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102" w:rsidRDefault="00D64102" w:rsidP="00D64102">
      <w:r>
        <w:rPr>
          <w:sz w:val="40"/>
          <w:szCs w:val="40"/>
        </w:rPr>
        <w:t xml:space="preserve">Part 3 – Property, Plant and Equipment </w:t>
      </w:r>
      <w:r>
        <w:tab/>
      </w:r>
      <w:r>
        <w:tab/>
      </w:r>
      <w:r>
        <w:tab/>
      </w:r>
      <w:r>
        <w:tab/>
      </w:r>
    </w:p>
    <w:p w:rsidR="00D64102" w:rsidRDefault="00D64102" w:rsidP="00D64102">
      <w:pPr>
        <w:ind w:firstLine="720"/>
      </w:pPr>
      <w:r>
        <w:t xml:space="preserve">Equipment sale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Accumulated Depreciation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20x4:  500000 – 60000 = 440000 x 15% </w:t>
      </w:r>
      <w:r>
        <w:tab/>
      </w:r>
      <w:r>
        <w:tab/>
      </w:r>
      <w:r>
        <w:tab/>
      </w:r>
      <w:r>
        <w:tab/>
      </w:r>
      <w:r>
        <w:tab/>
        <w:t>$66,000</w:t>
      </w:r>
    </w:p>
    <w:p w:rsidR="00D64102" w:rsidRDefault="00D64102" w:rsidP="00D64102">
      <w:pPr>
        <w:ind w:firstLine="720"/>
      </w:pPr>
      <w:r>
        <w:t>20x5: 434000 X 15% X5/12</w:t>
      </w:r>
      <w:r>
        <w:tab/>
      </w:r>
      <w:r>
        <w:tab/>
      </w:r>
      <w:r>
        <w:tab/>
      </w:r>
      <w:r>
        <w:tab/>
      </w:r>
      <w:r>
        <w:tab/>
      </w:r>
      <w:r>
        <w:tab/>
        <w:t>$</w:t>
      </w:r>
      <w:r w:rsidRPr="00D64102">
        <w:rPr>
          <w:u w:val="single"/>
        </w:rPr>
        <w:t>27</w:t>
      </w:r>
      <w:r>
        <w:rPr>
          <w:u w:val="single"/>
        </w:rPr>
        <w:t>,</w:t>
      </w:r>
      <w:r w:rsidRPr="00D64102">
        <w:rPr>
          <w:u w:val="single"/>
        </w:rPr>
        <w:t>000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$93,342</w:t>
      </w:r>
      <w:r>
        <w:tab/>
      </w:r>
    </w:p>
    <w:p w:rsidR="00D64102" w:rsidRDefault="00D64102" w:rsidP="00D64102">
      <w:pPr>
        <w:ind w:firstLine="720"/>
      </w:pPr>
      <w:r>
        <w:t>Carry value = 500,000 – 93,342</w:t>
      </w:r>
      <w:r>
        <w:tab/>
      </w:r>
      <w:r>
        <w:tab/>
      </w:r>
      <w:r>
        <w:tab/>
      </w:r>
      <w:r>
        <w:tab/>
      </w:r>
      <w:r>
        <w:tab/>
      </w:r>
      <w:r>
        <w:tab/>
        <w:t>$406,658</w:t>
      </w:r>
      <w:r>
        <w:tab/>
      </w:r>
      <w:r>
        <w:tab/>
      </w:r>
      <w:r>
        <w:tab/>
        <w:t xml:space="preserve">Proceeds =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64102">
        <w:rPr>
          <w:u w:val="single"/>
        </w:rPr>
        <w:t>$400,000</w:t>
      </w:r>
      <w:r>
        <w:tab/>
      </w:r>
      <w:r>
        <w:tab/>
      </w:r>
      <w:r>
        <w:tab/>
        <w:t>Gain on Equipment 2 sale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$6,658</w:t>
      </w:r>
      <w:r>
        <w:tab/>
      </w:r>
    </w:p>
    <w:p w:rsidR="00D64102" w:rsidRDefault="00D64102" w:rsidP="00D64102">
      <w:pPr>
        <w:ind w:firstLine="720"/>
      </w:pPr>
      <w:r>
        <w:t>Adjusting journal entry for Equipment 2 sale:</w:t>
      </w:r>
    </w:p>
    <w:p w:rsidR="00D64102" w:rsidRDefault="00D64102" w:rsidP="00D64102">
      <w:pPr>
        <w:ind w:firstLine="720"/>
      </w:pPr>
      <w:r>
        <w:t xml:space="preserve">Proceeds on sale of Equipment 2 </w:t>
      </w:r>
      <w:r>
        <w:tab/>
      </w:r>
      <w:r>
        <w:tab/>
        <w:t>$400,000</w:t>
      </w:r>
      <w:r>
        <w:tab/>
      </w:r>
      <w:r>
        <w:tab/>
      </w:r>
      <w:r>
        <w:tab/>
      </w:r>
      <w:r>
        <w:tab/>
      </w:r>
      <w:r>
        <w:tab/>
      </w:r>
      <w:r>
        <w:tab/>
        <w:t>Accumulated Depreciation</w:t>
      </w:r>
      <w:r>
        <w:tab/>
      </w:r>
      <w:r>
        <w:tab/>
      </w:r>
      <w:r>
        <w:tab/>
        <w:t>$93,342</w:t>
      </w:r>
      <w:r w:rsidR="004620D4">
        <w:tab/>
      </w:r>
      <w:r w:rsidR="004620D4">
        <w:tab/>
      </w:r>
      <w:r w:rsidR="004620D4">
        <w:tab/>
      </w:r>
      <w:r w:rsidR="004620D4">
        <w:tab/>
      </w:r>
      <w:r w:rsidR="004620D4">
        <w:tab/>
      </w:r>
      <w:r w:rsidR="004620D4">
        <w:tab/>
        <w:t>Administrative Expenses</w:t>
      </w:r>
      <w:r w:rsidR="004620D4">
        <w:tab/>
      </w:r>
      <w:r w:rsidR="004620D4">
        <w:tab/>
      </w:r>
      <w:r w:rsidR="004620D4">
        <w:tab/>
        <w:t>$6,658</w:t>
      </w:r>
      <w:r w:rsidR="004620D4">
        <w:tab/>
      </w:r>
      <w:r w:rsidR="004620D4">
        <w:tab/>
      </w:r>
      <w:r w:rsidR="004620D4">
        <w:tab/>
      </w:r>
      <w:r w:rsidR="004620D4">
        <w:tab/>
      </w:r>
      <w:r w:rsidR="004620D4">
        <w:tab/>
      </w:r>
      <w:r w:rsidR="004620D4">
        <w:tab/>
      </w:r>
      <w:r w:rsidR="004620D4">
        <w:tab/>
      </w:r>
      <w:r w:rsidR="004620D4">
        <w:tab/>
        <w:t xml:space="preserve">Equipment 2 </w:t>
      </w:r>
      <w:r w:rsidR="004620D4">
        <w:tab/>
      </w:r>
      <w:r w:rsidR="004620D4">
        <w:tab/>
      </w:r>
      <w:r w:rsidR="004620D4">
        <w:tab/>
      </w:r>
      <w:r w:rsidR="004620D4">
        <w:tab/>
      </w:r>
      <w:r w:rsidR="004620D4">
        <w:tab/>
        <w:t>$500,000</w:t>
      </w:r>
    </w:p>
    <w:p w:rsidR="004620D4" w:rsidRPr="004620D4" w:rsidRDefault="004620D4" w:rsidP="004620D4">
      <w:pPr>
        <w:pBdr>
          <w:bottom w:val="single" w:sz="4" w:space="1" w:color="auto"/>
        </w:pBdr>
        <w:rPr>
          <w:b/>
          <w:bCs/>
          <w:sz w:val="24"/>
          <w:szCs w:val="24"/>
        </w:rPr>
      </w:pPr>
    </w:p>
    <w:p w:rsidR="004620D4" w:rsidRPr="004620D4" w:rsidRDefault="004620D4" w:rsidP="00D64102">
      <w:pPr>
        <w:ind w:firstLine="720"/>
        <w:rPr>
          <w:b/>
          <w:bCs/>
          <w:sz w:val="24"/>
          <w:szCs w:val="24"/>
        </w:rPr>
      </w:pPr>
      <w:r w:rsidRPr="004620D4">
        <w:rPr>
          <w:b/>
          <w:bCs/>
          <w:sz w:val="24"/>
          <w:szCs w:val="24"/>
        </w:rPr>
        <w:t>Calculating th</w:t>
      </w:r>
      <w:r w:rsidR="002A4388">
        <w:rPr>
          <w:b/>
          <w:bCs/>
          <w:sz w:val="24"/>
          <w:szCs w:val="24"/>
        </w:rPr>
        <w:t>e Accumulated Depreciation as at</w:t>
      </w:r>
      <w:r w:rsidRPr="004620D4">
        <w:rPr>
          <w:b/>
          <w:bCs/>
          <w:sz w:val="24"/>
          <w:szCs w:val="24"/>
        </w:rPr>
        <w:t xml:space="preserve"> Dec 31,20x4</w:t>
      </w:r>
    </w:p>
    <w:p w:rsidR="004620D4" w:rsidRDefault="004620D4" w:rsidP="00D64102">
      <w:pPr>
        <w:ind w:firstLine="720"/>
      </w:pPr>
      <w:r>
        <w:t>Building 1: (5,000,000 – 500,000)/30 = $150,000</w:t>
      </w:r>
    </w:p>
    <w:p w:rsidR="004620D4" w:rsidRDefault="004620D4" w:rsidP="00D64102">
      <w:pPr>
        <w:ind w:firstLine="720"/>
      </w:pPr>
      <w:r>
        <w:t>Building 2: (3,400,000 – 400,000)/30 X 10/12 = $83,333.33</w:t>
      </w:r>
    </w:p>
    <w:p w:rsidR="004620D4" w:rsidRDefault="004620D4" w:rsidP="00D64102">
      <w:pPr>
        <w:ind w:firstLine="720"/>
      </w:pPr>
      <w:r>
        <w:t xml:space="preserve">Equipment 1: (600,000 – 100,000) </w:t>
      </w:r>
      <w:r w:rsidR="002A4388">
        <w:t>X 15</w:t>
      </w:r>
      <w:r>
        <w:t>%</w:t>
      </w:r>
      <w:r>
        <w:tab/>
        <w:t>=   $75,000</w:t>
      </w:r>
    </w:p>
    <w:p w:rsidR="004620D4" w:rsidRDefault="004620D4" w:rsidP="004620D4">
      <w:pPr>
        <w:ind w:firstLine="720"/>
      </w:pPr>
      <w:r>
        <w:t xml:space="preserve">Equipment 2: (500,000 – 60,000) X 15% </w:t>
      </w:r>
      <w:r>
        <w:tab/>
      </w:r>
      <w:r>
        <w:tab/>
        <w:t>=   $66,000</w:t>
      </w:r>
    </w:p>
    <w:p w:rsidR="00D64102" w:rsidRDefault="004620D4" w:rsidP="004620D4">
      <w:pPr>
        <w:ind w:firstLine="720"/>
      </w:pPr>
      <w:r>
        <w:t>Equipment 3: (300,000 – 40,000) X 15</w:t>
      </w:r>
      <w:r w:rsidR="002A4388">
        <w:t>% X</w:t>
      </w:r>
      <w:r>
        <w:t xml:space="preserve"> 10/12 </w:t>
      </w:r>
      <w:r w:rsidR="002A4388">
        <w:t>= $</w:t>
      </w:r>
      <w:r>
        <w:t>32,370</w:t>
      </w:r>
      <w:r w:rsidR="00D64102">
        <w:tab/>
      </w:r>
    </w:p>
    <w:p w:rsidR="004620D4" w:rsidRDefault="004620D4" w:rsidP="004620D4">
      <w:pPr>
        <w:ind w:firstLine="720"/>
      </w:pPr>
      <w:r>
        <w:t>Equipment 4: (800,000 – 100,000) X 15</w:t>
      </w:r>
      <w:r w:rsidR="002A4388">
        <w:t>% X</w:t>
      </w:r>
      <w:r>
        <w:t xml:space="preserve"> 10/12 = $87,150</w:t>
      </w:r>
    </w:p>
    <w:p w:rsidR="004620D4" w:rsidRDefault="004620D4" w:rsidP="004620D4">
      <w:pPr>
        <w:ind w:firstLine="720"/>
      </w:pPr>
      <w:r>
        <w:t>Equipment 5: (400,000 – 30,000) X 15</w:t>
      </w:r>
      <w:r w:rsidR="002A4388">
        <w:t>% X 8</w:t>
      </w:r>
      <w:r>
        <w:t>/</w:t>
      </w:r>
      <w:r w:rsidR="002A4388">
        <w:t>12 =</w:t>
      </w:r>
      <w:r>
        <w:t xml:space="preserve"> </w:t>
      </w:r>
      <w:r w:rsidRPr="004620D4">
        <w:rPr>
          <w:u w:val="single"/>
        </w:rPr>
        <w:t>$37,185</w:t>
      </w:r>
      <w:r w:rsidR="002A4388">
        <w:tab/>
      </w:r>
      <w:r w:rsidR="002A4388">
        <w:tab/>
      </w:r>
      <w:r w:rsidR="002A4388">
        <w:tab/>
      </w:r>
      <w:r w:rsidR="002A4388">
        <w:tab/>
      </w:r>
      <w:r w:rsidR="002A4388">
        <w:tab/>
      </w:r>
      <w:r w:rsidR="002A4388">
        <w:tab/>
      </w:r>
      <w:r w:rsidR="002A4388">
        <w:tab/>
      </w:r>
      <w:r w:rsidR="002A4388">
        <w:tab/>
      </w:r>
      <w:r w:rsidR="002A4388">
        <w:tab/>
      </w:r>
      <w:r w:rsidR="002A4388">
        <w:tab/>
      </w:r>
      <w:r w:rsidR="002A4388">
        <w:tab/>
      </w:r>
      <w:r w:rsidR="002A4388">
        <w:tab/>
      </w:r>
      <w:r w:rsidR="00262139">
        <w:t xml:space="preserve"> $</w:t>
      </w:r>
      <w:r>
        <w:t>297,705</w:t>
      </w:r>
    </w:p>
    <w:p w:rsidR="00262139" w:rsidRDefault="00262139" w:rsidP="002A4388">
      <w:pPr>
        <w:pBdr>
          <w:bottom w:val="single" w:sz="4" w:space="1" w:color="auto"/>
        </w:pBdr>
        <w:ind w:firstLine="720"/>
      </w:pPr>
    </w:p>
    <w:p w:rsidR="00262139" w:rsidRDefault="002A4388" w:rsidP="004620D4">
      <w:pPr>
        <w:ind w:firstLine="720"/>
        <w:rPr>
          <w:b/>
          <w:bCs/>
          <w:sz w:val="24"/>
          <w:szCs w:val="24"/>
        </w:rPr>
      </w:pPr>
      <w:r w:rsidRPr="002A4388">
        <w:rPr>
          <w:b/>
          <w:bCs/>
          <w:sz w:val="24"/>
          <w:szCs w:val="24"/>
        </w:rPr>
        <w:t>Calculating the Accumulated Depreciation as at Dec 31,20x5</w:t>
      </w:r>
    </w:p>
    <w:p w:rsidR="002A4388" w:rsidRDefault="002A4388" w:rsidP="004620D4">
      <w:pPr>
        <w:ind w:firstLine="720"/>
      </w:pPr>
      <w:r>
        <w:t>Building 1: (5,000,000 – 500,000) / 30 = $150,000</w:t>
      </w:r>
    </w:p>
    <w:p w:rsidR="002A4388" w:rsidRDefault="002A4388" w:rsidP="004620D4">
      <w:pPr>
        <w:ind w:firstLine="720"/>
      </w:pPr>
      <w:r>
        <w:t>Building 2: (3,400,000 – 200,000) / 40 = $80,000</w:t>
      </w:r>
    </w:p>
    <w:p w:rsidR="008A4883" w:rsidRDefault="008A4883" w:rsidP="004620D4">
      <w:pPr>
        <w:ind w:firstLine="720"/>
      </w:pPr>
      <w:r>
        <w:lastRenderedPageBreak/>
        <w:t>Equipment 1:  (500,000 – 75,000) x 15%</w:t>
      </w:r>
      <w:r>
        <w:tab/>
        <w:t xml:space="preserve"> = $63,750</w:t>
      </w:r>
    </w:p>
    <w:p w:rsidR="008A4883" w:rsidRDefault="008A4883" w:rsidP="004620D4">
      <w:pPr>
        <w:ind w:firstLine="720"/>
      </w:pPr>
      <w:r>
        <w:t>Equipment 2:  (440,000 – 66,000) x 15% = $56,100</w:t>
      </w:r>
    </w:p>
    <w:p w:rsidR="008A4883" w:rsidRDefault="008A4883" w:rsidP="004620D4">
      <w:pPr>
        <w:ind w:firstLine="720"/>
      </w:pPr>
      <w:r>
        <w:t>Equipment 3: (260,000 – 32,370) x 15% = $34,144.50</w:t>
      </w:r>
    </w:p>
    <w:p w:rsidR="008A4883" w:rsidRDefault="008A4883" w:rsidP="004620D4">
      <w:pPr>
        <w:ind w:firstLine="720"/>
      </w:pPr>
      <w:r>
        <w:t>Equipment 4: (700,000 – 87,150) x 15% = $91,927.50</w:t>
      </w:r>
    </w:p>
    <w:p w:rsidR="008A4883" w:rsidRDefault="008A4883" w:rsidP="004620D4">
      <w:pPr>
        <w:ind w:firstLine="720"/>
      </w:pPr>
      <w:r>
        <w:t>Equipment 5: (370,000 – 37,185) x 15% = 49,922.25</w:t>
      </w:r>
    </w:p>
    <w:p w:rsidR="008A4883" w:rsidRDefault="008A4883" w:rsidP="004620D4">
      <w:pPr>
        <w:ind w:firstLine="720"/>
      </w:pPr>
    </w:p>
    <w:p w:rsidR="008A4883" w:rsidRDefault="008A4883" w:rsidP="004620D4">
      <w:pPr>
        <w:ind w:firstLine="720"/>
      </w:pPr>
      <w:r>
        <w:t>Depreciation Expense</w:t>
      </w:r>
      <w:r>
        <w:tab/>
      </w:r>
      <w:r>
        <w:tab/>
      </w:r>
      <w:r>
        <w:tab/>
      </w:r>
      <w:r>
        <w:tab/>
        <w:t xml:space="preserve">Building 1 </w:t>
      </w:r>
      <w:r>
        <w:tab/>
      </w:r>
      <w:r>
        <w:tab/>
      </w:r>
      <w:r>
        <w:tab/>
        <w:t>Building 2</w:t>
      </w:r>
    </w:p>
    <w:p w:rsidR="008A4883" w:rsidRDefault="008A4883" w:rsidP="004620D4">
      <w:pPr>
        <w:ind w:firstLine="720"/>
      </w:pPr>
      <w:r>
        <w:t xml:space="preserve">Balance in 20x4 </w:t>
      </w:r>
      <w:r>
        <w:tab/>
      </w:r>
      <w:r>
        <w:tab/>
      </w:r>
      <w:r>
        <w:tab/>
      </w:r>
      <w:r>
        <w:tab/>
        <w:t>5,000,000</w:t>
      </w:r>
      <w:r>
        <w:tab/>
      </w:r>
      <w:r>
        <w:tab/>
      </w:r>
      <w:r>
        <w:tab/>
        <w:t>3,400,000</w:t>
      </w:r>
      <w:r>
        <w:tab/>
      </w:r>
      <w:r>
        <w:tab/>
        <w:t>Acc. Depreciation (20x4)</w:t>
      </w:r>
      <w:r>
        <w:tab/>
      </w:r>
      <w:r>
        <w:tab/>
      </w:r>
      <w:r>
        <w:tab/>
        <w:t xml:space="preserve"> (150,000)</w:t>
      </w:r>
      <w:r>
        <w:tab/>
      </w:r>
      <w:r>
        <w:tab/>
      </w:r>
      <w:r>
        <w:tab/>
        <w:t xml:space="preserve">   (83,333)</w:t>
      </w:r>
      <w:r w:rsidR="0085780C">
        <w:tab/>
      </w:r>
      <w:r w:rsidR="0085780C">
        <w:tab/>
        <w:t>Acc. Depreciation (20x5)</w:t>
      </w:r>
      <w:r w:rsidR="0085780C">
        <w:tab/>
      </w:r>
      <w:r w:rsidR="0085780C">
        <w:tab/>
      </w:r>
      <w:r w:rsidR="0085780C">
        <w:tab/>
        <w:t xml:space="preserve"> </w:t>
      </w:r>
      <w:r w:rsidR="0085780C" w:rsidRPr="0085780C">
        <w:rPr>
          <w:u w:val="single"/>
        </w:rPr>
        <w:t>(150,000)</w:t>
      </w:r>
      <w:r w:rsidR="0085780C">
        <w:tab/>
      </w:r>
      <w:r w:rsidR="0085780C">
        <w:tab/>
      </w:r>
      <w:r w:rsidR="0085780C">
        <w:tab/>
      </w:r>
      <w:r w:rsidR="0085780C" w:rsidRPr="0085780C">
        <w:rPr>
          <w:u w:val="single"/>
        </w:rPr>
        <w:t xml:space="preserve">   (80,000)</w:t>
      </w:r>
      <w:r w:rsidR="0085780C">
        <w:tab/>
      </w:r>
      <w:r w:rsidR="0085780C">
        <w:tab/>
        <w:t xml:space="preserve">Balance as at Dec 31,20x5 </w:t>
      </w:r>
      <w:r w:rsidR="0085780C">
        <w:tab/>
      </w:r>
      <w:r w:rsidR="0085780C">
        <w:tab/>
      </w:r>
      <w:r w:rsidR="0085780C">
        <w:tab/>
        <w:t xml:space="preserve"> $4,700,000</w:t>
      </w:r>
      <w:r w:rsidR="0085780C">
        <w:tab/>
      </w:r>
      <w:r w:rsidR="0085780C">
        <w:tab/>
      </w:r>
      <w:r w:rsidR="0085780C">
        <w:tab/>
        <w:t>$3,236,667</w:t>
      </w:r>
    </w:p>
    <w:p w:rsidR="0085780C" w:rsidRDefault="0085780C" w:rsidP="004620D4">
      <w:pPr>
        <w:ind w:firstLine="720"/>
      </w:pPr>
    </w:p>
    <w:p w:rsidR="0085780C" w:rsidRDefault="005C663D" w:rsidP="004620D4">
      <w:pPr>
        <w:ind w:firstLine="720"/>
      </w:pPr>
      <w:r>
        <w:t xml:space="preserve">Calculating Depreciation expense for all </w:t>
      </w:r>
      <w:proofErr w:type="spellStart"/>
      <w:r>
        <w:t>Equipments</w:t>
      </w:r>
      <w:proofErr w:type="spellEnd"/>
      <w:r>
        <w:t xml:space="preserve">: </w:t>
      </w:r>
    </w:p>
    <w:p w:rsidR="005C663D" w:rsidRDefault="005C663D" w:rsidP="005C663D">
      <w:pPr>
        <w:ind w:left="1440" w:firstLine="720"/>
      </w:pPr>
      <w:r>
        <w:t xml:space="preserve">Equipment 1 </w:t>
      </w:r>
      <w:r>
        <w:tab/>
        <w:t xml:space="preserve">Equipment 2 </w:t>
      </w:r>
      <w:r>
        <w:tab/>
        <w:t xml:space="preserve">Equipment 3 </w:t>
      </w:r>
      <w:r>
        <w:tab/>
        <w:t xml:space="preserve">Equipment 4 </w:t>
      </w:r>
      <w:r>
        <w:tab/>
        <w:t>Equipment 5</w:t>
      </w:r>
    </w:p>
    <w:p w:rsidR="005C663D" w:rsidRDefault="005C663D" w:rsidP="004620D4">
      <w:pPr>
        <w:ind w:firstLine="720"/>
      </w:pPr>
      <w:r>
        <w:t>Balance (20x4):     $600,000</w:t>
      </w:r>
      <w:r>
        <w:tab/>
        <w:t xml:space="preserve">    500,000</w:t>
      </w:r>
      <w:r>
        <w:tab/>
        <w:t xml:space="preserve">    300,000             800,000</w:t>
      </w:r>
      <w:r>
        <w:tab/>
        <w:t xml:space="preserve">    400,000</w:t>
      </w:r>
    </w:p>
    <w:p w:rsidR="005C663D" w:rsidRDefault="005C663D" w:rsidP="004620D4">
      <w:pPr>
        <w:ind w:firstLine="720"/>
      </w:pPr>
      <w:r>
        <w:t xml:space="preserve">Acc. </w:t>
      </w:r>
      <w:proofErr w:type="spellStart"/>
      <w:r>
        <w:t>Dep</w:t>
      </w:r>
      <w:proofErr w:type="spellEnd"/>
      <w:r>
        <w:t xml:space="preserve"> (20x4):    (75,000)</w:t>
      </w:r>
      <w:r w:rsidR="00843AEF">
        <w:tab/>
        <w:t xml:space="preserve">    </w:t>
      </w:r>
      <w:r>
        <w:t>(66,000)</w:t>
      </w:r>
      <w:r>
        <w:tab/>
        <w:t xml:space="preserve">    (32,370)       </w:t>
      </w:r>
      <w:r>
        <w:tab/>
        <w:t xml:space="preserve">   (87,150)      </w:t>
      </w:r>
      <w:r>
        <w:tab/>
        <w:t xml:space="preserve">   (37,185)</w:t>
      </w:r>
    </w:p>
    <w:p w:rsidR="005C663D" w:rsidRDefault="005C663D" w:rsidP="004620D4">
      <w:pPr>
        <w:ind w:firstLine="720"/>
      </w:pPr>
      <w:r>
        <w:t xml:space="preserve">Acc. </w:t>
      </w:r>
      <w:proofErr w:type="spellStart"/>
      <w:r>
        <w:t>Dep</w:t>
      </w:r>
      <w:proofErr w:type="spellEnd"/>
      <w:r>
        <w:t xml:space="preserve"> (20x5):     </w:t>
      </w:r>
      <w:r w:rsidR="00843AEF" w:rsidRPr="00843AEF">
        <w:rPr>
          <w:u w:val="single"/>
        </w:rPr>
        <w:t xml:space="preserve">(63,750)      </w:t>
      </w:r>
      <w:r>
        <w:tab/>
      </w:r>
      <w:r w:rsidR="00843AEF">
        <w:t xml:space="preserve">    </w:t>
      </w:r>
      <w:r w:rsidR="00843AEF" w:rsidRPr="00843AEF">
        <w:rPr>
          <w:u w:val="single"/>
        </w:rPr>
        <w:t>(56,100)</w:t>
      </w:r>
      <w:r w:rsidR="00843AEF">
        <w:t xml:space="preserve"> </w:t>
      </w:r>
      <w:r w:rsidR="00843AEF">
        <w:tab/>
        <w:t xml:space="preserve"> </w:t>
      </w:r>
      <w:r w:rsidR="00843AEF" w:rsidRPr="00843AEF">
        <w:rPr>
          <w:u w:val="single"/>
        </w:rPr>
        <w:t>(34,144.50)</w:t>
      </w:r>
      <w:r w:rsidR="00843AEF" w:rsidRPr="00843AEF">
        <w:t xml:space="preserve">        </w:t>
      </w:r>
      <w:r w:rsidR="00843AEF" w:rsidRPr="00843AEF">
        <w:rPr>
          <w:u w:val="single"/>
        </w:rPr>
        <w:t>(91,927.50)</w:t>
      </w:r>
      <w:r w:rsidR="00843AEF">
        <w:t xml:space="preserve">         </w:t>
      </w:r>
      <w:r w:rsidR="00843AEF" w:rsidRPr="00843AEF">
        <w:rPr>
          <w:u w:val="single"/>
        </w:rPr>
        <w:t>(49,922.50)</w:t>
      </w:r>
      <w:r w:rsidR="00843AEF">
        <w:rPr>
          <w:u w:val="single"/>
        </w:rPr>
        <w:t xml:space="preserve">        </w:t>
      </w:r>
      <w:r w:rsidR="00843AEF">
        <w:tab/>
      </w:r>
      <w:r w:rsidR="00843AEF">
        <w:tab/>
      </w:r>
      <w:r w:rsidR="00843AEF">
        <w:tab/>
      </w:r>
      <w:r w:rsidR="006E0DB7">
        <w:t xml:space="preserve">      $461,250</w:t>
      </w:r>
      <w:r w:rsidR="006E0DB7">
        <w:tab/>
        <w:t xml:space="preserve">    $</w:t>
      </w:r>
      <w:r w:rsidR="00843AEF">
        <w:t>377,900</w:t>
      </w:r>
      <w:r w:rsidR="00843AEF">
        <w:tab/>
        <w:t xml:space="preserve"> </w:t>
      </w:r>
      <w:r w:rsidR="006E0DB7">
        <w:t>$</w:t>
      </w:r>
      <w:r w:rsidR="00843AEF">
        <w:t>233,485.50</w:t>
      </w:r>
      <w:r w:rsidR="00843AEF">
        <w:tab/>
      </w:r>
      <w:r w:rsidR="006E0DB7">
        <w:t>$620.922.50</w:t>
      </w:r>
      <w:r w:rsidR="006E0DB7">
        <w:tab/>
        <w:t xml:space="preserve"> $312.892.50</w:t>
      </w:r>
    </w:p>
    <w:p w:rsidR="005C663D" w:rsidRDefault="006E0DB7" w:rsidP="006E0DB7">
      <w:r>
        <w:t xml:space="preserve">Adjusting journal entry for Depreciation expense: </w:t>
      </w:r>
    </w:p>
    <w:p w:rsidR="006E0DB7" w:rsidRDefault="006E0DB7" w:rsidP="006E0DB7">
      <w:r>
        <w:tab/>
        <w:t>Depreciation expense</w:t>
      </w:r>
      <w:r>
        <w:tab/>
      </w:r>
      <w:r>
        <w:tab/>
        <w:t>$9,943,117.50</w:t>
      </w:r>
    </w:p>
    <w:p w:rsidR="006E0DB7" w:rsidRDefault="006E0DB7" w:rsidP="006E0DB7">
      <w:r>
        <w:tab/>
      </w:r>
      <w:r>
        <w:tab/>
        <w:t>Acc. Depreciation – Building 1</w:t>
      </w:r>
      <w:r>
        <w:tab/>
      </w:r>
      <w:r>
        <w:tab/>
        <w:t xml:space="preserve">4,700,000 </w:t>
      </w:r>
      <w:r>
        <w:tab/>
      </w:r>
      <w:r>
        <w:tab/>
        <w:t xml:space="preserve">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Building 2 </w:t>
      </w:r>
      <w:r>
        <w:tab/>
      </w:r>
      <w:r>
        <w:tab/>
        <w:t>3,236,667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Equipment 1          </w:t>
      </w:r>
      <w:r>
        <w:tab/>
        <w:t>461,250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Equipment 2</w:t>
      </w:r>
      <w:r>
        <w:tab/>
        <w:t xml:space="preserve">               377,900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Equipment 3                 233,485.50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Equipment 4                 620,922.50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Equipment 5                  312.892.50</w:t>
      </w:r>
    </w:p>
    <w:p w:rsidR="006E0DB7" w:rsidRDefault="006E0DB7" w:rsidP="006E0DB7">
      <w:pPr>
        <w:rPr>
          <w:u w:val="single"/>
        </w:rPr>
      </w:pPr>
    </w:p>
    <w:p w:rsidR="006E0DB7" w:rsidRDefault="006E0DB7" w:rsidP="006E0DB7">
      <w:pPr>
        <w:rPr>
          <w:u w:val="single"/>
        </w:rPr>
      </w:pPr>
    </w:p>
    <w:p w:rsidR="006E0DB7" w:rsidRDefault="006E0DB7" w:rsidP="006E0DB7">
      <w:pPr>
        <w:rPr>
          <w:u w:val="single"/>
        </w:rPr>
      </w:pPr>
      <w:r w:rsidRPr="006E0DB7">
        <w:rPr>
          <w:u w:val="single"/>
        </w:rPr>
        <w:lastRenderedPageBreak/>
        <w:t xml:space="preserve">Equipment 6:  </w:t>
      </w:r>
    </w:p>
    <w:p w:rsidR="006E0DB7" w:rsidRDefault="006E0DB7" w:rsidP="006E0DB7">
      <w:pPr>
        <w:rPr>
          <w:u w:val="single"/>
        </w:rPr>
      </w:pPr>
    </w:p>
    <w:p w:rsidR="006E0DB7" w:rsidRPr="006E0DB7" w:rsidRDefault="006E0DB7" w:rsidP="006E0DB7">
      <w:r>
        <w:t xml:space="preserve">Jan 2, 20x5: </w:t>
      </w:r>
      <w:r>
        <w:tab/>
      </w:r>
      <w:r>
        <w:tab/>
        <w:t xml:space="preserve">Equipment </w:t>
      </w:r>
      <w:r>
        <w:tab/>
        <w:t>$560,000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Cash </w:t>
      </w:r>
      <w:r>
        <w:tab/>
      </w:r>
      <w:r>
        <w:tab/>
        <w:t>$560,000</w:t>
      </w:r>
    </w:p>
    <w:p w:rsidR="006E0DB7" w:rsidRDefault="009B2111" w:rsidP="006E0DB7">
      <w:r>
        <w:t>560,000 / 20 = $28,000</w:t>
      </w:r>
    </w:p>
    <w:p w:rsidR="009B2111" w:rsidRDefault="009B2111" w:rsidP="006E0DB7">
      <w:r>
        <w:tab/>
      </w:r>
      <w:r>
        <w:tab/>
      </w:r>
      <w:r>
        <w:tab/>
        <w:t xml:space="preserve">Depreciation expense </w:t>
      </w:r>
      <w:r>
        <w:tab/>
      </w:r>
      <w:r>
        <w:tab/>
        <w:t>$28,000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Acc. Depreciation</w:t>
      </w:r>
      <w:r>
        <w:tab/>
      </w:r>
      <w:r>
        <w:tab/>
        <w:t>$</w:t>
      </w:r>
      <w:bookmarkStart w:id="0" w:name="_GoBack"/>
      <w:bookmarkEnd w:id="0"/>
      <w:r>
        <w:t>28,000</w:t>
      </w:r>
    </w:p>
    <w:p w:rsidR="005C663D" w:rsidRDefault="005C663D" w:rsidP="004620D4">
      <w:pPr>
        <w:ind w:firstLine="720"/>
      </w:pPr>
    </w:p>
    <w:p w:rsidR="005C663D" w:rsidRDefault="005C663D" w:rsidP="004620D4">
      <w:pPr>
        <w:ind w:firstLine="720"/>
      </w:pPr>
    </w:p>
    <w:p w:rsidR="005C663D" w:rsidRDefault="005C663D" w:rsidP="004620D4">
      <w:pPr>
        <w:ind w:firstLine="720"/>
      </w:pPr>
    </w:p>
    <w:p w:rsidR="008A4883" w:rsidRPr="002A4388" w:rsidRDefault="008A4883" w:rsidP="004620D4">
      <w:pPr>
        <w:ind w:firstLine="720"/>
      </w:pPr>
    </w:p>
    <w:p w:rsidR="004620D4" w:rsidRDefault="004620D4" w:rsidP="004620D4">
      <w:pPr>
        <w:ind w:firstLine="720"/>
      </w:pPr>
    </w:p>
    <w:p w:rsidR="004620D4" w:rsidRDefault="004620D4" w:rsidP="004620D4">
      <w:pPr>
        <w:ind w:firstLine="720"/>
      </w:pPr>
    </w:p>
    <w:p w:rsidR="004620D4" w:rsidRDefault="004620D4" w:rsidP="004620D4">
      <w:pPr>
        <w:ind w:firstLine="720"/>
      </w:pPr>
    </w:p>
    <w:p w:rsidR="004620D4" w:rsidRPr="00D64102" w:rsidRDefault="004620D4" w:rsidP="004620D4">
      <w:pPr>
        <w:ind w:firstLine="720"/>
      </w:pPr>
    </w:p>
    <w:sectPr w:rsidR="004620D4" w:rsidRPr="00D6410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102"/>
    <w:rsid w:val="00262139"/>
    <w:rsid w:val="002A4388"/>
    <w:rsid w:val="004620D4"/>
    <w:rsid w:val="005C663D"/>
    <w:rsid w:val="006E0DB7"/>
    <w:rsid w:val="00843AEF"/>
    <w:rsid w:val="0085780C"/>
    <w:rsid w:val="008A4883"/>
    <w:rsid w:val="009B2111"/>
    <w:rsid w:val="00CE52DF"/>
    <w:rsid w:val="00D64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407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Hamid Habib</dc:creator>
  <cp:lastModifiedBy>Hamid Habib</cp:lastModifiedBy>
  <cp:revision>4</cp:revision>
  <dcterms:created xsi:type="dcterms:W3CDTF">2015-10-04T11:59:00Z</dcterms:created>
  <dcterms:modified xsi:type="dcterms:W3CDTF">2015-10-04T14:02:00Z</dcterms:modified>
</cp:coreProperties>
</file>