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46D2" w:rsidRDefault="004E2867">
      <w:pPr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Situational</w:t>
      </w:r>
      <w:r w:rsidR="000846D2">
        <w:rPr>
          <w:b/>
          <w:sz w:val="32"/>
          <w:szCs w:val="32"/>
          <w:lang w:val="en-US"/>
        </w:rPr>
        <w:t xml:space="preserve"> Analysis Notes (Midterm)</w:t>
      </w:r>
    </w:p>
    <w:p w:rsidR="000846D2" w:rsidRDefault="004E2867" w:rsidP="00137CCF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Customers</w:t>
      </w:r>
    </w:p>
    <w:p w:rsidR="00137CCF" w:rsidRDefault="00137CCF" w:rsidP="00137CCF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Needs analysis</w:t>
      </w:r>
    </w:p>
    <w:p w:rsidR="00137CCF" w:rsidRDefault="005A0027" w:rsidP="00137CCF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Outlining potential customers who have a need for the product and understanding their needs and preferences</w:t>
      </w:r>
    </w:p>
    <w:p w:rsidR="005A0027" w:rsidRDefault="005A0027" w:rsidP="00137CCF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Begins with understanding the utilitarian, symbolic, emotional, and social needs the product fulfills in the lives of consumers</w:t>
      </w:r>
    </w:p>
    <w:p w:rsidR="007508EB" w:rsidRDefault="007508EB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Decision making process analysis</w:t>
      </w:r>
    </w:p>
    <w:p w:rsidR="007508EB" w:rsidRDefault="007508EB" w:rsidP="007508EB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Problem recognition</w:t>
      </w:r>
    </w:p>
    <w:p w:rsidR="007508EB" w:rsidRDefault="007508EB" w:rsidP="007508EB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Information search</w:t>
      </w:r>
    </w:p>
    <w:p w:rsidR="007508EB" w:rsidRDefault="007508EB" w:rsidP="007508EB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Evaluation of Alternatives</w:t>
      </w:r>
    </w:p>
    <w:p w:rsidR="007508EB" w:rsidRDefault="007508EB" w:rsidP="007508EB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Purchase Decision</w:t>
      </w:r>
    </w:p>
    <w:p w:rsidR="007508EB" w:rsidRDefault="007508EB" w:rsidP="007508EB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Post Purchase Evaluation</w:t>
      </w:r>
    </w:p>
    <w:p w:rsidR="005A0027" w:rsidRDefault="004E2867" w:rsidP="004E286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Context</w:t>
      </w:r>
    </w:p>
    <w:p w:rsidR="007508EB" w:rsidRDefault="007508EB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Demographic </w:t>
      </w:r>
      <w:r w:rsidR="00E14879">
        <w:rPr>
          <w:sz w:val="24"/>
          <w:szCs w:val="24"/>
          <w:lang w:val="en-US"/>
        </w:rPr>
        <w:t>environment</w:t>
      </w:r>
    </w:p>
    <w:p w:rsidR="00E14879" w:rsidRDefault="00E14879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Economical</w:t>
      </w:r>
      <w:proofErr w:type="spellEnd"/>
      <w:r>
        <w:rPr>
          <w:sz w:val="24"/>
          <w:szCs w:val="24"/>
          <w:lang w:val="en-US"/>
        </w:rPr>
        <w:t xml:space="preserve"> environment</w:t>
      </w:r>
    </w:p>
    <w:p w:rsidR="00E14879" w:rsidRDefault="00E14879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Socio-cultural environment</w:t>
      </w:r>
    </w:p>
    <w:p w:rsidR="00E14879" w:rsidRDefault="00E14879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Political/Legal environment</w:t>
      </w:r>
    </w:p>
    <w:p w:rsidR="00E14879" w:rsidRDefault="00E14879" w:rsidP="007508EB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Technological environment</w:t>
      </w:r>
    </w:p>
    <w:p w:rsidR="00E14879" w:rsidRPr="00E14879" w:rsidRDefault="00E14879" w:rsidP="00E14879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Natural environment</w:t>
      </w:r>
    </w:p>
    <w:p w:rsidR="004E2867" w:rsidRDefault="004E2867" w:rsidP="004E286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Company</w:t>
      </w:r>
    </w:p>
    <w:p w:rsidR="00E14879" w:rsidRDefault="00E14879" w:rsidP="00E14879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Analysis of the Business Model</w:t>
      </w:r>
    </w:p>
    <w:p w:rsidR="00E14879" w:rsidRDefault="00E14879" w:rsidP="00E14879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Competitive advantage</w:t>
      </w:r>
    </w:p>
    <w:p w:rsidR="004E2867" w:rsidRDefault="004E2867" w:rsidP="004E286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Collaborators/</w:t>
      </w:r>
      <w:proofErr w:type="spellStart"/>
      <w:r>
        <w:rPr>
          <w:sz w:val="24"/>
          <w:szCs w:val="24"/>
          <w:lang w:val="en-US"/>
        </w:rPr>
        <w:t>Complemente</w:t>
      </w:r>
      <w:bookmarkStart w:id="0" w:name="_GoBack"/>
      <w:bookmarkEnd w:id="0"/>
      <w:r>
        <w:rPr>
          <w:sz w:val="24"/>
          <w:szCs w:val="24"/>
          <w:lang w:val="en-US"/>
        </w:rPr>
        <w:t>rs</w:t>
      </w:r>
      <w:proofErr w:type="spellEnd"/>
    </w:p>
    <w:p w:rsidR="004E2867" w:rsidRDefault="004E2867" w:rsidP="004E2867">
      <w:pPr>
        <w:pStyle w:val="ListParagraph"/>
        <w:numPr>
          <w:ilvl w:val="0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Competitors</w:t>
      </w:r>
    </w:p>
    <w:p w:rsidR="000E57BD" w:rsidRDefault="000E57BD" w:rsidP="00E14879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Porter’s Five Forces</w:t>
      </w:r>
    </w:p>
    <w:p w:rsidR="00E14879" w:rsidRDefault="00E14879" w:rsidP="000E57BD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Industry competitors</w:t>
      </w:r>
    </w:p>
    <w:p w:rsidR="00E14879" w:rsidRDefault="00E14879" w:rsidP="000E57BD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Potential entrants</w:t>
      </w:r>
    </w:p>
    <w:p w:rsidR="00E14879" w:rsidRDefault="00E14879" w:rsidP="000E57BD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Availability of substitutes</w:t>
      </w:r>
    </w:p>
    <w:p w:rsidR="00E14879" w:rsidRDefault="00E14879" w:rsidP="000E57BD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Buyer power</w:t>
      </w:r>
    </w:p>
    <w:p w:rsidR="00E14879" w:rsidRDefault="00E14879" w:rsidP="000E57BD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Supplier power</w:t>
      </w:r>
    </w:p>
    <w:p w:rsidR="000E57BD" w:rsidRDefault="000E57BD" w:rsidP="000E57BD">
      <w:pPr>
        <w:pStyle w:val="ListParagraph"/>
        <w:numPr>
          <w:ilvl w:val="1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SWOT</w:t>
      </w:r>
    </w:p>
    <w:p w:rsidR="00F563F9" w:rsidRDefault="00F563F9" w:rsidP="00F563F9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Internal: Strengths, Weaknesses</w:t>
      </w:r>
    </w:p>
    <w:p w:rsidR="00F563F9" w:rsidRPr="00137CCF" w:rsidRDefault="00F563F9" w:rsidP="00F563F9">
      <w:pPr>
        <w:pStyle w:val="ListParagraph"/>
        <w:numPr>
          <w:ilvl w:val="2"/>
          <w:numId w:val="1"/>
        </w:num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External: Opportunities, Threats</w:t>
      </w:r>
    </w:p>
    <w:sectPr w:rsidR="00F563F9" w:rsidRPr="00137C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0002AC"/>
    <w:multiLevelType w:val="hybridMultilevel"/>
    <w:tmpl w:val="5E22A32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6D2"/>
    <w:rsid w:val="000846D2"/>
    <w:rsid w:val="000E57BD"/>
    <w:rsid w:val="00137CCF"/>
    <w:rsid w:val="002A73F2"/>
    <w:rsid w:val="004E2867"/>
    <w:rsid w:val="005A0027"/>
    <w:rsid w:val="005D0281"/>
    <w:rsid w:val="007508EB"/>
    <w:rsid w:val="00D14B3E"/>
    <w:rsid w:val="00E14879"/>
    <w:rsid w:val="00F5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8F6DDF-482A-4C6A-8338-EEC2FAE91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7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Ryerson University</dc:creator>
  <cp:lastModifiedBy>Sahad Rahman</cp:lastModifiedBy>
  <cp:revision>7</cp:revision>
  <dcterms:created xsi:type="dcterms:W3CDTF">2015-10-20T03:12:00Z</dcterms:created>
  <dcterms:modified xsi:type="dcterms:W3CDTF">2015-10-20T17:51:00Z</dcterms:modified>
</cp:coreProperties>
</file>