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BB146BB" w14:textId="77777777" w:rsidR="000F1DEF" w:rsidRDefault="003D2577" w:rsidP="00C17E73">
      <w:pPr>
        <w:pStyle w:val="Title"/>
      </w:pPr>
      <w:r>
        <w:t>Chapter 5</w:t>
      </w:r>
    </w:p>
    <w:p w14:paraId="2AF322C4" w14:textId="77777777" w:rsidR="00C17E73" w:rsidRDefault="00545349" w:rsidP="00C17E73">
      <w:pPr>
        <w:pStyle w:val="Subtitle"/>
        <w:rPr>
          <w:rStyle w:val="IntenseEmphasis"/>
        </w:rPr>
      </w:pPr>
      <w:r>
        <w:rPr>
          <w:rStyle w:val="IntenseEmphasis"/>
        </w:rPr>
        <w:t>Blast from the past</w:t>
      </w:r>
    </w:p>
    <w:p w14:paraId="4C898C56" w14:textId="77777777" w:rsidR="00C959A6" w:rsidRPr="00171024" w:rsidRDefault="00311C63" w:rsidP="00621876">
      <w:pPr>
        <w:rPr>
          <w:b/>
          <w:sz w:val="24"/>
        </w:rPr>
      </w:pPr>
      <w:r w:rsidRPr="00171024">
        <w:rPr>
          <w:b/>
          <w:sz w:val="24"/>
        </w:rPr>
        <w:t>BFTP5-1</w:t>
      </w:r>
    </w:p>
    <w:p w14:paraId="53D99A3E" w14:textId="77777777" w:rsidR="00D961F6" w:rsidRPr="00171024" w:rsidRDefault="00D961F6" w:rsidP="00621876">
      <w:pPr>
        <w:rPr>
          <w:sz w:val="24"/>
        </w:rPr>
      </w:pPr>
      <w:r w:rsidRPr="00171024">
        <w:rPr>
          <w:sz w:val="24"/>
        </w:rPr>
        <w:t>What is the main difference between the perpetual and periodic inventory system?  If you wanted to regularly check on your gross profit margin so you can appropriately adjust your sales price of your products, which method would you prefer?</w:t>
      </w:r>
    </w:p>
    <w:tbl>
      <w:tblPr>
        <w:tblStyle w:val="TableGrid"/>
        <w:tblW w:w="0" w:type="auto"/>
        <w:tblLook w:val="04A0" w:firstRow="1" w:lastRow="0" w:firstColumn="1" w:lastColumn="0" w:noHBand="0" w:noVBand="1"/>
      </w:tblPr>
      <w:tblGrid>
        <w:gridCol w:w="9576"/>
      </w:tblGrid>
      <w:tr w:rsidR="00D961F6" w14:paraId="1EA2189B" w14:textId="77777777" w:rsidTr="00D961F6">
        <w:tc>
          <w:tcPr>
            <w:tcW w:w="9576" w:type="dxa"/>
          </w:tcPr>
          <w:p w14:paraId="5DFF1A55" w14:textId="77777777" w:rsidR="00D961F6" w:rsidRDefault="00D961F6" w:rsidP="00621876"/>
        </w:tc>
      </w:tr>
      <w:tr w:rsidR="00D961F6" w14:paraId="6F14EE29" w14:textId="77777777" w:rsidTr="00D961F6">
        <w:tc>
          <w:tcPr>
            <w:tcW w:w="9576" w:type="dxa"/>
          </w:tcPr>
          <w:p w14:paraId="4B96B119" w14:textId="77777777" w:rsidR="00D961F6" w:rsidRDefault="00D961F6" w:rsidP="00621876"/>
        </w:tc>
      </w:tr>
      <w:tr w:rsidR="00D961F6" w14:paraId="0451CF26" w14:textId="77777777" w:rsidTr="00D961F6">
        <w:tc>
          <w:tcPr>
            <w:tcW w:w="9576" w:type="dxa"/>
          </w:tcPr>
          <w:p w14:paraId="1101922F" w14:textId="77777777" w:rsidR="00D961F6" w:rsidRDefault="00D961F6" w:rsidP="00621876"/>
        </w:tc>
      </w:tr>
      <w:tr w:rsidR="00D961F6" w14:paraId="658282F5" w14:textId="77777777" w:rsidTr="00D961F6">
        <w:tc>
          <w:tcPr>
            <w:tcW w:w="9576" w:type="dxa"/>
          </w:tcPr>
          <w:p w14:paraId="51848F83" w14:textId="77777777" w:rsidR="00D961F6" w:rsidRDefault="00D961F6" w:rsidP="00621876"/>
        </w:tc>
      </w:tr>
      <w:tr w:rsidR="00D961F6" w14:paraId="6633CD48" w14:textId="77777777" w:rsidTr="00D961F6">
        <w:tc>
          <w:tcPr>
            <w:tcW w:w="9576" w:type="dxa"/>
          </w:tcPr>
          <w:p w14:paraId="5AE6E032" w14:textId="77777777" w:rsidR="00D961F6" w:rsidRDefault="00D961F6" w:rsidP="00621876"/>
        </w:tc>
      </w:tr>
      <w:tr w:rsidR="00D961F6" w14:paraId="67253B9B" w14:textId="77777777" w:rsidTr="00D961F6">
        <w:tc>
          <w:tcPr>
            <w:tcW w:w="9576" w:type="dxa"/>
          </w:tcPr>
          <w:p w14:paraId="6C572B4E" w14:textId="77777777" w:rsidR="00D961F6" w:rsidRDefault="00D961F6" w:rsidP="00621876"/>
        </w:tc>
      </w:tr>
      <w:tr w:rsidR="00D961F6" w14:paraId="52A7BB2E" w14:textId="77777777" w:rsidTr="00D961F6">
        <w:tc>
          <w:tcPr>
            <w:tcW w:w="9576" w:type="dxa"/>
          </w:tcPr>
          <w:p w14:paraId="1A6C9548" w14:textId="77777777" w:rsidR="00D961F6" w:rsidRDefault="00D961F6" w:rsidP="00621876"/>
        </w:tc>
      </w:tr>
    </w:tbl>
    <w:p w14:paraId="07C4AD41" w14:textId="77777777" w:rsidR="00D961F6" w:rsidRPr="00171024" w:rsidRDefault="00D961F6" w:rsidP="00D961F6">
      <w:pPr>
        <w:spacing w:before="240"/>
        <w:rPr>
          <w:b/>
          <w:sz w:val="24"/>
        </w:rPr>
      </w:pPr>
      <w:r w:rsidRPr="00171024">
        <w:rPr>
          <w:b/>
          <w:sz w:val="24"/>
        </w:rPr>
        <w:t>BFTP5-2</w:t>
      </w:r>
    </w:p>
    <w:p w14:paraId="1F374C6A" w14:textId="77777777" w:rsidR="00D961F6" w:rsidRPr="00171024" w:rsidRDefault="00D961F6" w:rsidP="00D961F6">
      <w:pPr>
        <w:spacing w:before="240"/>
        <w:rPr>
          <w:sz w:val="24"/>
        </w:rPr>
      </w:pPr>
      <w:r w:rsidRPr="00171024">
        <w:rPr>
          <w:sz w:val="24"/>
        </w:rPr>
        <w:t>You are a wholesaler who buys from suppliers overseas, from China and Taiwan.  Which shipping terms would you prefer your suppliers to use and why?</w:t>
      </w:r>
    </w:p>
    <w:tbl>
      <w:tblPr>
        <w:tblStyle w:val="TableGrid"/>
        <w:tblW w:w="0" w:type="auto"/>
        <w:tblLook w:val="04A0" w:firstRow="1" w:lastRow="0" w:firstColumn="1" w:lastColumn="0" w:noHBand="0" w:noVBand="1"/>
      </w:tblPr>
      <w:tblGrid>
        <w:gridCol w:w="9576"/>
      </w:tblGrid>
      <w:tr w:rsidR="00D961F6" w14:paraId="3EA0868B" w14:textId="77777777" w:rsidTr="00625C53">
        <w:tc>
          <w:tcPr>
            <w:tcW w:w="9576" w:type="dxa"/>
          </w:tcPr>
          <w:p w14:paraId="277B4205" w14:textId="77777777" w:rsidR="00D961F6" w:rsidRDefault="00D961F6" w:rsidP="00625C53"/>
        </w:tc>
      </w:tr>
      <w:tr w:rsidR="00D961F6" w14:paraId="1F2120EB" w14:textId="77777777" w:rsidTr="00625C53">
        <w:tc>
          <w:tcPr>
            <w:tcW w:w="9576" w:type="dxa"/>
          </w:tcPr>
          <w:p w14:paraId="2F565C56" w14:textId="77777777" w:rsidR="00D961F6" w:rsidRDefault="00D961F6" w:rsidP="00625C53"/>
        </w:tc>
      </w:tr>
      <w:tr w:rsidR="00D961F6" w14:paraId="5DE23947" w14:textId="77777777" w:rsidTr="00625C53">
        <w:tc>
          <w:tcPr>
            <w:tcW w:w="9576" w:type="dxa"/>
          </w:tcPr>
          <w:p w14:paraId="54F88A65" w14:textId="77777777" w:rsidR="00D961F6" w:rsidRDefault="00D961F6" w:rsidP="00625C53"/>
        </w:tc>
      </w:tr>
      <w:tr w:rsidR="00D961F6" w14:paraId="3492989F" w14:textId="77777777" w:rsidTr="00625C53">
        <w:tc>
          <w:tcPr>
            <w:tcW w:w="9576" w:type="dxa"/>
          </w:tcPr>
          <w:p w14:paraId="4ABC4AE9" w14:textId="77777777" w:rsidR="00D961F6" w:rsidRDefault="00D961F6" w:rsidP="00625C53"/>
        </w:tc>
      </w:tr>
      <w:tr w:rsidR="00D961F6" w14:paraId="53844A76" w14:textId="77777777" w:rsidTr="00625C53">
        <w:tc>
          <w:tcPr>
            <w:tcW w:w="9576" w:type="dxa"/>
          </w:tcPr>
          <w:p w14:paraId="76F5ECA4" w14:textId="77777777" w:rsidR="00D961F6" w:rsidRDefault="00D961F6" w:rsidP="00625C53"/>
        </w:tc>
      </w:tr>
      <w:tr w:rsidR="00D961F6" w14:paraId="704E7AAA" w14:textId="77777777" w:rsidTr="00625C53">
        <w:tc>
          <w:tcPr>
            <w:tcW w:w="9576" w:type="dxa"/>
          </w:tcPr>
          <w:p w14:paraId="15296683" w14:textId="77777777" w:rsidR="00D961F6" w:rsidRDefault="00D961F6" w:rsidP="00625C53"/>
        </w:tc>
      </w:tr>
      <w:tr w:rsidR="00D961F6" w14:paraId="51D72DDB" w14:textId="77777777" w:rsidTr="00625C53">
        <w:tc>
          <w:tcPr>
            <w:tcW w:w="9576" w:type="dxa"/>
          </w:tcPr>
          <w:p w14:paraId="0DC4CC1D" w14:textId="77777777" w:rsidR="00D961F6" w:rsidRDefault="00D961F6" w:rsidP="00625C53"/>
        </w:tc>
      </w:tr>
    </w:tbl>
    <w:p w14:paraId="470702AD" w14:textId="77777777" w:rsidR="00D961F6" w:rsidRPr="00171024" w:rsidRDefault="00D961F6" w:rsidP="00D961F6">
      <w:pPr>
        <w:spacing w:before="240"/>
        <w:rPr>
          <w:b/>
          <w:sz w:val="24"/>
        </w:rPr>
      </w:pPr>
      <w:r w:rsidRPr="00171024">
        <w:rPr>
          <w:b/>
          <w:sz w:val="24"/>
        </w:rPr>
        <w:t>BFTP5-3</w:t>
      </w:r>
    </w:p>
    <w:p w14:paraId="72FE71B3" w14:textId="77777777" w:rsidR="006F1CF9" w:rsidRDefault="006F1CF9" w:rsidP="00C41DF2">
      <w:pPr>
        <w:pStyle w:val="BodyText"/>
        <w:spacing w:after="240" w:line="276" w:lineRule="auto"/>
        <w:ind w:right="494"/>
      </w:pPr>
      <w:r>
        <w:t xml:space="preserve">Assume you are a wholesaler and you had the following transactions. </w:t>
      </w:r>
    </w:p>
    <w:p w14:paraId="265CCB7A" w14:textId="77777777" w:rsidR="00C41DF2" w:rsidRDefault="006F1CF9" w:rsidP="00625C53">
      <w:pPr>
        <w:pStyle w:val="BodyText"/>
        <w:spacing w:line="276" w:lineRule="auto"/>
        <w:ind w:right="494"/>
      </w:pPr>
      <w:r>
        <w:t xml:space="preserve">Trans 1 - </w:t>
      </w:r>
      <w:r w:rsidR="00625C53">
        <w:t>On April 18 you purchase 25 items from your supplier, on account, for $8 each,</w:t>
      </w:r>
    </w:p>
    <w:p w14:paraId="50F6CD14" w14:textId="77777777" w:rsidR="006F1CF9" w:rsidRDefault="00C41DF2" w:rsidP="00625C53">
      <w:pPr>
        <w:pStyle w:val="BodyText"/>
        <w:spacing w:line="276" w:lineRule="auto"/>
        <w:ind w:right="494"/>
      </w:pPr>
      <w:r>
        <w:tab/>
      </w:r>
      <w:r>
        <w:tab/>
      </w:r>
      <w:r w:rsidR="00625C53">
        <w:t xml:space="preserve"> </w:t>
      </w:r>
      <w:proofErr w:type="gramStart"/>
      <w:r w:rsidR="00625C53">
        <w:t>credit</w:t>
      </w:r>
      <w:proofErr w:type="gramEnd"/>
      <w:r w:rsidR="00625C53">
        <w:t xml:space="preserve"> terms 1/15, n/35</w:t>
      </w:r>
      <w:r w:rsidR="00414CDD">
        <w:t>, FOB Destination</w:t>
      </w:r>
      <w:r w:rsidR="00625C53">
        <w:t xml:space="preserve">. </w:t>
      </w:r>
    </w:p>
    <w:p w14:paraId="2726563A" w14:textId="77777777" w:rsidR="00C41DF2" w:rsidRDefault="006F1CF9" w:rsidP="00625C53">
      <w:pPr>
        <w:pStyle w:val="BodyText"/>
        <w:spacing w:line="276" w:lineRule="auto"/>
        <w:ind w:right="494"/>
      </w:pPr>
      <w:r>
        <w:t xml:space="preserve">Trans 2 - </w:t>
      </w:r>
      <w:r w:rsidR="00414CDD">
        <w:t xml:space="preserve">On April 19 the appropriate party pays the shipping costs of $50.  </w:t>
      </w:r>
      <w:r w:rsidR="00625C53">
        <w:t xml:space="preserve">On April 30 </w:t>
      </w:r>
    </w:p>
    <w:p w14:paraId="04C6C05F" w14:textId="77777777" w:rsidR="006F1CF9" w:rsidRDefault="00C41DF2" w:rsidP="00625C53">
      <w:pPr>
        <w:pStyle w:val="BodyText"/>
        <w:spacing w:line="276" w:lineRule="auto"/>
        <w:ind w:right="494"/>
      </w:pPr>
      <w:r>
        <w:tab/>
      </w:r>
      <w:r>
        <w:tab/>
      </w:r>
      <w:proofErr w:type="gramStart"/>
      <w:r w:rsidR="00625C53">
        <w:t>you</w:t>
      </w:r>
      <w:proofErr w:type="gramEnd"/>
      <w:r w:rsidR="00625C53">
        <w:t xml:space="preserve"> pay your supplier. </w:t>
      </w:r>
    </w:p>
    <w:p w14:paraId="57CEB30F" w14:textId="77777777" w:rsidR="00C41DF2" w:rsidRDefault="00C41DF2" w:rsidP="00625C53">
      <w:pPr>
        <w:pStyle w:val="BodyText"/>
        <w:spacing w:line="276" w:lineRule="auto"/>
        <w:ind w:right="494"/>
      </w:pPr>
    </w:p>
    <w:p w14:paraId="2FB82948" w14:textId="77777777" w:rsidR="00C41DF2" w:rsidRPr="00C41DF2" w:rsidRDefault="00C41DF2">
      <w:pPr>
        <w:rPr>
          <w:rFonts w:ascii="Calibri" w:eastAsia="Calibri" w:hAnsi="Calibri"/>
          <w:b/>
          <w:i/>
          <w:sz w:val="24"/>
          <w:szCs w:val="24"/>
        </w:rPr>
      </w:pPr>
      <w:r w:rsidRPr="00C41DF2">
        <w:rPr>
          <w:b/>
          <w:i/>
          <w:sz w:val="24"/>
        </w:rPr>
        <w:t>Additional transactions are on the next page.</w:t>
      </w:r>
      <w:r w:rsidRPr="00C41DF2">
        <w:rPr>
          <w:b/>
          <w:i/>
        </w:rPr>
        <w:br w:type="page"/>
      </w:r>
    </w:p>
    <w:p w14:paraId="47147909" w14:textId="77777777" w:rsidR="00C41DF2" w:rsidRDefault="00C41DF2" w:rsidP="00C41DF2">
      <w:pPr>
        <w:pStyle w:val="BodyText"/>
        <w:spacing w:before="51" w:line="276" w:lineRule="auto"/>
        <w:ind w:right="494"/>
      </w:pPr>
      <w:r w:rsidRPr="00171024">
        <w:rPr>
          <w:b/>
        </w:rPr>
        <w:lastRenderedPageBreak/>
        <w:t>BFTP5-3, continued</w:t>
      </w:r>
    </w:p>
    <w:p w14:paraId="77742BDA" w14:textId="77777777" w:rsidR="00C41DF2" w:rsidRDefault="00C41DF2" w:rsidP="00625C53">
      <w:pPr>
        <w:pStyle w:val="BodyText"/>
        <w:spacing w:line="276" w:lineRule="auto"/>
        <w:ind w:right="494"/>
      </w:pPr>
    </w:p>
    <w:p w14:paraId="3EC34561" w14:textId="77777777" w:rsidR="00C41DF2" w:rsidRDefault="006F1CF9" w:rsidP="00625C53">
      <w:pPr>
        <w:pStyle w:val="BodyText"/>
        <w:spacing w:line="276" w:lineRule="auto"/>
        <w:ind w:right="494"/>
      </w:pPr>
      <w:r>
        <w:t xml:space="preserve">Trans 3 - </w:t>
      </w:r>
      <w:r w:rsidR="00625C53">
        <w:t>On May 15 you sell 12 of these items to a customer, on account, for $15 each,</w:t>
      </w:r>
    </w:p>
    <w:p w14:paraId="64496564" w14:textId="77777777" w:rsidR="006F1CF9" w:rsidRDefault="00C41DF2" w:rsidP="00625C53">
      <w:pPr>
        <w:pStyle w:val="BodyText"/>
        <w:spacing w:line="276" w:lineRule="auto"/>
        <w:ind w:right="494"/>
      </w:pPr>
      <w:r>
        <w:tab/>
      </w:r>
      <w:r>
        <w:tab/>
      </w:r>
      <w:r w:rsidR="00625C53">
        <w:t xml:space="preserve"> </w:t>
      </w:r>
      <w:proofErr w:type="gramStart"/>
      <w:r w:rsidR="00625C53">
        <w:t>2/10, n/30, FOB Destination.</w:t>
      </w:r>
      <w:proofErr w:type="gramEnd"/>
      <w:r w:rsidR="00625C53">
        <w:t xml:space="preserve"> </w:t>
      </w:r>
    </w:p>
    <w:p w14:paraId="6EC38E48" w14:textId="77777777" w:rsidR="006F1CF9" w:rsidRDefault="006F1CF9" w:rsidP="00625C53">
      <w:pPr>
        <w:pStyle w:val="BodyText"/>
        <w:spacing w:line="276" w:lineRule="auto"/>
        <w:ind w:right="494"/>
      </w:pPr>
      <w:r>
        <w:t xml:space="preserve">Trans 4 - </w:t>
      </w:r>
      <w:r w:rsidR="00625C53">
        <w:t>On May 1</w:t>
      </w:r>
      <w:r w:rsidR="00414CDD">
        <w:t xml:space="preserve">6 the appropriate party pays freight of $25.  </w:t>
      </w:r>
    </w:p>
    <w:p w14:paraId="5F366201" w14:textId="77777777" w:rsidR="00C41DF2" w:rsidRDefault="006F1CF9" w:rsidP="00625C53">
      <w:pPr>
        <w:pStyle w:val="BodyText"/>
        <w:spacing w:line="276" w:lineRule="auto"/>
        <w:ind w:right="494"/>
      </w:pPr>
      <w:r>
        <w:t xml:space="preserve">Trans 5 - </w:t>
      </w:r>
      <w:r w:rsidR="00414CDD">
        <w:t>On May 18 the customer returns 2 of the items as they feel they ordered too</w:t>
      </w:r>
    </w:p>
    <w:p w14:paraId="445AB853" w14:textId="77777777" w:rsidR="006F1CF9" w:rsidRDefault="00C41DF2" w:rsidP="00625C53">
      <w:pPr>
        <w:pStyle w:val="BodyText"/>
        <w:spacing w:line="276" w:lineRule="auto"/>
        <w:ind w:right="494"/>
      </w:pPr>
      <w:r>
        <w:tab/>
      </w:r>
      <w:r>
        <w:tab/>
      </w:r>
      <w:proofErr w:type="gramStart"/>
      <w:r w:rsidR="00414CDD">
        <w:t>many</w:t>
      </w:r>
      <w:proofErr w:type="gramEnd"/>
      <w:r w:rsidR="00414CDD">
        <w:t xml:space="preserve">.  The customer pays the return freight costs of $10.  </w:t>
      </w:r>
      <w:r w:rsidR="00625C53">
        <w:t xml:space="preserve"> </w:t>
      </w:r>
    </w:p>
    <w:p w14:paraId="675E1A92" w14:textId="77777777" w:rsidR="00414CDD" w:rsidRDefault="006F1CF9" w:rsidP="00625C53">
      <w:pPr>
        <w:pStyle w:val="BodyText"/>
        <w:spacing w:line="276" w:lineRule="auto"/>
        <w:ind w:right="494"/>
      </w:pPr>
      <w:r>
        <w:t xml:space="preserve">Trans 6 - </w:t>
      </w:r>
      <w:r w:rsidR="00625C53">
        <w:t xml:space="preserve">On May 24 the customer pays the outstanding invoice. </w:t>
      </w:r>
    </w:p>
    <w:p w14:paraId="202E4BC0" w14:textId="77777777" w:rsidR="00C41DF2" w:rsidRDefault="00C41DF2" w:rsidP="00625C53">
      <w:pPr>
        <w:pStyle w:val="BodyText"/>
        <w:spacing w:line="276" w:lineRule="auto"/>
        <w:ind w:right="494"/>
      </w:pPr>
    </w:p>
    <w:p w14:paraId="2B1CD021" w14:textId="77777777" w:rsidR="00625C53" w:rsidRDefault="00625C53" w:rsidP="00C41DF2">
      <w:pPr>
        <w:pStyle w:val="BodyText"/>
        <w:spacing w:after="240" w:line="276" w:lineRule="auto"/>
        <w:ind w:right="494"/>
      </w:pPr>
      <w:r>
        <w:t xml:space="preserve">Record </w:t>
      </w:r>
      <w:r w:rsidR="00C41DF2">
        <w:t xml:space="preserve">the impact of </w:t>
      </w:r>
      <w:r>
        <w:t xml:space="preserve">the above transactions </w:t>
      </w:r>
      <w:r w:rsidR="00C41DF2">
        <w:t>on the expanded accounting equation</w:t>
      </w:r>
      <w:r>
        <w:t>.</w:t>
      </w:r>
      <w:r w:rsidR="00C41DF2">
        <w:t xml:space="preserve">  The accounts have been provided for you.</w:t>
      </w:r>
    </w:p>
    <w:tbl>
      <w:tblPr>
        <w:tblW w:w="10550" w:type="dxa"/>
        <w:jc w:val="center"/>
        <w:tblLayout w:type="fixed"/>
        <w:tblCellMar>
          <w:left w:w="0" w:type="dxa"/>
          <w:right w:w="0" w:type="dxa"/>
        </w:tblCellMar>
        <w:tblLook w:val="01E0" w:firstRow="1" w:lastRow="1" w:firstColumn="1" w:lastColumn="1" w:noHBand="0" w:noVBand="0"/>
      </w:tblPr>
      <w:tblGrid>
        <w:gridCol w:w="785"/>
        <w:gridCol w:w="883"/>
        <w:gridCol w:w="708"/>
        <w:gridCol w:w="1277"/>
        <w:gridCol w:w="850"/>
        <w:gridCol w:w="1006"/>
        <w:gridCol w:w="854"/>
        <w:gridCol w:w="1121"/>
        <w:gridCol w:w="1122"/>
        <w:gridCol w:w="972"/>
        <w:gridCol w:w="972"/>
      </w:tblGrid>
      <w:tr w:rsidR="00414CDD" w14:paraId="37926AC3" w14:textId="77777777" w:rsidTr="00414CDD">
        <w:trPr>
          <w:trHeight w:hRule="exact" w:val="290"/>
          <w:jc w:val="center"/>
        </w:trPr>
        <w:tc>
          <w:tcPr>
            <w:tcW w:w="2376" w:type="dxa"/>
            <w:gridSpan w:val="3"/>
            <w:tcBorders>
              <w:top w:val="single" w:sz="8" w:space="0" w:color="9BBA58"/>
              <w:left w:val="single" w:sz="8" w:space="0" w:color="9BBA58"/>
              <w:bottom w:val="single" w:sz="17" w:space="0" w:color="9BBA58"/>
              <w:right w:val="single" w:sz="8" w:space="0" w:color="9BBA58"/>
            </w:tcBorders>
          </w:tcPr>
          <w:p w14:paraId="0B69517E" w14:textId="77777777" w:rsidR="00414CDD" w:rsidRDefault="00414CDD" w:rsidP="00625C53">
            <w:pPr>
              <w:pStyle w:val="TableParagraph"/>
              <w:spacing w:line="258" w:lineRule="exact"/>
              <w:ind w:left="2"/>
              <w:jc w:val="center"/>
              <w:rPr>
                <w:rFonts w:ascii="Cambria" w:eastAsia="Cambria" w:hAnsi="Cambria" w:cs="Cambria"/>
              </w:rPr>
            </w:pPr>
            <w:r>
              <w:rPr>
                <w:rFonts w:ascii="Cambria"/>
                <w:b/>
              </w:rPr>
              <w:t>Assets</w:t>
            </w:r>
          </w:p>
        </w:tc>
        <w:tc>
          <w:tcPr>
            <w:tcW w:w="1277" w:type="dxa"/>
            <w:tcBorders>
              <w:top w:val="single" w:sz="8" w:space="0" w:color="9BBA58"/>
              <w:left w:val="single" w:sz="8" w:space="0" w:color="9BBA58"/>
              <w:bottom w:val="single" w:sz="17" w:space="0" w:color="9BBA58"/>
              <w:right w:val="single" w:sz="8" w:space="0" w:color="9BBA58"/>
            </w:tcBorders>
          </w:tcPr>
          <w:p w14:paraId="6267F788" w14:textId="77777777" w:rsidR="00414CDD" w:rsidRDefault="00414CDD" w:rsidP="00625C53">
            <w:pPr>
              <w:pStyle w:val="TableParagraph"/>
              <w:spacing w:line="258" w:lineRule="exact"/>
              <w:ind w:left="122"/>
              <w:rPr>
                <w:rFonts w:ascii="Cambria" w:eastAsia="Cambria" w:hAnsi="Cambria" w:cs="Cambria"/>
              </w:rPr>
            </w:pPr>
            <w:r>
              <w:rPr>
                <w:rFonts w:ascii="Cambria"/>
                <w:b/>
              </w:rPr>
              <w:t>Liabilities</w:t>
            </w:r>
          </w:p>
        </w:tc>
        <w:tc>
          <w:tcPr>
            <w:tcW w:w="6897" w:type="dxa"/>
            <w:gridSpan w:val="7"/>
            <w:tcBorders>
              <w:top w:val="single" w:sz="8" w:space="0" w:color="9BBA58"/>
              <w:left w:val="single" w:sz="8" w:space="0" w:color="9BBA58"/>
              <w:bottom w:val="single" w:sz="17" w:space="0" w:color="9BBA58"/>
              <w:right w:val="single" w:sz="8" w:space="0" w:color="9BBA58"/>
            </w:tcBorders>
          </w:tcPr>
          <w:p w14:paraId="4990156A" w14:textId="77777777" w:rsidR="00414CDD" w:rsidRDefault="00414CDD" w:rsidP="00625C53">
            <w:pPr>
              <w:pStyle w:val="TableParagraph"/>
              <w:spacing w:line="258" w:lineRule="exact"/>
              <w:jc w:val="center"/>
              <w:rPr>
                <w:rFonts w:ascii="Cambria" w:eastAsia="Cambria" w:hAnsi="Cambria" w:cs="Cambria"/>
              </w:rPr>
            </w:pPr>
            <w:r>
              <w:rPr>
                <w:rFonts w:ascii="Cambria"/>
                <w:b/>
              </w:rPr>
              <w:t>Equity</w:t>
            </w:r>
          </w:p>
        </w:tc>
      </w:tr>
      <w:tr w:rsidR="00414CDD" w14:paraId="776884A6" w14:textId="77777777" w:rsidTr="00414CDD">
        <w:trPr>
          <w:trHeight w:hRule="exact" w:val="360"/>
          <w:jc w:val="center"/>
        </w:trPr>
        <w:tc>
          <w:tcPr>
            <w:tcW w:w="2376" w:type="dxa"/>
            <w:gridSpan w:val="3"/>
            <w:tcBorders>
              <w:top w:val="single" w:sz="17" w:space="0" w:color="9BBA58"/>
              <w:left w:val="single" w:sz="8" w:space="0" w:color="9BBA58"/>
              <w:bottom w:val="single" w:sz="8" w:space="0" w:color="9BBA58"/>
              <w:right w:val="single" w:sz="8" w:space="0" w:color="9BBA58"/>
            </w:tcBorders>
            <w:shd w:val="clear" w:color="auto" w:fill="E6EDD4"/>
          </w:tcPr>
          <w:p w14:paraId="071679DC" w14:textId="77777777" w:rsidR="00414CDD" w:rsidRDefault="00414CDD" w:rsidP="00625C53"/>
        </w:tc>
        <w:tc>
          <w:tcPr>
            <w:tcW w:w="1277" w:type="dxa"/>
            <w:tcBorders>
              <w:top w:val="single" w:sz="17" w:space="0" w:color="9BBA58"/>
              <w:left w:val="single" w:sz="8" w:space="0" w:color="9BBA58"/>
              <w:bottom w:val="single" w:sz="8" w:space="0" w:color="9BBA58"/>
              <w:right w:val="single" w:sz="8" w:space="0" w:color="9BBA58"/>
            </w:tcBorders>
            <w:shd w:val="clear" w:color="auto" w:fill="E6EDD4"/>
          </w:tcPr>
          <w:p w14:paraId="044D972F" w14:textId="77777777" w:rsidR="00414CDD" w:rsidRDefault="00414CDD" w:rsidP="00625C53"/>
        </w:tc>
        <w:tc>
          <w:tcPr>
            <w:tcW w:w="850" w:type="dxa"/>
            <w:tcBorders>
              <w:top w:val="single" w:sz="17" w:space="0" w:color="9BBA58"/>
              <w:left w:val="single" w:sz="8" w:space="0" w:color="9BBA58"/>
              <w:bottom w:val="single" w:sz="8" w:space="0" w:color="9BBA58"/>
              <w:right w:val="single" w:sz="8" w:space="0" w:color="9BBA58"/>
            </w:tcBorders>
            <w:shd w:val="clear" w:color="auto" w:fill="E6EDD4"/>
          </w:tcPr>
          <w:p w14:paraId="2FADAAA3" w14:textId="77777777" w:rsidR="00414CDD" w:rsidRDefault="00414CDD" w:rsidP="00625C53">
            <w:pPr>
              <w:pStyle w:val="TableParagraph"/>
              <w:ind w:left="189" w:right="147" w:hanging="39"/>
              <w:rPr>
                <w:rFonts w:ascii="Cambria" w:eastAsia="Cambria" w:hAnsi="Cambria" w:cs="Cambria"/>
                <w:sz w:val="14"/>
                <w:szCs w:val="14"/>
              </w:rPr>
            </w:pPr>
            <w:r>
              <w:rPr>
                <w:rFonts w:ascii="Cambria"/>
                <w:b/>
                <w:w w:val="95"/>
                <w:sz w:val="14"/>
              </w:rPr>
              <w:t xml:space="preserve">Owner's </w:t>
            </w:r>
            <w:r>
              <w:rPr>
                <w:rFonts w:ascii="Cambria"/>
                <w:b/>
                <w:sz w:val="14"/>
              </w:rPr>
              <w:t>Capital</w:t>
            </w:r>
          </w:p>
        </w:tc>
        <w:tc>
          <w:tcPr>
            <w:tcW w:w="6047" w:type="dxa"/>
            <w:gridSpan w:val="6"/>
            <w:tcBorders>
              <w:top w:val="single" w:sz="17" w:space="0" w:color="9BBA58"/>
              <w:left w:val="single" w:sz="8" w:space="0" w:color="9BBA58"/>
              <w:bottom w:val="single" w:sz="8" w:space="0" w:color="9BBA58"/>
              <w:right w:val="single" w:sz="8" w:space="0" w:color="9BBA58"/>
            </w:tcBorders>
            <w:shd w:val="clear" w:color="auto" w:fill="E6EDD4"/>
          </w:tcPr>
          <w:p w14:paraId="3477EA69" w14:textId="77777777" w:rsidR="00414CDD" w:rsidRDefault="00414CDD" w:rsidP="00625C53">
            <w:pPr>
              <w:pStyle w:val="TableParagraph"/>
              <w:tabs>
                <w:tab w:val="left" w:pos="1598"/>
              </w:tabs>
              <w:spacing w:line="313" w:lineRule="exact"/>
              <w:ind w:left="-70"/>
              <w:rPr>
                <w:rFonts w:ascii="Cambria" w:eastAsia="Cambria" w:hAnsi="Cambria" w:cs="Cambria"/>
              </w:rPr>
            </w:pPr>
            <w:r>
              <w:rPr>
                <w:rFonts w:ascii="Calibri"/>
                <w:position w:val="-3"/>
                <w:sz w:val="24"/>
              </w:rPr>
              <w:tab/>
            </w:r>
            <w:r>
              <w:rPr>
                <w:rFonts w:ascii="Cambria"/>
                <w:b/>
              </w:rPr>
              <w:t>Retained</w:t>
            </w:r>
            <w:r>
              <w:rPr>
                <w:rFonts w:ascii="Cambria"/>
                <w:b/>
                <w:spacing w:val="-3"/>
              </w:rPr>
              <w:t xml:space="preserve"> </w:t>
            </w:r>
            <w:r>
              <w:rPr>
                <w:rFonts w:ascii="Cambria"/>
                <w:b/>
              </w:rPr>
              <w:t>Earnings</w:t>
            </w:r>
          </w:p>
        </w:tc>
      </w:tr>
      <w:tr w:rsidR="00414CDD" w14:paraId="7D1BB218" w14:textId="77777777" w:rsidTr="00414CDD">
        <w:trPr>
          <w:trHeight w:hRule="exact" w:val="302"/>
          <w:jc w:val="center"/>
        </w:trPr>
        <w:tc>
          <w:tcPr>
            <w:tcW w:w="2376" w:type="dxa"/>
            <w:gridSpan w:val="3"/>
            <w:tcBorders>
              <w:top w:val="single" w:sz="8" w:space="0" w:color="9BBA58"/>
              <w:left w:val="single" w:sz="8" w:space="0" w:color="9BBA58"/>
              <w:bottom w:val="single" w:sz="8" w:space="0" w:color="9BBA58"/>
              <w:right w:val="single" w:sz="8" w:space="0" w:color="9BBA58"/>
            </w:tcBorders>
          </w:tcPr>
          <w:p w14:paraId="7FB5D195"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tcPr>
          <w:p w14:paraId="7D3635F0"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tcPr>
          <w:p w14:paraId="23C03F49" w14:textId="77777777" w:rsidR="00414CDD" w:rsidRDefault="00414CDD" w:rsidP="00625C53"/>
        </w:tc>
        <w:tc>
          <w:tcPr>
            <w:tcW w:w="5075" w:type="dxa"/>
            <w:gridSpan w:val="5"/>
            <w:tcBorders>
              <w:top w:val="single" w:sz="8" w:space="0" w:color="9BBA58"/>
              <w:left w:val="single" w:sz="8" w:space="0" w:color="9BBA58"/>
              <w:bottom w:val="single" w:sz="8" w:space="0" w:color="9BBA58"/>
              <w:right w:val="single" w:sz="8" w:space="0" w:color="9BBA58"/>
            </w:tcBorders>
          </w:tcPr>
          <w:p w14:paraId="21489A2E" w14:textId="77777777" w:rsidR="00414CDD" w:rsidRDefault="00414CDD" w:rsidP="00414CDD">
            <w:pPr>
              <w:pStyle w:val="TableParagraph"/>
              <w:spacing w:line="187" w:lineRule="exact"/>
              <w:ind w:left="103"/>
              <w:jc w:val="center"/>
              <w:rPr>
                <w:rFonts w:ascii="Cambria"/>
                <w:b/>
                <w:sz w:val="16"/>
              </w:rPr>
            </w:pPr>
            <w:r>
              <w:rPr>
                <w:rFonts w:ascii="Cambria"/>
                <w:b/>
                <w:spacing w:val="-1"/>
                <w:sz w:val="18"/>
              </w:rPr>
              <w:t>Profit</w:t>
            </w:r>
            <w:r>
              <w:rPr>
                <w:rFonts w:ascii="Cambria"/>
                <w:b/>
                <w:spacing w:val="-1"/>
                <w:sz w:val="18"/>
              </w:rPr>
              <w:tab/>
            </w:r>
          </w:p>
        </w:tc>
        <w:tc>
          <w:tcPr>
            <w:tcW w:w="972" w:type="dxa"/>
            <w:tcBorders>
              <w:top w:val="single" w:sz="8" w:space="0" w:color="9BBA58"/>
              <w:left w:val="single" w:sz="8" w:space="0" w:color="9BBA58"/>
              <w:bottom w:val="single" w:sz="8" w:space="0" w:color="9BBA58"/>
              <w:right w:val="single" w:sz="8" w:space="0" w:color="9BBA58"/>
            </w:tcBorders>
          </w:tcPr>
          <w:p w14:paraId="794F9533" w14:textId="77777777" w:rsidR="00414CDD" w:rsidRDefault="00414CDD" w:rsidP="00625C53">
            <w:pPr>
              <w:pStyle w:val="TableParagraph"/>
              <w:spacing w:line="187" w:lineRule="exact"/>
              <w:ind w:left="103"/>
              <w:rPr>
                <w:rFonts w:ascii="Cambria" w:eastAsia="Cambria" w:hAnsi="Cambria" w:cs="Cambria"/>
                <w:sz w:val="16"/>
                <w:szCs w:val="16"/>
              </w:rPr>
            </w:pPr>
            <w:r>
              <w:rPr>
                <w:rFonts w:ascii="Cambria"/>
                <w:b/>
                <w:sz w:val="16"/>
              </w:rPr>
              <w:t>Dividends</w:t>
            </w:r>
          </w:p>
        </w:tc>
      </w:tr>
      <w:tr w:rsidR="00414CDD" w14:paraId="712C23F3" w14:textId="77777777" w:rsidTr="00414CDD">
        <w:trPr>
          <w:trHeight w:hRule="exact" w:val="300"/>
          <w:jc w:val="center"/>
        </w:trPr>
        <w:tc>
          <w:tcPr>
            <w:tcW w:w="2376" w:type="dxa"/>
            <w:gridSpan w:val="3"/>
            <w:tcBorders>
              <w:top w:val="single" w:sz="8" w:space="0" w:color="9BBA58"/>
              <w:left w:val="single" w:sz="8" w:space="0" w:color="9BBA58"/>
              <w:bottom w:val="single" w:sz="8" w:space="0" w:color="9BBA58"/>
              <w:right w:val="single" w:sz="8" w:space="0" w:color="9BBA58"/>
            </w:tcBorders>
            <w:shd w:val="clear" w:color="auto" w:fill="E6EDD4"/>
          </w:tcPr>
          <w:p w14:paraId="2A8C4A91"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14:paraId="63155C4A"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458264E4" w14:textId="77777777" w:rsidR="00414CDD" w:rsidRDefault="00414CDD" w:rsidP="00625C53"/>
        </w:tc>
        <w:tc>
          <w:tcPr>
            <w:tcW w:w="2981" w:type="dxa"/>
            <w:gridSpan w:val="3"/>
            <w:tcBorders>
              <w:top w:val="single" w:sz="8" w:space="0" w:color="9BBA58"/>
              <w:left w:val="single" w:sz="8" w:space="0" w:color="9BBA58"/>
              <w:bottom w:val="single" w:sz="8" w:space="0" w:color="9BBA58"/>
              <w:right w:val="single" w:sz="8" w:space="0" w:color="9BBA58"/>
            </w:tcBorders>
            <w:shd w:val="clear" w:color="auto" w:fill="E6EDD4"/>
          </w:tcPr>
          <w:p w14:paraId="366548C9" w14:textId="77777777" w:rsidR="00414CDD" w:rsidRDefault="00414CDD" w:rsidP="00414CDD">
            <w:pPr>
              <w:pStyle w:val="TableParagraph"/>
              <w:tabs>
                <w:tab w:val="left" w:pos="2935"/>
              </w:tabs>
              <w:spacing w:line="274" w:lineRule="exact"/>
              <w:ind w:left="1082" w:right="-48"/>
              <w:rPr>
                <w:rFonts w:ascii="Calibri" w:eastAsia="Calibri" w:hAnsi="Calibri" w:cs="Calibri"/>
                <w:sz w:val="24"/>
                <w:szCs w:val="24"/>
              </w:rPr>
            </w:pPr>
            <w:r>
              <w:rPr>
                <w:rFonts w:ascii="Cambria"/>
                <w:b/>
                <w:spacing w:val="-1"/>
                <w:sz w:val="20"/>
              </w:rPr>
              <w:t>Revenue</w:t>
            </w:r>
            <w:r>
              <w:rPr>
                <w:rFonts w:ascii="Cambria"/>
                <w:b/>
                <w:spacing w:val="-1"/>
                <w:sz w:val="20"/>
              </w:rPr>
              <w:tab/>
            </w:r>
          </w:p>
        </w:tc>
        <w:tc>
          <w:tcPr>
            <w:tcW w:w="2094" w:type="dxa"/>
            <w:gridSpan w:val="2"/>
            <w:tcBorders>
              <w:top w:val="single" w:sz="8" w:space="0" w:color="9BBA58"/>
              <w:left w:val="single" w:sz="8" w:space="0" w:color="9BBA58"/>
              <w:bottom w:val="single" w:sz="8" w:space="0" w:color="9BBA58"/>
              <w:right w:val="single" w:sz="8" w:space="0" w:color="9BBA58"/>
            </w:tcBorders>
            <w:shd w:val="clear" w:color="auto" w:fill="E6EDD4"/>
          </w:tcPr>
          <w:p w14:paraId="66A60535" w14:textId="77777777" w:rsidR="00414CDD" w:rsidRDefault="00414CDD" w:rsidP="00414CDD">
            <w:pPr>
              <w:jc w:val="center"/>
            </w:pPr>
            <w:r>
              <w:rPr>
                <w:rFonts w:ascii="Cambria"/>
                <w:b/>
                <w:sz w:val="20"/>
              </w:rPr>
              <w:t>Expenses</w:t>
            </w:r>
          </w:p>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0A22B952" w14:textId="77777777" w:rsidR="00414CDD" w:rsidRDefault="00414CDD" w:rsidP="00625C53"/>
        </w:tc>
      </w:tr>
      <w:tr w:rsidR="00414CDD" w14:paraId="0F40A7E4" w14:textId="77777777" w:rsidTr="00414CDD">
        <w:trPr>
          <w:cantSplit/>
          <w:trHeight w:hRule="exact" w:val="1486"/>
          <w:jc w:val="center"/>
        </w:trPr>
        <w:tc>
          <w:tcPr>
            <w:tcW w:w="785" w:type="dxa"/>
            <w:tcBorders>
              <w:top w:val="single" w:sz="8" w:space="0" w:color="9BBA58"/>
              <w:left w:val="single" w:sz="8" w:space="0" w:color="9BBA58"/>
              <w:bottom w:val="single" w:sz="8" w:space="0" w:color="9BBA58"/>
              <w:right w:val="single" w:sz="8" w:space="0" w:color="9BBA58"/>
            </w:tcBorders>
            <w:textDirection w:val="btLr"/>
          </w:tcPr>
          <w:p w14:paraId="456C2514" w14:textId="77777777" w:rsidR="00414CDD" w:rsidRDefault="00414CDD" w:rsidP="00625C53">
            <w:pPr>
              <w:pStyle w:val="TableParagraph"/>
              <w:spacing w:before="7"/>
              <w:rPr>
                <w:rFonts w:ascii="Calibri" w:eastAsia="Calibri" w:hAnsi="Calibri" w:cs="Calibri"/>
                <w:b/>
                <w:bCs/>
                <w:i/>
                <w:sz w:val="20"/>
                <w:szCs w:val="20"/>
              </w:rPr>
            </w:pPr>
          </w:p>
          <w:p w14:paraId="60D73739" w14:textId="77777777" w:rsidR="00414CDD" w:rsidRDefault="00414CDD" w:rsidP="00625C53">
            <w:pPr>
              <w:pStyle w:val="TableParagraph"/>
              <w:ind w:right="3"/>
              <w:jc w:val="center"/>
              <w:rPr>
                <w:rFonts w:ascii="Calibri" w:eastAsia="Calibri" w:hAnsi="Calibri" w:cs="Calibri"/>
                <w:sz w:val="24"/>
                <w:szCs w:val="24"/>
              </w:rPr>
            </w:pPr>
            <w:r>
              <w:rPr>
                <w:rFonts w:ascii="Calibri"/>
                <w:spacing w:val="-1"/>
                <w:sz w:val="24"/>
              </w:rPr>
              <w:t>Cas</w:t>
            </w:r>
            <w:r>
              <w:rPr>
                <w:rFonts w:ascii="Calibri"/>
                <w:sz w:val="24"/>
              </w:rPr>
              <w:t>h</w:t>
            </w:r>
          </w:p>
        </w:tc>
        <w:tc>
          <w:tcPr>
            <w:tcW w:w="883" w:type="dxa"/>
            <w:tcBorders>
              <w:top w:val="single" w:sz="8" w:space="0" w:color="9BBA58"/>
              <w:left w:val="single" w:sz="8" w:space="0" w:color="9BBA58"/>
              <w:bottom w:val="single" w:sz="8" w:space="0" w:color="9BBA58"/>
              <w:right w:val="single" w:sz="8" w:space="0" w:color="9BBA58"/>
            </w:tcBorders>
            <w:textDirection w:val="btLr"/>
          </w:tcPr>
          <w:p w14:paraId="3B6E6012" w14:textId="77777777" w:rsidR="00414CDD" w:rsidRDefault="00414CDD" w:rsidP="00625C53">
            <w:pPr>
              <w:pStyle w:val="TableParagraph"/>
              <w:spacing w:before="100" w:line="244" w:lineRule="auto"/>
              <w:ind w:left="206" w:right="207" w:firstLine="76"/>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Re</w:t>
            </w:r>
            <w:r>
              <w:rPr>
                <w:rFonts w:ascii="Calibri"/>
                <w:spacing w:val="-1"/>
                <w:sz w:val="24"/>
              </w:rPr>
              <w:t>c</w:t>
            </w:r>
            <w:r>
              <w:rPr>
                <w:rFonts w:ascii="Calibri"/>
                <w:sz w:val="24"/>
              </w:rPr>
              <w:t>eiva</w:t>
            </w:r>
            <w:r>
              <w:rPr>
                <w:rFonts w:ascii="Calibri"/>
                <w:spacing w:val="1"/>
                <w:sz w:val="24"/>
              </w:rPr>
              <w:t>b</w:t>
            </w:r>
            <w:r>
              <w:rPr>
                <w:rFonts w:ascii="Calibri"/>
                <w:sz w:val="24"/>
              </w:rPr>
              <w:t>le</w:t>
            </w:r>
          </w:p>
        </w:tc>
        <w:tc>
          <w:tcPr>
            <w:tcW w:w="708" w:type="dxa"/>
            <w:tcBorders>
              <w:top w:val="single" w:sz="8" w:space="0" w:color="9BBA58"/>
              <w:left w:val="single" w:sz="8" w:space="0" w:color="9BBA58"/>
              <w:bottom w:val="single" w:sz="8" w:space="0" w:color="9BBA58"/>
              <w:right w:val="single" w:sz="8" w:space="0" w:color="9BBA58"/>
            </w:tcBorders>
            <w:textDirection w:val="btLr"/>
          </w:tcPr>
          <w:p w14:paraId="14686EA1" w14:textId="77777777" w:rsidR="00414CDD" w:rsidRDefault="00414CDD" w:rsidP="00625C53">
            <w:pPr>
              <w:pStyle w:val="TableParagraph"/>
              <w:spacing w:before="174"/>
              <w:ind w:left="261"/>
              <w:rPr>
                <w:rFonts w:ascii="Calibri" w:eastAsia="Calibri" w:hAnsi="Calibri" w:cs="Calibri"/>
                <w:sz w:val="24"/>
                <w:szCs w:val="24"/>
              </w:rPr>
            </w:pPr>
            <w:r>
              <w:rPr>
                <w:rFonts w:ascii="Calibri"/>
                <w:sz w:val="24"/>
              </w:rPr>
              <w:t>Inven</w:t>
            </w:r>
            <w:r>
              <w:rPr>
                <w:rFonts w:ascii="Calibri"/>
                <w:spacing w:val="-2"/>
                <w:sz w:val="24"/>
              </w:rPr>
              <w:t>t</w:t>
            </w:r>
            <w:r>
              <w:rPr>
                <w:rFonts w:ascii="Calibri"/>
                <w:sz w:val="24"/>
              </w:rPr>
              <w:t>ory</w:t>
            </w:r>
          </w:p>
        </w:tc>
        <w:tc>
          <w:tcPr>
            <w:tcW w:w="1277" w:type="dxa"/>
            <w:tcBorders>
              <w:top w:val="single" w:sz="8" w:space="0" w:color="9BBA58"/>
              <w:left w:val="single" w:sz="8" w:space="0" w:color="9BBA58"/>
              <w:bottom w:val="single" w:sz="8" w:space="0" w:color="9BBA58"/>
              <w:right w:val="single" w:sz="8" w:space="0" w:color="9BBA58"/>
            </w:tcBorders>
            <w:textDirection w:val="btLr"/>
          </w:tcPr>
          <w:p w14:paraId="0568D309" w14:textId="77777777" w:rsidR="00414CDD" w:rsidRDefault="00414CDD" w:rsidP="00625C53">
            <w:pPr>
              <w:pStyle w:val="TableParagraph"/>
              <w:spacing w:before="9"/>
              <w:rPr>
                <w:rFonts w:ascii="Calibri" w:eastAsia="Calibri" w:hAnsi="Calibri" w:cs="Calibri"/>
                <w:b/>
                <w:bCs/>
                <w:i/>
                <w:sz w:val="28"/>
                <w:szCs w:val="28"/>
              </w:rPr>
            </w:pPr>
          </w:p>
          <w:p w14:paraId="2174AAC2" w14:textId="77777777" w:rsidR="00414CDD" w:rsidRDefault="00414CDD" w:rsidP="00625C53">
            <w:pPr>
              <w:pStyle w:val="TableParagraph"/>
              <w:spacing w:line="247" w:lineRule="auto"/>
              <w:ind w:left="350" w:right="284" w:hanging="68"/>
              <w:rPr>
                <w:rFonts w:ascii="Calibri" w:eastAsia="Calibri" w:hAnsi="Calibri" w:cs="Calibri"/>
                <w:sz w:val="24"/>
                <w:szCs w:val="24"/>
              </w:rPr>
            </w:pPr>
            <w:r>
              <w:rPr>
                <w:rFonts w:ascii="Calibri"/>
                <w:sz w:val="24"/>
              </w:rPr>
              <w:t>Ac</w:t>
            </w:r>
            <w:r>
              <w:rPr>
                <w:rFonts w:ascii="Calibri"/>
                <w:spacing w:val="-2"/>
                <w:sz w:val="24"/>
              </w:rPr>
              <w:t>c</w:t>
            </w:r>
            <w:r>
              <w:rPr>
                <w:rFonts w:ascii="Calibri"/>
                <w:sz w:val="24"/>
              </w:rPr>
              <w:t>ounts Payable</w:t>
            </w:r>
          </w:p>
        </w:tc>
        <w:tc>
          <w:tcPr>
            <w:tcW w:w="850" w:type="dxa"/>
            <w:tcBorders>
              <w:top w:val="single" w:sz="8" w:space="0" w:color="9BBA58"/>
              <w:left w:val="single" w:sz="8" w:space="0" w:color="9BBA58"/>
              <w:bottom w:val="single" w:sz="8" w:space="0" w:color="9BBA58"/>
              <w:right w:val="single" w:sz="8" w:space="0" w:color="9BBA58"/>
            </w:tcBorders>
          </w:tcPr>
          <w:p w14:paraId="13C78795"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textDirection w:val="btLr"/>
          </w:tcPr>
          <w:p w14:paraId="68A90DF5" w14:textId="77777777" w:rsidR="00414CDD" w:rsidRDefault="00414CDD" w:rsidP="00625C53">
            <w:pPr>
              <w:pStyle w:val="TableParagraph"/>
              <w:spacing w:before="201" w:line="244" w:lineRule="auto"/>
              <w:ind w:left="307" w:right="306" w:firstLine="177"/>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w:t>
            </w:r>
            <w:r>
              <w:rPr>
                <w:rFonts w:ascii="Calibri"/>
                <w:spacing w:val="-1"/>
                <w:sz w:val="24"/>
              </w:rPr>
              <w:t>v</w:t>
            </w:r>
            <w:r>
              <w:rPr>
                <w:rFonts w:ascii="Calibri"/>
                <w:sz w:val="24"/>
              </w:rPr>
              <w:t>e</w:t>
            </w:r>
            <w:r>
              <w:rPr>
                <w:rFonts w:ascii="Calibri"/>
                <w:spacing w:val="1"/>
                <w:sz w:val="24"/>
              </w:rPr>
              <w:t>n</w:t>
            </w:r>
            <w:r>
              <w:rPr>
                <w:rFonts w:ascii="Calibri"/>
                <w:sz w:val="24"/>
              </w:rPr>
              <w:t>ue</w:t>
            </w:r>
          </w:p>
        </w:tc>
        <w:tc>
          <w:tcPr>
            <w:tcW w:w="854" w:type="dxa"/>
            <w:tcBorders>
              <w:top w:val="single" w:sz="8" w:space="0" w:color="9BBA58"/>
              <w:left w:val="single" w:sz="8" w:space="0" w:color="9BBA58"/>
              <w:bottom w:val="single" w:sz="8" w:space="0" w:color="9BBA58"/>
              <w:right w:val="single" w:sz="8" w:space="0" w:color="9BBA58"/>
            </w:tcBorders>
            <w:textDirection w:val="btLr"/>
          </w:tcPr>
          <w:p w14:paraId="38895E00" w14:textId="77777777" w:rsidR="00414CDD" w:rsidRDefault="00414CDD" w:rsidP="00625C53">
            <w:pPr>
              <w:pStyle w:val="TableParagraph"/>
              <w:spacing w:before="100" w:line="244" w:lineRule="auto"/>
              <w:ind w:left="256" w:right="255" w:firstLine="228"/>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Dis</w:t>
            </w:r>
            <w:r>
              <w:rPr>
                <w:rFonts w:ascii="Calibri"/>
                <w:spacing w:val="-2"/>
                <w:sz w:val="24"/>
              </w:rPr>
              <w:t>c</w:t>
            </w:r>
            <w:r>
              <w:rPr>
                <w:rFonts w:ascii="Calibri"/>
                <w:sz w:val="24"/>
              </w:rPr>
              <w:t>ou</w:t>
            </w:r>
            <w:r>
              <w:rPr>
                <w:rFonts w:ascii="Calibri"/>
                <w:spacing w:val="-2"/>
                <w:sz w:val="24"/>
              </w:rPr>
              <w:t>n</w:t>
            </w:r>
            <w:r>
              <w:rPr>
                <w:rFonts w:ascii="Calibri"/>
                <w:sz w:val="24"/>
              </w:rPr>
              <w:t>ts</w:t>
            </w:r>
          </w:p>
        </w:tc>
        <w:tc>
          <w:tcPr>
            <w:tcW w:w="1121" w:type="dxa"/>
            <w:tcBorders>
              <w:top w:val="single" w:sz="8" w:space="0" w:color="9BBA58"/>
              <w:left w:val="single" w:sz="8" w:space="0" w:color="9BBA58"/>
              <w:bottom w:val="single" w:sz="8" w:space="0" w:color="9BBA58"/>
              <w:right w:val="single" w:sz="8" w:space="0" w:color="9BBA58"/>
            </w:tcBorders>
            <w:textDirection w:val="btLr"/>
          </w:tcPr>
          <w:p w14:paraId="08E7F25B" w14:textId="77777777" w:rsidR="00414CDD" w:rsidRDefault="00414CDD" w:rsidP="00625C53">
            <w:pPr>
              <w:pStyle w:val="TableParagraph"/>
              <w:spacing w:before="100" w:line="247" w:lineRule="auto"/>
              <w:ind w:left="180" w:right="181"/>
              <w:jc w:val="center"/>
              <w:rPr>
                <w:rFonts w:ascii="Calibri" w:eastAsia="Calibri" w:hAnsi="Calibri" w:cs="Calibri"/>
                <w:sz w:val="24"/>
                <w:szCs w:val="24"/>
              </w:rPr>
            </w:pPr>
            <w:r>
              <w:rPr>
                <w:rFonts w:ascii="Calibri"/>
                <w:spacing w:val="-1"/>
                <w:sz w:val="24"/>
              </w:rPr>
              <w:t>Sal</w:t>
            </w:r>
            <w:r>
              <w:rPr>
                <w:rFonts w:ascii="Calibri"/>
                <w:spacing w:val="1"/>
                <w:sz w:val="24"/>
              </w:rPr>
              <w:t>e</w:t>
            </w:r>
            <w:r>
              <w:rPr>
                <w:rFonts w:ascii="Calibri"/>
                <w:sz w:val="24"/>
              </w:rPr>
              <w:t>s Retur</w:t>
            </w:r>
            <w:r>
              <w:rPr>
                <w:rFonts w:ascii="Calibri"/>
                <w:spacing w:val="1"/>
                <w:sz w:val="24"/>
              </w:rPr>
              <w:t>n</w:t>
            </w:r>
            <w:r>
              <w:rPr>
                <w:rFonts w:ascii="Calibri"/>
                <w:sz w:val="24"/>
              </w:rPr>
              <w:t>s</w:t>
            </w:r>
            <w:r>
              <w:rPr>
                <w:rFonts w:ascii="Calibri"/>
                <w:spacing w:val="-2"/>
                <w:sz w:val="24"/>
              </w:rPr>
              <w:t xml:space="preserve"> </w:t>
            </w:r>
            <w:r>
              <w:rPr>
                <w:rFonts w:ascii="Calibri"/>
                <w:sz w:val="24"/>
              </w:rPr>
              <w:t>&amp; Allo</w:t>
            </w:r>
            <w:r>
              <w:rPr>
                <w:rFonts w:ascii="Calibri"/>
                <w:spacing w:val="1"/>
                <w:sz w:val="24"/>
              </w:rPr>
              <w:t>w</w:t>
            </w:r>
            <w:r>
              <w:rPr>
                <w:rFonts w:ascii="Calibri"/>
                <w:spacing w:val="-3"/>
                <w:sz w:val="24"/>
              </w:rPr>
              <w:t>a</w:t>
            </w:r>
            <w:r>
              <w:rPr>
                <w:rFonts w:ascii="Calibri"/>
                <w:sz w:val="24"/>
              </w:rPr>
              <w:t>n</w:t>
            </w:r>
            <w:r>
              <w:rPr>
                <w:rFonts w:ascii="Calibri"/>
                <w:spacing w:val="-1"/>
                <w:sz w:val="24"/>
              </w:rPr>
              <w:t>c</w:t>
            </w:r>
            <w:r>
              <w:rPr>
                <w:rFonts w:ascii="Calibri"/>
                <w:sz w:val="24"/>
              </w:rPr>
              <w:t>es</w:t>
            </w:r>
          </w:p>
        </w:tc>
        <w:tc>
          <w:tcPr>
            <w:tcW w:w="1122" w:type="dxa"/>
            <w:tcBorders>
              <w:top w:val="single" w:sz="8" w:space="0" w:color="9BBA58"/>
              <w:left w:val="single" w:sz="8" w:space="0" w:color="9BBA58"/>
              <w:bottom w:val="single" w:sz="8" w:space="0" w:color="9BBA58"/>
              <w:right w:val="single" w:sz="8" w:space="0" w:color="9BBA58"/>
            </w:tcBorders>
            <w:textDirection w:val="btLr"/>
          </w:tcPr>
          <w:p w14:paraId="4549440E" w14:textId="77777777" w:rsidR="00414CDD" w:rsidRDefault="00414CDD" w:rsidP="00625C53">
            <w:pPr>
              <w:pStyle w:val="TableParagraph"/>
              <w:spacing w:before="8"/>
              <w:rPr>
                <w:rFonts w:ascii="Calibri" w:eastAsia="Calibri" w:hAnsi="Calibri" w:cs="Calibri"/>
                <w:b/>
                <w:bCs/>
                <w:i/>
                <w:sz w:val="20"/>
                <w:szCs w:val="20"/>
              </w:rPr>
            </w:pPr>
          </w:p>
          <w:p w14:paraId="26C4B35D" w14:textId="77777777" w:rsidR="00414CDD" w:rsidRDefault="00414CDD" w:rsidP="00625C53">
            <w:pPr>
              <w:pStyle w:val="TableParagraph"/>
              <w:spacing w:line="244" w:lineRule="auto"/>
              <w:ind w:left="211" w:right="211" w:firstLine="177"/>
              <w:rPr>
                <w:rFonts w:ascii="Calibri" w:eastAsia="Calibri" w:hAnsi="Calibri" w:cs="Calibri"/>
                <w:sz w:val="24"/>
                <w:szCs w:val="24"/>
              </w:rPr>
            </w:pPr>
            <w:r>
              <w:rPr>
                <w:rFonts w:ascii="Calibri"/>
                <w:spacing w:val="-1"/>
                <w:sz w:val="24"/>
              </w:rPr>
              <w:t>Cos</w:t>
            </w:r>
            <w:r>
              <w:rPr>
                <w:rFonts w:ascii="Calibri"/>
                <w:sz w:val="24"/>
              </w:rPr>
              <w:t>t</w:t>
            </w:r>
            <w:r>
              <w:rPr>
                <w:rFonts w:ascii="Calibri"/>
                <w:spacing w:val="1"/>
                <w:sz w:val="24"/>
              </w:rPr>
              <w:t xml:space="preserve"> </w:t>
            </w:r>
            <w:r>
              <w:rPr>
                <w:rFonts w:ascii="Calibri"/>
                <w:sz w:val="24"/>
              </w:rPr>
              <w:t xml:space="preserve">of goods </w:t>
            </w:r>
            <w:r>
              <w:rPr>
                <w:rFonts w:ascii="Calibri"/>
                <w:spacing w:val="-1"/>
                <w:sz w:val="24"/>
              </w:rPr>
              <w:t>so</w:t>
            </w:r>
            <w:r>
              <w:rPr>
                <w:rFonts w:ascii="Calibri"/>
                <w:spacing w:val="-2"/>
                <w:sz w:val="24"/>
              </w:rPr>
              <w:t>l</w:t>
            </w:r>
            <w:r>
              <w:rPr>
                <w:rFonts w:ascii="Calibri"/>
                <w:sz w:val="24"/>
              </w:rPr>
              <w:t>d</w:t>
            </w:r>
          </w:p>
        </w:tc>
        <w:tc>
          <w:tcPr>
            <w:tcW w:w="972" w:type="dxa"/>
            <w:tcBorders>
              <w:top w:val="single" w:sz="8" w:space="0" w:color="9BBA58"/>
              <w:left w:val="single" w:sz="8" w:space="0" w:color="9BBA58"/>
              <w:bottom w:val="single" w:sz="8" w:space="0" w:color="9BBA58"/>
              <w:right w:val="single" w:sz="8" w:space="0" w:color="9BBA58"/>
            </w:tcBorders>
            <w:textDirection w:val="btLr"/>
          </w:tcPr>
          <w:p w14:paraId="6321CE4D" w14:textId="77777777" w:rsidR="00414CDD" w:rsidRDefault="00414CDD" w:rsidP="00414CDD">
            <w:pPr>
              <w:spacing w:before="240" w:after="0"/>
              <w:ind w:left="113" w:right="113"/>
              <w:jc w:val="center"/>
            </w:pPr>
            <w:r>
              <w:t xml:space="preserve"> Freight Expense</w:t>
            </w:r>
          </w:p>
        </w:tc>
        <w:tc>
          <w:tcPr>
            <w:tcW w:w="972" w:type="dxa"/>
            <w:tcBorders>
              <w:top w:val="single" w:sz="8" w:space="0" w:color="9BBA58"/>
              <w:left w:val="single" w:sz="8" w:space="0" w:color="9BBA58"/>
              <w:bottom w:val="single" w:sz="8" w:space="0" w:color="9BBA58"/>
              <w:right w:val="single" w:sz="8" w:space="0" w:color="9BBA58"/>
            </w:tcBorders>
          </w:tcPr>
          <w:p w14:paraId="22F43FCF" w14:textId="77777777" w:rsidR="00414CDD" w:rsidRDefault="00414CDD" w:rsidP="00625C53"/>
        </w:tc>
      </w:tr>
      <w:tr w:rsidR="00414CDD" w14:paraId="3A243FB7" w14:textId="77777777" w:rsidTr="00414CDD">
        <w:trPr>
          <w:trHeight w:hRule="exact" w:val="312"/>
          <w:jc w:val="center"/>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14:paraId="3E759871"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14:paraId="4065ECE2"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14:paraId="213D7F08"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14:paraId="4F3F2315"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4431B9EA"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14:paraId="42B62551"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14:paraId="60C27010"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14:paraId="1E51F546"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14:paraId="493B41A4"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015207CC"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4301E112" w14:textId="77777777" w:rsidR="00414CDD" w:rsidRDefault="00414CDD" w:rsidP="00625C53"/>
        </w:tc>
      </w:tr>
      <w:tr w:rsidR="00414CDD" w14:paraId="11114DF4" w14:textId="77777777" w:rsidTr="00414CDD">
        <w:trPr>
          <w:trHeight w:hRule="exact" w:val="315"/>
          <w:jc w:val="center"/>
        </w:trPr>
        <w:tc>
          <w:tcPr>
            <w:tcW w:w="785" w:type="dxa"/>
            <w:tcBorders>
              <w:top w:val="single" w:sz="8" w:space="0" w:color="9BBA58"/>
              <w:left w:val="single" w:sz="8" w:space="0" w:color="9BBA58"/>
              <w:bottom w:val="single" w:sz="8" w:space="0" w:color="9BBA58"/>
              <w:right w:val="single" w:sz="8" w:space="0" w:color="9BBA58"/>
            </w:tcBorders>
          </w:tcPr>
          <w:p w14:paraId="1BAD1C0F"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tcPr>
          <w:p w14:paraId="5B1A375A"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tcPr>
          <w:p w14:paraId="17CA519D"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tcPr>
          <w:p w14:paraId="47A9A650"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tcPr>
          <w:p w14:paraId="525E2055"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tcPr>
          <w:p w14:paraId="000B2B7C"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tcPr>
          <w:p w14:paraId="478FD5EA"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tcPr>
          <w:p w14:paraId="740E4FBE"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tcPr>
          <w:p w14:paraId="64161C6A"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3F4CFA08"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0720D17D" w14:textId="77777777" w:rsidR="00414CDD" w:rsidRDefault="00414CDD" w:rsidP="00625C53"/>
        </w:tc>
      </w:tr>
      <w:tr w:rsidR="00414CDD" w14:paraId="724238D2" w14:textId="77777777" w:rsidTr="00414CDD">
        <w:trPr>
          <w:trHeight w:hRule="exact" w:val="312"/>
          <w:jc w:val="center"/>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14:paraId="5FE83D31"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14:paraId="6B805970"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14:paraId="35F41952"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14:paraId="707C2D89"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66EBDD4C"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14:paraId="0195A89F"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14:paraId="6572807A"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14:paraId="74B7A24F"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14:paraId="43DA9BC6"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3496C423"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16EF37F4" w14:textId="77777777" w:rsidR="00414CDD" w:rsidRDefault="00414CDD" w:rsidP="00625C53"/>
        </w:tc>
      </w:tr>
      <w:tr w:rsidR="00414CDD" w14:paraId="655A7B9E" w14:textId="77777777" w:rsidTr="00414CDD">
        <w:trPr>
          <w:trHeight w:hRule="exact" w:val="314"/>
          <w:jc w:val="center"/>
        </w:trPr>
        <w:tc>
          <w:tcPr>
            <w:tcW w:w="785" w:type="dxa"/>
            <w:tcBorders>
              <w:top w:val="single" w:sz="8" w:space="0" w:color="9BBA58"/>
              <w:left w:val="single" w:sz="8" w:space="0" w:color="9BBA58"/>
              <w:bottom w:val="single" w:sz="8" w:space="0" w:color="9BBA58"/>
              <w:right w:val="single" w:sz="8" w:space="0" w:color="9BBA58"/>
            </w:tcBorders>
          </w:tcPr>
          <w:p w14:paraId="718ABE6E"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tcPr>
          <w:p w14:paraId="72B882C3"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tcPr>
          <w:p w14:paraId="2B7D55F9"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tcPr>
          <w:p w14:paraId="0257F0ED"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tcPr>
          <w:p w14:paraId="02C261CF"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tcPr>
          <w:p w14:paraId="762EEE08"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tcPr>
          <w:p w14:paraId="016EA3B7"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tcPr>
          <w:p w14:paraId="0C8B443A"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tcPr>
          <w:p w14:paraId="55C52702"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07765714"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61F73FE1" w14:textId="77777777" w:rsidR="00414CDD" w:rsidRDefault="00414CDD" w:rsidP="00625C53"/>
        </w:tc>
      </w:tr>
      <w:tr w:rsidR="00414CDD" w14:paraId="7E3A95F3" w14:textId="77777777" w:rsidTr="00414CDD">
        <w:trPr>
          <w:trHeight w:hRule="exact" w:val="312"/>
          <w:jc w:val="center"/>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14:paraId="5B455748"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14:paraId="0E323ACD"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14:paraId="3806958D"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14:paraId="6FA41C35"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05DB233B"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14:paraId="42E33938"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14:paraId="2216E852"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14:paraId="63DB567F"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14:paraId="709235A1"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3420461E"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552EC4A3" w14:textId="77777777" w:rsidR="00414CDD" w:rsidRDefault="00414CDD" w:rsidP="00625C53"/>
        </w:tc>
      </w:tr>
      <w:tr w:rsidR="00414CDD" w14:paraId="0F02A381" w14:textId="77777777" w:rsidTr="00414CDD">
        <w:trPr>
          <w:trHeight w:hRule="exact" w:val="313"/>
          <w:jc w:val="center"/>
        </w:trPr>
        <w:tc>
          <w:tcPr>
            <w:tcW w:w="785" w:type="dxa"/>
            <w:tcBorders>
              <w:top w:val="single" w:sz="8" w:space="0" w:color="9BBA58"/>
              <w:left w:val="single" w:sz="8" w:space="0" w:color="9BBA58"/>
              <w:bottom w:val="single" w:sz="8" w:space="0" w:color="9BBA58"/>
              <w:right w:val="single" w:sz="8" w:space="0" w:color="9BBA58"/>
            </w:tcBorders>
          </w:tcPr>
          <w:p w14:paraId="28978B55"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tcPr>
          <w:p w14:paraId="58C8FFB0"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tcPr>
          <w:p w14:paraId="3205EB8A"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tcPr>
          <w:p w14:paraId="2829D67D"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tcPr>
          <w:p w14:paraId="68164C94"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tcPr>
          <w:p w14:paraId="3A84BB6F"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tcPr>
          <w:p w14:paraId="111759DC"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tcPr>
          <w:p w14:paraId="47DEF9CE"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tcPr>
          <w:p w14:paraId="5022261B"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491CC495"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6FAE5BBF" w14:textId="77777777" w:rsidR="00414CDD" w:rsidRDefault="00414CDD" w:rsidP="00625C53"/>
        </w:tc>
      </w:tr>
      <w:tr w:rsidR="00414CDD" w14:paraId="10A78ED9" w14:textId="77777777" w:rsidTr="00414CDD">
        <w:trPr>
          <w:trHeight w:hRule="exact" w:val="313"/>
          <w:jc w:val="center"/>
        </w:trPr>
        <w:tc>
          <w:tcPr>
            <w:tcW w:w="785" w:type="dxa"/>
            <w:tcBorders>
              <w:top w:val="single" w:sz="8" w:space="0" w:color="9BBA58"/>
              <w:left w:val="single" w:sz="8" w:space="0" w:color="9BBA58"/>
              <w:bottom w:val="single" w:sz="8" w:space="0" w:color="9BBA58"/>
              <w:right w:val="single" w:sz="8" w:space="0" w:color="9BBA58"/>
            </w:tcBorders>
            <w:shd w:val="clear" w:color="auto" w:fill="E6EDD4"/>
          </w:tcPr>
          <w:p w14:paraId="73473BBD"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shd w:val="clear" w:color="auto" w:fill="E6EDD4"/>
          </w:tcPr>
          <w:p w14:paraId="0ECBC47D"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shd w:val="clear" w:color="auto" w:fill="E6EDD4"/>
          </w:tcPr>
          <w:p w14:paraId="3A3DA895"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shd w:val="clear" w:color="auto" w:fill="E6EDD4"/>
          </w:tcPr>
          <w:p w14:paraId="6A79264E"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44BF77CB"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shd w:val="clear" w:color="auto" w:fill="E6EDD4"/>
          </w:tcPr>
          <w:p w14:paraId="00639173"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shd w:val="clear" w:color="auto" w:fill="E6EDD4"/>
          </w:tcPr>
          <w:p w14:paraId="06CF8F12"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shd w:val="clear" w:color="auto" w:fill="E6EDD4"/>
          </w:tcPr>
          <w:p w14:paraId="63B0520C"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shd w:val="clear" w:color="auto" w:fill="E6EDD4"/>
          </w:tcPr>
          <w:p w14:paraId="7E487A87"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3D917857"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shd w:val="clear" w:color="auto" w:fill="E6EDD4"/>
          </w:tcPr>
          <w:p w14:paraId="10C27FA5" w14:textId="77777777" w:rsidR="00414CDD" w:rsidRDefault="00414CDD" w:rsidP="00625C53"/>
        </w:tc>
      </w:tr>
      <w:tr w:rsidR="00414CDD" w14:paraId="2D950938" w14:textId="77777777" w:rsidTr="00414CDD">
        <w:trPr>
          <w:trHeight w:hRule="exact" w:val="312"/>
          <w:jc w:val="center"/>
        </w:trPr>
        <w:tc>
          <w:tcPr>
            <w:tcW w:w="785" w:type="dxa"/>
            <w:tcBorders>
              <w:top w:val="single" w:sz="8" w:space="0" w:color="9BBA58"/>
              <w:left w:val="single" w:sz="8" w:space="0" w:color="9BBA58"/>
              <w:bottom w:val="single" w:sz="8" w:space="0" w:color="9BBA58"/>
              <w:right w:val="single" w:sz="8" w:space="0" w:color="9BBA58"/>
            </w:tcBorders>
          </w:tcPr>
          <w:p w14:paraId="071FCD43" w14:textId="77777777" w:rsidR="00414CDD" w:rsidRDefault="00414CDD" w:rsidP="00625C53"/>
        </w:tc>
        <w:tc>
          <w:tcPr>
            <w:tcW w:w="883" w:type="dxa"/>
            <w:tcBorders>
              <w:top w:val="single" w:sz="8" w:space="0" w:color="9BBA58"/>
              <w:left w:val="single" w:sz="8" w:space="0" w:color="9BBA58"/>
              <w:bottom w:val="single" w:sz="8" w:space="0" w:color="9BBA58"/>
              <w:right w:val="single" w:sz="8" w:space="0" w:color="9BBA58"/>
            </w:tcBorders>
          </w:tcPr>
          <w:p w14:paraId="6A12402E" w14:textId="77777777" w:rsidR="00414CDD" w:rsidRDefault="00414CDD" w:rsidP="00625C53"/>
        </w:tc>
        <w:tc>
          <w:tcPr>
            <w:tcW w:w="708" w:type="dxa"/>
            <w:tcBorders>
              <w:top w:val="single" w:sz="8" w:space="0" w:color="9BBA58"/>
              <w:left w:val="single" w:sz="8" w:space="0" w:color="9BBA58"/>
              <w:bottom w:val="single" w:sz="8" w:space="0" w:color="9BBA58"/>
              <w:right w:val="single" w:sz="8" w:space="0" w:color="9BBA58"/>
            </w:tcBorders>
          </w:tcPr>
          <w:p w14:paraId="5935116E" w14:textId="77777777" w:rsidR="00414CDD" w:rsidRDefault="00414CDD" w:rsidP="00625C53"/>
        </w:tc>
        <w:tc>
          <w:tcPr>
            <w:tcW w:w="1277" w:type="dxa"/>
            <w:tcBorders>
              <w:top w:val="single" w:sz="8" w:space="0" w:color="9BBA58"/>
              <w:left w:val="single" w:sz="8" w:space="0" w:color="9BBA58"/>
              <w:bottom w:val="single" w:sz="8" w:space="0" w:color="9BBA58"/>
              <w:right w:val="single" w:sz="8" w:space="0" w:color="9BBA58"/>
            </w:tcBorders>
          </w:tcPr>
          <w:p w14:paraId="63EA984D" w14:textId="77777777" w:rsidR="00414CDD" w:rsidRDefault="00414CDD" w:rsidP="00625C53"/>
        </w:tc>
        <w:tc>
          <w:tcPr>
            <w:tcW w:w="850" w:type="dxa"/>
            <w:tcBorders>
              <w:top w:val="single" w:sz="8" w:space="0" w:color="9BBA58"/>
              <w:left w:val="single" w:sz="8" w:space="0" w:color="9BBA58"/>
              <w:bottom w:val="single" w:sz="8" w:space="0" w:color="9BBA58"/>
              <w:right w:val="single" w:sz="8" w:space="0" w:color="9BBA58"/>
            </w:tcBorders>
          </w:tcPr>
          <w:p w14:paraId="39E1BF07" w14:textId="77777777" w:rsidR="00414CDD" w:rsidRDefault="00414CDD" w:rsidP="00625C53"/>
        </w:tc>
        <w:tc>
          <w:tcPr>
            <w:tcW w:w="1006" w:type="dxa"/>
            <w:tcBorders>
              <w:top w:val="single" w:sz="8" w:space="0" w:color="9BBA58"/>
              <w:left w:val="single" w:sz="8" w:space="0" w:color="9BBA58"/>
              <w:bottom w:val="single" w:sz="8" w:space="0" w:color="9BBA58"/>
              <w:right w:val="single" w:sz="8" w:space="0" w:color="9BBA58"/>
            </w:tcBorders>
          </w:tcPr>
          <w:p w14:paraId="246A4F74" w14:textId="77777777" w:rsidR="00414CDD" w:rsidRDefault="00414CDD" w:rsidP="00625C53"/>
        </w:tc>
        <w:tc>
          <w:tcPr>
            <w:tcW w:w="854" w:type="dxa"/>
            <w:tcBorders>
              <w:top w:val="single" w:sz="8" w:space="0" w:color="9BBA58"/>
              <w:left w:val="single" w:sz="8" w:space="0" w:color="9BBA58"/>
              <w:bottom w:val="single" w:sz="8" w:space="0" w:color="9BBA58"/>
              <w:right w:val="single" w:sz="8" w:space="0" w:color="9BBA58"/>
            </w:tcBorders>
          </w:tcPr>
          <w:p w14:paraId="1D76DBCD" w14:textId="77777777" w:rsidR="00414CDD" w:rsidRDefault="00414CDD" w:rsidP="00625C53"/>
        </w:tc>
        <w:tc>
          <w:tcPr>
            <w:tcW w:w="1121" w:type="dxa"/>
            <w:tcBorders>
              <w:top w:val="single" w:sz="8" w:space="0" w:color="9BBA58"/>
              <w:left w:val="single" w:sz="8" w:space="0" w:color="9BBA58"/>
              <w:bottom w:val="single" w:sz="8" w:space="0" w:color="9BBA58"/>
              <w:right w:val="single" w:sz="8" w:space="0" w:color="9BBA58"/>
            </w:tcBorders>
          </w:tcPr>
          <w:p w14:paraId="73DB05F6" w14:textId="77777777" w:rsidR="00414CDD" w:rsidRDefault="00414CDD" w:rsidP="00625C53"/>
        </w:tc>
        <w:tc>
          <w:tcPr>
            <w:tcW w:w="1122" w:type="dxa"/>
            <w:tcBorders>
              <w:top w:val="single" w:sz="8" w:space="0" w:color="9BBA58"/>
              <w:left w:val="single" w:sz="8" w:space="0" w:color="9BBA58"/>
              <w:bottom w:val="single" w:sz="8" w:space="0" w:color="9BBA58"/>
              <w:right w:val="single" w:sz="8" w:space="0" w:color="9BBA58"/>
            </w:tcBorders>
          </w:tcPr>
          <w:p w14:paraId="34809AF0"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44C4CAAB" w14:textId="77777777" w:rsidR="00414CDD" w:rsidRDefault="00414CDD" w:rsidP="00625C53"/>
        </w:tc>
        <w:tc>
          <w:tcPr>
            <w:tcW w:w="972" w:type="dxa"/>
            <w:tcBorders>
              <w:top w:val="single" w:sz="8" w:space="0" w:color="9BBA58"/>
              <w:left w:val="single" w:sz="8" w:space="0" w:color="9BBA58"/>
              <w:bottom w:val="single" w:sz="8" w:space="0" w:color="9BBA58"/>
              <w:right w:val="single" w:sz="8" w:space="0" w:color="9BBA58"/>
            </w:tcBorders>
          </w:tcPr>
          <w:p w14:paraId="4C9FE806" w14:textId="77777777" w:rsidR="00414CDD" w:rsidRDefault="00414CDD" w:rsidP="00625C53"/>
        </w:tc>
      </w:tr>
      <w:tr w:rsidR="009F1E33" w14:paraId="4C8E3755" w14:textId="77777777" w:rsidTr="00414CDD">
        <w:trPr>
          <w:trHeight w:hRule="exact" w:val="312"/>
          <w:jc w:val="center"/>
        </w:trPr>
        <w:tc>
          <w:tcPr>
            <w:tcW w:w="785" w:type="dxa"/>
            <w:tcBorders>
              <w:top w:val="single" w:sz="8" w:space="0" w:color="9BBA58"/>
              <w:left w:val="single" w:sz="8" w:space="0" w:color="9BBA58"/>
              <w:bottom w:val="single" w:sz="8" w:space="0" w:color="9BBA58"/>
              <w:right w:val="single" w:sz="8" w:space="0" w:color="9BBA58"/>
            </w:tcBorders>
          </w:tcPr>
          <w:p w14:paraId="498F776B" w14:textId="77777777" w:rsidR="009F1E33" w:rsidRDefault="009F1E33" w:rsidP="00625C53"/>
        </w:tc>
        <w:tc>
          <w:tcPr>
            <w:tcW w:w="883" w:type="dxa"/>
            <w:tcBorders>
              <w:top w:val="single" w:sz="8" w:space="0" w:color="9BBA58"/>
              <w:left w:val="single" w:sz="8" w:space="0" w:color="9BBA58"/>
              <w:bottom w:val="single" w:sz="8" w:space="0" w:color="9BBA58"/>
              <w:right w:val="single" w:sz="8" w:space="0" w:color="9BBA58"/>
            </w:tcBorders>
          </w:tcPr>
          <w:p w14:paraId="1FE5280D" w14:textId="77777777" w:rsidR="009F1E33" w:rsidRDefault="009F1E33" w:rsidP="00625C53"/>
        </w:tc>
        <w:tc>
          <w:tcPr>
            <w:tcW w:w="708" w:type="dxa"/>
            <w:tcBorders>
              <w:top w:val="single" w:sz="8" w:space="0" w:color="9BBA58"/>
              <w:left w:val="single" w:sz="8" w:space="0" w:color="9BBA58"/>
              <w:bottom w:val="single" w:sz="8" w:space="0" w:color="9BBA58"/>
              <w:right w:val="single" w:sz="8" w:space="0" w:color="9BBA58"/>
            </w:tcBorders>
          </w:tcPr>
          <w:p w14:paraId="353E4EF1" w14:textId="77777777" w:rsidR="009F1E33" w:rsidRDefault="009F1E33" w:rsidP="00625C53"/>
        </w:tc>
        <w:tc>
          <w:tcPr>
            <w:tcW w:w="1277" w:type="dxa"/>
            <w:tcBorders>
              <w:top w:val="single" w:sz="8" w:space="0" w:color="9BBA58"/>
              <w:left w:val="single" w:sz="8" w:space="0" w:color="9BBA58"/>
              <w:bottom w:val="single" w:sz="8" w:space="0" w:color="9BBA58"/>
              <w:right w:val="single" w:sz="8" w:space="0" w:color="9BBA58"/>
            </w:tcBorders>
          </w:tcPr>
          <w:p w14:paraId="326753AF" w14:textId="77777777" w:rsidR="009F1E33" w:rsidRDefault="009F1E33" w:rsidP="00625C53"/>
        </w:tc>
        <w:tc>
          <w:tcPr>
            <w:tcW w:w="850" w:type="dxa"/>
            <w:tcBorders>
              <w:top w:val="single" w:sz="8" w:space="0" w:color="9BBA58"/>
              <w:left w:val="single" w:sz="8" w:space="0" w:color="9BBA58"/>
              <w:bottom w:val="single" w:sz="8" w:space="0" w:color="9BBA58"/>
              <w:right w:val="single" w:sz="8" w:space="0" w:color="9BBA58"/>
            </w:tcBorders>
          </w:tcPr>
          <w:p w14:paraId="41023C23" w14:textId="77777777" w:rsidR="009F1E33" w:rsidRDefault="009F1E33" w:rsidP="00625C53"/>
        </w:tc>
        <w:tc>
          <w:tcPr>
            <w:tcW w:w="1006" w:type="dxa"/>
            <w:tcBorders>
              <w:top w:val="single" w:sz="8" w:space="0" w:color="9BBA58"/>
              <w:left w:val="single" w:sz="8" w:space="0" w:color="9BBA58"/>
              <w:bottom w:val="single" w:sz="8" w:space="0" w:color="9BBA58"/>
              <w:right w:val="single" w:sz="8" w:space="0" w:color="9BBA58"/>
            </w:tcBorders>
          </w:tcPr>
          <w:p w14:paraId="0DC9E335" w14:textId="77777777" w:rsidR="009F1E33" w:rsidRDefault="009F1E33" w:rsidP="00625C53"/>
        </w:tc>
        <w:tc>
          <w:tcPr>
            <w:tcW w:w="854" w:type="dxa"/>
            <w:tcBorders>
              <w:top w:val="single" w:sz="8" w:space="0" w:color="9BBA58"/>
              <w:left w:val="single" w:sz="8" w:space="0" w:color="9BBA58"/>
              <w:bottom w:val="single" w:sz="8" w:space="0" w:color="9BBA58"/>
              <w:right w:val="single" w:sz="8" w:space="0" w:color="9BBA58"/>
            </w:tcBorders>
          </w:tcPr>
          <w:p w14:paraId="151E2F97" w14:textId="77777777" w:rsidR="009F1E33" w:rsidRDefault="009F1E33" w:rsidP="00625C53"/>
        </w:tc>
        <w:tc>
          <w:tcPr>
            <w:tcW w:w="1121" w:type="dxa"/>
            <w:tcBorders>
              <w:top w:val="single" w:sz="8" w:space="0" w:color="9BBA58"/>
              <w:left w:val="single" w:sz="8" w:space="0" w:color="9BBA58"/>
              <w:bottom w:val="single" w:sz="8" w:space="0" w:color="9BBA58"/>
              <w:right w:val="single" w:sz="8" w:space="0" w:color="9BBA58"/>
            </w:tcBorders>
          </w:tcPr>
          <w:p w14:paraId="42146456" w14:textId="77777777" w:rsidR="009F1E33" w:rsidRDefault="009F1E33" w:rsidP="00625C53"/>
        </w:tc>
        <w:tc>
          <w:tcPr>
            <w:tcW w:w="1122" w:type="dxa"/>
            <w:tcBorders>
              <w:top w:val="single" w:sz="8" w:space="0" w:color="9BBA58"/>
              <w:left w:val="single" w:sz="8" w:space="0" w:color="9BBA58"/>
              <w:bottom w:val="single" w:sz="8" w:space="0" w:color="9BBA58"/>
              <w:right w:val="single" w:sz="8" w:space="0" w:color="9BBA58"/>
            </w:tcBorders>
          </w:tcPr>
          <w:p w14:paraId="2359FEBA" w14:textId="77777777" w:rsidR="009F1E33" w:rsidRDefault="009F1E33" w:rsidP="00625C53"/>
        </w:tc>
        <w:tc>
          <w:tcPr>
            <w:tcW w:w="972" w:type="dxa"/>
            <w:tcBorders>
              <w:top w:val="single" w:sz="8" w:space="0" w:color="9BBA58"/>
              <w:left w:val="single" w:sz="8" w:space="0" w:color="9BBA58"/>
              <w:bottom w:val="single" w:sz="8" w:space="0" w:color="9BBA58"/>
              <w:right w:val="single" w:sz="8" w:space="0" w:color="9BBA58"/>
            </w:tcBorders>
          </w:tcPr>
          <w:p w14:paraId="4E8DE3FC" w14:textId="77777777" w:rsidR="009F1E33" w:rsidRDefault="009F1E33" w:rsidP="00625C53"/>
        </w:tc>
        <w:tc>
          <w:tcPr>
            <w:tcW w:w="972" w:type="dxa"/>
            <w:tcBorders>
              <w:top w:val="single" w:sz="8" w:space="0" w:color="9BBA58"/>
              <w:left w:val="single" w:sz="8" w:space="0" w:color="9BBA58"/>
              <w:bottom w:val="single" w:sz="8" w:space="0" w:color="9BBA58"/>
              <w:right w:val="single" w:sz="8" w:space="0" w:color="9BBA58"/>
            </w:tcBorders>
          </w:tcPr>
          <w:p w14:paraId="34702027" w14:textId="77777777" w:rsidR="009F1E33" w:rsidRDefault="009F1E33" w:rsidP="00625C53"/>
        </w:tc>
      </w:tr>
    </w:tbl>
    <w:p w14:paraId="06ED9671" w14:textId="77777777" w:rsidR="00625C53" w:rsidRDefault="00625C53" w:rsidP="00625C53">
      <w:pPr>
        <w:spacing w:before="5"/>
        <w:rPr>
          <w:rFonts w:ascii="Calibri" w:eastAsia="Calibri" w:hAnsi="Calibri" w:cs="Calibri"/>
          <w:b/>
          <w:bCs/>
          <w:i/>
          <w:sz w:val="15"/>
          <w:szCs w:val="15"/>
        </w:rPr>
      </w:pPr>
    </w:p>
    <w:p w14:paraId="63B1295E" w14:textId="77777777" w:rsidR="00D961F6" w:rsidRPr="00171024" w:rsidRDefault="00D961F6" w:rsidP="00D961F6">
      <w:pPr>
        <w:spacing w:before="240"/>
        <w:rPr>
          <w:b/>
          <w:sz w:val="24"/>
        </w:rPr>
      </w:pPr>
      <w:r w:rsidRPr="00171024">
        <w:rPr>
          <w:b/>
          <w:sz w:val="24"/>
        </w:rPr>
        <w:t>BFTP5-4</w:t>
      </w:r>
    </w:p>
    <w:p w14:paraId="1E8CDD75" w14:textId="77777777" w:rsidR="00C41DF2" w:rsidRDefault="00311C63" w:rsidP="00621876">
      <w:pPr>
        <w:rPr>
          <w:sz w:val="24"/>
        </w:rPr>
      </w:pPr>
      <w:r w:rsidRPr="00171024">
        <w:rPr>
          <w:sz w:val="24"/>
        </w:rPr>
        <w:t>You are a wholesaler selling clothing for dogs to retail pe</w:t>
      </w:r>
      <w:r w:rsidR="00B63F74" w:rsidRPr="00171024">
        <w:rPr>
          <w:sz w:val="24"/>
        </w:rPr>
        <w:t xml:space="preserve">t stores in Toronto.  You buy one product from a </w:t>
      </w:r>
      <w:r w:rsidRPr="00171024">
        <w:rPr>
          <w:sz w:val="24"/>
        </w:rPr>
        <w:t xml:space="preserve">supplier in Taiwan.  Each shipment is a different depending on </w:t>
      </w:r>
      <w:r w:rsidR="00BE5D56" w:rsidRPr="00171024">
        <w:rPr>
          <w:sz w:val="24"/>
        </w:rPr>
        <w:t>how much</w:t>
      </w:r>
      <w:r w:rsidRPr="00171024">
        <w:rPr>
          <w:sz w:val="24"/>
        </w:rPr>
        <w:t xml:space="preserve"> inventory you need.  </w:t>
      </w:r>
      <w:r w:rsidR="00BE5D56" w:rsidRPr="00171024">
        <w:rPr>
          <w:sz w:val="24"/>
        </w:rPr>
        <w:t xml:space="preserve">Your supplier always offers you a discount but his prices seem to be slowly increasing.  </w:t>
      </w:r>
      <w:r w:rsidRPr="00171024">
        <w:rPr>
          <w:sz w:val="24"/>
        </w:rPr>
        <w:t>The shipping costs from Taiwan are expensive</w:t>
      </w:r>
      <w:r w:rsidR="00BE5D56" w:rsidRPr="00171024">
        <w:rPr>
          <w:sz w:val="24"/>
        </w:rPr>
        <w:t xml:space="preserve"> and are strongly affected by the price of gas</w:t>
      </w:r>
      <w:r w:rsidRPr="00171024">
        <w:rPr>
          <w:sz w:val="24"/>
        </w:rPr>
        <w:t xml:space="preserve">.  In addition, pet clothes from Taiwan are charged a 7% import duty and HST of 13%.  </w:t>
      </w:r>
    </w:p>
    <w:p w14:paraId="1D1890F8" w14:textId="77777777" w:rsidR="00C41DF2" w:rsidRDefault="00C41DF2">
      <w:pPr>
        <w:rPr>
          <w:sz w:val="24"/>
        </w:rPr>
      </w:pPr>
      <w:r>
        <w:rPr>
          <w:b/>
          <w:i/>
          <w:sz w:val="24"/>
        </w:rPr>
        <w:t>Continued</w:t>
      </w:r>
      <w:r w:rsidRPr="00C41DF2">
        <w:rPr>
          <w:b/>
          <w:i/>
          <w:sz w:val="24"/>
        </w:rPr>
        <w:t xml:space="preserve"> on the next page.</w:t>
      </w:r>
      <w:r>
        <w:rPr>
          <w:sz w:val="24"/>
        </w:rPr>
        <w:br w:type="page"/>
      </w:r>
    </w:p>
    <w:p w14:paraId="527E4E2A" w14:textId="77777777" w:rsidR="00C41DF2" w:rsidRDefault="00C41DF2" w:rsidP="00621876">
      <w:pPr>
        <w:rPr>
          <w:sz w:val="24"/>
        </w:rPr>
      </w:pPr>
      <w:r>
        <w:rPr>
          <w:b/>
        </w:rPr>
        <w:lastRenderedPageBreak/>
        <w:t>BFTP5-4, continued</w:t>
      </w:r>
      <w:r w:rsidRPr="00171024">
        <w:rPr>
          <w:sz w:val="24"/>
        </w:rPr>
        <w:t xml:space="preserve"> </w:t>
      </w:r>
    </w:p>
    <w:p w14:paraId="52897374" w14:textId="77777777" w:rsidR="00311C63" w:rsidRPr="00171024" w:rsidRDefault="00311C63" w:rsidP="00621876">
      <w:pPr>
        <w:rPr>
          <w:sz w:val="24"/>
        </w:rPr>
      </w:pPr>
      <w:r w:rsidRPr="00171024">
        <w:rPr>
          <w:sz w:val="24"/>
        </w:rPr>
        <w:t xml:space="preserve">You must pay your licensed customs broker an additional 1% on the total cost of the shipment, based on the invoice cost, shipping, plus all duties and taxes.  Your Taiwan supplier will charge you in US dollars and you pay them in US dollars.  The exchange rate </w:t>
      </w:r>
      <w:r w:rsidR="00B63F74" w:rsidRPr="00171024">
        <w:rPr>
          <w:sz w:val="24"/>
        </w:rPr>
        <w:t>was $0.78</w:t>
      </w:r>
      <w:r w:rsidRPr="00171024">
        <w:rPr>
          <w:sz w:val="24"/>
        </w:rPr>
        <w:t xml:space="preserve"> US = $1 Canadian but </w:t>
      </w:r>
      <w:r w:rsidR="00B63F74" w:rsidRPr="00171024">
        <w:rPr>
          <w:sz w:val="24"/>
        </w:rPr>
        <w:t xml:space="preserve">by the end of the year it is expected to be </w:t>
      </w:r>
      <w:r w:rsidRPr="00171024">
        <w:rPr>
          <w:sz w:val="24"/>
        </w:rPr>
        <w:t xml:space="preserve">as low as $0.70 = $1 Canadian.  The total </w:t>
      </w:r>
      <w:proofErr w:type="gramStart"/>
      <w:r w:rsidRPr="00171024">
        <w:rPr>
          <w:sz w:val="24"/>
        </w:rPr>
        <w:t>cost of your last 4 shipments</w:t>
      </w:r>
      <w:r w:rsidR="00B63F74" w:rsidRPr="00171024">
        <w:rPr>
          <w:sz w:val="24"/>
        </w:rPr>
        <w:t>, in Canadian dollars, are</w:t>
      </w:r>
      <w:proofErr w:type="gramEnd"/>
      <w:r w:rsidR="00B63F74" w:rsidRPr="00171024">
        <w:rPr>
          <w:sz w:val="24"/>
        </w:rPr>
        <w:t xml:space="preserve"> as follows:</w:t>
      </w:r>
      <w:r w:rsidRPr="00171024">
        <w:rPr>
          <w:sz w:val="24"/>
        </w:rPr>
        <w:t xml:space="preserve"> </w:t>
      </w:r>
    </w:p>
    <w:tbl>
      <w:tblPr>
        <w:tblStyle w:val="TableGrid"/>
        <w:tblW w:w="0" w:type="auto"/>
        <w:jc w:val="center"/>
        <w:tblLook w:val="04A0" w:firstRow="1" w:lastRow="0" w:firstColumn="1" w:lastColumn="0" w:noHBand="0" w:noVBand="1"/>
      </w:tblPr>
      <w:tblGrid>
        <w:gridCol w:w="1809"/>
        <w:gridCol w:w="1701"/>
        <w:gridCol w:w="1134"/>
        <w:gridCol w:w="1645"/>
      </w:tblGrid>
      <w:tr w:rsidR="008827BE" w:rsidRPr="00171024" w14:paraId="568F0895" w14:textId="77777777" w:rsidTr="008827BE">
        <w:trPr>
          <w:jc w:val="center"/>
        </w:trPr>
        <w:tc>
          <w:tcPr>
            <w:tcW w:w="1809" w:type="dxa"/>
          </w:tcPr>
          <w:p w14:paraId="7E1F0CF1" w14:textId="77777777" w:rsidR="008827BE" w:rsidRPr="00171024" w:rsidRDefault="008827BE" w:rsidP="00621876">
            <w:pPr>
              <w:rPr>
                <w:sz w:val="24"/>
              </w:rPr>
            </w:pPr>
            <w:r w:rsidRPr="00171024">
              <w:rPr>
                <w:sz w:val="24"/>
              </w:rPr>
              <w:t>Date of Shipment</w:t>
            </w:r>
          </w:p>
        </w:tc>
        <w:tc>
          <w:tcPr>
            <w:tcW w:w="1701" w:type="dxa"/>
          </w:tcPr>
          <w:p w14:paraId="084077A9" w14:textId="77777777" w:rsidR="008827BE" w:rsidRPr="00171024" w:rsidRDefault="008827BE" w:rsidP="00621876">
            <w:pPr>
              <w:rPr>
                <w:sz w:val="24"/>
              </w:rPr>
            </w:pPr>
            <w:r w:rsidRPr="00171024">
              <w:rPr>
                <w:sz w:val="24"/>
              </w:rPr>
              <w:t>Number of Units</w:t>
            </w:r>
          </w:p>
        </w:tc>
        <w:tc>
          <w:tcPr>
            <w:tcW w:w="1134" w:type="dxa"/>
          </w:tcPr>
          <w:p w14:paraId="2C3B367C" w14:textId="77777777" w:rsidR="008827BE" w:rsidRPr="00171024" w:rsidRDefault="008827BE" w:rsidP="00621876">
            <w:pPr>
              <w:rPr>
                <w:sz w:val="24"/>
              </w:rPr>
            </w:pPr>
            <w:r w:rsidRPr="00171024">
              <w:rPr>
                <w:sz w:val="24"/>
              </w:rPr>
              <w:t>Total Cost</w:t>
            </w:r>
          </w:p>
        </w:tc>
        <w:tc>
          <w:tcPr>
            <w:tcW w:w="1645" w:type="dxa"/>
          </w:tcPr>
          <w:p w14:paraId="76A5ED57" w14:textId="77777777" w:rsidR="008827BE" w:rsidRPr="00171024" w:rsidRDefault="008827BE" w:rsidP="00621876">
            <w:pPr>
              <w:rPr>
                <w:sz w:val="24"/>
              </w:rPr>
            </w:pPr>
            <w:r w:rsidRPr="00171024">
              <w:rPr>
                <w:sz w:val="24"/>
              </w:rPr>
              <w:t>Per Unit Cost</w:t>
            </w:r>
          </w:p>
        </w:tc>
      </w:tr>
      <w:tr w:rsidR="008827BE" w:rsidRPr="00171024" w14:paraId="5FF290C1" w14:textId="77777777" w:rsidTr="008827BE">
        <w:trPr>
          <w:jc w:val="center"/>
        </w:trPr>
        <w:tc>
          <w:tcPr>
            <w:tcW w:w="1809" w:type="dxa"/>
          </w:tcPr>
          <w:p w14:paraId="48491E36" w14:textId="77777777" w:rsidR="008827BE" w:rsidRPr="00171024" w:rsidRDefault="008827BE" w:rsidP="00621876">
            <w:pPr>
              <w:rPr>
                <w:sz w:val="24"/>
              </w:rPr>
            </w:pPr>
            <w:r w:rsidRPr="00171024">
              <w:rPr>
                <w:sz w:val="24"/>
              </w:rPr>
              <w:t>February 15</w:t>
            </w:r>
          </w:p>
        </w:tc>
        <w:tc>
          <w:tcPr>
            <w:tcW w:w="1701" w:type="dxa"/>
          </w:tcPr>
          <w:p w14:paraId="3818CE8A" w14:textId="77777777" w:rsidR="008827BE" w:rsidRPr="00171024" w:rsidRDefault="008827BE" w:rsidP="00621876">
            <w:pPr>
              <w:rPr>
                <w:sz w:val="24"/>
              </w:rPr>
            </w:pPr>
            <w:r w:rsidRPr="00171024">
              <w:rPr>
                <w:sz w:val="24"/>
              </w:rPr>
              <w:t>750</w:t>
            </w:r>
          </w:p>
        </w:tc>
        <w:tc>
          <w:tcPr>
            <w:tcW w:w="1134" w:type="dxa"/>
          </w:tcPr>
          <w:p w14:paraId="2AB86491" w14:textId="77777777" w:rsidR="008827BE" w:rsidRPr="00171024" w:rsidRDefault="008827BE" w:rsidP="00B63F74">
            <w:pPr>
              <w:rPr>
                <w:sz w:val="24"/>
              </w:rPr>
            </w:pPr>
            <w:r w:rsidRPr="00171024">
              <w:rPr>
                <w:sz w:val="24"/>
              </w:rPr>
              <w:t>$10,200</w:t>
            </w:r>
          </w:p>
        </w:tc>
        <w:tc>
          <w:tcPr>
            <w:tcW w:w="1645" w:type="dxa"/>
          </w:tcPr>
          <w:p w14:paraId="7EF6DFBF" w14:textId="77777777" w:rsidR="008827BE" w:rsidRPr="00171024" w:rsidRDefault="008827BE" w:rsidP="00B63F74">
            <w:pPr>
              <w:rPr>
                <w:sz w:val="24"/>
              </w:rPr>
            </w:pPr>
          </w:p>
        </w:tc>
      </w:tr>
      <w:tr w:rsidR="008827BE" w:rsidRPr="00171024" w14:paraId="7194026E" w14:textId="77777777" w:rsidTr="008827BE">
        <w:trPr>
          <w:jc w:val="center"/>
        </w:trPr>
        <w:tc>
          <w:tcPr>
            <w:tcW w:w="1809" w:type="dxa"/>
          </w:tcPr>
          <w:p w14:paraId="77A82B61" w14:textId="77777777" w:rsidR="008827BE" w:rsidRPr="00171024" w:rsidRDefault="008827BE" w:rsidP="00621876">
            <w:pPr>
              <w:rPr>
                <w:sz w:val="24"/>
              </w:rPr>
            </w:pPr>
            <w:r w:rsidRPr="00171024">
              <w:rPr>
                <w:sz w:val="24"/>
              </w:rPr>
              <w:t>May 28</w:t>
            </w:r>
          </w:p>
        </w:tc>
        <w:tc>
          <w:tcPr>
            <w:tcW w:w="1701" w:type="dxa"/>
          </w:tcPr>
          <w:p w14:paraId="09951E54" w14:textId="77777777" w:rsidR="008827BE" w:rsidRPr="00171024" w:rsidRDefault="008827BE" w:rsidP="00621876">
            <w:pPr>
              <w:rPr>
                <w:sz w:val="24"/>
              </w:rPr>
            </w:pPr>
            <w:r w:rsidRPr="00171024">
              <w:rPr>
                <w:sz w:val="24"/>
              </w:rPr>
              <w:t>500</w:t>
            </w:r>
          </w:p>
        </w:tc>
        <w:tc>
          <w:tcPr>
            <w:tcW w:w="1134" w:type="dxa"/>
          </w:tcPr>
          <w:p w14:paraId="38B93A2F" w14:textId="77777777" w:rsidR="008827BE" w:rsidRPr="00171024" w:rsidRDefault="008827BE" w:rsidP="00621876">
            <w:pPr>
              <w:rPr>
                <w:sz w:val="24"/>
              </w:rPr>
            </w:pPr>
            <w:r w:rsidRPr="00171024">
              <w:rPr>
                <w:sz w:val="24"/>
              </w:rPr>
              <w:t>$7,550</w:t>
            </w:r>
          </w:p>
        </w:tc>
        <w:tc>
          <w:tcPr>
            <w:tcW w:w="1645" w:type="dxa"/>
          </w:tcPr>
          <w:p w14:paraId="34F9E35C" w14:textId="77777777" w:rsidR="008827BE" w:rsidRPr="00171024" w:rsidRDefault="008827BE" w:rsidP="00621876">
            <w:pPr>
              <w:rPr>
                <w:sz w:val="24"/>
              </w:rPr>
            </w:pPr>
          </w:p>
        </w:tc>
      </w:tr>
      <w:tr w:rsidR="008827BE" w:rsidRPr="00171024" w14:paraId="34445CDC" w14:textId="77777777" w:rsidTr="008827BE">
        <w:trPr>
          <w:jc w:val="center"/>
        </w:trPr>
        <w:tc>
          <w:tcPr>
            <w:tcW w:w="1809" w:type="dxa"/>
          </w:tcPr>
          <w:p w14:paraId="562E3723" w14:textId="77777777" w:rsidR="008827BE" w:rsidRPr="00171024" w:rsidRDefault="008827BE" w:rsidP="00621876">
            <w:pPr>
              <w:rPr>
                <w:sz w:val="24"/>
              </w:rPr>
            </w:pPr>
            <w:r w:rsidRPr="00171024">
              <w:rPr>
                <w:sz w:val="24"/>
              </w:rPr>
              <w:t>August 18</w:t>
            </w:r>
          </w:p>
        </w:tc>
        <w:tc>
          <w:tcPr>
            <w:tcW w:w="1701" w:type="dxa"/>
          </w:tcPr>
          <w:p w14:paraId="46061940" w14:textId="77777777" w:rsidR="008827BE" w:rsidRPr="00171024" w:rsidRDefault="008827BE" w:rsidP="00621876">
            <w:pPr>
              <w:rPr>
                <w:sz w:val="24"/>
              </w:rPr>
            </w:pPr>
            <w:r w:rsidRPr="00171024">
              <w:rPr>
                <w:sz w:val="24"/>
              </w:rPr>
              <w:t>350</w:t>
            </w:r>
          </w:p>
        </w:tc>
        <w:tc>
          <w:tcPr>
            <w:tcW w:w="1134" w:type="dxa"/>
          </w:tcPr>
          <w:p w14:paraId="7303766D" w14:textId="77777777" w:rsidR="008827BE" w:rsidRPr="00171024" w:rsidRDefault="008827BE" w:rsidP="00621876">
            <w:pPr>
              <w:rPr>
                <w:sz w:val="24"/>
              </w:rPr>
            </w:pPr>
            <w:r w:rsidRPr="00171024">
              <w:rPr>
                <w:sz w:val="24"/>
              </w:rPr>
              <w:t>$5,915</w:t>
            </w:r>
          </w:p>
        </w:tc>
        <w:tc>
          <w:tcPr>
            <w:tcW w:w="1645" w:type="dxa"/>
          </w:tcPr>
          <w:p w14:paraId="66E32D0E" w14:textId="77777777" w:rsidR="008827BE" w:rsidRPr="00171024" w:rsidRDefault="008827BE" w:rsidP="00621876">
            <w:pPr>
              <w:rPr>
                <w:sz w:val="24"/>
              </w:rPr>
            </w:pPr>
          </w:p>
        </w:tc>
      </w:tr>
      <w:tr w:rsidR="008827BE" w:rsidRPr="00171024" w14:paraId="1ABB1C04" w14:textId="77777777" w:rsidTr="008827BE">
        <w:trPr>
          <w:jc w:val="center"/>
        </w:trPr>
        <w:tc>
          <w:tcPr>
            <w:tcW w:w="1809" w:type="dxa"/>
          </w:tcPr>
          <w:p w14:paraId="3DAB378B" w14:textId="77777777" w:rsidR="008827BE" w:rsidRPr="00171024" w:rsidRDefault="008827BE" w:rsidP="00621876">
            <w:pPr>
              <w:rPr>
                <w:sz w:val="24"/>
              </w:rPr>
            </w:pPr>
            <w:r w:rsidRPr="00171024">
              <w:rPr>
                <w:sz w:val="24"/>
              </w:rPr>
              <w:t>October 12</w:t>
            </w:r>
          </w:p>
        </w:tc>
        <w:tc>
          <w:tcPr>
            <w:tcW w:w="1701" w:type="dxa"/>
          </w:tcPr>
          <w:p w14:paraId="6C7E9E3E" w14:textId="77777777" w:rsidR="008827BE" w:rsidRPr="00171024" w:rsidRDefault="008827BE" w:rsidP="00621876">
            <w:pPr>
              <w:rPr>
                <w:sz w:val="24"/>
              </w:rPr>
            </w:pPr>
            <w:r w:rsidRPr="00171024">
              <w:rPr>
                <w:sz w:val="24"/>
              </w:rPr>
              <w:t>1250</w:t>
            </w:r>
          </w:p>
        </w:tc>
        <w:tc>
          <w:tcPr>
            <w:tcW w:w="1134" w:type="dxa"/>
          </w:tcPr>
          <w:p w14:paraId="5089AD0E" w14:textId="77777777" w:rsidR="008827BE" w:rsidRPr="00171024" w:rsidRDefault="008827BE" w:rsidP="00621876">
            <w:pPr>
              <w:rPr>
                <w:sz w:val="24"/>
              </w:rPr>
            </w:pPr>
            <w:r w:rsidRPr="00171024">
              <w:rPr>
                <w:sz w:val="24"/>
              </w:rPr>
              <w:t>$29,100</w:t>
            </w:r>
          </w:p>
        </w:tc>
        <w:tc>
          <w:tcPr>
            <w:tcW w:w="1645" w:type="dxa"/>
          </w:tcPr>
          <w:p w14:paraId="4CC0C7BB" w14:textId="77777777" w:rsidR="008827BE" w:rsidRPr="00171024" w:rsidRDefault="008827BE" w:rsidP="00621876">
            <w:pPr>
              <w:rPr>
                <w:sz w:val="24"/>
              </w:rPr>
            </w:pPr>
          </w:p>
        </w:tc>
      </w:tr>
    </w:tbl>
    <w:p w14:paraId="172E7915" w14:textId="77777777" w:rsidR="00311C63" w:rsidRPr="00171024" w:rsidRDefault="00311C63" w:rsidP="00B63F74">
      <w:pPr>
        <w:spacing w:before="240"/>
        <w:rPr>
          <w:sz w:val="24"/>
        </w:rPr>
      </w:pPr>
      <w:r w:rsidRPr="00171024">
        <w:rPr>
          <w:sz w:val="24"/>
        </w:rPr>
        <w:t xml:space="preserve"> </w:t>
      </w:r>
      <w:r w:rsidR="00B63F74" w:rsidRPr="00171024">
        <w:rPr>
          <w:sz w:val="24"/>
        </w:rPr>
        <w:t>You want to make a gross profit margin of 40% but, with prices changing, you are uncertain</w:t>
      </w:r>
      <w:r w:rsidR="00D961F6" w:rsidRPr="00171024">
        <w:rPr>
          <w:sz w:val="24"/>
        </w:rPr>
        <w:t xml:space="preserve"> about how to make sure that you make that margin on your sales.  In addition, you want to ensure your inventory levels are enough for the holiday rush but not too high so you are stuck with inventory after the holidays are over.</w:t>
      </w:r>
    </w:p>
    <w:p w14:paraId="6CE7D3DF" w14:textId="77777777" w:rsidR="00BE5D56" w:rsidRPr="00171024" w:rsidRDefault="008827BE" w:rsidP="00C41DF2">
      <w:pPr>
        <w:spacing w:before="240" w:after="0"/>
        <w:rPr>
          <w:sz w:val="24"/>
        </w:rPr>
      </w:pPr>
      <w:r w:rsidRPr="00171024">
        <w:rPr>
          <w:sz w:val="24"/>
        </w:rPr>
        <w:t xml:space="preserve">Calculate the </w:t>
      </w:r>
      <w:r w:rsidR="00960DEA" w:rsidRPr="00171024">
        <w:rPr>
          <w:sz w:val="24"/>
        </w:rPr>
        <w:t>per</w:t>
      </w:r>
      <w:r w:rsidR="00960DEA">
        <w:rPr>
          <w:sz w:val="24"/>
        </w:rPr>
        <w:t>-</w:t>
      </w:r>
      <w:r w:rsidRPr="00171024">
        <w:rPr>
          <w:sz w:val="24"/>
        </w:rPr>
        <w:t xml:space="preserve">unit cost of inventory for each of these shipments and insert your results into the chart, above.  Are inventory prices increasing or decreasing?  </w:t>
      </w:r>
      <w:r w:rsidR="00BE5D56" w:rsidRPr="00171024">
        <w:rPr>
          <w:sz w:val="24"/>
        </w:rPr>
        <w:t xml:space="preserve">What are some of the reasons why inventory prices might be </w:t>
      </w:r>
      <w:r w:rsidR="00C41DF2">
        <w:rPr>
          <w:sz w:val="24"/>
        </w:rPr>
        <w:t>changing</w:t>
      </w:r>
      <w:r w:rsidR="00BE5D56" w:rsidRPr="00171024">
        <w:rPr>
          <w:sz w:val="24"/>
        </w:rPr>
        <w:t xml:space="preserve">?  </w:t>
      </w:r>
      <w:r w:rsidR="00C41DF2">
        <w:rPr>
          <w:sz w:val="24"/>
        </w:rPr>
        <w:t>List factors that might cause a price increase and then ones that might cause a price decrease.</w:t>
      </w:r>
    </w:p>
    <w:tbl>
      <w:tblPr>
        <w:tblStyle w:val="TableGrid"/>
        <w:tblW w:w="0" w:type="auto"/>
        <w:tblLook w:val="04A0" w:firstRow="1" w:lastRow="0" w:firstColumn="1" w:lastColumn="0" w:noHBand="0" w:noVBand="1"/>
      </w:tblPr>
      <w:tblGrid>
        <w:gridCol w:w="9576"/>
      </w:tblGrid>
      <w:tr w:rsidR="00BE5D56" w14:paraId="735228BA" w14:textId="77777777" w:rsidTr="00BE5D56">
        <w:tc>
          <w:tcPr>
            <w:tcW w:w="9576" w:type="dxa"/>
          </w:tcPr>
          <w:p w14:paraId="14B80986" w14:textId="77777777" w:rsidR="00BE5D56" w:rsidRDefault="00BE5D56" w:rsidP="00BE5D56"/>
        </w:tc>
      </w:tr>
      <w:tr w:rsidR="00BE5D56" w14:paraId="1307A132" w14:textId="77777777" w:rsidTr="00BE5D56">
        <w:tc>
          <w:tcPr>
            <w:tcW w:w="9576" w:type="dxa"/>
          </w:tcPr>
          <w:p w14:paraId="31F1599D" w14:textId="77777777" w:rsidR="00BE5D56" w:rsidRDefault="00BE5D56" w:rsidP="00BE5D56"/>
        </w:tc>
      </w:tr>
      <w:tr w:rsidR="00BE5D56" w14:paraId="265E8FED" w14:textId="77777777" w:rsidTr="00BE5D56">
        <w:tc>
          <w:tcPr>
            <w:tcW w:w="9576" w:type="dxa"/>
          </w:tcPr>
          <w:p w14:paraId="26BFC7BE" w14:textId="77777777" w:rsidR="00BE5D56" w:rsidRDefault="00BE5D56" w:rsidP="00BE5D56"/>
        </w:tc>
      </w:tr>
      <w:tr w:rsidR="00BE5D56" w14:paraId="4A64B8BB" w14:textId="77777777" w:rsidTr="00BE5D56">
        <w:tc>
          <w:tcPr>
            <w:tcW w:w="9576" w:type="dxa"/>
          </w:tcPr>
          <w:p w14:paraId="14C45104" w14:textId="77777777" w:rsidR="00BE5D56" w:rsidRDefault="00BE5D56" w:rsidP="00BE5D56"/>
        </w:tc>
      </w:tr>
      <w:tr w:rsidR="00BE5D56" w14:paraId="165AA07E" w14:textId="77777777" w:rsidTr="00BE5D56">
        <w:tc>
          <w:tcPr>
            <w:tcW w:w="9576" w:type="dxa"/>
          </w:tcPr>
          <w:p w14:paraId="150FB334" w14:textId="77777777" w:rsidR="00BE5D56" w:rsidRDefault="00BE5D56" w:rsidP="00BE5D56"/>
        </w:tc>
      </w:tr>
      <w:tr w:rsidR="00BE5D56" w14:paraId="7E116618" w14:textId="77777777" w:rsidTr="00BE5D56">
        <w:tc>
          <w:tcPr>
            <w:tcW w:w="9576" w:type="dxa"/>
          </w:tcPr>
          <w:p w14:paraId="2DCBCA01" w14:textId="77777777" w:rsidR="00BE5D56" w:rsidRDefault="00BE5D56" w:rsidP="00BE5D56"/>
        </w:tc>
      </w:tr>
      <w:tr w:rsidR="00BE5D56" w14:paraId="56148E2A" w14:textId="77777777" w:rsidTr="00BE5D56">
        <w:tc>
          <w:tcPr>
            <w:tcW w:w="9576" w:type="dxa"/>
          </w:tcPr>
          <w:p w14:paraId="7C86AFD6" w14:textId="77777777" w:rsidR="00BE5D56" w:rsidRDefault="00BE5D56" w:rsidP="00BE5D56"/>
        </w:tc>
      </w:tr>
      <w:tr w:rsidR="00BE5D56" w14:paraId="00C3D9FF" w14:textId="77777777" w:rsidTr="00BE5D56">
        <w:tc>
          <w:tcPr>
            <w:tcW w:w="9576" w:type="dxa"/>
          </w:tcPr>
          <w:p w14:paraId="6D9ED0F9" w14:textId="77777777" w:rsidR="00BE5D56" w:rsidRDefault="00BE5D56" w:rsidP="00BE5D56"/>
        </w:tc>
      </w:tr>
    </w:tbl>
    <w:p w14:paraId="748EB0B9" w14:textId="77777777" w:rsidR="00D961F6" w:rsidRPr="00171024" w:rsidRDefault="00D961F6" w:rsidP="00C41DF2">
      <w:pPr>
        <w:spacing w:after="0"/>
        <w:rPr>
          <w:sz w:val="24"/>
        </w:rPr>
      </w:pPr>
      <w:r w:rsidRPr="00171024">
        <w:rPr>
          <w:sz w:val="24"/>
        </w:rPr>
        <w:t xml:space="preserve">What </w:t>
      </w:r>
      <w:r w:rsidR="008827BE" w:rsidRPr="00171024">
        <w:rPr>
          <w:sz w:val="24"/>
        </w:rPr>
        <w:t xml:space="preserve">inventory system would you put in </w:t>
      </w:r>
      <w:r w:rsidRPr="00171024">
        <w:rPr>
          <w:sz w:val="24"/>
        </w:rPr>
        <w:t>place so that you can control</w:t>
      </w:r>
      <w:r w:rsidR="009F1E33" w:rsidRPr="00171024">
        <w:rPr>
          <w:sz w:val="24"/>
        </w:rPr>
        <w:t xml:space="preserve"> your inventory, </w:t>
      </w:r>
      <w:r w:rsidR="008827BE" w:rsidRPr="00171024">
        <w:rPr>
          <w:sz w:val="24"/>
        </w:rPr>
        <w:t>allowing you to</w:t>
      </w:r>
      <w:r w:rsidR="009F1E33" w:rsidRPr="00171024">
        <w:rPr>
          <w:sz w:val="24"/>
        </w:rPr>
        <w:t xml:space="preserve"> keep track of both </w:t>
      </w:r>
      <w:r w:rsidR="008827BE" w:rsidRPr="00171024">
        <w:rPr>
          <w:sz w:val="24"/>
        </w:rPr>
        <w:t xml:space="preserve">inventory </w:t>
      </w:r>
      <w:r w:rsidR="009F1E33" w:rsidRPr="00171024">
        <w:rPr>
          <w:sz w:val="24"/>
        </w:rPr>
        <w:t>cost</w:t>
      </w:r>
      <w:r w:rsidR="008827BE" w:rsidRPr="00171024">
        <w:rPr>
          <w:sz w:val="24"/>
        </w:rPr>
        <w:t>s and quantities</w:t>
      </w:r>
      <w:r w:rsidRPr="00171024">
        <w:rPr>
          <w:sz w:val="24"/>
        </w:rPr>
        <w:t>?</w:t>
      </w:r>
      <w:r w:rsidR="008827BE" w:rsidRPr="00171024">
        <w:rPr>
          <w:sz w:val="24"/>
        </w:rPr>
        <w:t xml:space="preserve">  Why would an inventory control system be important to you</w:t>
      </w:r>
      <w:r w:rsidR="00BE5D56" w:rsidRPr="00171024">
        <w:rPr>
          <w:sz w:val="24"/>
        </w:rPr>
        <w:t xml:space="preserve"> as the owner of this </w:t>
      </w:r>
      <w:r w:rsidR="00DE2B9E" w:rsidRPr="00171024">
        <w:rPr>
          <w:sz w:val="24"/>
        </w:rPr>
        <w:t>business</w:t>
      </w:r>
      <w:r w:rsidR="008827BE" w:rsidRPr="00171024">
        <w:rPr>
          <w:sz w:val="24"/>
        </w:rPr>
        <w:t>?</w:t>
      </w:r>
      <w:r w:rsidR="008827BE" w:rsidRPr="00171024">
        <w:rPr>
          <w:sz w:val="24"/>
        </w:rPr>
        <w:tab/>
      </w:r>
    </w:p>
    <w:tbl>
      <w:tblPr>
        <w:tblStyle w:val="TableGrid"/>
        <w:tblW w:w="0" w:type="auto"/>
        <w:tblLook w:val="04A0" w:firstRow="1" w:lastRow="0" w:firstColumn="1" w:lastColumn="0" w:noHBand="0" w:noVBand="1"/>
      </w:tblPr>
      <w:tblGrid>
        <w:gridCol w:w="9576"/>
      </w:tblGrid>
      <w:tr w:rsidR="009F1E33" w14:paraId="2FD4A42D" w14:textId="77777777" w:rsidTr="008827BE">
        <w:tc>
          <w:tcPr>
            <w:tcW w:w="9576" w:type="dxa"/>
          </w:tcPr>
          <w:p w14:paraId="211EA60A" w14:textId="77777777" w:rsidR="009F1E33" w:rsidRDefault="009F1E33" w:rsidP="008827BE"/>
        </w:tc>
      </w:tr>
      <w:tr w:rsidR="009F1E33" w14:paraId="3F9D2CB0" w14:textId="77777777" w:rsidTr="008827BE">
        <w:tc>
          <w:tcPr>
            <w:tcW w:w="9576" w:type="dxa"/>
          </w:tcPr>
          <w:p w14:paraId="0BAB2453" w14:textId="77777777" w:rsidR="009F1E33" w:rsidRDefault="009F1E33" w:rsidP="008827BE"/>
        </w:tc>
      </w:tr>
      <w:tr w:rsidR="009F1E33" w14:paraId="1C4DB340" w14:textId="77777777" w:rsidTr="008827BE">
        <w:tc>
          <w:tcPr>
            <w:tcW w:w="9576" w:type="dxa"/>
          </w:tcPr>
          <w:p w14:paraId="0BC8400C" w14:textId="77777777" w:rsidR="009F1E33" w:rsidRDefault="009F1E33" w:rsidP="008827BE"/>
        </w:tc>
      </w:tr>
      <w:tr w:rsidR="009F1E33" w14:paraId="65F5AC44" w14:textId="77777777" w:rsidTr="008827BE">
        <w:tc>
          <w:tcPr>
            <w:tcW w:w="9576" w:type="dxa"/>
          </w:tcPr>
          <w:p w14:paraId="6BE25C23" w14:textId="77777777" w:rsidR="009F1E33" w:rsidRDefault="009F1E33" w:rsidP="008827BE"/>
        </w:tc>
      </w:tr>
      <w:tr w:rsidR="009F1E33" w14:paraId="2032904A" w14:textId="77777777" w:rsidTr="008827BE">
        <w:tc>
          <w:tcPr>
            <w:tcW w:w="9576" w:type="dxa"/>
          </w:tcPr>
          <w:p w14:paraId="1CDE88CB" w14:textId="77777777" w:rsidR="009F1E33" w:rsidRDefault="009F1E33" w:rsidP="008827BE"/>
        </w:tc>
      </w:tr>
      <w:tr w:rsidR="009F1E33" w14:paraId="0B24DA67" w14:textId="77777777" w:rsidTr="008827BE">
        <w:tc>
          <w:tcPr>
            <w:tcW w:w="9576" w:type="dxa"/>
          </w:tcPr>
          <w:p w14:paraId="4ED637BB" w14:textId="77777777" w:rsidR="009F1E33" w:rsidRDefault="009F1E33" w:rsidP="008827BE"/>
        </w:tc>
      </w:tr>
      <w:tr w:rsidR="009F1E33" w14:paraId="3BA26EE2" w14:textId="77777777" w:rsidTr="008827BE">
        <w:tc>
          <w:tcPr>
            <w:tcW w:w="9576" w:type="dxa"/>
          </w:tcPr>
          <w:p w14:paraId="1FDB5040" w14:textId="77777777" w:rsidR="009F1E33" w:rsidRDefault="009F1E33" w:rsidP="008827BE"/>
        </w:tc>
      </w:tr>
      <w:tr w:rsidR="008827BE" w14:paraId="380C5F81" w14:textId="77777777" w:rsidTr="008827BE">
        <w:tc>
          <w:tcPr>
            <w:tcW w:w="9576" w:type="dxa"/>
          </w:tcPr>
          <w:p w14:paraId="6184A074" w14:textId="77777777" w:rsidR="008827BE" w:rsidRDefault="008827BE" w:rsidP="008827BE"/>
        </w:tc>
      </w:tr>
    </w:tbl>
    <w:p w14:paraId="4DB897C7" w14:textId="77777777" w:rsidR="00ED0B35" w:rsidRPr="00171024" w:rsidRDefault="009F1E33" w:rsidP="008827BE">
      <w:pPr>
        <w:spacing w:before="240"/>
        <w:rPr>
          <w:sz w:val="24"/>
        </w:rPr>
      </w:pPr>
      <w:r w:rsidRPr="00171024">
        <w:rPr>
          <w:sz w:val="24"/>
        </w:rPr>
        <w:lastRenderedPageBreak/>
        <w:t xml:space="preserve">You should be able to answer BFTP5-1 to BFTP5-3 with knowledge from Chapters 1 - 4.  </w:t>
      </w:r>
    </w:p>
    <w:p w14:paraId="3DA384CF" w14:textId="77777777" w:rsidR="009F1E33" w:rsidRPr="00171024" w:rsidRDefault="009F1E33" w:rsidP="008827BE">
      <w:pPr>
        <w:spacing w:before="240"/>
        <w:rPr>
          <w:sz w:val="24"/>
        </w:rPr>
      </w:pPr>
      <w:r w:rsidRPr="00171024">
        <w:rPr>
          <w:sz w:val="24"/>
        </w:rPr>
        <w:t xml:space="preserve">BFTP5-4 is a critical thinking question that asks you to think about why inventory control is important to any merchandising </w:t>
      </w:r>
      <w:r w:rsidR="00DE2B9E" w:rsidRPr="00171024">
        <w:rPr>
          <w:sz w:val="24"/>
        </w:rPr>
        <w:t>business</w:t>
      </w:r>
      <w:r w:rsidRPr="00171024">
        <w:rPr>
          <w:sz w:val="24"/>
        </w:rPr>
        <w:t>.</w:t>
      </w:r>
    </w:p>
    <w:p w14:paraId="452AD908" w14:textId="77777777" w:rsidR="009F1E33" w:rsidRPr="009F1E33" w:rsidRDefault="00BE5D56">
      <w:pPr>
        <w:rPr>
          <w:rStyle w:val="IntenseEmphasis"/>
        </w:rPr>
      </w:pPr>
      <w:r>
        <w:rPr>
          <w:rStyle w:val="IntenseEmphasis"/>
        </w:rPr>
        <w:t>How often does the cost of purchasing inventory change</w:t>
      </w:r>
      <w:r w:rsidR="009F1E33" w:rsidRPr="009F1E33">
        <w:rPr>
          <w:rStyle w:val="IntenseEmphasis"/>
        </w:rPr>
        <w:t>?</w:t>
      </w:r>
    </w:p>
    <w:p w14:paraId="17D4EDF6" w14:textId="77777777" w:rsidR="00BE5D56" w:rsidRPr="00C41DF2" w:rsidRDefault="00D150AC">
      <w:pPr>
        <w:rPr>
          <w:sz w:val="24"/>
        </w:rPr>
      </w:pPr>
      <w:r>
        <w:rPr>
          <w:noProof/>
          <w:sz w:val="24"/>
          <w:lang w:val="en-CA" w:eastAsia="en-CA"/>
        </w:rPr>
        <w:pict w14:anchorId="0F3F699C">
          <v:shapetype id="_x0000_t202" coordsize="21600,21600" o:spt="202" path="m0,0l0,21600,21600,21600,21600,0xe">
            <v:stroke joinstyle="miter"/>
            <v:path gradientshapeok="t" o:connecttype="rect"/>
          </v:shapetype>
          <v:shape id="Text Box 2" o:spid="_x0000_s1026" type="#_x0000_t202" style="position:absolute;margin-left:121.9pt;margin-top:74.5pt;width:301.5pt;height:43.5pt;z-index:2516582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" fillcolor="#f79646 [3209]" strokecolor="#f2f2f2 [3041]" strokeweight="3pt">
            <v:shadow on="t" color="#974706 [1609]" opacity=".5" offset="1pt"/>
            <v:textbox>
              <w:txbxContent>
                <w:p w14:paraId="3AC05F29" w14:textId="77777777" w:rsidR="001A50F7" w:rsidRPr="00BE5D56" w:rsidRDefault="001A50F7" w:rsidP="00BE5D56">
                  <w:pPr>
                    <w:jc w:val="center"/>
                    <w:rPr>
                      <w:b/>
                    </w:rPr>
                  </w:pPr>
                  <w:r w:rsidRPr="00BE5D56">
                    <w:rPr>
                      <w:b/>
                    </w:rPr>
                    <w:t xml:space="preserve">Recall that the solutions for </w:t>
                  </w:r>
                  <w:proofErr w:type="gramStart"/>
                  <w:r w:rsidRPr="00BE5D56">
                    <w:rPr>
                      <w:b/>
                    </w:rPr>
                    <w:t>Do</w:t>
                  </w:r>
                  <w:proofErr w:type="gramEnd"/>
                  <w:r w:rsidRPr="00BE5D56">
                    <w:rPr>
                      <w:b/>
                    </w:rPr>
                    <w:t xml:space="preserve"> it yourself questions are taken up in class.  Solutions for these questions will not be posted.</w:t>
                  </w:r>
                </w:p>
              </w:txbxContent>
            </v:textbox>
          </v:shape>
        </w:pict>
      </w:r>
      <w:r w:rsidR="008827BE" w:rsidRPr="00C41DF2">
        <w:rPr>
          <w:sz w:val="24"/>
        </w:rPr>
        <w:t>In Chapter 4 the inventory purchases for your wristband business were the same for years 2, 3, and 4.  Th</w:t>
      </w:r>
      <w:r w:rsidR="00BE5D56" w:rsidRPr="00C41DF2">
        <w:rPr>
          <w:sz w:val="24"/>
        </w:rPr>
        <w:t>e wristbands cost you $121 each</w:t>
      </w:r>
      <w:proofErr w:type="gramStart"/>
      <w:r w:rsidR="00BE5D56" w:rsidRPr="00C41DF2">
        <w:rPr>
          <w:sz w:val="24"/>
        </w:rPr>
        <w:t>;</w:t>
      </w:r>
      <w:proofErr w:type="gramEnd"/>
      <w:r w:rsidR="008827BE" w:rsidRPr="00C41DF2">
        <w:rPr>
          <w:sz w:val="24"/>
        </w:rPr>
        <w:t xml:space="preserve"> $120 to purchase the wristband and $1 per unit for shipping costs.  In reality</w:t>
      </w:r>
      <w:r w:rsidR="00BE5D56" w:rsidRPr="00C41DF2">
        <w:rPr>
          <w:sz w:val="24"/>
        </w:rPr>
        <w:t xml:space="preserve">, and as noted in BFTP5-4, the cost of inventory varies almost every time you purchase it.  Many factors affect the cost of inventory purchases. </w:t>
      </w:r>
    </w:p>
    <w:p w14:paraId="5EB9B8FA" w14:textId="77777777" w:rsidR="00BE5D56" w:rsidRPr="00BE5D56" w:rsidRDefault="00BE5D56">
      <w:pPr>
        <w:rPr>
          <w:rStyle w:val="IntenseEmphasis"/>
        </w:rPr>
      </w:pPr>
      <w:r>
        <w:rPr>
          <w:rStyle w:val="IntenseEmphasis"/>
        </w:rPr>
        <w:t>Do it yourself</w:t>
      </w:r>
    </w:p>
    <w:p w14:paraId="15FA3B05" w14:textId="77777777" w:rsidR="00BE5D56" w:rsidRPr="00C44CFC" w:rsidRDefault="00BE5D56">
      <w:pPr>
        <w:rPr>
          <w:b/>
          <w:sz w:val="24"/>
        </w:rPr>
      </w:pPr>
      <w:r w:rsidRPr="00C44CFC">
        <w:rPr>
          <w:b/>
          <w:sz w:val="24"/>
        </w:rPr>
        <w:t>DIY5-1</w:t>
      </w:r>
    </w:p>
    <w:p w14:paraId="3BB6ED62" w14:textId="77777777" w:rsidR="00BE5D56" w:rsidRPr="00C44CFC" w:rsidRDefault="00BE5D56">
      <w:pPr>
        <w:rPr>
          <w:sz w:val="24"/>
        </w:rPr>
      </w:pPr>
      <w:r w:rsidRPr="00C44CFC">
        <w:rPr>
          <w:sz w:val="24"/>
        </w:rPr>
        <w:t xml:space="preserve">Review BFTP5-4 and list </w:t>
      </w:r>
      <w:r w:rsidR="00AE14C1">
        <w:rPr>
          <w:sz w:val="24"/>
        </w:rPr>
        <w:t>the</w:t>
      </w:r>
      <w:r w:rsidRPr="00C44CFC">
        <w:rPr>
          <w:sz w:val="24"/>
        </w:rPr>
        <w:t xml:space="preserve"> factors </w:t>
      </w:r>
      <w:r w:rsidR="004D7544" w:rsidRPr="00C44CFC">
        <w:rPr>
          <w:sz w:val="24"/>
        </w:rPr>
        <w:t xml:space="preserve">that </w:t>
      </w:r>
      <w:r w:rsidRPr="00C44CFC">
        <w:rPr>
          <w:sz w:val="24"/>
        </w:rPr>
        <w:t>may affect the cost of inventory purchases.</w:t>
      </w:r>
    </w:p>
    <w:tbl>
      <w:tblPr>
        <w:tblStyle w:val="TableGrid"/>
        <w:tblW w:w="0" w:type="auto"/>
        <w:tblLook w:val="04A0" w:firstRow="1" w:lastRow="0" w:firstColumn="1" w:lastColumn="0" w:noHBand="0" w:noVBand="1"/>
      </w:tblPr>
      <w:tblGrid>
        <w:gridCol w:w="9576"/>
      </w:tblGrid>
      <w:tr w:rsidR="00BE5D56" w14:paraId="4B27D094" w14:textId="77777777" w:rsidTr="00BE5D56">
        <w:tc>
          <w:tcPr>
            <w:tcW w:w="9576" w:type="dxa"/>
          </w:tcPr>
          <w:p w14:paraId="73BD95C6" w14:textId="77777777" w:rsidR="00BE5D56" w:rsidRDefault="00D150AC" w:rsidP="00BE5D56">
            <w:r>
              <w:t>- Exchange rate (can work for or against)</w:t>
            </w:r>
          </w:p>
        </w:tc>
      </w:tr>
      <w:tr w:rsidR="00BE5D56" w14:paraId="418E9D69" w14:textId="77777777" w:rsidTr="00BE5D56">
        <w:tc>
          <w:tcPr>
            <w:tcW w:w="9576" w:type="dxa"/>
          </w:tcPr>
          <w:p w14:paraId="51799D26" w14:textId="77777777" w:rsidR="00BE5D56" w:rsidRDefault="00D150AC" w:rsidP="00BE5D56">
            <w:r>
              <w:t>- HST and Duty</w:t>
            </w:r>
          </w:p>
        </w:tc>
      </w:tr>
      <w:tr w:rsidR="00BE5D56" w14:paraId="18CE78A3" w14:textId="77777777" w:rsidTr="00BE5D56">
        <w:tc>
          <w:tcPr>
            <w:tcW w:w="9576" w:type="dxa"/>
          </w:tcPr>
          <w:p w14:paraId="1739A07C" w14:textId="77777777" w:rsidR="00BE5D56" w:rsidRDefault="00D150AC" w:rsidP="00BE5D56">
            <w:r>
              <w:t>- Shipping cost (FOB Destination/Shipping Point)</w:t>
            </w:r>
          </w:p>
        </w:tc>
      </w:tr>
      <w:tr w:rsidR="00BE5D56" w14:paraId="6A2C7A93" w14:textId="77777777" w:rsidTr="00BE5D56">
        <w:tc>
          <w:tcPr>
            <w:tcW w:w="9576" w:type="dxa"/>
          </w:tcPr>
          <w:p w14:paraId="43F6B28C" w14:textId="77777777" w:rsidR="00D150AC" w:rsidRDefault="00D150AC" w:rsidP="00BE5D56">
            <w:r>
              <w:t>- Licensed Customs Broker</w:t>
            </w:r>
          </w:p>
        </w:tc>
      </w:tr>
      <w:tr w:rsidR="00BE5D56" w14:paraId="61BA6E6E" w14:textId="77777777" w:rsidTr="00BE5D56">
        <w:tc>
          <w:tcPr>
            <w:tcW w:w="9576" w:type="dxa"/>
          </w:tcPr>
          <w:p w14:paraId="476751D0" w14:textId="77777777" w:rsidR="00BE5D56" w:rsidRDefault="00D150AC" w:rsidP="00BE5D56">
            <w:r>
              <w:t>- Buy in bulk</w:t>
            </w:r>
          </w:p>
        </w:tc>
      </w:tr>
      <w:tr w:rsidR="00BE5D56" w14:paraId="40F37E8A" w14:textId="77777777" w:rsidTr="00BE5D56">
        <w:tc>
          <w:tcPr>
            <w:tcW w:w="9576" w:type="dxa"/>
          </w:tcPr>
          <w:p w14:paraId="482B51F2" w14:textId="77777777" w:rsidR="00BE5D56" w:rsidRDefault="00D150AC" w:rsidP="00BE5D56">
            <w:r>
              <w:t>- Discounts (Paying with in the period (1/10 n/30))</w:t>
            </w:r>
          </w:p>
        </w:tc>
      </w:tr>
      <w:tr w:rsidR="00BE5D56" w14:paraId="36A68F3B" w14:textId="77777777" w:rsidTr="00BE5D56">
        <w:tc>
          <w:tcPr>
            <w:tcW w:w="9576" w:type="dxa"/>
          </w:tcPr>
          <w:p w14:paraId="584A54DD" w14:textId="77777777" w:rsidR="00BE5D56" w:rsidRDefault="00BE5D56" w:rsidP="00BE5D56"/>
        </w:tc>
      </w:tr>
      <w:tr w:rsidR="00BE5D56" w14:paraId="3C331C1E" w14:textId="77777777" w:rsidTr="00BE5D56">
        <w:tc>
          <w:tcPr>
            <w:tcW w:w="9576" w:type="dxa"/>
          </w:tcPr>
          <w:p w14:paraId="2ED1A852" w14:textId="77777777" w:rsidR="00BE5D56" w:rsidRDefault="00BE5D56" w:rsidP="00BE5D56"/>
        </w:tc>
      </w:tr>
      <w:tr w:rsidR="00BE5D56" w14:paraId="68670BEA" w14:textId="77777777" w:rsidTr="00BE5D56">
        <w:tc>
          <w:tcPr>
            <w:tcW w:w="9576" w:type="dxa"/>
          </w:tcPr>
          <w:p w14:paraId="0FCA8BEF" w14:textId="77777777" w:rsidR="00BE5D56" w:rsidRDefault="00BE5D56" w:rsidP="00BE5D56"/>
        </w:tc>
      </w:tr>
    </w:tbl>
    <w:p w14:paraId="544103C5" w14:textId="77777777" w:rsidR="006446F7" w:rsidRDefault="006446F7" w:rsidP="00BE5D56">
      <w:pPr>
        <w:spacing w:before="240"/>
        <w:rPr>
          <w:rStyle w:val="IntenseEmphasis"/>
        </w:rPr>
      </w:pPr>
      <w:r>
        <w:rPr>
          <w:rStyle w:val="IntenseEmphasis"/>
        </w:rPr>
        <w:t>How important is it for businesses to know the cost of their inventory?</w:t>
      </w:r>
    </w:p>
    <w:p w14:paraId="5D3A8EC1" w14:textId="77777777" w:rsidR="006446F7" w:rsidRPr="006446F7" w:rsidRDefault="006446F7" w:rsidP="006446F7">
      <w:pPr>
        <w:rPr>
          <w:rStyle w:val="IntenseEmphasis"/>
          <w:b w:val="0"/>
          <w:i w:val="0"/>
          <w:color w:val="auto"/>
        </w:rPr>
      </w:pPr>
      <w:r>
        <w:rPr>
          <w:rStyle w:val="IntenseEmphasis"/>
          <w:b w:val="0"/>
          <w:i w:val="0"/>
          <w:color w:val="auto"/>
        </w:rPr>
        <w:t xml:space="preserve">Knowing the cost of inventory is extremely important for </w:t>
      </w:r>
      <w:proofErr w:type="gramStart"/>
      <w:r>
        <w:rPr>
          <w:rStyle w:val="IntenseEmphasis"/>
          <w:b w:val="0"/>
          <w:i w:val="0"/>
          <w:color w:val="auto"/>
        </w:rPr>
        <w:t>decision making</w:t>
      </w:r>
      <w:proofErr w:type="gramEnd"/>
      <w:r>
        <w:rPr>
          <w:rStyle w:val="IntenseEmphasis"/>
          <w:b w:val="0"/>
          <w:i w:val="0"/>
          <w:color w:val="auto"/>
        </w:rPr>
        <w:t xml:space="preserve">.  </w:t>
      </w:r>
      <w:r w:rsidR="00DE2B9E">
        <w:rPr>
          <w:rStyle w:val="IntenseEmphasis"/>
          <w:b w:val="0"/>
          <w:i w:val="0"/>
          <w:color w:val="auto"/>
        </w:rPr>
        <w:t>Business</w:t>
      </w:r>
      <w:r w:rsidR="00960DEA">
        <w:rPr>
          <w:rStyle w:val="IntenseEmphasis"/>
          <w:b w:val="0"/>
          <w:i w:val="0"/>
          <w:color w:val="auto"/>
        </w:rPr>
        <w:t>es</w:t>
      </w:r>
      <w:r w:rsidR="005E745B">
        <w:rPr>
          <w:rStyle w:val="IntenseEmphasis"/>
          <w:b w:val="0"/>
          <w:i w:val="0"/>
          <w:color w:val="auto"/>
        </w:rPr>
        <w:t xml:space="preserve"> MIGHT be able to increase their sales price when </w:t>
      </w:r>
      <w:r>
        <w:rPr>
          <w:rStyle w:val="IntenseEmphasis"/>
          <w:b w:val="0"/>
          <w:i w:val="0"/>
          <w:color w:val="auto"/>
        </w:rPr>
        <w:t>inventory costs increase</w:t>
      </w:r>
      <w:r w:rsidR="005E745B">
        <w:rPr>
          <w:rStyle w:val="IntenseEmphasis"/>
          <w:b w:val="0"/>
          <w:i w:val="0"/>
          <w:color w:val="auto"/>
        </w:rPr>
        <w:t xml:space="preserve"> but, depending on competition in the market place, they might not be able to do this without losing sales.  In that case u</w:t>
      </w:r>
      <w:r>
        <w:rPr>
          <w:rStyle w:val="IntenseEmphasis"/>
          <w:b w:val="0"/>
          <w:i w:val="0"/>
          <w:color w:val="auto"/>
        </w:rPr>
        <w:t>nderstanding the cost of inventory allows business owners to consider such things as changing suppliers, using different shipping companies, or reducing other operating expenses to allow for similar profitability in the business overall.  Business owners might also try to negotiate better pricing from existing suppliers.  Without detailed information about inventory costs it would be difficult for merchandisers to run their businesses so that they can make the profit they want.</w:t>
      </w:r>
    </w:p>
    <w:p w14:paraId="2A837B6C" w14:textId="77777777" w:rsidR="00BE5D56" w:rsidRPr="00D150AC" w:rsidRDefault="00BE5D56" w:rsidP="00BE5D56">
      <w:pPr>
        <w:spacing w:before="240"/>
        <w:rPr>
          <w:rStyle w:val="IntenseEmphasis"/>
          <w:vertAlign w:val="subscript"/>
        </w:rPr>
      </w:pPr>
      <w:r w:rsidRPr="00BE5D56">
        <w:rPr>
          <w:rStyle w:val="IntenseEmphasis"/>
        </w:rPr>
        <w:t>If inventory prices vary</w:t>
      </w:r>
      <w:r w:rsidR="00960DEA">
        <w:rPr>
          <w:rStyle w:val="IntenseEmphasis"/>
        </w:rPr>
        <w:t>,</w:t>
      </w:r>
      <w:r w:rsidRPr="00BE5D56">
        <w:rPr>
          <w:rStyle w:val="IntenseEmphasis"/>
        </w:rPr>
        <w:t xml:space="preserve"> how do businesses track their inventory costs?</w:t>
      </w:r>
    </w:p>
    <w:p w14:paraId="1122BB00" w14:textId="77777777" w:rsidR="00B31C9D" w:rsidRDefault="00DE2B9E" w:rsidP="00DE2B9E">
      <w:pPr>
        <w:rPr>
          <w:rFonts w:cs="Times New Roman"/>
          <w:sz w:val="24"/>
          <w:szCs w:val="24"/>
        </w:rPr>
      </w:pPr>
      <w:r>
        <w:rPr>
          <w:rFonts w:cs="Times New Roman"/>
          <w:sz w:val="24"/>
          <w:szCs w:val="24"/>
        </w:rPr>
        <w:t>In Chapter 4 inventory purchases were added to the Inventory account, a current asset account on the balance sheet.  Each purchase was added as a total amount for t</w:t>
      </w:r>
      <w:r w:rsidR="00B31C9D">
        <w:rPr>
          <w:rFonts w:cs="Times New Roman"/>
          <w:sz w:val="24"/>
          <w:szCs w:val="24"/>
        </w:rPr>
        <w:t xml:space="preserve">he whole purchase, </w:t>
      </w:r>
      <w:r w:rsidR="00B31C9D">
        <w:rPr>
          <w:rFonts w:cs="Times New Roman"/>
          <w:sz w:val="24"/>
          <w:szCs w:val="24"/>
        </w:rPr>
        <w:lastRenderedPageBreak/>
        <w:t xml:space="preserve">which gave no information about </w:t>
      </w:r>
      <w:proofErr w:type="gramStart"/>
      <w:r w:rsidR="00B31C9D">
        <w:rPr>
          <w:rFonts w:cs="Times New Roman"/>
          <w:sz w:val="24"/>
          <w:szCs w:val="24"/>
        </w:rPr>
        <w:t>the per</w:t>
      </w:r>
      <w:proofErr w:type="gramEnd"/>
      <w:r w:rsidR="00B31C9D">
        <w:rPr>
          <w:rFonts w:cs="Times New Roman"/>
          <w:sz w:val="24"/>
          <w:szCs w:val="24"/>
        </w:rPr>
        <w:t xml:space="preserve"> unit cost.  In Chapter 4 we also, f</w:t>
      </w:r>
      <w:r>
        <w:rPr>
          <w:rFonts w:cs="Times New Roman"/>
          <w:sz w:val="24"/>
          <w:szCs w:val="24"/>
        </w:rPr>
        <w:t>or simplicity</w:t>
      </w:r>
      <w:r w:rsidR="00B31C9D">
        <w:rPr>
          <w:rFonts w:cs="Times New Roman"/>
          <w:sz w:val="24"/>
          <w:szCs w:val="24"/>
        </w:rPr>
        <w:t>,</w:t>
      </w:r>
      <w:r>
        <w:rPr>
          <w:rFonts w:cs="Times New Roman"/>
          <w:sz w:val="24"/>
          <w:szCs w:val="24"/>
        </w:rPr>
        <w:t xml:space="preserve"> kept the cost of </w:t>
      </w:r>
      <w:r w:rsidR="00B31C9D">
        <w:rPr>
          <w:rFonts w:cs="Times New Roman"/>
          <w:sz w:val="24"/>
          <w:szCs w:val="24"/>
        </w:rPr>
        <w:t xml:space="preserve">inventory constant, $121 per unit.  </w:t>
      </w:r>
      <w:r>
        <w:rPr>
          <w:rFonts w:cs="Times New Roman"/>
          <w:sz w:val="24"/>
          <w:szCs w:val="24"/>
        </w:rPr>
        <w:t xml:space="preserve"> </w:t>
      </w:r>
      <w:r w:rsidR="00B31C9D">
        <w:rPr>
          <w:rFonts w:cs="Times New Roman"/>
          <w:sz w:val="24"/>
          <w:szCs w:val="24"/>
        </w:rPr>
        <w:t xml:space="preserve">However, since inventory costs change with every purchase, the unit cost of inventory is needed so that businesses can record the cost of goods sold at the correct amount.  </w:t>
      </w:r>
      <w:proofErr w:type="gramStart"/>
      <w:r w:rsidR="00B31C9D">
        <w:rPr>
          <w:rFonts w:cs="Times New Roman"/>
          <w:sz w:val="24"/>
          <w:szCs w:val="24"/>
        </w:rPr>
        <w:t xml:space="preserve">That information can also be used by you, the owner, </w:t>
      </w:r>
      <w:r w:rsidR="00960DEA">
        <w:rPr>
          <w:rFonts w:cs="Times New Roman"/>
          <w:sz w:val="24"/>
          <w:szCs w:val="24"/>
        </w:rPr>
        <w:t xml:space="preserve">to </w:t>
      </w:r>
      <w:r w:rsidR="00B31C9D">
        <w:rPr>
          <w:rFonts w:cs="Times New Roman"/>
          <w:sz w:val="24"/>
          <w:szCs w:val="24"/>
        </w:rPr>
        <w:t>make decisions about your merchandising operations</w:t>
      </w:r>
      <w:proofErr w:type="gramEnd"/>
      <w:r w:rsidR="00B31C9D">
        <w:rPr>
          <w:rFonts w:cs="Times New Roman"/>
          <w:sz w:val="24"/>
          <w:szCs w:val="24"/>
        </w:rPr>
        <w:t>.</w:t>
      </w:r>
    </w:p>
    <w:p w14:paraId="7C6C9D87" w14:textId="77777777" w:rsidR="00DE2B9E" w:rsidRPr="00273AA8" w:rsidRDefault="00DE2B9E" w:rsidP="00DE2B9E">
      <w:pPr>
        <w:rPr>
          <w:rFonts w:cs="Times New Roman"/>
          <w:sz w:val="24"/>
          <w:szCs w:val="24"/>
        </w:rPr>
      </w:pPr>
      <w:r>
        <w:rPr>
          <w:rFonts w:cs="Times New Roman"/>
          <w:sz w:val="24"/>
          <w:szCs w:val="24"/>
        </w:rPr>
        <w:t>Businesses</w:t>
      </w:r>
      <w:r w:rsidR="00B31C9D">
        <w:rPr>
          <w:rFonts w:cs="Times New Roman"/>
          <w:sz w:val="24"/>
          <w:szCs w:val="24"/>
        </w:rPr>
        <w:t xml:space="preserve"> use </w:t>
      </w:r>
      <w:proofErr w:type="gramStart"/>
      <w:r w:rsidR="00B31C9D">
        <w:rPr>
          <w:rFonts w:cs="Times New Roman"/>
          <w:sz w:val="24"/>
          <w:szCs w:val="24"/>
        </w:rPr>
        <w:t>inventory tracking</w:t>
      </w:r>
      <w:proofErr w:type="gramEnd"/>
      <w:r w:rsidR="00B31C9D">
        <w:rPr>
          <w:rFonts w:cs="Times New Roman"/>
          <w:sz w:val="24"/>
          <w:szCs w:val="24"/>
        </w:rPr>
        <w:t xml:space="preserve"> systems, also called </w:t>
      </w:r>
      <w:r>
        <w:rPr>
          <w:rFonts w:cs="Times New Roman"/>
          <w:sz w:val="24"/>
          <w:szCs w:val="24"/>
        </w:rPr>
        <w:t xml:space="preserve">inventory costing methods.   These methods, which assign (give) costs to inventory, also determine the cost of goods sold (because inventory costs are transferred (moved over) to cost of goods sold when the inventory is sold to customers).   Different inventory costing methods are used by </w:t>
      </w:r>
      <w:r w:rsidR="00B31C9D">
        <w:rPr>
          <w:rFonts w:cs="Times New Roman"/>
          <w:sz w:val="24"/>
          <w:szCs w:val="24"/>
        </w:rPr>
        <w:t>diverse</w:t>
      </w:r>
      <w:r>
        <w:rPr>
          <w:rFonts w:cs="Times New Roman"/>
          <w:sz w:val="24"/>
          <w:szCs w:val="24"/>
        </w:rPr>
        <w:t xml:space="preserve"> businesses for different types of inventory.   </w:t>
      </w:r>
      <w:r w:rsidRPr="00273AA8">
        <w:rPr>
          <w:rFonts w:cs="Times New Roman"/>
          <w:sz w:val="24"/>
          <w:szCs w:val="24"/>
        </w:rPr>
        <w:t xml:space="preserve"> </w:t>
      </w:r>
    </w:p>
    <w:p w14:paraId="6DE43C86" w14:textId="77777777" w:rsidR="00DE2B9E" w:rsidRDefault="00DE2B9E" w:rsidP="00DE2B9E">
      <w:pPr>
        <w:rPr>
          <w:rStyle w:val="IntenseEmphasis"/>
        </w:rPr>
      </w:pPr>
      <w:r w:rsidRPr="00DE2B9E">
        <w:rPr>
          <w:rStyle w:val="IntenseEmphasis"/>
        </w:rPr>
        <w:t xml:space="preserve">What are the three inventory costing methods? </w:t>
      </w:r>
    </w:p>
    <w:p w14:paraId="67F2E3E1" w14:textId="77777777" w:rsidR="00B31C9D" w:rsidRDefault="00B31C9D" w:rsidP="00DE2B9E">
      <w:pPr>
        <w:rPr>
          <w:rStyle w:val="IntenseEmphasis"/>
          <w:b w:val="0"/>
          <w:i w:val="0"/>
          <w:color w:val="auto"/>
        </w:rPr>
      </w:pPr>
      <w:r>
        <w:rPr>
          <w:rStyle w:val="IntenseEmphasis"/>
          <w:b w:val="0"/>
          <w:i w:val="0"/>
          <w:color w:val="auto"/>
        </w:rPr>
        <w:t xml:space="preserve">The three different </w:t>
      </w:r>
      <w:proofErr w:type="gramStart"/>
      <w:r>
        <w:rPr>
          <w:rStyle w:val="IntenseEmphasis"/>
          <w:b w:val="0"/>
          <w:i w:val="0"/>
          <w:color w:val="auto"/>
        </w:rPr>
        <w:t>inventory costing</w:t>
      </w:r>
      <w:proofErr w:type="gramEnd"/>
      <w:r>
        <w:rPr>
          <w:rStyle w:val="IntenseEmphasis"/>
          <w:b w:val="0"/>
          <w:i w:val="0"/>
          <w:color w:val="auto"/>
        </w:rPr>
        <w:t xml:space="preserve"> methods are as follows:</w:t>
      </w:r>
    </w:p>
    <w:p w14:paraId="6C1D0AAC" w14:textId="77777777" w:rsidR="00B31C9D" w:rsidRDefault="00B31C9D" w:rsidP="00B31C9D">
      <w:pPr>
        <w:pStyle w:val="ListParagraph"/>
        <w:numPr>
          <w:ilvl w:val="0"/>
          <w:numId w:val="2"/>
        </w:numPr>
        <w:rPr>
          <w:rStyle w:val="IntenseEmphasis"/>
          <w:b w:val="0"/>
          <w:i w:val="0"/>
          <w:color w:val="auto"/>
        </w:rPr>
      </w:pPr>
      <w:r>
        <w:rPr>
          <w:rStyle w:val="IntenseEmphasis"/>
          <w:b w:val="0"/>
          <w:i w:val="0"/>
          <w:color w:val="auto"/>
        </w:rPr>
        <w:t>Specific identification</w:t>
      </w:r>
    </w:p>
    <w:p w14:paraId="312F63D1" w14:textId="77777777" w:rsidR="00B31C9D" w:rsidRDefault="00FD2E8E" w:rsidP="00B31C9D">
      <w:pPr>
        <w:pStyle w:val="ListParagraph"/>
        <w:numPr>
          <w:ilvl w:val="0"/>
          <w:numId w:val="2"/>
        </w:numPr>
        <w:rPr>
          <w:rStyle w:val="IntenseEmphasis"/>
          <w:b w:val="0"/>
          <w:i w:val="0"/>
          <w:color w:val="auto"/>
        </w:rPr>
      </w:pPr>
      <w:r>
        <w:rPr>
          <w:rStyle w:val="IntenseEmphasis"/>
          <w:b w:val="0"/>
          <w:i w:val="0"/>
          <w:color w:val="auto"/>
        </w:rPr>
        <w:t>A</w:t>
      </w:r>
      <w:r w:rsidR="00B31C9D">
        <w:rPr>
          <w:rStyle w:val="IntenseEmphasis"/>
          <w:b w:val="0"/>
          <w:i w:val="0"/>
          <w:color w:val="auto"/>
        </w:rPr>
        <w:t>verage</w:t>
      </w:r>
      <w:r>
        <w:rPr>
          <w:rStyle w:val="IntenseEmphasis"/>
          <w:b w:val="0"/>
          <w:i w:val="0"/>
          <w:color w:val="auto"/>
        </w:rPr>
        <w:t xml:space="preserve"> cost</w:t>
      </w:r>
    </w:p>
    <w:p w14:paraId="0215222B" w14:textId="77777777" w:rsidR="0023602B" w:rsidRPr="0023602B" w:rsidRDefault="0023602B" w:rsidP="0023602B">
      <w:pPr>
        <w:pStyle w:val="ListParagraph"/>
        <w:numPr>
          <w:ilvl w:val="0"/>
          <w:numId w:val="2"/>
        </w:numPr>
        <w:rPr>
          <w:rStyle w:val="IntenseEmphasis"/>
          <w:b w:val="0"/>
          <w:i w:val="0"/>
          <w:color w:val="auto"/>
        </w:rPr>
      </w:pPr>
      <w:r>
        <w:rPr>
          <w:rStyle w:val="IntenseEmphasis"/>
          <w:b w:val="0"/>
          <w:i w:val="0"/>
          <w:color w:val="auto"/>
        </w:rPr>
        <w:t>First-in, first-out (FIFO)</w:t>
      </w:r>
    </w:p>
    <w:p w14:paraId="7FCC8BE8" w14:textId="77777777" w:rsidR="00B31C9D" w:rsidRDefault="00B31C9D" w:rsidP="00B31C9D">
      <w:pPr>
        <w:rPr>
          <w:rStyle w:val="IntenseEmphasis"/>
          <w:b w:val="0"/>
          <w:i w:val="0"/>
          <w:color w:val="auto"/>
        </w:rPr>
      </w:pPr>
      <w:r>
        <w:rPr>
          <w:rStyle w:val="IntenseEmphasis"/>
          <w:b w:val="0"/>
          <w:i w:val="0"/>
          <w:color w:val="auto"/>
        </w:rPr>
        <w:t>We'll describe each method first and then discuss how businesses choose which method to use.</w:t>
      </w:r>
    </w:p>
    <w:p w14:paraId="65203DA4" w14:textId="77777777" w:rsidR="00B31C9D" w:rsidRPr="00B31C9D" w:rsidRDefault="00B31C9D" w:rsidP="00B31C9D">
      <w:pPr>
        <w:rPr>
          <w:rStyle w:val="IntenseEmphasis"/>
        </w:rPr>
      </w:pPr>
      <w:r>
        <w:rPr>
          <w:rStyle w:val="IntenseEmphasis"/>
        </w:rPr>
        <w:t xml:space="preserve">What is the </w:t>
      </w:r>
      <w:r w:rsidRPr="00B31C9D">
        <w:rPr>
          <w:rStyle w:val="IntenseEmphasis"/>
        </w:rPr>
        <w:t>specific identification</w:t>
      </w:r>
      <w:r>
        <w:rPr>
          <w:rStyle w:val="IntenseEmphasis"/>
        </w:rPr>
        <w:t xml:space="preserve"> method and what businesses use it</w:t>
      </w:r>
      <w:r w:rsidRPr="00B31C9D">
        <w:rPr>
          <w:rStyle w:val="IntenseEmphasis"/>
        </w:rPr>
        <w:t>?</w:t>
      </w:r>
    </w:p>
    <w:p w14:paraId="20E99ED0" w14:textId="77777777" w:rsidR="00DE2B9E" w:rsidRDefault="00B31C9D" w:rsidP="00B31C9D">
      <w:pPr>
        <w:pStyle w:val="ListParagraph"/>
        <w:ind w:left="0"/>
        <w:rPr>
          <w:rFonts w:cs="Times New Roman"/>
          <w:sz w:val="24"/>
          <w:szCs w:val="24"/>
        </w:rPr>
      </w:pPr>
      <w:r>
        <w:rPr>
          <w:rFonts w:cs="Times New Roman"/>
          <w:sz w:val="24"/>
          <w:szCs w:val="24"/>
        </w:rPr>
        <w:t xml:space="preserve">Specific identification is exactly what it sounds like; the cost of </w:t>
      </w:r>
      <w:r w:rsidR="0042132C">
        <w:rPr>
          <w:rFonts w:cs="Times New Roman"/>
          <w:sz w:val="24"/>
          <w:szCs w:val="24"/>
        </w:rPr>
        <w:t>every single</w:t>
      </w:r>
      <w:r>
        <w:rPr>
          <w:rFonts w:cs="Times New Roman"/>
          <w:sz w:val="24"/>
          <w:szCs w:val="24"/>
        </w:rPr>
        <w:t xml:space="preserve"> item of inventory </w:t>
      </w:r>
      <w:r w:rsidR="0042132C">
        <w:rPr>
          <w:rFonts w:cs="Times New Roman"/>
          <w:sz w:val="24"/>
          <w:szCs w:val="24"/>
        </w:rPr>
        <w:t>is calculated and the item is tagged with the cost.</w:t>
      </w:r>
      <w:r>
        <w:rPr>
          <w:rFonts w:cs="Times New Roman"/>
          <w:sz w:val="24"/>
          <w:szCs w:val="24"/>
        </w:rPr>
        <w:t xml:space="preserve">  </w:t>
      </w:r>
      <w:r w:rsidR="0042132C">
        <w:rPr>
          <w:rFonts w:cs="Times New Roman"/>
          <w:sz w:val="24"/>
          <w:szCs w:val="24"/>
        </w:rPr>
        <w:t xml:space="preserve">That means that, at any time, the cost of every single item of inventory can be determined.  When an item is sold the cost of that specific item is moved from the Inventory account (an asset decreases) to Cost of Goods Sold (an expense because it was used to generate revenue).  This method is expensive and time consuming because </w:t>
      </w:r>
      <w:r w:rsidR="00DE2B9E" w:rsidRPr="00273AA8">
        <w:rPr>
          <w:rFonts w:cs="Times New Roman"/>
          <w:sz w:val="24"/>
          <w:szCs w:val="24"/>
        </w:rPr>
        <w:t xml:space="preserve">the accountant is required to </w:t>
      </w:r>
      <w:r w:rsidR="0042132C">
        <w:rPr>
          <w:rFonts w:cs="Times New Roman"/>
          <w:sz w:val="24"/>
          <w:szCs w:val="24"/>
        </w:rPr>
        <w:t>keep</w:t>
      </w:r>
      <w:r w:rsidR="00DE2B9E" w:rsidRPr="00273AA8">
        <w:rPr>
          <w:rFonts w:cs="Times New Roman"/>
          <w:sz w:val="24"/>
          <w:szCs w:val="24"/>
        </w:rPr>
        <w:t xml:space="preserve"> detailed records. </w:t>
      </w:r>
      <w:r w:rsidR="0042132C">
        <w:rPr>
          <w:rFonts w:cs="Times New Roman"/>
          <w:sz w:val="24"/>
          <w:szCs w:val="24"/>
        </w:rPr>
        <w:t xml:space="preserve">This method can only be used by businesses that carry </w:t>
      </w:r>
      <w:proofErr w:type="gramStart"/>
      <w:r w:rsidR="0042132C">
        <w:rPr>
          <w:rFonts w:cs="Times New Roman"/>
          <w:sz w:val="24"/>
          <w:szCs w:val="24"/>
        </w:rPr>
        <w:t>products which</w:t>
      </w:r>
      <w:proofErr w:type="gramEnd"/>
      <w:r w:rsidR="0042132C">
        <w:rPr>
          <w:rFonts w:cs="Times New Roman"/>
          <w:sz w:val="24"/>
          <w:szCs w:val="24"/>
        </w:rPr>
        <w:t xml:space="preserve"> are unique or have a method to identify each item of inventory, like a serial number.  </w:t>
      </w:r>
      <w:r w:rsidR="00DE2B9E" w:rsidRPr="00273AA8">
        <w:rPr>
          <w:rFonts w:cs="Times New Roman"/>
          <w:sz w:val="24"/>
          <w:szCs w:val="24"/>
        </w:rPr>
        <w:t xml:space="preserve">For example car dealerships can use this method as each car has a unique vehicle identification number (VIN). </w:t>
      </w:r>
    </w:p>
    <w:p w14:paraId="3D7E4A0F" w14:textId="77777777" w:rsidR="0042132C" w:rsidRDefault="0042132C" w:rsidP="00B31C9D">
      <w:pPr>
        <w:pStyle w:val="ListParagraph"/>
        <w:ind w:left="0"/>
        <w:rPr>
          <w:rFonts w:cs="Times New Roman"/>
          <w:sz w:val="24"/>
          <w:szCs w:val="24"/>
        </w:rPr>
      </w:pPr>
    </w:p>
    <w:p w14:paraId="30EBF9A4" w14:textId="77777777" w:rsidR="0042132C" w:rsidRPr="0042132C" w:rsidRDefault="0042132C" w:rsidP="00B31C9D">
      <w:pPr>
        <w:pStyle w:val="ListParagraph"/>
        <w:ind w:left="0"/>
        <w:rPr>
          <w:rStyle w:val="IntenseEmphasis"/>
        </w:rPr>
      </w:pPr>
      <w:r w:rsidRPr="0042132C">
        <w:rPr>
          <w:rStyle w:val="IntenseEmphasis"/>
        </w:rPr>
        <w:t>What about an example of specific identification?</w:t>
      </w:r>
    </w:p>
    <w:p w14:paraId="67D4DA66" w14:textId="77777777" w:rsidR="00DE2B9E" w:rsidRDefault="00DE2B9E" w:rsidP="00B31C9D">
      <w:pPr>
        <w:pStyle w:val="ListParagraph"/>
        <w:ind w:left="0"/>
        <w:rPr>
          <w:rFonts w:cs="Times New Roman"/>
          <w:b/>
          <w:sz w:val="24"/>
          <w:szCs w:val="24"/>
        </w:rPr>
      </w:pPr>
    </w:p>
    <w:p w14:paraId="6BCB6261" w14:textId="77777777" w:rsidR="00C41DF2" w:rsidRDefault="0042132C" w:rsidP="00B31C9D">
      <w:pPr>
        <w:pStyle w:val="ListParagraph"/>
        <w:ind w:left="0"/>
        <w:rPr>
          <w:rFonts w:cs="Times New Roman"/>
          <w:sz w:val="24"/>
          <w:szCs w:val="24"/>
        </w:rPr>
      </w:pPr>
      <w:r>
        <w:rPr>
          <w:rFonts w:cs="Times New Roman"/>
          <w:sz w:val="24"/>
          <w:szCs w:val="24"/>
        </w:rPr>
        <w:t>Assume you run a car dealership and you have three cars in inventory</w:t>
      </w:r>
      <w:r w:rsidR="001F1EDA">
        <w:rPr>
          <w:rFonts w:cs="Times New Roman"/>
          <w:sz w:val="24"/>
          <w:szCs w:val="24"/>
        </w:rPr>
        <w:t>, purchased in this order</w:t>
      </w:r>
      <w:r>
        <w:rPr>
          <w:rFonts w:cs="Times New Roman"/>
          <w:sz w:val="24"/>
          <w:szCs w:val="24"/>
        </w:rPr>
        <w:t xml:space="preserve">:  a red </w:t>
      </w:r>
      <w:proofErr w:type="gramStart"/>
      <w:r>
        <w:rPr>
          <w:rFonts w:cs="Times New Roman"/>
          <w:sz w:val="24"/>
          <w:szCs w:val="24"/>
        </w:rPr>
        <w:t>car which</w:t>
      </w:r>
      <w:proofErr w:type="gramEnd"/>
      <w:r>
        <w:rPr>
          <w:rFonts w:cs="Times New Roman"/>
          <w:sz w:val="24"/>
          <w:szCs w:val="24"/>
        </w:rPr>
        <w:t xml:space="preserve"> cost $</w:t>
      </w:r>
      <w:r w:rsidR="00DE2B9E" w:rsidRPr="00273AA8">
        <w:rPr>
          <w:rFonts w:cs="Times New Roman"/>
          <w:sz w:val="24"/>
          <w:szCs w:val="24"/>
        </w:rPr>
        <w:t xml:space="preserve">10,000, </w:t>
      </w:r>
      <w:r>
        <w:rPr>
          <w:rFonts w:cs="Times New Roman"/>
          <w:sz w:val="24"/>
          <w:szCs w:val="24"/>
        </w:rPr>
        <w:t>a</w:t>
      </w:r>
      <w:r w:rsidR="00DE2B9E" w:rsidRPr="00273AA8">
        <w:rPr>
          <w:rFonts w:cs="Times New Roman"/>
          <w:sz w:val="24"/>
          <w:szCs w:val="24"/>
        </w:rPr>
        <w:t xml:space="preserve"> blue car</w:t>
      </w:r>
      <w:r>
        <w:rPr>
          <w:rFonts w:cs="Times New Roman"/>
          <w:sz w:val="24"/>
          <w:szCs w:val="24"/>
        </w:rPr>
        <w:t xml:space="preserve"> which </w:t>
      </w:r>
      <w:r w:rsidR="00DE2B9E" w:rsidRPr="00273AA8">
        <w:rPr>
          <w:rFonts w:cs="Times New Roman"/>
          <w:sz w:val="24"/>
          <w:szCs w:val="24"/>
        </w:rPr>
        <w:t>cost $11,000</w:t>
      </w:r>
      <w:r>
        <w:rPr>
          <w:rFonts w:cs="Times New Roman"/>
          <w:sz w:val="24"/>
          <w:szCs w:val="24"/>
        </w:rPr>
        <w:t>,</w:t>
      </w:r>
      <w:r w:rsidR="00DE2B9E" w:rsidRPr="00273AA8">
        <w:rPr>
          <w:rFonts w:cs="Times New Roman"/>
          <w:sz w:val="24"/>
          <w:szCs w:val="24"/>
        </w:rPr>
        <w:t xml:space="preserve"> and </w:t>
      </w:r>
      <w:r>
        <w:rPr>
          <w:rFonts w:cs="Times New Roman"/>
          <w:sz w:val="24"/>
          <w:szCs w:val="24"/>
        </w:rPr>
        <w:t>a</w:t>
      </w:r>
      <w:r w:rsidR="00DE2B9E" w:rsidRPr="00273AA8">
        <w:rPr>
          <w:rFonts w:cs="Times New Roman"/>
          <w:sz w:val="24"/>
          <w:szCs w:val="24"/>
        </w:rPr>
        <w:t xml:space="preserve"> green car </w:t>
      </w:r>
      <w:r>
        <w:rPr>
          <w:rFonts w:cs="Times New Roman"/>
          <w:sz w:val="24"/>
          <w:szCs w:val="24"/>
        </w:rPr>
        <w:t xml:space="preserve">which </w:t>
      </w:r>
      <w:r w:rsidR="00DE2B9E" w:rsidRPr="00273AA8">
        <w:rPr>
          <w:rFonts w:cs="Times New Roman"/>
          <w:sz w:val="24"/>
          <w:szCs w:val="24"/>
        </w:rPr>
        <w:t xml:space="preserve">cost $12,000. </w:t>
      </w:r>
      <w:r>
        <w:rPr>
          <w:rFonts w:cs="Times New Roman"/>
          <w:sz w:val="24"/>
          <w:szCs w:val="24"/>
        </w:rPr>
        <w:t xml:space="preserve">If you sold the </w:t>
      </w:r>
      <w:r w:rsidR="00492D75">
        <w:rPr>
          <w:rFonts w:cs="Times New Roman"/>
          <w:sz w:val="24"/>
          <w:szCs w:val="24"/>
        </w:rPr>
        <w:t>green</w:t>
      </w:r>
      <w:r>
        <w:rPr>
          <w:rFonts w:cs="Times New Roman"/>
          <w:sz w:val="24"/>
          <w:szCs w:val="24"/>
        </w:rPr>
        <w:t xml:space="preserve"> car </w:t>
      </w:r>
      <w:r w:rsidR="006F1CF9">
        <w:rPr>
          <w:rFonts w:cs="Times New Roman"/>
          <w:sz w:val="24"/>
          <w:szCs w:val="24"/>
        </w:rPr>
        <w:t xml:space="preserve">for $20,000 </w:t>
      </w:r>
      <w:r>
        <w:rPr>
          <w:rFonts w:cs="Times New Roman"/>
          <w:sz w:val="24"/>
          <w:szCs w:val="24"/>
        </w:rPr>
        <w:t>what would be your gross profit?  What would be the value of your inventory on your balance sheet?</w:t>
      </w:r>
    </w:p>
    <w:p w14:paraId="748A0F95" w14:textId="77777777" w:rsidR="00C41DF2" w:rsidRDefault="00C41DF2">
      <w:pPr>
        <w:rPr>
          <w:rFonts w:eastAsiaTheme="minorHAnsi" w:cs="Times New Roman"/>
          <w:sz w:val="24"/>
          <w:szCs w:val="24"/>
          <w:lang w:val="en-CA"/>
        </w:rPr>
      </w:pPr>
      <w:r>
        <w:rPr>
          <w:rFonts w:cs="Times New Roman"/>
          <w:sz w:val="24"/>
          <w:szCs w:val="24"/>
        </w:rPr>
        <w:t>Check out the partial income statement to see</w:t>
      </w:r>
      <w:r w:rsidR="00D34B0C">
        <w:rPr>
          <w:rFonts w:cs="Times New Roman"/>
          <w:sz w:val="24"/>
          <w:szCs w:val="24"/>
        </w:rPr>
        <w:t xml:space="preserve"> the gross profit</w:t>
      </w:r>
      <w:r>
        <w:rPr>
          <w:rFonts w:cs="Times New Roman"/>
          <w:sz w:val="24"/>
          <w:szCs w:val="24"/>
        </w:rPr>
        <w:t>.</w:t>
      </w:r>
      <w:r>
        <w:rPr>
          <w:rFonts w:cs="Times New Roman"/>
          <w:sz w:val="24"/>
          <w:szCs w:val="24"/>
        </w:rPr>
        <w:br w:type="page"/>
      </w:r>
    </w:p>
    <w:p w14:paraId="6F84BA24" w14:textId="77777777" w:rsidR="0042132C" w:rsidRDefault="0042132C" w:rsidP="00B31C9D">
      <w:pPr>
        <w:pStyle w:val="ListParagraph"/>
        <w:ind w:left="0"/>
        <w:rPr>
          <w:rFonts w:cs="Times New Roman"/>
          <w:sz w:val="24"/>
          <w:szCs w:val="24"/>
        </w:rPr>
      </w:pPr>
    </w:p>
    <w:p w14:paraId="51E5F063" w14:textId="77777777" w:rsidR="0042132C" w:rsidRDefault="0042132C" w:rsidP="00B31C9D">
      <w:pPr>
        <w:pStyle w:val="ListParagraph"/>
        <w:ind w:left="0"/>
        <w:rPr>
          <w:rFonts w:cs="Times New Roman"/>
          <w:sz w:val="24"/>
          <w:szCs w:val="24"/>
        </w:rPr>
      </w:pPr>
    </w:p>
    <w:tbl>
      <w:tblPr>
        <w:tblStyle w:val="LightGrid-Accent6"/>
        <w:tblW w:w="0" w:type="auto"/>
        <w:jc w:val="center"/>
        <w:tblLook w:val="04A0" w:firstRow="1" w:lastRow="0" w:firstColumn="1" w:lastColumn="0" w:noHBand="0" w:noVBand="1"/>
      </w:tblPr>
      <w:tblGrid>
        <w:gridCol w:w="2238"/>
        <w:gridCol w:w="2258"/>
      </w:tblGrid>
      <w:tr w:rsidR="0042132C" w14:paraId="080CE765" w14:textId="77777777" w:rsidTr="004213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6" w:type="dxa"/>
            <w:gridSpan w:val="2"/>
          </w:tcPr>
          <w:p w14:paraId="7D43E2CC" w14:textId="77777777" w:rsidR="0042132C" w:rsidRDefault="0042132C" w:rsidP="0042132C">
            <w:pPr>
              <w:pStyle w:val="ListParagraph"/>
              <w:ind w:left="0"/>
              <w:jc w:val="center"/>
              <w:rPr>
                <w:sz w:val="24"/>
                <w:szCs w:val="24"/>
              </w:rPr>
            </w:pPr>
            <w:r>
              <w:rPr>
                <w:sz w:val="24"/>
                <w:szCs w:val="24"/>
              </w:rPr>
              <w:t>Partial Income Statement</w:t>
            </w:r>
          </w:p>
          <w:p w14:paraId="3060AE56" w14:textId="77777777" w:rsidR="00492D75" w:rsidRDefault="00492D75" w:rsidP="0042132C">
            <w:pPr>
              <w:pStyle w:val="ListParagraph"/>
              <w:ind w:left="0"/>
              <w:jc w:val="center"/>
              <w:rPr>
                <w:sz w:val="24"/>
                <w:szCs w:val="24"/>
              </w:rPr>
            </w:pPr>
            <w:r>
              <w:rPr>
                <w:sz w:val="24"/>
                <w:szCs w:val="24"/>
              </w:rPr>
              <w:t>Specific Identification</w:t>
            </w:r>
          </w:p>
        </w:tc>
      </w:tr>
      <w:tr w:rsidR="00DE2B9E" w14:paraId="70248373" w14:textId="77777777" w:rsidTr="004213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7215D279" w14:textId="77777777" w:rsidR="00DE2B9E" w:rsidRDefault="00DE2B9E" w:rsidP="00DE2B9E">
            <w:pPr>
              <w:pStyle w:val="ListParagraph"/>
              <w:ind w:left="0"/>
              <w:rPr>
                <w:sz w:val="24"/>
                <w:szCs w:val="24"/>
              </w:rPr>
            </w:pPr>
            <w:r>
              <w:rPr>
                <w:sz w:val="24"/>
                <w:szCs w:val="24"/>
              </w:rPr>
              <w:t xml:space="preserve">Sales </w:t>
            </w:r>
          </w:p>
        </w:tc>
        <w:tc>
          <w:tcPr>
            <w:tcW w:w="2258" w:type="dxa"/>
          </w:tcPr>
          <w:p w14:paraId="4A38626B" w14:textId="77777777" w:rsidR="00DE2B9E" w:rsidRDefault="00DE2B9E" w:rsidP="0042132C">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$20,000</w:t>
            </w:r>
          </w:p>
        </w:tc>
      </w:tr>
      <w:tr w:rsidR="00DE2B9E" w14:paraId="03280D68" w14:textId="77777777" w:rsidTr="0042132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43D3D826" w14:textId="77777777" w:rsidR="00DE2B9E" w:rsidRDefault="00DE2B9E" w:rsidP="00DE2B9E">
            <w:pPr>
              <w:pStyle w:val="ListParagraph"/>
              <w:ind w:left="0"/>
              <w:rPr>
                <w:sz w:val="24"/>
                <w:szCs w:val="24"/>
              </w:rPr>
            </w:pPr>
            <w:r>
              <w:rPr>
                <w:sz w:val="24"/>
                <w:szCs w:val="24"/>
              </w:rPr>
              <w:t>Cost of goods sold</w:t>
            </w:r>
          </w:p>
        </w:tc>
        <w:tc>
          <w:tcPr>
            <w:tcW w:w="2258" w:type="dxa"/>
          </w:tcPr>
          <w:p w14:paraId="31180FEF" w14:textId="77777777" w:rsidR="00DE2B9E" w:rsidRPr="0042132C" w:rsidRDefault="00492D75" w:rsidP="0042132C">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u w:val="single"/>
              </w:rPr>
            </w:pPr>
            <w:r>
              <w:rPr>
                <w:sz w:val="24"/>
                <w:szCs w:val="24"/>
                <w:u w:val="single"/>
              </w:rPr>
              <w:t>12</w:t>
            </w:r>
            <w:r w:rsidR="00DE2B9E" w:rsidRPr="0042132C">
              <w:rPr>
                <w:sz w:val="24"/>
                <w:szCs w:val="24"/>
                <w:u w:val="single"/>
              </w:rPr>
              <w:t>,000</w:t>
            </w:r>
          </w:p>
        </w:tc>
      </w:tr>
      <w:tr w:rsidR="00DE2B9E" w14:paraId="5C90BAEC" w14:textId="77777777" w:rsidTr="004213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3297107F" w14:textId="77777777" w:rsidR="00DE2B9E" w:rsidRDefault="00DE2B9E" w:rsidP="00DE2B9E">
            <w:pPr>
              <w:pStyle w:val="ListParagraph"/>
              <w:ind w:left="0"/>
              <w:rPr>
                <w:sz w:val="24"/>
                <w:szCs w:val="24"/>
              </w:rPr>
            </w:pPr>
            <w:r>
              <w:rPr>
                <w:sz w:val="24"/>
                <w:szCs w:val="24"/>
              </w:rPr>
              <w:t>Gross Profit</w:t>
            </w:r>
          </w:p>
        </w:tc>
        <w:tc>
          <w:tcPr>
            <w:tcW w:w="2258" w:type="dxa"/>
          </w:tcPr>
          <w:p w14:paraId="68609714" w14:textId="77777777" w:rsidR="00DE2B9E" w:rsidRPr="0042132C" w:rsidRDefault="008229FE" w:rsidP="0042132C">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u w:val="double"/>
              </w:rPr>
            </w:pPr>
            <w:r>
              <w:rPr>
                <w:sz w:val="24"/>
                <w:szCs w:val="24"/>
                <w:u w:val="double"/>
              </w:rPr>
              <w:t>$</w:t>
            </w:r>
            <w:r w:rsidR="00492D75">
              <w:rPr>
                <w:sz w:val="24"/>
                <w:szCs w:val="24"/>
                <w:u w:val="double"/>
              </w:rPr>
              <w:t>8</w:t>
            </w:r>
            <w:r w:rsidR="00DE2B9E" w:rsidRPr="0042132C">
              <w:rPr>
                <w:sz w:val="24"/>
                <w:szCs w:val="24"/>
                <w:u w:val="double"/>
              </w:rPr>
              <w:t>,000</w:t>
            </w:r>
          </w:p>
        </w:tc>
      </w:tr>
    </w:tbl>
    <w:p w14:paraId="375FD5B6" w14:textId="77777777" w:rsidR="00DE2B9E" w:rsidRDefault="00DE2B9E" w:rsidP="00B31C9D">
      <w:pPr>
        <w:pStyle w:val="ListParagraph"/>
        <w:ind w:left="0"/>
        <w:rPr>
          <w:rFonts w:cs="Times New Roman"/>
          <w:sz w:val="24"/>
          <w:szCs w:val="24"/>
        </w:rPr>
      </w:pPr>
    </w:p>
    <w:p w14:paraId="7296891F" w14:textId="77777777" w:rsidR="00492D75" w:rsidRDefault="0042132C" w:rsidP="00B31C9D">
      <w:pPr>
        <w:pStyle w:val="ListParagraph"/>
        <w:ind w:left="0"/>
        <w:rPr>
          <w:rFonts w:cs="Times New Roman"/>
          <w:sz w:val="24"/>
          <w:szCs w:val="24"/>
        </w:rPr>
      </w:pPr>
      <w:r>
        <w:rPr>
          <w:rFonts w:cs="Times New Roman"/>
          <w:sz w:val="24"/>
          <w:szCs w:val="24"/>
        </w:rPr>
        <w:t>You earned revenue of $</w:t>
      </w:r>
      <w:r w:rsidR="00DE2B9E">
        <w:rPr>
          <w:rFonts w:cs="Times New Roman"/>
          <w:sz w:val="24"/>
          <w:szCs w:val="24"/>
        </w:rPr>
        <w:t>20,000</w:t>
      </w:r>
      <w:r>
        <w:rPr>
          <w:rFonts w:cs="Times New Roman"/>
          <w:sz w:val="24"/>
          <w:szCs w:val="24"/>
        </w:rPr>
        <w:t xml:space="preserve"> because you delivered a car to your customer so Sales Revenue increases.  If your customer paid cash your Cash account would increase because you own the cash and it has future benefit for your business.</w:t>
      </w:r>
      <w:r w:rsidR="008229FE">
        <w:rPr>
          <w:rFonts w:cs="Times New Roman"/>
          <w:sz w:val="24"/>
          <w:szCs w:val="24"/>
        </w:rPr>
        <w:t xml:space="preserve">  </w:t>
      </w:r>
      <w:r w:rsidR="00492D75">
        <w:rPr>
          <w:rFonts w:cs="Times New Roman"/>
          <w:sz w:val="24"/>
          <w:szCs w:val="24"/>
        </w:rPr>
        <w:t>You also have to reduce your Inventory for the value of the car that has now been sold, inventory decreases by $12,000.  That car has now been used to generate revenue, so you increase Cost of Goods Sold by $12,000.</w:t>
      </w:r>
    </w:p>
    <w:p w14:paraId="14175A95" w14:textId="77777777" w:rsidR="00492D75" w:rsidRDefault="00492D75" w:rsidP="00B31C9D">
      <w:pPr>
        <w:pStyle w:val="ListParagraph"/>
        <w:ind w:left="0"/>
        <w:rPr>
          <w:rFonts w:cs="Times New Roman"/>
          <w:sz w:val="24"/>
          <w:szCs w:val="24"/>
        </w:rPr>
      </w:pPr>
    </w:p>
    <w:p w14:paraId="5EFAC465" w14:textId="77777777" w:rsidR="0042132C" w:rsidRDefault="008229FE" w:rsidP="00B31C9D">
      <w:pPr>
        <w:pStyle w:val="ListParagraph"/>
        <w:ind w:left="0"/>
        <w:rPr>
          <w:rFonts w:cs="Times New Roman"/>
          <w:sz w:val="24"/>
          <w:szCs w:val="24"/>
        </w:rPr>
      </w:pPr>
      <w:r>
        <w:rPr>
          <w:rFonts w:cs="Times New Roman"/>
          <w:sz w:val="24"/>
          <w:szCs w:val="24"/>
        </w:rPr>
        <w:t>What about the balance sheet?</w:t>
      </w:r>
    </w:p>
    <w:p w14:paraId="554D2E5B" w14:textId="77777777" w:rsidR="00DE2B9E" w:rsidRPr="00B52658" w:rsidRDefault="00DE2B9E" w:rsidP="00B31C9D">
      <w:pPr>
        <w:pStyle w:val="ListParagraph"/>
        <w:ind w:left="0"/>
        <w:rPr>
          <w:rFonts w:cs="Times New Roman"/>
          <w:b/>
          <w:sz w:val="24"/>
          <w:szCs w:val="24"/>
        </w:rPr>
      </w:pPr>
    </w:p>
    <w:tbl>
      <w:tblPr>
        <w:tblStyle w:val="LightGrid-Accent6"/>
        <w:tblW w:w="0" w:type="auto"/>
        <w:jc w:val="center"/>
        <w:tblLook w:val="04A0" w:firstRow="1" w:lastRow="0" w:firstColumn="1" w:lastColumn="0" w:noHBand="0" w:noVBand="1"/>
      </w:tblPr>
      <w:tblGrid>
        <w:gridCol w:w="2223"/>
        <w:gridCol w:w="2268"/>
      </w:tblGrid>
      <w:tr w:rsidR="008229FE" w14:paraId="27A74008" w14:textId="77777777" w:rsidTr="008229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1" w:type="dxa"/>
            <w:gridSpan w:val="2"/>
          </w:tcPr>
          <w:p w14:paraId="0CF846D5" w14:textId="77777777" w:rsidR="008229FE" w:rsidRDefault="008229FE" w:rsidP="008229FE">
            <w:pPr>
              <w:pStyle w:val="ListParagraph"/>
              <w:ind w:left="0"/>
              <w:jc w:val="center"/>
              <w:rPr>
                <w:sz w:val="24"/>
                <w:szCs w:val="24"/>
              </w:rPr>
            </w:pPr>
            <w:r>
              <w:rPr>
                <w:sz w:val="24"/>
                <w:szCs w:val="24"/>
              </w:rPr>
              <w:t>Partial Balance Sheet</w:t>
            </w:r>
          </w:p>
          <w:p w14:paraId="2BC210D4" w14:textId="77777777" w:rsidR="008229FE" w:rsidRDefault="008229FE" w:rsidP="008229FE">
            <w:pPr>
              <w:pStyle w:val="ListParagraph"/>
              <w:ind w:left="0"/>
              <w:jc w:val="center"/>
              <w:rPr>
                <w:sz w:val="24"/>
                <w:szCs w:val="24"/>
              </w:rPr>
            </w:pPr>
            <w:r>
              <w:rPr>
                <w:sz w:val="24"/>
                <w:szCs w:val="24"/>
              </w:rPr>
              <w:t>Current Assets</w:t>
            </w:r>
          </w:p>
          <w:p w14:paraId="4F0C5860" w14:textId="77777777" w:rsidR="00492D75" w:rsidRDefault="00492D75" w:rsidP="008229FE">
            <w:pPr>
              <w:pStyle w:val="ListParagraph"/>
              <w:ind w:left="0"/>
              <w:jc w:val="center"/>
              <w:rPr>
                <w:sz w:val="24"/>
                <w:szCs w:val="24"/>
              </w:rPr>
            </w:pPr>
            <w:r>
              <w:rPr>
                <w:sz w:val="24"/>
                <w:szCs w:val="24"/>
              </w:rPr>
              <w:t>Specific Identification</w:t>
            </w:r>
          </w:p>
        </w:tc>
      </w:tr>
      <w:tr w:rsidR="00DE2B9E" w14:paraId="367889CB" w14:textId="77777777" w:rsidTr="008229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3" w:type="dxa"/>
          </w:tcPr>
          <w:p w14:paraId="56502EA0" w14:textId="77777777" w:rsidR="00DE2B9E" w:rsidRDefault="00DE2B9E" w:rsidP="00DE2B9E">
            <w:pPr>
              <w:pStyle w:val="ListParagraph"/>
              <w:ind w:left="0"/>
              <w:rPr>
                <w:sz w:val="24"/>
                <w:szCs w:val="24"/>
              </w:rPr>
            </w:pPr>
            <w:r>
              <w:rPr>
                <w:sz w:val="24"/>
                <w:szCs w:val="24"/>
              </w:rPr>
              <w:t xml:space="preserve">Inventory </w:t>
            </w:r>
          </w:p>
        </w:tc>
        <w:tc>
          <w:tcPr>
            <w:tcW w:w="2268" w:type="dxa"/>
          </w:tcPr>
          <w:p w14:paraId="5D19810C" w14:textId="77777777" w:rsidR="00DE2B9E" w:rsidRDefault="00492D75" w:rsidP="008229FE">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$21</w:t>
            </w:r>
            <w:r w:rsidR="00DE2B9E">
              <w:rPr>
                <w:sz w:val="24"/>
                <w:szCs w:val="24"/>
              </w:rPr>
              <w:t>,000</w:t>
            </w:r>
          </w:p>
        </w:tc>
      </w:tr>
    </w:tbl>
    <w:p w14:paraId="494B01D1" w14:textId="77777777" w:rsidR="00DE2B9E" w:rsidRDefault="00DE2B9E" w:rsidP="00B31C9D">
      <w:pPr>
        <w:pStyle w:val="ListParagraph"/>
        <w:ind w:left="0"/>
        <w:rPr>
          <w:rFonts w:cs="Times New Roman"/>
          <w:sz w:val="24"/>
          <w:szCs w:val="24"/>
        </w:rPr>
      </w:pPr>
    </w:p>
    <w:p w14:paraId="5D919D4B" w14:textId="77777777" w:rsidR="00DE2B9E" w:rsidRPr="00273AA8" w:rsidRDefault="00DE2B9E" w:rsidP="00B31C9D">
      <w:pPr>
        <w:pStyle w:val="ListParagraph"/>
        <w:ind w:left="0"/>
        <w:rPr>
          <w:rFonts w:cs="Times New Roman"/>
          <w:sz w:val="24"/>
          <w:szCs w:val="24"/>
        </w:rPr>
      </w:pPr>
      <w:r w:rsidRPr="00273AA8">
        <w:rPr>
          <w:rFonts w:cs="Times New Roman"/>
          <w:sz w:val="24"/>
          <w:szCs w:val="24"/>
        </w:rPr>
        <w:t>The inventory remaining on the balance shee</w:t>
      </w:r>
      <w:r w:rsidR="00492D75">
        <w:rPr>
          <w:rFonts w:cs="Times New Roman"/>
          <w:sz w:val="24"/>
          <w:szCs w:val="24"/>
        </w:rPr>
        <w:t>t would be $21</w:t>
      </w:r>
      <w:r w:rsidRPr="00273AA8">
        <w:rPr>
          <w:rFonts w:cs="Times New Roman"/>
          <w:sz w:val="24"/>
          <w:szCs w:val="24"/>
        </w:rPr>
        <w:t>,000 (</w:t>
      </w:r>
      <w:r w:rsidR="00EF167B">
        <w:rPr>
          <w:rFonts w:cs="Times New Roman"/>
          <w:sz w:val="24"/>
          <w:szCs w:val="24"/>
        </w:rPr>
        <w:t xml:space="preserve">the red car at $10,000 and the </w:t>
      </w:r>
      <w:r w:rsidR="00492D75">
        <w:rPr>
          <w:rFonts w:cs="Times New Roman"/>
          <w:sz w:val="24"/>
          <w:szCs w:val="24"/>
        </w:rPr>
        <w:t>blue</w:t>
      </w:r>
      <w:r w:rsidR="00EF167B">
        <w:rPr>
          <w:rFonts w:cs="Times New Roman"/>
          <w:sz w:val="24"/>
          <w:szCs w:val="24"/>
        </w:rPr>
        <w:t xml:space="preserve"> car at $1</w:t>
      </w:r>
      <w:r w:rsidR="00492D75">
        <w:rPr>
          <w:rFonts w:cs="Times New Roman"/>
          <w:sz w:val="24"/>
          <w:szCs w:val="24"/>
        </w:rPr>
        <w:t>1</w:t>
      </w:r>
      <w:r w:rsidR="00EF167B">
        <w:rPr>
          <w:rFonts w:cs="Times New Roman"/>
          <w:sz w:val="24"/>
          <w:szCs w:val="24"/>
        </w:rPr>
        <w:t>,000)</w:t>
      </w:r>
      <w:r>
        <w:rPr>
          <w:rFonts w:cs="Times New Roman"/>
          <w:sz w:val="24"/>
          <w:szCs w:val="24"/>
        </w:rPr>
        <w:t xml:space="preserve">. This represent a </w:t>
      </w:r>
      <w:r w:rsidRPr="008229FE">
        <w:rPr>
          <w:rFonts w:cs="Times New Roman"/>
          <w:sz w:val="24"/>
          <w:szCs w:val="24"/>
        </w:rPr>
        <w:t>future benefit</w:t>
      </w:r>
      <w:r>
        <w:rPr>
          <w:rFonts w:cs="Times New Roman"/>
          <w:sz w:val="24"/>
          <w:szCs w:val="24"/>
        </w:rPr>
        <w:t xml:space="preserve"> as </w:t>
      </w:r>
      <w:r w:rsidR="000713A0">
        <w:rPr>
          <w:rFonts w:cs="Times New Roman"/>
          <w:sz w:val="24"/>
          <w:szCs w:val="24"/>
        </w:rPr>
        <w:t>you</w:t>
      </w:r>
      <w:r>
        <w:rPr>
          <w:rFonts w:cs="Times New Roman"/>
          <w:sz w:val="24"/>
          <w:szCs w:val="24"/>
        </w:rPr>
        <w:t xml:space="preserve"> can still sell the red and </w:t>
      </w:r>
      <w:r w:rsidR="00614F94">
        <w:rPr>
          <w:rFonts w:cs="Times New Roman"/>
          <w:sz w:val="24"/>
          <w:szCs w:val="24"/>
        </w:rPr>
        <w:t>blue</w:t>
      </w:r>
      <w:r>
        <w:rPr>
          <w:rFonts w:cs="Times New Roman"/>
          <w:sz w:val="24"/>
          <w:szCs w:val="24"/>
        </w:rPr>
        <w:t xml:space="preserve"> car</w:t>
      </w:r>
      <w:r w:rsidR="00960DEA">
        <w:rPr>
          <w:rFonts w:cs="Times New Roman"/>
          <w:sz w:val="24"/>
          <w:szCs w:val="24"/>
        </w:rPr>
        <w:t>s</w:t>
      </w:r>
      <w:r>
        <w:rPr>
          <w:rFonts w:cs="Times New Roman"/>
          <w:sz w:val="24"/>
          <w:szCs w:val="24"/>
        </w:rPr>
        <w:t xml:space="preserve"> </w:t>
      </w:r>
      <w:r w:rsidR="008229FE">
        <w:rPr>
          <w:rFonts w:cs="Times New Roman"/>
          <w:sz w:val="24"/>
          <w:szCs w:val="24"/>
        </w:rPr>
        <w:t>in the future</w:t>
      </w:r>
      <w:r>
        <w:rPr>
          <w:rFonts w:cs="Times New Roman"/>
          <w:sz w:val="24"/>
          <w:szCs w:val="24"/>
        </w:rPr>
        <w:t xml:space="preserve">. </w:t>
      </w:r>
    </w:p>
    <w:p w14:paraId="364C3571" w14:textId="77777777" w:rsidR="00EF167B" w:rsidRPr="00EF167B" w:rsidRDefault="00EF167B" w:rsidP="00DE2B9E">
      <w:pPr>
        <w:rPr>
          <w:rStyle w:val="IntenseEmphasis"/>
        </w:rPr>
      </w:pPr>
      <w:r w:rsidRPr="00EF167B">
        <w:rPr>
          <w:rStyle w:val="IntenseEmphasis"/>
        </w:rPr>
        <w:t>When would a business use specific identification?</w:t>
      </w:r>
    </w:p>
    <w:p w14:paraId="24AAF8CF" w14:textId="77777777" w:rsidR="00EF167B" w:rsidRDefault="00EF167B" w:rsidP="00EF167B">
      <w:pPr>
        <w:rPr>
          <w:rFonts w:cs="Times New Roman"/>
          <w:sz w:val="24"/>
          <w:szCs w:val="24"/>
        </w:rPr>
      </w:pPr>
      <w:r>
        <w:rPr>
          <w:rFonts w:cs="Times New Roman"/>
          <w:sz w:val="24"/>
          <w:szCs w:val="24"/>
        </w:rPr>
        <w:t xml:space="preserve">Specific identification is used for businesses that sell a small number of expensive </w:t>
      </w:r>
      <w:proofErr w:type="gramStart"/>
      <w:r>
        <w:rPr>
          <w:rFonts w:cs="Times New Roman"/>
          <w:sz w:val="24"/>
          <w:szCs w:val="24"/>
        </w:rPr>
        <w:t>products which</w:t>
      </w:r>
      <w:proofErr w:type="gramEnd"/>
      <w:r>
        <w:rPr>
          <w:rFonts w:cs="Times New Roman"/>
          <w:sz w:val="24"/>
          <w:szCs w:val="24"/>
        </w:rPr>
        <w:t xml:space="preserve"> can be easily identified, either because they are unique (original art), have serial numbers (cars) or special markings (diamonds).  Note that even if a business has unique inventory items, if the cost of each item is small the business would not use specific </w:t>
      </w:r>
      <w:proofErr w:type="gramStart"/>
      <w:r>
        <w:rPr>
          <w:rFonts w:cs="Times New Roman"/>
          <w:sz w:val="24"/>
          <w:szCs w:val="24"/>
        </w:rPr>
        <w:t>identification</w:t>
      </w:r>
      <w:proofErr w:type="gramEnd"/>
      <w:r>
        <w:rPr>
          <w:rFonts w:cs="Times New Roman"/>
          <w:sz w:val="24"/>
          <w:szCs w:val="24"/>
        </w:rPr>
        <w:t xml:space="preserve"> as the cost of tracking each item would be too expensive.  </w:t>
      </w:r>
    </w:p>
    <w:p w14:paraId="4E17DEFC" w14:textId="77777777" w:rsidR="00C41DF2" w:rsidRDefault="00C41DF2">
      <w:pPr>
        <w:rPr>
          <w:rStyle w:val="IntenseEmphasis"/>
        </w:rPr>
      </w:pPr>
      <w:r>
        <w:rPr>
          <w:rStyle w:val="IntenseEmphasis"/>
        </w:rPr>
        <w:br w:type="page"/>
      </w:r>
    </w:p>
    <w:p w14:paraId="04D255D2" w14:textId="77777777" w:rsidR="00E133F0" w:rsidRPr="00E133F0" w:rsidRDefault="00E133F0" w:rsidP="00EF167B">
      <w:pPr>
        <w:rPr>
          <w:rStyle w:val="IntenseEmphasis"/>
        </w:rPr>
      </w:pPr>
      <w:r w:rsidRPr="00E133F0">
        <w:rPr>
          <w:rStyle w:val="IntenseEmphasis"/>
        </w:rPr>
        <w:lastRenderedPageBreak/>
        <w:t>Check your understanding (CYU5-1)</w:t>
      </w:r>
    </w:p>
    <w:p w14:paraId="14331ED3" w14:textId="77777777" w:rsidR="00E133F0" w:rsidRDefault="00E133F0" w:rsidP="00EF167B">
      <w:pPr>
        <w:rPr>
          <w:rFonts w:cs="Times New Roman"/>
          <w:sz w:val="24"/>
          <w:szCs w:val="24"/>
        </w:rPr>
      </w:pPr>
      <w:r>
        <w:rPr>
          <w:rFonts w:cs="Times New Roman"/>
          <w:sz w:val="24"/>
          <w:szCs w:val="24"/>
        </w:rPr>
        <w:t>You purchase the following four inventory items on the following dates and for the following amounts.  Your business uses the specific identification method.</w:t>
      </w:r>
    </w:p>
    <w:tbl>
      <w:tblPr>
        <w:tblStyle w:val="TableGrid"/>
        <w:tblW w:w="0" w:type="auto"/>
        <w:tblInd w:w="3085" w:type="dxa"/>
        <w:tblLook w:val="04A0" w:firstRow="1" w:lastRow="0" w:firstColumn="1" w:lastColumn="0" w:noHBand="0" w:noVBand="1"/>
      </w:tblPr>
      <w:tblGrid>
        <w:gridCol w:w="1703"/>
        <w:gridCol w:w="1557"/>
      </w:tblGrid>
      <w:tr w:rsidR="00E133F0" w14:paraId="6D891C4B" w14:textId="77777777" w:rsidTr="00E133F0">
        <w:tc>
          <w:tcPr>
            <w:tcW w:w="1703" w:type="dxa"/>
          </w:tcPr>
          <w:p w14:paraId="08324DB6" w14:textId="77777777" w:rsidR="00E133F0" w:rsidRDefault="00E133F0" w:rsidP="00EF167B">
            <w:pPr>
              <w:rPr>
                <w:rFonts w:cs="Times New Roman"/>
                <w:sz w:val="24"/>
                <w:szCs w:val="24"/>
              </w:rPr>
            </w:pPr>
            <w:r>
              <w:rPr>
                <w:rFonts w:cs="Times New Roman"/>
                <w:sz w:val="24"/>
                <w:szCs w:val="24"/>
              </w:rPr>
              <w:t>Date</w:t>
            </w:r>
          </w:p>
        </w:tc>
        <w:tc>
          <w:tcPr>
            <w:tcW w:w="1557" w:type="dxa"/>
          </w:tcPr>
          <w:p w14:paraId="0CDBF66B" w14:textId="77777777" w:rsidR="00E133F0" w:rsidRDefault="00E133F0" w:rsidP="00EF167B">
            <w:pPr>
              <w:rPr>
                <w:rFonts w:cs="Times New Roman"/>
                <w:sz w:val="24"/>
                <w:szCs w:val="24"/>
              </w:rPr>
            </w:pPr>
            <w:r>
              <w:rPr>
                <w:rFonts w:cs="Times New Roman"/>
                <w:sz w:val="24"/>
                <w:szCs w:val="24"/>
              </w:rPr>
              <w:t>Amount</w:t>
            </w:r>
          </w:p>
        </w:tc>
      </w:tr>
      <w:tr w:rsidR="00E133F0" w14:paraId="4F8B6C9C" w14:textId="77777777" w:rsidTr="00E133F0">
        <w:tc>
          <w:tcPr>
            <w:tcW w:w="1703" w:type="dxa"/>
          </w:tcPr>
          <w:p w14:paraId="400F56A4" w14:textId="77777777" w:rsidR="00E133F0" w:rsidRDefault="00E133F0" w:rsidP="00EF167B">
            <w:pPr>
              <w:rPr>
                <w:rFonts w:cs="Times New Roman"/>
                <w:sz w:val="24"/>
                <w:szCs w:val="24"/>
              </w:rPr>
            </w:pPr>
            <w:r>
              <w:rPr>
                <w:rFonts w:cs="Times New Roman"/>
                <w:sz w:val="24"/>
                <w:szCs w:val="24"/>
              </w:rPr>
              <w:t>April 3</w:t>
            </w:r>
          </w:p>
        </w:tc>
        <w:tc>
          <w:tcPr>
            <w:tcW w:w="1557" w:type="dxa"/>
          </w:tcPr>
          <w:p w14:paraId="277BB2E9" w14:textId="77777777" w:rsidR="00E133F0" w:rsidRDefault="00E133F0" w:rsidP="00EF167B">
            <w:pPr>
              <w:rPr>
                <w:rFonts w:cs="Times New Roman"/>
                <w:sz w:val="24"/>
                <w:szCs w:val="24"/>
              </w:rPr>
            </w:pPr>
            <w:r>
              <w:rPr>
                <w:rFonts w:cs="Times New Roman"/>
                <w:sz w:val="24"/>
                <w:szCs w:val="24"/>
              </w:rPr>
              <w:t>$15,500</w:t>
            </w:r>
          </w:p>
        </w:tc>
      </w:tr>
      <w:tr w:rsidR="00E133F0" w14:paraId="5FF76EF4" w14:textId="77777777" w:rsidTr="00E133F0">
        <w:tc>
          <w:tcPr>
            <w:tcW w:w="1703" w:type="dxa"/>
          </w:tcPr>
          <w:p w14:paraId="32D27FF4" w14:textId="77777777" w:rsidR="00E133F0" w:rsidRDefault="00E133F0" w:rsidP="00EF167B">
            <w:pPr>
              <w:rPr>
                <w:rFonts w:cs="Times New Roman"/>
                <w:sz w:val="24"/>
                <w:szCs w:val="24"/>
              </w:rPr>
            </w:pPr>
            <w:r>
              <w:rPr>
                <w:rFonts w:cs="Times New Roman"/>
                <w:sz w:val="24"/>
                <w:szCs w:val="24"/>
              </w:rPr>
              <w:t>April 14</w:t>
            </w:r>
          </w:p>
        </w:tc>
        <w:tc>
          <w:tcPr>
            <w:tcW w:w="1557" w:type="dxa"/>
          </w:tcPr>
          <w:p w14:paraId="508380F7" w14:textId="77777777" w:rsidR="00E133F0" w:rsidRDefault="00E133F0" w:rsidP="00EF167B">
            <w:pPr>
              <w:rPr>
                <w:rFonts w:cs="Times New Roman"/>
                <w:sz w:val="24"/>
                <w:szCs w:val="24"/>
              </w:rPr>
            </w:pPr>
            <w:r>
              <w:rPr>
                <w:rFonts w:cs="Times New Roman"/>
                <w:sz w:val="24"/>
                <w:szCs w:val="24"/>
              </w:rPr>
              <w:t>$14,250</w:t>
            </w:r>
          </w:p>
        </w:tc>
      </w:tr>
      <w:tr w:rsidR="00E133F0" w14:paraId="6B9ACE7E" w14:textId="77777777" w:rsidTr="00E133F0">
        <w:tc>
          <w:tcPr>
            <w:tcW w:w="1703" w:type="dxa"/>
          </w:tcPr>
          <w:p w14:paraId="32685DB5" w14:textId="77777777" w:rsidR="00E133F0" w:rsidRDefault="00E133F0" w:rsidP="00EF167B">
            <w:pPr>
              <w:rPr>
                <w:rFonts w:cs="Times New Roman"/>
                <w:sz w:val="24"/>
                <w:szCs w:val="24"/>
              </w:rPr>
            </w:pPr>
            <w:r>
              <w:rPr>
                <w:rFonts w:cs="Times New Roman"/>
                <w:sz w:val="24"/>
                <w:szCs w:val="24"/>
              </w:rPr>
              <w:t>April 18</w:t>
            </w:r>
          </w:p>
        </w:tc>
        <w:tc>
          <w:tcPr>
            <w:tcW w:w="1557" w:type="dxa"/>
          </w:tcPr>
          <w:p w14:paraId="68DFC523" w14:textId="77777777" w:rsidR="00E133F0" w:rsidRDefault="00E133F0" w:rsidP="00EF167B">
            <w:pPr>
              <w:rPr>
                <w:rFonts w:cs="Times New Roman"/>
                <w:sz w:val="24"/>
                <w:szCs w:val="24"/>
              </w:rPr>
            </w:pPr>
            <w:r>
              <w:rPr>
                <w:rFonts w:cs="Times New Roman"/>
                <w:sz w:val="24"/>
                <w:szCs w:val="24"/>
              </w:rPr>
              <w:t>$16,200</w:t>
            </w:r>
          </w:p>
        </w:tc>
      </w:tr>
      <w:tr w:rsidR="00E133F0" w14:paraId="06ACCF36" w14:textId="77777777" w:rsidTr="00E133F0">
        <w:tc>
          <w:tcPr>
            <w:tcW w:w="1703" w:type="dxa"/>
          </w:tcPr>
          <w:p w14:paraId="2CF09E80" w14:textId="77777777" w:rsidR="00E133F0" w:rsidRDefault="00E133F0" w:rsidP="00EF167B">
            <w:pPr>
              <w:rPr>
                <w:rFonts w:cs="Times New Roman"/>
                <w:sz w:val="24"/>
                <w:szCs w:val="24"/>
              </w:rPr>
            </w:pPr>
            <w:r>
              <w:rPr>
                <w:rFonts w:cs="Times New Roman"/>
                <w:sz w:val="24"/>
                <w:szCs w:val="24"/>
              </w:rPr>
              <w:t>April 20</w:t>
            </w:r>
          </w:p>
        </w:tc>
        <w:tc>
          <w:tcPr>
            <w:tcW w:w="1557" w:type="dxa"/>
          </w:tcPr>
          <w:p w14:paraId="25FD6F8A" w14:textId="77777777" w:rsidR="00E133F0" w:rsidRDefault="00E133F0" w:rsidP="00EF167B">
            <w:pPr>
              <w:rPr>
                <w:rFonts w:cs="Times New Roman"/>
                <w:sz w:val="24"/>
                <w:szCs w:val="24"/>
              </w:rPr>
            </w:pPr>
            <w:r>
              <w:rPr>
                <w:rFonts w:cs="Times New Roman"/>
                <w:sz w:val="24"/>
                <w:szCs w:val="24"/>
              </w:rPr>
              <w:t>$13,800</w:t>
            </w:r>
          </w:p>
        </w:tc>
      </w:tr>
    </w:tbl>
    <w:p w14:paraId="2E96086F" w14:textId="77777777" w:rsidR="00E133F0" w:rsidRDefault="00E133F0" w:rsidP="00E133F0">
      <w:pPr>
        <w:spacing w:before="240"/>
        <w:rPr>
          <w:rFonts w:cs="Times New Roman"/>
          <w:sz w:val="24"/>
          <w:szCs w:val="24"/>
        </w:rPr>
      </w:pPr>
      <w:r>
        <w:rPr>
          <w:rFonts w:cs="Times New Roman"/>
          <w:sz w:val="24"/>
          <w:szCs w:val="24"/>
        </w:rPr>
        <w:t>You sell the items from April 14th and 20th for $22,000 each.  Prepare a partial income statement to show the gross profit and determine the value left over in your inventory account</w:t>
      </w:r>
      <w:r w:rsidR="00D34B0C">
        <w:rPr>
          <w:rFonts w:cs="Times New Roman"/>
          <w:sz w:val="24"/>
          <w:szCs w:val="24"/>
        </w:rPr>
        <w:t xml:space="preserve"> on the balance sheet</w:t>
      </w:r>
      <w:r>
        <w:rPr>
          <w:rFonts w:cs="Times New Roman"/>
          <w:sz w:val="24"/>
          <w:szCs w:val="24"/>
        </w:rPr>
        <w:t>.</w:t>
      </w:r>
    </w:p>
    <w:tbl>
      <w:tblPr>
        <w:tblStyle w:val="TableGrid"/>
        <w:tblW w:w="0" w:type="auto"/>
        <w:tblLook w:val="04A0" w:firstRow="1" w:lastRow="0" w:firstColumn="1" w:lastColumn="0" w:noHBand="0" w:noVBand="1"/>
      </w:tblPr>
      <w:tblGrid>
        <w:gridCol w:w="9576"/>
      </w:tblGrid>
      <w:tr w:rsidR="00E133F0" w14:paraId="240DDAA2" w14:textId="77777777" w:rsidTr="00E133F0">
        <w:tc>
          <w:tcPr>
            <w:tcW w:w="9576" w:type="dxa"/>
          </w:tcPr>
          <w:p w14:paraId="4CCE5E8B" w14:textId="77777777" w:rsidR="00E133F0" w:rsidRDefault="00E133F0" w:rsidP="00E133F0">
            <w:pPr>
              <w:rPr>
                <w:rFonts w:cs="Times New Roman"/>
                <w:sz w:val="24"/>
                <w:szCs w:val="24"/>
              </w:rPr>
            </w:pPr>
          </w:p>
        </w:tc>
      </w:tr>
      <w:tr w:rsidR="00E133F0" w14:paraId="23B88137" w14:textId="77777777" w:rsidTr="00E133F0">
        <w:tc>
          <w:tcPr>
            <w:tcW w:w="9576" w:type="dxa"/>
          </w:tcPr>
          <w:p w14:paraId="42892E0D" w14:textId="77777777" w:rsidR="00E133F0" w:rsidRDefault="00E133F0" w:rsidP="00E133F0">
            <w:pPr>
              <w:rPr>
                <w:rFonts w:cs="Times New Roman"/>
                <w:sz w:val="24"/>
                <w:szCs w:val="24"/>
              </w:rPr>
            </w:pPr>
          </w:p>
        </w:tc>
      </w:tr>
      <w:tr w:rsidR="00E133F0" w14:paraId="1293EDE8" w14:textId="77777777" w:rsidTr="00E133F0">
        <w:tc>
          <w:tcPr>
            <w:tcW w:w="9576" w:type="dxa"/>
          </w:tcPr>
          <w:p w14:paraId="7841E24F" w14:textId="77777777" w:rsidR="00E133F0" w:rsidRDefault="00E133F0" w:rsidP="00E133F0">
            <w:pPr>
              <w:rPr>
                <w:rFonts w:cs="Times New Roman"/>
                <w:sz w:val="24"/>
                <w:szCs w:val="24"/>
              </w:rPr>
            </w:pPr>
          </w:p>
        </w:tc>
      </w:tr>
      <w:tr w:rsidR="00E133F0" w14:paraId="2932917E" w14:textId="77777777" w:rsidTr="00E133F0">
        <w:tc>
          <w:tcPr>
            <w:tcW w:w="9576" w:type="dxa"/>
          </w:tcPr>
          <w:p w14:paraId="501AA4D6" w14:textId="77777777" w:rsidR="00E133F0" w:rsidRDefault="00E133F0" w:rsidP="00E133F0">
            <w:pPr>
              <w:rPr>
                <w:rFonts w:cs="Times New Roman"/>
                <w:sz w:val="24"/>
                <w:szCs w:val="24"/>
              </w:rPr>
            </w:pPr>
          </w:p>
        </w:tc>
      </w:tr>
      <w:tr w:rsidR="00E133F0" w14:paraId="039395BC" w14:textId="77777777" w:rsidTr="00E133F0">
        <w:tc>
          <w:tcPr>
            <w:tcW w:w="9576" w:type="dxa"/>
          </w:tcPr>
          <w:p w14:paraId="140449E5" w14:textId="77777777" w:rsidR="00E133F0" w:rsidRDefault="00E133F0" w:rsidP="00E133F0">
            <w:pPr>
              <w:rPr>
                <w:rFonts w:cs="Times New Roman"/>
                <w:sz w:val="24"/>
                <w:szCs w:val="24"/>
              </w:rPr>
            </w:pPr>
          </w:p>
        </w:tc>
      </w:tr>
      <w:tr w:rsidR="00E133F0" w14:paraId="792C7B87" w14:textId="77777777" w:rsidTr="00E133F0">
        <w:tc>
          <w:tcPr>
            <w:tcW w:w="9576" w:type="dxa"/>
          </w:tcPr>
          <w:p w14:paraId="4FE401F9" w14:textId="77777777" w:rsidR="00E133F0" w:rsidRDefault="00E133F0" w:rsidP="00E133F0">
            <w:pPr>
              <w:rPr>
                <w:rFonts w:cs="Times New Roman"/>
                <w:sz w:val="24"/>
                <w:szCs w:val="24"/>
              </w:rPr>
            </w:pPr>
          </w:p>
        </w:tc>
      </w:tr>
      <w:tr w:rsidR="00E133F0" w14:paraId="2632F2CA" w14:textId="77777777" w:rsidTr="00E133F0">
        <w:tc>
          <w:tcPr>
            <w:tcW w:w="9576" w:type="dxa"/>
          </w:tcPr>
          <w:p w14:paraId="3A8BF496" w14:textId="77777777" w:rsidR="00E133F0" w:rsidRDefault="00E133F0" w:rsidP="00E133F0">
            <w:pPr>
              <w:rPr>
                <w:rFonts w:cs="Times New Roman"/>
                <w:sz w:val="24"/>
                <w:szCs w:val="24"/>
              </w:rPr>
            </w:pPr>
          </w:p>
        </w:tc>
      </w:tr>
      <w:tr w:rsidR="00E133F0" w14:paraId="0540ACB5" w14:textId="77777777" w:rsidTr="00E133F0">
        <w:tc>
          <w:tcPr>
            <w:tcW w:w="9576" w:type="dxa"/>
          </w:tcPr>
          <w:p w14:paraId="0B98F020" w14:textId="77777777" w:rsidR="00E133F0" w:rsidRDefault="00E133F0" w:rsidP="00E133F0">
            <w:pPr>
              <w:rPr>
                <w:rFonts w:cs="Times New Roman"/>
                <w:sz w:val="24"/>
                <w:szCs w:val="24"/>
              </w:rPr>
            </w:pPr>
          </w:p>
        </w:tc>
      </w:tr>
    </w:tbl>
    <w:p w14:paraId="1D2E4E42" w14:textId="77777777" w:rsidR="00EF167B" w:rsidRPr="00EF167B" w:rsidRDefault="00EF167B" w:rsidP="00E133F0">
      <w:pPr>
        <w:spacing w:before="240"/>
        <w:rPr>
          <w:rStyle w:val="IntenseEmphasis"/>
        </w:rPr>
      </w:pPr>
      <w:r w:rsidRPr="00EF167B">
        <w:rPr>
          <w:rStyle w:val="IntenseEmphasis"/>
        </w:rPr>
        <w:t xml:space="preserve">So what methods are used for </w:t>
      </w:r>
      <w:proofErr w:type="gramStart"/>
      <w:r w:rsidRPr="00EF167B">
        <w:rPr>
          <w:rStyle w:val="IntenseEmphasis"/>
        </w:rPr>
        <w:t>items which</w:t>
      </w:r>
      <w:proofErr w:type="gramEnd"/>
      <w:r w:rsidRPr="00EF167B">
        <w:rPr>
          <w:rStyle w:val="IntenseEmphasis"/>
        </w:rPr>
        <w:t xml:space="preserve"> are not unique?</w:t>
      </w:r>
    </w:p>
    <w:p w14:paraId="147CFDCA" w14:textId="77777777" w:rsidR="00FD2E8E" w:rsidRDefault="00203DF6" w:rsidP="00EF167B">
      <w:pPr>
        <w:rPr>
          <w:rFonts w:cs="Times New Roman"/>
          <w:sz w:val="24"/>
          <w:szCs w:val="24"/>
        </w:rPr>
      </w:pPr>
      <w:r>
        <w:rPr>
          <w:rFonts w:cs="Times New Roman"/>
          <w:sz w:val="24"/>
          <w:szCs w:val="24"/>
        </w:rPr>
        <w:t xml:space="preserve">Items which are not unique are called </w:t>
      </w:r>
      <w:r w:rsidR="00FD2E8E" w:rsidRPr="00FD2E8E">
        <w:rPr>
          <w:rFonts w:cs="Times New Roman"/>
          <w:b/>
          <w:sz w:val="24"/>
          <w:szCs w:val="24"/>
        </w:rPr>
        <w:t>homogeneous</w:t>
      </w:r>
      <w:r w:rsidR="00FD2E8E">
        <w:rPr>
          <w:rFonts w:cs="Times New Roman"/>
          <w:sz w:val="24"/>
          <w:szCs w:val="24"/>
        </w:rPr>
        <w:t>, which means "all the same".  An example would be a 12 pack of Coca Cola®; not only is each bottle the same but each box of 12 is exactly the same too.  Most of the products that you see in retail stores are homogeneous.  The clothes you are likely wearing right now are</w:t>
      </w:r>
      <w:r w:rsidR="00960DEA">
        <w:rPr>
          <w:rFonts w:cs="Times New Roman"/>
          <w:sz w:val="24"/>
          <w:szCs w:val="24"/>
        </w:rPr>
        <w:t>,</w:t>
      </w:r>
      <w:r w:rsidR="00FD2E8E">
        <w:rPr>
          <w:rFonts w:cs="Times New Roman"/>
          <w:sz w:val="24"/>
          <w:szCs w:val="24"/>
        </w:rPr>
        <w:t xml:space="preserve"> as are the pens you use to write, the textbooks you buy, the shoes you wear</w:t>
      </w:r>
      <w:proofErr w:type="gramStart"/>
      <w:r w:rsidR="00FD2E8E">
        <w:rPr>
          <w:rFonts w:cs="Times New Roman"/>
          <w:sz w:val="24"/>
          <w:szCs w:val="24"/>
        </w:rPr>
        <w:t>....the</w:t>
      </w:r>
      <w:proofErr w:type="gramEnd"/>
      <w:r w:rsidR="00FD2E8E">
        <w:rPr>
          <w:rFonts w:cs="Times New Roman"/>
          <w:sz w:val="24"/>
          <w:szCs w:val="24"/>
        </w:rPr>
        <w:t xml:space="preserve"> list goes on.  For homogeneous inventory items businesses can use either the average cost method</w:t>
      </w:r>
      <w:r w:rsidR="001F1EDA">
        <w:rPr>
          <w:rFonts w:cs="Times New Roman"/>
          <w:sz w:val="24"/>
          <w:szCs w:val="24"/>
        </w:rPr>
        <w:t xml:space="preserve"> or the </w:t>
      </w:r>
      <w:proofErr w:type="gramStart"/>
      <w:r w:rsidR="001F1EDA">
        <w:rPr>
          <w:rFonts w:cs="Times New Roman"/>
          <w:sz w:val="24"/>
          <w:szCs w:val="24"/>
        </w:rPr>
        <w:t>first-in</w:t>
      </w:r>
      <w:proofErr w:type="gramEnd"/>
      <w:r w:rsidR="001F1EDA">
        <w:rPr>
          <w:rFonts w:cs="Times New Roman"/>
          <w:sz w:val="24"/>
          <w:szCs w:val="24"/>
        </w:rPr>
        <w:t>, first-out (FIFO) cost method</w:t>
      </w:r>
      <w:r w:rsidR="00FD2E8E">
        <w:rPr>
          <w:rFonts w:cs="Times New Roman"/>
          <w:sz w:val="24"/>
          <w:szCs w:val="24"/>
        </w:rPr>
        <w:t>.</w:t>
      </w:r>
    </w:p>
    <w:p w14:paraId="1A20F09F" w14:textId="77777777" w:rsidR="001F1EDA" w:rsidRPr="00B31C9D" w:rsidRDefault="00EF167B" w:rsidP="001F1EDA">
      <w:pPr>
        <w:rPr>
          <w:rStyle w:val="IntenseEmphasis"/>
        </w:rPr>
      </w:pPr>
      <w:r>
        <w:rPr>
          <w:rFonts w:cs="Times New Roman"/>
          <w:sz w:val="24"/>
          <w:szCs w:val="24"/>
        </w:rPr>
        <w:t xml:space="preserve"> </w:t>
      </w:r>
      <w:r w:rsidR="001F1EDA">
        <w:rPr>
          <w:rStyle w:val="IntenseEmphasis"/>
        </w:rPr>
        <w:t>What is the average cost method and what businesses use it</w:t>
      </w:r>
      <w:r w:rsidR="001F1EDA" w:rsidRPr="00B31C9D">
        <w:rPr>
          <w:rStyle w:val="IntenseEmphasis"/>
        </w:rPr>
        <w:t>?</w:t>
      </w:r>
    </w:p>
    <w:p w14:paraId="7CBBCD1D" w14:textId="77777777" w:rsidR="001F1EDA" w:rsidRDefault="001F1EDA" w:rsidP="00EF167B">
      <w:pPr>
        <w:rPr>
          <w:rFonts w:cs="Times New Roman"/>
          <w:sz w:val="24"/>
          <w:szCs w:val="24"/>
        </w:rPr>
      </w:pPr>
      <w:r>
        <w:rPr>
          <w:rFonts w:cs="Times New Roman"/>
          <w:sz w:val="24"/>
          <w:szCs w:val="24"/>
        </w:rPr>
        <w:t xml:space="preserve">The average cost method is best described through an example.  Let's go back to the car example.  Remember that you bought the cars in the following order:  a red </w:t>
      </w:r>
      <w:proofErr w:type="gramStart"/>
      <w:r>
        <w:rPr>
          <w:rFonts w:cs="Times New Roman"/>
          <w:sz w:val="24"/>
          <w:szCs w:val="24"/>
        </w:rPr>
        <w:t>car which</w:t>
      </w:r>
      <w:proofErr w:type="gramEnd"/>
      <w:r>
        <w:rPr>
          <w:rFonts w:cs="Times New Roman"/>
          <w:sz w:val="24"/>
          <w:szCs w:val="24"/>
        </w:rPr>
        <w:t xml:space="preserve"> cost $</w:t>
      </w:r>
      <w:r w:rsidRPr="00273AA8">
        <w:rPr>
          <w:rFonts w:cs="Times New Roman"/>
          <w:sz w:val="24"/>
          <w:szCs w:val="24"/>
        </w:rPr>
        <w:t xml:space="preserve">10,000, </w:t>
      </w:r>
      <w:r>
        <w:rPr>
          <w:rFonts w:cs="Times New Roman"/>
          <w:sz w:val="24"/>
          <w:szCs w:val="24"/>
        </w:rPr>
        <w:t>a</w:t>
      </w:r>
      <w:r w:rsidRPr="00273AA8">
        <w:rPr>
          <w:rFonts w:cs="Times New Roman"/>
          <w:sz w:val="24"/>
          <w:szCs w:val="24"/>
        </w:rPr>
        <w:t xml:space="preserve"> blue car</w:t>
      </w:r>
      <w:r>
        <w:rPr>
          <w:rFonts w:cs="Times New Roman"/>
          <w:sz w:val="24"/>
          <w:szCs w:val="24"/>
        </w:rPr>
        <w:t xml:space="preserve"> which </w:t>
      </w:r>
      <w:r w:rsidRPr="00273AA8">
        <w:rPr>
          <w:rFonts w:cs="Times New Roman"/>
          <w:sz w:val="24"/>
          <w:szCs w:val="24"/>
        </w:rPr>
        <w:t>cost $11,000</w:t>
      </w:r>
      <w:r>
        <w:rPr>
          <w:rFonts w:cs="Times New Roman"/>
          <w:sz w:val="24"/>
          <w:szCs w:val="24"/>
        </w:rPr>
        <w:t>,</w:t>
      </w:r>
      <w:r w:rsidRPr="00273AA8">
        <w:rPr>
          <w:rFonts w:cs="Times New Roman"/>
          <w:sz w:val="24"/>
          <w:szCs w:val="24"/>
        </w:rPr>
        <w:t xml:space="preserve"> and </w:t>
      </w:r>
      <w:r>
        <w:rPr>
          <w:rFonts w:cs="Times New Roman"/>
          <w:sz w:val="24"/>
          <w:szCs w:val="24"/>
        </w:rPr>
        <w:t>a</w:t>
      </w:r>
      <w:r w:rsidRPr="00273AA8">
        <w:rPr>
          <w:rFonts w:cs="Times New Roman"/>
          <w:sz w:val="24"/>
          <w:szCs w:val="24"/>
        </w:rPr>
        <w:t xml:space="preserve"> green car </w:t>
      </w:r>
      <w:r>
        <w:rPr>
          <w:rFonts w:cs="Times New Roman"/>
          <w:sz w:val="24"/>
          <w:szCs w:val="24"/>
        </w:rPr>
        <w:t xml:space="preserve">which </w:t>
      </w:r>
      <w:r w:rsidRPr="00273AA8">
        <w:rPr>
          <w:rFonts w:cs="Times New Roman"/>
          <w:sz w:val="24"/>
          <w:szCs w:val="24"/>
        </w:rPr>
        <w:t>cost $12,000.</w:t>
      </w:r>
      <w:r>
        <w:rPr>
          <w:rFonts w:cs="Times New Roman"/>
          <w:sz w:val="24"/>
          <w:szCs w:val="24"/>
        </w:rPr>
        <w:t xml:space="preserve">  Even though you know that cars would use specific identification (high dollar value, low volume, uniquely identifiable by the VIN number) we'll use this example so </w:t>
      </w:r>
      <w:r w:rsidR="000713A0">
        <w:rPr>
          <w:rFonts w:cs="Times New Roman"/>
          <w:sz w:val="24"/>
          <w:szCs w:val="24"/>
        </w:rPr>
        <w:t>you</w:t>
      </w:r>
      <w:r>
        <w:rPr>
          <w:rFonts w:cs="Times New Roman"/>
          <w:sz w:val="24"/>
          <w:szCs w:val="24"/>
        </w:rPr>
        <w:t xml:space="preserve"> can compare what happens under the three different methods.</w:t>
      </w:r>
    </w:p>
    <w:p w14:paraId="4BB8CB12" w14:textId="77777777" w:rsidR="00492D75" w:rsidRDefault="00492D75" w:rsidP="00EF167B">
      <w:pPr>
        <w:rPr>
          <w:rFonts w:cs="Times New Roman"/>
          <w:sz w:val="24"/>
          <w:szCs w:val="24"/>
        </w:rPr>
      </w:pPr>
      <w:r>
        <w:rPr>
          <w:rFonts w:cs="Times New Roman"/>
          <w:sz w:val="24"/>
          <w:szCs w:val="24"/>
        </w:rPr>
        <w:lastRenderedPageBreak/>
        <w:t>Using the average cost method the average cost of each car is recalculated every time you buy a new car.  Check out the chart, below, to see what happens after you buy the red and blue car.</w:t>
      </w:r>
    </w:p>
    <w:tbl>
      <w:tblPr>
        <w:tblStyle w:val="LightList-Accent1"/>
        <w:tblW w:w="0" w:type="auto"/>
        <w:jc w:val="center"/>
        <w:tblLook w:val="04A0" w:firstRow="1" w:lastRow="0" w:firstColumn="1" w:lastColumn="0" w:noHBand="0" w:noVBand="1"/>
      </w:tblPr>
      <w:tblGrid>
        <w:gridCol w:w="2412"/>
        <w:gridCol w:w="1699"/>
      </w:tblGrid>
      <w:tr w:rsidR="00492D75" w14:paraId="2670EE07" w14:textId="77777777" w:rsidTr="00492D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2" w:type="dxa"/>
          </w:tcPr>
          <w:p w14:paraId="0B533CFF" w14:textId="77777777" w:rsidR="00492D75" w:rsidRDefault="00492D75" w:rsidP="00297568">
            <w:pPr>
              <w:rPr>
                <w:rFonts w:cs="Times New Roman"/>
                <w:sz w:val="24"/>
                <w:szCs w:val="24"/>
              </w:rPr>
            </w:pPr>
            <w:r>
              <w:rPr>
                <w:rFonts w:cs="Times New Roman"/>
                <w:sz w:val="24"/>
                <w:szCs w:val="24"/>
              </w:rPr>
              <w:t>Purchases</w:t>
            </w:r>
          </w:p>
        </w:tc>
        <w:tc>
          <w:tcPr>
            <w:tcW w:w="1699" w:type="dxa"/>
          </w:tcPr>
          <w:p w14:paraId="1357B2BE" w14:textId="77777777" w:rsidR="00492D75" w:rsidRDefault="00492D75" w:rsidP="00492D7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Average cost</w:t>
            </w:r>
          </w:p>
        </w:tc>
      </w:tr>
      <w:tr w:rsidR="00492D75" w14:paraId="150FCBC6" w14:textId="77777777" w:rsidTr="00492D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2" w:type="dxa"/>
          </w:tcPr>
          <w:p w14:paraId="55685590" w14:textId="77777777" w:rsidR="00492D75" w:rsidRDefault="00492D75" w:rsidP="00EF167B">
            <w:pPr>
              <w:rPr>
                <w:rFonts w:cs="Times New Roman"/>
                <w:sz w:val="24"/>
                <w:szCs w:val="24"/>
              </w:rPr>
            </w:pPr>
            <w:r>
              <w:rPr>
                <w:rFonts w:cs="Times New Roman"/>
                <w:sz w:val="24"/>
                <w:szCs w:val="24"/>
              </w:rPr>
              <w:t>Red car</w:t>
            </w:r>
          </w:p>
        </w:tc>
        <w:tc>
          <w:tcPr>
            <w:tcW w:w="1699" w:type="dxa"/>
          </w:tcPr>
          <w:p w14:paraId="1EA7590B" w14:textId="77777777" w:rsidR="00492D75" w:rsidRDefault="00492D75" w:rsidP="00492D75">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$10,000</w:t>
            </w:r>
          </w:p>
        </w:tc>
      </w:tr>
      <w:tr w:rsidR="00492D75" w14:paraId="0313AB40" w14:textId="77777777" w:rsidTr="00492D75">
        <w:trPr>
          <w:jc w:val="center"/>
        </w:trPr>
        <w:tc>
          <w:tcPr>
            <w:cnfStyle w:val="001000000000" w:firstRow="0" w:lastRow="0" w:firstColumn="1" w:lastColumn="0" w:oddVBand="0" w:evenVBand="0" w:oddHBand="0" w:evenHBand="0" w:firstRowFirstColumn="0" w:firstRowLastColumn="0" w:lastRowFirstColumn="0" w:lastRowLastColumn="0"/>
            <w:tcW w:w="2412" w:type="dxa"/>
          </w:tcPr>
          <w:p w14:paraId="1A091711" w14:textId="77777777" w:rsidR="00492D75" w:rsidRDefault="00492D75" w:rsidP="00EF167B">
            <w:pPr>
              <w:rPr>
                <w:rFonts w:cs="Times New Roman"/>
                <w:sz w:val="24"/>
                <w:szCs w:val="24"/>
              </w:rPr>
            </w:pPr>
            <w:r>
              <w:rPr>
                <w:rFonts w:cs="Times New Roman"/>
                <w:sz w:val="24"/>
                <w:szCs w:val="24"/>
              </w:rPr>
              <w:t>Blue car</w:t>
            </w:r>
          </w:p>
        </w:tc>
        <w:tc>
          <w:tcPr>
            <w:tcW w:w="1699" w:type="dxa"/>
          </w:tcPr>
          <w:p w14:paraId="69C69A20" w14:textId="77777777" w:rsidR="00492D75" w:rsidRPr="00492D75" w:rsidRDefault="00492D75" w:rsidP="00492D75">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u w:val="single"/>
              </w:rPr>
            </w:pPr>
            <w:r w:rsidRPr="00492D75">
              <w:rPr>
                <w:rFonts w:cs="Times New Roman"/>
                <w:sz w:val="24"/>
                <w:szCs w:val="24"/>
                <w:u w:val="single"/>
              </w:rPr>
              <w:t>$11,000</w:t>
            </w:r>
          </w:p>
        </w:tc>
      </w:tr>
      <w:tr w:rsidR="00492D75" w14:paraId="05ABF576" w14:textId="77777777" w:rsidTr="00492D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12" w:type="dxa"/>
          </w:tcPr>
          <w:p w14:paraId="249D5FC3" w14:textId="77777777" w:rsidR="00492D75" w:rsidRDefault="00492D75" w:rsidP="00EF167B">
            <w:pPr>
              <w:rPr>
                <w:rFonts w:cs="Times New Roman"/>
                <w:sz w:val="24"/>
                <w:szCs w:val="24"/>
              </w:rPr>
            </w:pPr>
            <w:r>
              <w:rPr>
                <w:rFonts w:cs="Times New Roman"/>
                <w:sz w:val="24"/>
                <w:szCs w:val="24"/>
              </w:rPr>
              <w:t>Total cost of 2 cars</w:t>
            </w:r>
          </w:p>
        </w:tc>
        <w:tc>
          <w:tcPr>
            <w:tcW w:w="1699" w:type="dxa"/>
          </w:tcPr>
          <w:p w14:paraId="446F8772" w14:textId="77777777" w:rsidR="00492D75" w:rsidRDefault="00492D75" w:rsidP="00492D75">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$21,000</w:t>
            </w:r>
          </w:p>
        </w:tc>
      </w:tr>
      <w:tr w:rsidR="00492D75" w14:paraId="4A8AD9E4" w14:textId="77777777" w:rsidTr="00492D75">
        <w:trPr>
          <w:jc w:val="center"/>
        </w:trPr>
        <w:tc>
          <w:tcPr>
            <w:cnfStyle w:val="001000000000" w:firstRow="0" w:lastRow="0" w:firstColumn="1" w:lastColumn="0" w:oddVBand="0" w:evenVBand="0" w:oddHBand="0" w:evenHBand="0" w:firstRowFirstColumn="0" w:firstRowLastColumn="0" w:lastRowFirstColumn="0" w:lastRowLastColumn="0"/>
            <w:tcW w:w="2412" w:type="dxa"/>
          </w:tcPr>
          <w:p w14:paraId="30F46990" w14:textId="77777777" w:rsidR="00492D75" w:rsidRDefault="00492D75" w:rsidP="00EF167B">
            <w:pPr>
              <w:rPr>
                <w:rFonts w:cs="Times New Roman"/>
                <w:sz w:val="24"/>
                <w:szCs w:val="24"/>
              </w:rPr>
            </w:pPr>
            <w:r>
              <w:rPr>
                <w:rFonts w:cs="Times New Roman"/>
                <w:sz w:val="24"/>
                <w:szCs w:val="24"/>
              </w:rPr>
              <w:t>Average cost per car*</w:t>
            </w:r>
          </w:p>
        </w:tc>
        <w:tc>
          <w:tcPr>
            <w:tcW w:w="1699" w:type="dxa"/>
          </w:tcPr>
          <w:p w14:paraId="2B828DE8" w14:textId="77777777" w:rsidR="00492D75" w:rsidRDefault="00492D75" w:rsidP="00492D75">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$10,500</w:t>
            </w:r>
          </w:p>
        </w:tc>
      </w:tr>
    </w:tbl>
    <w:p w14:paraId="4BD5ED26" w14:textId="77777777" w:rsidR="00492D75" w:rsidRDefault="00297568" w:rsidP="00492D75">
      <w:pPr>
        <w:spacing w:before="240"/>
        <w:rPr>
          <w:rFonts w:cs="Times New Roman"/>
          <w:sz w:val="24"/>
          <w:szCs w:val="24"/>
        </w:rPr>
      </w:pPr>
      <w:r>
        <w:rPr>
          <w:rFonts w:cs="Times New Roman"/>
          <w:sz w:val="24"/>
          <w:szCs w:val="24"/>
        </w:rPr>
        <w:t>*</w:t>
      </w:r>
      <w:r w:rsidR="00492D75">
        <w:rPr>
          <w:rFonts w:cs="Times New Roman"/>
          <w:sz w:val="24"/>
          <w:szCs w:val="24"/>
        </w:rPr>
        <w:t>Calculations:  21,000 / 2 cars = $10,500 each</w:t>
      </w:r>
    </w:p>
    <w:p w14:paraId="68F7A52B" w14:textId="77777777" w:rsidR="00960DEA" w:rsidRDefault="00FC0452">
      <w:pPr>
        <w:rPr>
          <w:rFonts w:cs="Times New Roman"/>
          <w:sz w:val="24"/>
          <w:szCs w:val="24"/>
        </w:rPr>
      </w:pPr>
      <w:r>
        <w:rPr>
          <w:rFonts w:cs="Times New Roman"/>
          <w:sz w:val="24"/>
          <w:szCs w:val="24"/>
        </w:rPr>
        <w:t>As you can see, the average cost is calculated like any average:  add the items together and divide by the number of items in the group.</w:t>
      </w:r>
    </w:p>
    <w:p w14:paraId="7F883EB4" w14:textId="77777777" w:rsidR="00206B5B" w:rsidRDefault="00492D75">
      <w:pPr>
        <w:rPr>
          <w:rFonts w:cs="Times New Roman"/>
          <w:sz w:val="24"/>
          <w:szCs w:val="24"/>
        </w:rPr>
      </w:pPr>
      <w:r>
        <w:rPr>
          <w:rFonts w:cs="Times New Roman"/>
          <w:sz w:val="24"/>
          <w:szCs w:val="24"/>
        </w:rPr>
        <w:t xml:space="preserve">What happens when you purchase the green car and you have not sold </w:t>
      </w:r>
      <w:r w:rsidR="00FC0452">
        <w:rPr>
          <w:rFonts w:cs="Times New Roman"/>
          <w:sz w:val="24"/>
          <w:szCs w:val="24"/>
        </w:rPr>
        <w:t>either</w:t>
      </w:r>
      <w:r>
        <w:rPr>
          <w:rFonts w:cs="Times New Roman"/>
          <w:sz w:val="24"/>
          <w:szCs w:val="24"/>
        </w:rPr>
        <w:t xml:space="preserve"> of the other 2 cars?</w:t>
      </w:r>
    </w:p>
    <w:tbl>
      <w:tblPr>
        <w:tblStyle w:val="LightList-Accent1"/>
        <w:tblW w:w="0" w:type="auto"/>
        <w:jc w:val="center"/>
        <w:tblLook w:val="04A0" w:firstRow="1" w:lastRow="0" w:firstColumn="1" w:lastColumn="0" w:noHBand="0" w:noVBand="1"/>
      </w:tblPr>
      <w:tblGrid>
        <w:gridCol w:w="2552"/>
        <w:gridCol w:w="1559"/>
      </w:tblGrid>
      <w:tr w:rsidR="00492D75" w14:paraId="0345FFFE" w14:textId="77777777" w:rsidTr="002975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28DA88A9" w14:textId="77777777" w:rsidR="00492D75" w:rsidRDefault="00492D75" w:rsidP="00297568">
            <w:pPr>
              <w:rPr>
                <w:rFonts w:cs="Times New Roman"/>
                <w:sz w:val="24"/>
                <w:szCs w:val="24"/>
              </w:rPr>
            </w:pPr>
            <w:r>
              <w:rPr>
                <w:rFonts w:cs="Times New Roman"/>
                <w:sz w:val="24"/>
                <w:szCs w:val="24"/>
              </w:rPr>
              <w:t>Purchases</w:t>
            </w:r>
          </w:p>
        </w:tc>
        <w:tc>
          <w:tcPr>
            <w:tcW w:w="1559" w:type="dxa"/>
          </w:tcPr>
          <w:p w14:paraId="62B98C3E" w14:textId="77777777" w:rsidR="00492D75" w:rsidRDefault="00492D75" w:rsidP="00492D75">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Average cost</w:t>
            </w:r>
          </w:p>
        </w:tc>
      </w:tr>
      <w:tr w:rsidR="00492D75" w14:paraId="2EFD6B68"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2F7A621B" w14:textId="77777777" w:rsidR="00492D75" w:rsidRDefault="00492D75" w:rsidP="00492D75">
            <w:pPr>
              <w:rPr>
                <w:rFonts w:cs="Times New Roman"/>
                <w:sz w:val="24"/>
                <w:szCs w:val="24"/>
              </w:rPr>
            </w:pPr>
            <w:r>
              <w:rPr>
                <w:rFonts w:cs="Times New Roman"/>
                <w:sz w:val="24"/>
                <w:szCs w:val="24"/>
              </w:rPr>
              <w:t>Red car</w:t>
            </w:r>
          </w:p>
        </w:tc>
        <w:tc>
          <w:tcPr>
            <w:tcW w:w="1559" w:type="dxa"/>
          </w:tcPr>
          <w:p w14:paraId="05126D72" w14:textId="77777777" w:rsidR="00492D75" w:rsidRDefault="00492D75" w:rsidP="00492D75">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$10,000</w:t>
            </w:r>
          </w:p>
        </w:tc>
      </w:tr>
      <w:tr w:rsidR="00492D75" w14:paraId="37620ECE" w14:textId="77777777" w:rsidTr="00297568">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4B0E4913" w14:textId="77777777" w:rsidR="00492D75" w:rsidRDefault="00492D75" w:rsidP="00492D75">
            <w:pPr>
              <w:rPr>
                <w:rFonts w:cs="Times New Roman"/>
                <w:sz w:val="24"/>
                <w:szCs w:val="24"/>
              </w:rPr>
            </w:pPr>
            <w:r>
              <w:rPr>
                <w:rFonts w:cs="Times New Roman"/>
                <w:sz w:val="24"/>
                <w:szCs w:val="24"/>
              </w:rPr>
              <w:t>Blue car</w:t>
            </w:r>
          </w:p>
        </w:tc>
        <w:tc>
          <w:tcPr>
            <w:tcW w:w="1559" w:type="dxa"/>
          </w:tcPr>
          <w:p w14:paraId="7E164500" w14:textId="77777777" w:rsidR="00492D75" w:rsidRPr="00492D75" w:rsidRDefault="00492D75" w:rsidP="00492D75">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492D75">
              <w:rPr>
                <w:rFonts w:cs="Times New Roman"/>
                <w:sz w:val="24"/>
                <w:szCs w:val="24"/>
              </w:rPr>
              <w:t>$11,000</w:t>
            </w:r>
          </w:p>
        </w:tc>
      </w:tr>
      <w:tr w:rsidR="00492D75" w14:paraId="2B209505"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47DECDC7" w14:textId="77777777" w:rsidR="00492D75" w:rsidRDefault="00492D75" w:rsidP="00492D75">
            <w:pPr>
              <w:rPr>
                <w:rFonts w:cs="Times New Roman"/>
                <w:sz w:val="24"/>
                <w:szCs w:val="24"/>
              </w:rPr>
            </w:pPr>
            <w:r>
              <w:rPr>
                <w:rFonts w:cs="Times New Roman"/>
                <w:sz w:val="24"/>
                <w:szCs w:val="24"/>
              </w:rPr>
              <w:t>Green car</w:t>
            </w:r>
          </w:p>
        </w:tc>
        <w:tc>
          <w:tcPr>
            <w:tcW w:w="1559" w:type="dxa"/>
          </w:tcPr>
          <w:p w14:paraId="49891612" w14:textId="77777777" w:rsidR="00492D75" w:rsidRPr="00492D75" w:rsidRDefault="00492D75" w:rsidP="00492D75">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u w:val="single"/>
              </w:rPr>
            </w:pPr>
            <w:r w:rsidRPr="00492D75">
              <w:rPr>
                <w:rFonts w:cs="Times New Roman"/>
                <w:sz w:val="24"/>
                <w:szCs w:val="24"/>
                <w:u w:val="single"/>
              </w:rPr>
              <w:t>$12,000</w:t>
            </w:r>
          </w:p>
        </w:tc>
      </w:tr>
      <w:tr w:rsidR="00492D75" w14:paraId="0833344B" w14:textId="77777777" w:rsidTr="00297568">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1C01AA8C" w14:textId="77777777" w:rsidR="00492D75" w:rsidRDefault="00492D75" w:rsidP="00492D75">
            <w:pPr>
              <w:rPr>
                <w:rFonts w:cs="Times New Roman"/>
                <w:sz w:val="24"/>
                <w:szCs w:val="24"/>
              </w:rPr>
            </w:pPr>
            <w:r>
              <w:rPr>
                <w:rFonts w:cs="Times New Roman"/>
                <w:sz w:val="24"/>
                <w:szCs w:val="24"/>
              </w:rPr>
              <w:t>Total cost of 3 cars</w:t>
            </w:r>
          </w:p>
        </w:tc>
        <w:tc>
          <w:tcPr>
            <w:tcW w:w="1559" w:type="dxa"/>
          </w:tcPr>
          <w:p w14:paraId="06F88C83" w14:textId="77777777" w:rsidR="00492D75" w:rsidRDefault="00492D75" w:rsidP="00492D75">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$33,000</w:t>
            </w:r>
          </w:p>
        </w:tc>
      </w:tr>
      <w:tr w:rsidR="00492D75" w14:paraId="4856F1A7"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2F69C54A" w14:textId="77777777" w:rsidR="00492D75" w:rsidRDefault="00492D75" w:rsidP="00492D75">
            <w:pPr>
              <w:rPr>
                <w:rFonts w:cs="Times New Roman"/>
                <w:sz w:val="24"/>
                <w:szCs w:val="24"/>
              </w:rPr>
            </w:pPr>
            <w:r>
              <w:rPr>
                <w:rFonts w:cs="Times New Roman"/>
                <w:sz w:val="24"/>
                <w:szCs w:val="24"/>
              </w:rPr>
              <w:t>Average cost per car*</w:t>
            </w:r>
            <w:r w:rsidR="00297568">
              <w:rPr>
                <w:rFonts w:cs="Times New Roman"/>
                <w:sz w:val="24"/>
                <w:szCs w:val="24"/>
              </w:rPr>
              <w:t>*</w:t>
            </w:r>
          </w:p>
        </w:tc>
        <w:tc>
          <w:tcPr>
            <w:tcW w:w="1559" w:type="dxa"/>
          </w:tcPr>
          <w:p w14:paraId="07C26986" w14:textId="77777777" w:rsidR="00492D75" w:rsidRDefault="00492D75" w:rsidP="00492D75">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$11,000</w:t>
            </w:r>
          </w:p>
        </w:tc>
      </w:tr>
    </w:tbl>
    <w:p w14:paraId="4A816171" w14:textId="77777777" w:rsidR="00492D75" w:rsidRDefault="00297568" w:rsidP="00492D75">
      <w:pPr>
        <w:spacing w:before="240"/>
        <w:rPr>
          <w:rFonts w:cs="Times New Roman"/>
          <w:sz w:val="24"/>
          <w:szCs w:val="24"/>
        </w:rPr>
      </w:pPr>
      <w:r>
        <w:rPr>
          <w:rFonts w:cs="Times New Roman"/>
          <w:sz w:val="24"/>
          <w:szCs w:val="24"/>
        </w:rPr>
        <w:t>**</w:t>
      </w:r>
      <w:r w:rsidR="00492D75">
        <w:rPr>
          <w:rFonts w:cs="Times New Roman"/>
          <w:sz w:val="24"/>
          <w:szCs w:val="24"/>
        </w:rPr>
        <w:t>Calculations:  33,000 / 3 cars = $11,000 each</w:t>
      </w:r>
    </w:p>
    <w:p w14:paraId="60841AB8" w14:textId="77777777" w:rsidR="00492D75" w:rsidRDefault="00492D75" w:rsidP="00492D75">
      <w:pPr>
        <w:spacing w:before="240"/>
        <w:rPr>
          <w:rFonts w:cs="Times New Roman"/>
          <w:sz w:val="24"/>
          <w:szCs w:val="24"/>
        </w:rPr>
      </w:pPr>
      <w:r>
        <w:rPr>
          <w:rFonts w:cs="Times New Roman"/>
          <w:sz w:val="24"/>
          <w:szCs w:val="24"/>
        </w:rPr>
        <w:t>Notice that the 3 cars are all valued at $11,000, regar</w:t>
      </w:r>
      <w:r w:rsidR="00297568">
        <w:rPr>
          <w:rFonts w:cs="Times New Roman"/>
          <w:sz w:val="24"/>
          <w:szCs w:val="24"/>
        </w:rPr>
        <w:t>dless of what you paid for them!</w:t>
      </w:r>
      <w:r>
        <w:rPr>
          <w:rFonts w:cs="Times New Roman"/>
          <w:sz w:val="24"/>
          <w:szCs w:val="24"/>
        </w:rPr>
        <w:t xml:space="preserve">  What would happen if you now sell the green car as you did for the specific identification example?</w:t>
      </w:r>
    </w:p>
    <w:tbl>
      <w:tblPr>
        <w:tblStyle w:val="LightGrid-Accent5"/>
        <w:tblW w:w="0" w:type="auto"/>
        <w:jc w:val="center"/>
        <w:tblLook w:val="04A0" w:firstRow="1" w:lastRow="0" w:firstColumn="1" w:lastColumn="0" w:noHBand="0" w:noVBand="1"/>
      </w:tblPr>
      <w:tblGrid>
        <w:gridCol w:w="2238"/>
        <w:gridCol w:w="2258"/>
      </w:tblGrid>
      <w:tr w:rsidR="00492D75" w14:paraId="7D26916B" w14:textId="77777777" w:rsidTr="00EB3D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6" w:type="dxa"/>
            <w:gridSpan w:val="2"/>
          </w:tcPr>
          <w:p w14:paraId="4701E98C" w14:textId="77777777" w:rsidR="00492D75" w:rsidRDefault="00492D75" w:rsidP="00492D75">
            <w:pPr>
              <w:pStyle w:val="ListParagraph"/>
              <w:ind w:left="0"/>
              <w:jc w:val="center"/>
              <w:rPr>
                <w:sz w:val="24"/>
                <w:szCs w:val="24"/>
              </w:rPr>
            </w:pPr>
            <w:r>
              <w:rPr>
                <w:sz w:val="24"/>
                <w:szCs w:val="24"/>
              </w:rPr>
              <w:t>Partial Income Statement</w:t>
            </w:r>
          </w:p>
          <w:p w14:paraId="2F697E7F" w14:textId="77777777" w:rsidR="00297568" w:rsidRDefault="00297568" w:rsidP="00492D75">
            <w:pPr>
              <w:pStyle w:val="ListParagraph"/>
              <w:ind w:left="0"/>
              <w:jc w:val="center"/>
              <w:rPr>
                <w:sz w:val="24"/>
                <w:szCs w:val="24"/>
              </w:rPr>
            </w:pPr>
            <w:r>
              <w:rPr>
                <w:sz w:val="24"/>
                <w:szCs w:val="24"/>
              </w:rPr>
              <w:t>Average Cost</w:t>
            </w:r>
          </w:p>
        </w:tc>
      </w:tr>
      <w:tr w:rsidR="00492D75" w14:paraId="45806652" w14:textId="77777777" w:rsidTr="00EB3D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4BA5BA6B" w14:textId="77777777" w:rsidR="00492D75" w:rsidRDefault="00492D75" w:rsidP="00492D75">
            <w:pPr>
              <w:pStyle w:val="ListParagraph"/>
              <w:ind w:left="0"/>
              <w:rPr>
                <w:sz w:val="24"/>
                <w:szCs w:val="24"/>
              </w:rPr>
            </w:pPr>
            <w:r>
              <w:rPr>
                <w:sz w:val="24"/>
                <w:szCs w:val="24"/>
              </w:rPr>
              <w:t xml:space="preserve">Sales </w:t>
            </w:r>
          </w:p>
        </w:tc>
        <w:tc>
          <w:tcPr>
            <w:tcW w:w="2258" w:type="dxa"/>
          </w:tcPr>
          <w:p w14:paraId="2FED8126" w14:textId="77777777" w:rsidR="00492D75" w:rsidRDefault="00492D75" w:rsidP="00492D75">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$20,000</w:t>
            </w:r>
          </w:p>
        </w:tc>
      </w:tr>
      <w:tr w:rsidR="00492D75" w14:paraId="1931788A" w14:textId="77777777" w:rsidTr="00EB3D2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69E2379F" w14:textId="77777777" w:rsidR="00492D75" w:rsidRDefault="00492D75" w:rsidP="00492D75">
            <w:pPr>
              <w:pStyle w:val="ListParagraph"/>
              <w:ind w:left="0"/>
              <w:rPr>
                <w:sz w:val="24"/>
                <w:szCs w:val="24"/>
              </w:rPr>
            </w:pPr>
            <w:r>
              <w:rPr>
                <w:sz w:val="24"/>
                <w:szCs w:val="24"/>
              </w:rPr>
              <w:t>Cost of goods sold</w:t>
            </w:r>
          </w:p>
        </w:tc>
        <w:tc>
          <w:tcPr>
            <w:tcW w:w="2258" w:type="dxa"/>
          </w:tcPr>
          <w:p w14:paraId="267CB4D1" w14:textId="77777777" w:rsidR="00492D75" w:rsidRPr="0042132C" w:rsidRDefault="00492D75" w:rsidP="0029756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u w:val="single"/>
              </w:rPr>
            </w:pPr>
            <w:r>
              <w:rPr>
                <w:sz w:val="24"/>
                <w:szCs w:val="24"/>
                <w:u w:val="single"/>
              </w:rPr>
              <w:t>1</w:t>
            </w:r>
            <w:r w:rsidR="00297568">
              <w:rPr>
                <w:sz w:val="24"/>
                <w:szCs w:val="24"/>
                <w:u w:val="single"/>
              </w:rPr>
              <w:t>1</w:t>
            </w:r>
            <w:r w:rsidRPr="0042132C">
              <w:rPr>
                <w:sz w:val="24"/>
                <w:szCs w:val="24"/>
                <w:u w:val="single"/>
              </w:rPr>
              <w:t>,000</w:t>
            </w:r>
          </w:p>
        </w:tc>
      </w:tr>
      <w:tr w:rsidR="00492D75" w14:paraId="3C990B92" w14:textId="77777777" w:rsidTr="00EB3D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19EA0BF8" w14:textId="77777777" w:rsidR="00492D75" w:rsidRDefault="00492D75" w:rsidP="00492D75">
            <w:pPr>
              <w:pStyle w:val="ListParagraph"/>
              <w:ind w:left="0"/>
              <w:rPr>
                <w:sz w:val="24"/>
                <w:szCs w:val="24"/>
              </w:rPr>
            </w:pPr>
            <w:r>
              <w:rPr>
                <w:sz w:val="24"/>
                <w:szCs w:val="24"/>
              </w:rPr>
              <w:t>Gross Profit</w:t>
            </w:r>
          </w:p>
        </w:tc>
        <w:tc>
          <w:tcPr>
            <w:tcW w:w="2258" w:type="dxa"/>
          </w:tcPr>
          <w:p w14:paraId="42D9E7A9" w14:textId="77777777" w:rsidR="00492D75" w:rsidRPr="0042132C" w:rsidRDefault="00297568" w:rsidP="00492D75">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u w:val="double"/>
              </w:rPr>
            </w:pPr>
            <w:r>
              <w:rPr>
                <w:sz w:val="24"/>
                <w:szCs w:val="24"/>
                <w:u w:val="double"/>
              </w:rPr>
              <w:t>$9</w:t>
            </w:r>
            <w:r w:rsidR="00492D75" w:rsidRPr="0042132C">
              <w:rPr>
                <w:sz w:val="24"/>
                <w:szCs w:val="24"/>
                <w:u w:val="double"/>
              </w:rPr>
              <w:t>,000</w:t>
            </w:r>
          </w:p>
        </w:tc>
      </w:tr>
    </w:tbl>
    <w:p w14:paraId="565DBD53" w14:textId="77777777" w:rsidR="00492D75" w:rsidRDefault="00297568" w:rsidP="00492D75">
      <w:pPr>
        <w:spacing w:before="240"/>
        <w:rPr>
          <w:rFonts w:cs="Times New Roman"/>
          <w:sz w:val="24"/>
          <w:szCs w:val="24"/>
        </w:rPr>
      </w:pPr>
      <w:r>
        <w:rPr>
          <w:rFonts w:cs="Times New Roman"/>
          <w:sz w:val="24"/>
          <w:szCs w:val="24"/>
        </w:rPr>
        <w:t xml:space="preserve">Even though you sold the exact same car as in your specific identification example your Cost of Goods </w:t>
      </w:r>
      <w:r w:rsidR="00EE223C">
        <w:rPr>
          <w:rFonts w:cs="Times New Roman"/>
          <w:sz w:val="24"/>
          <w:szCs w:val="24"/>
        </w:rPr>
        <w:t>S</w:t>
      </w:r>
      <w:r>
        <w:rPr>
          <w:rFonts w:cs="Times New Roman"/>
          <w:sz w:val="24"/>
          <w:szCs w:val="24"/>
        </w:rPr>
        <w:t>old is lower by $1,000 and your gross profit is higher by the same amount when you use the average cost method.</w:t>
      </w:r>
      <w:r w:rsidR="00EE223C">
        <w:rPr>
          <w:rFonts w:cs="Times New Roman"/>
          <w:sz w:val="24"/>
          <w:szCs w:val="24"/>
        </w:rPr>
        <w:t xml:space="preserve">  Why?  Because, by using the average cost method, you smooth out the prices - every car appears to cost the same.  When using the specific identification method </w:t>
      </w:r>
      <w:r w:rsidR="00EE223C">
        <w:rPr>
          <w:rFonts w:cs="Times New Roman"/>
          <w:sz w:val="24"/>
          <w:szCs w:val="24"/>
        </w:rPr>
        <w:lastRenderedPageBreak/>
        <w:t>the prices varied based on how much you paid.  Under specific identification, by choosing your cars carefully based on their price, you can create a higher or lower gross profit!</w:t>
      </w:r>
    </w:p>
    <w:p w14:paraId="6534F876" w14:textId="77777777" w:rsidR="00FC0452" w:rsidRDefault="00FC0452" w:rsidP="00492D75">
      <w:pPr>
        <w:spacing w:before="240"/>
        <w:rPr>
          <w:rFonts w:cs="Times New Roman"/>
          <w:sz w:val="24"/>
          <w:szCs w:val="24"/>
        </w:rPr>
      </w:pPr>
      <w:r>
        <w:rPr>
          <w:rFonts w:cs="Times New Roman"/>
          <w:sz w:val="24"/>
          <w:szCs w:val="24"/>
        </w:rPr>
        <w:t>What's left in inventory</w:t>
      </w:r>
      <w:r w:rsidR="00266F2D">
        <w:rPr>
          <w:rFonts w:cs="Times New Roman"/>
          <w:sz w:val="24"/>
          <w:szCs w:val="24"/>
        </w:rPr>
        <w:t xml:space="preserve"> on your balance sheet</w:t>
      </w:r>
      <w:r>
        <w:rPr>
          <w:rFonts w:cs="Times New Roman"/>
          <w:sz w:val="24"/>
          <w:szCs w:val="24"/>
        </w:rPr>
        <w:t xml:space="preserve">?  </w:t>
      </w:r>
      <w:proofErr w:type="gramStart"/>
      <w:r>
        <w:rPr>
          <w:rFonts w:cs="Times New Roman"/>
          <w:sz w:val="24"/>
          <w:szCs w:val="24"/>
        </w:rPr>
        <w:t>Two cars at $11,000 each.</w:t>
      </w:r>
      <w:proofErr w:type="gramEnd"/>
    </w:p>
    <w:tbl>
      <w:tblPr>
        <w:tblStyle w:val="LightGrid-Accent5"/>
        <w:tblW w:w="0" w:type="auto"/>
        <w:jc w:val="center"/>
        <w:tblLook w:val="04A0" w:firstRow="1" w:lastRow="0" w:firstColumn="1" w:lastColumn="0" w:noHBand="0" w:noVBand="1"/>
      </w:tblPr>
      <w:tblGrid>
        <w:gridCol w:w="2223"/>
        <w:gridCol w:w="2268"/>
      </w:tblGrid>
      <w:tr w:rsidR="00FC0452" w14:paraId="20F04C01" w14:textId="77777777" w:rsidTr="00FC045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1" w:type="dxa"/>
            <w:gridSpan w:val="2"/>
          </w:tcPr>
          <w:p w14:paraId="3C2CA281" w14:textId="77777777" w:rsidR="00FC0452" w:rsidRDefault="00FC0452" w:rsidP="00FC0452">
            <w:pPr>
              <w:pStyle w:val="ListParagraph"/>
              <w:ind w:left="0"/>
              <w:jc w:val="center"/>
              <w:rPr>
                <w:sz w:val="24"/>
                <w:szCs w:val="24"/>
              </w:rPr>
            </w:pPr>
            <w:r>
              <w:rPr>
                <w:sz w:val="24"/>
                <w:szCs w:val="24"/>
              </w:rPr>
              <w:t>Partial Balance Sheet</w:t>
            </w:r>
          </w:p>
          <w:p w14:paraId="17630E53" w14:textId="77777777" w:rsidR="00FC0452" w:rsidRDefault="00FC0452" w:rsidP="00FC0452">
            <w:pPr>
              <w:pStyle w:val="ListParagraph"/>
              <w:ind w:left="0"/>
              <w:jc w:val="center"/>
              <w:rPr>
                <w:sz w:val="24"/>
                <w:szCs w:val="24"/>
              </w:rPr>
            </w:pPr>
            <w:r>
              <w:rPr>
                <w:sz w:val="24"/>
                <w:szCs w:val="24"/>
              </w:rPr>
              <w:t>Current Assets</w:t>
            </w:r>
          </w:p>
          <w:p w14:paraId="4E29495D" w14:textId="77777777" w:rsidR="00FC0452" w:rsidRDefault="00FC0452" w:rsidP="00FC0452">
            <w:pPr>
              <w:pStyle w:val="ListParagraph"/>
              <w:ind w:left="0"/>
              <w:jc w:val="center"/>
              <w:rPr>
                <w:sz w:val="24"/>
                <w:szCs w:val="24"/>
              </w:rPr>
            </w:pPr>
            <w:r>
              <w:rPr>
                <w:sz w:val="24"/>
                <w:szCs w:val="24"/>
              </w:rPr>
              <w:t>Specific Identification</w:t>
            </w:r>
          </w:p>
        </w:tc>
      </w:tr>
      <w:tr w:rsidR="00FC0452" w14:paraId="12BCCDA2" w14:textId="77777777" w:rsidTr="00FC04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3" w:type="dxa"/>
          </w:tcPr>
          <w:p w14:paraId="3DA08653" w14:textId="77777777" w:rsidR="00FC0452" w:rsidRDefault="00FC0452" w:rsidP="00FC0452">
            <w:pPr>
              <w:pStyle w:val="ListParagraph"/>
              <w:ind w:left="0"/>
              <w:jc w:val="center"/>
              <w:rPr>
                <w:sz w:val="24"/>
                <w:szCs w:val="24"/>
              </w:rPr>
            </w:pPr>
            <w:r>
              <w:rPr>
                <w:sz w:val="24"/>
                <w:szCs w:val="24"/>
              </w:rPr>
              <w:t>Inventory</w:t>
            </w:r>
          </w:p>
        </w:tc>
        <w:tc>
          <w:tcPr>
            <w:tcW w:w="2268" w:type="dxa"/>
          </w:tcPr>
          <w:p w14:paraId="524DEE53" w14:textId="77777777" w:rsidR="00FC0452" w:rsidRDefault="00FC0452" w:rsidP="00FC0452">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$22,000</w:t>
            </w:r>
          </w:p>
        </w:tc>
      </w:tr>
    </w:tbl>
    <w:p w14:paraId="70296D68" w14:textId="77777777" w:rsidR="00266F2D" w:rsidRDefault="00297568" w:rsidP="00492D75">
      <w:pPr>
        <w:spacing w:before="240"/>
        <w:rPr>
          <w:rStyle w:val="IntenseEmphasis"/>
        </w:rPr>
      </w:pPr>
      <w:r w:rsidRPr="00297568">
        <w:rPr>
          <w:rStyle w:val="IntenseEmphasis"/>
        </w:rPr>
        <w:t>What about another example of average cost?</w:t>
      </w:r>
      <w:r w:rsidR="00614F94">
        <w:rPr>
          <w:rStyle w:val="IntenseEmphasis"/>
        </w:rPr>
        <w:t xml:space="preserve"> </w:t>
      </w:r>
    </w:p>
    <w:p w14:paraId="00571969" w14:textId="77777777" w:rsidR="00297568" w:rsidRDefault="00297568" w:rsidP="00492D75">
      <w:pPr>
        <w:spacing w:before="240"/>
        <w:rPr>
          <w:rFonts w:cs="Times New Roman"/>
          <w:sz w:val="24"/>
          <w:szCs w:val="24"/>
        </w:rPr>
      </w:pPr>
      <w:r>
        <w:rPr>
          <w:rFonts w:cs="Times New Roman"/>
          <w:sz w:val="24"/>
          <w:szCs w:val="24"/>
        </w:rPr>
        <w:t xml:space="preserve">To </w:t>
      </w:r>
      <w:r w:rsidR="00FC0452">
        <w:rPr>
          <w:rFonts w:cs="Times New Roman"/>
          <w:sz w:val="24"/>
          <w:szCs w:val="24"/>
        </w:rPr>
        <w:t xml:space="preserve">better understand </w:t>
      </w:r>
      <w:r>
        <w:rPr>
          <w:rFonts w:cs="Times New Roman"/>
          <w:sz w:val="24"/>
          <w:szCs w:val="24"/>
        </w:rPr>
        <w:t>the impact on the cost of goods sold and gross profit if your car dealership used average cost</w:t>
      </w:r>
      <w:r w:rsidR="00AF729B">
        <w:rPr>
          <w:rFonts w:cs="Times New Roman"/>
          <w:sz w:val="24"/>
          <w:szCs w:val="24"/>
        </w:rPr>
        <w:t>,</w:t>
      </w:r>
      <w:r>
        <w:rPr>
          <w:rFonts w:cs="Times New Roman"/>
          <w:sz w:val="24"/>
          <w:szCs w:val="24"/>
        </w:rPr>
        <w:t xml:space="preserve"> let's sell the blue car before you even purchase the green car.  </w:t>
      </w:r>
      <w:r w:rsidR="00EE223C">
        <w:rPr>
          <w:rFonts w:cs="Times New Roman"/>
          <w:sz w:val="24"/>
          <w:szCs w:val="24"/>
        </w:rPr>
        <w:t>T</w:t>
      </w:r>
      <w:r>
        <w:rPr>
          <w:rFonts w:cs="Times New Roman"/>
          <w:sz w:val="24"/>
          <w:szCs w:val="24"/>
        </w:rPr>
        <w:t>his time you buy the red and blue car for inventory, sell the blue car</w:t>
      </w:r>
      <w:r w:rsidR="00FC0452">
        <w:rPr>
          <w:rFonts w:cs="Times New Roman"/>
          <w:sz w:val="24"/>
          <w:szCs w:val="24"/>
        </w:rPr>
        <w:t>,</w:t>
      </w:r>
      <w:r>
        <w:rPr>
          <w:rFonts w:cs="Times New Roman"/>
          <w:sz w:val="24"/>
          <w:szCs w:val="24"/>
        </w:rPr>
        <w:t xml:space="preserve"> and THEN buy the green car.</w:t>
      </w:r>
    </w:p>
    <w:tbl>
      <w:tblPr>
        <w:tblStyle w:val="LightList-Accent1"/>
        <w:tblW w:w="0" w:type="auto"/>
        <w:jc w:val="center"/>
        <w:tblLook w:val="04A0" w:firstRow="1" w:lastRow="0" w:firstColumn="1" w:lastColumn="0" w:noHBand="0" w:noVBand="1"/>
      </w:tblPr>
      <w:tblGrid>
        <w:gridCol w:w="2552"/>
        <w:gridCol w:w="1559"/>
      </w:tblGrid>
      <w:tr w:rsidR="00297568" w14:paraId="36B64467" w14:textId="77777777" w:rsidTr="002975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2876708B" w14:textId="77777777" w:rsidR="00297568" w:rsidRDefault="00297568" w:rsidP="00297568">
            <w:pPr>
              <w:rPr>
                <w:rFonts w:cs="Times New Roman"/>
                <w:sz w:val="24"/>
                <w:szCs w:val="24"/>
              </w:rPr>
            </w:pPr>
            <w:r>
              <w:rPr>
                <w:rFonts w:cs="Times New Roman"/>
                <w:sz w:val="24"/>
                <w:szCs w:val="24"/>
              </w:rPr>
              <w:t>Purchases</w:t>
            </w:r>
          </w:p>
        </w:tc>
        <w:tc>
          <w:tcPr>
            <w:tcW w:w="1559" w:type="dxa"/>
          </w:tcPr>
          <w:p w14:paraId="62C83C18" w14:textId="77777777" w:rsidR="00297568" w:rsidRDefault="00297568" w:rsidP="00297568">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Average cost</w:t>
            </w:r>
          </w:p>
        </w:tc>
      </w:tr>
      <w:tr w:rsidR="00297568" w14:paraId="0DB99C36"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096AFB8A" w14:textId="77777777" w:rsidR="00297568" w:rsidRDefault="00297568" w:rsidP="00297568">
            <w:pPr>
              <w:rPr>
                <w:rFonts w:cs="Times New Roman"/>
                <w:sz w:val="24"/>
                <w:szCs w:val="24"/>
              </w:rPr>
            </w:pPr>
            <w:r>
              <w:rPr>
                <w:rFonts w:cs="Times New Roman"/>
                <w:sz w:val="24"/>
                <w:szCs w:val="24"/>
              </w:rPr>
              <w:t>Red car</w:t>
            </w:r>
          </w:p>
        </w:tc>
        <w:tc>
          <w:tcPr>
            <w:tcW w:w="1559" w:type="dxa"/>
          </w:tcPr>
          <w:p w14:paraId="6840819F" w14:textId="77777777" w:rsidR="00297568" w:rsidRDefault="00297568" w:rsidP="00297568">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$10,000</w:t>
            </w:r>
          </w:p>
        </w:tc>
      </w:tr>
      <w:tr w:rsidR="00297568" w14:paraId="0B10E043" w14:textId="77777777" w:rsidTr="00297568">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24AA893A" w14:textId="77777777" w:rsidR="00297568" w:rsidRDefault="00297568" w:rsidP="00297568">
            <w:pPr>
              <w:rPr>
                <w:rFonts w:cs="Times New Roman"/>
                <w:sz w:val="24"/>
                <w:szCs w:val="24"/>
              </w:rPr>
            </w:pPr>
            <w:r>
              <w:rPr>
                <w:rFonts w:cs="Times New Roman"/>
                <w:sz w:val="24"/>
                <w:szCs w:val="24"/>
              </w:rPr>
              <w:t>Blue car</w:t>
            </w:r>
          </w:p>
        </w:tc>
        <w:tc>
          <w:tcPr>
            <w:tcW w:w="1559" w:type="dxa"/>
          </w:tcPr>
          <w:p w14:paraId="3D5F4618" w14:textId="77777777" w:rsidR="00297568" w:rsidRPr="00492D75" w:rsidRDefault="00297568" w:rsidP="00297568">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492D75">
              <w:rPr>
                <w:rFonts w:cs="Times New Roman"/>
                <w:sz w:val="24"/>
                <w:szCs w:val="24"/>
              </w:rPr>
              <w:t>$11,000</w:t>
            </w:r>
          </w:p>
        </w:tc>
      </w:tr>
      <w:tr w:rsidR="00297568" w14:paraId="799D1594"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21782024" w14:textId="77777777" w:rsidR="00297568" w:rsidRDefault="00297568" w:rsidP="00297568">
            <w:pPr>
              <w:rPr>
                <w:rFonts w:cs="Times New Roman"/>
                <w:sz w:val="24"/>
                <w:szCs w:val="24"/>
              </w:rPr>
            </w:pPr>
            <w:r>
              <w:rPr>
                <w:rFonts w:cs="Times New Roman"/>
                <w:sz w:val="24"/>
                <w:szCs w:val="24"/>
              </w:rPr>
              <w:t>Total cost of 2 cars</w:t>
            </w:r>
          </w:p>
        </w:tc>
        <w:tc>
          <w:tcPr>
            <w:tcW w:w="1559" w:type="dxa"/>
          </w:tcPr>
          <w:p w14:paraId="1875C897" w14:textId="77777777" w:rsidR="00297568" w:rsidRPr="00492D75" w:rsidRDefault="00297568" w:rsidP="00297568">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u w:val="single"/>
              </w:rPr>
            </w:pPr>
            <w:r>
              <w:rPr>
                <w:rFonts w:cs="Times New Roman"/>
                <w:sz w:val="24"/>
                <w:szCs w:val="24"/>
                <w:u w:val="single"/>
              </w:rPr>
              <w:t>$21,000</w:t>
            </w:r>
          </w:p>
        </w:tc>
      </w:tr>
      <w:tr w:rsidR="00297568" w14:paraId="28E80577" w14:textId="77777777" w:rsidTr="00297568">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1A51CEF8" w14:textId="77777777" w:rsidR="00297568" w:rsidRDefault="00297568" w:rsidP="00297568">
            <w:pPr>
              <w:rPr>
                <w:rFonts w:cs="Times New Roman"/>
                <w:sz w:val="24"/>
                <w:szCs w:val="24"/>
              </w:rPr>
            </w:pPr>
            <w:r>
              <w:rPr>
                <w:rFonts w:cs="Times New Roman"/>
                <w:sz w:val="24"/>
                <w:szCs w:val="24"/>
              </w:rPr>
              <w:t>Average cost per car</w:t>
            </w:r>
          </w:p>
        </w:tc>
        <w:tc>
          <w:tcPr>
            <w:tcW w:w="1559" w:type="dxa"/>
          </w:tcPr>
          <w:p w14:paraId="4F7DD1D7" w14:textId="77777777" w:rsidR="00297568" w:rsidRDefault="00297568" w:rsidP="00297568">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u w:val="single"/>
              </w:rPr>
            </w:pPr>
            <w:r>
              <w:rPr>
                <w:rFonts w:cs="Times New Roman"/>
                <w:sz w:val="24"/>
                <w:szCs w:val="24"/>
                <w:u w:val="single"/>
              </w:rPr>
              <w:t>$10,500</w:t>
            </w:r>
          </w:p>
        </w:tc>
      </w:tr>
    </w:tbl>
    <w:p w14:paraId="68267055" w14:textId="77777777" w:rsidR="00E133F0" w:rsidRDefault="00E133F0" w:rsidP="00492D75">
      <w:pPr>
        <w:spacing w:before="240"/>
        <w:rPr>
          <w:rFonts w:cs="Times New Roman"/>
          <w:sz w:val="24"/>
          <w:szCs w:val="24"/>
        </w:rPr>
      </w:pPr>
      <w:r>
        <w:rPr>
          <w:rFonts w:cs="Times New Roman"/>
          <w:sz w:val="24"/>
          <w:szCs w:val="24"/>
        </w:rPr>
        <w:t>Notice that your average cost is lower now because your 2 cars did not cost you as much, on average, as they did when you had 3 cars.</w:t>
      </w:r>
    </w:p>
    <w:p w14:paraId="25B05F5F" w14:textId="77777777" w:rsidR="00E133F0" w:rsidRDefault="00297568" w:rsidP="00492D75">
      <w:pPr>
        <w:spacing w:before="240"/>
        <w:rPr>
          <w:rFonts w:cs="Times New Roman"/>
          <w:sz w:val="24"/>
          <w:szCs w:val="24"/>
        </w:rPr>
      </w:pPr>
      <w:r>
        <w:rPr>
          <w:rFonts w:cs="Times New Roman"/>
          <w:sz w:val="24"/>
          <w:szCs w:val="24"/>
        </w:rPr>
        <w:t xml:space="preserve">You </w:t>
      </w:r>
      <w:r w:rsidR="00EB3D2D">
        <w:rPr>
          <w:rFonts w:cs="Times New Roman"/>
          <w:sz w:val="24"/>
          <w:szCs w:val="24"/>
        </w:rPr>
        <w:t xml:space="preserve">now </w:t>
      </w:r>
      <w:r>
        <w:rPr>
          <w:rFonts w:cs="Times New Roman"/>
          <w:sz w:val="24"/>
          <w:szCs w:val="24"/>
        </w:rPr>
        <w:t>sell the blue car for $20,000.</w:t>
      </w:r>
    </w:p>
    <w:tbl>
      <w:tblPr>
        <w:tblStyle w:val="LightGrid-Accent5"/>
        <w:tblW w:w="0" w:type="auto"/>
        <w:jc w:val="center"/>
        <w:tblLook w:val="04A0" w:firstRow="1" w:lastRow="0" w:firstColumn="1" w:lastColumn="0" w:noHBand="0" w:noVBand="1"/>
      </w:tblPr>
      <w:tblGrid>
        <w:gridCol w:w="2238"/>
        <w:gridCol w:w="2258"/>
      </w:tblGrid>
      <w:tr w:rsidR="00297568" w14:paraId="7099700D" w14:textId="77777777" w:rsidTr="00EB3D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6" w:type="dxa"/>
            <w:gridSpan w:val="2"/>
          </w:tcPr>
          <w:p w14:paraId="7A4787F7" w14:textId="77777777" w:rsidR="00297568" w:rsidRDefault="00297568" w:rsidP="00297568">
            <w:pPr>
              <w:pStyle w:val="ListParagraph"/>
              <w:ind w:left="0"/>
              <w:jc w:val="center"/>
              <w:rPr>
                <w:sz w:val="24"/>
                <w:szCs w:val="24"/>
              </w:rPr>
            </w:pPr>
            <w:r>
              <w:rPr>
                <w:sz w:val="24"/>
                <w:szCs w:val="24"/>
              </w:rPr>
              <w:t>Partial Income Statement</w:t>
            </w:r>
          </w:p>
          <w:p w14:paraId="2538015F" w14:textId="77777777" w:rsidR="00297568" w:rsidRDefault="00297568" w:rsidP="00297568">
            <w:pPr>
              <w:pStyle w:val="ListParagraph"/>
              <w:ind w:left="0"/>
              <w:jc w:val="center"/>
              <w:rPr>
                <w:sz w:val="24"/>
                <w:szCs w:val="24"/>
              </w:rPr>
            </w:pPr>
            <w:r>
              <w:rPr>
                <w:sz w:val="24"/>
                <w:szCs w:val="24"/>
              </w:rPr>
              <w:t>Average Cost</w:t>
            </w:r>
          </w:p>
        </w:tc>
      </w:tr>
      <w:tr w:rsidR="00297568" w14:paraId="2560C32E" w14:textId="77777777" w:rsidTr="00EB3D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496C9B0F" w14:textId="77777777" w:rsidR="00297568" w:rsidRDefault="00297568" w:rsidP="00297568">
            <w:pPr>
              <w:pStyle w:val="ListParagraph"/>
              <w:ind w:left="0"/>
              <w:rPr>
                <w:sz w:val="24"/>
                <w:szCs w:val="24"/>
              </w:rPr>
            </w:pPr>
            <w:r>
              <w:rPr>
                <w:sz w:val="24"/>
                <w:szCs w:val="24"/>
              </w:rPr>
              <w:t xml:space="preserve">Sales </w:t>
            </w:r>
          </w:p>
        </w:tc>
        <w:tc>
          <w:tcPr>
            <w:tcW w:w="2258" w:type="dxa"/>
          </w:tcPr>
          <w:p w14:paraId="66855D7F" w14:textId="77777777" w:rsidR="00297568" w:rsidRDefault="00297568" w:rsidP="0029756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$20,000</w:t>
            </w:r>
          </w:p>
        </w:tc>
      </w:tr>
      <w:tr w:rsidR="00297568" w14:paraId="63FB13FA" w14:textId="77777777" w:rsidTr="00EB3D2D">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0C2C80B9" w14:textId="77777777" w:rsidR="00297568" w:rsidRDefault="00297568" w:rsidP="00297568">
            <w:pPr>
              <w:pStyle w:val="ListParagraph"/>
              <w:ind w:left="0"/>
              <w:rPr>
                <w:sz w:val="24"/>
                <w:szCs w:val="24"/>
              </w:rPr>
            </w:pPr>
            <w:r>
              <w:rPr>
                <w:sz w:val="24"/>
                <w:szCs w:val="24"/>
              </w:rPr>
              <w:t>Cost of goods sold</w:t>
            </w:r>
          </w:p>
        </w:tc>
        <w:tc>
          <w:tcPr>
            <w:tcW w:w="2258" w:type="dxa"/>
          </w:tcPr>
          <w:p w14:paraId="2252F7D9" w14:textId="77777777" w:rsidR="00297568" w:rsidRPr="0042132C" w:rsidRDefault="00297568" w:rsidP="0029756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u w:val="single"/>
              </w:rPr>
            </w:pPr>
            <w:r>
              <w:rPr>
                <w:sz w:val="24"/>
                <w:szCs w:val="24"/>
                <w:u w:val="single"/>
              </w:rPr>
              <w:t>10,500</w:t>
            </w:r>
          </w:p>
        </w:tc>
      </w:tr>
      <w:tr w:rsidR="00297568" w14:paraId="343F4C8D" w14:textId="77777777" w:rsidTr="00EB3D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323A36FC" w14:textId="77777777" w:rsidR="00297568" w:rsidRDefault="00297568" w:rsidP="00297568">
            <w:pPr>
              <w:pStyle w:val="ListParagraph"/>
              <w:ind w:left="0"/>
              <w:rPr>
                <w:sz w:val="24"/>
                <w:szCs w:val="24"/>
              </w:rPr>
            </w:pPr>
            <w:r>
              <w:rPr>
                <w:sz w:val="24"/>
                <w:szCs w:val="24"/>
              </w:rPr>
              <w:t>Gross Profit</w:t>
            </w:r>
          </w:p>
        </w:tc>
        <w:tc>
          <w:tcPr>
            <w:tcW w:w="2258" w:type="dxa"/>
          </w:tcPr>
          <w:p w14:paraId="7E5C413A" w14:textId="77777777" w:rsidR="00297568" w:rsidRPr="0042132C" w:rsidRDefault="00297568" w:rsidP="0029756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u w:val="double"/>
              </w:rPr>
            </w:pPr>
            <w:r>
              <w:rPr>
                <w:sz w:val="24"/>
                <w:szCs w:val="24"/>
                <w:u w:val="double"/>
              </w:rPr>
              <w:t>$9,5</w:t>
            </w:r>
            <w:r w:rsidRPr="0042132C">
              <w:rPr>
                <w:sz w:val="24"/>
                <w:szCs w:val="24"/>
                <w:u w:val="double"/>
              </w:rPr>
              <w:t>00</w:t>
            </w:r>
          </w:p>
        </w:tc>
      </w:tr>
    </w:tbl>
    <w:p w14:paraId="7B688813" w14:textId="77777777" w:rsidR="00FC0452" w:rsidRDefault="00EB3D2D" w:rsidP="00492D75">
      <w:pPr>
        <w:spacing w:before="240"/>
        <w:rPr>
          <w:rFonts w:cs="Times New Roman"/>
          <w:sz w:val="24"/>
          <w:szCs w:val="24"/>
        </w:rPr>
      </w:pPr>
      <w:r>
        <w:rPr>
          <w:rFonts w:cs="Times New Roman"/>
          <w:sz w:val="24"/>
          <w:szCs w:val="24"/>
        </w:rPr>
        <w:t xml:space="preserve">Notice that your gross profit is even higher than it was </w:t>
      </w:r>
      <w:r w:rsidR="00EE223C">
        <w:rPr>
          <w:rFonts w:cs="Times New Roman"/>
          <w:sz w:val="24"/>
          <w:szCs w:val="24"/>
        </w:rPr>
        <w:t>in the first example of the average cost method</w:t>
      </w:r>
      <w:r>
        <w:rPr>
          <w:rFonts w:cs="Times New Roman"/>
          <w:sz w:val="24"/>
          <w:szCs w:val="24"/>
        </w:rPr>
        <w:t xml:space="preserve">!  </w:t>
      </w:r>
      <w:r w:rsidR="00FC0452">
        <w:rPr>
          <w:rFonts w:cs="Times New Roman"/>
          <w:sz w:val="24"/>
          <w:szCs w:val="24"/>
        </w:rPr>
        <w:t>That's because the average cost of your cars, when you only had 2 of them, is lower</w:t>
      </w:r>
      <w:r w:rsidR="00EE223C">
        <w:rPr>
          <w:rFonts w:cs="Times New Roman"/>
          <w:sz w:val="24"/>
          <w:szCs w:val="24"/>
        </w:rPr>
        <w:t xml:space="preserve"> ($10,500 compared to $11,000 in the first example)</w:t>
      </w:r>
      <w:r w:rsidR="00FC0452">
        <w:rPr>
          <w:rFonts w:cs="Times New Roman"/>
          <w:sz w:val="24"/>
          <w:szCs w:val="24"/>
        </w:rPr>
        <w:t xml:space="preserve">.  </w:t>
      </w:r>
    </w:p>
    <w:p w14:paraId="74392C59" w14:textId="77777777" w:rsidR="00C41DF2" w:rsidRDefault="00C41DF2">
      <w:pPr>
        <w:rPr>
          <w:rFonts w:cs="Times New Roman"/>
          <w:sz w:val="24"/>
          <w:szCs w:val="24"/>
        </w:rPr>
      </w:pPr>
      <w:r>
        <w:rPr>
          <w:rFonts w:cs="Times New Roman"/>
          <w:sz w:val="24"/>
          <w:szCs w:val="24"/>
        </w:rPr>
        <w:br w:type="page"/>
      </w:r>
    </w:p>
    <w:p w14:paraId="50673E74" w14:textId="77777777" w:rsidR="00297568" w:rsidRDefault="00297568" w:rsidP="00492D75">
      <w:pPr>
        <w:spacing w:before="240"/>
        <w:rPr>
          <w:rFonts w:cs="Times New Roman"/>
          <w:sz w:val="24"/>
          <w:szCs w:val="24"/>
        </w:rPr>
      </w:pPr>
      <w:r>
        <w:rPr>
          <w:rFonts w:cs="Times New Roman"/>
          <w:sz w:val="24"/>
          <w:szCs w:val="24"/>
        </w:rPr>
        <w:lastRenderedPageBreak/>
        <w:t xml:space="preserve">What's left in </w:t>
      </w:r>
      <w:r w:rsidR="00EB3D2D">
        <w:rPr>
          <w:rFonts w:cs="Times New Roman"/>
          <w:sz w:val="24"/>
          <w:szCs w:val="24"/>
        </w:rPr>
        <w:t xml:space="preserve">your </w:t>
      </w:r>
      <w:r>
        <w:rPr>
          <w:rFonts w:cs="Times New Roman"/>
          <w:sz w:val="24"/>
          <w:szCs w:val="24"/>
        </w:rPr>
        <w:t>inventory</w:t>
      </w:r>
      <w:r w:rsidR="00EB3D2D">
        <w:rPr>
          <w:rFonts w:cs="Times New Roman"/>
          <w:sz w:val="24"/>
          <w:szCs w:val="24"/>
        </w:rPr>
        <w:t xml:space="preserve"> account</w:t>
      </w:r>
      <w:r>
        <w:rPr>
          <w:rFonts w:cs="Times New Roman"/>
          <w:sz w:val="24"/>
          <w:szCs w:val="24"/>
        </w:rPr>
        <w:t xml:space="preserve">? </w:t>
      </w:r>
      <w:proofErr w:type="gramStart"/>
      <w:r>
        <w:rPr>
          <w:rFonts w:cs="Times New Roman"/>
          <w:sz w:val="24"/>
          <w:szCs w:val="24"/>
        </w:rPr>
        <w:t>Only the red car at the average cost</w:t>
      </w:r>
      <w:r w:rsidR="00E133F0">
        <w:rPr>
          <w:rFonts w:cs="Times New Roman"/>
          <w:sz w:val="24"/>
          <w:szCs w:val="24"/>
        </w:rPr>
        <w:t xml:space="preserve"> per car</w:t>
      </w:r>
      <w:r w:rsidR="00EE223C">
        <w:rPr>
          <w:rFonts w:cs="Times New Roman"/>
          <w:sz w:val="24"/>
          <w:szCs w:val="24"/>
        </w:rPr>
        <w:t xml:space="preserve"> that you calculated</w:t>
      </w:r>
      <w:r>
        <w:rPr>
          <w:rFonts w:cs="Times New Roman"/>
          <w:sz w:val="24"/>
          <w:szCs w:val="24"/>
        </w:rPr>
        <w:t>.</w:t>
      </w:r>
      <w:proofErr w:type="gramEnd"/>
    </w:p>
    <w:tbl>
      <w:tblPr>
        <w:tblStyle w:val="LightGrid-Accent5"/>
        <w:tblW w:w="0" w:type="auto"/>
        <w:jc w:val="center"/>
        <w:tblLook w:val="04A0" w:firstRow="1" w:lastRow="0" w:firstColumn="1" w:lastColumn="0" w:noHBand="0" w:noVBand="1"/>
      </w:tblPr>
      <w:tblGrid>
        <w:gridCol w:w="2223"/>
        <w:gridCol w:w="2268"/>
      </w:tblGrid>
      <w:tr w:rsidR="00297568" w14:paraId="576EA8DB" w14:textId="77777777" w:rsidTr="00EB3D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1" w:type="dxa"/>
            <w:gridSpan w:val="2"/>
          </w:tcPr>
          <w:p w14:paraId="23D3C62D" w14:textId="77777777" w:rsidR="00297568" w:rsidRDefault="00297568" w:rsidP="00297568">
            <w:pPr>
              <w:pStyle w:val="ListParagraph"/>
              <w:ind w:left="0"/>
              <w:jc w:val="center"/>
              <w:rPr>
                <w:sz w:val="24"/>
                <w:szCs w:val="24"/>
              </w:rPr>
            </w:pPr>
            <w:r>
              <w:rPr>
                <w:sz w:val="24"/>
                <w:szCs w:val="24"/>
              </w:rPr>
              <w:t>Partial Balance Sheet</w:t>
            </w:r>
          </w:p>
          <w:p w14:paraId="0E66849E" w14:textId="77777777" w:rsidR="00297568" w:rsidRDefault="00297568" w:rsidP="00297568">
            <w:pPr>
              <w:pStyle w:val="ListParagraph"/>
              <w:ind w:left="0"/>
              <w:jc w:val="center"/>
              <w:rPr>
                <w:sz w:val="24"/>
                <w:szCs w:val="24"/>
              </w:rPr>
            </w:pPr>
            <w:r>
              <w:rPr>
                <w:sz w:val="24"/>
                <w:szCs w:val="24"/>
              </w:rPr>
              <w:t>Current Assets</w:t>
            </w:r>
          </w:p>
          <w:p w14:paraId="0DFA53D4" w14:textId="77777777" w:rsidR="00297568" w:rsidRDefault="00EB3D2D" w:rsidP="00297568">
            <w:pPr>
              <w:pStyle w:val="ListParagraph"/>
              <w:ind w:left="0"/>
              <w:jc w:val="center"/>
              <w:rPr>
                <w:sz w:val="24"/>
                <w:szCs w:val="24"/>
              </w:rPr>
            </w:pPr>
            <w:r>
              <w:rPr>
                <w:sz w:val="24"/>
                <w:szCs w:val="24"/>
              </w:rPr>
              <w:t>Average Cost</w:t>
            </w:r>
          </w:p>
        </w:tc>
      </w:tr>
      <w:tr w:rsidR="00297568" w14:paraId="710DF267" w14:textId="77777777" w:rsidTr="00EB3D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3" w:type="dxa"/>
          </w:tcPr>
          <w:p w14:paraId="4B50C647" w14:textId="77777777" w:rsidR="00297568" w:rsidRDefault="00297568" w:rsidP="00297568">
            <w:pPr>
              <w:pStyle w:val="ListParagraph"/>
              <w:ind w:left="0"/>
              <w:rPr>
                <w:sz w:val="24"/>
                <w:szCs w:val="24"/>
              </w:rPr>
            </w:pPr>
            <w:r>
              <w:rPr>
                <w:sz w:val="24"/>
                <w:szCs w:val="24"/>
              </w:rPr>
              <w:t xml:space="preserve">Inventory </w:t>
            </w:r>
          </w:p>
        </w:tc>
        <w:tc>
          <w:tcPr>
            <w:tcW w:w="2268" w:type="dxa"/>
          </w:tcPr>
          <w:p w14:paraId="74D38122" w14:textId="77777777" w:rsidR="00297568" w:rsidRDefault="00297568" w:rsidP="0029756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$10,500</w:t>
            </w:r>
          </w:p>
        </w:tc>
      </w:tr>
    </w:tbl>
    <w:p w14:paraId="3F195FC4" w14:textId="77777777" w:rsidR="00297568" w:rsidRDefault="00297568" w:rsidP="00492D75">
      <w:pPr>
        <w:spacing w:before="240"/>
        <w:rPr>
          <w:rFonts w:cs="Times New Roman"/>
          <w:sz w:val="24"/>
          <w:szCs w:val="24"/>
        </w:rPr>
      </w:pPr>
      <w:r>
        <w:rPr>
          <w:rFonts w:cs="Times New Roman"/>
          <w:sz w:val="24"/>
          <w:szCs w:val="24"/>
        </w:rPr>
        <w:t xml:space="preserve">Now you purchase the green car.  </w:t>
      </w:r>
      <w:r w:rsidR="00E133F0">
        <w:rPr>
          <w:rFonts w:cs="Times New Roman"/>
          <w:sz w:val="24"/>
          <w:szCs w:val="24"/>
        </w:rPr>
        <w:t>Remember that a</w:t>
      </w:r>
      <w:r>
        <w:rPr>
          <w:rFonts w:cs="Times New Roman"/>
          <w:sz w:val="24"/>
          <w:szCs w:val="24"/>
        </w:rPr>
        <w:t>fter every purchase you have to calculate the new average cost!</w:t>
      </w:r>
    </w:p>
    <w:tbl>
      <w:tblPr>
        <w:tblStyle w:val="LightList-Accent1"/>
        <w:tblW w:w="0" w:type="auto"/>
        <w:jc w:val="center"/>
        <w:tblLook w:val="04A0" w:firstRow="1" w:lastRow="0" w:firstColumn="1" w:lastColumn="0" w:noHBand="0" w:noVBand="1"/>
      </w:tblPr>
      <w:tblGrid>
        <w:gridCol w:w="2552"/>
        <w:gridCol w:w="1559"/>
      </w:tblGrid>
      <w:tr w:rsidR="00297568" w14:paraId="2E754E39" w14:textId="77777777" w:rsidTr="002975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4B7BAFE7" w14:textId="77777777" w:rsidR="00297568" w:rsidRDefault="00297568" w:rsidP="00297568">
            <w:pPr>
              <w:rPr>
                <w:rFonts w:cs="Times New Roman"/>
                <w:sz w:val="24"/>
                <w:szCs w:val="24"/>
              </w:rPr>
            </w:pPr>
            <w:r>
              <w:rPr>
                <w:rFonts w:cs="Times New Roman"/>
                <w:sz w:val="24"/>
                <w:szCs w:val="24"/>
              </w:rPr>
              <w:t>Purchases</w:t>
            </w:r>
          </w:p>
        </w:tc>
        <w:tc>
          <w:tcPr>
            <w:tcW w:w="1559" w:type="dxa"/>
          </w:tcPr>
          <w:p w14:paraId="6318189E" w14:textId="77777777" w:rsidR="00297568" w:rsidRDefault="00297568" w:rsidP="00297568">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Average cost</w:t>
            </w:r>
          </w:p>
        </w:tc>
      </w:tr>
      <w:tr w:rsidR="00297568" w14:paraId="66C4C858"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6546BEF7" w14:textId="77777777" w:rsidR="00297568" w:rsidRDefault="00297568" w:rsidP="00297568">
            <w:pPr>
              <w:rPr>
                <w:rFonts w:cs="Times New Roman"/>
                <w:sz w:val="24"/>
                <w:szCs w:val="24"/>
              </w:rPr>
            </w:pPr>
            <w:r>
              <w:rPr>
                <w:rFonts w:cs="Times New Roman"/>
                <w:sz w:val="24"/>
                <w:szCs w:val="24"/>
              </w:rPr>
              <w:t>Red car</w:t>
            </w:r>
          </w:p>
        </w:tc>
        <w:tc>
          <w:tcPr>
            <w:tcW w:w="1559" w:type="dxa"/>
          </w:tcPr>
          <w:p w14:paraId="6618F6E6" w14:textId="77777777" w:rsidR="00297568" w:rsidRDefault="00297568" w:rsidP="00297568">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$10,500</w:t>
            </w:r>
          </w:p>
        </w:tc>
      </w:tr>
      <w:tr w:rsidR="00297568" w14:paraId="178EE419" w14:textId="77777777" w:rsidTr="00297568">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2646BC4D" w14:textId="77777777" w:rsidR="00297568" w:rsidRDefault="00297568" w:rsidP="00297568">
            <w:pPr>
              <w:rPr>
                <w:rFonts w:cs="Times New Roman"/>
                <w:sz w:val="24"/>
                <w:szCs w:val="24"/>
              </w:rPr>
            </w:pPr>
            <w:r>
              <w:rPr>
                <w:rFonts w:cs="Times New Roman"/>
                <w:sz w:val="24"/>
                <w:szCs w:val="24"/>
              </w:rPr>
              <w:t>Green car</w:t>
            </w:r>
          </w:p>
        </w:tc>
        <w:tc>
          <w:tcPr>
            <w:tcW w:w="1559" w:type="dxa"/>
          </w:tcPr>
          <w:p w14:paraId="02B291C5" w14:textId="77777777" w:rsidR="00297568" w:rsidRPr="00492D75" w:rsidRDefault="00297568" w:rsidP="00297568">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$12</w:t>
            </w:r>
            <w:r w:rsidRPr="00492D75">
              <w:rPr>
                <w:rFonts w:cs="Times New Roman"/>
                <w:sz w:val="24"/>
                <w:szCs w:val="24"/>
              </w:rPr>
              <w:t>,000</w:t>
            </w:r>
          </w:p>
        </w:tc>
      </w:tr>
      <w:tr w:rsidR="00297568" w14:paraId="3C73A4D7" w14:textId="77777777" w:rsidTr="002975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5FD14908" w14:textId="77777777" w:rsidR="00297568" w:rsidRDefault="00297568" w:rsidP="00297568">
            <w:pPr>
              <w:rPr>
                <w:rFonts w:cs="Times New Roman"/>
                <w:sz w:val="24"/>
                <w:szCs w:val="24"/>
              </w:rPr>
            </w:pPr>
            <w:r>
              <w:rPr>
                <w:rFonts w:cs="Times New Roman"/>
                <w:sz w:val="24"/>
                <w:szCs w:val="24"/>
              </w:rPr>
              <w:t>Total cost of 2 cars</w:t>
            </w:r>
          </w:p>
        </w:tc>
        <w:tc>
          <w:tcPr>
            <w:tcW w:w="1559" w:type="dxa"/>
          </w:tcPr>
          <w:p w14:paraId="7AEBA05A" w14:textId="77777777" w:rsidR="00297568" w:rsidRPr="00492D75" w:rsidRDefault="00297568" w:rsidP="00297568">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u w:val="single"/>
              </w:rPr>
            </w:pPr>
            <w:r>
              <w:rPr>
                <w:rFonts w:cs="Times New Roman"/>
                <w:sz w:val="24"/>
                <w:szCs w:val="24"/>
                <w:u w:val="single"/>
              </w:rPr>
              <w:t>$22,500</w:t>
            </w:r>
          </w:p>
        </w:tc>
      </w:tr>
      <w:tr w:rsidR="00297568" w14:paraId="3C749B7A" w14:textId="77777777" w:rsidTr="00297568">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3B87A798" w14:textId="77777777" w:rsidR="00297568" w:rsidRDefault="00297568" w:rsidP="00297568">
            <w:pPr>
              <w:rPr>
                <w:rFonts w:cs="Times New Roman"/>
                <w:sz w:val="24"/>
                <w:szCs w:val="24"/>
              </w:rPr>
            </w:pPr>
            <w:r>
              <w:rPr>
                <w:rFonts w:cs="Times New Roman"/>
                <w:sz w:val="24"/>
                <w:szCs w:val="24"/>
              </w:rPr>
              <w:t>Average cost per car</w:t>
            </w:r>
          </w:p>
        </w:tc>
        <w:tc>
          <w:tcPr>
            <w:tcW w:w="1559" w:type="dxa"/>
          </w:tcPr>
          <w:p w14:paraId="5E3543BD" w14:textId="77777777" w:rsidR="00297568" w:rsidRDefault="00297568" w:rsidP="00297568">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u w:val="single"/>
              </w:rPr>
            </w:pPr>
            <w:r>
              <w:rPr>
                <w:rFonts w:cs="Times New Roman"/>
                <w:sz w:val="24"/>
                <w:szCs w:val="24"/>
                <w:u w:val="single"/>
              </w:rPr>
              <w:t>$11,250</w:t>
            </w:r>
          </w:p>
        </w:tc>
      </w:tr>
    </w:tbl>
    <w:p w14:paraId="607D6DC9" w14:textId="77777777" w:rsidR="00EE223C" w:rsidRDefault="00EE223C" w:rsidP="00492D75">
      <w:pPr>
        <w:spacing w:before="240"/>
        <w:rPr>
          <w:rFonts w:cs="Times New Roman"/>
          <w:sz w:val="24"/>
          <w:szCs w:val="24"/>
        </w:rPr>
      </w:pPr>
      <w:r>
        <w:rPr>
          <w:rFonts w:cs="Times New Roman"/>
          <w:sz w:val="24"/>
          <w:szCs w:val="24"/>
        </w:rPr>
        <w:t xml:space="preserve">Why did the average cost of the cars go up?  </w:t>
      </w:r>
      <w:r w:rsidR="00C41DF2">
        <w:rPr>
          <w:rFonts w:cs="Times New Roman"/>
          <w:sz w:val="24"/>
          <w:szCs w:val="24"/>
        </w:rPr>
        <w:t>Because</w:t>
      </w:r>
      <w:r>
        <w:rPr>
          <w:rFonts w:cs="Times New Roman"/>
          <w:sz w:val="24"/>
          <w:szCs w:val="24"/>
        </w:rPr>
        <w:t xml:space="preserve"> the green car costs the most of all three cars, so it increased you</w:t>
      </w:r>
      <w:r w:rsidR="00C41DF2">
        <w:rPr>
          <w:rFonts w:cs="Times New Roman"/>
          <w:sz w:val="24"/>
          <w:szCs w:val="24"/>
        </w:rPr>
        <w:t>r</w:t>
      </w:r>
      <w:r>
        <w:rPr>
          <w:rFonts w:cs="Times New Roman"/>
          <w:sz w:val="24"/>
          <w:szCs w:val="24"/>
        </w:rPr>
        <w:t xml:space="preserve"> average cost.  </w:t>
      </w:r>
    </w:p>
    <w:p w14:paraId="46E9A963" w14:textId="77777777" w:rsidR="00297568" w:rsidRDefault="00EB3D2D" w:rsidP="00492D75">
      <w:pPr>
        <w:spacing w:before="240"/>
        <w:rPr>
          <w:rFonts w:cs="Times New Roman"/>
          <w:sz w:val="24"/>
          <w:szCs w:val="24"/>
        </w:rPr>
      </w:pPr>
      <w:r>
        <w:rPr>
          <w:rFonts w:cs="Times New Roman"/>
          <w:sz w:val="24"/>
          <w:szCs w:val="24"/>
        </w:rPr>
        <w:t>After the purchase of the green car your inventory account on the balance sheet has two cars, each worth an average cost of $11,250.</w:t>
      </w:r>
    </w:p>
    <w:tbl>
      <w:tblPr>
        <w:tblStyle w:val="LightGrid-Accent5"/>
        <w:tblW w:w="0" w:type="auto"/>
        <w:jc w:val="center"/>
        <w:tblLook w:val="04A0" w:firstRow="1" w:lastRow="0" w:firstColumn="1" w:lastColumn="0" w:noHBand="0" w:noVBand="1"/>
      </w:tblPr>
      <w:tblGrid>
        <w:gridCol w:w="2223"/>
        <w:gridCol w:w="2268"/>
      </w:tblGrid>
      <w:tr w:rsidR="00EB3D2D" w14:paraId="697C112B" w14:textId="77777777" w:rsidTr="00EB3D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1" w:type="dxa"/>
            <w:gridSpan w:val="2"/>
          </w:tcPr>
          <w:p w14:paraId="0D140DFD" w14:textId="77777777" w:rsidR="00EB3D2D" w:rsidRDefault="00EB3D2D" w:rsidP="00EB3D2D">
            <w:pPr>
              <w:pStyle w:val="ListParagraph"/>
              <w:ind w:left="0"/>
              <w:jc w:val="center"/>
              <w:rPr>
                <w:sz w:val="24"/>
                <w:szCs w:val="24"/>
              </w:rPr>
            </w:pPr>
            <w:r>
              <w:rPr>
                <w:sz w:val="24"/>
                <w:szCs w:val="24"/>
              </w:rPr>
              <w:t>Partial Balance Sheet</w:t>
            </w:r>
          </w:p>
          <w:p w14:paraId="55696047" w14:textId="77777777" w:rsidR="00EB3D2D" w:rsidRDefault="00EB3D2D" w:rsidP="00EB3D2D">
            <w:pPr>
              <w:pStyle w:val="ListParagraph"/>
              <w:ind w:left="0"/>
              <w:jc w:val="center"/>
              <w:rPr>
                <w:sz w:val="24"/>
                <w:szCs w:val="24"/>
              </w:rPr>
            </w:pPr>
            <w:r>
              <w:rPr>
                <w:sz w:val="24"/>
                <w:szCs w:val="24"/>
              </w:rPr>
              <w:t>Current Assets</w:t>
            </w:r>
          </w:p>
          <w:p w14:paraId="469F5491" w14:textId="77777777" w:rsidR="00EB3D2D" w:rsidRDefault="00EB3D2D" w:rsidP="00EB3D2D">
            <w:pPr>
              <w:pStyle w:val="ListParagraph"/>
              <w:ind w:left="0"/>
              <w:jc w:val="center"/>
              <w:rPr>
                <w:sz w:val="24"/>
                <w:szCs w:val="24"/>
              </w:rPr>
            </w:pPr>
            <w:r>
              <w:rPr>
                <w:sz w:val="24"/>
                <w:szCs w:val="24"/>
              </w:rPr>
              <w:t>Average Cost</w:t>
            </w:r>
          </w:p>
        </w:tc>
      </w:tr>
      <w:tr w:rsidR="00EB3D2D" w14:paraId="7A56224E" w14:textId="77777777" w:rsidTr="00EB3D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3" w:type="dxa"/>
          </w:tcPr>
          <w:p w14:paraId="57AB9E4C" w14:textId="77777777" w:rsidR="00EB3D2D" w:rsidRDefault="00EB3D2D" w:rsidP="00EB3D2D">
            <w:pPr>
              <w:pStyle w:val="ListParagraph"/>
              <w:ind w:left="0"/>
              <w:rPr>
                <w:sz w:val="24"/>
                <w:szCs w:val="24"/>
              </w:rPr>
            </w:pPr>
            <w:r>
              <w:rPr>
                <w:sz w:val="24"/>
                <w:szCs w:val="24"/>
              </w:rPr>
              <w:t xml:space="preserve">Inventory </w:t>
            </w:r>
          </w:p>
        </w:tc>
        <w:tc>
          <w:tcPr>
            <w:tcW w:w="2268" w:type="dxa"/>
          </w:tcPr>
          <w:p w14:paraId="6DE4B73A" w14:textId="77777777" w:rsidR="00EB3D2D" w:rsidRDefault="00EB3D2D" w:rsidP="00EB3D2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$22,500</w:t>
            </w:r>
          </w:p>
        </w:tc>
      </w:tr>
    </w:tbl>
    <w:p w14:paraId="556EFC73" w14:textId="77777777" w:rsidR="00C41DF2" w:rsidRPr="00C41DF2" w:rsidRDefault="00C41DF2" w:rsidP="00C41DF2">
      <w:pPr>
        <w:spacing w:after="0"/>
        <w:rPr>
          <w:rStyle w:val="IntenseEmphasis"/>
          <w:sz w:val="18"/>
        </w:rPr>
      </w:pPr>
    </w:p>
    <w:p w14:paraId="1DD7BA32" w14:textId="77777777" w:rsidR="006F2E81" w:rsidRPr="00EB3D2D" w:rsidRDefault="006F2E81" w:rsidP="006F2E81">
      <w:pPr>
        <w:spacing w:before="240"/>
        <w:rPr>
          <w:rStyle w:val="IntenseEmphasis"/>
        </w:rPr>
      </w:pPr>
      <w:r w:rsidRPr="00EB3D2D">
        <w:rPr>
          <w:rStyle w:val="IntenseEmphasis"/>
        </w:rPr>
        <w:t xml:space="preserve">So does that mean that the </w:t>
      </w:r>
      <w:r w:rsidRPr="00E133F0">
        <w:rPr>
          <w:rStyle w:val="IntenseEmphasis"/>
          <w:u w:val="single"/>
        </w:rPr>
        <w:t>total cost</w:t>
      </w:r>
      <w:r w:rsidRPr="00EB3D2D">
        <w:rPr>
          <w:rStyle w:val="IntenseEmphasis"/>
        </w:rPr>
        <w:t xml:space="preserve"> of the three cars </w:t>
      </w:r>
      <w:r w:rsidR="00AF729B">
        <w:rPr>
          <w:rStyle w:val="IntenseEmphasis"/>
        </w:rPr>
        <w:t>is</w:t>
      </w:r>
      <w:r w:rsidR="00AF729B" w:rsidRPr="00EB3D2D">
        <w:rPr>
          <w:rStyle w:val="IntenseEmphasis"/>
        </w:rPr>
        <w:t xml:space="preserve"> </w:t>
      </w:r>
      <w:r w:rsidRPr="00EB3D2D">
        <w:rPr>
          <w:rStyle w:val="IntenseEmphasis"/>
        </w:rPr>
        <w:t>different under each method?</w:t>
      </w:r>
    </w:p>
    <w:p w14:paraId="780ED1A6" w14:textId="77777777" w:rsidR="00C41DF2" w:rsidRDefault="006F2E81" w:rsidP="006F2E81">
      <w:pPr>
        <w:spacing w:before="240"/>
        <w:rPr>
          <w:rFonts w:cs="Times New Roman"/>
          <w:sz w:val="24"/>
          <w:szCs w:val="24"/>
        </w:rPr>
      </w:pPr>
      <w:r>
        <w:rPr>
          <w:rFonts w:cs="Times New Roman"/>
          <w:sz w:val="24"/>
          <w:szCs w:val="24"/>
        </w:rPr>
        <w:t>Absolutely NOT!!  What did the three cars cost us?  They cost us $10,000 + $11,000 + $12,000 = $33,000.  No matter which method you use the total COST of your three cars is exactly the same.  How can you tell this? Because if you add the inventory account</w:t>
      </w:r>
      <w:r w:rsidR="00206B5B">
        <w:rPr>
          <w:rFonts w:cs="Times New Roman"/>
          <w:sz w:val="24"/>
          <w:szCs w:val="24"/>
        </w:rPr>
        <w:t xml:space="preserve"> on the balance sheet</w:t>
      </w:r>
      <w:r>
        <w:rPr>
          <w:rFonts w:cs="Times New Roman"/>
          <w:sz w:val="24"/>
          <w:szCs w:val="24"/>
        </w:rPr>
        <w:t xml:space="preserve"> to the cost of goods sold account </w:t>
      </w:r>
      <w:r w:rsidR="00206B5B">
        <w:rPr>
          <w:rFonts w:cs="Times New Roman"/>
          <w:sz w:val="24"/>
          <w:szCs w:val="24"/>
        </w:rPr>
        <w:t xml:space="preserve">on the income statement </w:t>
      </w:r>
      <w:r>
        <w:rPr>
          <w:rFonts w:cs="Times New Roman"/>
          <w:sz w:val="24"/>
          <w:szCs w:val="24"/>
        </w:rPr>
        <w:t>you get $33,000</w:t>
      </w:r>
      <w:r w:rsidR="00206B5B">
        <w:rPr>
          <w:rFonts w:cs="Times New Roman"/>
          <w:sz w:val="24"/>
          <w:szCs w:val="24"/>
        </w:rPr>
        <w:t xml:space="preserve">.  Let's see this for a minute for all </w:t>
      </w:r>
      <w:r w:rsidR="00B22BA5">
        <w:rPr>
          <w:rFonts w:cs="Times New Roman"/>
          <w:sz w:val="24"/>
          <w:szCs w:val="24"/>
        </w:rPr>
        <w:t>your</w:t>
      </w:r>
      <w:r w:rsidR="00206B5B">
        <w:rPr>
          <w:rFonts w:cs="Times New Roman"/>
          <w:sz w:val="24"/>
          <w:szCs w:val="24"/>
        </w:rPr>
        <w:t xml:space="preserve"> previous examples</w:t>
      </w:r>
      <w:r w:rsidR="00C41DF2">
        <w:rPr>
          <w:rFonts w:cs="Times New Roman"/>
          <w:sz w:val="24"/>
          <w:szCs w:val="24"/>
        </w:rPr>
        <w:t xml:space="preserve"> using the chart provided below</w:t>
      </w:r>
      <w:r w:rsidR="00206B5B">
        <w:rPr>
          <w:rFonts w:cs="Times New Roman"/>
          <w:sz w:val="24"/>
          <w:szCs w:val="24"/>
        </w:rPr>
        <w:t>.</w:t>
      </w:r>
    </w:p>
    <w:p w14:paraId="6B8DC410" w14:textId="77777777" w:rsidR="00C41DF2" w:rsidRDefault="00C41DF2">
      <w:pPr>
        <w:rPr>
          <w:rFonts w:cs="Times New Roman"/>
          <w:sz w:val="24"/>
          <w:szCs w:val="24"/>
        </w:rPr>
      </w:pPr>
      <w:r>
        <w:rPr>
          <w:rFonts w:cs="Times New Roman"/>
          <w:sz w:val="24"/>
          <w:szCs w:val="24"/>
        </w:rPr>
        <w:br w:type="page"/>
      </w:r>
    </w:p>
    <w:p w14:paraId="38A79645" w14:textId="77777777" w:rsidR="00206B5B" w:rsidRDefault="00206B5B" w:rsidP="006F2E81">
      <w:pPr>
        <w:spacing w:before="240"/>
        <w:rPr>
          <w:rFonts w:cs="Times New Roman"/>
          <w:sz w:val="24"/>
          <w:szCs w:val="24"/>
        </w:rPr>
      </w:pPr>
    </w:p>
    <w:tbl>
      <w:tblPr>
        <w:tblStyle w:val="LightGrid-Accent1"/>
        <w:tblW w:w="0" w:type="auto"/>
        <w:tblLook w:val="04A0" w:firstRow="1" w:lastRow="0" w:firstColumn="1" w:lastColumn="0" w:noHBand="0" w:noVBand="1"/>
      </w:tblPr>
      <w:tblGrid>
        <w:gridCol w:w="2571"/>
        <w:gridCol w:w="2440"/>
        <w:gridCol w:w="2471"/>
        <w:gridCol w:w="2094"/>
      </w:tblGrid>
      <w:tr w:rsidR="00206B5B" w14:paraId="02539ADF" w14:textId="77777777" w:rsidTr="005740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1" w:type="dxa"/>
          </w:tcPr>
          <w:p w14:paraId="103CA3AB" w14:textId="77777777" w:rsidR="00574011" w:rsidRDefault="00206B5B" w:rsidP="00206B5B">
            <w:pPr>
              <w:jc w:val="center"/>
              <w:rPr>
                <w:rFonts w:cs="Times New Roman"/>
                <w:sz w:val="24"/>
                <w:szCs w:val="24"/>
              </w:rPr>
            </w:pPr>
            <w:r>
              <w:rPr>
                <w:rFonts w:cs="Times New Roman"/>
                <w:sz w:val="24"/>
                <w:szCs w:val="24"/>
              </w:rPr>
              <w:t xml:space="preserve">Costing </w:t>
            </w:r>
          </w:p>
          <w:p w14:paraId="015F9F5B" w14:textId="77777777" w:rsidR="00574011" w:rsidRDefault="00206B5B" w:rsidP="00574011">
            <w:pPr>
              <w:jc w:val="center"/>
              <w:rPr>
                <w:rFonts w:cs="Times New Roman"/>
                <w:sz w:val="24"/>
                <w:szCs w:val="24"/>
              </w:rPr>
            </w:pPr>
            <w:r>
              <w:rPr>
                <w:rFonts w:cs="Times New Roman"/>
                <w:sz w:val="24"/>
                <w:szCs w:val="24"/>
              </w:rPr>
              <w:t>Method</w:t>
            </w:r>
            <w:r w:rsidR="00574011">
              <w:rPr>
                <w:rFonts w:cs="Times New Roman"/>
                <w:sz w:val="24"/>
                <w:szCs w:val="24"/>
              </w:rPr>
              <w:t xml:space="preserve"> Used</w:t>
            </w:r>
          </w:p>
        </w:tc>
        <w:tc>
          <w:tcPr>
            <w:tcW w:w="2440" w:type="dxa"/>
          </w:tcPr>
          <w:p w14:paraId="4C711D6E" w14:textId="77777777" w:rsidR="00574011" w:rsidRDefault="00206B5B" w:rsidP="00206B5B">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 xml:space="preserve">Inventory </w:t>
            </w:r>
          </w:p>
          <w:p w14:paraId="2A82E7B8" w14:textId="77777777" w:rsidR="00206B5B" w:rsidRDefault="00206B5B" w:rsidP="00206B5B">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proofErr w:type="gramStart"/>
            <w:r>
              <w:rPr>
                <w:rFonts w:cs="Times New Roman"/>
                <w:sz w:val="24"/>
                <w:szCs w:val="24"/>
              </w:rPr>
              <w:t>on</w:t>
            </w:r>
            <w:proofErr w:type="gramEnd"/>
            <w:r w:rsidR="00574011">
              <w:rPr>
                <w:rFonts w:cs="Times New Roman"/>
                <w:sz w:val="24"/>
                <w:szCs w:val="24"/>
              </w:rPr>
              <w:t xml:space="preserve"> the</w:t>
            </w:r>
            <w:r>
              <w:rPr>
                <w:rFonts w:cs="Times New Roman"/>
                <w:sz w:val="24"/>
                <w:szCs w:val="24"/>
              </w:rPr>
              <w:t xml:space="preserve"> Balance Sheet</w:t>
            </w:r>
          </w:p>
        </w:tc>
        <w:tc>
          <w:tcPr>
            <w:tcW w:w="2471" w:type="dxa"/>
          </w:tcPr>
          <w:p w14:paraId="7B004C37" w14:textId="77777777" w:rsidR="00206B5B" w:rsidRDefault="00206B5B" w:rsidP="00206B5B">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 xml:space="preserve">Cost of Goods Sold on </w:t>
            </w:r>
            <w:r w:rsidR="00574011">
              <w:rPr>
                <w:rFonts w:cs="Times New Roman"/>
                <w:sz w:val="24"/>
                <w:szCs w:val="24"/>
              </w:rPr>
              <w:t xml:space="preserve">the </w:t>
            </w:r>
            <w:r>
              <w:rPr>
                <w:rFonts w:cs="Times New Roman"/>
                <w:sz w:val="24"/>
                <w:szCs w:val="24"/>
              </w:rPr>
              <w:t>Income Statement</w:t>
            </w:r>
          </w:p>
        </w:tc>
        <w:tc>
          <w:tcPr>
            <w:tcW w:w="2094" w:type="dxa"/>
          </w:tcPr>
          <w:p w14:paraId="5578DA08" w14:textId="77777777" w:rsidR="00574011" w:rsidRDefault="00574011" w:rsidP="00206B5B">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p>
          <w:p w14:paraId="18514F15" w14:textId="77777777" w:rsidR="00206B5B" w:rsidRDefault="00206B5B" w:rsidP="00206B5B">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Total Cost</w:t>
            </w:r>
          </w:p>
        </w:tc>
      </w:tr>
      <w:tr w:rsidR="00206B5B" w14:paraId="729B0C0E" w14:textId="77777777" w:rsidTr="00574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1" w:type="dxa"/>
          </w:tcPr>
          <w:p w14:paraId="5C690000" w14:textId="77777777" w:rsidR="00206B5B" w:rsidRDefault="00206B5B" w:rsidP="00C41DF2">
            <w:pPr>
              <w:jc w:val="center"/>
              <w:rPr>
                <w:rFonts w:cs="Times New Roman"/>
                <w:sz w:val="24"/>
                <w:szCs w:val="24"/>
              </w:rPr>
            </w:pPr>
            <w:r>
              <w:rPr>
                <w:rFonts w:cs="Times New Roman"/>
                <w:sz w:val="24"/>
                <w:szCs w:val="24"/>
              </w:rPr>
              <w:t>Specific identification</w:t>
            </w:r>
          </w:p>
        </w:tc>
        <w:tc>
          <w:tcPr>
            <w:tcW w:w="2440" w:type="dxa"/>
          </w:tcPr>
          <w:p w14:paraId="4331F989" w14:textId="77777777" w:rsidR="00574011" w:rsidRDefault="00574011"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p w14:paraId="6F3EDF13"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$21,000</w:t>
            </w:r>
          </w:p>
        </w:tc>
        <w:tc>
          <w:tcPr>
            <w:tcW w:w="2471" w:type="dxa"/>
          </w:tcPr>
          <w:p w14:paraId="5A00C1BB" w14:textId="77777777" w:rsidR="00574011" w:rsidRDefault="00574011"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p w14:paraId="6A14F713"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$12,000</w:t>
            </w:r>
          </w:p>
        </w:tc>
        <w:tc>
          <w:tcPr>
            <w:tcW w:w="2094" w:type="dxa"/>
          </w:tcPr>
          <w:p w14:paraId="4157936E" w14:textId="77777777" w:rsidR="00574011" w:rsidRDefault="00574011"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p w14:paraId="57BFC2A5"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$33,000</w:t>
            </w:r>
          </w:p>
        </w:tc>
      </w:tr>
      <w:tr w:rsidR="00206B5B" w14:paraId="227629E2" w14:textId="77777777" w:rsidTr="0057401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1" w:type="dxa"/>
          </w:tcPr>
          <w:p w14:paraId="412A664E" w14:textId="77777777" w:rsidR="00206B5B" w:rsidRDefault="00206B5B" w:rsidP="00C41DF2">
            <w:pPr>
              <w:jc w:val="center"/>
              <w:rPr>
                <w:rFonts w:cs="Times New Roman"/>
                <w:sz w:val="24"/>
                <w:szCs w:val="24"/>
              </w:rPr>
            </w:pPr>
            <w:r>
              <w:rPr>
                <w:rFonts w:cs="Times New Roman"/>
                <w:sz w:val="24"/>
                <w:szCs w:val="24"/>
              </w:rPr>
              <w:t>Average cost method - Example 1</w:t>
            </w:r>
          </w:p>
        </w:tc>
        <w:tc>
          <w:tcPr>
            <w:tcW w:w="2440" w:type="dxa"/>
          </w:tcPr>
          <w:p w14:paraId="12A3837F" w14:textId="77777777" w:rsidR="00206B5B" w:rsidRDefault="00206B5B" w:rsidP="00206B5B">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p w14:paraId="25F86BB7" w14:textId="77777777" w:rsidR="00206B5B" w:rsidRDefault="00206B5B" w:rsidP="00206B5B">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Pr>
                <w:rFonts w:cs="Times New Roman"/>
                <w:sz w:val="24"/>
                <w:szCs w:val="24"/>
              </w:rPr>
              <w:t>$22,000</w:t>
            </w:r>
          </w:p>
        </w:tc>
        <w:tc>
          <w:tcPr>
            <w:tcW w:w="2471" w:type="dxa"/>
          </w:tcPr>
          <w:p w14:paraId="46491762" w14:textId="77777777" w:rsidR="00206B5B" w:rsidRDefault="00206B5B" w:rsidP="00206B5B">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p w14:paraId="7D12E483" w14:textId="77777777" w:rsidR="00206B5B" w:rsidRDefault="00206B5B" w:rsidP="00206B5B">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Pr>
                <w:rFonts w:cs="Times New Roman"/>
                <w:sz w:val="24"/>
                <w:szCs w:val="24"/>
              </w:rPr>
              <w:t>$11,000</w:t>
            </w:r>
          </w:p>
        </w:tc>
        <w:tc>
          <w:tcPr>
            <w:tcW w:w="2094" w:type="dxa"/>
          </w:tcPr>
          <w:p w14:paraId="58D57498" w14:textId="77777777" w:rsidR="00206B5B" w:rsidRDefault="00206B5B" w:rsidP="00206B5B">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p>
          <w:p w14:paraId="0FE6C091" w14:textId="77777777" w:rsidR="00206B5B" w:rsidRDefault="00206B5B" w:rsidP="00206B5B">
            <w:pPr>
              <w:jc w:val="center"/>
              <w:cnfStyle w:val="000000010000" w:firstRow="0" w:lastRow="0" w:firstColumn="0" w:lastColumn="0" w:oddVBand="0" w:evenVBand="0" w:oddHBand="0" w:evenHBand="1" w:firstRowFirstColumn="0" w:firstRowLastColumn="0" w:lastRowFirstColumn="0" w:lastRowLastColumn="0"/>
              <w:rPr>
                <w:rFonts w:cs="Times New Roman"/>
                <w:sz w:val="24"/>
                <w:szCs w:val="24"/>
              </w:rPr>
            </w:pPr>
            <w:r>
              <w:rPr>
                <w:rFonts w:cs="Times New Roman"/>
                <w:sz w:val="24"/>
                <w:szCs w:val="24"/>
              </w:rPr>
              <w:t>$33,000</w:t>
            </w:r>
          </w:p>
        </w:tc>
      </w:tr>
      <w:tr w:rsidR="00206B5B" w14:paraId="2FC728E2" w14:textId="77777777" w:rsidTr="005740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1" w:type="dxa"/>
          </w:tcPr>
          <w:p w14:paraId="2A318737" w14:textId="77777777" w:rsidR="00206B5B" w:rsidRDefault="00206B5B" w:rsidP="00C41DF2">
            <w:pPr>
              <w:jc w:val="center"/>
              <w:rPr>
                <w:rFonts w:cs="Times New Roman"/>
                <w:sz w:val="24"/>
                <w:szCs w:val="24"/>
              </w:rPr>
            </w:pPr>
            <w:r>
              <w:rPr>
                <w:rFonts w:cs="Times New Roman"/>
                <w:sz w:val="24"/>
                <w:szCs w:val="24"/>
              </w:rPr>
              <w:t>Average cost method - Example 2</w:t>
            </w:r>
          </w:p>
        </w:tc>
        <w:tc>
          <w:tcPr>
            <w:tcW w:w="2440" w:type="dxa"/>
          </w:tcPr>
          <w:p w14:paraId="491D00BA"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p w14:paraId="78B1BECD"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$10,500</w:t>
            </w:r>
          </w:p>
        </w:tc>
        <w:tc>
          <w:tcPr>
            <w:tcW w:w="2471" w:type="dxa"/>
          </w:tcPr>
          <w:p w14:paraId="55F1B981"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p w14:paraId="35666D98"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$22,500</w:t>
            </w:r>
          </w:p>
        </w:tc>
        <w:tc>
          <w:tcPr>
            <w:tcW w:w="2094" w:type="dxa"/>
          </w:tcPr>
          <w:p w14:paraId="358730FE"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p>
          <w:p w14:paraId="1E6F52C6" w14:textId="77777777" w:rsidR="00206B5B" w:rsidRDefault="00206B5B" w:rsidP="00206B5B">
            <w:pPr>
              <w:jc w:val="center"/>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$33,000</w:t>
            </w:r>
          </w:p>
        </w:tc>
      </w:tr>
    </w:tbl>
    <w:p w14:paraId="06782D5D" w14:textId="77777777" w:rsidR="00574011" w:rsidRDefault="00574011" w:rsidP="00574011">
      <w:pPr>
        <w:spacing w:after="0"/>
        <w:rPr>
          <w:rFonts w:cs="Times New Roman"/>
          <w:sz w:val="24"/>
          <w:szCs w:val="24"/>
        </w:rPr>
      </w:pPr>
    </w:p>
    <w:p w14:paraId="4B70F24C" w14:textId="77777777" w:rsidR="006F2E81" w:rsidRPr="00EB3D2D" w:rsidRDefault="00C41DF2" w:rsidP="00574011">
      <w:pPr>
        <w:spacing w:before="240"/>
        <w:rPr>
          <w:rStyle w:val="IntenseEmphasis"/>
        </w:rPr>
      </w:pPr>
      <w:r>
        <w:rPr>
          <w:rStyle w:val="IntenseEmphasis"/>
        </w:rPr>
        <w:t>I kind of get it but can you clarify what this means?</w:t>
      </w:r>
    </w:p>
    <w:p w14:paraId="470C1936" w14:textId="77777777" w:rsidR="006F2E81" w:rsidRDefault="006F2E81" w:rsidP="006F2E81">
      <w:pPr>
        <w:rPr>
          <w:rFonts w:cs="Times New Roman"/>
          <w:sz w:val="24"/>
          <w:szCs w:val="24"/>
        </w:rPr>
      </w:pPr>
      <w:r>
        <w:rPr>
          <w:rFonts w:cs="Times New Roman"/>
          <w:sz w:val="24"/>
          <w:szCs w:val="24"/>
        </w:rPr>
        <w:t>It means that each method MOVES COSTS over to Cost of Goods Sold using a different allocation method.  With specific identification you move EXACTLY the cost of that inventory item over to cost of goods sold and what is left on the balance sheet is the EXACT value of the inventory items left over</w:t>
      </w:r>
      <w:r w:rsidR="00266F2D">
        <w:rPr>
          <w:rFonts w:cs="Times New Roman"/>
          <w:sz w:val="24"/>
          <w:szCs w:val="24"/>
        </w:rPr>
        <w:t xml:space="preserve"> (what you actually paid for those inventory items)</w:t>
      </w:r>
      <w:r>
        <w:rPr>
          <w:rFonts w:cs="Times New Roman"/>
          <w:sz w:val="24"/>
          <w:szCs w:val="24"/>
        </w:rPr>
        <w:t xml:space="preserve">.  With average cost you move the AVERAGE COST of each item of inventory over to cost of goods sold and what is left on the balance sheet is the AVERAGE COST of the items left over.  But the total cost of </w:t>
      </w:r>
      <w:proofErr w:type="gramStart"/>
      <w:r w:rsidR="00266F2D">
        <w:rPr>
          <w:rFonts w:cs="Times New Roman"/>
          <w:sz w:val="24"/>
          <w:szCs w:val="24"/>
        </w:rPr>
        <w:t>all the</w:t>
      </w:r>
      <w:proofErr w:type="gramEnd"/>
      <w:r w:rsidR="00266F2D">
        <w:rPr>
          <w:rFonts w:cs="Times New Roman"/>
          <w:sz w:val="24"/>
          <w:szCs w:val="24"/>
        </w:rPr>
        <w:t xml:space="preserve"> </w:t>
      </w:r>
      <w:r>
        <w:rPr>
          <w:rFonts w:cs="Times New Roman"/>
          <w:sz w:val="24"/>
          <w:szCs w:val="24"/>
        </w:rPr>
        <w:t>inventory</w:t>
      </w:r>
      <w:r w:rsidR="00266F2D">
        <w:rPr>
          <w:rFonts w:cs="Times New Roman"/>
          <w:sz w:val="24"/>
          <w:szCs w:val="24"/>
        </w:rPr>
        <w:t xml:space="preserve"> you bought</w:t>
      </w:r>
      <w:r>
        <w:rPr>
          <w:rFonts w:cs="Times New Roman"/>
          <w:sz w:val="24"/>
          <w:szCs w:val="24"/>
        </w:rPr>
        <w:t xml:space="preserve">, the red, blue, and green cars, </w:t>
      </w:r>
      <w:r w:rsidR="00AF729B">
        <w:rPr>
          <w:rFonts w:cs="Times New Roman"/>
          <w:sz w:val="24"/>
          <w:szCs w:val="24"/>
        </w:rPr>
        <w:t xml:space="preserve">is </w:t>
      </w:r>
      <w:r>
        <w:rPr>
          <w:rFonts w:cs="Times New Roman"/>
          <w:sz w:val="24"/>
          <w:szCs w:val="24"/>
        </w:rPr>
        <w:t>the same under both methods:  $33,000.  What is changing is the AMOUNT you move from inventory to cost of goods sold</w:t>
      </w:r>
      <w:r w:rsidR="00AF729B">
        <w:rPr>
          <w:rFonts w:cs="Times New Roman"/>
          <w:sz w:val="24"/>
          <w:szCs w:val="24"/>
        </w:rPr>
        <w:t xml:space="preserve"> each time you sell something</w:t>
      </w:r>
      <w:r>
        <w:rPr>
          <w:rFonts w:cs="Times New Roman"/>
          <w:sz w:val="24"/>
          <w:szCs w:val="24"/>
        </w:rPr>
        <w:t>.</w:t>
      </w:r>
    </w:p>
    <w:p w14:paraId="36301106" w14:textId="77777777" w:rsidR="006F2E81" w:rsidRPr="00E133F0" w:rsidRDefault="006F2E81" w:rsidP="006F2E81">
      <w:pPr>
        <w:spacing w:before="240"/>
        <w:rPr>
          <w:rStyle w:val="IntenseEmphasis"/>
        </w:rPr>
      </w:pPr>
      <w:r>
        <w:rPr>
          <w:rStyle w:val="IntenseEmphasis"/>
        </w:rPr>
        <w:t>Check your understanding (CYU5-2</w:t>
      </w:r>
      <w:r w:rsidRPr="00E133F0">
        <w:rPr>
          <w:rStyle w:val="IntenseEmphasis"/>
        </w:rPr>
        <w:t>)</w:t>
      </w:r>
    </w:p>
    <w:p w14:paraId="6D09D5F0" w14:textId="77777777" w:rsidR="006F2E81" w:rsidRDefault="006F2E81" w:rsidP="006F2E81">
      <w:pPr>
        <w:rPr>
          <w:rFonts w:cs="Times New Roman"/>
          <w:sz w:val="24"/>
          <w:szCs w:val="24"/>
        </w:rPr>
      </w:pPr>
      <w:r>
        <w:rPr>
          <w:rFonts w:cs="Times New Roman"/>
          <w:sz w:val="24"/>
          <w:szCs w:val="24"/>
        </w:rPr>
        <w:t>You purchase the following four inventory items on the following dates and for the following amounts.  Your business uses the average cost method.</w:t>
      </w:r>
    </w:p>
    <w:tbl>
      <w:tblPr>
        <w:tblStyle w:val="TableGrid"/>
        <w:tblW w:w="0" w:type="auto"/>
        <w:tblInd w:w="3085" w:type="dxa"/>
        <w:tblLook w:val="04A0" w:firstRow="1" w:lastRow="0" w:firstColumn="1" w:lastColumn="0" w:noHBand="0" w:noVBand="1"/>
      </w:tblPr>
      <w:tblGrid>
        <w:gridCol w:w="1703"/>
        <w:gridCol w:w="1557"/>
      </w:tblGrid>
      <w:tr w:rsidR="006F2E81" w14:paraId="57DF05FC" w14:textId="77777777" w:rsidTr="00D263BB">
        <w:tc>
          <w:tcPr>
            <w:tcW w:w="1703" w:type="dxa"/>
          </w:tcPr>
          <w:p w14:paraId="2D615252" w14:textId="77777777" w:rsidR="006F2E81" w:rsidRDefault="006F2E81" w:rsidP="00D263BB">
            <w:pPr>
              <w:rPr>
                <w:rFonts w:cs="Times New Roman"/>
                <w:sz w:val="24"/>
                <w:szCs w:val="24"/>
              </w:rPr>
            </w:pPr>
            <w:r>
              <w:rPr>
                <w:rFonts w:cs="Times New Roman"/>
                <w:sz w:val="24"/>
                <w:szCs w:val="24"/>
              </w:rPr>
              <w:t>Date</w:t>
            </w:r>
          </w:p>
        </w:tc>
        <w:tc>
          <w:tcPr>
            <w:tcW w:w="1557" w:type="dxa"/>
          </w:tcPr>
          <w:p w14:paraId="099FF0A1" w14:textId="77777777" w:rsidR="006F2E81" w:rsidRDefault="006F2E81" w:rsidP="00D263BB">
            <w:pPr>
              <w:rPr>
                <w:rFonts w:cs="Times New Roman"/>
                <w:sz w:val="24"/>
                <w:szCs w:val="24"/>
              </w:rPr>
            </w:pPr>
            <w:r>
              <w:rPr>
                <w:rFonts w:cs="Times New Roman"/>
                <w:sz w:val="24"/>
                <w:szCs w:val="24"/>
              </w:rPr>
              <w:t>Amount</w:t>
            </w:r>
          </w:p>
        </w:tc>
      </w:tr>
      <w:tr w:rsidR="006F2E81" w14:paraId="7A42BCE5" w14:textId="77777777" w:rsidTr="00D263BB">
        <w:tc>
          <w:tcPr>
            <w:tcW w:w="1703" w:type="dxa"/>
          </w:tcPr>
          <w:p w14:paraId="21F588EA" w14:textId="77777777" w:rsidR="006F2E81" w:rsidRDefault="006F2E81" w:rsidP="00D263BB">
            <w:pPr>
              <w:rPr>
                <w:rFonts w:cs="Times New Roman"/>
                <w:sz w:val="24"/>
                <w:szCs w:val="24"/>
              </w:rPr>
            </w:pPr>
            <w:r>
              <w:rPr>
                <w:rFonts w:cs="Times New Roman"/>
                <w:sz w:val="24"/>
                <w:szCs w:val="24"/>
              </w:rPr>
              <w:t>April 3</w:t>
            </w:r>
          </w:p>
        </w:tc>
        <w:tc>
          <w:tcPr>
            <w:tcW w:w="1557" w:type="dxa"/>
          </w:tcPr>
          <w:p w14:paraId="63922FDA" w14:textId="77777777" w:rsidR="006F2E81" w:rsidRDefault="006F2E81" w:rsidP="00D263BB">
            <w:pPr>
              <w:rPr>
                <w:rFonts w:cs="Times New Roman"/>
                <w:sz w:val="24"/>
                <w:szCs w:val="24"/>
              </w:rPr>
            </w:pPr>
            <w:r>
              <w:rPr>
                <w:rFonts w:cs="Times New Roman"/>
                <w:sz w:val="24"/>
                <w:szCs w:val="24"/>
              </w:rPr>
              <w:t>$15,500</w:t>
            </w:r>
          </w:p>
        </w:tc>
      </w:tr>
      <w:tr w:rsidR="006F2E81" w14:paraId="525C1F5A" w14:textId="77777777" w:rsidTr="00D263BB">
        <w:tc>
          <w:tcPr>
            <w:tcW w:w="1703" w:type="dxa"/>
          </w:tcPr>
          <w:p w14:paraId="6D55A350" w14:textId="77777777" w:rsidR="006F2E81" w:rsidRDefault="006F2E81" w:rsidP="00D263BB">
            <w:pPr>
              <w:rPr>
                <w:rFonts w:cs="Times New Roman"/>
                <w:sz w:val="24"/>
                <w:szCs w:val="24"/>
              </w:rPr>
            </w:pPr>
            <w:r>
              <w:rPr>
                <w:rFonts w:cs="Times New Roman"/>
                <w:sz w:val="24"/>
                <w:szCs w:val="24"/>
              </w:rPr>
              <w:t>April 14</w:t>
            </w:r>
          </w:p>
        </w:tc>
        <w:tc>
          <w:tcPr>
            <w:tcW w:w="1557" w:type="dxa"/>
          </w:tcPr>
          <w:p w14:paraId="0967134D" w14:textId="77777777" w:rsidR="006F2E81" w:rsidRDefault="006F2E81" w:rsidP="00D263BB">
            <w:pPr>
              <w:rPr>
                <w:rFonts w:cs="Times New Roman"/>
                <w:sz w:val="24"/>
                <w:szCs w:val="24"/>
              </w:rPr>
            </w:pPr>
            <w:r>
              <w:rPr>
                <w:rFonts w:cs="Times New Roman"/>
                <w:sz w:val="24"/>
                <w:szCs w:val="24"/>
              </w:rPr>
              <w:t>$14,250</w:t>
            </w:r>
          </w:p>
        </w:tc>
      </w:tr>
      <w:tr w:rsidR="006F2E81" w14:paraId="7CF77C0E" w14:textId="77777777" w:rsidTr="00D263BB">
        <w:tc>
          <w:tcPr>
            <w:tcW w:w="1703" w:type="dxa"/>
          </w:tcPr>
          <w:p w14:paraId="332BAA3F" w14:textId="77777777" w:rsidR="006F2E81" w:rsidRDefault="006F2E81" w:rsidP="00D263BB">
            <w:pPr>
              <w:rPr>
                <w:rFonts w:cs="Times New Roman"/>
                <w:sz w:val="24"/>
                <w:szCs w:val="24"/>
              </w:rPr>
            </w:pPr>
            <w:r>
              <w:rPr>
                <w:rFonts w:cs="Times New Roman"/>
                <w:sz w:val="24"/>
                <w:szCs w:val="24"/>
              </w:rPr>
              <w:t>April 18</w:t>
            </w:r>
          </w:p>
        </w:tc>
        <w:tc>
          <w:tcPr>
            <w:tcW w:w="1557" w:type="dxa"/>
          </w:tcPr>
          <w:p w14:paraId="2D2EF19A" w14:textId="77777777" w:rsidR="006F2E81" w:rsidRDefault="006F2E81" w:rsidP="00D263BB">
            <w:pPr>
              <w:rPr>
                <w:rFonts w:cs="Times New Roman"/>
                <w:sz w:val="24"/>
                <w:szCs w:val="24"/>
              </w:rPr>
            </w:pPr>
            <w:r>
              <w:rPr>
                <w:rFonts w:cs="Times New Roman"/>
                <w:sz w:val="24"/>
                <w:szCs w:val="24"/>
              </w:rPr>
              <w:t>$16,200</w:t>
            </w:r>
          </w:p>
        </w:tc>
      </w:tr>
      <w:tr w:rsidR="006F2E81" w14:paraId="76AEDCD7" w14:textId="77777777" w:rsidTr="00D263BB">
        <w:tc>
          <w:tcPr>
            <w:tcW w:w="1703" w:type="dxa"/>
          </w:tcPr>
          <w:p w14:paraId="3D5F207E" w14:textId="77777777" w:rsidR="006F2E81" w:rsidRDefault="006F2E81" w:rsidP="00D263BB">
            <w:pPr>
              <w:rPr>
                <w:rFonts w:cs="Times New Roman"/>
                <w:sz w:val="24"/>
                <w:szCs w:val="24"/>
              </w:rPr>
            </w:pPr>
            <w:r>
              <w:rPr>
                <w:rFonts w:cs="Times New Roman"/>
                <w:sz w:val="24"/>
                <w:szCs w:val="24"/>
              </w:rPr>
              <w:t>April 20</w:t>
            </w:r>
          </w:p>
        </w:tc>
        <w:tc>
          <w:tcPr>
            <w:tcW w:w="1557" w:type="dxa"/>
          </w:tcPr>
          <w:p w14:paraId="056E61E9" w14:textId="77777777" w:rsidR="006F2E81" w:rsidRDefault="006F2E81" w:rsidP="00D263BB">
            <w:pPr>
              <w:rPr>
                <w:rFonts w:cs="Times New Roman"/>
                <w:sz w:val="24"/>
                <w:szCs w:val="24"/>
              </w:rPr>
            </w:pPr>
            <w:r>
              <w:rPr>
                <w:rFonts w:cs="Times New Roman"/>
                <w:sz w:val="24"/>
                <w:szCs w:val="24"/>
              </w:rPr>
              <w:t>$13,800</w:t>
            </w:r>
          </w:p>
        </w:tc>
      </w:tr>
    </w:tbl>
    <w:p w14:paraId="2D5B22F6" w14:textId="77777777" w:rsidR="00C41DF2" w:rsidRDefault="006F2E81" w:rsidP="006F2E81">
      <w:pPr>
        <w:spacing w:before="240"/>
        <w:rPr>
          <w:rFonts w:cs="Times New Roman"/>
          <w:sz w:val="24"/>
          <w:szCs w:val="24"/>
        </w:rPr>
      </w:pPr>
      <w:r>
        <w:rPr>
          <w:rFonts w:cs="Times New Roman"/>
          <w:sz w:val="24"/>
          <w:szCs w:val="24"/>
        </w:rPr>
        <w:t>You sell one item on April 15 and another item on April 19</w:t>
      </w:r>
      <w:r w:rsidR="00BD7980" w:rsidRPr="00BD7980">
        <w:rPr>
          <w:rFonts w:cs="Times New Roman"/>
          <w:sz w:val="24"/>
          <w:szCs w:val="24"/>
          <w:vertAlign w:val="superscript"/>
        </w:rPr>
        <w:t>th</w:t>
      </w:r>
      <w:r w:rsidR="00614F94">
        <w:rPr>
          <w:rFonts w:cs="Times New Roman"/>
          <w:sz w:val="24"/>
          <w:szCs w:val="24"/>
        </w:rPr>
        <w:t xml:space="preserve"> for $22,000 each</w:t>
      </w:r>
      <w:r>
        <w:rPr>
          <w:rFonts w:cs="Times New Roman"/>
          <w:sz w:val="24"/>
          <w:szCs w:val="24"/>
        </w:rPr>
        <w:t xml:space="preserve">.  Prepare a partial income statement to show the gross profit and determine the value left over in your inventory account.  </w:t>
      </w:r>
    </w:p>
    <w:p w14:paraId="1C58FEC7" w14:textId="77777777" w:rsidR="00574011" w:rsidRDefault="00574011" w:rsidP="00574011">
      <w:pPr>
        <w:spacing w:before="240"/>
        <w:rPr>
          <w:rFonts w:cs="Times New Roman"/>
          <w:b/>
          <w:i/>
          <w:sz w:val="24"/>
          <w:szCs w:val="24"/>
        </w:rPr>
      </w:pPr>
      <w:r w:rsidRPr="00C41DF2">
        <w:rPr>
          <w:rFonts w:cs="Times New Roman"/>
          <w:b/>
          <w:i/>
          <w:sz w:val="24"/>
          <w:szCs w:val="24"/>
        </w:rPr>
        <w:t>Continued on the next page.</w:t>
      </w:r>
    </w:p>
    <w:p w14:paraId="1D32CFBE" w14:textId="77777777" w:rsidR="00574011" w:rsidRDefault="00574011">
      <w:pPr>
        <w:rPr>
          <w:rFonts w:cs="Times New Roman"/>
          <w:sz w:val="24"/>
          <w:szCs w:val="24"/>
        </w:rPr>
      </w:pPr>
      <w:r>
        <w:rPr>
          <w:rFonts w:cs="Times New Roman"/>
          <w:sz w:val="24"/>
          <w:szCs w:val="24"/>
        </w:rPr>
        <w:br w:type="page"/>
      </w:r>
    </w:p>
    <w:p w14:paraId="41586F62" w14:textId="77777777" w:rsidR="00574011" w:rsidRPr="00C41DF2" w:rsidRDefault="00574011" w:rsidP="00574011">
      <w:pPr>
        <w:spacing w:before="240"/>
        <w:rPr>
          <w:rFonts w:cs="Times New Roman"/>
          <w:b/>
          <w:i/>
          <w:sz w:val="24"/>
          <w:szCs w:val="24"/>
        </w:rPr>
      </w:pPr>
      <w:r>
        <w:rPr>
          <w:rStyle w:val="IntenseEmphasis"/>
        </w:rPr>
        <w:lastRenderedPageBreak/>
        <w:t>CYU5-2, continued</w:t>
      </w:r>
    </w:p>
    <w:p w14:paraId="78B5E7C0" w14:textId="77777777" w:rsidR="006F2E81" w:rsidRDefault="006F2E81" w:rsidP="006F2E81">
      <w:pPr>
        <w:spacing w:before="240"/>
        <w:rPr>
          <w:rFonts w:cs="Times New Roman"/>
          <w:sz w:val="24"/>
          <w:szCs w:val="24"/>
        </w:rPr>
      </w:pPr>
      <w:r>
        <w:rPr>
          <w:rFonts w:cs="Times New Roman"/>
          <w:sz w:val="24"/>
          <w:szCs w:val="24"/>
        </w:rPr>
        <w:t>HINT:  remember that every time you buy new inventory you have to calculate a new average cost.  If you then sell an item you have to sell it for the average cost that you calculated right after the last purchase!</w:t>
      </w:r>
    </w:p>
    <w:tbl>
      <w:tblPr>
        <w:tblStyle w:val="TableGrid"/>
        <w:tblW w:w="0" w:type="auto"/>
        <w:tblLook w:val="04A0" w:firstRow="1" w:lastRow="0" w:firstColumn="1" w:lastColumn="0" w:noHBand="0" w:noVBand="1"/>
      </w:tblPr>
      <w:tblGrid>
        <w:gridCol w:w="9576"/>
      </w:tblGrid>
      <w:tr w:rsidR="006F2E81" w14:paraId="1935842A" w14:textId="77777777" w:rsidTr="00D263BB">
        <w:tc>
          <w:tcPr>
            <w:tcW w:w="9576" w:type="dxa"/>
          </w:tcPr>
          <w:p w14:paraId="7588B931" w14:textId="77777777" w:rsidR="006F2E81" w:rsidRDefault="006F2E81" w:rsidP="00D263BB">
            <w:pPr>
              <w:rPr>
                <w:rFonts w:cs="Times New Roman"/>
                <w:sz w:val="24"/>
                <w:szCs w:val="24"/>
              </w:rPr>
            </w:pPr>
          </w:p>
        </w:tc>
      </w:tr>
      <w:tr w:rsidR="006F2E81" w14:paraId="0E47106F" w14:textId="77777777" w:rsidTr="00D263BB">
        <w:tc>
          <w:tcPr>
            <w:tcW w:w="9576" w:type="dxa"/>
          </w:tcPr>
          <w:p w14:paraId="351C005F" w14:textId="77777777" w:rsidR="006F2E81" w:rsidRDefault="006F2E81" w:rsidP="00D263BB">
            <w:pPr>
              <w:rPr>
                <w:rFonts w:cs="Times New Roman"/>
                <w:sz w:val="24"/>
                <w:szCs w:val="24"/>
              </w:rPr>
            </w:pPr>
          </w:p>
        </w:tc>
      </w:tr>
      <w:tr w:rsidR="006F2E81" w14:paraId="6E90DE2C" w14:textId="77777777" w:rsidTr="00D263BB">
        <w:tc>
          <w:tcPr>
            <w:tcW w:w="9576" w:type="dxa"/>
          </w:tcPr>
          <w:p w14:paraId="574E3695" w14:textId="77777777" w:rsidR="006F2E81" w:rsidRDefault="006F2E81" w:rsidP="00D263BB">
            <w:pPr>
              <w:rPr>
                <w:rFonts w:cs="Times New Roman"/>
                <w:sz w:val="24"/>
                <w:szCs w:val="24"/>
              </w:rPr>
            </w:pPr>
          </w:p>
        </w:tc>
      </w:tr>
      <w:tr w:rsidR="006F2E81" w14:paraId="3EF94E19" w14:textId="77777777" w:rsidTr="00D263BB">
        <w:tc>
          <w:tcPr>
            <w:tcW w:w="9576" w:type="dxa"/>
          </w:tcPr>
          <w:p w14:paraId="46A83B57" w14:textId="77777777" w:rsidR="006F2E81" w:rsidRDefault="006F2E81" w:rsidP="00D263BB">
            <w:pPr>
              <w:rPr>
                <w:rFonts w:cs="Times New Roman"/>
                <w:sz w:val="24"/>
                <w:szCs w:val="24"/>
              </w:rPr>
            </w:pPr>
          </w:p>
        </w:tc>
      </w:tr>
      <w:tr w:rsidR="006F2E81" w14:paraId="1A8E74BA" w14:textId="77777777" w:rsidTr="00D263BB">
        <w:tc>
          <w:tcPr>
            <w:tcW w:w="9576" w:type="dxa"/>
          </w:tcPr>
          <w:p w14:paraId="7D35F895" w14:textId="77777777" w:rsidR="006F2E81" w:rsidRDefault="006F2E81" w:rsidP="00D263BB">
            <w:pPr>
              <w:rPr>
                <w:rFonts w:cs="Times New Roman"/>
                <w:sz w:val="24"/>
                <w:szCs w:val="24"/>
              </w:rPr>
            </w:pPr>
          </w:p>
        </w:tc>
      </w:tr>
      <w:tr w:rsidR="006F2E81" w14:paraId="10DE903E" w14:textId="77777777" w:rsidTr="00D263BB">
        <w:tc>
          <w:tcPr>
            <w:tcW w:w="9576" w:type="dxa"/>
          </w:tcPr>
          <w:p w14:paraId="6620BC24" w14:textId="77777777" w:rsidR="006F2E81" w:rsidRDefault="006F2E81" w:rsidP="00D263BB">
            <w:pPr>
              <w:rPr>
                <w:rFonts w:cs="Times New Roman"/>
                <w:sz w:val="24"/>
                <w:szCs w:val="24"/>
              </w:rPr>
            </w:pPr>
          </w:p>
        </w:tc>
      </w:tr>
      <w:tr w:rsidR="006F2E81" w14:paraId="32FB7CA0" w14:textId="77777777" w:rsidTr="00D263BB">
        <w:tc>
          <w:tcPr>
            <w:tcW w:w="9576" w:type="dxa"/>
          </w:tcPr>
          <w:p w14:paraId="455041DC" w14:textId="77777777" w:rsidR="006F2E81" w:rsidRDefault="006F2E81" w:rsidP="00D263BB">
            <w:pPr>
              <w:rPr>
                <w:rFonts w:cs="Times New Roman"/>
                <w:sz w:val="24"/>
                <w:szCs w:val="24"/>
              </w:rPr>
            </w:pPr>
          </w:p>
        </w:tc>
      </w:tr>
      <w:tr w:rsidR="006F2E81" w14:paraId="216400C1" w14:textId="77777777" w:rsidTr="00D263BB">
        <w:tc>
          <w:tcPr>
            <w:tcW w:w="9576" w:type="dxa"/>
          </w:tcPr>
          <w:p w14:paraId="74E8C895" w14:textId="77777777" w:rsidR="006F2E81" w:rsidRDefault="006F2E81" w:rsidP="00D263BB">
            <w:pPr>
              <w:rPr>
                <w:rFonts w:cs="Times New Roman"/>
                <w:sz w:val="24"/>
                <w:szCs w:val="24"/>
              </w:rPr>
            </w:pPr>
          </w:p>
        </w:tc>
      </w:tr>
      <w:tr w:rsidR="006F2E81" w14:paraId="354B93E7" w14:textId="77777777" w:rsidTr="00D263BB">
        <w:tc>
          <w:tcPr>
            <w:tcW w:w="9576" w:type="dxa"/>
          </w:tcPr>
          <w:p w14:paraId="147DB313" w14:textId="77777777" w:rsidR="006F2E81" w:rsidRDefault="006F2E81" w:rsidP="00D263BB">
            <w:pPr>
              <w:rPr>
                <w:rFonts w:cs="Times New Roman"/>
                <w:sz w:val="24"/>
                <w:szCs w:val="24"/>
              </w:rPr>
            </w:pPr>
          </w:p>
        </w:tc>
      </w:tr>
      <w:tr w:rsidR="006F2E81" w14:paraId="5845C644" w14:textId="77777777" w:rsidTr="00D263BB">
        <w:tc>
          <w:tcPr>
            <w:tcW w:w="9576" w:type="dxa"/>
          </w:tcPr>
          <w:p w14:paraId="2F75E102" w14:textId="77777777" w:rsidR="006F2E81" w:rsidRDefault="006F2E81" w:rsidP="00D263BB">
            <w:pPr>
              <w:rPr>
                <w:rFonts w:cs="Times New Roman"/>
                <w:sz w:val="24"/>
                <w:szCs w:val="24"/>
              </w:rPr>
            </w:pPr>
          </w:p>
        </w:tc>
      </w:tr>
    </w:tbl>
    <w:p w14:paraId="07D415EB" w14:textId="77777777" w:rsidR="00EB3D2D" w:rsidRPr="00EB3D2D" w:rsidRDefault="00EB3D2D" w:rsidP="006F2E81">
      <w:pPr>
        <w:spacing w:before="240"/>
        <w:rPr>
          <w:rStyle w:val="IntenseEmphasis"/>
        </w:rPr>
      </w:pPr>
      <w:r w:rsidRPr="00EB3D2D">
        <w:rPr>
          <w:rStyle w:val="IntenseEmphasis"/>
        </w:rPr>
        <w:t xml:space="preserve">So does the first-in, first-out method move a different cost </w:t>
      </w:r>
      <w:r w:rsidR="00C41DF2">
        <w:rPr>
          <w:rStyle w:val="IntenseEmphasis"/>
        </w:rPr>
        <w:t>from inventory to cost of goods sold too</w:t>
      </w:r>
      <w:r w:rsidRPr="00EB3D2D">
        <w:rPr>
          <w:rStyle w:val="IntenseEmphasis"/>
        </w:rPr>
        <w:t>?</w:t>
      </w:r>
    </w:p>
    <w:p w14:paraId="6E598B78" w14:textId="77777777" w:rsidR="00FC0452" w:rsidRDefault="00FC0452" w:rsidP="00BE5D56">
      <w:pPr>
        <w:spacing w:before="240"/>
        <w:rPr>
          <w:rFonts w:cs="Times New Roman"/>
          <w:sz w:val="24"/>
          <w:szCs w:val="24"/>
        </w:rPr>
      </w:pPr>
      <w:r>
        <w:rPr>
          <w:rFonts w:cs="Times New Roman"/>
          <w:sz w:val="24"/>
          <w:szCs w:val="24"/>
        </w:rPr>
        <w:t xml:space="preserve">It's a different costing method so it allocates (moves over) costs using a different assumption.  The </w:t>
      </w:r>
      <w:proofErr w:type="gramStart"/>
      <w:r>
        <w:rPr>
          <w:rFonts w:cs="Times New Roman"/>
          <w:sz w:val="24"/>
          <w:szCs w:val="24"/>
        </w:rPr>
        <w:t>first-in</w:t>
      </w:r>
      <w:proofErr w:type="gramEnd"/>
      <w:r>
        <w:rPr>
          <w:rFonts w:cs="Times New Roman"/>
          <w:sz w:val="24"/>
          <w:szCs w:val="24"/>
        </w:rPr>
        <w:t xml:space="preserve">, first-out (called FIFO) method assumes that the oldest inventory is always sold first and the newest inventory is still in inventory (on the shelf).  It takes </w:t>
      </w:r>
      <w:r w:rsidRPr="00273AA8">
        <w:rPr>
          <w:rFonts w:cs="Times New Roman"/>
          <w:sz w:val="24"/>
          <w:szCs w:val="24"/>
        </w:rPr>
        <w:t>the cost of the items first purchased (first</w:t>
      </w:r>
      <w:r>
        <w:rPr>
          <w:rFonts w:cs="Times New Roman"/>
          <w:sz w:val="24"/>
          <w:szCs w:val="24"/>
        </w:rPr>
        <w:t>-</w:t>
      </w:r>
      <w:r w:rsidRPr="00273AA8">
        <w:rPr>
          <w:rFonts w:cs="Times New Roman"/>
          <w:sz w:val="24"/>
          <w:szCs w:val="24"/>
        </w:rPr>
        <w:t>in) and assigns the cost of these items to the first goods sold (first</w:t>
      </w:r>
      <w:r>
        <w:rPr>
          <w:rFonts w:cs="Times New Roman"/>
          <w:sz w:val="24"/>
          <w:szCs w:val="24"/>
        </w:rPr>
        <w:t>-</w:t>
      </w:r>
      <w:r w:rsidRPr="00273AA8">
        <w:rPr>
          <w:rFonts w:cs="Times New Roman"/>
          <w:sz w:val="24"/>
          <w:szCs w:val="24"/>
        </w:rPr>
        <w:t xml:space="preserve">out). </w:t>
      </w:r>
      <w:r>
        <w:rPr>
          <w:rFonts w:cs="Times New Roman"/>
          <w:sz w:val="24"/>
          <w:szCs w:val="24"/>
        </w:rPr>
        <w:t xml:space="preserve">The value of the inventory remaining is calculated based on the items purchased last, the newest items. </w:t>
      </w:r>
    </w:p>
    <w:p w14:paraId="7C487626" w14:textId="77777777" w:rsidR="006F2E81" w:rsidRDefault="00FC0452" w:rsidP="00BE5D56">
      <w:pPr>
        <w:spacing w:before="240"/>
      </w:pPr>
      <w:r>
        <w:rPr>
          <w:rFonts w:cs="Times New Roman"/>
          <w:sz w:val="24"/>
          <w:szCs w:val="24"/>
        </w:rPr>
        <w:t xml:space="preserve">Think about it this way: when inventory is delivered it is delivered to the back door of the store.  The first items in the back door are the first items out of the front door.  </w:t>
      </w:r>
      <w:proofErr w:type="gramStart"/>
      <w:r>
        <w:rPr>
          <w:rFonts w:cs="Times New Roman"/>
          <w:sz w:val="24"/>
          <w:szCs w:val="24"/>
        </w:rPr>
        <w:t>First-in</w:t>
      </w:r>
      <w:proofErr w:type="gramEnd"/>
      <w:r>
        <w:rPr>
          <w:rFonts w:cs="Times New Roman"/>
          <w:sz w:val="24"/>
          <w:szCs w:val="24"/>
        </w:rPr>
        <w:t xml:space="preserve"> </w:t>
      </w:r>
      <w:r w:rsidR="00AF729B">
        <w:rPr>
          <w:rFonts w:cs="Times New Roman"/>
          <w:sz w:val="24"/>
          <w:szCs w:val="24"/>
        </w:rPr>
        <w:t xml:space="preserve">at </w:t>
      </w:r>
      <w:r>
        <w:rPr>
          <w:rFonts w:cs="Times New Roman"/>
          <w:sz w:val="24"/>
          <w:szCs w:val="24"/>
        </w:rPr>
        <w:t xml:space="preserve">the back are first-out </w:t>
      </w:r>
      <w:r w:rsidR="00AF729B">
        <w:rPr>
          <w:rFonts w:cs="Times New Roman"/>
          <w:sz w:val="24"/>
          <w:szCs w:val="24"/>
        </w:rPr>
        <w:t xml:space="preserve">at </w:t>
      </w:r>
      <w:r>
        <w:rPr>
          <w:rFonts w:cs="Times New Roman"/>
          <w:sz w:val="24"/>
          <w:szCs w:val="24"/>
        </w:rPr>
        <w:t>the front. This is how the costs are assigned (also called allocated</w:t>
      </w:r>
      <w:r w:rsidR="006F2E81">
        <w:rPr>
          <w:rFonts w:cs="Times New Roman"/>
          <w:sz w:val="24"/>
          <w:szCs w:val="24"/>
        </w:rPr>
        <w:t xml:space="preserve"> or moved over</w:t>
      </w:r>
      <w:r>
        <w:rPr>
          <w:rFonts w:cs="Times New Roman"/>
          <w:sz w:val="24"/>
          <w:szCs w:val="24"/>
        </w:rPr>
        <w:t>) to the cost of goods sold</w:t>
      </w:r>
      <w:r w:rsidR="006F2E81">
        <w:rPr>
          <w:rFonts w:cs="Times New Roman"/>
          <w:sz w:val="24"/>
          <w:szCs w:val="24"/>
        </w:rPr>
        <w:t xml:space="preserve"> account when inventory is sold</w:t>
      </w:r>
      <w:r>
        <w:rPr>
          <w:rFonts w:cs="Times New Roman"/>
          <w:sz w:val="24"/>
          <w:szCs w:val="24"/>
        </w:rPr>
        <w:t xml:space="preserve">.  </w:t>
      </w:r>
    </w:p>
    <w:p w14:paraId="02E97DE1" w14:textId="77777777" w:rsidR="006F2E81" w:rsidRDefault="006F2E81" w:rsidP="00BE5D56">
      <w:pPr>
        <w:spacing w:before="240"/>
      </w:pPr>
      <w:r>
        <w:rPr>
          <w:noProof/>
        </w:rPr>
        <w:drawing>
          <wp:inline distT="0" distB="0" distL="0" distR="0" wp14:anchorId="0EC35087" wp14:editId="75F51020">
            <wp:extent cx="5210175" cy="1619380"/>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210175" cy="1619380"/>
                    </a:xfrm>
                    <a:prstGeom prst="rect">
                      <a:avLst/>
                    </a:prstGeom>
                    <a:noFill/>
                    <a:ln w="9525">
                      <a:noFill/>
                      <a:miter lim="800000"/>
                      <a:headEnd/>
                      <a:tailEnd/>
                    </a:ln>
                  </pic:spPr>
                </pic:pic>
              </a:graphicData>
            </a:graphic>
          </wp:inline>
        </w:drawing>
      </w:r>
    </w:p>
    <w:p w14:paraId="528ECDC5" w14:textId="77777777" w:rsidR="006F2E81" w:rsidRPr="00541001" w:rsidRDefault="006F2E81" w:rsidP="00BE5D56">
      <w:pPr>
        <w:spacing w:before="240"/>
        <w:rPr>
          <w:sz w:val="24"/>
          <w:szCs w:val="24"/>
        </w:rPr>
      </w:pPr>
      <w:r w:rsidRPr="00541001">
        <w:rPr>
          <w:sz w:val="24"/>
          <w:szCs w:val="24"/>
        </w:rPr>
        <w:lastRenderedPageBreak/>
        <w:t xml:space="preserve">Under the FIFO method the individual costs </w:t>
      </w:r>
      <w:r w:rsidR="00541001">
        <w:rPr>
          <w:sz w:val="24"/>
          <w:szCs w:val="24"/>
        </w:rPr>
        <w:t>are</w:t>
      </w:r>
      <w:r w:rsidRPr="00541001">
        <w:rPr>
          <w:sz w:val="24"/>
          <w:szCs w:val="24"/>
        </w:rPr>
        <w:t xml:space="preserve"> the same as when you bought </w:t>
      </w:r>
      <w:r w:rsidR="00541001">
        <w:rPr>
          <w:sz w:val="24"/>
          <w:szCs w:val="24"/>
        </w:rPr>
        <w:t xml:space="preserve">the item (not like average) </w:t>
      </w:r>
      <w:r w:rsidRPr="00541001">
        <w:rPr>
          <w:sz w:val="24"/>
          <w:szCs w:val="24"/>
        </w:rPr>
        <w:t xml:space="preserve">but the costs are allocated to cost of goods sold based on the </w:t>
      </w:r>
      <w:r w:rsidRPr="00541001">
        <w:rPr>
          <w:sz w:val="24"/>
          <w:szCs w:val="24"/>
          <w:u w:val="single"/>
        </w:rPr>
        <w:t>assumption</w:t>
      </w:r>
      <w:r w:rsidRPr="00541001">
        <w:rPr>
          <w:sz w:val="24"/>
          <w:szCs w:val="24"/>
        </w:rPr>
        <w:t xml:space="preserve"> that the oldest inventory is sold first, even if that is not true!</w:t>
      </w:r>
    </w:p>
    <w:p w14:paraId="4B78DEC7" w14:textId="77777777" w:rsidR="006F2E81" w:rsidRPr="006F2E81" w:rsidRDefault="006F2E81" w:rsidP="00BE5D56">
      <w:pPr>
        <w:spacing w:before="240"/>
        <w:rPr>
          <w:rStyle w:val="IntenseEmphasis"/>
        </w:rPr>
      </w:pPr>
      <w:r w:rsidRPr="006F2E81">
        <w:rPr>
          <w:rStyle w:val="IntenseEmphasis"/>
        </w:rPr>
        <w:t>What about an example of FIFO?</w:t>
      </w:r>
    </w:p>
    <w:p w14:paraId="77074B76" w14:textId="77777777" w:rsidR="006F2E81" w:rsidRDefault="006F2E81" w:rsidP="006F2E81">
      <w:pPr>
        <w:spacing w:before="240"/>
        <w:rPr>
          <w:rFonts w:cs="Times New Roman"/>
          <w:sz w:val="24"/>
          <w:szCs w:val="24"/>
        </w:rPr>
      </w:pPr>
      <w:r>
        <w:rPr>
          <w:rFonts w:cs="Times New Roman"/>
          <w:sz w:val="24"/>
          <w:szCs w:val="24"/>
        </w:rPr>
        <w:t xml:space="preserve">Let's use the car example again, so </w:t>
      </w:r>
      <w:r w:rsidR="000713A0">
        <w:rPr>
          <w:rFonts w:cs="Times New Roman"/>
          <w:sz w:val="24"/>
          <w:szCs w:val="24"/>
        </w:rPr>
        <w:t>you</w:t>
      </w:r>
      <w:r>
        <w:rPr>
          <w:rFonts w:cs="Times New Roman"/>
          <w:sz w:val="24"/>
          <w:szCs w:val="24"/>
        </w:rPr>
        <w:t xml:space="preserve"> can compare</w:t>
      </w:r>
      <w:r w:rsidR="00541001">
        <w:rPr>
          <w:rFonts w:cs="Times New Roman"/>
          <w:sz w:val="24"/>
          <w:szCs w:val="24"/>
        </w:rPr>
        <w:t xml:space="preserve"> what happens.  Say you have the red and the blue car in inventory (you have not bought the green car yet).  Here is your inventory:</w:t>
      </w:r>
    </w:p>
    <w:tbl>
      <w:tblPr>
        <w:tblStyle w:val="LightList-Accent1"/>
        <w:tblW w:w="0" w:type="auto"/>
        <w:jc w:val="center"/>
        <w:tblLook w:val="04A0" w:firstRow="1" w:lastRow="0" w:firstColumn="1" w:lastColumn="0" w:noHBand="0" w:noVBand="1"/>
      </w:tblPr>
      <w:tblGrid>
        <w:gridCol w:w="2552"/>
        <w:gridCol w:w="1559"/>
      </w:tblGrid>
      <w:tr w:rsidR="006F2E81" w14:paraId="05FD642B" w14:textId="77777777" w:rsidTr="00D263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6DE6DF88" w14:textId="77777777" w:rsidR="006F2E81" w:rsidRDefault="006F2E81" w:rsidP="00D263BB">
            <w:pPr>
              <w:rPr>
                <w:rFonts w:cs="Times New Roman"/>
                <w:sz w:val="24"/>
                <w:szCs w:val="24"/>
              </w:rPr>
            </w:pPr>
            <w:r>
              <w:rPr>
                <w:rFonts w:cs="Times New Roman"/>
                <w:sz w:val="24"/>
                <w:szCs w:val="24"/>
              </w:rPr>
              <w:t>Purchases</w:t>
            </w:r>
          </w:p>
        </w:tc>
        <w:tc>
          <w:tcPr>
            <w:tcW w:w="1559" w:type="dxa"/>
          </w:tcPr>
          <w:p w14:paraId="4D1A5360" w14:textId="77777777" w:rsidR="006F2E81" w:rsidRDefault="006F2E81" w:rsidP="00D263BB">
            <w:pPr>
              <w:jc w:val="center"/>
              <w:cnfStyle w:val="100000000000" w:firstRow="1"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Average cost</w:t>
            </w:r>
          </w:p>
        </w:tc>
      </w:tr>
      <w:tr w:rsidR="006F2E81" w14:paraId="41A60764" w14:textId="77777777" w:rsidTr="00D263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64F87460" w14:textId="77777777" w:rsidR="006F2E81" w:rsidRDefault="006F2E81" w:rsidP="00D263BB">
            <w:pPr>
              <w:rPr>
                <w:rFonts w:cs="Times New Roman"/>
                <w:sz w:val="24"/>
                <w:szCs w:val="24"/>
              </w:rPr>
            </w:pPr>
            <w:r>
              <w:rPr>
                <w:rFonts w:cs="Times New Roman"/>
                <w:sz w:val="24"/>
                <w:szCs w:val="24"/>
              </w:rPr>
              <w:t>Red car</w:t>
            </w:r>
          </w:p>
        </w:tc>
        <w:tc>
          <w:tcPr>
            <w:tcW w:w="1559" w:type="dxa"/>
          </w:tcPr>
          <w:p w14:paraId="2A956DE7" w14:textId="77777777" w:rsidR="006F2E81" w:rsidRDefault="006F2E81" w:rsidP="00D263BB">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$10,000</w:t>
            </w:r>
          </w:p>
        </w:tc>
      </w:tr>
      <w:tr w:rsidR="006F2E81" w14:paraId="2725F60C" w14:textId="77777777" w:rsidTr="00D263BB">
        <w:trPr>
          <w:jc w:val="center"/>
        </w:trPr>
        <w:tc>
          <w:tcPr>
            <w:cnfStyle w:val="001000000000" w:firstRow="0" w:lastRow="0" w:firstColumn="1" w:lastColumn="0" w:oddVBand="0" w:evenVBand="0" w:oddHBand="0" w:evenHBand="0" w:firstRowFirstColumn="0" w:firstRowLastColumn="0" w:lastRowFirstColumn="0" w:lastRowLastColumn="0"/>
            <w:tcW w:w="2552" w:type="dxa"/>
          </w:tcPr>
          <w:p w14:paraId="19766451" w14:textId="77777777" w:rsidR="006F2E81" w:rsidRDefault="006F2E81" w:rsidP="00D263BB">
            <w:pPr>
              <w:rPr>
                <w:rFonts w:cs="Times New Roman"/>
                <w:sz w:val="24"/>
                <w:szCs w:val="24"/>
              </w:rPr>
            </w:pPr>
            <w:r>
              <w:rPr>
                <w:rFonts w:cs="Times New Roman"/>
                <w:sz w:val="24"/>
                <w:szCs w:val="24"/>
              </w:rPr>
              <w:t>Blue car</w:t>
            </w:r>
          </w:p>
        </w:tc>
        <w:tc>
          <w:tcPr>
            <w:tcW w:w="1559" w:type="dxa"/>
          </w:tcPr>
          <w:p w14:paraId="6DF33ADC" w14:textId="77777777" w:rsidR="006F2E81" w:rsidRPr="00541001" w:rsidRDefault="006F2E81" w:rsidP="00D263BB">
            <w:pPr>
              <w:jc w:val="right"/>
              <w:cnfStyle w:val="000000000000" w:firstRow="0" w:lastRow="0" w:firstColumn="0" w:lastColumn="0" w:oddVBand="0" w:evenVBand="0" w:oddHBand="0" w:evenHBand="0" w:firstRowFirstColumn="0" w:firstRowLastColumn="0" w:lastRowFirstColumn="0" w:lastRowLastColumn="0"/>
              <w:rPr>
                <w:rFonts w:cs="Times New Roman"/>
                <w:sz w:val="24"/>
                <w:szCs w:val="24"/>
                <w:u w:val="single"/>
              </w:rPr>
            </w:pPr>
            <w:r w:rsidRPr="00541001">
              <w:rPr>
                <w:rFonts w:cs="Times New Roman"/>
                <w:sz w:val="24"/>
                <w:szCs w:val="24"/>
                <w:u w:val="single"/>
              </w:rPr>
              <w:t>$11,000</w:t>
            </w:r>
          </w:p>
        </w:tc>
      </w:tr>
      <w:tr w:rsidR="006F2E81" w14:paraId="2496E1ED" w14:textId="77777777" w:rsidTr="00D263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2" w:type="dxa"/>
          </w:tcPr>
          <w:p w14:paraId="765CE207" w14:textId="77777777" w:rsidR="006F2E81" w:rsidRDefault="00541001" w:rsidP="00D263BB">
            <w:pPr>
              <w:rPr>
                <w:rFonts w:cs="Times New Roman"/>
                <w:sz w:val="24"/>
                <w:szCs w:val="24"/>
              </w:rPr>
            </w:pPr>
            <w:r>
              <w:rPr>
                <w:rFonts w:cs="Times New Roman"/>
                <w:sz w:val="24"/>
                <w:szCs w:val="24"/>
              </w:rPr>
              <w:t>Total cost of 2</w:t>
            </w:r>
            <w:r w:rsidR="006F2E81">
              <w:rPr>
                <w:rFonts w:cs="Times New Roman"/>
                <w:sz w:val="24"/>
                <w:szCs w:val="24"/>
              </w:rPr>
              <w:t xml:space="preserve"> cars</w:t>
            </w:r>
          </w:p>
        </w:tc>
        <w:tc>
          <w:tcPr>
            <w:tcW w:w="1559" w:type="dxa"/>
          </w:tcPr>
          <w:p w14:paraId="6458252B" w14:textId="77777777" w:rsidR="006F2E81" w:rsidRDefault="00541001" w:rsidP="00D263BB">
            <w:pPr>
              <w:jc w:val="right"/>
              <w:cnfStyle w:val="000000100000" w:firstRow="0" w:lastRow="0" w:firstColumn="0" w:lastColumn="0" w:oddVBand="0" w:evenVBand="0" w:oddHBand="1" w:evenHBand="0" w:firstRowFirstColumn="0" w:firstRowLastColumn="0" w:lastRowFirstColumn="0" w:lastRowLastColumn="0"/>
              <w:rPr>
                <w:rFonts w:cs="Times New Roman"/>
                <w:sz w:val="24"/>
                <w:szCs w:val="24"/>
              </w:rPr>
            </w:pPr>
            <w:r>
              <w:rPr>
                <w:rFonts w:cs="Times New Roman"/>
                <w:sz w:val="24"/>
                <w:szCs w:val="24"/>
              </w:rPr>
              <w:t>$21</w:t>
            </w:r>
            <w:r w:rsidR="006F2E81">
              <w:rPr>
                <w:rFonts w:cs="Times New Roman"/>
                <w:sz w:val="24"/>
                <w:szCs w:val="24"/>
              </w:rPr>
              <w:t>,000</w:t>
            </w:r>
          </w:p>
        </w:tc>
      </w:tr>
    </w:tbl>
    <w:p w14:paraId="4B660BE0" w14:textId="77777777" w:rsidR="00541001" w:rsidRDefault="00541001" w:rsidP="00541001">
      <w:pPr>
        <w:spacing w:before="240"/>
        <w:rPr>
          <w:rFonts w:cs="Times New Roman"/>
          <w:sz w:val="24"/>
          <w:szCs w:val="24"/>
        </w:rPr>
      </w:pPr>
      <w:r>
        <w:rPr>
          <w:rFonts w:cs="Times New Roman"/>
          <w:sz w:val="24"/>
          <w:szCs w:val="24"/>
        </w:rPr>
        <w:t>You now sell the blue car</w:t>
      </w:r>
      <w:r w:rsidR="00590022">
        <w:rPr>
          <w:rFonts w:cs="Times New Roman"/>
          <w:sz w:val="24"/>
          <w:szCs w:val="24"/>
        </w:rPr>
        <w:t xml:space="preserve"> for $20,000</w:t>
      </w:r>
      <w:r>
        <w:rPr>
          <w:rFonts w:cs="Times New Roman"/>
          <w:sz w:val="24"/>
          <w:szCs w:val="24"/>
        </w:rPr>
        <w:t>.  What would you record as the cost of goods sold under the FIFO record?</w:t>
      </w:r>
    </w:p>
    <w:tbl>
      <w:tblPr>
        <w:tblStyle w:val="LightGrid-Accent5"/>
        <w:tblW w:w="0" w:type="auto"/>
        <w:jc w:val="center"/>
        <w:tblLook w:val="04A0" w:firstRow="1" w:lastRow="0" w:firstColumn="1" w:lastColumn="0" w:noHBand="0" w:noVBand="1"/>
      </w:tblPr>
      <w:tblGrid>
        <w:gridCol w:w="2238"/>
        <w:gridCol w:w="2258"/>
      </w:tblGrid>
      <w:tr w:rsidR="00541001" w14:paraId="711C4987" w14:textId="77777777" w:rsidTr="00D263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6" w:type="dxa"/>
            <w:gridSpan w:val="2"/>
          </w:tcPr>
          <w:p w14:paraId="24E274DB" w14:textId="77777777" w:rsidR="00541001" w:rsidRDefault="00541001" w:rsidP="00D263BB">
            <w:pPr>
              <w:pStyle w:val="ListParagraph"/>
              <w:ind w:left="0"/>
              <w:jc w:val="center"/>
              <w:rPr>
                <w:sz w:val="24"/>
                <w:szCs w:val="24"/>
              </w:rPr>
            </w:pPr>
            <w:r>
              <w:rPr>
                <w:sz w:val="24"/>
                <w:szCs w:val="24"/>
              </w:rPr>
              <w:t>Partial Income Statement</w:t>
            </w:r>
          </w:p>
          <w:p w14:paraId="1EA9BF4A" w14:textId="77777777" w:rsidR="00541001" w:rsidRDefault="00541001" w:rsidP="00D263BB">
            <w:pPr>
              <w:pStyle w:val="ListParagraph"/>
              <w:ind w:left="0"/>
              <w:jc w:val="center"/>
              <w:rPr>
                <w:sz w:val="24"/>
                <w:szCs w:val="24"/>
              </w:rPr>
            </w:pPr>
            <w:r>
              <w:rPr>
                <w:sz w:val="24"/>
                <w:szCs w:val="24"/>
              </w:rPr>
              <w:t>Average Cost</w:t>
            </w:r>
          </w:p>
        </w:tc>
      </w:tr>
      <w:tr w:rsidR="00541001" w14:paraId="1A198A62" w14:textId="77777777" w:rsidTr="00D263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653DC377" w14:textId="77777777" w:rsidR="00541001" w:rsidRDefault="00541001" w:rsidP="00D263BB">
            <w:pPr>
              <w:pStyle w:val="ListParagraph"/>
              <w:ind w:left="0"/>
              <w:rPr>
                <w:sz w:val="24"/>
                <w:szCs w:val="24"/>
              </w:rPr>
            </w:pPr>
            <w:r>
              <w:rPr>
                <w:sz w:val="24"/>
                <w:szCs w:val="24"/>
              </w:rPr>
              <w:t xml:space="preserve">Sales </w:t>
            </w:r>
          </w:p>
        </w:tc>
        <w:tc>
          <w:tcPr>
            <w:tcW w:w="2258" w:type="dxa"/>
          </w:tcPr>
          <w:p w14:paraId="0D809D27" w14:textId="77777777" w:rsidR="00541001" w:rsidRDefault="00541001" w:rsidP="00D263BB">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$20,000</w:t>
            </w:r>
          </w:p>
        </w:tc>
      </w:tr>
      <w:tr w:rsidR="00541001" w14:paraId="50F61F0B" w14:textId="77777777" w:rsidTr="00D263B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60DE8154" w14:textId="77777777" w:rsidR="00541001" w:rsidRDefault="00541001" w:rsidP="00D263BB">
            <w:pPr>
              <w:pStyle w:val="ListParagraph"/>
              <w:ind w:left="0"/>
              <w:rPr>
                <w:sz w:val="24"/>
                <w:szCs w:val="24"/>
              </w:rPr>
            </w:pPr>
            <w:r>
              <w:rPr>
                <w:sz w:val="24"/>
                <w:szCs w:val="24"/>
              </w:rPr>
              <w:t>Cost of goods sold</w:t>
            </w:r>
          </w:p>
        </w:tc>
        <w:tc>
          <w:tcPr>
            <w:tcW w:w="2258" w:type="dxa"/>
          </w:tcPr>
          <w:p w14:paraId="53146867" w14:textId="77777777" w:rsidR="00541001" w:rsidRPr="0042132C" w:rsidRDefault="00541001" w:rsidP="00D263BB">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u w:val="single"/>
              </w:rPr>
            </w:pPr>
            <w:r>
              <w:rPr>
                <w:sz w:val="24"/>
                <w:szCs w:val="24"/>
                <w:u w:val="single"/>
              </w:rPr>
              <w:t>10,000</w:t>
            </w:r>
          </w:p>
        </w:tc>
      </w:tr>
      <w:tr w:rsidR="00541001" w14:paraId="58B6C732" w14:textId="77777777" w:rsidTr="00D263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0D11CADB" w14:textId="77777777" w:rsidR="00541001" w:rsidRDefault="00541001" w:rsidP="00D263BB">
            <w:pPr>
              <w:pStyle w:val="ListParagraph"/>
              <w:ind w:left="0"/>
              <w:rPr>
                <w:sz w:val="24"/>
                <w:szCs w:val="24"/>
              </w:rPr>
            </w:pPr>
            <w:r>
              <w:rPr>
                <w:sz w:val="24"/>
                <w:szCs w:val="24"/>
              </w:rPr>
              <w:t>Gross Profit</w:t>
            </w:r>
          </w:p>
        </w:tc>
        <w:tc>
          <w:tcPr>
            <w:tcW w:w="2258" w:type="dxa"/>
          </w:tcPr>
          <w:p w14:paraId="7E9FEF93" w14:textId="77777777" w:rsidR="00541001" w:rsidRPr="0042132C" w:rsidRDefault="00541001" w:rsidP="00D263BB">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u w:val="double"/>
              </w:rPr>
            </w:pPr>
            <w:r>
              <w:rPr>
                <w:sz w:val="24"/>
                <w:szCs w:val="24"/>
                <w:u w:val="double"/>
              </w:rPr>
              <w:t>$10,0</w:t>
            </w:r>
            <w:r w:rsidRPr="0042132C">
              <w:rPr>
                <w:sz w:val="24"/>
                <w:szCs w:val="24"/>
                <w:u w:val="double"/>
              </w:rPr>
              <w:t>00</w:t>
            </w:r>
          </w:p>
        </w:tc>
      </w:tr>
    </w:tbl>
    <w:p w14:paraId="7704BF79" w14:textId="77777777" w:rsidR="00541001" w:rsidRDefault="00541001" w:rsidP="00541001">
      <w:pPr>
        <w:spacing w:before="240"/>
        <w:rPr>
          <w:rFonts w:cs="Times New Roman"/>
          <w:sz w:val="24"/>
          <w:szCs w:val="24"/>
        </w:rPr>
      </w:pPr>
      <w:r>
        <w:rPr>
          <w:rFonts w:cs="Times New Roman"/>
          <w:sz w:val="24"/>
          <w:szCs w:val="24"/>
        </w:rPr>
        <w:t>But WAIT A MINUTE!!  How come the cost of the blue car, the one that you sold, is not $11,000</w:t>
      </w:r>
      <w:r w:rsidR="00206B5B">
        <w:rPr>
          <w:rFonts w:cs="Times New Roman"/>
          <w:sz w:val="24"/>
          <w:szCs w:val="24"/>
        </w:rPr>
        <w:t>, what you bought it for</w:t>
      </w:r>
      <w:r>
        <w:rPr>
          <w:rFonts w:cs="Times New Roman"/>
          <w:sz w:val="24"/>
          <w:szCs w:val="24"/>
        </w:rPr>
        <w:t>?  Because you are using the FIFO method, which says FIRST-IN (the cost of the red car for $10,000) is FIRST-OUT (when you sell the blue car)</w:t>
      </w:r>
      <w:r w:rsidR="00206B5B">
        <w:rPr>
          <w:rFonts w:cs="Times New Roman"/>
          <w:sz w:val="24"/>
          <w:szCs w:val="24"/>
        </w:rPr>
        <w:t>!</w:t>
      </w:r>
      <w:r>
        <w:rPr>
          <w:rFonts w:cs="Times New Roman"/>
          <w:sz w:val="24"/>
          <w:szCs w:val="24"/>
        </w:rPr>
        <w:t xml:space="preserve">  The FIFO method ASSUMES that the oldest goods</w:t>
      </w:r>
      <w:r w:rsidR="00206B5B">
        <w:rPr>
          <w:rFonts w:cs="Times New Roman"/>
          <w:sz w:val="24"/>
          <w:szCs w:val="24"/>
        </w:rPr>
        <w:t>, the ones</w:t>
      </w:r>
      <w:r>
        <w:rPr>
          <w:rFonts w:cs="Times New Roman"/>
          <w:sz w:val="24"/>
          <w:szCs w:val="24"/>
        </w:rPr>
        <w:t xml:space="preserve"> purchased first</w:t>
      </w:r>
      <w:r w:rsidR="00206B5B">
        <w:rPr>
          <w:rFonts w:cs="Times New Roman"/>
          <w:sz w:val="24"/>
          <w:szCs w:val="24"/>
        </w:rPr>
        <w:t>,</w:t>
      </w:r>
      <w:r>
        <w:rPr>
          <w:rFonts w:cs="Times New Roman"/>
          <w:sz w:val="24"/>
          <w:szCs w:val="24"/>
        </w:rPr>
        <w:t xml:space="preserve"> are the ones that are sold first, even if they are not.  </w:t>
      </w:r>
      <w:r w:rsidR="00206B5B">
        <w:rPr>
          <w:rFonts w:cs="Times New Roman"/>
          <w:sz w:val="24"/>
          <w:szCs w:val="24"/>
        </w:rPr>
        <w:t>Under FIFO t</w:t>
      </w:r>
      <w:r>
        <w:rPr>
          <w:rFonts w:cs="Times New Roman"/>
          <w:sz w:val="24"/>
          <w:szCs w:val="24"/>
        </w:rPr>
        <w:t>he COST of the oldest items are recognized first as cost of goods sold.</w:t>
      </w:r>
    </w:p>
    <w:p w14:paraId="0C327DE5" w14:textId="77777777" w:rsidR="00541001" w:rsidRPr="00541001" w:rsidRDefault="00541001" w:rsidP="00541001">
      <w:pPr>
        <w:spacing w:before="240"/>
        <w:rPr>
          <w:rStyle w:val="IntenseEmphasis"/>
        </w:rPr>
      </w:pPr>
      <w:r w:rsidRPr="00541001">
        <w:rPr>
          <w:rStyle w:val="IntenseEmphasis"/>
        </w:rPr>
        <w:t xml:space="preserve">OK, sorry, but that's just stupid!  Why would </w:t>
      </w:r>
      <w:r w:rsidR="00266F2D">
        <w:rPr>
          <w:rStyle w:val="IntenseEmphasis"/>
        </w:rPr>
        <w:t>anyone ever use FIFO then</w:t>
      </w:r>
      <w:r w:rsidRPr="00541001">
        <w:rPr>
          <w:rStyle w:val="IntenseEmphasis"/>
        </w:rPr>
        <w:t>?</w:t>
      </w:r>
    </w:p>
    <w:p w14:paraId="08147444" w14:textId="77777777" w:rsidR="00C44CFC" w:rsidRDefault="00541001" w:rsidP="00541001">
      <w:pPr>
        <w:spacing w:before="240"/>
        <w:rPr>
          <w:rFonts w:cs="Times New Roman"/>
          <w:sz w:val="24"/>
          <w:szCs w:val="24"/>
        </w:rPr>
      </w:pPr>
      <w:r>
        <w:rPr>
          <w:rFonts w:cs="Times New Roman"/>
          <w:sz w:val="24"/>
          <w:szCs w:val="24"/>
        </w:rPr>
        <w:t xml:space="preserve">Because the businesses that use FIFO </w:t>
      </w:r>
      <w:r w:rsidR="00266F2D">
        <w:rPr>
          <w:rFonts w:cs="Times New Roman"/>
          <w:sz w:val="24"/>
          <w:szCs w:val="24"/>
        </w:rPr>
        <w:t>often</w:t>
      </w:r>
      <w:r>
        <w:rPr>
          <w:rFonts w:cs="Times New Roman"/>
          <w:sz w:val="24"/>
          <w:szCs w:val="24"/>
        </w:rPr>
        <w:t xml:space="preserve"> DO sell the oldest items first!  </w:t>
      </w:r>
      <w:r w:rsidR="00C44CFC">
        <w:rPr>
          <w:rFonts w:cs="Times New Roman"/>
          <w:sz w:val="24"/>
          <w:szCs w:val="24"/>
        </w:rPr>
        <w:t xml:space="preserve">Don't forget, </w:t>
      </w:r>
      <w:r w:rsidR="000713A0">
        <w:rPr>
          <w:rFonts w:cs="Times New Roman"/>
          <w:sz w:val="24"/>
          <w:szCs w:val="24"/>
        </w:rPr>
        <w:t>you</w:t>
      </w:r>
      <w:r w:rsidR="00C44CFC">
        <w:rPr>
          <w:rFonts w:cs="Times New Roman"/>
          <w:sz w:val="24"/>
          <w:szCs w:val="24"/>
        </w:rPr>
        <w:t xml:space="preserve"> </w:t>
      </w:r>
      <w:r w:rsidR="00206B5B">
        <w:rPr>
          <w:rFonts w:cs="Times New Roman"/>
          <w:sz w:val="24"/>
          <w:szCs w:val="24"/>
        </w:rPr>
        <w:t xml:space="preserve">are using </w:t>
      </w:r>
      <w:r w:rsidR="00C44CFC">
        <w:rPr>
          <w:rFonts w:cs="Times New Roman"/>
          <w:sz w:val="24"/>
          <w:szCs w:val="24"/>
        </w:rPr>
        <w:t>the example of the cars so you could see the difference between the methods</w:t>
      </w:r>
      <w:proofErr w:type="gramStart"/>
      <w:r w:rsidR="00C44CFC">
        <w:rPr>
          <w:rFonts w:cs="Times New Roman"/>
          <w:sz w:val="24"/>
          <w:szCs w:val="24"/>
        </w:rPr>
        <w:t>....not</w:t>
      </w:r>
      <w:proofErr w:type="gramEnd"/>
      <w:r w:rsidR="00C44CFC">
        <w:rPr>
          <w:rFonts w:cs="Times New Roman"/>
          <w:sz w:val="24"/>
          <w:szCs w:val="24"/>
        </w:rPr>
        <w:t xml:space="preserve"> because </w:t>
      </w:r>
      <w:r w:rsidR="00266F2D">
        <w:rPr>
          <w:rFonts w:cs="Times New Roman"/>
          <w:sz w:val="24"/>
          <w:szCs w:val="24"/>
        </w:rPr>
        <w:t>FIFO is</w:t>
      </w:r>
      <w:r w:rsidR="00C44CFC">
        <w:rPr>
          <w:rFonts w:cs="Times New Roman"/>
          <w:sz w:val="24"/>
          <w:szCs w:val="24"/>
        </w:rPr>
        <w:t xml:space="preserve"> the right method to choose</w:t>
      </w:r>
      <w:r w:rsidR="00266F2D">
        <w:rPr>
          <w:rFonts w:cs="Times New Roman"/>
          <w:sz w:val="24"/>
          <w:szCs w:val="24"/>
        </w:rPr>
        <w:t xml:space="preserve"> for cars (we know it's not....specific identification is</w:t>
      </w:r>
      <w:r w:rsidR="00C44CFC">
        <w:rPr>
          <w:rFonts w:cs="Times New Roman"/>
          <w:sz w:val="24"/>
          <w:szCs w:val="24"/>
        </w:rPr>
        <w:t>!!</w:t>
      </w:r>
      <w:r w:rsidR="00266F2D">
        <w:rPr>
          <w:rFonts w:cs="Times New Roman"/>
          <w:sz w:val="24"/>
          <w:szCs w:val="24"/>
        </w:rPr>
        <w:t>)</w:t>
      </w:r>
      <w:r w:rsidR="00C44CFC">
        <w:rPr>
          <w:rFonts w:cs="Times New Roman"/>
          <w:sz w:val="24"/>
          <w:szCs w:val="24"/>
        </w:rPr>
        <w:t xml:space="preserve">  </w:t>
      </w:r>
    </w:p>
    <w:p w14:paraId="13BCFF6A" w14:textId="77777777" w:rsidR="00541001" w:rsidRDefault="00541001" w:rsidP="00541001">
      <w:pPr>
        <w:spacing w:before="240"/>
        <w:rPr>
          <w:rFonts w:cs="Times New Roman"/>
          <w:sz w:val="24"/>
          <w:szCs w:val="24"/>
        </w:rPr>
      </w:pPr>
      <w:r>
        <w:rPr>
          <w:rFonts w:cs="Times New Roman"/>
          <w:sz w:val="24"/>
          <w:szCs w:val="24"/>
        </w:rPr>
        <w:t>This ties into how businesses choose between the three methods!</w:t>
      </w:r>
    </w:p>
    <w:p w14:paraId="549F4D83" w14:textId="77777777" w:rsidR="00574011" w:rsidRDefault="00574011">
      <w:pPr>
        <w:rPr>
          <w:rStyle w:val="IntenseEmphasis"/>
        </w:rPr>
      </w:pPr>
      <w:r>
        <w:rPr>
          <w:rStyle w:val="IntenseEmphasis"/>
        </w:rPr>
        <w:br w:type="page"/>
      </w:r>
    </w:p>
    <w:p w14:paraId="7E6D89C8" w14:textId="77777777" w:rsidR="00541001" w:rsidRPr="00541001" w:rsidRDefault="00266F2D" w:rsidP="00541001">
      <w:pPr>
        <w:spacing w:before="240"/>
        <w:rPr>
          <w:rStyle w:val="IntenseEmphasis"/>
        </w:rPr>
      </w:pPr>
      <w:r>
        <w:rPr>
          <w:rStyle w:val="IntenseEmphasis"/>
        </w:rPr>
        <w:lastRenderedPageBreak/>
        <w:t>So h</w:t>
      </w:r>
      <w:r w:rsidR="00541001" w:rsidRPr="00541001">
        <w:rPr>
          <w:rStyle w:val="IntenseEmphasis"/>
        </w:rPr>
        <w:t xml:space="preserve">ow do businesses choose between the three </w:t>
      </w:r>
      <w:r w:rsidR="00206B5B">
        <w:rPr>
          <w:rStyle w:val="IntenseEmphasis"/>
        </w:rPr>
        <w:t xml:space="preserve">costing </w:t>
      </w:r>
      <w:r w:rsidR="00541001" w:rsidRPr="00541001">
        <w:rPr>
          <w:rStyle w:val="IntenseEmphasis"/>
        </w:rPr>
        <w:t>methods?</w:t>
      </w:r>
    </w:p>
    <w:p w14:paraId="4B4BACC6" w14:textId="77777777" w:rsidR="00206B5B" w:rsidRDefault="00541001" w:rsidP="00541001">
      <w:pPr>
        <w:spacing w:before="240"/>
        <w:rPr>
          <w:rFonts w:cs="Times New Roman"/>
          <w:sz w:val="24"/>
          <w:szCs w:val="24"/>
        </w:rPr>
      </w:pPr>
      <w:r>
        <w:rPr>
          <w:rFonts w:cs="Times New Roman"/>
          <w:sz w:val="24"/>
          <w:szCs w:val="24"/>
        </w:rPr>
        <w:t xml:space="preserve">First, if </w:t>
      </w:r>
      <w:r w:rsidR="00206B5B">
        <w:rPr>
          <w:rFonts w:cs="Times New Roman"/>
          <w:sz w:val="24"/>
          <w:szCs w:val="24"/>
        </w:rPr>
        <w:t xml:space="preserve">businesses </w:t>
      </w:r>
      <w:r>
        <w:rPr>
          <w:rFonts w:cs="Times New Roman"/>
          <w:sz w:val="24"/>
          <w:szCs w:val="24"/>
        </w:rPr>
        <w:t xml:space="preserve">have unique items with high dollar values they always use specific identification.  </w:t>
      </w:r>
      <w:r w:rsidR="00206B5B">
        <w:rPr>
          <w:rFonts w:cs="Times New Roman"/>
          <w:sz w:val="24"/>
          <w:szCs w:val="24"/>
        </w:rPr>
        <w:t>Makes sense because they are then able to calculate the exact gross profit for everything they sell</w:t>
      </w:r>
      <w:r w:rsidR="00266F2D">
        <w:rPr>
          <w:rFonts w:cs="Times New Roman"/>
          <w:sz w:val="24"/>
          <w:szCs w:val="24"/>
        </w:rPr>
        <w:t xml:space="preserve">.  This is </w:t>
      </w:r>
      <w:r w:rsidR="00206B5B">
        <w:rPr>
          <w:rFonts w:cs="Times New Roman"/>
          <w:sz w:val="24"/>
          <w:szCs w:val="24"/>
        </w:rPr>
        <w:t>because their cost of goods sold really is the cost of the item they just sold</w:t>
      </w:r>
      <w:r w:rsidR="00266F2D">
        <w:rPr>
          <w:rFonts w:cs="Times New Roman"/>
          <w:sz w:val="24"/>
          <w:szCs w:val="24"/>
        </w:rPr>
        <w:t xml:space="preserve"> so Sales Revenue less Cost of Goods Sold really IS the exact gross profit made on the sale of that product</w:t>
      </w:r>
      <w:r w:rsidR="00206B5B">
        <w:rPr>
          <w:rFonts w:cs="Times New Roman"/>
          <w:sz w:val="24"/>
          <w:szCs w:val="24"/>
        </w:rPr>
        <w:t>.</w:t>
      </w:r>
    </w:p>
    <w:p w14:paraId="31301028" w14:textId="77777777" w:rsidR="00541001" w:rsidRDefault="00541001" w:rsidP="00541001">
      <w:pPr>
        <w:spacing w:before="240"/>
        <w:rPr>
          <w:rFonts w:cs="Times New Roman"/>
          <w:sz w:val="24"/>
          <w:szCs w:val="24"/>
        </w:rPr>
      </w:pPr>
      <w:r>
        <w:rPr>
          <w:rFonts w:cs="Times New Roman"/>
          <w:sz w:val="24"/>
          <w:szCs w:val="24"/>
        </w:rPr>
        <w:t xml:space="preserve">If </w:t>
      </w:r>
      <w:r w:rsidR="00206B5B">
        <w:rPr>
          <w:rFonts w:cs="Times New Roman"/>
          <w:sz w:val="24"/>
          <w:szCs w:val="24"/>
        </w:rPr>
        <w:t>businesses</w:t>
      </w:r>
      <w:r>
        <w:rPr>
          <w:rFonts w:cs="Times New Roman"/>
          <w:sz w:val="24"/>
          <w:szCs w:val="24"/>
        </w:rPr>
        <w:t xml:space="preserve"> have any other type of inventory they choose between FIFO and average cost, whichever method </w:t>
      </w:r>
      <w:r w:rsidRPr="00E637BA">
        <w:rPr>
          <w:rFonts w:cs="Times New Roman"/>
          <w:sz w:val="24"/>
          <w:szCs w:val="24"/>
        </w:rPr>
        <w:t>best matches</w:t>
      </w:r>
      <w:r w:rsidRPr="00266F2D">
        <w:rPr>
          <w:rFonts w:cs="Times New Roman"/>
          <w:sz w:val="24"/>
          <w:szCs w:val="24"/>
        </w:rPr>
        <w:t xml:space="preserve"> the</w:t>
      </w:r>
      <w:r w:rsidRPr="00541001">
        <w:rPr>
          <w:rFonts w:cs="Times New Roman"/>
          <w:b/>
          <w:sz w:val="24"/>
          <w:szCs w:val="24"/>
        </w:rPr>
        <w:t xml:space="preserve"> physical flow of goods</w:t>
      </w:r>
      <w:r>
        <w:rPr>
          <w:rFonts w:cs="Times New Roman"/>
          <w:sz w:val="24"/>
          <w:szCs w:val="24"/>
        </w:rPr>
        <w:t>.  What</w:t>
      </w:r>
      <w:r w:rsidR="00266F2D">
        <w:rPr>
          <w:rFonts w:cs="Times New Roman"/>
          <w:sz w:val="24"/>
          <w:szCs w:val="24"/>
        </w:rPr>
        <w:t xml:space="preserve"> does that mean?  It means that</w:t>
      </w:r>
      <w:r>
        <w:rPr>
          <w:rFonts w:cs="Times New Roman"/>
          <w:sz w:val="24"/>
          <w:szCs w:val="24"/>
        </w:rPr>
        <w:t xml:space="preserve"> if the oldest items </w:t>
      </w:r>
      <w:proofErr w:type="gramStart"/>
      <w:r>
        <w:rPr>
          <w:rFonts w:cs="Times New Roman"/>
          <w:sz w:val="24"/>
          <w:szCs w:val="24"/>
        </w:rPr>
        <w:t>ARE</w:t>
      </w:r>
      <w:proofErr w:type="gramEnd"/>
      <w:r>
        <w:rPr>
          <w:rFonts w:cs="Times New Roman"/>
          <w:sz w:val="24"/>
          <w:szCs w:val="24"/>
        </w:rPr>
        <w:t xml:space="preserve"> sold first then the business would use FIFO.  Why?  Because the physical flow of goods (oldest are sold first) is the same as the method.  By using FIFO the business would appropriately value their inventory at the end of the period (their newest purchases are still sitting on the shelf) and their cost of goods sold (because their oldest items are out the front door, gone with the customer!)</w:t>
      </w:r>
    </w:p>
    <w:p w14:paraId="1BE89B69" w14:textId="77777777" w:rsidR="00E637BA" w:rsidRDefault="00E637BA" w:rsidP="00541001">
      <w:pPr>
        <w:spacing w:before="240"/>
        <w:rPr>
          <w:rFonts w:cs="Times New Roman"/>
          <w:sz w:val="24"/>
          <w:szCs w:val="24"/>
        </w:rPr>
      </w:pPr>
      <w:r>
        <w:rPr>
          <w:rFonts w:cs="Times New Roman"/>
          <w:sz w:val="24"/>
          <w:szCs w:val="24"/>
        </w:rPr>
        <w:t xml:space="preserve">Let's just demonstrate the physical flow of goods with an example of a floral business (flower store).  </w:t>
      </w:r>
      <w:r w:rsidR="00266F2D">
        <w:rPr>
          <w:rFonts w:cs="Times New Roman"/>
          <w:sz w:val="24"/>
          <w:szCs w:val="24"/>
        </w:rPr>
        <w:t>Because</w:t>
      </w:r>
      <w:r>
        <w:rPr>
          <w:rFonts w:cs="Times New Roman"/>
          <w:sz w:val="24"/>
          <w:szCs w:val="24"/>
        </w:rPr>
        <w:t xml:space="preserve"> flowers spoil easily the owner keeps the newest flowers, the ones that were just delivered, in the back refrigerator, where customers can't see them.  The oldest flowers, the ones that are going to spoil sooner, are put out in the display refrigerator where customers will see them</w:t>
      </w:r>
      <w:r w:rsidR="00266F2D">
        <w:rPr>
          <w:rFonts w:cs="Times New Roman"/>
          <w:sz w:val="24"/>
          <w:szCs w:val="24"/>
        </w:rPr>
        <w:t xml:space="preserve"> as soon as they walk in the door</w:t>
      </w:r>
      <w:r>
        <w:rPr>
          <w:rFonts w:cs="Times New Roman"/>
          <w:sz w:val="24"/>
          <w:szCs w:val="24"/>
        </w:rPr>
        <w:t>.  Customers buy from the display refrigerator, so the oldest flowers are always sold first.  The physical flow of goods, which is controlled by the owner, is oldest out the door first (cost of goods sold), newest still available for future sales (inventory on the shelf...or in the fridge in this case!)</w:t>
      </w:r>
    </w:p>
    <w:p w14:paraId="459ECC8F" w14:textId="77777777" w:rsidR="00541C79" w:rsidRDefault="00541001" w:rsidP="00541001">
      <w:pPr>
        <w:spacing w:before="240"/>
        <w:rPr>
          <w:rFonts w:cs="Times New Roman"/>
          <w:sz w:val="24"/>
          <w:szCs w:val="24"/>
        </w:rPr>
      </w:pPr>
      <w:r>
        <w:rPr>
          <w:rFonts w:cs="Times New Roman"/>
          <w:sz w:val="24"/>
          <w:szCs w:val="24"/>
        </w:rPr>
        <w:t xml:space="preserve">Generally, if the business can control what the customers </w:t>
      </w:r>
      <w:r w:rsidR="00266F2D">
        <w:rPr>
          <w:rFonts w:cs="Times New Roman"/>
          <w:sz w:val="24"/>
          <w:szCs w:val="24"/>
        </w:rPr>
        <w:t>can take</w:t>
      </w:r>
      <w:r>
        <w:rPr>
          <w:rFonts w:cs="Times New Roman"/>
          <w:sz w:val="24"/>
          <w:szCs w:val="24"/>
        </w:rPr>
        <w:t xml:space="preserve"> (because they can control what goes out on the shelves), the FIFO method is chosen because the method would match the physical flow of goods.  </w:t>
      </w:r>
    </w:p>
    <w:p w14:paraId="781A5360" w14:textId="77777777" w:rsidR="004412A3" w:rsidRDefault="00541C79" w:rsidP="00541001">
      <w:pPr>
        <w:spacing w:before="240"/>
        <w:rPr>
          <w:rFonts w:cs="Times New Roman"/>
          <w:sz w:val="24"/>
          <w:szCs w:val="24"/>
        </w:rPr>
      </w:pPr>
      <w:r>
        <w:rPr>
          <w:rFonts w:cs="Times New Roman"/>
          <w:sz w:val="24"/>
          <w:szCs w:val="24"/>
        </w:rPr>
        <w:t xml:space="preserve">So what businesses use the average costing method?  </w:t>
      </w:r>
      <w:r w:rsidR="00541001">
        <w:rPr>
          <w:rFonts w:cs="Times New Roman"/>
          <w:sz w:val="24"/>
          <w:szCs w:val="24"/>
        </w:rPr>
        <w:t xml:space="preserve">If </w:t>
      </w:r>
      <w:r>
        <w:rPr>
          <w:rFonts w:cs="Times New Roman"/>
          <w:sz w:val="24"/>
          <w:szCs w:val="24"/>
        </w:rPr>
        <w:t>a</w:t>
      </w:r>
      <w:r w:rsidR="00541001">
        <w:rPr>
          <w:rFonts w:cs="Times New Roman"/>
          <w:sz w:val="24"/>
          <w:szCs w:val="24"/>
        </w:rPr>
        <w:t xml:space="preserve"> business puts out their inventory and customers can choose what they want then the business would use the average </w:t>
      </w:r>
      <w:r>
        <w:rPr>
          <w:rFonts w:cs="Times New Roman"/>
          <w:sz w:val="24"/>
          <w:szCs w:val="24"/>
        </w:rPr>
        <w:t xml:space="preserve">cost </w:t>
      </w:r>
      <w:r w:rsidR="00541001">
        <w:rPr>
          <w:rFonts w:cs="Times New Roman"/>
          <w:sz w:val="24"/>
          <w:szCs w:val="24"/>
        </w:rPr>
        <w:t>method (because they can't control what is gone and what is still on the shelf</w:t>
      </w:r>
      <w:r w:rsidR="00AF729B">
        <w:rPr>
          <w:rFonts w:cs="Times New Roman"/>
          <w:sz w:val="24"/>
          <w:szCs w:val="24"/>
        </w:rPr>
        <w:t>)</w:t>
      </w:r>
      <w:r w:rsidR="00541001">
        <w:rPr>
          <w:rFonts w:cs="Times New Roman"/>
          <w:sz w:val="24"/>
          <w:szCs w:val="24"/>
        </w:rPr>
        <w:t>.</w:t>
      </w:r>
      <w:r>
        <w:rPr>
          <w:rFonts w:cs="Times New Roman"/>
          <w:sz w:val="24"/>
          <w:szCs w:val="24"/>
        </w:rPr>
        <w:t xml:space="preserve"> </w:t>
      </w:r>
      <w:proofErr w:type="gramStart"/>
      <w:r>
        <w:rPr>
          <w:rFonts w:cs="Times New Roman"/>
          <w:sz w:val="24"/>
          <w:szCs w:val="24"/>
        </w:rPr>
        <w:t>To make this clearer think of the flower shop again for a minute.</w:t>
      </w:r>
      <w:proofErr w:type="gramEnd"/>
      <w:r>
        <w:rPr>
          <w:rFonts w:cs="Times New Roman"/>
          <w:sz w:val="24"/>
          <w:szCs w:val="24"/>
        </w:rPr>
        <w:t xml:space="preserve">  </w:t>
      </w:r>
      <w:r w:rsidR="00E637BA">
        <w:rPr>
          <w:rFonts w:cs="Times New Roman"/>
          <w:sz w:val="24"/>
          <w:szCs w:val="24"/>
        </w:rPr>
        <w:t xml:space="preserve">In the flower shop </w:t>
      </w:r>
      <w:r w:rsidR="001C6FAA">
        <w:rPr>
          <w:rFonts w:cs="Times New Roman"/>
          <w:sz w:val="24"/>
          <w:szCs w:val="24"/>
        </w:rPr>
        <w:t>displaying</w:t>
      </w:r>
      <w:r w:rsidR="00E637BA">
        <w:rPr>
          <w:rFonts w:cs="Times New Roman"/>
          <w:sz w:val="24"/>
          <w:szCs w:val="24"/>
        </w:rPr>
        <w:t xml:space="preserve"> the old inventory</w:t>
      </w:r>
      <w:r>
        <w:rPr>
          <w:rFonts w:cs="Times New Roman"/>
          <w:sz w:val="24"/>
          <w:szCs w:val="24"/>
        </w:rPr>
        <w:t xml:space="preserve"> (flowers)</w:t>
      </w:r>
      <w:r w:rsidR="00E637BA">
        <w:rPr>
          <w:rFonts w:cs="Times New Roman"/>
          <w:sz w:val="24"/>
          <w:szCs w:val="24"/>
        </w:rPr>
        <w:t xml:space="preserve"> would cause customers to buy them </w:t>
      </w:r>
      <w:r>
        <w:rPr>
          <w:rFonts w:cs="Times New Roman"/>
          <w:sz w:val="24"/>
          <w:szCs w:val="24"/>
        </w:rPr>
        <w:t>because the old</w:t>
      </w:r>
      <w:r w:rsidR="00E637BA">
        <w:rPr>
          <w:rFonts w:cs="Times New Roman"/>
          <w:sz w:val="24"/>
          <w:szCs w:val="24"/>
        </w:rPr>
        <w:t xml:space="preserve"> flowers are still flowers, likely the same </w:t>
      </w:r>
      <w:r>
        <w:rPr>
          <w:rFonts w:cs="Times New Roman"/>
          <w:sz w:val="24"/>
          <w:szCs w:val="24"/>
        </w:rPr>
        <w:t xml:space="preserve">type of </w:t>
      </w:r>
      <w:r w:rsidR="00E637BA">
        <w:rPr>
          <w:rFonts w:cs="Times New Roman"/>
          <w:sz w:val="24"/>
          <w:szCs w:val="24"/>
        </w:rPr>
        <w:t>flowers as the new flowers that just arrived.</w:t>
      </w:r>
      <w:r>
        <w:rPr>
          <w:rFonts w:cs="Times New Roman"/>
          <w:sz w:val="24"/>
          <w:szCs w:val="24"/>
        </w:rPr>
        <w:t xml:space="preserve">  Now think of a </w:t>
      </w:r>
      <w:r w:rsidR="000A09DD">
        <w:rPr>
          <w:rFonts w:cs="Times New Roman"/>
          <w:sz w:val="24"/>
          <w:szCs w:val="24"/>
        </w:rPr>
        <w:t>hardware</w:t>
      </w:r>
      <w:r>
        <w:rPr>
          <w:rFonts w:cs="Times New Roman"/>
          <w:sz w:val="24"/>
          <w:szCs w:val="24"/>
        </w:rPr>
        <w:t xml:space="preserve"> store.  </w:t>
      </w:r>
      <w:r w:rsidR="000A09DD">
        <w:rPr>
          <w:rFonts w:cs="Times New Roman"/>
          <w:sz w:val="24"/>
          <w:szCs w:val="24"/>
        </w:rPr>
        <w:t xml:space="preserve">If a hardware store had </w:t>
      </w:r>
      <w:r w:rsidR="001C6FAA">
        <w:rPr>
          <w:rFonts w:cs="Times New Roman"/>
          <w:sz w:val="24"/>
          <w:szCs w:val="24"/>
        </w:rPr>
        <w:t>too many</w:t>
      </w:r>
      <w:r w:rsidR="000A09DD">
        <w:rPr>
          <w:rFonts w:cs="Times New Roman"/>
          <w:sz w:val="24"/>
          <w:szCs w:val="24"/>
        </w:rPr>
        <w:t xml:space="preserve"> 1 inch nails</w:t>
      </w:r>
      <w:r w:rsidR="004412A3">
        <w:rPr>
          <w:rFonts w:cs="Times New Roman"/>
          <w:sz w:val="24"/>
          <w:szCs w:val="24"/>
        </w:rPr>
        <w:t xml:space="preserve"> (overstock so they want to sell them)</w:t>
      </w:r>
      <w:r w:rsidR="000A09DD">
        <w:rPr>
          <w:rFonts w:cs="Times New Roman"/>
          <w:sz w:val="24"/>
          <w:szCs w:val="24"/>
        </w:rPr>
        <w:t xml:space="preserve"> could they force customers to take them by </w:t>
      </w:r>
      <w:r w:rsidR="001C6FAA">
        <w:rPr>
          <w:rFonts w:cs="Times New Roman"/>
          <w:sz w:val="24"/>
          <w:szCs w:val="24"/>
        </w:rPr>
        <w:t>hiding</w:t>
      </w:r>
      <w:r w:rsidR="000A09DD">
        <w:rPr>
          <w:rFonts w:cs="Times New Roman"/>
          <w:sz w:val="24"/>
          <w:szCs w:val="24"/>
        </w:rPr>
        <w:t xml:space="preserve"> the </w:t>
      </w:r>
      <w:proofErr w:type="gramStart"/>
      <w:r w:rsidR="000A09DD">
        <w:rPr>
          <w:rFonts w:cs="Times New Roman"/>
          <w:sz w:val="24"/>
          <w:szCs w:val="24"/>
        </w:rPr>
        <w:t>2 inch</w:t>
      </w:r>
      <w:proofErr w:type="gramEnd"/>
      <w:r w:rsidR="000A09DD">
        <w:rPr>
          <w:rFonts w:cs="Times New Roman"/>
          <w:sz w:val="24"/>
          <w:szCs w:val="24"/>
        </w:rPr>
        <w:t xml:space="preserve"> nails in the back, where customers can't see them?  Absolutely not!!</w:t>
      </w:r>
      <w:r w:rsidR="001C6FAA">
        <w:rPr>
          <w:rFonts w:cs="Times New Roman"/>
          <w:sz w:val="24"/>
          <w:szCs w:val="24"/>
        </w:rPr>
        <w:t xml:space="preserve">  Customers choose what they want and, because nothing will spoil, businesses that sell these types of products display </w:t>
      </w:r>
      <w:proofErr w:type="gramStart"/>
      <w:r w:rsidR="001C6FAA">
        <w:rPr>
          <w:rFonts w:cs="Times New Roman"/>
          <w:sz w:val="24"/>
          <w:szCs w:val="24"/>
        </w:rPr>
        <w:t>all their</w:t>
      </w:r>
      <w:proofErr w:type="gramEnd"/>
      <w:r w:rsidR="001C6FAA">
        <w:rPr>
          <w:rFonts w:cs="Times New Roman"/>
          <w:sz w:val="24"/>
          <w:szCs w:val="24"/>
        </w:rPr>
        <w:t xml:space="preserve"> inventory, old </w:t>
      </w:r>
      <w:r w:rsidR="00266F2D">
        <w:rPr>
          <w:rFonts w:cs="Times New Roman"/>
          <w:sz w:val="24"/>
          <w:szCs w:val="24"/>
        </w:rPr>
        <w:t>and</w:t>
      </w:r>
      <w:r w:rsidR="001C6FAA">
        <w:rPr>
          <w:rFonts w:cs="Times New Roman"/>
          <w:sz w:val="24"/>
          <w:szCs w:val="24"/>
        </w:rPr>
        <w:t xml:space="preserve"> new, because they want to appeal to the customer's wants and desires.  The business does not control the </w:t>
      </w:r>
      <w:r w:rsidR="001C6FAA">
        <w:rPr>
          <w:rFonts w:cs="Times New Roman"/>
          <w:sz w:val="24"/>
          <w:szCs w:val="24"/>
        </w:rPr>
        <w:lastRenderedPageBreak/>
        <w:t>physical flow of inventory between the back and the front door like the flower shop can.  Instead, the customer is in control of the physical flow of goods based on what they choose to buy.</w:t>
      </w:r>
      <w:r w:rsidR="000A09DD">
        <w:rPr>
          <w:rFonts w:cs="Times New Roman"/>
          <w:sz w:val="24"/>
          <w:szCs w:val="24"/>
        </w:rPr>
        <w:t xml:space="preserve">  </w:t>
      </w:r>
      <w:r w:rsidR="001C6FAA">
        <w:rPr>
          <w:rFonts w:cs="Times New Roman"/>
          <w:sz w:val="24"/>
          <w:szCs w:val="24"/>
        </w:rPr>
        <w:t>Because of that the average cost method is a better measure of both inventory values on the balance sheet and the cost of goods sold on the income statement.</w:t>
      </w:r>
    </w:p>
    <w:p w14:paraId="24FD8A61" w14:textId="77777777" w:rsidR="00541001" w:rsidRPr="00541001" w:rsidRDefault="00541001" w:rsidP="00541001">
      <w:pPr>
        <w:spacing w:before="240"/>
        <w:rPr>
          <w:rStyle w:val="IntenseEmphasis"/>
        </w:rPr>
      </w:pPr>
      <w:r w:rsidRPr="00541001">
        <w:rPr>
          <w:rStyle w:val="IntenseEmphasis"/>
        </w:rPr>
        <w:t>Can you name some businesses that use each method?</w:t>
      </w:r>
    </w:p>
    <w:p w14:paraId="2DB2727F" w14:textId="77777777" w:rsidR="00541001" w:rsidRDefault="00C44CFC" w:rsidP="00C44CFC">
      <w:pPr>
        <w:spacing w:before="240" w:after="0"/>
        <w:rPr>
          <w:rFonts w:cs="Times New Roman"/>
          <w:sz w:val="24"/>
          <w:szCs w:val="24"/>
        </w:rPr>
      </w:pPr>
      <w:r>
        <w:rPr>
          <w:rFonts w:cs="Times New Roman"/>
          <w:sz w:val="24"/>
          <w:szCs w:val="24"/>
        </w:rPr>
        <w:t>Here is a list.  Consider WHY the business would use the method and HOW they are able to control their inventory so that the method they use ties into the physical flow of goods.</w:t>
      </w:r>
    </w:p>
    <w:tbl>
      <w:tblPr>
        <w:tblStyle w:val="TableGrid"/>
        <w:tblW w:w="0" w:type="auto"/>
        <w:jc w:val="center"/>
        <w:tblLook w:val="04A0" w:firstRow="1" w:lastRow="0" w:firstColumn="1" w:lastColumn="0" w:noHBand="0" w:noVBand="1"/>
      </w:tblPr>
      <w:tblGrid>
        <w:gridCol w:w="3051"/>
        <w:gridCol w:w="2550"/>
      </w:tblGrid>
      <w:tr w:rsidR="00C44CFC" w14:paraId="202FC2B5" w14:textId="77777777" w:rsidTr="00C44CFC">
        <w:trPr>
          <w:jc w:val="center"/>
        </w:trPr>
        <w:tc>
          <w:tcPr>
            <w:tcW w:w="3051" w:type="dxa"/>
          </w:tcPr>
          <w:p w14:paraId="31DF4203" w14:textId="77777777" w:rsidR="00C44CFC" w:rsidRPr="00C44CFC" w:rsidRDefault="00C44CFC" w:rsidP="00C44CFC">
            <w:pPr>
              <w:jc w:val="center"/>
              <w:rPr>
                <w:rFonts w:cs="Times New Roman"/>
                <w:b/>
                <w:sz w:val="24"/>
                <w:szCs w:val="24"/>
              </w:rPr>
            </w:pPr>
            <w:r w:rsidRPr="00C44CFC">
              <w:rPr>
                <w:rFonts w:cs="Times New Roman"/>
                <w:b/>
                <w:sz w:val="24"/>
                <w:szCs w:val="24"/>
              </w:rPr>
              <w:t>Name</w:t>
            </w:r>
          </w:p>
        </w:tc>
        <w:tc>
          <w:tcPr>
            <w:tcW w:w="2550" w:type="dxa"/>
          </w:tcPr>
          <w:p w14:paraId="5CF438B1" w14:textId="77777777" w:rsidR="00C44CFC" w:rsidRPr="00C44CFC" w:rsidRDefault="00C44CFC" w:rsidP="00C44CFC">
            <w:pPr>
              <w:jc w:val="center"/>
              <w:rPr>
                <w:rFonts w:cs="Times New Roman"/>
                <w:b/>
                <w:sz w:val="24"/>
                <w:szCs w:val="24"/>
              </w:rPr>
            </w:pPr>
            <w:r w:rsidRPr="00C44CFC">
              <w:rPr>
                <w:rFonts w:cs="Times New Roman"/>
                <w:b/>
                <w:sz w:val="24"/>
                <w:szCs w:val="24"/>
              </w:rPr>
              <w:t>Method</w:t>
            </w:r>
          </w:p>
        </w:tc>
      </w:tr>
      <w:tr w:rsidR="00C44CFC" w14:paraId="05AC20E6" w14:textId="77777777" w:rsidTr="00C44CFC">
        <w:trPr>
          <w:jc w:val="center"/>
        </w:trPr>
        <w:tc>
          <w:tcPr>
            <w:tcW w:w="3051" w:type="dxa"/>
          </w:tcPr>
          <w:p w14:paraId="634D5C83" w14:textId="77777777" w:rsidR="00C44CFC" w:rsidRDefault="00C44CFC" w:rsidP="00C44CFC">
            <w:pPr>
              <w:rPr>
                <w:rFonts w:cs="Times New Roman"/>
                <w:sz w:val="24"/>
                <w:szCs w:val="24"/>
              </w:rPr>
            </w:pPr>
            <w:proofErr w:type="spellStart"/>
            <w:r>
              <w:rPr>
                <w:rFonts w:cs="Times New Roman"/>
                <w:sz w:val="24"/>
                <w:szCs w:val="24"/>
              </w:rPr>
              <w:t>Lululemon</w:t>
            </w:r>
            <w:proofErr w:type="spellEnd"/>
            <w:r>
              <w:rPr>
                <w:rFonts w:cs="Times New Roman"/>
                <w:sz w:val="24"/>
                <w:szCs w:val="24"/>
              </w:rPr>
              <w:t xml:space="preserve"> </w:t>
            </w:r>
            <w:proofErr w:type="spellStart"/>
            <w:r>
              <w:rPr>
                <w:rFonts w:cs="Times New Roman"/>
                <w:sz w:val="24"/>
                <w:szCs w:val="24"/>
              </w:rPr>
              <w:t>Athletica</w:t>
            </w:r>
            <w:proofErr w:type="spellEnd"/>
          </w:p>
        </w:tc>
        <w:tc>
          <w:tcPr>
            <w:tcW w:w="2550" w:type="dxa"/>
          </w:tcPr>
          <w:p w14:paraId="29E307BA" w14:textId="77777777" w:rsidR="00C44CFC" w:rsidRDefault="00C44CFC" w:rsidP="00C44CFC">
            <w:pPr>
              <w:jc w:val="center"/>
              <w:rPr>
                <w:rFonts w:cs="Times New Roman"/>
                <w:sz w:val="24"/>
                <w:szCs w:val="24"/>
              </w:rPr>
            </w:pPr>
            <w:r>
              <w:rPr>
                <w:rFonts w:cs="Times New Roman"/>
                <w:sz w:val="24"/>
                <w:szCs w:val="24"/>
              </w:rPr>
              <w:t>Average cost method</w:t>
            </w:r>
          </w:p>
        </w:tc>
      </w:tr>
      <w:tr w:rsidR="00C44CFC" w14:paraId="3B3B198A" w14:textId="77777777" w:rsidTr="00C44CFC">
        <w:trPr>
          <w:jc w:val="center"/>
        </w:trPr>
        <w:tc>
          <w:tcPr>
            <w:tcW w:w="3051" w:type="dxa"/>
          </w:tcPr>
          <w:p w14:paraId="3776BF1E" w14:textId="77777777" w:rsidR="00C44CFC" w:rsidRDefault="00C44CFC" w:rsidP="00C44CFC">
            <w:pPr>
              <w:rPr>
                <w:rFonts w:cs="Times New Roman"/>
                <w:sz w:val="24"/>
                <w:szCs w:val="24"/>
              </w:rPr>
            </w:pPr>
            <w:r>
              <w:rPr>
                <w:rFonts w:cs="Times New Roman"/>
                <w:sz w:val="24"/>
                <w:szCs w:val="24"/>
              </w:rPr>
              <w:t>Home Depot</w:t>
            </w:r>
          </w:p>
        </w:tc>
        <w:tc>
          <w:tcPr>
            <w:tcW w:w="2550" w:type="dxa"/>
          </w:tcPr>
          <w:p w14:paraId="618EB824" w14:textId="77777777" w:rsidR="00C44CFC" w:rsidRDefault="00C44CFC" w:rsidP="00C44CFC">
            <w:pPr>
              <w:jc w:val="center"/>
              <w:rPr>
                <w:rFonts w:cs="Times New Roman"/>
                <w:sz w:val="24"/>
                <w:szCs w:val="24"/>
              </w:rPr>
            </w:pPr>
            <w:r>
              <w:rPr>
                <w:rFonts w:cs="Times New Roman"/>
                <w:sz w:val="24"/>
                <w:szCs w:val="24"/>
              </w:rPr>
              <w:t>Average cost method</w:t>
            </w:r>
          </w:p>
        </w:tc>
      </w:tr>
      <w:tr w:rsidR="00C44CFC" w14:paraId="035C3D4A" w14:textId="77777777" w:rsidTr="00C44CFC">
        <w:trPr>
          <w:jc w:val="center"/>
        </w:trPr>
        <w:tc>
          <w:tcPr>
            <w:tcW w:w="3051" w:type="dxa"/>
          </w:tcPr>
          <w:p w14:paraId="654FA284" w14:textId="77777777" w:rsidR="00C44CFC" w:rsidRDefault="00C44CFC" w:rsidP="00C44CFC">
            <w:pPr>
              <w:rPr>
                <w:rFonts w:cs="Times New Roman"/>
                <w:sz w:val="24"/>
                <w:szCs w:val="24"/>
              </w:rPr>
            </w:pPr>
            <w:r>
              <w:rPr>
                <w:rFonts w:cs="Times New Roman"/>
                <w:sz w:val="24"/>
                <w:szCs w:val="24"/>
              </w:rPr>
              <w:t>Apple Computers Inc.</w:t>
            </w:r>
          </w:p>
        </w:tc>
        <w:tc>
          <w:tcPr>
            <w:tcW w:w="2550" w:type="dxa"/>
          </w:tcPr>
          <w:p w14:paraId="3B1A848F" w14:textId="77777777" w:rsidR="00C44CFC" w:rsidRDefault="00C44CFC" w:rsidP="00C44CFC">
            <w:pPr>
              <w:jc w:val="center"/>
              <w:rPr>
                <w:rFonts w:cs="Times New Roman"/>
                <w:sz w:val="24"/>
                <w:szCs w:val="24"/>
              </w:rPr>
            </w:pPr>
            <w:r>
              <w:rPr>
                <w:rFonts w:cs="Times New Roman"/>
                <w:sz w:val="24"/>
                <w:szCs w:val="24"/>
              </w:rPr>
              <w:t>FIFO</w:t>
            </w:r>
          </w:p>
        </w:tc>
      </w:tr>
      <w:tr w:rsidR="00C44CFC" w14:paraId="77247A99" w14:textId="77777777" w:rsidTr="00C44CFC">
        <w:trPr>
          <w:jc w:val="center"/>
        </w:trPr>
        <w:tc>
          <w:tcPr>
            <w:tcW w:w="3051" w:type="dxa"/>
          </w:tcPr>
          <w:p w14:paraId="04A80379" w14:textId="77777777" w:rsidR="00C44CFC" w:rsidRDefault="00C44CFC" w:rsidP="00C44CFC">
            <w:pPr>
              <w:rPr>
                <w:rFonts w:cs="Times New Roman"/>
                <w:sz w:val="24"/>
                <w:szCs w:val="24"/>
              </w:rPr>
            </w:pPr>
            <w:r>
              <w:rPr>
                <w:rFonts w:cs="Times New Roman"/>
                <w:sz w:val="24"/>
                <w:szCs w:val="24"/>
              </w:rPr>
              <w:t>Fashion design industry</w:t>
            </w:r>
          </w:p>
        </w:tc>
        <w:tc>
          <w:tcPr>
            <w:tcW w:w="2550" w:type="dxa"/>
          </w:tcPr>
          <w:p w14:paraId="3C99E64A" w14:textId="77777777" w:rsidR="00C44CFC" w:rsidRDefault="00C44CFC" w:rsidP="00C44CFC">
            <w:pPr>
              <w:jc w:val="center"/>
              <w:rPr>
                <w:rFonts w:cs="Times New Roman"/>
                <w:sz w:val="24"/>
                <w:szCs w:val="24"/>
              </w:rPr>
            </w:pPr>
            <w:r>
              <w:rPr>
                <w:rFonts w:cs="Times New Roman"/>
                <w:sz w:val="24"/>
                <w:szCs w:val="24"/>
              </w:rPr>
              <w:t>FIFO</w:t>
            </w:r>
          </w:p>
        </w:tc>
      </w:tr>
      <w:tr w:rsidR="00C44CFC" w14:paraId="15FCE1EF" w14:textId="77777777" w:rsidTr="00C44CFC">
        <w:trPr>
          <w:jc w:val="center"/>
        </w:trPr>
        <w:tc>
          <w:tcPr>
            <w:tcW w:w="3051" w:type="dxa"/>
          </w:tcPr>
          <w:p w14:paraId="4D8037FE" w14:textId="77777777" w:rsidR="00C44CFC" w:rsidRDefault="00C44CFC" w:rsidP="00C44CFC">
            <w:pPr>
              <w:rPr>
                <w:rFonts w:cs="Times New Roman"/>
                <w:sz w:val="24"/>
                <w:szCs w:val="24"/>
              </w:rPr>
            </w:pPr>
            <w:r>
              <w:rPr>
                <w:rFonts w:cs="Times New Roman"/>
                <w:sz w:val="24"/>
                <w:szCs w:val="24"/>
              </w:rPr>
              <w:t>Art gallery</w:t>
            </w:r>
          </w:p>
        </w:tc>
        <w:tc>
          <w:tcPr>
            <w:tcW w:w="2550" w:type="dxa"/>
          </w:tcPr>
          <w:p w14:paraId="4AF0E137" w14:textId="77777777" w:rsidR="00C44CFC" w:rsidRDefault="00C44CFC" w:rsidP="00C44CFC">
            <w:pPr>
              <w:jc w:val="center"/>
              <w:rPr>
                <w:rFonts w:cs="Times New Roman"/>
                <w:sz w:val="24"/>
                <w:szCs w:val="24"/>
              </w:rPr>
            </w:pPr>
            <w:r>
              <w:rPr>
                <w:rFonts w:cs="Times New Roman"/>
                <w:sz w:val="24"/>
                <w:szCs w:val="24"/>
              </w:rPr>
              <w:t>Specific identification</w:t>
            </w:r>
          </w:p>
        </w:tc>
      </w:tr>
    </w:tbl>
    <w:p w14:paraId="21745755" w14:textId="77777777" w:rsidR="00C44CFC" w:rsidRPr="00E133F0" w:rsidRDefault="00C44CFC" w:rsidP="00C44CFC">
      <w:pPr>
        <w:spacing w:before="240"/>
        <w:rPr>
          <w:rStyle w:val="IntenseEmphasis"/>
        </w:rPr>
      </w:pPr>
      <w:r>
        <w:rPr>
          <w:rStyle w:val="IntenseEmphasis"/>
        </w:rPr>
        <w:t>Check your understanding (CYU5-3</w:t>
      </w:r>
      <w:r w:rsidRPr="00E133F0">
        <w:rPr>
          <w:rStyle w:val="IntenseEmphasis"/>
        </w:rPr>
        <w:t>)</w:t>
      </w:r>
    </w:p>
    <w:p w14:paraId="074712A0" w14:textId="77777777" w:rsidR="00C44CFC" w:rsidRPr="00C44CFC" w:rsidRDefault="00C44CFC" w:rsidP="00C44CFC">
      <w:pPr>
        <w:spacing w:after="0"/>
        <w:rPr>
          <w:rFonts w:cs="Times New Roman"/>
          <w:sz w:val="24"/>
          <w:szCs w:val="24"/>
        </w:rPr>
      </w:pPr>
      <w:r w:rsidRPr="00C44CFC">
        <w:rPr>
          <w:rFonts w:cs="Times New Roman"/>
          <w:sz w:val="24"/>
          <w:szCs w:val="24"/>
        </w:rPr>
        <w:t>What inventory costing method to you think a grocery store like Loblaw's</w:t>
      </w:r>
      <w:r>
        <w:rPr>
          <w:rFonts w:cs="Times New Roman"/>
          <w:sz w:val="24"/>
          <w:szCs w:val="24"/>
        </w:rPr>
        <w:t>®</w:t>
      </w:r>
      <w:r w:rsidRPr="00C44CFC">
        <w:rPr>
          <w:rFonts w:cs="Times New Roman"/>
          <w:sz w:val="24"/>
          <w:szCs w:val="24"/>
        </w:rPr>
        <w:t xml:space="preserve"> would use and why? </w:t>
      </w:r>
    </w:p>
    <w:tbl>
      <w:tblPr>
        <w:tblStyle w:val="TableGrid"/>
        <w:tblW w:w="0" w:type="auto"/>
        <w:tblLook w:val="04A0" w:firstRow="1" w:lastRow="0" w:firstColumn="1" w:lastColumn="0" w:noHBand="0" w:noVBand="1"/>
      </w:tblPr>
      <w:tblGrid>
        <w:gridCol w:w="9576"/>
      </w:tblGrid>
      <w:tr w:rsidR="00C44CFC" w14:paraId="0891C5B9" w14:textId="77777777" w:rsidTr="00D263BB">
        <w:tc>
          <w:tcPr>
            <w:tcW w:w="9576" w:type="dxa"/>
          </w:tcPr>
          <w:p w14:paraId="4CA2472F" w14:textId="77777777" w:rsidR="00C44CFC" w:rsidRDefault="00C44CFC" w:rsidP="00D263BB">
            <w:pPr>
              <w:rPr>
                <w:rFonts w:cs="Times New Roman"/>
                <w:sz w:val="24"/>
                <w:szCs w:val="24"/>
              </w:rPr>
            </w:pPr>
          </w:p>
        </w:tc>
      </w:tr>
      <w:tr w:rsidR="00C44CFC" w14:paraId="4AB7CBC8" w14:textId="77777777" w:rsidTr="00D263BB">
        <w:tc>
          <w:tcPr>
            <w:tcW w:w="9576" w:type="dxa"/>
          </w:tcPr>
          <w:p w14:paraId="5B5AF00B" w14:textId="77777777" w:rsidR="00C44CFC" w:rsidRDefault="00C44CFC" w:rsidP="00D263BB">
            <w:pPr>
              <w:rPr>
                <w:rFonts w:cs="Times New Roman"/>
                <w:sz w:val="24"/>
                <w:szCs w:val="24"/>
              </w:rPr>
            </w:pPr>
          </w:p>
        </w:tc>
      </w:tr>
      <w:tr w:rsidR="00C44CFC" w14:paraId="2820E31E" w14:textId="77777777" w:rsidTr="00D263BB">
        <w:tc>
          <w:tcPr>
            <w:tcW w:w="9576" w:type="dxa"/>
          </w:tcPr>
          <w:p w14:paraId="0811A62E" w14:textId="77777777" w:rsidR="00C44CFC" w:rsidRDefault="00C44CFC" w:rsidP="00D263BB">
            <w:pPr>
              <w:rPr>
                <w:rFonts w:cs="Times New Roman"/>
                <w:sz w:val="24"/>
                <w:szCs w:val="24"/>
              </w:rPr>
            </w:pPr>
          </w:p>
        </w:tc>
      </w:tr>
      <w:tr w:rsidR="00C44CFC" w14:paraId="2623C30C" w14:textId="77777777" w:rsidTr="00D263BB">
        <w:tc>
          <w:tcPr>
            <w:tcW w:w="9576" w:type="dxa"/>
          </w:tcPr>
          <w:p w14:paraId="10B5B66A" w14:textId="77777777" w:rsidR="00C44CFC" w:rsidRDefault="00C44CFC" w:rsidP="00D263BB">
            <w:pPr>
              <w:rPr>
                <w:rFonts w:cs="Times New Roman"/>
                <w:sz w:val="24"/>
                <w:szCs w:val="24"/>
              </w:rPr>
            </w:pPr>
          </w:p>
        </w:tc>
      </w:tr>
      <w:tr w:rsidR="00C44CFC" w14:paraId="6E0B0DC1" w14:textId="77777777" w:rsidTr="00D263BB">
        <w:tc>
          <w:tcPr>
            <w:tcW w:w="9576" w:type="dxa"/>
          </w:tcPr>
          <w:p w14:paraId="44FE6239" w14:textId="77777777" w:rsidR="00C44CFC" w:rsidRDefault="00C44CFC" w:rsidP="00D263BB">
            <w:pPr>
              <w:rPr>
                <w:rFonts w:cs="Times New Roman"/>
                <w:sz w:val="24"/>
                <w:szCs w:val="24"/>
              </w:rPr>
            </w:pPr>
          </w:p>
        </w:tc>
      </w:tr>
    </w:tbl>
    <w:p w14:paraId="391B9847" w14:textId="77777777" w:rsidR="00C44CFC" w:rsidRPr="00BE5D56" w:rsidRDefault="00C44CFC" w:rsidP="00C44CFC">
      <w:pPr>
        <w:spacing w:before="240"/>
        <w:rPr>
          <w:rStyle w:val="IntenseEmphasis"/>
        </w:rPr>
      </w:pPr>
      <w:r>
        <w:rPr>
          <w:rStyle w:val="IntenseEmphasis"/>
        </w:rPr>
        <w:t>Do it yourself</w:t>
      </w:r>
      <w:r w:rsidR="0019668B">
        <w:rPr>
          <w:rStyle w:val="IntenseEmphasis"/>
        </w:rPr>
        <w:t xml:space="preserve"> (DIY5-2)</w:t>
      </w:r>
    </w:p>
    <w:p w14:paraId="72ADBCAC" w14:textId="77777777" w:rsidR="00C44CFC" w:rsidRDefault="00C44CFC" w:rsidP="00C44CFC">
      <w:pPr>
        <w:spacing w:before="240" w:after="0"/>
        <w:rPr>
          <w:rStyle w:val="IntenseEmphasis"/>
          <w:b w:val="0"/>
          <w:i w:val="0"/>
          <w:color w:val="auto"/>
        </w:rPr>
      </w:pPr>
      <w:r>
        <w:rPr>
          <w:rStyle w:val="IntenseEmphasis"/>
          <w:b w:val="0"/>
          <w:i w:val="0"/>
          <w:color w:val="auto"/>
        </w:rPr>
        <w:t>Retail stores that sell clothing always use the average cost method.  Considering how businesses choose between the methods why does this make sense?</w:t>
      </w:r>
    </w:p>
    <w:tbl>
      <w:tblPr>
        <w:tblStyle w:val="TableGrid"/>
        <w:tblW w:w="0" w:type="auto"/>
        <w:tblLook w:val="04A0" w:firstRow="1" w:lastRow="0" w:firstColumn="1" w:lastColumn="0" w:noHBand="0" w:noVBand="1"/>
      </w:tblPr>
      <w:tblGrid>
        <w:gridCol w:w="9576"/>
      </w:tblGrid>
      <w:tr w:rsidR="00C44CFC" w14:paraId="4B09A4CB" w14:textId="77777777" w:rsidTr="00D263BB">
        <w:tc>
          <w:tcPr>
            <w:tcW w:w="9576" w:type="dxa"/>
          </w:tcPr>
          <w:p w14:paraId="0E2C0D5F" w14:textId="77777777" w:rsidR="00C44CFC" w:rsidRDefault="00C920F2" w:rsidP="00D263BB">
            <w:pPr>
              <w:rPr>
                <w:rFonts w:cs="Times New Roman"/>
                <w:sz w:val="24"/>
                <w:szCs w:val="24"/>
              </w:rPr>
            </w:pPr>
            <w:r>
              <w:rPr>
                <w:rFonts w:cs="Times New Roman"/>
                <w:sz w:val="24"/>
                <w:szCs w:val="24"/>
              </w:rPr>
              <w:t>- Business has no control over what the customers will buy</w:t>
            </w:r>
          </w:p>
        </w:tc>
      </w:tr>
      <w:tr w:rsidR="00C44CFC" w14:paraId="4888DAA4" w14:textId="77777777" w:rsidTr="00D263BB">
        <w:tc>
          <w:tcPr>
            <w:tcW w:w="9576" w:type="dxa"/>
          </w:tcPr>
          <w:p w14:paraId="4C03CAD3" w14:textId="77777777" w:rsidR="00C44CFC" w:rsidRDefault="00C920F2" w:rsidP="00D263BB">
            <w:pPr>
              <w:rPr>
                <w:rFonts w:cs="Times New Roman"/>
                <w:sz w:val="24"/>
                <w:szCs w:val="24"/>
              </w:rPr>
            </w:pPr>
            <w:r>
              <w:rPr>
                <w:rFonts w:cs="Times New Roman"/>
                <w:sz w:val="24"/>
                <w:szCs w:val="24"/>
              </w:rPr>
              <w:t>- Average method more appropriately recognizes the flow of goods (random)</w:t>
            </w:r>
          </w:p>
        </w:tc>
      </w:tr>
      <w:tr w:rsidR="00C44CFC" w14:paraId="2925F396" w14:textId="77777777" w:rsidTr="00D263BB">
        <w:tc>
          <w:tcPr>
            <w:tcW w:w="9576" w:type="dxa"/>
          </w:tcPr>
          <w:p w14:paraId="4538A530" w14:textId="77777777" w:rsidR="00C44CFC" w:rsidRDefault="00C44CFC" w:rsidP="00D263BB">
            <w:pPr>
              <w:rPr>
                <w:rFonts w:cs="Times New Roman"/>
                <w:sz w:val="24"/>
                <w:szCs w:val="24"/>
              </w:rPr>
            </w:pPr>
          </w:p>
        </w:tc>
      </w:tr>
      <w:tr w:rsidR="00C44CFC" w14:paraId="53F9104D" w14:textId="77777777" w:rsidTr="00D263BB">
        <w:tc>
          <w:tcPr>
            <w:tcW w:w="9576" w:type="dxa"/>
          </w:tcPr>
          <w:p w14:paraId="2FFE9078" w14:textId="77777777" w:rsidR="00C44CFC" w:rsidRDefault="00C44CFC" w:rsidP="00D263BB">
            <w:pPr>
              <w:rPr>
                <w:rFonts w:cs="Times New Roman"/>
                <w:sz w:val="24"/>
                <w:szCs w:val="24"/>
              </w:rPr>
            </w:pPr>
          </w:p>
        </w:tc>
      </w:tr>
      <w:tr w:rsidR="00C44CFC" w14:paraId="54563EDC" w14:textId="77777777" w:rsidTr="00D263BB">
        <w:tc>
          <w:tcPr>
            <w:tcW w:w="9576" w:type="dxa"/>
          </w:tcPr>
          <w:p w14:paraId="14F34978" w14:textId="77777777" w:rsidR="00C44CFC" w:rsidRDefault="00C44CFC" w:rsidP="00D263BB">
            <w:pPr>
              <w:rPr>
                <w:rFonts w:cs="Times New Roman"/>
                <w:sz w:val="24"/>
                <w:szCs w:val="24"/>
              </w:rPr>
            </w:pPr>
          </w:p>
        </w:tc>
      </w:tr>
    </w:tbl>
    <w:p w14:paraId="0BB65597" w14:textId="77777777" w:rsidR="00C44CFC" w:rsidRPr="00C44CFC" w:rsidRDefault="00C44CFC" w:rsidP="00C44CFC">
      <w:pPr>
        <w:spacing w:before="240"/>
        <w:rPr>
          <w:rStyle w:val="IntenseEmphasis"/>
        </w:rPr>
      </w:pPr>
      <w:r w:rsidRPr="00C44CFC">
        <w:rPr>
          <w:rStyle w:val="IntenseEmphasis"/>
        </w:rPr>
        <w:t>Which method do I need to know</w:t>
      </w:r>
      <w:r>
        <w:rPr>
          <w:rStyle w:val="IntenseEmphasis"/>
        </w:rPr>
        <w:t xml:space="preserve"> and why?</w:t>
      </w:r>
    </w:p>
    <w:p w14:paraId="6CFE4942" w14:textId="77777777" w:rsidR="00C44CFC" w:rsidRDefault="00C44CFC" w:rsidP="00C44CFC">
      <w:pPr>
        <w:rPr>
          <w:rFonts w:cs="Times New Roman"/>
          <w:sz w:val="24"/>
          <w:szCs w:val="24"/>
        </w:rPr>
      </w:pPr>
      <w:r>
        <w:rPr>
          <w:rFonts w:cs="Times New Roman"/>
          <w:sz w:val="24"/>
          <w:szCs w:val="24"/>
        </w:rPr>
        <w:t>You need to understand the three methods (be able to describe them</w:t>
      </w:r>
      <w:r w:rsidR="00266F2D">
        <w:rPr>
          <w:rFonts w:cs="Times New Roman"/>
          <w:sz w:val="24"/>
          <w:szCs w:val="24"/>
        </w:rPr>
        <w:t>, discuss difference and similarities</w:t>
      </w:r>
      <w:r>
        <w:rPr>
          <w:rFonts w:cs="Times New Roman"/>
          <w:sz w:val="24"/>
          <w:szCs w:val="24"/>
        </w:rPr>
        <w:t>).  You also need to be able to assign a method to a business depending on what type of inventory they sell (the CYU5-3 is a good example of the type of question you will see on the midterm).  However, f</w:t>
      </w:r>
      <w:r w:rsidRPr="00133456">
        <w:rPr>
          <w:rFonts w:cs="Times New Roman"/>
          <w:sz w:val="24"/>
          <w:szCs w:val="24"/>
        </w:rPr>
        <w:t xml:space="preserve">or any calculation </w:t>
      </w:r>
      <w:r>
        <w:rPr>
          <w:rFonts w:cs="Times New Roman"/>
          <w:sz w:val="24"/>
          <w:szCs w:val="24"/>
        </w:rPr>
        <w:t>problems</w:t>
      </w:r>
      <w:r w:rsidRPr="00133456">
        <w:rPr>
          <w:rFonts w:cs="Times New Roman"/>
          <w:sz w:val="24"/>
          <w:szCs w:val="24"/>
        </w:rPr>
        <w:t xml:space="preserve"> you only need to know the FIFO </w:t>
      </w:r>
      <w:r>
        <w:rPr>
          <w:rFonts w:cs="Times New Roman"/>
          <w:sz w:val="24"/>
          <w:szCs w:val="24"/>
        </w:rPr>
        <w:t xml:space="preserve">costing </w:t>
      </w:r>
      <w:r w:rsidRPr="00133456">
        <w:rPr>
          <w:rFonts w:cs="Times New Roman"/>
          <w:sz w:val="24"/>
          <w:szCs w:val="24"/>
        </w:rPr>
        <w:t>method.</w:t>
      </w:r>
      <w:r>
        <w:rPr>
          <w:rFonts w:cs="Times New Roman"/>
          <w:sz w:val="24"/>
          <w:szCs w:val="24"/>
        </w:rPr>
        <w:t xml:space="preserve"> </w:t>
      </w:r>
    </w:p>
    <w:p w14:paraId="724D6D26" w14:textId="77777777" w:rsidR="00C44CFC" w:rsidRDefault="00C44CFC" w:rsidP="00C44CFC">
      <w:pPr>
        <w:rPr>
          <w:rFonts w:cs="Times New Roman"/>
          <w:sz w:val="24"/>
          <w:szCs w:val="24"/>
        </w:rPr>
      </w:pPr>
      <w:r>
        <w:rPr>
          <w:rFonts w:cs="Times New Roman"/>
          <w:sz w:val="24"/>
          <w:szCs w:val="24"/>
        </w:rPr>
        <w:lastRenderedPageBreak/>
        <w:t xml:space="preserve">Why?  </w:t>
      </w:r>
      <w:proofErr w:type="gramStart"/>
      <w:r>
        <w:rPr>
          <w:rFonts w:cs="Times New Roman"/>
          <w:sz w:val="24"/>
          <w:szCs w:val="24"/>
        </w:rPr>
        <w:t>Because of the definition of assets.</w:t>
      </w:r>
      <w:proofErr w:type="gramEnd"/>
      <w:r>
        <w:rPr>
          <w:rFonts w:cs="Times New Roman"/>
          <w:sz w:val="24"/>
          <w:szCs w:val="24"/>
        </w:rPr>
        <w:t xml:space="preserve">  Remember that assets must be equal to their future benefit to the </w:t>
      </w:r>
      <w:r w:rsidR="000713A0">
        <w:rPr>
          <w:rFonts w:cs="Times New Roman"/>
          <w:sz w:val="24"/>
          <w:szCs w:val="24"/>
        </w:rPr>
        <w:t>business</w:t>
      </w:r>
      <w:r>
        <w:rPr>
          <w:rFonts w:cs="Times New Roman"/>
          <w:sz w:val="24"/>
          <w:szCs w:val="24"/>
        </w:rPr>
        <w:t xml:space="preserve">.  When businesses use the FIFO costing method the value of their inventory is equal to their most recent purchases and that value is equal to the future benefit of the inventory.  The value is also closest to </w:t>
      </w:r>
      <w:r w:rsidRPr="00273AA8">
        <w:rPr>
          <w:rFonts w:cs="Times New Roman"/>
          <w:b/>
          <w:sz w:val="24"/>
          <w:szCs w:val="24"/>
        </w:rPr>
        <w:t xml:space="preserve">replacement </w:t>
      </w:r>
      <w:r w:rsidR="003D1B83">
        <w:rPr>
          <w:rFonts w:cs="Times New Roman"/>
          <w:b/>
          <w:sz w:val="24"/>
          <w:szCs w:val="24"/>
        </w:rPr>
        <w:t>cost</w:t>
      </w:r>
      <w:r>
        <w:rPr>
          <w:rFonts w:cs="Times New Roman"/>
          <w:sz w:val="24"/>
          <w:szCs w:val="24"/>
        </w:rPr>
        <w:t xml:space="preserve">.  Replacement cost represents an estimate of how much it would cost if </w:t>
      </w:r>
      <w:r w:rsidR="000713A0">
        <w:rPr>
          <w:rFonts w:cs="Times New Roman"/>
          <w:sz w:val="24"/>
          <w:szCs w:val="24"/>
        </w:rPr>
        <w:t>you</w:t>
      </w:r>
      <w:r>
        <w:rPr>
          <w:rFonts w:cs="Times New Roman"/>
          <w:sz w:val="24"/>
          <w:szCs w:val="24"/>
        </w:rPr>
        <w:t xml:space="preserve"> had to repurchase the inventory (say, if a fire destroyed </w:t>
      </w:r>
      <w:r w:rsidR="00B22BA5">
        <w:rPr>
          <w:rFonts w:cs="Times New Roman"/>
          <w:sz w:val="24"/>
          <w:szCs w:val="24"/>
        </w:rPr>
        <w:t>your</w:t>
      </w:r>
      <w:r>
        <w:rPr>
          <w:rFonts w:cs="Times New Roman"/>
          <w:sz w:val="24"/>
          <w:szCs w:val="24"/>
        </w:rPr>
        <w:t xml:space="preserve"> inventory and </w:t>
      </w:r>
      <w:r w:rsidR="000713A0">
        <w:rPr>
          <w:rFonts w:cs="Times New Roman"/>
          <w:sz w:val="24"/>
          <w:szCs w:val="24"/>
        </w:rPr>
        <w:t>you</w:t>
      </w:r>
      <w:r>
        <w:rPr>
          <w:rFonts w:cs="Times New Roman"/>
          <w:sz w:val="24"/>
          <w:szCs w:val="24"/>
        </w:rPr>
        <w:t xml:space="preserve"> had to buy it all again).  As such it is the best estimate of the future benefit of the inventory.</w:t>
      </w:r>
    </w:p>
    <w:p w14:paraId="1F613488" w14:textId="77777777" w:rsidR="00C44CFC" w:rsidRPr="00C44CFC" w:rsidRDefault="00C44CFC" w:rsidP="00C44CFC">
      <w:pPr>
        <w:rPr>
          <w:rStyle w:val="IntenseEmphasis"/>
        </w:rPr>
      </w:pPr>
      <w:r w:rsidRPr="00C44CFC">
        <w:rPr>
          <w:rStyle w:val="IntenseEmphasis"/>
        </w:rPr>
        <w:t xml:space="preserve">How about an example? </w:t>
      </w:r>
    </w:p>
    <w:p w14:paraId="6F290445" w14:textId="77777777" w:rsidR="00C44CFC" w:rsidRPr="00C94039" w:rsidRDefault="00C44CFC" w:rsidP="00C44CFC">
      <w:pPr>
        <w:rPr>
          <w:rFonts w:cs="Times New Roman"/>
          <w:sz w:val="24"/>
          <w:szCs w:val="24"/>
        </w:rPr>
      </w:pPr>
      <w:r>
        <w:rPr>
          <w:rFonts w:cs="Times New Roman"/>
          <w:sz w:val="24"/>
          <w:szCs w:val="24"/>
        </w:rPr>
        <w:t xml:space="preserve">Bernard </w:t>
      </w:r>
      <w:r w:rsidRPr="00C94039">
        <w:rPr>
          <w:rFonts w:cs="Times New Roman"/>
          <w:sz w:val="24"/>
          <w:szCs w:val="24"/>
        </w:rPr>
        <w:t>Ltd.</w:t>
      </w:r>
      <w:r w:rsidR="005E207B">
        <w:rPr>
          <w:rFonts w:cs="Times New Roman"/>
          <w:sz w:val="24"/>
          <w:szCs w:val="24"/>
        </w:rPr>
        <w:t xml:space="preserve">, a tool </w:t>
      </w:r>
      <w:r w:rsidR="000713A0">
        <w:rPr>
          <w:rFonts w:cs="Times New Roman"/>
          <w:sz w:val="24"/>
          <w:szCs w:val="24"/>
        </w:rPr>
        <w:t>business</w:t>
      </w:r>
      <w:r w:rsidR="005E207B">
        <w:rPr>
          <w:rFonts w:cs="Times New Roman"/>
          <w:sz w:val="24"/>
          <w:szCs w:val="24"/>
        </w:rPr>
        <w:t>,</w:t>
      </w:r>
      <w:r w:rsidRPr="00C94039">
        <w:rPr>
          <w:rFonts w:cs="Times New Roman"/>
          <w:sz w:val="24"/>
          <w:szCs w:val="24"/>
        </w:rPr>
        <w:t xml:space="preserve"> </w:t>
      </w:r>
      <w:r>
        <w:rPr>
          <w:rFonts w:cs="Times New Roman"/>
          <w:sz w:val="24"/>
          <w:szCs w:val="24"/>
        </w:rPr>
        <w:t xml:space="preserve">uses the FIFO method. The </w:t>
      </w:r>
      <w:r w:rsidR="000713A0">
        <w:rPr>
          <w:rFonts w:cs="Times New Roman"/>
          <w:sz w:val="24"/>
          <w:szCs w:val="24"/>
        </w:rPr>
        <w:t>business</w:t>
      </w:r>
      <w:r>
        <w:rPr>
          <w:rFonts w:cs="Times New Roman"/>
          <w:sz w:val="24"/>
          <w:szCs w:val="24"/>
        </w:rPr>
        <w:t xml:space="preserve"> </w:t>
      </w:r>
      <w:r w:rsidRPr="00C94039">
        <w:rPr>
          <w:rFonts w:cs="Times New Roman"/>
          <w:sz w:val="24"/>
          <w:szCs w:val="24"/>
        </w:rPr>
        <w:t xml:space="preserve">had the following </w:t>
      </w:r>
      <w:r w:rsidR="00B21033">
        <w:rPr>
          <w:rFonts w:cs="Times New Roman"/>
          <w:sz w:val="24"/>
          <w:szCs w:val="24"/>
        </w:rPr>
        <w:t>inventory</w:t>
      </w:r>
      <w:r>
        <w:rPr>
          <w:rFonts w:cs="Times New Roman"/>
          <w:sz w:val="24"/>
          <w:szCs w:val="24"/>
        </w:rPr>
        <w:t xml:space="preserve"> </w:t>
      </w:r>
      <w:r w:rsidRPr="00C94039">
        <w:rPr>
          <w:rFonts w:cs="Times New Roman"/>
          <w:sz w:val="24"/>
          <w:szCs w:val="24"/>
        </w:rPr>
        <w:t xml:space="preserve">transactions for the past month. </w:t>
      </w:r>
    </w:p>
    <w:tbl>
      <w:tblPr>
        <w:tblStyle w:val="TableGrid"/>
        <w:tblW w:w="0" w:type="auto"/>
        <w:jc w:val="center"/>
        <w:tblLook w:val="04A0" w:firstRow="1" w:lastRow="0" w:firstColumn="1" w:lastColumn="0" w:noHBand="0" w:noVBand="1"/>
      </w:tblPr>
      <w:tblGrid>
        <w:gridCol w:w="1035"/>
        <w:gridCol w:w="5736"/>
      </w:tblGrid>
      <w:tr w:rsidR="00C44CFC" w:rsidRPr="00C94039" w14:paraId="34060694" w14:textId="77777777" w:rsidTr="00B21033">
        <w:trPr>
          <w:jc w:val="center"/>
        </w:trPr>
        <w:tc>
          <w:tcPr>
            <w:tcW w:w="1035" w:type="dxa"/>
          </w:tcPr>
          <w:p w14:paraId="1395B41E" w14:textId="77777777" w:rsidR="00C44CFC" w:rsidRDefault="00C44CFC" w:rsidP="00D263BB">
            <w:pPr>
              <w:rPr>
                <w:sz w:val="24"/>
                <w:szCs w:val="24"/>
              </w:rPr>
            </w:pPr>
            <w:r>
              <w:rPr>
                <w:sz w:val="24"/>
                <w:szCs w:val="24"/>
              </w:rPr>
              <w:t>Nov. 1</w:t>
            </w:r>
          </w:p>
        </w:tc>
        <w:tc>
          <w:tcPr>
            <w:tcW w:w="5736" w:type="dxa"/>
          </w:tcPr>
          <w:p w14:paraId="712BAFD9" w14:textId="77777777" w:rsidR="00C44CFC" w:rsidRDefault="00C44CFC" w:rsidP="005E207B">
            <w:pPr>
              <w:rPr>
                <w:sz w:val="24"/>
                <w:szCs w:val="24"/>
              </w:rPr>
            </w:pPr>
            <w:r>
              <w:rPr>
                <w:sz w:val="24"/>
                <w:szCs w:val="24"/>
              </w:rPr>
              <w:t xml:space="preserve">Opening inventory, 15 </w:t>
            </w:r>
            <w:r w:rsidR="005E207B">
              <w:rPr>
                <w:sz w:val="24"/>
                <w:szCs w:val="24"/>
              </w:rPr>
              <w:t>hammers</w:t>
            </w:r>
            <w:r>
              <w:rPr>
                <w:sz w:val="24"/>
                <w:szCs w:val="24"/>
              </w:rPr>
              <w:t xml:space="preserve"> at $40 each.</w:t>
            </w:r>
          </w:p>
        </w:tc>
      </w:tr>
      <w:tr w:rsidR="00C44CFC" w:rsidRPr="00C94039" w14:paraId="34959050" w14:textId="77777777" w:rsidTr="00B21033">
        <w:trPr>
          <w:jc w:val="center"/>
        </w:trPr>
        <w:tc>
          <w:tcPr>
            <w:tcW w:w="1035" w:type="dxa"/>
          </w:tcPr>
          <w:p w14:paraId="66372139" w14:textId="77777777" w:rsidR="00C44CFC" w:rsidRPr="00C94039" w:rsidRDefault="00C44CFC" w:rsidP="00D263BB">
            <w:pPr>
              <w:rPr>
                <w:sz w:val="24"/>
                <w:szCs w:val="24"/>
              </w:rPr>
            </w:pPr>
            <w:r>
              <w:rPr>
                <w:sz w:val="24"/>
                <w:szCs w:val="24"/>
              </w:rPr>
              <w:t>Nov. 5</w:t>
            </w:r>
          </w:p>
        </w:tc>
        <w:tc>
          <w:tcPr>
            <w:tcW w:w="5736" w:type="dxa"/>
          </w:tcPr>
          <w:p w14:paraId="6C027028" w14:textId="77777777" w:rsidR="00C44CFC" w:rsidRPr="00C94039" w:rsidRDefault="00C44CFC" w:rsidP="005E207B">
            <w:pPr>
              <w:rPr>
                <w:sz w:val="24"/>
                <w:szCs w:val="24"/>
              </w:rPr>
            </w:pPr>
            <w:r>
              <w:rPr>
                <w:sz w:val="24"/>
                <w:szCs w:val="24"/>
              </w:rPr>
              <w:t xml:space="preserve">Purchased 160 </w:t>
            </w:r>
            <w:r w:rsidR="005E207B">
              <w:rPr>
                <w:sz w:val="24"/>
                <w:szCs w:val="24"/>
              </w:rPr>
              <w:t>hammers</w:t>
            </w:r>
            <w:r>
              <w:rPr>
                <w:sz w:val="24"/>
                <w:szCs w:val="24"/>
              </w:rPr>
              <w:t xml:space="preserve"> at $45 each. </w:t>
            </w:r>
          </w:p>
        </w:tc>
      </w:tr>
      <w:tr w:rsidR="00C44CFC" w:rsidRPr="00C94039" w14:paraId="55CFBCD7" w14:textId="77777777" w:rsidTr="00B21033">
        <w:trPr>
          <w:jc w:val="center"/>
        </w:trPr>
        <w:tc>
          <w:tcPr>
            <w:tcW w:w="1035" w:type="dxa"/>
          </w:tcPr>
          <w:p w14:paraId="68CE288C" w14:textId="77777777" w:rsidR="00C44CFC" w:rsidRPr="00C94039" w:rsidRDefault="00C44CFC" w:rsidP="00D263BB">
            <w:pPr>
              <w:rPr>
                <w:sz w:val="24"/>
                <w:szCs w:val="24"/>
              </w:rPr>
            </w:pPr>
            <w:r>
              <w:rPr>
                <w:sz w:val="24"/>
                <w:szCs w:val="24"/>
              </w:rPr>
              <w:t>Nov. 7</w:t>
            </w:r>
          </w:p>
        </w:tc>
        <w:tc>
          <w:tcPr>
            <w:tcW w:w="5736" w:type="dxa"/>
          </w:tcPr>
          <w:p w14:paraId="47F67ABF" w14:textId="77777777" w:rsidR="00C44CFC" w:rsidRPr="00C94039" w:rsidRDefault="00C44CFC" w:rsidP="005E207B">
            <w:pPr>
              <w:rPr>
                <w:sz w:val="24"/>
                <w:szCs w:val="24"/>
              </w:rPr>
            </w:pPr>
            <w:r>
              <w:rPr>
                <w:sz w:val="24"/>
                <w:szCs w:val="24"/>
              </w:rPr>
              <w:t xml:space="preserve">Sold 140 </w:t>
            </w:r>
            <w:r w:rsidR="005E207B">
              <w:rPr>
                <w:sz w:val="24"/>
                <w:szCs w:val="24"/>
              </w:rPr>
              <w:t>hammers</w:t>
            </w:r>
            <w:r>
              <w:rPr>
                <w:sz w:val="24"/>
                <w:szCs w:val="24"/>
              </w:rPr>
              <w:t xml:space="preserve"> to </w:t>
            </w:r>
            <w:proofErr w:type="spellStart"/>
            <w:r>
              <w:rPr>
                <w:sz w:val="24"/>
                <w:szCs w:val="24"/>
              </w:rPr>
              <w:t>Town</w:t>
            </w:r>
            <w:r w:rsidR="005E207B">
              <w:rPr>
                <w:sz w:val="24"/>
                <w:szCs w:val="24"/>
              </w:rPr>
              <w:t>Tools</w:t>
            </w:r>
            <w:proofErr w:type="spellEnd"/>
            <w:r>
              <w:rPr>
                <w:sz w:val="24"/>
                <w:szCs w:val="24"/>
              </w:rPr>
              <w:t xml:space="preserve"> Ltd. for $90 each. </w:t>
            </w:r>
          </w:p>
        </w:tc>
      </w:tr>
      <w:tr w:rsidR="00C44CFC" w:rsidRPr="00C94039" w14:paraId="19935CCE" w14:textId="77777777" w:rsidTr="00B21033">
        <w:trPr>
          <w:jc w:val="center"/>
        </w:trPr>
        <w:tc>
          <w:tcPr>
            <w:tcW w:w="1035" w:type="dxa"/>
          </w:tcPr>
          <w:p w14:paraId="1D8C5A93" w14:textId="77777777" w:rsidR="00C44CFC" w:rsidRPr="00C94039" w:rsidRDefault="00C44CFC" w:rsidP="00D263BB">
            <w:pPr>
              <w:rPr>
                <w:sz w:val="24"/>
                <w:szCs w:val="24"/>
              </w:rPr>
            </w:pPr>
            <w:r>
              <w:rPr>
                <w:sz w:val="24"/>
                <w:szCs w:val="24"/>
              </w:rPr>
              <w:t xml:space="preserve">Nov. 12 </w:t>
            </w:r>
          </w:p>
        </w:tc>
        <w:tc>
          <w:tcPr>
            <w:tcW w:w="5736" w:type="dxa"/>
          </w:tcPr>
          <w:p w14:paraId="2C7B8468" w14:textId="77777777" w:rsidR="00C44CFC" w:rsidRPr="00C94039" w:rsidRDefault="00C44CFC" w:rsidP="005E207B">
            <w:pPr>
              <w:rPr>
                <w:sz w:val="24"/>
                <w:szCs w:val="24"/>
              </w:rPr>
            </w:pPr>
            <w:r>
              <w:rPr>
                <w:sz w:val="24"/>
                <w:szCs w:val="24"/>
              </w:rPr>
              <w:t xml:space="preserve">Purchased 110 </w:t>
            </w:r>
            <w:r w:rsidR="005E207B">
              <w:rPr>
                <w:sz w:val="24"/>
                <w:szCs w:val="24"/>
              </w:rPr>
              <w:t>hammers</w:t>
            </w:r>
            <w:r>
              <w:rPr>
                <w:sz w:val="24"/>
                <w:szCs w:val="24"/>
              </w:rPr>
              <w:t xml:space="preserve"> at $46 each.  </w:t>
            </w:r>
          </w:p>
        </w:tc>
      </w:tr>
      <w:tr w:rsidR="00C44CFC" w:rsidRPr="00C94039" w14:paraId="5FCEE341" w14:textId="77777777" w:rsidTr="00B21033">
        <w:trPr>
          <w:jc w:val="center"/>
        </w:trPr>
        <w:tc>
          <w:tcPr>
            <w:tcW w:w="1035" w:type="dxa"/>
          </w:tcPr>
          <w:p w14:paraId="455C0834" w14:textId="77777777" w:rsidR="00C44CFC" w:rsidRPr="00C94039" w:rsidRDefault="00C44CFC" w:rsidP="00D263BB">
            <w:pPr>
              <w:rPr>
                <w:sz w:val="24"/>
                <w:szCs w:val="24"/>
              </w:rPr>
            </w:pPr>
            <w:r>
              <w:rPr>
                <w:sz w:val="24"/>
                <w:szCs w:val="24"/>
              </w:rPr>
              <w:t>Nov. 17</w:t>
            </w:r>
          </w:p>
        </w:tc>
        <w:tc>
          <w:tcPr>
            <w:tcW w:w="5736" w:type="dxa"/>
          </w:tcPr>
          <w:p w14:paraId="76B383A9" w14:textId="77777777" w:rsidR="00C44CFC" w:rsidRPr="00C94039" w:rsidRDefault="00C44CFC" w:rsidP="005E207B">
            <w:pPr>
              <w:rPr>
                <w:sz w:val="24"/>
                <w:szCs w:val="24"/>
              </w:rPr>
            </w:pPr>
            <w:r>
              <w:rPr>
                <w:sz w:val="24"/>
                <w:szCs w:val="24"/>
              </w:rPr>
              <w:t xml:space="preserve">Sold 100 </w:t>
            </w:r>
            <w:r w:rsidR="005E207B">
              <w:rPr>
                <w:sz w:val="24"/>
                <w:szCs w:val="24"/>
              </w:rPr>
              <w:t>hammers</w:t>
            </w:r>
            <w:r>
              <w:rPr>
                <w:sz w:val="24"/>
                <w:szCs w:val="24"/>
              </w:rPr>
              <w:t xml:space="preserve"> for $92 each to </w:t>
            </w:r>
            <w:proofErr w:type="spellStart"/>
            <w:r w:rsidR="005E207B">
              <w:rPr>
                <w:sz w:val="24"/>
                <w:szCs w:val="24"/>
              </w:rPr>
              <w:t>BestTools</w:t>
            </w:r>
            <w:proofErr w:type="spellEnd"/>
            <w:r>
              <w:rPr>
                <w:sz w:val="24"/>
                <w:szCs w:val="24"/>
              </w:rPr>
              <w:t xml:space="preserve"> Inc.  </w:t>
            </w:r>
          </w:p>
        </w:tc>
      </w:tr>
    </w:tbl>
    <w:p w14:paraId="1EF10E01" w14:textId="77777777" w:rsidR="00C44CFC" w:rsidRDefault="00C44CFC" w:rsidP="00C44CFC">
      <w:pPr>
        <w:spacing w:before="240"/>
        <w:rPr>
          <w:rFonts w:cs="Times New Roman"/>
          <w:sz w:val="24"/>
          <w:szCs w:val="24"/>
        </w:rPr>
      </w:pPr>
      <w:r w:rsidRPr="00B85197">
        <w:rPr>
          <w:rFonts w:cs="Times New Roman"/>
          <w:sz w:val="24"/>
          <w:szCs w:val="24"/>
        </w:rPr>
        <w:t xml:space="preserve">Calculate the </w:t>
      </w:r>
      <w:r>
        <w:rPr>
          <w:rFonts w:cs="Times New Roman"/>
          <w:sz w:val="24"/>
          <w:szCs w:val="24"/>
        </w:rPr>
        <w:t xml:space="preserve">cost of goods sold and the </w:t>
      </w:r>
      <w:r w:rsidRPr="00B85197">
        <w:rPr>
          <w:rFonts w:cs="Times New Roman"/>
          <w:sz w:val="24"/>
          <w:szCs w:val="24"/>
        </w:rPr>
        <w:t xml:space="preserve">ending inventory, using a perpetual inventory system. </w:t>
      </w:r>
    </w:p>
    <w:p w14:paraId="20B30A97" w14:textId="77777777" w:rsidR="00C44CFC" w:rsidRDefault="00C44CFC" w:rsidP="00C44CFC">
      <w:pPr>
        <w:rPr>
          <w:rFonts w:cs="Times New Roman"/>
          <w:sz w:val="24"/>
          <w:szCs w:val="24"/>
        </w:rPr>
      </w:pPr>
      <w:r>
        <w:rPr>
          <w:rFonts w:cs="Times New Roman"/>
          <w:sz w:val="24"/>
          <w:szCs w:val="24"/>
        </w:rPr>
        <w:t xml:space="preserve">To solve this question </w:t>
      </w:r>
      <w:r w:rsidR="000713A0">
        <w:rPr>
          <w:rFonts w:cs="Times New Roman"/>
          <w:sz w:val="24"/>
          <w:szCs w:val="24"/>
        </w:rPr>
        <w:t>you</w:t>
      </w:r>
      <w:r>
        <w:rPr>
          <w:rFonts w:cs="Times New Roman"/>
          <w:sz w:val="24"/>
          <w:szCs w:val="24"/>
        </w:rPr>
        <w:t xml:space="preserve"> set up a chart with three columns for the purchases, three columns for the cost of goods sold and three columns for the inventory on hand. </w:t>
      </w:r>
    </w:p>
    <w:tbl>
      <w:tblPr>
        <w:tblStyle w:val="TableGrid"/>
        <w:tblW w:w="0" w:type="auto"/>
        <w:tblLook w:val="04A0" w:firstRow="1" w:lastRow="0" w:firstColumn="1" w:lastColumn="0" w:noHBand="0" w:noVBand="1"/>
      </w:tblPr>
      <w:tblGrid>
        <w:gridCol w:w="782"/>
        <w:gridCol w:w="1304"/>
        <w:gridCol w:w="997"/>
        <w:gridCol w:w="1030"/>
        <w:gridCol w:w="1070"/>
        <w:gridCol w:w="809"/>
        <w:gridCol w:w="885"/>
        <w:gridCol w:w="1070"/>
        <w:gridCol w:w="804"/>
        <w:gridCol w:w="825"/>
      </w:tblGrid>
      <w:tr w:rsidR="00C44CFC" w14:paraId="1CE330A6" w14:textId="77777777" w:rsidTr="00D263BB">
        <w:tc>
          <w:tcPr>
            <w:tcW w:w="782" w:type="dxa"/>
          </w:tcPr>
          <w:p w14:paraId="0FAA0E9C" w14:textId="77777777" w:rsidR="00C44CFC" w:rsidRDefault="00C44CFC" w:rsidP="00D263BB">
            <w:pPr>
              <w:jc w:val="center"/>
              <w:rPr>
                <w:sz w:val="24"/>
                <w:szCs w:val="24"/>
              </w:rPr>
            </w:pPr>
            <w:r>
              <w:rPr>
                <w:sz w:val="24"/>
                <w:szCs w:val="24"/>
              </w:rPr>
              <w:t>Date</w:t>
            </w:r>
          </w:p>
        </w:tc>
        <w:tc>
          <w:tcPr>
            <w:tcW w:w="3331" w:type="dxa"/>
            <w:gridSpan w:val="3"/>
          </w:tcPr>
          <w:p w14:paraId="09FF42A7" w14:textId="77777777" w:rsidR="00C44CFC" w:rsidRDefault="00C44CFC" w:rsidP="00D263BB">
            <w:pPr>
              <w:jc w:val="center"/>
              <w:rPr>
                <w:sz w:val="24"/>
                <w:szCs w:val="24"/>
              </w:rPr>
            </w:pPr>
            <w:r>
              <w:rPr>
                <w:sz w:val="24"/>
                <w:szCs w:val="24"/>
              </w:rPr>
              <w:t>Purchases</w:t>
            </w:r>
          </w:p>
        </w:tc>
        <w:tc>
          <w:tcPr>
            <w:tcW w:w="2764" w:type="dxa"/>
            <w:gridSpan w:val="3"/>
          </w:tcPr>
          <w:p w14:paraId="20ACBB30" w14:textId="77777777" w:rsidR="00C44CFC" w:rsidRDefault="00C44CFC" w:rsidP="00D263BB">
            <w:pPr>
              <w:jc w:val="center"/>
              <w:rPr>
                <w:sz w:val="24"/>
                <w:szCs w:val="24"/>
              </w:rPr>
            </w:pPr>
            <w:r>
              <w:rPr>
                <w:sz w:val="24"/>
                <w:szCs w:val="24"/>
              </w:rPr>
              <w:t>Cost of goods sold</w:t>
            </w:r>
          </w:p>
        </w:tc>
        <w:tc>
          <w:tcPr>
            <w:tcW w:w="2699" w:type="dxa"/>
            <w:gridSpan w:val="3"/>
          </w:tcPr>
          <w:p w14:paraId="1D95F4F6" w14:textId="77777777" w:rsidR="00C44CFC" w:rsidRDefault="00C44CFC" w:rsidP="00D263BB">
            <w:pPr>
              <w:jc w:val="center"/>
              <w:rPr>
                <w:sz w:val="24"/>
                <w:szCs w:val="24"/>
              </w:rPr>
            </w:pPr>
            <w:r>
              <w:rPr>
                <w:sz w:val="24"/>
                <w:szCs w:val="24"/>
              </w:rPr>
              <w:t>Inventory on hand</w:t>
            </w:r>
          </w:p>
        </w:tc>
      </w:tr>
      <w:tr w:rsidR="00C44CFC" w14:paraId="707456B5" w14:textId="77777777" w:rsidTr="00D263BB">
        <w:tc>
          <w:tcPr>
            <w:tcW w:w="782" w:type="dxa"/>
          </w:tcPr>
          <w:p w14:paraId="52CE1B62" w14:textId="77777777" w:rsidR="00C44CFC" w:rsidRDefault="00C44CFC" w:rsidP="00C44CFC">
            <w:pPr>
              <w:jc w:val="center"/>
              <w:rPr>
                <w:sz w:val="24"/>
                <w:szCs w:val="24"/>
              </w:rPr>
            </w:pPr>
          </w:p>
        </w:tc>
        <w:tc>
          <w:tcPr>
            <w:tcW w:w="1304" w:type="dxa"/>
          </w:tcPr>
          <w:p w14:paraId="47FD5897" w14:textId="77777777" w:rsidR="00C44CFC" w:rsidRDefault="00C44CFC" w:rsidP="00C44CFC">
            <w:pPr>
              <w:jc w:val="center"/>
              <w:rPr>
                <w:sz w:val="24"/>
                <w:szCs w:val="24"/>
              </w:rPr>
            </w:pPr>
            <w:r>
              <w:rPr>
                <w:sz w:val="24"/>
                <w:szCs w:val="24"/>
              </w:rPr>
              <w:t>Quantity</w:t>
            </w:r>
          </w:p>
          <w:p w14:paraId="5D3C7876" w14:textId="77777777" w:rsidR="00C44CFC" w:rsidRDefault="00C44CFC" w:rsidP="00C44CFC">
            <w:pPr>
              <w:jc w:val="center"/>
              <w:rPr>
                <w:sz w:val="24"/>
                <w:szCs w:val="24"/>
              </w:rPr>
            </w:pPr>
          </w:p>
        </w:tc>
        <w:tc>
          <w:tcPr>
            <w:tcW w:w="997" w:type="dxa"/>
          </w:tcPr>
          <w:p w14:paraId="73E63E60" w14:textId="77777777" w:rsidR="00C44CFC" w:rsidRDefault="00C44CFC" w:rsidP="00C44CFC">
            <w:pPr>
              <w:jc w:val="center"/>
              <w:rPr>
                <w:sz w:val="24"/>
                <w:szCs w:val="24"/>
              </w:rPr>
            </w:pPr>
            <w:r>
              <w:rPr>
                <w:sz w:val="24"/>
                <w:szCs w:val="24"/>
              </w:rPr>
              <w:t>Unit cost</w:t>
            </w:r>
          </w:p>
        </w:tc>
        <w:tc>
          <w:tcPr>
            <w:tcW w:w="1030" w:type="dxa"/>
          </w:tcPr>
          <w:p w14:paraId="62F3DE36" w14:textId="77777777" w:rsidR="00C44CFC" w:rsidRDefault="00C44CFC" w:rsidP="00C44CFC">
            <w:pPr>
              <w:jc w:val="center"/>
              <w:rPr>
                <w:sz w:val="24"/>
                <w:szCs w:val="24"/>
              </w:rPr>
            </w:pPr>
            <w:r>
              <w:rPr>
                <w:sz w:val="24"/>
                <w:szCs w:val="24"/>
              </w:rPr>
              <w:t>Total Cost</w:t>
            </w:r>
          </w:p>
        </w:tc>
        <w:tc>
          <w:tcPr>
            <w:tcW w:w="1070" w:type="dxa"/>
          </w:tcPr>
          <w:p w14:paraId="40A0A8D7" w14:textId="77777777" w:rsidR="00C44CFC" w:rsidRDefault="00C44CFC" w:rsidP="00C44CFC">
            <w:pPr>
              <w:jc w:val="center"/>
              <w:rPr>
                <w:sz w:val="24"/>
                <w:szCs w:val="24"/>
              </w:rPr>
            </w:pPr>
            <w:r>
              <w:rPr>
                <w:sz w:val="24"/>
                <w:szCs w:val="24"/>
              </w:rPr>
              <w:t>Quantity</w:t>
            </w:r>
          </w:p>
        </w:tc>
        <w:tc>
          <w:tcPr>
            <w:tcW w:w="809" w:type="dxa"/>
          </w:tcPr>
          <w:p w14:paraId="6E7A172B" w14:textId="77777777" w:rsidR="00C44CFC" w:rsidRDefault="00C44CFC" w:rsidP="00C44CFC">
            <w:pPr>
              <w:jc w:val="center"/>
              <w:rPr>
                <w:sz w:val="24"/>
                <w:szCs w:val="24"/>
              </w:rPr>
            </w:pPr>
            <w:r>
              <w:rPr>
                <w:sz w:val="24"/>
                <w:szCs w:val="24"/>
              </w:rPr>
              <w:t>Unit cost</w:t>
            </w:r>
          </w:p>
        </w:tc>
        <w:tc>
          <w:tcPr>
            <w:tcW w:w="885" w:type="dxa"/>
          </w:tcPr>
          <w:p w14:paraId="5CD7CF5F" w14:textId="77777777" w:rsidR="00C44CFC" w:rsidRDefault="00C44CFC" w:rsidP="00C44CFC">
            <w:pPr>
              <w:jc w:val="center"/>
              <w:rPr>
                <w:sz w:val="24"/>
                <w:szCs w:val="24"/>
              </w:rPr>
            </w:pPr>
            <w:r>
              <w:rPr>
                <w:sz w:val="24"/>
                <w:szCs w:val="24"/>
              </w:rPr>
              <w:t>Total Cost</w:t>
            </w:r>
          </w:p>
        </w:tc>
        <w:tc>
          <w:tcPr>
            <w:tcW w:w="1070" w:type="dxa"/>
          </w:tcPr>
          <w:p w14:paraId="5E3B4800" w14:textId="77777777" w:rsidR="00C44CFC" w:rsidRDefault="00C44CFC" w:rsidP="00C44CFC">
            <w:pPr>
              <w:jc w:val="center"/>
              <w:rPr>
                <w:sz w:val="24"/>
                <w:szCs w:val="24"/>
              </w:rPr>
            </w:pPr>
            <w:r>
              <w:rPr>
                <w:sz w:val="24"/>
                <w:szCs w:val="24"/>
              </w:rPr>
              <w:t>Quantity</w:t>
            </w:r>
          </w:p>
        </w:tc>
        <w:tc>
          <w:tcPr>
            <w:tcW w:w="804" w:type="dxa"/>
          </w:tcPr>
          <w:p w14:paraId="234615B2" w14:textId="77777777" w:rsidR="00C44CFC" w:rsidRDefault="00C44CFC" w:rsidP="00C44CFC">
            <w:pPr>
              <w:jc w:val="center"/>
              <w:rPr>
                <w:sz w:val="24"/>
                <w:szCs w:val="24"/>
              </w:rPr>
            </w:pPr>
            <w:r>
              <w:rPr>
                <w:sz w:val="24"/>
                <w:szCs w:val="24"/>
              </w:rPr>
              <w:t>Unit cost</w:t>
            </w:r>
          </w:p>
        </w:tc>
        <w:tc>
          <w:tcPr>
            <w:tcW w:w="825" w:type="dxa"/>
          </w:tcPr>
          <w:p w14:paraId="52BB2481" w14:textId="77777777" w:rsidR="00C44CFC" w:rsidRDefault="00C44CFC" w:rsidP="00C44CFC">
            <w:pPr>
              <w:jc w:val="center"/>
              <w:rPr>
                <w:sz w:val="24"/>
                <w:szCs w:val="24"/>
              </w:rPr>
            </w:pPr>
            <w:r>
              <w:rPr>
                <w:sz w:val="24"/>
                <w:szCs w:val="24"/>
              </w:rPr>
              <w:t>Total Cost</w:t>
            </w:r>
          </w:p>
        </w:tc>
      </w:tr>
      <w:tr w:rsidR="00C44CFC" w14:paraId="352AEF8E" w14:textId="77777777" w:rsidTr="00D263BB">
        <w:tc>
          <w:tcPr>
            <w:tcW w:w="782" w:type="dxa"/>
          </w:tcPr>
          <w:p w14:paraId="3A2F4288" w14:textId="77777777" w:rsidR="00C44CFC" w:rsidRDefault="00C44CFC" w:rsidP="00D263BB">
            <w:pPr>
              <w:rPr>
                <w:sz w:val="24"/>
                <w:szCs w:val="24"/>
              </w:rPr>
            </w:pPr>
          </w:p>
        </w:tc>
        <w:tc>
          <w:tcPr>
            <w:tcW w:w="1304" w:type="dxa"/>
          </w:tcPr>
          <w:p w14:paraId="42184116" w14:textId="77777777" w:rsidR="00C44CFC" w:rsidRDefault="00C44CFC" w:rsidP="00D263BB">
            <w:pPr>
              <w:rPr>
                <w:sz w:val="24"/>
                <w:szCs w:val="24"/>
              </w:rPr>
            </w:pPr>
          </w:p>
        </w:tc>
        <w:tc>
          <w:tcPr>
            <w:tcW w:w="997" w:type="dxa"/>
          </w:tcPr>
          <w:p w14:paraId="3785AF20" w14:textId="77777777" w:rsidR="00C44CFC" w:rsidRDefault="00C44CFC" w:rsidP="00D263BB">
            <w:pPr>
              <w:rPr>
                <w:sz w:val="24"/>
                <w:szCs w:val="24"/>
              </w:rPr>
            </w:pPr>
          </w:p>
        </w:tc>
        <w:tc>
          <w:tcPr>
            <w:tcW w:w="1030" w:type="dxa"/>
          </w:tcPr>
          <w:p w14:paraId="1E9C3911" w14:textId="77777777" w:rsidR="00C44CFC" w:rsidRDefault="00C44CFC" w:rsidP="00D263BB">
            <w:pPr>
              <w:rPr>
                <w:sz w:val="24"/>
                <w:szCs w:val="24"/>
              </w:rPr>
            </w:pPr>
          </w:p>
        </w:tc>
        <w:tc>
          <w:tcPr>
            <w:tcW w:w="1070" w:type="dxa"/>
          </w:tcPr>
          <w:p w14:paraId="6A45FDDE" w14:textId="77777777" w:rsidR="00C44CFC" w:rsidRDefault="00C44CFC" w:rsidP="00D263BB">
            <w:pPr>
              <w:rPr>
                <w:sz w:val="24"/>
                <w:szCs w:val="24"/>
              </w:rPr>
            </w:pPr>
          </w:p>
        </w:tc>
        <w:tc>
          <w:tcPr>
            <w:tcW w:w="809" w:type="dxa"/>
          </w:tcPr>
          <w:p w14:paraId="1A290C6F" w14:textId="77777777" w:rsidR="00C44CFC" w:rsidRDefault="00C44CFC" w:rsidP="00D263BB">
            <w:pPr>
              <w:rPr>
                <w:sz w:val="24"/>
                <w:szCs w:val="24"/>
              </w:rPr>
            </w:pPr>
          </w:p>
        </w:tc>
        <w:tc>
          <w:tcPr>
            <w:tcW w:w="885" w:type="dxa"/>
          </w:tcPr>
          <w:p w14:paraId="33CECF8C" w14:textId="77777777" w:rsidR="00C44CFC" w:rsidRDefault="00C44CFC" w:rsidP="00D263BB">
            <w:pPr>
              <w:rPr>
                <w:sz w:val="24"/>
                <w:szCs w:val="24"/>
              </w:rPr>
            </w:pPr>
          </w:p>
        </w:tc>
        <w:tc>
          <w:tcPr>
            <w:tcW w:w="1070" w:type="dxa"/>
          </w:tcPr>
          <w:p w14:paraId="1FFD03CE" w14:textId="77777777" w:rsidR="00C44CFC" w:rsidRDefault="00C44CFC" w:rsidP="00D263BB">
            <w:pPr>
              <w:rPr>
                <w:sz w:val="24"/>
                <w:szCs w:val="24"/>
              </w:rPr>
            </w:pPr>
          </w:p>
        </w:tc>
        <w:tc>
          <w:tcPr>
            <w:tcW w:w="804" w:type="dxa"/>
          </w:tcPr>
          <w:p w14:paraId="4887B66D" w14:textId="77777777" w:rsidR="00C44CFC" w:rsidRDefault="00C44CFC" w:rsidP="00D263BB">
            <w:pPr>
              <w:rPr>
                <w:sz w:val="24"/>
                <w:szCs w:val="24"/>
              </w:rPr>
            </w:pPr>
          </w:p>
        </w:tc>
        <w:tc>
          <w:tcPr>
            <w:tcW w:w="825" w:type="dxa"/>
          </w:tcPr>
          <w:p w14:paraId="196E3D1B" w14:textId="77777777" w:rsidR="00C44CFC" w:rsidRDefault="00C44CFC" w:rsidP="00D263BB">
            <w:pPr>
              <w:rPr>
                <w:sz w:val="24"/>
                <w:szCs w:val="24"/>
              </w:rPr>
            </w:pPr>
          </w:p>
        </w:tc>
      </w:tr>
    </w:tbl>
    <w:p w14:paraId="4B34DDA5" w14:textId="77777777" w:rsidR="00C44CFC" w:rsidRDefault="00C44CFC" w:rsidP="00C44CFC">
      <w:pPr>
        <w:spacing w:before="240"/>
        <w:rPr>
          <w:rFonts w:cs="Times New Roman"/>
          <w:sz w:val="24"/>
          <w:szCs w:val="24"/>
        </w:rPr>
      </w:pPr>
      <w:r w:rsidRPr="00C44CFC">
        <w:rPr>
          <w:rFonts w:cs="Times New Roman"/>
          <w:sz w:val="24"/>
          <w:szCs w:val="24"/>
        </w:rPr>
        <w:t xml:space="preserve">An important step is to input the </w:t>
      </w:r>
      <w:r w:rsidRPr="00C44CFC">
        <w:rPr>
          <w:rFonts w:cs="Times New Roman"/>
          <w:b/>
          <w:sz w:val="24"/>
          <w:szCs w:val="24"/>
        </w:rPr>
        <w:t>beginning inventory</w:t>
      </w:r>
      <w:r w:rsidRPr="00C44CFC">
        <w:rPr>
          <w:rFonts w:cs="Times New Roman"/>
          <w:sz w:val="24"/>
          <w:szCs w:val="24"/>
        </w:rPr>
        <w:t xml:space="preserve">. </w:t>
      </w:r>
      <w:r>
        <w:rPr>
          <w:rFonts w:cs="Times New Roman"/>
          <w:sz w:val="24"/>
          <w:szCs w:val="24"/>
        </w:rPr>
        <w:t>Beginning inventory is the inventory that the business had left over from the last period.  It is called beginning inventory because it is there at the beginning of the period.  NOTE:  the beginning inventory is NOT placed under the Purchases section because it was NOT purchased.  Instead, it is placed under the Inventory On Hand section because that is just what it is</w:t>
      </w:r>
      <w:proofErr w:type="gramStart"/>
      <w:r>
        <w:rPr>
          <w:rFonts w:cs="Times New Roman"/>
          <w:sz w:val="24"/>
          <w:szCs w:val="24"/>
        </w:rPr>
        <w:t>....inventory</w:t>
      </w:r>
      <w:proofErr w:type="gramEnd"/>
      <w:r>
        <w:rPr>
          <w:rFonts w:cs="Times New Roman"/>
          <w:sz w:val="24"/>
          <w:szCs w:val="24"/>
        </w:rPr>
        <w:t xml:space="preserve"> on hand.</w:t>
      </w:r>
    </w:p>
    <w:p w14:paraId="4627F296" w14:textId="77777777" w:rsidR="00C44CFC" w:rsidRDefault="00C44CFC" w:rsidP="00983543">
      <w:pPr>
        <w:spacing w:before="240" w:after="0"/>
        <w:rPr>
          <w:rFonts w:cs="Times New Roman"/>
          <w:sz w:val="24"/>
          <w:szCs w:val="24"/>
        </w:rPr>
      </w:pPr>
      <w:r w:rsidRPr="00C44CFC">
        <w:rPr>
          <w:rFonts w:cs="Times New Roman"/>
          <w:sz w:val="24"/>
          <w:szCs w:val="24"/>
        </w:rPr>
        <w:t>Multiply the quantity</w:t>
      </w:r>
      <w:r>
        <w:rPr>
          <w:rFonts w:cs="Times New Roman"/>
          <w:sz w:val="24"/>
          <w:szCs w:val="24"/>
        </w:rPr>
        <w:t xml:space="preserve"> (number of units) by</w:t>
      </w:r>
      <w:r w:rsidRPr="00C44CFC">
        <w:rPr>
          <w:rFonts w:cs="Times New Roman"/>
          <w:sz w:val="24"/>
          <w:szCs w:val="24"/>
        </w:rPr>
        <w:t xml:space="preserve"> the unit cost to get the total cost</w:t>
      </w:r>
      <w:r>
        <w:rPr>
          <w:rFonts w:cs="Times New Roman"/>
          <w:sz w:val="24"/>
          <w:szCs w:val="24"/>
        </w:rPr>
        <w:t xml:space="preserve"> (</w:t>
      </w:r>
      <w:r w:rsidRPr="00C44CFC">
        <w:rPr>
          <w:rFonts w:cs="Times New Roman"/>
          <w:sz w:val="24"/>
          <w:szCs w:val="24"/>
        </w:rPr>
        <w:t>15 units x $40 per unit = $600</w:t>
      </w:r>
      <w:r>
        <w:rPr>
          <w:rFonts w:cs="Times New Roman"/>
          <w:sz w:val="24"/>
          <w:szCs w:val="24"/>
        </w:rPr>
        <w:t xml:space="preserve">).  </w:t>
      </w:r>
    </w:p>
    <w:tbl>
      <w:tblPr>
        <w:tblStyle w:val="TableGrid"/>
        <w:tblW w:w="0" w:type="auto"/>
        <w:tblLook w:val="04A0" w:firstRow="1" w:lastRow="0" w:firstColumn="1" w:lastColumn="0" w:noHBand="0" w:noVBand="1"/>
      </w:tblPr>
      <w:tblGrid>
        <w:gridCol w:w="959"/>
        <w:gridCol w:w="1127"/>
        <w:gridCol w:w="997"/>
        <w:gridCol w:w="1030"/>
        <w:gridCol w:w="1070"/>
        <w:gridCol w:w="809"/>
        <w:gridCol w:w="885"/>
        <w:gridCol w:w="1070"/>
        <w:gridCol w:w="804"/>
        <w:gridCol w:w="825"/>
      </w:tblGrid>
      <w:tr w:rsidR="00C44CFC" w14:paraId="3A944816" w14:textId="77777777" w:rsidTr="00C44CFC">
        <w:tc>
          <w:tcPr>
            <w:tcW w:w="959" w:type="dxa"/>
          </w:tcPr>
          <w:p w14:paraId="059230B3" w14:textId="77777777" w:rsidR="00C44CFC" w:rsidRDefault="00C44CFC" w:rsidP="00D263BB">
            <w:pPr>
              <w:jc w:val="center"/>
              <w:rPr>
                <w:sz w:val="24"/>
                <w:szCs w:val="24"/>
              </w:rPr>
            </w:pPr>
            <w:r>
              <w:rPr>
                <w:sz w:val="24"/>
                <w:szCs w:val="24"/>
              </w:rPr>
              <w:t>Date</w:t>
            </w:r>
          </w:p>
        </w:tc>
        <w:tc>
          <w:tcPr>
            <w:tcW w:w="3154" w:type="dxa"/>
            <w:gridSpan w:val="3"/>
          </w:tcPr>
          <w:p w14:paraId="5462EC16" w14:textId="77777777" w:rsidR="00C44CFC" w:rsidRDefault="00C44CFC" w:rsidP="00D263BB">
            <w:pPr>
              <w:jc w:val="center"/>
              <w:rPr>
                <w:sz w:val="24"/>
                <w:szCs w:val="24"/>
              </w:rPr>
            </w:pPr>
            <w:r>
              <w:rPr>
                <w:sz w:val="24"/>
                <w:szCs w:val="24"/>
              </w:rPr>
              <w:t>Purchases</w:t>
            </w:r>
          </w:p>
        </w:tc>
        <w:tc>
          <w:tcPr>
            <w:tcW w:w="2764" w:type="dxa"/>
            <w:gridSpan w:val="3"/>
          </w:tcPr>
          <w:p w14:paraId="7207F682" w14:textId="77777777" w:rsidR="00C44CFC" w:rsidRDefault="00C44CFC" w:rsidP="00D263BB">
            <w:pPr>
              <w:jc w:val="center"/>
              <w:rPr>
                <w:sz w:val="24"/>
                <w:szCs w:val="24"/>
              </w:rPr>
            </w:pPr>
            <w:r>
              <w:rPr>
                <w:sz w:val="24"/>
                <w:szCs w:val="24"/>
              </w:rPr>
              <w:t>Cost of goods sold</w:t>
            </w:r>
          </w:p>
        </w:tc>
        <w:tc>
          <w:tcPr>
            <w:tcW w:w="2699" w:type="dxa"/>
            <w:gridSpan w:val="3"/>
          </w:tcPr>
          <w:p w14:paraId="3688D65C" w14:textId="77777777" w:rsidR="00C44CFC" w:rsidRDefault="00C44CFC" w:rsidP="00D263BB">
            <w:pPr>
              <w:jc w:val="center"/>
              <w:rPr>
                <w:sz w:val="24"/>
                <w:szCs w:val="24"/>
              </w:rPr>
            </w:pPr>
            <w:r>
              <w:rPr>
                <w:sz w:val="24"/>
                <w:szCs w:val="24"/>
              </w:rPr>
              <w:t>Inventory on hand</w:t>
            </w:r>
          </w:p>
        </w:tc>
      </w:tr>
      <w:tr w:rsidR="00C44CFC" w14:paraId="0ABC7169" w14:textId="77777777" w:rsidTr="00C44CFC">
        <w:tc>
          <w:tcPr>
            <w:tcW w:w="959" w:type="dxa"/>
          </w:tcPr>
          <w:p w14:paraId="659E4477" w14:textId="77777777" w:rsidR="00C44CFC" w:rsidRDefault="00C44CFC" w:rsidP="00D263BB">
            <w:pPr>
              <w:jc w:val="center"/>
              <w:rPr>
                <w:sz w:val="24"/>
                <w:szCs w:val="24"/>
              </w:rPr>
            </w:pPr>
          </w:p>
        </w:tc>
        <w:tc>
          <w:tcPr>
            <w:tcW w:w="1127" w:type="dxa"/>
          </w:tcPr>
          <w:p w14:paraId="03B56638" w14:textId="77777777" w:rsidR="00C44CFC" w:rsidRDefault="00C44CFC" w:rsidP="00D263BB">
            <w:pPr>
              <w:jc w:val="center"/>
              <w:rPr>
                <w:sz w:val="24"/>
                <w:szCs w:val="24"/>
              </w:rPr>
            </w:pPr>
            <w:r>
              <w:rPr>
                <w:sz w:val="24"/>
                <w:szCs w:val="24"/>
              </w:rPr>
              <w:t>Quantity</w:t>
            </w:r>
          </w:p>
          <w:p w14:paraId="611F35C7" w14:textId="77777777" w:rsidR="00C44CFC" w:rsidRDefault="00C44CFC" w:rsidP="00D263BB">
            <w:pPr>
              <w:jc w:val="center"/>
              <w:rPr>
                <w:sz w:val="24"/>
                <w:szCs w:val="24"/>
              </w:rPr>
            </w:pPr>
          </w:p>
        </w:tc>
        <w:tc>
          <w:tcPr>
            <w:tcW w:w="997" w:type="dxa"/>
          </w:tcPr>
          <w:p w14:paraId="055EFF6B" w14:textId="77777777" w:rsidR="00C44CFC" w:rsidRDefault="00C44CFC" w:rsidP="00D263BB">
            <w:pPr>
              <w:jc w:val="center"/>
              <w:rPr>
                <w:sz w:val="24"/>
                <w:szCs w:val="24"/>
              </w:rPr>
            </w:pPr>
            <w:r>
              <w:rPr>
                <w:sz w:val="24"/>
                <w:szCs w:val="24"/>
              </w:rPr>
              <w:t>Unit cost</w:t>
            </w:r>
          </w:p>
        </w:tc>
        <w:tc>
          <w:tcPr>
            <w:tcW w:w="1030" w:type="dxa"/>
          </w:tcPr>
          <w:p w14:paraId="28796378" w14:textId="77777777" w:rsidR="00C44CFC" w:rsidRDefault="00C44CFC" w:rsidP="00D263BB">
            <w:pPr>
              <w:jc w:val="center"/>
              <w:rPr>
                <w:sz w:val="24"/>
                <w:szCs w:val="24"/>
              </w:rPr>
            </w:pPr>
            <w:r>
              <w:rPr>
                <w:sz w:val="24"/>
                <w:szCs w:val="24"/>
              </w:rPr>
              <w:t>Total Cost</w:t>
            </w:r>
          </w:p>
        </w:tc>
        <w:tc>
          <w:tcPr>
            <w:tcW w:w="1070" w:type="dxa"/>
          </w:tcPr>
          <w:p w14:paraId="53E9C3E4" w14:textId="77777777" w:rsidR="00C44CFC" w:rsidRDefault="00C44CFC" w:rsidP="00D263BB">
            <w:pPr>
              <w:jc w:val="center"/>
              <w:rPr>
                <w:sz w:val="24"/>
                <w:szCs w:val="24"/>
              </w:rPr>
            </w:pPr>
            <w:r>
              <w:rPr>
                <w:sz w:val="24"/>
                <w:szCs w:val="24"/>
              </w:rPr>
              <w:t>Quantity</w:t>
            </w:r>
          </w:p>
        </w:tc>
        <w:tc>
          <w:tcPr>
            <w:tcW w:w="809" w:type="dxa"/>
          </w:tcPr>
          <w:p w14:paraId="4A0CDEBD" w14:textId="77777777" w:rsidR="00C44CFC" w:rsidRDefault="00C44CFC" w:rsidP="00D263BB">
            <w:pPr>
              <w:jc w:val="center"/>
              <w:rPr>
                <w:sz w:val="24"/>
                <w:szCs w:val="24"/>
              </w:rPr>
            </w:pPr>
            <w:r>
              <w:rPr>
                <w:sz w:val="24"/>
                <w:szCs w:val="24"/>
              </w:rPr>
              <w:t>Unit cost</w:t>
            </w:r>
          </w:p>
        </w:tc>
        <w:tc>
          <w:tcPr>
            <w:tcW w:w="885" w:type="dxa"/>
          </w:tcPr>
          <w:p w14:paraId="6AC9DB7D" w14:textId="77777777" w:rsidR="00C44CFC" w:rsidRDefault="00C44CFC" w:rsidP="00D263BB">
            <w:pPr>
              <w:jc w:val="center"/>
              <w:rPr>
                <w:sz w:val="24"/>
                <w:szCs w:val="24"/>
              </w:rPr>
            </w:pPr>
            <w:r>
              <w:rPr>
                <w:sz w:val="24"/>
                <w:szCs w:val="24"/>
              </w:rPr>
              <w:t>Total Cost</w:t>
            </w:r>
          </w:p>
        </w:tc>
        <w:tc>
          <w:tcPr>
            <w:tcW w:w="1070" w:type="dxa"/>
          </w:tcPr>
          <w:p w14:paraId="5CF63AA7" w14:textId="77777777" w:rsidR="00C44CFC" w:rsidRDefault="00C44CFC" w:rsidP="00D263BB">
            <w:pPr>
              <w:jc w:val="center"/>
              <w:rPr>
                <w:sz w:val="24"/>
                <w:szCs w:val="24"/>
              </w:rPr>
            </w:pPr>
            <w:r>
              <w:rPr>
                <w:sz w:val="24"/>
                <w:szCs w:val="24"/>
              </w:rPr>
              <w:t>Quantity</w:t>
            </w:r>
          </w:p>
        </w:tc>
        <w:tc>
          <w:tcPr>
            <w:tcW w:w="804" w:type="dxa"/>
          </w:tcPr>
          <w:p w14:paraId="6D34F667" w14:textId="77777777" w:rsidR="00C44CFC" w:rsidRDefault="00C44CFC" w:rsidP="00D263BB">
            <w:pPr>
              <w:jc w:val="center"/>
              <w:rPr>
                <w:sz w:val="24"/>
                <w:szCs w:val="24"/>
              </w:rPr>
            </w:pPr>
            <w:r>
              <w:rPr>
                <w:sz w:val="24"/>
                <w:szCs w:val="24"/>
              </w:rPr>
              <w:t>Unit cost</w:t>
            </w:r>
          </w:p>
        </w:tc>
        <w:tc>
          <w:tcPr>
            <w:tcW w:w="825" w:type="dxa"/>
          </w:tcPr>
          <w:p w14:paraId="23DDB02D" w14:textId="77777777" w:rsidR="00C44CFC" w:rsidRDefault="00C44CFC" w:rsidP="00D263BB">
            <w:pPr>
              <w:jc w:val="center"/>
              <w:rPr>
                <w:sz w:val="24"/>
                <w:szCs w:val="24"/>
              </w:rPr>
            </w:pPr>
            <w:r>
              <w:rPr>
                <w:sz w:val="24"/>
                <w:szCs w:val="24"/>
              </w:rPr>
              <w:t>Total Cost</w:t>
            </w:r>
          </w:p>
        </w:tc>
      </w:tr>
      <w:tr w:rsidR="00C44CFC" w14:paraId="33FA81EA" w14:textId="77777777" w:rsidTr="00C44CFC">
        <w:tc>
          <w:tcPr>
            <w:tcW w:w="959" w:type="dxa"/>
            <w:shd w:val="clear" w:color="auto" w:fill="C6D9F1" w:themeFill="text2" w:themeFillTint="33"/>
          </w:tcPr>
          <w:p w14:paraId="7A57926C" w14:textId="77777777" w:rsidR="00C44CFC" w:rsidRDefault="00C44CFC" w:rsidP="00D263BB">
            <w:pPr>
              <w:rPr>
                <w:sz w:val="24"/>
                <w:szCs w:val="24"/>
              </w:rPr>
            </w:pPr>
            <w:r>
              <w:rPr>
                <w:sz w:val="24"/>
                <w:szCs w:val="24"/>
              </w:rPr>
              <w:t>Nov. 1 (beg)</w:t>
            </w:r>
          </w:p>
        </w:tc>
        <w:tc>
          <w:tcPr>
            <w:tcW w:w="1127" w:type="dxa"/>
            <w:shd w:val="clear" w:color="auto" w:fill="C6D9F1" w:themeFill="text2" w:themeFillTint="33"/>
          </w:tcPr>
          <w:p w14:paraId="0C992BCE" w14:textId="77777777" w:rsidR="00C44CFC" w:rsidRDefault="00C44CFC" w:rsidP="00C44CFC">
            <w:pPr>
              <w:jc w:val="center"/>
              <w:rPr>
                <w:sz w:val="24"/>
                <w:szCs w:val="24"/>
              </w:rPr>
            </w:pPr>
          </w:p>
        </w:tc>
        <w:tc>
          <w:tcPr>
            <w:tcW w:w="997" w:type="dxa"/>
            <w:shd w:val="clear" w:color="auto" w:fill="C6D9F1" w:themeFill="text2" w:themeFillTint="33"/>
          </w:tcPr>
          <w:p w14:paraId="6B3226F8" w14:textId="77777777" w:rsidR="00C44CFC" w:rsidRDefault="00C44CFC" w:rsidP="00C44CFC">
            <w:pPr>
              <w:jc w:val="center"/>
              <w:rPr>
                <w:sz w:val="24"/>
                <w:szCs w:val="24"/>
              </w:rPr>
            </w:pPr>
          </w:p>
        </w:tc>
        <w:tc>
          <w:tcPr>
            <w:tcW w:w="1030" w:type="dxa"/>
            <w:shd w:val="clear" w:color="auto" w:fill="C6D9F1" w:themeFill="text2" w:themeFillTint="33"/>
          </w:tcPr>
          <w:p w14:paraId="7E0DED94" w14:textId="77777777" w:rsidR="00C44CFC" w:rsidRDefault="00C44CFC" w:rsidP="00C44CFC">
            <w:pPr>
              <w:jc w:val="center"/>
              <w:rPr>
                <w:sz w:val="24"/>
                <w:szCs w:val="24"/>
              </w:rPr>
            </w:pPr>
          </w:p>
        </w:tc>
        <w:tc>
          <w:tcPr>
            <w:tcW w:w="1070" w:type="dxa"/>
            <w:shd w:val="clear" w:color="auto" w:fill="C6D9F1" w:themeFill="text2" w:themeFillTint="33"/>
          </w:tcPr>
          <w:p w14:paraId="77603FC6" w14:textId="77777777" w:rsidR="00C44CFC" w:rsidRDefault="00C44CFC" w:rsidP="00C44CFC">
            <w:pPr>
              <w:jc w:val="center"/>
              <w:rPr>
                <w:sz w:val="24"/>
                <w:szCs w:val="24"/>
              </w:rPr>
            </w:pPr>
          </w:p>
        </w:tc>
        <w:tc>
          <w:tcPr>
            <w:tcW w:w="809" w:type="dxa"/>
            <w:shd w:val="clear" w:color="auto" w:fill="C6D9F1" w:themeFill="text2" w:themeFillTint="33"/>
          </w:tcPr>
          <w:p w14:paraId="427B7642" w14:textId="77777777" w:rsidR="00C44CFC" w:rsidRDefault="00C44CFC" w:rsidP="00C44CFC">
            <w:pPr>
              <w:jc w:val="center"/>
              <w:rPr>
                <w:sz w:val="24"/>
                <w:szCs w:val="24"/>
              </w:rPr>
            </w:pPr>
          </w:p>
        </w:tc>
        <w:tc>
          <w:tcPr>
            <w:tcW w:w="885" w:type="dxa"/>
            <w:shd w:val="clear" w:color="auto" w:fill="C6D9F1" w:themeFill="text2" w:themeFillTint="33"/>
          </w:tcPr>
          <w:p w14:paraId="1574880A" w14:textId="77777777" w:rsidR="00C44CFC" w:rsidRDefault="00C44CFC" w:rsidP="00C44CFC">
            <w:pPr>
              <w:jc w:val="center"/>
              <w:rPr>
                <w:sz w:val="24"/>
                <w:szCs w:val="24"/>
              </w:rPr>
            </w:pPr>
          </w:p>
        </w:tc>
        <w:tc>
          <w:tcPr>
            <w:tcW w:w="1070" w:type="dxa"/>
            <w:shd w:val="clear" w:color="auto" w:fill="C6D9F1" w:themeFill="text2" w:themeFillTint="33"/>
          </w:tcPr>
          <w:p w14:paraId="329394BE" w14:textId="77777777" w:rsidR="00C44CFC" w:rsidRDefault="00C44CFC" w:rsidP="00C44CFC">
            <w:pPr>
              <w:jc w:val="center"/>
              <w:rPr>
                <w:sz w:val="24"/>
                <w:szCs w:val="24"/>
              </w:rPr>
            </w:pPr>
            <w:r>
              <w:rPr>
                <w:sz w:val="24"/>
                <w:szCs w:val="24"/>
              </w:rPr>
              <w:t>15</w:t>
            </w:r>
          </w:p>
        </w:tc>
        <w:tc>
          <w:tcPr>
            <w:tcW w:w="804" w:type="dxa"/>
            <w:shd w:val="clear" w:color="auto" w:fill="C6D9F1" w:themeFill="text2" w:themeFillTint="33"/>
          </w:tcPr>
          <w:p w14:paraId="62BDFDD6" w14:textId="77777777" w:rsidR="00C44CFC" w:rsidRDefault="00C44CFC" w:rsidP="00C44CFC">
            <w:pPr>
              <w:jc w:val="center"/>
              <w:rPr>
                <w:sz w:val="24"/>
                <w:szCs w:val="24"/>
              </w:rPr>
            </w:pPr>
            <w:r>
              <w:rPr>
                <w:sz w:val="24"/>
                <w:szCs w:val="24"/>
              </w:rPr>
              <w:t>40</w:t>
            </w:r>
          </w:p>
        </w:tc>
        <w:tc>
          <w:tcPr>
            <w:tcW w:w="825" w:type="dxa"/>
            <w:shd w:val="clear" w:color="auto" w:fill="C6D9F1" w:themeFill="text2" w:themeFillTint="33"/>
          </w:tcPr>
          <w:p w14:paraId="2DBFD927" w14:textId="77777777" w:rsidR="00C44CFC" w:rsidRDefault="00C44CFC" w:rsidP="00C44CFC">
            <w:pPr>
              <w:jc w:val="center"/>
              <w:rPr>
                <w:sz w:val="24"/>
                <w:szCs w:val="24"/>
              </w:rPr>
            </w:pPr>
            <w:r>
              <w:rPr>
                <w:sz w:val="24"/>
                <w:szCs w:val="24"/>
              </w:rPr>
              <w:t>600</w:t>
            </w:r>
          </w:p>
        </w:tc>
      </w:tr>
    </w:tbl>
    <w:p w14:paraId="2C56B232" w14:textId="77777777" w:rsidR="00C44CFC" w:rsidRPr="00CC0EB9" w:rsidRDefault="00C44CFC" w:rsidP="00C44CFC">
      <w:pPr>
        <w:spacing w:before="240"/>
        <w:rPr>
          <w:rFonts w:cs="Times New Roman"/>
          <w:sz w:val="24"/>
          <w:szCs w:val="24"/>
        </w:rPr>
      </w:pPr>
      <w:r w:rsidRPr="00CC0EB9">
        <w:rPr>
          <w:rFonts w:cs="Times New Roman"/>
          <w:sz w:val="24"/>
          <w:szCs w:val="24"/>
        </w:rPr>
        <w:lastRenderedPageBreak/>
        <w:t>Then record the purchase</w:t>
      </w:r>
      <w:r>
        <w:rPr>
          <w:rFonts w:cs="Times New Roman"/>
          <w:sz w:val="24"/>
          <w:szCs w:val="24"/>
        </w:rPr>
        <w:t>s</w:t>
      </w:r>
      <w:r w:rsidRPr="00CC0EB9">
        <w:rPr>
          <w:rFonts w:cs="Times New Roman"/>
          <w:sz w:val="24"/>
          <w:szCs w:val="24"/>
        </w:rPr>
        <w:t xml:space="preserve"> and sales in chronological order</w:t>
      </w:r>
      <w:r>
        <w:rPr>
          <w:rFonts w:cs="Times New Roman"/>
          <w:sz w:val="24"/>
          <w:szCs w:val="24"/>
        </w:rPr>
        <w:t>, carrying your totals over to the Inventory On Hand section so that you always know the value of the inventory you have on your shelf at any time.  Remember that, as a business owner, you will use this information to ensure you can make decisions about your inventory</w:t>
      </w:r>
      <w:r w:rsidR="00574011">
        <w:rPr>
          <w:rFonts w:cs="Times New Roman"/>
          <w:sz w:val="24"/>
          <w:szCs w:val="24"/>
        </w:rPr>
        <w:t xml:space="preserve"> (such as how many units you need to order given the sales you expect in the future)</w:t>
      </w:r>
      <w:r>
        <w:rPr>
          <w:rFonts w:cs="Times New Roman"/>
          <w:sz w:val="24"/>
          <w:szCs w:val="24"/>
        </w:rPr>
        <w:t>.</w:t>
      </w:r>
      <w:r w:rsidRPr="00CC0EB9">
        <w:rPr>
          <w:rFonts w:cs="Times New Roman"/>
          <w:sz w:val="24"/>
          <w:szCs w:val="24"/>
        </w:rPr>
        <w:t xml:space="preserve"> </w:t>
      </w:r>
    </w:p>
    <w:p w14:paraId="14FEE6E2" w14:textId="77777777" w:rsidR="00C44CFC" w:rsidRPr="00CC0EB9" w:rsidRDefault="00C44CFC" w:rsidP="00C44CFC">
      <w:pPr>
        <w:rPr>
          <w:rFonts w:cs="Times New Roman"/>
          <w:sz w:val="24"/>
          <w:szCs w:val="24"/>
        </w:rPr>
      </w:pPr>
      <w:r>
        <w:rPr>
          <w:rFonts w:cs="Times New Roman"/>
          <w:sz w:val="24"/>
          <w:szCs w:val="24"/>
        </w:rPr>
        <w:t>Let's i</w:t>
      </w:r>
      <w:r w:rsidRPr="00CC0EB9">
        <w:rPr>
          <w:rFonts w:cs="Times New Roman"/>
          <w:sz w:val="24"/>
          <w:szCs w:val="24"/>
        </w:rPr>
        <w:t xml:space="preserve">nput the purchase for November </w:t>
      </w:r>
      <w:r>
        <w:rPr>
          <w:rFonts w:cs="Times New Roman"/>
          <w:sz w:val="24"/>
          <w:szCs w:val="24"/>
        </w:rPr>
        <w:t>5 (</w:t>
      </w:r>
      <w:r w:rsidRPr="00CC0EB9">
        <w:rPr>
          <w:rFonts w:cs="Times New Roman"/>
          <w:sz w:val="24"/>
          <w:szCs w:val="24"/>
        </w:rPr>
        <w:t>160 units x $45 per unit = $7,200</w:t>
      </w:r>
      <w:r>
        <w:rPr>
          <w:rFonts w:cs="Times New Roman"/>
          <w:sz w:val="24"/>
          <w:szCs w:val="24"/>
        </w:rPr>
        <w:t>)</w:t>
      </w:r>
      <w:r w:rsidRPr="00CC0EB9">
        <w:rPr>
          <w:rFonts w:cs="Times New Roman"/>
          <w:sz w:val="24"/>
          <w:szCs w:val="24"/>
        </w:rPr>
        <w:t>.</w:t>
      </w:r>
    </w:p>
    <w:tbl>
      <w:tblPr>
        <w:tblStyle w:val="TableGrid"/>
        <w:tblW w:w="0" w:type="auto"/>
        <w:tblLook w:val="04A0" w:firstRow="1" w:lastRow="0" w:firstColumn="1" w:lastColumn="0" w:noHBand="0" w:noVBand="1"/>
      </w:tblPr>
      <w:tblGrid>
        <w:gridCol w:w="959"/>
        <w:gridCol w:w="1127"/>
        <w:gridCol w:w="997"/>
        <w:gridCol w:w="1030"/>
        <w:gridCol w:w="1070"/>
        <w:gridCol w:w="809"/>
        <w:gridCol w:w="885"/>
        <w:gridCol w:w="1070"/>
        <w:gridCol w:w="804"/>
        <w:gridCol w:w="825"/>
      </w:tblGrid>
      <w:tr w:rsidR="00C44CFC" w14:paraId="4FFCEFCD" w14:textId="77777777" w:rsidTr="00C44CFC">
        <w:tc>
          <w:tcPr>
            <w:tcW w:w="959" w:type="dxa"/>
          </w:tcPr>
          <w:p w14:paraId="11EC20DB" w14:textId="77777777" w:rsidR="00C44CFC" w:rsidRDefault="00C44CFC" w:rsidP="00D263BB">
            <w:pPr>
              <w:jc w:val="center"/>
              <w:rPr>
                <w:sz w:val="24"/>
                <w:szCs w:val="24"/>
              </w:rPr>
            </w:pPr>
            <w:r>
              <w:rPr>
                <w:sz w:val="24"/>
                <w:szCs w:val="24"/>
              </w:rPr>
              <w:t>Date</w:t>
            </w:r>
          </w:p>
        </w:tc>
        <w:tc>
          <w:tcPr>
            <w:tcW w:w="3154" w:type="dxa"/>
            <w:gridSpan w:val="3"/>
          </w:tcPr>
          <w:p w14:paraId="2AB5203E" w14:textId="77777777" w:rsidR="00C44CFC" w:rsidRDefault="00C44CFC" w:rsidP="00D263BB">
            <w:pPr>
              <w:jc w:val="center"/>
              <w:rPr>
                <w:sz w:val="24"/>
                <w:szCs w:val="24"/>
              </w:rPr>
            </w:pPr>
            <w:r>
              <w:rPr>
                <w:sz w:val="24"/>
                <w:szCs w:val="24"/>
              </w:rPr>
              <w:t>Purchases</w:t>
            </w:r>
          </w:p>
        </w:tc>
        <w:tc>
          <w:tcPr>
            <w:tcW w:w="2764" w:type="dxa"/>
            <w:gridSpan w:val="3"/>
          </w:tcPr>
          <w:p w14:paraId="01A2A439" w14:textId="77777777" w:rsidR="00C44CFC" w:rsidRDefault="00C44CFC" w:rsidP="00D263BB">
            <w:pPr>
              <w:jc w:val="center"/>
              <w:rPr>
                <w:sz w:val="24"/>
                <w:szCs w:val="24"/>
              </w:rPr>
            </w:pPr>
            <w:r>
              <w:rPr>
                <w:sz w:val="24"/>
                <w:szCs w:val="24"/>
              </w:rPr>
              <w:t>Cost of goods sold</w:t>
            </w:r>
          </w:p>
        </w:tc>
        <w:tc>
          <w:tcPr>
            <w:tcW w:w="2699" w:type="dxa"/>
            <w:gridSpan w:val="3"/>
          </w:tcPr>
          <w:p w14:paraId="5782CCF0" w14:textId="77777777" w:rsidR="00C44CFC" w:rsidRDefault="00C44CFC" w:rsidP="00D263BB">
            <w:pPr>
              <w:jc w:val="center"/>
              <w:rPr>
                <w:sz w:val="24"/>
                <w:szCs w:val="24"/>
              </w:rPr>
            </w:pPr>
            <w:r>
              <w:rPr>
                <w:sz w:val="24"/>
                <w:szCs w:val="24"/>
              </w:rPr>
              <w:t>Inventory on hand</w:t>
            </w:r>
          </w:p>
        </w:tc>
      </w:tr>
      <w:tr w:rsidR="00C44CFC" w14:paraId="442974D8" w14:textId="77777777" w:rsidTr="00C44CFC">
        <w:tc>
          <w:tcPr>
            <w:tcW w:w="959" w:type="dxa"/>
          </w:tcPr>
          <w:p w14:paraId="35885DE5" w14:textId="77777777" w:rsidR="00C44CFC" w:rsidRDefault="00C44CFC" w:rsidP="00D263BB">
            <w:pPr>
              <w:jc w:val="center"/>
              <w:rPr>
                <w:sz w:val="24"/>
                <w:szCs w:val="24"/>
              </w:rPr>
            </w:pPr>
          </w:p>
        </w:tc>
        <w:tc>
          <w:tcPr>
            <w:tcW w:w="1127" w:type="dxa"/>
          </w:tcPr>
          <w:p w14:paraId="4B86EC8A" w14:textId="77777777" w:rsidR="00C44CFC" w:rsidRDefault="00C44CFC" w:rsidP="00D263BB">
            <w:pPr>
              <w:jc w:val="center"/>
              <w:rPr>
                <w:sz w:val="24"/>
                <w:szCs w:val="24"/>
              </w:rPr>
            </w:pPr>
            <w:r>
              <w:rPr>
                <w:sz w:val="24"/>
                <w:szCs w:val="24"/>
              </w:rPr>
              <w:t>Quantity</w:t>
            </w:r>
          </w:p>
          <w:p w14:paraId="122D3584" w14:textId="77777777" w:rsidR="00C44CFC" w:rsidRDefault="00C44CFC" w:rsidP="00D263BB">
            <w:pPr>
              <w:jc w:val="center"/>
              <w:rPr>
                <w:sz w:val="24"/>
                <w:szCs w:val="24"/>
              </w:rPr>
            </w:pPr>
          </w:p>
        </w:tc>
        <w:tc>
          <w:tcPr>
            <w:tcW w:w="997" w:type="dxa"/>
          </w:tcPr>
          <w:p w14:paraId="6B6AB216" w14:textId="77777777" w:rsidR="00C44CFC" w:rsidRDefault="00C44CFC" w:rsidP="00D263BB">
            <w:pPr>
              <w:jc w:val="center"/>
              <w:rPr>
                <w:sz w:val="24"/>
                <w:szCs w:val="24"/>
              </w:rPr>
            </w:pPr>
            <w:r>
              <w:rPr>
                <w:sz w:val="24"/>
                <w:szCs w:val="24"/>
              </w:rPr>
              <w:t>Unit cost</w:t>
            </w:r>
          </w:p>
        </w:tc>
        <w:tc>
          <w:tcPr>
            <w:tcW w:w="1030" w:type="dxa"/>
          </w:tcPr>
          <w:p w14:paraId="773EEB7A" w14:textId="77777777" w:rsidR="00C44CFC" w:rsidRDefault="00C44CFC" w:rsidP="00D263BB">
            <w:pPr>
              <w:jc w:val="center"/>
              <w:rPr>
                <w:sz w:val="24"/>
                <w:szCs w:val="24"/>
              </w:rPr>
            </w:pPr>
            <w:r>
              <w:rPr>
                <w:sz w:val="24"/>
                <w:szCs w:val="24"/>
              </w:rPr>
              <w:t>Total Cost</w:t>
            </w:r>
          </w:p>
        </w:tc>
        <w:tc>
          <w:tcPr>
            <w:tcW w:w="1070" w:type="dxa"/>
          </w:tcPr>
          <w:p w14:paraId="43DCA054" w14:textId="77777777" w:rsidR="00C44CFC" w:rsidRDefault="00C44CFC" w:rsidP="00D263BB">
            <w:pPr>
              <w:jc w:val="center"/>
              <w:rPr>
                <w:sz w:val="24"/>
                <w:szCs w:val="24"/>
              </w:rPr>
            </w:pPr>
            <w:r>
              <w:rPr>
                <w:sz w:val="24"/>
                <w:szCs w:val="24"/>
              </w:rPr>
              <w:t>Quantity</w:t>
            </w:r>
          </w:p>
        </w:tc>
        <w:tc>
          <w:tcPr>
            <w:tcW w:w="809" w:type="dxa"/>
          </w:tcPr>
          <w:p w14:paraId="01FF9DD9" w14:textId="77777777" w:rsidR="00C44CFC" w:rsidRDefault="00C44CFC" w:rsidP="00D263BB">
            <w:pPr>
              <w:jc w:val="center"/>
              <w:rPr>
                <w:sz w:val="24"/>
                <w:szCs w:val="24"/>
              </w:rPr>
            </w:pPr>
            <w:r>
              <w:rPr>
                <w:sz w:val="24"/>
                <w:szCs w:val="24"/>
              </w:rPr>
              <w:t>Unit cost</w:t>
            </w:r>
          </w:p>
        </w:tc>
        <w:tc>
          <w:tcPr>
            <w:tcW w:w="885" w:type="dxa"/>
          </w:tcPr>
          <w:p w14:paraId="46572D74" w14:textId="77777777" w:rsidR="00C44CFC" w:rsidRDefault="00C44CFC" w:rsidP="00D263BB">
            <w:pPr>
              <w:jc w:val="center"/>
              <w:rPr>
                <w:sz w:val="24"/>
                <w:szCs w:val="24"/>
              </w:rPr>
            </w:pPr>
            <w:r>
              <w:rPr>
                <w:sz w:val="24"/>
                <w:szCs w:val="24"/>
              </w:rPr>
              <w:t>Total Cost</w:t>
            </w:r>
          </w:p>
        </w:tc>
        <w:tc>
          <w:tcPr>
            <w:tcW w:w="1070" w:type="dxa"/>
          </w:tcPr>
          <w:p w14:paraId="197787A6" w14:textId="77777777" w:rsidR="00C44CFC" w:rsidRDefault="00C44CFC" w:rsidP="00D263BB">
            <w:pPr>
              <w:jc w:val="center"/>
              <w:rPr>
                <w:sz w:val="24"/>
                <w:szCs w:val="24"/>
              </w:rPr>
            </w:pPr>
            <w:r>
              <w:rPr>
                <w:sz w:val="24"/>
                <w:szCs w:val="24"/>
              </w:rPr>
              <w:t>Quantity</w:t>
            </w:r>
          </w:p>
        </w:tc>
        <w:tc>
          <w:tcPr>
            <w:tcW w:w="804" w:type="dxa"/>
          </w:tcPr>
          <w:p w14:paraId="199BA0E2" w14:textId="77777777" w:rsidR="00C44CFC" w:rsidRDefault="00C44CFC" w:rsidP="00D263BB">
            <w:pPr>
              <w:jc w:val="center"/>
              <w:rPr>
                <w:sz w:val="24"/>
                <w:szCs w:val="24"/>
              </w:rPr>
            </w:pPr>
            <w:r>
              <w:rPr>
                <w:sz w:val="24"/>
                <w:szCs w:val="24"/>
              </w:rPr>
              <w:t>Unit cost</w:t>
            </w:r>
          </w:p>
        </w:tc>
        <w:tc>
          <w:tcPr>
            <w:tcW w:w="825" w:type="dxa"/>
          </w:tcPr>
          <w:p w14:paraId="0277ACB6" w14:textId="77777777" w:rsidR="00C44CFC" w:rsidRDefault="00C44CFC" w:rsidP="00D263BB">
            <w:pPr>
              <w:jc w:val="center"/>
              <w:rPr>
                <w:sz w:val="24"/>
                <w:szCs w:val="24"/>
              </w:rPr>
            </w:pPr>
            <w:r>
              <w:rPr>
                <w:sz w:val="24"/>
                <w:szCs w:val="24"/>
              </w:rPr>
              <w:t>Total Cost</w:t>
            </w:r>
          </w:p>
        </w:tc>
      </w:tr>
      <w:tr w:rsidR="00C44CFC" w14:paraId="0978231A" w14:textId="77777777" w:rsidTr="00C44CFC">
        <w:tc>
          <w:tcPr>
            <w:tcW w:w="959" w:type="dxa"/>
            <w:shd w:val="clear" w:color="auto" w:fill="C6D9F1" w:themeFill="text2" w:themeFillTint="33"/>
          </w:tcPr>
          <w:p w14:paraId="05745B31" w14:textId="77777777" w:rsidR="00C44CFC" w:rsidRDefault="00C44CFC" w:rsidP="00D263BB">
            <w:pPr>
              <w:rPr>
                <w:sz w:val="24"/>
                <w:szCs w:val="24"/>
              </w:rPr>
            </w:pPr>
            <w:r>
              <w:rPr>
                <w:sz w:val="24"/>
                <w:szCs w:val="24"/>
              </w:rPr>
              <w:t>Nov. 1 (beg)</w:t>
            </w:r>
          </w:p>
        </w:tc>
        <w:tc>
          <w:tcPr>
            <w:tcW w:w="1127" w:type="dxa"/>
            <w:shd w:val="clear" w:color="auto" w:fill="C6D9F1" w:themeFill="text2" w:themeFillTint="33"/>
          </w:tcPr>
          <w:p w14:paraId="5BDB0D50" w14:textId="77777777" w:rsidR="00C44CFC" w:rsidRDefault="00C44CFC" w:rsidP="00D263BB">
            <w:pPr>
              <w:jc w:val="center"/>
              <w:rPr>
                <w:sz w:val="24"/>
                <w:szCs w:val="24"/>
              </w:rPr>
            </w:pPr>
          </w:p>
        </w:tc>
        <w:tc>
          <w:tcPr>
            <w:tcW w:w="997" w:type="dxa"/>
            <w:shd w:val="clear" w:color="auto" w:fill="C6D9F1" w:themeFill="text2" w:themeFillTint="33"/>
          </w:tcPr>
          <w:p w14:paraId="7D9A9DD6" w14:textId="77777777" w:rsidR="00C44CFC" w:rsidRDefault="00C44CFC" w:rsidP="00D263BB">
            <w:pPr>
              <w:jc w:val="center"/>
              <w:rPr>
                <w:sz w:val="24"/>
                <w:szCs w:val="24"/>
              </w:rPr>
            </w:pPr>
          </w:p>
        </w:tc>
        <w:tc>
          <w:tcPr>
            <w:tcW w:w="1030" w:type="dxa"/>
            <w:shd w:val="clear" w:color="auto" w:fill="C6D9F1" w:themeFill="text2" w:themeFillTint="33"/>
          </w:tcPr>
          <w:p w14:paraId="2FA60A89" w14:textId="77777777" w:rsidR="00C44CFC" w:rsidRDefault="00C44CFC" w:rsidP="00D263BB">
            <w:pPr>
              <w:jc w:val="center"/>
              <w:rPr>
                <w:sz w:val="24"/>
                <w:szCs w:val="24"/>
              </w:rPr>
            </w:pPr>
          </w:p>
        </w:tc>
        <w:tc>
          <w:tcPr>
            <w:tcW w:w="1070" w:type="dxa"/>
            <w:shd w:val="clear" w:color="auto" w:fill="C6D9F1" w:themeFill="text2" w:themeFillTint="33"/>
          </w:tcPr>
          <w:p w14:paraId="0FEF03E9" w14:textId="77777777" w:rsidR="00C44CFC" w:rsidRDefault="00C44CFC" w:rsidP="00D263BB">
            <w:pPr>
              <w:jc w:val="center"/>
              <w:rPr>
                <w:sz w:val="24"/>
                <w:szCs w:val="24"/>
              </w:rPr>
            </w:pPr>
          </w:p>
        </w:tc>
        <w:tc>
          <w:tcPr>
            <w:tcW w:w="809" w:type="dxa"/>
            <w:shd w:val="clear" w:color="auto" w:fill="C6D9F1" w:themeFill="text2" w:themeFillTint="33"/>
          </w:tcPr>
          <w:p w14:paraId="5F75C8D3" w14:textId="77777777" w:rsidR="00C44CFC" w:rsidRDefault="00C44CFC" w:rsidP="00D263BB">
            <w:pPr>
              <w:jc w:val="center"/>
              <w:rPr>
                <w:sz w:val="24"/>
                <w:szCs w:val="24"/>
              </w:rPr>
            </w:pPr>
          </w:p>
        </w:tc>
        <w:tc>
          <w:tcPr>
            <w:tcW w:w="885" w:type="dxa"/>
            <w:shd w:val="clear" w:color="auto" w:fill="C6D9F1" w:themeFill="text2" w:themeFillTint="33"/>
          </w:tcPr>
          <w:p w14:paraId="44A635EC" w14:textId="77777777" w:rsidR="00C44CFC" w:rsidRDefault="00C44CFC" w:rsidP="00D263BB">
            <w:pPr>
              <w:jc w:val="center"/>
              <w:rPr>
                <w:sz w:val="24"/>
                <w:szCs w:val="24"/>
              </w:rPr>
            </w:pPr>
          </w:p>
        </w:tc>
        <w:tc>
          <w:tcPr>
            <w:tcW w:w="1070" w:type="dxa"/>
            <w:shd w:val="clear" w:color="auto" w:fill="C6D9F1" w:themeFill="text2" w:themeFillTint="33"/>
          </w:tcPr>
          <w:p w14:paraId="376F6E75" w14:textId="77777777" w:rsidR="00C44CFC" w:rsidRDefault="00C44CFC" w:rsidP="00D263BB">
            <w:pPr>
              <w:jc w:val="center"/>
              <w:rPr>
                <w:sz w:val="24"/>
                <w:szCs w:val="24"/>
              </w:rPr>
            </w:pPr>
            <w:r>
              <w:rPr>
                <w:sz w:val="24"/>
                <w:szCs w:val="24"/>
              </w:rPr>
              <w:t>15</w:t>
            </w:r>
          </w:p>
        </w:tc>
        <w:tc>
          <w:tcPr>
            <w:tcW w:w="804" w:type="dxa"/>
            <w:shd w:val="clear" w:color="auto" w:fill="C6D9F1" w:themeFill="text2" w:themeFillTint="33"/>
          </w:tcPr>
          <w:p w14:paraId="48ED6288" w14:textId="77777777" w:rsidR="00C44CFC" w:rsidRDefault="00C44CFC" w:rsidP="00D263BB">
            <w:pPr>
              <w:jc w:val="center"/>
              <w:rPr>
                <w:sz w:val="24"/>
                <w:szCs w:val="24"/>
              </w:rPr>
            </w:pPr>
            <w:r>
              <w:rPr>
                <w:sz w:val="24"/>
                <w:szCs w:val="24"/>
              </w:rPr>
              <w:t>40</w:t>
            </w:r>
          </w:p>
        </w:tc>
        <w:tc>
          <w:tcPr>
            <w:tcW w:w="825" w:type="dxa"/>
            <w:shd w:val="clear" w:color="auto" w:fill="C6D9F1" w:themeFill="text2" w:themeFillTint="33"/>
          </w:tcPr>
          <w:p w14:paraId="55E9E80D" w14:textId="77777777" w:rsidR="00C44CFC" w:rsidRDefault="00C44CFC" w:rsidP="00D263BB">
            <w:pPr>
              <w:jc w:val="center"/>
              <w:rPr>
                <w:sz w:val="24"/>
                <w:szCs w:val="24"/>
              </w:rPr>
            </w:pPr>
            <w:r>
              <w:rPr>
                <w:sz w:val="24"/>
                <w:szCs w:val="24"/>
              </w:rPr>
              <w:t>600</w:t>
            </w:r>
          </w:p>
        </w:tc>
      </w:tr>
      <w:tr w:rsidR="00C44CFC" w14:paraId="08318597" w14:textId="77777777" w:rsidTr="00C44CFC">
        <w:tc>
          <w:tcPr>
            <w:tcW w:w="959" w:type="dxa"/>
            <w:shd w:val="clear" w:color="auto" w:fill="FDE9D9" w:themeFill="accent6" w:themeFillTint="33"/>
          </w:tcPr>
          <w:p w14:paraId="60E750E5" w14:textId="77777777" w:rsidR="00C44CFC" w:rsidRDefault="00C44CFC" w:rsidP="00D263BB">
            <w:pPr>
              <w:rPr>
                <w:sz w:val="24"/>
                <w:szCs w:val="24"/>
              </w:rPr>
            </w:pPr>
            <w:r>
              <w:rPr>
                <w:sz w:val="24"/>
                <w:szCs w:val="24"/>
              </w:rPr>
              <w:t>Nov. 5</w:t>
            </w:r>
          </w:p>
        </w:tc>
        <w:tc>
          <w:tcPr>
            <w:tcW w:w="1127" w:type="dxa"/>
            <w:shd w:val="clear" w:color="auto" w:fill="FDE9D9" w:themeFill="accent6" w:themeFillTint="33"/>
          </w:tcPr>
          <w:p w14:paraId="251740BA" w14:textId="77777777" w:rsidR="00C44CFC" w:rsidRDefault="00C44CFC" w:rsidP="00C44CFC">
            <w:pPr>
              <w:jc w:val="center"/>
              <w:rPr>
                <w:sz w:val="24"/>
                <w:szCs w:val="24"/>
              </w:rPr>
            </w:pPr>
            <w:r>
              <w:rPr>
                <w:sz w:val="24"/>
                <w:szCs w:val="24"/>
              </w:rPr>
              <w:t>160</w:t>
            </w:r>
          </w:p>
        </w:tc>
        <w:tc>
          <w:tcPr>
            <w:tcW w:w="997" w:type="dxa"/>
            <w:shd w:val="clear" w:color="auto" w:fill="FDE9D9" w:themeFill="accent6" w:themeFillTint="33"/>
          </w:tcPr>
          <w:p w14:paraId="081AE9C1" w14:textId="77777777" w:rsidR="00C44CFC" w:rsidRDefault="00C44CFC" w:rsidP="00C44CFC">
            <w:pPr>
              <w:jc w:val="center"/>
              <w:rPr>
                <w:sz w:val="24"/>
                <w:szCs w:val="24"/>
              </w:rPr>
            </w:pPr>
            <w:r>
              <w:rPr>
                <w:sz w:val="24"/>
                <w:szCs w:val="24"/>
              </w:rPr>
              <w:t>45</w:t>
            </w:r>
          </w:p>
        </w:tc>
        <w:tc>
          <w:tcPr>
            <w:tcW w:w="1030" w:type="dxa"/>
            <w:shd w:val="clear" w:color="auto" w:fill="FDE9D9" w:themeFill="accent6" w:themeFillTint="33"/>
          </w:tcPr>
          <w:p w14:paraId="0B863DD9" w14:textId="77777777" w:rsidR="00C44CFC" w:rsidRDefault="00C44CFC" w:rsidP="00C44CFC">
            <w:pPr>
              <w:jc w:val="center"/>
              <w:rPr>
                <w:sz w:val="24"/>
                <w:szCs w:val="24"/>
              </w:rPr>
            </w:pPr>
            <w:r>
              <w:rPr>
                <w:sz w:val="24"/>
                <w:szCs w:val="24"/>
              </w:rPr>
              <w:t>7,200</w:t>
            </w:r>
          </w:p>
        </w:tc>
        <w:tc>
          <w:tcPr>
            <w:tcW w:w="1070" w:type="dxa"/>
            <w:shd w:val="clear" w:color="auto" w:fill="FDE9D9" w:themeFill="accent6" w:themeFillTint="33"/>
          </w:tcPr>
          <w:p w14:paraId="37FF722B" w14:textId="77777777" w:rsidR="00C44CFC" w:rsidRDefault="00C44CFC" w:rsidP="00C44CFC">
            <w:pPr>
              <w:jc w:val="center"/>
              <w:rPr>
                <w:sz w:val="24"/>
                <w:szCs w:val="24"/>
              </w:rPr>
            </w:pPr>
          </w:p>
        </w:tc>
        <w:tc>
          <w:tcPr>
            <w:tcW w:w="809" w:type="dxa"/>
            <w:shd w:val="clear" w:color="auto" w:fill="FDE9D9" w:themeFill="accent6" w:themeFillTint="33"/>
          </w:tcPr>
          <w:p w14:paraId="5DCBA845" w14:textId="77777777" w:rsidR="00C44CFC" w:rsidRDefault="00C44CFC" w:rsidP="00C44CFC">
            <w:pPr>
              <w:jc w:val="center"/>
              <w:rPr>
                <w:sz w:val="24"/>
                <w:szCs w:val="24"/>
              </w:rPr>
            </w:pPr>
          </w:p>
        </w:tc>
        <w:tc>
          <w:tcPr>
            <w:tcW w:w="885" w:type="dxa"/>
            <w:shd w:val="clear" w:color="auto" w:fill="FDE9D9" w:themeFill="accent6" w:themeFillTint="33"/>
          </w:tcPr>
          <w:p w14:paraId="6903584C" w14:textId="77777777" w:rsidR="00C44CFC" w:rsidRDefault="00C44CFC" w:rsidP="00C44CFC">
            <w:pPr>
              <w:jc w:val="center"/>
              <w:rPr>
                <w:sz w:val="24"/>
                <w:szCs w:val="24"/>
              </w:rPr>
            </w:pPr>
          </w:p>
        </w:tc>
        <w:tc>
          <w:tcPr>
            <w:tcW w:w="1070" w:type="dxa"/>
            <w:shd w:val="clear" w:color="auto" w:fill="FDE9D9" w:themeFill="accent6" w:themeFillTint="33"/>
          </w:tcPr>
          <w:p w14:paraId="405F57C4" w14:textId="77777777" w:rsidR="00C44CFC" w:rsidRDefault="00C44CFC" w:rsidP="00C44CFC">
            <w:pPr>
              <w:jc w:val="center"/>
              <w:rPr>
                <w:sz w:val="24"/>
                <w:szCs w:val="24"/>
              </w:rPr>
            </w:pPr>
            <w:r>
              <w:rPr>
                <w:sz w:val="24"/>
                <w:szCs w:val="24"/>
              </w:rPr>
              <w:t>15</w:t>
            </w:r>
          </w:p>
        </w:tc>
        <w:tc>
          <w:tcPr>
            <w:tcW w:w="804" w:type="dxa"/>
            <w:shd w:val="clear" w:color="auto" w:fill="FDE9D9" w:themeFill="accent6" w:themeFillTint="33"/>
          </w:tcPr>
          <w:p w14:paraId="24B6D338" w14:textId="77777777" w:rsidR="00C44CFC" w:rsidRDefault="00D150AC" w:rsidP="00C44CFC">
            <w:pPr>
              <w:jc w:val="center"/>
              <w:rPr>
                <w:sz w:val="24"/>
                <w:szCs w:val="24"/>
              </w:rPr>
            </w:pPr>
            <w:r>
              <w:rPr>
                <w:noProof/>
                <w:sz w:val="24"/>
                <w:szCs w:val="24"/>
                <w:lang w:val="en-CA" w:eastAsia="en-CA"/>
              </w:rPr>
              <w:pict w14:anchorId="55788798">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8" o:spid="_x0000_s1061" type="#_x0000_t88" style="position:absolute;left:0;text-align:left;margin-left:33.9pt;margin-top:.1pt;width:7.15pt;height:2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"/>
              </w:pict>
            </w:r>
            <w:r w:rsidR="00C44CFC">
              <w:rPr>
                <w:sz w:val="24"/>
                <w:szCs w:val="24"/>
              </w:rPr>
              <w:t>40</w:t>
            </w:r>
          </w:p>
        </w:tc>
        <w:tc>
          <w:tcPr>
            <w:tcW w:w="825" w:type="dxa"/>
            <w:vMerge w:val="restart"/>
            <w:shd w:val="clear" w:color="auto" w:fill="FDE9D9" w:themeFill="accent6" w:themeFillTint="33"/>
          </w:tcPr>
          <w:p w14:paraId="14D1DD18" w14:textId="77777777" w:rsidR="00C44CFC" w:rsidRPr="00C44CFC" w:rsidRDefault="00C44CFC" w:rsidP="00C44CFC">
            <w:pPr>
              <w:jc w:val="center"/>
              <w:rPr>
                <w:sz w:val="12"/>
                <w:szCs w:val="24"/>
              </w:rPr>
            </w:pPr>
          </w:p>
          <w:p w14:paraId="521B9BB6" w14:textId="77777777" w:rsidR="00C44CFC" w:rsidRDefault="00C44CFC" w:rsidP="00C44CFC">
            <w:pPr>
              <w:jc w:val="center"/>
              <w:rPr>
                <w:sz w:val="24"/>
                <w:szCs w:val="24"/>
              </w:rPr>
            </w:pPr>
            <w:r>
              <w:rPr>
                <w:sz w:val="24"/>
                <w:szCs w:val="24"/>
              </w:rPr>
              <w:t>7,800</w:t>
            </w:r>
          </w:p>
        </w:tc>
      </w:tr>
      <w:tr w:rsidR="00C44CFC" w14:paraId="73297C73" w14:textId="77777777" w:rsidTr="00C44CFC">
        <w:tc>
          <w:tcPr>
            <w:tcW w:w="959" w:type="dxa"/>
            <w:shd w:val="clear" w:color="auto" w:fill="FDE9D9" w:themeFill="accent6" w:themeFillTint="33"/>
          </w:tcPr>
          <w:p w14:paraId="6EDE979E" w14:textId="77777777" w:rsidR="00C44CFC" w:rsidRDefault="00C44CFC" w:rsidP="00D263BB">
            <w:pPr>
              <w:rPr>
                <w:sz w:val="24"/>
                <w:szCs w:val="24"/>
              </w:rPr>
            </w:pPr>
          </w:p>
        </w:tc>
        <w:tc>
          <w:tcPr>
            <w:tcW w:w="1127" w:type="dxa"/>
            <w:shd w:val="clear" w:color="auto" w:fill="FDE9D9" w:themeFill="accent6" w:themeFillTint="33"/>
          </w:tcPr>
          <w:p w14:paraId="6C6B7737" w14:textId="77777777" w:rsidR="00C44CFC" w:rsidRDefault="00C44CFC" w:rsidP="00C44CFC">
            <w:pPr>
              <w:jc w:val="center"/>
              <w:rPr>
                <w:sz w:val="24"/>
                <w:szCs w:val="24"/>
              </w:rPr>
            </w:pPr>
          </w:p>
        </w:tc>
        <w:tc>
          <w:tcPr>
            <w:tcW w:w="997" w:type="dxa"/>
            <w:shd w:val="clear" w:color="auto" w:fill="FDE9D9" w:themeFill="accent6" w:themeFillTint="33"/>
          </w:tcPr>
          <w:p w14:paraId="71C96BB1" w14:textId="77777777" w:rsidR="00C44CFC" w:rsidRDefault="00C44CFC" w:rsidP="00C44CFC">
            <w:pPr>
              <w:jc w:val="center"/>
              <w:rPr>
                <w:sz w:val="24"/>
                <w:szCs w:val="24"/>
              </w:rPr>
            </w:pPr>
          </w:p>
        </w:tc>
        <w:tc>
          <w:tcPr>
            <w:tcW w:w="1030" w:type="dxa"/>
            <w:shd w:val="clear" w:color="auto" w:fill="FDE9D9" w:themeFill="accent6" w:themeFillTint="33"/>
          </w:tcPr>
          <w:p w14:paraId="57356919" w14:textId="77777777" w:rsidR="00C44CFC" w:rsidRDefault="00C44CFC" w:rsidP="00C44CFC">
            <w:pPr>
              <w:jc w:val="center"/>
              <w:rPr>
                <w:sz w:val="24"/>
                <w:szCs w:val="24"/>
              </w:rPr>
            </w:pPr>
          </w:p>
        </w:tc>
        <w:tc>
          <w:tcPr>
            <w:tcW w:w="1070" w:type="dxa"/>
            <w:shd w:val="clear" w:color="auto" w:fill="FDE9D9" w:themeFill="accent6" w:themeFillTint="33"/>
          </w:tcPr>
          <w:p w14:paraId="370DD167" w14:textId="77777777" w:rsidR="00C44CFC" w:rsidRDefault="00C44CFC" w:rsidP="00C44CFC">
            <w:pPr>
              <w:jc w:val="center"/>
              <w:rPr>
                <w:sz w:val="24"/>
                <w:szCs w:val="24"/>
              </w:rPr>
            </w:pPr>
          </w:p>
        </w:tc>
        <w:tc>
          <w:tcPr>
            <w:tcW w:w="809" w:type="dxa"/>
            <w:shd w:val="clear" w:color="auto" w:fill="FDE9D9" w:themeFill="accent6" w:themeFillTint="33"/>
          </w:tcPr>
          <w:p w14:paraId="282736C9" w14:textId="77777777" w:rsidR="00C44CFC" w:rsidRDefault="00C44CFC" w:rsidP="00C44CFC">
            <w:pPr>
              <w:jc w:val="center"/>
              <w:rPr>
                <w:sz w:val="24"/>
                <w:szCs w:val="24"/>
              </w:rPr>
            </w:pPr>
          </w:p>
        </w:tc>
        <w:tc>
          <w:tcPr>
            <w:tcW w:w="885" w:type="dxa"/>
            <w:shd w:val="clear" w:color="auto" w:fill="FDE9D9" w:themeFill="accent6" w:themeFillTint="33"/>
          </w:tcPr>
          <w:p w14:paraId="036D72BF" w14:textId="77777777" w:rsidR="00C44CFC" w:rsidRDefault="00C44CFC" w:rsidP="00C44CFC">
            <w:pPr>
              <w:jc w:val="center"/>
              <w:rPr>
                <w:sz w:val="24"/>
                <w:szCs w:val="24"/>
              </w:rPr>
            </w:pPr>
          </w:p>
        </w:tc>
        <w:tc>
          <w:tcPr>
            <w:tcW w:w="1070" w:type="dxa"/>
            <w:shd w:val="clear" w:color="auto" w:fill="FDE9D9" w:themeFill="accent6" w:themeFillTint="33"/>
          </w:tcPr>
          <w:p w14:paraId="18D7C5EE" w14:textId="77777777" w:rsidR="00C44CFC" w:rsidRDefault="00C44CFC" w:rsidP="00C44CFC">
            <w:pPr>
              <w:jc w:val="center"/>
              <w:rPr>
                <w:sz w:val="24"/>
                <w:szCs w:val="24"/>
              </w:rPr>
            </w:pPr>
            <w:r>
              <w:rPr>
                <w:sz w:val="24"/>
                <w:szCs w:val="24"/>
              </w:rPr>
              <w:t xml:space="preserve">160 </w:t>
            </w:r>
          </w:p>
        </w:tc>
        <w:tc>
          <w:tcPr>
            <w:tcW w:w="804" w:type="dxa"/>
            <w:shd w:val="clear" w:color="auto" w:fill="FDE9D9" w:themeFill="accent6" w:themeFillTint="33"/>
          </w:tcPr>
          <w:p w14:paraId="28D10C4F" w14:textId="77777777" w:rsidR="00C44CFC" w:rsidRDefault="00C44CFC" w:rsidP="00C44CFC">
            <w:pPr>
              <w:jc w:val="center"/>
              <w:rPr>
                <w:sz w:val="24"/>
                <w:szCs w:val="24"/>
              </w:rPr>
            </w:pPr>
            <w:r>
              <w:rPr>
                <w:sz w:val="24"/>
                <w:szCs w:val="24"/>
              </w:rPr>
              <w:t>45</w:t>
            </w:r>
          </w:p>
        </w:tc>
        <w:tc>
          <w:tcPr>
            <w:tcW w:w="825" w:type="dxa"/>
            <w:vMerge/>
          </w:tcPr>
          <w:p w14:paraId="76D20C29" w14:textId="77777777" w:rsidR="00C44CFC" w:rsidRDefault="00C44CFC" w:rsidP="00C44CFC">
            <w:pPr>
              <w:jc w:val="center"/>
              <w:rPr>
                <w:sz w:val="24"/>
                <w:szCs w:val="24"/>
              </w:rPr>
            </w:pPr>
          </w:p>
        </w:tc>
      </w:tr>
    </w:tbl>
    <w:p w14:paraId="199835DA" w14:textId="77777777" w:rsidR="00C44CFC" w:rsidRDefault="00C44CFC" w:rsidP="00C44CFC">
      <w:pPr>
        <w:spacing w:before="240"/>
        <w:rPr>
          <w:rFonts w:cs="Times New Roman"/>
          <w:sz w:val="24"/>
          <w:szCs w:val="24"/>
        </w:rPr>
      </w:pPr>
      <w:proofErr w:type="gramStart"/>
      <w:r>
        <w:rPr>
          <w:rFonts w:cs="Times New Roman"/>
          <w:sz w:val="24"/>
          <w:szCs w:val="24"/>
        </w:rPr>
        <w:t>Notice that you list BOTH the opening inventory and the purchase in the row for November 5.</w:t>
      </w:r>
      <w:proofErr w:type="gramEnd"/>
      <w:r>
        <w:rPr>
          <w:rFonts w:cs="Times New Roman"/>
          <w:sz w:val="24"/>
          <w:szCs w:val="24"/>
        </w:rPr>
        <w:t xml:space="preserve">  That is because you are using the FIFO method and you need know that, on November 5, you have 15 units that cost you 40 and 160 units that cost you $45.  When you sell inventory you will </w:t>
      </w:r>
      <w:r w:rsidR="00AF729B">
        <w:rPr>
          <w:rFonts w:cs="Times New Roman"/>
          <w:sz w:val="24"/>
          <w:szCs w:val="24"/>
        </w:rPr>
        <w:t xml:space="preserve">sell </w:t>
      </w:r>
      <w:r>
        <w:rPr>
          <w:rFonts w:cs="Times New Roman"/>
          <w:sz w:val="24"/>
          <w:szCs w:val="24"/>
        </w:rPr>
        <w:t xml:space="preserve">the units that cost $40 FIRST.  </w:t>
      </w:r>
      <w:r w:rsidR="00AF729B">
        <w:rPr>
          <w:rFonts w:cs="Times New Roman"/>
          <w:sz w:val="24"/>
          <w:szCs w:val="24"/>
        </w:rPr>
        <w:t xml:space="preserve">After </w:t>
      </w:r>
      <w:r>
        <w:rPr>
          <w:rFonts w:cs="Times New Roman"/>
          <w:sz w:val="24"/>
          <w:szCs w:val="24"/>
        </w:rPr>
        <w:t>you run out of those units you will then start to sell the units that cost $45.</w:t>
      </w:r>
    </w:p>
    <w:p w14:paraId="7F569939" w14:textId="77777777" w:rsidR="00574011" w:rsidRDefault="00574011" w:rsidP="00C44CFC">
      <w:pPr>
        <w:spacing w:before="240"/>
        <w:rPr>
          <w:rFonts w:cs="Times New Roman"/>
          <w:sz w:val="24"/>
          <w:szCs w:val="24"/>
        </w:rPr>
      </w:pPr>
      <w:r>
        <w:rPr>
          <w:rFonts w:cs="Times New Roman"/>
          <w:sz w:val="24"/>
          <w:szCs w:val="24"/>
        </w:rPr>
        <w:t xml:space="preserve">How can the inventory records help you run your business?  What do the inventory records tell you?  The records tell you not only how many units you have (175) but also how much they cost ($40 originally but now $45).  By reviewing the inventory cost system you know right away that your inventory costs are increasing.  What can you, the business owner, do with that information?  Well, you would want to find out why </w:t>
      </w:r>
      <w:r w:rsidR="00C931B0">
        <w:rPr>
          <w:rFonts w:cs="Times New Roman"/>
          <w:sz w:val="24"/>
          <w:szCs w:val="24"/>
        </w:rPr>
        <w:t xml:space="preserve">the price is </w:t>
      </w:r>
      <w:r>
        <w:rPr>
          <w:rFonts w:cs="Times New Roman"/>
          <w:sz w:val="24"/>
          <w:szCs w:val="24"/>
        </w:rPr>
        <w:t>increasing.  It might be because shi</w:t>
      </w:r>
      <w:r w:rsidR="007B5C4C">
        <w:rPr>
          <w:rFonts w:cs="Times New Roman"/>
          <w:sz w:val="24"/>
          <w:szCs w:val="24"/>
        </w:rPr>
        <w:t xml:space="preserve">pping is getting more expensive.  You would want to research different shipping companies to see if you can get it shipped cheaper.  Prices might be increasing because the </w:t>
      </w:r>
      <w:r>
        <w:rPr>
          <w:rFonts w:cs="Times New Roman"/>
          <w:sz w:val="24"/>
          <w:szCs w:val="24"/>
        </w:rPr>
        <w:t>supplier no longer offers a discount</w:t>
      </w:r>
      <w:r w:rsidR="007B5C4C">
        <w:rPr>
          <w:rFonts w:cs="Times New Roman"/>
          <w:sz w:val="24"/>
          <w:szCs w:val="24"/>
        </w:rPr>
        <w:t xml:space="preserve"> or has increased their prices.  In this case you might want to look at new suppliers.</w:t>
      </w:r>
      <w:r>
        <w:rPr>
          <w:rFonts w:cs="Times New Roman"/>
          <w:sz w:val="24"/>
          <w:szCs w:val="24"/>
        </w:rPr>
        <w:t xml:space="preserve">  Prices might also be increasing because the exchange rate is getting worse</w:t>
      </w:r>
      <w:r w:rsidR="007B5C4C">
        <w:rPr>
          <w:rFonts w:cs="Times New Roman"/>
          <w:sz w:val="24"/>
          <w:szCs w:val="24"/>
        </w:rPr>
        <w:t>.  Your supplier might be charging the same amount in</w:t>
      </w:r>
      <w:r>
        <w:rPr>
          <w:rFonts w:cs="Times New Roman"/>
          <w:sz w:val="24"/>
          <w:szCs w:val="24"/>
        </w:rPr>
        <w:t xml:space="preserve">, say, US dollars but, once you convert </w:t>
      </w:r>
      <w:r w:rsidR="007B5C4C">
        <w:rPr>
          <w:rFonts w:cs="Times New Roman"/>
          <w:sz w:val="24"/>
          <w:szCs w:val="24"/>
        </w:rPr>
        <w:t xml:space="preserve">it </w:t>
      </w:r>
      <w:r>
        <w:rPr>
          <w:rFonts w:cs="Times New Roman"/>
          <w:sz w:val="24"/>
          <w:szCs w:val="24"/>
        </w:rPr>
        <w:t>to Canadian dollars, the cost</w:t>
      </w:r>
      <w:r w:rsidR="007B5C4C">
        <w:rPr>
          <w:rFonts w:cs="Times New Roman"/>
          <w:sz w:val="24"/>
          <w:szCs w:val="24"/>
        </w:rPr>
        <w:t>s are higher.</w:t>
      </w:r>
      <w:r>
        <w:rPr>
          <w:rFonts w:cs="Times New Roman"/>
          <w:sz w:val="24"/>
          <w:szCs w:val="24"/>
        </w:rPr>
        <w:t xml:space="preserve">    Having the inventory control system in place </w:t>
      </w:r>
      <w:r w:rsidR="007B5C4C">
        <w:rPr>
          <w:rFonts w:cs="Times New Roman"/>
          <w:sz w:val="24"/>
          <w:szCs w:val="24"/>
        </w:rPr>
        <w:t xml:space="preserve">lets </w:t>
      </w:r>
      <w:r>
        <w:rPr>
          <w:rFonts w:cs="Times New Roman"/>
          <w:sz w:val="24"/>
          <w:szCs w:val="24"/>
        </w:rPr>
        <w:t xml:space="preserve">you to know </w:t>
      </w:r>
      <w:r w:rsidR="007B5C4C">
        <w:rPr>
          <w:rFonts w:cs="Times New Roman"/>
          <w:sz w:val="24"/>
          <w:szCs w:val="24"/>
        </w:rPr>
        <w:t>right away</w:t>
      </w:r>
      <w:r>
        <w:rPr>
          <w:rFonts w:cs="Times New Roman"/>
          <w:sz w:val="24"/>
          <w:szCs w:val="24"/>
        </w:rPr>
        <w:t xml:space="preserve"> that price</w:t>
      </w:r>
      <w:r w:rsidR="007B5C4C">
        <w:rPr>
          <w:rFonts w:cs="Times New Roman"/>
          <w:sz w:val="24"/>
          <w:szCs w:val="24"/>
        </w:rPr>
        <w:t>s are</w:t>
      </w:r>
      <w:r>
        <w:rPr>
          <w:rFonts w:cs="Times New Roman"/>
          <w:sz w:val="24"/>
          <w:szCs w:val="24"/>
        </w:rPr>
        <w:t xml:space="preserve"> increasing and it allows you to investigate why </w:t>
      </w:r>
      <w:r w:rsidR="007B5C4C">
        <w:rPr>
          <w:rFonts w:cs="Times New Roman"/>
          <w:sz w:val="24"/>
          <w:szCs w:val="24"/>
        </w:rPr>
        <w:t>so you can</w:t>
      </w:r>
      <w:r>
        <w:rPr>
          <w:rFonts w:cs="Times New Roman"/>
          <w:sz w:val="24"/>
          <w:szCs w:val="24"/>
        </w:rPr>
        <w:t xml:space="preserve"> make decisions, going forward, </w:t>
      </w:r>
      <w:r w:rsidR="007B5C4C">
        <w:rPr>
          <w:rFonts w:cs="Times New Roman"/>
          <w:sz w:val="24"/>
          <w:szCs w:val="24"/>
        </w:rPr>
        <w:t>about your inventory purchases.</w:t>
      </w:r>
    </w:p>
    <w:p w14:paraId="38412647" w14:textId="77777777" w:rsidR="007B5C4C" w:rsidRDefault="007B5C4C" w:rsidP="00C44CFC">
      <w:pPr>
        <w:rPr>
          <w:rFonts w:cs="Times New Roman"/>
          <w:sz w:val="24"/>
          <w:szCs w:val="24"/>
        </w:rPr>
      </w:pPr>
      <w:r>
        <w:rPr>
          <w:rFonts w:cs="Times New Roman"/>
          <w:sz w:val="24"/>
          <w:szCs w:val="24"/>
        </w:rPr>
        <w:t>Let's continue with our example.</w:t>
      </w:r>
    </w:p>
    <w:p w14:paraId="36665453" w14:textId="77777777" w:rsidR="00DE3A16" w:rsidRDefault="007B5C4C" w:rsidP="00C44CFC">
      <w:pPr>
        <w:rPr>
          <w:rFonts w:cs="Times New Roman"/>
          <w:sz w:val="24"/>
          <w:szCs w:val="24"/>
        </w:rPr>
      </w:pPr>
      <w:r>
        <w:rPr>
          <w:rFonts w:cs="Times New Roman"/>
          <w:sz w:val="24"/>
          <w:szCs w:val="24"/>
        </w:rPr>
        <w:t xml:space="preserve">On November 7 you </w:t>
      </w:r>
      <w:r>
        <w:rPr>
          <w:sz w:val="24"/>
          <w:szCs w:val="24"/>
        </w:rPr>
        <w:t xml:space="preserve">sold 140 hammers to </w:t>
      </w:r>
      <w:proofErr w:type="spellStart"/>
      <w:r>
        <w:rPr>
          <w:sz w:val="24"/>
          <w:szCs w:val="24"/>
        </w:rPr>
        <w:t>TownTools</w:t>
      </w:r>
      <w:proofErr w:type="spellEnd"/>
      <w:r>
        <w:rPr>
          <w:sz w:val="24"/>
          <w:szCs w:val="24"/>
        </w:rPr>
        <w:t xml:space="preserve"> Ltd. for $90 each.  </w:t>
      </w:r>
      <w:r w:rsidR="00C44CFC" w:rsidRPr="00CC0EB9">
        <w:rPr>
          <w:rFonts w:cs="Times New Roman"/>
          <w:sz w:val="24"/>
          <w:szCs w:val="24"/>
        </w:rPr>
        <w:t xml:space="preserve">This goes under the </w:t>
      </w:r>
      <w:r w:rsidR="00C44CFC">
        <w:rPr>
          <w:rFonts w:cs="Times New Roman"/>
          <w:sz w:val="24"/>
          <w:szCs w:val="24"/>
        </w:rPr>
        <w:t>C</w:t>
      </w:r>
      <w:r w:rsidR="00C44CFC" w:rsidRPr="00CC0EB9">
        <w:rPr>
          <w:rFonts w:cs="Times New Roman"/>
          <w:sz w:val="24"/>
          <w:szCs w:val="24"/>
        </w:rPr>
        <w:t xml:space="preserve">ost of </w:t>
      </w:r>
      <w:r w:rsidR="00C44CFC">
        <w:rPr>
          <w:rFonts w:cs="Times New Roman"/>
          <w:sz w:val="24"/>
          <w:szCs w:val="24"/>
        </w:rPr>
        <w:t>G</w:t>
      </w:r>
      <w:r w:rsidR="00C44CFC" w:rsidRPr="00CC0EB9">
        <w:rPr>
          <w:rFonts w:cs="Times New Roman"/>
          <w:sz w:val="24"/>
          <w:szCs w:val="24"/>
        </w:rPr>
        <w:t xml:space="preserve">oods </w:t>
      </w:r>
      <w:r w:rsidR="00C44CFC">
        <w:rPr>
          <w:rFonts w:cs="Times New Roman"/>
          <w:sz w:val="24"/>
          <w:szCs w:val="24"/>
        </w:rPr>
        <w:t>S</w:t>
      </w:r>
      <w:r w:rsidR="00C44CFC" w:rsidRPr="00CC0EB9">
        <w:rPr>
          <w:rFonts w:cs="Times New Roman"/>
          <w:sz w:val="24"/>
          <w:szCs w:val="24"/>
        </w:rPr>
        <w:t>old column</w:t>
      </w:r>
      <w:r>
        <w:rPr>
          <w:rFonts w:cs="Times New Roman"/>
          <w:sz w:val="24"/>
          <w:szCs w:val="24"/>
        </w:rPr>
        <w:t xml:space="preserve"> since inventory, when it is sold, moves from being an asset on the balance sheet to an expense on the income statement</w:t>
      </w:r>
      <w:r w:rsidR="00C44CFC" w:rsidRPr="00CC0EB9">
        <w:rPr>
          <w:rFonts w:cs="Times New Roman"/>
          <w:sz w:val="24"/>
          <w:szCs w:val="24"/>
        </w:rPr>
        <w:t xml:space="preserve">. Since </w:t>
      </w:r>
      <w:r w:rsidR="000713A0">
        <w:rPr>
          <w:rFonts w:cs="Times New Roman"/>
          <w:sz w:val="24"/>
          <w:szCs w:val="24"/>
        </w:rPr>
        <w:t>you</w:t>
      </w:r>
      <w:r w:rsidR="00C44CFC" w:rsidRPr="00CC0EB9">
        <w:rPr>
          <w:rFonts w:cs="Times New Roman"/>
          <w:sz w:val="24"/>
          <w:szCs w:val="24"/>
        </w:rPr>
        <w:t xml:space="preserve"> are using the FIFO method</w:t>
      </w:r>
      <w:r w:rsidR="00C44CFC">
        <w:rPr>
          <w:rFonts w:cs="Times New Roman"/>
          <w:sz w:val="24"/>
          <w:szCs w:val="24"/>
        </w:rPr>
        <w:t xml:space="preserve"> </w:t>
      </w:r>
      <w:r w:rsidR="000713A0">
        <w:rPr>
          <w:rFonts w:cs="Times New Roman"/>
          <w:sz w:val="24"/>
          <w:szCs w:val="24"/>
        </w:rPr>
        <w:lastRenderedPageBreak/>
        <w:t>you</w:t>
      </w:r>
      <w:r w:rsidR="00C44CFC">
        <w:rPr>
          <w:rFonts w:cs="Times New Roman"/>
          <w:sz w:val="24"/>
          <w:szCs w:val="24"/>
        </w:rPr>
        <w:t xml:space="preserve"> </w:t>
      </w:r>
      <w:r>
        <w:rPr>
          <w:rFonts w:cs="Times New Roman"/>
          <w:sz w:val="24"/>
          <w:szCs w:val="24"/>
        </w:rPr>
        <w:t>use up</w:t>
      </w:r>
      <w:r w:rsidR="00DE3A16">
        <w:rPr>
          <w:rFonts w:cs="Times New Roman"/>
          <w:sz w:val="24"/>
          <w:szCs w:val="24"/>
        </w:rPr>
        <w:t xml:space="preserve"> </w:t>
      </w:r>
      <w:r w:rsidR="000713A0">
        <w:rPr>
          <w:rFonts w:cs="Times New Roman"/>
          <w:sz w:val="24"/>
          <w:szCs w:val="24"/>
        </w:rPr>
        <w:t>y</w:t>
      </w:r>
      <w:r w:rsidR="00C44CFC">
        <w:rPr>
          <w:rFonts w:cs="Times New Roman"/>
          <w:sz w:val="24"/>
          <w:szCs w:val="24"/>
        </w:rPr>
        <w:t>our opening inventory first</w:t>
      </w:r>
      <w:r>
        <w:rPr>
          <w:rFonts w:cs="Times New Roman"/>
          <w:sz w:val="24"/>
          <w:szCs w:val="24"/>
        </w:rPr>
        <w:t xml:space="preserve"> (first in so it is the first out)</w:t>
      </w:r>
      <w:r w:rsidR="00C44CFC">
        <w:rPr>
          <w:rFonts w:cs="Times New Roman"/>
          <w:sz w:val="24"/>
          <w:szCs w:val="24"/>
        </w:rPr>
        <w:t xml:space="preserve">.  </w:t>
      </w:r>
      <w:r>
        <w:rPr>
          <w:rFonts w:cs="Times New Roman"/>
          <w:sz w:val="24"/>
          <w:szCs w:val="24"/>
        </w:rPr>
        <w:t>Your 15 units from opening inventory, times their per unit cost of $45, are input into the Cost of Goods Sold column</w:t>
      </w:r>
      <w:r w:rsidR="001F4655">
        <w:rPr>
          <w:rFonts w:cs="Times New Roman"/>
          <w:sz w:val="24"/>
          <w:szCs w:val="24"/>
        </w:rPr>
        <w:t xml:space="preserve"> (</w:t>
      </w:r>
      <w:r w:rsidR="00DE3A16">
        <w:rPr>
          <w:rFonts w:cs="Times New Roman"/>
          <w:sz w:val="24"/>
          <w:szCs w:val="24"/>
        </w:rPr>
        <w:t>15 units x $40</w:t>
      </w:r>
      <w:r w:rsidR="001F4655">
        <w:rPr>
          <w:rFonts w:cs="Times New Roman"/>
          <w:sz w:val="24"/>
          <w:szCs w:val="24"/>
        </w:rPr>
        <w:t xml:space="preserve"> = 600</w:t>
      </w:r>
      <w:r w:rsidR="00DE3A16">
        <w:rPr>
          <w:rFonts w:cs="Times New Roman"/>
          <w:sz w:val="24"/>
          <w:szCs w:val="24"/>
        </w:rPr>
        <w:t xml:space="preserve">). </w:t>
      </w:r>
      <w:r w:rsidR="001F4655">
        <w:rPr>
          <w:rFonts w:cs="Times New Roman"/>
          <w:sz w:val="24"/>
          <w:szCs w:val="24"/>
        </w:rPr>
        <w:t xml:space="preserve">You sold 140 units and you have already used 15 from the beginning inventory so you need 125 units more (140 units - 15 units = 125 units).  You take the </w:t>
      </w:r>
      <w:r w:rsidR="00DE3A16">
        <w:rPr>
          <w:rFonts w:cs="Times New Roman"/>
          <w:sz w:val="24"/>
          <w:szCs w:val="24"/>
        </w:rPr>
        <w:t>125 units from the November 5 purchase</w:t>
      </w:r>
      <w:r w:rsidR="00C44CFC">
        <w:rPr>
          <w:rFonts w:cs="Times New Roman"/>
          <w:sz w:val="24"/>
          <w:szCs w:val="24"/>
        </w:rPr>
        <w:t xml:space="preserve">.  </w:t>
      </w:r>
      <w:r w:rsidR="00C44CFC" w:rsidRPr="00CC0EB9">
        <w:rPr>
          <w:rFonts w:cs="Times New Roman"/>
          <w:sz w:val="24"/>
          <w:szCs w:val="24"/>
        </w:rPr>
        <w:t xml:space="preserve">On November 5 </w:t>
      </w:r>
      <w:r w:rsidR="000713A0">
        <w:rPr>
          <w:rFonts w:cs="Times New Roman"/>
          <w:sz w:val="24"/>
          <w:szCs w:val="24"/>
        </w:rPr>
        <w:t>you</w:t>
      </w:r>
      <w:r w:rsidR="00C44CFC" w:rsidRPr="00CC0EB9">
        <w:rPr>
          <w:rFonts w:cs="Times New Roman"/>
          <w:sz w:val="24"/>
          <w:szCs w:val="24"/>
        </w:rPr>
        <w:t xml:space="preserve"> paid $45 per unit, so </w:t>
      </w:r>
      <w:r w:rsidR="000713A0">
        <w:rPr>
          <w:rFonts w:cs="Times New Roman"/>
          <w:sz w:val="24"/>
          <w:szCs w:val="24"/>
        </w:rPr>
        <w:t>you</w:t>
      </w:r>
      <w:r w:rsidR="00C44CFC" w:rsidRPr="00CC0EB9">
        <w:rPr>
          <w:rFonts w:cs="Times New Roman"/>
          <w:sz w:val="24"/>
          <w:szCs w:val="24"/>
        </w:rPr>
        <w:t xml:space="preserve"> multiply 125 units x $45 per unit = $5,625. </w:t>
      </w:r>
      <w:r w:rsidR="00DE3A16">
        <w:rPr>
          <w:rFonts w:cs="Times New Roman"/>
          <w:sz w:val="24"/>
          <w:szCs w:val="24"/>
        </w:rPr>
        <w:t xml:space="preserve">To calculate the cost of goods sold you add the $600 from beginning inventory plus the $5,625 from the </w:t>
      </w:r>
      <w:r w:rsidR="001F4655">
        <w:rPr>
          <w:rFonts w:cs="Times New Roman"/>
          <w:sz w:val="24"/>
          <w:szCs w:val="24"/>
        </w:rPr>
        <w:t>November 5</w:t>
      </w:r>
      <w:r w:rsidR="00DE3A16">
        <w:rPr>
          <w:rFonts w:cs="Times New Roman"/>
          <w:sz w:val="24"/>
          <w:szCs w:val="24"/>
        </w:rPr>
        <w:t xml:space="preserve"> purchase to get a total $6,225. </w:t>
      </w:r>
    </w:p>
    <w:p w14:paraId="0EBDC886" w14:textId="77777777" w:rsidR="00C44CFC" w:rsidRDefault="00C44CFC" w:rsidP="00C44CFC">
      <w:pPr>
        <w:rPr>
          <w:rFonts w:cs="Times New Roman"/>
          <w:sz w:val="24"/>
          <w:szCs w:val="24"/>
        </w:rPr>
      </w:pPr>
      <w:r>
        <w:rPr>
          <w:rFonts w:cs="Times New Roman"/>
          <w:sz w:val="24"/>
          <w:szCs w:val="24"/>
        </w:rPr>
        <w:t xml:space="preserve">How many units are left?  160 units purchased on November 5 less the 125 units </w:t>
      </w:r>
      <w:r w:rsidR="00B8117E">
        <w:rPr>
          <w:rFonts w:cs="Times New Roman"/>
          <w:sz w:val="24"/>
          <w:szCs w:val="24"/>
        </w:rPr>
        <w:t xml:space="preserve">assigned to the cost of goods </w:t>
      </w:r>
      <w:r>
        <w:rPr>
          <w:rFonts w:cs="Times New Roman"/>
          <w:sz w:val="24"/>
          <w:szCs w:val="24"/>
        </w:rPr>
        <w:t xml:space="preserve">sold </w:t>
      </w:r>
      <w:r w:rsidR="00B8117E">
        <w:rPr>
          <w:rFonts w:cs="Times New Roman"/>
          <w:sz w:val="24"/>
          <w:szCs w:val="24"/>
        </w:rPr>
        <w:t xml:space="preserve">account </w:t>
      </w:r>
      <w:r>
        <w:rPr>
          <w:rFonts w:cs="Times New Roman"/>
          <w:sz w:val="24"/>
          <w:szCs w:val="24"/>
        </w:rPr>
        <w:t>= 35 units at $45 each = $1,575 of inventory is left.</w:t>
      </w:r>
    </w:p>
    <w:tbl>
      <w:tblPr>
        <w:tblStyle w:val="TableGrid"/>
        <w:tblW w:w="0" w:type="auto"/>
        <w:tblLook w:val="04A0" w:firstRow="1" w:lastRow="0" w:firstColumn="1" w:lastColumn="0" w:noHBand="0" w:noVBand="1"/>
      </w:tblPr>
      <w:tblGrid>
        <w:gridCol w:w="959"/>
        <w:gridCol w:w="1127"/>
        <w:gridCol w:w="997"/>
        <w:gridCol w:w="1030"/>
        <w:gridCol w:w="1070"/>
        <w:gridCol w:w="809"/>
        <w:gridCol w:w="885"/>
        <w:gridCol w:w="1070"/>
        <w:gridCol w:w="804"/>
        <w:gridCol w:w="825"/>
      </w:tblGrid>
      <w:tr w:rsidR="00C44CFC" w14:paraId="41D51CFC" w14:textId="77777777" w:rsidTr="00C44CFC">
        <w:tc>
          <w:tcPr>
            <w:tcW w:w="959" w:type="dxa"/>
          </w:tcPr>
          <w:p w14:paraId="21C28463" w14:textId="77777777" w:rsidR="00C44CFC" w:rsidRDefault="00C44CFC" w:rsidP="00D263BB">
            <w:pPr>
              <w:jc w:val="center"/>
              <w:rPr>
                <w:sz w:val="24"/>
                <w:szCs w:val="24"/>
              </w:rPr>
            </w:pPr>
            <w:r>
              <w:rPr>
                <w:sz w:val="24"/>
                <w:szCs w:val="24"/>
              </w:rPr>
              <w:t>Date</w:t>
            </w:r>
          </w:p>
        </w:tc>
        <w:tc>
          <w:tcPr>
            <w:tcW w:w="3154" w:type="dxa"/>
            <w:gridSpan w:val="3"/>
          </w:tcPr>
          <w:p w14:paraId="3E5D9D49" w14:textId="77777777" w:rsidR="00C44CFC" w:rsidRDefault="00C44CFC" w:rsidP="00D263BB">
            <w:pPr>
              <w:jc w:val="center"/>
              <w:rPr>
                <w:sz w:val="24"/>
                <w:szCs w:val="24"/>
              </w:rPr>
            </w:pPr>
            <w:r>
              <w:rPr>
                <w:sz w:val="24"/>
                <w:szCs w:val="24"/>
              </w:rPr>
              <w:t>Purchases</w:t>
            </w:r>
          </w:p>
        </w:tc>
        <w:tc>
          <w:tcPr>
            <w:tcW w:w="2764" w:type="dxa"/>
            <w:gridSpan w:val="3"/>
          </w:tcPr>
          <w:p w14:paraId="2867D2C3" w14:textId="77777777" w:rsidR="00C44CFC" w:rsidRDefault="00C44CFC" w:rsidP="00D263BB">
            <w:pPr>
              <w:jc w:val="center"/>
              <w:rPr>
                <w:sz w:val="24"/>
                <w:szCs w:val="24"/>
              </w:rPr>
            </w:pPr>
            <w:r>
              <w:rPr>
                <w:sz w:val="24"/>
                <w:szCs w:val="24"/>
              </w:rPr>
              <w:t>Cost of goods sold</w:t>
            </w:r>
          </w:p>
        </w:tc>
        <w:tc>
          <w:tcPr>
            <w:tcW w:w="2699" w:type="dxa"/>
            <w:gridSpan w:val="3"/>
          </w:tcPr>
          <w:p w14:paraId="320D4321" w14:textId="77777777" w:rsidR="00C44CFC" w:rsidRDefault="00C44CFC" w:rsidP="00D263BB">
            <w:pPr>
              <w:jc w:val="center"/>
              <w:rPr>
                <w:sz w:val="24"/>
                <w:szCs w:val="24"/>
              </w:rPr>
            </w:pPr>
            <w:r>
              <w:rPr>
                <w:sz w:val="24"/>
                <w:szCs w:val="24"/>
              </w:rPr>
              <w:t>Inventory on hand</w:t>
            </w:r>
          </w:p>
        </w:tc>
      </w:tr>
      <w:tr w:rsidR="00C44CFC" w14:paraId="4C7D66F1" w14:textId="77777777" w:rsidTr="00C44CFC">
        <w:tc>
          <w:tcPr>
            <w:tcW w:w="959" w:type="dxa"/>
          </w:tcPr>
          <w:p w14:paraId="27C5BAC7" w14:textId="77777777" w:rsidR="00C44CFC" w:rsidRDefault="00C44CFC" w:rsidP="00D263BB">
            <w:pPr>
              <w:jc w:val="center"/>
              <w:rPr>
                <w:sz w:val="24"/>
                <w:szCs w:val="24"/>
              </w:rPr>
            </w:pPr>
          </w:p>
        </w:tc>
        <w:tc>
          <w:tcPr>
            <w:tcW w:w="1127" w:type="dxa"/>
          </w:tcPr>
          <w:p w14:paraId="679B25DA" w14:textId="77777777" w:rsidR="00C44CFC" w:rsidRDefault="00C44CFC" w:rsidP="00D263BB">
            <w:pPr>
              <w:jc w:val="center"/>
              <w:rPr>
                <w:sz w:val="24"/>
                <w:szCs w:val="24"/>
              </w:rPr>
            </w:pPr>
            <w:r>
              <w:rPr>
                <w:sz w:val="24"/>
                <w:szCs w:val="24"/>
              </w:rPr>
              <w:t>Quantity</w:t>
            </w:r>
          </w:p>
          <w:p w14:paraId="460819ED" w14:textId="77777777" w:rsidR="00C44CFC" w:rsidRDefault="00C44CFC" w:rsidP="00D263BB">
            <w:pPr>
              <w:jc w:val="center"/>
              <w:rPr>
                <w:sz w:val="24"/>
                <w:szCs w:val="24"/>
              </w:rPr>
            </w:pPr>
          </w:p>
        </w:tc>
        <w:tc>
          <w:tcPr>
            <w:tcW w:w="997" w:type="dxa"/>
          </w:tcPr>
          <w:p w14:paraId="3FD76AFF" w14:textId="77777777" w:rsidR="00C44CFC" w:rsidRDefault="00C44CFC" w:rsidP="00D263BB">
            <w:pPr>
              <w:jc w:val="center"/>
              <w:rPr>
                <w:sz w:val="24"/>
                <w:szCs w:val="24"/>
              </w:rPr>
            </w:pPr>
            <w:r>
              <w:rPr>
                <w:sz w:val="24"/>
                <w:szCs w:val="24"/>
              </w:rPr>
              <w:t>Unit cost</w:t>
            </w:r>
          </w:p>
        </w:tc>
        <w:tc>
          <w:tcPr>
            <w:tcW w:w="1030" w:type="dxa"/>
          </w:tcPr>
          <w:p w14:paraId="46308091" w14:textId="77777777" w:rsidR="00C44CFC" w:rsidRDefault="00C44CFC" w:rsidP="00D263BB">
            <w:pPr>
              <w:jc w:val="center"/>
              <w:rPr>
                <w:sz w:val="24"/>
                <w:szCs w:val="24"/>
              </w:rPr>
            </w:pPr>
            <w:r>
              <w:rPr>
                <w:sz w:val="24"/>
                <w:szCs w:val="24"/>
              </w:rPr>
              <w:t>Total Cost</w:t>
            </w:r>
          </w:p>
        </w:tc>
        <w:tc>
          <w:tcPr>
            <w:tcW w:w="1070" w:type="dxa"/>
          </w:tcPr>
          <w:p w14:paraId="4DC122E7" w14:textId="77777777" w:rsidR="00C44CFC" w:rsidRDefault="00C44CFC" w:rsidP="00D263BB">
            <w:pPr>
              <w:jc w:val="center"/>
              <w:rPr>
                <w:sz w:val="24"/>
                <w:szCs w:val="24"/>
              </w:rPr>
            </w:pPr>
            <w:r>
              <w:rPr>
                <w:sz w:val="24"/>
                <w:szCs w:val="24"/>
              </w:rPr>
              <w:t>Quantity</w:t>
            </w:r>
          </w:p>
        </w:tc>
        <w:tc>
          <w:tcPr>
            <w:tcW w:w="809" w:type="dxa"/>
          </w:tcPr>
          <w:p w14:paraId="0564C4CC" w14:textId="77777777" w:rsidR="00C44CFC" w:rsidRDefault="00C44CFC" w:rsidP="00D263BB">
            <w:pPr>
              <w:jc w:val="center"/>
              <w:rPr>
                <w:sz w:val="24"/>
                <w:szCs w:val="24"/>
              </w:rPr>
            </w:pPr>
            <w:r>
              <w:rPr>
                <w:sz w:val="24"/>
                <w:szCs w:val="24"/>
              </w:rPr>
              <w:t>Unit cost</w:t>
            </w:r>
          </w:p>
        </w:tc>
        <w:tc>
          <w:tcPr>
            <w:tcW w:w="885" w:type="dxa"/>
          </w:tcPr>
          <w:p w14:paraId="05DE8787" w14:textId="77777777" w:rsidR="00C44CFC" w:rsidRDefault="00C44CFC" w:rsidP="00D263BB">
            <w:pPr>
              <w:jc w:val="center"/>
              <w:rPr>
                <w:sz w:val="24"/>
                <w:szCs w:val="24"/>
              </w:rPr>
            </w:pPr>
            <w:r>
              <w:rPr>
                <w:sz w:val="24"/>
                <w:szCs w:val="24"/>
              </w:rPr>
              <w:t>Total Cost</w:t>
            </w:r>
          </w:p>
        </w:tc>
        <w:tc>
          <w:tcPr>
            <w:tcW w:w="1070" w:type="dxa"/>
          </w:tcPr>
          <w:p w14:paraId="4501E91C" w14:textId="77777777" w:rsidR="00C44CFC" w:rsidRDefault="00C44CFC" w:rsidP="00D263BB">
            <w:pPr>
              <w:jc w:val="center"/>
              <w:rPr>
                <w:sz w:val="24"/>
                <w:szCs w:val="24"/>
              </w:rPr>
            </w:pPr>
            <w:r>
              <w:rPr>
                <w:sz w:val="24"/>
                <w:szCs w:val="24"/>
              </w:rPr>
              <w:t>Quantity</w:t>
            </w:r>
          </w:p>
        </w:tc>
        <w:tc>
          <w:tcPr>
            <w:tcW w:w="804" w:type="dxa"/>
          </w:tcPr>
          <w:p w14:paraId="7558B14F" w14:textId="77777777" w:rsidR="00C44CFC" w:rsidRDefault="00C44CFC" w:rsidP="00D263BB">
            <w:pPr>
              <w:jc w:val="center"/>
              <w:rPr>
                <w:sz w:val="24"/>
                <w:szCs w:val="24"/>
              </w:rPr>
            </w:pPr>
            <w:r>
              <w:rPr>
                <w:sz w:val="24"/>
                <w:szCs w:val="24"/>
              </w:rPr>
              <w:t>Unit cost</w:t>
            </w:r>
          </w:p>
        </w:tc>
        <w:tc>
          <w:tcPr>
            <w:tcW w:w="825" w:type="dxa"/>
          </w:tcPr>
          <w:p w14:paraId="6697113E" w14:textId="77777777" w:rsidR="00C44CFC" w:rsidRDefault="00C44CFC" w:rsidP="00D263BB">
            <w:pPr>
              <w:jc w:val="center"/>
              <w:rPr>
                <w:sz w:val="24"/>
                <w:szCs w:val="24"/>
              </w:rPr>
            </w:pPr>
            <w:r>
              <w:rPr>
                <w:sz w:val="24"/>
                <w:szCs w:val="24"/>
              </w:rPr>
              <w:t>Total Cost</w:t>
            </w:r>
          </w:p>
        </w:tc>
      </w:tr>
      <w:tr w:rsidR="00C44CFC" w14:paraId="6E55347B" w14:textId="77777777" w:rsidTr="00C44CFC">
        <w:tc>
          <w:tcPr>
            <w:tcW w:w="959" w:type="dxa"/>
            <w:shd w:val="clear" w:color="auto" w:fill="C6D9F1" w:themeFill="text2" w:themeFillTint="33"/>
          </w:tcPr>
          <w:p w14:paraId="01E30937" w14:textId="77777777" w:rsidR="00C44CFC" w:rsidRPr="00C44CFC" w:rsidRDefault="00C44CFC" w:rsidP="00D263BB">
            <w:pPr>
              <w:rPr>
                <w:szCs w:val="24"/>
              </w:rPr>
            </w:pPr>
            <w:r w:rsidRPr="00C44CFC">
              <w:rPr>
                <w:szCs w:val="24"/>
              </w:rPr>
              <w:t>Nov</w:t>
            </w:r>
            <w:r>
              <w:rPr>
                <w:szCs w:val="24"/>
              </w:rPr>
              <w:t>.</w:t>
            </w:r>
            <w:r w:rsidRPr="00C44CFC">
              <w:rPr>
                <w:szCs w:val="24"/>
              </w:rPr>
              <w:t xml:space="preserve"> 1 (beg)</w:t>
            </w:r>
          </w:p>
        </w:tc>
        <w:tc>
          <w:tcPr>
            <w:tcW w:w="1127" w:type="dxa"/>
            <w:shd w:val="clear" w:color="auto" w:fill="C6D9F1" w:themeFill="text2" w:themeFillTint="33"/>
          </w:tcPr>
          <w:p w14:paraId="7DE53867" w14:textId="77777777" w:rsidR="00C44CFC" w:rsidRDefault="00C44CFC" w:rsidP="00D263BB">
            <w:pPr>
              <w:jc w:val="center"/>
              <w:rPr>
                <w:sz w:val="24"/>
                <w:szCs w:val="24"/>
              </w:rPr>
            </w:pPr>
          </w:p>
        </w:tc>
        <w:tc>
          <w:tcPr>
            <w:tcW w:w="997" w:type="dxa"/>
            <w:shd w:val="clear" w:color="auto" w:fill="C6D9F1" w:themeFill="text2" w:themeFillTint="33"/>
          </w:tcPr>
          <w:p w14:paraId="5DB1B4D0" w14:textId="77777777" w:rsidR="00C44CFC" w:rsidRDefault="00C44CFC" w:rsidP="00D263BB">
            <w:pPr>
              <w:jc w:val="center"/>
              <w:rPr>
                <w:sz w:val="24"/>
                <w:szCs w:val="24"/>
              </w:rPr>
            </w:pPr>
          </w:p>
        </w:tc>
        <w:tc>
          <w:tcPr>
            <w:tcW w:w="1030" w:type="dxa"/>
            <w:shd w:val="clear" w:color="auto" w:fill="C6D9F1" w:themeFill="text2" w:themeFillTint="33"/>
          </w:tcPr>
          <w:p w14:paraId="057287FA" w14:textId="77777777" w:rsidR="00C44CFC" w:rsidRDefault="00C44CFC" w:rsidP="00D263BB">
            <w:pPr>
              <w:jc w:val="center"/>
              <w:rPr>
                <w:sz w:val="24"/>
                <w:szCs w:val="24"/>
              </w:rPr>
            </w:pPr>
          </w:p>
        </w:tc>
        <w:tc>
          <w:tcPr>
            <w:tcW w:w="1070" w:type="dxa"/>
            <w:shd w:val="clear" w:color="auto" w:fill="C6D9F1" w:themeFill="text2" w:themeFillTint="33"/>
          </w:tcPr>
          <w:p w14:paraId="15D73154" w14:textId="77777777" w:rsidR="00C44CFC" w:rsidRDefault="00C44CFC" w:rsidP="00D263BB">
            <w:pPr>
              <w:jc w:val="center"/>
              <w:rPr>
                <w:sz w:val="24"/>
                <w:szCs w:val="24"/>
              </w:rPr>
            </w:pPr>
          </w:p>
        </w:tc>
        <w:tc>
          <w:tcPr>
            <w:tcW w:w="809" w:type="dxa"/>
            <w:shd w:val="clear" w:color="auto" w:fill="C6D9F1" w:themeFill="text2" w:themeFillTint="33"/>
          </w:tcPr>
          <w:p w14:paraId="7B8C1D22" w14:textId="77777777" w:rsidR="00C44CFC" w:rsidRDefault="00C44CFC" w:rsidP="00D263BB">
            <w:pPr>
              <w:jc w:val="center"/>
              <w:rPr>
                <w:sz w:val="24"/>
                <w:szCs w:val="24"/>
              </w:rPr>
            </w:pPr>
          </w:p>
        </w:tc>
        <w:tc>
          <w:tcPr>
            <w:tcW w:w="885" w:type="dxa"/>
            <w:shd w:val="clear" w:color="auto" w:fill="C6D9F1" w:themeFill="text2" w:themeFillTint="33"/>
          </w:tcPr>
          <w:p w14:paraId="49469557" w14:textId="77777777" w:rsidR="00C44CFC" w:rsidRDefault="00C44CFC" w:rsidP="00D263BB">
            <w:pPr>
              <w:jc w:val="center"/>
              <w:rPr>
                <w:sz w:val="24"/>
                <w:szCs w:val="24"/>
              </w:rPr>
            </w:pPr>
          </w:p>
        </w:tc>
        <w:tc>
          <w:tcPr>
            <w:tcW w:w="1070" w:type="dxa"/>
            <w:shd w:val="clear" w:color="auto" w:fill="C6D9F1" w:themeFill="text2" w:themeFillTint="33"/>
          </w:tcPr>
          <w:p w14:paraId="33DC0B57" w14:textId="77777777" w:rsidR="00C44CFC" w:rsidRDefault="00C44CFC" w:rsidP="00D263BB">
            <w:pPr>
              <w:jc w:val="center"/>
              <w:rPr>
                <w:sz w:val="24"/>
                <w:szCs w:val="24"/>
              </w:rPr>
            </w:pPr>
            <w:r>
              <w:rPr>
                <w:sz w:val="24"/>
                <w:szCs w:val="24"/>
              </w:rPr>
              <w:t>15</w:t>
            </w:r>
          </w:p>
        </w:tc>
        <w:tc>
          <w:tcPr>
            <w:tcW w:w="804" w:type="dxa"/>
            <w:shd w:val="clear" w:color="auto" w:fill="C6D9F1" w:themeFill="text2" w:themeFillTint="33"/>
          </w:tcPr>
          <w:p w14:paraId="1BABCF31" w14:textId="77777777" w:rsidR="00C44CFC" w:rsidRDefault="00C44CFC" w:rsidP="00D263BB">
            <w:pPr>
              <w:jc w:val="center"/>
              <w:rPr>
                <w:sz w:val="24"/>
                <w:szCs w:val="24"/>
              </w:rPr>
            </w:pPr>
            <w:r>
              <w:rPr>
                <w:sz w:val="24"/>
                <w:szCs w:val="24"/>
              </w:rPr>
              <w:t>40</w:t>
            </w:r>
          </w:p>
        </w:tc>
        <w:tc>
          <w:tcPr>
            <w:tcW w:w="825" w:type="dxa"/>
            <w:shd w:val="clear" w:color="auto" w:fill="C6D9F1" w:themeFill="text2" w:themeFillTint="33"/>
          </w:tcPr>
          <w:p w14:paraId="29384253" w14:textId="77777777" w:rsidR="00C44CFC" w:rsidRDefault="00C44CFC" w:rsidP="00D263BB">
            <w:pPr>
              <w:jc w:val="center"/>
              <w:rPr>
                <w:sz w:val="24"/>
                <w:szCs w:val="24"/>
              </w:rPr>
            </w:pPr>
            <w:r>
              <w:rPr>
                <w:sz w:val="24"/>
                <w:szCs w:val="24"/>
              </w:rPr>
              <w:t>600</w:t>
            </w:r>
          </w:p>
        </w:tc>
      </w:tr>
      <w:tr w:rsidR="00C44CFC" w14:paraId="21E92AF1" w14:textId="77777777" w:rsidTr="00C44CFC">
        <w:tc>
          <w:tcPr>
            <w:tcW w:w="959" w:type="dxa"/>
            <w:shd w:val="clear" w:color="auto" w:fill="FDE9D9" w:themeFill="accent6" w:themeFillTint="33"/>
          </w:tcPr>
          <w:p w14:paraId="55CB33B7" w14:textId="77777777" w:rsidR="00C44CFC" w:rsidRPr="00C44CFC" w:rsidRDefault="00C44CFC" w:rsidP="00D263BB">
            <w:pPr>
              <w:rPr>
                <w:szCs w:val="24"/>
              </w:rPr>
            </w:pPr>
            <w:r w:rsidRPr="00C44CFC">
              <w:rPr>
                <w:szCs w:val="24"/>
              </w:rPr>
              <w:t>Nov</w:t>
            </w:r>
            <w:r>
              <w:rPr>
                <w:szCs w:val="24"/>
              </w:rPr>
              <w:t>.</w:t>
            </w:r>
            <w:r w:rsidRPr="00C44CFC">
              <w:rPr>
                <w:szCs w:val="24"/>
              </w:rPr>
              <w:t xml:space="preserve"> 5</w:t>
            </w:r>
          </w:p>
        </w:tc>
        <w:tc>
          <w:tcPr>
            <w:tcW w:w="1127" w:type="dxa"/>
            <w:shd w:val="clear" w:color="auto" w:fill="FDE9D9" w:themeFill="accent6" w:themeFillTint="33"/>
          </w:tcPr>
          <w:p w14:paraId="6F8BD602" w14:textId="77777777" w:rsidR="00C44CFC" w:rsidRDefault="00C44CFC" w:rsidP="00D263BB">
            <w:pPr>
              <w:jc w:val="center"/>
              <w:rPr>
                <w:sz w:val="24"/>
                <w:szCs w:val="24"/>
              </w:rPr>
            </w:pPr>
            <w:r>
              <w:rPr>
                <w:sz w:val="24"/>
                <w:szCs w:val="24"/>
              </w:rPr>
              <w:t>160</w:t>
            </w:r>
          </w:p>
        </w:tc>
        <w:tc>
          <w:tcPr>
            <w:tcW w:w="997" w:type="dxa"/>
            <w:shd w:val="clear" w:color="auto" w:fill="FDE9D9" w:themeFill="accent6" w:themeFillTint="33"/>
          </w:tcPr>
          <w:p w14:paraId="629E0575" w14:textId="77777777" w:rsidR="00C44CFC" w:rsidRDefault="00C44CFC" w:rsidP="00D263BB">
            <w:pPr>
              <w:jc w:val="center"/>
              <w:rPr>
                <w:sz w:val="24"/>
                <w:szCs w:val="24"/>
              </w:rPr>
            </w:pPr>
            <w:r>
              <w:rPr>
                <w:sz w:val="24"/>
                <w:szCs w:val="24"/>
              </w:rPr>
              <w:t>45</w:t>
            </w:r>
          </w:p>
        </w:tc>
        <w:tc>
          <w:tcPr>
            <w:tcW w:w="1030" w:type="dxa"/>
            <w:shd w:val="clear" w:color="auto" w:fill="FDE9D9" w:themeFill="accent6" w:themeFillTint="33"/>
          </w:tcPr>
          <w:p w14:paraId="634447B9" w14:textId="77777777" w:rsidR="00C44CFC" w:rsidRDefault="00C44CFC" w:rsidP="00D263BB">
            <w:pPr>
              <w:jc w:val="center"/>
              <w:rPr>
                <w:sz w:val="24"/>
                <w:szCs w:val="24"/>
              </w:rPr>
            </w:pPr>
            <w:r>
              <w:rPr>
                <w:sz w:val="24"/>
                <w:szCs w:val="24"/>
              </w:rPr>
              <w:t>7,200</w:t>
            </w:r>
          </w:p>
        </w:tc>
        <w:tc>
          <w:tcPr>
            <w:tcW w:w="1070" w:type="dxa"/>
            <w:shd w:val="clear" w:color="auto" w:fill="FDE9D9" w:themeFill="accent6" w:themeFillTint="33"/>
          </w:tcPr>
          <w:p w14:paraId="4D806577" w14:textId="77777777" w:rsidR="00C44CFC" w:rsidRDefault="00C44CFC" w:rsidP="00D263BB">
            <w:pPr>
              <w:jc w:val="center"/>
              <w:rPr>
                <w:sz w:val="24"/>
                <w:szCs w:val="24"/>
              </w:rPr>
            </w:pPr>
          </w:p>
        </w:tc>
        <w:tc>
          <w:tcPr>
            <w:tcW w:w="809" w:type="dxa"/>
            <w:shd w:val="clear" w:color="auto" w:fill="FDE9D9" w:themeFill="accent6" w:themeFillTint="33"/>
          </w:tcPr>
          <w:p w14:paraId="51C1573A" w14:textId="77777777" w:rsidR="00C44CFC" w:rsidRDefault="00C44CFC" w:rsidP="00D263BB">
            <w:pPr>
              <w:jc w:val="center"/>
              <w:rPr>
                <w:sz w:val="24"/>
                <w:szCs w:val="24"/>
              </w:rPr>
            </w:pPr>
          </w:p>
        </w:tc>
        <w:tc>
          <w:tcPr>
            <w:tcW w:w="885" w:type="dxa"/>
            <w:shd w:val="clear" w:color="auto" w:fill="FDE9D9" w:themeFill="accent6" w:themeFillTint="33"/>
          </w:tcPr>
          <w:p w14:paraId="013C337A" w14:textId="77777777" w:rsidR="00C44CFC" w:rsidRDefault="00C44CFC" w:rsidP="00D263BB">
            <w:pPr>
              <w:jc w:val="center"/>
              <w:rPr>
                <w:sz w:val="24"/>
                <w:szCs w:val="24"/>
              </w:rPr>
            </w:pPr>
          </w:p>
        </w:tc>
        <w:tc>
          <w:tcPr>
            <w:tcW w:w="1070" w:type="dxa"/>
            <w:shd w:val="clear" w:color="auto" w:fill="FDE9D9" w:themeFill="accent6" w:themeFillTint="33"/>
          </w:tcPr>
          <w:p w14:paraId="7D8F75E8" w14:textId="77777777" w:rsidR="00C44CFC" w:rsidRDefault="00C44CFC" w:rsidP="00D263BB">
            <w:pPr>
              <w:jc w:val="center"/>
              <w:rPr>
                <w:sz w:val="24"/>
                <w:szCs w:val="24"/>
              </w:rPr>
            </w:pPr>
            <w:r>
              <w:rPr>
                <w:sz w:val="24"/>
                <w:szCs w:val="24"/>
              </w:rPr>
              <w:t>15</w:t>
            </w:r>
          </w:p>
        </w:tc>
        <w:tc>
          <w:tcPr>
            <w:tcW w:w="804" w:type="dxa"/>
            <w:shd w:val="clear" w:color="auto" w:fill="FDE9D9" w:themeFill="accent6" w:themeFillTint="33"/>
          </w:tcPr>
          <w:p w14:paraId="03AB3408" w14:textId="77777777" w:rsidR="00C44CFC" w:rsidRDefault="00D150AC" w:rsidP="00D263BB">
            <w:pPr>
              <w:jc w:val="center"/>
              <w:rPr>
                <w:sz w:val="24"/>
                <w:szCs w:val="24"/>
              </w:rPr>
            </w:pPr>
            <w:r>
              <w:rPr>
                <w:noProof/>
                <w:sz w:val="24"/>
                <w:szCs w:val="24"/>
                <w:lang w:val="en-CA" w:eastAsia="en-CA"/>
              </w:rPr>
              <w:pict w14:anchorId="0BF6C8AF">
                <v:shape id="AutoShape 10" o:spid="_x0000_s1060" type="#_x0000_t88" style="position:absolute;left:0;text-align:left;margin-left:33.9pt;margin-top:.1pt;width:7.15pt;height:2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"/>
              </w:pict>
            </w:r>
            <w:r w:rsidR="00C44CFC">
              <w:rPr>
                <w:sz w:val="24"/>
                <w:szCs w:val="24"/>
              </w:rPr>
              <w:t>40</w:t>
            </w:r>
          </w:p>
        </w:tc>
        <w:tc>
          <w:tcPr>
            <w:tcW w:w="825" w:type="dxa"/>
            <w:vMerge w:val="restart"/>
            <w:shd w:val="clear" w:color="auto" w:fill="FDE9D9" w:themeFill="accent6" w:themeFillTint="33"/>
          </w:tcPr>
          <w:p w14:paraId="59F7C164" w14:textId="77777777" w:rsidR="00C44CFC" w:rsidRPr="00C44CFC" w:rsidRDefault="00C44CFC" w:rsidP="00D263BB">
            <w:pPr>
              <w:jc w:val="center"/>
              <w:rPr>
                <w:sz w:val="12"/>
                <w:szCs w:val="24"/>
              </w:rPr>
            </w:pPr>
          </w:p>
          <w:p w14:paraId="10C2F2CC" w14:textId="77777777" w:rsidR="00C44CFC" w:rsidRDefault="00C44CFC" w:rsidP="00D263BB">
            <w:pPr>
              <w:jc w:val="center"/>
              <w:rPr>
                <w:sz w:val="24"/>
                <w:szCs w:val="24"/>
              </w:rPr>
            </w:pPr>
            <w:r>
              <w:rPr>
                <w:sz w:val="24"/>
                <w:szCs w:val="24"/>
              </w:rPr>
              <w:t>7,800</w:t>
            </w:r>
          </w:p>
        </w:tc>
      </w:tr>
      <w:tr w:rsidR="00C44CFC" w14:paraId="7E60445B" w14:textId="77777777" w:rsidTr="00C44CFC">
        <w:tc>
          <w:tcPr>
            <w:tcW w:w="959" w:type="dxa"/>
            <w:shd w:val="clear" w:color="auto" w:fill="FDE9D9" w:themeFill="accent6" w:themeFillTint="33"/>
          </w:tcPr>
          <w:p w14:paraId="09212730" w14:textId="77777777" w:rsidR="00C44CFC" w:rsidRPr="00C44CFC" w:rsidRDefault="00C44CFC" w:rsidP="00D263BB">
            <w:pPr>
              <w:rPr>
                <w:szCs w:val="24"/>
              </w:rPr>
            </w:pPr>
          </w:p>
        </w:tc>
        <w:tc>
          <w:tcPr>
            <w:tcW w:w="1127" w:type="dxa"/>
            <w:shd w:val="clear" w:color="auto" w:fill="FDE9D9" w:themeFill="accent6" w:themeFillTint="33"/>
          </w:tcPr>
          <w:p w14:paraId="57E9026D" w14:textId="77777777" w:rsidR="00C44CFC" w:rsidRDefault="00C44CFC" w:rsidP="00D263BB">
            <w:pPr>
              <w:jc w:val="center"/>
              <w:rPr>
                <w:sz w:val="24"/>
                <w:szCs w:val="24"/>
              </w:rPr>
            </w:pPr>
          </w:p>
        </w:tc>
        <w:tc>
          <w:tcPr>
            <w:tcW w:w="997" w:type="dxa"/>
            <w:shd w:val="clear" w:color="auto" w:fill="FDE9D9" w:themeFill="accent6" w:themeFillTint="33"/>
          </w:tcPr>
          <w:p w14:paraId="210EECF6" w14:textId="77777777" w:rsidR="00C44CFC" w:rsidRDefault="00C44CFC" w:rsidP="00D263BB">
            <w:pPr>
              <w:jc w:val="center"/>
              <w:rPr>
                <w:sz w:val="24"/>
                <w:szCs w:val="24"/>
              </w:rPr>
            </w:pPr>
          </w:p>
        </w:tc>
        <w:tc>
          <w:tcPr>
            <w:tcW w:w="1030" w:type="dxa"/>
            <w:shd w:val="clear" w:color="auto" w:fill="FDE9D9" w:themeFill="accent6" w:themeFillTint="33"/>
          </w:tcPr>
          <w:p w14:paraId="54A55948" w14:textId="77777777" w:rsidR="00C44CFC" w:rsidRDefault="00C44CFC" w:rsidP="00D263BB">
            <w:pPr>
              <w:jc w:val="center"/>
              <w:rPr>
                <w:sz w:val="24"/>
                <w:szCs w:val="24"/>
              </w:rPr>
            </w:pPr>
          </w:p>
        </w:tc>
        <w:tc>
          <w:tcPr>
            <w:tcW w:w="1070" w:type="dxa"/>
            <w:shd w:val="clear" w:color="auto" w:fill="FDE9D9" w:themeFill="accent6" w:themeFillTint="33"/>
          </w:tcPr>
          <w:p w14:paraId="665EF6AC" w14:textId="77777777" w:rsidR="00C44CFC" w:rsidRDefault="00C44CFC" w:rsidP="00D263BB">
            <w:pPr>
              <w:jc w:val="center"/>
              <w:rPr>
                <w:sz w:val="24"/>
                <w:szCs w:val="24"/>
              </w:rPr>
            </w:pPr>
          </w:p>
        </w:tc>
        <w:tc>
          <w:tcPr>
            <w:tcW w:w="809" w:type="dxa"/>
            <w:shd w:val="clear" w:color="auto" w:fill="FDE9D9" w:themeFill="accent6" w:themeFillTint="33"/>
          </w:tcPr>
          <w:p w14:paraId="642A0451" w14:textId="77777777" w:rsidR="00C44CFC" w:rsidRDefault="00C44CFC" w:rsidP="00D263BB">
            <w:pPr>
              <w:jc w:val="center"/>
              <w:rPr>
                <w:sz w:val="24"/>
                <w:szCs w:val="24"/>
              </w:rPr>
            </w:pPr>
          </w:p>
        </w:tc>
        <w:tc>
          <w:tcPr>
            <w:tcW w:w="885" w:type="dxa"/>
            <w:shd w:val="clear" w:color="auto" w:fill="FDE9D9" w:themeFill="accent6" w:themeFillTint="33"/>
          </w:tcPr>
          <w:p w14:paraId="3AF47D7B" w14:textId="77777777" w:rsidR="00C44CFC" w:rsidRDefault="00C44CFC" w:rsidP="00D263BB">
            <w:pPr>
              <w:jc w:val="center"/>
              <w:rPr>
                <w:sz w:val="24"/>
                <w:szCs w:val="24"/>
              </w:rPr>
            </w:pPr>
          </w:p>
        </w:tc>
        <w:tc>
          <w:tcPr>
            <w:tcW w:w="1070" w:type="dxa"/>
            <w:shd w:val="clear" w:color="auto" w:fill="FDE9D9" w:themeFill="accent6" w:themeFillTint="33"/>
          </w:tcPr>
          <w:p w14:paraId="507E9A4B" w14:textId="77777777" w:rsidR="00C44CFC" w:rsidRDefault="00C44CFC" w:rsidP="00D263BB">
            <w:pPr>
              <w:jc w:val="center"/>
              <w:rPr>
                <w:sz w:val="24"/>
                <w:szCs w:val="24"/>
              </w:rPr>
            </w:pPr>
            <w:r>
              <w:rPr>
                <w:sz w:val="24"/>
                <w:szCs w:val="24"/>
              </w:rPr>
              <w:t xml:space="preserve">160 </w:t>
            </w:r>
          </w:p>
        </w:tc>
        <w:tc>
          <w:tcPr>
            <w:tcW w:w="804" w:type="dxa"/>
            <w:shd w:val="clear" w:color="auto" w:fill="FDE9D9" w:themeFill="accent6" w:themeFillTint="33"/>
          </w:tcPr>
          <w:p w14:paraId="23F21B72" w14:textId="77777777" w:rsidR="00C44CFC" w:rsidRDefault="00C44CFC" w:rsidP="00D263BB">
            <w:pPr>
              <w:jc w:val="center"/>
              <w:rPr>
                <w:sz w:val="24"/>
                <w:szCs w:val="24"/>
              </w:rPr>
            </w:pPr>
            <w:r>
              <w:rPr>
                <w:sz w:val="24"/>
                <w:szCs w:val="24"/>
              </w:rPr>
              <w:t>45</w:t>
            </w:r>
          </w:p>
        </w:tc>
        <w:tc>
          <w:tcPr>
            <w:tcW w:w="825" w:type="dxa"/>
            <w:vMerge/>
          </w:tcPr>
          <w:p w14:paraId="1A13A2FB" w14:textId="77777777" w:rsidR="00C44CFC" w:rsidRDefault="00C44CFC" w:rsidP="00D263BB">
            <w:pPr>
              <w:jc w:val="center"/>
              <w:rPr>
                <w:sz w:val="24"/>
                <w:szCs w:val="24"/>
              </w:rPr>
            </w:pPr>
          </w:p>
        </w:tc>
      </w:tr>
      <w:tr w:rsidR="00C44CFC" w14:paraId="5236D531" w14:textId="77777777" w:rsidTr="00C44CFC">
        <w:tc>
          <w:tcPr>
            <w:tcW w:w="959" w:type="dxa"/>
            <w:shd w:val="clear" w:color="auto" w:fill="C6D9F1" w:themeFill="text2" w:themeFillTint="33"/>
          </w:tcPr>
          <w:p w14:paraId="4E2B5AB5" w14:textId="77777777" w:rsidR="00C44CFC" w:rsidRPr="00C44CFC" w:rsidRDefault="00C44CFC" w:rsidP="00D263BB">
            <w:pPr>
              <w:rPr>
                <w:szCs w:val="24"/>
              </w:rPr>
            </w:pPr>
            <w:r w:rsidRPr="00C44CFC">
              <w:rPr>
                <w:szCs w:val="24"/>
              </w:rPr>
              <w:t>Nov. 7</w:t>
            </w:r>
          </w:p>
        </w:tc>
        <w:tc>
          <w:tcPr>
            <w:tcW w:w="1127" w:type="dxa"/>
            <w:shd w:val="clear" w:color="auto" w:fill="C6D9F1" w:themeFill="text2" w:themeFillTint="33"/>
          </w:tcPr>
          <w:p w14:paraId="7043B123" w14:textId="77777777" w:rsidR="00C44CFC" w:rsidRDefault="00C44CFC" w:rsidP="00D263BB">
            <w:pPr>
              <w:jc w:val="center"/>
              <w:rPr>
                <w:sz w:val="24"/>
                <w:szCs w:val="24"/>
              </w:rPr>
            </w:pPr>
          </w:p>
        </w:tc>
        <w:tc>
          <w:tcPr>
            <w:tcW w:w="997" w:type="dxa"/>
            <w:shd w:val="clear" w:color="auto" w:fill="C6D9F1" w:themeFill="text2" w:themeFillTint="33"/>
          </w:tcPr>
          <w:p w14:paraId="6FEF6E51" w14:textId="77777777" w:rsidR="00C44CFC" w:rsidRDefault="00C44CFC" w:rsidP="00D263BB">
            <w:pPr>
              <w:jc w:val="center"/>
              <w:rPr>
                <w:sz w:val="24"/>
                <w:szCs w:val="24"/>
              </w:rPr>
            </w:pPr>
          </w:p>
        </w:tc>
        <w:tc>
          <w:tcPr>
            <w:tcW w:w="1030" w:type="dxa"/>
            <w:shd w:val="clear" w:color="auto" w:fill="C6D9F1" w:themeFill="text2" w:themeFillTint="33"/>
          </w:tcPr>
          <w:p w14:paraId="4F681B20" w14:textId="77777777" w:rsidR="00C44CFC" w:rsidRDefault="00C44CFC" w:rsidP="00D263BB">
            <w:pPr>
              <w:jc w:val="center"/>
              <w:rPr>
                <w:sz w:val="24"/>
                <w:szCs w:val="24"/>
              </w:rPr>
            </w:pPr>
          </w:p>
        </w:tc>
        <w:tc>
          <w:tcPr>
            <w:tcW w:w="1070" w:type="dxa"/>
            <w:shd w:val="clear" w:color="auto" w:fill="C6D9F1" w:themeFill="text2" w:themeFillTint="33"/>
          </w:tcPr>
          <w:p w14:paraId="67E584A5" w14:textId="77777777" w:rsidR="00C44CFC" w:rsidRDefault="00C44CFC" w:rsidP="00D263BB">
            <w:pPr>
              <w:jc w:val="center"/>
              <w:rPr>
                <w:sz w:val="24"/>
                <w:szCs w:val="24"/>
              </w:rPr>
            </w:pPr>
            <w:r>
              <w:rPr>
                <w:sz w:val="24"/>
                <w:szCs w:val="24"/>
              </w:rPr>
              <w:t>15</w:t>
            </w:r>
          </w:p>
        </w:tc>
        <w:tc>
          <w:tcPr>
            <w:tcW w:w="809" w:type="dxa"/>
            <w:shd w:val="clear" w:color="auto" w:fill="C6D9F1" w:themeFill="text2" w:themeFillTint="33"/>
          </w:tcPr>
          <w:p w14:paraId="6B1EAEF7" w14:textId="77777777" w:rsidR="00C44CFC" w:rsidRDefault="00D150AC" w:rsidP="00D263BB">
            <w:pPr>
              <w:jc w:val="center"/>
              <w:rPr>
                <w:sz w:val="24"/>
                <w:szCs w:val="24"/>
              </w:rPr>
            </w:pPr>
            <w:r>
              <w:rPr>
                <w:noProof/>
                <w:sz w:val="24"/>
                <w:szCs w:val="24"/>
                <w:lang w:val="en-CA" w:eastAsia="en-CA"/>
              </w:rPr>
              <w:pict w14:anchorId="157D9BB9">
                <v:shape id="AutoShape 24" o:spid="_x0000_s1059" type="#_x0000_t88" style="position:absolute;left:0;text-align:left;margin-left:34.85pt;margin-top:-.55pt;width:7.15pt;height:2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"/>
              </w:pict>
            </w:r>
            <w:r w:rsidR="00C44CFC">
              <w:rPr>
                <w:sz w:val="24"/>
                <w:szCs w:val="24"/>
              </w:rPr>
              <w:t>40</w:t>
            </w:r>
          </w:p>
        </w:tc>
        <w:tc>
          <w:tcPr>
            <w:tcW w:w="885" w:type="dxa"/>
            <w:vMerge w:val="restart"/>
            <w:shd w:val="clear" w:color="auto" w:fill="C6D9F1" w:themeFill="text2" w:themeFillTint="33"/>
          </w:tcPr>
          <w:p w14:paraId="132B31B2" w14:textId="77777777" w:rsidR="00C44CFC" w:rsidRPr="00C44CFC" w:rsidRDefault="00C44CFC" w:rsidP="00D263BB">
            <w:pPr>
              <w:jc w:val="center"/>
              <w:rPr>
                <w:sz w:val="12"/>
                <w:szCs w:val="24"/>
              </w:rPr>
            </w:pPr>
          </w:p>
          <w:p w14:paraId="7B1E25CB" w14:textId="77777777" w:rsidR="00C44CFC" w:rsidRDefault="00C44CFC" w:rsidP="00D263BB">
            <w:pPr>
              <w:jc w:val="center"/>
              <w:rPr>
                <w:sz w:val="24"/>
                <w:szCs w:val="24"/>
              </w:rPr>
            </w:pPr>
            <w:r>
              <w:rPr>
                <w:sz w:val="24"/>
                <w:szCs w:val="24"/>
              </w:rPr>
              <w:t>6,225</w:t>
            </w:r>
          </w:p>
        </w:tc>
        <w:tc>
          <w:tcPr>
            <w:tcW w:w="1070" w:type="dxa"/>
            <w:vMerge w:val="restart"/>
            <w:shd w:val="clear" w:color="auto" w:fill="C6D9F1" w:themeFill="text2" w:themeFillTint="33"/>
          </w:tcPr>
          <w:p w14:paraId="4E9CDC6C" w14:textId="77777777" w:rsidR="00C44CFC" w:rsidRPr="00C44CFC" w:rsidRDefault="00C44CFC" w:rsidP="00D263BB">
            <w:pPr>
              <w:jc w:val="center"/>
              <w:rPr>
                <w:sz w:val="10"/>
                <w:szCs w:val="24"/>
              </w:rPr>
            </w:pPr>
          </w:p>
          <w:p w14:paraId="72C108DA" w14:textId="77777777" w:rsidR="00C44CFC" w:rsidRDefault="00C44CFC" w:rsidP="00D263BB">
            <w:pPr>
              <w:jc w:val="center"/>
              <w:rPr>
                <w:sz w:val="24"/>
                <w:szCs w:val="24"/>
              </w:rPr>
            </w:pPr>
            <w:r>
              <w:rPr>
                <w:sz w:val="24"/>
                <w:szCs w:val="24"/>
              </w:rPr>
              <w:t>35</w:t>
            </w:r>
          </w:p>
        </w:tc>
        <w:tc>
          <w:tcPr>
            <w:tcW w:w="804" w:type="dxa"/>
            <w:vMerge w:val="restart"/>
            <w:shd w:val="clear" w:color="auto" w:fill="C6D9F1" w:themeFill="text2" w:themeFillTint="33"/>
          </w:tcPr>
          <w:p w14:paraId="727D896E" w14:textId="77777777" w:rsidR="00C44CFC" w:rsidRPr="00C44CFC" w:rsidRDefault="00C44CFC" w:rsidP="00D263BB">
            <w:pPr>
              <w:jc w:val="center"/>
              <w:rPr>
                <w:sz w:val="10"/>
                <w:szCs w:val="24"/>
              </w:rPr>
            </w:pPr>
          </w:p>
          <w:p w14:paraId="550E3313" w14:textId="77777777" w:rsidR="00C44CFC" w:rsidRDefault="00C44CFC" w:rsidP="00D263BB">
            <w:pPr>
              <w:jc w:val="center"/>
              <w:rPr>
                <w:sz w:val="24"/>
                <w:szCs w:val="24"/>
              </w:rPr>
            </w:pPr>
            <w:r>
              <w:rPr>
                <w:sz w:val="24"/>
                <w:szCs w:val="24"/>
              </w:rPr>
              <w:t>45</w:t>
            </w:r>
          </w:p>
        </w:tc>
        <w:tc>
          <w:tcPr>
            <w:tcW w:w="825" w:type="dxa"/>
            <w:vMerge w:val="restart"/>
            <w:shd w:val="clear" w:color="auto" w:fill="C6D9F1" w:themeFill="text2" w:themeFillTint="33"/>
          </w:tcPr>
          <w:p w14:paraId="1CCA5252" w14:textId="77777777" w:rsidR="00C44CFC" w:rsidRPr="00C44CFC" w:rsidRDefault="00C44CFC" w:rsidP="00D263BB">
            <w:pPr>
              <w:jc w:val="center"/>
              <w:rPr>
                <w:sz w:val="10"/>
                <w:szCs w:val="24"/>
              </w:rPr>
            </w:pPr>
          </w:p>
          <w:p w14:paraId="18C4D547" w14:textId="77777777" w:rsidR="00C44CFC" w:rsidRDefault="00C44CFC" w:rsidP="00D263BB">
            <w:pPr>
              <w:jc w:val="center"/>
              <w:rPr>
                <w:sz w:val="24"/>
                <w:szCs w:val="24"/>
              </w:rPr>
            </w:pPr>
            <w:r>
              <w:rPr>
                <w:sz w:val="24"/>
                <w:szCs w:val="24"/>
              </w:rPr>
              <w:t>1,575</w:t>
            </w:r>
          </w:p>
        </w:tc>
      </w:tr>
      <w:tr w:rsidR="00C44CFC" w14:paraId="3039C0F0" w14:textId="77777777" w:rsidTr="00C44CFC">
        <w:tc>
          <w:tcPr>
            <w:tcW w:w="959" w:type="dxa"/>
            <w:shd w:val="clear" w:color="auto" w:fill="C6D9F1" w:themeFill="text2" w:themeFillTint="33"/>
          </w:tcPr>
          <w:p w14:paraId="1C9D8ED2" w14:textId="77777777" w:rsidR="00C44CFC" w:rsidRPr="00C44CFC" w:rsidRDefault="00C44CFC" w:rsidP="00D263BB">
            <w:pPr>
              <w:rPr>
                <w:szCs w:val="24"/>
              </w:rPr>
            </w:pPr>
          </w:p>
        </w:tc>
        <w:tc>
          <w:tcPr>
            <w:tcW w:w="1127" w:type="dxa"/>
            <w:shd w:val="clear" w:color="auto" w:fill="C6D9F1" w:themeFill="text2" w:themeFillTint="33"/>
          </w:tcPr>
          <w:p w14:paraId="637CD5D8" w14:textId="77777777" w:rsidR="00C44CFC" w:rsidRDefault="00C44CFC" w:rsidP="00D263BB">
            <w:pPr>
              <w:jc w:val="center"/>
              <w:rPr>
                <w:sz w:val="24"/>
                <w:szCs w:val="24"/>
              </w:rPr>
            </w:pPr>
          </w:p>
        </w:tc>
        <w:tc>
          <w:tcPr>
            <w:tcW w:w="997" w:type="dxa"/>
            <w:shd w:val="clear" w:color="auto" w:fill="C6D9F1" w:themeFill="text2" w:themeFillTint="33"/>
          </w:tcPr>
          <w:p w14:paraId="4724AB37" w14:textId="77777777" w:rsidR="00C44CFC" w:rsidRDefault="00C44CFC" w:rsidP="00D263BB">
            <w:pPr>
              <w:jc w:val="center"/>
              <w:rPr>
                <w:sz w:val="24"/>
                <w:szCs w:val="24"/>
              </w:rPr>
            </w:pPr>
          </w:p>
        </w:tc>
        <w:tc>
          <w:tcPr>
            <w:tcW w:w="1030" w:type="dxa"/>
            <w:shd w:val="clear" w:color="auto" w:fill="C6D9F1" w:themeFill="text2" w:themeFillTint="33"/>
          </w:tcPr>
          <w:p w14:paraId="64C93E76" w14:textId="77777777" w:rsidR="00C44CFC" w:rsidRDefault="00C44CFC" w:rsidP="00D263BB">
            <w:pPr>
              <w:jc w:val="center"/>
              <w:rPr>
                <w:sz w:val="24"/>
                <w:szCs w:val="24"/>
              </w:rPr>
            </w:pPr>
          </w:p>
        </w:tc>
        <w:tc>
          <w:tcPr>
            <w:tcW w:w="1070" w:type="dxa"/>
            <w:shd w:val="clear" w:color="auto" w:fill="C6D9F1" w:themeFill="text2" w:themeFillTint="33"/>
          </w:tcPr>
          <w:p w14:paraId="176E1AC6" w14:textId="77777777" w:rsidR="00C44CFC" w:rsidRDefault="00C44CFC" w:rsidP="00D263BB">
            <w:pPr>
              <w:jc w:val="center"/>
              <w:rPr>
                <w:sz w:val="24"/>
                <w:szCs w:val="24"/>
              </w:rPr>
            </w:pPr>
            <w:r>
              <w:rPr>
                <w:sz w:val="24"/>
                <w:szCs w:val="24"/>
              </w:rPr>
              <w:t>125</w:t>
            </w:r>
          </w:p>
        </w:tc>
        <w:tc>
          <w:tcPr>
            <w:tcW w:w="809" w:type="dxa"/>
            <w:shd w:val="clear" w:color="auto" w:fill="C6D9F1" w:themeFill="text2" w:themeFillTint="33"/>
          </w:tcPr>
          <w:p w14:paraId="7605D29A" w14:textId="77777777" w:rsidR="00C44CFC" w:rsidRDefault="00C44CFC" w:rsidP="00D263BB">
            <w:pPr>
              <w:jc w:val="center"/>
              <w:rPr>
                <w:sz w:val="24"/>
                <w:szCs w:val="24"/>
              </w:rPr>
            </w:pPr>
            <w:r>
              <w:rPr>
                <w:sz w:val="24"/>
                <w:szCs w:val="24"/>
              </w:rPr>
              <w:t>45</w:t>
            </w:r>
          </w:p>
        </w:tc>
        <w:tc>
          <w:tcPr>
            <w:tcW w:w="885" w:type="dxa"/>
            <w:vMerge/>
            <w:shd w:val="clear" w:color="auto" w:fill="C6D9F1" w:themeFill="text2" w:themeFillTint="33"/>
          </w:tcPr>
          <w:p w14:paraId="586D5262" w14:textId="77777777" w:rsidR="00C44CFC" w:rsidRDefault="00C44CFC" w:rsidP="00D263BB">
            <w:pPr>
              <w:jc w:val="center"/>
              <w:rPr>
                <w:sz w:val="24"/>
                <w:szCs w:val="24"/>
              </w:rPr>
            </w:pPr>
          </w:p>
        </w:tc>
        <w:tc>
          <w:tcPr>
            <w:tcW w:w="1070" w:type="dxa"/>
            <w:vMerge/>
            <w:shd w:val="clear" w:color="auto" w:fill="C6D9F1" w:themeFill="text2" w:themeFillTint="33"/>
          </w:tcPr>
          <w:p w14:paraId="74FE5DED" w14:textId="77777777" w:rsidR="00C44CFC" w:rsidRDefault="00C44CFC" w:rsidP="00D263BB">
            <w:pPr>
              <w:jc w:val="center"/>
              <w:rPr>
                <w:sz w:val="24"/>
                <w:szCs w:val="24"/>
              </w:rPr>
            </w:pPr>
          </w:p>
        </w:tc>
        <w:tc>
          <w:tcPr>
            <w:tcW w:w="804" w:type="dxa"/>
            <w:vMerge/>
            <w:shd w:val="clear" w:color="auto" w:fill="C6D9F1" w:themeFill="text2" w:themeFillTint="33"/>
          </w:tcPr>
          <w:p w14:paraId="5D66559E" w14:textId="77777777" w:rsidR="00C44CFC" w:rsidRDefault="00C44CFC" w:rsidP="00D263BB">
            <w:pPr>
              <w:jc w:val="center"/>
              <w:rPr>
                <w:sz w:val="24"/>
                <w:szCs w:val="24"/>
              </w:rPr>
            </w:pPr>
          </w:p>
        </w:tc>
        <w:tc>
          <w:tcPr>
            <w:tcW w:w="825" w:type="dxa"/>
            <w:vMerge/>
            <w:shd w:val="clear" w:color="auto" w:fill="C6D9F1" w:themeFill="text2" w:themeFillTint="33"/>
          </w:tcPr>
          <w:p w14:paraId="39EF6671" w14:textId="77777777" w:rsidR="00C44CFC" w:rsidRDefault="00C44CFC" w:rsidP="00D263BB">
            <w:pPr>
              <w:jc w:val="center"/>
              <w:rPr>
                <w:sz w:val="24"/>
                <w:szCs w:val="24"/>
              </w:rPr>
            </w:pPr>
          </w:p>
        </w:tc>
      </w:tr>
    </w:tbl>
    <w:p w14:paraId="32AB8065" w14:textId="77777777" w:rsidR="001F4655" w:rsidRDefault="001F4655" w:rsidP="00C44CFC">
      <w:pPr>
        <w:spacing w:before="240"/>
        <w:rPr>
          <w:rFonts w:cs="Times New Roman"/>
          <w:sz w:val="24"/>
          <w:szCs w:val="24"/>
        </w:rPr>
      </w:pPr>
      <w:r>
        <w:rPr>
          <w:rFonts w:cs="Times New Roman"/>
          <w:sz w:val="24"/>
          <w:szCs w:val="24"/>
        </w:rPr>
        <w:t>Again, analyze your inventory records so you know how you should move forward in your business.  You only have 35 units left.  Based on your predictions about future sales you can now decide on what you should buy.  You should also look at your inventory prices.  If prices are going up you might want to buy more inventory at the lower price, before prices go even higher.  Careful though</w:t>
      </w:r>
      <w:r w:rsidR="00A65191">
        <w:rPr>
          <w:rFonts w:cs="Times New Roman"/>
          <w:sz w:val="24"/>
          <w:szCs w:val="24"/>
        </w:rPr>
        <w:t>!  Y</w:t>
      </w:r>
      <w:r>
        <w:rPr>
          <w:rFonts w:cs="Times New Roman"/>
          <w:sz w:val="24"/>
          <w:szCs w:val="24"/>
        </w:rPr>
        <w:t>ou don't want to end up with inve</w:t>
      </w:r>
      <w:r w:rsidR="001F239C">
        <w:rPr>
          <w:rFonts w:cs="Times New Roman"/>
          <w:sz w:val="24"/>
          <w:szCs w:val="24"/>
        </w:rPr>
        <w:t>ntory that you can't sell.  Having</w:t>
      </w:r>
      <w:r>
        <w:rPr>
          <w:rFonts w:cs="Times New Roman"/>
          <w:sz w:val="24"/>
          <w:szCs w:val="24"/>
        </w:rPr>
        <w:t xml:space="preserve"> the inventory costing system can help you make these kinds of decisions</w:t>
      </w:r>
      <w:r w:rsidR="001F239C">
        <w:rPr>
          <w:rFonts w:cs="Times New Roman"/>
          <w:sz w:val="24"/>
          <w:szCs w:val="24"/>
        </w:rPr>
        <w:t xml:space="preserve"> about your inventory as you move forward with your business</w:t>
      </w:r>
      <w:r>
        <w:rPr>
          <w:rFonts w:cs="Times New Roman"/>
          <w:sz w:val="24"/>
          <w:szCs w:val="24"/>
        </w:rPr>
        <w:t>.</w:t>
      </w:r>
    </w:p>
    <w:p w14:paraId="786967EC" w14:textId="77777777" w:rsidR="001F239C" w:rsidRDefault="001F239C" w:rsidP="00C44CFC">
      <w:pPr>
        <w:spacing w:before="240"/>
        <w:rPr>
          <w:rFonts w:cs="Times New Roman"/>
          <w:sz w:val="24"/>
          <w:szCs w:val="24"/>
        </w:rPr>
      </w:pPr>
      <w:r>
        <w:rPr>
          <w:rFonts w:cs="Times New Roman"/>
          <w:sz w:val="24"/>
          <w:szCs w:val="24"/>
        </w:rPr>
        <w:t xml:space="preserve">In this case your inventory is running low so you decide to purchase more.  </w:t>
      </w:r>
    </w:p>
    <w:p w14:paraId="7EC4C2A4" w14:textId="77777777" w:rsidR="001F239C" w:rsidRDefault="001F4655" w:rsidP="00C44CFC">
      <w:pPr>
        <w:spacing w:before="240"/>
        <w:rPr>
          <w:rFonts w:cs="Times New Roman"/>
          <w:sz w:val="24"/>
          <w:szCs w:val="24"/>
        </w:rPr>
      </w:pPr>
      <w:r>
        <w:rPr>
          <w:rFonts w:cs="Times New Roman"/>
          <w:sz w:val="24"/>
          <w:szCs w:val="24"/>
        </w:rPr>
        <w:t xml:space="preserve">On November 12 you </w:t>
      </w:r>
      <w:r>
        <w:rPr>
          <w:sz w:val="24"/>
          <w:szCs w:val="24"/>
        </w:rPr>
        <w:t>purchased 110 hammers at $46 each</w:t>
      </w:r>
      <w:r w:rsidR="00C44CFC">
        <w:rPr>
          <w:rFonts w:cs="Times New Roman"/>
          <w:sz w:val="24"/>
          <w:szCs w:val="24"/>
        </w:rPr>
        <w:t xml:space="preserve"> (</w:t>
      </w:r>
      <w:r w:rsidR="00C44CFC" w:rsidRPr="00CC0EB9">
        <w:rPr>
          <w:rFonts w:cs="Times New Roman"/>
          <w:sz w:val="24"/>
          <w:szCs w:val="24"/>
        </w:rPr>
        <w:t>110 units x $46 per unit = $5,060</w:t>
      </w:r>
      <w:r w:rsidR="001F239C">
        <w:rPr>
          <w:rFonts w:cs="Times New Roman"/>
          <w:sz w:val="24"/>
          <w:szCs w:val="24"/>
        </w:rPr>
        <w:t>).</w:t>
      </w:r>
      <w:r w:rsidR="00C44CFC">
        <w:rPr>
          <w:rFonts w:cs="Times New Roman"/>
          <w:sz w:val="24"/>
          <w:szCs w:val="24"/>
        </w:rPr>
        <w:t xml:space="preserve"> </w:t>
      </w:r>
      <w:r w:rsidR="001F239C">
        <w:rPr>
          <w:rFonts w:cs="Times New Roman"/>
          <w:sz w:val="24"/>
          <w:szCs w:val="24"/>
        </w:rPr>
        <w:t xml:space="preserve">You see right away that your inventory is still increasing in price.  Not great for your gross profit - hopefully you investigated the reasons for the continued price increases.  </w:t>
      </w:r>
    </w:p>
    <w:p w14:paraId="5D6BFBCC" w14:textId="77777777" w:rsidR="00C44CFC" w:rsidRDefault="001F239C" w:rsidP="00C44CFC">
      <w:pPr>
        <w:spacing w:before="240"/>
        <w:rPr>
          <w:rFonts w:cs="Times New Roman"/>
          <w:sz w:val="24"/>
          <w:szCs w:val="24"/>
        </w:rPr>
      </w:pPr>
      <w:r>
        <w:rPr>
          <w:rFonts w:cs="Times New Roman"/>
          <w:sz w:val="24"/>
          <w:szCs w:val="24"/>
        </w:rPr>
        <w:t xml:space="preserve">Let's record the new purchase in your inventory control system.  </w:t>
      </w:r>
      <w:r w:rsidR="00C44CFC">
        <w:rPr>
          <w:rFonts w:cs="Times New Roman"/>
          <w:sz w:val="24"/>
          <w:szCs w:val="24"/>
        </w:rPr>
        <w:t xml:space="preserve">Remember that, when </w:t>
      </w:r>
      <w:r w:rsidR="000713A0">
        <w:rPr>
          <w:rFonts w:cs="Times New Roman"/>
          <w:sz w:val="24"/>
          <w:szCs w:val="24"/>
        </w:rPr>
        <w:t>you</w:t>
      </w:r>
      <w:r w:rsidR="00C44CFC">
        <w:rPr>
          <w:rFonts w:cs="Times New Roman"/>
          <w:sz w:val="24"/>
          <w:szCs w:val="24"/>
        </w:rPr>
        <w:t xml:space="preserve"> record this new purchase, </w:t>
      </w:r>
      <w:r w:rsidR="000713A0">
        <w:rPr>
          <w:rFonts w:cs="Times New Roman"/>
          <w:sz w:val="24"/>
          <w:szCs w:val="24"/>
        </w:rPr>
        <w:t>you</w:t>
      </w:r>
      <w:r w:rsidR="00C44CFC">
        <w:rPr>
          <w:rFonts w:cs="Times New Roman"/>
          <w:sz w:val="24"/>
          <w:szCs w:val="24"/>
        </w:rPr>
        <w:t xml:space="preserve"> will REPEAT </w:t>
      </w:r>
      <w:r w:rsidR="001F4655">
        <w:rPr>
          <w:rFonts w:cs="Times New Roman"/>
          <w:sz w:val="24"/>
          <w:szCs w:val="24"/>
        </w:rPr>
        <w:t>whatever inventory you still have on hand.</w:t>
      </w:r>
      <w:r w:rsidR="00C44CFC">
        <w:rPr>
          <w:rFonts w:cs="Times New Roman"/>
          <w:sz w:val="24"/>
          <w:szCs w:val="24"/>
        </w:rPr>
        <w:t xml:space="preserve">  Why?  Because this allows </w:t>
      </w:r>
      <w:r w:rsidR="001F4655">
        <w:rPr>
          <w:rFonts w:cs="Times New Roman"/>
          <w:sz w:val="24"/>
          <w:szCs w:val="24"/>
        </w:rPr>
        <w:t>you</w:t>
      </w:r>
      <w:r w:rsidR="00C44CFC">
        <w:rPr>
          <w:rFonts w:cs="Times New Roman"/>
          <w:sz w:val="24"/>
          <w:szCs w:val="24"/>
        </w:rPr>
        <w:t xml:space="preserve"> to always know </w:t>
      </w:r>
      <w:r w:rsidR="00C44CFC" w:rsidRPr="00C44CFC">
        <w:rPr>
          <w:rFonts w:cs="Times New Roman"/>
          <w:sz w:val="24"/>
          <w:szCs w:val="24"/>
          <w:u w:val="single"/>
        </w:rPr>
        <w:t>exactly</w:t>
      </w:r>
      <w:r w:rsidR="00C44CFC">
        <w:rPr>
          <w:rFonts w:cs="Times New Roman"/>
          <w:sz w:val="24"/>
          <w:szCs w:val="24"/>
        </w:rPr>
        <w:t xml:space="preserve"> what inventory </w:t>
      </w:r>
      <w:r w:rsidR="000713A0">
        <w:rPr>
          <w:rFonts w:cs="Times New Roman"/>
          <w:sz w:val="24"/>
          <w:szCs w:val="24"/>
        </w:rPr>
        <w:t>you</w:t>
      </w:r>
      <w:r w:rsidR="00C44CFC">
        <w:rPr>
          <w:rFonts w:cs="Times New Roman"/>
          <w:sz w:val="24"/>
          <w:szCs w:val="24"/>
        </w:rPr>
        <w:t xml:space="preserve"> have on hand and how much the different </w:t>
      </w:r>
      <w:r w:rsidR="001F4655">
        <w:rPr>
          <w:rFonts w:cs="Times New Roman"/>
          <w:sz w:val="24"/>
          <w:szCs w:val="24"/>
        </w:rPr>
        <w:t>groups</w:t>
      </w:r>
      <w:r w:rsidR="00C44CFC">
        <w:rPr>
          <w:rFonts w:cs="Times New Roman"/>
          <w:sz w:val="24"/>
          <w:szCs w:val="24"/>
        </w:rPr>
        <w:t xml:space="preserve"> of inventory</w:t>
      </w:r>
      <w:r w:rsidR="001F4655">
        <w:rPr>
          <w:rFonts w:cs="Times New Roman"/>
          <w:sz w:val="24"/>
          <w:szCs w:val="24"/>
        </w:rPr>
        <w:t xml:space="preserve"> items</w:t>
      </w:r>
      <w:r w:rsidR="00C44CFC">
        <w:rPr>
          <w:rFonts w:cs="Times New Roman"/>
          <w:sz w:val="24"/>
          <w:szCs w:val="24"/>
        </w:rPr>
        <w:t xml:space="preserve"> cost.</w:t>
      </w:r>
    </w:p>
    <w:p w14:paraId="12A7A272" w14:textId="77777777" w:rsidR="001F239C" w:rsidRDefault="001F239C">
      <w:pPr>
        <w:rPr>
          <w:rFonts w:cs="Times New Roman"/>
          <w:sz w:val="24"/>
          <w:szCs w:val="24"/>
        </w:rPr>
      </w:pPr>
      <w:r>
        <w:rPr>
          <w:rFonts w:cs="Times New Roman"/>
          <w:sz w:val="24"/>
          <w:szCs w:val="24"/>
        </w:rPr>
        <w:br w:type="page"/>
      </w:r>
    </w:p>
    <w:p w14:paraId="440FA104" w14:textId="77777777" w:rsidR="001F239C" w:rsidRDefault="001F239C" w:rsidP="00C44CFC">
      <w:pPr>
        <w:spacing w:before="240"/>
        <w:rPr>
          <w:rFonts w:cs="Times New Roman"/>
          <w:sz w:val="24"/>
          <w:szCs w:val="24"/>
        </w:rPr>
      </w:pPr>
    </w:p>
    <w:tbl>
      <w:tblPr>
        <w:tblStyle w:val="TableGrid"/>
        <w:tblW w:w="0" w:type="auto"/>
        <w:tblLook w:val="04A0" w:firstRow="1" w:lastRow="0" w:firstColumn="1" w:lastColumn="0" w:noHBand="0" w:noVBand="1"/>
      </w:tblPr>
      <w:tblGrid>
        <w:gridCol w:w="959"/>
        <w:gridCol w:w="1127"/>
        <w:gridCol w:w="997"/>
        <w:gridCol w:w="1030"/>
        <w:gridCol w:w="1070"/>
        <w:gridCol w:w="809"/>
        <w:gridCol w:w="885"/>
        <w:gridCol w:w="1070"/>
        <w:gridCol w:w="804"/>
        <w:gridCol w:w="825"/>
      </w:tblGrid>
      <w:tr w:rsidR="00C44CFC" w14:paraId="6470A96C" w14:textId="77777777" w:rsidTr="00D263BB">
        <w:tc>
          <w:tcPr>
            <w:tcW w:w="959" w:type="dxa"/>
          </w:tcPr>
          <w:p w14:paraId="26A0F9BC" w14:textId="77777777" w:rsidR="00C44CFC" w:rsidRDefault="00C44CFC" w:rsidP="00D263BB">
            <w:pPr>
              <w:jc w:val="center"/>
              <w:rPr>
                <w:sz w:val="24"/>
                <w:szCs w:val="24"/>
              </w:rPr>
            </w:pPr>
            <w:r>
              <w:rPr>
                <w:sz w:val="24"/>
                <w:szCs w:val="24"/>
              </w:rPr>
              <w:t>Date</w:t>
            </w:r>
          </w:p>
        </w:tc>
        <w:tc>
          <w:tcPr>
            <w:tcW w:w="3154" w:type="dxa"/>
            <w:gridSpan w:val="3"/>
          </w:tcPr>
          <w:p w14:paraId="08996EA0" w14:textId="77777777" w:rsidR="00C44CFC" w:rsidRDefault="00C44CFC" w:rsidP="00D263BB">
            <w:pPr>
              <w:jc w:val="center"/>
              <w:rPr>
                <w:sz w:val="24"/>
                <w:szCs w:val="24"/>
              </w:rPr>
            </w:pPr>
            <w:r>
              <w:rPr>
                <w:sz w:val="24"/>
                <w:szCs w:val="24"/>
              </w:rPr>
              <w:t>Purchases</w:t>
            </w:r>
          </w:p>
        </w:tc>
        <w:tc>
          <w:tcPr>
            <w:tcW w:w="2764" w:type="dxa"/>
            <w:gridSpan w:val="3"/>
          </w:tcPr>
          <w:p w14:paraId="0135B4FD" w14:textId="77777777" w:rsidR="00C44CFC" w:rsidRDefault="00C44CFC" w:rsidP="00D263BB">
            <w:pPr>
              <w:jc w:val="center"/>
              <w:rPr>
                <w:sz w:val="24"/>
                <w:szCs w:val="24"/>
              </w:rPr>
            </w:pPr>
            <w:r>
              <w:rPr>
                <w:sz w:val="24"/>
                <w:szCs w:val="24"/>
              </w:rPr>
              <w:t>Cost of goods sold</w:t>
            </w:r>
          </w:p>
        </w:tc>
        <w:tc>
          <w:tcPr>
            <w:tcW w:w="2699" w:type="dxa"/>
            <w:gridSpan w:val="3"/>
          </w:tcPr>
          <w:p w14:paraId="046CFE9E" w14:textId="77777777" w:rsidR="00C44CFC" w:rsidRDefault="00C44CFC" w:rsidP="00D263BB">
            <w:pPr>
              <w:jc w:val="center"/>
              <w:rPr>
                <w:sz w:val="24"/>
                <w:szCs w:val="24"/>
              </w:rPr>
            </w:pPr>
            <w:r>
              <w:rPr>
                <w:sz w:val="24"/>
                <w:szCs w:val="24"/>
              </w:rPr>
              <w:t>Inventory on hand</w:t>
            </w:r>
          </w:p>
        </w:tc>
      </w:tr>
      <w:tr w:rsidR="00C44CFC" w14:paraId="51D25134" w14:textId="77777777" w:rsidTr="00D263BB">
        <w:tc>
          <w:tcPr>
            <w:tcW w:w="959" w:type="dxa"/>
          </w:tcPr>
          <w:p w14:paraId="51207825" w14:textId="77777777" w:rsidR="00C44CFC" w:rsidRDefault="00C44CFC" w:rsidP="00D263BB">
            <w:pPr>
              <w:jc w:val="center"/>
              <w:rPr>
                <w:sz w:val="24"/>
                <w:szCs w:val="24"/>
              </w:rPr>
            </w:pPr>
          </w:p>
        </w:tc>
        <w:tc>
          <w:tcPr>
            <w:tcW w:w="1127" w:type="dxa"/>
          </w:tcPr>
          <w:p w14:paraId="65AE1136" w14:textId="77777777" w:rsidR="00C44CFC" w:rsidRDefault="00C44CFC" w:rsidP="00D263BB">
            <w:pPr>
              <w:jc w:val="center"/>
              <w:rPr>
                <w:sz w:val="24"/>
                <w:szCs w:val="24"/>
              </w:rPr>
            </w:pPr>
            <w:r>
              <w:rPr>
                <w:sz w:val="24"/>
                <w:szCs w:val="24"/>
              </w:rPr>
              <w:t>Quantity</w:t>
            </w:r>
          </w:p>
          <w:p w14:paraId="61D7226D" w14:textId="77777777" w:rsidR="00C44CFC" w:rsidRDefault="00C44CFC" w:rsidP="00D263BB">
            <w:pPr>
              <w:jc w:val="center"/>
              <w:rPr>
                <w:sz w:val="24"/>
                <w:szCs w:val="24"/>
              </w:rPr>
            </w:pPr>
          </w:p>
        </w:tc>
        <w:tc>
          <w:tcPr>
            <w:tcW w:w="997" w:type="dxa"/>
          </w:tcPr>
          <w:p w14:paraId="15509953" w14:textId="77777777" w:rsidR="00C44CFC" w:rsidRDefault="00C44CFC" w:rsidP="00D263BB">
            <w:pPr>
              <w:jc w:val="center"/>
              <w:rPr>
                <w:sz w:val="24"/>
                <w:szCs w:val="24"/>
              </w:rPr>
            </w:pPr>
            <w:r>
              <w:rPr>
                <w:sz w:val="24"/>
                <w:szCs w:val="24"/>
              </w:rPr>
              <w:t>Unit cost</w:t>
            </w:r>
          </w:p>
        </w:tc>
        <w:tc>
          <w:tcPr>
            <w:tcW w:w="1030" w:type="dxa"/>
          </w:tcPr>
          <w:p w14:paraId="5016C3F1" w14:textId="77777777" w:rsidR="00C44CFC" w:rsidRDefault="00C44CFC" w:rsidP="00D263BB">
            <w:pPr>
              <w:jc w:val="center"/>
              <w:rPr>
                <w:sz w:val="24"/>
                <w:szCs w:val="24"/>
              </w:rPr>
            </w:pPr>
            <w:r>
              <w:rPr>
                <w:sz w:val="24"/>
                <w:szCs w:val="24"/>
              </w:rPr>
              <w:t>Total Cost</w:t>
            </w:r>
          </w:p>
        </w:tc>
        <w:tc>
          <w:tcPr>
            <w:tcW w:w="1070" w:type="dxa"/>
          </w:tcPr>
          <w:p w14:paraId="1467D6A3" w14:textId="77777777" w:rsidR="00C44CFC" w:rsidRDefault="00C44CFC" w:rsidP="00D263BB">
            <w:pPr>
              <w:jc w:val="center"/>
              <w:rPr>
                <w:sz w:val="24"/>
                <w:szCs w:val="24"/>
              </w:rPr>
            </w:pPr>
            <w:r>
              <w:rPr>
                <w:sz w:val="24"/>
                <w:szCs w:val="24"/>
              </w:rPr>
              <w:t>Quantity</w:t>
            </w:r>
          </w:p>
        </w:tc>
        <w:tc>
          <w:tcPr>
            <w:tcW w:w="809" w:type="dxa"/>
          </w:tcPr>
          <w:p w14:paraId="6EA1D5C6" w14:textId="77777777" w:rsidR="00C44CFC" w:rsidRDefault="00C44CFC" w:rsidP="00D263BB">
            <w:pPr>
              <w:jc w:val="center"/>
              <w:rPr>
                <w:sz w:val="24"/>
                <w:szCs w:val="24"/>
              </w:rPr>
            </w:pPr>
            <w:r>
              <w:rPr>
                <w:sz w:val="24"/>
                <w:szCs w:val="24"/>
              </w:rPr>
              <w:t>Unit cost</w:t>
            </w:r>
          </w:p>
        </w:tc>
        <w:tc>
          <w:tcPr>
            <w:tcW w:w="885" w:type="dxa"/>
          </w:tcPr>
          <w:p w14:paraId="5192ED5D" w14:textId="77777777" w:rsidR="00C44CFC" w:rsidRDefault="00C44CFC" w:rsidP="00D263BB">
            <w:pPr>
              <w:jc w:val="center"/>
              <w:rPr>
                <w:sz w:val="24"/>
                <w:szCs w:val="24"/>
              </w:rPr>
            </w:pPr>
            <w:r>
              <w:rPr>
                <w:sz w:val="24"/>
                <w:szCs w:val="24"/>
              </w:rPr>
              <w:t>Total Cost</w:t>
            </w:r>
          </w:p>
        </w:tc>
        <w:tc>
          <w:tcPr>
            <w:tcW w:w="1070" w:type="dxa"/>
          </w:tcPr>
          <w:p w14:paraId="0CA8D9F0" w14:textId="77777777" w:rsidR="00C44CFC" w:rsidRDefault="00C44CFC" w:rsidP="00D263BB">
            <w:pPr>
              <w:jc w:val="center"/>
              <w:rPr>
                <w:sz w:val="24"/>
                <w:szCs w:val="24"/>
              </w:rPr>
            </w:pPr>
            <w:r>
              <w:rPr>
                <w:sz w:val="24"/>
                <w:szCs w:val="24"/>
              </w:rPr>
              <w:t>Quantity</w:t>
            </w:r>
          </w:p>
        </w:tc>
        <w:tc>
          <w:tcPr>
            <w:tcW w:w="804" w:type="dxa"/>
          </w:tcPr>
          <w:p w14:paraId="44BD74CC" w14:textId="77777777" w:rsidR="00C44CFC" w:rsidRDefault="00C44CFC" w:rsidP="00D263BB">
            <w:pPr>
              <w:jc w:val="center"/>
              <w:rPr>
                <w:sz w:val="24"/>
                <w:szCs w:val="24"/>
              </w:rPr>
            </w:pPr>
            <w:r>
              <w:rPr>
                <w:sz w:val="24"/>
                <w:szCs w:val="24"/>
              </w:rPr>
              <w:t>Unit cost</w:t>
            </w:r>
          </w:p>
        </w:tc>
        <w:tc>
          <w:tcPr>
            <w:tcW w:w="825" w:type="dxa"/>
          </w:tcPr>
          <w:p w14:paraId="3336A12F" w14:textId="77777777" w:rsidR="00C44CFC" w:rsidRDefault="00C44CFC" w:rsidP="00D263BB">
            <w:pPr>
              <w:jc w:val="center"/>
              <w:rPr>
                <w:sz w:val="24"/>
                <w:szCs w:val="24"/>
              </w:rPr>
            </w:pPr>
            <w:r>
              <w:rPr>
                <w:sz w:val="24"/>
                <w:szCs w:val="24"/>
              </w:rPr>
              <w:t>Total Cost</w:t>
            </w:r>
          </w:p>
        </w:tc>
      </w:tr>
      <w:tr w:rsidR="00C44CFC" w14:paraId="754EFD97" w14:textId="77777777" w:rsidTr="00C44CFC">
        <w:tc>
          <w:tcPr>
            <w:tcW w:w="959" w:type="dxa"/>
            <w:shd w:val="clear" w:color="auto" w:fill="C6D9F1" w:themeFill="text2" w:themeFillTint="33"/>
          </w:tcPr>
          <w:p w14:paraId="0C821C86" w14:textId="77777777" w:rsidR="00C44CFC" w:rsidRPr="00C44CFC" w:rsidRDefault="00C44CFC" w:rsidP="00D263BB">
            <w:pPr>
              <w:rPr>
                <w:szCs w:val="24"/>
              </w:rPr>
            </w:pPr>
            <w:r w:rsidRPr="00C44CFC">
              <w:rPr>
                <w:szCs w:val="24"/>
              </w:rPr>
              <w:t>Nov</w:t>
            </w:r>
            <w:r>
              <w:rPr>
                <w:szCs w:val="24"/>
              </w:rPr>
              <w:t>.</w:t>
            </w:r>
            <w:r w:rsidRPr="00C44CFC">
              <w:rPr>
                <w:szCs w:val="24"/>
              </w:rPr>
              <w:t xml:space="preserve"> 1 (beg)</w:t>
            </w:r>
          </w:p>
        </w:tc>
        <w:tc>
          <w:tcPr>
            <w:tcW w:w="1127" w:type="dxa"/>
            <w:shd w:val="clear" w:color="auto" w:fill="C6D9F1" w:themeFill="text2" w:themeFillTint="33"/>
          </w:tcPr>
          <w:p w14:paraId="768CF1FB" w14:textId="77777777" w:rsidR="00C44CFC" w:rsidRDefault="00C44CFC" w:rsidP="00D263BB">
            <w:pPr>
              <w:jc w:val="center"/>
              <w:rPr>
                <w:sz w:val="24"/>
                <w:szCs w:val="24"/>
              </w:rPr>
            </w:pPr>
          </w:p>
        </w:tc>
        <w:tc>
          <w:tcPr>
            <w:tcW w:w="997" w:type="dxa"/>
            <w:shd w:val="clear" w:color="auto" w:fill="C6D9F1" w:themeFill="text2" w:themeFillTint="33"/>
          </w:tcPr>
          <w:p w14:paraId="182C17F5" w14:textId="77777777" w:rsidR="00C44CFC" w:rsidRDefault="00C44CFC" w:rsidP="00D263BB">
            <w:pPr>
              <w:jc w:val="center"/>
              <w:rPr>
                <w:sz w:val="24"/>
                <w:szCs w:val="24"/>
              </w:rPr>
            </w:pPr>
          </w:p>
        </w:tc>
        <w:tc>
          <w:tcPr>
            <w:tcW w:w="1030" w:type="dxa"/>
            <w:shd w:val="clear" w:color="auto" w:fill="C6D9F1" w:themeFill="text2" w:themeFillTint="33"/>
          </w:tcPr>
          <w:p w14:paraId="6E9FC986" w14:textId="77777777" w:rsidR="00C44CFC" w:rsidRDefault="00C44CFC" w:rsidP="00D263BB">
            <w:pPr>
              <w:jc w:val="center"/>
              <w:rPr>
                <w:sz w:val="24"/>
                <w:szCs w:val="24"/>
              </w:rPr>
            </w:pPr>
          </w:p>
        </w:tc>
        <w:tc>
          <w:tcPr>
            <w:tcW w:w="1070" w:type="dxa"/>
            <w:shd w:val="clear" w:color="auto" w:fill="C6D9F1" w:themeFill="text2" w:themeFillTint="33"/>
          </w:tcPr>
          <w:p w14:paraId="03030A60" w14:textId="77777777" w:rsidR="00C44CFC" w:rsidRDefault="00C44CFC" w:rsidP="00D263BB">
            <w:pPr>
              <w:jc w:val="center"/>
              <w:rPr>
                <w:sz w:val="24"/>
                <w:szCs w:val="24"/>
              </w:rPr>
            </w:pPr>
          </w:p>
        </w:tc>
        <w:tc>
          <w:tcPr>
            <w:tcW w:w="809" w:type="dxa"/>
            <w:shd w:val="clear" w:color="auto" w:fill="C6D9F1" w:themeFill="text2" w:themeFillTint="33"/>
          </w:tcPr>
          <w:p w14:paraId="26B1BF8C" w14:textId="77777777" w:rsidR="00C44CFC" w:rsidRDefault="00C44CFC" w:rsidP="00D263BB">
            <w:pPr>
              <w:jc w:val="center"/>
              <w:rPr>
                <w:sz w:val="24"/>
                <w:szCs w:val="24"/>
              </w:rPr>
            </w:pPr>
          </w:p>
        </w:tc>
        <w:tc>
          <w:tcPr>
            <w:tcW w:w="885" w:type="dxa"/>
            <w:shd w:val="clear" w:color="auto" w:fill="C6D9F1" w:themeFill="text2" w:themeFillTint="33"/>
          </w:tcPr>
          <w:p w14:paraId="0C0E19F5" w14:textId="77777777" w:rsidR="00C44CFC" w:rsidRDefault="00C44CFC" w:rsidP="00D263BB">
            <w:pPr>
              <w:jc w:val="center"/>
              <w:rPr>
                <w:sz w:val="24"/>
                <w:szCs w:val="24"/>
              </w:rPr>
            </w:pPr>
          </w:p>
        </w:tc>
        <w:tc>
          <w:tcPr>
            <w:tcW w:w="1070" w:type="dxa"/>
            <w:shd w:val="clear" w:color="auto" w:fill="C6D9F1" w:themeFill="text2" w:themeFillTint="33"/>
          </w:tcPr>
          <w:p w14:paraId="14068A0C" w14:textId="77777777" w:rsidR="00C44CFC" w:rsidRDefault="00C44CFC" w:rsidP="00D263BB">
            <w:pPr>
              <w:jc w:val="center"/>
              <w:rPr>
                <w:sz w:val="24"/>
                <w:szCs w:val="24"/>
              </w:rPr>
            </w:pPr>
            <w:r>
              <w:rPr>
                <w:sz w:val="24"/>
                <w:szCs w:val="24"/>
              </w:rPr>
              <w:t>15</w:t>
            </w:r>
          </w:p>
        </w:tc>
        <w:tc>
          <w:tcPr>
            <w:tcW w:w="804" w:type="dxa"/>
            <w:shd w:val="clear" w:color="auto" w:fill="C6D9F1" w:themeFill="text2" w:themeFillTint="33"/>
          </w:tcPr>
          <w:p w14:paraId="59EAB11F" w14:textId="77777777" w:rsidR="00C44CFC" w:rsidRDefault="00C44CFC" w:rsidP="00D263BB">
            <w:pPr>
              <w:jc w:val="center"/>
              <w:rPr>
                <w:sz w:val="24"/>
                <w:szCs w:val="24"/>
              </w:rPr>
            </w:pPr>
            <w:r>
              <w:rPr>
                <w:sz w:val="24"/>
                <w:szCs w:val="24"/>
              </w:rPr>
              <w:t>40</w:t>
            </w:r>
          </w:p>
        </w:tc>
        <w:tc>
          <w:tcPr>
            <w:tcW w:w="825" w:type="dxa"/>
            <w:shd w:val="clear" w:color="auto" w:fill="C6D9F1" w:themeFill="text2" w:themeFillTint="33"/>
          </w:tcPr>
          <w:p w14:paraId="1B99C609" w14:textId="77777777" w:rsidR="00C44CFC" w:rsidRDefault="00C44CFC" w:rsidP="00D263BB">
            <w:pPr>
              <w:jc w:val="center"/>
              <w:rPr>
                <w:sz w:val="24"/>
                <w:szCs w:val="24"/>
              </w:rPr>
            </w:pPr>
            <w:r>
              <w:rPr>
                <w:sz w:val="24"/>
                <w:szCs w:val="24"/>
              </w:rPr>
              <w:t>600</w:t>
            </w:r>
          </w:p>
        </w:tc>
      </w:tr>
      <w:tr w:rsidR="00C44CFC" w14:paraId="0E8239D8" w14:textId="77777777" w:rsidTr="00C44CFC">
        <w:tc>
          <w:tcPr>
            <w:tcW w:w="959" w:type="dxa"/>
            <w:shd w:val="clear" w:color="auto" w:fill="FDE9D9" w:themeFill="accent6" w:themeFillTint="33"/>
          </w:tcPr>
          <w:p w14:paraId="72637E24" w14:textId="77777777" w:rsidR="00C44CFC" w:rsidRPr="00C44CFC" w:rsidRDefault="00C44CFC" w:rsidP="00D263BB">
            <w:pPr>
              <w:rPr>
                <w:szCs w:val="24"/>
              </w:rPr>
            </w:pPr>
            <w:r w:rsidRPr="00C44CFC">
              <w:rPr>
                <w:szCs w:val="24"/>
              </w:rPr>
              <w:t>Nov</w:t>
            </w:r>
            <w:r>
              <w:rPr>
                <w:szCs w:val="24"/>
              </w:rPr>
              <w:t>.</w:t>
            </w:r>
            <w:r w:rsidRPr="00C44CFC">
              <w:rPr>
                <w:szCs w:val="24"/>
              </w:rPr>
              <w:t xml:space="preserve"> 5</w:t>
            </w:r>
          </w:p>
        </w:tc>
        <w:tc>
          <w:tcPr>
            <w:tcW w:w="1127" w:type="dxa"/>
            <w:shd w:val="clear" w:color="auto" w:fill="FDE9D9" w:themeFill="accent6" w:themeFillTint="33"/>
          </w:tcPr>
          <w:p w14:paraId="6DEB27AE" w14:textId="77777777" w:rsidR="00C44CFC" w:rsidRDefault="00C44CFC" w:rsidP="00D263BB">
            <w:pPr>
              <w:jc w:val="center"/>
              <w:rPr>
                <w:sz w:val="24"/>
                <w:szCs w:val="24"/>
              </w:rPr>
            </w:pPr>
            <w:r>
              <w:rPr>
                <w:sz w:val="24"/>
                <w:szCs w:val="24"/>
              </w:rPr>
              <w:t>160</w:t>
            </w:r>
          </w:p>
        </w:tc>
        <w:tc>
          <w:tcPr>
            <w:tcW w:w="997" w:type="dxa"/>
            <w:shd w:val="clear" w:color="auto" w:fill="FDE9D9" w:themeFill="accent6" w:themeFillTint="33"/>
          </w:tcPr>
          <w:p w14:paraId="715E411C" w14:textId="77777777" w:rsidR="00C44CFC" w:rsidRDefault="00C44CFC" w:rsidP="00D263BB">
            <w:pPr>
              <w:jc w:val="center"/>
              <w:rPr>
                <w:sz w:val="24"/>
                <w:szCs w:val="24"/>
              </w:rPr>
            </w:pPr>
            <w:r>
              <w:rPr>
                <w:sz w:val="24"/>
                <w:szCs w:val="24"/>
              </w:rPr>
              <w:t>45</w:t>
            </w:r>
          </w:p>
        </w:tc>
        <w:tc>
          <w:tcPr>
            <w:tcW w:w="1030" w:type="dxa"/>
            <w:shd w:val="clear" w:color="auto" w:fill="FDE9D9" w:themeFill="accent6" w:themeFillTint="33"/>
          </w:tcPr>
          <w:p w14:paraId="47F4B599" w14:textId="77777777" w:rsidR="00C44CFC" w:rsidRDefault="00C44CFC" w:rsidP="00D263BB">
            <w:pPr>
              <w:jc w:val="center"/>
              <w:rPr>
                <w:sz w:val="24"/>
                <w:szCs w:val="24"/>
              </w:rPr>
            </w:pPr>
            <w:r>
              <w:rPr>
                <w:sz w:val="24"/>
                <w:szCs w:val="24"/>
              </w:rPr>
              <w:t>7,200</w:t>
            </w:r>
          </w:p>
        </w:tc>
        <w:tc>
          <w:tcPr>
            <w:tcW w:w="1070" w:type="dxa"/>
            <w:shd w:val="clear" w:color="auto" w:fill="FDE9D9" w:themeFill="accent6" w:themeFillTint="33"/>
          </w:tcPr>
          <w:p w14:paraId="11E7941D" w14:textId="77777777" w:rsidR="00C44CFC" w:rsidRDefault="00C44CFC" w:rsidP="00D263BB">
            <w:pPr>
              <w:jc w:val="center"/>
              <w:rPr>
                <w:sz w:val="24"/>
                <w:szCs w:val="24"/>
              </w:rPr>
            </w:pPr>
          </w:p>
        </w:tc>
        <w:tc>
          <w:tcPr>
            <w:tcW w:w="809" w:type="dxa"/>
            <w:shd w:val="clear" w:color="auto" w:fill="FDE9D9" w:themeFill="accent6" w:themeFillTint="33"/>
          </w:tcPr>
          <w:p w14:paraId="7C29D4BA" w14:textId="77777777" w:rsidR="00C44CFC" w:rsidRDefault="00C44CFC" w:rsidP="00D263BB">
            <w:pPr>
              <w:jc w:val="center"/>
              <w:rPr>
                <w:sz w:val="24"/>
                <w:szCs w:val="24"/>
              </w:rPr>
            </w:pPr>
          </w:p>
        </w:tc>
        <w:tc>
          <w:tcPr>
            <w:tcW w:w="885" w:type="dxa"/>
            <w:shd w:val="clear" w:color="auto" w:fill="FDE9D9" w:themeFill="accent6" w:themeFillTint="33"/>
          </w:tcPr>
          <w:p w14:paraId="6BD2EC9D" w14:textId="77777777" w:rsidR="00C44CFC" w:rsidRDefault="00C44CFC" w:rsidP="00D263BB">
            <w:pPr>
              <w:jc w:val="center"/>
              <w:rPr>
                <w:sz w:val="24"/>
                <w:szCs w:val="24"/>
              </w:rPr>
            </w:pPr>
          </w:p>
        </w:tc>
        <w:tc>
          <w:tcPr>
            <w:tcW w:w="1070" w:type="dxa"/>
            <w:shd w:val="clear" w:color="auto" w:fill="FDE9D9" w:themeFill="accent6" w:themeFillTint="33"/>
          </w:tcPr>
          <w:p w14:paraId="15CC256B" w14:textId="77777777" w:rsidR="00C44CFC" w:rsidRDefault="00C44CFC" w:rsidP="00D263BB">
            <w:pPr>
              <w:jc w:val="center"/>
              <w:rPr>
                <w:sz w:val="24"/>
                <w:szCs w:val="24"/>
              </w:rPr>
            </w:pPr>
            <w:r>
              <w:rPr>
                <w:sz w:val="24"/>
                <w:szCs w:val="24"/>
              </w:rPr>
              <w:t>15</w:t>
            </w:r>
          </w:p>
        </w:tc>
        <w:tc>
          <w:tcPr>
            <w:tcW w:w="804" w:type="dxa"/>
            <w:shd w:val="clear" w:color="auto" w:fill="FDE9D9" w:themeFill="accent6" w:themeFillTint="33"/>
          </w:tcPr>
          <w:p w14:paraId="53C44061" w14:textId="77777777" w:rsidR="00C44CFC" w:rsidRDefault="00D150AC" w:rsidP="00D263BB">
            <w:pPr>
              <w:jc w:val="center"/>
              <w:rPr>
                <w:sz w:val="24"/>
                <w:szCs w:val="24"/>
              </w:rPr>
            </w:pPr>
            <w:r>
              <w:rPr>
                <w:noProof/>
                <w:sz w:val="24"/>
                <w:szCs w:val="24"/>
                <w:lang w:val="en-CA" w:eastAsia="en-CA"/>
              </w:rPr>
              <w:pict w14:anchorId="0ECBB9E3">
                <v:shape id="AutoShape 12" o:spid="_x0000_s1058" type="#_x0000_t88" style="position:absolute;left:0;text-align:left;margin-left:33.9pt;margin-top:.1pt;width:7.15pt;height:2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"/>
              </w:pict>
            </w:r>
            <w:r w:rsidR="00C44CFC">
              <w:rPr>
                <w:sz w:val="24"/>
                <w:szCs w:val="24"/>
              </w:rPr>
              <w:t>40</w:t>
            </w:r>
          </w:p>
        </w:tc>
        <w:tc>
          <w:tcPr>
            <w:tcW w:w="825" w:type="dxa"/>
            <w:vMerge w:val="restart"/>
            <w:shd w:val="clear" w:color="auto" w:fill="FDE9D9" w:themeFill="accent6" w:themeFillTint="33"/>
          </w:tcPr>
          <w:p w14:paraId="2AE6A028" w14:textId="77777777" w:rsidR="00C44CFC" w:rsidRPr="00C44CFC" w:rsidRDefault="00C44CFC" w:rsidP="00D263BB">
            <w:pPr>
              <w:jc w:val="center"/>
              <w:rPr>
                <w:sz w:val="12"/>
                <w:szCs w:val="24"/>
              </w:rPr>
            </w:pPr>
          </w:p>
          <w:p w14:paraId="6C9AECFB" w14:textId="77777777" w:rsidR="00C44CFC" w:rsidRDefault="00C44CFC" w:rsidP="00D263BB">
            <w:pPr>
              <w:jc w:val="center"/>
              <w:rPr>
                <w:sz w:val="24"/>
                <w:szCs w:val="24"/>
              </w:rPr>
            </w:pPr>
            <w:r>
              <w:rPr>
                <w:sz w:val="24"/>
                <w:szCs w:val="24"/>
              </w:rPr>
              <w:t>7,800</w:t>
            </w:r>
          </w:p>
        </w:tc>
      </w:tr>
      <w:tr w:rsidR="00C44CFC" w14:paraId="5186EF4E" w14:textId="77777777" w:rsidTr="00C44CFC">
        <w:tc>
          <w:tcPr>
            <w:tcW w:w="959" w:type="dxa"/>
            <w:shd w:val="clear" w:color="auto" w:fill="FDE9D9" w:themeFill="accent6" w:themeFillTint="33"/>
          </w:tcPr>
          <w:p w14:paraId="34F1D33C" w14:textId="77777777" w:rsidR="00C44CFC" w:rsidRPr="00C44CFC" w:rsidRDefault="00C44CFC" w:rsidP="00D263BB">
            <w:pPr>
              <w:rPr>
                <w:szCs w:val="24"/>
              </w:rPr>
            </w:pPr>
          </w:p>
        </w:tc>
        <w:tc>
          <w:tcPr>
            <w:tcW w:w="1127" w:type="dxa"/>
            <w:shd w:val="clear" w:color="auto" w:fill="FDE9D9" w:themeFill="accent6" w:themeFillTint="33"/>
          </w:tcPr>
          <w:p w14:paraId="3C416E61" w14:textId="77777777" w:rsidR="00C44CFC" w:rsidRDefault="00C44CFC" w:rsidP="00D263BB">
            <w:pPr>
              <w:jc w:val="center"/>
              <w:rPr>
                <w:sz w:val="24"/>
                <w:szCs w:val="24"/>
              </w:rPr>
            </w:pPr>
          </w:p>
        </w:tc>
        <w:tc>
          <w:tcPr>
            <w:tcW w:w="997" w:type="dxa"/>
            <w:shd w:val="clear" w:color="auto" w:fill="FDE9D9" w:themeFill="accent6" w:themeFillTint="33"/>
          </w:tcPr>
          <w:p w14:paraId="353440F4" w14:textId="77777777" w:rsidR="00C44CFC" w:rsidRDefault="00C44CFC" w:rsidP="00D263BB">
            <w:pPr>
              <w:jc w:val="center"/>
              <w:rPr>
                <w:sz w:val="24"/>
                <w:szCs w:val="24"/>
              </w:rPr>
            </w:pPr>
          </w:p>
        </w:tc>
        <w:tc>
          <w:tcPr>
            <w:tcW w:w="1030" w:type="dxa"/>
            <w:shd w:val="clear" w:color="auto" w:fill="FDE9D9" w:themeFill="accent6" w:themeFillTint="33"/>
          </w:tcPr>
          <w:p w14:paraId="30AC8F95" w14:textId="77777777" w:rsidR="00C44CFC" w:rsidRDefault="00C44CFC" w:rsidP="00D263BB">
            <w:pPr>
              <w:jc w:val="center"/>
              <w:rPr>
                <w:sz w:val="24"/>
                <w:szCs w:val="24"/>
              </w:rPr>
            </w:pPr>
          </w:p>
        </w:tc>
        <w:tc>
          <w:tcPr>
            <w:tcW w:w="1070" w:type="dxa"/>
            <w:shd w:val="clear" w:color="auto" w:fill="FDE9D9" w:themeFill="accent6" w:themeFillTint="33"/>
          </w:tcPr>
          <w:p w14:paraId="670D10C8" w14:textId="77777777" w:rsidR="00C44CFC" w:rsidRDefault="00C44CFC" w:rsidP="00D263BB">
            <w:pPr>
              <w:jc w:val="center"/>
              <w:rPr>
                <w:sz w:val="24"/>
                <w:szCs w:val="24"/>
              </w:rPr>
            </w:pPr>
          </w:p>
        </w:tc>
        <w:tc>
          <w:tcPr>
            <w:tcW w:w="809" w:type="dxa"/>
            <w:shd w:val="clear" w:color="auto" w:fill="FDE9D9" w:themeFill="accent6" w:themeFillTint="33"/>
          </w:tcPr>
          <w:p w14:paraId="7B49B7B2" w14:textId="77777777" w:rsidR="00C44CFC" w:rsidRDefault="00C44CFC" w:rsidP="00D263BB">
            <w:pPr>
              <w:jc w:val="center"/>
              <w:rPr>
                <w:sz w:val="24"/>
                <w:szCs w:val="24"/>
              </w:rPr>
            </w:pPr>
          </w:p>
        </w:tc>
        <w:tc>
          <w:tcPr>
            <w:tcW w:w="885" w:type="dxa"/>
            <w:shd w:val="clear" w:color="auto" w:fill="FDE9D9" w:themeFill="accent6" w:themeFillTint="33"/>
          </w:tcPr>
          <w:p w14:paraId="56192F35" w14:textId="77777777" w:rsidR="00C44CFC" w:rsidRDefault="00C44CFC" w:rsidP="00D263BB">
            <w:pPr>
              <w:jc w:val="center"/>
              <w:rPr>
                <w:sz w:val="24"/>
                <w:szCs w:val="24"/>
              </w:rPr>
            </w:pPr>
          </w:p>
        </w:tc>
        <w:tc>
          <w:tcPr>
            <w:tcW w:w="1070" w:type="dxa"/>
            <w:shd w:val="clear" w:color="auto" w:fill="FDE9D9" w:themeFill="accent6" w:themeFillTint="33"/>
          </w:tcPr>
          <w:p w14:paraId="1F34F4B9" w14:textId="77777777" w:rsidR="00C44CFC" w:rsidRDefault="00C44CFC" w:rsidP="00D263BB">
            <w:pPr>
              <w:jc w:val="center"/>
              <w:rPr>
                <w:sz w:val="24"/>
                <w:szCs w:val="24"/>
              </w:rPr>
            </w:pPr>
            <w:r>
              <w:rPr>
                <w:sz w:val="24"/>
                <w:szCs w:val="24"/>
              </w:rPr>
              <w:t xml:space="preserve">160 </w:t>
            </w:r>
          </w:p>
        </w:tc>
        <w:tc>
          <w:tcPr>
            <w:tcW w:w="804" w:type="dxa"/>
            <w:shd w:val="clear" w:color="auto" w:fill="FDE9D9" w:themeFill="accent6" w:themeFillTint="33"/>
          </w:tcPr>
          <w:p w14:paraId="4D9D2955" w14:textId="77777777" w:rsidR="00C44CFC" w:rsidRDefault="00C44CFC" w:rsidP="00D263BB">
            <w:pPr>
              <w:jc w:val="center"/>
              <w:rPr>
                <w:sz w:val="24"/>
                <w:szCs w:val="24"/>
              </w:rPr>
            </w:pPr>
            <w:r>
              <w:rPr>
                <w:sz w:val="24"/>
                <w:szCs w:val="24"/>
              </w:rPr>
              <w:t>45</w:t>
            </w:r>
          </w:p>
        </w:tc>
        <w:tc>
          <w:tcPr>
            <w:tcW w:w="825" w:type="dxa"/>
            <w:vMerge/>
          </w:tcPr>
          <w:p w14:paraId="214790B3" w14:textId="77777777" w:rsidR="00C44CFC" w:rsidRDefault="00C44CFC" w:rsidP="00D263BB">
            <w:pPr>
              <w:jc w:val="center"/>
              <w:rPr>
                <w:sz w:val="24"/>
                <w:szCs w:val="24"/>
              </w:rPr>
            </w:pPr>
          </w:p>
        </w:tc>
      </w:tr>
      <w:tr w:rsidR="00C44CFC" w14:paraId="3BCDC922" w14:textId="77777777" w:rsidTr="00C44CFC">
        <w:tc>
          <w:tcPr>
            <w:tcW w:w="959" w:type="dxa"/>
            <w:shd w:val="clear" w:color="auto" w:fill="C6D9F1" w:themeFill="text2" w:themeFillTint="33"/>
          </w:tcPr>
          <w:p w14:paraId="409759BB" w14:textId="77777777" w:rsidR="00C44CFC" w:rsidRPr="00C44CFC" w:rsidRDefault="00C44CFC" w:rsidP="00D263BB">
            <w:pPr>
              <w:rPr>
                <w:szCs w:val="24"/>
              </w:rPr>
            </w:pPr>
            <w:r w:rsidRPr="00C44CFC">
              <w:rPr>
                <w:szCs w:val="24"/>
              </w:rPr>
              <w:t>Nov. 7</w:t>
            </w:r>
          </w:p>
        </w:tc>
        <w:tc>
          <w:tcPr>
            <w:tcW w:w="1127" w:type="dxa"/>
            <w:shd w:val="clear" w:color="auto" w:fill="C6D9F1" w:themeFill="text2" w:themeFillTint="33"/>
          </w:tcPr>
          <w:p w14:paraId="095A1EF9" w14:textId="77777777" w:rsidR="00C44CFC" w:rsidRDefault="00C44CFC" w:rsidP="00D263BB">
            <w:pPr>
              <w:jc w:val="center"/>
              <w:rPr>
                <w:sz w:val="24"/>
                <w:szCs w:val="24"/>
              </w:rPr>
            </w:pPr>
          </w:p>
        </w:tc>
        <w:tc>
          <w:tcPr>
            <w:tcW w:w="997" w:type="dxa"/>
            <w:shd w:val="clear" w:color="auto" w:fill="C6D9F1" w:themeFill="text2" w:themeFillTint="33"/>
          </w:tcPr>
          <w:p w14:paraId="6162E73C" w14:textId="77777777" w:rsidR="00C44CFC" w:rsidRDefault="00C44CFC" w:rsidP="00D263BB">
            <w:pPr>
              <w:jc w:val="center"/>
              <w:rPr>
                <w:sz w:val="24"/>
                <w:szCs w:val="24"/>
              </w:rPr>
            </w:pPr>
          </w:p>
        </w:tc>
        <w:tc>
          <w:tcPr>
            <w:tcW w:w="1030" w:type="dxa"/>
            <w:shd w:val="clear" w:color="auto" w:fill="C6D9F1" w:themeFill="text2" w:themeFillTint="33"/>
          </w:tcPr>
          <w:p w14:paraId="2A4DCC27" w14:textId="77777777" w:rsidR="00C44CFC" w:rsidRDefault="00C44CFC" w:rsidP="00D263BB">
            <w:pPr>
              <w:jc w:val="center"/>
              <w:rPr>
                <w:sz w:val="24"/>
                <w:szCs w:val="24"/>
              </w:rPr>
            </w:pPr>
          </w:p>
        </w:tc>
        <w:tc>
          <w:tcPr>
            <w:tcW w:w="1070" w:type="dxa"/>
            <w:shd w:val="clear" w:color="auto" w:fill="C6D9F1" w:themeFill="text2" w:themeFillTint="33"/>
          </w:tcPr>
          <w:p w14:paraId="059DC877" w14:textId="77777777" w:rsidR="00C44CFC" w:rsidRDefault="00C44CFC" w:rsidP="00D263BB">
            <w:pPr>
              <w:jc w:val="center"/>
              <w:rPr>
                <w:sz w:val="24"/>
                <w:szCs w:val="24"/>
              </w:rPr>
            </w:pPr>
            <w:r>
              <w:rPr>
                <w:sz w:val="24"/>
                <w:szCs w:val="24"/>
              </w:rPr>
              <w:t>15</w:t>
            </w:r>
          </w:p>
        </w:tc>
        <w:tc>
          <w:tcPr>
            <w:tcW w:w="809" w:type="dxa"/>
            <w:shd w:val="clear" w:color="auto" w:fill="C6D9F1" w:themeFill="text2" w:themeFillTint="33"/>
          </w:tcPr>
          <w:p w14:paraId="11203DF9" w14:textId="77777777" w:rsidR="00C44CFC" w:rsidRDefault="00D150AC" w:rsidP="00D263BB">
            <w:pPr>
              <w:jc w:val="center"/>
              <w:rPr>
                <w:sz w:val="24"/>
                <w:szCs w:val="24"/>
              </w:rPr>
            </w:pPr>
            <w:r>
              <w:rPr>
                <w:noProof/>
                <w:sz w:val="24"/>
                <w:szCs w:val="24"/>
                <w:lang w:val="en-CA" w:eastAsia="en-CA"/>
              </w:rPr>
              <w:pict w14:anchorId="38A6FD5A">
                <v:shape id="AutoShape 19" o:spid="_x0000_s1057" type="#_x0000_t88" style="position:absolute;left:0;text-align:left;margin-left:34.85pt;margin-top:-.55pt;width:7.15pt;height:2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"/>
              </w:pict>
            </w:r>
            <w:r w:rsidR="00C44CFC">
              <w:rPr>
                <w:sz w:val="24"/>
                <w:szCs w:val="24"/>
              </w:rPr>
              <w:t>40</w:t>
            </w:r>
          </w:p>
        </w:tc>
        <w:tc>
          <w:tcPr>
            <w:tcW w:w="885" w:type="dxa"/>
            <w:vMerge w:val="restart"/>
            <w:shd w:val="clear" w:color="auto" w:fill="C6D9F1" w:themeFill="text2" w:themeFillTint="33"/>
          </w:tcPr>
          <w:p w14:paraId="1CF62A8A" w14:textId="77777777" w:rsidR="00C44CFC" w:rsidRPr="00C44CFC" w:rsidRDefault="00C44CFC" w:rsidP="00D263BB">
            <w:pPr>
              <w:jc w:val="center"/>
              <w:rPr>
                <w:sz w:val="12"/>
                <w:szCs w:val="24"/>
              </w:rPr>
            </w:pPr>
          </w:p>
          <w:p w14:paraId="2ACAA2A3" w14:textId="77777777" w:rsidR="00C44CFC" w:rsidRDefault="00C44CFC" w:rsidP="00D263BB">
            <w:pPr>
              <w:jc w:val="center"/>
              <w:rPr>
                <w:sz w:val="24"/>
                <w:szCs w:val="24"/>
              </w:rPr>
            </w:pPr>
            <w:r>
              <w:rPr>
                <w:sz w:val="24"/>
                <w:szCs w:val="24"/>
              </w:rPr>
              <w:t>6,225</w:t>
            </w:r>
          </w:p>
        </w:tc>
        <w:tc>
          <w:tcPr>
            <w:tcW w:w="1070" w:type="dxa"/>
            <w:vMerge w:val="restart"/>
            <w:shd w:val="clear" w:color="auto" w:fill="C6D9F1" w:themeFill="text2" w:themeFillTint="33"/>
          </w:tcPr>
          <w:p w14:paraId="3ACE0B07" w14:textId="77777777" w:rsidR="00C44CFC" w:rsidRPr="00C44CFC" w:rsidRDefault="00C44CFC" w:rsidP="00D263BB">
            <w:pPr>
              <w:jc w:val="center"/>
              <w:rPr>
                <w:sz w:val="10"/>
                <w:szCs w:val="24"/>
              </w:rPr>
            </w:pPr>
          </w:p>
          <w:p w14:paraId="0D89CDC8" w14:textId="77777777" w:rsidR="00C44CFC" w:rsidRDefault="00C44CFC" w:rsidP="00D263BB">
            <w:pPr>
              <w:jc w:val="center"/>
              <w:rPr>
                <w:sz w:val="24"/>
                <w:szCs w:val="24"/>
              </w:rPr>
            </w:pPr>
            <w:r>
              <w:rPr>
                <w:sz w:val="24"/>
                <w:szCs w:val="24"/>
              </w:rPr>
              <w:t>35</w:t>
            </w:r>
          </w:p>
        </w:tc>
        <w:tc>
          <w:tcPr>
            <w:tcW w:w="804" w:type="dxa"/>
            <w:vMerge w:val="restart"/>
            <w:shd w:val="clear" w:color="auto" w:fill="C6D9F1" w:themeFill="text2" w:themeFillTint="33"/>
          </w:tcPr>
          <w:p w14:paraId="7AA83B02" w14:textId="77777777" w:rsidR="00C44CFC" w:rsidRPr="00C44CFC" w:rsidRDefault="00C44CFC" w:rsidP="00D263BB">
            <w:pPr>
              <w:jc w:val="center"/>
              <w:rPr>
                <w:sz w:val="10"/>
                <w:szCs w:val="24"/>
              </w:rPr>
            </w:pPr>
          </w:p>
          <w:p w14:paraId="22ECB543" w14:textId="77777777" w:rsidR="00C44CFC" w:rsidRDefault="00C44CFC" w:rsidP="00D263BB">
            <w:pPr>
              <w:jc w:val="center"/>
              <w:rPr>
                <w:sz w:val="24"/>
                <w:szCs w:val="24"/>
              </w:rPr>
            </w:pPr>
            <w:r>
              <w:rPr>
                <w:sz w:val="24"/>
                <w:szCs w:val="24"/>
              </w:rPr>
              <w:t>45</w:t>
            </w:r>
          </w:p>
        </w:tc>
        <w:tc>
          <w:tcPr>
            <w:tcW w:w="825" w:type="dxa"/>
            <w:vMerge w:val="restart"/>
            <w:shd w:val="clear" w:color="auto" w:fill="C6D9F1" w:themeFill="text2" w:themeFillTint="33"/>
          </w:tcPr>
          <w:p w14:paraId="6DF296CA" w14:textId="77777777" w:rsidR="00C44CFC" w:rsidRPr="00C44CFC" w:rsidRDefault="00C44CFC" w:rsidP="00D263BB">
            <w:pPr>
              <w:jc w:val="center"/>
              <w:rPr>
                <w:sz w:val="10"/>
                <w:szCs w:val="24"/>
              </w:rPr>
            </w:pPr>
          </w:p>
          <w:p w14:paraId="0E8FC037" w14:textId="77777777" w:rsidR="00C44CFC" w:rsidRDefault="00C44CFC" w:rsidP="00D263BB">
            <w:pPr>
              <w:jc w:val="center"/>
              <w:rPr>
                <w:sz w:val="24"/>
                <w:szCs w:val="24"/>
              </w:rPr>
            </w:pPr>
            <w:r>
              <w:rPr>
                <w:sz w:val="24"/>
                <w:szCs w:val="24"/>
              </w:rPr>
              <w:t>1,575</w:t>
            </w:r>
          </w:p>
        </w:tc>
      </w:tr>
      <w:tr w:rsidR="00C44CFC" w14:paraId="3A10602A" w14:textId="77777777" w:rsidTr="00C44CFC">
        <w:tc>
          <w:tcPr>
            <w:tcW w:w="959" w:type="dxa"/>
            <w:shd w:val="clear" w:color="auto" w:fill="C6D9F1" w:themeFill="text2" w:themeFillTint="33"/>
          </w:tcPr>
          <w:p w14:paraId="60A9FE4F" w14:textId="77777777" w:rsidR="00C44CFC" w:rsidRPr="00C44CFC" w:rsidRDefault="00C44CFC" w:rsidP="00D263BB">
            <w:pPr>
              <w:rPr>
                <w:szCs w:val="24"/>
              </w:rPr>
            </w:pPr>
          </w:p>
        </w:tc>
        <w:tc>
          <w:tcPr>
            <w:tcW w:w="1127" w:type="dxa"/>
            <w:shd w:val="clear" w:color="auto" w:fill="C6D9F1" w:themeFill="text2" w:themeFillTint="33"/>
          </w:tcPr>
          <w:p w14:paraId="748DF82F" w14:textId="77777777" w:rsidR="00C44CFC" w:rsidRDefault="00C44CFC" w:rsidP="00D263BB">
            <w:pPr>
              <w:jc w:val="center"/>
              <w:rPr>
                <w:sz w:val="24"/>
                <w:szCs w:val="24"/>
              </w:rPr>
            </w:pPr>
          </w:p>
        </w:tc>
        <w:tc>
          <w:tcPr>
            <w:tcW w:w="997" w:type="dxa"/>
            <w:shd w:val="clear" w:color="auto" w:fill="C6D9F1" w:themeFill="text2" w:themeFillTint="33"/>
          </w:tcPr>
          <w:p w14:paraId="05771AF7" w14:textId="77777777" w:rsidR="00C44CFC" w:rsidRDefault="00C44CFC" w:rsidP="00D263BB">
            <w:pPr>
              <w:jc w:val="center"/>
              <w:rPr>
                <w:sz w:val="24"/>
                <w:szCs w:val="24"/>
              </w:rPr>
            </w:pPr>
          </w:p>
        </w:tc>
        <w:tc>
          <w:tcPr>
            <w:tcW w:w="1030" w:type="dxa"/>
            <w:shd w:val="clear" w:color="auto" w:fill="C6D9F1" w:themeFill="text2" w:themeFillTint="33"/>
          </w:tcPr>
          <w:p w14:paraId="45521AD2" w14:textId="77777777" w:rsidR="00C44CFC" w:rsidRDefault="00C44CFC" w:rsidP="00D263BB">
            <w:pPr>
              <w:jc w:val="center"/>
              <w:rPr>
                <w:sz w:val="24"/>
                <w:szCs w:val="24"/>
              </w:rPr>
            </w:pPr>
          </w:p>
        </w:tc>
        <w:tc>
          <w:tcPr>
            <w:tcW w:w="1070" w:type="dxa"/>
            <w:shd w:val="clear" w:color="auto" w:fill="C6D9F1" w:themeFill="text2" w:themeFillTint="33"/>
          </w:tcPr>
          <w:p w14:paraId="79DBC0C1" w14:textId="77777777" w:rsidR="00C44CFC" w:rsidRDefault="00C44CFC" w:rsidP="00D263BB">
            <w:pPr>
              <w:jc w:val="center"/>
              <w:rPr>
                <w:sz w:val="24"/>
                <w:szCs w:val="24"/>
              </w:rPr>
            </w:pPr>
            <w:r>
              <w:rPr>
                <w:sz w:val="24"/>
                <w:szCs w:val="24"/>
              </w:rPr>
              <w:t>125</w:t>
            </w:r>
          </w:p>
        </w:tc>
        <w:tc>
          <w:tcPr>
            <w:tcW w:w="809" w:type="dxa"/>
            <w:shd w:val="clear" w:color="auto" w:fill="C6D9F1" w:themeFill="text2" w:themeFillTint="33"/>
          </w:tcPr>
          <w:p w14:paraId="7E7E9D7A" w14:textId="77777777" w:rsidR="00C44CFC" w:rsidRDefault="00C44CFC" w:rsidP="00D263BB">
            <w:pPr>
              <w:jc w:val="center"/>
              <w:rPr>
                <w:sz w:val="24"/>
                <w:szCs w:val="24"/>
              </w:rPr>
            </w:pPr>
            <w:r>
              <w:rPr>
                <w:sz w:val="24"/>
                <w:szCs w:val="24"/>
              </w:rPr>
              <w:t>45</w:t>
            </w:r>
          </w:p>
        </w:tc>
        <w:tc>
          <w:tcPr>
            <w:tcW w:w="885" w:type="dxa"/>
            <w:vMerge/>
            <w:shd w:val="clear" w:color="auto" w:fill="FDE9D9" w:themeFill="accent6" w:themeFillTint="33"/>
          </w:tcPr>
          <w:p w14:paraId="5A6C4AC7" w14:textId="77777777" w:rsidR="00C44CFC" w:rsidRDefault="00C44CFC" w:rsidP="00D263BB">
            <w:pPr>
              <w:jc w:val="center"/>
              <w:rPr>
                <w:sz w:val="24"/>
                <w:szCs w:val="24"/>
              </w:rPr>
            </w:pPr>
          </w:p>
        </w:tc>
        <w:tc>
          <w:tcPr>
            <w:tcW w:w="1070" w:type="dxa"/>
            <w:vMerge/>
            <w:shd w:val="clear" w:color="auto" w:fill="C6D9F1" w:themeFill="text2" w:themeFillTint="33"/>
          </w:tcPr>
          <w:p w14:paraId="077D9F12" w14:textId="77777777" w:rsidR="00C44CFC" w:rsidRDefault="00C44CFC" w:rsidP="00D263BB">
            <w:pPr>
              <w:jc w:val="center"/>
              <w:rPr>
                <w:sz w:val="24"/>
                <w:szCs w:val="24"/>
              </w:rPr>
            </w:pPr>
          </w:p>
        </w:tc>
        <w:tc>
          <w:tcPr>
            <w:tcW w:w="804" w:type="dxa"/>
            <w:vMerge/>
            <w:shd w:val="clear" w:color="auto" w:fill="C6D9F1" w:themeFill="text2" w:themeFillTint="33"/>
          </w:tcPr>
          <w:p w14:paraId="794C22CB" w14:textId="77777777" w:rsidR="00C44CFC" w:rsidRDefault="00C44CFC" w:rsidP="00D263BB">
            <w:pPr>
              <w:jc w:val="center"/>
              <w:rPr>
                <w:sz w:val="24"/>
                <w:szCs w:val="24"/>
              </w:rPr>
            </w:pPr>
          </w:p>
        </w:tc>
        <w:tc>
          <w:tcPr>
            <w:tcW w:w="825" w:type="dxa"/>
            <w:vMerge/>
            <w:shd w:val="clear" w:color="auto" w:fill="C6D9F1" w:themeFill="text2" w:themeFillTint="33"/>
          </w:tcPr>
          <w:p w14:paraId="78DFBADB" w14:textId="77777777" w:rsidR="00C44CFC" w:rsidRDefault="00C44CFC" w:rsidP="00D263BB">
            <w:pPr>
              <w:jc w:val="center"/>
              <w:rPr>
                <w:sz w:val="24"/>
                <w:szCs w:val="24"/>
              </w:rPr>
            </w:pPr>
          </w:p>
        </w:tc>
      </w:tr>
      <w:tr w:rsidR="00C44CFC" w14:paraId="41FFD033" w14:textId="77777777" w:rsidTr="00C44CFC">
        <w:tc>
          <w:tcPr>
            <w:tcW w:w="959" w:type="dxa"/>
            <w:shd w:val="clear" w:color="auto" w:fill="FDE9D9" w:themeFill="accent6" w:themeFillTint="33"/>
          </w:tcPr>
          <w:p w14:paraId="214607CC" w14:textId="77777777" w:rsidR="00C44CFC" w:rsidRPr="00C44CFC" w:rsidRDefault="00C44CFC" w:rsidP="00D263BB">
            <w:pPr>
              <w:rPr>
                <w:szCs w:val="24"/>
              </w:rPr>
            </w:pPr>
            <w:r>
              <w:rPr>
                <w:szCs w:val="24"/>
              </w:rPr>
              <w:t>Nov. 12</w:t>
            </w:r>
          </w:p>
        </w:tc>
        <w:tc>
          <w:tcPr>
            <w:tcW w:w="1127" w:type="dxa"/>
            <w:shd w:val="clear" w:color="auto" w:fill="FDE9D9" w:themeFill="accent6" w:themeFillTint="33"/>
          </w:tcPr>
          <w:p w14:paraId="16A5DD1A" w14:textId="77777777" w:rsidR="00C44CFC" w:rsidRDefault="00C44CFC" w:rsidP="00D263BB">
            <w:pPr>
              <w:jc w:val="center"/>
              <w:rPr>
                <w:sz w:val="24"/>
                <w:szCs w:val="24"/>
              </w:rPr>
            </w:pPr>
            <w:r>
              <w:rPr>
                <w:sz w:val="24"/>
                <w:szCs w:val="24"/>
              </w:rPr>
              <w:t>110</w:t>
            </w:r>
          </w:p>
        </w:tc>
        <w:tc>
          <w:tcPr>
            <w:tcW w:w="997" w:type="dxa"/>
            <w:shd w:val="clear" w:color="auto" w:fill="FDE9D9" w:themeFill="accent6" w:themeFillTint="33"/>
          </w:tcPr>
          <w:p w14:paraId="741FE690" w14:textId="77777777" w:rsidR="00C44CFC" w:rsidRDefault="00C44CFC" w:rsidP="00D263BB">
            <w:pPr>
              <w:jc w:val="center"/>
              <w:rPr>
                <w:sz w:val="24"/>
                <w:szCs w:val="24"/>
              </w:rPr>
            </w:pPr>
            <w:r>
              <w:rPr>
                <w:sz w:val="24"/>
                <w:szCs w:val="24"/>
              </w:rPr>
              <w:t>46</w:t>
            </w:r>
          </w:p>
        </w:tc>
        <w:tc>
          <w:tcPr>
            <w:tcW w:w="1030" w:type="dxa"/>
            <w:shd w:val="clear" w:color="auto" w:fill="FDE9D9" w:themeFill="accent6" w:themeFillTint="33"/>
          </w:tcPr>
          <w:p w14:paraId="06DD2464" w14:textId="77777777" w:rsidR="00C44CFC" w:rsidRDefault="00C44CFC" w:rsidP="00D263BB">
            <w:pPr>
              <w:jc w:val="center"/>
              <w:rPr>
                <w:sz w:val="24"/>
                <w:szCs w:val="24"/>
              </w:rPr>
            </w:pPr>
            <w:r>
              <w:rPr>
                <w:sz w:val="24"/>
                <w:szCs w:val="24"/>
              </w:rPr>
              <w:t>5,060</w:t>
            </w:r>
          </w:p>
        </w:tc>
        <w:tc>
          <w:tcPr>
            <w:tcW w:w="1070" w:type="dxa"/>
            <w:shd w:val="clear" w:color="auto" w:fill="FDE9D9" w:themeFill="accent6" w:themeFillTint="33"/>
          </w:tcPr>
          <w:p w14:paraId="6CC9D064" w14:textId="77777777" w:rsidR="00C44CFC" w:rsidRDefault="00C44CFC" w:rsidP="00D263BB">
            <w:pPr>
              <w:jc w:val="center"/>
              <w:rPr>
                <w:sz w:val="24"/>
                <w:szCs w:val="24"/>
              </w:rPr>
            </w:pPr>
          </w:p>
        </w:tc>
        <w:tc>
          <w:tcPr>
            <w:tcW w:w="809" w:type="dxa"/>
            <w:shd w:val="clear" w:color="auto" w:fill="FDE9D9" w:themeFill="accent6" w:themeFillTint="33"/>
          </w:tcPr>
          <w:p w14:paraId="154C71C9" w14:textId="77777777" w:rsidR="00C44CFC" w:rsidRDefault="00C44CFC" w:rsidP="00D263BB">
            <w:pPr>
              <w:jc w:val="center"/>
              <w:rPr>
                <w:sz w:val="24"/>
                <w:szCs w:val="24"/>
              </w:rPr>
            </w:pPr>
          </w:p>
        </w:tc>
        <w:tc>
          <w:tcPr>
            <w:tcW w:w="885" w:type="dxa"/>
            <w:shd w:val="clear" w:color="auto" w:fill="FDE9D9" w:themeFill="accent6" w:themeFillTint="33"/>
          </w:tcPr>
          <w:p w14:paraId="30B5DD66" w14:textId="77777777" w:rsidR="00C44CFC" w:rsidRDefault="00C44CFC" w:rsidP="00D263BB">
            <w:pPr>
              <w:jc w:val="center"/>
              <w:rPr>
                <w:sz w:val="24"/>
                <w:szCs w:val="24"/>
              </w:rPr>
            </w:pPr>
          </w:p>
        </w:tc>
        <w:tc>
          <w:tcPr>
            <w:tcW w:w="1070" w:type="dxa"/>
            <w:shd w:val="clear" w:color="auto" w:fill="FDE9D9" w:themeFill="accent6" w:themeFillTint="33"/>
          </w:tcPr>
          <w:p w14:paraId="4BFB606E" w14:textId="77777777" w:rsidR="00C44CFC" w:rsidRDefault="00C44CFC" w:rsidP="00D263BB">
            <w:pPr>
              <w:jc w:val="center"/>
              <w:rPr>
                <w:sz w:val="24"/>
                <w:szCs w:val="24"/>
              </w:rPr>
            </w:pPr>
            <w:r>
              <w:rPr>
                <w:sz w:val="24"/>
                <w:szCs w:val="24"/>
              </w:rPr>
              <w:t>35</w:t>
            </w:r>
          </w:p>
        </w:tc>
        <w:tc>
          <w:tcPr>
            <w:tcW w:w="804" w:type="dxa"/>
            <w:shd w:val="clear" w:color="auto" w:fill="FDE9D9" w:themeFill="accent6" w:themeFillTint="33"/>
          </w:tcPr>
          <w:p w14:paraId="05AF35A7" w14:textId="77777777" w:rsidR="00C44CFC" w:rsidRDefault="00D150AC" w:rsidP="00D263BB">
            <w:pPr>
              <w:jc w:val="center"/>
              <w:rPr>
                <w:sz w:val="24"/>
                <w:szCs w:val="24"/>
              </w:rPr>
            </w:pPr>
            <w:r>
              <w:rPr>
                <w:noProof/>
                <w:sz w:val="24"/>
                <w:szCs w:val="24"/>
                <w:lang w:val="en-CA" w:eastAsia="en-CA"/>
              </w:rPr>
              <w:pict w14:anchorId="79522EE6">
                <v:shape id="AutoShape 20" o:spid="_x0000_s1056" type="#_x0000_t88" style="position:absolute;left:0;text-align:left;margin-left:33.9pt;margin-top:.1pt;width:7.15pt;height:3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"/>
              </w:pict>
            </w:r>
            <w:r w:rsidR="00C44CFC">
              <w:rPr>
                <w:sz w:val="24"/>
                <w:szCs w:val="24"/>
              </w:rPr>
              <w:t>45</w:t>
            </w:r>
          </w:p>
        </w:tc>
        <w:tc>
          <w:tcPr>
            <w:tcW w:w="825" w:type="dxa"/>
            <w:vMerge w:val="restart"/>
            <w:shd w:val="clear" w:color="auto" w:fill="FDE9D9" w:themeFill="accent6" w:themeFillTint="33"/>
          </w:tcPr>
          <w:p w14:paraId="2DAA0B68" w14:textId="77777777" w:rsidR="00C44CFC" w:rsidRPr="00C44CFC" w:rsidRDefault="00C44CFC" w:rsidP="00D263BB">
            <w:pPr>
              <w:jc w:val="center"/>
              <w:rPr>
                <w:sz w:val="14"/>
                <w:szCs w:val="24"/>
              </w:rPr>
            </w:pPr>
          </w:p>
          <w:p w14:paraId="6F84500C" w14:textId="77777777" w:rsidR="00C44CFC" w:rsidRDefault="00C44CFC" w:rsidP="00D263BB">
            <w:pPr>
              <w:jc w:val="center"/>
              <w:rPr>
                <w:sz w:val="24"/>
                <w:szCs w:val="24"/>
              </w:rPr>
            </w:pPr>
            <w:r>
              <w:rPr>
                <w:sz w:val="24"/>
                <w:szCs w:val="24"/>
              </w:rPr>
              <w:t>6</w:t>
            </w:r>
            <w:r w:rsidRPr="00C44CFC">
              <w:rPr>
                <w:sz w:val="24"/>
                <w:szCs w:val="24"/>
                <w:shd w:val="clear" w:color="auto" w:fill="FDE9D9" w:themeFill="accent6" w:themeFillTint="33"/>
              </w:rPr>
              <w:t>,635</w:t>
            </w:r>
          </w:p>
        </w:tc>
      </w:tr>
      <w:tr w:rsidR="00C44CFC" w14:paraId="38C36CD4" w14:textId="77777777" w:rsidTr="00C44CFC">
        <w:tc>
          <w:tcPr>
            <w:tcW w:w="959" w:type="dxa"/>
            <w:shd w:val="clear" w:color="auto" w:fill="FDE9D9" w:themeFill="accent6" w:themeFillTint="33"/>
          </w:tcPr>
          <w:p w14:paraId="0DE3077A" w14:textId="77777777" w:rsidR="00C44CFC" w:rsidRDefault="00C44CFC" w:rsidP="00D263BB">
            <w:pPr>
              <w:rPr>
                <w:szCs w:val="24"/>
              </w:rPr>
            </w:pPr>
          </w:p>
        </w:tc>
        <w:tc>
          <w:tcPr>
            <w:tcW w:w="1127" w:type="dxa"/>
            <w:shd w:val="clear" w:color="auto" w:fill="FDE9D9" w:themeFill="accent6" w:themeFillTint="33"/>
          </w:tcPr>
          <w:p w14:paraId="59A289B8" w14:textId="77777777" w:rsidR="00C44CFC" w:rsidRDefault="00C44CFC" w:rsidP="00D263BB">
            <w:pPr>
              <w:jc w:val="center"/>
              <w:rPr>
                <w:sz w:val="24"/>
                <w:szCs w:val="24"/>
              </w:rPr>
            </w:pPr>
          </w:p>
        </w:tc>
        <w:tc>
          <w:tcPr>
            <w:tcW w:w="997" w:type="dxa"/>
            <w:shd w:val="clear" w:color="auto" w:fill="FDE9D9" w:themeFill="accent6" w:themeFillTint="33"/>
          </w:tcPr>
          <w:p w14:paraId="4B8A2CBD" w14:textId="77777777" w:rsidR="00C44CFC" w:rsidRDefault="00C44CFC" w:rsidP="00D263BB">
            <w:pPr>
              <w:jc w:val="center"/>
              <w:rPr>
                <w:sz w:val="24"/>
                <w:szCs w:val="24"/>
              </w:rPr>
            </w:pPr>
          </w:p>
        </w:tc>
        <w:tc>
          <w:tcPr>
            <w:tcW w:w="1030" w:type="dxa"/>
            <w:shd w:val="clear" w:color="auto" w:fill="FDE9D9" w:themeFill="accent6" w:themeFillTint="33"/>
          </w:tcPr>
          <w:p w14:paraId="0EE320C9" w14:textId="77777777" w:rsidR="00C44CFC" w:rsidRDefault="00C44CFC" w:rsidP="00D263BB">
            <w:pPr>
              <w:jc w:val="center"/>
              <w:rPr>
                <w:sz w:val="24"/>
                <w:szCs w:val="24"/>
              </w:rPr>
            </w:pPr>
          </w:p>
        </w:tc>
        <w:tc>
          <w:tcPr>
            <w:tcW w:w="1070" w:type="dxa"/>
            <w:shd w:val="clear" w:color="auto" w:fill="FDE9D9" w:themeFill="accent6" w:themeFillTint="33"/>
          </w:tcPr>
          <w:p w14:paraId="3A6D757E" w14:textId="77777777" w:rsidR="00C44CFC" w:rsidRDefault="00C44CFC" w:rsidP="00D263BB">
            <w:pPr>
              <w:jc w:val="center"/>
              <w:rPr>
                <w:sz w:val="24"/>
                <w:szCs w:val="24"/>
              </w:rPr>
            </w:pPr>
          </w:p>
        </w:tc>
        <w:tc>
          <w:tcPr>
            <w:tcW w:w="809" w:type="dxa"/>
            <w:shd w:val="clear" w:color="auto" w:fill="FDE9D9" w:themeFill="accent6" w:themeFillTint="33"/>
          </w:tcPr>
          <w:p w14:paraId="14413EA3" w14:textId="77777777" w:rsidR="00C44CFC" w:rsidRDefault="00C44CFC" w:rsidP="00D263BB">
            <w:pPr>
              <w:jc w:val="center"/>
              <w:rPr>
                <w:sz w:val="24"/>
                <w:szCs w:val="24"/>
              </w:rPr>
            </w:pPr>
          </w:p>
        </w:tc>
        <w:tc>
          <w:tcPr>
            <w:tcW w:w="885" w:type="dxa"/>
            <w:shd w:val="clear" w:color="auto" w:fill="FDE9D9" w:themeFill="accent6" w:themeFillTint="33"/>
          </w:tcPr>
          <w:p w14:paraId="260CC138" w14:textId="77777777" w:rsidR="00C44CFC" w:rsidRDefault="00C44CFC" w:rsidP="00D263BB">
            <w:pPr>
              <w:jc w:val="center"/>
              <w:rPr>
                <w:sz w:val="24"/>
                <w:szCs w:val="24"/>
              </w:rPr>
            </w:pPr>
          </w:p>
        </w:tc>
        <w:tc>
          <w:tcPr>
            <w:tcW w:w="1070" w:type="dxa"/>
            <w:shd w:val="clear" w:color="auto" w:fill="FDE9D9" w:themeFill="accent6" w:themeFillTint="33"/>
          </w:tcPr>
          <w:p w14:paraId="525D3831" w14:textId="77777777" w:rsidR="00C44CFC" w:rsidRDefault="00C44CFC" w:rsidP="00D263BB">
            <w:pPr>
              <w:jc w:val="center"/>
              <w:rPr>
                <w:sz w:val="24"/>
                <w:szCs w:val="24"/>
              </w:rPr>
            </w:pPr>
            <w:r>
              <w:rPr>
                <w:sz w:val="24"/>
                <w:szCs w:val="24"/>
              </w:rPr>
              <w:t>110</w:t>
            </w:r>
          </w:p>
        </w:tc>
        <w:tc>
          <w:tcPr>
            <w:tcW w:w="804" w:type="dxa"/>
            <w:shd w:val="clear" w:color="auto" w:fill="FDE9D9" w:themeFill="accent6" w:themeFillTint="33"/>
          </w:tcPr>
          <w:p w14:paraId="5D418824" w14:textId="77777777" w:rsidR="00C44CFC" w:rsidRDefault="00C44CFC" w:rsidP="00D263BB">
            <w:pPr>
              <w:jc w:val="center"/>
              <w:rPr>
                <w:sz w:val="24"/>
                <w:szCs w:val="24"/>
              </w:rPr>
            </w:pPr>
            <w:r>
              <w:rPr>
                <w:sz w:val="24"/>
                <w:szCs w:val="24"/>
              </w:rPr>
              <w:t>46</w:t>
            </w:r>
          </w:p>
        </w:tc>
        <w:tc>
          <w:tcPr>
            <w:tcW w:w="825" w:type="dxa"/>
            <w:vMerge/>
          </w:tcPr>
          <w:p w14:paraId="3610ACD6" w14:textId="77777777" w:rsidR="00C44CFC" w:rsidRDefault="00C44CFC" w:rsidP="00D263BB">
            <w:pPr>
              <w:jc w:val="center"/>
              <w:rPr>
                <w:sz w:val="24"/>
                <w:szCs w:val="24"/>
              </w:rPr>
            </w:pPr>
          </w:p>
        </w:tc>
      </w:tr>
    </w:tbl>
    <w:p w14:paraId="3C32C7C0" w14:textId="77777777" w:rsidR="001F239C" w:rsidRDefault="001F239C" w:rsidP="00C44CFC">
      <w:pPr>
        <w:spacing w:before="240"/>
        <w:rPr>
          <w:sz w:val="24"/>
          <w:szCs w:val="24"/>
        </w:rPr>
      </w:pPr>
      <w:r>
        <w:rPr>
          <w:sz w:val="24"/>
          <w:szCs w:val="24"/>
        </w:rPr>
        <w:t xml:space="preserve">You now have 145 units on hand at a total cost of $6,635.  Your inventory continues to go up in price but at a slower rate than before.  Hopefully your inventory levels are high enough to cover upcoming orders but not so high that you hold your inventory for too long.  Using your records you can analyze the past to help you decide on what to do in the future. </w:t>
      </w:r>
    </w:p>
    <w:p w14:paraId="0325D636" w14:textId="77777777" w:rsidR="00C44CFC" w:rsidRPr="00CC0EB9" w:rsidRDefault="001F239C" w:rsidP="00C44CFC">
      <w:pPr>
        <w:spacing w:before="240"/>
        <w:rPr>
          <w:rFonts w:cs="Times New Roman"/>
          <w:sz w:val="24"/>
          <w:szCs w:val="24"/>
        </w:rPr>
      </w:pPr>
      <w:r>
        <w:rPr>
          <w:sz w:val="24"/>
          <w:szCs w:val="24"/>
        </w:rPr>
        <w:t xml:space="preserve">On November 17 you sold 100 hammers for $92 each to </w:t>
      </w:r>
      <w:proofErr w:type="spellStart"/>
      <w:r>
        <w:rPr>
          <w:sz w:val="24"/>
          <w:szCs w:val="24"/>
        </w:rPr>
        <w:t>BestTools</w:t>
      </w:r>
      <w:proofErr w:type="spellEnd"/>
      <w:r>
        <w:rPr>
          <w:sz w:val="24"/>
          <w:szCs w:val="24"/>
        </w:rPr>
        <w:t xml:space="preserve"> Inc.  </w:t>
      </w:r>
      <w:r w:rsidR="00C44CFC" w:rsidRPr="00CC0EB9">
        <w:rPr>
          <w:rFonts w:cs="Times New Roman"/>
          <w:sz w:val="24"/>
          <w:szCs w:val="24"/>
        </w:rPr>
        <w:t xml:space="preserve">Again </w:t>
      </w:r>
      <w:r w:rsidR="000713A0">
        <w:rPr>
          <w:rFonts w:cs="Times New Roman"/>
          <w:sz w:val="24"/>
          <w:szCs w:val="24"/>
        </w:rPr>
        <w:t>you</w:t>
      </w:r>
      <w:r w:rsidR="00C44CFC" w:rsidRPr="00CC0EB9">
        <w:rPr>
          <w:rFonts w:cs="Times New Roman"/>
          <w:sz w:val="24"/>
          <w:szCs w:val="24"/>
        </w:rPr>
        <w:t xml:space="preserve"> need to take </w:t>
      </w:r>
      <w:r w:rsidR="00C44CFC">
        <w:rPr>
          <w:rFonts w:cs="Times New Roman"/>
          <w:sz w:val="24"/>
          <w:szCs w:val="24"/>
        </w:rPr>
        <w:t xml:space="preserve">the oldest </w:t>
      </w:r>
      <w:r w:rsidR="00C44CFC" w:rsidRPr="00CC0EB9">
        <w:rPr>
          <w:rFonts w:cs="Times New Roman"/>
          <w:sz w:val="24"/>
          <w:szCs w:val="24"/>
        </w:rPr>
        <w:t xml:space="preserve">inventory first. Since the 35 units </w:t>
      </w:r>
      <w:r>
        <w:rPr>
          <w:rFonts w:cs="Times New Roman"/>
          <w:sz w:val="24"/>
          <w:szCs w:val="24"/>
        </w:rPr>
        <w:t>are older</w:t>
      </w:r>
      <w:r w:rsidR="00C44CFC" w:rsidRPr="00CC0EB9">
        <w:rPr>
          <w:rFonts w:cs="Times New Roman"/>
          <w:sz w:val="24"/>
          <w:szCs w:val="24"/>
        </w:rPr>
        <w:t xml:space="preserve"> </w:t>
      </w:r>
      <w:r w:rsidR="000713A0">
        <w:rPr>
          <w:rFonts w:cs="Times New Roman"/>
          <w:sz w:val="24"/>
          <w:szCs w:val="24"/>
        </w:rPr>
        <w:t>you</w:t>
      </w:r>
      <w:r w:rsidR="00C44CFC" w:rsidRPr="00CC0EB9">
        <w:rPr>
          <w:rFonts w:cs="Times New Roman"/>
          <w:sz w:val="24"/>
          <w:szCs w:val="24"/>
        </w:rPr>
        <w:t xml:space="preserve"> </w:t>
      </w:r>
      <w:r w:rsidR="00C44CFC">
        <w:rPr>
          <w:rFonts w:cs="Times New Roman"/>
          <w:sz w:val="24"/>
          <w:szCs w:val="24"/>
        </w:rPr>
        <w:t>select</w:t>
      </w:r>
      <w:r w:rsidR="00C44CFC" w:rsidRPr="00CC0EB9">
        <w:rPr>
          <w:rFonts w:cs="Times New Roman"/>
          <w:sz w:val="24"/>
          <w:szCs w:val="24"/>
        </w:rPr>
        <w:t xml:space="preserve"> these units</w:t>
      </w:r>
      <w:r w:rsidR="00C44CFC">
        <w:rPr>
          <w:rFonts w:cs="Times New Roman"/>
          <w:sz w:val="24"/>
          <w:szCs w:val="24"/>
        </w:rPr>
        <w:t xml:space="preserve"> first (</w:t>
      </w:r>
      <w:r w:rsidR="00C44CFC" w:rsidRPr="00CC0EB9">
        <w:rPr>
          <w:rFonts w:cs="Times New Roman"/>
          <w:sz w:val="24"/>
          <w:szCs w:val="24"/>
        </w:rPr>
        <w:t>35 units x $45 per unit = $1,575</w:t>
      </w:r>
      <w:r w:rsidR="00C44CFC">
        <w:rPr>
          <w:rFonts w:cs="Times New Roman"/>
          <w:sz w:val="24"/>
          <w:szCs w:val="24"/>
        </w:rPr>
        <w:t>)</w:t>
      </w:r>
      <w:r w:rsidR="00C44CFC" w:rsidRPr="00CC0EB9">
        <w:rPr>
          <w:rFonts w:cs="Times New Roman"/>
          <w:sz w:val="24"/>
          <w:szCs w:val="24"/>
        </w:rPr>
        <w:t xml:space="preserve">. </w:t>
      </w:r>
      <w:r w:rsidR="000713A0">
        <w:rPr>
          <w:rFonts w:cs="Times New Roman"/>
          <w:sz w:val="24"/>
          <w:szCs w:val="24"/>
        </w:rPr>
        <w:t>You</w:t>
      </w:r>
      <w:r w:rsidR="00C44CFC" w:rsidRPr="00CC0EB9">
        <w:rPr>
          <w:rFonts w:cs="Times New Roman"/>
          <w:sz w:val="24"/>
          <w:szCs w:val="24"/>
        </w:rPr>
        <w:t xml:space="preserve"> then go to </w:t>
      </w:r>
      <w:r w:rsidR="00B22BA5">
        <w:rPr>
          <w:rFonts w:cs="Times New Roman"/>
          <w:sz w:val="24"/>
          <w:szCs w:val="24"/>
        </w:rPr>
        <w:t>your</w:t>
      </w:r>
      <w:r w:rsidR="00C44CFC" w:rsidRPr="00CC0EB9">
        <w:rPr>
          <w:rFonts w:cs="Times New Roman"/>
          <w:sz w:val="24"/>
          <w:szCs w:val="24"/>
        </w:rPr>
        <w:t xml:space="preserve"> next purchase</w:t>
      </w:r>
      <w:r w:rsidR="00C44CFC">
        <w:rPr>
          <w:rFonts w:cs="Times New Roman"/>
          <w:sz w:val="24"/>
          <w:szCs w:val="24"/>
        </w:rPr>
        <w:t xml:space="preserve">, </w:t>
      </w:r>
      <w:r w:rsidR="00C44CFC" w:rsidRPr="00CC0EB9">
        <w:rPr>
          <w:rFonts w:cs="Times New Roman"/>
          <w:sz w:val="24"/>
          <w:szCs w:val="24"/>
        </w:rPr>
        <w:t xml:space="preserve">which was </w:t>
      </w:r>
      <w:r w:rsidR="00C44CFC">
        <w:rPr>
          <w:rFonts w:cs="Times New Roman"/>
          <w:sz w:val="24"/>
          <w:szCs w:val="24"/>
        </w:rPr>
        <w:t>from</w:t>
      </w:r>
      <w:r w:rsidR="00C44CFC" w:rsidRPr="00CC0EB9">
        <w:rPr>
          <w:rFonts w:cs="Times New Roman"/>
          <w:sz w:val="24"/>
          <w:szCs w:val="24"/>
        </w:rPr>
        <w:t xml:space="preserve"> November 12. </w:t>
      </w:r>
      <w:r w:rsidR="000713A0">
        <w:rPr>
          <w:rFonts w:cs="Times New Roman"/>
          <w:sz w:val="24"/>
          <w:szCs w:val="24"/>
        </w:rPr>
        <w:t>You</w:t>
      </w:r>
      <w:r w:rsidR="00C44CFC" w:rsidRPr="00CC0EB9">
        <w:rPr>
          <w:rFonts w:cs="Times New Roman"/>
          <w:sz w:val="24"/>
          <w:szCs w:val="24"/>
        </w:rPr>
        <w:t xml:space="preserve"> need 65 more units to get to </w:t>
      </w:r>
      <w:r w:rsidR="00C44CFC">
        <w:rPr>
          <w:rFonts w:cs="Times New Roman"/>
          <w:sz w:val="24"/>
          <w:szCs w:val="24"/>
        </w:rPr>
        <w:t xml:space="preserve">the </w:t>
      </w:r>
      <w:r w:rsidR="00C44CFC" w:rsidRPr="00CC0EB9">
        <w:rPr>
          <w:rFonts w:cs="Times New Roman"/>
          <w:sz w:val="24"/>
          <w:szCs w:val="24"/>
        </w:rPr>
        <w:t xml:space="preserve">100 units </w:t>
      </w:r>
      <w:r w:rsidR="000713A0">
        <w:rPr>
          <w:rFonts w:cs="Times New Roman"/>
          <w:sz w:val="24"/>
          <w:szCs w:val="24"/>
        </w:rPr>
        <w:t>you</w:t>
      </w:r>
      <w:r w:rsidR="00C44CFC" w:rsidRPr="00CC0EB9">
        <w:rPr>
          <w:rFonts w:cs="Times New Roman"/>
          <w:sz w:val="24"/>
          <w:szCs w:val="24"/>
        </w:rPr>
        <w:t xml:space="preserve"> sold (100 units sold – 35 units already recorded</w:t>
      </w:r>
      <w:r w:rsidR="00C44CFC">
        <w:rPr>
          <w:rFonts w:cs="Times New Roman"/>
          <w:sz w:val="24"/>
          <w:szCs w:val="24"/>
        </w:rPr>
        <w:t xml:space="preserve"> = 65 units</w:t>
      </w:r>
      <w:r>
        <w:rPr>
          <w:rFonts w:cs="Times New Roman"/>
          <w:sz w:val="24"/>
          <w:szCs w:val="24"/>
        </w:rPr>
        <w:t xml:space="preserve"> needed</w:t>
      </w:r>
      <w:r w:rsidR="00C44CFC" w:rsidRPr="00CC0EB9">
        <w:rPr>
          <w:rFonts w:cs="Times New Roman"/>
          <w:sz w:val="24"/>
          <w:szCs w:val="24"/>
        </w:rPr>
        <w:t xml:space="preserve">). On November 12 </w:t>
      </w:r>
      <w:r w:rsidR="000713A0">
        <w:rPr>
          <w:rFonts w:cs="Times New Roman"/>
          <w:sz w:val="24"/>
          <w:szCs w:val="24"/>
        </w:rPr>
        <w:t>you</w:t>
      </w:r>
      <w:r w:rsidR="00C44CFC" w:rsidRPr="00CC0EB9">
        <w:rPr>
          <w:rFonts w:cs="Times New Roman"/>
          <w:sz w:val="24"/>
          <w:szCs w:val="24"/>
        </w:rPr>
        <w:t xml:space="preserve"> paid $46 per unit, so </w:t>
      </w:r>
      <w:r w:rsidR="000713A0">
        <w:rPr>
          <w:rFonts w:cs="Times New Roman"/>
          <w:sz w:val="24"/>
          <w:szCs w:val="24"/>
        </w:rPr>
        <w:t>you</w:t>
      </w:r>
      <w:r w:rsidR="00C44CFC" w:rsidRPr="00CC0EB9">
        <w:rPr>
          <w:rFonts w:cs="Times New Roman"/>
          <w:sz w:val="24"/>
          <w:szCs w:val="24"/>
        </w:rPr>
        <w:t xml:space="preserve"> multiply 65 units x $46 per unit = $2,990. </w:t>
      </w:r>
      <w:r w:rsidR="00B8117E">
        <w:rPr>
          <w:rFonts w:cs="Times New Roman"/>
          <w:sz w:val="24"/>
          <w:szCs w:val="24"/>
        </w:rPr>
        <w:t xml:space="preserve">Then </w:t>
      </w:r>
      <w:r>
        <w:rPr>
          <w:rFonts w:cs="Times New Roman"/>
          <w:sz w:val="24"/>
          <w:szCs w:val="24"/>
        </w:rPr>
        <w:t xml:space="preserve">you need to </w:t>
      </w:r>
      <w:r w:rsidR="00B8117E">
        <w:rPr>
          <w:rFonts w:cs="Times New Roman"/>
          <w:sz w:val="24"/>
          <w:szCs w:val="24"/>
        </w:rPr>
        <w:t>add the two amounts that you calculated to get the cost of goods sold amount for November 17</w:t>
      </w:r>
      <w:r>
        <w:rPr>
          <w:rFonts w:cs="Times New Roman"/>
          <w:sz w:val="24"/>
          <w:szCs w:val="24"/>
        </w:rPr>
        <w:t xml:space="preserve"> </w:t>
      </w:r>
      <w:r w:rsidR="00B8117E">
        <w:rPr>
          <w:rFonts w:cs="Times New Roman"/>
          <w:sz w:val="24"/>
          <w:szCs w:val="24"/>
        </w:rPr>
        <w:t xml:space="preserve">$1,575 plus $2,990 which equals $4,565. </w:t>
      </w:r>
    </w:p>
    <w:p w14:paraId="5D9797B4" w14:textId="77777777" w:rsidR="001F239C" w:rsidRDefault="00C44CFC" w:rsidP="00C44CFC">
      <w:pPr>
        <w:rPr>
          <w:rFonts w:cs="Times New Roman"/>
          <w:sz w:val="24"/>
          <w:szCs w:val="24"/>
        </w:rPr>
      </w:pPr>
      <w:r w:rsidRPr="00CC0EB9">
        <w:rPr>
          <w:rFonts w:cs="Times New Roman"/>
          <w:sz w:val="24"/>
          <w:szCs w:val="24"/>
        </w:rPr>
        <w:t xml:space="preserve">Next </w:t>
      </w:r>
      <w:r w:rsidR="000713A0">
        <w:rPr>
          <w:rFonts w:cs="Times New Roman"/>
          <w:sz w:val="24"/>
          <w:szCs w:val="24"/>
        </w:rPr>
        <w:t>you</w:t>
      </w:r>
      <w:r w:rsidRPr="00CC0EB9">
        <w:rPr>
          <w:rFonts w:cs="Times New Roman"/>
          <w:sz w:val="24"/>
          <w:szCs w:val="24"/>
        </w:rPr>
        <w:t xml:space="preserve"> have to figure out how many units </w:t>
      </w:r>
      <w:r w:rsidR="000713A0">
        <w:rPr>
          <w:rFonts w:cs="Times New Roman"/>
          <w:sz w:val="24"/>
          <w:szCs w:val="24"/>
        </w:rPr>
        <w:t>you</w:t>
      </w:r>
      <w:r w:rsidRPr="00CC0EB9">
        <w:rPr>
          <w:rFonts w:cs="Times New Roman"/>
          <w:sz w:val="24"/>
          <w:szCs w:val="24"/>
        </w:rPr>
        <w:t xml:space="preserve"> have left. </w:t>
      </w:r>
      <w:r w:rsidR="000713A0">
        <w:rPr>
          <w:rFonts w:cs="Times New Roman"/>
          <w:sz w:val="24"/>
          <w:szCs w:val="24"/>
        </w:rPr>
        <w:t>You</w:t>
      </w:r>
      <w:r w:rsidRPr="00CC0EB9">
        <w:rPr>
          <w:rFonts w:cs="Times New Roman"/>
          <w:sz w:val="24"/>
          <w:szCs w:val="24"/>
        </w:rPr>
        <w:t xml:space="preserve"> take the total number of units that </w:t>
      </w:r>
      <w:r w:rsidR="000713A0">
        <w:rPr>
          <w:rFonts w:cs="Times New Roman"/>
          <w:sz w:val="24"/>
          <w:szCs w:val="24"/>
        </w:rPr>
        <w:t>you</w:t>
      </w:r>
      <w:r w:rsidRPr="00CC0EB9">
        <w:rPr>
          <w:rFonts w:cs="Times New Roman"/>
          <w:sz w:val="24"/>
          <w:szCs w:val="24"/>
        </w:rPr>
        <w:t xml:space="preserve"> purchased on November 12</w:t>
      </w:r>
      <w:r>
        <w:rPr>
          <w:rFonts w:cs="Times New Roman"/>
          <w:sz w:val="24"/>
          <w:szCs w:val="24"/>
        </w:rPr>
        <w:t xml:space="preserve">, </w:t>
      </w:r>
      <w:r w:rsidRPr="00CC0EB9">
        <w:rPr>
          <w:rFonts w:cs="Times New Roman"/>
          <w:sz w:val="24"/>
          <w:szCs w:val="24"/>
        </w:rPr>
        <w:t>which was 110 units</w:t>
      </w:r>
      <w:r>
        <w:rPr>
          <w:rFonts w:cs="Times New Roman"/>
          <w:sz w:val="24"/>
          <w:szCs w:val="24"/>
        </w:rPr>
        <w:t>, and deduct</w:t>
      </w:r>
      <w:r w:rsidRPr="00CC0EB9">
        <w:rPr>
          <w:rFonts w:cs="Times New Roman"/>
          <w:sz w:val="24"/>
          <w:szCs w:val="24"/>
        </w:rPr>
        <w:t xml:space="preserve"> the number of units </w:t>
      </w:r>
      <w:r w:rsidR="000713A0">
        <w:rPr>
          <w:rFonts w:cs="Times New Roman"/>
          <w:sz w:val="24"/>
          <w:szCs w:val="24"/>
        </w:rPr>
        <w:t>you</w:t>
      </w:r>
      <w:r w:rsidRPr="00CC0EB9">
        <w:rPr>
          <w:rFonts w:cs="Times New Roman"/>
          <w:sz w:val="24"/>
          <w:szCs w:val="24"/>
        </w:rPr>
        <w:t xml:space="preserve"> sold from that </w:t>
      </w:r>
      <w:r>
        <w:rPr>
          <w:rFonts w:cs="Times New Roman"/>
          <w:sz w:val="24"/>
          <w:szCs w:val="24"/>
        </w:rPr>
        <w:t>inventory (</w:t>
      </w:r>
      <w:r w:rsidRPr="00CC0EB9">
        <w:rPr>
          <w:rFonts w:cs="Times New Roman"/>
          <w:sz w:val="24"/>
          <w:szCs w:val="24"/>
        </w:rPr>
        <w:t>which was 65 units</w:t>
      </w:r>
      <w:r>
        <w:rPr>
          <w:rFonts w:cs="Times New Roman"/>
          <w:sz w:val="24"/>
          <w:szCs w:val="24"/>
        </w:rPr>
        <w:t>)</w:t>
      </w:r>
      <w:r w:rsidR="001F239C">
        <w:rPr>
          <w:rFonts w:cs="Times New Roman"/>
          <w:sz w:val="24"/>
          <w:szCs w:val="24"/>
        </w:rPr>
        <w:t>.  This tells you</w:t>
      </w:r>
      <w:r>
        <w:rPr>
          <w:rFonts w:cs="Times New Roman"/>
          <w:sz w:val="24"/>
          <w:szCs w:val="24"/>
        </w:rPr>
        <w:t xml:space="preserve"> the total number of units still on the shelf</w:t>
      </w:r>
      <w:r w:rsidRPr="00CC0EB9">
        <w:rPr>
          <w:rFonts w:cs="Times New Roman"/>
          <w:sz w:val="24"/>
          <w:szCs w:val="24"/>
        </w:rPr>
        <w:t xml:space="preserve"> (110 units </w:t>
      </w:r>
      <w:r>
        <w:rPr>
          <w:rFonts w:cs="Times New Roman"/>
          <w:sz w:val="24"/>
          <w:szCs w:val="24"/>
        </w:rPr>
        <w:t xml:space="preserve">purchased </w:t>
      </w:r>
      <w:r w:rsidRPr="00CC0EB9">
        <w:rPr>
          <w:rFonts w:cs="Times New Roman"/>
          <w:sz w:val="24"/>
          <w:szCs w:val="24"/>
        </w:rPr>
        <w:t>– 65 units</w:t>
      </w:r>
      <w:r>
        <w:rPr>
          <w:rFonts w:cs="Times New Roman"/>
          <w:sz w:val="24"/>
          <w:szCs w:val="24"/>
        </w:rPr>
        <w:t xml:space="preserve"> sold</w:t>
      </w:r>
      <w:r w:rsidRPr="00CC0EB9">
        <w:rPr>
          <w:rFonts w:cs="Times New Roman"/>
          <w:sz w:val="24"/>
          <w:szCs w:val="24"/>
        </w:rPr>
        <w:t xml:space="preserve"> = 45 units</w:t>
      </w:r>
      <w:r>
        <w:rPr>
          <w:rFonts w:cs="Times New Roman"/>
          <w:sz w:val="24"/>
          <w:szCs w:val="24"/>
        </w:rPr>
        <w:t xml:space="preserve"> left on the shelf</w:t>
      </w:r>
      <w:r w:rsidRPr="00CC0EB9">
        <w:rPr>
          <w:rFonts w:cs="Times New Roman"/>
          <w:sz w:val="24"/>
          <w:szCs w:val="24"/>
        </w:rPr>
        <w:t xml:space="preserve">). Therefore </w:t>
      </w:r>
      <w:r w:rsidR="00B22BA5">
        <w:rPr>
          <w:rFonts w:cs="Times New Roman"/>
          <w:sz w:val="24"/>
          <w:szCs w:val="24"/>
        </w:rPr>
        <w:t>your</w:t>
      </w:r>
      <w:r w:rsidRPr="00CC0EB9">
        <w:rPr>
          <w:rFonts w:cs="Times New Roman"/>
          <w:sz w:val="24"/>
          <w:szCs w:val="24"/>
        </w:rPr>
        <w:t xml:space="preserve"> ending inventory is 45 units x $46 each = $2,070.   </w:t>
      </w:r>
    </w:p>
    <w:p w14:paraId="1BA3B62D" w14:textId="77777777" w:rsidR="00944BA4" w:rsidRDefault="00A17549" w:rsidP="00C44CFC">
      <w:pPr>
        <w:rPr>
          <w:rFonts w:cs="Times New Roman"/>
          <w:sz w:val="24"/>
          <w:szCs w:val="24"/>
        </w:rPr>
      </w:pPr>
      <w:r>
        <w:rPr>
          <w:rFonts w:cs="Times New Roman"/>
          <w:sz w:val="24"/>
          <w:szCs w:val="24"/>
        </w:rPr>
        <w:t xml:space="preserve">In addition to recording the final sale in November </w:t>
      </w:r>
      <w:r w:rsidR="00FD2CCC">
        <w:rPr>
          <w:rFonts w:cs="Times New Roman"/>
          <w:sz w:val="24"/>
          <w:szCs w:val="24"/>
        </w:rPr>
        <w:t xml:space="preserve">you have also </w:t>
      </w:r>
      <w:r>
        <w:rPr>
          <w:rFonts w:cs="Times New Roman"/>
          <w:sz w:val="24"/>
          <w:szCs w:val="24"/>
        </w:rPr>
        <w:t xml:space="preserve">come to the end of the month.  This is the perfect time to </w:t>
      </w:r>
      <w:r w:rsidR="00944BA4">
        <w:rPr>
          <w:rFonts w:cs="Times New Roman"/>
          <w:sz w:val="24"/>
          <w:szCs w:val="24"/>
        </w:rPr>
        <w:t xml:space="preserve">total your inventory records for this product so you can check what you bought, what you sold, and what you have left.  This gives you </w:t>
      </w:r>
      <w:r w:rsidR="005E207B">
        <w:rPr>
          <w:rFonts w:cs="Times New Roman"/>
          <w:sz w:val="24"/>
          <w:szCs w:val="24"/>
        </w:rPr>
        <w:t>information</w:t>
      </w:r>
      <w:r w:rsidR="00944BA4">
        <w:rPr>
          <w:rFonts w:cs="Times New Roman"/>
          <w:sz w:val="24"/>
          <w:szCs w:val="24"/>
        </w:rPr>
        <w:t xml:space="preserve"> about the past (past purchases, past sales) and the present (inventory on hand) so you </w:t>
      </w:r>
      <w:proofErr w:type="gramStart"/>
      <w:r w:rsidR="00944BA4">
        <w:rPr>
          <w:rFonts w:cs="Times New Roman"/>
          <w:sz w:val="24"/>
          <w:szCs w:val="24"/>
        </w:rPr>
        <w:t>an</w:t>
      </w:r>
      <w:proofErr w:type="gramEnd"/>
      <w:r w:rsidR="00944BA4">
        <w:rPr>
          <w:rFonts w:cs="Times New Roman"/>
          <w:sz w:val="24"/>
          <w:szCs w:val="24"/>
        </w:rPr>
        <w:t xml:space="preserve"> make decisions about the future (purchases you might need to make)</w:t>
      </w:r>
      <w:r w:rsidR="005E207B">
        <w:rPr>
          <w:rFonts w:cs="Times New Roman"/>
          <w:sz w:val="24"/>
          <w:szCs w:val="24"/>
        </w:rPr>
        <w:t>.</w:t>
      </w:r>
    </w:p>
    <w:p w14:paraId="7290A866" w14:textId="77777777" w:rsidR="00944BA4" w:rsidRDefault="00944BA4">
      <w:pPr>
        <w:rPr>
          <w:rFonts w:cs="Times New Roman"/>
          <w:sz w:val="24"/>
          <w:szCs w:val="24"/>
        </w:rPr>
      </w:pPr>
      <w:r>
        <w:rPr>
          <w:rFonts w:cs="Times New Roman"/>
          <w:sz w:val="24"/>
          <w:szCs w:val="24"/>
        </w:rPr>
        <w:br w:type="page"/>
      </w:r>
    </w:p>
    <w:p w14:paraId="329938E8" w14:textId="77777777" w:rsidR="005E207B" w:rsidRPr="00CC0EB9" w:rsidRDefault="005E207B" w:rsidP="00C44CFC">
      <w:pPr>
        <w:rPr>
          <w:rFonts w:cs="Times New Roman"/>
          <w:sz w:val="24"/>
          <w:szCs w:val="24"/>
        </w:rPr>
      </w:pPr>
    </w:p>
    <w:tbl>
      <w:tblPr>
        <w:tblStyle w:val="TableGrid"/>
        <w:tblW w:w="0" w:type="auto"/>
        <w:tblLook w:val="04A0" w:firstRow="1" w:lastRow="0" w:firstColumn="1" w:lastColumn="0" w:noHBand="0" w:noVBand="1"/>
      </w:tblPr>
      <w:tblGrid>
        <w:gridCol w:w="930"/>
        <w:gridCol w:w="1121"/>
        <w:gridCol w:w="958"/>
        <w:gridCol w:w="1027"/>
        <w:gridCol w:w="1070"/>
        <w:gridCol w:w="790"/>
        <w:gridCol w:w="1006"/>
        <w:gridCol w:w="1070"/>
        <w:gridCol w:w="786"/>
        <w:gridCol w:w="818"/>
      </w:tblGrid>
      <w:tr w:rsidR="00C44CFC" w14:paraId="6D436540" w14:textId="77777777" w:rsidTr="000632D6">
        <w:tc>
          <w:tcPr>
            <w:tcW w:w="930" w:type="dxa"/>
          </w:tcPr>
          <w:p w14:paraId="3B28ECD4" w14:textId="77777777" w:rsidR="00C44CFC" w:rsidRDefault="00C44CFC" w:rsidP="00D263BB">
            <w:pPr>
              <w:jc w:val="center"/>
              <w:rPr>
                <w:sz w:val="24"/>
                <w:szCs w:val="24"/>
              </w:rPr>
            </w:pPr>
            <w:r>
              <w:rPr>
                <w:sz w:val="24"/>
                <w:szCs w:val="24"/>
              </w:rPr>
              <w:t>Date</w:t>
            </w:r>
          </w:p>
        </w:tc>
        <w:tc>
          <w:tcPr>
            <w:tcW w:w="3106" w:type="dxa"/>
            <w:gridSpan w:val="3"/>
          </w:tcPr>
          <w:p w14:paraId="2C1264F9" w14:textId="77777777" w:rsidR="00C44CFC" w:rsidRDefault="00C44CFC" w:rsidP="00D263BB">
            <w:pPr>
              <w:jc w:val="center"/>
              <w:rPr>
                <w:sz w:val="24"/>
                <w:szCs w:val="24"/>
              </w:rPr>
            </w:pPr>
            <w:r>
              <w:rPr>
                <w:sz w:val="24"/>
                <w:szCs w:val="24"/>
              </w:rPr>
              <w:t>Purchases</w:t>
            </w:r>
          </w:p>
        </w:tc>
        <w:tc>
          <w:tcPr>
            <w:tcW w:w="2866" w:type="dxa"/>
            <w:gridSpan w:val="3"/>
          </w:tcPr>
          <w:p w14:paraId="58B863C5" w14:textId="77777777" w:rsidR="00C44CFC" w:rsidRDefault="00C44CFC" w:rsidP="00D263BB">
            <w:pPr>
              <w:jc w:val="center"/>
              <w:rPr>
                <w:sz w:val="24"/>
                <w:szCs w:val="24"/>
              </w:rPr>
            </w:pPr>
            <w:r>
              <w:rPr>
                <w:sz w:val="24"/>
                <w:szCs w:val="24"/>
              </w:rPr>
              <w:t>Cost of goods sold</w:t>
            </w:r>
          </w:p>
        </w:tc>
        <w:tc>
          <w:tcPr>
            <w:tcW w:w="2674" w:type="dxa"/>
            <w:gridSpan w:val="3"/>
          </w:tcPr>
          <w:p w14:paraId="34D86910" w14:textId="77777777" w:rsidR="00C44CFC" w:rsidRDefault="00C44CFC" w:rsidP="00D263BB">
            <w:pPr>
              <w:jc w:val="center"/>
              <w:rPr>
                <w:sz w:val="24"/>
                <w:szCs w:val="24"/>
              </w:rPr>
            </w:pPr>
            <w:r>
              <w:rPr>
                <w:sz w:val="24"/>
                <w:szCs w:val="24"/>
              </w:rPr>
              <w:t>Inventory on hand</w:t>
            </w:r>
          </w:p>
        </w:tc>
      </w:tr>
      <w:tr w:rsidR="00C44CFC" w14:paraId="4A71F921" w14:textId="77777777" w:rsidTr="000632D6">
        <w:tc>
          <w:tcPr>
            <w:tcW w:w="930" w:type="dxa"/>
          </w:tcPr>
          <w:p w14:paraId="4D902B4E" w14:textId="77777777" w:rsidR="00C44CFC" w:rsidRDefault="00C44CFC" w:rsidP="00D263BB">
            <w:pPr>
              <w:jc w:val="center"/>
              <w:rPr>
                <w:sz w:val="24"/>
                <w:szCs w:val="24"/>
              </w:rPr>
            </w:pPr>
          </w:p>
        </w:tc>
        <w:tc>
          <w:tcPr>
            <w:tcW w:w="1121" w:type="dxa"/>
          </w:tcPr>
          <w:p w14:paraId="2EDA2E45" w14:textId="77777777" w:rsidR="00C44CFC" w:rsidRDefault="00C44CFC" w:rsidP="00D263BB">
            <w:pPr>
              <w:jc w:val="center"/>
              <w:rPr>
                <w:sz w:val="24"/>
                <w:szCs w:val="24"/>
              </w:rPr>
            </w:pPr>
            <w:r>
              <w:rPr>
                <w:sz w:val="24"/>
                <w:szCs w:val="24"/>
              </w:rPr>
              <w:t>Quantity</w:t>
            </w:r>
          </w:p>
          <w:p w14:paraId="032DEC3B" w14:textId="77777777" w:rsidR="00C44CFC" w:rsidRDefault="00C44CFC" w:rsidP="00D263BB">
            <w:pPr>
              <w:jc w:val="center"/>
              <w:rPr>
                <w:sz w:val="24"/>
                <w:szCs w:val="24"/>
              </w:rPr>
            </w:pPr>
          </w:p>
        </w:tc>
        <w:tc>
          <w:tcPr>
            <w:tcW w:w="958" w:type="dxa"/>
          </w:tcPr>
          <w:p w14:paraId="13CC3AC6" w14:textId="77777777" w:rsidR="00C44CFC" w:rsidRDefault="00C44CFC" w:rsidP="00D263BB">
            <w:pPr>
              <w:jc w:val="center"/>
              <w:rPr>
                <w:sz w:val="24"/>
                <w:szCs w:val="24"/>
              </w:rPr>
            </w:pPr>
            <w:r>
              <w:rPr>
                <w:sz w:val="24"/>
                <w:szCs w:val="24"/>
              </w:rPr>
              <w:t>Unit cost</w:t>
            </w:r>
          </w:p>
        </w:tc>
        <w:tc>
          <w:tcPr>
            <w:tcW w:w="1027" w:type="dxa"/>
          </w:tcPr>
          <w:p w14:paraId="1CF77F46" w14:textId="77777777" w:rsidR="00C44CFC" w:rsidRDefault="00C44CFC" w:rsidP="00D263BB">
            <w:pPr>
              <w:jc w:val="center"/>
              <w:rPr>
                <w:sz w:val="24"/>
                <w:szCs w:val="24"/>
              </w:rPr>
            </w:pPr>
            <w:r>
              <w:rPr>
                <w:sz w:val="24"/>
                <w:szCs w:val="24"/>
              </w:rPr>
              <w:t>Total Cost</w:t>
            </w:r>
          </w:p>
        </w:tc>
        <w:tc>
          <w:tcPr>
            <w:tcW w:w="1070" w:type="dxa"/>
          </w:tcPr>
          <w:p w14:paraId="5DDA5387" w14:textId="77777777" w:rsidR="00C44CFC" w:rsidRDefault="00C44CFC" w:rsidP="00D263BB">
            <w:pPr>
              <w:jc w:val="center"/>
              <w:rPr>
                <w:sz w:val="24"/>
                <w:szCs w:val="24"/>
              </w:rPr>
            </w:pPr>
            <w:r>
              <w:rPr>
                <w:sz w:val="24"/>
                <w:szCs w:val="24"/>
              </w:rPr>
              <w:t>Quantity</w:t>
            </w:r>
          </w:p>
        </w:tc>
        <w:tc>
          <w:tcPr>
            <w:tcW w:w="790" w:type="dxa"/>
          </w:tcPr>
          <w:p w14:paraId="1BC35D9A" w14:textId="77777777" w:rsidR="00C44CFC" w:rsidRDefault="00C44CFC" w:rsidP="00D263BB">
            <w:pPr>
              <w:jc w:val="center"/>
              <w:rPr>
                <w:sz w:val="24"/>
                <w:szCs w:val="24"/>
              </w:rPr>
            </w:pPr>
            <w:r>
              <w:rPr>
                <w:sz w:val="24"/>
                <w:szCs w:val="24"/>
              </w:rPr>
              <w:t>Unit cost</w:t>
            </w:r>
          </w:p>
        </w:tc>
        <w:tc>
          <w:tcPr>
            <w:tcW w:w="1006" w:type="dxa"/>
          </w:tcPr>
          <w:p w14:paraId="30EAA494" w14:textId="77777777" w:rsidR="00C44CFC" w:rsidRDefault="00C44CFC" w:rsidP="00D263BB">
            <w:pPr>
              <w:jc w:val="center"/>
              <w:rPr>
                <w:sz w:val="24"/>
                <w:szCs w:val="24"/>
              </w:rPr>
            </w:pPr>
            <w:r>
              <w:rPr>
                <w:sz w:val="24"/>
                <w:szCs w:val="24"/>
              </w:rPr>
              <w:t>Total Cost</w:t>
            </w:r>
          </w:p>
        </w:tc>
        <w:tc>
          <w:tcPr>
            <w:tcW w:w="1070" w:type="dxa"/>
          </w:tcPr>
          <w:p w14:paraId="34B88E1E" w14:textId="77777777" w:rsidR="00C44CFC" w:rsidRDefault="00C44CFC" w:rsidP="00D263BB">
            <w:pPr>
              <w:jc w:val="center"/>
              <w:rPr>
                <w:sz w:val="24"/>
                <w:szCs w:val="24"/>
              </w:rPr>
            </w:pPr>
            <w:r>
              <w:rPr>
                <w:sz w:val="24"/>
                <w:szCs w:val="24"/>
              </w:rPr>
              <w:t>Quantity</w:t>
            </w:r>
          </w:p>
        </w:tc>
        <w:tc>
          <w:tcPr>
            <w:tcW w:w="786" w:type="dxa"/>
          </w:tcPr>
          <w:p w14:paraId="2730F243" w14:textId="77777777" w:rsidR="00C44CFC" w:rsidRDefault="00C44CFC" w:rsidP="00D263BB">
            <w:pPr>
              <w:jc w:val="center"/>
              <w:rPr>
                <w:sz w:val="24"/>
                <w:szCs w:val="24"/>
              </w:rPr>
            </w:pPr>
            <w:r>
              <w:rPr>
                <w:sz w:val="24"/>
                <w:szCs w:val="24"/>
              </w:rPr>
              <w:t>Unit cost</w:t>
            </w:r>
          </w:p>
        </w:tc>
        <w:tc>
          <w:tcPr>
            <w:tcW w:w="818" w:type="dxa"/>
          </w:tcPr>
          <w:p w14:paraId="1BCAB442" w14:textId="77777777" w:rsidR="00C44CFC" w:rsidRDefault="00C44CFC" w:rsidP="00D263BB">
            <w:pPr>
              <w:jc w:val="center"/>
              <w:rPr>
                <w:sz w:val="24"/>
                <w:szCs w:val="24"/>
              </w:rPr>
            </w:pPr>
            <w:r>
              <w:rPr>
                <w:sz w:val="24"/>
                <w:szCs w:val="24"/>
              </w:rPr>
              <w:t>Total Cost</w:t>
            </w:r>
          </w:p>
        </w:tc>
      </w:tr>
      <w:tr w:rsidR="00C44CFC" w14:paraId="32C99B35" w14:textId="77777777" w:rsidTr="000632D6">
        <w:tc>
          <w:tcPr>
            <w:tcW w:w="930" w:type="dxa"/>
            <w:shd w:val="clear" w:color="auto" w:fill="C6D9F1" w:themeFill="text2" w:themeFillTint="33"/>
          </w:tcPr>
          <w:p w14:paraId="116F46D3" w14:textId="77777777" w:rsidR="00C44CFC" w:rsidRPr="00C44CFC" w:rsidRDefault="00C44CFC" w:rsidP="00D263BB">
            <w:pPr>
              <w:rPr>
                <w:szCs w:val="24"/>
              </w:rPr>
            </w:pPr>
            <w:r w:rsidRPr="00C44CFC">
              <w:rPr>
                <w:szCs w:val="24"/>
              </w:rPr>
              <w:t>Nov</w:t>
            </w:r>
            <w:r>
              <w:rPr>
                <w:szCs w:val="24"/>
              </w:rPr>
              <w:t>.</w:t>
            </w:r>
            <w:r w:rsidRPr="00C44CFC">
              <w:rPr>
                <w:szCs w:val="24"/>
              </w:rPr>
              <w:t xml:space="preserve"> 1 (beg)</w:t>
            </w:r>
          </w:p>
        </w:tc>
        <w:tc>
          <w:tcPr>
            <w:tcW w:w="1121" w:type="dxa"/>
            <w:shd w:val="clear" w:color="auto" w:fill="C6D9F1" w:themeFill="text2" w:themeFillTint="33"/>
          </w:tcPr>
          <w:p w14:paraId="74FCCC57" w14:textId="77777777" w:rsidR="00C44CFC" w:rsidRDefault="00C44CFC" w:rsidP="00D263BB">
            <w:pPr>
              <w:jc w:val="center"/>
              <w:rPr>
                <w:sz w:val="24"/>
                <w:szCs w:val="24"/>
              </w:rPr>
            </w:pPr>
          </w:p>
        </w:tc>
        <w:tc>
          <w:tcPr>
            <w:tcW w:w="958" w:type="dxa"/>
            <w:shd w:val="clear" w:color="auto" w:fill="C6D9F1" w:themeFill="text2" w:themeFillTint="33"/>
          </w:tcPr>
          <w:p w14:paraId="21380E95" w14:textId="77777777" w:rsidR="00C44CFC" w:rsidRDefault="00C44CFC" w:rsidP="00D263BB">
            <w:pPr>
              <w:jc w:val="center"/>
              <w:rPr>
                <w:sz w:val="24"/>
                <w:szCs w:val="24"/>
              </w:rPr>
            </w:pPr>
          </w:p>
        </w:tc>
        <w:tc>
          <w:tcPr>
            <w:tcW w:w="1027" w:type="dxa"/>
            <w:shd w:val="clear" w:color="auto" w:fill="C6D9F1" w:themeFill="text2" w:themeFillTint="33"/>
          </w:tcPr>
          <w:p w14:paraId="7E943009" w14:textId="77777777" w:rsidR="00C44CFC" w:rsidRDefault="00C44CFC" w:rsidP="00D263BB">
            <w:pPr>
              <w:jc w:val="center"/>
              <w:rPr>
                <w:sz w:val="24"/>
                <w:szCs w:val="24"/>
              </w:rPr>
            </w:pPr>
          </w:p>
        </w:tc>
        <w:tc>
          <w:tcPr>
            <w:tcW w:w="1070" w:type="dxa"/>
            <w:shd w:val="clear" w:color="auto" w:fill="C6D9F1" w:themeFill="text2" w:themeFillTint="33"/>
          </w:tcPr>
          <w:p w14:paraId="1603B52B" w14:textId="77777777" w:rsidR="00C44CFC" w:rsidRDefault="00C44CFC" w:rsidP="00D263BB">
            <w:pPr>
              <w:jc w:val="center"/>
              <w:rPr>
                <w:sz w:val="24"/>
                <w:szCs w:val="24"/>
              </w:rPr>
            </w:pPr>
          </w:p>
        </w:tc>
        <w:tc>
          <w:tcPr>
            <w:tcW w:w="790" w:type="dxa"/>
            <w:shd w:val="clear" w:color="auto" w:fill="C6D9F1" w:themeFill="text2" w:themeFillTint="33"/>
          </w:tcPr>
          <w:p w14:paraId="2749FBAE" w14:textId="77777777" w:rsidR="00C44CFC" w:rsidRDefault="00C44CFC" w:rsidP="00D263BB">
            <w:pPr>
              <w:jc w:val="center"/>
              <w:rPr>
                <w:sz w:val="24"/>
                <w:szCs w:val="24"/>
              </w:rPr>
            </w:pPr>
          </w:p>
        </w:tc>
        <w:tc>
          <w:tcPr>
            <w:tcW w:w="1006" w:type="dxa"/>
            <w:shd w:val="clear" w:color="auto" w:fill="C6D9F1" w:themeFill="text2" w:themeFillTint="33"/>
          </w:tcPr>
          <w:p w14:paraId="5C48F982" w14:textId="77777777" w:rsidR="00C44CFC" w:rsidRDefault="00C44CFC" w:rsidP="00D263BB">
            <w:pPr>
              <w:jc w:val="center"/>
              <w:rPr>
                <w:sz w:val="24"/>
                <w:szCs w:val="24"/>
              </w:rPr>
            </w:pPr>
          </w:p>
        </w:tc>
        <w:tc>
          <w:tcPr>
            <w:tcW w:w="1070" w:type="dxa"/>
            <w:shd w:val="clear" w:color="auto" w:fill="C6D9F1" w:themeFill="text2" w:themeFillTint="33"/>
          </w:tcPr>
          <w:p w14:paraId="7698CC03" w14:textId="77777777" w:rsidR="00C44CFC" w:rsidRDefault="00C44CFC" w:rsidP="00D263BB">
            <w:pPr>
              <w:jc w:val="center"/>
              <w:rPr>
                <w:sz w:val="24"/>
                <w:szCs w:val="24"/>
              </w:rPr>
            </w:pPr>
            <w:r>
              <w:rPr>
                <w:sz w:val="24"/>
                <w:szCs w:val="24"/>
              </w:rPr>
              <w:t>15</w:t>
            </w:r>
          </w:p>
        </w:tc>
        <w:tc>
          <w:tcPr>
            <w:tcW w:w="786" w:type="dxa"/>
            <w:shd w:val="clear" w:color="auto" w:fill="C6D9F1" w:themeFill="text2" w:themeFillTint="33"/>
          </w:tcPr>
          <w:p w14:paraId="5ED77C7C" w14:textId="77777777" w:rsidR="00C44CFC" w:rsidRDefault="00C44CFC" w:rsidP="00D263BB">
            <w:pPr>
              <w:jc w:val="center"/>
              <w:rPr>
                <w:sz w:val="24"/>
                <w:szCs w:val="24"/>
              </w:rPr>
            </w:pPr>
            <w:r>
              <w:rPr>
                <w:sz w:val="24"/>
                <w:szCs w:val="24"/>
              </w:rPr>
              <w:t>40</w:t>
            </w:r>
          </w:p>
        </w:tc>
        <w:tc>
          <w:tcPr>
            <w:tcW w:w="818" w:type="dxa"/>
            <w:shd w:val="clear" w:color="auto" w:fill="C6D9F1" w:themeFill="text2" w:themeFillTint="33"/>
          </w:tcPr>
          <w:p w14:paraId="0BCF8262" w14:textId="77777777" w:rsidR="00C44CFC" w:rsidRDefault="00C44CFC" w:rsidP="00D263BB">
            <w:pPr>
              <w:jc w:val="center"/>
              <w:rPr>
                <w:sz w:val="24"/>
                <w:szCs w:val="24"/>
              </w:rPr>
            </w:pPr>
            <w:r>
              <w:rPr>
                <w:sz w:val="24"/>
                <w:szCs w:val="24"/>
              </w:rPr>
              <w:t>600</w:t>
            </w:r>
          </w:p>
        </w:tc>
      </w:tr>
      <w:tr w:rsidR="00C44CFC" w14:paraId="58BCF200" w14:textId="77777777" w:rsidTr="000632D6">
        <w:tc>
          <w:tcPr>
            <w:tcW w:w="930" w:type="dxa"/>
            <w:shd w:val="clear" w:color="auto" w:fill="FDE9D9" w:themeFill="accent6" w:themeFillTint="33"/>
          </w:tcPr>
          <w:p w14:paraId="7B53FD2B" w14:textId="77777777" w:rsidR="00C44CFC" w:rsidRPr="00C44CFC" w:rsidRDefault="00C44CFC" w:rsidP="00D263BB">
            <w:pPr>
              <w:rPr>
                <w:szCs w:val="24"/>
              </w:rPr>
            </w:pPr>
            <w:r w:rsidRPr="00C44CFC">
              <w:rPr>
                <w:szCs w:val="24"/>
              </w:rPr>
              <w:t>Nov</w:t>
            </w:r>
            <w:r>
              <w:rPr>
                <w:szCs w:val="24"/>
              </w:rPr>
              <w:t>.</w:t>
            </w:r>
            <w:r w:rsidRPr="00C44CFC">
              <w:rPr>
                <w:szCs w:val="24"/>
              </w:rPr>
              <w:t xml:space="preserve"> 5</w:t>
            </w:r>
          </w:p>
        </w:tc>
        <w:tc>
          <w:tcPr>
            <w:tcW w:w="1121" w:type="dxa"/>
            <w:shd w:val="clear" w:color="auto" w:fill="FDE9D9" w:themeFill="accent6" w:themeFillTint="33"/>
          </w:tcPr>
          <w:p w14:paraId="60244E4F" w14:textId="77777777" w:rsidR="00C44CFC" w:rsidRDefault="00C44CFC" w:rsidP="00D263BB">
            <w:pPr>
              <w:jc w:val="center"/>
              <w:rPr>
                <w:sz w:val="24"/>
                <w:szCs w:val="24"/>
              </w:rPr>
            </w:pPr>
            <w:r>
              <w:rPr>
                <w:sz w:val="24"/>
                <w:szCs w:val="24"/>
              </w:rPr>
              <w:t>160</w:t>
            </w:r>
          </w:p>
        </w:tc>
        <w:tc>
          <w:tcPr>
            <w:tcW w:w="958" w:type="dxa"/>
            <w:shd w:val="clear" w:color="auto" w:fill="FDE9D9" w:themeFill="accent6" w:themeFillTint="33"/>
          </w:tcPr>
          <w:p w14:paraId="6BDD17EB" w14:textId="77777777" w:rsidR="00C44CFC" w:rsidRDefault="00C44CFC" w:rsidP="00D263BB">
            <w:pPr>
              <w:jc w:val="center"/>
              <w:rPr>
                <w:sz w:val="24"/>
                <w:szCs w:val="24"/>
              </w:rPr>
            </w:pPr>
            <w:r>
              <w:rPr>
                <w:sz w:val="24"/>
                <w:szCs w:val="24"/>
              </w:rPr>
              <w:t>45</w:t>
            </w:r>
          </w:p>
        </w:tc>
        <w:tc>
          <w:tcPr>
            <w:tcW w:w="1027" w:type="dxa"/>
            <w:shd w:val="clear" w:color="auto" w:fill="FDE9D9" w:themeFill="accent6" w:themeFillTint="33"/>
          </w:tcPr>
          <w:p w14:paraId="1BEB8FCE" w14:textId="77777777" w:rsidR="00C44CFC" w:rsidRDefault="00C44CFC" w:rsidP="00D263BB">
            <w:pPr>
              <w:jc w:val="center"/>
              <w:rPr>
                <w:sz w:val="24"/>
                <w:szCs w:val="24"/>
              </w:rPr>
            </w:pPr>
            <w:r>
              <w:rPr>
                <w:sz w:val="24"/>
                <w:szCs w:val="24"/>
              </w:rPr>
              <w:t>7,200</w:t>
            </w:r>
          </w:p>
        </w:tc>
        <w:tc>
          <w:tcPr>
            <w:tcW w:w="1070" w:type="dxa"/>
            <w:shd w:val="clear" w:color="auto" w:fill="FDE9D9" w:themeFill="accent6" w:themeFillTint="33"/>
          </w:tcPr>
          <w:p w14:paraId="36F88803" w14:textId="77777777" w:rsidR="00C44CFC" w:rsidRDefault="00C44CFC" w:rsidP="00D263BB">
            <w:pPr>
              <w:jc w:val="center"/>
              <w:rPr>
                <w:sz w:val="24"/>
                <w:szCs w:val="24"/>
              </w:rPr>
            </w:pPr>
          </w:p>
        </w:tc>
        <w:tc>
          <w:tcPr>
            <w:tcW w:w="790" w:type="dxa"/>
            <w:shd w:val="clear" w:color="auto" w:fill="FDE9D9" w:themeFill="accent6" w:themeFillTint="33"/>
          </w:tcPr>
          <w:p w14:paraId="77869B13" w14:textId="77777777" w:rsidR="00C44CFC" w:rsidRDefault="00C44CFC" w:rsidP="00D263BB">
            <w:pPr>
              <w:jc w:val="center"/>
              <w:rPr>
                <w:sz w:val="24"/>
                <w:szCs w:val="24"/>
              </w:rPr>
            </w:pPr>
          </w:p>
        </w:tc>
        <w:tc>
          <w:tcPr>
            <w:tcW w:w="1006" w:type="dxa"/>
            <w:shd w:val="clear" w:color="auto" w:fill="FDE9D9" w:themeFill="accent6" w:themeFillTint="33"/>
          </w:tcPr>
          <w:p w14:paraId="01F82CC1" w14:textId="77777777" w:rsidR="00C44CFC" w:rsidRDefault="00C44CFC" w:rsidP="00D263BB">
            <w:pPr>
              <w:jc w:val="center"/>
              <w:rPr>
                <w:sz w:val="24"/>
                <w:szCs w:val="24"/>
              </w:rPr>
            </w:pPr>
          </w:p>
        </w:tc>
        <w:tc>
          <w:tcPr>
            <w:tcW w:w="1070" w:type="dxa"/>
            <w:shd w:val="clear" w:color="auto" w:fill="FDE9D9" w:themeFill="accent6" w:themeFillTint="33"/>
          </w:tcPr>
          <w:p w14:paraId="28D99D8A" w14:textId="77777777" w:rsidR="00C44CFC" w:rsidRDefault="00C44CFC" w:rsidP="00D263BB">
            <w:pPr>
              <w:jc w:val="center"/>
              <w:rPr>
                <w:sz w:val="24"/>
                <w:szCs w:val="24"/>
              </w:rPr>
            </w:pPr>
            <w:r>
              <w:rPr>
                <w:sz w:val="24"/>
                <w:szCs w:val="24"/>
              </w:rPr>
              <w:t>15</w:t>
            </w:r>
          </w:p>
        </w:tc>
        <w:tc>
          <w:tcPr>
            <w:tcW w:w="786" w:type="dxa"/>
            <w:shd w:val="clear" w:color="auto" w:fill="FDE9D9" w:themeFill="accent6" w:themeFillTint="33"/>
          </w:tcPr>
          <w:p w14:paraId="3F7D7E2B" w14:textId="77777777" w:rsidR="00C44CFC" w:rsidRDefault="00D150AC" w:rsidP="00D263BB">
            <w:pPr>
              <w:jc w:val="center"/>
              <w:rPr>
                <w:sz w:val="24"/>
                <w:szCs w:val="24"/>
              </w:rPr>
            </w:pPr>
            <w:r>
              <w:rPr>
                <w:noProof/>
                <w:sz w:val="24"/>
                <w:szCs w:val="24"/>
                <w:lang w:val="en-CA" w:eastAsia="en-CA"/>
              </w:rPr>
              <w:pict w14:anchorId="60DE1926">
                <v:shape id="AutoShape 25" o:spid="_x0000_s1055" type="#_x0000_t88" style="position:absolute;left:0;text-align:left;margin-left:33.9pt;margin-top:.1pt;width:7.15pt;height:29.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"/>
              </w:pict>
            </w:r>
            <w:r w:rsidR="00C44CFC">
              <w:rPr>
                <w:sz w:val="24"/>
                <w:szCs w:val="24"/>
              </w:rPr>
              <w:t>40</w:t>
            </w:r>
          </w:p>
        </w:tc>
        <w:tc>
          <w:tcPr>
            <w:tcW w:w="818" w:type="dxa"/>
            <w:vMerge w:val="restart"/>
            <w:shd w:val="clear" w:color="auto" w:fill="FDE9D9" w:themeFill="accent6" w:themeFillTint="33"/>
          </w:tcPr>
          <w:p w14:paraId="4C5E0998" w14:textId="77777777" w:rsidR="00C44CFC" w:rsidRPr="00C44CFC" w:rsidRDefault="00C44CFC" w:rsidP="00D263BB">
            <w:pPr>
              <w:jc w:val="center"/>
              <w:rPr>
                <w:sz w:val="12"/>
                <w:szCs w:val="24"/>
              </w:rPr>
            </w:pPr>
          </w:p>
          <w:p w14:paraId="4EA2DB1E" w14:textId="77777777" w:rsidR="00C44CFC" w:rsidRDefault="00C44CFC" w:rsidP="00D263BB">
            <w:pPr>
              <w:jc w:val="center"/>
              <w:rPr>
                <w:sz w:val="24"/>
                <w:szCs w:val="24"/>
              </w:rPr>
            </w:pPr>
            <w:r>
              <w:rPr>
                <w:sz w:val="24"/>
                <w:szCs w:val="24"/>
              </w:rPr>
              <w:t>7,800</w:t>
            </w:r>
          </w:p>
        </w:tc>
      </w:tr>
      <w:tr w:rsidR="00C44CFC" w14:paraId="38BDFBDF" w14:textId="77777777" w:rsidTr="000632D6">
        <w:tc>
          <w:tcPr>
            <w:tcW w:w="930" w:type="dxa"/>
            <w:shd w:val="clear" w:color="auto" w:fill="FDE9D9" w:themeFill="accent6" w:themeFillTint="33"/>
          </w:tcPr>
          <w:p w14:paraId="639CDD9D" w14:textId="77777777" w:rsidR="00C44CFC" w:rsidRPr="00C44CFC" w:rsidRDefault="00C44CFC" w:rsidP="00D263BB">
            <w:pPr>
              <w:rPr>
                <w:szCs w:val="24"/>
              </w:rPr>
            </w:pPr>
          </w:p>
        </w:tc>
        <w:tc>
          <w:tcPr>
            <w:tcW w:w="1121" w:type="dxa"/>
            <w:shd w:val="clear" w:color="auto" w:fill="FDE9D9" w:themeFill="accent6" w:themeFillTint="33"/>
          </w:tcPr>
          <w:p w14:paraId="13EEB44B" w14:textId="77777777" w:rsidR="00C44CFC" w:rsidRDefault="00C44CFC" w:rsidP="00D263BB">
            <w:pPr>
              <w:jc w:val="center"/>
              <w:rPr>
                <w:sz w:val="24"/>
                <w:szCs w:val="24"/>
              </w:rPr>
            </w:pPr>
          </w:p>
        </w:tc>
        <w:tc>
          <w:tcPr>
            <w:tcW w:w="958" w:type="dxa"/>
            <w:shd w:val="clear" w:color="auto" w:fill="FDE9D9" w:themeFill="accent6" w:themeFillTint="33"/>
          </w:tcPr>
          <w:p w14:paraId="47875612" w14:textId="77777777" w:rsidR="00C44CFC" w:rsidRDefault="00C44CFC" w:rsidP="00D263BB">
            <w:pPr>
              <w:jc w:val="center"/>
              <w:rPr>
                <w:sz w:val="24"/>
                <w:szCs w:val="24"/>
              </w:rPr>
            </w:pPr>
          </w:p>
        </w:tc>
        <w:tc>
          <w:tcPr>
            <w:tcW w:w="1027" w:type="dxa"/>
            <w:shd w:val="clear" w:color="auto" w:fill="FDE9D9" w:themeFill="accent6" w:themeFillTint="33"/>
          </w:tcPr>
          <w:p w14:paraId="2DFDCC8D" w14:textId="77777777" w:rsidR="00C44CFC" w:rsidRDefault="00C44CFC" w:rsidP="00D263BB">
            <w:pPr>
              <w:jc w:val="center"/>
              <w:rPr>
                <w:sz w:val="24"/>
                <w:szCs w:val="24"/>
              </w:rPr>
            </w:pPr>
          </w:p>
        </w:tc>
        <w:tc>
          <w:tcPr>
            <w:tcW w:w="1070" w:type="dxa"/>
            <w:shd w:val="clear" w:color="auto" w:fill="FDE9D9" w:themeFill="accent6" w:themeFillTint="33"/>
          </w:tcPr>
          <w:p w14:paraId="7C9D1928" w14:textId="77777777" w:rsidR="00C44CFC" w:rsidRDefault="00C44CFC" w:rsidP="00D263BB">
            <w:pPr>
              <w:jc w:val="center"/>
              <w:rPr>
                <w:sz w:val="24"/>
                <w:szCs w:val="24"/>
              </w:rPr>
            </w:pPr>
          </w:p>
        </w:tc>
        <w:tc>
          <w:tcPr>
            <w:tcW w:w="790" w:type="dxa"/>
            <w:shd w:val="clear" w:color="auto" w:fill="FDE9D9" w:themeFill="accent6" w:themeFillTint="33"/>
          </w:tcPr>
          <w:p w14:paraId="31DB0EDD" w14:textId="77777777" w:rsidR="00C44CFC" w:rsidRDefault="00C44CFC" w:rsidP="00D263BB">
            <w:pPr>
              <w:jc w:val="center"/>
              <w:rPr>
                <w:sz w:val="24"/>
                <w:szCs w:val="24"/>
              </w:rPr>
            </w:pPr>
          </w:p>
        </w:tc>
        <w:tc>
          <w:tcPr>
            <w:tcW w:w="1006" w:type="dxa"/>
            <w:shd w:val="clear" w:color="auto" w:fill="FDE9D9" w:themeFill="accent6" w:themeFillTint="33"/>
          </w:tcPr>
          <w:p w14:paraId="3BD60D86" w14:textId="77777777" w:rsidR="00C44CFC" w:rsidRDefault="00C44CFC" w:rsidP="00D263BB">
            <w:pPr>
              <w:jc w:val="center"/>
              <w:rPr>
                <w:sz w:val="24"/>
                <w:szCs w:val="24"/>
              </w:rPr>
            </w:pPr>
          </w:p>
        </w:tc>
        <w:tc>
          <w:tcPr>
            <w:tcW w:w="1070" w:type="dxa"/>
            <w:shd w:val="clear" w:color="auto" w:fill="FDE9D9" w:themeFill="accent6" w:themeFillTint="33"/>
          </w:tcPr>
          <w:p w14:paraId="1DD1B455" w14:textId="77777777" w:rsidR="00C44CFC" w:rsidRDefault="00C44CFC" w:rsidP="00D263BB">
            <w:pPr>
              <w:jc w:val="center"/>
              <w:rPr>
                <w:sz w:val="24"/>
                <w:szCs w:val="24"/>
              </w:rPr>
            </w:pPr>
            <w:r>
              <w:rPr>
                <w:sz w:val="24"/>
                <w:szCs w:val="24"/>
              </w:rPr>
              <w:t xml:space="preserve">160 </w:t>
            </w:r>
          </w:p>
        </w:tc>
        <w:tc>
          <w:tcPr>
            <w:tcW w:w="786" w:type="dxa"/>
            <w:shd w:val="clear" w:color="auto" w:fill="FDE9D9" w:themeFill="accent6" w:themeFillTint="33"/>
          </w:tcPr>
          <w:p w14:paraId="10FFF4E0" w14:textId="77777777" w:rsidR="00C44CFC" w:rsidRDefault="00C44CFC" w:rsidP="00D263BB">
            <w:pPr>
              <w:jc w:val="center"/>
              <w:rPr>
                <w:sz w:val="24"/>
                <w:szCs w:val="24"/>
              </w:rPr>
            </w:pPr>
            <w:r>
              <w:rPr>
                <w:sz w:val="24"/>
                <w:szCs w:val="24"/>
              </w:rPr>
              <w:t>45</w:t>
            </w:r>
          </w:p>
        </w:tc>
        <w:tc>
          <w:tcPr>
            <w:tcW w:w="818" w:type="dxa"/>
            <w:vMerge/>
          </w:tcPr>
          <w:p w14:paraId="4662009A" w14:textId="77777777" w:rsidR="00C44CFC" w:rsidRDefault="00C44CFC" w:rsidP="00D263BB">
            <w:pPr>
              <w:jc w:val="center"/>
              <w:rPr>
                <w:sz w:val="24"/>
                <w:szCs w:val="24"/>
              </w:rPr>
            </w:pPr>
          </w:p>
        </w:tc>
      </w:tr>
      <w:tr w:rsidR="00C44CFC" w14:paraId="68D94645" w14:textId="77777777" w:rsidTr="000632D6">
        <w:tc>
          <w:tcPr>
            <w:tcW w:w="930" w:type="dxa"/>
            <w:shd w:val="clear" w:color="auto" w:fill="C6D9F1" w:themeFill="text2" w:themeFillTint="33"/>
          </w:tcPr>
          <w:p w14:paraId="6B747160" w14:textId="77777777" w:rsidR="00C44CFC" w:rsidRPr="00C44CFC" w:rsidRDefault="00C44CFC" w:rsidP="00D263BB">
            <w:pPr>
              <w:rPr>
                <w:szCs w:val="24"/>
              </w:rPr>
            </w:pPr>
            <w:r w:rsidRPr="00C44CFC">
              <w:rPr>
                <w:szCs w:val="24"/>
              </w:rPr>
              <w:t>Nov. 7</w:t>
            </w:r>
          </w:p>
        </w:tc>
        <w:tc>
          <w:tcPr>
            <w:tcW w:w="1121" w:type="dxa"/>
            <w:shd w:val="clear" w:color="auto" w:fill="C6D9F1" w:themeFill="text2" w:themeFillTint="33"/>
          </w:tcPr>
          <w:p w14:paraId="6D2E6822" w14:textId="77777777" w:rsidR="00C44CFC" w:rsidRDefault="00C44CFC" w:rsidP="00D263BB">
            <w:pPr>
              <w:jc w:val="center"/>
              <w:rPr>
                <w:sz w:val="24"/>
                <w:szCs w:val="24"/>
              </w:rPr>
            </w:pPr>
          </w:p>
        </w:tc>
        <w:tc>
          <w:tcPr>
            <w:tcW w:w="958" w:type="dxa"/>
            <w:shd w:val="clear" w:color="auto" w:fill="C6D9F1" w:themeFill="text2" w:themeFillTint="33"/>
          </w:tcPr>
          <w:p w14:paraId="285DCEB9" w14:textId="77777777" w:rsidR="00C44CFC" w:rsidRDefault="00C44CFC" w:rsidP="00D263BB">
            <w:pPr>
              <w:jc w:val="center"/>
              <w:rPr>
                <w:sz w:val="24"/>
                <w:szCs w:val="24"/>
              </w:rPr>
            </w:pPr>
          </w:p>
        </w:tc>
        <w:tc>
          <w:tcPr>
            <w:tcW w:w="1027" w:type="dxa"/>
            <w:shd w:val="clear" w:color="auto" w:fill="C6D9F1" w:themeFill="text2" w:themeFillTint="33"/>
          </w:tcPr>
          <w:p w14:paraId="31D0581D" w14:textId="77777777" w:rsidR="00C44CFC" w:rsidRDefault="00C44CFC" w:rsidP="00D263BB">
            <w:pPr>
              <w:jc w:val="center"/>
              <w:rPr>
                <w:sz w:val="24"/>
                <w:szCs w:val="24"/>
              </w:rPr>
            </w:pPr>
          </w:p>
        </w:tc>
        <w:tc>
          <w:tcPr>
            <w:tcW w:w="1070" w:type="dxa"/>
            <w:shd w:val="clear" w:color="auto" w:fill="C6D9F1" w:themeFill="text2" w:themeFillTint="33"/>
          </w:tcPr>
          <w:p w14:paraId="20D12043" w14:textId="77777777" w:rsidR="00C44CFC" w:rsidRDefault="00C44CFC" w:rsidP="00D263BB">
            <w:pPr>
              <w:jc w:val="center"/>
              <w:rPr>
                <w:sz w:val="24"/>
                <w:szCs w:val="24"/>
              </w:rPr>
            </w:pPr>
            <w:r>
              <w:rPr>
                <w:sz w:val="24"/>
                <w:szCs w:val="24"/>
              </w:rPr>
              <w:t>15</w:t>
            </w:r>
          </w:p>
        </w:tc>
        <w:tc>
          <w:tcPr>
            <w:tcW w:w="790" w:type="dxa"/>
            <w:shd w:val="clear" w:color="auto" w:fill="C6D9F1" w:themeFill="text2" w:themeFillTint="33"/>
          </w:tcPr>
          <w:p w14:paraId="11CF6802" w14:textId="77777777" w:rsidR="00C44CFC" w:rsidRDefault="00D150AC" w:rsidP="00D263BB">
            <w:pPr>
              <w:jc w:val="center"/>
              <w:rPr>
                <w:sz w:val="24"/>
                <w:szCs w:val="24"/>
              </w:rPr>
            </w:pPr>
            <w:r>
              <w:rPr>
                <w:noProof/>
                <w:sz w:val="24"/>
                <w:szCs w:val="24"/>
                <w:lang w:val="en-CA" w:eastAsia="en-CA"/>
              </w:rPr>
              <w:pict w14:anchorId="4377C0B7">
                <v:shape id="AutoShape 26" o:spid="_x0000_s1054" type="#_x0000_t88" style="position:absolute;left:0;text-align:left;margin-left:34.85pt;margin-top:-.55pt;width:7.15pt;height:29.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"/>
              </w:pict>
            </w:r>
            <w:r w:rsidR="00C44CFC">
              <w:rPr>
                <w:sz w:val="24"/>
                <w:szCs w:val="24"/>
              </w:rPr>
              <w:t>40</w:t>
            </w:r>
          </w:p>
        </w:tc>
        <w:tc>
          <w:tcPr>
            <w:tcW w:w="1006" w:type="dxa"/>
            <w:vMerge w:val="restart"/>
            <w:shd w:val="clear" w:color="auto" w:fill="C6D9F1" w:themeFill="text2" w:themeFillTint="33"/>
          </w:tcPr>
          <w:p w14:paraId="5CD5DB02" w14:textId="77777777" w:rsidR="00C44CFC" w:rsidRPr="00C44CFC" w:rsidRDefault="00C44CFC" w:rsidP="00D263BB">
            <w:pPr>
              <w:jc w:val="center"/>
              <w:rPr>
                <w:sz w:val="12"/>
                <w:szCs w:val="24"/>
              </w:rPr>
            </w:pPr>
          </w:p>
          <w:p w14:paraId="133FC41B" w14:textId="77777777" w:rsidR="00C44CFC" w:rsidRDefault="00C44CFC" w:rsidP="00D263BB">
            <w:pPr>
              <w:jc w:val="center"/>
              <w:rPr>
                <w:sz w:val="24"/>
                <w:szCs w:val="24"/>
              </w:rPr>
            </w:pPr>
            <w:r>
              <w:rPr>
                <w:sz w:val="24"/>
                <w:szCs w:val="24"/>
              </w:rPr>
              <w:t>6,225</w:t>
            </w:r>
          </w:p>
        </w:tc>
        <w:tc>
          <w:tcPr>
            <w:tcW w:w="1070" w:type="dxa"/>
            <w:vMerge w:val="restart"/>
            <w:shd w:val="clear" w:color="auto" w:fill="C6D9F1" w:themeFill="text2" w:themeFillTint="33"/>
          </w:tcPr>
          <w:p w14:paraId="1052F443" w14:textId="77777777" w:rsidR="00C44CFC" w:rsidRPr="00C44CFC" w:rsidRDefault="00C44CFC" w:rsidP="00D263BB">
            <w:pPr>
              <w:jc w:val="center"/>
              <w:rPr>
                <w:sz w:val="10"/>
                <w:szCs w:val="24"/>
              </w:rPr>
            </w:pPr>
          </w:p>
          <w:p w14:paraId="59716782" w14:textId="77777777" w:rsidR="00C44CFC" w:rsidRDefault="00C44CFC" w:rsidP="00D263BB">
            <w:pPr>
              <w:jc w:val="center"/>
              <w:rPr>
                <w:sz w:val="24"/>
                <w:szCs w:val="24"/>
              </w:rPr>
            </w:pPr>
            <w:r>
              <w:rPr>
                <w:sz w:val="24"/>
                <w:szCs w:val="24"/>
              </w:rPr>
              <w:t>35</w:t>
            </w:r>
          </w:p>
        </w:tc>
        <w:tc>
          <w:tcPr>
            <w:tcW w:w="786" w:type="dxa"/>
            <w:vMerge w:val="restart"/>
            <w:shd w:val="clear" w:color="auto" w:fill="C6D9F1" w:themeFill="text2" w:themeFillTint="33"/>
          </w:tcPr>
          <w:p w14:paraId="6E9CD6C4" w14:textId="77777777" w:rsidR="00C44CFC" w:rsidRPr="00C44CFC" w:rsidRDefault="00C44CFC" w:rsidP="00D263BB">
            <w:pPr>
              <w:jc w:val="center"/>
              <w:rPr>
                <w:sz w:val="10"/>
                <w:szCs w:val="24"/>
              </w:rPr>
            </w:pPr>
          </w:p>
          <w:p w14:paraId="11E816AA" w14:textId="77777777" w:rsidR="00C44CFC" w:rsidRDefault="00C44CFC" w:rsidP="00D263BB">
            <w:pPr>
              <w:jc w:val="center"/>
              <w:rPr>
                <w:sz w:val="24"/>
                <w:szCs w:val="24"/>
              </w:rPr>
            </w:pPr>
            <w:r>
              <w:rPr>
                <w:sz w:val="24"/>
                <w:szCs w:val="24"/>
              </w:rPr>
              <w:t>45</w:t>
            </w:r>
          </w:p>
        </w:tc>
        <w:tc>
          <w:tcPr>
            <w:tcW w:w="818" w:type="dxa"/>
            <w:vMerge w:val="restart"/>
            <w:shd w:val="clear" w:color="auto" w:fill="C6D9F1" w:themeFill="text2" w:themeFillTint="33"/>
          </w:tcPr>
          <w:p w14:paraId="0FBA3C2C" w14:textId="77777777" w:rsidR="00C44CFC" w:rsidRPr="00C44CFC" w:rsidRDefault="00C44CFC" w:rsidP="00D263BB">
            <w:pPr>
              <w:jc w:val="center"/>
              <w:rPr>
                <w:sz w:val="10"/>
                <w:szCs w:val="24"/>
              </w:rPr>
            </w:pPr>
          </w:p>
          <w:p w14:paraId="76A3113D" w14:textId="77777777" w:rsidR="00C44CFC" w:rsidRDefault="00C44CFC" w:rsidP="00D263BB">
            <w:pPr>
              <w:jc w:val="center"/>
              <w:rPr>
                <w:sz w:val="24"/>
                <w:szCs w:val="24"/>
              </w:rPr>
            </w:pPr>
            <w:r>
              <w:rPr>
                <w:sz w:val="24"/>
                <w:szCs w:val="24"/>
              </w:rPr>
              <w:t>1,575</w:t>
            </w:r>
          </w:p>
        </w:tc>
      </w:tr>
      <w:tr w:rsidR="00C44CFC" w14:paraId="7B56CE6F" w14:textId="77777777" w:rsidTr="000632D6">
        <w:tc>
          <w:tcPr>
            <w:tcW w:w="930" w:type="dxa"/>
            <w:shd w:val="clear" w:color="auto" w:fill="C6D9F1" w:themeFill="text2" w:themeFillTint="33"/>
          </w:tcPr>
          <w:p w14:paraId="7269C1AB" w14:textId="77777777" w:rsidR="00C44CFC" w:rsidRPr="00C44CFC" w:rsidRDefault="00C44CFC" w:rsidP="00D263BB">
            <w:pPr>
              <w:rPr>
                <w:szCs w:val="24"/>
              </w:rPr>
            </w:pPr>
          </w:p>
        </w:tc>
        <w:tc>
          <w:tcPr>
            <w:tcW w:w="1121" w:type="dxa"/>
            <w:shd w:val="clear" w:color="auto" w:fill="C6D9F1" w:themeFill="text2" w:themeFillTint="33"/>
          </w:tcPr>
          <w:p w14:paraId="5E37BFF2" w14:textId="77777777" w:rsidR="00C44CFC" w:rsidRDefault="00C44CFC" w:rsidP="00D263BB">
            <w:pPr>
              <w:jc w:val="center"/>
              <w:rPr>
                <w:sz w:val="24"/>
                <w:szCs w:val="24"/>
              </w:rPr>
            </w:pPr>
          </w:p>
        </w:tc>
        <w:tc>
          <w:tcPr>
            <w:tcW w:w="958" w:type="dxa"/>
            <w:shd w:val="clear" w:color="auto" w:fill="C6D9F1" w:themeFill="text2" w:themeFillTint="33"/>
          </w:tcPr>
          <w:p w14:paraId="1BCB8673" w14:textId="77777777" w:rsidR="00C44CFC" w:rsidRDefault="00C44CFC" w:rsidP="00D263BB">
            <w:pPr>
              <w:jc w:val="center"/>
              <w:rPr>
                <w:sz w:val="24"/>
                <w:szCs w:val="24"/>
              </w:rPr>
            </w:pPr>
          </w:p>
        </w:tc>
        <w:tc>
          <w:tcPr>
            <w:tcW w:w="1027" w:type="dxa"/>
            <w:shd w:val="clear" w:color="auto" w:fill="C6D9F1" w:themeFill="text2" w:themeFillTint="33"/>
          </w:tcPr>
          <w:p w14:paraId="69F1B3F4" w14:textId="77777777" w:rsidR="00C44CFC" w:rsidRDefault="00C44CFC" w:rsidP="00D263BB">
            <w:pPr>
              <w:jc w:val="center"/>
              <w:rPr>
                <w:sz w:val="24"/>
                <w:szCs w:val="24"/>
              </w:rPr>
            </w:pPr>
          </w:p>
        </w:tc>
        <w:tc>
          <w:tcPr>
            <w:tcW w:w="1070" w:type="dxa"/>
            <w:shd w:val="clear" w:color="auto" w:fill="C6D9F1" w:themeFill="text2" w:themeFillTint="33"/>
          </w:tcPr>
          <w:p w14:paraId="78919119" w14:textId="77777777" w:rsidR="00C44CFC" w:rsidRDefault="00C44CFC" w:rsidP="00D263BB">
            <w:pPr>
              <w:jc w:val="center"/>
              <w:rPr>
                <w:sz w:val="24"/>
                <w:szCs w:val="24"/>
              </w:rPr>
            </w:pPr>
            <w:r>
              <w:rPr>
                <w:sz w:val="24"/>
                <w:szCs w:val="24"/>
              </w:rPr>
              <w:t>125</w:t>
            </w:r>
          </w:p>
        </w:tc>
        <w:tc>
          <w:tcPr>
            <w:tcW w:w="790" w:type="dxa"/>
            <w:shd w:val="clear" w:color="auto" w:fill="C6D9F1" w:themeFill="text2" w:themeFillTint="33"/>
          </w:tcPr>
          <w:p w14:paraId="037856C9" w14:textId="77777777" w:rsidR="00C44CFC" w:rsidRDefault="00C44CFC" w:rsidP="00D263BB">
            <w:pPr>
              <w:jc w:val="center"/>
              <w:rPr>
                <w:sz w:val="24"/>
                <w:szCs w:val="24"/>
              </w:rPr>
            </w:pPr>
            <w:r>
              <w:rPr>
                <w:sz w:val="24"/>
                <w:szCs w:val="24"/>
              </w:rPr>
              <w:t>45</w:t>
            </w:r>
          </w:p>
        </w:tc>
        <w:tc>
          <w:tcPr>
            <w:tcW w:w="1006" w:type="dxa"/>
            <w:vMerge/>
            <w:shd w:val="clear" w:color="auto" w:fill="FDE9D9" w:themeFill="accent6" w:themeFillTint="33"/>
          </w:tcPr>
          <w:p w14:paraId="3AA6034F" w14:textId="77777777" w:rsidR="00C44CFC" w:rsidRDefault="00C44CFC" w:rsidP="00D263BB">
            <w:pPr>
              <w:jc w:val="center"/>
              <w:rPr>
                <w:sz w:val="24"/>
                <w:szCs w:val="24"/>
              </w:rPr>
            </w:pPr>
          </w:p>
        </w:tc>
        <w:tc>
          <w:tcPr>
            <w:tcW w:w="1070" w:type="dxa"/>
            <w:vMerge/>
            <w:shd w:val="clear" w:color="auto" w:fill="C6D9F1" w:themeFill="text2" w:themeFillTint="33"/>
          </w:tcPr>
          <w:p w14:paraId="0DD9C093" w14:textId="77777777" w:rsidR="00C44CFC" w:rsidRDefault="00C44CFC" w:rsidP="00D263BB">
            <w:pPr>
              <w:jc w:val="center"/>
              <w:rPr>
                <w:sz w:val="24"/>
                <w:szCs w:val="24"/>
              </w:rPr>
            </w:pPr>
          </w:p>
        </w:tc>
        <w:tc>
          <w:tcPr>
            <w:tcW w:w="786" w:type="dxa"/>
            <w:vMerge/>
            <w:shd w:val="clear" w:color="auto" w:fill="C6D9F1" w:themeFill="text2" w:themeFillTint="33"/>
          </w:tcPr>
          <w:p w14:paraId="75BD76D4" w14:textId="77777777" w:rsidR="00C44CFC" w:rsidRDefault="00C44CFC" w:rsidP="00D263BB">
            <w:pPr>
              <w:jc w:val="center"/>
              <w:rPr>
                <w:sz w:val="24"/>
                <w:szCs w:val="24"/>
              </w:rPr>
            </w:pPr>
          </w:p>
        </w:tc>
        <w:tc>
          <w:tcPr>
            <w:tcW w:w="818" w:type="dxa"/>
            <w:vMerge/>
            <w:shd w:val="clear" w:color="auto" w:fill="C6D9F1" w:themeFill="text2" w:themeFillTint="33"/>
          </w:tcPr>
          <w:p w14:paraId="0084A266" w14:textId="77777777" w:rsidR="00C44CFC" w:rsidRDefault="00C44CFC" w:rsidP="00D263BB">
            <w:pPr>
              <w:jc w:val="center"/>
              <w:rPr>
                <w:sz w:val="24"/>
                <w:szCs w:val="24"/>
              </w:rPr>
            </w:pPr>
          </w:p>
        </w:tc>
      </w:tr>
      <w:tr w:rsidR="00C44CFC" w14:paraId="20226CE1" w14:textId="77777777" w:rsidTr="000632D6">
        <w:tc>
          <w:tcPr>
            <w:tcW w:w="930" w:type="dxa"/>
            <w:shd w:val="clear" w:color="auto" w:fill="FDE9D9" w:themeFill="accent6" w:themeFillTint="33"/>
          </w:tcPr>
          <w:p w14:paraId="4C3A7F0C" w14:textId="77777777" w:rsidR="00C44CFC" w:rsidRPr="00C44CFC" w:rsidRDefault="00C44CFC" w:rsidP="00D263BB">
            <w:pPr>
              <w:rPr>
                <w:szCs w:val="24"/>
              </w:rPr>
            </w:pPr>
            <w:r>
              <w:rPr>
                <w:szCs w:val="24"/>
              </w:rPr>
              <w:t>Nov. 12</w:t>
            </w:r>
          </w:p>
        </w:tc>
        <w:tc>
          <w:tcPr>
            <w:tcW w:w="1121" w:type="dxa"/>
            <w:shd w:val="clear" w:color="auto" w:fill="FDE9D9" w:themeFill="accent6" w:themeFillTint="33"/>
          </w:tcPr>
          <w:p w14:paraId="7B28C500" w14:textId="77777777" w:rsidR="00C44CFC" w:rsidRDefault="00C44CFC" w:rsidP="00D263BB">
            <w:pPr>
              <w:jc w:val="center"/>
              <w:rPr>
                <w:sz w:val="24"/>
                <w:szCs w:val="24"/>
              </w:rPr>
            </w:pPr>
            <w:r>
              <w:rPr>
                <w:sz w:val="24"/>
                <w:szCs w:val="24"/>
              </w:rPr>
              <w:t>110</w:t>
            </w:r>
          </w:p>
        </w:tc>
        <w:tc>
          <w:tcPr>
            <w:tcW w:w="958" w:type="dxa"/>
            <w:shd w:val="clear" w:color="auto" w:fill="FDE9D9" w:themeFill="accent6" w:themeFillTint="33"/>
          </w:tcPr>
          <w:p w14:paraId="661A8270" w14:textId="77777777" w:rsidR="00C44CFC" w:rsidRDefault="00C44CFC" w:rsidP="00D263BB">
            <w:pPr>
              <w:jc w:val="center"/>
              <w:rPr>
                <w:sz w:val="24"/>
                <w:szCs w:val="24"/>
              </w:rPr>
            </w:pPr>
            <w:r>
              <w:rPr>
                <w:sz w:val="24"/>
                <w:szCs w:val="24"/>
              </w:rPr>
              <w:t>46</w:t>
            </w:r>
          </w:p>
        </w:tc>
        <w:tc>
          <w:tcPr>
            <w:tcW w:w="1027" w:type="dxa"/>
            <w:shd w:val="clear" w:color="auto" w:fill="FDE9D9" w:themeFill="accent6" w:themeFillTint="33"/>
          </w:tcPr>
          <w:p w14:paraId="220B0331" w14:textId="77777777" w:rsidR="00C44CFC" w:rsidRDefault="00C44CFC" w:rsidP="00D263BB">
            <w:pPr>
              <w:jc w:val="center"/>
              <w:rPr>
                <w:sz w:val="24"/>
                <w:szCs w:val="24"/>
              </w:rPr>
            </w:pPr>
            <w:r>
              <w:rPr>
                <w:sz w:val="24"/>
                <w:szCs w:val="24"/>
              </w:rPr>
              <w:t>5,060</w:t>
            </w:r>
          </w:p>
        </w:tc>
        <w:tc>
          <w:tcPr>
            <w:tcW w:w="1070" w:type="dxa"/>
            <w:shd w:val="clear" w:color="auto" w:fill="FDE9D9" w:themeFill="accent6" w:themeFillTint="33"/>
          </w:tcPr>
          <w:p w14:paraId="1B8635FC" w14:textId="77777777" w:rsidR="00C44CFC" w:rsidRDefault="00C44CFC" w:rsidP="00D263BB">
            <w:pPr>
              <w:jc w:val="center"/>
              <w:rPr>
                <w:sz w:val="24"/>
                <w:szCs w:val="24"/>
              </w:rPr>
            </w:pPr>
          </w:p>
        </w:tc>
        <w:tc>
          <w:tcPr>
            <w:tcW w:w="790" w:type="dxa"/>
            <w:shd w:val="clear" w:color="auto" w:fill="FDE9D9" w:themeFill="accent6" w:themeFillTint="33"/>
          </w:tcPr>
          <w:p w14:paraId="06D1CD75" w14:textId="77777777" w:rsidR="00C44CFC" w:rsidRDefault="00C44CFC" w:rsidP="00D263BB">
            <w:pPr>
              <w:jc w:val="center"/>
              <w:rPr>
                <w:sz w:val="24"/>
                <w:szCs w:val="24"/>
              </w:rPr>
            </w:pPr>
          </w:p>
        </w:tc>
        <w:tc>
          <w:tcPr>
            <w:tcW w:w="1006" w:type="dxa"/>
            <w:shd w:val="clear" w:color="auto" w:fill="FDE9D9" w:themeFill="accent6" w:themeFillTint="33"/>
          </w:tcPr>
          <w:p w14:paraId="39C3AADD" w14:textId="77777777" w:rsidR="00C44CFC" w:rsidRDefault="00C44CFC" w:rsidP="00D263BB">
            <w:pPr>
              <w:jc w:val="center"/>
              <w:rPr>
                <w:sz w:val="24"/>
                <w:szCs w:val="24"/>
              </w:rPr>
            </w:pPr>
          </w:p>
        </w:tc>
        <w:tc>
          <w:tcPr>
            <w:tcW w:w="1070" w:type="dxa"/>
            <w:shd w:val="clear" w:color="auto" w:fill="FDE9D9" w:themeFill="accent6" w:themeFillTint="33"/>
          </w:tcPr>
          <w:p w14:paraId="227EC451" w14:textId="77777777" w:rsidR="00C44CFC" w:rsidRDefault="00C44CFC" w:rsidP="00D263BB">
            <w:pPr>
              <w:jc w:val="center"/>
              <w:rPr>
                <w:sz w:val="24"/>
                <w:szCs w:val="24"/>
              </w:rPr>
            </w:pPr>
            <w:r>
              <w:rPr>
                <w:sz w:val="24"/>
                <w:szCs w:val="24"/>
              </w:rPr>
              <w:t>35</w:t>
            </w:r>
          </w:p>
        </w:tc>
        <w:tc>
          <w:tcPr>
            <w:tcW w:w="786" w:type="dxa"/>
            <w:shd w:val="clear" w:color="auto" w:fill="FDE9D9" w:themeFill="accent6" w:themeFillTint="33"/>
          </w:tcPr>
          <w:p w14:paraId="743E1DB5" w14:textId="77777777" w:rsidR="00C44CFC" w:rsidRDefault="00D150AC" w:rsidP="00D263BB">
            <w:pPr>
              <w:jc w:val="center"/>
              <w:rPr>
                <w:sz w:val="24"/>
                <w:szCs w:val="24"/>
              </w:rPr>
            </w:pPr>
            <w:r>
              <w:rPr>
                <w:noProof/>
                <w:sz w:val="24"/>
                <w:szCs w:val="24"/>
                <w:lang w:val="en-CA" w:eastAsia="en-CA"/>
              </w:rPr>
              <w:pict w14:anchorId="6428F443">
                <v:shape id="AutoShape 27" o:spid="_x0000_s1053" type="#_x0000_t88" style="position:absolute;left:0;text-align:left;margin-left:33.9pt;margin-top:.1pt;width:7.15pt;height:3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"/>
              </w:pict>
            </w:r>
            <w:r w:rsidR="00C44CFC">
              <w:rPr>
                <w:sz w:val="24"/>
                <w:szCs w:val="24"/>
              </w:rPr>
              <w:t>45</w:t>
            </w:r>
          </w:p>
        </w:tc>
        <w:tc>
          <w:tcPr>
            <w:tcW w:w="818" w:type="dxa"/>
            <w:vMerge w:val="restart"/>
            <w:shd w:val="clear" w:color="auto" w:fill="FDE9D9" w:themeFill="accent6" w:themeFillTint="33"/>
          </w:tcPr>
          <w:p w14:paraId="0E069122" w14:textId="77777777" w:rsidR="00C44CFC" w:rsidRPr="00C44CFC" w:rsidRDefault="00C44CFC" w:rsidP="00D263BB">
            <w:pPr>
              <w:jc w:val="center"/>
              <w:rPr>
                <w:sz w:val="14"/>
                <w:szCs w:val="24"/>
              </w:rPr>
            </w:pPr>
          </w:p>
          <w:p w14:paraId="2CFA79E1" w14:textId="77777777" w:rsidR="00C44CFC" w:rsidRDefault="00C44CFC" w:rsidP="00D263BB">
            <w:pPr>
              <w:jc w:val="center"/>
              <w:rPr>
                <w:sz w:val="24"/>
                <w:szCs w:val="24"/>
              </w:rPr>
            </w:pPr>
            <w:r>
              <w:rPr>
                <w:sz w:val="24"/>
                <w:szCs w:val="24"/>
              </w:rPr>
              <w:t>6</w:t>
            </w:r>
            <w:r w:rsidRPr="00C44CFC">
              <w:rPr>
                <w:sz w:val="24"/>
                <w:szCs w:val="24"/>
                <w:shd w:val="clear" w:color="auto" w:fill="FDE9D9" w:themeFill="accent6" w:themeFillTint="33"/>
              </w:rPr>
              <w:t>,635</w:t>
            </w:r>
          </w:p>
        </w:tc>
      </w:tr>
      <w:tr w:rsidR="00C44CFC" w14:paraId="2A164F12" w14:textId="77777777" w:rsidTr="000632D6">
        <w:tc>
          <w:tcPr>
            <w:tcW w:w="930" w:type="dxa"/>
            <w:shd w:val="clear" w:color="auto" w:fill="FDE9D9" w:themeFill="accent6" w:themeFillTint="33"/>
          </w:tcPr>
          <w:p w14:paraId="63B7B9CB" w14:textId="77777777" w:rsidR="00C44CFC" w:rsidRDefault="00C44CFC" w:rsidP="00D263BB">
            <w:pPr>
              <w:rPr>
                <w:szCs w:val="24"/>
              </w:rPr>
            </w:pPr>
          </w:p>
        </w:tc>
        <w:tc>
          <w:tcPr>
            <w:tcW w:w="1121" w:type="dxa"/>
            <w:shd w:val="clear" w:color="auto" w:fill="FDE9D9" w:themeFill="accent6" w:themeFillTint="33"/>
          </w:tcPr>
          <w:p w14:paraId="1A5F9A95" w14:textId="77777777" w:rsidR="00C44CFC" w:rsidRDefault="00C44CFC" w:rsidP="00D263BB">
            <w:pPr>
              <w:jc w:val="center"/>
              <w:rPr>
                <w:sz w:val="24"/>
                <w:szCs w:val="24"/>
              </w:rPr>
            </w:pPr>
          </w:p>
        </w:tc>
        <w:tc>
          <w:tcPr>
            <w:tcW w:w="958" w:type="dxa"/>
            <w:shd w:val="clear" w:color="auto" w:fill="FDE9D9" w:themeFill="accent6" w:themeFillTint="33"/>
          </w:tcPr>
          <w:p w14:paraId="60BA06F1" w14:textId="77777777" w:rsidR="00C44CFC" w:rsidRDefault="00C44CFC" w:rsidP="00D263BB">
            <w:pPr>
              <w:jc w:val="center"/>
              <w:rPr>
                <w:sz w:val="24"/>
                <w:szCs w:val="24"/>
              </w:rPr>
            </w:pPr>
          </w:p>
        </w:tc>
        <w:tc>
          <w:tcPr>
            <w:tcW w:w="1027" w:type="dxa"/>
            <w:shd w:val="clear" w:color="auto" w:fill="FDE9D9" w:themeFill="accent6" w:themeFillTint="33"/>
          </w:tcPr>
          <w:p w14:paraId="5BA929F6" w14:textId="77777777" w:rsidR="00C44CFC" w:rsidRDefault="00C44CFC" w:rsidP="00D263BB">
            <w:pPr>
              <w:jc w:val="center"/>
              <w:rPr>
                <w:sz w:val="24"/>
                <w:szCs w:val="24"/>
              </w:rPr>
            </w:pPr>
          </w:p>
        </w:tc>
        <w:tc>
          <w:tcPr>
            <w:tcW w:w="1070" w:type="dxa"/>
            <w:shd w:val="clear" w:color="auto" w:fill="FDE9D9" w:themeFill="accent6" w:themeFillTint="33"/>
          </w:tcPr>
          <w:p w14:paraId="03BB971D" w14:textId="77777777" w:rsidR="00C44CFC" w:rsidRDefault="00C44CFC" w:rsidP="00D263BB">
            <w:pPr>
              <w:jc w:val="center"/>
              <w:rPr>
                <w:sz w:val="24"/>
                <w:szCs w:val="24"/>
              </w:rPr>
            </w:pPr>
          </w:p>
        </w:tc>
        <w:tc>
          <w:tcPr>
            <w:tcW w:w="790" w:type="dxa"/>
            <w:shd w:val="clear" w:color="auto" w:fill="FDE9D9" w:themeFill="accent6" w:themeFillTint="33"/>
          </w:tcPr>
          <w:p w14:paraId="4EA0F7B8" w14:textId="77777777" w:rsidR="00C44CFC" w:rsidRDefault="00C44CFC" w:rsidP="00D263BB">
            <w:pPr>
              <w:jc w:val="center"/>
              <w:rPr>
                <w:sz w:val="24"/>
                <w:szCs w:val="24"/>
              </w:rPr>
            </w:pPr>
          </w:p>
        </w:tc>
        <w:tc>
          <w:tcPr>
            <w:tcW w:w="1006" w:type="dxa"/>
            <w:shd w:val="clear" w:color="auto" w:fill="FDE9D9" w:themeFill="accent6" w:themeFillTint="33"/>
          </w:tcPr>
          <w:p w14:paraId="104C32ED" w14:textId="77777777" w:rsidR="00C44CFC" w:rsidRDefault="00C44CFC" w:rsidP="00D263BB">
            <w:pPr>
              <w:jc w:val="center"/>
              <w:rPr>
                <w:sz w:val="24"/>
                <w:szCs w:val="24"/>
              </w:rPr>
            </w:pPr>
          </w:p>
        </w:tc>
        <w:tc>
          <w:tcPr>
            <w:tcW w:w="1070" w:type="dxa"/>
            <w:shd w:val="clear" w:color="auto" w:fill="FDE9D9" w:themeFill="accent6" w:themeFillTint="33"/>
          </w:tcPr>
          <w:p w14:paraId="564A62D9" w14:textId="77777777" w:rsidR="00C44CFC" w:rsidRDefault="00C44CFC" w:rsidP="00D263BB">
            <w:pPr>
              <w:jc w:val="center"/>
              <w:rPr>
                <w:sz w:val="24"/>
                <w:szCs w:val="24"/>
              </w:rPr>
            </w:pPr>
            <w:r>
              <w:rPr>
                <w:sz w:val="24"/>
                <w:szCs w:val="24"/>
              </w:rPr>
              <w:t>110</w:t>
            </w:r>
          </w:p>
        </w:tc>
        <w:tc>
          <w:tcPr>
            <w:tcW w:w="786" w:type="dxa"/>
            <w:shd w:val="clear" w:color="auto" w:fill="FDE9D9" w:themeFill="accent6" w:themeFillTint="33"/>
          </w:tcPr>
          <w:p w14:paraId="7EBEF3DF" w14:textId="77777777" w:rsidR="00C44CFC" w:rsidRDefault="00C44CFC" w:rsidP="00D263BB">
            <w:pPr>
              <w:jc w:val="center"/>
              <w:rPr>
                <w:sz w:val="24"/>
                <w:szCs w:val="24"/>
              </w:rPr>
            </w:pPr>
            <w:r>
              <w:rPr>
                <w:sz w:val="24"/>
                <w:szCs w:val="24"/>
              </w:rPr>
              <w:t>46</w:t>
            </w:r>
          </w:p>
        </w:tc>
        <w:tc>
          <w:tcPr>
            <w:tcW w:w="818" w:type="dxa"/>
            <w:vMerge/>
          </w:tcPr>
          <w:p w14:paraId="7E9EB86E" w14:textId="77777777" w:rsidR="00C44CFC" w:rsidRDefault="00C44CFC" w:rsidP="00D263BB">
            <w:pPr>
              <w:jc w:val="center"/>
              <w:rPr>
                <w:sz w:val="24"/>
                <w:szCs w:val="24"/>
              </w:rPr>
            </w:pPr>
          </w:p>
        </w:tc>
      </w:tr>
      <w:tr w:rsidR="005E207B" w14:paraId="5C2069DA" w14:textId="77777777" w:rsidTr="000632D6">
        <w:tc>
          <w:tcPr>
            <w:tcW w:w="930" w:type="dxa"/>
            <w:shd w:val="clear" w:color="auto" w:fill="C6D9F1" w:themeFill="text2" w:themeFillTint="33"/>
          </w:tcPr>
          <w:p w14:paraId="34E429CD" w14:textId="77777777" w:rsidR="005E207B" w:rsidRDefault="005E207B" w:rsidP="00D263BB">
            <w:pPr>
              <w:rPr>
                <w:szCs w:val="24"/>
              </w:rPr>
            </w:pPr>
            <w:r>
              <w:rPr>
                <w:szCs w:val="24"/>
              </w:rPr>
              <w:t>Nov. 17</w:t>
            </w:r>
          </w:p>
        </w:tc>
        <w:tc>
          <w:tcPr>
            <w:tcW w:w="1121" w:type="dxa"/>
            <w:shd w:val="clear" w:color="auto" w:fill="C6D9F1" w:themeFill="text2" w:themeFillTint="33"/>
          </w:tcPr>
          <w:p w14:paraId="30246328" w14:textId="77777777" w:rsidR="005E207B" w:rsidRDefault="005E207B" w:rsidP="00D263BB">
            <w:pPr>
              <w:jc w:val="center"/>
              <w:rPr>
                <w:sz w:val="24"/>
                <w:szCs w:val="24"/>
              </w:rPr>
            </w:pPr>
          </w:p>
        </w:tc>
        <w:tc>
          <w:tcPr>
            <w:tcW w:w="958" w:type="dxa"/>
            <w:shd w:val="clear" w:color="auto" w:fill="C6D9F1" w:themeFill="text2" w:themeFillTint="33"/>
          </w:tcPr>
          <w:p w14:paraId="7EFCCC85" w14:textId="77777777" w:rsidR="005E207B" w:rsidRDefault="005E207B" w:rsidP="00D263BB">
            <w:pPr>
              <w:jc w:val="center"/>
              <w:rPr>
                <w:sz w:val="24"/>
                <w:szCs w:val="24"/>
              </w:rPr>
            </w:pPr>
          </w:p>
        </w:tc>
        <w:tc>
          <w:tcPr>
            <w:tcW w:w="1027" w:type="dxa"/>
            <w:shd w:val="clear" w:color="auto" w:fill="C6D9F1" w:themeFill="text2" w:themeFillTint="33"/>
          </w:tcPr>
          <w:p w14:paraId="433F0619" w14:textId="77777777" w:rsidR="005E207B" w:rsidRDefault="005E207B" w:rsidP="00D263BB">
            <w:pPr>
              <w:jc w:val="center"/>
              <w:rPr>
                <w:sz w:val="24"/>
                <w:szCs w:val="24"/>
              </w:rPr>
            </w:pPr>
          </w:p>
        </w:tc>
        <w:tc>
          <w:tcPr>
            <w:tcW w:w="1070" w:type="dxa"/>
            <w:shd w:val="clear" w:color="auto" w:fill="C6D9F1" w:themeFill="text2" w:themeFillTint="33"/>
          </w:tcPr>
          <w:p w14:paraId="63D9C99E" w14:textId="77777777" w:rsidR="005E207B" w:rsidRDefault="005E207B" w:rsidP="00D263BB">
            <w:pPr>
              <w:jc w:val="center"/>
              <w:rPr>
                <w:sz w:val="24"/>
                <w:szCs w:val="24"/>
              </w:rPr>
            </w:pPr>
            <w:r>
              <w:rPr>
                <w:sz w:val="24"/>
                <w:szCs w:val="24"/>
              </w:rPr>
              <w:t>35</w:t>
            </w:r>
          </w:p>
        </w:tc>
        <w:tc>
          <w:tcPr>
            <w:tcW w:w="790" w:type="dxa"/>
            <w:shd w:val="clear" w:color="auto" w:fill="C6D9F1" w:themeFill="text2" w:themeFillTint="33"/>
          </w:tcPr>
          <w:p w14:paraId="351898C0" w14:textId="77777777" w:rsidR="005E207B" w:rsidRDefault="00D150AC" w:rsidP="00D263BB">
            <w:pPr>
              <w:jc w:val="center"/>
              <w:rPr>
                <w:sz w:val="24"/>
                <w:szCs w:val="24"/>
              </w:rPr>
            </w:pPr>
            <w:r>
              <w:rPr>
                <w:noProof/>
                <w:sz w:val="24"/>
                <w:szCs w:val="24"/>
                <w:lang w:val="en-CA" w:eastAsia="en-CA"/>
              </w:rPr>
              <w:pict w14:anchorId="122F88A2">
                <v:shape id="AutoShape 31" o:spid="_x0000_s1052" type="#_x0000_t88" style="position:absolute;left:0;text-align:left;margin-left:34.85pt;margin-top:.55pt;width:7.15pt;height:2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"/>
              </w:pict>
            </w:r>
            <w:r w:rsidR="005E207B">
              <w:rPr>
                <w:sz w:val="24"/>
                <w:szCs w:val="24"/>
              </w:rPr>
              <w:t>45</w:t>
            </w:r>
          </w:p>
        </w:tc>
        <w:tc>
          <w:tcPr>
            <w:tcW w:w="1006" w:type="dxa"/>
            <w:vMerge w:val="restart"/>
            <w:shd w:val="clear" w:color="auto" w:fill="C6D9F1" w:themeFill="text2" w:themeFillTint="33"/>
          </w:tcPr>
          <w:p w14:paraId="0BA8DC3D" w14:textId="77777777" w:rsidR="005E207B" w:rsidRPr="005E207B" w:rsidRDefault="005E207B" w:rsidP="00D263BB">
            <w:pPr>
              <w:jc w:val="center"/>
              <w:rPr>
                <w:sz w:val="14"/>
                <w:szCs w:val="24"/>
              </w:rPr>
            </w:pPr>
          </w:p>
          <w:p w14:paraId="6815C582" w14:textId="77777777" w:rsidR="005E207B" w:rsidRDefault="005E207B" w:rsidP="00D263BB">
            <w:pPr>
              <w:jc w:val="center"/>
              <w:rPr>
                <w:sz w:val="24"/>
                <w:szCs w:val="24"/>
              </w:rPr>
            </w:pPr>
            <w:r>
              <w:rPr>
                <w:sz w:val="24"/>
                <w:szCs w:val="24"/>
              </w:rPr>
              <w:t>4,565</w:t>
            </w:r>
          </w:p>
        </w:tc>
        <w:tc>
          <w:tcPr>
            <w:tcW w:w="1070" w:type="dxa"/>
            <w:vMerge w:val="restart"/>
            <w:shd w:val="clear" w:color="auto" w:fill="C6D9F1" w:themeFill="text2" w:themeFillTint="33"/>
          </w:tcPr>
          <w:p w14:paraId="2646F2A8" w14:textId="77777777" w:rsidR="005E207B" w:rsidRPr="005E207B" w:rsidRDefault="005E207B" w:rsidP="00D263BB">
            <w:pPr>
              <w:jc w:val="center"/>
              <w:rPr>
                <w:sz w:val="14"/>
                <w:szCs w:val="24"/>
              </w:rPr>
            </w:pPr>
          </w:p>
          <w:p w14:paraId="0AD7D620" w14:textId="77777777" w:rsidR="005E207B" w:rsidRDefault="00D150AC" w:rsidP="00D263BB">
            <w:pPr>
              <w:jc w:val="center"/>
              <w:rPr>
                <w:sz w:val="24"/>
                <w:szCs w:val="24"/>
              </w:rPr>
            </w:pPr>
            <w:r>
              <w:rPr>
                <w:noProof/>
                <w:sz w:val="24"/>
                <w:szCs w:val="24"/>
                <w:lang w:val="en-CA" w:eastAsia="en-CA"/>
              </w:rPr>
              <w:pict w14:anchorId="44995D9B">
                <v:shapetype id="_x0000_t32" coordsize="21600,21600" o:spt="32" o:oned="t" path="m0,0l21600,21600e" filled="f">
                  <v:path arrowok="t" fillok="f" o:connecttype="none"/>
                  <o:lock v:ext="edit" shapetype="t"/>
                </v:shapetype>
                <v:shape id="AutoShape 37" o:spid="_x0000_s1051" type="#_x0000_t32" style="position:absolute;left:0;text-align:left;margin-left:26.9pt;margin-top:14.3pt;width:44.65pt;height:50.25pt;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">
                  <v:stroke endarrow="block"/>
                </v:shape>
              </w:pict>
            </w:r>
            <w:r w:rsidR="005E207B">
              <w:rPr>
                <w:sz w:val="24"/>
                <w:szCs w:val="24"/>
              </w:rPr>
              <w:t>45</w:t>
            </w:r>
          </w:p>
        </w:tc>
        <w:tc>
          <w:tcPr>
            <w:tcW w:w="786" w:type="dxa"/>
            <w:vMerge w:val="restart"/>
            <w:shd w:val="clear" w:color="auto" w:fill="C6D9F1" w:themeFill="text2" w:themeFillTint="33"/>
          </w:tcPr>
          <w:p w14:paraId="153E3ADB" w14:textId="77777777" w:rsidR="005E207B" w:rsidRPr="005E207B" w:rsidRDefault="005E207B" w:rsidP="00D263BB">
            <w:pPr>
              <w:jc w:val="center"/>
              <w:rPr>
                <w:sz w:val="14"/>
                <w:szCs w:val="24"/>
              </w:rPr>
            </w:pPr>
          </w:p>
          <w:p w14:paraId="0F64A400" w14:textId="77777777" w:rsidR="005E207B" w:rsidRDefault="00D150AC" w:rsidP="00D263BB">
            <w:pPr>
              <w:jc w:val="center"/>
              <w:rPr>
                <w:sz w:val="24"/>
                <w:szCs w:val="24"/>
              </w:rPr>
            </w:pPr>
            <w:r>
              <w:rPr>
                <w:noProof/>
                <w:sz w:val="24"/>
                <w:szCs w:val="24"/>
                <w:lang w:val="en-CA" w:eastAsia="en-CA"/>
              </w:rPr>
              <w:pict w14:anchorId="4AA8EA56">
                <v:shape id="AutoShape 38" o:spid="_x0000_s1050" type="#_x0000_t32" style="position:absolute;left:0;text-align:left;margin-left:18.05pt;margin-top:14.3pt;width:33.35pt;height:50.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">
                  <v:stroke endarrow="block"/>
                </v:shape>
              </w:pict>
            </w:r>
            <w:r w:rsidR="005E207B">
              <w:rPr>
                <w:sz w:val="24"/>
                <w:szCs w:val="24"/>
              </w:rPr>
              <w:t>46</w:t>
            </w:r>
          </w:p>
        </w:tc>
        <w:tc>
          <w:tcPr>
            <w:tcW w:w="818" w:type="dxa"/>
            <w:vMerge w:val="restart"/>
            <w:shd w:val="clear" w:color="auto" w:fill="C6D9F1" w:themeFill="text2" w:themeFillTint="33"/>
          </w:tcPr>
          <w:p w14:paraId="22F44F92" w14:textId="77777777" w:rsidR="005E207B" w:rsidRPr="005E207B" w:rsidRDefault="005E207B" w:rsidP="00D263BB">
            <w:pPr>
              <w:jc w:val="center"/>
              <w:rPr>
                <w:sz w:val="14"/>
                <w:szCs w:val="24"/>
              </w:rPr>
            </w:pPr>
          </w:p>
          <w:p w14:paraId="119D5707" w14:textId="77777777" w:rsidR="005E207B" w:rsidRDefault="005E207B" w:rsidP="00D263BB">
            <w:pPr>
              <w:jc w:val="center"/>
              <w:rPr>
                <w:sz w:val="24"/>
                <w:szCs w:val="24"/>
              </w:rPr>
            </w:pPr>
            <w:r>
              <w:rPr>
                <w:sz w:val="24"/>
                <w:szCs w:val="24"/>
              </w:rPr>
              <w:t>2,070</w:t>
            </w:r>
          </w:p>
        </w:tc>
      </w:tr>
      <w:tr w:rsidR="005E207B" w14:paraId="52AA0F4C" w14:textId="77777777" w:rsidTr="000632D6">
        <w:tc>
          <w:tcPr>
            <w:tcW w:w="930" w:type="dxa"/>
            <w:shd w:val="clear" w:color="auto" w:fill="C6D9F1" w:themeFill="text2" w:themeFillTint="33"/>
          </w:tcPr>
          <w:p w14:paraId="6289C6E1" w14:textId="77777777" w:rsidR="005E207B" w:rsidRDefault="005E207B" w:rsidP="00D263BB">
            <w:pPr>
              <w:rPr>
                <w:szCs w:val="24"/>
              </w:rPr>
            </w:pPr>
          </w:p>
        </w:tc>
        <w:tc>
          <w:tcPr>
            <w:tcW w:w="1121" w:type="dxa"/>
            <w:shd w:val="clear" w:color="auto" w:fill="C6D9F1" w:themeFill="text2" w:themeFillTint="33"/>
          </w:tcPr>
          <w:p w14:paraId="5A9F9B26" w14:textId="77777777" w:rsidR="005E207B" w:rsidRDefault="005E207B" w:rsidP="00D263BB">
            <w:pPr>
              <w:jc w:val="center"/>
              <w:rPr>
                <w:sz w:val="24"/>
                <w:szCs w:val="24"/>
              </w:rPr>
            </w:pPr>
          </w:p>
        </w:tc>
        <w:tc>
          <w:tcPr>
            <w:tcW w:w="958" w:type="dxa"/>
            <w:shd w:val="clear" w:color="auto" w:fill="C6D9F1" w:themeFill="text2" w:themeFillTint="33"/>
          </w:tcPr>
          <w:p w14:paraId="380FF2D9" w14:textId="77777777" w:rsidR="005E207B" w:rsidRDefault="005E207B" w:rsidP="00D263BB">
            <w:pPr>
              <w:jc w:val="center"/>
              <w:rPr>
                <w:sz w:val="24"/>
                <w:szCs w:val="24"/>
              </w:rPr>
            </w:pPr>
          </w:p>
        </w:tc>
        <w:tc>
          <w:tcPr>
            <w:tcW w:w="1027" w:type="dxa"/>
            <w:shd w:val="clear" w:color="auto" w:fill="C6D9F1" w:themeFill="text2" w:themeFillTint="33"/>
          </w:tcPr>
          <w:p w14:paraId="56E433D7" w14:textId="77777777" w:rsidR="005E207B" w:rsidRDefault="005E207B" w:rsidP="00D263BB">
            <w:pPr>
              <w:jc w:val="center"/>
              <w:rPr>
                <w:sz w:val="24"/>
                <w:szCs w:val="24"/>
              </w:rPr>
            </w:pPr>
          </w:p>
        </w:tc>
        <w:tc>
          <w:tcPr>
            <w:tcW w:w="1070" w:type="dxa"/>
            <w:shd w:val="clear" w:color="auto" w:fill="C6D9F1" w:themeFill="text2" w:themeFillTint="33"/>
          </w:tcPr>
          <w:p w14:paraId="0BA5A41D" w14:textId="77777777" w:rsidR="005E207B" w:rsidRDefault="005E207B" w:rsidP="00D263BB">
            <w:pPr>
              <w:jc w:val="center"/>
              <w:rPr>
                <w:sz w:val="24"/>
                <w:szCs w:val="24"/>
              </w:rPr>
            </w:pPr>
            <w:r>
              <w:rPr>
                <w:sz w:val="24"/>
                <w:szCs w:val="24"/>
              </w:rPr>
              <w:t>65</w:t>
            </w:r>
          </w:p>
        </w:tc>
        <w:tc>
          <w:tcPr>
            <w:tcW w:w="790" w:type="dxa"/>
            <w:shd w:val="clear" w:color="auto" w:fill="C6D9F1" w:themeFill="text2" w:themeFillTint="33"/>
          </w:tcPr>
          <w:p w14:paraId="6C959A50" w14:textId="77777777" w:rsidR="005E207B" w:rsidRDefault="005E207B" w:rsidP="00D263BB">
            <w:pPr>
              <w:jc w:val="center"/>
              <w:rPr>
                <w:sz w:val="24"/>
                <w:szCs w:val="24"/>
              </w:rPr>
            </w:pPr>
            <w:r>
              <w:rPr>
                <w:sz w:val="24"/>
                <w:szCs w:val="24"/>
              </w:rPr>
              <w:t>46</w:t>
            </w:r>
          </w:p>
        </w:tc>
        <w:tc>
          <w:tcPr>
            <w:tcW w:w="1006" w:type="dxa"/>
            <w:vMerge/>
            <w:shd w:val="clear" w:color="auto" w:fill="C6D9F1" w:themeFill="text2" w:themeFillTint="33"/>
          </w:tcPr>
          <w:p w14:paraId="424DEE97" w14:textId="77777777" w:rsidR="005E207B" w:rsidRDefault="005E207B" w:rsidP="00D263BB">
            <w:pPr>
              <w:jc w:val="center"/>
              <w:rPr>
                <w:sz w:val="24"/>
                <w:szCs w:val="24"/>
              </w:rPr>
            </w:pPr>
          </w:p>
        </w:tc>
        <w:tc>
          <w:tcPr>
            <w:tcW w:w="1070" w:type="dxa"/>
            <w:vMerge/>
            <w:shd w:val="clear" w:color="auto" w:fill="C6D9F1" w:themeFill="text2" w:themeFillTint="33"/>
          </w:tcPr>
          <w:p w14:paraId="42C6F6B0" w14:textId="77777777" w:rsidR="005E207B" w:rsidRDefault="005E207B" w:rsidP="00D263BB">
            <w:pPr>
              <w:jc w:val="center"/>
              <w:rPr>
                <w:sz w:val="24"/>
                <w:szCs w:val="24"/>
              </w:rPr>
            </w:pPr>
          </w:p>
        </w:tc>
        <w:tc>
          <w:tcPr>
            <w:tcW w:w="786" w:type="dxa"/>
            <w:vMerge/>
            <w:shd w:val="clear" w:color="auto" w:fill="C6D9F1" w:themeFill="text2" w:themeFillTint="33"/>
          </w:tcPr>
          <w:p w14:paraId="65F2A3FD" w14:textId="77777777" w:rsidR="005E207B" w:rsidRDefault="005E207B" w:rsidP="00D263BB">
            <w:pPr>
              <w:jc w:val="center"/>
              <w:rPr>
                <w:sz w:val="24"/>
                <w:szCs w:val="24"/>
              </w:rPr>
            </w:pPr>
          </w:p>
        </w:tc>
        <w:tc>
          <w:tcPr>
            <w:tcW w:w="818" w:type="dxa"/>
            <w:vMerge/>
            <w:shd w:val="clear" w:color="auto" w:fill="C6D9F1" w:themeFill="text2" w:themeFillTint="33"/>
          </w:tcPr>
          <w:p w14:paraId="288A09E3" w14:textId="77777777" w:rsidR="005E207B" w:rsidRDefault="005E207B" w:rsidP="00D263BB">
            <w:pPr>
              <w:jc w:val="center"/>
              <w:rPr>
                <w:sz w:val="24"/>
                <w:szCs w:val="24"/>
              </w:rPr>
            </w:pPr>
          </w:p>
        </w:tc>
      </w:tr>
      <w:tr w:rsidR="00D263BB" w14:paraId="35A147EA" w14:textId="77777777" w:rsidTr="000632D6">
        <w:tc>
          <w:tcPr>
            <w:tcW w:w="930" w:type="dxa"/>
            <w:shd w:val="clear" w:color="auto" w:fill="FFFFFF" w:themeFill="background1"/>
          </w:tcPr>
          <w:p w14:paraId="6119BB89" w14:textId="77777777" w:rsidR="00D263BB" w:rsidRDefault="00D150AC" w:rsidP="00D263BB">
            <w:pPr>
              <w:rPr>
                <w:szCs w:val="24"/>
              </w:rPr>
            </w:pPr>
            <w:r>
              <w:rPr>
                <w:rFonts w:cs="Times New Roman"/>
                <w:noProof/>
                <w:sz w:val="24"/>
                <w:szCs w:val="24"/>
                <w:lang w:val="en-CA" w:eastAsia="en-CA"/>
              </w:rPr>
              <w:pict w14:anchorId="4D32B5B7">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2" o:spid="_x0000_s1049" type="#_x0000_t87" style="position:absolute;margin-left:103.7pt;margin-top:-49.25pt;width:28.9pt;height:155.2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"/>
              </w:pict>
            </w:r>
            <w:r w:rsidR="000C2F21">
              <w:rPr>
                <w:szCs w:val="24"/>
              </w:rPr>
              <w:t>Totals:</w:t>
            </w:r>
          </w:p>
        </w:tc>
        <w:tc>
          <w:tcPr>
            <w:tcW w:w="1121" w:type="dxa"/>
            <w:shd w:val="clear" w:color="auto" w:fill="FFFFFF" w:themeFill="background1"/>
          </w:tcPr>
          <w:p w14:paraId="333C6A4F" w14:textId="77777777" w:rsidR="00D263BB" w:rsidRPr="00D263BB" w:rsidRDefault="00D263BB" w:rsidP="00D263BB">
            <w:pPr>
              <w:jc w:val="center"/>
              <w:rPr>
                <w:sz w:val="24"/>
                <w:szCs w:val="24"/>
                <w:u w:val="double"/>
              </w:rPr>
            </w:pPr>
            <w:r w:rsidRPr="00D263BB">
              <w:rPr>
                <w:sz w:val="24"/>
                <w:szCs w:val="24"/>
                <w:u w:val="double"/>
              </w:rPr>
              <w:t>270</w:t>
            </w:r>
          </w:p>
        </w:tc>
        <w:tc>
          <w:tcPr>
            <w:tcW w:w="958" w:type="dxa"/>
            <w:shd w:val="clear" w:color="auto" w:fill="FFFFFF" w:themeFill="background1"/>
          </w:tcPr>
          <w:p w14:paraId="2FC735FC" w14:textId="77777777" w:rsidR="00D263BB" w:rsidRDefault="00D263BB" w:rsidP="00D263BB">
            <w:pPr>
              <w:jc w:val="center"/>
              <w:rPr>
                <w:sz w:val="24"/>
                <w:szCs w:val="24"/>
              </w:rPr>
            </w:pPr>
          </w:p>
        </w:tc>
        <w:tc>
          <w:tcPr>
            <w:tcW w:w="1027" w:type="dxa"/>
            <w:shd w:val="clear" w:color="auto" w:fill="FFFFFF" w:themeFill="background1"/>
          </w:tcPr>
          <w:p w14:paraId="086EE3DC" w14:textId="77777777" w:rsidR="00D263BB" w:rsidRPr="00D263BB" w:rsidRDefault="00D150AC" w:rsidP="00D263BB">
            <w:pPr>
              <w:jc w:val="center"/>
              <w:rPr>
                <w:sz w:val="24"/>
                <w:szCs w:val="24"/>
                <w:u w:val="double"/>
              </w:rPr>
            </w:pPr>
            <w:r>
              <w:rPr>
                <w:rFonts w:cs="Times New Roman"/>
                <w:noProof/>
                <w:sz w:val="24"/>
                <w:szCs w:val="24"/>
                <w:lang w:val="en-CA" w:eastAsia="en-CA"/>
              </w:rPr>
              <w:pict w14:anchorId="2D720A78">
                <v:shape id="AutoShape 33" o:spid="_x0000_s1048" type="#_x0000_t87" style="position:absolute;left:0;text-align:left;margin-left:102.7pt;margin-top:-43.5pt;width:28.9pt;height:143.6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"/>
              </w:pict>
            </w:r>
            <w:r w:rsidR="00D263BB" w:rsidRPr="00D263BB">
              <w:rPr>
                <w:sz w:val="24"/>
                <w:szCs w:val="24"/>
                <w:u w:val="double"/>
              </w:rPr>
              <w:t>$12,260</w:t>
            </w:r>
          </w:p>
        </w:tc>
        <w:tc>
          <w:tcPr>
            <w:tcW w:w="1070" w:type="dxa"/>
            <w:shd w:val="clear" w:color="auto" w:fill="FFFFFF" w:themeFill="background1"/>
          </w:tcPr>
          <w:p w14:paraId="21282433" w14:textId="77777777" w:rsidR="00D263BB" w:rsidRPr="00D263BB" w:rsidRDefault="00D263BB" w:rsidP="00D263BB">
            <w:pPr>
              <w:jc w:val="center"/>
              <w:rPr>
                <w:sz w:val="24"/>
                <w:szCs w:val="24"/>
                <w:u w:val="double"/>
              </w:rPr>
            </w:pPr>
            <w:r w:rsidRPr="00D263BB">
              <w:rPr>
                <w:sz w:val="24"/>
                <w:szCs w:val="24"/>
                <w:u w:val="double"/>
              </w:rPr>
              <w:t>240</w:t>
            </w:r>
          </w:p>
        </w:tc>
        <w:tc>
          <w:tcPr>
            <w:tcW w:w="790" w:type="dxa"/>
            <w:shd w:val="clear" w:color="auto" w:fill="FFFFFF" w:themeFill="background1"/>
          </w:tcPr>
          <w:p w14:paraId="1C0171A0" w14:textId="77777777" w:rsidR="00D263BB" w:rsidRDefault="00D263BB" w:rsidP="00D263BB">
            <w:pPr>
              <w:jc w:val="center"/>
              <w:rPr>
                <w:sz w:val="24"/>
                <w:szCs w:val="24"/>
              </w:rPr>
            </w:pPr>
          </w:p>
        </w:tc>
        <w:tc>
          <w:tcPr>
            <w:tcW w:w="1006" w:type="dxa"/>
            <w:shd w:val="clear" w:color="auto" w:fill="FFFFFF" w:themeFill="background1"/>
          </w:tcPr>
          <w:p w14:paraId="7E70CA55" w14:textId="77777777" w:rsidR="00D263BB" w:rsidRPr="00D263BB" w:rsidRDefault="00D263BB" w:rsidP="00D263BB">
            <w:pPr>
              <w:jc w:val="center"/>
              <w:rPr>
                <w:sz w:val="24"/>
                <w:szCs w:val="24"/>
                <w:u w:val="double"/>
              </w:rPr>
            </w:pPr>
            <w:r w:rsidRPr="00D263BB">
              <w:rPr>
                <w:sz w:val="24"/>
                <w:szCs w:val="24"/>
                <w:u w:val="double"/>
              </w:rPr>
              <w:t>$10,790</w:t>
            </w:r>
          </w:p>
        </w:tc>
        <w:tc>
          <w:tcPr>
            <w:tcW w:w="1070" w:type="dxa"/>
            <w:shd w:val="clear" w:color="auto" w:fill="FFFFFF" w:themeFill="background1"/>
          </w:tcPr>
          <w:p w14:paraId="480F1C75" w14:textId="77777777" w:rsidR="00D263BB" w:rsidRDefault="00D263BB" w:rsidP="00D263BB">
            <w:pPr>
              <w:jc w:val="center"/>
              <w:rPr>
                <w:sz w:val="24"/>
                <w:szCs w:val="24"/>
              </w:rPr>
            </w:pPr>
          </w:p>
        </w:tc>
        <w:tc>
          <w:tcPr>
            <w:tcW w:w="786" w:type="dxa"/>
            <w:shd w:val="clear" w:color="auto" w:fill="FFFFFF" w:themeFill="background1"/>
          </w:tcPr>
          <w:p w14:paraId="06C39ED5" w14:textId="77777777" w:rsidR="00D263BB" w:rsidRDefault="00D263BB" w:rsidP="00D263BB">
            <w:pPr>
              <w:jc w:val="center"/>
              <w:rPr>
                <w:sz w:val="24"/>
                <w:szCs w:val="24"/>
              </w:rPr>
            </w:pPr>
          </w:p>
        </w:tc>
        <w:tc>
          <w:tcPr>
            <w:tcW w:w="818" w:type="dxa"/>
            <w:shd w:val="clear" w:color="auto" w:fill="FFFFFF" w:themeFill="background1"/>
          </w:tcPr>
          <w:p w14:paraId="19B0FB31" w14:textId="77777777" w:rsidR="00D263BB" w:rsidRDefault="00D263BB" w:rsidP="00D263BB">
            <w:pPr>
              <w:jc w:val="center"/>
              <w:rPr>
                <w:sz w:val="24"/>
                <w:szCs w:val="24"/>
              </w:rPr>
            </w:pPr>
          </w:p>
        </w:tc>
      </w:tr>
    </w:tbl>
    <w:p w14:paraId="0750AFEE" w14:textId="77777777" w:rsidR="000632D6" w:rsidRDefault="00D150AC" w:rsidP="00C44CFC">
      <w:pPr>
        <w:spacing w:before="240"/>
        <w:rPr>
          <w:rFonts w:cs="Times New Roman"/>
          <w:sz w:val="24"/>
          <w:szCs w:val="24"/>
        </w:rPr>
      </w:pPr>
      <w:r>
        <w:rPr>
          <w:rFonts w:cs="Times New Roman"/>
          <w:noProof/>
          <w:sz w:val="24"/>
          <w:szCs w:val="24"/>
          <w:lang w:val="en-CA" w:eastAsia="en-CA"/>
        </w:rPr>
        <w:pict w14:anchorId="0B086108">
          <v:shape id="Text Box 34" o:spid="_x0000_s1027" type="#_x0000_t202" style="position:absolute;margin-left:63pt;margin-top:27.65pt;width:105pt;height:69.3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" fillcolor="#9bbb59 [3206]" strokecolor="#f2f2f2 [3041]" strokeweight="3pt">
            <v:shadow on="t" color="#4e6128 [1606]" opacity=".5" offset="1pt"/>
            <v:textbox>
              <w:txbxContent>
                <w:p w14:paraId="49EE269C" w14:textId="77777777" w:rsidR="001A50F7" w:rsidRDefault="001A50F7" w:rsidP="00D263BB">
                  <w:pPr>
                    <w:jc w:val="center"/>
                  </w:pPr>
                  <w:proofErr w:type="gramStart"/>
                  <w:r>
                    <w:t>Total units and total cost of all purchases during the period.</w:t>
                  </w:r>
                  <w:proofErr w:type="gramEnd"/>
                </w:p>
              </w:txbxContent>
            </v:textbox>
          </v:shape>
        </w:pict>
      </w:r>
      <w:r>
        <w:rPr>
          <w:rFonts w:cs="Times New Roman"/>
          <w:noProof/>
          <w:sz w:val="24"/>
          <w:szCs w:val="24"/>
          <w:lang w:val="en-CA" w:eastAsia="en-CA"/>
        </w:rPr>
        <w:pict w14:anchorId="5B7F35AA">
          <v:shape id="Text Box 35" o:spid="_x0000_s1028" type="#_x0000_t202" style="position:absolute;margin-left:204.4pt;margin-top:27.65pt;width:123pt;height:71.6pt;z-index:251699200;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" fillcolor="#f79646 [3209]" strokecolor="#f2f2f2 [3041]" strokeweight="3pt">
            <v:shadow on="t" color="#974706 [1609]" opacity=".5" offset="1pt"/>
            <v:textbox>
              <w:txbxContent>
                <w:p w14:paraId="0DF57D7E" w14:textId="77777777" w:rsidR="001A50F7" w:rsidRDefault="001A50F7" w:rsidP="00D263BB">
                  <w:pPr>
                    <w:jc w:val="center"/>
                  </w:pPr>
                  <w:r>
                    <w:t>Total units sold AND total Cost of Goods Sold (expense on your income statement!)!</w:t>
                  </w:r>
                </w:p>
              </w:txbxContent>
            </v:textbox>
          </v:shape>
        </w:pict>
      </w:r>
      <w:r>
        <w:rPr>
          <w:rFonts w:cs="Times New Roman"/>
          <w:noProof/>
          <w:sz w:val="24"/>
          <w:szCs w:val="24"/>
          <w:lang w:val="en-CA" w:eastAsia="en-CA"/>
        </w:rPr>
        <w:pict w14:anchorId="3A3A98B8">
          <v:shape id="Text Box 36" o:spid="_x0000_s1029" type="#_x0000_t202" style="position:absolute;margin-left:367.85pt;margin-top:24.5pt;width:102pt;height:103.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" fillcolor="#4f81bd [3204]" strokecolor="#f2f2f2 [3041]" strokeweight="3pt">
            <v:shadow on="t" color="#243f60 [1604]" opacity=".5" offset="1pt"/>
            <v:textbox>
              <w:txbxContent>
                <w:p w14:paraId="19E6E3BF" w14:textId="77777777" w:rsidR="001A50F7" w:rsidRDefault="001A50F7" w:rsidP="00D263BB">
                  <w:pPr>
                    <w:jc w:val="center"/>
                  </w:pPr>
                  <w:r>
                    <w:t>Total units and value of the inventory you have on your shelf (and value on your balance sheet!)</w:t>
                  </w:r>
                </w:p>
              </w:txbxContent>
            </v:textbox>
          </v:shape>
        </w:pict>
      </w:r>
    </w:p>
    <w:p w14:paraId="3D7A01B9" w14:textId="77777777" w:rsidR="000632D6" w:rsidRDefault="000632D6" w:rsidP="00C44CFC">
      <w:pPr>
        <w:spacing w:before="240"/>
        <w:rPr>
          <w:rFonts w:cs="Times New Roman"/>
          <w:sz w:val="24"/>
          <w:szCs w:val="24"/>
        </w:rPr>
      </w:pPr>
    </w:p>
    <w:p w14:paraId="0CA0DBE5" w14:textId="77777777" w:rsidR="000632D6" w:rsidRDefault="000632D6" w:rsidP="00C44CFC">
      <w:pPr>
        <w:spacing w:before="240"/>
        <w:rPr>
          <w:rFonts w:cs="Times New Roman"/>
          <w:sz w:val="24"/>
          <w:szCs w:val="24"/>
        </w:rPr>
      </w:pPr>
    </w:p>
    <w:p w14:paraId="122090D3" w14:textId="77777777" w:rsidR="000632D6" w:rsidRDefault="000632D6" w:rsidP="00C44CFC">
      <w:pPr>
        <w:spacing w:before="240"/>
        <w:rPr>
          <w:rFonts w:cs="Times New Roman"/>
          <w:sz w:val="24"/>
          <w:szCs w:val="24"/>
        </w:rPr>
      </w:pPr>
    </w:p>
    <w:p w14:paraId="06609DB6" w14:textId="77777777" w:rsidR="000632D6" w:rsidRDefault="000632D6" w:rsidP="000632D6">
      <w:pPr>
        <w:rPr>
          <w:rFonts w:cs="Times New Roman"/>
          <w:b/>
          <w:sz w:val="24"/>
          <w:szCs w:val="24"/>
        </w:rPr>
      </w:pPr>
    </w:p>
    <w:p w14:paraId="438F054A" w14:textId="77777777" w:rsidR="000713A0" w:rsidRPr="000713A0" w:rsidRDefault="000713A0" w:rsidP="000713A0">
      <w:pPr>
        <w:rPr>
          <w:rStyle w:val="IntenseEmphasis"/>
        </w:rPr>
      </w:pPr>
      <w:r w:rsidRPr="000713A0">
        <w:rPr>
          <w:rStyle w:val="IntenseEmphasis"/>
        </w:rPr>
        <w:t xml:space="preserve">Can </w:t>
      </w:r>
      <w:r>
        <w:rPr>
          <w:rStyle w:val="IntenseEmphasis"/>
        </w:rPr>
        <w:t>you</w:t>
      </w:r>
      <w:r w:rsidRPr="000713A0">
        <w:rPr>
          <w:rStyle w:val="IntenseEmphasis"/>
        </w:rPr>
        <w:t xml:space="preserve"> check </w:t>
      </w:r>
      <w:r>
        <w:rPr>
          <w:rStyle w:val="IntenseEmphasis"/>
        </w:rPr>
        <w:t>y</w:t>
      </w:r>
      <w:r w:rsidRPr="000713A0">
        <w:rPr>
          <w:rStyle w:val="IntenseEmphasis"/>
        </w:rPr>
        <w:t xml:space="preserve">our </w:t>
      </w:r>
      <w:r w:rsidR="00944BA4">
        <w:rPr>
          <w:rStyle w:val="IntenseEmphasis"/>
        </w:rPr>
        <w:t>calculations</w:t>
      </w:r>
      <w:r w:rsidRPr="000713A0">
        <w:rPr>
          <w:rStyle w:val="IntenseEmphasis"/>
        </w:rPr>
        <w:t xml:space="preserve"> somehow?</w:t>
      </w:r>
    </w:p>
    <w:p w14:paraId="60CACE3C" w14:textId="77777777" w:rsidR="000713A0" w:rsidRPr="00CC0EB9" w:rsidRDefault="000713A0" w:rsidP="000713A0">
      <w:pPr>
        <w:rPr>
          <w:rFonts w:cs="Times New Roman"/>
          <w:sz w:val="24"/>
          <w:szCs w:val="24"/>
        </w:rPr>
      </w:pPr>
      <w:r>
        <w:rPr>
          <w:rFonts w:cs="Times New Roman"/>
          <w:sz w:val="24"/>
          <w:szCs w:val="24"/>
        </w:rPr>
        <w:t>Yes you can!  First, you need to add the be</w:t>
      </w:r>
      <w:r w:rsidRPr="00CC0EB9">
        <w:rPr>
          <w:rFonts w:cs="Times New Roman"/>
          <w:sz w:val="24"/>
          <w:szCs w:val="24"/>
        </w:rPr>
        <w:t>ginning inventory</w:t>
      </w:r>
      <w:r>
        <w:rPr>
          <w:rFonts w:cs="Times New Roman"/>
          <w:sz w:val="24"/>
          <w:szCs w:val="24"/>
        </w:rPr>
        <w:t xml:space="preserve"> to the purchases.  That amount, beginning inventory plus</w:t>
      </w:r>
      <w:r w:rsidRPr="00CC0EB9">
        <w:rPr>
          <w:rFonts w:cs="Times New Roman"/>
          <w:sz w:val="24"/>
          <w:szCs w:val="24"/>
        </w:rPr>
        <w:t xml:space="preserve"> purchases</w:t>
      </w:r>
      <w:r>
        <w:rPr>
          <w:rFonts w:cs="Times New Roman"/>
          <w:sz w:val="24"/>
          <w:szCs w:val="24"/>
        </w:rPr>
        <w:t xml:space="preserve">, </w:t>
      </w:r>
      <w:r w:rsidRPr="00CC0EB9">
        <w:rPr>
          <w:rFonts w:cs="Times New Roman"/>
          <w:sz w:val="24"/>
          <w:szCs w:val="24"/>
        </w:rPr>
        <w:t xml:space="preserve">equals the </w:t>
      </w:r>
      <w:r w:rsidRPr="00944BA4">
        <w:rPr>
          <w:rFonts w:cs="Times New Roman"/>
          <w:b/>
          <w:sz w:val="24"/>
          <w:szCs w:val="24"/>
        </w:rPr>
        <w:t>cost of goods available for sale</w:t>
      </w:r>
      <w:r w:rsidRPr="00CC0EB9">
        <w:rPr>
          <w:rFonts w:cs="Times New Roman"/>
          <w:sz w:val="24"/>
          <w:szCs w:val="24"/>
        </w:rPr>
        <w:t>.</w:t>
      </w:r>
      <w:r>
        <w:rPr>
          <w:rFonts w:cs="Times New Roman"/>
          <w:sz w:val="24"/>
          <w:szCs w:val="24"/>
        </w:rPr>
        <w:t xml:space="preserve">  That is the total amount of inventory that the business had available</w:t>
      </w:r>
      <w:r w:rsidR="00AF729B">
        <w:rPr>
          <w:rFonts w:cs="Times New Roman"/>
          <w:sz w:val="24"/>
          <w:szCs w:val="24"/>
        </w:rPr>
        <w:t>, and could have sold,</w:t>
      </w:r>
      <w:r>
        <w:rPr>
          <w:rFonts w:cs="Times New Roman"/>
          <w:sz w:val="24"/>
          <w:szCs w:val="24"/>
        </w:rPr>
        <w:t xml:space="preserve"> during the period.</w:t>
      </w:r>
      <w:r w:rsidRPr="00CC0EB9">
        <w:rPr>
          <w:rFonts w:cs="Times New Roman"/>
          <w:sz w:val="24"/>
          <w:szCs w:val="24"/>
        </w:rPr>
        <w:t xml:space="preserve"> </w:t>
      </w:r>
    </w:p>
    <w:p w14:paraId="5F56B248" w14:textId="77777777" w:rsidR="000713A0" w:rsidRDefault="000713A0" w:rsidP="000713A0">
      <w:pPr>
        <w:rPr>
          <w:rFonts w:cs="Times New Roman"/>
          <w:sz w:val="24"/>
          <w:szCs w:val="24"/>
        </w:rPr>
      </w:pPr>
      <w:r>
        <w:rPr>
          <w:rFonts w:cs="Times New Roman"/>
          <w:sz w:val="24"/>
          <w:szCs w:val="24"/>
        </w:rPr>
        <w:t>Now, t</w:t>
      </w:r>
      <w:r w:rsidRPr="00CC0EB9">
        <w:rPr>
          <w:rFonts w:cs="Times New Roman"/>
          <w:sz w:val="24"/>
          <w:szCs w:val="24"/>
        </w:rPr>
        <w:t xml:space="preserve">o check if </w:t>
      </w:r>
      <w:r>
        <w:rPr>
          <w:rFonts w:cs="Times New Roman"/>
          <w:sz w:val="24"/>
          <w:szCs w:val="24"/>
        </w:rPr>
        <w:t>you</w:t>
      </w:r>
      <w:r w:rsidRPr="00CC0EB9">
        <w:rPr>
          <w:rFonts w:cs="Times New Roman"/>
          <w:sz w:val="24"/>
          <w:szCs w:val="24"/>
        </w:rPr>
        <w:t xml:space="preserve"> have made a</w:t>
      </w:r>
      <w:r w:rsidR="00944BA4">
        <w:rPr>
          <w:rFonts w:cs="Times New Roman"/>
          <w:sz w:val="24"/>
          <w:szCs w:val="24"/>
        </w:rPr>
        <w:t>ny</w:t>
      </w:r>
      <w:r w:rsidRPr="00CC0EB9">
        <w:rPr>
          <w:rFonts w:cs="Times New Roman"/>
          <w:sz w:val="24"/>
          <w:szCs w:val="24"/>
        </w:rPr>
        <w:t xml:space="preserve"> mistake</w:t>
      </w:r>
      <w:r w:rsidR="00944BA4">
        <w:rPr>
          <w:rFonts w:cs="Times New Roman"/>
          <w:sz w:val="24"/>
          <w:szCs w:val="24"/>
        </w:rPr>
        <w:t>s</w:t>
      </w:r>
      <w:r>
        <w:rPr>
          <w:rFonts w:cs="Times New Roman"/>
          <w:sz w:val="24"/>
          <w:szCs w:val="24"/>
        </w:rPr>
        <w:t>,</w:t>
      </w:r>
      <w:r w:rsidRPr="00CC0EB9">
        <w:rPr>
          <w:rFonts w:cs="Times New Roman"/>
          <w:sz w:val="24"/>
          <w:szCs w:val="24"/>
        </w:rPr>
        <w:t xml:space="preserve"> </w:t>
      </w:r>
      <w:r>
        <w:rPr>
          <w:rFonts w:cs="Times New Roman"/>
          <w:sz w:val="24"/>
          <w:szCs w:val="24"/>
        </w:rPr>
        <w:t>you</w:t>
      </w:r>
      <w:r w:rsidRPr="00CC0EB9">
        <w:rPr>
          <w:rFonts w:cs="Times New Roman"/>
          <w:sz w:val="24"/>
          <w:szCs w:val="24"/>
        </w:rPr>
        <w:t xml:space="preserve"> add the cost of goods sold</w:t>
      </w:r>
      <w:r>
        <w:rPr>
          <w:rFonts w:cs="Times New Roman"/>
          <w:sz w:val="24"/>
          <w:szCs w:val="24"/>
        </w:rPr>
        <w:t xml:space="preserve"> ($10,790)</w:t>
      </w:r>
      <w:r w:rsidRPr="00CC0EB9">
        <w:rPr>
          <w:rFonts w:cs="Times New Roman"/>
          <w:sz w:val="24"/>
          <w:szCs w:val="24"/>
        </w:rPr>
        <w:t xml:space="preserve"> to the ending inventory </w:t>
      </w:r>
      <w:r>
        <w:rPr>
          <w:rFonts w:cs="Times New Roman"/>
          <w:sz w:val="24"/>
          <w:szCs w:val="24"/>
        </w:rPr>
        <w:t xml:space="preserve">($2,070) and it MUST </w:t>
      </w:r>
      <w:r w:rsidRPr="00CC0EB9">
        <w:rPr>
          <w:rFonts w:cs="Times New Roman"/>
          <w:sz w:val="24"/>
          <w:szCs w:val="24"/>
        </w:rPr>
        <w:t>equal the cost of goods available for sale</w:t>
      </w:r>
      <w:r>
        <w:rPr>
          <w:rFonts w:cs="Times New Roman"/>
          <w:sz w:val="24"/>
          <w:szCs w:val="24"/>
        </w:rPr>
        <w:t xml:space="preserve"> ($12,260 </w:t>
      </w:r>
      <w:r w:rsidR="00944BA4">
        <w:rPr>
          <w:rFonts w:cs="Times New Roman"/>
          <w:sz w:val="24"/>
          <w:szCs w:val="24"/>
        </w:rPr>
        <w:t xml:space="preserve">purchases </w:t>
      </w:r>
      <w:r>
        <w:rPr>
          <w:rFonts w:cs="Times New Roman"/>
          <w:sz w:val="24"/>
          <w:szCs w:val="24"/>
        </w:rPr>
        <w:t>+ $600 opening = $12,860)</w:t>
      </w:r>
      <w:r w:rsidRPr="00CC0EB9">
        <w:rPr>
          <w:rFonts w:cs="Times New Roman"/>
          <w:sz w:val="24"/>
          <w:szCs w:val="24"/>
        </w:rPr>
        <w:t xml:space="preserve">. </w:t>
      </w:r>
    </w:p>
    <w:p w14:paraId="1C024FDF" w14:textId="77777777" w:rsidR="000713A0" w:rsidRDefault="000713A0" w:rsidP="000713A0">
      <w:pPr>
        <w:rPr>
          <w:rFonts w:cs="Times New Roman"/>
          <w:sz w:val="24"/>
          <w:szCs w:val="24"/>
        </w:rPr>
      </w:pPr>
      <w:r>
        <w:rPr>
          <w:rFonts w:cs="Times New Roman"/>
          <w:sz w:val="24"/>
          <w:szCs w:val="24"/>
        </w:rPr>
        <w:t>And it does!  $10,790 + $2,070 = $12</w:t>
      </w:r>
      <w:r w:rsidR="00B8117E">
        <w:rPr>
          <w:rFonts w:cs="Times New Roman"/>
          <w:sz w:val="24"/>
          <w:szCs w:val="24"/>
        </w:rPr>
        <w:t>,860</w:t>
      </w:r>
      <w:r w:rsidR="00AF729B">
        <w:rPr>
          <w:rFonts w:cs="Times New Roman"/>
          <w:sz w:val="24"/>
          <w:szCs w:val="24"/>
        </w:rPr>
        <w:t>.  This is because anything that was available for sale during the period must either have been sold (cost of goods sold) or not sold</w:t>
      </w:r>
      <w:r w:rsidR="00944BA4">
        <w:rPr>
          <w:rFonts w:cs="Times New Roman"/>
          <w:sz w:val="24"/>
          <w:szCs w:val="24"/>
        </w:rPr>
        <w:t xml:space="preserve"> and still on the shelf</w:t>
      </w:r>
      <w:r w:rsidR="00AF729B">
        <w:rPr>
          <w:rFonts w:cs="Times New Roman"/>
          <w:sz w:val="24"/>
          <w:szCs w:val="24"/>
        </w:rPr>
        <w:t xml:space="preserve"> (ending inventory) by the end of that period.  </w:t>
      </w:r>
    </w:p>
    <w:p w14:paraId="1FBEDE14" w14:textId="77777777" w:rsidR="000713A0" w:rsidRPr="00CC0EB9" w:rsidRDefault="000713A0" w:rsidP="000713A0">
      <w:pPr>
        <w:rPr>
          <w:rFonts w:cs="Times New Roman"/>
          <w:sz w:val="24"/>
          <w:szCs w:val="24"/>
        </w:rPr>
      </w:pPr>
      <w:r>
        <w:rPr>
          <w:rFonts w:cs="Times New Roman"/>
          <w:sz w:val="24"/>
          <w:szCs w:val="24"/>
        </w:rPr>
        <w:t>Your calculations are perfect.</w:t>
      </w:r>
    </w:p>
    <w:p w14:paraId="785A645A" w14:textId="77777777" w:rsidR="000632D6" w:rsidRPr="000632D6" w:rsidRDefault="000632D6" w:rsidP="000632D6">
      <w:pPr>
        <w:rPr>
          <w:rStyle w:val="IntenseEmphasis"/>
        </w:rPr>
      </w:pPr>
      <w:r w:rsidRPr="000632D6">
        <w:rPr>
          <w:rStyle w:val="IntenseEmphasis"/>
        </w:rPr>
        <w:lastRenderedPageBreak/>
        <w:t>Which stakeholder</w:t>
      </w:r>
      <w:r w:rsidR="00AF729B">
        <w:rPr>
          <w:rStyle w:val="IntenseEmphasis"/>
        </w:rPr>
        <w:t>s</w:t>
      </w:r>
      <w:r w:rsidRPr="000632D6">
        <w:rPr>
          <w:rStyle w:val="IntenseEmphasis"/>
        </w:rPr>
        <w:t xml:space="preserve"> need to know </w:t>
      </w:r>
      <w:r w:rsidR="00AF729B">
        <w:rPr>
          <w:rStyle w:val="IntenseEmphasis"/>
        </w:rPr>
        <w:t xml:space="preserve">about </w:t>
      </w:r>
      <w:r w:rsidRPr="000632D6">
        <w:rPr>
          <w:rStyle w:val="IntenseEmphasis"/>
        </w:rPr>
        <w:t xml:space="preserve">inventory levels? Why is this important? </w:t>
      </w:r>
    </w:p>
    <w:p w14:paraId="3EC8CEA6" w14:textId="77777777" w:rsidR="000632D6" w:rsidRDefault="000632D6" w:rsidP="000632D6">
      <w:pPr>
        <w:rPr>
          <w:rFonts w:cs="Times New Roman"/>
          <w:sz w:val="24"/>
          <w:szCs w:val="24"/>
        </w:rPr>
      </w:pPr>
      <w:r w:rsidRPr="00D341B6">
        <w:rPr>
          <w:rFonts w:cs="Times New Roman"/>
          <w:b/>
          <w:sz w:val="24"/>
          <w:szCs w:val="24"/>
        </w:rPr>
        <w:t>Managers</w:t>
      </w:r>
      <w:r>
        <w:rPr>
          <w:rFonts w:cs="Times New Roman"/>
          <w:b/>
          <w:sz w:val="24"/>
          <w:szCs w:val="24"/>
        </w:rPr>
        <w:t>/business owners</w:t>
      </w:r>
      <w:r w:rsidRPr="00A0453A">
        <w:rPr>
          <w:rFonts w:cs="Times New Roman"/>
          <w:sz w:val="24"/>
          <w:szCs w:val="24"/>
        </w:rPr>
        <w:t xml:space="preserve"> need to know how much inventory a </w:t>
      </w:r>
      <w:r>
        <w:rPr>
          <w:rFonts w:cs="Times New Roman"/>
          <w:sz w:val="24"/>
          <w:szCs w:val="24"/>
        </w:rPr>
        <w:t>business</w:t>
      </w:r>
      <w:r w:rsidRPr="00A0453A">
        <w:rPr>
          <w:rFonts w:cs="Times New Roman"/>
          <w:sz w:val="24"/>
          <w:szCs w:val="24"/>
        </w:rPr>
        <w:t xml:space="preserve"> has throughout the year. </w:t>
      </w:r>
      <w:r>
        <w:rPr>
          <w:rFonts w:cs="Times New Roman"/>
          <w:sz w:val="24"/>
          <w:szCs w:val="24"/>
        </w:rPr>
        <w:t xml:space="preserve">This is </w:t>
      </w:r>
      <w:proofErr w:type="gramStart"/>
      <w:r>
        <w:rPr>
          <w:rFonts w:cs="Times New Roman"/>
          <w:sz w:val="24"/>
          <w:szCs w:val="24"/>
        </w:rPr>
        <w:t>important</w:t>
      </w:r>
      <w:proofErr w:type="gramEnd"/>
      <w:r>
        <w:rPr>
          <w:rFonts w:cs="Times New Roman"/>
          <w:sz w:val="24"/>
          <w:szCs w:val="24"/>
        </w:rPr>
        <w:t xml:space="preserve"> as you don’t want to run out of popular inventory items, as you could lose potential sales.  </w:t>
      </w:r>
      <w:r w:rsidR="00D064B6">
        <w:rPr>
          <w:rFonts w:cs="Times New Roman"/>
          <w:sz w:val="24"/>
          <w:szCs w:val="24"/>
        </w:rPr>
        <w:t xml:space="preserve">Customers may go elsewhere to get what they want.  </w:t>
      </w:r>
      <w:r>
        <w:rPr>
          <w:rFonts w:cs="Times New Roman"/>
          <w:sz w:val="24"/>
          <w:szCs w:val="24"/>
        </w:rPr>
        <w:t xml:space="preserve">Some of those customers may never come back, so you might lose future sales too. An example of this is Target Canada.  When they opened </w:t>
      </w:r>
      <w:r w:rsidR="00D064B6">
        <w:rPr>
          <w:rFonts w:cs="Times New Roman"/>
          <w:sz w:val="24"/>
          <w:szCs w:val="24"/>
        </w:rPr>
        <w:t xml:space="preserve">their stores </w:t>
      </w:r>
      <w:r>
        <w:rPr>
          <w:rFonts w:cs="Times New Roman"/>
          <w:sz w:val="24"/>
          <w:szCs w:val="24"/>
        </w:rPr>
        <w:t xml:space="preserve">many of their shelves were empty due to supply issues.  </w:t>
      </w:r>
      <w:r w:rsidR="00D064B6">
        <w:rPr>
          <w:rFonts w:cs="Times New Roman"/>
          <w:sz w:val="24"/>
          <w:szCs w:val="24"/>
        </w:rPr>
        <w:t>C</w:t>
      </w:r>
      <w:r>
        <w:rPr>
          <w:rFonts w:cs="Times New Roman"/>
          <w:sz w:val="24"/>
          <w:szCs w:val="24"/>
        </w:rPr>
        <w:t xml:space="preserve">ustomers came, </w:t>
      </w:r>
      <w:r w:rsidR="00D064B6">
        <w:rPr>
          <w:rFonts w:cs="Times New Roman"/>
          <w:sz w:val="24"/>
          <w:szCs w:val="24"/>
        </w:rPr>
        <w:t>saw the empty shelves, left,</w:t>
      </w:r>
      <w:r>
        <w:rPr>
          <w:rFonts w:cs="Times New Roman"/>
          <w:sz w:val="24"/>
          <w:szCs w:val="24"/>
        </w:rPr>
        <w:t xml:space="preserve"> and never came back.</w:t>
      </w:r>
    </w:p>
    <w:p w14:paraId="38AC9D2F" w14:textId="77777777" w:rsidR="000632D6" w:rsidRDefault="002B36E5" w:rsidP="000632D6">
      <w:pPr>
        <w:rPr>
          <w:rFonts w:cs="Times New Roman"/>
          <w:sz w:val="24"/>
          <w:szCs w:val="24"/>
        </w:rPr>
      </w:pPr>
      <w:r>
        <w:rPr>
          <w:rFonts w:cs="Times New Roman"/>
          <w:sz w:val="24"/>
          <w:szCs w:val="24"/>
        </w:rPr>
        <w:t xml:space="preserve">Too little inventory can be bad but </w:t>
      </w:r>
      <w:r w:rsidR="000632D6">
        <w:rPr>
          <w:rFonts w:cs="Times New Roman"/>
          <w:sz w:val="24"/>
          <w:szCs w:val="24"/>
        </w:rPr>
        <w:t xml:space="preserve">too much inventory </w:t>
      </w:r>
      <w:r>
        <w:rPr>
          <w:rFonts w:cs="Times New Roman"/>
          <w:sz w:val="24"/>
          <w:szCs w:val="24"/>
        </w:rPr>
        <w:t>may be just as bad</w:t>
      </w:r>
      <w:r w:rsidR="000632D6">
        <w:rPr>
          <w:rFonts w:cs="Times New Roman"/>
          <w:sz w:val="24"/>
          <w:szCs w:val="24"/>
        </w:rPr>
        <w:t>.  First, it is expensive to store the inventory</w:t>
      </w:r>
      <w:r>
        <w:rPr>
          <w:rFonts w:cs="Times New Roman"/>
          <w:sz w:val="24"/>
          <w:szCs w:val="24"/>
        </w:rPr>
        <w:t xml:space="preserve"> because you need additional space to do so.  That space is not revenue generating (meaning it is not making the business any money in sales).  Second, you spent</w:t>
      </w:r>
      <w:r w:rsidR="000632D6">
        <w:rPr>
          <w:rFonts w:cs="Times New Roman"/>
          <w:sz w:val="24"/>
          <w:szCs w:val="24"/>
        </w:rPr>
        <w:t xml:space="preserve"> money on the inventory and, while it is sitting on your shelf, it </w:t>
      </w:r>
      <w:r>
        <w:rPr>
          <w:rFonts w:cs="Times New Roman"/>
          <w:sz w:val="24"/>
          <w:szCs w:val="24"/>
        </w:rPr>
        <w:t xml:space="preserve">too </w:t>
      </w:r>
      <w:r w:rsidR="000632D6">
        <w:rPr>
          <w:rFonts w:cs="Times New Roman"/>
          <w:sz w:val="24"/>
          <w:szCs w:val="24"/>
        </w:rPr>
        <w:t>is not generating revenue</w:t>
      </w:r>
      <w:r>
        <w:rPr>
          <w:rFonts w:cs="Times New Roman"/>
          <w:sz w:val="24"/>
          <w:szCs w:val="24"/>
        </w:rPr>
        <w:t xml:space="preserve">.  Because you haven't sold it you </w:t>
      </w:r>
      <w:r w:rsidR="000632D6">
        <w:rPr>
          <w:rFonts w:cs="Times New Roman"/>
          <w:sz w:val="24"/>
          <w:szCs w:val="24"/>
        </w:rPr>
        <w:t>don't have the cash from those sales to help you run your business. Finally, the longer you have the inventory on your shelf the higher the risk it becomes damaged or obsolete.  If that happens you will never sell it or you will sell it for less than it cost you</w:t>
      </w:r>
      <w:r>
        <w:rPr>
          <w:rFonts w:cs="Times New Roman"/>
          <w:sz w:val="24"/>
          <w:szCs w:val="24"/>
        </w:rPr>
        <w:t xml:space="preserve"> to buy</w:t>
      </w:r>
      <w:r w:rsidR="000632D6">
        <w:rPr>
          <w:rFonts w:cs="Times New Roman"/>
          <w:sz w:val="24"/>
          <w:szCs w:val="24"/>
        </w:rPr>
        <w:t xml:space="preserve">, which is again going to cost the business. This is why businesses often follow the </w:t>
      </w:r>
      <w:r w:rsidR="000632D6" w:rsidRPr="000632D6">
        <w:rPr>
          <w:rFonts w:cs="Times New Roman"/>
          <w:b/>
          <w:sz w:val="24"/>
          <w:szCs w:val="24"/>
        </w:rPr>
        <w:t>just-in-time inventory</w:t>
      </w:r>
      <w:r w:rsidR="000632D6">
        <w:rPr>
          <w:rFonts w:cs="Times New Roman"/>
          <w:sz w:val="24"/>
          <w:szCs w:val="24"/>
        </w:rPr>
        <w:t xml:space="preserve"> </w:t>
      </w:r>
      <w:r>
        <w:rPr>
          <w:rFonts w:cs="Times New Roman"/>
          <w:sz w:val="24"/>
          <w:szCs w:val="24"/>
        </w:rPr>
        <w:t>system</w:t>
      </w:r>
      <w:r w:rsidR="000632D6">
        <w:rPr>
          <w:rFonts w:cs="Times New Roman"/>
          <w:sz w:val="24"/>
          <w:szCs w:val="24"/>
        </w:rPr>
        <w:t xml:space="preserve">. This </w:t>
      </w:r>
      <w:r>
        <w:rPr>
          <w:rFonts w:cs="Times New Roman"/>
          <w:sz w:val="24"/>
          <w:szCs w:val="24"/>
        </w:rPr>
        <w:t>system</w:t>
      </w:r>
      <w:r w:rsidR="000632D6">
        <w:rPr>
          <w:rFonts w:cs="Times New Roman"/>
          <w:sz w:val="24"/>
          <w:szCs w:val="24"/>
        </w:rPr>
        <w:t xml:space="preserve"> aims to have just enough inventory </w:t>
      </w:r>
      <w:r>
        <w:rPr>
          <w:rFonts w:cs="Times New Roman"/>
          <w:sz w:val="24"/>
          <w:szCs w:val="24"/>
        </w:rPr>
        <w:t>on hand so customers have it when they want it</w:t>
      </w:r>
      <w:r w:rsidR="00DF7911">
        <w:rPr>
          <w:rFonts w:cs="Times New Roman"/>
          <w:sz w:val="24"/>
          <w:szCs w:val="24"/>
        </w:rPr>
        <w:t xml:space="preserve"> but not so much that it sits on the shelf and gathers dust!  This allows</w:t>
      </w:r>
      <w:r w:rsidR="000632D6">
        <w:rPr>
          <w:rFonts w:cs="Times New Roman"/>
          <w:sz w:val="24"/>
          <w:szCs w:val="24"/>
        </w:rPr>
        <w:t xml:space="preserve"> the </w:t>
      </w:r>
      <w:r w:rsidR="000713A0">
        <w:rPr>
          <w:rFonts w:cs="Times New Roman"/>
          <w:sz w:val="24"/>
          <w:szCs w:val="24"/>
        </w:rPr>
        <w:t>business</w:t>
      </w:r>
      <w:r w:rsidR="000632D6">
        <w:rPr>
          <w:rFonts w:cs="Times New Roman"/>
          <w:sz w:val="24"/>
          <w:szCs w:val="24"/>
        </w:rPr>
        <w:t xml:space="preserve"> can keep their costs down and avoid</w:t>
      </w:r>
      <w:r w:rsidR="00DF7911">
        <w:rPr>
          <w:rFonts w:cs="Times New Roman"/>
          <w:sz w:val="24"/>
          <w:szCs w:val="24"/>
        </w:rPr>
        <w:t>s the problem of</w:t>
      </w:r>
      <w:r w:rsidR="000632D6">
        <w:rPr>
          <w:rFonts w:cs="Times New Roman"/>
          <w:sz w:val="24"/>
          <w:szCs w:val="24"/>
        </w:rPr>
        <w:t xml:space="preserve"> inventory becoming damaged or obsolete. </w:t>
      </w:r>
    </w:p>
    <w:p w14:paraId="5116D69C" w14:textId="77777777" w:rsidR="0019668B" w:rsidRDefault="00B21033" w:rsidP="0019668B">
      <w:pPr>
        <w:spacing w:before="240"/>
        <w:rPr>
          <w:rStyle w:val="IntenseEmphasis"/>
        </w:rPr>
      </w:pPr>
      <w:r>
        <w:rPr>
          <w:rStyle w:val="IntenseEmphasis"/>
        </w:rPr>
        <w:t>Check your understanding (CYU5-4</w:t>
      </w:r>
      <w:r w:rsidR="0019668B" w:rsidRPr="00E133F0">
        <w:rPr>
          <w:rStyle w:val="IntenseEmphasis"/>
        </w:rPr>
        <w:t>)</w:t>
      </w:r>
    </w:p>
    <w:p w14:paraId="743403E6" w14:textId="77777777" w:rsidR="0037774E" w:rsidRPr="00C94039" w:rsidRDefault="0037774E" w:rsidP="0037774E">
      <w:pPr>
        <w:rPr>
          <w:rFonts w:cs="Times New Roman"/>
          <w:sz w:val="24"/>
          <w:szCs w:val="24"/>
        </w:rPr>
      </w:pPr>
      <w:r>
        <w:rPr>
          <w:rFonts w:cs="Times New Roman"/>
          <w:sz w:val="24"/>
          <w:szCs w:val="24"/>
        </w:rPr>
        <w:t xml:space="preserve">D&amp;B Inc., a parts supplier for bike shops in the GTA, uses the FIFO method. The business </w:t>
      </w:r>
      <w:r w:rsidRPr="00C94039">
        <w:rPr>
          <w:rFonts w:cs="Times New Roman"/>
          <w:sz w:val="24"/>
          <w:szCs w:val="24"/>
        </w:rPr>
        <w:t xml:space="preserve">had the following </w:t>
      </w:r>
      <w:r>
        <w:rPr>
          <w:rFonts w:cs="Times New Roman"/>
          <w:sz w:val="24"/>
          <w:szCs w:val="24"/>
        </w:rPr>
        <w:t xml:space="preserve">inventory </w:t>
      </w:r>
      <w:r w:rsidRPr="00C94039">
        <w:rPr>
          <w:rFonts w:cs="Times New Roman"/>
          <w:sz w:val="24"/>
          <w:szCs w:val="24"/>
        </w:rPr>
        <w:t xml:space="preserve">transactions for the past month. </w:t>
      </w:r>
    </w:p>
    <w:tbl>
      <w:tblPr>
        <w:tblStyle w:val="TableGrid"/>
        <w:tblW w:w="0" w:type="auto"/>
        <w:jc w:val="center"/>
        <w:tblLook w:val="04A0" w:firstRow="1" w:lastRow="0" w:firstColumn="1" w:lastColumn="0" w:noHBand="0" w:noVBand="1"/>
      </w:tblPr>
      <w:tblGrid>
        <w:gridCol w:w="1035"/>
        <w:gridCol w:w="5736"/>
      </w:tblGrid>
      <w:tr w:rsidR="0037774E" w:rsidRPr="00C94039" w14:paraId="22A5CCB9" w14:textId="77777777" w:rsidTr="00AC7008">
        <w:trPr>
          <w:jc w:val="center"/>
        </w:trPr>
        <w:tc>
          <w:tcPr>
            <w:tcW w:w="1035" w:type="dxa"/>
          </w:tcPr>
          <w:p w14:paraId="0A86779C" w14:textId="77777777" w:rsidR="0037774E" w:rsidRDefault="0037774E" w:rsidP="00AC7008">
            <w:pPr>
              <w:rPr>
                <w:sz w:val="24"/>
                <w:szCs w:val="24"/>
              </w:rPr>
            </w:pPr>
            <w:r>
              <w:rPr>
                <w:sz w:val="24"/>
                <w:szCs w:val="24"/>
              </w:rPr>
              <w:t>Mar. 1</w:t>
            </w:r>
          </w:p>
        </w:tc>
        <w:tc>
          <w:tcPr>
            <w:tcW w:w="5736" w:type="dxa"/>
          </w:tcPr>
          <w:p w14:paraId="63A74242" w14:textId="77777777" w:rsidR="0037774E" w:rsidRDefault="0037774E" w:rsidP="00AC7008">
            <w:pPr>
              <w:rPr>
                <w:sz w:val="24"/>
                <w:szCs w:val="24"/>
              </w:rPr>
            </w:pPr>
            <w:r>
              <w:rPr>
                <w:sz w:val="24"/>
                <w:szCs w:val="24"/>
              </w:rPr>
              <w:t>Opening inventory, 25 parts at $8 each</w:t>
            </w:r>
          </w:p>
        </w:tc>
      </w:tr>
      <w:tr w:rsidR="0037774E" w:rsidRPr="00C94039" w14:paraId="60738341" w14:textId="77777777" w:rsidTr="00AC7008">
        <w:trPr>
          <w:jc w:val="center"/>
        </w:trPr>
        <w:tc>
          <w:tcPr>
            <w:tcW w:w="1035" w:type="dxa"/>
          </w:tcPr>
          <w:p w14:paraId="4DAB9A84" w14:textId="77777777" w:rsidR="0037774E" w:rsidRPr="00C94039" w:rsidRDefault="0037774E" w:rsidP="00AC7008">
            <w:pPr>
              <w:rPr>
                <w:sz w:val="24"/>
                <w:szCs w:val="24"/>
              </w:rPr>
            </w:pPr>
            <w:r>
              <w:rPr>
                <w:sz w:val="24"/>
                <w:szCs w:val="24"/>
              </w:rPr>
              <w:t>Mar. 8</w:t>
            </w:r>
          </w:p>
        </w:tc>
        <w:tc>
          <w:tcPr>
            <w:tcW w:w="5736" w:type="dxa"/>
          </w:tcPr>
          <w:p w14:paraId="4B539477" w14:textId="77777777" w:rsidR="0037774E" w:rsidRPr="00C94039" w:rsidRDefault="0037774E" w:rsidP="00AC7008">
            <w:pPr>
              <w:rPr>
                <w:sz w:val="24"/>
                <w:szCs w:val="24"/>
              </w:rPr>
            </w:pPr>
            <w:r>
              <w:rPr>
                <w:sz w:val="24"/>
                <w:szCs w:val="24"/>
              </w:rPr>
              <w:t xml:space="preserve">Purchased 120 parts at $9 each. </w:t>
            </w:r>
          </w:p>
        </w:tc>
      </w:tr>
      <w:tr w:rsidR="0037774E" w:rsidRPr="00C94039" w14:paraId="628E36BF" w14:textId="77777777" w:rsidTr="00AC7008">
        <w:trPr>
          <w:jc w:val="center"/>
        </w:trPr>
        <w:tc>
          <w:tcPr>
            <w:tcW w:w="1035" w:type="dxa"/>
          </w:tcPr>
          <w:p w14:paraId="4A7F2F47" w14:textId="77777777" w:rsidR="0037774E" w:rsidRPr="00C94039" w:rsidRDefault="0037774E" w:rsidP="00AC7008">
            <w:pPr>
              <w:rPr>
                <w:sz w:val="24"/>
                <w:szCs w:val="24"/>
              </w:rPr>
            </w:pPr>
            <w:r>
              <w:rPr>
                <w:sz w:val="24"/>
                <w:szCs w:val="24"/>
              </w:rPr>
              <w:t>Mar. 12</w:t>
            </w:r>
          </w:p>
        </w:tc>
        <w:tc>
          <w:tcPr>
            <w:tcW w:w="5736" w:type="dxa"/>
          </w:tcPr>
          <w:p w14:paraId="0C458865" w14:textId="77777777" w:rsidR="0037774E" w:rsidRPr="00C94039" w:rsidRDefault="0037774E" w:rsidP="00AC7008">
            <w:pPr>
              <w:rPr>
                <w:sz w:val="24"/>
                <w:szCs w:val="24"/>
              </w:rPr>
            </w:pPr>
            <w:r>
              <w:rPr>
                <w:sz w:val="24"/>
                <w:szCs w:val="24"/>
              </w:rPr>
              <w:t xml:space="preserve">Sold 90 parts for $17 each. </w:t>
            </w:r>
          </w:p>
        </w:tc>
      </w:tr>
      <w:tr w:rsidR="0037774E" w:rsidRPr="00C94039" w14:paraId="5E74065D" w14:textId="77777777" w:rsidTr="00AC7008">
        <w:trPr>
          <w:jc w:val="center"/>
        </w:trPr>
        <w:tc>
          <w:tcPr>
            <w:tcW w:w="1035" w:type="dxa"/>
          </w:tcPr>
          <w:p w14:paraId="04D7361A" w14:textId="77777777" w:rsidR="0037774E" w:rsidRPr="00C94039" w:rsidRDefault="0037774E" w:rsidP="00AC7008">
            <w:pPr>
              <w:rPr>
                <w:sz w:val="24"/>
                <w:szCs w:val="24"/>
              </w:rPr>
            </w:pPr>
            <w:r>
              <w:rPr>
                <w:sz w:val="24"/>
                <w:szCs w:val="24"/>
              </w:rPr>
              <w:t>Mar. 17</w:t>
            </w:r>
          </w:p>
        </w:tc>
        <w:tc>
          <w:tcPr>
            <w:tcW w:w="5736" w:type="dxa"/>
          </w:tcPr>
          <w:p w14:paraId="4F432876" w14:textId="77777777" w:rsidR="0037774E" w:rsidRPr="00C94039" w:rsidRDefault="0037774E" w:rsidP="00AC7008">
            <w:pPr>
              <w:rPr>
                <w:sz w:val="24"/>
                <w:szCs w:val="24"/>
              </w:rPr>
            </w:pPr>
            <w:r>
              <w:rPr>
                <w:sz w:val="24"/>
                <w:szCs w:val="24"/>
              </w:rPr>
              <w:t xml:space="preserve">Purchased 75 parts at $9.50 each.  </w:t>
            </w:r>
          </w:p>
        </w:tc>
      </w:tr>
      <w:tr w:rsidR="0037774E" w:rsidRPr="00C94039" w14:paraId="558ABB27" w14:textId="77777777" w:rsidTr="00AC7008">
        <w:trPr>
          <w:jc w:val="center"/>
        </w:trPr>
        <w:tc>
          <w:tcPr>
            <w:tcW w:w="1035" w:type="dxa"/>
          </w:tcPr>
          <w:p w14:paraId="24251346" w14:textId="77777777" w:rsidR="0037774E" w:rsidRPr="00C94039" w:rsidRDefault="0037774E" w:rsidP="00AC7008">
            <w:pPr>
              <w:rPr>
                <w:sz w:val="24"/>
                <w:szCs w:val="24"/>
              </w:rPr>
            </w:pPr>
            <w:r>
              <w:rPr>
                <w:sz w:val="24"/>
                <w:szCs w:val="24"/>
              </w:rPr>
              <w:t>Mar. 22</w:t>
            </w:r>
          </w:p>
        </w:tc>
        <w:tc>
          <w:tcPr>
            <w:tcW w:w="5736" w:type="dxa"/>
          </w:tcPr>
          <w:p w14:paraId="3D613713" w14:textId="77777777" w:rsidR="0037774E" w:rsidRPr="00C94039" w:rsidRDefault="0037774E" w:rsidP="00AC7008">
            <w:pPr>
              <w:rPr>
                <w:sz w:val="24"/>
                <w:szCs w:val="24"/>
              </w:rPr>
            </w:pPr>
            <w:r>
              <w:rPr>
                <w:sz w:val="24"/>
                <w:szCs w:val="24"/>
              </w:rPr>
              <w:t xml:space="preserve">Sold 115 parts for $17 each.  </w:t>
            </w:r>
          </w:p>
        </w:tc>
      </w:tr>
    </w:tbl>
    <w:p w14:paraId="463AAC8C" w14:textId="77777777" w:rsidR="00D47698" w:rsidRDefault="0037774E" w:rsidP="0037774E">
      <w:pPr>
        <w:spacing w:before="240"/>
        <w:rPr>
          <w:rFonts w:cs="Times New Roman"/>
          <w:sz w:val="24"/>
          <w:szCs w:val="24"/>
        </w:rPr>
      </w:pPr>
      <w:r w:rsidRPr="00B85197">
        <w:rPr>
          <w:rFonts w:cs="Times New Roman"/>
          <w:sz w:val="24"/>
          <w:szCs w:val="24"/>
        </w:rPr>
        <w:t xml:space="preserve">Calculate the </w:t>
      </w:r>
      <w:r>
        <w:rPr>
          <w:rFonts w:cs="Times New Roman"/>
          <w:sz w:val="24"/>
          <w:szCs w:val="24"/>
        </w:rPr>
        <w:t xml:space="preserve">cost of goods sold and the </w:t>
      </w:r>
      <w:r w:rsidRPr="00B85197">
        <w:rPr>
          <w:rFonts w:cs="Times New Roman"/>
          <w:sz w:val="24"/>
          <w:szCs w:val="24"/>
        </w:rPr>
        <w:t>ending inventory, using a perpetual inventory system.</w:t>
      </w:r>
    </w:p>
    <w:p w14:paraId="53FA477B" w14:textId="77777777" w:rsidR="00D47698" w:rsidRPr="00D47698" w:rsidRDefault="00D47698">
      <w:pPr>
        <w:rPr>
          <w:rFonts w:cs="Times New Roman"/>
          <w:b/>
          <w:i/>
          <w:sz w:val="24"/>
          <w:szCs w:val="24"/>
        </w:rPr>
      </w:pPr>
      <w:r w:rsidRPr="00D47698">
        <w:rPr>
          <w:rFonts w:cs="Times New Roman"/>
          <w:b/>
          <w:i/>
          <w:sz w:val="24"/>
          <w:szCs w:val="24"/>
        </w:rPr>
        <w:t>The chart is provided for you on the next page.</w:t>
      </w:r>
      <w:r w:rsidRPr="00D47698">
        <w:rPr>
          <w:rFonts w:cs="Times New Roman"/>
          <w:b/>
          <w:i/>
          <w:sz w:val="24"/>
          <w:szCs w:val="24"/>
        </w:rPr>
        <w:br w:type="page"/>
      </w:r>
    </w:p>
    <w:tbl>
      <w:tblPr>
        <w:tblStyle w:val="TableGrid"/>
        <w:tblW w:w="0" w:type="auto"/>
        <w:tblLook w:val="04A0" w:firstRow="1" w:lastRow="0" w:firstColumn="1" w:lastColumn="0" w:noHBand="0" w:noVBand="1"/>
      </w:tblPr>
      <w:tblGrid>
        <w:gridCol w:w="930"/>
        <w:gridCol w:w="1121"/>
        <w:gridCol w:w="958"/>
        <w:gridCol w:w="1027"/>
        <w:gridCol w:w="1070"/>
        <w:gridCol w:w="790"/>
        <w:gridCol w:w="1006"/>
        <w:gridCol w:w="1070"/>
        <w:gridCol w:w="786"/>
        <w:gridCol w:w="818"/>
      </w:tblGrid>
      <w:tr w:rsidR="0037774E" w14:paraId="72E3F939" w14:textId="77777777" w:rsidTr="00AC7008">
        <w:tc>
          <w:tcPr>
            <w:tcW w:w="930" w:type="dxa"/>
          </w:tcPr>
          <w:p w14:paraId="4395249B" w14:textId="77777777" w:rsidR="0037774E" w:rsidRDefault="0037774E" w:rsidP="00AC7008">
            <w:pPr>
              <w:jc w:val="center"/>
              <w:rPr>
                <w:sz w:val="24"/>
                <w:szCs w:val="24"/>
              </w:rPr>
            </w:pPr>
            <w:r w:rsidRPr="00B85197">
              <w:rPr>
                <w:rFonts w:cs="Times New Roman"/>
                <w:sz w:val="24"/>
                <w:szCs w:val="24"/>
              </w:rPr>
              <w:lastRenderedPageBreak/>
              <w:t xml:space="preserve"> </w:t>
            </w:r>
            <w:r>
              <w:rPr>
                <w:sz w:val="24"/>
                <w:szCs w:val="24"/>
              </w:rPr>
              <w:t>Date</w:t>
            </w:r>
          </w:p>
        </w:tc>
        <w:tc>
          <w:tcPr>
            <w:tcW w:w="3106" w:type="dxa"/>
            <w:gridSpan w:val="3"/>
          </w:tcPr>
          <w:p w14:paraId="4BAA2FDD" w14:textId="77777777" w:rsidR="0037774E" w:rsidRDefault="0037774E" w:rsidP="00AC7008">
            <w:pPr>
              <w:jc w:val="center"/>
              <w:rPr>
                <w:sz w:val="24"/>
                <w:szCs w:val="24"/>
              </w:rPr>
            </w:pPr>
            <w:r>
              <w:rPr>
                <w:sz w:val="24"/>
                <w:szCs w:val="24"/>
              </w:rPr>
              <w:t>Purchases</w:t>
            </w:r>
          </w:p>
        </w:tc>
        <w:tc>
          <w:tcPr>
            <w:tcW w:w="2866" w:type="dxa"/>
            <w:gridSpan w:val="3"/>
          </w:tcPr>
          <w:p w14:paraId="5AFB1E28" w14:textId="77777777" w:rsidR="0037774E" w:rsidRDefault="0037774E" w:rsidP="00AC7008">
            <w:pPr>
              <w:jc w:val="center"/>
              <w:rPr>
                <w:sz w:val="24"/>
                <w:szCs w:val="24"/>
              </w:rPr>
            </w:pPr>
            <w:r>
              <w:rPr>
                <w:sz w:val="24"/>
                <w:szCs w:val="24"/>
              </w:rPr>
              <w:t>Cost of goods sold</w:t>
            </w:r>
          </w:p>
        </w:tc>
        <w:tc>
          <w:tcPr>
            <w:tcW w:w="2674" w:type="dxa"/>
            <w:gridSpan w:val="3"/>
          </w:tcPr>
          <w:p w14:paraId="6EC0BB72" w14:textId="77777777" w:rsidR="0037774E" w:rsidRDefault="0037774E" w:rsidP="00AC7008">
            <w:pPr>
              <w:jc w:val="center"/>
              <w:rPr>
                <w:sz w:val="24"/>
                <w:szCs w:val="24"/>
              </w:rPr>
            </w:pPr>
            <w:r>
              <w:rPr>
                <w:sz w:val="24"/>
                <w:szCs w:val="24"/>
              </w:rPr>
              <w:t>Inventory on hand</w:t>
            </w:r>
          </w:p>
        </w:tc>
      </w:tr>
      <w:tr w:rsidR="0037774E" w14:paraId="22612BBA" w14:textId="77777777" w:rsidTr="00AC7008">
        <w:tc>
          <w:tcPr>
            <w:tcW w:w="930" w:type="dxa"/>
          </w:tcPr>
          <w:p w14:paraId="2EDD06CE" w14:textId="77777777" w:rsidR="0037774E" w:rsidRDefault="0037774E" w:rsidP="00AC7008">
            <w:pPr>
              <w:jc w:val="center"/>
              <w:rPr>
                <w:sz w:val="24"/>
                <w:szCs w:val="24"/>
              </w:rPr>
            </w:pPr>
          </w:p>
        </w:tc>
        <w:tc>
          <w:tcPr>
            <w:tcW w:w="1121" w:type="dxa"/>
          </w:tcPr>
          <w:p w14:paraId="705AD37E" w14:textId="77777777" w:rsidR="0037774E" w:rsidRDefault="0037774E" w:rsidP="00AC7008">
            <w:pPr>
              <w:jc w:val="center"/>
              <w:rPr>
                <w:sz w:val="24"/>
                <w:szCs w:val="24"/>
              </w:rPr>
            </w:pPr>
            <w:r>
              <w:rPr>
                <w:sz w:val="24"/>
                <w:szCs w:val="24"/>
              </w:rPr>
              <w:t>Quantity</w:t>
            </w:r>
          </w:p>
          <w:p w14:paraId="67706DA0" w14:textId="77777777" w:rsidR="0037774E" w:rsidRDefault="0037774E" w:rsidP="00AC7008">
            <w:pPr>
              <w:jc w:val="center"/>
              <w:rPr>
                <w:sz w:val="24"/>
                <w:szCs w:val="24"/>
              </w:rPr>
            </w:pPr>
          </w:p>
        </w:tc>
        <w:tc>
          <w:tcPr>
            <w:tcW w:w="958" w:type="dxa"/>
          </w:tcPr>
          <w:p w14:paraId="5F2A7FD8" w14:textId="77777777" w:rsidR="0037774E" w:rsidRDefault="0037774E" w:rsidP="00AC7008">
            <w:pPr>
              <w:jc w:val="center"/>
              <w:rPr>
                <w:sz w:val="24"/>
                <w:szCs w:val="24"/>
              </w:rPr>
            </w:pPr>
            <w:r>
              <w:rPr>
                <w:sz w:val="24"/>
                <w:szCs w:val="24"/>
              </w:rPr>
              <w:t>Unit cost</w:t>
            </w:r>
          </w:p>
        </w:tc>
        <w:tc>
          <w:tcPr>
            <w:tcW w:w="1027" w:type="dxa"/>
          </w:tcPr>
          <w:p w14:paraId="7C7770CF" w14:textId="77777777" w:rsidR="0037774E" w:rsidRDefault="0037774E" w:rsidP="00AC7008">
            <w:pPr>
              <w:jc w:val="center"/>
              <w:rPr>
                <w:sz w:val="24"/>
                <w:szCs w:val="24"/>
              </w:rPr>
            </w:pPr>
            <w:r>
              <w:rPr>
                <w:sz w:val="24"/>
                <w:szCs w:val="24"/>
              </w:rPr>
              <w:t>Total Cost</w:t>
            </w:r>
          </w:p>
        </w:tc>
        <w:tc>
          <w:tcPr>
            <w:tcW w:w="1070" w:type="dxa"/>
          </w:tcPr>
          <w:p w14:paraId="0D2FB242" w14:textId="77777777" w:rsidR="0037774E" w:rsidRDefault="0037774E" w:rsidP="00AC7008">
            <w:pPr>
              <w:jc w:val="center"/>
              <w:rPr>
                <w:sz w:val="24"/>
                <w:szCs w:val="24"/>
              </w:rPr>
            </w:pPr>
            <w:r>
              <w:rPr>
                <w:sz w:val="24"/>
                <w:szCs w:val="24"/>
              </w:rPr>
              <w:t>Quantity</w:t>
            </w:r>
          </w:p>
        </w:tc>
        <w:tc>
          <w:tcPr>
            <w:tcW w:w="790" w:type="dxa"/>
          </w:tcPr>
          <w:p w14:paraId="79D64798" w14:textId="77777777" w:rsidR="0037774E" w:rsidRDefault="0037774E" w:rsidP="00AC7008">
            <w:pPr>
              <w:jc w:val="center"/>
              <w:rPr>
                <w:sz w:val="24"/>
                <w:szCs w:val="24"/>
              </w:rPr>
            </w:pPr>
            <w:r>
              <w:rPr>
                <w:sz w:val="24"/>
                <w:szCs w:val="24"/>
              </w:rPr>
              <w:t>Unit cost</w:t>
            </w:r>
          </w:p>
        </w:tc>
        <w:tc>
          <w:tcPr>
            <w:tcW w:w="1006" w:type="dxa"/>
          </w:tcPr>
          <w:p w14:paraId="2C858636" w14:textId="77777777" w:rsidR="0037774E" w:rsidRDefault="0037774E" w:rsidP="00AC7008">
            <w:pPr>
              <w:jc w:val="center"/>
              <w:rPr>
                <w:sz w:val="24"/>
                <w:szCs w:val="24"/>
              </w:rPr>
            </w:pPr>
            <w:r>
              <w:rPr>
                <w:sz w:val="24"/>
                <w:szCs w:val="24"/>
              </w:rPr>
              <w:t>Total Cost</w:t>
            </w:r>
          </w:p>
        </w:tc>
        <w:tc>
          <w:tcPr>
            <w:tcW w:w="1070" w:type="dxa"/>
          </w:tcPr>
          <w:p w14:paraId="197A7FFD" w14:textId="77777777" w:rsidR="0037774E" w:rsidRDefault="0037774E" w:rsidP="00AC7008">
            <w:pPr>
              <w:jc w:val="center"/>
              <w:rPr>
                <w:sz w:val="24"/>
                <w:szCs w:val="24"/>
              </w:rPr>
            </w:pPr>
            <w:r>
              <w:rPr>
                <w:sz w:val="24"/>
                <w:szCs w:val="24"/>
              </w:rPr>
              <w:t>Quantity</w:t>
            </w:r>
          </w:p>
        </w:tc>
        <w:tc>
          <w:tcPr>
            <w:tcW w:w="786" w:type="dxa"/>
          </w:tcPr>
          <w:p w14:paraId="0B8CD37F" w14:textId="77777777" w:rsidR="0037774E" w:rsidRDefault="0037774E" w:rsidP="00AC7008">
            <w:pPr>
              <w:jc w:val="center"/>
              <w:rPr>
                <w:sz w:val="24"/>
                <w:szCs w:val="24"/>
              </w:rPr>
            </w:pPr>
            <w:r>
              <w:rPr>
                <w:sz w:val="24"/>
                <w:szCs w:val="24"/>
              </w:rPr>
              <w:t>Unit cost</w:t>
            </w:r>
          </w:p>
        </w:tc>
        <w:tc>
          <w:tcPr>
            <w:tcW w:w="818" w:type="dxa"/>
          </w:tcPr>
          <w:p w14:paraId="349A66A9" w14:textId="77777777" w:rsidR="0037774E" w:rsidRDefault="0037774E" w:rsidP="00AC7008">
            <w:pPr>
              <w:jc w:val="center"/>
              <w:rPr>
                <w:sz w:val="24"/>
                <w:szCs w:val="24"/>
              </w:rPr>
            </w:pPr>
            <w:r>
              <w:rPr>
                <w:sz w:val="24"/>
                <w:szCs w:val="24"/>
              </w:rPr>
              <w:t>Total Cost</w:t>
            </w:r>
          </w:p>
        </w:tc>
      </w:tr>
      <w:tr w:rsidR="0037774E" w14:paraId="1BC9965A" w14:textId="77777777" w:rsidTr="00AC7008">
        <w:tc>
          <w:tcPr>
            <w:tcW w:w="930" w:type="dxa"/>
            <w:shd w:val="clear" w:color="auto" w:fill="C6D9F1" w:themeFill="text2" w:themeFillTint="33"/>
          </w:tcPr>
          <w:p w14:paraId="04D7393E" w14:textId="77777777" w:rsidR="0037774E" w:rsidRPr="00C44CFC" w:rsidRDefault="0037774E" w:rsidP="00AC7008">
            <w:pPr>
              <w:rPr>
                <w:szCs w:val="24"/>
              </w:rPr>
            </w:pPr>
            <w:r>
              <w:rPr>
                <w:szCs w:val="24"/>
              </w:rPr>
              <w:t>Mar. 1</w:t>
            </w:r>
            <w:r w:rsidRPr="00C44CFC">
              <w:rPr>
                <w:szCs w:val="24"/>
              </w:rPr>
              <w:t xml:space="preserve"> (beg)</w:t>
            </w:r>
          </w:p>
        </w:tc>
        <w:tc>
          <w:tcPr>
            <w:tcW w:w="1121" w:type="dxa"/>
            <w:shd w:val="clear" w:color="auto" w:fill="C6D9F1" w:themeFill="text2" w:themeFillTint="33"/>
          </w:tcPr>
          <w:p w14:paraId="4FBBBB9E" w14:textId="77777777" w:rsidR="0037774E" w:rsidRDefault="0037774E" w:rsidP="00AC7008">
            <w:pPr>
              <w:jc w:val="center"/>
              <w:rPr>
                <w:sz w:val="24"/>
                <w:szCs w:val="24"/>
              </w:rPr>
            </w:pPr>
          </w:p>
        </w:tc>
        <w:tc>
          <w:tcPr>
            <w:tcW w:w="958" w:type="dxa"/>
            <w:shd w:val="clear" w:color="auto" w:fill="C6D9F1" w:themeFill="text2" w:themeFillTint="33"/>
          </w:tcPr>
          <w:p w14:paraId="701969CC" w14:textId="77777777" w:rsidR="0037774E" w:rsidRDefault="0037774E" w:rsidP="00AC7008">
            <w:pPr>
              <w:jc w:val="center"/>
              <w:rPr>
                <w:sz w:val="24"/>
                <w:szCs w:val="24"/>
              </w:rPr>
            </w:pPr>
          </w:p>
        </w:tc>
        <w:tc>
          <w:tcPr>
            <w:tcW w:w="1027" w:type="dxa"/>
            <w:shd w:val="clear" w:color="auto" w:fill="C6D9F1" w:themeFill="text2" w:themeFillTint="33"/>
          </w:tcPr>
          <w:p w14:paraId="19FCA94E" w14:textId="77777777" w:rsidR="0037774E" w:rsidRDefault="0037774E" w:rsidP="00AC7008">
            <w:pPr>
              <w:jc w:val="center"/>
              <w:rPr>
                <w:sz w:val="24"/>
                <w:szCs w:val="24"/>
              </w:rPr>
            </w:pPr>
          </w:p>
        </w:tc>
        <w:tc>
          <w:tcPr>
            <w:tcW w:w="1070" w:type="dxa"/>
            <w:shd w:val="clear" w:color="auto" w:fill="C6D9F1" w:themeFill="text2" w:themeFillTint="33"/>
          </w:tcPr>
          <w:p w14:paraId="0CF7C1EC" w14:textId="77777777" w:rsidR="0037774E" w:rsidRDefault="0037774E" w:rsidP="00AC7008">
            <w:pPr>
              <w:jc w:val="center"/>
              <w:rPr>
                <w:sz w:val="24"/>
                <w:szCs w:val="24"/>
              </w:rPr>
            </w:pPr>
          </w:p>
        </w:tc>
        <w:tc>
          <w:tcPr>
            <w:tcW w:w="790" w:type="dxa"/>
            <w:shd w:val="clear" w:color="auto" w:fill="C6D9F1" w:themeFill="text2" w:themeFillTint="33"/>
          </w:tcPr>
          <w:p w14:paraId="17D73123" w14:textId="77777777" w:rsidR="0037774E" w:rsidRDefault="0037774E" w:rsidP="00AC7008">
            <w:pPr>
              <w:jc w:val="center"/>
              <w:rPr>
                <w:sz w:val="24"/>
                <w:szCs w:val="24"/>
              </w:rPr>
            </w:pPr>
          </w:p>
        </w:tc>
        <w:tc>
          <w:tcPr>
            <w:tcW w:w="1006" w:type="dxa"/>
            <w:shd w:val="clear" w:color="auto" w:fill="C6D9F1" w:themeFill="text2" w:themeFillTint="33"/>
          </w:tcPr>
          <w:p w14:paraId="3584BA3F" w14:textId="77777777" w:rsidR="0037774E" w:rsidRDefault="0037774E" w:rsidP="00AC7008">
            <w:pPr>
              <w:jc w:val="center"/>
              <w:rPr>
                <w:sz w:val="24"/>
                <w:szCs w:val="24"/>
              </w:rPr>
            </w:pPr>
          </w:p>
        </w:tc>
        <w:tc>
          <w:tcPr>
            <w:tcW w:w="1070" w:type="dxa"/>
            <w:shd w:val="clear" w:color="auto" w:fill="C6D9F1" w:themeFill="text2" w:themeFillTint="33"/>
          </w:tcPr>
          <w:p w14:paraId="3FE9D502" w14:textId="77777777" w:rsidR="0037774E" w:rsidRDefault="0037774E" w:rsidP="00AC7008">
            <w:pPr>
              <w:jc w:val="center"/>
              <w:rPr>
                <w:sz w:val="24"/>
                <w:szCs w:val="24"/>
              </w:rPr>
            </w:pPr>
          </w:p>
        </w:tc>
        <w:tc>
          <w:tcPr>
            <w:tcW w:w="786" w:type="dxa"/>
            <w:shd w:val="clear" w:color="auto" w:fill="C6D9F1" w:themeFill="text2" w:themeFillTint="33"/>
          </w:tcPr>
          <w:p w14:paraId="089D8A91" w14:textId="77777777" w:rsidR="0037774E" w:rsidRDefault="0037774E" w:rsidP="00AC7008">
            <w:pPr>
              <w:jc w:val="center"/>
              <w:rPr>
                <w:sz w:val="24"/>
                <w:szCs w:val="24"/>
              </w:rPr>
            </w:pPr>
          </w:p>
        </w:tc>
        <w:tc>
          <w:tcPr>
            <w:tcW w:w="818" w:type="dxa"/>
            <w:shd w:val="clear" w:color="auto" w:fill="C6D9F1" w:themeFill="text2" w:themeFillTint="33"/>
          </w:tcPr>
          <w:p w14:paraId="1ED9922D" w14:textId="77777777" w:rsidR="0037774E" w:rsidRDefault="0037774E" w:rsidP="00AC7008">
            <w:pPr>
              <w:jc w:val="center"/>
              <w:rPr>
                <w:sz w:val="24"/>
                <w:szCs w:val="24"/>
              </w:rPr>
            </w:pPr>
          </w:p>
        </w:tc>
      </w:tr>
      <w:tr w:rsidR="0037774E" w14:paraId="75262428" w14:textId="77777777" w:rsidTr="00AC7008">
        <w:tc>
          <w:tcPr>
            <w:tcW w:w="930" w:type="dxa"/>
            <w:shd w:val="clear" w:color="auto" w:fill="FDE9D9" w:themeFill="accent6" w:themeFillTint="33"/>
          </w:tcPr>
          <w:p w14:paraId="1F99B18C" w14:textId="77777777" w:rsidR="0037774E" w:rsidRPr="00C44CFC" w:rsidRDefault="0037774E" w:rsidP="00AC7008">
            <w:pPr>
              <w:rPr>
                <w:szCs w:val="24"/>
              </w:rPr>
            </w:pPr>
            <w:r>
              <w:rPr>
                <w:szCs w:val="24"/>
              </w:rPr>
              <w:t>Mar. 8</w:t>
            </w:r>
          </w:p>
        </w:tc>
        <w:tc>
          <w:tcPr>
            <w:tcW w:w="1121" w:type="dxa"/>
            <w:shd w:val="clear" w:color="auto" w:fill="FDE9D9" w:themeFill="accent6" w:themeFillTint="33"/>
          </w:tcPr>
          <w:p w14:paraId="663CF9D6" w14:textId="77777777" w:rsidR="0037774E" w:rsidRDefault="0037774E" w:rsidP="00AC7008">
            <w:pPr>
              <w:jc w:val="center"/>
              <w:rPr>
                <w:sz w:val="24"/>
                <w:szCs w:val="24"/>
              </w:rPr>
            </w:pPr>
          </w:p>
        </w:tc>
        <w:tc>
          <w:tcPr>
            <w:tcW w:w="958" w:type="dxa"/>
            <w:shd w:val="clear" w:color="auto" w:fill="FDE9D9" w:themeFill="accent6" w:themeFillTint="33"/>
          </w:tcPr>
          <w:p w14:paraId="4C496680" w14:textId="77777777" w:rsidR="0037774E" w:rsidRDefault="0037774E" w:rsidP="00AC7008">
            <w:pPr>
              <w:jc w:val="center"/>
              <w:rPr>
                <w:sz w:val="24"/>
                <w:szCs w:val="24"/>
              </w:rPr>
            </w:pPr>
          </w:p>
        </w:tc>
        <w:tc>
          <w:tcPr>
            <w:tcW w:w="1027" w:type="dxa"/>
            <w:shd w:val="clear" w:color="auto" w:fill="FDE9D9" w:themeFill="accent6" w:themeFillTint="33"/>
          </w:tcPr>
          <w:p w14:paraId="36EE1B96" w14:textId="77777777" w:rsidR="0037774E" w:rsidRDefault="0037774E" w:rsidP="00AC7008">
            <w:pPr>
              <w:jc w:val="center"/>
              <w:rPr>
                <w:sz w:val="24"/>
                <w:szCs w:val="24"/>
              </w:rPr>
            </w:pPr>
          </w:p>
        </w:tc>
        <w:tc>
          <w:tcPr>
            <w:tcW w:w="1070" w:type="dxa"/>
            <w:shd w:val="clear" w:color="auto" w:fill="FDE9D9" w:themeFill="accent6" w:themeFillTint="33"/>
          </w:tcPr>
          <w:p w14:paraId="67A51039" w14:textId="77777777" w:rsidR="0037774E" w:rsidRDefault="0037774E" w:rsidP="00AC7008">
            <w:pPr>
              <w:jc w:val="center"/>
              <w:rPr>
                <w:sz w:val="24"/>
                <w:szCs w:val="24"/>
              </w:rPr>
            </w:pPr>
          </w:p>
        </w:tc>
        <w:tc>
          <w:tcPr>
            <w:tcW w:w="790" w:type="dxa"/>
            <w:shd w:val="clear" w:color="auto" w:fill="FDE9D9" w:themeFill="accent6" w:themeFillTint="33"/>
          </w:tcPr>
          <w:p w14:paraId="426C4687" w14:textId="77777777" w:rsidR="0037774E" w:rsidRDefault="0037774E" w:rsidP="00AC7008">
            <w:pPr>
              <w:jc w:val="center"/>
              <w:rPr>
                <w:sz w:val="24"/>
                <w:szCs w:val="24"/>
              </w:rPr>
            </w:pPr>
          </w:p>
        </w:tc>
        <w:tc>
          <w:tcPr>
            <w:tcW w:w="1006" w:type="dxa"/>
            <w:shd w:val="clear" w:color="auto" w:fill="FDE9D9" w:themeFill="accent6" w:themeFillTint="33"/>
          </w:tcPr>
          <w:p w14:paraId="4EDA917E" w14:textId="77777777" w:rsidR="0037774E" w:rsidRDefault="0037774E" w:rsidP="00AC7008">
            <w:pPr>
              <w:jc w:val="center"/>
              <w:rPr>
                <w:sz w:val="24"/>
                <w:szCs w:val="24"/>
              </w:rPr>
            </w:pPr>
          </w:p>
        </w:tc>
        <w:tc>
          <w:tcPr>
            <w:tcW w:w="1070" w:type="dxa"/>
            <w:shd w:val="clear" w:color="auto" w:fill="FDE9D9" w:themeFill="accent6" w:themeFillTint="33"/>
          </w:tcPr>
          <w:p w14:paraId="320C708E" w14:textId="77777777" w:rsidR="0037774E" w:rsidRDefault="0037774E" w:rsidP="00AC7008">
            <w:pPr>
              <w:jc w:val="center"/>
              <w:rPr>
                <w:sz w:val="24"/>
                <w:szCs w:val="24"/>
              </w:rPr>
            </w:pPr>
          </w:p>
        </w:tc>
        <w:tc>
          <w:tcPr>
            <w:tcW w:w="786" w:type="dxa"/>
            <w:shd w:val="clear" w:color="auto" w:fill="FDE9D9" w:themeFill="accent6" w:themeFillTint="33"/>
          </w:tcPr>
          <w:p w14:paraId="2246D300" w14:textId="77777777" w:rsidR="0037774E" w:rsidRDefault="0037774E" w:rsidP="00AC7008">
            <w:pPr>
              <w:jc w:val="center"/>
              <w:rPr>
                <w:sz w:val="24"/>
                <w:szCs w:val="24"/>
              </w:rPr>
            </w:pPr>
          </w:p>
        </w:tc>
        <w:tc>
          <w:tcPr>
            <w:tcW w:w="818" w:type="dxa"/>
            <w:vMerge w:val="restart"/>
            <w:shd w:val="clear" w:color="auto" w:fill="FDE9D9" w:themeFill="accent6" w:themeFillTint="33"/>
          </w:tcPr>
          <w:p w14:paraId="1219718F" w14:textId="77777777" w:rsidR="0037774E" w:rsidRDefault="0037774E" w:rsidP="00AC7008">
            <w:pPr>
              <w:jc w:val="center"/>
              <w:rPr>
                <w:sz w:val="24"/>
                <w:szCs w:val="24"/>
              </w:rPr>
            </w:pPr>
          </w:p>
        </w:tc>
      </w:tr>
      <w:tr w:rsidR="0037774E" w14:paraId="079DD81E" w14:textId="77777777" w:rsidTr="00AC7008">
        <w:tc>
          <w:tcPr>
            <w:tcW w:w="930" w:type="dxa"/>
            <w:shd w:val="clear" w:color="auto" w:fill="FDE9D9" w:themeFill="accent6" w:themeFillTint="33"/>
          </w:tcPr>
          <w:p w14:paraId="53460EFC" w14:textId="77777777" w:rsidR="0037774E" w:rsidRPr="00C44CFC" w:rsidRDefault="0037774E" w:rsidP="00AC7008">
            <w:pPr>
              <w:rPr>
                <w:szCs w:val="24"/>
              </w:rPr>
            </w:pPr>
          </w:p>
        </w:tc>
        <w:tc>
          <w:tcPr>
            <w:tcW w:w="1121" w:type="dxa"/>
            <w:shd w:val="clear" w:color="auto" w:fill="FDE9D9" w:themeFill="accent6" w:themeFillTint="33"/>
          </w:tcPr>
          <w:p w14:paraId="41B9CE83" w14:textId="77777777" w:rsidR="0037774E" w:rsidRDefault="0037774E" w:rsidP="00AC7008">
            <w:pPr>
              <w:jc w:val="center"/>
              <w:rPr>
                <w:sz w:val="24"/>
                <w:szCs w:val="24"/>
              </w:rPr>
            </w:pPr>
          </w:p>
        </w:tc>
        <w:tc>
          <w:tcPr>
            <w:tcW w:w="958" w:type="dxa"/>
            <w:shd w:val="clear" w:color="auto" w:fill="FDE9D9" w:themeFill="accent6" w:themeFillTint="33"/>
          </w:tcPr>
          <w:p w14:paraId="10343FD3" w14:textId="77777777" w:rsidR="0037774E" w:rsidRDefault="0037774E" w:rsidP="00AC7008">
            <w:pPr>
              <w:jc w:val="center"/>
              <w:rPr>
                <w:sz w:val="24"/>
                <w:szCs w:val="24"/>
              </w:rPr>
            </w:pPr>
          </w:p>
        </w:tc>
        <w:tc>
          <w:tcPr>
            <w:tcW w:w="1027" w:type="dxa"/>
            <w:shd w:val="clear" w:color="auto" w:fill="FDE9D9" w:themeFill="accent6" w:themeFillTint="33"/>
          </w:tcPr>
          <w:p w14:paraId="3F813906" w14:textId="77777777" w:rsidR="0037774E" w:rsidRDefault="0037774E" w:rsidP="00AC7008">
            <w:pPr>
              <w:jc w:val="center"/>
              <w:rPr>
                <w:sz w:val="24"/>
                <w:szCs w:val="24"/>
              </w:rPr>
            </w:pPr>
          </w:p>
        </w:tc>
        <w:tc>
          <w:tcPr>
            <w:tcW w:w="1070" w:type="dxa"/>
            <w:shd w:val="clear" w:color="auto" w:fill="FDE9D9" w:themeFill="accent6" w:themeFillTint="33"/>
          </w:tcPr>
          <w:p w14:paraId="5B757DEF" w14:textId="77777777" w:rsidR="0037774E" w:rsidRDefault="0037774E" w:rsidP="00AC7008">
            <w:pPr>
              <w:jc w:val="center"/>
              <w:rPr>
                <w:sz w:val="24"/>
                <w:szCs w:val="24"/>
              </w:rPr>
            </w:pPr>
          </w:p>
        </w:tc>
        <w:tc>
          <w:tcPr>
            <w:tcW w:w="790" w:type="dxa"/>
            <w:shd w:val="clear" w:color="auto" w:fill="FDE9D9" w:themeFill="accent6" w:themeFillTint="33"/>
          </w:tcPr>
          <w:p w14:paraId="456D2319" w14:textId="77777777" w:rsidR="0037774E" w:rsidRDefault="0037774E" w:rsidP="00AC7008">
            <w:pPr>
              <w:jc w:val="center"/>
              <w:rPr>
                <w:sz w:val="24"/>
                <w:szCs w:val="24"/>
              </w:rPr>
            </w:pPr>
          </w:p>
        </w:tc>
        <w:tc>
          <w:tcPr>
            <w:tcW w:w="1006" w:type="dxa"/>
            <w:shd w:val="clear" w:color="auto" w:fill="FDE9D9" w:themeFill="accent6" w:themeFillTint="33"/>
          </w:tcPr>
          <w:p w14:paraId="06E857CB" w14:textId="77777777" w:rsidR="0037774E" w:rsidRDefault="0037774E" w:rsidP="00AC7008">
            <w:pPr>
              <w:jc w:val="center"/>
              <w:rPr>
                <w:sz w:val="24"/>
                <w:szCs w:val="24"/>
              </w:rPr>
            </w:pPr>
          </w:p>
        </w:tc>
        <w:tc>
          <w:tcPr>
            <w:tcW w:w="1070" w:type="dxa"/>
            <w:shd w:val="clear" w:color="auto" w:fill="FDE9D9" w:themeFill="accent6" w:themeFillTint="33"/>
          </w:tcPr>
          <w:p w14:paraId="1A7CB4D4" w14:textId="77777777" w:rsidR="0037774E" w:rsidRDefault="0037774E" w:rsidP="00AC7008">
            <w:pPr>
              <w:jc w:val="center"/>
              <w:rPr>
                <w:sz w:val="24"/>
                <w:szCs w:val="24"/>
              </w:rPr>
            </w:pPr>
          </w:p>
        </w:tc>
        <w:tc>
          <w:tcPr>
            <w:tcW w:w="786" w:type="dxa"/>
            <w:shd w:val="clear" w:color="auto" w:fill="FDE9D9" w:themeFill="accent6" w:themeFillTint="33"/>
          </w:tcPr>
          <w:p w14:paraId="3D31F7B1" w14:textId="77777777" w:rsidR="0037774E" w:rsidRDefault="0037774E" w:rsidP="00AC7008">
            <w:pPr>
              <w:jc w:val="center"/>
              <w:rPr>
                <w:sz w:val="24"/>
                <w:szCs w:val="24"/>
              </w:rPr>
            </w:pPr>
          </w:p>
        </w:tc>
        <w:tc>
          <w:tcPr>
            <w:tcW w:w="818" w:type="dxa"/>
            <w:vMerge/>
          </w:tcPr>
          <w:p w14:paraId="40F81080" w14:textId="77777777" w:rsidR="0037774E" w:rsidRDefault="0037774E" w:rsidP="00AC7008">
            <w:pPr>
              <w:jc w:val="center"/>
              <w:rPr>
                <w:sz w:val="24"/>
                <w:szCs w:val="24"/>
              </w:rPr>
            </w:pPr>
          </w:p>
        </w:tc>
      </w:tr>
      <w:tr w:rsidR="0037774E" w14:paraId="7605B92C" w14:textId="77777777" w:rsidTr="00AC7008">
        <w:tc>
          <w:tcPr>
            <w:tcW w:w="930" w:type="dxa"/>
            <w:shd w:val="clear" w:color="auto" w:fill="C6D9F1" w:themeFill="text2" w:themeFillTint="33"/>
          </w:tcPr>
          <w:p w14:paraId="4D78B3AA" w14:textId="77777777" w:rsidR="0037774E" w:rsidRPr="00C44CFC" w:rsidRDefault="0037774E" w:rsidP="00AC7008">
            <w:pPr>
              <w:rPr>
                <w:szCs w:val="24"/>
              </w:rPr>
            </w:pPr>
            <w:r>
              <w:rPr>
                <w:szCs w:val="24"/>
              </w:rPr>
              <w:t>Mar. 12</w:t>
            </w:r>
          </w:p>
        </w:tc>
        <w:tc>
          <w:tcPr>
            <w:tcW w:w="1121" w:type="dxa"/>
            <w:shd w:val="clear" w:color="auto" w:fill="C6D9F1" w:themeFill="text2" w:themeFillTint="33"/>
          </w:tcPr>
          <w:p w14:paraId="2A916683" w14:textId="77777777" w:rsidR="0037774E" w:rsidRDefault="0037774E" w:rsidP="00AC7008">
            <w:pPr>
              <w:jc w:val="center"/>
              <w:rPr>
                <w:sz w:val="24"/>
                <w:szCs w:val="24"/>
              </w:rPr>
            </w:pPr>
          </w:p>
        </w:tc>
        <w:tc>
          <w:tcPr>
            <w:tcW w:w="958" w:type="dxa"/>
            <w:shd w:val="clear" w:color="auto" w:fill="C6D9F1" w:themeFill="text2" w:themeFillTint="33"/>
          </w:tcPr>
          <w:p w14:paraId="27167CB1" w14:textId="77777777" w:rsidR="0037774E" w:rsidRDefault="0037774E" w:rsidP="00AC7008">
            <w:pPr>
              <w:jc w:val="center"/>
              <w:rPr>
                <w:sz w:val="24"/>
                <w:szCs w:val="24"/>
              </w:rPr>
            </w:pPr>
          </w:p>
        </w:tc>
        <w:tc>
          <w:tcPr>
            <w:tcW w:w="1027" w:type="dxa"/>
            <w:shd w:val="clear" w:color="auto" w:fill="C6D9F1" w:themeFill="text2" w:themeFillTint="33"/>
          </w:tcPr>
          <w:p w14:paraId="24BA689F" w14:textId="77777777" w:rsidR="0037774E" w:rsidRDefault="0037774E" w:rsidP="00AC7008">
            <w:pPr>
              <w:jc w:val="center"/>
              <w:rPr>
                <w:sz w:val="24"/>
                <w:szCs w:val="24"/>
              </w:rPr>
            </w:pPr>
          </w:p>
        </w:tc>
        <w:tc>
          <w:tcPr>
            <w:tcW w:w="1070" w:type="dxa"/>
            <w:shd w:val="clear" w:color="auto" w:fill="C6D9F1" w:themeFill="text2" w:themeFillTint="33"/>
          </w:tcPr>
          <w:p w14:paraId="1E4C58D5" w14:textId="77777777" w:rsidR="0037774E" w:rsidRDefault="0037774E" w:rsidP="00AC7008">
            <w:pPr>
              <w:jc w:val="center"/>
              <w:rPr>
                <w:sz w:val="24"/>
                <w:szCs w:val="24"/>
              </w:rPr>
            </w:pPr>
          </w:p>
        </w:tc>
        <w:tc>
          <w:tcPr>
            <w:tcW w:w="790" w:type="dxa"/>
            <w:shd w:val="clear" w:color="auto" w:fill="C6D9F1" w:themeFill="text2" w:themeFillTint="33"/>
          </w:tcPr>
          <w:p w14:paraId="71F89847" w14:textId="77777777" w:rsidR="0037774E" w:rsidRDefault="0037774E" w:rsidP="00AC7008">
            <w:pPr>
              <w:jc w:val="center"/>
              <w:rPr>
                <w:sz w:val="24"/>
                <w:szCs w:val="24"/>
              </w:rPr>
            </w:pPr>
          </w:p>
        </w:tc>
        <w:tc>
          <w:tcPr>
            <w:tcW w:w="1006" w:type="dxa"/>
            <w:vMerge w:val="restart"/>
            <w:shd w:val="clear" w:color="auto" w:fill="C6D9F1" w:themeFill="text2" w:themeFillTint="33"/>
          </w:tcPr>
          <w:p w14:paraId="68F6BEC5" w14:textId="77777777" w:rsidR="0037774E" w:rsidRDefault="0037774E" w:rsidP="00AC7008">
            <w:pPr>
              <w:jc w:val="center"/>
              <w:rPr>
                <w:sz w:val="24"/>
                <w:szCs w:val="24"/>
              </w:rPr>
            </w:pPr>
          </w:p>
        </w:tc>
        <w:tc>
          <w:tcPr>
            <w:tcW w:w="1070" w:type="dxa"/>
            <w:vMerge w:val="restart"/>
            <w:shd w:val="clear" w:color="auto" w:fill="C6D9F1" w:themeFill="text2" w:themeFillTint="33"/>
          </w:tcPr>
          <w:p w14:paraId="5D0189D2" w14:textId="77777777" w:rsidR="0037774E" w:rsidRDefault="0037774E" w:rsidP="00AC7008">
            <w:pPr>
              <w:jc w:val="center"/>
              <w:rPr>
                <w:sz w:val="24"/>
                <w:szCs w:val="24"/>
              </w:rPr>
            </w:pPr>
          </w:p>
        </w:tc>
        <w:tc>
          <w:tcPr>
            <w:tcW w:w="786" w:type="dxa"/>
            <w:vMerge w:val="restart"/>
            <w:shd w:val="clear" w:color="auto" w:fill="C6D9F1" w:themeFill="text2" w:themeFillTint="33"/>
          </w:tcPr>
          <w:p w14:paraId="1F11199A" w14:textId="77777777" w:rsidR="0037774E" w:rsidRDefault="0037774E" w:rsidP="00AC7008">
            <w:pPr>
              <w:jc w:val="center"/>
              <w:rPr>
                <w:sz w:val="24"/>
                <w:szCs w:val="24"/>
              </w:rPr>
            </w:pPr>
          </w:p>
        </w:tc>
        <w:tc>
          <w:tcPr>
            <w:tcW w:w="818" w:type="dxa"/>
            <w:vMerge w:val="restart"/>
            <w:shd w:val="clear" w:color="auto" w:fill="C6D9F1" w:themeFill="text2" w:themeFillTint="33"/>
          </w:tcPr>
          <w:p w14:paraId="6E0FFA64" w14:textId="77777777" w:rsidR="0037774E" w:rsidRDefault="0037774E" w:rsidP="00AC7008">
            <w:pPr>
              <w:jc w:val="center"/>
              <w:rPr>
                <w:sz w:val="24"/>
                <w:szCs w:val="24"/>
              </w:rPr>
            </w:pPr>
          </w:p>
        </w:tc>
      </w:tr>
      <w:tr w:rsidR="0037774E" w14:paraId="51869002" w14:textId="77777777" w:rsidTr="00AC7008">
        <w:tc>
          <w:tcPr>
            <w:tcW w:w="930" w:type="dxa"/>
            <w:shd w:val="clear" w:color="auto" w:fill="C6D9F1" w:themeFill="text2" w:themeFillTint="33"/>
          </w:tcPr>
          <w:p w14:paraId="549DCE16" w14:textId="77777777" w:rsidR="0037774E" w:rsidRPr="00C44CFC" w:rsidRDefault="0037774E" w:rsidP="00AC7008">
            <w:pPr>
              <w:rPr>
                <w:szCs w:val="24"/>
              </w:rPr>
            </w:pPr>
          </w:p>
        </w:tc>
        <w:tc>
          <w:tcPr>
            <w:tcW w:w="1121" w:type="dxa"/>
            <w:shd w:val="clear" w:color="auto" w:fill="C6D9F1" w:themeFill="text2" w:themeFillTint="33"/>
          </w:tcPr>
          <w:p w14:paraId="44F7FAA2" w14:textId="77777777" w:rsidR="0037774E" w:rsidRDefault="0037774E" w:rsidP="00AC7008">
            <w:pPr>
              <w:jc w:val="center"/>
              <w:rPr>
                <w:sz w:val="24"/>
                <w:szCs w:val="24"/>
              </w:rPr>
            </w:pPr>
          </w:p>
        </w:tc>
        <w:tc>
          <w:tcPr>
            <w:tcW w:w="958" w:type="dxa"/>
            <w:shd w:val="clear" w:color="auto" w:fill="C6D9F1" w:themeFill="text2" w:themeFillTint="33"/>
          </w:tcPr>
          <w:p w14:paraId="7856EE1E" w14:textId="77777777" w:rsidR="0037774E" w:rsidRDefault="0037774E" w:rsidP="00AC7008">
            <w:pPr>
              <w:jc w:val="center"/>
              <w:rPr>
                <w:sz w:val="24"/>
                <w:szCs w:val="24"/>
              </w:rPr>
            </w:pPr>
          </w:p>
        </w:tc>
        <w:tc>
          <w:tcPr>
            <w:tcW w:w="1027" w:type="dxa"/>
            <w:shd w:val="clear" w:color="auto" w:fill="C6D9F1" w:themeFill="text2" w:themeFillTint="33"/>
          </w:tcPr>
          <w:p w14:paraId="39F9E9DD" w14:textId="77777777" w:rsidR="0037774E" w:rsidRDefault="0037774E" w:rsidP="00AC7008">
            <w:pPr>
              <w:jc w:val="center"/>
              <w:rPr>
                <w:sz w:val="24"/>
                <w:szCs w:val="24"/>
              </w:rPr>
            </w:pPr>
          </w:p>
        </w:tc>
        <w:tc>
          <w:tcPr>
            <w:tcW w:w="1070" w:type="dxa"/>
            <w:shd w:val="clear" w:color="auto" w:fill="C6D9F1" w:themeFill="text2" w:themeFillTint="33"/>
          </w:tcPr>
          <w:p w14:paraId="438D8B97" w14:textId="77777777" w:rsidR="0037774E" w:rsidRDefault="0037774E" w:rsidP="00AC7008">
            <w:pPr>
              <w:jc w:val="center"/>
              <w:rPr>
                <w:sz w:val="24"/>
                <w:szCs w:val="24"/>
              </w:rPr>
            </w:pPr>
          </w:p>
        </w:tc>
        <w:tc>
          <w:tcPr>
            <w:tcW w:w="790" w:type="dxa"/>
            <w:shd w:val="clear" w:color="auto" w:fill="C6D9F1" w:themeFill="text2" w:themeFillTint="33"/>
          </w:tcPr>
          <w:p w14:paraId="28310490" w14:textId="77777777" w:rsidR="0037774E" w:rsidRDefault="0037774E" w:rsidP="00AC7008">
            <w:pPr>
              <w:jc w:val="center"/>
              <w:rPr>
                <w:sz w:val="24"/>
                <w:szCs w:val="24"/>
              </w:rPr>
            </w:pPr>
          </w:p>
        </w:tc>
        <w:tc>
          <w:tcPr>
            <w:tcW w:w="1006" w:type="dxa"/>
            <w:vMerge/>
            <w:shd w:val="clear" w:color="auto" w:fill="FDE9D9" w:themeFill="accent6" w:themeFillTint="33"/>
          </w:tcPr>
          <w:p w14:paraId="7B88C095" w14:textId="77777777" w:rsidR="0037774E" w:rsidRDefault="0037774E" w:rsidP="00AC7008">
            <w:pPr>
              <w:jc w:val="center"/>
              <w:rPr>
                <w:sz w:val="24"/>
                <w:szCs w:val="24"/>
              </w:rPr>
            </w:pPr>
          </w:p>
        </w:tc>
        <w:tc>
          <w:tcPr>
            <w:tcW w:w="1070" w:type="dxa"/>
            <w:vMerge/>
            <w:shd w:val="clear" w:color="auto" w:fill="C6D9F1" w:themeFill="text2" w:themeFillTint="33"/>
          </w:tcPr>
          <w:p w14:paraId="4850FDC7" w14:textId="77777777" w:rsidR="0037774E" w:rsidRDefault="0037774E" w:rsidP="00AC7008">
            <w:pPr>
              <w:jc w:val="center"/>
              <w:rPr>
                <w:sz w:val="24"/>
                <w:szCs w:val="24"/>
              </w:rPr>
            </w:pPr>
          </w:p>
        </w:tc>
        <w:tc>
          <w:tcPr>
            <w:tcW w:w="786" w:type="dxa"/>
            <w:vMerge/>
            <w:shd w:val="clear" w:color="auto" w:fill="C6D9F1" w:themeFill="text2" w:themeFillTint="33"/>
          </w:tcPr>
          <w:p w14:paraId="662499A0" w14:textId="77777777" w:rsidR="0037774E" w:rsidRDefault="0037774E" w:rsidP="00AC7008">
            <w:pPr>
              <w:jc w:val="center"/>
              <w:rPr>
                <w:sz w:val="24"/>
                <w:szCs w:val="24"/>
              </w:rPr>
            </w:pPr>
          </w:p>
        </w:tc>
        <w:tc>
          <w:tcPr>
            <w:tcW w:w="818" w:type="dxa"/>
            <w:vMerge/>
            <w:shd w:val="clear" w:color="auto" w:fill="C6D9F1" w:themeFill="text2" w:themeFillTint="33"/>
          </w:tcPr>
          <w:p w14:paraId="25268344" w14:textId="77777777" w:rsidR="0037774E" w:rsidRDefault="0037774E" w:rsidP="00AC7008">
            <w:pPr>
              <w:jc w:val="center"/>
              <w:rPr>
                <w:sz w:val="24"/>
                <w:szCs w:val="24"/>
              </w:rPr>
            </w:pPr>
          </w:p>
        </w:tc>
      </w:tr>
      <w:tr w:rsidR="0037774E" w14:paraId="3454837E" w14:textId="77777777" w:rsidTr="00AC7008">
        <w:tc>
          <w:tcPr>
            <w:tcW w:w="930" w:type="dxa"/>
            <w:shd w:val="clear" w:color="auto" w:fill="FDE9D9" w:themeFill="accent6" w:themeFillTint="33"/>
          </w:tcPr>
          <w:p w14:paraId="324F816E" w14:textId="77777777" w:rsidR="0037774E" w:rsidRPr="00C44CFC" w:rsidRDefault="0037774E" w:rsidP="00AC7008">
            <w:pPr>
              <w:rPr>
                <w:szCs w:val="24"/>
              </w:rPr>
            </w:pPr>
            <w:r>
              <w:rPr>
                <w:szCs w:val="24"/>
              </w:rPr>
              <w:t>Mar. 17</w:t>
            </w:r>
          </w:p>
        </w:tc>
        <w:tc>
          <w:tcPr>
            <w:tcW w:w="1121" w:type="dxa"/>
            <w:shd w:val="clear" w:color="auto" w:fill="FDE9D9" w:themeFill="accent6" w:themeFillTint="33"/>
          </w:tcPr>
          <w:p w14:paraId="2F253799" w14:textId="77777777" w:rsidR="0037774E" w:rsidRDefault="0037774E" w:rsidP="00AC7008">
            <w:pPr>
              <w:jc w:val="center"/>
              <w:rPr>
                <w:sz w:val="24"/>
                <w:szCs w:val="24"/>
              </w:rPr>
            </w:pPr>
          </w:p>
        </w:tc>
        <w:tc>
          <w:tcPr>
            <w:tcW w:w="958" w:type="dxa"/>
            <w:shd w:val="clear" w:color="auto" w:fill="FDE9D9" w:themeFill="accent6" w:themeFillTint="33"/>
          </w:tcPr>
          <w:p w14:paraId="41D2ABDE" w14:textId="77777777" w:rsidR="0037774E" w:rsidRDefault="0037774E" w:rsidP="00AC7008">
            <w:pPr>
              <w:jc w:val="center"/>
              <w:rPr>
                <w:sz w:val="24"/>
                <w:szCs w:val="24"/>
              </w:rPr>
            </w:pPr>
          </w:p>
        </w:tc>
        <w:tc>
          <w:tcPr>
            <w:tcW w:w="1027" w:type="dxa"/>
            <w:shd w:val="clear" w:color="auto" w:fill="FDE9D9" w:themeFill="accent6" w:themeFillTint="33"/>
          </w:tcPr>
          <w:p w14:paraId="4A1841D5" w14:textId="77777777" w:rsidR="0037774E" w:rsidRDefault="0037774E" w:rsidP="00AC7008">
            <w:pPr>
              <w:jc w:val="center"/>
              <w:rPr>
                <w:sz w:val="24"/>
                <w:szCs w:val="24"/>
              </w:rPr>
            </w:pPr>
          </w:p>
        </w:tc>
        <w:tc>
          <w:tcPr>
            <w:tcW w:w="1070" w:type="dxa"/>
            <w:shd w:val="clear" w:color="auto" w:fill="FDE9D9" w:themeFill="accent6" w:themeFillTint="33"/>
          </w:tcPr>
          <w:p w14:paraId="1FA26E95" w14:textId="77777777" w:rsidR="0037774E" w:rsidRDefault="0037774E" w:rsidP="00AC7008">
            <w:pPr>
              <w:jc w:val="center"/>
              <w:rPr>
                <w:sz w:val="24"/>
                <w:szCs w:val="24"/>
              </w:rPr>
            </w:pPr>
          </w:p>
        </w:tc>
        <w:tc>
          <w:tcPr>
            <w:tcW w:w="790" w:type="dxa"/>
            <w:shd w:val="clear" w:color="auto" w:fill="FDE9D9" w:themeFill="accent6" w:themeFillTint="33"/>
          </w:tcPr>
          <w:p w14:paraId="35791AAE" w14:textId="77777777" w:rsidR="0037774E" w:rsidRDefault="0037774E" w:rsidP="00AC7008">
            <w:pPr>
              <w:jc w:val="center"/>
              <w:rPr>
                <w:sz w:val="24"/>
                <w:szCs w:val="24"/>
              </w:rPr>
            </w:pPr>
          </w:p>
        </w:tc>
        <w:tc>
          <w:tcPr>
            <w:tcW w:w="1006" w:type="dxa"/>
            <w:shd w:val="clear" w:color="auto" w:fill="FDE9D9" w:themeFill="accent6" w:themeFillTint="33"/>
          </w:tcPr>
          <w:p w14:paraId="020142CE" w14:textId="77777777" w:rsidR="0037774E" w:rsidRDefault="0037774E" w:rsidP="00AC7008">
            <w:pPr>
              <w:jc w:val="center"/>
              <w:rPr>
                <w:sz w:val="24"/>
                <w:szCs w:val="24"/>
              </w:rPr>
            </w:pPr>
          </w:p>
        </w:tc>
        <w:tc>
          <w:tcPr>
            <w:tcW w:w="1070" w:type="dxa"/>
            <w:shd w:val="clear" w:color="auto" w:fill="FDE9D9" w:themeFill="accent6" w:themeFillTint="33"/>
          </w:tcPr>
          <w:p w14:paraId="056C9827" w14:textId="77777777" w:rsidR="0037774E" w:rsidRDefault="0037774E" w:rsidP="00AC7008">
            <w:pPr>
              <w:jc w:val="center"/>
              <w:rPr>
                <w:sz w:val="24"/>
                <w:szCs w:val="24"/>
              </w:rPr>
            </w:pPr>
          </w:p>
        </w:tc>
        <w:tc>
          <w:tcPr>
            <w:tcW w:w="786" w:type="dxa"/>
            <w:shd w:val="clear" w:color="auto" w:fill="FDE9D9" w:themeFill="accent6" w:themeFillTint="33"/>
          </w:tcPr>
          <w:p w14:paraId="3215D64E" w14:textId="77777777" w:rsidR="0037774E" w:rsidRDefault="0037774E" w:rsidP="00AC7008">
            <w:pPr>
              <w:jc w:val="center"/>
              <w:rPr>
                <w:sz w:val="24"/>
                <w:szCs w:val="24"/>
              </w:rPr>
            </w:pPr>
          </w:p>
        </w:tc>
        <w:tc>
          <w:tcPr>
            <w:tcW w:w="818" w:type="dxa"/>
            <w:vMerge w:val="restart"/>
            <w:shd w:val="clear" w:color="auto" w:fill="FDE9D9" w:themeFill="accent6" w:themeFillTint="33"/>
          </w:tcPr>
          <w:p w14:paraId="0ACB3969" w14:textId="77777777" w:rsidR="0037774E" w:rsidRPr="00C44CFC" w:rsidRDefault="0037774E" w:rsidP="00AC7008">
            <w:pPr>
              <w:jc w:val="center"/>
              <w:rPr>
                <w:sz w:val="14"/>
                <w:szCs w:val="24"/>
              </w:rPr>
            </w:pPr>
          </w:p>
          <w:p w14:paraId="31661586" w14:textId="77777777" w:rsidR="0037774E" w:rsidRDefault="0037774E" w:rsidP="00AC7008">
            <w:pPr>
              <w:jc w:val="center"/>
              <w:rPr>
                <w:sz w:val="24"/>
                <w:szCs w:val="24"/>
              </w:rPr>
            </w:pPr>
          </w:p>
        </w:tc>
      </w:tr>
      <w:tr w:rsidR="0037774E" w14:paraId="776AAEB0" w14:textId="77777777" w:rsidTr="00AC7008">
        <w:tc>
          <w:tcPr>
            <w:tcW w:w="930" w:type="dxa"/>
            <w:shd w:val="clear" w:color="auto" w:fill="FDE9D9" w:themeFill="accent6" w:themeFillTint="33"/>
          </w:tcPr>
          <w:p w14:paraId="294557BF" w14:textId="77777777" w:rsidR="0037774E" w:rsidRDefault="0037774E" w:rsidP="00AC7008">
            <w:pPr>
              <w:rPr>
                <w:szCs w:val="24"/>
              </w:rPr>
            </w:pPr>
          </w:p>
        </w:tc>
        <w:tc>
          <w:tcPr>
            <w:tcW w:w="1121" w:type="dxa"/>
            <w:shd w:val="clear" w:color="auto" w:fill="FDE9D9" w:themeFill="accent6" w:themeFillTint="33"/>
          </w:tcPr>
          <w:p w14:paraId="644409D9" w14:textId="77777777" w:rsidR="0037774E" w:rsidRDefault="0037774E" w:rsidP="00AC7008">
            <w:pPr>
              <w:jc w:val="center"/>
              <w:rPr>
                <w:sz w:val="24"/>
                <w:szCs w:val="24"/>
              </w:rPr>
            </w:pPr>
          </w:p>
        </w:tc>
        <w:tc>
          <w:tcPr>
            <w:tcW w:w="958" w:type="dxa"/>
            <w:shd w:val="clear" w:color="auto" w:fill="FDE9D9" w:themeFill="accent6" w:themeFillTint="33"/>
          </w:tcPr>
          <w:p w14:paraId="213AA8A8" w14:textId="77777777" w:rsidR="0037774E" w:rsidRDefault="0037774E" w:rsidP="00AC7008">
            <w:pPr>
              <w:jc w:val="center"/>
              <w:rPr>
                <w:sz w:val="24"/>
                <w:szCs w:val="24"/>
              </w:rPr>
            </w:pPr>
          </w:p>
        </w:tc>
        <w:tc>
          <w:tcPr>
            <w:tcW w:w="1027" w:type="dxa"/>
            <w:shd w:val="clear" w:color="auto" w:fill="FDE9D9" w:themeFill="accent6" w:themeFillTint="33"/>
          </w:tcPr>
          <w:p w14:paraId="6264F684" w14:textId="77777777" w:rsidR="0037774E" w:rsidRDefault="0037774E" w:rsidP="00AC7008">
            <w:pPr>
              <w:jc w:val="center"/>
              <w:rPr>
                <w:sz w:val="24"/>
                <w:szCs w:val="24"/>
              </w:rPr>
            </w:pPr>
          </w:p>
        </w:tc>
        <w:tc>
          <w:tcPr>
            <w:tcW w:w="1070" w:type="dxa"/>
            <w:shd w:val="clear" w:color="auto" w:fill="FDE9D9" w:themeFill="accent6" w:themeFillTint="33"/>
          </w:tcPr>
          <w:p w14:paraId="56521CB7" w14:textId="77777777" w:rsidR="0037774E" w:rsidRDefault="0037774E" w:rsidP="00AC7008">
            <w:pPr>
              <w:jc w:val="center"/>
              <w:rPr>
                <w:sz w:val="24"/>
                <w:szCs w:val="24"/>
              </w:rPr>
            </w:pPr>
          </w:p>
        </w:tc>
        <w:tc>
          <w:tcPr>
            <w:tcW w:w="790" w:type="dxa"/>
            <w:shd w:val="clear" w:color="auto" w:fill="FDE9D9" w:themeFill="accent6" w:themeFillTint="33"/>
          </w:tcPr>
          <w:p w14:paraId="27246E80" w14:textId="77777777" w:rsidR="0037774E" w:rsidRDefault="0037774E" w:rsidP="00AC7008">
            <w:pPr>
              <w:jc w:val="center"/>
              <w:rPr>
                <w:sz w:val="24"/>
                <w:szCs w:val="24"/>
              </w:rPr>
            </w:pPr>
          </w:p>
        </w:tc>
        <w:tc>
          <w:tcPr>
            <w:tcW w:w="1006" w:type="dxa"/>
            <w:shd w:val="clear" w:color="auto" w:fill="FDE9D9" w:themeFill="accent6" w:themeFillTint="33"/>
          </w:tcPr>
          <w:p w14:paraId="3BAFEC0F" w14:textId="77777777" w:rsidR="0037774E" w:rsidRDefault="0037774E" w:rsidP="00AC7008">
            <w:pPr>
              <w:jc w:val="center"/>
              <w:rPr>
                <w:sz w:val="24"/>
                <w:szCs w:val="24"/>
              </w:rPr>
            </w:pPr>
          </w:p>
        </w:tc>
        <w:tc>
          <w:tcPr>
            <w:tcW w:w="1070" w:type="dxa"/>
            <w:shd w:val="clear" w:color="auto" w:fill="FDE9D9" w:themeFill="accent6" w:themeFillTint="33"/>
          </w:tcPr>
          <w:p w14:paraId="66FFC0D5" w14:textId="77777777" w:rsidR="0037774E" w:rsidRDefault="0037774E" w:rsidP="00AC7008">
            <w:pPr>
              <w:jc w:val="center"/>
              <w:rPr>
                <w:sz w:val="24"/>
                <w:szCs w:val="24"/>
              </w:rPr>
            </w:pPr>
          </w:p>
        </w:tc>
        <w:tc>
          <w:tcPr>
            <w:tcW w:w="786" w:type="dxa"/>
            <w:shd w:val="clear" w:color="auto" w:fill="FDE9D9" w:themeFill="accent6" w:themeFillTint="33"/>
          </w:tcPr>
          <w:p w14:paraId="7C958CDB" w14:textId="77777777" w:rsidR="0037774E" w:rsidRDefault="0037774E" w:rsidP="00AC7008">
            <w:pPr>
              <w:jc w:val="center"/>
              <w:rPr>
                <w:sz w:val="24"/>
                <w:szCs w:val="24"/>
              </w:rPr>
            </w:pPr>
          </w:p>
        </w:tc>
        <w:tc>
          <w:tcPr>
            <w:tcW w:w="818" w:type="dxa"/>
            <w:vMerge/>
          </w:tcPr>
          <w:p w14:paraId="1049B9D4" w14:textId="77777777" w:rsidR="0037774E" w:rsidRDefault="0037774E" w:rsidP="00AC7008">
            <w:pPr>
              <w:jc w:val="center"/>
              <w:rPr>
                <w:sz w:val="24"/>
                <w:szCs w:val="24"/>
              </w:rPr>
            </w:pPr>
          </w:p>
        </w:tc>
      </w:tr>
      <w:tr w:rsidR="0037774E" w14:paraId="6D1B0E96" w14:textId="77777777" w:rsidTr="00AC7008">
        <w:tc>
          <w:tcPr>
            <w:tcW w:w="930" w:type="dxa"/>
            <w:shd w:val="clear" w:color="auto" w:fill="C6D9F1" w:themeFill="text2" w:themeFillTint="33"/>
          </w:tcPr>
          <w:p w14:paraId="52BC8A60" w14:textId="77777777" w:rsidR="0037774E" w:rsidRDefault="0037774E" w:rsidP="00AC7008">
            <w:pPr>
              <w:rPr>
                <w:szCs w:val="24"/>
              </w:rPr>
            </w:pPr>
            <w:r>
              <w:rPr>
                <w:szCs w:val="24"/>
              </w:rPr>
              <w:t>Mar. 22</w:t>
            </w:r>
          </w:p>
        </w:tc>
        <w:tc>
          <w:tcPr>
            <w:tcW w:w="1121" w:type="dxa"/>
            <w:shd w:val="clear" w:color="auto" w:fill="C6D9F1" w:themeFill="text2" w:themeFillTint="33"/>
          </w:tcPr>
          <w:p w14:paraId="26156935" w14:textId="77777777" w:rsidR="0037774E" w:rsidRDefault="0037774E" w:rsidP="00AC7008">
            <w:pPr>
              <w:jc w:val="center"/>
              <w:rPr>
                <w:sz w:val="24"/>
                <w:szCs w:val="24"/>
              </w:rPr>
            </w:pPr>
          </w:p>
        </w:tc>
        <w:tc>
          <w:tcPr>
            <w:tcW w:w="958" w:type="dxa"/>
            <w:shd w:val="clear" w:color="auto" w:fill="C6D9F1" w:themeFill="text2" w:themeFillTint="33"/>
          </w:tcPr>
          <w:p w14:paraId="1E71D20D" w14:textId="77777777" w:rsidR="0037774E" w:rsidRDefault="0037774E" w:rsidP="00AC7008">
            <w:pPr>
              <w:jc w:val="center"/>
              <w:rPr>
                <w:sz w:val="24"/>
                <w:szCs w:val="24"/>
              </w:rPr>
            </w:pPr>
          </w:p>
        </w:tc>
        <w:tc>
          <w:tcPr>
            <w:tcW w:w="1027" w:type="dxa"/>
            <w:shd w:val="clear" w:color="auto" w:fill="C6D9F1" w:themeFill="text2" w:themeFillTint="33"/>
          </w:tcPr>
          <w:p w14:paraId="0F93EE41" w14:textId="77777777" w:rsidR="0037774E" w:rsidRDefault="0037774E" w:rsidP="00AC7008">
            <w:pPr>
              <w:jc w:val="center"/>
              <w:rPr>
                <w:sz w:val="24"/>
                <w:szCs w:val="24"/>
              </w:rPr>
            </w:pPr>
          </w:p>
        </w:tc>
        <w:tc>
          <w:tcPr>
            <w:tcW w:w="1070" w:type="dxa"/>
            <w:shd w:val="clear" w:color="auto" w:fill="C6D9F1" w:themeFill="text2" w:themeFillTint="33"/>
          </w:tcPr>
          <w:p w14:paraId="3927E990" w14:textId="77777777" w:rsidR="0037774E" w:rsidRDefault="0037774E" w:rsidP="00AC7008">
            <w:pPr>
              <w:jc w:val="center"/>
              <w:rPr>
                <w:sz w:val="24"/>
                <w:szCs w:val="24"/>
              </w:rPr>
            </w:pPr>
          </w:p>
        </w:tc>
        <w:tc>
          <w:tcPr>
            <w:tcW w:w="790" w:type="dxa"/>
            <w:shd w:val="clear" w:color="auto" w:fill="C6D9F1" w:themeFill="text2" w:themeFillTint="33"/>
          </w:tcPr>
          <w:p w14:paraId="4B380AC2" w14:textId="77777777" w:rsidR="0037774E" w:rsidRDefault="0037774E" w:rsidP="00AC7008">
            <w:pPr>
              <w:jc w:val="center"/>
              <w:rPr>
                <w:sz w:val="24"/>
                <w:szCs w:val="24"/>
              </w:rPr>
            </w:pPr>
          </w:p>
        </w:tc>
        <w:tc>
          <w:tcPr>
            <w:tcW w:w="1006" w:type="dxa"/>
            <w:vMerge w:val="restart"/>
            <w:shd w:val="clear" w:color="auto" w:fill="C6D9F1" w:themeFill="text2" w:themeFillTint="33"/>
          </w:tcPr>
          <w:p w14:paraId="40019F53" w14:textId="77777777" w:rsidR="0037774E" w:rsidRDefault="0037774E" w:rsidP="00AC7008">
            <w:pPr>
              <w:jc w:val="center"/>
              <w:rPr>
                <w:sz w:val="24"/>
                <w:szCs w:val="24"/>
              </w:rPr>
            </w:pPr>
          </w:p>
        </w:tc>
        <w:tc>
          <w:tcPr>
            <w:tcW w:w="1070" w:type="dxa"/>
            <w:vMerge w:val="restart"/>
            <w:shd w:val="clear" w:color="auto" w:fill="C6D9F1" w:themeFill="text2" w:themeFillTint="33"/>
          </w:tcPr>
          <w:p w14:paraId="194A0DBE" w14:textId="77777777" w:rsidR="0037774E" w:rsidRDefault="0037774E" w:rsidP="00AC7008">
            <w:pPr>
              <w:jc w:val="center"/>
              <w:rPr>
                <w:sz w:val="24"/>
                <w:szCs w:val="24"/>
              </w:rPr>
            </w:pPr>
          </w:p>
        </w:tc>
        <w:tc>
          <w:tcPr>
            <w:tcW w:w="786" w:type="dxa"/>
            <w:vMerge w:val="restart"/>
            <w:shd w:val="clear" w:color="auto" w:fill="C6D9F1" w:themeFill="text2" w:themeFillTint="33"/>
          </w:tcPr>
          <w:p w14:paraId="48FDFCA7" w14:textId="77777777" w:rsidR="0037774E" w:rsidRDefault="0037774E" w:rsidP="00AC7008">
            <w:pPr>
              <w:jc w:val="center"/>
              <w:rPr>
                <w:sz w:val="24"/>
                <w:szCs w:val="24"/>
              </w:rPr>
            </w:pPr>
          </w:p>
        </w:tc>
        <w:tc>
          <w:tcPr>
            <w:tcW w:w="818" w:type="dxa"/>
            <w:vMerge w:val="restart"/>
            <w:shd w:val="clear" w:color="auto" w:fill="C6D9F1" w:themeFill="text2" w:themeFillTint="33"/>
          </w:tcPr>
          <w:p w14:paraId="52D26936" w14:textId="77777777" w:rsidR="0037774E" w:rsidRDefault="0037774E" w:rsidP="00AC7008">
            <w:pPr>
              <w:jc w:val="center"/>
              <w:rPr>
                <w:sz w:val="24"/>
                <w:szCs w:val="24"/>
              </w:rPr>
            </w:pPr>
          </w:p>
        </w:tc>
      </w:tr>
      <w:tr w:rsidR="0037774E" w14:paraId="5DFDA37F" w14:textId="77777777" w:rsidTr="00AC7008">
        <w:tc>
          <w:tcPr>
            <w:tcW w:w="930" w:type="dxa"/>
            <w:shd w:val="clear" w:color="auto" w:fill="C6D9F1" w:themeFill="text2" w:themeFillTint="33"/>
          </w:tcPr>
          <w:p w14:paraId="420B85C1" w14:textId="77777777" w:rsidR="0037774E" w:rsidRDefault="0037774E" w:rsidP="00AC7008">
            <w:pPr>
              <w:rPr>
                <w:szCs w:val="24"/>
              </w:rPr>
            </w:pPr>
          </w:p>
        </w:tc>
        <w:tc>
          <w:tcPr>
            <w:tcW w:w="1121" w:type="dxa"/>
            <w:shd w:val="clear" w:color="auto" w:fill="C6D9F1" w:themeFill="text2" w:themeFillTint="33"/>
          </w:tcPr>
          <w:p w14:paraId="4F17214B" w14:textId="77777777" w:rsidR="0037774E" w:rsidRDefault="0037774E" w:rsidP="00AC7008">
            <w:pPr>
              <w:jc w:val="center"/>
              <w:rPr>
                <w:sz w:val="24"/>
                <w:szCs w:val="24"/>
              </w:rPr>
            </w:pPr>
          </w:p>
        </w:tc>
        <w:tc>
          <w:tcPr>
            <w:tcW w:w="958" w:type="dxa"/>
            <w:shd w:val="clear" w:color="auto" w:fill="C6D9F1" w:themeFill="text2" w:themeFillTint="33"/>
          </w:tcPr>
          <w:p w14:paraId="45650E77" w14:textId="77777777" w:rsidR="0037774E" w:rsidRDefault="0037774E" w:rsidP="00AC7008">
            <w:pPr>
              <w:jc w:val="center"/>
              <w:rPr>
                <w:sz w:val="24"/>
                <w:szCs w:val="24"/>
              </w:rPr>
            </w:pPr>
          </w:p>
        </w:tc>
        <w:tc>
          <w:tcPr>
            <w:tcW w:w="1027" w:type="dxa"/>
            <w:shd w:val="clear" w:color="auto" w:fill="C6D9F1" w:themeFill="text2" w:themeFillTint="33"/>
          </w:tcPr>
          <w:p w14:paraId="50E8CB5D" w14:textId="77777777" w:rsidR="0037774E" w:rsidRDefault="0037774E" w:rsidP="00AC7008">
            <w:pPr>
              <w:jc w:val="center"/>
              <w:rPr>
                <w:sz w:val="24"/>
                <w:szCs w:val="24"/>
              </w:rPr>
            </w:pPr>
          </w:p>
        </w:tc>
        <w:tc>
          <w:tcPr>
            <w:tcW w:w="1070" w:type="dxa"/>
            <w:shd w:val="clear" w:color="auto" w:fill="C6D9F1" w:themeFill="text2" w:themeFillTint="33"/>
          </w:tcPr>
          <w:p w14:paraId="0DCE8A5A" w14:textId="77777777" w:rsidR="0037774E" w:rsidRDefault="0037774E" w:rsidP="00AC7008">
            <w:pPr>
              <w:jc w:val="center"/>
              <w:rPr>
                <w:sz w:val="24"/>
                <w:szCs w:val="24"/>
              </w:rPr>
            </w:pPr>
          </w:p>
        </w:tc>
        <w:tc>
          <w:tcPr>
            <w:tcW w:w="790" w:type="dxa"/>
            <w:shd w:val="clear" w:color="auto" w:fill="C6D9F1" w:themeFill="text2" w:themeFillTint="33"/>
          </w:tcPr>
          <w:p w14:paraId="479E50D2" w14:textId="77777777" w:rsidR="0037774E" w:rsidRDefault="0037774E" w:rsidP="00AC7008">
            <w:pPr>
              <w:jc w:val="center"/>
              <w:rPr>
                <w:sz w:val="24"/>
                <w:szCs w:val="24"/>
              </w:rPr>
            </w:pPr>
          </w:p>
        </w:tc>
        <w:tc>
          <w:tcPr>
            <w:tcW w:w="1006" w:type="dxa"/>
            <w:vMerge/>
            <w:shd w:val="clear" w:color="auto" w:fill="C6D9F1" w:themeFill="text2" w:themeFillTint="33"/>
          </w:tcPr>
          <w:p w14:paraId="1F8F75FD" w14:textId="77777777" w:rsidR="0037774E" w:rsidRDefault="0037774E" w:rsidP="00AC7008">
            <w:pPr>
              <w:jc w:val="center"/>
              <w:rPr>
                <w:sz w:val="24"/>
                <w:szCs w:val="24"/>
              </w:rPr>
            </w:pPr>
          </w:p>
        </w:tc>
        <w:tc>
          <w:tcPr>
            <w:tcW w:w="1070" w:type="dxa"/>
            <w:vMerge/>
            <w:shd w:val="clear" w:color="auto" w:fill="C6D9F1" w:themeFill="text2" w:themeFillTint="33"/>
          </w:tcPr>
          <w:p w14:paraId="5DAE1B63" w14:textId="77777777" w:rsidR="0037774E" w:rsidRDefault="0037774E" w:rsidP="00AC7008">
            <w:pPr>
              <w:jc w:val="center"/>
              <w:rPr>
                <w:sz w:val="24"/>
                <w:szCs w:val="24"/>
              </w:rPr>
            </w:pPr>
          </w:p>
        </w:tc>
        <w:tc>
          <w:tcPr>
            <w:tcW w:w="786" w:type="dxa"/>
            <w:vMerge/>
            <w:shd w:val="clear" w:color="auto" w:fill="C6D9F1" w:themeFill="text2" w:themeFillTint="33"/>
          </w:tcPr>
          <w:p w14:paraId="7B5D92CE" w14:textId="77777777" w:rsidR="0037774E" w:rsidRDefault="0037774E" w:rsidP="00AC7008">
            <w:pPr>
              <w:jc w:val="center"/>
              <w:rPr>
                <w:sz w:val="24"/>
                <w:szCs w:val="24"/>
              </w:rPr>
            </w:pPr>
          </w:p>
        </w:tc>
        <w:tc>
          <w:tcPr>
            <w:tcW w:w="818" w:type="dxa"/>
            <w:vMerge/>
            <w:shd w:val="clear" w:color="auto" w:fill="C6D9F1" w:themeFill="text2" w:themeFillTint="33"/>
          </w:tcPr>
          <w:p w14:paraId="4FD5F3FA" w14:textId="77777777" w:rsidR="0037774E" w:rsidRDefault="0037774E" w:rsidP="00AC7008">
            <w:pPr>
              <w:jc w:val="center"/>
              <w:rPr>
                <w:sz w:val="24"/>
                <w:szCs w:val="24"/>
              </w:rPr>
            </w:pPr>
          </w:p>
        </w:tc>
      </w:tr>
      <w:tr w:rsidR="0037774E" w14:paraId="282A69E8" w14:textId="77777777" w:rsidTr="00AC7008">
        <w:tc>
          <w:tcPr>
            <w:tcW w:w="930" w:type="dxa"/>
            <w:shd w:val="clear" w:color="auto" w:fill="FFFFFF" w:themeFill="background1"/>
          </w:tcPr>
          <w:p w14:paraId="66762BA2" w14:textId="77777777" w:rsidR="0037774E" w:rsidRDefault="000C2F21" w:rsidP="00AC7008">
            <w:pPr>
              <w:rPr>
                <w:szCs w:val="24"/>
              </w:rPr>
            </w:pPr>
            <w:r>
              <w:rPr>
                <w:szCs w:val="24"/>
              </w:rPr>
              <w:t>Totals:</w:t>
            </w:r>
          </w:p>
        </w:tc>
        <w:tc>
          <w:tcPr>
            <w:tcW w:w="1121" w:type="dxa"/>
            <w:shd w:val="clear" w:color="auto" w:fill="FFFFFF" w:themeFill="background1"/>
          </w:tcPr>
          <w:p w14:paraId="5E74C04A" w14:textId="77777777" w:rsidR="0037774E" w:rsidRPr="00D263BB" w:rsidRDefault="0037774E" w:rsidP="00AC7008">
            <w:pPr>
              <w:jc w:val="center"/>
              <w:rPr>
                <w:sz w:val="24"/>
                <w:szCs w:val="24"/>
                <w:u w:val="double"/>
              </w:rPr>
            </w:pPr>
          </w:p>
        </w:tc>
        <w:tc>
          <w:tcPr>
            <w:tcW w:w="958" w:type="dxa"/>
            <w:shd w:val="clear" w:color="auto" w:fill="FFFFFF" w:themeFill="background1"/>
          </w:tcPr>
          <w:p w14:paraId="4001B9F0" w14:textId="77777777" w:rsidR="0037774E" w:rsidRDefault="0037774E" w:rsidP="00AC7008">
            <w:pPr>
              <w:jc w:val="center"/>
              <w:rPr>
                <w:sz w:val="24"/>
                <w:szCs w:val="24"/>
              </w:rPr>
            </w:pPr>
          </w:p>
        </w:tc>
        <w:tc>
          <w:tcPr>
            <w:tcW w:w="1027" w:type="dxa"/>
            <w:shd w:val="clear" w:color="auto" w:fill="FFFFFF" w:themeFill="background1"/>
          </w:tcPr>
          <w:p w14:paraId="1D470AF9" w14:textId="77777777" w:rsidR="0037774E" w:rsidRPr="00D263BB" w:rsidRDefault="0037774E" w:rsidP="00AC7008">
            <w:pPr>
              <w:jc w:val="center"/>
              <w:rPr>
                <w:sz w:val="24"/>
                <w:szCs w:val="24"/>
                <w:u w:val="double"/>
              </w:rPr>
            </w:pPr>
          </w:p>
        </w:tc>
        <w:tc>
          <w:tcPr>
            <w:tcW w:w="1070" w:type="dxa"/>
            <w:shd w:val="clear" w:color="auto" w:fill="FFFFFF" w:themeFill="background1"/>
          </w:tcPr>
          <w:p w14:paraId="497CC3AE" w14:textId="77777777" w:rsidR="0037774E" w:rsidRPr="00D263BB" w:rsidRDefault="0037774E" w:rsidP="00AC7008">
            <w:pPr>
              <w:jc w:val="center"/>
              <w:rPr>
                <w:sz w:val="24"/>
                <w:szCs w:val="24"/>
                <w:u w:val="double"/>
              </w:rPr>
            </w:pPr>
          </w:p>
        </w:tc>
        <w:tc>
          <w:tcPr>
            <w:tcW w:w="790" w:type="dxa"/>
            <w:shd w:val="clear" w:color="auto" w:fill="FFFFFF" w:themeFill="background1"/>
          </w:tcPr>
          <w:p w14:paraId="526BC027" w14:textId="77777777" w:rsidR="0037774E" w:rsidRDefault="0037774E" w:rsidP="00AC7008">
            <w:pPr>
              <w:jc w:val="center"/>
              <w:rPr>
                <w:sz w:val="24"/>
                <w:szCs w:val="24"/>
              </w:rPr>
            </w:pPr>
          </w:p>
        </w:tc>
        <w:tc>
          <w:tcPr>
            <w:tcW w:w="1006" w:type="dxa"/>
            <w:shd w:val="clear" w:color="auto" w:fill="FFFFFF" w:themeFill="background1"/>
          </w:tcPr>
          <w:p w14:paraId="0AB77F1F" w14:textId="77777777" w:rsidR="0037774E" w:rsidRPr="00D263BB" w:rsidRDefault="0037774E" w:rsidP="00AC7008">
            <w:pPr>
              <w:jc w:val="center"/>
              <w:rPr>
                <w:sz w:val="24"/>
                <w:szCs w:val="24"/>
                <w:u w:val="double"/>
              </w:rPr>
            </w:pPr>
          </w:p>
        </w:tc>
        <w:tc>
          <w:tcPr>
            <w:tcW w:w="1070" w:type="dxa"/>
            <w:shd w:val="clear" w:color="auto" w:fill="FFFFFF" w:themeFill="background1"/>
          </w:tcPr>
          <w:p w14:paraId="3C9491C4" w14:textId="77777777" w:rsidR="0037774E" w:rsidRDefault="0037774E" w:rsidP="00AC7008">
            <w:pPr>
              <w:jc w:val="center"/>
              <w:rPr>
                <w:sz w:val="24"/>
                <w:szCs w:val="24"/>
              </w:rPr>
            </w:pPr>
          </w:p>
        </w:tc>
        <w:tc>
          <w:tcPr>
            <w:tcW w:w="786" w:type="dxa"/>
            <w:shd w:val="clear" w:color="auto" w:fill="FFFFFF" w:themeFill="background1"/>
          </w:tcPr>
          <w:p w14:paraId="2AA8ED50" w14:textId="77777777" w:rsidR="0037774E" w:rsidRDefault="0037774E" w:rsidP="00AC7008">
            <w:pPr>
              <w:jc w:val="center"/>
              <w:rPr>
                <w:sz w:val="24"/>
                <w:szCs w:val="24"/>
              </w:rPr>
            </w:pPr>
          </w:p>
        </w:tc>
        <w:tc>
          <w:tcPr>
            <w:tcW w:w="818" w:type="dxa"/>
            <w:shd w:val="clear" w:color="auto" w:fill="FFFFFF" w:themeFill="background1"/>
          </w:tcPr>
          <w:p w14:paraId="2DA4D920" w14:textId="77777777" w:rsidR="0037774E" w:rsidRDefault="0037774E" w:rsidP="00AC7008">
            <w:pPr>
              <w:jc w:val="center"/>
              <w:rPr>
                <w:sz w:val="24"/>
                <w:szCs w:val="24"/>
              </w:rPr>
            </w:pPr>
          </w:p>
        </w:tc>
      </w:tr>
    </w:tbl>
    <w:p w14:paraId="7E2DB57B" w14:textId="77777777" w:rsidR="0019668B" w:rsidRDefault="0019668B" w:rsidP="0019668B">
      <w:pPr>
        <w:spacing w:before="240"/>
        <w:rPr>
          <w:rStyle w:val="IntenseEmphasis"/>
        </w:rPr>
      </w:pPr>
      <w:r>
        <w:rPr>
          <w:rStyle w:val="IntenseEmphasis"/>
        </w:rPr>
        <w:t>Do it yourself</w:t>
      </w:r>
      <w:r w:rsidR="00B21033">
        <w:rPr>
          <w:rStyle w:val="IntenseEmphasis"/>
        </w:rPr>
        <w:t xml:space="preserve"> (DIY5-3)</w:t>
      </w:r>
    </w:p>
    <w:p w14:paraId="3A982579" w14:textId="77777777" w:rsidR="00D0246F" w:rsidRPr="00C94039" w:rsidRDefault="00D0246F" w:rsidP="00D0246F">
      <w:pPr>
        <w:rPr>
          <w:rFonts w:cs="Times New Roman"/>
          <w:sz w:val="24"/>
          <w:szCs w:val="24"/>
        </w:rPr>
      </w:pPr>
      <w:r>
        <w:rPr>
          <w:rFonts w:cs="Times New Roman"/>
          <w:sz w:val="24"/>
          <w:szCs w:val="24"/>
        </w:rPr>
        <w:t xml:space="preserve">PNG Inc., which supplies helmets to bike shops in the GTA, uses the FIFO method. The business </w:t>
      </w:r>
      <w:r w:rsidRPr="00C94039">
        <w:rPr>
          <w:rFonts w:cs="Times New Roman"/>
          <w:sz w:val="24"/>
          <w:szCs w:val="24"/>
        </w:rPr>
        <w:t xml:space="preserve">had the following </w:t>
      </w:r>
      <w:r>
        <w:rPr>
          <w:rFonts w:cs="Times New Roman"/>
          <w:sz w:val="24"/>
          <w:szCs w:val="24"/>
        </w:rPr>
        <w:t xml:space="preserve">inventory </w:t>
      </w:r>
      <w:r w:rsidRPr="00C94039">
        <w:rPr>
          <w:rFonts w:cs="Times New Roman"/>
          <w:sz w:val="24"/>
          <w:szCs w:val="24"/>
        </w:rPr>
        <w:t xml:space="preserve">transactions for the past month. </w:t>
      </w:r>
    </w:p>
    <w:tbl>
      <w:tblPr>
        <w:tblStyle w:val="TableGrid"/>
        <w:tblW w:w="0" w:type="auto"/>
        <w:jc w:val="center"/>
        <w:tblLook w:val="04A0" w:firstRow="1" w:lastRow="0" w:firstColumn="1" w:lastColumn="0" w:noHBand="0" w:noVBand="1"/>
      </w:tblPr>
      <w:tblGrid>
        <w:gridCol w:w="1035"/>
        <w:gridCol w:w="5736"/>
      </w:tblGrid>
      <w:tr w:rsidR="00D0246F" w:rsidRPr="00C94039" w14:paraId="3238F700" w14:textId="77777777" w:rsidTr="00AC7008">
        <w:trPr>
          <w:jc w:val="center"/>
        </w:trPr>
        <w:tc>
          <w:tcPr>
            <w:tcW w:w="1035" w:type="dxa"/>
          </w:tcPr>
          <w:p w14:paraId="79E25B1C" w14:textId="77777777" w:rsidR="00D0246F" w:rsidRDefault="00D0246F" w:rsidP="00AC7008">
            <w:pPr>
              <w:rPr>
                <w:sz w:val="24"/>
                <w:szCs w:val="24"/>
              </w:rPr>
            </w:pPr>
            <w:r>
              <w:rPr>
                <w:sz w:val="24"/>
                <w:szCs w:val="24"/>
              </w:rPr>
              <w:t>May 1</w:t>
            </w:r>
          </w:p>
        </w:tc>
        <w:tc>
          <w:tcPr>
            <w:tcW w:w="5736" w:type="dxa"/>
          </w:tcPr>
          <w:p w14:paraId="7BCE3E4C" w14:textId="77777777" w:rsidR="00D0246F" w:rsidRDefault="00D0246F" w:rsidP="00AC7008">
            <w:pPr>
              <w:rPr>
                <w:sz w:val="24"/>
                <w:szCs w:val="24"/>
              </w:rPr>
            </w:pPr>
            <w:r>
              <w:rPr>
                <w:sz w:val="24"/>
                <w:szCs w:val="24"/>
              </w:rPr>
              <w:t xml:space="preserve">Opening inventory, 30 units, </w:t>
            </w:r>
            <w:proofErr w:type="gramStart"/>
            <w:r>
              <w:rPr>
                <w:sz w:val="24"/>
                <w:szCs w:val="24"/>
              </w:rPr>
              <w:t>$</w:t>
            </w:r>
            <w:proofErr w:type="gramEnd"/>
            <w:r>
              <w:rPr>
                <w:sz w:val="24"/>
                <w:szCs w:val="24"/>
              </w:rPr>
              <w:t>95 each.</w:t>
            </w:r>
          </w:p>
        </w:tc>
      </w:tr>
      <w:tr w:rsidR="00D0246F" w:rsidRPr="00C94039" w14:paraId="7121DA3D" w14:textId="77777777" w:rsidTr="00AC7008">
        <w:trPr>
          <w:jc w:val="center"/>
        </w:trPr>
        <w:tc>
          <w:tcPr>
            <w:tcW w:w="1035" w:type="dxa"/>
          </w:tcPr>
          <w:p w14:paraId="4E688B8C" w14:textId="77777777" w:rsidR="00D0246F" w:rsidRPr="00C94039" w:rsidRDefault="00D0246F" w:rsidP="00AC7008">
            <w:pPr>
              <w:rPr>
                <w:sz w:val="24"/>
                <w:szCs w:val="24"/>
              </w:rPr>
            </w:pPr>
            <w:r>
              <w:rPr>
                <w:sz w:val="24"/>
                <w:szCs w:val="24"/>
              </w:rPr>
              <w:t>May 5</w:t>
            </w:r>
          </w:p>
        </w:tc>
        <w:tc>
          <w:tcPr>
            <w:tcW w:w="5736" w:type="dxa"/>
          </w:tcPr>
          <w:p w14:paraId="1BBE5DD1" w14:textId="77777777" w:rsidR="00D0246F" w:rsidRPr="00C94039" w:rsidRDefault="00D0246F" w:rsidP="00AC7008">
            <w:pPr>
              <w:rPr>
                <w:sz w:val="24"/>
                <w:szCs w:val="24"/>
              </w:rPr>
            </w:pPr>
            <w:r>
              <w:rPr>
                <w:sz w:val="24"/>
                <w:szCs w:val="24"/>
              </w:rPr>
              <w:t>Purchased 25 helmets at $100 each.</w:t>
            </w:r>
          </w:p>
        </w:tc>
      </w:tr>
      <w:tr w:rsidR="00D0246F" w:rsidRPr="00C94039" w14:paraId="71153BA5" w14:textId="77777777" w:rsidTr="00AC7008">
        <w:trPr>
          <w:jc w:val="center"/>
        </w:trPr>
        <w:tc>
          <w:tcPr>
            <w:tcW w:w="1035" w:type="dxa"/>
          </w:tcPr>
          <w:p w14:paraId="3ABE42A8" w14:textId="77777777" w:rsidR="00D0246F" w:rsidRPr="00C94039" w:rsidRDefault="00D0246F" w:rsidP="00AC7008">
            <w:pPr>
              <w:rPr>
                <w:sz w:val="24"/>
                <w:szCs w:val="24"/>
              </w:rPr>
            </w:pPr>
            <w:r>
              <w:rPr>
                <w:sz w:val="24"/>
                <w:szCs w:val="24"/>
              </w:rPr>
              <w:t>May 12</w:t>
            </w:r>
          </w:p>
        </w:tc>
        <w:tc>
          <w:tcPr>
            <w:tcW w:w="5736" w:type="dxa"/>
          </w:tcPr>
          <w:p w14:paraId="30100179" w14:textId="77777777" w:rsidR="00D0246F" w:rsidRPr="00C94039" w:rsidRDefault="00D0246F" w:rsidP="00AC7008">
            <w:pPr>
              <w:rPr>
                <w:sz w:val="24"/>
                <w:szCs w:val="24"/>
              </w:rPr>
            </w:pPr>
            <w:r>
              <w:rPr>
                <w:sz w:val="24"/>
                <w:szCs w:val="24"/>
              </w:rPr>
              <w:t>Sold 42 helmets for $160 each.</w:t>
            </w:r>
          </w:p>
        </w:tc>
      </w:tr>
      <w:tr w:rsidR="00D0246F" w:rsidRPr="00C94039" w14:paraId="76285893" w14:textId="77777777" w:rsidTr="00AC7008">
        <w:trPr>
          <w:jc w:val="center"/>
        </w:trPr>
        <w:tc>
          <w:tcPr>
            <w:tcW w:w="1035" w:type="dxa"/>
          </w:tcPr>
          <w:p w14:paraId="569E2E17" w14:textId="77777777" w:rsidR="00D0246F" w:rsidRPr="00C94039" w:rsidRDefault="00D0246F" w:rsidP="00AC7008">
            <w:pPr>
              <w:rPr>
                <w:sz w:val="24"/>
                <w:szCs w:val="24"/>
              </w:rPr>
            </w:pPr>
            <w:r>
              <w:rPr>
                <w:sz w:val="24"/>
                <w:szCs w:val="24"/>
              </w:rPr>
              <w:t>May 19</w:t>
            </w:r>
          </w:p>
        </w:tc>
        <w:tc>
          <w:tcPr>
            <w:tcW w:w="5736" w:type="dxa"/>
          </w:tcPr>
          <w:p w14:paraId="0D5AF9A8" w14:textId="77777777" w:rsidR="00D0246F" w:rsidRPr="00C94039" w:rsidRDefault="00D0246F" w:rsidP="00AC7008">
            <w:pPr>
              <w:rPr>
                <w:sz w:val="24"/>
                <w:szCs w:val="24"/>
              </w:rPr>
            </w:pPr>
            <w:r>
              <w:rPr>
                <w:sz w:val="24"/>
                <w:szCs w:val="24"/>
              </w:rPr>
              <w:t>Purchased 40 helmets for $105 each.</w:t>
            </w:r>
          </w:p>
        </w:tc>
      </w:tr>
      <w:tr w:rsidR="00D0246F" w:rsidRPr="00C94039" w14:paraId="41262F53" w14:textId="77777777" w:rsidTr="00AC7008">
        <w:trPr>
          <w:jc w:val="center"/>
        </w:trPr>
        <w:tc>
          <w:tcPr>
            <w:tcW w:w="1035" w:type="dxa"/>
          </w:tcPr>
          <w:p w14:paraId="04DB089A" w14:textId="77777777" w:rsidR="00D0246F" w:rsidRPr="00C94039" w:rsidRDefault="00D0246F" w:rsidP="00AC7008">
            <w:pPr>
              <w:rPr>
                <w:sz w:val="24"/>
                <w:szCs w:val="24"/>
              </w:rPr>
            </w:pPr>
            <w:r>
              <w:rPr>
                <w:sz w:val="24"/>
                <w:szCs w:val="24"/>
              </w:rPr>
              <w:t>May 22</w:t>
            </w:r>
          </w:p>
        </w:tc>
        <w:tc>
          <w:tcPr>
            <w:tcW w:w="5736" w:type="dxa"/>
          </w:tcPr>
          <w:p w14:paraId="61E59F89" w14:textId="77777777" w:rsidR="00D0246F" w:rsidRPr="00C94039" w:rsidRDefault="00D0246F" w:rsidP="00AC7008">
            <w:pPr>
              <w:rPr>
                <w:sz w:val="24"/>
                <w:szCs w:val="24"/>
              </w:rPr>
            </w:pPr>
            <w:r>
              <w:rPr>
                <w:sz w:val="24"/>
                <w:szCs w:val="24"/>
              </w:rPr>
              <w:t xml:space="preserve">Sold 50 </w:t>
            </w:r>
            <w:r w:rsidR="006F3446">
              <w:rPr>
                <w:sz w:val="24"/>
                <w:szCs w:val="24"/>
              </w:rPr>
              <w:t>helmets</w:t>
            </w:r>
            <w:r>
              <w:rPr>
                <w:sz w:val="24"/>
                <w:szCs w:val="24"/>
              </w:rPr>
              <w:t xml:space="preserve"> for $170 each.</w:t>
            </w:r>
          </w:p>
        </w:tc>
      </w:tr>
      <w:tr w:rsidR="00D0246F" w:rsidRPr="00C94039" w14:paraId="3CBA9FA5" w14:textId="77777777" w:rsidTr="00AC7008">
        <w:trPr>
          <w:jc w:val="center"/>
        </w:trPr>
        <w:tc>
          <w:tcPr>
            <w:tcW w:w="1035" w:type="dxa"/>
          </w:tcPr>
          <w:p w14:paraId="70F253D9" w14:textId="77777777" w:rsidR="00D0246F" w:rsidRDefault="00D0246F" w:rsidP="00AC7008">
            <w:pPr>
              <w:rPr>
                <w:sz w:val="24"/>
                <w:szCs w:val="24"/>
              </w:rPr>
            </w:pPr>
            <w:r>
              <w:rPr>
                <w:sz w:val="24"/>
                <w:szCs w:val="24"/>
              </w:rPr>
              <w:t>May 25</w:t>
            </w:r>
          </w:p>
        </w:tc>
        <w:tc>
          <w:tcPr>
            <w:tcW w:w="5736" w:type="dxa"/>
          </w:tcPr>
          <w:p w14:paraId="1B879DBA" w14:textId="77777777" w:rsidR="00D0246F" w:rsidRDefault="00D0246F" w:rsidP="00AC7008">
            <w:pPr>
              <w:rPr>
                <w:sz w:val="24"/>
                <w:szCs w:val="24"/>
              </w:rPr>
            </w:pPr>
            <w:r>
              <w:rPr>
                <w:sz w:val="24"/>
                <w:szCs w:val="24"/>
              </w:rPr>
              <w:t>Purchase 30 helmets for $110 each.</w:t>
            </w:r>
          </w:p>
        </w:tc>
      </w:tr>
    </w:tbl>
    <w:p w14:paraId="5E8B43D2" w14:textId="77777777" w:rsidR="006F2B70" w:rsidRPr="006F2B70" w:rsidRDefault="00D0246F" w:rsidP="00D0246F">
      <w:pPr>
        <w:spacing w:before="240"/>
        <w:rPr>
          <w:rFonts w:cs="Times New Roman"/>
          <w:b/>
          <w:i/>
          <w:sz w:val="24"/>
          <w:szCs w:val="24"/>
        </w:rPr>
      </w:pPr>
      <w:r w:rsidRPr="00B85197">
        <w:rPr>
          <w:rFonts w:cs="Times New Roman"/>
          <w:sz w:val="24"/>
          <w:szCs w:val="24"/>
        </w:rPr>
        <w:t xml:space="preserve">Calculate the </w:t>
      </w:r>
      <w:r>
        <w:rPr>
          <w:rFonts w:cs="Times New Roman"/>
          <w:sz w:val="24"/>
          <w:szCs w:val="24"/>
        </w:rPr>
        <w:t xml:space="preserve">cost of goods sold and the </w:t>
      </w:r>
      <w:r w:rsidRPr="00B85197">
        <w:rPr>
          <w:rFonts w:cs="Times New Roman"/>
          <w:sz w:val="24"/>
          <w:szCs w:val="24"/>
        </w:rPr>
        <w:t xml:space="preserve">ending inventory, using a perpetual inventory system. </w:t>
      </w:r>
      <w:r w:rsidR="006F2B70" w:rsidRPr="006F2B70">
        <w:rPr>
          <w:rFonts w:cs="Times New Roman"/>
          <w:b/>
          <w:i/>
          <w:sz w:val="24"/>
          <w:szCs w:val="24"/>
        </w:rPr>
        <w:t>The chart has been provided for you on the next page.</w:t>
      </w:r>
    </w:p>
    <w:p w14:paraId="1FB5C90D" w14:textId="77777777" w:rsidR="006F2B70" w:rsidRDefault="006F2B70" w:rsidP="006F2B70">
      <w:pPr>
        <w:spacing w:after="0"/>
        <w:rPr>
          <w:rFonts w:cs="Times New Roman"/>
          <w:sz w:val="24"/>
          <w:szCs w:val="24"/>
        </w:rPr>
      </w:pPr>
      <w:r>
        <w:rPr>
          <w:rFonts w:cs="Times New Roman"/>
          <w:sz w:val="24"/>
          <w:szCs w:val="24"/>
        </w:rPr>
        <w:t>Analyze your inventory purchases and sales once you have completed the chart.  First, the cost of your inventory has continued to increase over the month.  What, if anything, might you do in response?  Second, do you feel that you have retained good control over inventory levels?  What about the inventory records would indicate that?</w:t>
      </w:r>
    </w:p>
    <w:tbl>
      <w:tblPr>
        <w:tblStyle w:val="TableGrid"/>
        <w:tblW w:w="0" w:type="auto"/>
        <w:tblLook w:val="04A0" w:firstRow="1" w:lastRow="0" w:firstColumn="1" w:lastColumn="0" w:noHBand="0" w:noVBand="1"/>
      </w:tblPr>
      <w:tblGrid>
        <w:gridCol w:w="9576"/>
      </w:tblGrid>
      <w:tr w:rsidR="006F2B70" w14:paraId="2F1EEA35" w14:textId="77777777" w:rsidTr="006F2B70">
        <w:tc>
          <w:tcPr>
            <w:tcW w:w="9576" w:type="dxa"/>
          </w:tcPr>
          <w:p w14:paraId="1BEEB192" w14:textId="270993BE" w:rsidR="006F2B70" w:rsidRDefault="001B0C7F">
            <w:pPr>
              <w:rPr>
                <w:rFonts w:cs="Times New Roman"/>
                <w:sz w:val="24"/>
                <w:szCs w:val="24"/>
              </w:rPr>
            </w:pPr>
            <w:proofErr w:type="spellStart"/>
            <w:r>
              <w:rPr>
                <w:rFonts w:cs="Times New Roman"/>
                <w:sz w:val="24"/>
                <w:szCs w:val="24"/>
              </w:rPr>
              <w:t>Pt</w:t>
            </w:r>
            <w:proofErr w:type="spellEnd"/>
            <w:r>
              <w:rPr>
                <w:rFonts w:cs="Times New Roman"/>
                <w:sz w:val="24"/>
                <w:szCs w:val="24"/>
              </w:rPr>
              <w:t xml:space="preserve"> 1: </w:t>
            </w:r>
            <w:r w:rsidR="008976C9">
              <w:rPr>
                <w:rFonts w:cs="Times New Roman"/>
                <w:sz w:val="24"/>
                <w:szCs w:val="24"/>
              </w:rPr>
              <w:t>- Suppliers are spending more to produce the goods</w:t>
            </w:r>
          </w:p>
        </w:tc>
      </w:tr>
      <w:tr w:rsidR="006F2B70" w14:paraId="6EF60CD4" w14:textId="77777777" w:rsidTr="006F2B70">
        <w:tc>
          <w:tcPr>
            <w:tcW w:w="9576" w:type="dxa"/>
          </w:tcPr>
          <w:p w14:paraId="500BC79F" w14:textId="626E53DC" w:rsidR="006F2B70" w:rsidRDefault="008976C9">
            <w:pPr>
              <w:rPr>
                <w:rFonts w:cs="Times New Roman"/>
                <w:sz w:val="24"/>
                <w:szCs w:val="24"/>
              </w:rPr>
            </w:pPr>
            <w:r>
              <w:rPr>
                <w:rFonts w:cs="Times New Roman"/>
                <w:sz w:val="24"/>
                <w:szCs w:val="24"/>
              </w:rPr>
              <w:t xml:space="preserve">- Oil prices may </w:t>
            </w:r>
            <w:proofErr w:type="gramStart"/>
            <w:r>
              <w:rPr>
                <w:rFonts w:cs="Times New Roman"/>
                <w:sz w:val="24"/>
                <w:szCs w:val="24"/>
              </w:rPr>
              <w:t>increase .</w:t>
            </w:r>
            <w:proofErr w:type="gramEnd"/>
            <w:r>
              <w:rPr>
                <w:rFonts w:cs="Times New Roman"/>
                <w:sz w:val="24"/>
                <w:szCs w:val="24"/>
              </w:rPr>
              <w:t>: increasing shipping costs</w:t>
            </w:r>
          </w:p>
        </w:tc>
      </w:tr>
      <w:tr w:rsidR="006F2B70" w14:paraId="58A81E44" w14:textId="77777777" w:rsidTr="006F2B70">
        <w:tc>
          <w:tcPr>
            <w:tcW w:w="9576" w:type="dxa"/>
          </w:tcPr>
          <w:p w14:paraId="70571AB2" w14:textId="3D93FA1C" w:rsidR="006F2B70" w:rsidRDefault="008976C9">
            <w:pPr>
              <w:rPr>
                <w:rFonts w:cs="Times New Roman"/>
                <w:sz w:val="24"/>
                <w:szCs w:val="24"/>
              </w:rPr>
            </w:pPr>
            <w:r>
              <w:rPr>
                <w:rFonts w:cs="Times New Roman"/>
                <w:sz w:val="24"/>
                <w:szCs w:val="24"/>
              </w:rPr>
              <w:t xml:space="preserve">- Company is a </w:t>
            </w:r>
            <w:proofErr w:type="gramStart"/>
            <w:r>
              <w:rPr>
                <w:rFonts w:cs="Times New Roman"/>
                <w:sz w:val="24"/>
                <w:szCs w:val="24"/>
              </w:rPr>
              <w:t>monopoly .</w:t>
            </w:r>
            <w:proofErr w:type="gramEnd"/>
            <w:r>
              <w:rPr>
                <w:rFonts w:cs="Times New Roman"/>
                <w:sz w:val="24"/>
                <w:szCs w:val="24"/>
              </w:rPr>
              <w:t>: they can dictate the prices of their products without losing elasticity</w:t>
            </w:r>
          </w:p>
        </w:tc>
      </w:tr>
      <w:tr w:rsidR="006F2B70" w14:paraId="7C103FEC" w14:textId="77777777" w:rsidTr="006F2B70">
        <w:tc>
          <w:tcPr>
            <w:tcW w:w="9576" w:type="dxa"/>
          </w:tcPr>
          <w:p w14:paraId="449DFD6E" w14:textId="70EEE02E" w:rsidR="006F2B70" w:rsidRDefault="008976C9">
            <w:pPr>
              <w:rPr>
                <w:rFonts w:cs="Times New Roman"/>
                <w:sz w:val="24"/>
                <w:szCs w:val="24"/>
              </w:rPr>
            </w:pPr>
            <w:r>
              <w:rPr>
                <w:rFonts w:cs="Times New Roman"/>
                <w:sz w:val="24"/>
                <w:szCs w:val="24"/>
              </w:rPr>
              <w:t>- Shitty dollar in purchasing country</w:t>
            </w:r>
          </w:p>
        </w:tc>
      </w:tr>
      <w:tr w:rsidR="006F2B70" w14:paraId="0F066945" w14:textId="77777777" w:rsidTr="006F2B70">
        <w:tc>
          <w:tcPr>
            <w:tcW w:w="9576" w:type="dxa"/>
          </w:tcPr>
          <w:p w14:paraId="16712E35" w14:textId="5E3ED5DD" w:rsidR="006F2B70" w:rsidRDefault="001B0C7F">
            <w:pPr>
              <w:rPr>
                <w:rFonts w:cs="Times New Roman"/>
                <w:sz w:val="24"/>
                <w:szCs w:val="24"/>
              </w:rPr>
            </w:pPr>
            <w:proofErr w:type="spellStart"/>
            <w:r>
              <w:rPr>
                <w:rFonts w:cs="Times New Roman"/>
                <w:sz w:val="24"/>
                <w:szCs w:val="24"/>
              </w:rPr>
              <w:t>Pt</w:t>
            </w:r>
            <w:proofErr w:type="spellEnd"/>
            <w:r>
              <w:rPr>
                <w:rFonts w:cs="Times New Roman"/>
                <w:sz w:val="24"/>
                <w:szCs w:val="24"/>
              </w:rPr>
              <w:t xml:space="preserve"> 2: - Good because they were able to sell most of their inventory, however could have bought </w:t>
            </w:r>
          </w:p>
        </w:tc>
      </w:tr>
      <w:tr w:rsidR="006F2B70" w14:paraId="3CAF177D" w14:textId="77777777" w:rsidTr="006F2B70">
        <w:tc>
          <w:tcPr>
            <w:tcW w:w="9576" w:type="dxa"/>
          </w:tcPr>
          <w:p w14:paraId="04013085" w14:textId="274A0253" w:rsidR="006F2B70" w:rsidRDefault="001B0C7F">
            <w:pPr>
              <w:rPr>
                <w:rFonts w:cs="Times New Roman"/>
                <w:sz w:val="24"/>
                <w:szCs w:val="24"/>
              </w:rPr>
            </w:pPr>
            <w:proofErr w:type="gramStart"/>
            <w:r>
              <w:rPr>
                <w:rFonts w:cs="Times New Roman"/>
                <w:sz w:val="24"/>
                <w:szCs w:val="24"/>
              </w:rPr>
              <w:t>more</w:t>
            </w:r>
            <w:proofErr w:type="gramEnd"/>
            <w:r>
              <w:rPr>
                <w:rFonts w:cs="Times New Roman"/>
                <w:sz w:val="24"/>
                <w:szCs w:val="24"/>
              </w:rPr>
              <w:t xml:space="preserve"> in the beginning to take advantage of low prices.</w:t>
            </w:r>
          </w:p>
        </w:tc>
      </w:tr>
      <w:tr w:rsidR="006F2B70" w14:paraId="35C8D3F4" w14:textId="77777777" w:rsidTr="006F2B70">
        <w:tc>
          <w:tcPr>
            <w:tcW w:w="9576" w:type="dxa"/>
          </w:tcPr>
          <w:p w14:paraId="2424E097" w14:textId="77777777" w:rsidR="006F2B70" w:rsidRDefault="006F2B70">
            <w:pPr>
              <w:rPr>
                <w:rFonts w:cs="Times New Roman"/>
                <w:sz w:val="24"/>
                <w:szCs w:val="24"/>
              </w:rPr>
            </w:pPr>
          </w:p>
        </w:tc>
      </w:tr>
      <w:tr w:rsidR="006F2B70" w14:paraId="3A0A7279" w14:textId="77777777" w:rsidTr="006F2B70">
        <w:tc>
          <w:tcPr>
            <w:tcW w:w="9576" w:type="dxa"/>
          </w:tcPr>
          <w:p w14:paraId="7477FBF9" w14:textId="77777777" w:rsidR="006F2B70" w:rsidRDefault="006F2B70">
            <w:pPr>
              <w:rPr>
                <w:rFonts w:cs="Times New Roman"/>
                <w:sz w:val="24"/>
                <w:szCs w:val="24"/>
              </w:rPr>
            </w:pPr>
          </w:p>
        </w:tc>
      </w:tr>
    </w:tbl>
    <w:p w14:paraId="3DD65EE7" w14:textId="77777777" w:rsidR="006F2B70" w:rsidRDefault="006F2B70">
      <w:pPr>
        <w:rPr>
          <w:rFonts w:cs="Times New Roman"/>
          <w:sz w:val="24"/>
          <w:szCs w:val="24"/>
        </w:rPr>
      </w:pPr>
      <w:r>
        <w:rPr>
          <w:rFonts w:cs="Times New Roman"/>
          <w:sz w:val="24"/>
          <w:szCs w:val="24"/>
        </w:rPr>
        <w:br w:type="page"/>
      </w:r>
    </w:p>
    <w:p w14:paraId="6403A0AD" w14:textId="77777777" w:rsidR="006F2B70" w:rsidRDefault="006F2B70" w:rsidP="00D0246F">
      <w:pPr>
        <w:spacing w:before="240"/>
        <w:rPr>
          <w:rFonts w:cs="Times New Roman"/>
          <w:sz w:val="24"/>
          <w:szCs w:val="24"/>
        </w:rPr>
      </w:pPr>
      <w:r>
        <w:rPr>
          <w:rStyle w:val="IntenseEmphasis"/>
        </w:rPr>
        <w:lastRenderedPageBreak/>
        <w:t>DIY5-3, continued</w:t>
      </w:r>
    </w:p>
    <w:tbl>
      <w:tblPr>
        <w:tblStyle w:val="TableGrid"/>
        <w:tblW w:w="0" w:type="auto"/>
        <w:tblLook w:val="04A0" w:firstRow="1" w:lastRow="0" w:firstColumn="1" w:lastColumn="0" w:noHBand="0" w:noVBand="1"/>
      </w:tblPr>
      <w:tblGrid>
        <w:gridCol w:w="930"/>
        <w:gridCol w:w="1121"/>
        <w:gridCol w:w="958"/>
        <w:gridCol w:w="1027"/>
        <w:gridCol w:w="1070"/>
        <w:gridCol w:w="790"/>
        <w:gridCol w:w="1006"/>
        <w:gridCol w:w="1070"/>
        <w:gridCol w:w="786"/>
        <w:gridCol w:w="818"/>
      </w:tblGrid>
      <w:tr w:rsidR="00D0246F" w14:paraId="1FFFAAF6" w14:textId="77777777" w:rsidTr="00AC7008">
        <w:tc>
          <w:tcPr>
            <w:tcW w:w="930" w:type="dxa"/>
          </w:tcPr>
          <w:p w14:paraId="7A38081A" w14:textId="77777777" w:rsidR="00D0246F" w:rsidRDefault="00D0246F" w:rsidP="00AC7008">
            <w:pPr>
              <w:jc w:val="center"/>
              <w:rPr>
                <w:sz w:val="24"/>
                <w:szCs w:val="24"/>
              </w:rPr>
            </w:pPr>
            <w:r>
              <w:rPr>
                <w:sz w:val="24"/>
                <w:szCs w:val="24"/>
              </w:rPr>
              <w:t>Date</w:t>
            </w:r>
          </w:p>
        </w:tc>
        <w:tc>
          <w:tcPr>
            <w:tcW w:w="3106" w:type="dxa"/>
            <w:gridSpan w:val="3"/>
          </w:tcPr>
          <w:p w14:paraId="529BC5EE" w14:textId="77777777" w:rsidR="00D0246F" w:rsidRDefault="00D0246F" w:rsidP="00AC7008">
            <w:pPr>
              <w:jc w:val="center"/>
              <w:rPr>
                <w:sz w:val="24"/>
                <w:szCs w:val="24"/>
              </w:rPr>
            </w:pPr>
            <w:r>
              <w:rPr>
                <w:sz w:val="24"/>
                <w:szCs w:val="24"/>
              </w:rPr>
              <w:t>Purchases</w:t>
            </w:r>
          </w:p>
        </w:tc>
        <w:tc>
          <w:tcPr>
            <w:tcW w:w="2866" w:type="dxa"/>
            <w:gridSpan w:val="3"/>
          </w:tcPr>
          <w:p w14:paraId="3D05184C" w14:textId="77777777" w:rsidR="00D0246F" w:rsidRDefault="00D0246F" w:rsidP="00AC7008">
            <w:pPr>
              <w:jc w:val="center"/>
              <w:rPr>
                <w:sz w:val="24"/>
                <w:szCs w:val="24"/>
              </w:rPr>
            </w:pPr>
            <w:r>
              <w:rPr>
                <w:sz w:val="24"/>
                <w:szCs w:val="24"/>
              </w:rPr>
              <w:t>Cost of goods sold</w:t>
            </w:r>
          </w:p>
        </w:tc>
        <w:tc>
          <w:tcPr>
            <w:tcW w:w="2674" w:type="dxa"/>
            <w:gridSpan w:val="3"/>
          </w:tcPr>
          <w:p w14:paraId="0781F77A" w14:textId="77777777" w:rsidR="00D0246F" w:rsidRDefault="00D0246F" w:rsidP="00AC7008">
            <w:pPr>
              <w:jc w:val="center"/>
              <w:rPr>
                <w:sz w:val="24"/>
                <w:szCs w:val="24"/>
              </w:rPr>
            </w:pPr>
            <w:r>
              <w:rPr>
                <w:sz w:val="24"/>
                <w:szCs w:val="24"/>
              </w:rPr>
              <w:t>Inventory on hand</w:t>
            </w:r>
          </w:p>
        </w:tc>
      </w:tr>
      <w:tr w:rsidR="00D0246F" w14:paraId="3B9920B5" w14:textId="77777777" w:rsidTr="00AC7008">
        <w:tc>
          <w:tcPr>
            <w:tcW w:w="930" w:type="dxa"/>
          </w:tcPr>
          <w:p w14:paraId="2E4E5637" w14:textId="77777777" w:rsidR="00D0246F" w:rsidRDefault="00D0246F" w:rsidP="00AC7008">
            <w:pPr>
              <w:jc w:val="center"/>
              <w:rPr>
                <w:sz w:val="24"/>
                <w:szCs w:val="24"/>
              </w:rPr>
            </w:pPr>
          </w:p>
        </w:tc>
        <w:tc>
          <w:tcPr>
            <w:tcW w:w="1121" w:type="dxa"/>
          </w:tcPr>
          <w:p w14:paraId="0E4E5453" w14:textId="77777777" w:rsidR="00D0246F" w:rsidRDefault="00D0246F" w:rsidP="00AC7008">
            <w:pPr>
              <w:jc w:val="center"/>
              <w:rPr>
                <w:sz w:val="24"/>
                <w:szCs w:val="24"/>
              </w:rPr>
            </w:pPr>
            <w:r>
              <w:rPr>
                <w:sz w:val="24"/>
                <w:szCs w:val="24"/>
              </w:rPr>
              <w:t>Quantity</w:t>
            </w:r>
          </w:p>
          <w:p w14:paraId="6E05AD8C" w14:textId="77777777" w:rsidR="00D0246F" w:rsidRDefault="00D0246F" w:rsidP="00AC7008">
            <w:pPr>
              <w:jc w:val="center"/>
              <w:rPr>
                <w:sz w:val="24"/>
                <w:szCs w:val="24"/>
              </w:rPr>
            </w:pPr>
          </w:p>
        </w:tc>
        <w:tc>
          <w:tcPr>
            <w:tcW w:w="958" w:type="dxa"/>
          </w:tcPr>
          <w:p w14:paraId="6ADFB2F1" w14:textId="77777777" w:rsidR="00D0246F" w:rsidRDefault="00D0246F" w:rsidP="00AC7008">
            <w:pPr>
              <w:jc w:val="center"/>
              <w:rPr>
                <w:sz w:val="24"/>
                <w:szCs w:val="24"/>
              </w:rPr>
            </w:pPr>
            <w:r>
              <w:rPr>
                <w:sz w:val="24"/>
                <w:szCs w:val="24"/>
              </w:rPr>
              <w:t>Unit cost</w:t>
            </w:r>
          </w:p>
        </w:tc>
        <w:tc>
          <w:tcPr>
            <w:tcW w:w="1027" w:type="dxa"/>
          </w:tcPr>
          <w:p w14:paraId="22E0B4B9" w14:textId="77777777" w:rsidR="00D0246F" w:rsidRDefault="00D0246F" w:rsidP="00AC7008">
            <w:pPr>
              <w:jc w:val="center"/>
              <w:rPr>
                <w:sz w:val="24"/>
                <w:szCs w:val="24"/>
              </w:rPr>
            </w:pPr>
            <w:r>
              <w:rPr>
                <w:sz w:val="24"/>
                <w:szCs w:val="24"/>
              </w:rPr>
              <w:t>Total Cost</w:t>
            </w:r>
          </w:p>
        </w:tc>
        <w:tc>
          <w:tcPr>
            <w:tcW w:w="1070" w:type="dxa"/>
          </w:tcPr>
          <w:p w14:paraId="2181E9B6" w14:textId="77777777" w:rsidR="00D0246F" w:rsidRDefault="00D0246F" w:rsidP="00AC7008">
            <w:pPr>
              <w:jc w:val="center"/>
              <w:rPr>
                <w:sz w:val="24"/>
                <w:szCs w:val="24"/>
              </w:rPr>
            </w:pPr>
            <w:r>
              <w:rPr>
                <w:sz w:val="24"/>
                <w:szCs w:val="24"/>
              </w:rPr>
              <w:t>Quantity</w:t>
            </w:r>
          </w:p>
        </w:tc>
        <w:tc>
          <w:tcPr>
            <w:tcW w:w="790" w:type="dxa"/>
          </w:tcPr>
          <w:p w14:paraId="0FEFB00E" w14:textId="77777777" w:rsidR="00D0246F" w:rsidRDefault="00D0246F" w:rsidP="00AC7008">
            <w:pPr>
              <w:jc w:val="center"/>
              <w:rPr>
                <w:sz w:val="24"/>
                <w:szCs w:val="24"/>
              </w:rPr>
            </w:pPr>
            <w:r>
              <w:rPr>
                <w:sz w:val="24"/>
                <w:szCs w:val="24"/>
              </w:rPr>
              <w:t>Unit cost</w:t>
            </w:r>
          </w:p>
        </w:tc>
        <w:tc>
          <w:tcPr>
            <w:tcW w:w="1006" w:type="dxa"/>
          </w:tcPr>
          <w:p w14:paraId="7941C0C1" w14:textId="77777777" w:rsidR="00D0246F" w:rsidRDefault="00D0246F" w:rsidP="00AC7008">
            <w:pPr>
              <w:jc w:val="center"/>
              <w:rPr>
                <w:sz w:val="24"/>
                <w:szCs w:val="24"/>
              </w:rPr>
            </w:pPr>
            <w:r>
              <w:rPr>
                <w:sz w:val="24"/>
                <w:szCs w:val="24"/>
              </w:rPr>
              <w:t>Total Cost</w:t>
            </w:r>
          </w:p>
        </w:tc>
        <w:tc>
          <w:tcPr>
            <w:tcW w:w="1070" w:type="dxa"/>
          </w:tcPr>
          <w:p w14:paraId="6A8CAABD" w14:textId="77777777" w:rsidR="00D0246F" w:rsidRDefault="00D0246F" w:rsidP="00AC7008">
            <w:pPr>
              <w:jc w:val="center"/>
              <w:rPr>
                <w:sz w:val="24"/>
                <w:szCs w:val="24"/>
              </w:rPr>
            </w:pPr>
            <w:r>
              <w:rPr>
                <w:sz w:val="24"/>
                <w:szCs w:val="24"/>
              </w:rPr>
              <w:t>Quantity</w:t>
            </w:r>
          </w:p>
        </w:tc>
        <w:tc>
          <w:tcPr>
            <w:tcW w:w="786" w:type="dxa"/>
          </w:tcPr>
          <w:p w14:paraId="317F13F7" w14:textId="77777777" w:rsidR="00D0246F" w:rsidRDefault="00D0246F" w:rsidP="00AC7008">
            <w:pPr>
              <w:jc w:val="center"/>
              <w:rPr>
                <w:sz w:val="24"/>
                <w:szCs w:val="24"/>
              </w:rPr>
            </w:pPr>
            <w:r>
              <w:rPr>
                <w:sz w:val="24"/>
                <w:szCs w:val="24"/>
              </w:rPr>
              <w:t>Unit cost</w:t>
            </w:r>
          </w:p>
        </w:tc>
        <w:tc>
          <w:tcPr>
            <w:tcW w:w="818" w:type="dxa"/>
          </w:tcPr>
          <w:p w14:paraId="732DB582" w14:textId="77777777" w:rsidR="00D0246F" w:rsidRDefault="00D0246F" w:rsidP="00AC7008">
            <w:pPr>
              <w:jc w:val="center"/>
              <w:rPr>
                <w:sz w:val="24"/>
                <w:szCs w:val="24"/>
              </w:rPr>
            </w:pPr>
            <w:r>
              <w:rPr>
                <w:sz w:val="24"/>
                <w:szCs w:val="24"/>
              </w:rPr>
              <w:t>Total Cost</w:t>
            </w:r>
          </w:p>
        </w:tc>
      </w:tr>
      <w:tr w:rsidR="00D0246F" w14:paraId="021C9559" w14:textId="77777777" w:rsidTr="001D680D">
        <w:tc>
          <w:tcPr>
            <w:tcW w:w="930" w:type="dxa"/>
            <w:shd w:val="clear" w:color="auto" w:fill="C6D9F1" w:themeFill="text2" w:themeFillTint="33"/>
          </w:tcPr>
          <w:p w14:paraId="7C88898E" w14:textId="77777777" w:rsidR="00D0246F" w:rsidRPr="00C44CFC" w:rsidRDefault="00D0246F" w:rsidP="00AC7008">
            <w:pPr>
              <w:rPr>
                <w:szCs w:val="24"/>
              </w:rPr>
            </w:pPr>
            <w:r>
              <w:rPr>
                <w:szCs w:val="24"/>
              </w:rPr>
              <w:t>May. 1</w:t>
            </w:r>
            <w:r w:rsidRPr="00C44CFC">
              <w:rPr>
                <w:szCs w:val="24"/>
              </w:rPr>
              <w:t xml:space="preserve"> (beg)</w:t>
            </w:r>
          </w:p>
        </w:tc>
        <w:tc>
          <w:tcPr>
            <w:tcW w:w="1121" w:type="dxa"/>
            <w:shd w:val="clear" w:color="auto" w:fill="C6D9F1" w:themeFill="text2" w:themeFillTint="33"/>
            <w:vAlign w:val="center"/>
          </w:tcPr>
          <w:p w14:paraId="1D120992" w14:textId="77777777" w:rsidR="00D0246F" w:rsidRDefault="00D0246F" w:rsidP="001D680D">
            <w:pPr>
              <w:jc w:val="center"/>
              <w:rPr>
                <w:sz w:val="24"/>
                <w:szCs w:val="24"/>
              </w:rPr>
            </w:pPr>
          </w:p>
        </w:tc>
        <w:tc>
          <w:tcPr>
            <w:tcW w:w="958" w:type="dxa"/>
            <w:shd w:val="clear" w:color="auto" w:fill="C6D9F1" w:themeFill="text2" w:themeFillTint="33"/>
            <w:vAlign w:val="center"/>
          </w:tcPr>
          <w:p w14:paraId="5805D89D" w14:textId="77777777" w:rsidR="00D0246F" w:rsidRDefault="00D0246F" w:rsidP="001D680D">
            <w:pPr>
              <w:jc w:val="center"/>
              <w:rPr>
                <w:sz w:val="24"/>
                <w:szCs w:val="24"/>
              </w:rPr>
            </w:pPr>
          </w:p>
        </w:tc>
        <w:tc>
          <w:tcPr>
            <w:tcW w:w="1027" w:type="dxa"/>
            <w:shd w:val="clear" w:color="auto" w:fill="C6D9F1" w:themeFill="text2" w:themeFillTint="33"/>
            <w:vAlign w:val="center"/>
          </w:tcPr>
          <w:p w14:paraId="7353F02D" w14:textId="77777777" w:rsidR="00D0246F" w:rsidRDefault="00D0246F" w:rsidP="001D680D">
            <w:pPr>
              <w:jc w:val="center"/>
              <w:rPr>
                <w:sz w:val="24"/>
                <w:szCs w:val="24"/>
              </w:rPr>
            </w:pPr>
          </w:p>
        </w:tc>
        <w:tc>
          <w:tcPr>
            <w:tcW w:w="1070" w:type="dxa"/>
            <w:shd w:val="clear" w:color="auto" w:fill="C6D9F1" w:themeFill="text2" w:themeFillTint="33"/>
            <w:vAlign w:val="center"/>
          </w:tcPr>
          <w:p w14:paraId="7631D2D3" w14:textId="77777777" w:rsidR="00D0246F" w:rsidRDefault="00D0246F" w:rsidP="001D680D">
            <w:pPr>
              <w:jc w:val="center"/>
              <w:rPr>
                <w:sz w:val="24"/>
                <w:szCs w:val="24"/>
              </w:rPr>
            </w:pPr>
          </w:p>
        </w:tc>
        <w:tc>
          <w:tcPr>
            <w:tcW w:w="790" w:type="dxa"/>
            <w:shd w:val="clear" w:color="auto" w:fill="C6D9F1" w:themeFill="text2" w:themeFillTint="33"/>
            <w:vAlign w:val="center"/>
          </w:tcPr>
          <w:p w14:paraId="7071D8D1" w14:textId="77777777" w:rsidR="00D0246F" w:rsidRDefault="00D0246F" w:rsidP="001D680D">
            <w:pPr>
              <w:jc w:val="center"/>
              <w:rPr>
                <w:sz w:val="24"/>
                <w:szCs w:val="24"/>
              </w:rPr>
            </w:pPr>
          </w:p>
        </w:tc>
        <w:tc>
          <w:tcPr>
            <w:tcW w:w="1006" w:type="dxa"/>
            <w:shd w:val="clear" w:color="auto" w:fill="C6D9F1" w:themeFill="text2" w:themeFillTint="33"/>
            <w:vAlign w:val="center"/>
          </w:tcPr>
          <w:p w14:paraId="5A97C6FB" w14:textId="77777777" w:rsidR="00D0246F" w:rsidRDefault="00D0246F" w:rsidP="001D680D">
            <w:pPr>
              <w:jc w:val="center"/>
              <w:rPr>
                <w:sz w:val="24"/>
                <w:szCs w:val="24"/>
              </w:rPr>
            </w:pPr>
          </w:p>
        </w:tc>
        <w:tc>
          <w:tcPr>
            <w:tcW w:w="1070" w:type="dxa"/>
            <w:shd w:val="clear" w:color="auto" w:fill="C6D9F1" w:themeFill="text2" w:themeFillTint="33"/>
            <w:vAlign w:val="center"/>
          </w:tcPr>
          <w:p w14:paraId="0BB96B2C" w14:textId="77777777" w:rsidR="00D0246F" w:rsidRDefault="00C920F2" w:rsidP="001D680D">
            <w:pPr>
              <w:jc w:val="center"/>
              <w:rPr>
                <w:sz w:val="24"/>
                <w:szCs w:val="24"/>
              </w:rPr>
            </w:pPr>
            <w:r>
              <w:rPr>
                <w:sz w:val="24"/>
                <w:szCs w:val="24"/>
              </w:rPr>
              <w:t>30</w:t>
            </w:r>
          </w:p>
        </w:tc>
        <w:tc>
          <w:tcPr>
            <w:tcW w:w="786" w:type="dxa"/>
            <w:shd w:val="clear" w:color="auto" w:fill="C6D9F1" w:themeFill="text2" w:themeFillTint="33"/>
            <w:vAlign w:val="center"/>
          </w:tcPr>
          <w:p w14:paraId="63511E3F" w14:textId="77777777" w:rsidR="00D0246F" w:rsidRDefault="00C920F2" w:rsidP="001D680D">
            <w:pPr>
              <w:jc w:val="center"/>
              <w:rPr>
                <w:sz w:val="24"/>
                <w:szCs w:val="24"/>
              </w:rPr>
            </w:pPr>
            <w:r>
              <w:rPr>
                <w:sz w:val="24"/>
                <w:szCs w:val="24"/>
              </w:rPr>
              <w:t>95</w:t>
            </w:r>
          </w:p>
        </w:tc>
        <w:tc>
          <w:tcPr>
            <w:tcW w:w="818" w:type="dxa"/>
            <w:shd w:val="clear" w:color="auto" w:fill="C6D9F1" w:themeFill="text2" w:themeFillTint="33"/>
            <w:vAlign w:val="center"/>
          </w:tcPr>
          <w:p w14:paraId="3A02379F" w14:textId="77777777" w:rsidR="00D0246F" w:rsidRDefault="00C920F2" w:rsidP="001D680D">
            <w:pPr>
              <w:jc w:val="center"/>
              <w:rPr>
                <w:sz w:val="24"/>
                <w:szCs w:val="24"/>
              </w:rPr>
            </w:pPr>
            <w:r>
              <w:rPr>
                <w:sz w:val="24"/>
                <w:szCs w:val="24"/>
              </w:rPr>
              <w:t>2</w:t>
            </w:r>
            <w:r w:rsidR="00661546">
              <w:rPr>
                <w:sz w:val="24"/>
                <w:szCs w:val="24"/>
              </w:rPr>
              <w:t>,</w:t>
            </w:r>
            <w:r>
              <w:rPr>
                <w:sz w:val="24"/>
                <w:szCs w:val="24"/>
              </w:rPr>
              <w:t>850</w:t>
            </w:r>
          </w:p>
        </w:tc>
      </w:tr>
      <w:tr w:rsidR="00D0246F" w14:paraId="25EC1AE6" w14:textId="77777777" w:rsidTr="001D680D">
        <w:tc>
          <w:tcPr>
            <w:tcW w:w="930" w:type="dxa"/>
            <w:shd w:val="clear" w:color="auto" w:fill="FDE9D9" w:themeFill="accent6" w:themeFillTint="33"/>
          </w:tcPr>
          <w:p w14:paraId="1D9A2EDB" w14:textId="77777777" w:rsidR="00D0246F" w:rsidRPr="00C44CFC" w:rsidRDefault="00D0246F" w:rsidP="00AC7008">
            <w:pPr>
              <w:rPr>
                <w:szCs w:val="24"/>
              </w:rPr>
            </w:pPr>
            <w:r>
              <w:rPr>
                <w:szCs w:val="24"/>
              </w:rPr>
              <w:t>May 5</w:t>
            </w:r>
          </w:p>
        </w:tc>
        <w:tc>
          <w:tcPr>
            <w:tcW w:w="1121" w:type="dxa"/>
            <w:shd w:val="clear" w:color="auto" w:fill="FDE9D9" w:themeFill="accent6" w:themeFillTint="33"/>
            <w:vAlign w:val="center"/>
          </w:tcPr>
          <w:p w14:paraId="3F0451E4" w14:textId="77777777" w:rsidR="00D0246F" w:rsidRDefault="00C920F2" w:rsidP="001D680D">
            <w:pPr>
              <w:jc w:val="center"/>
              <w:rPr>
                <w:sz w:val="24"/>
                <w:szCs w:val="24"/>
              </w:rPr>
            </w:pPr>
            <w:r>
              <w:rPr>
                <w:sz w:val="24"/>
                <w:szCs w:val="24"/>
              </w:rPr>
              <w:t>25</w:t>
            </w:r>
          </w:p>
        </w:tc>
        <w:tc>
          <w:tcPr>
            <w:tcW w:w="958" w:type="dxa"/>
            <w:shd w:val="clear" w:color="auto" w:fill="FDE9D9" w:themeFill="accent6" w:themeFillTint="33"/>
            <w:vAlign w:val="center"/>
          </w:tcPr>
          <w:p w14:paraId="23C66981" w14:textId="77777777" w:rsidR="00D0246F" w:rsidRDefault="00C920F2" w:rsidP="001D680D">
            <w:pPr>
              <w:jc w:val="center"/>
              <w:rPr>
                <w:sz w:val="24"/>
                <w:szCs w:val="24"/>
              </w:rPr>
            </w:pPr>
            <w:r>
              <w:rPr>
                <w:sz w:val="24"/>
                <w:szCs w:val="24"/>
              </w:rPr>
              <w:t>100</w:t>
            </w:r>
          </w:p>
        </w:tc>
        <w:tc>
          <w:tcPr>
            <w:tcW w:w="1027" w:type="dxa"/>
            <w:shd w:val="clear" w:color="auto" w:fill="FDE9D9" w:themeFill="accent6" w:themeFillTint="33"/>
            <w:vAlign w:val="center"/>
          </w:tcPr>
          <w:p w14:paraId="0DCA2CE5" w14:textId="77777777" w:rsidR="00D0246F" w:rsidRDefault="00C920F2" w:rsidP="001D680D">
            <w:pPr>
              <w:jc w:val="center"/>
              <w:rPr>
                <w:sz w:val="24"/>
                <w:szCs w:val="24"/>
              </w:rPr>
            </w:pPr>
            <w:r>
              <w:rPr>
                <w:sz w:val="24"/>
                <w:szCs w:val="24"/>
              </w:rPr>
              <w:t>2</w:t>
            </w:r>
            <w:r w:rsidR="00661546">
              <w:rPr>
                <w:sz w:val="24"/>
                <w:szCs w:val="24"/>
              </w:rPr>
              <w:t>,</w:t>
            </w:r>
            <w:r>
              <w:rPr>
                <w:sz w:val="24"/>
                <w:szCs w:val="24"/>
              </w:rPr>
              <w:t>50</w:t>
            </w:r>
            <w:r w:rsidR="001D680D">
              <w:rPr>
                <w:sz w:val="24"/>
                <w:szCs w:val="24"/>
              </w:rPr>
              <w:t>0</w:t>
            </w:r>
          </w:p>
        </w:tc>
        <w:tc>
          <w:tcPr>
            <w:tcW w:w="1070" w:type="dxa"/>
            <w:shd w:val="clear" w:color="auto" w:fill="FDE9D9" w:themeFill="accent6" w:themeFillTint="33"/>
            <w:vAlign w:val="center"/>
          </w:tcPr>
          <w:p w14:paraId="2028F50E" w14:textId="77777777" w:rsidR="00D0246F" w:rsidRDefault="00D0246F" w:rsidP="001D680D">
            <w:pPr>
              <w:jc w:val="center"/>
              <w:rPr>
                <w:sz w:val="24"/>
                <w:szCs w:val="24"/>
              </w:rPr>
            </w:pPr>
          </w:p>
        </w:tc>
        <w:tc>
          <w:tcPr>
            <w:tcW w:w="790" w:type="dxa"/>
            <w:shd w:val="clear" w:color="auto" w:fill="FDE9D9" w:themeFill="accent6" w:themeFillTint="33"/>
            <w:vAlign w:val="center"/>
          </w:tcPr>
          <w:p w14:paraId="5E4DE5D6" w14:textId="77777777" w:rsidR="00D0246F" w:rsidRDefault="00D0246F" w:rsidP="001D680D">
            <w:pPr>
              <w:jc w:val="center"/>
              <w:rPr>
                <w:sz w:val="24"/>
                <w:szCs w:val="24"/>
              </w:rPr>
            </w:pPr>
          </w:p>
        </w:tc>
        <w:tc>
          <w:tcPr>
            <w:tcW w:w="1006" w:type="dxa"/>
            <w:shd w:val="clear" w:color="auto" w:fill="FDE9D9" w:themeFill="accent6" w:themeFillTint="33"/>
            <w:vAlign w:val="center"/>
          </w:tcPr>
          <w:p w14:paraId="6D773515" w14:textId="77777777" w:rsidR="00D0246F" w:rsidRDefault="00D0246F" w:rsidP="001D680D">
            <w:pPr>
              <w:jc w:val="center"/>
              <w:rPr>
                <w:sz w:val="24"/>
                <w:szCs w:val="24"/>
              </w:rPr>
            </w:pPr>
          </w:p>
        </w:tc>
        <w:tc>
          <w:tcPr>
            <w:tcW w:w="1070" w:type="dxa"/>
            <w:shd w:val="clear" w:color="auto" w:fill="FDE9D9" w:themeFill="accent6" w:themeFillTint="33"/>
            <w:vAlign w:val="center"/>
          </w:tcPr>
          <w:p w14:paraId="113C4784" w14:textId="77777777" w:rsidR="00D0246F" w:rsidRDefault="001D680D" w:rsidP="001D680D">
            <w:pPr>
              <w:jc w:val="center"/>
              <w:rPr>
                <w:sz w:val="24"/>
                <w:szCs w:val="24"/>
              </w:rPr>
            </w:pPr>
            <w:r>
              <w:rPr>
                <w:sz w:val="24"/>
                <w:szCs w:val="24"/>
              </w:rPr>
              <w:t>30</w:t>
            </w:r>
          </w:p>
        </w:tc>
        <w:tc>
          <w:tcPr>
            <w:tcW w:w="786" w:type="dxa"/>
            <w:shd w:val="clear" w:color="auto" w:fill="FDE9D9" w:themeFill="accent6" w:themeFillTint="33"/>
            <w:vAlign w:val="center"/>
          </w:tcPr>
          <w:p w14:paraId="5090412F" w14:textId="77777777" w:rsidR="00D0246F" w:rsidRDefault="001D680D" w:rsidP="001D680D">
            <w:pPr>
              <w:jc w:val="center"/>
              <w:rPr>
                <w:sz w:val="24"/>
                <w:szCs w:val="24"/>
              </w:rPr>
            </w:pPr>
            <w:r>
              <w:rPr>
                <w:sz w:val="24"/>
                <w:szCs w:val="24"/>
              </w:rPr>
              <w:t>95</w:t>
            </w:r>
          </w:p>
        </w:tc>
        <w:tc>
          <w:tcPr>
            <w:tcW w:w="818" w:type="dxa"/>
            <w:vMerge w:val="restart"/>
            <w:shd w:val="clear" w:color="auto" w:fill="FDE9D9" w:themeFill="accent6" w:themeFillTint="33"/>
            <w:vAlign w:val="center"/>
          </w:tcPr>
          <w:p w14:paraId="492184AF" w14:textId="77777777" w:rsidR="00D0246F" w:rsidRDefault="001D680D" w:rsidP="001D680D">
            <w:pPr>
              <w:jc w:val="center"/>
              <w:rPr>
                <w:sz w:val="24"/>
                <w:szCs w:val="24"/>
              </w:rPr>
            </w:pPr>
            <w:r>
              <w:rPr>
                <w:sz w:val="24"/>
                <w:szCs w:val="24"/>
              </w:rPr>
              <w:t>5</w:t>
            </w:r>
            <w:r w:rsidR="00661546">
              <w:rPr>
                <w:sz w:val="24"/>
                <w:szCs w:val="24"/>
              </w:rPr>
              <w:t>,</w:t>
            </w:r>
            <w:r>
              <w:rPr>
                <w:sz w:val="24"/>
                <w:szCs w:val="24"/>
              </w:rPr>
              <w:t>350</w:t>
            </w:r>
          </w:p>
        </w:tc>
      </w:tr>
      <w:tr w:rsidR="00D0246F" w14:paraId="56D64CE2" w14:textId="77777777" w:rsidTr="001D680D">
        <w:tc>
          <w:tcPr>
            <w:tcW w:w="930" w:type="dxa"/>
            <w:shd w:val="clear" w:color="auto" w:fill="FDE9D9" w:themeFill="accent6" w:themeFillTint="33"/>
          </w:tcPr>
          <w:p w14:paraId="6DD09D8D" w14:textId="77777777" w:rsidR="00D0246F" w:rsidRPr="00C44CFC" w:rsidRDefault="00D0246F" w:rsidP="00AC7008">
            <w:pPr>
              <w:rPr>
                <w:szCs w:val="24"/>
              </w:rPr>
            </w:pPr>
          </w:p>
        </w:tc>
        <w:tc>
          <w:tcPr>
            <w:tcW w:w="1121" w:type="dxa"/>
            <w:shd w:val="clear" w:color="auto" w:fill="FDE9D9" w:themeFill="accent6" w:themeFillTint="33"/>
            <w:vAlign w:val="center"/>
          </w:tcPr>
          <w:p w14:paraId="77392CAB" w14:textId="77777777" w:rsidR="00D0246F" w:rsidRDefault="00D0246F" w:rsidP="001D680D">
            <w:pPr>
              <w:jc w:val="center"/>
              <w:rPr>
                <w:sz w:val="24"/>
                <w:szCs w:val="24"/>
              </w:rPr>
            </w:pPr>
          </w:p>
        </w:tc>
        <w:tc>
          <w:tcPr>
            <w:tcW w:w="958" w:type="dxa"/>
            <w:shd w:val="clear" w:color="auto" w:fill="FDE9D9" w:themeFill="accent6" w:themeFillTint="33"/>
            <w:vAlign w:val="center"/>
          </w:tcPr>
          <w:p w14:paraId="6773A576" w14:textId="77777777" w:rsidR="00D0246F" w:rsidRDefault="00D0246F" w:rsidP="001D680D">
            <w:pPr>
              <w:jc w:val="center"/>
              <w:rPr>
                <w:sz w:val="24"/>
                <w:szCs w:val="24"/>
              </w:rPr>
            </w:pPr>
          </w:p>
        </w:tc>
        <w:tc>
          <w:tcPr>
            <w:tcW w:w="1027" w:type="dxa"/>
            <w:shd w:val="clear" w:color="auto" w:fill="FDE9D9" w:themeFill="accent6" w:themeFillTint="33"/>
            <w:vAlign w:val="center"/>
          </w:tcPr>
          <w:p w14:paraId="5A9F9E1F" w14:textId="77777777" w:rsidR="00D0246F" w:rsidRDefault="00D0246F" w:rsidP="001D680D">
            <w:pPr>
              <w:jc w:val="center"/>
              <w:rPr>
                <w:sz w:val="24"/>
                <w:szCs w:val="24"/>
              </w:rPr>
            </w:pPr>
          </w:p>
        </w:tc>
        <w:tc>
          <w:tcPr>
            <w:tcW w:w="1070" w:type="dxa"/>
            <w:shd w:val="clear" w:color="auto" w:fill="FDE9D9" w:themeFill="accent6" w:themeFillTint="33"/>
            <w:vAlign w:val="center"/>
          </w:tcPr>
          <w:p w14:paraId="3881E793" w14:textId="77777777" w:rsidR="00D0246F" w:rsidRDefault="00D0246F" w:rsidP="001D680D">
            <w:pPr>
              <w:jc w:val="center"/>
              <w:rPr>
                <w:sz w:val="24"/>
                <w:szCs w:val="24"/>
              </w:rPr>
            </w:pPr>
          </w:p>
        </w:tc>
        <w:tc>
          <w:tcPr>
            <w:tcW w:w="790" w:type="dxa"/>
            <w:shd w:val="clear" w:color="auto" w:fill="FDE9D9" w:themeFill="accent6" w:themeFillTint="33"/>
            <w:vAlign w:val="center"/>
          </w:tcPr>
          <w:p w14:paraId="6A9DC3D9" w14:textId="77777777" w:rsidR="00D0246F" w:rsidRDefault="00D0246F" w:rsidP="001D680D">
            <w:pPr>
              <w:jc w:val="center"/>
              <w:rPr>
                <w:sz w:val="24"/>
                <w:szCs w:val="24"/>
              </w:rPr>
            </w:pPr>
          </w:p>
        </w:tc>
        <w:tc>
          <w:tcPr>
            <w:tcW w:w="1006" w:type="dxa"/>
            <w:shd w:val="clear" w:color="auto" w:fill="FDE9D9" w:themeFill="accent6" w:themeFillTint="33"/>
            <w:vAlign w:val="center"/>
          </w:tcPr>
          <w:p w14:paraId="416F46AE" w14:textId="77777777" w:rsidR="00D0246F" w:rsidRDefault="00D0246F" w:rsidP="001D680D">
            <w:pPr>
              <w:jc w:val="center"/>
              <w:rPr>
                <w:sz w:val="24"/>
                <w:szCs w:val="24"/>
              </w:rPr>
            </w:pPr>
          </w:p>
        </w:tc>
        <w:tc>
          <w:tcPr>
            <w:tcW w:w="1070" w:type="dxa"/>
            <w:shd w:val="clear" w:color="auto" w:fill="FDE9D9" w:themeFill="accent6" w:themeFillTint="33"/>
            <w:vAlign w:val="center"/>
          </w:tcPr>
          <w:p w14:paraId="64F75BCC" w14:textId="77777777" w:rsidR="00D0246F" w:rsidRDefault="001D680D" w:rsidP="001D680D">
            <w:pPr>
              <w:jc w:val="center"/>
              <w:rPr>
                <w:sz w:val="24"/>
                <w:szCs w:val="24"/>
              </w:rPr>
            </w:pPr>
            <w:r>
              <w:rPr>
                <w:sz w:val="24"/>
                <w:szCs w:val="24"/>
              </w:rPr>
              <w:t>25</w:t>
            </w:r>
          </w:p>
        </w:tc>
        <w:tc>
          <w:tcPr>
            <w:tcW w:w="786" w:type="dxa"/>
            <w:shd w:val="clear" w:color="auto" w:fill="FDE9D9" w:themeFill="accent6" w:themeFillTint="33"/>
            <w:vAlign w:val="center"/>
          </w:tcPr>
          <w:p w14:paraId="0089921B" w14:textId="77777777" w:rsidR="00D0246F" w:rsidRDefault="001D680D" w:rsidP="001D680D">
            <w:pPr>
              <w:jc w:val="center"/>
              <w:rPr>
                <w:sz w:val="24"/>
                <w:szCs w:val="24"/>
              </w:rPr>
            </w:pPr>
            <w:r>
              <w:rPr>
                <w:sz w:val="24"/>
                <w:szCs w:val="24"/>
              </w:rPr>
              <w:t>100</w:t>
            </w:r>
          </w:p>
        </w:tc>
        <w:tc>
          <w:tcPr>
            <w:tcW w:w="818" w:type="dxa"/>
            <w:vMerge/>
            <w:vAlign w:val="center"/>
          </w:tcPr>
          <w:p w14:paraId="38B6C5FD" w14:textId="77777777" w:rsidR="00D0246F" w:rsidRDefault="00D0246F" w:rsidP="001D680D">
            <w:pPr>
              <w:jc w:val="center"/>
              <w:rPr>
                <w:sz w:val="24"/>
                <w:szCs w:val="24"/>
              </w:rPr>
            </w:pPr>
          </w:p>
        </w:tc>
      </w:tr>
      <w:tr w:rsidR="00D0246F" w14:paraId="16CEC5C2" w14:textId="77777777" w:rsidTr="001D680D">
        <w:tc>
          <w:tcPr>
            <w:tcW w:w="930" w:type="dxa"/>
            <w:shd w:val="clear" w:color="auto" w:fill="C6D9F1" w:themeFill="text2" w:themeFillTint="33"/>
          </w:tcPr>
          <w:p w14:paraId="76505476" w14:textId="77777777" w:rsidR="00D0246F" w:rsidRPr="00C44CFC" w:rsidRDefault="00D0246F" w:rsidP="00AC7008">
            <w:pPr>
              <w:rPr>
                <w:szCs w:val="24"/>
              </w:rPr>
            </w:pPr>
            <w:r>
              <w:rPr>
                <w:szCs w:val="24"/>
              </w:rPr>
              <w:t>May 12</w:t>
            </w:r>
          </w:p>
        </w:tc>
        <w:tc>
          <w:tcPr>
            <w:tcW w:w="1121" w:type="dxa"/>
            <w:shd w:val="clear" w:color="auto" w:fill="C6D9F1" w:themeFill="text2" w:themeFillTint="33"/>
            <w:vAlign w:val="center"/>
          </w:tcPr>
          <w:p w14:paraId="02C53552" w14:textId="77777777" w:rsidR="00D0246F" w:rsidRDefault="00D0246F" w:rsidP="001D680D">
            <w:pPr>
              <w:jc w:val="center"/>
              <w:rPr>
                <w:sz w:val="24"/>
                <w:szCs w:val="24"/>
              </w:rPr>
            </w:pPr>
          </w:p>
        </w:tc>
        <w:tc>
          <w:tcPr>
            <w:tcW w:w="958" w:type="dxa"/>
            <w:shd w:val="clear" w:color="auto" w:fill="C6D9F1" w:themeFill="text2" w:themeFillTint="33"/>
            <w:vAlign w:val="center"/>
          </w:tcPr>
          <w:p w14:paraId="629B4767" w14:textId="77777777" w:rsidR="00D0246F" w:rsidRDefault="00D0246F" w:rsidP="001D680D">
            <w:pPr>
              <w:jc w:val="center"/>
              <w:rPr>
                <w:sz w:val="24"/>
                <w:szCs w:val="24"/>
              </w:rPr>
            </w:pPr>
          </w:p>
        </w:tc>
        <w:tc>
          <w:tcPr>
            <w:tcW w:w="1027" w:type="dxa"/>
            <w:shd w:val="clear" w:color="auto" w:fill="C6D9F1" w:themeFill="text2" w:themeFillTint="33"/>
            <w:vAlign w:val="center"/>
          </w:tcPr>
          <w:p w14:paraId="7A0F3899" w14:textId="77777777" w:rsidR="00D0246F" w:rsidRDefault="00D0246F" w:rsidP="001D680D">
            <w:pPr>
              <w:jc w:val="center"/>
              <w:rPr>
                <w:sz w:val="24"/>
                <w:szCs w:val="24"/>
              </w:rPr>
            </w:pPr>
          </w:p>
        </w:tc>
        <w:tc>
          <w:tcPr>
            <w:tcW w:w="1070" w:type="dxa"/>
            <w:shd w:val="clear" w:color="auto" w:fill="C6D9F1" w:themeFill="text2" w:themeFillTint="33"/>
            <w:vAlign w:val="center"/>
          </w:tcPr>
          <w:p w14:paraId="34FB31EE" w14:textId="77777777" w:rsidR="00D0246F" w:rsidRDefault="001D680D" w:rsidP="001D680D">
            <w:pPr>
              <w:jc w:val="center"/>
              <w:rPr>
                <w:sz w:val="24"/>
                <w:szCs w:val="24"/>
              </w:rPr>
            </w:pPr>
            <w:r>
              <w:rPr>
                <w:sz w:val="24"/>
                <w:szCs w:val="24"/>
              </w:rPr>
              <w:t>30</w:t>
            </w:r>
          </w:p>
        </w:tc>
        <w:tc>
          <w:tcPr>
            <w:tcW w:w="790" w:type="dxa"/>
            <w:shd w:val="clear" w:color="auto" w:fill="C6D9F1" w:themeFill="text2" w:themeFillTint="33"/>
            <w:vAlign w:val="center"/>
          </w:tcPr>
          <w:p w14:paraId="23B7441D" w14:textId="77777777" w:rsidR="00D0246F" w:rsidRDefault="001D680D" w:rsidP="001D680D">
            <w:pPr>
              <w:jc w:val="center"/>
              <w:rPr>
                <w:sz w:val="24"/>
                <w:szCs w:val="24"/>
              </w:rPr>
            </w:pPr>
            <w:r>
              <w:rPr>
                <w:sz w:val="24"/>
                <w:szCs w:val="24"/>
              </w:rPr>
              <w:t>95</w:t>
            </w:r>
          </w:p>
        </w:tc>
        <w:tc>
          <w:tcPr>
            <w:tcW w:w="1006" w:type="dxa"/>
            <w:vMerge w:val="restart"/>
            <w:shd w:val="clear" w:color="auto" w:fill="C6D9F1" w:themeFill="text2" w:themeFillTint="33"/>
            <w:vAlign w:val="center"/>
          </w:tcPr>
          <w:p w14:paraId="48BCDF68" w14:textId="77777777" w:rsidR="00D0246F" w:rsidRDefault="001D680D" w:rsidP="001D680D">
            <w:pPr>
              <w:jc w:val="center"/>
              <w:rPr>
                <w:sz w:val="24"/>
                <w:szCs w:val="24"/>
              </w:rPr>
            </w:pPr>
            <w:r>
              <w:rPr>
                <w:sz w:val="24"/>
                <w:szCs w:val="24"/>
              </w:rPr>
              <w:t>4</w:t>
            </w:r>
            <w:r w:rsidR="00661546">
              <w:rPr>
                <w:sz w:val="24"/>
                <w:szCs w:val="24"/>
              </w:rPr>
              <w:t>,</w:t>
            </w:r>
            <w:r>
              <w:rPr>
                <w:sz w:val="24"/>
                <w:szCs w:val="24"/>
              </w:rPr>
              <w:t>050</w:t>
            </w:r>
          </w:p>
        </w:tc>
        <w:tc>
          <w:tcPr>
            <w:tcW w:w="1070" w:type="dxa"/>
            <w:vMerge w:val="restart"/>
            <w:shd w:val="clear" w:color="auto" w:fill="C6D9F1" w:themeFill="text2" w:themeFillTint="33"/>
            <w:vAlign w:val="center"/>
          </w:tcPr>
          <w:p w14:paraId="10D36E94" w14:textId="77777777" w:rsidR="00D0246F" w:rsidRDefault="001D680D" w:rsidP="001D680D">
            <w:pPr>
              <w:jc w:val="center"/>
              <w:rPr>
                <w:sz w:val="24"/>
                <w:szCs w:val="24"/>
              </w:rPr>
            </w:pPr>
            <w:r>
              <w:rPr>
                <w:sz w:val="24"/>
                <w:szCs w:val="24"/>
              </w:rPr>
              <w:t>13</w:t>
            </w:r>
          </w:p>
        </w:tc>
        <w:tc>
          <w:tcPr>
            <w:tcW w:w="786" w:type="dxa"/>
            <w:vMerge w:val="restart"/>
            <w:shd w:val="clear" w:color="auto" w:fill="C6D9F1" w:themeFill="text2" w:themeFillTint="33"/>
            <w:vAlign w:val="center"/>
          </w:tcPr>
          <w:p w14:paraId="1A45D66B" w14:textId="77777777" w:rsidR="00D0246F" w:rsidRDefault="001D680D" w:rsidP="001D680D">
            <w:pPr>
              <w:jc w:val="center"/>
              <w:rPr>
                <w:sz w:val="24"/>
                <w:szCs w:val="24"/>
              </w:rPr>
            </w:pPr>
            <w:r>
              <w:rPr>
                <w:sz w:val="24"/>
                <w:szCs w:val="24"/>
              </w:rPr>
              <w:t>100</w:t>
            </w:r>
          </w:p>
        </w:tc>
        <w:tc>
          <w:tcPr>
            <w:tcW w:w="818" w:type="dxa"/>
            <w:vMerge w:val="restart"/>
            <w:shd w:val="clear" w:color="auto" w:fill="C6D9F1" w:themeFill="text2" w:themeFillTint="33"/>
            <w:vAlign w:val="center"/>
          </w:tcPr>
          <w:p w14:paraId="043F989F" w14:textId="77777777" w:rsidR="00D0246F" w:rsidRDefault="001D680D" w:rsidP="001D680D">
            <w:pPr>
              <w:jc w:val="center"/>
              <w:rPr>
                <w:sz w:val="24"/>
                <w:szCs w:val="24"/>
              </w:rPr>
            </w:pPr>
            <w:r>
              <w:rPr>
                <w:sz w:val="24"/>
                <w:szCs w:val="24"/>
              </w:rPr>
              <w:t>1</w:t>
            </w:r>
            <w:r w:rsidR="00661546">
              <w:rPr>
                <w:sz w:val="24"/>
                <w:szCs w:val="24"/>
              </w:rPr>
              <w:t>,</w:t>
            </w:r>
            <w:r>
              <w:rPr>
                <w:sz w:val="24"/>
                <w:szCs w:val="24"/>
              </w:rPr>
              <w:t>300</w:t>
            </w:r>
          </w:p>
        </w:tc>
      </w:tr>
      <w:tr w:rsidR="00D0246F" w14:paraId="43FD3DB7" w14:textId="77777777" w:rsidTr="001D680D">
        <w:tc>
          <w:tcPr>
            <w:tcW w:w="930" w:type="dxa"/>
            <w:shd w:val="clear" w:color="auto" w:fill="C6D9F1" w:themeFill="text2" w:themeFillTint="33"/>
          </w:tcPr>
          <w:p w14:paraId="15856D95" w14:textId="77777777" w:rsidR="00D0246F" w:rsidRPr="00C44CFC" w:rsidRDefault="00D0246F" w:rsidP="00AC7008">
            <w:pPr>
              <w:rPr>
                <w:szCs w:val="24"/>
              </w:rPr>
            </w:pPr>
          </w:p>
        </w:tc>
        <w:tc>
          <w:tcPr>
            <w:tcW w:w="1121" w:type="dxa"/>
            <w:shd w:val="clear" w:color="auto" w:fill="C6D9F1" w:themeFill="text2" w:themeFillTint="33"/>
            <w:vAlign w:val="center"/>
          </w:tcPr>
          <w:p w14:paraId="3AC9B942" w14:textId="77777777" w:rsidR="00D0246F" w:rsidRDefault="00D0246F" w:rsidP="001D680D">
            <w:pPr>
              <w:jc w:val="center"/>
              <w:rPr>
                <w:sz w:val="24"/>
                <w:szCs w:val="24"/>
              </w:rPr>
            </w:pPr>
          </w:p>
        </w:tc>
        <w:tc>
          <w:tcPr>
            <w:tcW w:w="958" w:type="dxa"/>
            <w:shd w:val="clear" w:color="auto" w:fill="C6D9F1" w:themeFill="text2" w:themeFillTint="33"/>
            <w:vAlign w:val="center"/>
          </w:tcPr>
          <w:p w14:paraId="67D4E16E" w14:textId="77777777" w:rsidR="00D0246F" w:rsidRDefault="00D0246F" w:rsidP="001D680D">
            <w:pPr>
              <w:jc w:val="center"/>
              <w:rPr>
                <w:sz w:val="24"/>
                <w:szCs w:val="24"/>
              </w:rPr>
            </w:pPr>
          </w:p>
        </w:tc>
        <w:tc>
          <w:tcPr>
            <w:tcW w:w="1027" w:type="dxa"/>
            <w:shd w:val="clear" w:color="auto" w:fill="C6D9F1" w:themeFill="text2" w:themeFillTint="33"/>
            <w:vAlign w:val="center"/>
          </w:tcPr>
          <w:p w14:paraId="6CD92B99" w14:textId="77777777" w:rsidR="00D0246F" w:rsidRDefault="00D0246F" w:rsidP="001D680D">
            <w:pPr>
              <w:jc w:val="center"/>
              <w:rPr>
                <w:sz w:val="24"/>
                <w:szCs w:val="24"/>
              </w:rPr>
            </w:pPr>
          </w:p>
        </w:tc>
        <w:tc>
          <w:tcPr>
            <w:tcW w:w="1070" w:type="dxa"/>
            <w:shd w:val="clear" w:color="auto" w:fill="C6D9F1" w:themeFill="text2" w:themeFillTint="33"/>
            <w:vAlign w:val="center"/>
          </w:tcPr>
          <w:p w14:paraId="626A8956" w14:textId="77777777" w:rsidR="00D0246F" w:rsidRDefault="001D680D" w:rsidP="001D680D">
            <w:pPr>
              <w:jc w:val="center"/>
              <w:rPr>
                <w:sz w:val="24"/>
                <w:szCs w:val="24"/>
              </w:rPr>
            </w:pPr>
            <w:r>
              <w:rPr>
                <w:sz w:val="24"/>
                <w:szCs w:val="24"/>
              </w:rPr>
              <w:t>12</w:t>
            </w:r>
          </w:p>
        </w:tc>
        <w:tc>
          <w:tcPr>
            <w:tcW w:w="790" w:type="dxa"/>
            <w:shd w:val="clear" w:color="auto" w:fill="C6D9F1" w:themeFill="text2" w:themeFillTint="33"/>
            <w:vAlign w:val="center"/>
          </w:tcPr>
          <w:p w14:paraId="2C2392B8" w14:textId="77777777" w:rsidR="00D0246F" w:rsidRDefault="001D680D" w:rsidP="001D680D">
            <w:pPr>
              <w:jc w:val="center"/>
              <w:rPr>
                <w:sz w:val="24"/>
                <w:szCs w:val="24"/>
              </w:rPr>
            </w:pPr>
            <w:r>
              <w:rPr>
                <w:sz w:val="24"/>
                <w:szCs w:val="24"/>
              </w:rPr>
              <w:t>100</w:t>
            </w:r>
          </w:p>
        </w:tc>
        <w:tc>
          <w:tcPr>
            <w:tcW w:w="1006" w:type="dxa"/>
            <w:vMerge/>
            <w:shd w:val="clear" w:color="auto" w:fill="FDE9D9" w:themeFill="accent6" w:themeFillTint="33"/>
            <w:vAlign w:val="center"/>
          </w:tcPr>
          <w:p w14:paraId="6BC05497" w14:textId="77777777" w:rsidR="00D0246F" w:rsidRDefault="00D0246F" w:rsidP="001D680D">
            <w:pPr>
              <w:jc w:val="center"/>
              <w:rPr>
                <w:sz w:val="24"/>
                <w:szCs w:val="24"/>
              </w:rPr>
            </w:pPr>
          </w:p>
        </w:tc>
        <w:tc>
          <w:tcPr>
            <w:tcW w:w="1070" w:type="dxa"/>
            <w:vMerge/>
            <w:shd w:val="clear" w:color="auto" w:fill="C6D9F1" w:themeFill="text2" w:themeFillTint="33"/>
            <w:vAlign w:val="center"/>
          </w:tcPr>
          <w:p w14:paraId="4C7A0417" w14:textId="77777777" w:rsidR="00D0246F" w:rsidRDefault="00D0246F" w:rsidP="001D680D">
            <w:pPr>
              <w:jc w:val="center"/>
              <w:rPr>
                <w:sz w:val="24"/>
                <w:szCs w:val="24"/>
              </w:rPr>
            </w:pPr>
          </w:p>
        </w:tc>
        <w:tc>
          <w:tcPr>
            <w:tcW w:w="786" w:type="dxa"/>
            <w:vMerge/>
            <w:shd w:val="clear" w:color="auto" w:fill="C6D9F1" w:themeFill="text2" w:themeFillTint="33"/>
            <w:vAlign w:val="center"/>
          </w:tcPr>
          <w:p w14:paraId="7FFBBB19" w14:textId="77777777" w:rsidR="00D0246F" w:rsidRDefault="00D0246F" w:rsidP="001D680D">
            <w:pPr>
              <w:jc w:val="center"/>
              <w:rPr>
                <w:sz w:val="24"/>
                <w:szCs w:val="24"/>
              </w:rPr>
            </w:pPr>
          </w:p>
        </w:tc>
        <w:tc>
          <w:tcPr>
            <w:tcW w:w="818" w:type="dxa"/>
            <w:vMerge/>
            <w:shd w:val="clear" w:color="auto" w:fill="C6D9F1" w:themeFill="text2" w:themeFillTint="33"/>
            <w:vAlign w:val="center"/>
          </w:tcPr>
          <w:p w14:paraId="774598A1" w14:textId="77777777" w:rsidR="00D0246F" w:rsidRDefault="00D0246F" w:rsidP="001D680D">
            <w:pPr>
              <w:jc w:val="center"/>
              <w:rPr>
                <w:sz w:val="24"/>
                <w:szCs w:val="24"/>
              </w:rPr>
            </w:pPr>
          </w:p>
        </w:tc>
      </w:tr>
      <w:tr w:rsidR="00D0246F" w14:paraId="0F2006EE" w14:textId="77777777" w:rsidTr="001D680D">
        <w:tc>
          <w:tcPr>
            <w:tcW w:w="930" w:type="dxa"/>
            <w:shd w:val="clear" w:color="auto" w:fill="FDE9D9" w:themeFill="accent6" w:themeFillTint="33"/>
          </w:tcPr>
          <w:p w14:paraId="65357E9A" w14:textId="77777777" w:rsidR="00D0246F" w:rsidRPr="00C44CFC" w:rsidRDefault="00D0246F" w:rsidP="00AC7008">
            <w:pPr>
              <w:rPr>
                <w:szCs w:val="24"/>
              </w:rPr>
            </w:pPr>
            <w:r>
              <w:rPr>
                <w:szCs w:val="24"/>
              </w:rPr>
              <w:t>May 19</w:t>
            </w:r>
          </w:p>
        </w:tc>
        <w:tc>
          <w:tcPr>
            <w:tcW w:w="1121" w:type="dxa"/>
            <w:shd w:val="clear" w:color="auto" w:fill="FDE9D9" w:themeFill="accent6" w:themeFillTint="33"/>
            <w:vAlign w:val="center"/>
          </w:tcPr>
          <w:p w14:paraId="5046D414" w14:textId="77777777" w:rsidR="00D0246F" w:rsidRDefault="001D680D" w:rsidP="001D680D">
            <w:pPr>
              <w:jc w:val="center"/>
              <w:rPr>
                <w:sz w:val="24"/>
                <w:szCs w:val="24"/>
              </w:rPr>
            </w:pPr>
            <w:r>
              <w:rPr>
                <w:sz w:val="24"/>
                <w:szCs w:val="24"/>
              </w:rPr>
              <w:t>40</w:t>
            </w:r>
          </w:p>
        </w:tc>
        <w:tc>
          <w:tcPr>
            <w:tcW w:w="958" w:type="dxa"/>
            <w:shd w:val="clear" w:color="auto" w:fill="FDE9D9" w:themeFill="accent6" w:themeFillTint="33"/>
            <w:vAlign w:val="center"/>
          </w:tcPr>
          <w:p w14:paraId="4842DFF4" w14:textId="77777777" w:rsidR="00D0246F" w:rsidRDefault="001D680D" w:rsidP="001D680D">
            <w:pPr>
              <w:jc w:val="center"/>
              <w:rPr>
                <w:sz w:val="24"/>
                <w:szCs w:val="24"/>
              </w:rPr>
            </w:pPr>
            <w:r>
              <w:rPr>
                <w:sz w:val="24"/>
                <w:szCs w:val="24"/>
              </w:rPr>
              <w:t>105</w:t>
            </w:r>
          </w:p>
        </w:tc>
        <w:tc>
          <w:tcPr>
            <w:tcW w:w="1027" w:type="dxa"/>
            <w:shd w:val="clear" w:color="auto" w:fill="FDE9D9" w:themeFill="accent6" w:themeFillTint="33"/>
            <w:vAlign w:val="center"/>
          </w:tcPr>
          <w:p w14:paraId="48966191" w14:textId="77777777" w:rsidR="00D0246F" w:rsidRDefault="001D680D" w:rsidP="001D680D">
            <w:pPr>
              <w:jc w:val="center"/>
              <w:rPr>
                <w:sz w:val="24"/>
                <w:szCs w:val="24"/>
              </w:rPr>
            </w:pPr>
            <w:r>
              <w:rPr>
                <w:sz w:val="24"/>
                <w:szCs w:val="24"/>
              </w:rPr>
              <w:t>4</w:t>
            </w:r>
            <w:r w:rsidR="00661546">
              <w:rPr>
                <w:sz w:val="24"/>
                <w:szCs w:val="24"/>
              </w:rPr>
              <w:t>,</w:t>
            </w:r>
            <w:r>
              <w:rPr>
                <w:sz w:val="24"/>
                <w:szCs w:val="24"/>
              </w:rPr>
              <w:t>200</w:t>
            </w:r>
          </w:p>
        </w:tc>
        <w:tc>
          <w:tcPr>
            <w:tcW w:w="1070" w:type="dxa"/>
            <w:shd w:val="clear" w:color="auto" w:fill="FDE9D9" w:themeFill="accent6" w:themeFillTint="33"/>
            <w:vAlign w:val="center"/>
          </w:tcPr>
          <w:p w14:paraId="4C29CDEB" w14:textId="77777777" w:rsidR="00D0246F" w:rsidRDefault="00D0246F" w:rsidP="001D680D">
            <w:pPr>
              <w:jc w:val="center"/>
              <w:rPr>
                <w:sz w:val="24"/>
                <w:szCs w:val="24"/>
              </w:rPr>
            </w:pPr>
          </w:p>
        </w:tc>
        <w:tc>
          <w:tcPr>
            <w:tcW w:w="790" w:type="dxa"/>
            <w:shd w:val="clear" w:color="auto" w:fill="FDE9D9" w:themeFill="accent6" w:themeFillTint="33"/>
            <w:vAlign w:val="center"/>
          </w:tcPr>
          <w:p w14:paraId="7ACD8CD4" w14:textId="77777777" w:rsidR="00D0246F" w:rsidRDefault="00D0246F" w:rsidP="001D680D">
            <w:pPr>
              <w:jc w:val="center"/>
              <w:rPr>
                <w:sz w:val="24"/>
                <w:szCs w:val="24"/>
              </w:rPr>
            </w:pPr>
          </w:p>
        </w:tc>
        <w:tc>
          <w:tcPr>
            <w:tcW w:w="1006" w:type="dxa"/>
            <w:shd w:val="clear" w:color="auto" w:fill="FDE9D9" w:themeFill="accent6" w:themeFillTint="33"/>
            <w:vAlign w:val="center"/>
          </w:tcPr>
          <w:p w14:paraId="3AA0A6C3" w14:textId="77777777" w:rsidR="00D0246F" w:rsidRDefault="00D0246F" w:rsidP="001D680D">
            <w:pPr>
              <w:jc w:val="center"/>
              <w:rPr>
                <w:sz w:val="24"/>
                <w:szCs w:val="24"/>
              </w:rPr>
            </w:pPr>
          </w:p>
        </w:tc>
        <w:tc>
          <w:tcPr>
            <w:tcW w:w="1070" w:type="dxa"/>
            <w:shd w:val="clear" w:color="auto" w:fill="FDE9D9" w:themeFill="accent6" w:themeFillTint="33"/>
            <w:vAlign w:val="center"/>
          </w:tcPr>
          <w:p w14:paraId="402A6985" w14:textId="77777777" w:rsidR="00D0246F" w:rsidRDefault="001D680D" w:rsidP="001D680D">
            <w:pPr>
              <w:jc w:val="center"/>
              <w:rPr>
                <w:sz w:val="24"/>
                <w:szCs w:val="24"/>
              </w:rPr>
            </w:pPr>
            <w:r>
              <w:rPr>
                <w:sz w:val="24"/>
                <w:szCs w:val="24"/>
              </w:rPr>
              <w:t>13</w:t>
            </w:r>
          </w:p>
        </w:tc>
        <w:tc>
          <w:tcPr>
            <w:tcW w:w="786" w:type="dxa"/>
            <w:shd w:val="clear" w:color="auto" w:fill="FDE9D9" w:themeFill="accent6" w:themeFillTint="33"/>
            <w:vAlign w:val="center"/>
          </w:tcPr>
          <w:p w14:paraId="361EF5A0" w14:textId="77777777" w:rsidR="00D0246F" w:rsidRDefault="001D680D" w:rsidP="001D680D">
            <w:pPr>
              <w:jc w:val="center"/>
              <w:rPr>
                <w:sz w:val="24"/>
                <w:szCs w:val="24"/>
              </w:rPr>
            </w:pPr>
            <w:r>
              <w:rPr>
                <w:sz w:val="24"/>
                <w:szCs w:val="24"/>
              </w:rPr>
              <w:t>100</w:t>
            </w:r>
          </w:p>
        </w:tc>
        <w:tc>
          <w:tcPr>
            <w:tcW w:w="818" w:type="dxa"/>
            <w:vMerge w:val="restart"/>
            <w:shd w:val="clear" w:color="auto" w:fill="FDE9D9" w:themeFill="accent6" w:themeFillTint="33"/>
            <w:vAlign w:val="center"/>
          </w:tcPr>
          <w:p w14:paraId="5CC1BA96" w14:textId="77777777" w:rsidR="00D0246F" w:rsidRDefault="001D680D" w:rsidP="001D680D">
            <w:pPr>
              <w:jc w:val="center"/>
              <w:rPr>
                <w:sz w:val="24"/>
                <w:szCs w:val="24"/>
              </w:rPr>
            </w:pPr>
            <w:r>
              <w:rPr>
                <w:sz w:val="24"/>
                <w:szCs w:val="24"/>
              </w:rPr>
              <w:t>5</w:t>
            </w:r>
            <w:r w:rsidR="00661546">
              <w:rPr>
                <w:sz w:val="24"/>
                <w:szCs w:val="24"/>
              </w:rPr>
              <w:t>,</w:t>
            </w:r>
            <w:r>
              <w:rPr>
                <w:sz w:val="24"/>
                <w:szCs w:val="24"/>
              </w:rPr>
              <w:t>500</w:t>
            </w:r>
          </w:p>
        </w:tc>
      </w:tr>
      <w:tr w:rsidR="00D0246F" w14:paraId="2592A43C" w14:textId="77777777" w:rsidTr="001D680D">
        <w:tc>
          <w:tcPr>
            <w:tcW w:w="930" w:type="dxa"/>
            <w:shd w:val="clear" w:color="auto" w:fill="FDE9D9" w:themeFill="accent6" w:themeFillTint="33"/>
          </w:tcPr>
          <w:p w14:paraId="5AB6844B" w14:textId="77777777" w:rsidR="00D0246F" w:rsidRDefault="00D0246F" w:rsidP="00AC7008">
            <w:pPr>
              <w:rPr>
                <w:szCs w:val="24"/>
              </w:rPr>
            </w:pPr>
          </w:p>
        </w:tc>
        <w:tc>
          <w:tcPr>
            <w:tcW w:w="1121" w:type="dxa"/>
            <w:shd w:val="clear" w:color="auto" w:fill="FDE9D9" w:themeFill="accent6" w:themeFillTint="33"/>
            <w:vAlign w:val="center"/>
          </w:tcPr>
          <w:p w14:paraId="26FE150D" w14:textId="77777777" w:rsidR="00D0246F" w:rsidRDefault="00D0246F" w:rsidP="001D680D">
            <w:pPr>
              <w:jc w:val="center"/>
              <w:rPr>
                <w:sz w:val="24"/>
                <w:szCs w:val="24"/>
              </w:rPr>
            </w:pPr>
          </w:p>
        </w:tc>
        <w:tc>
          <w:tcPr>
            <w:tcW w:w="958" w:type="dxa"/>
            <w:shd w:val="clear" w:color="auto" w:fill="FDE9D9" w:themeFill="accent6" w:themeFillTint="33"/>
            <w:vAlign w:val="center"/>
          </w:tcPr>
          <w:p w14:paraId="7C7A6B76" w14:textId="77777777" w:rsidR="00D0246F" w:rsidRDefault="00D0246F" w:rsidP="001D680D">
            <w:pPr>
              <w:jc w:val="center"/>
              <w:rPr>
                <w:sz w:val="24"/>
                <w:szCs w:val="24"/>
              </w:rPr>
            </w:pPr>
          </w:p>
        </w:tc>
        <w:tc>
          <w:tcPr>
            <w:tcW w:w="1027" w:type="dxa"/>
            <w:shd w:val="clear" w:color="auto" w:fill="FDE9D9" w:themeFill="accent6" w:themeFillTint="33"/>
            <w:vAlign w:val="center"/>
          </w:tcPr>
          <w:p w14:paraId="7F79829A" w14:textId="77777777" w:rsidR="00D0246F" w:rsidRDefault="00D0246F" w:rsidP="001D680D">
            <w:pPr>
              <w:jc w:val="center"/>
              <w:rPr>
                <w:sz w:val="24"/>
                <w:szCs w:val="24"/>
              </w:rPr>
            </w:pPr>
          </w:p>
        </w:tc>
        <w:tc>
          <w:tcPr>
            <w:tcW w:w="1070" w:type="dxa"/>
            <w:shd w:val="clear" w:color="auto" w:fill="FDE9D9" w:themeFill="accent6" w:themeFillTint="33"/>
            <w:vAlign w:val="center"/>
          </w:tcPr>
          <w:p w14:paraId="73944E25" w14:textId="77777777" w:rsidR="00D0246F" w:rsidRDefault="00D0246F" w:rsidP="001D680D">
            <w:pPr>
              <w:jc w:val="center"/>
              <w:rPr>
                <w:sz w:val="24"/>
                <w:szCs w:val="24"/>
              </w:rPr>
            </w:pPr>
          </w:p>
        </w:tc>
        <w:tc>
          <w:tcPr>
            <w:tcW w:w="790" w:type="dxa"/>
            <w:shd w:val="clear" w:color="auto" w:fill="FDE9D9" w:themeFill="accent6" w:themeFillTint="33"/>
            <w:vAlign w:val="center"/>
          </w:tcPr>
          <w:p w14:paraId="1B86D98E" w14:textId="77777777" w:rsidR="00D0246F" w:rsidRDefault="00D0246F" w:rsidP="001D680D">
            <w:pPr>
              <w:jc w:val="center"/>
              <w:rPr>
                <w:sz w:val="24"/>
                <w:szCs w:val="24"/>
              </w:rPr>
            </w:pPr>
          </w:p>
        </w:tc>
        <w:tc>
          <w:tcPr>
            <w:tcW w:w="1006" w:type="dxa"/>
            <w:shd w:val="clear" w:color="auto" w:fill="FDE9D9" w:themeFill="accent6" w:themeFillTint="33"/>
            <w:vAlign w:val="center"/>
          </w:tcPr>
          <w:p w14:paraId="1F54D6A8" w14:textId="77777777" w:rsidR="00D0246F" w:rsidRDefault="00D0246F" w:rsidP="001D680D">
            <w:pPr>
              <w:jc w:val="center"/>
              <w:rPr>
                <w:sz w:val="24"/>
                <w:szCs w:val="24"/>
              </w:rPr>
            </w:pPr>
          </w:p>
        </w:tc>
        <w:tc>
          <w:tcPr>
            <w:tcW w:w="1070" w:type="dxa"/>
            <w:shd w:val="clear" w:color="auto" w:fill="FDE9D9" w:themeFill="accent6" w:themeFillTint="33"/>
            <w:vAlign w:val="center"/>
          </w:tcPr>
          <w:p w14:paraId="14BBBC1B" w14:textId="77777777" w:rsidR="00D0246F" w:rsidRDefault="001D680D" w:rsidP="001D680D">
            <w:pPr>
              <w:jc w:val="center"/>
              <w:rPr>
                <w:sz w:val="24"/>
                <w:szCs w:val="24"/>
              </w:rPr>
            </w:pPr>
            <w:r>
              <w:rPr>
                <w:sz w:val="24"/>
                <w:szCs w:val="24"/>
              </w:rPr>
              <w:t>40</w:t>
            </w:r>
          </w:p>
        </w:tc>
        <w:tc>
          <w:tcPr>
            <w:tcW w:w="786" w:type="dxa"/>
            <w:shd w:val="clear" w:color="auto" w:fill="FDE9D9" w:themeFill="accent6" w:themeFillTint="33"/>
            <w:vAlign w:val="center"/>
          </w:tcPr>
          <w:p w14:paraId="012C1FD2" w14:textId="77777777" w:rsidR="00D0246F" w:rsidRDefault="001D680D" w:rsidP="001D680D">
            <w:pPr>
              <w:jc w:val="center"/>
              <w:rPr>
                <w:sz w:val="24"/>
                <w:szCs w:val="24"/>
              </w:rPr>
            </w:pPr>
            <w:r>
              <w:rPr>
                <w:sz w:val="24"/>
                <w:szCs w:val="24"/>
              </w:rPr>
              <w:t>105</w:t>
            </w:r>
          </w:p>
        </w:tc>
        <w:tc>
          <w:tcPr>
            <w:tcW w:w="818" w:type="dxa"/>
            <w:vMerge/>
            <w:vAlign w:val="center"/>
          </w:tcPr>
          <w:p w14:paraId="14CD5DC2" w14:textId="77777777" w:rsidR="00D0246F" w:rsidRDefault="00D0246F" w:rsidP="001D680D">
            <w:pPr>
              <w:jc w:val="center"/>
              <w:rPr>
                <w:sz w:val="24"/>
                <w:szCs w:val="24"/>
              </w:rPr>
            </w:pPr>
          </w:p>
        </w:tc>
      </w:tr>
      <w:tr w:rsidR="00D0246F" w14:paraId="648D96B3" w14:textId="77777777" w:rsidTr="001D680D">
        <w:tc>
          <w:tcPr>
            <w:tcW w:w="930" w:type="dxa"/>
            <w:shd w:val="clear" w:color="auto" w:fill="C6D9F1" w:themeFill="text2" w:themeFillTint="33"/>
          </w:tcPr>
          <w:p w14:paraId="05B35F17" w14:textId="77777777" w:rsidR="00D0246F" w:rsidRDefault="00D0246F" w:rsidP="00AC7008">
            <w:pPr>
              <w:rPr>
                <w:szCs w:val="24"/>
              </w:rPr>
            </w:pPr>
            <w:r>
              <w:rPr>
                <w:szCs w:val="24"/>
              </w:rPr>
              <w:t>May 22</w:t>
            </w:r>
          </w:p>
        </w:tc>
        <w:tc>
          <w:tcPr>
            <w:tcW w:w="1121" w:type="dxa"/>
            <w:shd w:val="clear" w:color="auto" w:fill="C6D9F1" w:themeFill="text2" w:themeFillTint="33"/>
            <w:vAlign w:val="center"/>
          </w:tcPr>
          <w:p w14:paraId="4D53A38C" w14:textId="77777777" w:rsidR="00D0246F" w:rsidRDefault="00D0246F" w:rsidP="001D680D">
            <w:pPr>
              <w:jc w:val="center"/>
              <w:rPr>
                <w:sz w:val="24"/>
                <w:szCs w:val="24"/>
              </w:rPr>
            </w:pPr>
          </w:p>
        </w:tc>
        <w:tc>
          <w:tcPr>
            <w:tcW w:w="958" w:type="dxa"/>
            <w:shd w:val="clear" w:color="auto" w:fill="C6D9F1" w:themeFill="text2" w:themeFillTint="33"/>
            <w:vAlign w:val="center"/>
          </w:tcPr>
          <w:p w14:paraId="1CB61E2C" w14:textId="77777777" w:rsidR="00D0246F" w:rsidRDefault="00D0246F" w:rsidP="001D680D">
            <w:pPr>
              <w:jc w:val="center"/>
              <w:rPr>
                <w:sz w:val="24"/>
                <w:szCs w:val="24"/>
              </w:rPr>
            </w:pPr>
          </w:p>
        </w:tc>
        <w:tc>
          <w:tcPr>
            <w:tcW w:w="1027" w:type="dxa"/>
            <w:shd w:val="clear" w:color="auto" w:fill="C6D9F1" w:themeFill="text2" w:themeFillTint="33"/>
            <w:vAlign w:val="center"/>
          </w:tcPr>
          <w:p w14:paraId="11B033C9" w14:textId="77777777" w:rsidR="00D0246F" w:rsidRDefault="00D0246F" w:rsidP="001D680D">
            <w:pPr>
              <w:jc w:val="center"/>
              <w:rPr>
                <w:sz w:val="24"/>
                <w:szCs w:val="24"/>
              </w:rPr>
            </w:pPr>
          </w:p>
        </w:tc>
        <w:tc>
          <w:tcPr>
            <w:tcW w:w="1070" w:type="dxa"/>
            <w:shd w:val="clear" w:color="auto" w:fill="C6D9F1" w:themeFill="text2" w:themeFillTint="33"/>
            <w:vAlign w:val="center"/>
          </w:tcPr>
          <w:p w14:paraId="2FBF6988" w14:textId="77777777" w:rsidR="00D0246F" w:rsidRDefault="001D680D" w:rsidP="001D680D">
            <w:pPr>
              <w:jc w:val="center"/>
              <w:rPr>
                <w:sz w:val="24"/>
                <w:szCs w:val="24"/>
              </w:rPr>
            </w:pPr>
            <w:r>
              <w:rPr>
                <w:sz w:val="24"/>
                <w:szCs w:val="24"/>
              </w:rPr>
              <w:t>13</w:t>
            </w:r>
          </w:p>
        </w:tc>
        <w:tc>
          <w:tcPr>
            <w:tcW w:w="790" w:type="dxa"/>
            <w:shd w:val="clear" w:color="auto" w:fill="C6D9F1" w:themeFill="text2" w:themeFillTint="33"/>
            <w:vAlign w:val="center"/>
          </w:tcPr>
          <w:p w14:paraId="5D405322" w14:textId="77777777" w:rsidR="00D0246F" w:rsidRDefault="001D680D" w:rsidP="001D680D">
            <w:pPr>
              <w:jc w:val="center"/>
              <w:rPr>
                <w:sz w:val="24"/>
                <w:szCs w:val="24"/>
              </w:rPr>
            </w:pPr>
            <w:r>
              <w:rPr>
                <w:sz w:val="24"/>
                <w:szCs w:val="24"/>
              </w:rPr>
              <w:t>100</w:t>
            </w:r>
          </w:p>
        </w:tc>
        <w:tc>
          <w:tcPr>
            <w:tcW w:w="1006" w:type="dxa"/>
            <w:vMerge w:val="restart"/>
            <w:shd w:val="clear" w:color="auto" w:fill="C6D9F1" w:themeFill="text2" w:themeFillTint="33"/>
            <w:vAlign w:val="center"/>
          </w:tcPr>
          <w:p w14:paraId="07C21932" w14:textId="77777777" w:rsidR="00D0246F" w:rsidRDefault="001D680D" w:rsidP="001D680D">
            <w:pPr>
              <w:jc w:val="center"/>
              <w:rPr>
                <w:sz w:val="24"/>
                <w:szCs w:val="24"/>
              </w:rPr>
            </w:pPr>
            <w:r>
              <w:rPr>
                <w:sz w:val="24"/>
                <w:szCs w:val="24"/>
              </w:rPr>
              <w:t>5</w:t>
            </w:r>
            <w:r w:rsidR="00661546">
              <w:rPr>
                <w:sz w:val="24"/>
                <w:szCs w:val="24"/>
              </w:rPr>
              <w:t>,</w:t>
            </w:r>
            <w:r>
              <w:rPr>
                <w:sz w:val="24"/>
                <w:szCs w:val="24"/>
              </w:rPr>
              <w:t>185</w:t>
            </w:r>
          </w:p>
        </w:tc>
        <w:tc>
          <w:tcPr>
            <w:tcW w:w="1070" w:type="dxa"/>
            <w:vMerge w:val="restart"/>
            <w:shd w:val="clear" w:color="auto" w:fill="C6D9F1" w:themeFill="text2" w:themeFillTint="33"/>
            <w:vAlign w:val="center"/>
          </w:tcPr>
          <w:p w14:paraId="3C4D3E79" w14:textId="77777777" w:rsidR="00D0246F" w:rsidRDefault="001D680D" w:rsidP="001D680D">
            <w:pPr>
              <w:jc w:val="center"/>
              <w:rPr>
                <w:sz w:val="24"/>
                <w:szCs w:val="24"/>
              </w:rPr>
            </w:pPr>
            <w:r>
              <w:rPr>
                <w:sz w:val="24"/>
                <w:szCs w:val="24"/>
              </w:rPr>
              <w:t>3</w:t>
            </w:r>
          </w:p>
        </w:tc>
        <w:tc>
          <w:tcPr>
            <w:tcW w:w="786" w:type="dxa"/>
            <w:vMerge w:val="restart"/>
            <w:shd w:val="clear" w:color="auto" w:fill="C6D9F1" w:themeFill="text2" w:themeFillTint="33"/>
            <w:vAlign w:val="center"/>
          </w:tcPr>
          <w:p w14:paraId="7A628158" w14:textId="77777777" w:rsidR="00D0246F" w:rsidRDefault="001D680D" w:rsidP="001D680D">
            <w:pPr>
              <w:jc w:val="center"/>
              <w:rPr>
                <w:sz w:val="24"/>
                <w:szCs w:val="24"/>
              </w:rPr>
            </w:pPr>
            <w:r>
              <w:rPr>
                <w:sz w:val="24"/>
                <w:szCs w:val="24"/>
              </w:rPr>
              <w:t>105</w:t>
            </w:r>
          </w:p>
        </w:tc>
        <w:tc>
          <w:tcPr>
            <w:tcW w:w="818" w:type="dxa"/>
            <w:vMerge w:val="restart"/>
            <w:shd w:val="clear" w:color="auto" w:fill="C6D9F1" w:themeFill="text2" w:themeFillTint="33"/>
            <w:vAlign w:val="center"/>
          </w:tcPr>
          <w:p w14:paraId="3009018F" w14:textId="77777777" w:rsidR="00D0246F" w:rsidRDefault="001D680D" w:rsidP="001D680D">
            <w:pPr>
              <w:jc w:val="center"/>
              <w:rPr>
                <w:sz w:val="24"/>
                <w:szCs w:val="24"/>
              </w:rPr>
            </w:pPr>
            <w:r>
              <w:rPr>
                <w:sz w:val="24"/>
                <w:szCs w:val="24"/>
              </w:rPr>
              <w:t>315</w:t>
            </w:r>
          </w:p>
        </w:tc>
      </w:tr>
      <w:tr w:rsidR="00D0246F" w14:paraId="7CE5B4C9" w14:textId="77777777" w:rsidTr="001D680D">
        <w:tc>
          <w:tcPr>
            <w:tcW w:w="930" w:type="dxa"/>
            <w:shd w:val="clear" w:color="auto" w:fill="C6D9F1" w:themeFill="text2" w:themeFillTint="33"/>
          </w:tcPr>
          <w:p w14:paraId="26DB435F" w14:textId="77777777" w:rsidR="00D0246F" w:rsidRDefault="00D0246F" w:rsidP="00AC7008">
            <w:pPr>
              <w:rPr>
                <w:szCs w:val="24"/>
              </w:rPr>
            </w:pPr>
          </w:p>
        </w:tc>
        <w:tc>
          <w:tcPr>
            <w:tcW w:w="1121" w:type="dxa"/>
            <w:shd w:val="clear" w:color="auto" w:fill="C6D9F1" w:themeFill="text2" w:themeFillTint="33"/>
            <w:vAlign w:val="center"/>
          </w:tcPr>
          <w:p w14:paraId="44B44E08" w14:textId="77777777" w:rsidR="00D0246F" w:rsidRDefault="00D0246F" w:rsidP="001D680D">
            <w:pPr>
              <w:jc w:val="center"/>
              <w:rPr>
                <w:sz w:val="24"/>
                <w:szCs w:val="24"/>
              </w:rPr>
            </w:pPr>
          </w:p>
        </w:tc>
        <w:tc>
          <w:tcPr>
            <w:tcW w:w="958" w:type="dxa"/>
            <w:shd w:val="clear" w:color="auto" w:fill="C6D9F1" w:themeFill="text2" w:themeFillTint="33"/>
            <w:vAlign w:val="center"/>
          </w:tcPr>
          <w:p w14:paraId="54225D6D" w14:textId="77777777" w:rsidR="00D0246F" w:rsidRDefault="00D0246F" w:rsidP="001D680D">
            <w:pPr>
              <w:jc w:val="center"/>
              <w:rPr>
                <w:sz w:val="24"/>
                <w:szCs w:val="24"/>
              </w:rPr>
            </w:pPr>
          </w:p>
        </w:tc>
        <w:tc>
          <w:tcPr>
            <w:tcW w:w="1027" w:type="dxa"/>
            <w:shd w:val="clear" w:color="auto" w:fill="C6D9F1" w:themeFill="text2" w:themeFillTint="33"/>
            <w:vAlign w:val="center"/>
          </w:tcPr>
          <w:p w14:paraId="4566F43E" w14:textId="77777777" w:rsidR="00D0246F" w:rsidRDefault="00D0246F" w:rsidP="001D680D">
            <w:pPr>
              <w:jc w:val="center"/>
              <w:rPr>
                <w:sz w:val="24"/>
                <w:szCs w:val="24"/>
              </w:rPr>
            </w:pPr>
          </w:p>
        </w:tc>
        <w:tc>
          <w:tcPr>
            <w:tcW w:w="1070" w:type="dxa"/>
            <w:shd w:val="clear" w:color="auto" w:fill="C6D9F1" w:themeFill="text2" w:themeFillTint="33"/>
            <w:vAlign w:val="center"/>
          </w:tcPr>
          <w:p w14:paraId="19B4B99B" w14:textId="77777777" w:rsidR="00D0246F" w:rsidRDefault="001D680D" w:rsidP="001D680D">
            <w:pPr>
              <w:jc w:val="center"/>
              <w:rPr>
                <w:sz w:val="24"/>
                <w:szCs w:val="24"/>
              </w:rPr>
            </w:pPr>
            <w:r>
              <w:rPr>
                <w:sz w:val="24"/>
                <w:szCs w:val="24"/>
              </w:rPr>
              <w:t>37</w:t>
            </w:r>
          </w:p>
        </w:tc>
        <w:tc>
          <w:tcPr>
            <w:tcW w:w="790" w:type="dxa"/>
            <w:shd w:val="clear" w:color="auto" w:fill="C6D9F1" w:themeFill="text2" w:themeFillTint="33"/>
            <w:vAlign w:val="center"/>
          </w:tcPr>
          <w:p w14:paraId="454122EF" w14:textId="77777777" w:rsidR="00D0246F" w:rsidRDefault="001D680D" w:rsidP="001D680D">
            <w:pPr>
              <w:jc w:val="center"/>
              <w:rPr>
                <w:sz w:val="24"/>
                <w:szCs w:val="24"/>
              </w:rPr>
            </w:pPr>
            <w:r>
              <w:rPr>
                <w:sz w:val="24"/>
                <w:szCs w:val="24"/>
              </w:rPr>
              <w:t>105</w:t>
            </w:r>
          </w:p>
        </w:tc>
        <w:tc>
          <w:tcPr>
            <w:tcW w:w="1006" w:type="dxa"/>
            <w:vMerge/>
            <w:shd w:val="clear" w:color="auto" w:fill="C6D9F1" w:themeFill="text2" w:themeFillTint="33"/>
            <w:vAlign w:val="center"/>
          </w:tcPr>
          <w:p w14:paraId="6EE60A6E" w14:textId="77777777" w:rsidR="00D0246F" w:rsidRDefault="00D0246F" w:rsidP="001D680D">
            <w:pPr>
              <w:jc w:val="center"/>
              <w:rPr>
                <w:sz w:val="24"/>
                <w:szCs w:val="24"/>
              </w:rPr>
            </w:pPr>
          </w:p>
        </w:tc>
        <w:tc>
          <w:tcPr>
            <w:tcW w:w="1070" w:type="dxa"/>
            <w:vMerge/>
            <w:shd w:val="clear" w:color="auto" w:fill="C6D9F1" w:themeFill="text2" w:themeFillTint="33"/>
            <w:vAlign w:val="center"/>
          </w:tcPr>
          <w:p w14:paraId="0A2B157A" w14:textId="77777777" w:rsidR="00D0246F" w:rsidRDefault="00D0246F" w:rsidP="001D680D">
            <w:pPr>
              <w:jc w:val="center"/>
              <w:rPr>
                <w:sz w:val="24"/>
                <w:szCs w:val="24"/>
              </w:rPr>
            </w:pPr>
          </w:p>
        </w:tc>
        <w:tc>
          <w:tcPr>
            <w:tcW w:w="786" w:type="dxa"/>
            <w:vMerge/>
            <w:shd w:val="clear" w:color="auto" w:fill="C6D9F1" w:themeFill="text2" w:themeFillTint="33"/>
            <w:vAlign w:val="center"/>
          </w:tcPr>
          <w:p w14:paraId="31E39202" w14:textId="77777777" w:rsidR="00D0246F" w:rsidRDefault="00D0246F" w:rsidP="001D680D">
            <w:pPr>
              <w:jc w:val="center"/>
              <w:rPr>
                <w:sz w:val="24"/>
                <w:szCs w:val="24"/>
              </w:rPr>
            </w:pPr>
          </w:p>
        </w:tc>
        <w:tc>
          <w:tcPr>
            <w:tcW w:w="818" w:type="dxa"/>
            <w:vMerge/>
            <w:shd w:val="clear" w:color="auto" w:fill="C6D9F1" w:themeFill="text2" w:themeFillTint="33"/>
            <w:vAlign w:val="center"/>
          </w:tcPr>
          <w:p w14:paraId="02652269" w14:textId="77777777" w:rsidR="00D0246F" w:rsidRDefault="00D0246F" w:rsidP="001D680D">
            <w:pPr>
              <w:jc w:val="center"/>
              <w:rPr>
                <w:sz w:val="24"/>
                <w:szCs w:val="24"/>
              </w:rPr>
            </w:pPr>
          </w:p>
        </w:tc>
      </w:tr>
      <w:tr w:rsidR="00D0246F" w14:paraId="1B12DFEE" w14:textId="77777777" w:rsidTr="001D680D">
        <w:tc>
          <w:tcPr>
            <w:tcW w:w="930" w:type="dxa"/>
            <w:shd w:val="clear" w:color="auto" w:fill="FDE9D9" w:themeFill="accent6" w:themeFillTint="33"/>
          </w:tcPr>
          <w:p w14:paraId="13558E64" w14:textId="77777777" w:rsidR="00D0246F" w:rsidRDefault="00D0246F" w:rsidP="00AC7008">
            <w:pPr>
              <w:rPr>
                <w:szCs w:val="24"/>
              </w:rPr>
            </w:pPr>
            <w:r>
              <w:rPr>
                <w:szCs w:val="24"/>
              </w:rPr>
              <w:t>May 25</w:t>
            </w:r>
          </w:p>
        </w:tc>
        <w:tc>
          <w:tcPr>
            <w:tcW w:w="1121" w:type="dxa"/>
            <w:shd w:val="clear" w:color="auto" w:fill="FDE9D9" w:themeFill="accent6" w:themeFillTint="33"/>
            <w:vAlign w:val="center"/>
          </w:tcPr>
          <w:p w14:paraId="54445730" w14:textId="77777777" w:rsidR="00D0246F" w:rsidRDefault="001D680D" w:rsidP="001D680D">
            <w:pPr>
              <w:jc w:val="center"/>
              <w:rPr>
                <w:sz w:val="24"/>
                <w:szCs w:val="24"/>
              </w:rPr>
            </w:pPr>
            <w:r>
              <w:rPr>
                <w:sz w:val="24"/>
                <w:szCs w:val="24"/>
              </w:rPr>
              <w:t>30</w:t>
            </w:r>
          </w:p>
        </w:tc>
        <w:tc>
          <w:tcPr>
            <w:tcW w:w="958" w:type="dxa"/>
            <w:shd w:val="clear" w:color="auto" w:fill="FDE9D9" w:themeFill="accent6" w:themeFillTint="33"/>
            <w:vAlign w:val="center"/>
          </w:tcPr>
          <w:p w14:paraId="5CD1A381" w14:textId="77777777" w:rsidR="00D0246F" w:rsidRDefault="001D680D" w:rsidP="001D680D">
            <w:pPr>
              <w:jc w:val="center"/>
              <w:rPr>
                <w:sz w:val="24"/>
                <w:szCs w:val="24"/>
              </w:rPr>
            </w:pPr>
            <w:r>
              <w:rPr>
                <w:sz w:val="24"/>
                <w:szCs w:val="24"/>
              </w:rPr>
              <w:t>110</w:t>
            </w:r>
          </w:p>
        </w:tc>
        <w:tc>
          <w:tcPr>
            <w:tcW w:w="1027" w:type="dxa"/>
            <w:shd w:val="clear" w:color="auto" w:fill="FDE9D9" w:themeFill="accent6" w:themeFillTint="33"/>
            <w:vAlign w:val="center"/>
          </w:tcPr>
          <w:p w14:paraId="717A683F" w14:textId="77777777" w:rsidR="00D0246F" w:rsidRDefault="001D680D" w:rsidP="001D680D">
            <w:pPr>
              <w:jc w:val="center"/>
              <w:rPr>
                <w:sz w:val="24"/>
                <w:szCs w:val="24"/>
              </w:rPr>
            </w:pPr>
            <w:r>
              <w:rPr>
                <w:sz w:val="24"/>
                <w:szCs w:val="24"/>
              </w:rPr>
              <w:t>3</w:t>
            </w:r>
            <w:r w:rsidR="00661546">
              <w:rPr>
                <w:sz w:val="24"/>
                <w:szCs w:val="24"/>
              </w:rPr>
              <w:t>,</w:t>
            </w:r>
            <w:r>
              <w:rPr>
                <w:sz w:val="24"/>
                <w:szCs w:val="24"/>
              </w:rPr>
              <w:t>300</w:t>
            </w:r>
          </w:p>
        </w:tc>
        <w:tc>
          <w:tcPr>
            <w:tcW w:w="1070" w:type="dxa"/>
            <w:shd w:val="clear" w:color="auto" w:fill="FDE9D9" w:themeFill="accent6" w:themeFillTint="33"/>
            <w:vAlign w:val="center"/>
          </w:tcPr>
          <w:p w14:paraId="7FFE37A9" w14:textId="77777777" w:rsidR="00D0246F" w:rsidRDefault="00D0246F" w:rsidP="001D680D">
            <w:pPr>
              <w:jc w:val="center"/>
              <w:rPr>
                <w:sz w:val="24"/>
                <w:szCs w:val="24"/>
              </w:rPr>
            </w:pPr>
          </w:p>
        </w:tc>
        <w:tc>
          <w:tcPr>
            <w:tcW w:w="790" w:type="dxa"/>
            <w:shd w:val="clear" w:color="auto" w:fill="FDE9D9" w:themeFill="accent6" w:themeFillTint="33"/>
            <w:vAlign w:val="center"/>
          </w:tcPr>
          <w:p w14:paraId="56AA5B7C" w14:textId="77777777" w:rsidR="00D0246F" w:rsidRDefault="00D0246F" w:rsidP="001D680D">
            <w:pPr>
              <w:jc w:val="center"/>
              <w:rPr>
                <w:sz w:val="24"/>
                <w:szCs w:val="24"/>
              </w:rPr>
            </w:pPr>
          </w:p>
        </w:tc>
        <w:tc>
          <w:tcPr>
            <w:tcW w:w="1006" w:type="dxa"/>
            <w:shd w:val="clear" w:color="auto" w:fill="FDE9D9" w:themeFill="accent6" w:themeFillTint="33"/>
            <w:vAlign w:val="center"/>
          </w:tcPr>
          <w:p w14:paraId="60847F15" w14:textId="77777777" w:rsidR="00D0246F" w:rsidRDefault="00D0246F" w:rsidP="001D680D">
            <w:pPr>
              <w:jc w:val="center"/>
              <w:rPr>
                <w:sz w:val="24"/>
                <w:szCs w:val="24"/>
              </w:rPr>
            </w:pPr>
          </w:p>
        </w:tc>
        <w:tc>
          <w:tcPr>
            <w:tcW w:w="1070" w:type="dxa"/>
            <w:shd w:val="clear" w:color="auto" w:fill="FDE9D9" w:themeFill="accent6" w:themeFillTint="33"/>
            <w:vAlign w:val="center"/>
          </w:tcPr>
          <w:p w14:paraId="560C3D11" w14:textId="77777777" w:rsidR="00D0246F" w:rsidRDefault="001D680D" w:rsidP="001D680D">
            <w:pPr>
              <w:jc w:val="center"/>
              <w:rPr>
                <w:sz w:val="24"/>
                <w:szCs w:val="24"/>
              </w:rPr>
            </w:pPr>
            <w:r>
              <w:rPr>
                <w:sz w:val="24"/>
                <w:szCs w:val="24"/>
              </w:rPr>
              <w:t>3</w:t>
            </w:r>
          </w:p>
        </w:tc>
        <w:tc>
          <w:tcPr>
            <w:tcW w:w="786" w:type="dxa"/>
            <w:shd w:val="clear" w:color="auto" w:fill="FDE9D9" w:themeFill="accent6" w:themeFillTint="33"/>
            <w:vAlign w:val="center"/>
          </w:tcPr>
          <w:p w14:paraId="2E8F995B" w14:textId="77777777" w:rsidR="00D0246F" w:rsidRDefault="001D680D" w:rsidP="001D680D">
            <w:pPr>
              <w:jc w:val="center"/>
              <w:rPr>
                <w:sz w:val="24"/>
                <w:szCs w:val="24"/>
              </w:rPr>
            </w:pPr>
            <w:r>
              <w:rPr>
                <w:sz w:val="24"/>
                <w:szCs w:val="24"/>
              </w:rPr>
              <w:t>105</w:t>
            </w:r>
          </w:p>
        </w:tc>
        <w:tc>
          <w:tcPr>
            <w:tcW w:w="818" w:type="dxa"/>
            <w:vMerge w:val="restart"/>
            <w:shd w:val="clear" w:color="auto" w:fill="FDE9D9" w:themeFill="accent6" w:themeFillTint="33"/>
            <w:vAlign w:val="center"/>
          </w:tcPr>
          <w:p w14:paraId="55FB0C47" w14:textId="77777777" w:rsidR="00D0246F" w:rsidRDefault="001D680D" w:rsidP="001D680D">
            <w:pPr>
              <w:jc w:val="center"/>
              <w:rPr>
                <w:sz w:val="24"/>
                <w:szCs w:val="24"/>
              </w:rPr>
            </w:pPr>
            <w:r w:rsidRPr="001D680D">
              <w:rPr>
                <w:sz w:val="24"/>
                <w:szCs w:val="24"/>
              </w:rPr>
              <w:t>3</w:t>
            </w:r>
            <w:r w:rsidR="00661546">
              <w:rPr>
                <w:sz w:val="24"/>
                <w:szCs w:val="24"/>
              </w:rPr>
              <w:t>,</w:t>
            </w:r>
            <w:r w:rsidRPr="001D680D">
              <w:rPr>
                <w:sz w:val="24"/>
                <w:szCs w:val="24"/>
              </w:rPr>
              <w:t>615</w:t>
            </w:r>
          </w:p>
        </w:tc>
      </w:tr>
      <w:tr w:rsidR="00D0246F" w14:paraId="7918DC6A" w14:textId="77777777" w:rsidTr="001D680D">
        <w:tc>
          <w:tcPr>
            <w:tcW w:w="930" w:type="dxa"/>
            <w:shd w:val="clear" w:color="auto" w:fill="FDE9D9" w:themeFill="accent6" w:themeFillTint="33"/>
          </w:tcPr>
          <w:p w14:paraId="3E2562A9" w14:textId="77777777" w:rsidR="00D0246F" w:rsidRDefault="00D0246F" w:rsidP="00AC7008">
            <w:pPr>
              <w:rPr>
                <w:szCs w:val="24"/>
              </w:rPr>
            </w:pPr>
          </w:p>
        </w:tc>
        <w:tc>
          <w:tcPr>
            <w:tcW w:w="1121" w:type="dxa"/>
            <w:shd w:val="clear" w:color="auto" w:fill="FDE9D9" w:themeFill="accent6" w:themeFillTint="33"/>
            <w:vAlign w:val="center"/>
          </w:tcPr>
          <w:p w14:paraId="3B46C5E3" w14:textId="77777777" w:rsidR="00D0246F" w:rsidRDefault="00D0246F" w:rsidP="001D680D">
            <w:pPr>
              <w:jc w:val="center"/>
              <w:rPr>
                <w:sz w:val="24"/>
                <w:szCs w:val="24"/>
              </w:rPr>
            </w:pPr>
          </w:p>
        </w:tc>
        <w:tc>
          <w:tcPr>
            <w:tcW w:w="958" w:type="dxa"/>
            <w:shd w:val="clear" w:color="auto" w:fill="FDE9D9" w:themeFill="accent6" w:themeFillTint="33"/>
            <w:vAlign w:val="center"/>
          </w:tcPr>
          <w:p w14:paraId="25225CCC" w14:textId="77777777" w:rsidR="00D0246F" w:rsidRDefault="00D0246F" w:rsidP="001D680D">
            <w:pPr>
              <w:jc w:val="center"/>
              <w:rPr>
                <w:sz w:val="24"/>
                <w:szCs w:val="24"/>
              </w:rPr>
            </w:pPr>
          </w:p>
        </w:tc>
        <w:tc>
          <w:tcPr>
            <w:tcW w:w="1027" w:type="dxa"/>
            <w:shd w:val="clear" w:color="auto" w:fill="FDE9D9" w:themeFill="accent6" w:themeFillTint="33"/>
            <w:vAlign w:val="center"/>
          </w:tcPr>
          <w:p w14:paraId="324ED4F4" w14:textId="77777777" w:rsidR="00D0246F" w:rsidRDefault="00D0246F" w:rsidP="001D680D">
            <w:pPr>
              <w:jc w:val="center"/>
              <w:rPr>
                <w:sz w:val="24"/>
                <w:szCs w:val="24"/>
              </w:rPr>
            </w:pPr>
          </w:p>
        </w:tc>
        <w:tc>
          <w:tcPr>
            <w:tcW w:w="1070" w:type="dxa"/>
            <w:shd w:val="clear" w:color="auto" w:fill="FDE9D9" w:themeFill="accent6" w:themeFillTint="33"/>
            <w:vAlign w:val="center"/>
          </w:tcPr>
          <w:p w14:paraId="154C5C20" w14:textId="77777777" w:rsidR="00D0246F" w:rsidRDefault="00D0246F" w:rsidP="001D680D">
            <w:pPr>
              <w:jc w:val="center"/>
              <w:rPr>
                <w:sz w:val="24"/>
                <w:szCs w:val="24"/>
              </w:rPr>
            </w:pPr>
          </w:p>
        </w:tc>
        <w:tc>
          <w:tcPr>
            <w:tcW w:w="790" w:type="dxa"/>
            <w:shd w:val="clear" w:color="auto" w:fill="FDE9D9" w:themeFill="accent6" w:themeFillTint="33"/>
            <w:vAlign w:val="center"/>
          </w:tcPr>
          <w:p w14:paraId="2D76F60B" w14:textId="77777777" w:rsidR="00D0246F" w:rsidRDefault="00D0246F" w:rsidP="001D680D">
            <w:pPr>
              <w:jc w:val="center"/>
              <w:rPr>
                <w:sz w:val="24"/>
                <w:szCs w:val="24"/>
              </w:rPr>
            </w:pPr>
          </w:p>
        </w:tc>
        <w:tc>
          <w:tcPr>
            <w:tcW w:w="1006" w:type="dxa"/>
            <w:shd w:val="clear" w:color="auto" w:fill="FDE9D9" w:themeFill="accent6" w:themeFillTint="33"/>
            <w:vAlign w:val="center"/>
          </w:tcPr>
          <w:p w14:paraId="47C9C33C" w14:textId="77777777" w:rsidR="00D0246F" w:rsidRDefault="00D0246F" w:rsidP="001D680D">
            <w:pPr>
              <w:jc w:val="center"/>
              <w:rPr>
                <w:sz w:val="24"/>
                <w:szCs w:val="24"/>
              </w:rPr>
            </w:pPr>
          </w:p>
        </w:tc>
        <w:tc>
          <w:tcPr>
            <w:tcW w:w="1070" w:type="dxa"/>
            <w:shd w:val="clear" w:color="auto" w:fill="FDE9D9" w:themeFill="accent6" w:themeFillTint="33"/>
            <w:vAlign w:val="center"/>
          </w:tcPr>
          <w:p w14:paraId="2253BA54" w14:textId="77777777" w:rsidR="00D0246F" w:rsidRDefault="001D680D" w:rsidP="001D680D">
            <w:pPr>
              <w:jc w:val="center"/>
              <w:rPr>
                <w:sz w:val="24"/>
                <w:szCs w:val="24"/>
              </w:rPr>
            </w:pPr>
            <w:r>
              <w:rPr>
                <w:sz w:val="24"/>
                <w:szCs w:val="24"/>
              </w:rPr>
              <w:t>30</w:t>
            </w:r>
          </w:p>
        </w:tc>
        <w:tc>
          <w:tcPr>
            <w:tcW w:w="786" w:type="dxa"/>
            <w:shd w:val="clear" w:color="auto" w:fill="FDE9D9" w:themeFill="accent6" w:themeFillTint="33"/>
            <w:vAlign w:val="center"/>
          </w:tcPr>
          <w:p w14:paraId="011FE0B7" w14:textId="77777777" w:rsidR="00D0246F" w:rsidRDefault="001D680D" w:rsidP="001D680D">
            <w:pPr>
              <w:jc w:val="center"/>
              <w:rPr>
                <w:sz w:val="24"/>
                <w:szCs w:val="24"/>
              </w:rPr>
            </w:pPr>
            <w:r>
              <w:rPr>
                <w:sz w:val="24"/>
                <w:szCs w:val="24"/>
              </w:rPr>
              <w:t>110</w:t>
            </w:r>
          </w:p>
        </w:tc>
        <w:tc>
          <w:tcPr>
            <w:tcW w:w="818" w:type="dxa"/>
            <w:vMerge/>
            <w:shd w:val="clear" w:color="auto" w:fill="FDE9D9" w:themeFill="accent6" w:themeFillTint="33"/>
            <w:vAlign w:val="center"/>
          </w:tcPr>
          <w:p w14:paraId="3EFC88CC" w14:textId="77777777" w:rsidR="00D0246F" w:rsidRDefault="00D0246F" w:rsidP="001D680D">
            <w:pPr>
              <w:jc w:val="center"/>
              <w:rPr>
                <w:sz w:val="24"/>
                <w:szCs w:val="24"/>
              </w:rPr>
            </w:pPr>
          </w:p>
        </w:tc>
      </w:tr>
      <w:tr w:rsidR="00D0246F" w14:paraId="6700A543" w14:textId="77777777" w:rsidTr="001D680D">
        <w:tc>
          <w:tcPr>
            <w:tcW w:w="930" w:type="dxa"/>
            <w:shd w:val="clear" w:color="auto" w:fill="FFFFFF" w:themeFill="background1"/>
          </w:tcPr>
          <w:p w14:paraId="49CCBFCD" w14:textId="77777777" w:rsidR="00D0246F" w:rsidRDefault="00D0246F" w:rsidP="00AC7008">
            <w:pPr>
              <w:rPr>
                <w:szCs w:val="24"/>
              </w:rPr>
            </w:pPr>
            <w:r>
              <w:rPr>
                <w:szCs w:val="24"/>
              </w:rPr>
              <w:t>Totals</w:t>
            </w:r>
            <w:r w:rsidR="000C2F21">
              <w:rPr>
                <w:szCs w:val="24"/>
              </w:rPr>
              <w:t>:</w:t>
            </w:r>
          </w:p>
        </w:tc>
        <w:tc>
          <w:tcPr>
            <w:tcW w:w="1121" w:type="dxa"/>
            <w:shd w:val="clear" w:color="auto" w:fill="FFFFFF" w:themeFill="background1"/>
            <w:vAlign w:val="center"/>
          </w:tcPr>
          <w:p w14:paraId="4EE6E786" w14:textId="77777777" w:rsidR="00D0246F" w:rsidRPr="00D263BB" w:rsidRDefault="001D680D" w:rsidP="001D680D">
            <w:pPr>
              <w:jc w:val="center"/>
              <w:rPr>
                <w:sz w:val="24"/>
                <w:szCs w:val="24"/>
                <w:u w:val="double"/>
              </w:rPr>
            </w:pPr>
            <w:r>
              <w:rPr>
                <w:sz w:val="24"/>
                <w:szCs w:val="24"/>
                <w:u w:val="double"/>
              </w:rPr>
              <w:t>95</w:t>
            </w:r>
          </w:p>
        </w:tc>
        <w:tc>
          <w:tcPr>
            <w:tcW w:w="958" w:type="dxa"/>
            <w:shd w:val="clear" w:color="auto" w:fill="FFFFFF" w:themeFill="background1"/>
            <w:vAlign w:val="center"/>
          </w:tcPr>
          <w:p w14:paraId="0B4CE789" w14:textId="77777777" w:rsidR="00D0246F" w:rsidRDefault="00D0246F" w:rsidP="001D680D">
            <w:pPr>
              <w:jc w:val="center"/>
              <w:rPr>
                <w:sz w:val="24"/>
                <w:szCs w:val="24"/>
              </w:rPr>
            </w:pPr>
          </w:p>
        </w:tc>
        <w:tc>
          <w:tcPr>
            <w:tcW w:w="1027" w:type="dxa"/>
            <w:shd w:val="clear" w:color="auto" w:fill="FFFFFF" w:themeFill="background1"/>
            <w:vAlign w:val="center"/>
          </w:tcPr>
          <w:p w14:paraId="205B1CCE" w14:textId="77777777" w:rsidR="00D0246F" w:rsidRPr="00D263BB" w:rsidRDefault="00661546" w:rsidP="001D680D">
            <w:pPr>
              <w:jc w:val="center"/>
              <w:rPr>
                <w:sz w:val="24"/>
                <w:szCs w:val="24"/>
                <w:u w:val="double"/>
              </w:rPr>
            </w:pPr>
            <w:r>
              <w:rPr>
                <w:sz w:val="24"/>
                <w:szCs w:val="24"/>
                <w:u w:val="double"/>
              </w:rPr>
              <w:t>10,000</w:t>
            </w:r>
          </w:p>
        </w:tc>
        <w:tc>
          <w:tcPr>
            <w:tcW w:w="1070" w:type="dxa"/>
            <w:shd w:val="clear" w:color="auto" w:fill="FFFFFF" w:themeFill="background1"/>
            <w:vAlign w:val="center"/>
          </w:tcPr>
          <w:p w14:paraId="626CE0DA" w14:textId="77777777" w:rsidR="00D0246F" w:rsidRPr="00D263BB" w:rsidRDefault="00661546" w:rsidP="001D680D">
            <w:pPr>
              <w:jc w:val="center"/>
              <w:rPr>
                <w:sz w:val="24"/>
                <w:szCs w:val="24"/>
                <w:u w:val="double"/>
              </w:rPr>
            </w:pPr>
            <w:r>
              <w:rPr>
                <w:sz w:val="24"/>
                <w:szCs w:val="24"/>
                <w:u w:val="double"/>
              </w:rPr>
              <w:t>92</w:t>
            </w:r>
          </w:p>
        </w:tc>
        <w:tc>
          <w:tcPr>
            <w:tcW w:w="790" w:type="dxa"/>
            <w:shd w:val="clear" w:color="auto" w:fill="FFFFFF" w:themeFill="background1"/>
            <w:vAlign w:val="center"/>
          </w:tcPr>
          <w:p w14:paraId="05FAF91E" w14:textId="77777777" w:rsidR="00D0246F" w:rsidRDefault="00D0246F" w:rsidP="001D680D">
            <w:pPr>
              <w:jc w:val="center"/>
              <w:rPr>
                <w:sz w:val="24"/>
                <w:szCs w:val="24"/>
              </w:rPr>
            </w:pPr>
          </w:p>
        </w:tc>
        <w:tc>
          <w:tcPr>
            <w:tcW w:w="1006" w:type="dxa"/>
            <w:shd w:val="clear" w:color="auto" w:fill="FFFFFF" w:themeFill="background1"/>
            <w:vAlign w:val="center"/>
          </w:tcPr>
          <w:p w14:paraId="0833B949" w14:textId="77777777" w:rsidR="00D0246F" w:rsidRPr="00D263BB" w:rsidRDefault="00661546" w:rsidP="001D680D">
            <w:pPr>
              <w:jc w:val="center"/>
              <w:rPr>
                <w:sz w:val="24"/>
                <w:szCs w:val="24"/>
                <w:u w:val="double"/>
              </w:rPr>
            </w:pPr>
            <w:r>
              <w:rPr>
                <w:sz w:val="24"/>
                <w:szCs w:val="24"/>
                <w:u w:val="double"/>
              </w:rPr>
              <w:t>9,235</w:t>
            </w:r>
          </w:p>
        </w:tc>
        <w:tc>
          <w:tcPr>
            <w:tcW w:w="1070" w:type="dxa"/>
            <w:shd w:val="clear" w:color="auto" w:fill="FFFFFF" w:themeFill="background1"/>
            <w:vAlign w:val="center"/>
          </w:tcPr>
          <w:p w14:paraId="4357E0A3" w14:textId="77777777" w:rsidR="00D0246F" w:rsidRDefault="00D0246F" w:rsidP="001D680D">
            <w:pPr>
              <w:jc w:val="center"/>
              <w:rPr>
                <w:sz w:val="24"/>
                <w:szCs w:val="24"/>
              </w:rPr>
            </w:pPr>
          </w:p>
        </w:tc>
        <w:tc>
          <w:tcPr>
            <w:tcW w:w="786" w:type="dxa"/>
            <w:shd w:val="clear" w:color="auto" w:fill="FFFFFF" w:themeFill="background1"/>
            <w:vAlign w:val="center"/>
          </w:tcPr>
          <w:p w14:paraId="1D51B31F" w14:textId="77777777" w:rsidR="00D0246F" w:rsidRDefault="00D0246F" w:rsidP="001D680D">
            <w:pPr>
              <w:jc w:val="center"/>
              <w:rPr>
                <w:sz w:val="24"/>
                <w:szCs w:val="24"/>
              </w:rPr>
            </w:pPr>
          </w:p>
        </w:tc>
        <w:tc>
          <w:tcPr>
            <w:tcW w:w="818" w:type="dxa"/>
            <w:shd w:val="clear" w:color="auto" w:fill="FFFFFF" w:themeFill="background1"/>
            <w:vAlign w:val="center"/>
          </w:tcPr>
          <w:p w14:paraId="625160EF" w14:textId="77777777" w:rsidR="00D0246F" w:rsidRPr="00661546" w:rsidRDefault="00661546" w:rsidP="001D680D">
            <w:pPr>
              <w:jc w:val="center"/>
              <w:rPr>
                <w:sz w:val="24"/>
                <w:szCs w:val="24"/>
                <w:u w:val="double"/>
              </w:rPr>
            </w:pPr>
            <w:r w:rsidRPr="00661546">
              <w:rPr>
                <w:sz w:val="24"/>
                <w:szCs w:val="24"/>
                <w:u w:val="double"/>
              </w:rPr>
              <w:t>3,615</w:t>
            </w:r>
          </w:p>
        </w:tc>
      </w:tr>
    </w:tbl>
    <w:p w14:paraId="1ED0DF85" w14:textId="77777777" w:rsidR="00A20476" w:rsidRDefault="00A20476" w:rsidP="00C44CFC">
      <w:pPr>
        <w:spacing w:before="240"/>
        <w:rPr>
          <w:rStyle w:val="IntenseEmphasis"/>
        </w:rPr>
      </w:pPr>
      <w:r>
        <w:rPr>
          <w:rStyle w:val="IntenseEmphasis"/>
        </w:rPr>
        <w:t xml:space="preserve">How many inventory records would a </w:t>
      </w:r>
      <w:r w:rsidR="00754B15">
        <w:rPr>
          <w:rStyle w:val="IntenseEmphasis"/>
        </w:rPr>
        <w:t xml:space="preserve">merchandising </w:t>
      </w:r>
      <w:r>
        <w:rPr>
          <w:rStyle w:val="IntenseEmphasis"/>
        </w:rPr>
        <w:t>business have?</w:t>
      </w:r>
    </w:p>
    <w:p w14:paraId="4E1BC589" w14:textId="77777777" w:rsidR="00BE3BAF" w:rsidRDefault="00A20476" w:rsidP="00C44CFC">
      <w:pPr>
        <w:spacing w:before="240"/>
        <w:rPr>
          <w:rStyle w:val="IntenseEmphasis"/>
          <w:b w:val="0"/>
          <w:i w:val="0"/>
          <w:color w:val="auto"/>
        </w:rPr>
      </w:pPr>
      <w:r>
        <w:rPr>
          <w:rStyle w:val="IntenseEmphasis"/>
          <w:b w:val="0"/>
          <w:i w:val="0"/>
          <w:color w:val="auto"/>
        </w:rPr>
        <w:t xml:space="preserve">The number of inventory records would be equal to the number of products a business </w:t>
      </w:r>
      <w:r w:rsidR="00754B15">
        <w:rPr>
          <w:rStyle w:val="IntenseEmphasis"/>
          <w:b w:val="0"/>
          <w:i w:val="0"/>
          <w:color w:val="auto"/>
        </w:rPr>
        <w:t>carries</w:t>
      </w:r>
      <w:r>
        <w:rPr>
          <w:rStyle w:val="IntenseEmphasis"/>
          <w:b w:val="0"/>
          <w:i w:val="0"/>
          <w:color w:val="auto"/>
        </w:rPr>
        <w:t>.  For instance, Canadian Tire has 147 different bra</w:t>
      </w:r>
      <w:r w:rsidR="00D528BF">
        <w:rPr>
          <w:rStyle w:val="IntenseEmphasis"/>
          <w:b w:val="0"/>
          <w:i w:val="0"/>
          <w:color w:val="auto"/>
        </w:rPr>
        <w:t xml:space="preserve">nds and </w:t>
      </w:r>
      <w:r>
        <w:rPr>
          <w:rStyle w:val="IntenseEmphasis"/>
          <w:b w:val="0"/>
          <w:i w:val="0"/>
          <w:color w:val="auto"/>
        </w:rPr>
        <w:t>styles of hammers (who knew</w:t>
      </w:r>
      <w:proofErr w:type="gramStart"/>
      <w:r w:rsidR="00BE3BAF">
        <w:rPr>
          <w:rStyle w:val="IntenseEmphasis"/>
          <w:b w:val="0"/>
          <w:i w:val="0"/>
          <w:color w:val="auto"/>
        </w:rPr>
        <w:t>??!!</w:t>
      </w:r>
      <w:proofErr w:type="gramEnd"/>
      <w:r w:rsidR="00BE3BAF">
        <w:rPr>
          <w:rStyle w:val="IntenseEmphasis"/>
          <w:b w:val="0"/>
          <w:i w:val="0"/>
          <w:color w:val="auto"/>
        </w:rPr>
        <w:t>)</w:t>
      </w:r>
      <w:r>
        <w:rPr>
          <w:rStyle w:val="IntenseEmphasis"/>
          <w:b w:val="0"/>
          <w:i w:val="0"/>
          <w:color w:val="auto"/>
        </w:rPr>
        <w:t xml:space="preserve">  </w:t>
      </w:r>
      <w:r w:rsidR="00D528BF">
        <w:rPr>
          <w:rStyle w:val="IntenseEmphasis"/>
          <w:b w:val="0"/>
          <w:i w:val="0"/>
          <w:color w:val="auto"/>
        </w:rPr>
        <w:t xml:space="preserve">Each of those hammers has an inventory record connected to it, as do the </w:t>
      </w:r>
      <w:r>
        <w:rPr>
          <w:rStyle w:val="IntenseEmphasis"/>
          <w:b w:val="0"/>
          <w:i w:val="0"/>
          <w:color w:val="auto"/>
        </w:rPr>
        <w:t xml:space="preserve">hundreds of </w:t>
      </w:r>
      <w:r w:rsidR="00D528BF">
        <w:rPr>
          <w:rStyle w:val="IntenseEmphasis"/>
          <w:b w:val="0"/>
          <w:i w:val="0"/>
          <w:color w:val="auto"/>
        </w:rPr>
        <w:t xml:space="preserve">other </w:t>
      </w:r>
      <w:r>
        <w:rPr>
          <w:rStyle w:val="IntenseEmphasis"/>
          <w:b w:val="0"/>
          <w:i w:val="0"/>
          <w:color w:val="auto"/>
        </w:rPr>
        <w:t xml:space="preserve">products </w:t>
      </w:r>
      <w:r w:rsidR="00D528BF">
        <w:rPr>
          <w:rStyle w:val="IntenseEmphasis"/>
          <w:b w:val="0"/>
          <w:i w:val="0"/>
          <w:color w:val="auto"/>
        </w:rPr>
        <w:t xml:space="preserve">Canadian Tire </w:t>
      </w:r>
      <w:r w:rsidR="008531CB">
        <w:rPr>
          <w:rStyle w:val="IntenseEmphasis"/>
          <w:b w:val="0"/>
          <w:i w:val="0"/>
          <w:color w:val="auto"/>
        </w:rPr>
        <w:t>carries as</w:t>
      </w:r>
      <w:r w:rsidR="00D528BF">
        <w:rPr>
          <w:rStyle w:val="IntenseEmphasis"/>
          <w:b w:val="0"/>
          <w:i w:val="0"/>
          <w:color w:val="auto"/>
        </w:rPr>
        <w:t xml:space="preserve"> inventory.</w:t>
      </w:r>
      <w:r>
        <w:rPr>
          <w:rStyle w:val="IntenseEmphasis"/>
          <w:b w:val="0"/>
          <w:i w:val="0"/>
          <w:color w:val="auto"/>
        </w:rPr>
        <w:t xml:space="preserve">  </w:t>
      </w:r>
      <w:r w:rsidR="00BE3BAF">
        <w:rPr>
          <w:rStyle w:val="IntenseEmphasis"/>
          <w:b w:val="0"/>
          <w:i w:val="0"/>
          <w:color w:val="auto"/>
        </w:rPr>
        <w:t>How would a business</w:t>
      </w:r>
      <w:r w:rsidR="00D528BF">
        <w:rPr>
          <w:rStyle w:val="IntenseEmphasis"/>
          <w:b w:val="0"/>
          <w:i w:val="0"/>
          <w:color w:val="auto"/>
        </w:rPr>
        <w:t xml:space="preserve"> like Canadian Tire</w:t>
      </w:r>
      <w:r w:rsidR="00BE3BAF">
        <w:rPr>
          <w:rStyle w:val="IntenseEmphasis"/>
          <w:b w:val="0"/>
          <w:i w:val="0"/>
          <w:color w:val="auto"/>
        </w:rPr>
        <w:t xml:space="preserve"> manage all those inventory records?  They use a computerized inventory tracking system instead of the manual one </w:t>
      </w:r>
      <w:r w:rsidR="00D528BF">
        <w:rPr>
          <w:rStyle w:val="IntenseEmphasis"/>
          <w:b w:val="0"/>
          <w:i w:val="0"/>
          <w:color w:val="auto"/>
        </w:rPr>
        <w:t xml:space="preserve">demonstrated in this chapter.  The computerized system is able to produce the same detailed inventory information </w:t>
      </w:r>
      <w:r w:rsidR="008531CB">
        <w:rPr>
          <w:rStyle w:val="IntenseEmphasis"/>
          <w:b w:val="0"/>
          <w:i w:val="0"/>
          <w:color w:val="auto"/>
        </w:rPr>
        <w:t>a manual system can</w:t>
      </w:r>
      <w:r w:rsidR="00D528BF">
        <w:rPr>
          <w:rStyle w:val="IntenseEmphasis"/>
          <w:b w:val="0"/>
          <w:i w:val="0"/>
          <w:color w:val="auto"/>
        </w:rPr>
        <w:t>.</w:t>
      </w:r>
      <w:r w:rsidR="00BE3BAF">
        <w:rPr>
          <w:rStyle w:val="IntenseEmphasis"/>
          <w:b w:val="0"/>
          <w:i w:val="0"/>
          <w:color w:val="auto"/>
        </w:rPr>
        <w:t xml:space="preserve">  </w:t>
      </w:r>
    </w:p>
    <w:p w14:paraId="1A75F8E8" w14:textId="77777777" w:rsidR="00A20476" w:rsidRPr="00A20476" w:rsidRDefault="00BE3BAF" w:rsidP="00C44CFC">
      <w:pPr>
        <w:spacing w:before="240"/>
        <w:rPr>
          <w:rStyle w:val="IntenseEmphasis"/>
          <w:b w:val="0"/>
          <w:i w:val="0"/>
          <w:color w:val="auto"/>
        </w:rPr>
      </w:pPr>
      <w:r>
        <w:rPr>
          <w:rStyle w:val="IntenseEmphasis"/>
          <w:b w:val="0"/>
          <w:i w:val="0"/>
          <w:color w:val="auto"/>
        </w:rPr>
        <w:t>Regardless of whether the inventory tracking system is computerized or manual</w:t>
      </w:r>
      <w:r w:rsidR="00754B15">
        <w:rPr>
          <w:rStyle w:val="IntenseEmphasis"/>
          <w:b w:val="0"/>
          <w:i w:val="0"/>
          <w:color w:val="auto"/>
        </w:rPr>
        <w:t xml:space="preserve">, </w:t>
      </w:r>
      <w:r>
        <w:rPr>
          <w:rStyle w:val="IntenseEmphasis"/>
          <w:b w:val="0"/>
          <w:i w:val="0"/>
          <w:color w:val="auto"/>
        </w:rPr>
        <w:t xml:space="preserve">businesses </w:t>
      </w:r>
      <w:r w:rsidR="008531CB">
        <w:rPr>
          <w:rStyle w:val="IntenseEmphasis"/>
          <w:b w:val="0"/>
          <w:i w:val="0"/>
          <w:color w:val="auto"/>
        </w:rPr>
        <w:t>need</w:t>
      </w:r>
      <w:r>
        <w:rPr>
          <w:rStyle w:val="IntenseEmphasis"/>
          <w:b w:val="0"/>
          <w:i w:val="0"/>
          <w:color w:val="auto"/>
        </w:rPr>
        <w:t xml:space="preserve"> a </w:t>
      </w:r>
      <w:r w:rsidR="00754B15">
        <w:rPr>
          <w:rStyle w:val="IntenseEmphasis"/>
          <w:b w:val="0"/>
          <w:i w:val="0"/>
          <w:color w:val="auto"/>
        </w:rPr>
        <w:t xml:space="preserve">detailed inventory record </w:t>
      </w:r>
      <w:r>
        <w:rPr>
          <w:rStyle w:val="IntenseEmphasis"/>
          <w:b w:val="0"/>
          <w:i w:val="0"/>
          <w:color w:val="auto"/>
        </w:rPr>
        <w:t xml:space="preserve">for every single product they carry.  This allows them to </w:t>
      </w:r>
      <w:r w:rsidR="00754B15">
        <w:rPr>
          <w:rStyle w:val="IntenseEmphasis"/>
          <w:b w:val="0"/>
          <w:i w:val="0"/>
          <w:color w:val="auto"/>
        </w:rPr>
        <w:t xml:space="preserve">track </w:t>
      </w:r>
      <w:r>
        <w:rPr>
          <w:rStyle w:val="IntenseEmphasis"/>
          <w:b w:val="0"/>
          <w:i w:val="0"/>
          <w:color w:val="auto"/>
        </w:rPr>
        <w:t>and manage their inventory levels and costs</w:t>
      </w:r>
      <w:r w:rsidR="00754B15">
        <w:rPr>
          <w:rStyle w:val="IntenseEmphasis"/>
          <w:b w:val="0"/>
          <w:i w:val="0"/>
          <w:color w:val="auto"/>
        </w:rPr>
        <w:t>.</w:t>
      </w:r>
    </w:p>
    <w:p w14:paraId="3ADA917B" w14:textId="77777777" w:rsidR="00AC7008" w:rsidRDefault="00AC7008" w:rsidP="00C44CFC">
      <w:pPr>
        <w:spacing w:before="240"/>
        <w:rPr>
          <w:rStyle w:val="IntenseEmphasis"/>
        </w:rPr>
      </w:pPr>
      <w:r w:rsidRPr="00AC7008">
        <w:rPr>
          <w:rStyle w:val="IntenseEmphasis"/>
        </w:rPr>
        <w:t>So, we're finished with inventory, right?</w:t>
      </w:r>
    </w:p>
    <w:p w14:paraId="6E0BF42C" w14:textId="77777777" w:rsidR="00573916" w:rsidRDefault="00AC7008" w:rsidP="00C44CFC">
      <w:pPr>
        <w:spacing w:before="240"/>
        <w:rPr>
          <w:rStyle w:val="IntenseEmphasis"/>
          <w:b w:val="0"/>
          <w:i w:val="0"/>
          <w:color w:val="auto"/>
        </w:rPr>
      </w:pPr>
      <w:r>
        <w:rPr>
          <w:rStyle w:val="IntenseEmphasis"/>
          <w:b w:val="0"/>
          <w:i w:val="0"/>
          <w:color w:val="auto"/>
        </w:rPr>
        <w:t xml:space="preserve">No, not yet.  </w:t>
      </w:r>
      <w:r w:rsidR="00A85E29">
        <w:rPr>
          <w:rStyle w:val="IntenseEmphasis"/>
          <w:b w:val="0"/>
          <w:i w:val="0"/>
          <w:color w:val="auto"/>
        </w:rPr>
        <w:t>You</w:t>
      </w:r>
      <w:r>
        <w:rPr>
          <w:rStyle w:val="IntenseEmphasis"/>
          <w:b w:val="0"/>
          <w:i w:val="0"/>
          <w:color w:val="auto"/>
        </w:rPr>
        <w:t xml:space="preserve"> use the FIFO costing method throughout th</w:t>
      </w:r>
      <w:r w:rsidR="00A85E29">
        <w:rPr>
          <w:rStyle w:val="IntenseEmphasis"/>
          <w:b w:val="0"/>
          <w:i w:val="0"/>
          <w:color w:val="auto"/>
        </w:rPr>
        <w:t xml:space="preserve">e period to track your inventory and you can use the information to make decisions </w:t>
      </w:r>
      <w:r>
        <w:rPr>
          <w:rStyle w:val="IntenseEmphasis"/>
          <w:b w:val="0"/>
          <w:i w:val="0"/>
          <w:color w:val="auto"/>
        </w:rPr>
        <w:t xml:space="preserve">but, unfortunately, </w:t>
      </w:r>
      <w:r w:rsidR="00A85E29">
        <w:rPr>
          <w:rStyle w:val="IntenseEmphasis"/>
          <w:b w:val="0"/>
          <w:i w:val="0"/>
          <w:color w:val="auto"/>
        </w:rPr>
        <w:t>what you show on your records might not be how much inventory you actually have on the shelf.  Even if the records are kept up to date</w:t>
      </w:r>
      <w:r w:rsidR="00AF729B">
        <w:rPr>
          <w:rStyle w:val="IntenseEmphasis"/>
          <w:b w:val="0"/>
          <w:i w:val="0"/>
          <w:color w:val="auto"/>
        </w:rPr>
        <w:t>,</w:t>
      </w:r>
      <w:r w:rsidR="00A85E29">
        <w:rPr>
          <w:rStyle w:val="IntenseEmphasis"/>
          <w:b w:val="0"/>
          <w:i w:val="0"/>
          <w:color w:val="auto"/>
        </w:rPr>
        <w:t xml:space="preserve"> what your records say and what is actually there may be different.  Why?</w:t>
      </w:r>
      <w:r>
        <w:rPr>
          <w:rStyle w:val="IntenseEmphasis"/>
          <w:b w:val="0"/>
          <w:i w:val="0"/>
          <w:color w:val="auto"/>
        </w:rPr>
        <w:t xml:space="preserve">  </w:t>
      </w:r>
    </w:p>
    <w:p w14:paraId="5BA329AE" w14:textId="77777777" w:rsidR="00573916" w:rsidRDefault="00573916">
      <w:pPr>
        <w:rPr>
          <w:rStyle w:val="IntenseEmphasis"/>
          <w:b w:val="0"/>
          <w:i w:val="0"/>
          <w:color w:val="auto"/>
        </w:rPr>
      </w:pPr>
      <w:r>
        <w:rPr>
          <w:rStyle w:val="IntenseEmphasis"/>
          <w:b w:val="0"/>
          <w:i w:val="0"/>
          <w:color w:val="auto"/>
        </w:rPr>
        <w:br w:type="page"/>
      </w:r>
    </w:p>
    <w:p w14:paraId="1D82CF0E" w14:textId="77777777" w:rsidR="00A85E29" w:rsidRDefault="00A85E29" w:rsidP="00C44CFC">
      <w:pPr>
        <w:spacing w:before="240"/>
        <w:rPr>
          <w:rStyle w:val="IntenseEmphasis"/>
          <w:b w:val="0"/>
          <w:i w:val="0"/>
          <w:color w:val="auto"/>
        </w:rPr>
      </w:pPr>
      <w:r>
        <w:rPr>
          <w:rStyle w:val="IntenseEmphasis"/>
          <w:b w:val="0"/>
          <w:i w:val="0"/>
          <w:color w:val="auto"/>
        </w:rPr>
        <w:lastRenderedPageBreak/>
        <w:t>There are a few reasons:</w:t>
      </w:r>
    </w:p>
    <w:p w14:paraId="3E4E1391" w14:textId="77777777" w:rsidR="00A85E29" w:rsidRPr="00A85E29" w:rsidRDefault="00BD7980" w:rsidP="00A85E29">
      <w:pPr>
        <w:pStyle w:val="ListParagraph"/>
        <w:numPr>
          <w:ilvl w:val="0"/>
          <w:numId w:val="5"/>
        </w:numPr>
        <w:spacing w:before="240"/>
        <w:rPr>
          <w:rStyle w:val="IntenseEmphasis"/>
        </w:rPr>
      </w:pPr>
      <w:r w:rsidRPr="00BD7980">
        <w:rPr>
          <w:rStyle w:val="IntenseEmphasis"/>
          <w:i w:val="0"/>
          <w:color w:val="auto"/>
        </w:rPr>
        <w:t>Shrinkage.</w:t>
      </w:r>
      <w:r w:rsidR="00A85E29">
        <w:rPr>
          <w:rStyle w:val="IntenseEmphasis"/>
          <w:color w:val="auto"/>
        </w:rPr>
        <w:t xml:space="preserve">  </w:t>
      </w:r>
      <w:r w:rsidR="00A85E29">
        <w:rPr>
          <w:rStyle w:val="IntenseEmphasis"/>
          <w:b w:val="0"/>
          <w:i w:val="0"/>
          <w:color w:val="auto"/>
        </w:rPr>
        <w:t>Unfortunately, both employees and customers steal inventory</w:t>
      </w:r>
      <w:r w:rsidR="00AF729B">
        <w:rPr>
          <w:rStyle w:val="IntenseEmphasis"/>
          <w:b w:val="0"/>
          <w:i w:val="0"/>
          <w:color w:val="auto"/>
        </w:rPr>
        <w:t xml:space="preserve"> (or to be kind, accidentally leave the store and forget to pay)</w:t>
      </w:r>
      <w:r w:rsidR="00A85E29">
        <w:rPr>
          <w:rStyle w:val="IntenseEmphasis"/>
          <w:b w:val="0"/>
          <w:i w:val="0"/>
          <w:color w:val="auto"/>
        </w:rPr>
        <w:t>.  That's called shrinkage.</w:t>
      </w:r>
    </w:p>
    <w:p w14:paraId="54518674" w14:textId="77777777" w:rsidR="00A85E29" w:rsidRPr="00A85E29" w:rsidRDefault="00A85E29" w:rsidP="00A85E29">
      <w:pPr>
        <w:pStyle w:val="ListParagraph"/>
        <w:numPr>
          <w:ilvl w:val="0"/>
          <w:numId w:val="5"/>
        </w:numPr>
        <w:spacing w:before="240"/>
        <w:rPr>
          <w:rStyle w:val="IntenseEmphasis"/>
        </w:rPr>
      </w:pPr>
      <w:r w:rsidRPr="00A85E29">
        <w:rPr>
          <w:rStyle w:val="IntenseEmphasis"/>
          <w:i w:val="0"/>
          <w:color w:val="auto"/>
        </w:rPr>
        <w:t>Human error.</w:t>
      </w:r>
      <w:r>
        <w:rPr>
          <w:rStyle w:val="IntenseEmphasis"/>
          <w:b w:val="0"/>
          <w:i w:val="0"/>
          <w:color w:val="auto"/>
        </w:rPr>
        <w:t xml:space="preserve">  When employees accept new shipment</w:t>
      </w:r>
      <w:r w:rsidR="00B05BDE">
        <w:rPr>
          <w:rStyle w:val="IntenseEmphasis"/>
          <w:b w:val="0"/>
          <w:i w:val="0"/>
          <w:color w:val="auto"/>
        </w:rPr>
        <w:t>s</w:t>
      </w:r>
      <w:r>
        <w:rPr>
          <w:rStyle w:val="IntenseEmphasis"/>
          <w:b w:val="0"/>
          <w:i w:val="0"/>
          <w:color w:val="auto"/>
        </w:rPr>
        <w:t xml:space="preserve"> from suppliers, when they put out the inventory, </w:t>
      </w:r>
      <w:r w:rsidR="00B05BDE">
        <w:rPr>
          <w:rStyle w:val="IntenseEmphasis"/>
          <w:b w:val="0"/>
          <w:i w:val="0"/>
          <w:color w:val="auto"/>
        </w:rPr>
        <w:t xml:space="preserve">or </w:t>
      </w:r>
      <w:r>
        <w:rPr>
          <w:rStyle w:val="IntenseEmphasis"/>
          <w:b w:val="0"/>
          <w:i w:val="0"/>
          <w:color w:val="auto"/>
        </w:rPr>
        <w:t xml:space="preserve">when they scan the inventory through the cash register during a sale, they </w:t>
      </w:r>
      <w:r w:rsidR="00B05BDE">
        <w:rPr>
          <w:rStyle w:val="IntenseEmphasis"/>
          <w:b w:val="0"/>
          <w:i w:val="0"/>
          <w:color w:val="auto"/>
        </w:rPr>
        <w:t xml:space="preserve">can </w:t>
      </w:r>
      <w:r>
        <w:rPr>
          <w:rStyle w:val="IntenseEmphasis"/>
          <w:b w:val="0"/>
          <w:i w:val="0"/>
          <w:color w:val="auto"/>
        </w:rPr>
        <w:t xml:space="preserve">make mistakes.  </w:t>
      </w:r>
    </w:p>
    <w:p w14:paraId="569FF5BE" w14:textId="77777777" w:rsidR="00A85E29" w:rsidRPr="00A85E29" w:rsidRDefault="00A85E29" w:rsidP="00A85E29">
      <w:pPr>
        <w:pStyle w:val="ListParagraph"/>
        <w:numPr>
          <w:ilvl w:val="0"/>
          <w:numId w:val="5"/>
        </w:numPr>
        <w:spacing w:before="240"/>
        <w:rPr>
          <w:rStyle w:val="IntenseEmphasis"/>
        </w:rPr>
      </w:pPr>
      <w:r w:rsidRPr="00A85E29">
        <w:rPr>
          <w:rStyle w:val="IntenseEmphasis"/>
          <w:i w:val="0"/>
          <w:color w:val="auto"/>
        </w:rPr>
        <w:t>Damages.</w:t>
      </w:r>
      <w:r>
        <w:rPr>
          <w:rStyle w:val="IntenseEmphasis"/>
          <w:b w:val="0"/>
          <w:i w:val="0"/>
          <w:color w:val="auto"/>
        </w:rPr>
        <w:t xml:space="preserve">  Sometimes inventory is damaged and, even though it should be reported and recorded, employees might </w:t>
      </w:r>
      <w:r w:rsidR="00B05BDE">
        <w:rPr>
          <w:rStyle w:val="IntenseEmphasis"/>
          <w:b w:val="0"/>
          <w:i w:val="0"/>
          <w:color w:val="auto"/>
        </w:rPr>
        <w:t xml:space="preserve">not </w:t>
      </w:r>
      <w:r>
        <w:rPr>
          <w:rStyle w:val="IntenseEmphasis"/>
          <w:b w:val="0"/>
          <w:i w:val="0"/>
          <w:color w:val="auto"/>
        </w:rPr>
        <w:t>do so.</w:t>
      </w:r>
    </w:p>
    <w:p w14:paraId="51A35F8D" w14:textId="77777777" w:rsidR="00A85E29" w:rsidRPr="00A85E29" w:rsidRDefault="00A85E29" w:rsidP="00A85E29">
      <w:pPr>
        <w:pStyle w:val="ListParagraph"/>
        <w:numPr>
          <w:ilvl w:val="0"/>
          <w:numId w:val="5"/>
        </w:numPr>
        <w:spacing w:before="240"/>
        <w:rPr>
          <w:rStyle w:val="IntenseEmphasis"/>
        </w:rPr>
      </w:pPr>
      <w:r w:rsidRPr="00A85E29">
        <w:rPr>
          <w:rStyle w:val="IntenseEmphasis"/>
          <w:i w:val="0"/>
          <w:color w:val="auto"/>
        </w:rPr>
        <w:t>Obsolescence.</w:t>
      </w:r>
      <w:r>
        <w:rPr>
          <w:rStyle w:val="IntenseEmphasis"/>
          <w:b w:val="0"/>
          <w:i w:val="0"/>
          <w:color w:val="auto"/>
        </w:rPr>
        <w:t xml:space="preserve">  Inventory might be obsolete and therefore have no further future benefit because no one will buy it.</w:t>
      </w:r>
    </w:p>
    <w:p w14:paraId="039582C9" w14:textId="77777777" w:rsidR="00A85E29" w:rsidRDefault="00A85E29" w:rsidP="00A85E29">
      <w:pPr>
        <w:rPr>
          <w:rStyle w:val="IntenseEmphasis"/>
          <w:b w:val="0"/>
          <w:i w:val="0"/>
          <w:color w:val="auto"/>
        </w:rPr>
      </w:pPr>
      <w:r>
        <w:rPr>
          <w:rStyle w:val="IntenseEmphasis"/>
          <w:b w:val="0"/>
          <w:i w:val="0"/>
          <w:color w:val="auto"/>
        </w:rPr>
        <w:t>For all of these reason</w:t>
      </w:r>
      <w:r w:rsidR="00B05BDE">
        <w:rPr>
          <w:rStyle w:val="IntenseEmphasis"/>
          <w:b w:val="0"/>
          <w:i w:val="0"/>
          <w:color w:val="auto"/>
        </w:rPr>
        <w:t>s,</w:t>
      </w:r>
      <w:r>
        <w:rPr>
          <w:rStyle w:val="IntenseEmphasis"/>
          <w:b w:val="0"/>
          <w:i w:val="0"/>
          <w:color w:val="auto"/>
        </w:rPr>
        <w:t xml:space="preserve"> businesses must count all </w:t>
      </w:r>
      <w:proofErr w:type="gramStart"/>
      <w:r>
        <w:rPr>
          <w:rStyle w:val="IntenseEmphasis"/>
          <w:b w:val="0"/>
          <w:i w:val="0"/>
          <w:color w:val="auto"/>
        </w:rPr>
        <w:t>inventory</w:t>
      </w:r>
      <w:proofErr w:type="gramEnd"/>
      <w:r>
        <w:rPr>
          <w:rStyle w:val="IntenseEmphasis"/>
          <w:b w:val="0"/>
          <w:i w:val="0"/>
          <w:color w:val="auto"/>
        </w:rPr>
        <w:t xml:space="preserve"> once a year so that they can check how accurate their FIFO costing system is.  This helps them determine the amount of inventory lost due to </w:t>
      </w:r>
      <w:r w:rsidR="00B05BDE">
        <w:rPr>
          <w:rStyle w:val="IntenseEmphasis"/>
          <w:b w:val="0"/>
          <w:i w:val="0"/>
          <w:color w:val="auto"/>
        </w:rPr>
        <w:t>shrinkage and errors</w:t>
      </w:r>
      <w:r>
        <w:rPr>
          <w:rStyle w:val="IntenseEmphasis"/>
          <w:b w:val="0"/>
          <w:i w:val="0"/>
          <w:color w:val="auto"/>
        </w:rPr>
        <w:t>.  This information is important because, if theft is high, you might have to make a decision about how to try and stop theft from happening.  You can't do that unless you know what is being stolen.  Comparing your records to the physical inventory count will give you the information you need to make those kinds of decisions.</w:t>
      </w:r>
    </w:p>
    <w:p w14:paraId="19C71557" w14:textId="77777777" w:rsidR="00A85E29" w:rsidRPr="00335ECE" w:rsidRDefault="00A85E29" w:rsidP="00A85E29">
      <w:pPr>
        <w:rPr>
          <w:rStyle w:val="IntenseEmphasis"/>
        </w:rPr>
      </w:pPr>
      <w:r w:rsidRPr="00335ECE">
        <w:rPr>
          <w:rStyle w:val="IntenseEmphasis"/>
        </w:rPr>
        <w:t xml:space="preserve">What </w:t>
      </w:r>
      <w:r w:rsidR="00335ECE">
        <w:rPr>
          <w:rStyle w:val="IntenseEmphasis"/>
        </w:rPr>
        <w:t xml:space="preserve">has to be done when a business does </w:t>
      </w:r>
      <w:r w:rsidR="00335ECE" w:rsidRPr="00335ECE">
        <w:rPr>
          <w:rStyle w:val="IntenseEmphasis"/>
        </w:rPr>
        <w:t>a physical inventory count?</w:t>
      </w:r>
    </w:p>
    <w:p w14:paraId="058A668D" w14:textId="77777777" w:rsidR="00335ECE" w:rsidRDefault="00335ECE" w:rsidP="00A85E29">
      <w:pPr>
        <w:rPr>
          <w:rStyle w:val="IntenseEmphasis"/>
          <w:b w:val="0"/>
          <w:i w:val="0"/>
          <w:color w:val="auto"/>
        </w:rPr>
      </w:pPr>
      <w:r w:rsidRPr="00A14D86">
        <w:rPr>
          <w:rStyle w:val="IntenseEmphasis"/>
          <w:i w:val="0"/>
          <w:color w:val="auto"/>
        </w:rPr>
        <w:t>First</w:t>
      </w:r>
      <w:r>
        <w:rPr>
          <w:rStyle w:val="IntenseEmphasis"/>
          <w:b w:val="0"/>
          <w:i w:val="0"/>
          <w:color w:val="auto"/>
        </w:rPr>
        <w:t xml:space="preserve">, the business's employees will be asked to help count every single item of inventory that is on hand.  It's a huge job and often businesses close down for the day and get every employee to help.  Each employee will be given a count sheet, which lists the name of the inventory and the possible location.  The count sheet DOES NOT include </w:t>
      </w:r>
      <w:r w:rsidR="00B22BA5">
        <w:rPr>
          <w:rStyle w:val="IntenseEmphasis"/>
          <w:b w:val="0"/>
          <w:i w:val="0"/>
          <w:color w:val="auto"/>
        </w:rPr>
        <w:t xml:space="preserve">the number of units that the perpetual inventory system says is </w:t>
      </w:r>
      <w:proofErr w:type="gramStart"/>
      <w:r w:rsidR="00B22BA5">
        <w:rPr>
          <w:rStyle w:val="IntenseEmphasis"/>
          <w:b w:val="0"/>
          <w:i w:val="0"/>
          <w:color w:val="auto"/>
        </w:rPr>
        <w:t>suppose</w:t>
      </w:r>
      <w:proofErr w:type="gramEnd"/>
      <w:r w:rsidR="00B22BA5">
        <w:rPr>
          <w:rStyle w:val="IntenseEmphasis"/>
          <w:b w:val="0"/>
          <w:i w:val="0"/>
          <w:color w:val="auto"/>
        </w:rPr>
        <w:t xml:space="preserve"> to be there.  Why not?  Because the employee counting the inventory might be tempted to just confirm that number instead of actually count what's there!  Instead the count sheet</w:t>
      </w:r>
      <w:r>
        <w:rPr>
          <w:rStyle w:val="IntenseEmphasis"/>
          <w:b w:val="0"/>
          <w:i w:val="0"/>
          <w:color w:val="auto"/>
        </w:rPr>
        <w:t xml:space="preserve"> provides a</w:t>
      </w:r>
      <w:r w:rsidR="00B22BA5">
        <w:rPr>
          <w:rStyle w:val="IntenseEmphasis"/>
          <w:b w:val="0"/>
          <w:i w:val="0"/>
          <w:color w:val="auto"/>
        </w:rPr>
        <w:t xml:space="preserve"> blank</w:t>
      </w:r>
      <w:r>
        <w:rPr>
          <w:rStyle w:val="IntenseEmphasis"/>
          <w:b w:val="0"/>
          <w:i w:val="0"/>
          <w:color w:val="auto"/>
        </w:rPr>
        <w:t xml:space="preserve"> space </w:t>
      </w:r>
      <w:r w:rsidR="00B22BA5">
        <w:rPr>
          <w:rStyle w:val="IntenseEmphasis"/>
          <w:b w:val="0"/>
          <w:i w:val="0"/>
          <w:color w:val="auto"/>
        </w:rPr>
        <w:t xml:space="preserve">for </w:t>
      </w:r>
      <w:r>
        <w:rPr>
          <w:rStyle w:val="IntenseEmphasis"/>
          <w:b w:val="0"/>
          <w:i w:val="0"/>
          <w:color w:val="auto"/>
        </w:rPr>
        <w:t>the physical count</w:t>
      </w:r>
      <w:r w:rsidR="00B22BA5">
        <w:rPr>
          <w:rStyle w:val="IntenseEmphasis"/>
          <w:b w:val="0"/>
          <w:i w:val="0"/>
          <w:color w:val="auto"/>
        </w:rPr>
        <w:t xml:space="preserve"> to be entered by the employee who counts it</w:t>
      </w:r>
      <w:r>
        <w:rPr>
          <w:rStyle w:val="IntenseEmphasis"/>
          <w:b w:val="0"/>
          <w:i w:val="0"/>
          <w:color w:val="auto"/>
        </w:rPr>
        <w:t>.  That count will be compared to the inventory records AFTER the count is finished.  If there are any large differences</w:t>
      </w:r>
      <w:r w:rsidR="00B05BDE">
        <w:rPr>
          <w:rStyle w:val="IntenseEmphasis"/>
          <w:b w:val="0"/>
          <w:i w:val="0"/>
          <w:color w:val="auto"/>
        </w:rPr>
        <w:t>,</w:t>
      </w:r>
      <w:r>
        <w:rPr>
          <w:rStyle w:val="IntenseEmphasis"/>
          <w:b w:val="0"/>
          <w:i w:val="0"/>
          <w:color w:val="auto"/>
        </w:rPr>
        <w:t xml:space="preserve"> an investigation will try and determine what caused the difference.  If the difference is due to theft then the business may consider what to do in the future to stop the thefts from happening.  If the difference is due to obsolescence, then the business may consider changing the amount of inventory being ordered or consider other methods, such as </w:t>
      </w:r>
      <w:r w:rsidR="00B05BDE">
        <w:rPr>
          <w:rStyle w:val="IntenseEmphasis"/>
          <w:b w:val="0"/>
          <w:i w:val="0"/>
          <w:color w:val="auto"/>
        </w:rPr>
        <w:t>just-in-</w:t>
      </w:r>
      <w:r>
        <w:rPr>
          <w:rStyle w:val="IntenseEmphasis"/>
          <w:b w:val="0"/>
          <w:i w:val="0"/>
          <w:color w:val="auto"/>
        </w:rPr>
        <w:t>time inventory, to ensure this does not happen in the future.</w:t>
      </w:r>
      <w:r w:rsidR="00B22BA5">
        <w:rPr>
          <w:rStyle w:val="IntenseEmphasis"/>
          <w:b w:val="0"/>
          <w:i w:val="0"/>
          <w:color w:val="auto"/>
        </w:rPr>
        <w:t xml:space="preserve">  If the difference is due to human error (inputting the wrong amount when it is received at the back or </w:t>
      </w:r>
      <w:r w:rsidR="00A14D86">
        <w:rPr>
          <w:rStyle w:val="IntenseEmphasis"/>
          <w:b w:val="0"/>
          <w:i w:val="0"/>
          <w:color w:val="auto"/>
        </w:rPr>
        <w:t>when the salesperson records the sale) then the business might need change the procedures employees follow when they receive or sell inventory.</w:t>
      </w:r>
    </w:p>
    <w:p w14:paraId="298CEEB0" w14:textId="77777777" w:rsidR="000A4927" w:rsidRDefault="00335ECE" w:rsidP="00335ECE">
      <w:pPr>
        <w:rPr>
          <w:rFonts w:cs="Times New Roman"/>
          <w:sz w:val="24"/>
          <w:szCs w:val="24"/>
        </w:rPr>
      </w:pPr>
      <w:r w:rsidRPr="00A14D86">
        <w:rPr>
          <w:rStyle w:val="IntenseEmphasis"/>
          <w:i w:val="0"/>
          <w:color w:val="auto"/>
        </w:rPr>
        <w:t>Second</w:t>
      </w:r>
      <w:r>
        <w:rPr>
          <w:rStyle w:val="IntenseEmphasis"/>
          <w:b w:val="0"/>
          <w:i w:val="0"/>
          <w:color w:val="auto"/>
        </w:rPr>
        <w:t xml:space="preserve">, </w:t>
      </w:r>
      <w:r w:rsidR="000A4927">
        <w:rPr>
          <w:rStyle w:val="IntenseEmphasis"/>
          <w:b w:val="0"/>
          <w:i w:val="0"/>
          <w:color w:val="auto"/>
        </w:rPr>
        <w:t xml:space="preserve">the count has to be adjusted for inventory in transit.  </w:t>
      </w:r>
      <w:proofErr w:type="gramStart"/>
      <w:r>
        <w:rPr>
          <w:rFonts w:cs="Times New Roman"/>
          <w:sz w:val="24"/>
          <w:szCs w:val="24"/>
        </w:rPr>
        <w:t>After all, the inventory that is between the supplier and the buyer</w:t>
      </w:r>
      <w:r w:rsidR="000A4927">
        <w:rPr>
          <w:rFonts w:cs="Times New Roman"/>
          <w:sz w:val="24"/>
          <w:szCs w:val="24"/>
        </w:rPr>
        <w:t xml:space="preserve"> (in transit)</w:t>
      </w:r>
      <w:r>
        <w:rPr>
          <w:rFonts w:cs="Times New Roman"/>
          <w:sz w:val="24"/>
          <w:szCs w:val="24"/>
        </w:rPr>
        <w:t xml:space="preserve"> is owned by someone</w:t>
      </w:r>
      <w:proofErr w:type="gramEnd"/>
      <w:r>
        <w:rPr>
          <w:rFonts w:cs="Times New Roman"/>
          <w:sz w:val="24"/>
          <w:szCs w:val="24"/>
        </w:rPr>
        <w:t xml:space="preserve">.  </w:t>
      </w:r>
      <w:r w:rsidR="000A4927">
        <w:rPr>
          <w:rFonts w:cs="Times New Roman"/>
          <w:sz w:val="24"/>
          <w:szCs w:val="24"/>
        </w:rPr>
        <w:t xml:space="preserve">If you don't take it into account then your inventory value on your financial statements would be too low (understated) </w:t>
      </w:r>
      <w:r w:rsidR="000A4927">
        <w:rPr>
          <w:rFonts w:cs="Times New Roman"/>
          <w:sz w:val="24"/>
          <w:szCs w:val="24"/>
        </w:rPr>
        <w:lastRenderedPageBreak/>
        <w:t xml:space="preserve">and that would provide incomplete information to the external stakeholders.  Remember that external stakeholders depend on financial statements to make decisions </w:t>
      </w:r>
      <w:r w:rsidR="009540E8">
        <w:rPr>
          <w:rFonts w:cs="Times New Roman"/>
          <w:sz w:val="24"/>
          <w:szCs w:val="24"/>
        </w:rPr>
        <w:t>so the statements have to be faithful. (Check back in Chapter 1 to recall what that qualitative characteristic faithful means!)</w:t>
      </w:r>
    </w:p>
    <w:p w14:paraId="1EADAA02" w14:textId="77777777" w:rsidR="00335ECE" w:rsidRDefault="000A4927" w:rsidP="00335ECE">
      <w:pPr>
        <w:rPr>
          <w:rFonts w:cs="Times New Roman"/>
          <w:sz w:val="24"/>
          <w:szCs w:val="24"/>
        </w:rPr>
      </w:pPr>
      <w:r>
        <w:rPr>
          <w:rFonts w:cs="Times New Roman"/>
          <w:sz w:val="24"/>
          <w:szCs w:val="24"/>
        </w:rPr>
        <w:t>How is ownership of in</w:t>
      </w:r>
      <w:r w:rsidR="009540E8">
        <w:rPr>
          <w:rFonts w:cs="Times New Roman"/>
          <w:sz w:val="24"/>
          <w:szCs w:val="24"/>
        </w:rPr>
        <w:t xml:space="preserve"> </w:t>
      </w:r>
      <w:r>
        <w:rPr>
          <w:rFonts w:cs="Times New Roman"/>
          <w:sz w:val="24"/>
          <w:szCs w:val="24"/>
        </w:rPr>
        <w:t>transit inventory determined?  You already know this from Chapter 4</w:t>
      </w:r>
      <w:r w:rsidR="009540E8">
        <w:rPr>
          <w:rFonts w:cs="Times New Roman"/>
          <w:sz w:val="24"/>
          <w:szCs w:val="24"/>
        </w:rPr>
        <w:t>:  shipping terms determines ownership</w:t>
      </w:r>
      <w:r>
        <w:rPr>
          <w:rFonts w:cs="Times New Roman"/>
          <w:sz w:val="24"/>
          <w:szCs w:val="24"/>
        </w:rPr>
        <w:t xml:space="preserve">.  </w:t>
      </w:r>
      <w:r w:rsidR="009540E8">
        <w:rPr>
          <w:rFonts w:cs="Times New Roman"/>
          <w:sz w:val="24"/>
          <w:szCs w:val="24"/>
        </w:rPr>
        <w:t>W</w:t>
      </w:r>
      <w:r w:rsidR="00335ECE" w:rsidRPr="00EC0920">
        <w:rPr>
          <w:rFonts w:cs="Times New Roman"/>
          <w:sz w:val="24"/>
          <w:szCs w:val="24"/>
        </w:rPr>
        <w:t xml:space="preserve">hen the terms are FOB shipping point the title of the goods transfers from the seller to the buyer as soon as the goods are shipped. This means that the buyer owns the goods while the goods are in transit. </w:t>
      </w:r>
      <w:r w:rsidR="00335ECE">
        <w:rPr>
          <w:rFonts w:cs="Times New Roman"/>
          <w:sz w:val="24"/>
          <w:szCs w:val="24"/>
        </w:rPr>
        <w:t>W</w:t>
      </w:r>
      <w:r w:rsidR="00335ECE" w:rsidRPr="00EC0920">
        <w:rPr>
          <w:rFonts w:cs="Times New Roman"/>
          <w:sz w:val="24"/>
          <w:szCs w:val="24"/>
        </w:rPr>
        <w:t xml:space="preserve">hen the terms are FOB destination point the title of the goods transfers from the seller to the buyer when the goods reach the </w:t>
      </w:r>
      <w:r w:rsidR="00335ECE">
        <w:rPr>
          <w:rFonts w:cs="Times New Roman"/>
          <w:sz w:val="24"/>
          <w:szCs w:val="24"/>
        </w:rPr>
        <w:t>buyer</w:t>
      </w:r>
      <w:r w:rsidR="00335ECE" w:rsidRPr="00EC0920">
        <w:rPr>
          <w:rFonts w:cs="Times New Roman"/>
          <w:sz w:val="24"/>
          <w:szCs w:val="24"/>
        </w:rPr>
        <w:t xml:space="preserve">. This means that the seller owns the goods while the goods are in transit. </w:t>
      </w:r>
    </w:p>
    <w:p w14:paraId="075FE0ED" w14:textId="77777777" w:rsidR="009540E8" w:rsidRPr="00EC0920" w:rsidRDefault="009540E8" w:rsidP="009540E8">
      <w:pPr>
        <w:rPr>
          <w:rFonts w:cs="Times New Roman"/>
          <w:sz w:val="24"/>
          <w:szCs w:val="24"/>
        </w:rPr>
      </w:pPr>
      <w:r>
        <w:rPr>
          <w:rFonts w:cs="Times New Roman"/>
          <w:sz w:val="24"/>
          <w:szCs w:val="24"/>
        </w:rPr>
        <w:t xml:space="preserve">If the supplier owns it then you, the buyer, can ignore it for purposes of your inventory count.  However, if you, the buyer, own it, then you have to include it in your inventory records at </w:t>
      </w:r>
      <w:proofErr w:type="gramStart"/>
      <w:r>
        <w:rPr>
          <w:rFonts w:cs="Times New Roman"/>
          <w:sz w:val="24"/>
          <w:szCs w:val="24"/>
        </w:rPr>
        <w:t>year end</w:t>
      </w:r>
      <w:proofErr w:type="gramEnd"/>
      <w:r>
        <w:rPr>
          <w:rFonts w:cs="Times New Roman"/>
          <w:sz w:val="24"/>
          <w:szCs w:val="24"/>
        </w:rPr>
        <w:t xml:space="preserve"> (so you can include it on your balance sheet) even though you don't, physically, have the inventory yet! Also, if you are selling inventory to a customer then you have to look at your sales records since you might still own the inventory even though you no longer have it!  Again, how is this determined?  You have to look the shipping terms for any goods that are in transit at the end of the year, both the ones you bought and the ones you sold. </w:t>
      </w:r>
    </w:p>
    <w:p w14:paraId="0444A18B" w14:textId="77777777" w:rsidR="00335ECE" w:rsidRPr="00335ECE" w:rsidRDefault="00335ECE" w:rsidP="00335ECE">
      <w:pPr>
        <w:rPr>
          <w:rStyle w:val="IntenseEmphasis"/>
        </w:rPr>
      </w:pPr>
      <w:r w:rsidRPr="00335ECE">
        <w:rPr>
          <w:rStyle w:val="IntenseEmphasis"/>
        </w:rPr>
        <w:t>How about an example?</w:t>
      </w:r>
    </w:p>
    <w:p w14:paraId="57F602DF" w14:textId="77777777" w:rsidR="00335ECE" w:rsidRDefault="00335ECE" w:rsidP="00335ECE">
      <w:pPr>
        <w:pStyle w:val="ListParagraph"/>
        <w:numPr>
          <w:ilvl w:val="0"/>
          <w:numId w:val="6"/>
        </w:numPr>
        <w:rPr>
          <w:rFonts w:cs="Times New Roman"/>
          <w:sz w:val="24"/>
          <w:szCs w:val="24"/>
        </w:rPr>
      </w:pPr>
      <w:r w:rsidRPr="00AA438E">
        <w:rPr>
          <w:rFonts w:cs="Times New Roman"/>
          <w:sz w:val="24"/>
          <w:szCs w:val="24"/>
        </w:rPr>
        <w:t xml:space="preserve">On December 28, 2014 Molson Brewing Co. ships 100 cases of beer to the Beer Store. The terms are FOB shipping point and the Beer Store receives the cases on January 3, 2015.  </w:t>
      </w:r>
    </w:p>
    <w:p w14:paraId="13D919C1" w14:textId="77777777" w:rsidR="00335ECE" w:rsidRDefault="00335ECE" w:rsidP="00335ECE">
      <w:pPr>
        <w:pStyle w:val="ListParagraph"/>
        <w:numPr>
          <w:ilvl w:val="0"/>
          <w:numId w:val="6"/>
        </w:numPr>
        <w:rPr>
          <w:rFonts w:cs="Times New Roman"/>
          <w:sz w:val="24"/>
          <w:szCs w:val="24"/>
        </w:rPr>
      </w:pPr>
      <w:r>
        <w:rPr>
          <w:rFonts w:cs="Times New Roman"/>
          <w:sz w:val="24"/>
          <w:szCs w:val="24"/>
        </w:rPr>
        <w:t xml:space="preserve">On December 29, 2014 </w:t>
      </w:r>
      <w:proofErr w:type="spellStart"/>
      <w:r>
        <w:rPr>
          <w:rFonts w:cs="Times New Roman"/>
          <w:sz w:val="24"/>
          <w:szCs w:val="24"/>
        </w:rPr>
        <w:t>Geloso’s</w:t>
      </w:r>
      <w:proofErr w:type="spellEnd"/>
      <w:r>
        <w:rPr>
          <w:rFonts w:cs="Times New Roman"/>
          <w:sz w:val="24"/>
          <w:szCs w:val="24"/>
        </w:rPr>
        <w:t xml:space="preserve"> Fine Winery Co. ships 100 bottles of wine to the Wine store. The terms are FOB destination point and the Wine store receives the bottles of wine on January 4, 2015. </w:t>
      </w:r>
    </w:p>
    <w:p w14:paraId="0ABDB471" w14:textId="77777777" w:rsidR="00335ECE" w:rsidRDefault="00335ECE" w:rsidP="00335ECE">
      <w:pPr>
        <w:rPr>
          <w:rFonts w:cs="Times New Roman"/>
          <w:sz w:val="24"/>
          <w:szCs w:val="24"/>
        </w:rPr>
      </w:pPr>
      <w:proofErr w:type="gramStart"/>
      <w:r>
        <w:rPr>
          <w:rFonts w:cs="Times New Roman"/>
          <w:sz w:val="24"/>
          <w:szCs w:val="24"/>
        </w:rPr>
        <w:t>For each of the scenarios above</w:t>
      </w:r>
      <w:r w:rsidR="00B05BDE">
        <w:rPr>
          <w:rFonts w:cs="Times New Roman"/>
          <w:sz w:val="24"/>
          <w:szCs w:val="24"/>
        </w:rPr>
        <w:t>,</w:t>
      </w:r>
      <w:r>
        <w:rPr>
          <w:rFonts w:cs="Times New Roman"/>
          <w:sz w:val="24"/>
          <w:szCs w:val="24"/>
        </w:rPr>
        <w:t xml:space="preserve"> who would include the inventory on their balance sheet on December 31</w:t>
      </w:r>
      <w:r w:rsidRPr="008E08FB">
        <w:rPr>
          <w:rFonts w:cs="Times New Roman"/>
          <w:sz w:val="24"/>
          <w:szCs w:val="24"/>
          <w:vertAlign w:val="superscript"/>
        </w:rPr>
        <w:t>st</w:t>
      </w:r>
      <w:r>
        <w:rPr>
          <w:rFonts w:cs="Times New Roman"/>
          <w:sz w:val="24"/>
          <w:szCs w:val="24"/>
        </w:rPr>
        <w:t>, 2014 and why?</w:t>
      </w:r>
      <w:proofErr w:type="gramEnd"/>
      <w:r>
        <w:rPr>
          <w:rFonts w:cs="Times New Roman"/>
          <w:sz w:val="24"/>
          <w:szCs w:val="24"/>
        </w:rPr>
        <w:t xml:space="preserve"> </w:t>
      </w:r>
    </w:p>
    <w:p w14:paraId="2AC016CA" w14:textId="77777777" w:rsidR="00335ECE" w:rsidRDefault="00335ECE" w:rsidP="00335ECE">
      <w:pPr>
        <w:pStyle w:val="ListParagraph"/>
        <w:numPr>
          <w:ilvl w:val="0"/>
          <w:numId w:val="7"/>
        </w:numPr>
        <w:rPr>
          <w:rFonts w:cs="Times New Roman"/>
          <w:sz w:val="24"/>
          <w:szCs w:val="24"/>
        </w:rPr>
      </w:pPr>
      <w:r w:rsidRPr="00AA438E">
        <w:rPr>
          <w:rFonts w:cs="Times New Roman"/>
          <w:sz w:val="24"/>
          <w:szCs w:val="24"/>
        </w:rPr>
        <w:t>The Beer Store would include the cases of beer in their inventory on December 31 because</w:t>
      </w:r>
      <w:r>
        <w:rPr>
          <w:rFonts w:cs="Times New Roman"/>
          <w:sz w:val="24"/>
          <w:szCs w:val="24"/>
        </w:rPr>
        <w:t xml:space="preserve"> they are the buyer and since</w:t>
      </w:r>
      <w:r w:rsidRPr="00AA438E">
        <w:rPr>
          <w:rFonts w:cs="Times New Roman"/>
          <w:sz w:val="24"/>
          <w:szCs w:val="24"/>
        </w:rPr>
        <w:t xml:space="preserve"> the terms are FOB shipping point</w:t>
      </w:r>
      <w:r>
        <w:rPr>
          <w:rFonts w:cs="Times New Roman"/>
          <w:sz w:val="24"/>
          <w:szCs w:val="24"/>
        </w:rPr>
        <w:t>,</w:t>
      </w:r>
      <w:r w:rsidRPr="00AA438E">
        <w:rPr>
          <w:rFonts w:cs="Times New Roman"/>
          <w:sz w:val="24"/>
          <w:szCs w:val="24"/>
        </w:rPr>
        <w:t xml:space="preserve"> this means that the buyer owns the goods while they are in transit. </w:t>
      </w:r>
    </w:p>
    <w:p w14:paraId="2636FEA7" w14:textId="77777777" w:rsidR="00335ECE" w:rsidRDefault="00335ECE" w:rsidP="00335ECE">
      <w:pPr>
        <w:pStyle w:val="ListParagraph"/>
        <w:numPr>
          <w:ilvl w:val="0"/>
          <w:numId w:val="7"/>
        </w:numPr>
        <w:rPr>
          <w:rFonts w:cs="Times New Roman"/>
          <w:sz w:val="24"/>
          <w:szCs w:val="24"/>
        </w:rPr>
      </w:pPr>
      <w:proofErr w:type="spellStart"/>
      <w:r>
        <w:rPr>
          <w:rFonts w:cs="Times New Roman"/>
          <w:sz w:val="24"/>
          <w:szCs w:val="24"/>
        </w:rPr>
        <w:t>Geloso’s</w:t>
      </w:r>
      <w:proofErr w:type="spellEnd"/>
      <w:r>
        <w:rPr>
          <w:rFonts w:cs="Times New Roman"/>
          <w:sz w:val="24"/>
          <w:szCs w:val="24"/>
        </w:rPr>
        <w:t xml:space="preserve"> Fine Winery Co. would include the wine in their inventory on December 31 because they are the seller and since the terms are FOB destination point, this means the seller owns the goods while they are in transit. </w:t>
      </w:r>
    </w:p>
    <w:p w14:paraId="26D41A25" w14:textId="77777777" w:rsidR="00335ECE" w:rsidRDefault="00C0447C" w:rsidP="00A85E29">
      <w:pPr>
        <w:rPr>
          <w:rStyle w:val="IntenseEmphasis"/>
          <w:b w:val="0"/>
          <w:i w:val="0"/>
          <w:color w:val="auto"/>
        </w:rPr>
      </w:pPr>
      <w:r>
        <w:rPr>
          <w:rStyle w:val="IntenseEmphasis"/>
          <w:b w:val="0"/>
          <w:i w:val="0"/>
          <w:color w:val="auto"/>
        </w:rPr>
        <w:t xml:space="preserve">Remember, you </w:t>
      </w:r>
      <w:r w:rsidR="00573916">
        <w:rPr>
          <w:rStyle w:val="IntenseEmphasis"/>
          <w:b w:val="0"/>
          <w:i w:val="0"/>
          <w:color w:val="auto"/>
        </w:rPr>
        <w:t>must</w:t>
      </w:r>
      <w:r>
        <w:rPr>
          <w:rStyle w:val="IntenseEmphasis"/>
          <w:b w:val="0"/>
          <w:i w:val="0"/>
          <w:color w:val="auto"/>
        </w:rPr>
        <w:t xml:space="preserve"> check every order that is in transit and every sale that is in transit because, if the shipping terms indicate that you own the inventory in transit, then you have to include it in your count.</w:t>
      </w:r>
      <w:r w:rsidR="00573916">
        <w:rPr>
          <w:rStyle w:val="IntenseEmphasis"/>
          <w:b w:val="0"/>
          <w:i w:val="0"/>
          <w:color w:val="auto"/>
        </w:rPr>
        <w:t xml:space="preserve">  This is important because it helps you determine how much inventory </w:t>
      </w:r>
      <w:r w:rsidR="00573916">
        <w:rPr>
          <w:rStyle w:val="IntenseEmphasis"/>
          <w:b w:val="0"/>
          <w:i w:val="0"/>
          <w:color w:val="auto"/>
        </w:rPr>
        <w:lastRenderedPageBreak/>
        <w:t>you have on hand at the end of every period.  In addition, you must include the value of the inventory you own in transit as part of your inventory value on your balance sheet, under current assets.</w:t>
      </w:r>
    </w:p>
    <w:p w14:paraId="31FBD03D" w14:textId="77777777" w:rsidR="00E63558" w:rsidRDefault="00E63558" w:rsidP="00E63558">
      <w:pPr>
        <w:spacing w:before="240"/>
        <w:rPr>
          <w:rStyle w:val="IntenseEmphasis"/>
        </w:rPr>
      </w:pPr>
      <w:r>
        <w:rPr>
          <w:rStyle w:val="IntenseEmphasis"/>
        </w:rPr>
        <w:t>Check your understanding (CYU5-5</w:t>
      </w:r>
      <w:r w:rsidRPr="00E133F0">
        <w:rPr>
          <w:rStyle w:val="IntenseEmphasis"/>
        </w:rPr>
        <w:t>)</w:t>
      </w:r>
    </w:p>
    <w:p w14:paraId="247082FD" w14:textId="77777777" w:rsidR="0025033E" w:rsidRPr="004412A3" w:rsidRDefault="0025033E" w:rsidP="0025033E">
      <w:pPr>
        <w:pStyle w:val="ListParagraph"/>
        <w:numPr>
          <w:ilvl w:val="0"/>
          <w:numId w:val="9"/>
        </w:numPr>
        <w:rPr>
          <w:rFonts w:cs="Times New Roman"/>
          <w:sz w:val="24"/>
          <w:szCs w:val="24"/>
        </w:rPr>
      </w:pPr>
      <w:r w:rsidRPr="004412A3">
        <w:rPr>
          <w:rFonts w:cs="Times New Roman"/>
          <w:sz w:val="24"/>
          <w:szCs w:val="24"/>
        </w:rPr>
        <w:t xml:space="preserve">On December 27, 2014 Davidson Publishing Ltd. ships 100 books to the Book Store. The terms are FOB destination point and the Book Store receives the books on January 4, 2015.  </w:t>
      </w:r>
    </w:p>
    <w:p w14:paraId="0B5DDAB0" w14:textId="77777777" w:rsidR="004412A3" w:rsidRDefault="0025033E" w:rsidP="0025033E">
      <w:pPr>
        <w:pStyle w:val="ListParagraph"/>
        <w:numPr>
          <w:ilvl w:val="0"/>
          <w:numId w:val="9"/>
        </w:numPr>
        <w:rPr>
          <w:rFonts w:cs="Times New Roman"/>
          <w:sz w:val="24"/>
          <w:szCs w:val="24"/>
        </w:rPr>
      </w:pPr>
      <w:r w:rsidRPr="004412A3">
        <w:rPr>
          <w:rFonts w:cs="Times New Roman"/>
          <w:sz w:val="24"/>
          <w:szCs w:val="24"/>
        </w:rPr>
        <w:t xml:space="preserve">On December 28, 2014 Mohammad Publishing Ltd. ships 50 magazines to the </w:t>
      </w:r>
      <w:proofErr w:type="gramStart"/>
      <w:r w:rsidRPr="004412A3">
        <w:rPr>
          <w:rFonts w:cs="Times New Roman"/>
          <w:sz w:val="24"/>
          <w:szCs w:val="24"/>
        </w:rPr>
        <w:t>Book store</w:t>
      </w:r>
      <w:proofErr w:type="gramEnd"/>
      <w:r w:rsidRPr="004412A3">
        <w:rPr>
          <w:rFonts w:cs="Times New Roman"/>
          <w:sz w:val="24"/>
          <w:szCs w:val="24"/>
        </w:rPr>
        <w:t xml:space="preserve">. The terms are FOB shipping point and the </w:t>
      </w:r>
      <w:proofErr w:type="gramStart"/>
      <w:r w:rsidRPr="004412A3">
        <w:rPr>
          <w:rFonts w:cs="Times New Roman"/>
          <w:sz w:val="24"/>
          <w:szCs w:val="24"/>
        </w:rPr>
        <w:t>Book store</w:t>
      </w:r>
      <w:proofErr w:type="gramEnd"/>
      <w:r w:rsidRPr="004412A3">
        <w:rPr>
          <w:rFonts w:cs="Times New Roman"/>
          <w:sz w:val="24"/>
          <w:szCs w:val="24"/>
        </w:rPr>
        <w:t xml:space="preserve"> receives the magazines on January 3rd, 2015. </w:t>
      </w:r>
    </w:p>
    <w:p w14:paraId="2A9B3CF3" w14:textId="77777777" w:rsidR="00206B5B" w:rsidRPr="004412A3" w:rsidRDefault="00BD7980">
      <w:pPr>
        <w:pStyle w:val="ListParagraph"/>
        <w:numPr>
          <w:ilvl w:val="0"/>
          <w:numId w:val="9"/>
        </w:numPr>
        <w:rPr>
          <w:bCs/>
          <w:i/>
          <w:iCs/>
          <w:sz w:val="24"/>
        </w:rPr>
      </w:pPr>
      <w:r w:rsidRPr="004412A3">
        <w:rPr>
          <w:rFonts w:cs="Times New Roman"/>
          <w:sz w:val="24"/>
          <w:szCs w:val="24"/>
        </w:rPr>
        <w:t xml:space="preserve">On December 27, 2014 </w:t>
      </w:r>
      <w:proofErr w:type="spellStart"/>
      <w:r w:rsidR="0025033E" w:rsidRPr="004412A3">
        <w:rPr>
          <w:rFonts w:cs="Times New Roman"/>
          <w:sz w:val="24"/>
          <w:szCs w:val="24"/>
        </w:rPr>
        <w:t>Lingner</w:t>
      </w:r>
      <w:proofErr w:type="spellEnd"/>
      <w:r w:rsidRPr="004412A3">
        <w:rPr>
          <w:rFonts w:cs="Times New Roman"/>
          <w:sz w:val="24"/>
          <w:szCs w:val="24"/>
        </w:rPr>
        <w:t xml:space="preserve"> Publishing Ltd. ships </w:t>
      </w:r>
      <w:r w:rsidR="009A3BE1" w:rsidRPr="004412A3">
        <w:rPr>
          <w:rFonts w:cs="Times New Roman"/>
          <w:sz w:val="24"/>
          <w:szCs w:val="24"/>
        </w:rPr>
        <w:t>75 fiction</w:t>
      </w:r>
      <w:r w:rsidRPr="004412A3">
        <w:rPr>
          <w:rFonts w:cs="Times New Roman"/>
          <w:sz w:val="24"/>
          <w:szCs w:val="24"/>
        </w:rPr>
        <w:t xml:space="preserve"> books to the Book Store. The terms are FOB destination point and the Book Store receives the books on </w:t>
      </w:r>
      <w:r w:rsidR="009A3BE1" w:rsidRPr="004412A3">
        <w:rPr>
          <w:rFonts w:cs="Times New Roman"/>
          <w:sz w:val="24"/>
          <w:szCs w:val="24"/>
        </w:rPr>
        <w:t>December 31</w:t>
      </w:r>
      <w:r w:rsidRPr="004412A3">
        <w:rPr>
          <w:rFonts w:cs="Times New Roman"/>
          <w:sz w:val="24"/>
          <w:szCs w:val="24"/>
        </w:rPr>
        <w:t>, 201</w:t>
      </w:r>
      <w:r w:rsidR="009A3BE1" w:rsidRPr="004412A3">
        <w:rPr>
          <w:rFonts w:cs="Times New Roman"/>
          <w:sz w:val="24"/>
          <w:szCs w:val="24"/>
        </w:rPr>
        <w:t>4</w:t>
      </w:r>
      <w:r w:rsidRPr="004412A3">
        <w:rPr>
          <w:rFonts w:cs="Times New Roman"/>
          <w:sz w:val="24"/>
          <w:szCs w:val="24"/>
        </w:rPr>
        <w:t xml:space="preserve">.  </w:t>
      </w:r>
    </w:p>
    <w:p w14:paraId="207DF3CC" w14:textId="77777777" w:rsidR="00206B5B" w:rsidRDefault="00BD7980" w:rsidP="004412A3">
      <w:pPr>
        <w:rPr>
          <w:rFonts w:cs="Times New Roman"/>
          <w:sz w:val="24"/>
          <w:szCs w:val="24"/>
        </w:rPr>
      </w:pPr>
      <w:r w:rsidRPr="00BD7980">
        <w:rPr>
          <w:rFonts w:cs="Times New Roman"/>
          <w:sz w:val="24"/>
          <w:szCs w:val="24"/>
        </w:rPr>
        <w:t>For each of the scenarios above, who would include the inventory on their balance sheet on December 31</w:t>
      </w:r>
      <w:r w:rsidRPr="00BD7980">
        <w:rPr>
          <w:rFonts w:cs="Times New Roman"/>
          <w:sz w:val="24"/>
          <w:szCs w:val="24"/>
          <w:vertAlign w:val="superscript"/>
        </w:rPr>
        <w:t>st</w:t>
      </w:r>
      <w:r w:rsidRPr="00BD7980">
        <w:rPr>
          <w:rFonts w:cs="Times New Roman"/>
          <w:sz w:val="24"/>
          <w:szCs w:val="24"/>
        </w:rPr>
        <w:t>, 2014</w:t>
      </w:r>
      <w:r w:rsidR="009A3BE1">
        <w:rPr>
          <w:rFonts w:cs="Times New Roman"/>
          <w:sz w:val="24"/>
          <w:szCs w:val="24"/>
        </w:rPr>
        <w:t>? Explain</w:t>
      </w:r>
      <w:r w:rsidRPr="00BD7980">
        <w:rPr>
          <w:rFonts w:cs="Times New Roman"/>
          <w:sz w:val="24"/>
          <w:szCs w:val="24"/>
        </w:rPr>
        <w:t xml:space="preserve"> why</w:t>
      </w:r>
      <w:r w:rsidR="009A3BE1">
        <w:rPr>
          <w:rFonts w:cs="Times New Roman"/>
          <w:sz w:val="24"/>
          <w:szCs w:val="24"/>
        </w:rPr>
        <w:t>.</w:t>
      </w:r>
      <w:r w:rsidRPr="00BD7980">
        <w:rPr>
          <w:rFonts w:cs="Times New Roman"/>
          <w:sz w:val="24"/>
          <w:szCs w:val="24"/>
        </w:rPr>
        <w:t xml:space="preserve"> </w:t>
      </w:r>
    </w:p>
    <w:tbl>
      <w:tblPr>
        <w:tblStyle w:val="TableGrid"/>
        <w:tblW w:w="0" w:type="auto"/>
        <w:tblLook w:val="04A0" w:firstRow="1" w:lastRow="0" w:firstColumn="1" w:lastColumn="0" w:noHBand="0" w:noVBand="1"/>
      </w:tblPr>
      <w:tblGrid>
        <w:gridCol w:w="9576"/>
      </w:tblGrid>
      <w:tr w:rsidR="004412A3" w14:paraId="331EFFC2" w14:textId="77777777" w:rsidTr="004412A3">
        <w:tc>
          <w:tcPr>
            <w:tcW w:w="9576" w:type="dxa"/>
          </w:tcPr>
          <w:p w14:paraId="1AFE9175" w14:textId="77777777" w:rsidR="004412A3" w:rsidRDefault="004412A3" w:rsidP="004412A3">
            <w:pPr>
              <w:rPr>
                <w:rFonts w:cs="Times New Roman"/>
                <w:sz w:val="24"/>
                <w:szCs w:val="24"/>
              </w:rPr>
            </w:pPr>
            <w:proofErr w:type="spellStart"/>
            <w:r>
              <w:rPr>
                <w:rFonts w:cs="Times New Roman"/>
                <w:sz w:val="24"/>
                <w:szCs w:val="24"/>
              </w:rPr>
              <w:t>i</w:t>
            </w:r>
            <w:proofErr w:type="spellEnd"/>
            <w:r>
              <w:rPr>
                <w:rFonts w:cs="Times New Roman"/>
                <w:sz w:val="24"/>
                <w:szCs w:val="24"/>
              </w:rPr>
              <w:t>.</w:t>
            </w:r>
          </w:p>
        </w:tc>
      </w:tr>
      <w:tr w:rsidR="004412A3" w14:paraId="78FD87B5" w14:textId="77777777" w:rsidTr="004412A3">
        <w:tc>
          <w:tcPr>
            <w:tcW w:w="9576" w:type="dxa"/>
          </w:tcPr>
          <w:p w14:paraId="47468F8A" w14:textId="77777777" w:rsidR="004412A3" w:rsidRDefault="004412A3" w:rsidP="004412A3">
            <w:pPr>
              <w:rPr>
                <w:rFonts w:cs="Times New Roman"/>
                <w:sz w:val="24"/>
                <w:szCs w:val="24"/>
              </w:rPr>
            </w:pPr>
          </w:p>
        </w:tc>
      </w:tr>
      <w:tr w:rsidR="004412A3" w14:paraId="502D40CA" w14:textId="77777777" w:rsidTr="004412A3">
        <w:tc>
          <w:tcPr>
            <w:tcW w:w="9576" w:type="dxa"/>
          </w:tcPr>
          <w:p w14:paraId="314C1E25" w14:textId="77777777" w:rsidR="004412A3" w:rsidRDefault="004412A3" w:rsidP="004412A3">
            <w:pPr>
              <w:rPr>
                <w:rFonts w:cs="Times New Roman"/>
                <w:sz w:val="24"/>
                <w:szCs w:val="24"/>
              </w:rPr>
            </w:pPr>
          </w:p>
        </w:tc>
      </w:tr>
      <w:tr w:rsidR="004412A3" w14:paraId="7E2EE7B5" w14:textId="77777777" w:rsidTr="004412A3">
        <w:tc>
          <w:tcPr>
            <w:tcW w:w="9576" w:type="dxa"/>
          </w:tcPr>
          <w:p w14:paraId="731B6CEE" w14:textId="77777777" w:rsidR="004412A3" w:rsidRDefault="004412A3" w:rsidP="004412A3">
            <w:pPr>
              <w:rPr>
                <w:rFonts w:cs="Times New Roman"/>
                <w:sz w:val="24"/>
                <w:szCs w:val="24"/>
              </w:rPr>
            </w:pPr>
            <w:r>
              <w:rPr>
                <w:rFonts w:cs="Times New Roman"/>
                <w:sz w:val="24"/>
                <w:szCs w:val="24"/>
              </w:rPr>
              <w:t>ii.</w:t>
            </w:r>
          </w:p>
        </w:tc>
      </w:tr>
      <w:tr w:rsidR="004412A3" w14:paraId="7BA5D4C3" w14:textId="77777777" w:rsidTr="004412A3">
        <w:tc>
          <w:tcPr>
            <w:tcW w:w="9576" w:type="dxa"/>
          </w:tcPr>
          <w:p w14:paraId="687C17B1" w14:textId="77777777" w:rsidR="004412A3" w:rsidRDefault="004412A3" w:rsidP="004412A3">
            <w:pPr>
              <w:rPr>
                <w:rFonts w:cs="Times New Roman"/>
                <w:sz w:val="24"/>
                <w:szCs w:val="24"/>
              </w:rPr>
            </w:pPr>
          </w:p>
        </w:tc>
      </w:tr>
      <w:tr w:rsidR="004412A3" w14:paraId="6C0B86BE" w14:textId="77777777" w:rsidTr="004412A3">
        <w:tc>
          <w:tcPr>
            <w:tcW w:w="9576" w:type="dxa"/>
          </w:tcPr>
          <w:p w14:paraId="23E03986" w14:textId="77777777" w:rsidR="004412A3" w:rsidRDefault="004412A3" w:rsidP="004412A3">
            <w:pPr>
              <w:rPr>
                <w:rFonts w:cs="Times New Roman"/>
                <w:sz w:val="24"/>
                <w:szCs w:val="24"/>
              </w:rPr>
            </w:pPr>
          </w:p>
        </w:tc>
      </w:tr>
      <w:tr w:rsidR="004412A3" w14:paraId="724D4B6F" w14:textId="77777777" w:rsidTr="004412A3">
        <w:tc>
          <w:tcPr>
            <w:tcW w:w="9576" w:type="dxa"/>
          </w:tcPr>
          <w:p w14:paraId="113D28A7" w14:textId="77777777" w:rsidR="004412A3" w:rsidRDefault="004412A3" w:rsidP="004412A3">
            <w:pPr>
              <w:rPr>
                <w:rFonts w:cs="Times New Roman"/>
                <w:sz w:val="24"/>
                <w:szCs w:val="24"/>
              </w:rPr>
            </w:pPr>
            <w:r>
              <w:rPr>
                <w:rFonts w:cs="Times New Roman"/>
                <w:sz w:val="24"/>
                <w:szCs w:val="24"/>
              </w:rPr>
              <w:t>iii.</w:t>
            </w:r>
          </w:p>
        </w:tc>
      </w:tr>
      <w:tr w:rsidR="004412A3" w14:paraId="1B091785" w14:textId="77777777" w:rsidTr="004412A3">
        <w:tc>
          <w:tcPr>
            <w:tcW w:w="9576" w:type="dxa"/>
          </w:tcPr>
          <w:p w14:paraId="1A53C714" w14:textId="77777777" w:rsidR="004412A3" w:rsidRDefault="004412A3" w:rsidP="004412A3">
            <w:pPr>
              <w:rPr>
                <w:rFonts w:cs="Times New Roman"/>
                <w:sz w:val="24"/>
                <w:szCs w:val="24"/>
              </w:rPr>
            </w:pPr>
          </w:p>
        </w:tc>
      </w:tr>
      <w:tr w:rsidR="004412A3" w14:paraId="68995771" w14:textId="77777777" w:rsidTr="004412A3">
        <w:tc>
          <w:tcPr>
            <w:tcW w:w="9576" w:type="dxa"/>
          </w:tcPr>
          <w:p w14:paraId="46D80735" w14:textId="77777777" w:rsidR="004412A3" w:rsidRDefault="004412A3" w:rsidP="004412A3">
            <w:pPr>
              <w:rPr>
                <w:rFonts w:cs="Times New Roman"/>
                <w:sz w:val="24"/>
                <w:szCs w:val="24"/>
              </w:rPr>
            </w:pPr>
          </w:p>
        </w:tc>
      </w:tr>
    </w:tbl>
    <w:p w14:paraId="5DBC6610" w14:textId="77777777" w:rsidR="00C0447C" w:rsidRPr="00C0447C" w:rsidRDefault="00C0447C" w:rsidP="004412A3">
      <w:pPr>
        <w:spacing w:before="240"/>
        <w:rPr>
          <w:rStyle w:val="IntenseEmphasis"/>
        </w:rPr>
      </w:pPr>
      <w:r w:rsidRPr="00C0447C">
        <w:rPr>
          <w:rStyle w:val="IntenseEmphasis"/>
        </w:rPr>
        <w:t>Once you have a count</w:t>
      </w:r>
      <w:r w:rsidR="000A4927">
        <w:rPr>
          <w:rStyle w:val="IntenseEmphasis"/>
        </w:rPr>
        <w:t>, and you have determined ownership,</w:t>
      </w:r>
      <w:r w:rsidRPr="00C0447C">
        <w:rPr>
          <w:rStyle w:val="IntenseEmphasis"/>
        </w:rPr>
        <w:t xml:space="preserve"> what do you do?</w:t>
      </w:r>
    </w:p>
    <w:p w14:paraId="1FA44FC0" w14:textId="77777777" w:rsidR="00C0447C" w:rsidRDefault="00C0447C" w:rsidP="00A85E29">
      <w:pPr>
        <w:rPr>
          <w:rStyle w:val="IntenseEmphasis"/>
          <w:b w:val="0"/>
          <w:i w:val="0"/>
          <w:color w:val="auto"/>
        </w:rPr>
      </w:pPr>
      <w:r>
        <w:rPr>
          <w:rStyle w:val="IntenseEmphasis"/>
          <w:b w:val="0"/>
          <w:i w:val="0"/>
          <w:color w:val="auto"/>
        </w:rPr>
        <w:t xml:space="preserve">You check the count against your </w:t>
      </w:r>
      <w:r w:rsidR="000A4927">
        <w:rPr>
          <w:rStyle w:val="IntenseEmphasis"/>
          <w:b w:val="0"/>
          <w:i w:val="0"/>
          <w:color w:val="auto"/>
        </w:rPr>
        <w:t xml:space="preserve">inventory </w:t>
      </w:r>
      <w:r>
        <w:rPr>
          <w:rStyle w:val="IntenseEmphasis"/>
          <w:b w:val="0"/>
          <w:i w:val="0"/>
          <w:color w:val="auto"/>
        </w:rPr>
        <w:t>records.  Remember, if there is a difference</w:t>
      </w:r>
      <w:r w:rsidR="00B05BDE">
        <w:rPr>
          <w:rStyle w:val="IntenseEmphasis"/>
          <w:b w:val="0"/>
          <w:i w:val="0"/>
          <w:color w:val="auto"/>
        </w:rPr>
        <w:t>,</w:t>
      </w:r>
      <w:r>
        <w:rPr>
          <w:rStyle w:val="IntenseEmphasis"/>
          <w:b w:val="0"/>
          <w:i w:val="0"/>
          <w:color w:val="auto"/>
        </w:rPr>
        <w:t xml:space="preserve"> you </w:t>
      </w:r>
      <w:r w:rsidR="00B05BDE">
        <w:rPr>
          <w:rStyle w:val="IntenseEmphasis"/>
          <w:b w:val="0"/>
          <w:i w:val="0"/>
          <w:color w:val="auto"/>
        </w:rPr>
        <w:t xml:space="preserve">must </w:t>
      </w:r>
      <w:r>
        <w:rPr>
          <w:rStyle w:val="IntenseEmphasis"/>
          <w:b w:val="0"/>
          <w:i w:val="0"/>
          <w:color w:val="auto"/>
        </w:rPr>
        <w:t>investigate.  If the difference is small</w:t>
      </w:r>
      <w:r w:rsidR="00B05BDE">
        <w:rPr>
          <w:rStyle w:val="IntenseEmphasis"/>
          <w:b w:val="0"/>
          <w:i w:val="0"/>
          <w:color w:val="auto"/>
        </w:rPr>
        <w:t>,</w:t>
      </w:r>
      <w:r>
        <w:rPr>
          <w:rStyle w:val="IntenseEmphasis"/>
          <w:b w:val="0"/>
          <w:i w:val="0"/>
          <w:color w:val="auto"/>
        </w:rPr>
        <w:t xml:space="preserve"> you </w:t>
      </w:r>
      <w:r w:rsidR="00B05BDE">
        <w:rPr>
          <w:rStyle w:val="IntenseEmphasis"/>
          <w:b w:val="0"/>
          <w:i w:val="0"/>
          <w:color w:val="auto"/>
        </w:rPr>
        <w:t>should just</w:t>
      </w:r>
      <w:r>
        <w:rPr>
          <w:rStyle w:val="IntenseEmphasis"/>
          <w:b w:val="0"/>
          <w:i w:val="0"/>
          <w:color w:val="auto"/>
        </w:rPr>
        <w:t xml:space="preserve"> make an adjustment to your inventory to write off the difference.</w:t>
      </w:r>
    </w:p>
    <w:p w14:paraId="7D944DB7" w14:textId="77777777" w:rsidR="00C0447C" w:rsidRPr="00C0447C" w:rsidRDefault="00C0447C" w:rsidP="00A85E29">
      <w:pPr>
        <w:rPr>
          <w:rStyle w:val="IntenseEmphasis"/>
        </w:rPr>
      </w:pPr>
      <w:r w:rsidRPr="00C0447C">
        <w:rPr>
          <w:rStyle w:val="IntenseEmphasis"/>
        </w:rPr>
        <w:t>Can you give me an example?</w:t>
      </w:r>
    </w:p>
    <w:p w14:paraId="3D7664EF" w14:textId="77777777" w:rsidR="00C0447C" w:rsidRDefault="00C0447C" w:rsidP="00A85E29">
      <w:pPr>
        <w:rPr>
          <w:rStyle w:val="IntenseEmphasis"/>
          <w:b w:val="0"/>
          <w:i w:val="0"/>
          <w:color w:val="auto"/>
        </w:rPr>
      </w:pPr>
      <w:r>
        <w:rPr>
          <w:rStyle w:val="IntenseEmphasis"/>
          <w:b w:val="0"/>
          <w:i w:val="0"/>
          <w:color w:val="auto"/>
        </w:rPr>
        <w:t xml:space="preserve">Let's go back to Bernard Ltd. to see how this works.  </w:t>
      </w:r>
      <w:r w:rsidR="003C1008">
        <w:rPr>
          <w:rStyle w:val="IntenseEmphasis"/>
          <w:b w:val="0"/>
          <w:i w:val="0"/>
          <w:color w:val="auto"/>
        </w:rPr>
        <w:t xml:space="preserve">Below is </w:t>
      </w:r>
      <w:r>
        <w:rPr>
          <w:rStyle w:val="IntenseEmphasis"/>
          <w:b w:val="0"/>
          <w:i w:val="0"/>
          <w:color w:val="auto"/>
        </w:rPr>
        <w:t xml:space="preserve">the inventory chart from their perpetual inventory system.  You can see that, at the end of the year, their records show they had 45 units on hand and 240 units were sold.  Let's assume that the inventory count comes back and it turns out you only have 42 units on hand.  Where are the other 3 units?  </w:t>
      </w:r>
      <w:r w:rsidR="003C1008">
        <w:rPr>
          <w:rStyle w:val="IntenseEmphasis"/>
          <w:b w:val="0"/>
          <w:i w:val="0"/>
          <w:color w:val="auto"/>
        </w:rPr>
        <w:t xml:space="preserve">It could have been human error (when they were received or sold they were entered wrong) or </w:t>
      </w:r>
      <w:r>
        <w:rPr>
          <w:rStyle w:val="IntenseEmphasis"/>
          <w:b w:val="0"/>
          <w:i w:val="0"/>
          <w:color w:val="auto"/>
        </w:rPr>
        <w:t xml:space="preserve">they were stolen or damaged but they are definitely not </w:t>
      </w:r>
      <w:r w:rsidR="003C1008">
        <w:rPr>
          <w:rStyle w:val="IntenseEmphasis"/>
          <w:b w:val="0"/>
          <w:i w:val="0"/>
          <w:color w:val="auto"/>
        </w:rPr>
        <w:t>on the shelf</w:t>
      </w:r>
      <w:r>
        <w:rPr>
          <w:rStyle w:val="IntenseEmphasis"/>
          <w:b w:val="0"/>
          <w:i w:val="0"/>
          <w:color w:val="auto"/>
        </w:rPr>
        <w:t xml:space="preserve">.  That means that you can't </w:t>
      </w:r>
      <w:r>
        <w:rPr>
          <w:rStyle w:val="IntenseEmphasis"/>
          <w:b w:val="0"/>
          <w:i w:val="0"/>
          <w:color w:val="auto"/>
        </w:rPr>
        <w:lastRenderedPageBreak/>
        <w:t>publish the financial statements with 45 units * $46 = $2,070.  Why not?  Because inventory is a current asset and asset</w:t>
      </w:r>
      <w:r w:rsidR="00B05BDE">
        <w:rPr>
          <w:rStyle w:val="IntenseEmphasis"/>
          <w:b w:val="0"/>
          <w:i w:val="0"/>
          <w:color w:val="auto"/>
        </w:rPr>
        <w:t>s</w:t>
      </w:r>
      <w:r>
        <w:rPr>
          <w:rStyle w:val="IntenseEmphasis"/>
          <w:b w:val="0"/>
          <w:i w:val="0"/>
          <w:color w:val="auto"/>
        </w:rPr>
        <w:t xml:space="preserve"> have to be equal to their future benefit, the value they are expected to bring into the business in the future.  This inventory does not have a future value of $2,070</w:t>
      </w:r>
      <w:r w:rsidR="003C1008">
        <w:rPr>
          <w:rStyle w:val="IntenseEmphasis"/>
          <w:b w:val="0"/>
          <w:i w:val="0"/>
          <w:color w:val="auto"/>
        </w:rPr>
        <w:t xml:space="preserve"> anymore</w:t>
      </w:r>
      <w:r>
        <w:rPr>
          <w:rStyle w:val="IntenseEmphasis"/>
          <w:b w:val="0"/>
          <w:i w:val="0"/>
          <w:color w:val="auto"/>
        </w:rPr>
        <w:t xml:space="preserve">.  What is the value?  </w:t>
      </w:r>
      <w:r w:rsidR="003C1008">
        <w:rPr>
          <w:rStyle w:val="IntenseEmphasis"/>
          <w:b w:val="0"/>
          <w:i w:val="0"/>
          <w:color w:val="auto"/>
        </w:rPr>
        <w:t xml:space="preserve">Well, since you only have 42 the value is </w:t>
      </w:r>
      <w:r>
        <w:rPr>
          <w:rStyle w:val="IntenseEmphasis"/>
          <w:b w:val="0"/>
          <w:i w:val="0"/>
          <w:color w:val="auto"/>
        </w:rPr>
        <w:t xml:space="preserve">42 * $46 = $1,932.  You have to recognize the reduction in value due to the </w:t>
      </w:r>
      <w:r w:rsidR="003C1008">
        <w:rPr>
          <w:rStyle w:val="IntenseEmphasis"/>
          <w:b w:val="0"/>
          <w:i w:val="0"/>
          <w:color w:val="auto"/>
        </w:rPr>
        <w:t>difference between the count and the inventory records, which still show 45 units</w:t>
      </w:r>
      <w:r>
        <w:rPr>
          <w:rStyle w:val="IntenseEmphasis"/>
          <w:b w:val="0"/>
          <w:i w:val="0"/>
          <w:color w:val="auto"/>
        </w:rPr>
        <w:t xml:space="preserve">.  The reduction in value is equal to $138 (2,070 - 1,932) and you have to make an adjustment to your inventory records to </w:t>
      </w:r>
      <w:r w:rsidR="003C1008">
        <w:rPr>
          <w:rStyle w:val="IntenseEmphasis"/>
          <w:b w:val="0"/>
          <w:i w:val="0"/>
          <w:color w:val="auto"/>
        </w:rPr>
        <w:t>show</w:t>
      </w:r>
      <w:r>
        <w:rPr>
          <w:rStyle w:val="IntenseEmphasis"/>
          <w:b w:val="0"/>
          <w:i w:val="0"/>
          <w:color w:val="auto"/>
        </w:rPr>
        <w:t xml:space="preserve"> that.  In addition, you have to make an entry to your account</w:t>
      </w:r>
      <w:r w:rsidR="00B05BDE">
        <w:rPr>
          <w:rStyle w:val="IntenseEmphasis"/>
          <w:b w:val="0"/>
          <w:i w:val="0"/>
          <w:color w:val="auto"/>
        </w:rPr>
        <w:t>ing</w:t>
      </w:r>
      <w:r>
        <w:rPr>
          <w:rStyle w:val="IntenseEmphasis"/>
          <w:b w:val="0"/>
          <w:i w:val="0"/>
          <w:color w:val="auto"/>
        </w:rPr>
        <w:t xml:space="preserve"> system so that your inventory account is updated.</w:t>
      </w:r>
    </w:p>
    <w:p w14:paraId="020AFD9E" w14:textId="77777777" w:rsidR="00C0447C" w:rsidRDefault="00C0447C" w:rsidP="00A85E29">
      <w:pPr>
        <w:rPr>
          <w:rStyle w:val="IntenseEmphasis"/>
          <w:b w:val="0"/>
          <w:i w:val="0"/>
          <w:color w:val="auto"/>
        </w:rPr>
      </w:pPr>
      <w:r>
        <w:rPr>
          <w:rStyle w:val="IntenseEmphasis"/>
          <w:b w:val="0"/>
          <w:i w:val="0"/>
          <w:color w:val="auto"/>
        </w:rPr>
        <w:t>First, you would show it on your chart.</w:t>
      </w:r>
    </w:p>
    <w:tbl>
      <w:tblPr>
        <w:tblStyle w:val="TableGrid"/>
        <w:tblW w:w="0" w:type="auto"/>
        <w:tblLook w:val="04A0" w:firstRow="1" w:lastRow="0" w:firstColumn="1" w:lastColumn="0" w:noHBand="0" w:noVBand="1"/>
      </w:tblPr>
      <w:tblGrid>
        <w:gridCol w:w="930"/>
        <w:gridCol w:w="1121"/>
        <w:gridCol w:w="958"/>
        <w:gridCol w:w="1027"/>
        <w:gridCol w:w="1070"/>
        <w:gridCol w:w="790"/>
        <w:gridCol w:w="1006"/>
        <w:gridCol w:w="1070"/>
        <w:gridCol w:w="786"/>
        <w:gridCol w:w="818"/>
      </w:tblGrid>
      <w:tr w:rsidR="00C0447C" w14:paraId="5EF3E421" w14:textId="77777777" w:rsidTr="00C0447C">
        <w:tc>
          <w:tcPr>
            <w:tcW w:w="930" w:type="dxa"/>
          </w:tcPr>
          <w:p w14:paraId="7AB0533D" w14:textId="77777777" w:rsidR="00C0447C" w:rsidRDefault="00C0447C" w:rsidP="00C0447C">
            <w:pPr>
              <w:jc w:val="center"/>
              <w:rPr>
                <w:sz w:val="24"/>
                <w:szCs w:val="24"/>
              </w:rPr>
            </w:pPr>
            <w:r>
              <w:rPr>
                <w:sz w:val="24"/>
                <w:szCs w:val="24"/>
              </w:rPr>
              <w:t>Date</w:t>
            </w:r>
          </w:p>
        </w:tc>
        <w:tc>
          <w:tcPr>
            <w:tcW w:w="3106" w:type="dxa"/>
            <w:gridSpan w:val="3"/>
          </w:tcPr>
          <w:p w14:paraId="597637E2" w14:textId="77777777" w:rsidR="00C0447C" w:rsidRDefault="00C0447C" w:rsidP="00C0447C">
            <w:pPr>
              <w:jc w:val="center"/>
              <w:rPr>
                <w:sz w:val="24"/>
                <w:szCs w:val="24"/>
              </w:rPr>
            </w:pPr>
            <w:r>
              <w:rPr>
                <w:sz w:val="24"/>
                <w:szCs w:val="24"/>
              </w:rPr>
              <w:t>Purchases</w:t>
            </w:r>
          </w:p>
        </w:tc>
        <w:tc>
          <w:tcPr>
            <w:tcW w:w="2866" w:type="dxa"/>
            <w:gridSpan w:val="3"/>
          </w:tcPr>
          <w:p w14:paraId="274AB916" w14:textId="77777777" w:rsidR="00C0447C" w:rsidRDefault="00C0447C" w:rsidP="00C0447C">
            <w:pPr>
              <w:jc w:val="center"/>
              <w:rPr>
                <w:sz w:val="24"/>
                <w:szCs w:val="24"/>
              </w:rPr>
            </w:pPr>
            <w:r>
              <w:rPr>
                <w:sz w:val="24"/>
                <w:szCs w:val="24"/>
              </w:rPr>
              <w:t>Cost of goods sold</w:t>
            </w:r>
          </w:p>
        </w:tc>
        <w:tc>
          <w:tcPr>
            <w:tcW w:w="2674" w:type="dxa"/>
            <w:gridSpan w:val="3"/>
          </w:tcPr>
          <w:p w14:paraId="78AB4E9D" w14:textId="77777777" w:rsidR="00C0447C" w:rsidRDefault="00C0447C" w:rsidP="00C0447C">
            <w:pPr>
              <w:jc w:val="center"/>
              <w:rPr>
                <w:sz w:val="24"/>
                <w:szCs w:val="24"/>
              </w:rPr>
            </w:pPr>
            <w:r>
              <w:rPr>
                <w:sz w:val="24"/>
                <w:szCs w:val="24"/>
              </w:rPr>
              <w:t>Inventory on hand</w:t>
            </w:r>
          </w:p>
        </w:tc>
      </w:tr>
      <w:tr w:rsidR="00C0447C" w14:paraId="3559BA4A" w14:textId="77777777" w:rsidTr="00C0447C">
        <w:tc>
          <w:tcPr>
            <w:tcW w:w="930" w:type="dxa"/>
          </w:tcPr>
          <w:p w14:paraId="4D83B302" w14:textId="77777777" w:rsidR="00C0447C" w:rsidRDefault="00C0447C" w:rsidP="00C0447C">
            <w:pPr>
              <w:jc w:val="center"/>
              <w:rPr>
                <w:sz w:val="24"/>
                <w:szCs w:val="24"/>
              </w:rPr>
            </w:pPr>
          </w:p>
        </w:tc>
        <w:tc>
          <w:tcPr>
            <w:tcW w:w="1121" w:type="dxa"/>
          </w:tcPr>
          <w:p w14:paraId="50773894" w14:textId="77777777" w:rsidR="00C0447C" w:rsidRDefault="00C0447C" w:rsidP="00C0447C">
            <w:pPr>
              <w:jc w:val="center"/>
              <w:rPr>
                <w:sz w:val="24"/>
                <w:szCs w:val="24"/>
              </w:rPr>
            </w:pPr>
            <w:r>
              <w:rPr>
                <w:sz w:val="24"/>
                <w:szCs w:val="24"/>
              </w:rPr>
              <w:t>Quantity</w:t>
            </w:r>
          </w:p>
          <w:p w14:paraId="08C27257" w14:textId="77777777" w:rsidR="00C0447C" w:rsidRDefault="00C0447C" w:rsidP="00C0447C">
            <w:pPr>
              <w:jc w:val="center"/>
              <w:rPr>
                <w:sz w:val="24"/>
                <w:szCs w:val="24"/>
              </w:rPr>
            </w:pPr>
          </w:p>
        </w:tc>
        <w:tc>
          <w:tcPr>
            <w:tcW w:w="958" w:type="dxa"/>
          </w:tcPr>
          <w:p w14:paraId="26A92EA7" w14:textId="77777777" w:rsidR="00C0447C" w:rsidRDefault="00C0447C" w:rsidP="00C0447C">
            <w:pPr>
              <w:jc w:val="center"/>
              <w:rPr>
                <w:sz w:val="24"/>
                <w:szCs w:val="24"/>
              </w:rPr>
            </w:pPr>
            <w:r>
              <w:rPr>
                <w:sz w:val="24"/>
                <w:szCs w:val="24"/>
              </w:rPr>
              <w:t>Unit cost</w:t>
            </w:r>
          </w:p>
        </w:tc>
        <w:tc>
          <w:tcPr>
            <w:tcW w:w="1027" w:type="dxa"/>
          </w:tcPr>
          <w:p w14:paraId="436F753D" w14:textId="77777777" w:rsidR="00C0447C" w:rsidRDefault="00C0447C" w:rsidP="00C0447C">
            <w:pPr>
              <w:jc w:val="center"/>
              <w:rPr>
                <w:sz w:val="24"/>
                <w:szCs w:val="24"/>
              </w:rPr>
            </w:pPr>
            <w:r>
              <w:rPr>
                <w:sz w:val="24"/>
                <w:szCs w:val="24"/>
              </w:rPr>
              <w:t>Total Cost</w:t>
            </w:r>
          </w:p>
        </w:tc>
        <w:tc>
          <w:tcPr>
            <w:tcW w:w="1070" w:type="dxa"/>
          </w:tcPr>
          <w:p w14:paraId="25F18452" w14:textId="77777777" w:rsidR="00C0447C" w:rsidRDefault="00C0447C" w:rsidP="00C0447C">
            <w:pPr>
              <w:jc w:val="center"/>
              <w:rPr>
                <w:sz w:val="24"/>
                <w:szCs w:val="24"/>
              </w:rPr>
            </w:pPr>
            <w:r>
              <w:rPr>
                <w:sz w:val="24"/>
                <w:szCs w:val="24"/>
              </w:rPr>
              <w:t>Quantity</w:t>
            </w:r>
          </w:p>
        </w:tc>
        <w:tc>
          <w:tcPr>
            <w:tcW w:w="790" w:type="dxa"/>
          </w:tcPr>
          <w:p w14:paraId="3D6E0B7D" w14:textId="77777777" w:rsidR="00C0447C" w:rsidRDefault="00C0447C" w:rsidP="00C0447C">
            <w:pPr>
              <w:jc w:val="center"/>
              <w:rPr>
                <w:sz w:val="24"/>
                <w:szCs w:val="24"/>
              </w:rPr>
            </w:pPr>
            <w:r>
              <w:rPr>
                <w:sz w:val="24"/>
                <w:szCs w:val="24"/>
              </w:rPr>
              <w:t>Unit cost</w:t>
            </w:r>
          </w:p>
        </w:tc>
        <w:tc>
          <w:tcPr>
            <w:tcW w:w="1006" w:type="dxa"/>
          </w:tcPr>
          <w:p w14:paraId="41BBA21C" w14:textId="77777777" w:rsidR="00C0447C" w:rsidRDefault="00C0447C" w:rsidP="00C0447C">
            <w:pPr>
              <w:jc w:val="center"/>
              <w:rPr>
                <w:sz w:val="24"/>
                <w:szCs w:val="24"/>
              </w:rPr>
            </w:pPr>
            <w:r>
              <w:rPr>
                <w:sz w:val="24"/>
                <w:szCs w:val="24"/>
              </w:rPr>
              <w:t>Total Cost</w:t>
            </w:r>
          </w:p>
        </w:tc>
        <w:tc>
          <w:tcPr>
            <w:tcW w:w="1070" w:type="dxa"/>
          </w:tcPr>
          <w:p w14:paraId="5646F4FF" w14:textId="77777777" w:rsidR="00C0447C" w:rsidRDefault="00C0447C" w:rsidP="00C0447C">
            <w:pPr>
              <w:jc w:val="center"/>
              <w:rPr>
                <w:sz w:val="24"/>
                <w:szCs w:val="24"/>
              </w:rPr>
            </w:pPr>
            <w:r>
              <w:rPr>
                <w:sz w:val="24"/>
                <w:szCs w:val="24"/>
              </w:rPr>
              <w:t>Quantity</w:t>
            </w:r>
          </w:p>
        </w:tc>
        <w:tc>
          <w:tcPr>
            <w:tcW w:w="786" w:type="dxa"/>
          </w:tcPr>
          <w:p w14:paraId="7B31B8E5" w14:textId="77777777" w:rsidR="00C0447C" w:rsidRDefault="00C0447C" w:rsidP="00C0447C">
            <w:pPr>
              <w:jc w:val="center"/>
              <w:rPr>
                <w:sz w:val="24"/>
                <w:szCs w:val="24"/>
              </w:rPr>
            </w:pPr>
            <w:r>
              <w:rPr>
                <w:sz w:val="24"/>
                <w:szCs w:val="24"/>
              </w:rPr>
              <w:t>Unit cost</w:t>
            </w:r>
          </w:p>
        </w:tc>
        <w:tc>
          <w:tcPr>
            <w:tcW w:w="818" w:type="dxa"/>
          </w:tcPr>
          <w:p w14:paraId="3D8F165D" w14:textId="77777777" w:rsidR="00C0447C" w:rsidRDefault="00C0447C" w:rsidP="00C0447C">
            <w:pPr>
              <w:jc w:val="center"/>
              <w:rPr>
                <w:sz w:val="24"/>
                <w:szCs w:val="24"/>
              </w:rPr>
            </w:pPr>
            <w:r>
              <w:rPr>
                <w:sz w:val="24"/>
                <w:szCs w:val="24"/>
              </w:rPr>
              <w:t>Total Cost</w:t>
            </w:r>
          </w:p>
        </w:tc>
      </w:tr>
      <w:tr w:rsidR="00C0447C" w14:paraId="44952368" w14:textId="77777777" w:rsidTr="00C0447C">
        <w:tc>
          <w:tcPr>
            <w:tcW w:w="930" w:type="dxa"/>
            <w:shd w:val="clear" w:color="auto" w:fill="C6D9F1" w:themeFill="text2" w:themeFillTint="33"/>
          </w:tcPr>
          <w:p w14:paraId="4E4C6DD1" w14:textId="77777777" w:rsidR="00C0447C" w:rsidRPr="00C44CFC" w:rsidRDefault="00C0447C" w:rsidP="00C0447C">
            <w:pPr>
              <w:rPr>
                <w:szCs w:val="24"/>
              </w:rPr>
            </w:pPr>
            <w:r w:rsidRPr="00C44CFC">
              <w:rPr>
                <w:szCs w:val="24"/>
              </w:rPr>
              <w:t>Nov</w:t>
            </w:r>
            <w:r>
              <w:rPr>
                <w:szCs w:val="24"/>
              </w:rPr>
              <w:t>.</w:t>
            </w:r>
            <w:r w:rsidRPr="00C44CFC">
              <w:rPr>
                <w:szCs w:val="24"/>
              </w:rPr>
              <w:t xml:space="preserve"> 1 (beg)</w:t>
            </w:r>
          </w:p>
        </w:tc>
        <w:tc>
          <w:tcPr>
            <w:tcW w:w="1121" w:type="dxa"/>
            <w:shd w:val="clear" w:color="auto" w:fill="C6D9F1" w:themeFill="text2" w:themeFillTint="33"/>
          </w:tcPr>
          <w:p w14:paraId="651DC8F5" w14:textId="77777777" w:rsidR="00C0447C" w:rsidRDefault="00C0447C" w:rsidP="00C0447C">
            <w:pPr>
              <w:jc w:val="center"/>
              <w:rPr>
                <w:sz w:val="24"/>
                <w:szCs w:val="24"/>
              </w:rPr>
            </w:pPr>
          </w:p>
        </w:tc>
        <w:tc>
          <w:tcPr>
            <w:tcW w:w="958" w:type="dxa"/>
            <w:shd w:val="clear" w:color="auto" w:fill="C6D9F1" w:themeFill="text2" w:themeFillTint="33"/>
          </w:tcPr>
          <w:p w14:paraId="42B35DA2" w14:textId="77777777" w:rsidR="00C0447C" w:rsidRDefault="00C0447C" w:rsidP="00C0447C">
            <w:pPr>
              <w:jc w:val="center"/>
              <w:rPr>
                <w:sz w:val="24"/>
                <w:szCs w:val="24"/>
              </w:rPr>
            </w:pPr>
          </w:p>
        </w:tc>
        <w:tc>
          <w:tcPr>
            <w:tcW w:w="1027" w:type="dxa"/>
            <w:shd w:val="clear" w:color="auto" w:fill="C6D9F1" w:themeFill="text2" w:themeFillTint="33"/>
          </w:tcPr>
          <w:p w14:paraId="761BE8A3" w14:textId="77777777" w:rsidR="00C0447C" w:rsidRDefault="00C0447C" w:rsidP="00C0447C">
            <w:pPr>
              <w:jc w:val="center"/>
              <w:rPr>
                <w:sz w:val="24"/>
                <w:szCs w:val="24"/>
              </w:rPr>
            </w:pPr>
          </w:p>
        </w:tc>
        <w:tc>
          <w:tcPr>
            <w:tcW w:w="1070" w:type="dxa"/>
            <w:shd w:val="clear" w:color="auto" w:fill="C6D9F1" w:themeFill="text2" w:themeFillTint="33"/>
          </w:tcPr>
          <w:p w14:paraId="27B8BEC9" w14:textId="77777777" w:rsidR="00C0447C" w:rsidRDefault="00C0447C" w:rsidP="00C0447C">
            <w:pPr>
              <w:jc w:val="center"/>
              <w:rPr>
                <w:sz w:val="24"/>
                <w:szCs w:val="24"/>
              </w:rPr>
            </w:pPr>
          </w:p>
        </w:tc>
        <w:tc>
          <w:tcPr>
            <w:tcW w:w="790" w:type="dxa"/>
            <w:shd w:val="clear" w:color="auto" w:fill="C6D9F1" w:themeFill="text2" w:themeFillTint="33"/>
          </w:tcPr>
          <w:p w14:paraId="757BEB60" w14:textId="77777777" w:rsidR="00C0447C" w:rsidRDefault="00C0447C" w:rsidP="00C0447C">
            <w:pPr>
              <w:jc w:val="center"/>
              <w:rPr>
                <w:sz w:val="24"/>
                <w:szCs w:val="24"/>
              </w:rPr>
            </w:pPr>
          </w:p>
        </w:tc>
        <w:tc>
          <w:tcPr>
            <w:tcW w:w="1006" w:type="dxa"/>
            <w:shd w:val="clear" w:color="auto" w:fill="C6D9F1" w:themeFill="text2" w:themeFillTint="33"/>
          </w:tcPr>
          <w:p w14:paraId="2E01B138" w14:textId="77777777" w:rsidR="00C0447C" w:rsidRDefault="00C0447C" w:rsidP="00C0447C">
            <w:pPr>
              <w:jc w:val="center"/>
              <w:rPr>
                <w:sz w:val="24"/>
                <w:szCs w:val="24"/>
              </w:rPr>
            </w:pPr>
          </w:p>
        </w:tc>
        <w:tc>
          <w:tcPr>
            <w:tcW w:w="1070" w:type="dxa"/>
            <w:shd w:val="clear" w:color="auto" w:fill="C6D9F1" w:themeFill="text2" w:themeFillTint="33"/>
          </w:tcPr>
          <w:p w14:paraId="11F88830" w14:textId="77777777" w:rsidR="00C0447C" w:rsidRDefault="00C0447C" w:rsidP="00C0447C">
            <w:pPr>
              <w:jc w:val="center"/>
              <w:rPr>
                <w:sz w:val="24"/>
                <w:szCs w:val="24"/>
              </w:rPr>
            </w:pPr>
            <w:r>
              <w:rPr>
                <w:sz w:val="24"/>
                <w:szCs w:val="24"/>
              </w:rPr>
              <w:t>15</w:t>
            </w:r>
          </w:p>
        </w:tc>
        <w:tc>
          <w:tcPr>
            <w:tcW w:w="786" w:type="dxa"/>
            <w:shd w:val="clear" w:color="auto" w:fill="C6D9F1" w:themeFill="text2" w:themeFillTint="33"/>
          </w:tcPr>
          <w:p w14:paraId="068D60EC" w14:textId="77777777" w:rsidR="00C0447C" w:rsidRDefault="00C0447C" w:rsidP="00C0447C">
            <w:pPr>
              <w:jc w:val="center"/>
              <w:rPr>
                <w:sz w:val="24"/>
                <w:szCs w:val="24"/>
              </w:rPr>
            </w:pPr>
            <w:r>
              <w:rPr>
                <w:sz w:val="24"/>
                <w:szCs w:val="24"/>
              </w:rPr>
              <w:t>40</w:t>
            </w:r>
          </w:p>
        </w:tc>
        <w:tc>
          <w:tcPr>
            <w:tcW w:w="818" w:type="dxa"/>
            <w:shd w:val="clear" w:color="auto" w:fill="C6D9F1" w:themeFill="text2" w:themeFillTint="33"/>
          </w:tcPr>
          <w:p w14:paraId="78CBFC26" w14:textId="77777777" w:rsidR="00C0447C" w:rsidRDefault="00C0447C" w:rsidP="00C0447C">
            <w:pPr>
              <w:jc w:val="center"/>
              <w:rPr>
                <w:sz w:val="24"/>
                <w:szCs w:val="24"/>
              </w:rPr>
            </w:pPr>
            <w:r>
              <w:rPr>
                <w:sz w:val="24"/>
                <w:szCs w:val="24"/>
              </w:rPr>
              <w:t>600</w:t>
            </w:r>
          </w:p>
        </w:tc>
      </w:tr>
      <w:tr w:rsidR="00C0447C" w14:paraId="1B7DFB4A" w14:textId="77777777" w:rsidTr="00C0447C">
        <w:tc>
          <w:tcPr>
            <w:tcW w:w="930" w:type="dxa"/>
            <w:shd w:val="clear" w:color="auto" w:fill="FDE9D9" w:themeFill="accent6" w:themeFillTint="33"/>
          </w:tcPr>
          <w:p w14:paraId="287C3250" w14:textId="77777777" w:rsidR="00C0447C" w:rsidRPr="00C44CFC" w:rsidRDefault="00C0447C" w:rsidP="00C0447C">
            <w:pPr>
              <w:rPr>
                <w:szCs w:val="24"/>
              </w:rPr>
            </w:pPr>
            <w:r w:rsidRPr="00C44CFC">
              <w:rPr>
                <w:szCs w:val="24"/>
              </w:rPr>
              <w:t>Nov</w:t>
            </w:r>
            <w:r>
              <w:rPr>
                <w:szCs w:val="24"/>
              </w:rPr>
              <w:t>.</w:t>
            </w:r>
            <w:r w:rsidRPr="00C44CFC">
              <w:rPr>
                <w:szCs w:val="24"/>
              </w:rPr>
              <w:t xml:space="preserve"> 5</w:t>
            </w:r>
          </w:p>
        </w:tc>
        <w:tc>
          <w:tcPr>
            <w:tcW w:w="1121" w:type="dxa"/>
            <w:shd w:val="clear" w:color="auto" w:fill="FDE9D9" w:themeFill="accent6" w:themeFillTint="33"/>
          </w:tcPr>
          <w:p w14:paraId="3FA2DF42" w14:textId="77777777" w:rsidR="00C0447C" w:rsidRDefault="00C0447C" w:rsidP="00C0447C">
            <w:pPr>
              <w:jc w:val="center"/>
              <w:rPr>
                <w:sz w:val="24"/>
                <w:szCs w:val="24"/>
              </w:rPr>
            </w:pPr>
            <w:r>
              <w:rPr>
                <w:sz w:val="24"/>
                <w:szCs w:val="24"/>
              </w:rPr>
              <w:t>160</w:t>
            </w:r>
          </w:p>
        </w:tc>
        <w:tc>
          <w:tcPr>
            <w:tcW w:w="958" w:type="dxa"/>
            <w:shd w:val="clear" w:color="auto" w:fill="FDE9D9" w:themeFill="accent6" w:themeFillTint="33"/>
          </w:tcPr>
          <w:p w14:paraId="665BC9A8" w14:textId="77777777" w:rsidR="00C0447C" w:rsidRDefault="00C0447C" w:rsidP="00C0447C">
            <w:pPr>
              <w:jc w:val="center"/>
              <w:rPr>
                <w:sz w:val="24"/>
                <w:szCs w:val="24"/>
              </w:rPr>
            </w:pPr>
            <w:r>
              <w:rPr>
                <w:sz w:val="24"/>
                <w:szCs w:val="24"/>
              </w:rPr>
              <w:t>45</w:t>
            </w:r>
          </w:p>
        </w:tc>
        <w:tc>
          <w:tcPr>
            <w:tcW w:w="1027" w:type="dxa"/>
            <w:shd w:val="clear" w:color="auto" w:fill="FDE9D9" w:themeFill="accent6" w:themeFillTint="33"/>
          </w:tcPr>
          <w:p w14:paraId="6A541456" w14:textId="77777777" w:rsidR="00C0447C" w:rsidRDefault="00C0447C" w:rsidP="00C0447C">
            <w:pPr>
              <w:jc w:val="center"/>
              <w:rPr>
                <w:sz w:val="24"/>
                <w:szCs w:val="24"/>
              </w:rPr>
            </w:pPr>
            <w:r>
              <w:rPr>
                <w:sz w:val="24"/>
                <w:szCs w:val="24"/>
              </w:rPr>
              <w:t>7,200</w:t>
            </w:r>
          </w:p>
        </w:tc>
        <w:tc>
          <w:tcPr>
            <w:tcW w:w="1070" w:type="dxa"/>
            <w:shd w:val="clear" w:color="auto" w:fill="FDE9D9" w:themeFill="accent6" w:themeFillTint="33"/>
          </w:tcPr>
          <w:p w14:paraId="369D0D12" w14:textId="77777777" w:rsidR="00C0447C" w:rsidRDefault="00C0447C" w:rsidP="00C0447C">
            <w:pPr>
              <w:jc w:val="center"/>
              <w:rPr>
                <w:sz w:val="24"/>
                <w:szCs w:val="24"/>
              </w:rPr>
            </w:pPr>
          </w:p>
        </w:tc>
        <w:tc>
          <w:tcPr>
            <w:tcW w:w="790" w:type="dxa"/>
            <w:shd w:val="clear" w:color="auto" w:fill="FDE9D9" w:themeFill="accent6" w:themeFillTint="33"/>
          </w:tcPr>
          <w:p w14:paraId="420B3F9C" w14:textId="77777777" w:rsidR="00C0447C" w:rsidRDefault="00C0447C" w:rsidP="00C0447C">
            <w:pPr>
              <w:jc w:val="center"/>
              <w:rPr>
                <w:sz w:val="24"/>
                <w:szCs w:val="24"/>
              </w:rPr>
            </w:pPr>
          </w:p>
        </w:tc>
        <w:tc>
          <w:tcPr>
            <w:tcW w:w="1006" w:type="dxa"/>
            <w:shd w:val="clear" w:color="auto" w:fill="FDE9D9" w:themeFill="accent6" w:themeFillTint="33"/>
          </w:tcPr>
          <w:p w14:paraId="449415DE" w14:textId="77777777" w:rsidR="00C0447C" w:rsidRDefault="00C0447C" w:rsidP="00C0447C">
            <w:pPr>
              <w:jc w:val="center"/>
              <w:rPr>
                <w:sz w:val="24"/>
                <w:szCs w:val="24"/>
              </w:rPr>
            </w:pPr>
          </w:p>
        </w:tc>
        <w:tc>
          <w:tcPr>
            <w:tcW w:w="1070" w:type="dxa"/>
            <w:shd w:val="clear" w:color="auto" w:fill="FDE9D9" w:themeFill="accent6" w:themeFillTint="33"/>
          </w:tcPr>
          <w:p w14:paraId="0017C975" w14:textId="77777777" w:rsidR="00C0447C" w:rsidRDefault="00C0447C" w:rsidP="00C0447C">
            <w:pPr>
              <w:jc w:val="center"/>
              <w:rPr>
                <w:sz w:val="24"/>
                <w:szCs w:val="24"/>
              </w:rPr>
            </w:pPr>
            <w:r>
              <w:rPr>
                <w:sz w:val="24"/>
                <w:szCs w:val="24"/>
              </w:rPr>
              <w:t>15</w:t>
            </w:r>
          </w:p>
        </w:tc>
        <w:tc>
          <w:tcPr>
            <w:tcW w:w="786" w:type="dxa"/>
            <w:shd w:val="clear" w:color="auto" w:fill="FDE9D9" w:themeFill="accent6" w:themeFillTint="33"/>
          </w:tcPr>
          <w:p w14:paraId="2B983EE2" w14:textId="77777777" w:rsidR="00C0447C" w:rsidRDefault="00D150AC" w:rsidP="00C0447C">
            <w:pPr>
              <w:jc w:val="center"/>
              <w:rPr>
                <w:sz w:val="24"/>
                <w:szCs w:val="24"/>
              </w:rPr>
            </w:pPr>
            <w:r>
              <w:rPr>
                <w:noProof/>
                <w:sz w:val="24"/>
                <w:szCs w:val="24"/>
                <w:lang w:val="en-CA" w:eastAsia="en-CA"/>
              </w:rPr>
              <w:pict w14:anchorId="75019C23">
                <v:shape id="AutoShape 55" o:spid="_x0000_s1047" type="#_x0000_t88" style="position:absolute;left:0;text-align:left;margin-left:33.9pt;margin-top:.1pt;width:7.15pt;height:29.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"/>
              </w:pict>
            </w:r>
            <w:r w:rsidR="00C0447C">
              <w:rPr>
                <w:sz w:val="24"/>
                <w:szCs w:val="24"/>
              </w:rPr>
              <w:t>40</w:t>
            </w:r>
          </w:p>
        </w:tc>
        <w:tc>
          <w:tcPr>
            <w:tcW w:w="818" w:type="dxa"/>
            <w:vMerge w:val="restart"/>
            <w:shd w:val="clear" w:color="auto" w:fill="FDE9D9" w:themeFill="accent6" w:themeFillTint="33"/>
          </w:tcPr>
          <w:p w14:paraId="0AB1327B" w14:textId="77777777" w:rsidR="00C0447C" w:rsidRPr="00C44CFC" w:rsidRDefault="00C0447C" w:rsidP="00C0447C">
            <w:pPr>
              <w:jc w:val="center"/>
              <w:rPr>
                <w:sz w:val="12"/>
                <w:szCs w:val="24"/>
              </w:rPr>
            </w:pPr>
          </w:p>
          <w:p w14:paraId="4AEA59A5" w14:textId="77777777" w:rsidR="00C0447C" w:rsidRDefault="00C0447C" w:rsidP="00C0447C">
            <w:pPr>
              <w:jc w:val="center"/>
              <w:rPr>
                <w:sz w:val="24"/>
                <w:szCs w:val="24"/>
              </w:rPr>
            </w:pPr>
            <w:r>
              <w:rPr>
                <w:sz w:val="24"/>
                <w:szCs w:val="24"/>
              </w:rPr>
              <w:t>7,800</w:t>
            </w:r>
          </w:p>
        </w:tc>
      </w:tr>
      <w:tr w:rsidR="00C0447C" w14:paraId="173F05A0" w14:textId="77777777" w:rsidTr="00C0447C">
        <w:tc>
          <w:tcPr>
            <w:tcW w:w="930" w:type="dxa"/>
            <w:shd w:val="clear" w:color="auto" w:fill="FDE9D9" w:themeFill="accent6" w:themeFillTint="33"/>
          </w:tcPr>
          <w:p w14:paraId="4B1E1262" w14:textId="77777777" w:rsidR="00C0447C" w:rsidRPr="00C44CFC" w:rsidRDefault="00C0447C" w:rsidP="00C0447C">
            <w:pPr>
              <w:rPr>
                <w:szCs w:val="24"/>
              </w:rPr>
            </w:pPr>
          </w:p>
        </w:tc>
        <w:tc>
          <w:tcPr>
            <w:tcW w:w="1121" w:type="dxa"/>
            <w:shd w:val="clear" w:color="auto" w:fill="FDE9D9" w:themeFill="accent6" w:themeFillTint="33"/>
          </w:tcPr>
          <w:p w14:paraId="5BB424E6" w14:textId="77777777" w:rsidR="00C0447C" w:rsidRDefault="00C0447C" w:rsidP="00C0447C">
            <w:pPr>
              <w:jc w:val="center"/>
              <w:rPr>
                <w:sz w:val="24"/>
                <w:szCs w:val="24"/>
              </w:rPr>
            </w:pPr>
          </w:p>
        </w:tc>
        <w:tc>
          <w:tcPr>
            <w:tcW w:w="958" w:type="dxa"/>
            <w:shd w:val="clear" w:color="auto" w:fill="FDE9D9" w:themeFill="accent6" w:themeFillTint="33"/>
          </w:tcPr>
          <w:p w14:paraId="28F86997" w14:textId="77777777" w:rsidR="00C0447C" w:rsidRDefault="00C0447C" w:rsidP="00C0447C">
            <w:pPr>
              <w:jc w:val="center"/>
              <w:rPr>
                <w:sz w:val="24"/>
                <w:szCs w:val="24"/>
              </w:rPr>
            </w:pPr>
          </w:p>
        </w:tc>
        <w:tc>
          <w:tcPr>
            <w:tcW w:w="1027" w:type="dxa"/>
            <w:shd w:val="clear" w:color="auto" w:fill="FDE9D9" w:themeFill="accent6" w:themeFillTint="33"/>
          </w:tcPr>
          <w:p w14:paraId="5CF79E1F" w14:textId="77777777" w:rsidR="00C0447C" w:rsidRDefault="00C0447C" w:rsidP="00C0447C">
            <w:pPr>
              <w:jc w:val="center"/>
              <w:rPr>
                <w:sz w:val="24"/>
                <w:szCs w:val="24"/>
              </w:rPr>
            </w:pPr>
          </w:p>
        </w:tc>
        <w:tc>
          <w:tcPr>
            <w:tcW w:w="1070" w:type="dxa"/>
            <w:shd w:val="clear" w:color="auto" w:fill="FDE9D9" w:themeFill="accent6" w:themeFillTint="33"/>
          </w:tcPr>
          <w:p w14:paraId="2279E40E" w14:textId="77777777" w:rsidR="00C0447C" w:rsidRDefault="00C0447C" w:rsidP="00C0447C">
            <w:pPr>
              <w:jc w:val="center"/>
              <w:rPr>
                <w:sz w:val="24"/>
                <w:szCs w:val="24"/>
              </w:rPr>
            </w:pPr>
          </w:p>
        </w:tc>
        <w:tc>
          <w:tcPr>
            <w:tcW w:w="790" w:type="dxa"/>
            <w:shd w:val="clear" w:color="auto" w:fill="FDE9D9" w:themeFill="accent6" w:themeFillTint="33"/>
          </w:tcPr>
          <w:p w14:paraId="392EA9EE" w14:textId="77777777" w:rsidR="00C0447C" w:rsidRDefault="00C0447C" w:rsidP="00C0447C">
            <w:pPr>
              <w:jc w:val="center"/>
              <w:rPr>
                <w:sz w:val="24"/>
                <w:szCs w:val="24"/>
              </w:rPr>
            </w:pPr>
          </w:p>
        </w:tc>
        <w:tc>
          <w:tcPr>
            <w:tcW w:w="1006" w:type="dxa"/>
            <w:shd w:val="clear" w:color="auto" w:fill="FDE9D9" w:themeFill="accent6" w:themeFillTint="33"/>
          </w:tcPr>
          <w:p w14:paraId="4E39D5D1" w14:textId="77777777" w:rsidR="00C0447C" w:rsidRDefault="00C0447C" w:rsidP="00C0447C">
            <w:pPr>
              <w:jc w:val="center"/>
              <w:rPr>
                <w:sz w:val="24"/>
                <w:szCs w:val="24"/>
              </w:rPr>
            </w:pPr>
          </w:p>
        </w:tc>
        <w:tc>
          <w:tcPr>
            <w:tcW w:w="1070" w:type="dxa"/>
            <w:shd w:val="clear" w:color="auto" w:fill="FDE9D9" w:themeFill="accent6" w:themeFillTint="33"/>
          </w:tcPr>
          <w:p w14:paraId="1BCCA246" w14:textId="77777777" w:rsidR="00C0447C" w:rsidRDefault="00C0447C" w:rsidP="00C0447C">
            <w:pPr>
              <w:jc w:val="center"/>
              <w:rPr>
                <w:sz w:val="24"/>
                <w:szCs w:val="24"/>
              </w:rPr>
            </w:pPr>
            <w:r>
              <w:rPr>
                <w:sz w:val="24"/>
                <w:szCs w:val="24"/>
              </w:rPr>
              <w:t xml:space="preserve">160 </w:t>
            </w:r>
          </w:p>
        </w:tc>
        <w:tc>
          <w:tcPr>
            <w:tcW w:w="786" w:type="dxa"/>
            <w:shd w:val="clear" w:color="auto" w:fill="FDE9D9" w:themeFill="accent6" w:themeFillTint="33"/>
          </w:tcPr>
          <w:p w14:paraId="147A07C3" w14:textId="77777777" w:rsidR="00C0447C" w:rsidRDefault="00C0447C" w:rsidP="00C0447C">
            <w:pPr>
              <w:jc w:val="center"/>
              <w:rPr>
                <w:sz w:val="24"/>
                <w:szCs w:val="24"/>
              </w:rPr>
            </w:pPr>
            <w:r>
              <w:rPr>
                <w:sz w:val="24"/>
                <w:szCs w:val="24"/>
              </w:rPr>
              <w:t>45</w:t>
            </w:r>
          </w:p>
        </w:tc>
        <w:tc>
          <w:tcPr>
            <w:tcW w:w="818" w:type="dxa"/>
            <w:vMerge/>
          </w:tcPr>
          <w:p w14:paraId="28887D63" w14:textId="77777777" w:rsidR="00C0447C" w:rsidRDefault="00C0447C" w:rsidP="00C0447C">
            <w:pPr>
              <w:jc w:val="center"/>
              <w:rPr>
                <w:sz w:val="24"/>
                <w:szCs w:val="24"/>
              </w:rPr>
            </w:pPr>
          </w:p>
        </w:tc>
      </w:tr>
      <w:tr w:rsidR="00C0447C" w14:paraId="474D787B" w14:textId="77777777" w:rsidTr="00C0447C">
        <w:tc>
          <w:tcPr>
            <w:tcW w:w="930" w:type="dxa"/>
            <w:shd w:val="clear" w:color="auto" w:fill="C6D9F1" w:themeFill="text2" w:themeFillTint="33"/>
          </w:tcPr>
          <w:p w14:paraId="67C7899D" w14:textId="77777777" w:rsidR="00C0447C" w:rsidRPr="00C44CFC" w:rsidRDefault="00C0447C" w:rsidP="00C0447C">
            <w:pPr>
              <w:rPr>
                <w:szCs w:val="24"/>
              </w:rPr>
            </w:pPr>
            <w:r w:rsidRPr="00C44CFC">
              <w:rPr>
                <w:szCs w:val="24"/>
              </w:rPr>
              <w:t>Nov. 7</w:t>
            </w:r>
          </w:p>
        </w:tc>
        <w:tc>
          <w:tcPr>
            <w:tcW w:w="1121" w:type="dxa"/>
            <w:shd w:val="clear" w:color="auto" w:fill="C6D9F1" w:themeFill="text2" w:themeFillTint="33"/>
          </w:tcPr>
          <w:p w14:paraId="6CF7389B" w14:textId="77777777" w:rsidR="00C0447C" w:rsidRDefault="00C0447C" w:rsidP="00C0447C">
            <w:pPr>
              <w:jc w:val="center"/>
              <w:rPr>
                <w:sz w:val="24"/>
                <w:szCs w:val="24"/>
              </w:rPr>
            </w:pPr>
          </w:p>
        </w:tc>
        <w:tc>
          <w:tcPr>
            <w:tcW w:w="958" w:type="dxa"/>
            <w:shd w:val="clear" w:color="auto" w:fill="C6D9F1" w:themeFill="text2" w:themeFillTint="33"/>
          </w:tcPr>
          <w:p w14:paraId="634373B7" w14:textId="77777777" w:rsidR="00C0447C" w:rsidRDefault="00C0447C" w:rsidP="00C0447C">
            <w:pPr>
              <w:jc w:val="center"/>
              <w:rPr>
                <w:sz w:val="24"/>
                <w:szCs w:val="24"/>
              </w:rPr>
            </w:pPr>
          </w:p>
        </w:tc>
        <w:tc>
          <w:tcPr>
            <w:tcW w:w="1027" w:type="dxa"/>
            <w:shd w:val="clear" w:color="auto" w:fill="C6D9F1" w:themeFill="text2" w:themeFillTint="33"/>
          </w:tcPr>
          <w:p w14:paraId="2DBB126B" w14:textId="77777777" w:rsidR="00C0447C" w:rsidRDefault="00C0447C" w:rsidP="00C0447C">
            <w:pPr>
              <w:jc w:val="center"/>
              <w:rPr>
                <w:sz w:val="24"/>
                <w:szCs w:val="24"/>
              </w:rPr>
            </w:pPr>
          </w:p>
        </w:tc>
        <w:tc>
          <w:tcPr>
            <w:tcW w:w="1070" w:type="dxa"/>
            <w:shd w:val="clear" w:color="auto" w:fill="C6D9F1" w:themeFill="text2" w:themeFillTint="33"/>
          </w:tcPr>
          <w:p w14:paraId="7CBE4BAA" w14:textId="77777777" w:rsidR="00C0447C" w:rsidRDefault="00C0447C" w:rsidP="00C0447C">
            <w:pPr>
              <w:jc w:val="center"/>
              <w:rPr>
                <w:sz w:val="24"/>
                <w:szCs w:val="24"/>
              </w:rPr>
            </w:pPr>
            <w:r>
              <w:rPr>
                <w:sz w:val="24"/>
                <w:szCs w:val="24"/>
              </w:rPr>
              <w:t>15</w:t>
            </w:r>
          </w:p>
        </w:tc>
        <w:tc>
          <w:tcPr>
            <w:tcW w:w="790" w:type="dxa"/>
            <w:shd w:val="clear" w:color="auto" w:fill="C6D9F1" w:themeFill="text2" w:themeFillTint="33"/>
          </w:tcPr>
          <w:p w14:paraId="2B69ACD3" w14:textId="77777777" w:rsidR="00C0447C" w:rsidRDefault="00D150AC" w:rsidP="00C0447C">
            <w:pPr>
              <w:jc w:val="center"/>
              <w:rPr>
                <w:sz w:val="24"/>
                <w:szCs w:val="24"/>
              </w:rPr>
            </w:pPr>
            <w:r>
              <w:rPr>
                <w:noProof/>
                <w:sz w:val="24"/>
                <w:szCs w:val="24"/>
                <w:lang w:val="en-CA" w:eastAsia="en-CA"/>
              </w:rPr>
              <w:pict w14:anchorId="59CFEDFD">
                <v:shape id="AutoShape 56" o:spid="_x0000_s1046" type="#_x0000_t88" style="position:absolute;left:0;text-align:left;margin-left:34.85pt;margin-top:-.55pt;width:7.15pt;height:29.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"/>
              </w:pict>
            </w:r>
            <w:r w:rsidR="00C0447C">
              <w:rPr>
                <w:sz w:val="24"/>
                <w:szCs w:val="24"/>
              </w:rPr>
              <w:t>40</w:t>
            </w:r>
          </w:p>
        </w:tc>
        <w:tc>
          <w:tcPr>
            <w:tcW w:w="1006" w:type="dxa"/>
            <w:vMerge w:val="restart"/>
            <w:shd w:val="clear" w:color="auto" w:fill="C6D9F1" w:themeFill="text2" w:themeFillTint="33"/>
          </w:tcPr>
          <w:p w14:paraId="1017DC11" w14:textId="77777777" w:rsidR="00C0447C" w:rsidRPr="00C44CFC" w:rsidRDefault="00C0447C" w:rsidP="00C0447C">
            <w:pPr>
              <w:jc w:val="center"/>
              <w:rPr>
                <w:sz w:val="12"/>
                <w:szCs w:val="24"/>
              </w:rPr>
            </w:pPr>
          </w:p>
          <w:p w14:paraId="7E62419A" w14:textId="77777777" w:rsidR="00C0447C" w:rsidRDefault="00C0447C" w:rsidP="00C0447C">
            <w:pPr>
              <w:jc w:val="center"/>
              <w:rPr>
                <w:sz w:val="24"/>
                <w:szCs w:val="24"/>
              </w:rPr>
            </w:pPr>
            <w:r>
              <w:rPr>
                <w:sz w:val="24"/>
                <w:szCs w:val="24"/>
              </w:rPr>
              <w:t>6,225</w:t>
            </w:r>
          </w:p>
        </w:tc>
        <w:tc>
          <w:tcPr>
            <w:tcW w:w="1070" w:type="dxa"/>
            <w:vMerge w:val="restart"/>
            <w:shd w:val="clear" w:color="auto" w:fill="C6D9F1" w:themeFill="text2" w:themeFillTint="33"/>
          </w:tcPr>
          <w:p w14:paraId="1A7BB173" w14:textId="77777777" w:rsidR="00C0447C" w:rsidRPr="00C44CFC" w:rsidRDefault="00C0447C" w:rsidP="00C0447C">
            <w:pPr>
              <w:jc w:val="center"/>
              <w:rPr>
                <w:sz w:val="10"/>
                <w:szCs w:val="24"/>
              </w:rPr>
            </w:pPr>
          </w:p>
          <w:p w14:paraId="16535009" w14:textId="77777777" w:rsidR="00C0447C" w:rsidRDefault="00C0447C" w:rsidP="00C0447C">
            <w:pPr>
              <w:jc w:val="center"/>
              <w:rPr>
                <w:sz w:val="24"/>
                <w:szCs w:val="24"/>
              </w:rPr>
            </w:pPr>
            <w:r>
              <w:rPr>
                <w:sz w:val="24"/>
                <w:szCs w:val="24"/>
              </w:rPr>
              <w:t>35</w:t>
            </w:r>
          </w:p>
        </w:tc>
        <w:tc>
          <w:tcPr>
            <w:tcW w:w="786" w:type="dxa"/>
            <w:vMerge w:val="restart"/>
            <w:shd w:val="clear" w:color="auto" w:fill="C6D9F1" w:themeFill="text2" w:themeFillTint="33"/>
          </w:tcPr>
          <w:p w14:paraId="15323925" w14:textId="77777777" w:rsidR="00C0447C" w:rsidRPr="00C44CFC" w:rsidRDefault="00C0447C" w:rsidP="00C0447C">
            <w:pPr>
              <w:jc w:val="center"/>
              <w:rPr>
                <w:sz w:val="10"/>
                <w:szCs w:val="24"/>
              </w:rPr>
            </w:pPr>
          </w:p>
          <w:p w14:paraId="42C70C0B" w14:textId="77777777" w:rsidR="00C0447C" w:rsidRDefault="00C0447C" w:rsidP="00C0447C">
            <w:pPr>
              <w:jc w:val="center"/>
              <w:rPr>
                <w:sz w:val="24"/>
                <w:szCs w:val="24"/>
              </w:rPr>
            </w:pPr>
            <w:r>
              <w:rPr>
                <w:sz w:val="24"/>
                <w:szCs w:val="24"/>
              </w:rPr>
              <w:t>45</w:t>
            </w:r>
          </w:p>
        </w:tc>
        <w:tc>
          <w:tcPr>
            <w:tcW w:w="818" w:type="dxa"/>
            <w:vMerge w:val="restart"/>
            <w:shd w:val="clear" w:color="auto" w:fill="C6D9F1" w:themeFill="text2" w:themeFillTint="33"/>
          </w:tcPr>
          <w:p w14:paraId="6925E666" w14:textId="77777777" w:rsidR="00C0447C" w:rsidRPr="00C44CFC" w:rsidRDefault="00C0447C" w:rsidP="00C0447C">
            <w:pPr>
              <w:jc w:val="center"/>
              <w:rPr>
                <w:sz w:val="10"/>
                <w:szCs w:val="24"/>
              </w:rPr>
            </w:pPr>
          </w:p>
          <w:p w14:paraId="6E04C02D" w14:textId="77777777" w:rsidR="00C0447C" w:rsidRDefault="00C0447C" w:rsidP="00C0447C">
            <w:pPr>
              <w:jc w:val="center"/>
              <w:rPr>
                <w:sz w:val="24"/>
                <w:szCs w:val="24"/>
              </w:rPr>
            </w:pPr>
            <w:r>
              <w:rPr>
                <w:sz w:val="24"/>
                <w:szCs w:val="24"/>
              </w:rPr>
              <w:t>1,575</w:t>
            </w:r>
          </w:p>
        </w:tc>
      </w:tr>
      <w:tr w:rsidR="00C0447C" w14:paraId="176CB7FF" w14:textId="77777777" w:rsidTr="00C0447C">
        <w:tc>
          <w:tcPr>
            <w:tcW w:w="930" w:type="dxa"/>
            <w:shd w:val="clear" w:color="auto" w:fill="C6D9F1" w:themeFill="text2" w:themeFillTint="33"/>
          </w:tcPr>
          <w:p w14:paraId="0213E386" w14:textId="77777777" w:rsidR="00C0447C" w:rsidRPr="00C44CFC" w:rsidRDefault="00C0447C" w:rsidP="00C0447C">
            <w:pPr>
              <w:rPr>
                <w:szCs w:val="24"/>
              </w:rPr>
            </w:pPr>
          </w:p>
        </w:tc>
        <w:tc>
          <w:tcPr>
            <w:tcW w:w="1121" w:type="dxa"/>
            <w:shd w:val="clear" w:color="auto" w:fill="C6D9F1" w:themeFill="text2" w:themeFillTint="33"/>
          </w:tcPr>
          <w:p w14:paraId="500C412E" w14:textId="77777777" w:rsidR="00C0447C" w:rsidRDefault="00C0447C" w:rsidP="00C0447C">
            <w:pPr>
              <w:jc w:val="center"/>
              <w:rPr>
                <w:sz w:val="24"/>
                <w:szCs w:val="24"/>
              </w:rPr>
            </w:pPr>
          </w:p>
        </w:tc>
        <w:tc>
          <w:tcPr>
            <w:tcW w:w="958" w:type="dxa"/>
            <w:shd w:val="clear" w:color="auto" w:fill="C6D9F1" w:themeFill="text2" w:themeFillTint="33"/>
          </w:tcPr>
          <w:p w14:paraId="012D4FB8" w14:textId="77777777" w:rsidR="00C0447C" w:rsidRDefault="00C0447C" w:rsidP="00C0447C">
            <w:pPr>
              <w:jc w:val="center"/>
              <w:rPr>
                <w:sz w:val="24"/>
                <w:szCs w:val="24"/>
              </w:rPr>
            </w:pPr>
          </w:p>
        </w:tc>
        <w:tc>
          <w:tcPr>
            <w:tcW w:w="1027" w:type="dxa"/>
            <w:shd w:val="clear" w:color="auto" w:fill="C6D9F1" w:themeFill="text2" w:themeFillTint="33"/>
          </w:tcPr>
          <w:p w14:paraId="4257ED55" w14:textId="77777777" w:rsidR="00C0447C" w:rsidRDefault="00C0447C" w:rsidP="00C0447C">
            <w:pPr>
              <w:jc w:val="center"/>
              <w:rPr>
                <w:sz w:val="24"/>
                <w:szCs w:val="24"/>
              </w:rPr>
            </w:pPr>
          </w:p>
        </w:tc>
        <w:tc>
          <w:tcPr>
            <w:tcW w:w="1070" w:type="dxa"/>
            <w:shd w:val="clear" w:color="auto" w:fill="C6D9F1" w:themeFill="text2" w:themeFillTint="33"/>
          </w:tcPr>
          <w:p w14:paraId="4238A528" w14:textId="77777777" w:rsidR="00C0447C" w:rsidRDefault="00C0447C" w:rsidP="00C0447C">
            <w:pPr>
              <w:jc w:val="center"/>
              <w:rPr>
                <w:sz w:val="24"/>
                <w:szCs w:val="24"/>
              </w:rPr>
            </w:pPr>
            <w:r>
              <w:rPr>
                <w:sz w:val="24"/>
                <w:szCs w:val="24"/>
              </w:rPr>
              <w:t>125</w:t>
            </w:r>
          </w:p>
        </w:tc>
        <w:tc>
          <w:tcPr>
            <w:tcW w:w="790" w:type="dxa"/>
            <w:shd w:val="clear" w:color="auto" w:fill="C6D9F1" w:themeFill="text2" w:themeFillTint="33"/>
          </w:tcPr>
          <w:p w14:paraId="1224B538" w14:textId="77777777" w:rsidR="00C0447C" w:rsidRDefault="00C0447C" w:rsidP="00C0447C">
            <w:pPr>
              <w:jc w:val="center"/>
              <w:rPr>
                <w:sz w:val="24"/>
                <w:szCs w:val="24"/>
              </w:rPr>
            </w:pPr>
            <w:r>
              <w:rPr>
                <w:sz w:val="24"/>
                <w:szCs w:val="24"/>
              </w:rPr>
              <w:t>45</w:t>
            </w:r>
          </w:p>
        </w:tc>
        <w:tc>
          <w:tcPr>
            <w:tcW w:w="1006" w:type="dxa"/>
            <w:vMerge/>
            <w:shd w:val="clear" w:color="auto" w:fill="FDE9D9" w:themeFill="accent6" w:themeFillTint="33"/>
          </w:tcPr>
          <w:p w14:paraId="2548D5F9" w14:textId="77777777" w:rsidR="00C0447C" w:rsidRDefault="00C0447C" w:rsidP="00C0447C">
            <w:pPr>
              <w:jc w:val="center"/>
              <w:rPr>
                <w:sz w:val="24"/>
                <w:szCs w:val="24"/>
              </w:rPr>
            </w:pPr>
          </w:p>
        </w:tc>
        <w:tc>
          <w:tcPr>
            <w:tcW w:w="1070" w:type="dxa"/>
            <w:vMerge/>
            <w:shd w:val="clear" w:color="auto" w:fill="C6D9F1" w:themeFill="text2" w:themeFillTint="33"/>
          </w:tcPr>
          <w:p w14:paraId="764586DF" w14:textId="77777777" w:rsidR="00C0447C" w:rsidRDefault="00C0447C" w:rsidP="00C0447C">
            <w:pPr>
              <w:jc w:val="center"/>
              <w:rPr>
                <w:sz w:val="24"/>
                <w:szCs w:val="24"/>
              </w:rPr>
            </w:pPr>
          </w:p>
        </w:tc>
        <w:tc>
          <w:tcPr>
            <w:tcW w:w="786" w:type="dxa"/>
            <w:vMerge/>
            <w:shd w:val="clear" w:color="auto" w:fill="C6D9F1" w:themeFill="text2" w:themeFillTint="33"/>
          </w:tcPr>
          <w:p w14:paraId="64541BE9" w14:textId="77777777" w:rsidR="00C0447C" w:rsidRDefault="00C0447C" w:rsidP="00C0447C">
            <w:pPr>
              <w:jc w:val="center"/>
              <w:rPr>
                <w:sz w:val="24"/>
                <w:szCs w:val="24"/>
              </w:rPr>
            </w:pPr>
          </w:p>
        </w:tc>
        <w:tc>
          <w:tcPr>
            <w:tcW w:w="818" w:type="dxa"/>
            <w:vMerge/>
            <w:shd w:val="clear" w:color="auto" w:fill="C6D9F1" w:themeFill="text2" w:themeFillTint="33"/>
          </w:tcPr>
          <w:p w14:paraId="09BFA013" w14:textId="77777777" w:rsidR="00C0447C" w:rsidRDefault="00C0447C" w:rsidP="00C0447C">
            <w:pPr>
              <w:jc w:val="center"/>
              <w:rPr>
                <w:sz w:val="24"/>
                <w:szCs w:val="24"/>
              </w:rPr>
            </w:pPr>
          </w:p>
        </w:tc>
      </w:tr>
      <w:tr w:rsidR="00C0447C" w14:paraId="722B606D" w14:textId="77777777" w:rsidTr="00C0447C">
        <w:tc>
          <w:tcPr>
            <w:tcW w:w="930" w:type="dxa"/>
            <w:shd w:val="clear" w:color="auto" w:fill="FDE9D9" w:themeFill="accent6" w:themeFillTint="33"/>
          </w:tcPr>
          <w:p w14:paraId="40DB62DD" w14:textId="77777777" w:rsidR="00C0447C" w:rsidRPr="00C44CFC" w:rsidRDefault="00C0447C" w:rsidP="00C0447C">
            <w:pPr>
              <w:rPr>
                <w:szCs w:val="24"/>
              </w:rPr>
            </w:pPr>
            <w:r>
              <w:rPr>
                <w:szCs w:val="24"/>
              </w:rPr>
              <w:t>Nov. 12</w:t>
            </w:r>
          </w:p>
        </w:tc>
        <w:tc>
          <w:tcPr>
            <w:tcW w:w="1121" w:type="dxa"/>
            <w:shd w:val="clear" w:color="auto" w:fill="FDE9D9" w:themeFill="accent6" w:themeFillTint="33"/>
          </w:tcPr>
          <w:p w14:paraId="3B6C9F16" w14:textId="77777777" w:rsidR="00C0447C" w:rsidRDefault="00C0447C" w:rsidP="00C0447C">
            <w:pPr>
              <w:jc w:val="center"/>
              <w:rPr>
                <w:sz w:val="24"/>
                <w:szCs w:val="24"/>
              </w:rPr>
            </w:pPr>
            <w:r>
              <w:rPr>
                <w:sz w:val="24"/>
                <w:szCs w:val="24"/>
              </w:rPr>
              <w:t>110</w:t>
            </w:r>
          </w:p>
        </w:tc>
        <w:tc>
          <w:tcPr>
            <w:tcW w:w="958" w:type="dxa"/>
            <w:shd w:val="clear" w:color="auto" w:fill="FDE9D9" w:themeFill="accent6" w:themeFillTint="33"/>
          </w:tcPr>
          <w:p w14:paraId="511FF0EC" w14:textId="77777777" w:rsidR="00C0447C" w:rsidRDefault="00C0447C" w:rsidP="00C0447C">
            <w:pPr>
              <w:jc w:val="center"/>
              <w:rPr>
                <w:sz w:val="24"/>
                <w:szCs w:val="24"/>
              </w:rPr>
            </w:pPr>
            <w:r>
              <w:rPr>
                <w:sz w:val="24"/>
                <w:szCs w:val="24"/>
              </w:rPr>
              <w:t>46</w:t>
            </w:r>
          </w:p>
        </w:tc>
        <w:tc>
          <w:tcPr>
            <w:tcW w:w="1027" w:type="dxa"/>
            <w:shd w:val="clear" w:color="auto" w:fill="FDE9D9" w:themeFill="accent6" w:themeFillTint="33"/>
          </w:tcPr>
          <w:p w14:paraId="516A7715" w14:textId="77777777" w:rsidR="00C0447C" w:rsidRDefault="00C0447C" w:rsidP="00C0447C">
            <w:pPr>
              <w:jc w:val="center"/>
              <w:rPr>
                <w:sz w:val="24"/>
                <w:szCs w:val="24"/>
              </w:rPr>
            </w:pPr>
            <w:r>
              <w:rPr>
                <w:sz w:val="24"/>
                <w:szCs w:val="24"/>
              </w:rPr>
              <w:t>5,060</w:t>
            </w:r>
          </w:p>
        </w:tc>
        <w:tc>
          <w:tcPr>
            <w:tcW w:w="1070" w:type="dxa"/>
            <w:shd w:val="clear" w:color="auto" w:fill="FDE9D9" w:themeFill="accent6" w:themeFillTint="33"/>
          </w:tcPr>
          <w:p w14:paraId="7C67494D" w14:textId="77777777" w:rsidR="00C0447C" w:rsidRDefault="00C0447C" w:rsidP="00C0447C">
            <w:pPr>
              <w:jc w:val="center"/>
              <w:rPr>
                <w:sz w:val="24"/>
                <w:szCs w:val="24"/>
              </w:rPr>
            </w:pPr>
          </w:p>
        </w:tc>
        <w:tc>
          <w:tcPr>
            <w:tcW w:w="790" w:type="dxa"/>
            <w:shd w:val="clear" w:color="auto" w:fill="FDE9D9" w:themeFill="accent6" w:themeFillTint="33"/>
          </w:tcPr>
          <w:p w14:paraId="217405A9" w14:textId="77777777" w:rsidR="00C0447C" w:rsidRDefault="00C0447C" w:rsidP="00C0447C">
            <w:pPr>
              <w:jc w:val="center"/>
              <w:rPr>
                <w:sz w:val="24"/>
                <w:szCs w:val="24"/>
              </w:rPr>
            </w:pPr>
          </w:p>
        </w:tc>
        <w:tc>
          <w:tcPr>
            <w:tcW w:w="1006" w:type="dxa"/>
            <w:shd w:val="clear" w:color="auto" w:fill="FDE9D9" w:themeFill="accent6" w:themeFillTint="33"/>
          </w:tcPr>
          <w:p w14:paraId="7B09F371" w14:textId="77777777" w:rsidR="00C0447C" w:rsidRDefault="00C0447C" w:rsidP="00C0447C">
            <w:pPr>
              <w:jc w:val="center"/>
              <w:rPr>
                <w:sz w:val="24"/>
                <w:szCs w:val="24"/>
              </w:rPr>
            </w:pPr>
          </w:p>
        </w:tc>
        <w:tc>
          <w:tcPr>
            <w:tcW w:w="1070" w:type="dxa"/>
            <w:shd w:val="clear" w:color="auto" w:fill="FDE9D9" w:themeFill="accent6" w:themeFillTint="33"/>
          </w:tcPr>
          <w:p w14:paraId="47CD2817" w14:textId="77777777" w:rsidR="00C0447C" w:rsidRDefault="00C0447C" w:rsidP="00C0447C">
            <w:pPr>
              <w:jc w:val="center"/>
              <w:rPr>
                <w:sz w:val="24"/>
                <w:szCs w:val="24"/>
              </w:rPr>
            </w:pPr>
            <w:r>
              <w:rPr>
                <w:sz w:val="24"/>
                <w:szCs w:val="24"/>
              </w:rPr>
              <w:t>35</w:t>
            </w:r>
          </w:p>
        </w:tc>
        <w:tc>
          <w:tcPr>
            <w:tcW w:w="786" w:type="dxa"/>
            <w:shd w:val="clear" w:color="auto" w:fill="FDE9D9" w:themeFill="accent6" w:themeFillTint="33"/>
          </w:tcPr>
          <w:p w14:paraId="2487E5E1" w14:textId="77777777" w:rsidR="00C0447C" w:rsidRDefault="00D150AC" w:rsidP="00C0447C">
            <w:pPr>
              <w:jc w:val="center"/>
              <w:rPr>
                <w:sz w:val="24"/>
                <w:szCs w:val="24"/>
              </w:rPr>
            </w:pPr>
            <w:r>
              <w:rPr>
                <w:noProof/>
                <w:sz w:val="24"/>
                <w:szCs w:val="24"/>
                <w:lang w:val="en-CA" w:eastAsia="en-CA"/>
              </w:rPr>
              <w:pict w14:anchorId="18E9E5BE">
                <v:shape id="AutoShape 57" o:spid="_x0000_s1045" type="#_x0000_t88" style="position:absolute;left:0;text-align:left;margin-left:33.9pt;margin-top:.1pt;width:7.15pt;height:30.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"/>
              </w:pict>
            </w:r>
            <w:r w:rsidR="00C0447C">
              <w:rPr>
                <w:sz w:val="24"/>
                <w:szCs w:val="24"/>
              </w:rPr>
              <w:t>45</w:t>
            </w:r>
          </w:p>
        </w:tc>
        <w:tc>
          <w:tcPr>
            <w:tcW w:w="818" w:type="dxa"/>
            <w:vMerge w:val="restart"/>
            <w:shd w:val="clear" w:color="auto" w:fill="FDE9D9" w:themeFill="accent6" w:themeFillTint="33"/>
          </w:tcPr>
          <w:p w14:paraId="0C8AB552" w14:textId="77777777" w:rsidR="00C0447C" w:rsidRPr="00C44CFC" w:rsidRDefault="00C0447C" w:rsidP="00C0447C">
            <w:pPr>
              <w:jc w:val="center"/>
              <w:rPr>
                <w:sz w:val="14"/>
                <w:szCs w:val="24"/>
              </w:rPr>
            </w:pPr>
          </w:p>
          <w:p w14:paraId="405AB054" w14:textId="77777777" w:rsidR="00C0447C" w:rsidRDefault="00C0447C" w:rsidP="00C0447C">
            <w:pPr>
              <w:jc w:val="center"/>
              <w:rPr>
                <w:sz w:val="24"/>
                <w:szCs w:val="24"/>
              </w:rPr>
            </w:pPr>
            <w:r>
              <w:rPr>
                <w:sz w:val="24"/>
                <w:szCs w:val="24"/>
              </w:rPr>
              <w:t>6</w:t>
            </w:r>
            <w:r w:rsidRPr="00C44CFC">
              <w:rPr>
                <w:sz w:val="24"/>
                <w:szCs w:val="24"/>
                <w:shd w:val="clear" w:color="auto" w:fill="FDE9D9" w:themeFill="accent6" w:themeFillTint="33"/>
              </w:rPr>
              <w:t>,635</w:t>
            </w:r>
          </w:p>
        </w:tc>
      </w:tr>
      <w:tr w:rsidR="00C0447C" w14:paraId="3229790F" w14:textId="77777777" w:rsidTr="00C0447C">
        <w:tc>
          <w:tcPr>
            <w:tcW w:w="930" w:type="dxa"/>
            <w:shd w:val="clear" w:color="auto" w:fill="FDE9D9" w:themeFill="accent6" w:themeFillTint="33"/>
          </w:tcPr>
          <w:p w14:paraId="051F349B" w14:textId="77777777" w:rsidR="00C0447C" w:rsidRDefault="00C0447C" w:rsidP="00C0447C">
            <w:pPr>
              <w:rPr>
                <w:szCs w:val="24"/>
              </w:rPr>
            </w:pPr>
          </w:p>
        </w:tc>
        <w:tc>
          <w:tcPr>
            <w:tcW w:w="1121" w:type="dxa"/>
            <w:shd w:val="clear" w:color="auto" w:fill="FDE9D9" w:themeFill="accent6" w:themeFillTint="33"/>
          </w:tcPr>
          <w:p w14:paraId="1931CD4B" w14:textId="77777777" w:rsidR="00C0447C" w:rsidRDefault="00C0447C" w:rsidP="00C0447C">
            <w:pPr>
              <w:jc w:val="center"/>
              <w:rPr>
                <w:sz w:val="24"/>
                <w:szCs w:val="24"/>
              </w:rPr>
            </w:pPr>
          </w:p>
        </w:tc>
        <w:tc>
          <w:tcPr>
            <w:tcW w:w="958" w:type="dxa"/>
            <w:shd w:val="clear" w:color="auto" w:fill="FDE9D9" w:themeFill="accent6" w:themeFillTint="33"/>
          </w:tcPr>
          <w:p w14:paraId="269D6574" w14:textId="77777777" w:rsidR="00C0447C" w:rsidRDefault="00C0447C" w:rsidP="00C0447C">
            <w:pPr>
              <w:jc w:val="center"/>
              <w:rPr>
                <w:sz w:val="24"/>
                <w:szCs w:val="24"/>
              </w:rPr>
            </w:pPr>
          </w:p>
        </w:tc>
        <w:tc>
          <w:tcPr>
            <w:tcW w:w="1027" w:type="dxa"/>
            <w:shd w:val="clear" w:color="auto" w:fill="FDE9D9" w:themeFill="accent6" w:themeFillTint="33"/>
          </w:tcPr>
          <w:p w14:paraId="7F49D73F" w14:textId="77777777" w:rsidR="00C0447C" w:rsidRDefault="00C0447C" w:rsidP="00C0447C">
            <w:pPr>
              <w:jc w:val="center"/>
              <w:rPr>
                <w:sz w:val="24"/>
                <w:szCs w:val="24"/>
              </w:rPr>
            </w:pPr>
          </w:p>
        </w:tc>
        <w:tc>
          <w:tcPr>
            <w:tcW w:w="1070" w:type="dxa"/>
            <w:shd w:val="clear" w:color="auto" w:fill="FDE9D9" w:themeFill="accent6" w:themeFillTint="33"/>
          </w:tcPr>
          <w:p w14:paraId="4ED3905C" w14:textId="77777777" w:rsidR="00C0447C" w:rsidRDefault="00C0447C" w:rsidP="00C0447C">
            <w:pPr>
              <w:jc w:val="center"/>
              <w:rPr>
                <w:sz w:val="24"/>
                <w:szCs w:val="24"/>
              </w:rPr>
            </w:pPr>
          </w:p>
        </w:tc>
        <w:tc>
          <w:tcPr>
            <w:tcW w:w="790" w:type="dxa"/>
            <w:shd w:val="clear" w:color="auto" w:fill="FDE9D9" w:themeFill="accent6" w:themeFillTint="33"/>
          </w:tcPr>
          <w:p w14:paraId="2555F8A8" w14:textId="77777777" w:rsidR="00C0447C" w:rsidRDefault="00C0447C" w:rsidP="00C0447C">
            <w:pPr>
              <w:jc w:val="center"/>
              <w:rPr>
                <w:sz w:val="24"/>
                <w:szCs w:val="24"/>
              </w:rPr>
            </w:pPr>
          </w:p>
        </w:tc>
        <w:tc>
          <w:tcPr>
            <w:tcW w:w="1006" w:type="dxa"/>
            <w:shd w:val="clear" w:color="auto" w:fill="FDE9D9" w:themeFill="accent6" w:themeFillTint="33"/>
          </w:tcPr>
          <w:p w14:paraId="6E3119B3" w14:textId="77777777" w:rsidR="00C0447C" w:rsidRDefault="00C0447C" w:rsidP="00C0447C">
            <w:pPr>
              <w:jc w:val="center"/>
              <w:rPr>
                <w:sz w:val="24"/>
                <w:szCs w:val="24"/>
              </w:rPr>
            </w:pPr>
          </w:p>
        </w:tc>
        <w:tc>
          <w:tcPr>
            <w:tcW w:w="1070" w:type="dxa"/>
            <w:shd w:val="clear" w:color="auto" w:fill="FDE9D9" w:themeFill="accent6" w:themeFillTint="33"/>
          </w:tcPr>
          <w:p w14:paraId="6CB3CB9B" w14:textId="77777777" w:rsidR="00C0447C" w:rsidRDefault="00C0447C" w:rsidP="00C0447C">
            <w:pPr>
              <w:jc w:val="center"/>
              <w:rPr>
                <w:sz w:val="24"/>
                <w:szCs w:val="24"/>
              </w:rPr>
            </w:pPr>
            <w:r>
              <w:rPr>
                <w:sz w:val="24"/>
                <w:szCs w:val="24"/>
              </w:rPr>
              <w:t>110</w:t>
            </w:r>
          </w:p>
        </w:tc>
        <w:tc>
          <w:tcPr>
            <w:tcW w:w="786" w:type="dxa"/>
            <w:shd w:val="clear" w:color="auto" w:fill="FDE9D9" w:themeFill="accent6" w:themeFillTint="33"/>
          </w:tcPr>
          <w:p w14:paraId="4896E295" w14:textId="77777777" w:rsidR="00C0447C" w:rsidRDefault="00C0447C" w:rsidP="00C0447C">
            <w:pPr>
              <w:jc w:val="center"/>
              <w:rPr>
                <w:sz w:val="24"/>
                <w:szCs w:val="24"/>
              </w:rPr>
            </w:pPr>
            <w:r>
              <w:rPr>
                <w:sz w:val="24"/>
                <w:szCs w:val="24"/>
              </w:rPr>
              <w:t>46</w:t>
            </w:r>
          </w:p>
        </w:tc>
        <w:tc>
          <w:tcPr>
            <w:tcW w:w="818" w:type="dxa"/>
            <w:vMerge/>
          </w:tcPr>
          <w:p w14:paraId="5F7F4FE9" w14:textId="77777777" w:rsidR="00C0447C" w:rsidRDefault="00C0447C" w:rsidP="00C0447C">
            <w:pPr>
              <w:jc w:val="center"/>
              <w:rPr>
                <w:sz w:val="24"/>
                <w:szCs w:val="24"/>
              </w:rPr>
            </w:pPr>
          </w:p>
        </w:tc>
      </w:tr>
      <w:tr w:rsidR="00C0447C" w14:paraId="2DAA0525" w14:textId="77777777" w:rsidTr="00C0447C">
        <w:tc>
          <w:tcPr>
            <w:tcW w:w="930" w:type="dxa"/>
            <w:shd w:val="clear" w:color="auto" w:fill="C6D9F1" w:themeFill="text2" w:themeFillTint="33"/>
          </w:tcPr>
          <w:p w14:paraId="7C15FF00" w14:textId="77777777" w:rsidR="00C0447C" w:rsidRDefault="00C0447C" w:rsidP="00C0447C">
            <w:pPr>
              <w:rPr>
                <w:szCs w:val="24"/>
              </w:rPr>
            </w:pPr>
            <w:r>
              <w:rPr>
                <w:szCs w:val="24"/>
              </w:rPr>
              <w:t>Nov. 17</w:t>
            </w:r>
          </w:p>
        </w:tc>
        <w:tc>
          <w:tcPr>
            <w:tcW w:w="1121" w:type="dxa"/>
            <w:shd w:val="clear" w:color="auto" w:fill="C6D9F1" w:themeFill="text2" w:themeFillTint="33"/>
          </w:tcPr>
          <w:p w14:paraId="72E498EF" w14:textId="77777777" w:rsidR="00C0447C" w:rsidRDefault="00C0447C" w:rsidP="00C0447C">
            <w:pPr>
              <w:jc w:val="center"/>
              <w:rPr>
                <w:sz w:val="24"/>
                <w:szCs w:val="24"/>
              </w:rPr>
            </w:pPr>
          </w:p>
        </w:tc>
        <w:tc>
          <w:tcPr>
            <w:tcW w:w="958" w:type="dxa"/>
            <w:shd w:val="clear" w:color="auto" w:fill="C6D9F1" w:themeFill="text2" w:themeFillTint="33"/>
          </w:tcPr>
          <w:p w14:paraId="46CC056E" w14:textId="77777777" w:rsidR="00C0447C" w:rsidRDefault="00C0447C" w:rsidP="00C0447C">
            <w:pPr>
              <w:jc w:val="center"/>
              <w:rPr>
                <w:sz w:val="24"/>
                <w:szCs w:val="24"/>
              </w:rPr>
            </w:pPr>
          </w:p>
        </w:tc>
        <w:tc>
          <w:tcPr>
            <w:tcW w:w="1027" w:type="dxa"/>
            <w:shd w:val="clear" w:color="auto" w:fill="C6D9F1" w:themeFill="text2" w:themeFillTint="33"/>
          </w:tcPr>
          <w:p w14:paraId="1BF92980" w14:textId="77777777" w:rsidR="00C0447C" w:rsidRDefault="00C0447C" w:rsidP="00C0447C">
            <w:pPr>
              <w:jc w:val="center"/>
              <w:rPr>
                <w:sz w:val="24"/>
                <w:szCs w:val="24"/>
              </w:rPr>
            </w:pPr>
          </w:p>
        </w:tc>
        <w:tc>
          <w:tcPr>
            <w:tcW w:w="1070" w:type="dxa"/>
            <w:shd w:val="clear" w:color="auto" w:fill="C6D9F1" w:themeFill="text2" w:themeFillTint="33"/>
          </w:tcPr>
          <w:p w14:paraId="40B9D37D" w14:textId="77777777" w:rsidR="00C0447C" w:rsidRDefault="00C0447C" w:rsidP="00C0447C">
            <w:pPr>
              <w:jc w:val="center"/>
              <w:rPr>
                <w:sz w:val="24"/>
                <w:szCs w:val="24"/>
              </w:rPr>
            </w:pPr>
            <w:r>
              <w:rPr>
                <w:sz w:val="24"/>
                <w:szCs w:val="24"/>
              </w:rPr>
              <w:t>35</w:t>
            </w:r>
          </w:p>
        </w:tc>
        <w:tc>
          <w:tcPr>
            <w:tcW w:w="790" w:type="dxa"/>
            <w:shd w:val="clear" w:color="auto" w:fill="C6D9F1" w:themeFill="text2" w:themeFillTint="33"/>
          </w:tcPr>
          <w:p w14:paraId="33F340E5" w14:textId="77777777" w:rsidR="00C0447C" w:rsidRDefault="00D150AC" w:rsidP="00C0447C">
            <w:pPr>
              <w:jc w:val="center"/>
              <w:rPr>
                <w:sz w:val="24"/>
                <w:szCs w:val="24"/>
              </w:rPr>
            </w:pPr>
            <w:r>
              <w:rPr>
                <w:noProof/>
                <w:sz w:val="24"/>
                <w:szCs w:val="24"/>
                <w:lang w:val="en-CA" w:eastAsia="en-CA"/>
              </w:rPr>
              <w:pict w14:anchorId="601F73E7">
                <v:shape id="AutoShape 58" o:spid="_x0000_s1044" type="#_x0000_t88" style="position:absolute;left:0;text-align:left;margin-left:34.85pt;margin-top:.55pt;width:7.15pt;height:29.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"/>
              </w:pict>
            </w:r>
            <w:r w:rsidR="00C0447C">
              <w:rPr>
                <w:sz w:val="24"/>
                <w:szCs w:val="24"/>
              </w:rPr>
              <w:t>45</w:t>
            </w:r>
          </w:p>
        </w:tc>
        <w:tc>
          <w:tcPr>
            <w:tcW w:w="1006" w:type="dxa"/>
            <w:vMerge w:val="restart"/>
            <w:shd w:val="clear" w:color="auto" w:fill="C6D9F1" w:themeFill="text2" w:themeFillTint="33"/>
          </w:tcPr>
          <w:p w14:paraId="160D6CE8" w14:textId="77777777" w:rsidR="00C0447C" w:rsidRPr="005E207B" w:rsidRDefault="00C0447C" w:rsidP="00C0447C">
            <w:pPr>
              <w:jc w:val="center"/>
              <w:rPr>
                <w:sz w:val="14"/>
                <w:szCs w:val="24"/>
              </w:rPr>
            </w:pPr>
          </w:p>
          <w:p w14:paraId="1C17C059" w14:textId="77777777" w:rsidR="00C0447C" w:rsidRDefault="00C0447C" w:rsidP="00C0447C">
            <w:pPr>
              <w:jc w:val="center"/>
              <w:rPr>
                <w:sz w:val="24"/>
                <w:szCs w:val="24"/>
              </w:rPr>
            </w:pPr>
            <w:r>
              <w:rPr>
                <w:sz w:val="24"/>
                <w:szCs w:val="24"/>
              </w:rPr>
              <w:t>4,565</w:t>
            </w:r>
          </w:p>
        </w:tc>
        <w:tc>
          <w:tcPr>
            <w:tcW w:w="1070" w:type="dxa"/>
            <w:vMerge w:val="restart"/>
            <w:shd w:val="clear" w:color="auto" w:fill="C6D9F1" w:themeFill="text2" w:themeFillTint="33"/>
          </w:tcPr>
          <w:p w14:paraId="563AD56C" w14:textId="77777777" w:rsidR="00C0447C" w:rsidRPr="005E207B" w:rsidRDefault="00C0447C" w:rsidP="00C0447C">
            <w:pPr>
              <w:jc w:val="center"/>
              <w:rPr>
                <w:sz w:val="14"/>
                <w:szCs w:val="24"/>
              </w:rPr>
            </w:pPr>
          </w:p>
          <w:p w14:paraId="2A1A67D4" w14:textId="77777777" w:rsidR="00C0447C" w:rsidRDefault="00C0447C" w:rsidP="00C0447C">
            <w:pPr>
              <w:jc w:val="center"/>
              <w:rPr>
                <w:sz w:val="24"/>
                <w:szCs w:val="24"/>
              </w:rPr>
            </w:pPr>
            <w:r>
              <w:rPr>
                <w:sz w:val="24"/>
                <w:szCs w:val="24"/>
              </w:rPr>
              <w:t>45</w:t>
            </w:r>
          </w:p>
        </w:tc>
        <w:tc>
          <w:tcPr>
            <w:tcW w:w="786" w:type="dxa"/>
            <w:vMerge w:val="restart"/>
            <w:shd w:val="clear" w:color="auto" w:fill="C6D9F1" w:themeFill="text2" w:themeFillTint="33"/>
          </w:tcPr>
          <w:p w14:paraId="520DF074" w14:textId="77777777" w:rsidR="00C0447C" w:rsidRPr="005E207B" w:rsidRDefault="00C0447C" w:rsidP="00C0447C">
            <w:pPr>
              <w:jc w:val="center"/>
              <w:rPr>
                <w:sz w:val="14"/>
                <w:szCs w:val="24"/>
              </w:rPr>
            </w:pPr>
          </w:p>
          <w:p w14:paraId="7BCE7412" w14:textId="77777777" w:rsidR="00C0447C" w:rsidRDefault="00C0447C" w:rsidP="00C0447C">
            <w:pPr>
              <w:jc w:val="center"/>
              <w:rPr>
                <w:sz w:val="24"/>
                <w:szCs w:val="24"/>
              </w:rPr>
            </w:pPr>
            <w:r>
              <w:rPr>
                <w:sz w:val="24"/>
                <w:szCs w:val="24"/>
              </w:rPr>
              <w:t>46</w:t>
            </w:r>
          </w:p>
        </w:tc>
        <w:tc>
          <w:tcPr>
            <w:tcW w:w="818" w:type="dxa"/>
            <w:vMerge w:val="restart"/>
            <w:shd w:val="clear" w:color="auto" w:fill="C6D9F1" w:themeFill="text2" w:themeFillTint="33"/>
          </w:tcPr>
          <w:p w14:paraId="3A47BFE4" w14:textId="77777777" w:rsidR="00C0447C" w:rsidRPr="005E207B" w:rsidRDefault="00C0447C" w:rsidP="00C0447C">
            <w:pPr>
              <w:jc w:val="center"/>
              <w:rPr>
                <w:sz w:val="14"/>
                <w:szCs w:val="24"/>
              </w:rPr>
            </w:pPr>
          </w:p>
          <w:p w14:paraId="6D995049" w14:textId="77777777" w:rsidR="00C0447C" w:rsidRDefault="00C0447C" w:rsidP="00C0447C">
            <w:pPr>
              <w:jc w:val="center"/>
              <w:rPr>
                <w:sz w:val="24"/>
                <w:szCs w:val="24"/>
              </w:rPr>
            </w:pPr>
            <w:r>
              <w:rPr>
                <w:sz w:val="24"/>
                <w:szCs w:val="24"/>
              </w:rPr>
              <w:t>2,070</w:t>
            </w:r>
          </w:p>
        </w:tc>
      </w:tr>
      <w:tr w:rsidR="00C0447C" w14:paraId="687C9128" w14:textId="77777777" w:rsidTr="00C0447C">
        <w:tc>
          <w:tcPr>
            <w:tcW w:w="930" w:type="dxa"/>
            <w:shd w:val="clear" w:color="auto" w:fill="C6D9F1" w:themeFill="text2" w:themeFillTint="33"/>
          </w:tcPr>
          <w:p w14:paraId="6E942365" w14:textId="77777777" w:rsidR="00C0447C" w:rsidRDefault="00C0447C" w:rsidP="00C0447C">
            <w:pPr>
              <w:rPr>
                <w:szCs w:val="24"/>
              </w:rPr>
            </w:pPr>
          </w:p>
        </w:tc>
        <w:tc>
          <w:tcPr>
            <w:tcW w:w="1121" w:type="dxa"/>
            <w:shd w:val="clear" w:color="auto" w:fill="C6D9F1" w:themeFill="text2" w:themeFillTint="33"/>
          </w:tcPr>
          <w:p w14:paraId="441EDA6B" w14:textId="77777777" w:rsidR="00C0447C" w:rsidRDefault="00C0447C" w:rsidP="00C0447C">
            <w:pPr>
              <w:jc w:val="center"/>
              <w:rPr>
                <w:sz w:val="24"/>
                <w:szCs w:val="24"/>
              </w:rPr>
            </w:pPr>
          </w:p>
        </w:tc>
        <w:tc>
          <w:tcPr>
            <w:tcW w:w="958" w:type="dxa"/>
            <w:shd w:val="clear" w:color="auto" w:fill="C6D9F1" w:themeFill="text2" w:themeFillTint="33"/>
          </w:tcPr>
          <w:p w14:paraId="6EAE171B" w14:textId="77777777" w:rsidR="00C0447C" w:rsidRDefault="00C0447C" w:rsidP="00C0447C">
            <w:pPr>
              <w:jc w:val="center"/>
              <w:rPr>
                <w:sz w:val="24"/>
                <w:szCs w:val="24"/>
              </w:rPr>
            </w:pPr>
          </w:p>
        </w:tc>
        <w:tc>
          <w:tcPr>
            <w:tcW w:w="1027" w:type="dxa"/>
            <w:shd w:val="clear" w:color="auto" w:fill="C6D9F1" w:themeFill="text2" w:themeFillTint="33"/>
          </w:tcPr>
          <w:p w14:paraId="27B957A7" w14:textId="77777777" w:rsidR="00C0447C" w:rsidRDefault="00C0447C" w:rsidP="00C0447C">
            <w:pPr>
              <w:jc w:val="center"/>
              <w:rPr>
                <w:sz w:val="24"/>
                <w:szCs w:val="24"/>
              </w:rPr>
            </w:pPr>
          </w:p>
        </w:tc>
        <w:tc>
          <w:tcPr>
            <w:tcW w:w="1070" w:type="dxa"/>
            <w:shd w:val="clear" w:color="auto" w:fill="C6D9F1" w:themeFill="text2" w:themeFillTint="33"/>
          </w:tcPr>
          <w:p w14:paraId="0C646A6D" w14:textId="77777777" w:rsidR="00C0447C" w:rsidRDefault="00C0447C" w:rsidP="00C0447C">
            <w:pPr>
              <w:jc w:val="center"/>
              <w:rPr>
                <w:sz w:val="24"/>
                <w:szCs w:val="24"/>
              </w:rPr>
            </w:pPr>
            <w:r>
              <w:rPr>
                <w:sz w:val="24"/>
                <w:szCs w:val="24"/>
              </w:rPr>
              <w:t>65</w:t>
            </w:r>
          </w:p>
        </w:tc>
        <w:tc>
          <w:tcPr>
            <w:tcW w:w="790" w:type="dxa"/>
            <w:shd w:val="clear" w:color="auto" w:fill="C6D9F1" w:themeFill="text2" w:themeFillTint="33"/>
          </w:tcPr>
          <w:p w14:paraId="03539964" w14:textId="77777777" w:rsidR="00C0447C" w:rsidRDefault="00C0447C" w:rsidP="00C0447C">
            <w:pPr>
              <w:jc w:val="center"/>
              <w:rPr>
                <w:sz w:val="24"/>
                <w:szCs w:val="24"/>
              </w:rPr>
            </w:pPr>
            <w:r>
              <w:rPr>
                <w:sz w:val="24"/>
                <w:szCs w:val="24"/>
              </w:rPr>
              <w:t>46</w:t>
            </w:r>
          </w:p>
        </w:tc>
        <w:tc>
          <w:tcPr>
            <w:tcW w:w="1006" w:type="dxa"/>
            <w:vMerge/>
            <w:shd w:val="clear" w:color="auto" w:fill="C6D9F1" w:themeFill="text2" w:themeFillTint="33"/>
          </w:tcPr>
          <w:p w14:paraId="393030E0" w14:textId="77777777" w:rsidR="00C0447C" w:rsidRDefault="00C0447C" w:rsidP="00C0447C">
            <w:pPr>
              <w:jc w:val="center"/>
              <w:rPr>
                <w:sz w:val="24"/>
                <w:szCs w:val="24"/>
              </w:rPr>
            </w:pPr>
          </w:p>
        </w:tc>
        <w:tc>
          <w:tcPr>
            <w:tcW w:w="1070" w:type="dxa"/>
            <w:vMerge/>
            <w:shd w:val="clear" w:color="auto" w:fill="C6D9F1" w:themeFill="text2" w:themeFillTint="33"/>
          </w:tcPr>
          <w:p w14:paraId="08CFC6EA" w14:textId="77777777" w:rsidR="00C0447C" w:rsidRDefault="00C0447C" w:rsidP="00C0447C">
            <w:pPr>
              <w:jc w:val="center"/>
              <w:rPr>
                <w:sz w:val="24"/>
                <w:szCs w:val="24"/>
              </w:rPr>
            </w:pPr>
          </w:p>
        </w:tc>
        <w:tc>
          <w:tcPr>
            <w:tcW w:w="786" w:type="dxa"/>
            <w:vMerge/>
            <w:shd w:val="clear" w:color="auto" w:fill="C6D9F1" w:themeFill="text2" w:themeFillTint="33"/>
          </w:tcPr>
          <w:p w14:paraId="260EB8B4" w14:textId="77777777" w:rsidR="00C0447C" w:rsidRDefault="00C0447C" w:rsidP="00C0447C">
            <w:pPr>
              <w:jc w:val="center"/>
              <w:rPr>
                <w:sz w:val="24"/>
                <w:szCs w:val="24"/>
              </w:rPr>
            </w:pPr>
          </w:p>
        </w:tc>
        <w:tc>
          <w:tcPr>
            <w:tcW w:w="818" w:type="dxa"/>
            <w:vMerge/>
            <w:shd w:val="clear" w:color="auto" w:fill="C6D9F1" w:themeFill="text2" w:themeFillTint="33"/>
          </w:tcPr>
          <w:p w14:paraId="1DD0A5FD" w14:textId="77777777" w:rsidR="00C0447C" w:rsidRDefault="00C0447C" w:rsidP="00C0447C">
            <w:pPr>
              <w:jc w:val="center"/>
              <w:rPr>
                <w:sz w:val="24"/>
                <w:szCs w:val="24"/>
              </w:rPr>
            </w:pPr>
          </w:p>
        </w:tc>
      </w:tr>
      <w:tr w:rsidR="00CD24E6" w14:paraId="3FB315B1" w14:textId="77777777" w:rsidTr="00CD24E6">
        <w:tc>
          <w:tcPr>
            <w:tcW w:w="930" w:type="dxa"/>
            <w:shd w:val="clear" w:color="auto" w:fill="FDE9D9" w:themeFill="accent6" w:themeFillTint="33"/>
          </w:tcPr>
          <w:p w14:paraId="0DD998DB" w14:textId="77777777" w:rsidR="00CD24E6" w:rsidRPr="004412A3" w:rsidRDefault="00CD24E6" w:rsidP="00C0447C">
            <w:pPr>
              <w:rPr>
                <w:b/>
                <w:szCs w:val="24"/>
              </w:rPr>
            </w:pPr>
            <w:r w:rsidRPr="004412A3">
              <w:rPr>
                <w:b/>
                <w:szCs w:val="24"/>
              </w:rPr>
              <w:t>Adjust</w:t>
            </w:r>
          </w:p>
        </w:tc>
        <w:tc>
          <w:tcPr>
            <w:tcW w:w="1121" w:type="dxa"/>
            <w:shd w:val="clear" w:color="auto" w:fill="FDE9D9" w:themeFill="accent6" w:themeFillTint="33"/>
          </w:tcPr>
          <w:p w14:paraId="6FC9BD8E" w14:textId="77777777" w:rsidR="00CD24E6" w:rsidRPr="00CD24E6" w:rsidRDefault="00CD24E6" w:rsidP="00C0447C">
            <w:pPr>
              <w:jc w:val="center"/>
              <w:rPr>
                <w:sz w:val="24"/>
                <w:szCs w:val="24"/>
              </w:rPr>
            </w:pPr>
          </w:p>
        </w:tc>
        <w:tc>
          <w:tcPr>
            <w:tcW w:w="958" w:type="dxa"/>
            <w:shd w:val="clear" w:color="auto" w:fill="FDE9D9" w:themeFill="accent6" w:themeFillTint="33"/>
          </w:tcPr>
          <w:p w14:paraId="2979F30A" w14:textId="77777777" w:rsidR="00CD24E6" w:rsidRPr="00CD24E6" w:rsidRDefault="00CD24E6" w:rsidP="00C0447C">
            <w:pPr>
              <w:jc w:val="center"/>
              <w:rPr>
                <w:sz w:val="24"/>
                <w:szCs w:val="24"/>
              </w:rPr>
            </w:pPr>
          </w:p>
        </w:tc>
        <w:tc>
          <w:tcPr>
            <w:tcW w:w="1027" w:type="dxa"/>
            <w:shd w:val="clear" w:color="auto" w:fill="FDE9D9" w:themeFill="accent6" w:themeFillTint="33"/>
          </w:tcPr>
          <w:p w14:paraId="466D8340" w14:textId="77777777" w:rsidR="00CD24E6" w:rsidRPr="00CD24E6" w:rsidRDefault="00CD24E6" w:rsidP="00C0447C">
            <w:pPr>
              <w:jc w:val="center"/>
              <w:rPr>
                <w:sz w:val="24"/>
                <w:szCs w:val="24"/>
              </w:rPr>
            </w:pPr>
          </w:p>
        </w:tc>
        <w:tc>
          <w:tcPr>
            <w:tcW w:w="1070" w:type="dxa"/>
            <w:shd w:val="clear" w:color="auto" w:fill="FDE9D9" w:themeFill="accent6" w:themeFillTint="33"/>
          </w:tcPr>
          <w:p w14:paraId="72510610" w14:textId="77777777" w:rsidR="00CD24E6" w:rsidRPr="00CD24E6" w:rsidRDefault="00CD24E6" w:rsidP="00C0447C">
            <w:pPr>
              <w:jc w:val="center"/>
              <w:rPr>
                <w:sz w:val="24"/>
                <w:szCs w:val="24"/>
              </w:rPr>
            </w:pPr>
            <w:r w:rsidRPr="00CD24E6">
              <w:rPr>
                <w:sz w:val="24"/>
                <w:szCs w:val="24"/>
              </w:rPr>
              <w:t>3</w:t>
            </w:r>
          </w:p>
        </w:tc>
        <w:tc>
          <w:tcPr>
            <w:tcW w:w="790" w:type="dxa"/>
            <w:shd w:val="clear" w:color="auto" w:fill="FDE9D9" w:themeFill="accent6" w:themeFillTint="33"/>
          </w:tcPr>
          <w:p w14:paraId="29628F85" w14:textId="77777777" w:rsidR="00CD24E6" w:rsidRPr="00CD24E6" w:rsidRDefault="00CD24E6" w:rsidP="00C0447C">
            <w:pPr>
              <w:jc w:val="center"/>
              <w:rPr>
                <w:sz w:val="24"/>
                <w:szCs w:val="24"/>
              </w:rPr>
            </w:pPr>
            <w:r w:rsidRPr="00CD24E6">
              <w:rPr>
                <w:sz w:val="24"/>
                <w:szCs w:val="24"/>
              </w:rPr>
              <w:t>46</w:t>
            </w:r>
          </w:p>
        </w:tc>
        <w:tc>
          <w:tcPr>
            <w:tcW w:w="1006" w:type="dxa"/>
            <w:shd w:val="clear" w:color="auto" w:fill="FDE9D9" w:themeFill="accent6" w:themeFillTint="33"/>
          </w:tcPr>
          <w:p w14:paraId="4528B6F6" w14:textId="77777777" w:rsidR="00CD24E6" w:rsidRPr="00CD24E6" w:rsidRDefault="00CD24E6" w:rsidP="00C0447C">
            <w:pPr>
              <w:jc w:val="center"/>
              <w:rPr>
                <w:sz w:val="24"/>
                <w:szCs w:val="24"/>
              </w:rPr>
            </w:pPr>
            <w:r w:rsidRPr="00CD24E6">
              <w:rPr>
                <w:sz w:val="24"/>
                <w:szCs w:val="24"/>
              </w:rPr>
              <w:t>138</w:t>
            </w:r>
          </w:p>
        </w:tc>
        <w:tc>
          <w:tcPr>
            <w:tcW w:w="1070" w:type="dxa"/>
            <w:shd w:val="clear" w:color="auto" w:fill="FDE9D9" w:themeFill="accent6" w:themeFillTint="33"/>
          </w:tcPr>
          <w:p w14:paraId="45FFC672" w14:textId="77777777" w:rsidR="00CD24E6" w:rsidRPr="00CD24E6" w:rsidRDefault="00D150AC" w:rsidP="00C0447C">
            <w:pPr>
              <w:jc w:val="center"/>
              <w:rPr>
                <w:sz w:val="24"/>
                <w:szCs w:val="24"/>
              </w:rPr>
            </w:pPr>
            <w:r>
              <w:rPr>
                <w:noProof/>
                <w:sz w:val="24"/>
                <w:szCs w:val="24"/>
                <w:lang w:val="en-CA" w:eastAsia="en-CA"/>
              </w:rPr>
              <w:pict w14:anchorId="31AE4281">
                <v:shape id="AutoShape 65" o:spid="_x0000_s1043" type="#_x0000_t32" style="position:absolute;left:0;text-align:left;margin-left:27.3pt;margin-top:13.45pt;width:34.85pt;height:48.3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">
                  <v:stroke endarrow="block"/>
                </v:shape>
              </w:pict>
            </w:r>
            <w:r w:rsidR="00CD24E6" w:rsidRPr="00CD24E6">
              <w:rPr>
                <w:sz w:val="24"/>
                <w:szCs w:val="24"/>
              </w:rPr>
              <w:t>42</w:t>
            </w:r>
          </w:p>
        </w:tc>
        <w:tc>
          <w:tcPr>
            <w:tcW w:w="786" w:type="dxa"/>
            <w:shd w:val="clear" w:color="auto" w:fill="FDE9D9" w:themeFill="accent6" w:themeFillTint="33"/>
          </w:tcPr>
          <w:p w14:paraId="006CDD68" w14:textId="77777777" w:rsidR="00CD24E6" w:rsidRPr="00CD24E6" w:rsidRDefault="00D150AC" w:rsidP="00C0447C">
            <w:pPr>
              <w:jc w:val="center"/>
              <w:rPr>
                <w:sz w:val="24"/>
                <w:szCs w:val="24"/>
              </w:rPr>
            </w:pPr>
            <w:r>
              <w:rPr>
                <w:noProof/>
                <w:sz w:val="24"/>
                <w:szCs w:val="24"/>
                <w:lang w:val="en-CA" w:eastAsia="en-CA"/>
              </w:rPr>
              <w:pict w14:anchorId="053A23B0">
                <v:shape id="AutoShape 66" o:spid="_x0000_s1042" type="#_x0000_t32" style="position:absolute;left:0;text-align:left;margin-left:8.65pt;margin-top:13.45pt;width:38.65pt;height:48.3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">
                  <v:stroke endarrow="block"/>
                </v:shape>
              </w:pict>
            </w:r>
            <w:r w:rsidR="00CD24E6" w:rsidRPr="00CD24E6">
              <w:rPr>
                <w:sz w:val="24"/>
                <w:szCs w:val="24"/>
              </w:rPr>
              <w:t>46</w:t>
            </w:r>
          </w:p>
        </w:tc>
        <w:tc>
          <w:tcPr>
            <w:tcW w:w="818" w:type="dxa"/>
            <w:shd w:val="clear" w:color="auto" w:fill="FDE9D9" w:themeFill="accent6" w:themeFillTint="33"/>
          </w:tcPr>
          <w:p w14:paraId="6B769806" w14:textId="77777777" w:rsidR="00CD24E6" w:rsidRPr="00CD24E6" w:rsidRDefault="00CD24E6" w:rsidP="00C0447C">
            <w:pPr>
              <w:jc w:val="center"/>
              <w:rPr>
                <w:sz w:val="24"/>
                <w:szCs w:val="24"/>
              </w:rPr>
            </w:pPr>
            <w:r w:rsidRPr="00CD24E6">
              <w:rPr>
                <w:sz w:val="24"/>
                <w:szCs w:val="24"/>
              </w:rPr>
              <w:t>1,932</w:t>
            </w:r>
          </w:p>
        </w:tc>
      </w:tr>
      <w:tr w:rsidR="00C0447C" w14:paraId="17BAC8D9" w14:textId="77777777" w:rsidTr="00C0447C">
        <w:tc>
          <w:tcPr>
            <w:tcW w:w="930" w:type="dxa"/>
            <w:shd w:val="clear" w:color="auto" w:fill="FFFFFF" w:themeFill="background1"/>
          </w:tcPr>
          <w:p w14:paraId="545401E3" w14:textId="77777777" w:rsidR="00C0447C" w:rsidRDefault="000C2F21" w:rsidP="00C0447C">
            <w:pPr>
              <w:rPr>
                <w:szCs w:val="24"/>
              </w:rPr>
            </w:pPr>
            <w:r>
              <w:rPr>
                <w:szCs w:val="24"/>
              </w:rPr>
              <w:t>Totals:</w:t>
            </w:r>
          </w:p>
        </w:tc>
        <w:tc>
          <w:tcPr>
            <w:tcW w:w="1121" w:type="dxa"/>
            <w:shd w:val="clear" w:color="auto" w:fill="FFFFFF" w:themeFill="background1"/>
          </w:tcPr>
          <w:p w14:paraId="35D95275" w14:textId="77777777" w:rsidR="00C0447C" w:rsidRPr="00D263BB" w:rsidRDefault="00C0447C" w:rsidP="00C0447C">
            <w:pPr>
              <w:jc w:val="center"/>
              <w:rPr>
                <w:sz w:val="24"/>
                <w:szCs w:val="24"/>
                <w:u w:val="double"/>
              </w:rPr>
            </w:pPr>
            <w:r w:rsidRPr="00D263BB">
              <w:rPr>
                <w:sz w:val="24"/>
                <w:szCs w:val="24"/>
                <w:u w:val="double"/>
              </w:rPr>
              <w:t>270</w:t>
            </w:r>
          </w:p>
        </w:tc>
        <w:tc>
          <w:tcPr>
            <w:tcW w:w="958" w:type="dxa"/>
            <w:shd w:val="clear" w:color="auto" w:fill="FFFFFF" w:themeFill="background1"/>
          </w:tcPr>
          <w:p w14:paraId="6D3D290B" w14:textId="77777777" w:rsidR="00C0447C" w:rsidRDefault="00C0447C" w:rsidP="00C0447C">
            <w:pPr>
              <w:jc w:val="center"/>
              <w:rPr>
                <w:sz w:val="24"/>
                <w:szCs w:val="24"/>
              </w:rPr>
            </w:pPr>
          </w:p>
        </w:tc>
        <w:tc>
          <w:tcPr>
            <w:tcW w:w="1027" w:type="dxa"/>
            <w:shd w:val="clear" w:color="auto" w:fill="FFFFFF" w:themeFill="background1"/>
          </w:tcPr>
          <w:p w14:paraId="5E5C8354" w14:textId="77777777" w:rsidR="00C0447C" w:rsidRPr="00D263BB" w:rsidRDefault="00C0447C" w:rsidP="00C0447C">
            <w:pPr>
              <w:jc w:val="center"/>
              <w:rPr>
                <w:sz w:val="24"/>
                <w:szCs w:val="24"/>
                <w:u w:val="double"/>
              </w:rPr>
            </w:pPr>
            <w:r w:rsidRPr="00D263BB">
              <w:rPr>
                <w:sz w:val="24"/>
                <w:szCs w:val="24"/>
                <w:u w:val="double"/>
              </w:rPr>
              <w:t>$12,260</w:t>
            </w:r>
          </w:p>
        </w:tc>
        <w:tc>
          <w:tcPr>
            <w:tcW w:w="1070" w:type="dxa"/>
            <w:shd w:val="clear" w:color="auto" w:fill="FFFFFF" w:themeFill="background1"/>
          </w:tcPr>
          <w:p w14:paraId="1E2722EE" w14:textId="77777777" w:rsidR="00C0447C" w:rsidRPr="00D263BB" w:rsidRDefault="00D150AC" w:rsidP="00C0447C">
            <w:pPr>
              <w:jc w:val="center"/>
              <w:rPr>
                <w:sz w:val="24"/>
                <w:szCs w:val="24"/>
                <w:u w:val="double"/>
              </w:rPr>
            </w:pPr>
            <w:r>
              <w:rPr>
                <w:bCs/>
                <w:iCs/>
                <w:noProof/>
                <w:sz w:val="24"/>
                <w:lang w:val="en-CA" w:eastAsia="en-CA"/>
              </w:rPr>
              <w:pict w14:anchorId="2277BBBB">
                <v:shape id="AutoShape 68" o:spid="_x0000_s1041" type="#_x0000_t87" style="position:absolute;left:0;text-align:left;margin-left:50.85pt;margin-top:-41.35pt;width:30.75pt;height:141.25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"/>
              </w:pict>
            </w:r>
            <w:r w:rsidR="00CD24E6">
              <w:rPr>
                <w:sz w:val="24"/>
                <w:szCs w:val="24"/>
                <w:u w:val="double"/>
              </w:rPr>
              <w:t>243</w:t>
            </w:r>
          </w:p>
        </w:tc>
        <w:tc>
          <w:tcPr>
            <w:tcW w:w="790" w:type="dxa"/>
            <w:shd w:val="clear" w:color="auto" w:fill="FFFFFF" w:themeFill="background1"/>
          </w:tcPr>
          <w:p w14:paraId="5E73D023" w14:textId="77777777" w:rsidR="00C0447C" w:rsidRDefault="00C0447C" w:rsidP="00C0447C">
            <w:pPr>
              <w:jc w:val="center"/>
              <w:rPr>
                <w:sz w:val="24"/>
                <w:szCs w:val="24"/>
              </w:rPr>
            </w:pPr>
          </w:p>
        </w:tc>
        <w:tc>
          <w:tcPr>
            <w:tcW w:w="1006" w:type="dxa"/>
            <w:shd w:val="clear" w:color="auto" w:fill="FFFFFF" w:themeFill="background1"/>
          </w:tcPr>
          <w:p w14:paraId="1C04BA17" w14:textId="77777777" w:rsidR="00C0447C" w:rsidRPr="00D263BB" w:rsidRDefault="00CD24E6" w:rsidP="00CD24E6">
            <w:pPr>
              <w:jc w:val="center"/>
              <w:rPr>
                <w:sz w:val="24"/>
                <w:szCs w:val="24"/>
                <w:u w:val="double"/>
              </w:rPr>
            </w:pPr>
            <w:r>
              <w:rPr>
                <w:sz w:val="24"/>
                <w:szCs w:val="24"/>
                <w:u w:val="double"/>
              </w:rPr>
              <w:t>$10,928</w:t>
            </w:r>
          </w:p>
        </w:tc>
        <w:tc>
          <w:tcPr>
            <w:tcW w:w="1070" w:type="dxa"/>
            <w:shd w:val="clear" w:color="auto" w:fill="FFFFFF" w:themeFill="background1"/>
          </w:tcPr>
          <w:p w14:paraId="7C63C2FE" w14:textId="77777777" w:rsidR="00C0447C" w:rsidRDefault="00C0447C" w:rsidP="00C0447C">
            <w:pPr>
              <w:jc w:val="center"/>
              <w:rPr>
                <w:sz w:val="24"/>
                <w:szCs w:val="24"/>
              </w:rPr>
            </w:pPr>
          </w:p>
        </w:tc>
        <w:tc>
          <w:tcPr>
            <w:tcW w:w="786" w:type="dxa"/>
            <w:shd w:val="clear" w:color="auto" w:fill="FFFFFF" w:themeFill="background1"/>
          </w:tcPr>
          <w:p w14:paraId="1A3C84C9" w14:textId="77777777" w:rsidR="00C0447C" w:rsidRDefault="00C0447C" w:rsidP="00C0447C">
            <w:pPr>
              <w:jc w:val="center"/>
              <w:rPr>
                <w:sz w:val="24"/>
                <w:szCs w:val="24"/>
              </w:rPr>
            </w:pPr>
          </w:p>
        </w:tc>
        <w:tc>
          <w:tcPr>
            <w:tcW w:w="818" w:type="dxa"/>
            <w:shd w:val="clear" w:color="auto" w:fill="FFFFFF" w:themeFill="background1"/>
          </w:tcPr>
          <w:p w14:paraId="1EBEC5E6" w14:textId="77777777" w:rsidR="00C0447C" w:rsidRDefault="00C0447C" w:rsidP="00C0447C">
            <w:pPr>
              <w:jc w:val="center"/>
              <w:rPr>
                <w:sz w:val="24"/>
                <w:szCs w:val="24"/>
              </w:rPr>
            </w:pPr>
          </w:p>
        </w:tc>
      </w:tr>
    </w:tbl>
    <w:p w14:paraId="73B7DA76" w14:textId="77777777" w:rsidR="00C0447C" w:rsidRDefault="00C0447C" w:rsidP="00A85E29">
      <w:pPr>
        <w:rPr>
          <w:rStyle w:val="IntenseEmphasis"/>
          <w:b w:val="0"/>
          <w:i w:val="0"/>
          <w:color w:val="auto"/>
        </w:rPr>
      </w:pPr>
    </w:p>
    <w:p w14:paraId="6F44D275" w14:textId="77777777" w:rsidR="00CD24E6" w:rsidRDefault="00D150AC" w:rsidP="00A85E29">
      <w:pPr>
        <w:rPr>
          <w:rStyle w:val="IntenseEmphasis"/>
        </w:rPr>
      </w:pPr>
      <w:r>
        <w:rPr>
          <w:b/>
          <w:bCs/>
          <w:i/>
          <w:iCs/>
          <w:noProof/>
          <w:color w:val="4F81BD" w:themeColor="accent1"/>
          <w:sz w:val="24"/>
          <w:lang w:val="en-CA" w:eastAsia="en-CA"/>
        </w:rPr>
        <w:pict w14:anchorId="6669AF87">
          <v:shape id="Text Box 67" o:spid="_x0000_s1030" type="#_x0000_t202" style="position:absolute;margin-left:214.3pt;margin-top:4.7pt;width:106.1pt;height:118.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" fillcolor="#f79646 [3209]" strokecolor="#f2f2f2 [3041]" strokeweight="3pt">
            <v:shadow on="t" color="#974706 [1609]" opacity=".5" offset="1pt"/>
            <v:textbox>
              <w:txbxContent>
                <w:p w14:paraId="45DCC234" w14:textId="77777777" w:rsidR="001A50F7" w:rsidRDefault="001A50F7" w:rsidP="00CD24E6">
                  <w:pPr>
                    <w:jc w:val="center"/>
                  </w:pPr>
                  <w:r>
                    <w:t>UPDATED total units sold/gone AND UPDATED total Cost of Goods Sold (expense on your income statement!)</w:t>
                  </w:r>
                </w:p>
              </w:txbxContent>
            </v:textbox>
          </v:shape>
        </w:pict>
      </w:r>
      <w:r>
        <w:rPr>
          <w:b/>
          <w:bCs/>
          <w:i/>
          <w:iCs/>
          <w:noProof/>
          <w:color w:val="4F81BD" w:themeColor="accent1"/>
          <w:sz w:val="24"/>
          <w:lang w:val="en-CA" w:eastAsia="en-CA"/>
        </w:rPr>
        <w:pict w14:anchorId="7F7FA987">
          <v:shape id="Text Box 64" o:spid="_x0000_s1031" type="#_x0000_t202" style="position:absolute;margin-left:358.1pt;margin-top:4.65pt;width:102pt;height:10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" fillcolor="#4f81bd [3204]" strokecolor="#f2f2f2 [3041]" strokeweight="3pt">
            <v:shadow on="t" color="#243f60 [1604]" opacity=".5" offset="1pt"/>
            <v:textbox>
              <w:txbxContent>
                <w:p w14:paraId="17ED4252" w14:textId="77777777" w:rsidR="001A50F7" w:rsidRDefault="001A50F7" w:rsidP="00CD24E6">
                  <w:pPr>
                    <w:jc w:val="center"/>
                  </w:pPr>
                  <w:r>
                    <w:t>UPDATED total units and value of the inventory you have on your shelf (and on your balance sheet!)</w:t>
                  </w:r>
                </w:p>
              </w:txbxContent>
            </v:textbox>
          </v:shape>
        </w:pict>
      </w:r>
    </w:p>
    <w:p w14:paraId="3E4ABA6E" w14:textId="77777777" w:rsidR="00CD24E6" w:rsidRDefault="00CD24E6" w:rsidP="00A85E29">
      <w:pPr>
        <w:rPr>
          <w:rStyle w:val="IntenseEmphasis"/>
        </w:rPr>
      </w:pPr>
    </w:p>
    <w:p w14:paraId="53DEE567" w14:textId="77777777" w:rsidR="00CD24E6" w:rsidRDefault="00CD24E6" w:rsidP="00A85E29">
      <w:pPr>
        <w:rPr>
          <w:rStyle w:val="IntenseEmphasis"/>
        </w:rPr>
      </w:pPr>
    </w:p>
    <w:p w14:paraId="29137949" w14:textId="77777777" w:rsidR="00CD24E6" w:rsidRDefault="00CD24E6" w:rsidP="00A85E29">
      <w:pPr>
        <w:rPr>
          <w:rStyle w:val="IntenseEmphasis"/>
        </w:rPr>
      </w:pPr>
    </w:p>
    <w:p w14:paraId="6B20A954" w14:textId="77777777" w:rsidR="00CD24E6" w:rsidRDefault="00CD24E6" w:rsidP="00A85E29">
      <w:pPr>
        <w:rPr>
          <w:rStyle w:val="IntenseEmphasis"/>
        </w:rPr>
      </w:pPr>
    </w:p>
    <w:p w14:paraId="5F0CE41D" w14:textId="77777777" w:rsidR="009540E8" w:rsidRDefault="009540E8" w:rsidP="00A85E29">
      <w:pPr>
        <w:rPr>
          <w:rStyle w:val="IntenseEmphasis"/>
          <w:b w:val="0"/>
          <w:i w:val="0"/>
          <w:color w:val="auto"/>
        </w:rPr>
      </w:pPr>
    </w:p>
    <w:p w14:paraId="0C981C42" w14:textId="77777777" w:rsidR="003C1008" w:rsidRDefault="00CD24E6" w:rsidP="00A85E29">
      <w:pPr>
        <w:rPr>
          <w:rStyle w:val="IntenseEmphasis"/>
          <w:b w:val="0"/>
          <w:i w:val="0"/>
          <w:color w:val="auto"/>
        </w:rPr>
      </w:pPr>
      <w:r w:rsidRPr="00CD24E6">
        <w:rPr>
          <w:rStyle w:val="IntenseEmphasis"/>
          <w:b w:val="0"/>
          <w:i w:val="0"/>
          <w:color w:val="auto"/>
        </w:rPr>
        <w:t>Then, you would have to make an entry to your accounting records.</w:t>
      </w:r>
      <w:r>
        <w:rPr>
          <w:rStyle w:val="IntenseEmphasis"/>
          <w:b w:val="0"/>
          <w:i w:val="0"/>
          <w:color w:val="auto"/>
        </w:rPr>
        <w:t xml:space="preserve">  </w:t>
      </w:r>
      <w:r w:rsidR="003C1008">
        <w:rPr>
          <w:rStyle w:val="IntenseEmphasis"/>
          <w:b w:val="0"/>
          <w:i w:val="0"/>
          <w:color w:val="auto"/>
        </w:rPr>
        <w:t>Let's use the critical and enhancing questions to figure out what entry needs to be made for the reduction in inventory.</w:t>
      </w:r>
    </w:p>
    <w:p w14:paraId="4280BCC9" w14:textId="77777777" w:rsidR="003C1008" w:rsidRDefault="00CD24E6" w:rsidP="00A85E29">
      <w:pPr>
        <w:rPr>
          <w:rStyle w:val="IntenseEmphasis"/>
          <w:b w:val="0"/>
          <w:i w:val="0"/>
          <w:color w:val="auto"/>
        </w:rPr>
      </w:pPr>
      <w:r>
        <w:rPr>
          <w:rStyle w:val="IntenseEmphasis"/>
          <w:b w:val="0"/>
          <w:i w:val="0"/>
          <w:color w:val="auto"/>
        </w:rPr>
        <w:lastRenderedPageBreak/>
        <w:t xml:space="preserve">What did the business give up?  Some inventory (even though you did not want to!) so Inventory account goes down by $138.  </w:t>
      </w:r>
    </w:p>
    <w:p w14:paraId="5FD73652" w14:textId="77777777" w:rsidR="003C1008" w:rsidRDefault="00CD24E6" w:rsidP="00A85E29">
      <w:pPr>
        <w:rPr>
          <w:rStyle w:val="IntenseEmphasis"/>
          <w:b w:val="0"/>
          <w:i w:val="0"/>
          <w:color w:val="auto"/>
        </w:rPr>
      </w:pPr>
      <w:r>
        <w:rPr>
          <w:rStyle w:val="IntenseEmphasis"/>
          <w:b w:val="0"/>
          <w:i w:val="0"/>
          <w:color w:val="auto"/>
        </w:rPr>
        <w:t xml:space="preserve">What did the business get?  Nothing, or </w:t>
      </w:r>
      <w:r w:rsidR="00B05BDE">
        <w:rPr>
          <w:rStyle w:val="IntenseEmphasis"/>
          <w:b w:val="0"/>
          <w:i w:val="0"/>
          <w:color w:val="auto"/>
        </w:rPr>
        <w:t>it’</w:t>
      </w:r>
      <w:r>
        <w:rPr>
          <w:rStyle w:val="IntenseEmphasis"/>
          <w:b w:val="0"/>
          <w:i w:val="0"/>
          <w:color w:val="auto"/>
        </w:rPr>
        <w:t>s at least unclear</w:t>
      </w:r>
      <w:r w:rsidR="00B05BDE">
        <w:rPr>
          <w:rStyle w:val="IntenseEmphasis"/>
          <w:b w:val="0"/>
          <w:i w:val="0"/>
          <w:color w:val="auto"/>
        </w:rPr>
        <w:t>,</w:t>
      </w:r>
      <w:r>
        <w:rPr>
          <w:rStyle w:val="IntenseEmphasis"/>
          <w:b w:val="0"/>
          <w:i w:val="0"/>
          <w:color w:val="auto"/>
        </w:rPr>
        <w:t xml:space="preserve"> so let's move on to the enhancing questions.  </w:t>
      </w:r>
    </w:p>
    <w:p w14:paraId="5E4BD6AE" w14:textId="77777777" w:rsidR="003C1008" w:rsidRDefault="00CD24E6" w:rsidP="00A85E29">
      <w:pPr>
        <w:rPr>
          <w:rStyle w:val="IntenseEmphasis"/>
          <w:b w:val="0"/>
          <w:i w:val="0"/>
          <w:color w:val="auto"/>
        </w:rPr>
      </w:pPr>
      <w:r>
        <w:rPr>
          <w:rStyle w:val="IntenseEmphasis"/>
          <w:b w:val="0"/>
          <w:i w:val="0"/>
          <w:color w:val="auto"/>
        </w:rPr>
        <w:t xml:space="preserve">What did the business earn?  </w:t>
      </w:r>
      <w:proofErr w:type="gramStart"/>
      <w:r>
        <w:rPr>
          <w:rStyle w:val="IntenseEmphasis"/>
          <w:b w:val="0"/>
          <w:i w:val="0"/>
          <w:color w:val="auto"/>
        </w:rPr>
        <w:t>Nothing</w:t>
      </w:r>
      <w:r w:rsidR="00B05BDE">
        <w:rPr>
          <w:rStyle w:val="IntenseEmphasis"/>
          <w:b w:val="0"/>
          <w:i w:val="0"/>
          <w:color w:val="auto"/>
        </w:rPr>
        <w:t>,</w:t>
      </w:r>
      <w:r>
        <w:rPr>
          <w:rStyle w:val="IntenseEmphasis"/>
          <w:b w:val="0"/>
          <w:i w:val="0"/>
          <w:color w:val="auto"/>
        </w:rPr>
        <w:t xml:space="preserve"> because you did not do anything for a customer.</w:t>
      </w:r>
      <w:proofErr w:type="gramEnd"/>
      <w:r>
        <w:rPr>
          <w:rStyle w:val="IntenseEmphasis"/>
          <w:b w:val="0"/>
          <w:i w:val="0"/>
          <w:color w:val="auto"/>
        </w:rPr>
        <w:t xml:space="preserve">  </w:t>
      </w:r>
    </w:p>
    <w:p w14:paraId="1E77CAD2" w14:textId="77777777" w:rsidR="003C1008" w:rsidRDefault="00CD24E6" w:rsidP="00A85E29">
      <w:pPr>
        <w:rPr>
          <w:rStyle w:val="IntenseEmphasis"/>
          <w:b w:val="0"/>
          <w:i w:val="0"/>
          <w:color w:val="auto"/>
        </w:rPr>
      </w:pPr>
      <w:r>
        <w:rPr>
          <w:rStyle w:val="IntenseEmphasis"/>
          <w:b w:val="0"/>
          <w:i w:val="0"/>
          <w:color w:val="auto"/>
        </w:rPr>
        <w:t xml:space="preserve">What does the business OWE?  You don't owe anyone anything so this does not apply.  </w:t>
      </w:r>
    </w:p>
    <w:p w14:paraId="74ACAC8F" w14:textId="77777777" w:rsidR="004412A3" w:rsidRDefault="00CD24E6" w:rsidP="00A85E29">
      <w:pPr>
        <w:rPr>
          <w:rStyle w:val="IntenseEmphasis"/>
          <w:b w:val="0"/>
          <w:i w:val="0"/>
          <w:color w:val="auto"/>
        </w:rPr>
      </w:pPr>
      <w:r>
        <w:rPr>
          <w:rStyle w:val="IntenseEmphasis"/>
          <w:b w:val="0"/>
          <w:i w:val="0"/>
          <w:color w:val="auto"/>
        </w:rPr>
        <w:t xml:space="preserve">What did the </w:t>
      </w:r>
      <w:r w:rsidR="009D6D2E">
        <w:rPr>
          <w:rStyle w:val="IntenseEmphasis"/>
          <w:b w:val="0"/>
          <w:i w:val="0"/>
          <w:color w:val="auto"/>
        </w:rPr>
        <w:t>business</w:t>
      </w:r>
      <w:r>
        <w:rPr>
          <w:rStyle w:val="IntenseEmphasis"/>
          <w:b w:val="0"/>
          <w:i w:val="0"/>
          <w:color w:val="auto"/>
        </w:rPr>
        <w:t xml:space="preserve"> use, consume, or incur?  They incurred a cost of doing business, of selling to customer</w:t>
      </w:r>
      <w:r w:rsidR="003C1008">
        <w:rPr>
          <w:rStyle w:val="IntenseEmphasis"/>
          <w:b w:val="0"/>
          <w:i w:val="0"/>
          <w:color w:val="auto"/>
        </w:rPr>
        <w:t xml:space="preserve">s </w:t>
      </w:r>
      <w:r>
        <w:rPr>
          <w:rStyle w:val="IntenseEmphasis"/>
          <w:b w:val="0"/>
          <w:i w:val="0"/>
          <w:color w:val="auto"/>
        </w:rPr>
        <w:t>who might steal</w:t>
      </w:r>
      <w:r w:rsidR="003C1008">
        <w:rPr>
          <w:rStyle w:val="IntenseEmphasis"/>
          <w:b w:val="0"/>
          <w:i w:val="0"/>
          <w:color w:val="auto"/>
        </w:rPr>
        <w:t xml:space="preserve"> or hiring employees who might make mistakes</w:t>
      </w:r>
      <w:r>
        <w:rPr>
          <w:rStyle w:val="IntenseEmphasis"/>
          <w:b w:val="0"/>
          <w:i w:val="0"/>
          <w:color w:val="auto"/>
        </w:rPr>
        <w:t>.  That's an expense and it increases that Cost of Goods Sold account, $138.</w:t>
      </w:r>
      <w:r w:rsidR="00DE4898">
        <w:rPr>
          <w:rStyle w:val="IntenseEmphasis"/>
          <w:b w:val="0"/>
          <w:i w:val="0"/>
          <w:color w:val="auto"/>
        </w:rPr>
        <w:t xml:space="preserve">  </w:t>
      </w:r>
    </w:p>
    <w:p w14:paraId="1F64D4B9" w14:textId="77777777" w:rsidR="004412A3" w:rsidRDefault="00DE4898" w:rsidP="00A85E29">
      <w:pPr>
        <w:rPr>
          <w:rStyle w:val="IntenseEmphasis"/>
          <w:b w:val="0"/>
          <w:i w:val="0"/>
          <w:color w:val="auto"/>
        </w:rPr>
      </w:pPr>
      <w:r>
        <w:rPr>
          <w:rStyle w:val="IntenseEmphasis"/>
          <w:b w:val="0"/>
          <w:i w:val="0"/>
          <w:color w:val="auto"/>
        </w:rPr>
        <w:t>Let's record that entry.</w:t>
      </w:r>
    </w:p>
    <w:tbl>
      <w:tblPr>
        <w:tblW w:w="9649" w:type="dxa"/>
        <w:tblLayout w:type="fixed"/>
        <w:tblCellMar>
          <w:left w:w="0" w:type="dxa"/>
          <w:right w:w="0" w:type="dxa"/>
        </w:tblCellMar>
        <w:tblLook w:val="01E0" w:firstRow="1" w:lastRow="1" w:firstColumn="1" w:lastColumn="1" w:noHBand="0" w:noVBand="0"/>
      </w:tblPr>
      <w:tblGrid>
        <w:gridCol w:w="993"/>
        <w:gridCol w:w="850"/>
        <w:gridCol w:w="827"/>
        <w:gridCol w:w="1016"/>
        <w:gridCol w:w="1867"/>
        <w:gridCol w:w="1421"/>
        <w:gridCol w:w="1448"/>
        <w:gridCol w:w="1227"/>
      </w:tblGrid>
      <w:tr w:rsidR="00983543" w14:paraId="3BA1773D" w14:textId="77777777" w:rsidTr="00983543">
        <w:trPr>
          <w:trHeight w:hRule="exact" w:val="313"/>
        </w:trPr>
        <w:tc>
          <w:tcPr>
            <w:tcW w:w="993" w:type="dxa"/>
            <w:vMerge w:val="restart"/>
            <w:tcBorders>
              <w:top w:val="single" w:sz="8" w:space="0" w:color="9BBA58"/>
              <w:left w:val="single" w:sz="8" w:space="0" w:color="9BBA58"/>
              <w:right w:val="single" w:sz="8" w:space="0" w:color="9BBA58"/>
            </w:tcBorders>
          </w:tcPr>
          <w:p w14:paraId="7A4190E6" w14:textId="77777777" w:rsidR="00983543" w:rsidRDefault="00983543" w:rsidP="006F3446">
            <w:pPr>
              <w:pStyle w:val="TableParagraph"/>
              <w:jc w:val="center"/>
              <w:rPr>
                <w:rFonts w:ascii="Cambria"/>
                <w:b/>
                <w:sz w:val="24"/>
              </w:rPr>
            </w:pPr>
          </w:p>
        </w:tc>
        <w:tc>
          <w:tcPr>
            <w:tcW w:w="1677" w:type="dxa"/>
            <w:gridSpan w:val="2"/>
            <w:tcBorders>
              <w:top w:val="single" w:sz="8" w:space="0" w:color="9BBA58"/>
              <w:left w:val="single" w:sz="8" w:space="0" w:color="9BBA58"/>
              <w:bottom w:val="single" w:sz="17" w:space="0" w:color="9BBA58"/>
              <w:right w:val="single" w:sz="8" w:space="0" w:color="9BBA58"/>
            </w:tcBorders>
          </w:tcPr>
          <w:p w14:paraId="4060C3A3" w14:textId="77777777" w:rsidR="00983543" w:rsidRDefault="00983543" w:rsidP="006F3446">
            <w:pPr>
              <w:pStyle w:val="TableParagraph"/>
              <w:jc w:val="center"/>
              <w:rPr>
                <w:rFonts w:ascii="Cambria" w:eastAsia="Cambria" w:hAnsi="Cambria" w:cs="Cambria"/>
                <w:sz w:val="24"/>
                <w:szCs w:val="24"/>
              </w:rPr>
            </w:pPr>
            <w:r>
              <w:rPr>
                <w:rFonts w:ascii="Cambria"/>
                <w:b/>
                <w:sz w:val="24"/>
              </w:rPr>
              <w:t>Assets</w:t>
            </w:r>
          </w:p>
        </w:tc>
        <w:tc>
          <w:tcPr>
            <w:tcW w:w="1016" w:type="dxa"/>
            <w:tcBorders>
              <w:top w:val="single" w:sz="8" w:space="0" w:color="9BBA58"/>
              <w:left w:val="single" w:sz="8" w:space="0" w:color="9BBA58"/>
              <w:bottom w:val="single" w:sz="17" w:space="0" w:color="9BBA58"/>
              <w:right w:val="single" w:sz="8" w:space="0" w:color="9BBA58"/>
            </w:tcBorders>
          </w:tcPr>
          <w:p w14:paraId="5B3E1643" w14:textId="77777777" w:rsidR="00983543" w:rsidRDefault="00983543" w:rsidP="00983543">
            <w:pPr>
              <w:pStyle w:val="TableParagraph"/>
              <w:spacing w:line="300" w:lineRule="exact"/>
              <w:ind w:left="-61"/>
              <w:rPr>
                <w:rFonts w:ascii="Cambria" w:eastAsia="Cambria" w:hAnsi="Cambria" w:cs="Cambria"/>
                <w:sz w:val="24"/>
                <w:szCs w:val="24"/>
              </w:rPr>
            </w:pPr>
            <w:r>
              <w:rPr>
                <w:rFonts w:ascii="Calibri"/>
                <w:sz w:val="24"/>
              </w:rPr>
              <w:t xml:space="preserve">=  </w:t>
            </w:r>
            <w:proofErr w:type="spellStart"/>
            <w:r w:rsidRPr="00983543">
              <w:rPr>
                <w:rFonts w:ascii="Calibri"/>
                <w:b/>
                <w:sz w:val="24"/>
              </w:rPr>
              <w:t>Liab</w:t>
            </w:r>
            <w:proofErr w:type="spellEnd"/>
            <w:r w:rsidRPr="00983543">
              <w:rPr>
                <w:rFonts w:ascii="Calibri"/>
                <w:b/>
                <w:sz w:val="24"/>
              </w:rPr>
              <w:t>.</w:t>
            </w:r>
          </w:p>
        </w:tc>
        <w:tc>
          <w:tcPr>
            <w:tcW w:w="5963" w:type="dxa"/>
            <w:gridSpan w:val="4"/>
            <w:tcBorders>
              <w:top w:val="single" w:sz="8" w:space="0" w:color="9BBA58"/>
              <w:left w:val="single" w:sz="8" w:space="0" w:color="9BBA58"/>
              <w:bottom w:val="single" w:sz="17" w:space="0" w:color="9BBA58"/>
              <w:right w:val="single" w:sz="8" w:space="0" w:color="9BBA58"/>
            </w:tcBorders>
          </w:tcPr>
          <w:p w14:paraId="77E8DE34" w14:textId="77777777" w:rsidR="00983543" w:rsidRDefault="00983543" w:rsidP="006F3446">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983543" w14:paraId="410422E7" w14:textId="77777777" w:rsidTr="00983543">
        <w:trPr>
          <w:trHeight w:hRule="exact" w:val="594"/>
        </w:trPr>
        <w:tc>
          <w:tcPr>
            <w:tcW w:w="993" w:type="dxa"/>
            <w:vMerge/>
            <w:tcBorders>
              <w:left w:val="single" w:sz="8" w:space="0" w:color="9BBA58"/>
              <w:right w:val="single" w:sz="8" w:space="0" w:color="9BBA58"/>
            </w:tcBorders>
            <w:shd w:val="clear" w:color="auto" w:fill="E6EDD4"/>
          </w:tcPr>
          <w:p w14:paraId="3C682CDD" w14:textId="77777777" w:rsidR="00983543" w:rsidRDefault="00983543" w:rsidP="006F3446"/>
        </w:tc>
        <w:tc>
          <w:tcPr>
            <w:tcW w:w="1677" w:type="dxa"/>
            <w:gridSpan w:val="2"/>
            <w:tcBorders>
              <w:top w:val="single" w:sz="17" w:space="0" w:color="9BBA58"/>
              <w:left w:val="single" w:sz="8" w:space="0" w:color="9BBA58"/>
              <w:bottom w:val="single" w:sz="8" w:space="0" w:color="9BBA58"/>
              <w:right w:val="single" w:sz="8" w:space="0" w:color="9BBA58"/>
            </w:tcBorders>
            <w:shd w:val="clear" w:color="auto" w:fill="E6EDD4"/>
          </w:tcPr>
          <w:p w14:paraId="038DDBA0" w14:textId="77777777" w:rsidR="00983543" w:rsidRDefault="00983543" w:rsidP="006F3446"/>
        </w:tc>
        <w:tc>
          <w:tcPr>
            <w:tcW w:w="1016" w:type="dxa"/>
            <w:tcBorders>
              <w:top w:val="single" w:sz="17" w:space="0" w:color="9BBA58"/>
              <w:left w:val="single" w:sz="8" w:space="0" w:color="9BBA58"/>
              <w:bottom w:val="single" w:sz="8" w:space="0" w:color="9BBA58"/>
              <w:right w:val="single" w:sz="8" w:space="0" w:color="9BBA58"/>
            </w:tcBorders>
            <w:shd w:val="clear" w:color="auto" w:fill="E6EDD4"/>
          </w:tcPr>
          <w:p w14:paraId="742F4B95" w14:textId="77777777" w:rsidR="00983543" w:rsidRDefault="00983543" w:rsidP="006F3446"/>
        </w:tc>
        <w:tc>
          <w:tcPr>
            <w:tcW w:w="1867" w:type="dxa"/>
            <w:tcBorders>
              <w:top w:val="single" w:sz="17" w:space="0" w:color="9BBA58"/>
              <w:left w:val="single" w:sz="8" w:space="0" w:color="9BBA58"/>
              <w:bottom w:val="single" w:sz="8" w:space="0" w:color="9BBA58"/>
              <w:right w:val="single" w:sz="8" w:space="0" w:color="9BBA58"/>
            </w:tcBorders>
            <w:shd w:val="clear" w:color="auto" w:fill="E6EDD4"/>
          </w:tcPr>
          <w:p w14:paraId="557397C0" w14:textId="77777777" w:rsidR="00983543" w:rsidRDefault="00983543" w:rsidP="006F3446">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096" w:type="dxa"/>
            <w:gridSpan w:val="3"/>
            <w:tcBorders>
              <w:top w:val="single" w:sz="17" w:space="0" w:color="9BBA58"/>
              <w:left w:val="single" w:sz="8" w:space="0" w:color="9BBA58"/>
              <w:bottom w:val="single" w:sz="8" w:space="0" w:color="9BBA58"/>
              <w:right w:val="single" w:sz="8" w:space="0" w:color="9BBA58"/>
            </w:tcBorders>
            <w:shd w:val="clear" w:color="auto" w:fill="E6EDD4"/>
          </w:tcPr>
          <w:p w14:paraId="4E918E12" w14:textId="77777777" w:rsidR="00983543" w:rsidRDefault="00983543" w:rsidP="006F3446">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983543" w:rsidRPr="00983543" w14:paraId="401CF907" w14:textId="77777777" w:rsidTr="00983543">
        <w:trPr>
          <w:trHeight w:hRule="exact" w:val="302"/>
        </w:trPr>
        <w:tc>
          <w:tcPr>
            <w:tcW w:w="993" w:type="dxa"/>
            <w:vMerge/>
            <w:tcBorders>
              <w:left w:val="single" w:sz="8" w:space="0" w:color="9BBA58"/>
              <w:right w:val="single" w:sz="8" w:space="0" w:color="9BBA58"/>
            </w:tcBorders>
          </w:tcPr>
          <w:p w14:paraId="56BBD401" w14:textId="77777777" w:rsidR="00983543" w:rsidRDefault="00983543" w:rsidP="006F3446"/>
        </w:tc>
        <w:tc>
          <w:tcPr>
            <w:tcW w:w="1677" w:type="dxa"/>
            <w:gridSpan w:val="2"/>
            <w:tcBorders>
              <w:top w:val="single" w:sz="8" w:space="0" w:color="9BBA58"/>
              <w:left w:val="single" w:sz="8" w:space="0" w:color="9BBA58"/>
              <w:bottom w:val="single" w:sz="8" w:space="0" w:color="9BBA58"/>
              <w:right w:val="single" w:sz="8" w:space="0" w:color="9BBA58"/>
            </w:tcBorders>
          </w:tcPr>
          <w:p w14:paraId="7EC10D44" w14:textId="77777777" w:rsidR="00983543" w:rsidRDefault="00983543" w:rsidP="006F3446"/>
        </w:tc>
        <w:tc>
          <w:tcPr>
            <w:tcW w:w="1016" w:type="dxa"/>
            <w:tcBorders>
              <w:top w:val="single" w:sz="8" w:space="0" w:color="9BBA58"/>
              <w:left w:val="single" w:sz="8" w:space="0" w:color="9BBA58"/>
              <w:bottom w:val="single" w:sz="8" w:space="0" w:color="9BBA58"/>
              <w:right w:val="single" w:sz="8" w:space="0" w:color="9BBA58"/>
            </w:tcBorders>
          </w:tcPr>
          <w:p w14:paraId="4F26E0EA" w14:textId="77777777" w:rsidR="00983543" w:rsidRDefault="00983543" w:rsidP="006F3446"/>
        </w:tc>
        <w:tc>
          <w:tcPr>
            <w:tcW w:w="1867" w:type="dxa"/>
            <w:tcBorders>
              <w:top w:val="single" w:sz="8" w:space="0" w:color="9BBA58"/>
              <w:left w:val="single" w:sz="8" w:space="0" w:color="9BBA58"/>
              <w:bottom w:val="single" w:sz="8" w:space="0" w:color="9BBA58"/>
              <w:right w:val="single" w:sz="8" w:space="0" w:color="9BBA58"/>
            </w:tcBorders>
          </w:tcPr>
          <w:p w14:paraId="218F4A8D" w14:textId="77777777" w:rsidR="00983543" w:rsidRDefault="00983543" w:rsidP="006F3446"/>
        </w:tc>
        <w:tc>
          <w:tcPr>
            <w:tcW w:w="2869" w:type="dxa"/>
            <w:gridSpan w:val="2"/>
            <w:tcBorders>
              <w:top w:val="single" w:sz="8" w:space="0" w:color="9BBA58"/>
              <w:left w:val="single" w:sz="8" w:space="0" w:color="9BBA58"/>
              <w:bottom w:val="single" w:sz="8" w:space="0" w:color="9BBA58"/>
              <w:right w:val="single" w:sz="8" w:space="0" w:color="9BBA58"/>
            </w:tcBorders>
          </w:tcPr>
          <w:p w14:paraId="112BB906" w14:textId="77777777" w:rsidR="00983543" w:rsidRDefault="00983543" w:rsidP="006F3446">
            <w:pPr>
              <w:pStyle w:val="TableParagraph"/>
              <w:spacing w:before="2"/>
              <w:ind w:right="1"/>
              <w:jc w:val="center"/>
              <w:rPr>
                <w:rFonts w:ascii="Cambria" w:eastAsia="Cambria" w:hAnsi="Cambria" w:cs="Cambria"/>
                <w:sz w:val="24"/>
                <w:szCs w:val="24"/>
              </w:rPr>
            </w:pPr>
            <w:r>
              <w:rPr>
                <w:rFonts w:ascii="Cambria"/>
                <w:b/>
                <w:sz w:val="24"/>
              </w:rPr>
              <w:t>Profit</w:t>
            </w:r>
          </w:p>
        </w:tc>
        <w:tc>
          <w:tcPr>
            <w:tcW w:w="1227" w:type="dxa"/>
            <w:tcBorders>
              <w:top w:val="single" w:sz="8" w:space="0" w:color="9BBA58"/>
              <w:left w:val="single" w:sz="8" w:space="0" w:color="9BBA58"/>
              <w:bottom w:val="single" w:sz="8" w:space="0" w:color="9BBA58"/>
              <w:right w:val="single" w:sz="8" w:space="0" w:color="9BBA58"/>
            </w:tcBorders>
          </w:tcPr>
          <w:p w14:paraId="5565DEB0" w14:textId="77777777" w:rsidR="00983543" w:rsidRPr="00983543" w:rsidRDefault="00983543" w:rsidP="00983543">
            <w:pPr>
              <w:pStyle w:val="TableParagraph"/>
              <w:spacing w:line="285" w:lineRule="exact"/>
              <w:ind w:left="175"/>
              <w:rPr>
                <w:rFonts w:ascii="Cambria" w:eastAsia="Cambria" w:hAnsi="Cambria" w:cs="Cambria"/>
                <w:sz w:val="20"/>
                <w:szCs w:val="24"/>
              </w:rPr>
            </w:pPr>
            <w:r w:rsidRPr="00983543">
              <w:rPr>
                <w:rFonts w:ascii="Cambria"/>
                <w:b/>
                <w:spacing w:val="-9"/>
                <w:sz w:val="20"/>
              </w:rPr>
              <w:t>Dividends</w:t>
            </w:r>
          </w:p>
        </w:tc>
      </w:tr>
      <w:tr w:rsidR="00983543" w14:paraId="0D18D979" w14:textId="77777777" w:rsidTr="00983543">
        <w:trPr>
          <w:trHeight w:hRule="exact" w:val="302"/>
        </w:trPr>
        <w:tc>
          <w:tcPr>
            <w:tcW w:w="993" w:type="dxa"/>
            <w:vMerge/>
            <w:tcBorders>
              <w:left w:val="single" w:sz="8" w:space="0" w:color="9BBA58"/>
              <w:right w:val="single" w:sz="8" w:space="0" w:color="9BBA58"/>
            </w:tcBorders>
            <w:shd w:val="clear" w:color="auto" w:fill="E6EDD4"/>
          </w:tcPr>
          <w:p w14:paraId="328A5B62" w14:textId="77777777" w:rsidR="00983543" w:rsidRDefault="00983543" w:rsidP="006F3446"/>
        </w:tc>
        <w:tc>
          <w:tcPr>
            <w:tcW w:w="1677" w:type="dxa"/>
            <w:gridSpan w:val="2"/>
            <w:tcBorders>
              <w:top w:val="single" w:sz="8" w:space="0" w:color="9BBA58"/>
              <w:left w:val="single" w:sz="8" w:space="0" w:color="9BBA58"/>
              <w:bottom w:val="single" w:sz="8" w:space="0" w:color="9BBA58"/>
              <w:right w:val="single" w:sz="8" w:space="0" w:color="9BBA58"/>
            </w:tcBorders>
            <w:shd w:val="clear" w:color="auto" w:fill="E6EDD4"/>
          </w:tcPr>
          <w:p w14:paraId="00E09047" w14:textId="77777777" w:rsidR="00983543" w:rsidRDefault="00983543" w:rsidP="006F3446"/>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420BA6D2" w14:textId="77777777" w:rsidR="00983543" w:rsidRDefault="00983543" w:rsidP="006F3446"/>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540B9484" w14:textId="77777777" w:rsidR="00983543" w:rsidRDefault="00983543" w:rsidP="006F3446"/>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5B4D632B" w14:textId="77777777" w:rsidR="00983543" w:rsidRDefault="00983543" w:rsidP="006F3446">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42E252F2" w14:textId="77777777" w:rsidR="00983543" w:rsidRDefault="00983543" w:rsidP="006F3446">
            <w:pPr>
              <w:pStyle w:val="TableParagraph"/>
              <w:ind w:left="201"/>
              <w:rPr>
                <w:rFonts w:ascii="Cambria" w:eastAsia="Cambria" w:hAnsi="Cambria" w:cs="Cambria"/>
                <w:sz w:val="24"/>
                <w:szCs w:val="24"/>
              </w:rPr>
            </w:pPr>
            <w:r>
              <w:rPr>
                <w:rFonts w:ascii="Cambria"/>
                <w:b/>
                <w:sz w:val="24"/>
              </w:rPr>
              <w:t>Expenses</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7F94DE15" w14:textId="77777777" w:rsidR="00983543" w:rsidRDefault="00983543" w:rsidP="006F3446"/>
        </w:tc>
      </w:tr>
      <w:tr w:rsidR="00983543" w14:paraId="7703DBCA" w14:textId="77777777" w:rsidTr="00983543">
        <w:trPr>
          <w:cantSplit/>
          <w:trHeight w:hRule="exact" w:val="1289"/>
        </w:trPr>
        <w:tc>
          <w:tcPr>
            <w:tcW w:w="993" w:type="dxa"/>
            <w:vMerge/>
            <w:tcBorders>
              <w:left w:val="single" w:sz="8" w:space="0" w:color="9BBA58"/>
              <w:bottom w:val="single" w:sz="8" w:space="0" w:color="9BBA58"/>
              <w:right w:val="single" w:sz="8" w:space="0" w:color="9BBA58"/>
            </w:tcBorders>
            <w:textDirection w:val="btLr"/>
          </w:tcPr>
          <w:p w14:paraId="0D5BA497" w14:textId="77777777" w:rsidR="00983543" w:rsidRDefault="00983543" w:rsidP="006F3446">
            <w:pPr>
              <w:pStyle w:val="TableParagraph"/>
              <w:spacing w:before="10"/>
              <w:rPr>
                <w:rFonts w:ascii="Calibri" w:eastAsia="Calibri" w:hAnsi="Calibri" w:cs="Calibri"/>
                <w:sz w:val="32"/>
                <w:szCs w:val="32"/>
              </w:rPr>
            </w:pPr>
          </w:p>
        </w:tc>
        <w:tc>
          <w:tcPr>
            <w:tcW w:w="850" w:type="dxa"/>
            <w:tcBorders>
              <w:top w:val="single" w:sz="8" w:space="0" w:color="9BBA58"/>
              <w:left w:val="single" w:sz="8" w:space="0" w:color="9BBA58"/>
              <w:bottom w:val="single" w:sz="8" w:space="0" w:color="9BBA58"/>
              <w:right w:val="single" w:sz="8" w:space="0" w:color="9BBA58"/>
            </w:tcBorders>
            <w:textDirection w:val="btLr"/>
          </w:tcPr>
          <w:p w14:paraId="0FC60016" w14:textId="77777777" w:rsidR="00983543" w:rsidRDefault="00983543" w:rsidP="006F3446">
            <w:pPr>
              <w:pStyle w:val="TableParagraph"/>
              <w:spacing w:before="10"/>
              <w:rPr>
                <w:rFonts w:ascii="Calibri" w:eastAsia="Calibri" w:hAnsi="Calibri" w:cs="Calibri"/>
                <w:sz w:val="32"/>
                <w:szCs w:val="32"/>
              </w:rPr>
            </w:pPr>
          </w:p>
          <w:p w14:paraId="39FE0D8E" w14:textId="77777777" w:rsidR="00983543" w:rsidRDefault="00983543" w:rsidP="006F3446">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827" w:type="dxa"/>
            <w:tcBorders>
              <w:top w:val="single" w:sz="8" w:space="0" w:color="9BBA58"/>
              <w:left w:val="single" w:sz="8" w:space="0" w:color="9BBA58"/>
              <w:bottom w:val="single" w:sz="8" w:space="0" w:color="9BBA58"/>
              <w:right w:val="single" w:sz="8" w:space="0" w:color="9BBA58"/>
            </w:tcBorders>
            <w:textDirection w:val="btLr"/>
          </w:tcPr>
          <w:p w14:paraId="625AD7F3" w14:textId="77777777" w:rsidR="00983543" w:rsidRPr="00DE4898" w:rsidRDefault="00983543" w:rsidP="00DE4898">
            <w:pPr>
              <w:ind w:left="113" w:right="113"/>
              <w:rPr>
                <w:sz w:val="8"/>
              </w:rPr>
            </w:pPr>
          </w:p>
          <w:p w14:paraId="521B7D89" w14:textId="77777777" w:rsidR="00983543" w:rsidRDefault="00983543" w:rsidP="00DE4898">
            <w:pPr>
              <w:ind w:left="113" w:right="113"/>
              <w:jc w:val="center"/>
            </w:pPr>
            <w:r>
              <w:t>Inventory</w:t>
            </w:r>
          </w:p>
        </w:tc>
        <w:tc>
          <w:tcPr>
            <w:tcW w:w="1016" w:type="dxa"/>
            <w:tcBorders>
              <w:top w:val="single" w:sz="8" w:space="0" w:color="9BBA58"/>
              <w:left w:val="single" w:sz="8" w:space="0" w:color="9BBA58"/>
              <w:bottom w:val="single" w:sz="8" w:space="0" w:color="9BBA58"/>
              <w:right w:val="single" w:sz="8" w:space="0" w:color="9BBA58"/>
            </w:tcBorders>
            <w:textDirection w:val="btLr"/>
          </w:tcPr>
          <w:p w14:paraId="03ABDF11" w14:textId="77777777" w:rsidR="00983543" w:rsidRDefault="00983543" w:rsidP="00DE4898">
            <w:pPr>
              <w:ind w:left="113" w:right="113"/>
            </w:pPr>
          </w:p>
        </w:tc>
        <w:tc>
          <w:tcPr>
            <w:tcW w:w="1867" w:type="dxa"/>
            <w:tcBorders>
              <w:top w:val="single" w:sz="8" w:space="0" w:color="9BBA58"/>
              <w:left w:val="single" w:sz="8" w:space="0" w:color="9BBA58"/>
              <w:bottom w:val="single" w:sz="8" w:space="0" w:color="9BBA58"/>
              <w:right w:val="single" w:sz="8" w:space="0" w:color="9BBA58"/>
            </w:tcBorders>
            <w:textDirection w:val="btLr"/>
          </w:tcPr>
          <w:p w14:paraId="73995109" w14:textId="77777777" w:rsidR="00983543" w:rsidRDefault="00983543" w:rsidP="00DE4898">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5BC6B982" w14:textId="77777777" w:rsidR="00983543" w:rsidRDefault="00983543" w:rsidP="00DE4898">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71C79826" w14:textId="77777777" w:rsidR="00983543" w:rsidRPr="00DE4898" w:rsidRDefault="00983543" w:rsidP="00DE4898">
            <w:pPr>
              <w:ind w:left="113" w:right="113"/>
              <w:jc w:val="center"/>
              <w:rPr>
                <w:sz w:val="10"/>
              </w:rPr>
            </w:pPr>
          </w:p>
          <w:p w14:paraId="1124E78A" w14:textId="77777777" w:rsidR="00983543" w:rsidRDefault="00983543" w:rsidP="00DE4898">
            <w:pPr>
              <w:ind w:left="113" w:right="113"/>
              <w:jc w:val="center"/>
            </w:pPr>
            <w:r>
              <w:t>Cost of Goods Sold</w:t>
            </w:r>
          </w:p>
        </w:tc>
        <w:tc>
          <w:tcPr>
            <w:tcW w:w="1227" w:type="dxa"/>
            <w:tcBorders>
              <w:top w:val="single" w:sz="8" w:space="0" w:color="9BBA58"/>
              <w:left w:val="single" w:sz="8" w:space="0" w:color="9BBA58"/>
              <w:bottom w:val="single" w:sz="8" w:space="0" w:color="9BBA58"/>
              <w:right w:val="single" w:sz="8" w:space="0" w:color="9BBA58"/>
            </w:tcBorders>
            <w:textDirection w:val="btLr"/>
          </w:tcPr>
          <w:p w14:paraId="4FD344D1" w14:textId="77777777" w:rsidR="00983543" w:rsidRDefault="00983543" w:rsidP="00DE4898">
            <w:pPr>
              <w:ind w:left="113" w:right="113"/>
            </w:pPr>
          </w:p>
        </w:tc>
      </w:tr>
      <w:tr w:rsidR="00983543" w14:paraId="0AD94F1C" w14:textId="77777777" w:rsidTr="00983543">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6A13DABA" w14:textId="77777777" w:rsidR="00983543" w:rsidRDefault="00983543" w:rsidP="00DE4898">
            <w:pPr>
              <w:jc w:val="center"/>
            </w:pPr>
            <w:r>
              <w:t>Opening</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16BB05A3" w14:textId="77777777" w:rsidR="00983543" w:rsidRDefault="00983543" w:rsidP="00DE4898">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1FD3FF8E" w14:textId="77777777" w:rsidR="00983543" w:rsidRDefault="00983543" w:rsidP="00DE4898">
            <w:pPr>
              <w:jc w:val="center"/>
            </w:pPr>
            <w:r>
              <w:t>2,070</w:t>
            </w: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22FFAD0D" w14:textId="77777777" w:rsidR="00983543" w:rsidRDefault="00983543" w:rsidP="00DE4898">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459E839F" w14:textId="77777777" w:rsidR="00983543" w:rsidRDefault="00983543" w:rsidP="00DE4898">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6D2C3191" w14:textId="77777777" w:rsidR="00983543" w:rsidRDefault="00983543" w:rsidP="00DE4898">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53767A77" w14:textId="77777777" w:rsidR="00983543" w:rsidRDefault="00983543" w:rsidP="00DE4898">
            <w:pPr>
              <w:jc w:val="center"/>
            </w:pPr>
            <w:r>
              <w:t>10,790</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03450B90" w14:textId="77777777" w:rsidR="00983543" w:rsidRDefault="00983543" w:rsidP="00DE4898">
            <w:pPr>
              <w:jc w:val="center"/>
            </w:pPr>
          </w:p>
        </w:tc>
      </w:tr>
      <w:tr w:rsidR="00983543" w14:paraId="40FC36CD" w14:textId="77777777" w:rsidTr="00983543">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4DBC96B4" w14:textId="77777777" w:rsidR="00983543" w:rsidRDefault="00983543" w:rsidP="00DE4898">
            <w:pPr>
              <w:jc w:val="center"/>
            </w:pPr>
            <w:r>
              <w:t>Adjust</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56EE4455" w14:textId="77777777" w:rsidR="00983543" w:rsidRDefault="00983543" w:rsidP="00DE4898">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0DC05057" w14:textId="77777777" w:rsidR="00983543" w:rsidRPr="00983543" w:rsidRDefault="00983543" w:rsidP="00DE4898">
            <w:pPr>
              <w:jc w:val="center"/>
              <w:rPr>
                <w:u w:val="single"/>
              </w:rPr>
            </w:pPr>
            <w:r w:rsidRPr="00983543">
              <w:rPr>
                <w:u w:val="single"/>
              </w:rPr>
              <w:t>-138</w:t>
            </w: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25D6DCD1" w14:textId="77777777" w:rsidR="00983543" w:rsidRDefault="00983543" w:rsidP="00DE4898">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3EE21525" w14:textId="77777777" w:rsidR="00983543" w:rsidRDefault="00983543" w:rsidP="00DE4898">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0251F068" w14:textId="77777777" w:rsidR="00983543" w:rsidRDefault="00983543" w:rsidP="00DE4898">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1C806F98" w14:textId="77777777" w:rsidR="00983543" w:rsidRPr="00983543" w:rsidRDefault="00983543" w:rsidP="00DE4898">
            <w:pPr>
              <w:jc w:val="center"/>
              <w:rPr>
                <w:u w:val="single"/>
              </w:rPr>
            </w:pPr>
            <w:r w:rsidRPr="00983543">
              <w:rPr>
                <w:u w:val="single"/>
              </w:rPr>
              <w:t>+138</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0645DB56" w14:textId="77777777" w:rsidR="00983543" w:rsidRDefault="00983543" w:rsidP="00DE4898">
            <w:pPr>
              <w:jc w:val="center"/>
            </w:pPr>
          </w:p>
        </w:tc>
      </w:tr>
      <w:tr w:rsidR="00983543" w14:paraId="704C1BE9" w14:textId="77777777" w:rsidTr="00983543">
        <w:trPr>
          <w:trHeight w:hRule="exact" w:val="313"/>
        </w:trPr>
        <w:tc>
          <w:tcPr>
            <w:tcW w:w="993" w:type="dxa"/>
            <w:tcBorders>
              <w:top w:val="single" w:sz="8" w:space="0" w:color="9BBA58"/>
              <w:left w:val="single" w:sz="8" w:space="0" w:color="9BBA58"/>
              <w:bottom w:val="single" w:sz="8" w:space="0" w:color="9BBA58"/>
              <w:right w:val="single" w:sz="8" w:space="0" w:color="9BBA58"/>
            </w:tcBorders>
          </w:tcPr>
          <w:p w14:paraId="26CF3808" w14:textId="77777777" w:rsidR="00983543" w:rsidRDefault="00983543" w:rsidP="00983543">
            <w:pPr>
              <w:jc w:val="center"/>
            </w:pPr>
            <w:r>
              <w:t>Total</w:t>
            </w:r>
          </w:p>
        </w:tc>
        <w:tc>
          <w:tcPr>
            <w:tcW w:w="850" w:type="dxa"/>
            <w:tcBorders>
              <w:top w:val="single" w:sz="8" w:space="0" w:color="9BBA58"/>
              <w:left w:val="single" w:sz="8" w:space="0" w:color="9BBA58"/>
              <w:bottom w:val="single" w:sz="8" w:space="0" w:color="9BBA58"/>
              <w:right w:val="single" w:sz="8" w:space="0" w:color="9BBA58"/>
            </w:tcBorders>
          </w:tcPr>
          <w:p w14:paraId="76A55169" w14:textId="77777777" w:rsidR="00983543" w:rsidRDefault="00983543" w:rsidP="006F3446"/>
        </w:tc>
        <w:tc>
          <w:tcPr>
            <w:tcW w:w="827" w:type="dxa"/>
            <w:tcBorders>
              <w:top w:val="single" w:sz="8" w:space="0" w:color="9BBA58"/>
              <w:left w:val="single" w:sz="8" w:space="0" w:color="9BBA58"/>
              <w:bottom w:val="single" w:sz="8" w:space="0" w:color="9BBA58"/>
              <w:right w:val="single" w:sz="8" w:space="0" w:color="9BBA58"/>
            </w:tcBorders>
          </w:tcPr>
          <w:p w14:paraId="3F31266D" w14:textId="77777777" w:rsidR="00983543" w:rsidRPr="00983543" w:rsidRDefault="00983543" w:rsidP="00983543">
            <w:pPr>
              <w:jc w:val="center"/>
              <w:rPr>
                <w:u w:val="double"/>
              </w:rPr>
            </w:pPr>
            <w:r w:rsidRPr="00983543">
              <w:rPr>
                <w:u w:val="double"/>
              </w:rPr>
              <w:t>1,932</w:t>
            </w:r>
          </w:p>
        </w:tc>
        <w:tc>
          <w:tcPr>
            <w:tcW w:w="1016" w:type="dxa"/>
            <w:tcBorders>
              <w:top w:val="single" w:sz="8" w:space="0" w:color="9BBA58"/>
              <w:left w:val="single" w:sz="8" w:space="0" w:color="9BBA58"/>
              <w:bottom w:val="single" w:sz="8" w:space="0" w:color="9BBA58"/>
              <w:right w:val="single" w:sz="8" w:space="0" w:color="9BBA58"/>
            </w:tcBorders>
          </w:tcPr>
          <w:p w14:paraId="5B9BF20C" w14:textId="77777777" w:rsidR="00983543" w:rsidRDefault="00983543" w:rsidP="006F3446"/>
        </w:tc>
        <w:tc>
          <w:tcPr>
            <w:tcW w:w="1867" w:type="dxa"/>
            <w:tcBorders>
              <w:top w:val="single" w:sz="8" w:space="0" w:color="9BBA58"/>
              <w:left w:val="single" w:sz="8" w:space="0" w:color="9BBA58"/>
              <w:bottom w:val="single" w:sz="8" w:space="0" w:color="9BBA58"/>
              <w:right w:val="single" w:sz="8" w:space="0" w:color="9BBA58"/>
            </w:tcBorders>
          </w:tcPr>
          <w:p w14:paraId="08A19705" w14:textId="77777777" w:rsidR="00983543" w:rsidRDefault="00983543" w:rsidP="006F3446"/>
        </w:tc>
        <w:tc>
          <w:tcPr>
            <w:tcW w:w="1421" w:type="dxa"/>
            <w:tcBorders>
              <w:top w:val="single" w:sz="8" w:space="0" w:color="9BBA58"/>
              <w:left w:val="single" w:sz="8" w:space="0" w:color="9BBA58"/>
              <w:bottom w:val="single" w:sz="8" w:space="0" w:color="9BBA58"/>
              <w:right w:val="single" w:sz="8" w:space="0" w:color="9BBA58"/>
            </w:tcBorders>
          </w:tcPr>
          <w:p w14:paraId="3A2B5A6E" w14:textId="77777777" w:rsidR="00983543" w:rsidRDefault="00983543" w:rsidP="006F3446"/>
        </w:tc>
        <w:tc>
          <w:tcPr>
            <w:tcW w:w="1448" w:type="dxa"/>
            <w:tcBorders>
              <w:top w:val="single" w:sz="8" w:space="0" w:color="9BBA58"/>
              <w:left w:val="single" w:sz="8" w:space="0" w:color="9BBA58"/>
              <w:bottom w:val="single" w:sz="8" w:space="0" w:color="9BBA58"/>
              <w:right w:val="single" w:sz="8" w:space="0" w:color="9BBA58"/>
            </w:tcBorders>
          </w:tcPr>
          <w:p w14:paraId="2C390FF8" w14:textId="77777777" w:rsidR="00983543" w:rsidRPr="00983543" w:rsidRDefault="00983543" w:rsidP="00983543">
            <w:pPr>
              <w:jc w:val="center"/>
              <w:rPr>
                <w:u w:val="double"/>
              </w:rPr>
            </w:pPr>
            <w:r w:rsidRPr="00983543">
              <w:rPr>
                <w:u w:val="double"/>
              </w:rPr>
              <w:t>10,928</w:t>
            </w:r>
          </w:p>
        </w:tc>
        <w:tc>
          <w:tcPr>
            <w:tcW w:w="1227" w:type="dxa"/>
            <w:tcBorders>
              <w:top w:val="single" w:sz="8" w:space="0" w:color="9BBA58"/>
              <w:left w:val="single" w:sz="8" w:space="0" w:color="9BBA58"/>
              <w:bottom w:val="single" w:sz="8" w:space="0" w:color="9BBA58"/>
              <w:right w:val="single" w:sz="8" w:space="0" w:color="9BBA58"/>
            </w:tcBorders>
          </w:tcPr>
          <w:p w14:paraId="2426670D" w14:textId="77777777" w:rsidR="00983543" w:rsidRDefault="00983543" w:rsidP="006F3446"/>
        </w:tc>
      </w:tr>
    </w:tbl>
    <w:p w14:paraId="32D7B0B5" w14:textId="77777777" w:rsidR="00E63558" w:rsidRDefault="00E63558" w:rsidP="00E63558">
      <w:pPr>
        <w:spacing w:before="240"/>
        <w:rPr>
          <w:rStyle w:val="IntenseEmphasis"/>
        </w:rPr>
      </w:pPr>
      <w:r>
        <w:rPr>
          <w:rStyle w:val="IntenseEmphasis"/>
        </w:rPr>
        <w:t>Check your understanding (CYU5-6</w:t>
      </w:r>
      <w:r w:rsidRPr="00E133F0">
        <w:rPr>
          <w:rStyle w:val="IntenseEmphasis"/>
        </w:rPr>
        <w:t>)</w:t>
      </w:r>
    </w:p>
    <w:p w14:paraId="17A2DB5C" w14:textId="77777777" w:rsidR="004412A3" w:rsidRDefault="00EF560D" w:rsidP="004412A3">
      <w:pPr>
        <w:spacing w:before="240"/>
        <w:rPr>
          <w:rStyle w:val="IntenseEmphasis"/>
          <w:b w:val="0"/>
          <w:i w:val="0"/>
          <w:color w:val="auto"/>
        </w:rPr>
      </w:pPr>
      <w:r>
        <w:rPr>
          <w:rStyle w:val="IntenseEmphasis"/>
          <w:b w:val="0"/>
          <w:i w:val="0"/>
          <w:color w:val="auto"/>
        </w:rPr>
        <w:t xml:space="preserve">Rowe Ltd. sells fishing rods and fishing lures. At the end of the year their perpetual inventory </w:t>
      </w:r>
      <w:r w:rsidR="00A81146">
        <w:rPr>
          <w:rStyle w:val="IntenseEmphasis"/>
          <w:b w:val="0"/>
          <w:i w:val="0"/>
          <w:color w:val="auto"/>
        </w:rPr>
        <w:t xml:space="preserve">accounting </w:t>
      </w:r>
      <w:r>
        <w:rPr>
          <w:rStyle w:val="IntenseEmphasis"/>
          <w:b w:val="0"/>
          <w:i w:val="0"/>
          <w:color w:val="auto"/>
        </w:rPr>
        <w:t xml:space="preserve">records showed that they had 97 fishing rods and 552 fishing lures.  </w:t>
      </w:r>
      <w:r w:rsidR="004412A3">
        <w:rPr>
          <w:rStyle w:val="IntenseEmphasis"/>
          <w:b w:val="0"/>
          <w:i w:val="0"/>
          <w:color w:val="auto"/>
        </w:rPr>
        <w:t>Rowe Ltd.</w:t>
      </w:r>
      <w:r>
        <w:rPr>
          <w:rStyle w:val="IntenseEmphasis"/>
          <w:b w:val="0"/>
          <w:i w:val="0"/>
          <w:color w:val="auto"/>
        </w:rPr>
        <w:t xml:space="preserve"> stopped business and had their employees physically count the inventory. </w:t>
      </w:r>
      <w:r w:rsidR="004412A3">
        <w:rPr>
          <w:rStyle w:val="IntenseEmphasis"/>
          <w:b w:val="0"/>
          <w:i w:val="0"/>
          <w:color w:val="auto"/>
        </w:rPr>
        <w:t>The count showed that there were</w:t>
      </w:r>
      <w:r>
        <w:rPr>
          <w:rStyle w:val="IntenseEmphasis"/>
          <w:b w:val="0"/>
          <w:i w:val="0"/>
          <w:color w:val="auto"/>
        </w:rPr>
        <w:t xml:space="preserve"> 9</w:t>
      </w:r>
      <w:r w:rsidR="00A81146">
        <w:rPr>
          <w:rStyle w:val="IntenseEmphasis"/>
          <w:b w:val="0"/>
          <w:i w:val="0"/>
          <w:color w:val="auto"/>
        </w:rPr>
        <w:t>6</w:t>
      </w:r>
      <w:r>
        <w:rPr>
          <w:rStyle w:val="IntenseEmphasis"/>
          <w:b w:val="0"/>
          <w:i w:val="0"/>
          <w:color w:val="auto"/>
        </w:rPr>
        <w:t xml:space="preserve"> </w:t>
      </w:r>
      <w:r w:rsidR="005142B6">
        <w:rPr>
          <w:rStyle w:val="IntenseEmphasis"/>
          <w:b w:val="0"/>
          <w:i w:val="0"/>
          <w:color w:val="auto"/>
        </w:rPr>
        <w:t xml:space="preserve">fishing rods and 530 fishing lures on hand.  </w:t>
      </w:r>
      <w:r w:rsidR="00A81146">
        <w:rPr>
          <w:rStyle w:val="IntenseEmphasis"/>
          <w:b w:val="0"/>
          <w:i w:val="0"/>
          <w:color w:val="auto"/>
        </w:rPr>
        <w:t xml:space="preserve">The fishing rods cost $55 and </w:t>
      </w:r>
      <w:r w:rsidR="004412A3">
        <w:rPr>
          <w:rStyle w:val="IntenseEmphasis"/>
          <w:b w:val="0"/>
          <w:i w:val="0"/>
          <w:color w:val="auto"/>
        </w:rPr>
        <w:t>have a selling price of</w:t>
      </w:r>
      <w:r w:rsidR="00A81146">
        <w:rPr>
          <w:rStyle w:val="IntenseEmphasis"/>
          <w:b w:val="0"/>
          <w:i w:val="0"/>
          <w:color w:val="auto"/>
        </w:rPr>
        <w:t xml:space="preserve"> $110 each. The fishing lures cost $4.50 each and </w:t>
      </w:r>
      <w:r w:rsidR="004412A3">
        <w:rPr>
          <w:rStyle w:val="IntenseEmphasis"/>
          <w:b w:val="0"/>
          <w:i w:val="0"/>
          <w:color w:val="auto"/>
        </w:rPr>
        <w:t xml:space="preserve">the selling price is </w:t>
      </w:r>
      <w:r w:rsidR="00A81146">
        <w:rPr>
          <w:rStyle w:val="IntenseEmphasis"/>
          <w:b w:val="0"/>
          <w:i w:val="0"/>
          <w:color w:val="auto"/>
        </w:rPr>
        <w:t xml:space="preserve">$9.95 each. </w:t>
      </w:r>
    </w:p>
    <w:p w14:paraId="5DC61676" w14:textId="77777777" w:rsidR="009540E8" w:rsidRPr="009540E8" w:rsidRDefault="009540E8">
      <w:pPr>
        <w:rPr>
          <w:rStyle w:val="IntenseEmphasis"/>
          <w:color w:val="auto"/>
        </w:rPr>
      </w:pPr>
      <w:r w:rsidRPr="009540E8">
        <w:rPr>
          <w:rStyle w:val="IntenseEmphasis"/>
          <w:color w:val="auto"/>
        </w:rPr>
        <w:t>Continued on the next page.</w:t>
      </w:r>
      <w:r w:rsidRPr="009540E8">
        <w:rPr>
          <w:rStyle w:val="IntenseEmphasis"/>
          <w:color w:val="auto"/>
        </w:rPr>
        <w:br w:type="page"/>
      </w:r>
    </w:p>
    <w:p w14:paraId="135895FF" w14:textId="77777777" w:rsidR="009540E8" w:rsidRDefault="009540E8" w:rsidP="004412A3">
      <w:pPr>
        <w:spacing w:before="240" w:after="0"/>
        <w:rPr>
          <w:rStyle w:val="IntenseEmphasis"/>
        </w:rPr>
      </w:pPr>
      <w:r>
        <w:rPr>
          <w:rStyle w:val="IntenseEmphasis"/>
        </w:rPr>
        <w:lastRenderedPageBreak/>
        <w:t>CYU5-6, continued</w:t>
      </w:r>
    </w:p>
    <w:p w14:paraId="487F050B" w14:textId="77777777" w:rsidR="00206B5B" w:rsidRPr="004412A3" w:rsidRDefault="005142B6" w:rsidP="004412A3">
      <w:pPr>
        <w:spacing w:before="240" w:after="0"/>
        <w:rPr>
          <w:rStyle w:val="IntenseEmphasis"/>
          <w:b w:val="0"/>
          <w:i w:val="0"/>
          <w:color w:val="auto"/>
        </w:rPr>
      </w:pPr>
      <w:r>
        <w:rPr>
          <w:rStyle w:val="IntenseEmphasis"/>
          <w:b w:val="0"/>
          <w:i w:val="0"/>
          <w:color w:val="auto"/>
        </w:rPr>
        <w:t xml:space="preserve">Explain why you think there is a difference </w:t>
      </w:r>
      <w:r w:rsidR="004412A3">
        <w:rPr>
          <w:rStyle w:val="IntenseEmphasis"/>
          <w:b w:val="0"/>
          <w:i w:val="0"/>
          <w:color w:val="auto"/>
        </w:rPr>
        <w:t xml:space="preserve">between </w:t>
      </w:r>
      <w:r>
        <w:rPr>
          <w:rStyle w:val="IntenseEmphasis"/>
          <w:b w:val="0"/>
          <w:i w:val="0"/>
          <w:color w:val="auto"/>
        </w:rPr>
        <w:t xml:space="preserve">the number of units recorded in the </w:t>
      </w:r>
      <w:r w:rsidR="004412A3">
        <w:rPr>
          <w:rStyle w:val="IntenseEmphasis"/>
          <w:b w:val="0"/>
          <w:i w:val="0"/>
          <w:color w:val="auto"/>
        </w:rPr>
        <w:t>perpetual inventory system and the physical inventory count.</w:t>
      </w:r>
    </w:p>
    <w:tbl>
      <w:tblPr>
        <w:tblStyle w:val="TableGrid"/>
        <w:tblW w:w="0" w:type="auto"/>
        <w:tblInd w:w="360" w:type="dxa"/>
        <w:tblLook w:val="04A0" w:firstRow="1" w:lastRow="0" w:firstColumn="1" w:lastColumn="0" w:noHBand="0" w:noVBand="1"/>
      </w:tblPr>
      <w:tblGrid>
        <w:gridCol w:w="9216"/>
      </w:tblGrid>
      <w:tr w:rsidR="004412A3" w14:paraId="04242E81" w14:textId="77777777" w:rsidTr="004412A3">
        <w:tc>
          <w:tcPr>
            <w:tcW w:w="9576" w:type="dxa"/>
          </w:tcPr>
          <w:p w14:paraId="4BF153AF" w14:textId="77777777" w:rsidR="004412A3" w:rsidRDefault="004412A3" w:rsidP="004412A3">
            <w:pPr>
              <w:pStyle w:val="ListParagraph"/>
              <w:spacing w:after="0"/>
              <w:ind w:left="0"/>
              <w:rPr>
                <w:rStyle w:val="IntenseEmphasis"/>
                <w:b w:val="0"/>
                <w:i w:val="0"/>
                <w:color w:val="auto"/>
              </w:rPr>
            </w:pPr>
          </w:p>
        </w:tc>
      </w:tr>
      <w:tr w:rsidR="004412A3" w14:paraId="7EC0E77B" w14:textId="77777777" w:rsidTr="004412A3">
        <w:tc>
          <w:tcPr>
            <w:tcW w:w="9576" w:type="dxa"/>
          </w:tcPr>
          <w:p w14:paraId="7B18BABD" w14:textId="77777777" w:rsidR="004412A3" w:rsidRDefault="004412A3" w:rsidP="004412A3">
            <w:pPr>
              <w:pStyle w:val="ListParagraph"/>
              <w:spacing w:after="0"/>
              <w:ind w:left="0"/>
              <w:rPr>
                <w:rStyle w:val="IntenseEmphasis"/>
                <w:b w:val="0"/>
                <w:i w:val="0"/>
                <w:color w:val="auto"/>
              </w:rPr>
            </w:pPr>
          </w:p>
        </w:tc>
      </w:tr>
      <w:tr w:rsidR="004412A3" w14:paraId="69C8A161" w14:textId="77777777" w:rsidTr="004412A3">
        <w:tc>
          <w:tcPr>
            <w:tcW w:w="9576" w:type="dxa"/>
          </w:tcPr>
          <w:p w14:paraId="497D5F95" w14:textId="77777777" w:rsidR="004412A3" w:rsidRDefault="004412A3" w:rsidP="004412A3">
            <w:pPr>
              <w:pStyle w:val="ListParagraph"/>
              <w:spacing w:after="0"/>
              <w:ind w:left="0"/>
              <w:rPr>
                <w:rStyle w:val="IntenseEmphasis"/>
                <w:b w:val="0"/>
                <w:i w:val="0"/>
                <w:color w:val="auto"/>
              </w:rPr>
            </w:pPr>
          </w:p>
        </w:tc>
      </w:tr>
      <w:tr w:rsidR="004412A3" w14:paraId="56E08E55" w14:textId="77777777" w:rsidTr="004412A3">
        <w:tc>
          <w:tcPr>
            <w:tcW w:w="9576" w:type="dxa"/>
          </w:tcPr>
          <w:p w14:paraId="50E406AA" w14:textId="77777777" w:rsidR="004412A3" w:rsidRDefault="004412A3" w:rsidP="004412A3">
            <w:pPr>
              <w:pStyle w:val="ListParagraph"/>
              <w:spacing w:after="0"/>
              <w:ind w:left="0"/>
              <w:rPr>
                <w:rStyle w:val="IntenseEmphasis"/>
                <w:b w:val="0"/>
                <w:i w:val="0"/>
                <w:color w:val="auto"/>
              </w:rPr>
            </w:pPr>
          </w:p>
        </w:tc>
      </w:tr>
      <w:tr w:rsidR="004412A3" w14:paraId="34B1946B" w14:textId="77777777" w:rsidTr="004412A3">
        <w:tc>
          <w:tcPr>
            <w:tcW w:w="9576" w:type="dxa"/>
          </w:tcPr>
          <w:p w14:paraId="7FC14644" w14:textId="77777777" w:rsidR="004412A3" w:rsidRDefault="004412A3" w:rsidP="004412A3">
            <w:pPr>
              <w:pStyle w:val="ListParagraph"/>
              <w:spacing w:after="0"/>
              <w:ind w:left="0"/>
              <w:rPr>
                <w:rStyle w:val="IntenseEmphasis"/>
                <w:b w:val="0"/>
                <w:i w:val="0"/>
                <w:color w:val="auto"/>
              </w:rPr>
            </w:pPr>
          </w:p>
        </w:tc>
      </w:tr>
      <w:tr w:rsidR="004412A3" w14:paraId="20349036" w14:textId="77777777" w:rsidTr="004412A3">
        <w:tc>
          <w:tcPr>
            <w:tcW w:w="9576" w:type="dxa"/>
          </w:tcPr>
          <w:p w14:paraId="1B978E23" w14:textId="77777777" w:rsidR="004412A3" w:rsidRDefault="004412A3" w:rsidP="004412A3">
            <w:pPr>
              <w:pStyle w:val="ListParagraph"/>
              <w:spacing w:after="0"/>
              <w:ind w:left="0"/>
              <w:rPr>
                <w:rStyle w:val="IntenseEmphasis"/>
                <w:b w:val="0"/>
                <w:i w:val="0"/>
                <w:color w:val="auto"/>
              </w:rPr>
            </w:pPr>
          </w:p>
        </w:tc>
      </w:tr>
      <w:tr w:rsidR="004412A3" w14:paraId="109CEAA7" w14:textId="77777777" w:rsidTr="004412A3">
        <w:tc>
          <w:tcPr>
            <w:tcW w:w="9576" w:type="dxa"/>
          </w:tcPr>
          <w:p w14:paraId="1B8D23A3" w14:textId="77777777" w:rsidR="004412A3" w:rsidRDefault="004412A3" w:rsidP="004412A3">
            <w:pPr>
              <w:pStyle w:val="ListParagraph"/>
              <w:spacing w:after="0"/>
              <w:ind w:left="0"/>
              <w:rPr>
                <w:rStyle w:val="IntenseEmphasis"/>
                <w:b w:val="0"/>
                <w:i w:val="0"/>
                <w:color w:val="auto"/>
              </w:rPr>
            </w:pPr>
          </w:p>
        </w:tc>
      </w:tr>
    </w:tbl>
    <w:p w14:paraId="6EE2B240" w14:textId="77777777" w:rsidR="00206B5B" w:rsidRDefault="004412A3" w:rsidP="004412A3">
      <w:pPr>
        <w:spacing w:before="240" w:after="0"/>
        <w:rPr>
          <w:rStyle w:val="IntenseEmphasis"/>
          <w:b w:val="0"/>
          <w:i w:val="0"/>
          <w:color w:val="auto"/>
        </w:rPr>
      </w:pPr>
      <w:r w:rsidRPr="004412A3">
        <w:rPr>
          <w:rStyle w:val="IntenseEmphasis"/>
          <w:b w:val="0"/>
          <w:i w:val="0"/>
          <w:color w:val="auto"/>
        </w:rPr>
        <w:t>Would an entry be required for the difference?  Explain why and provide the entry, if one is required.</w:t>
      </w:r>
      <w:r w:rsidR="00A81146" w:rsidRPr="004412A3">
        <w:rPr>
          <w:rStyle w:val="IntenseEmphasis"/>
          <w:b w:val="0"/>
          <w:i w:val="0"/>
          <w:color w:val="auto"/>
        </w:rPr>
        <w:t xml:space="preserve"> </w:t>
      </w:r>
    </w:p>
    <w:tbl>
      <w:tblPr>
        <w:tblStyle w:val="TableGrid"/>
        <w:tblW w:w="0" w:type="auto"/>
        <w:tblInd w:w="360" w:type="dxa"/>
        <w:tblLook w:val="04A0" w:firstRow="1" w:lastRow="0" w:firstColumn="1" w:lastColumn="0" w:noHBand="0" w:noVBand="1"/>
      </w:tblPr>
      <w:tblGrid>
        <w:gridCol w:w="9216"/>
      </w:tblGrid>
      <w:tr w:rsidR="004412A3" w14:paraId="070DFD83" w14:textId="77777777" w:rsidTr="004412A3">
        <w:tc>
          <w:tcPr>
            <w:tcW w:w="9216" w:type="dxa"/>
          </w:tcPr>
          <w:p w14:paraId="09DD3A30" w14:textId="77777777" w:rsidR="004412A3" w:rsidRDefault="004412A3" w:rsidP="00B22BA5">
            <w:pPr>
              <w:pStyle w:val="ListParagraph"/>
              <w:spacing w:after="0"/>
              <w:ind w:left="0"/>
              <w:rPr>
                <w:rStyle w:val="IntenseEmphasis"/>
                <w:b w:val="0"/>
                <w:i w:val="0"/>
                <w:color w:val="auto"/>
              </w:rPr>
            </w:pPr>
          </w:p>
        </w:tc>
      </w:tr>
      <w:tr w:rsidR="004412A3" w14:paraId="61E092FA" w14:textId="77777777" w:rsidTr="004412A3">
        <w:tc>
          <w:tcPr>
            <w:tcW w:w="9216" w:type="dxa"/>
          </w:tcPr>
          <w:p w14:paraId="3EC3354D" w14:textId="77777777" w:rsidR="004412A3" w:rsidRDefault="004412A3" w:rsidP="00B22BA5">
            <w:pPr>
              <w:pStyle w:val="ListParagraph"/>
              <w:spacing w:after="0"/>
              <w:ind w:left="0"/>
              <w:rPr>
                <w:rStyle w:val="IntenseEmphasis"/>
                <w:b w:val="0"/>
                <w:i w:val="0"/>
                <w:color w:val="auto"/>
              </w:rPr>
            </w:pPr>
          </w:p>
        </w:tc>
      </w:tr>
      <w:tr w:rsidR="004412A3" w14:paraId="0A9D1236" w14:textId="77777777" w:rsidTr="004412A3">
        <w:tc>
          <w:tcPr>
            <w:tcW w:w="9216" w:type="dxa"/>
          </w:tcPr>
          <w:p w14:paraId="7F737003" w14:textId="77777777" w:rsidR="004412A3" w:rsidRDefault="004412A3" w:rsidP="00B22BA5">
            <w:pPr>
              <w:pStyle w:val="ListParagraph"/>
              <w:spacing w:after="0"/>
              <w:ind w:left="0"/>
              <w:rPr>
                <w:rStyle w:val="IntenseEmphasis"/>
                <w:b w:val="0"/>
                <w:i w:val="0"/>
                <w:color w:val="auto"/>
              </w:rPr>
            </w:pPr>
          </w:p>
        </w:tc>
      </w:tr>
      <w:tr w:rsidR="004412A3" w14:paraId="4385328F" w14:textId="77777777" w:rsidTr="004412A3">
        <w:tc>
          <w:tcPr>
            <w:tcW w:w="9216" w:type="dxa"/>
          </w:tcPr>
          <w:p w14:paraId="46D0637B" w14:textId="77777777" w:rsidR="004412A3" w:rsidRDefault="004412A3" w:rsidP="00B22BA5">
            <w:pPr>
              <w:pStyle w:val="ListParagraph"/>
              <w:spacing w:after="0"/>
              <w:ind w:left="0"/>
              <w:rPr>
                <w:rStyle w:val="IntenseEmphasis"/>
                <w:b w:val="0"/>
                <w:i w:val="0"/>
                <w:color w:val="auto"/>
              </w:rPr>
            </w:pPr>
          </w:p>
        </w:tc>
      </w:tr>
    </w:tbl>
    <w:p w14:paraId="67F17FB9" w14:textId="77777777" w:rsidR="004412A3" w:rsidRDefault="003C1008" w:rsidP="004412A3">
      <w:pPr>
        <w:spacing w:before="240"/>
        <w:rPr>
          <w:rStyle w:val="IntenseEmphasis"/>
          <w:b w:val="0"/>
          <w:i w:val="0"/>
          <w:color w:val="auto"/>
        </w:rPr>
      </w:pPr>
      <w:r>
        <w:rPr>
          <w:rStyle w:val="IntenseEmphasis"/>
          <w:b w:val="0"/>
          <w:i w:val="0"/>
          <w:color w:val="auto"/>
        </w:rPr>
        <w:t xml:space="preserve">If required make an entry to the </w:t>
      </w:r>
      <w:r w:rsidR="004412A3">
        <w:rPr>
          <w:rStyle w:val="IntenseEmphasis"/>
          <w:b w:val="0"/>
          <w:i w:val="0"/>
          <w:color w:val="auto"/>
        </w:rPr>
        <w:t>expanded accounting equation.</w:t>
      </w:r>
    </w:p>
    <w:tbl>
      <w:tblPr>
        <w:tblW w:w="9649" w:type="dxa"/>
        <w:tblLayout w:type="fixed"/>
        <w:tblCellMar>
          <w:left w:w="0" w:type="dxa"/>
          <w:right w:w="0" w:type="dxa"/>
        </w:tblCellMar>
        <w:tblLook w:val="01E0" w:firstRow="1" w:lastRow="1" w:firstColumn="1" w:lastColumn="1" w:noHBand="0" w:noVBand="0"/>
      </w:tblPr>
      <w:tblGrid>
        <w:gridCol w:w="993"/>
        <w:gridCol w:w="850"/>
        <w:gridCol w:w="827"/>
        <w:gridCol w:w="1016"/>
        <w:gridCol w:w="1867"/>
        <w:gridCol w:w="1421"/>
        <w:gridCol w:w="1448"/>
        <w:gridCol w:w="1227"/>
      </w:tblGrid>
      <w:tr w:rsidR="007F1A0E" w14:paraId="230B419D" w14:textId="77777777" w:rsidTr="00D150AC">
        <w:trPr>
          <w:trHeight w:hRule="exact" w:val="313"/>
        </w:trPr>
        <w:tc>
          <w:tcPr>
            <w:tcW w:w="993" w:type="dxa"/>
            <w:vMerge w:val="restart"/>
            <w:tcBorders>
              <w:top w:val="single" w:sz="8" w:space="0" w:color="9BBA58"/>
              <w:left w:val="single" w:sz="8" w:space="0" w:color="9BBA58"/>
              <w:right w:val="single" w:sz="8" w:space="0" w:color="9BBA58"/>
            </w:tcBorders>
          </w:tcPr>
          <w:p w14:paraId="36BDCC00" w14:textId="77777777" w:rsidR="007F1A0E" w:rsidRDefault="007F1A0E" w:rsidP="00D150AC">
            <w:pPr>
              <w:pStyle w:val="TableParagraph"/>
              <w:jc w:val="center"/>
              <w:rPr>
                <w:rFonts w:ascii="Cambria"/>
                <w:b/>
                <w:sz w:val="24"/>
              </w:rPr>
            </w:pPr>
          </w:p>
        </w:tc>
        <w:tc>
          <w:tcPr>
            <w:tcW w:w="1677" w:type="dxa"/>
            <w:gridSpan w:val="2"/>
            <w:tcBorders>
              <w:top w:val="single" w:sz="8" w:space="0" w:color="9BBA58"/>
              <w:left w:val="single" w:sz="8" w:space="0" w:color="9BBA58"/>
              <w:bottom w:val="single" w:sz="17" w:space="0" w:color="9BBA58"/>
              <w:right w:val="single" w:sz="8" w:space="0" w:color="9BBA58"/>
            </w:tcBorders>
          </w:tcPr>
          <w:p w14:paraId="2A47F624" w14:textId="77777777" w:rsidR="007F1A0E" w:rsidRDefault="007F1A0E" w:rsidP="00D150AC">
            <w:pPr>
              <w:pStyle w:val="TableParagraph"/>
              <w:jc w:val="center"/>
              <w:rPr>
                <w:rFonts w:ascii="Cambria" w:eastAsia="Cambria" w:hAnsi="Cambria" w:cs="Cambria"/>
                <w:sz w:val="24"/>
                <w:szCs w:val="24"/>
              </w:rPr>
            </w:pPr>
            <w:r>
              <w:rPr>
                <w:rFonts w:ascii="Cambria"/>
                <w:b/>
                <w:sz w:val="24"/>
              </w:rPr>
              <w:t>Assets</w:t>
            </w:r>
          </w:p>
        </w:tc>
        <w:tc>
          <w:tcPr>
            <w:tcW w:w="1016" w:type="dxa"/>
            <w:tcBorders>
              <w:top w:val="single" w:sz="8" w:space="0" w:color="9BBA58"/>
              <w:left w:val="single" w:sz="8" w:space="0" w:color="9BBA58"/>
              <w:bottom w:val="single" w:sz="17" w:space="0" w:color="9BBA58"/>
              <w:right w:val="single" w:sz="8" w:space="0" w:color="9BBA58"/>
            </w:tcBorders>
          </w:tcPr>
          <w:p w14:paraId="25BA8A43" w14:textId="77777777" w:rsidR="007F1A0E" w:rsidRDefault="007F1A0E" w:rsidP="00D150AC">
            <w:pPr>
              <w:pStyle w:val="TableParagraph"/>
              <w:spacing w:line="300" w:lineRule="exact"/>
              <w:ind w:left="-61"/>
              <w:rPr>
                <w:rFonts w:ascii="Cambria" w:eastAsia="Cambria" w:hAnsi="Cambria" w:cs="Cambria"/>
                <w:sz w:val="24"/>
                <w:szCs w:val="24"/>
              </w:rPr>
            </w:pPr>
            <w:r>
              <w:rPr>
                <w:rFonts w:ascii="Calibri"/>
                <w:sz w:val="24"/>
              </w:rPr>
              <w:t xml:space="preserve">=  </w:t>
            </w:r>
            <w:proofErr w:type="spellStart"/>
            <w:r w:rsidRPr="00983543">
              <w:rPr>
                <w:rFonts w:ascii="Calibri"/>
                <w:b/>
                <w:sz w:val="24"/>
              </w:rPr>
              <w:t>Liab</w:t>
            </w:r>
            <w:proofErr w:type="spellEnd"/>
            <w:r w:rsidRPr="00983543">
              <w:rPr>
                <w:rFonts w:ascii="Calibri"/>
                <w:b/>
                <w:sz w:val="24"/>
              </w:rPr>
              <w:t>.</w:t>
            </w:r>
          </w:p>
        </w:tc>
        <w:tc>
          <w:tcPr>
            <w:tcW w:w="5963" w:type="dxa"/>
            <w:gridSpan w:val="4"/>
            <w:tcBorders>
              <w:top w:val="single" w:sz="8" w:space="0" w:color="9BBA58"/>
              <w:left w:val="single" w:sz="8" w:space="0" w:color="9BBA58"/>
              <w:bottom w:val="single" w:sz="17" w:space="0" w:color="9BBA58"/>
              <w:right w:val="single" w:sz="8" w:space="0" w:color="9BBA58"/>
            </w:tcBorders>
          </w:tcPr>
          <w:p w14:paraId="0056F540" w14:textId="77777777" w:rsidR="007F1A0E" w:rsidRDefault="007F1A0E" w:rsidP="00D150AC">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7F1A0E" w14:paraId="2437BBD7" w14:textId="77777777" w:rsidTr="00D150AC">
        <w:trPr>
          <w:trHeight w:hRule="exact" w:val="594"/>
        </w:trPr>
        <w:tc>
          <w:tcPr>
            <w:tcW w:w="993" w:type="dxa"/>
            <w:vMerge/>
            <w:tcBorders>
              <w:left w:val="single" w:sz="8" w:space="0" w:color="9BBA58"/>
              <w:right w:val="single" w:sz="8" w:space="0" w:color="9BBA58"/>
            </w:tcBorders>
            <w:shd w:val="clear" w:color="auto" w:fill="E6EDD4"/>
          </w:tcPr>
          <w:p w14:paraId="01E0E1B5" w14:textId="77777777" w:rsidR="007F1A0E" w:rsidRDefault="007F1A0E" w:rsidP="00D150AC"/>
        </w:tc>
        <w:tc>
          <w:tcPr>
            <w:tcW w:w="1677" w:type="dxa"/>
            <w:gridSpan w:val="2"/>
            <w:tcBorders>
              <w:top w:val="single" w:sz="17" w:space="0" w:color="9BBA58"/>
              <w:left w:val="single" w:sz="8" w:space="0" w:color="9BBA58"/>
              <w:bottom w:val="single" w:sz="8" w:space="0" w:color="9BBA58"/>
              <w:right w:val="single" w:sz="8" w:space="0" w:color="9BBA58"/>
            </w:tcBorders>
            <w:shd w:val="clear" w:color="auto" w:fill="E6EDD4"/>
          </w:tcPr>
          <w:p w14:paraId="2B3F8B10" w14:textId="77777777" w:rsidR="007F1A0E" w:rsidRDefault="007F1A0E" w:rsidP="00D150AC"/>
        </w:tc>
        <w:tc>
          <w:tcPr>
            <w:tcW w:w="1016" w:type="dxa"/>
            <w:tcBorders>
              <w:top w:val="single" w:sz="17" w:space="0" w:color="9BBA58"/>
              <w:left w:val="single" w:sz="8" w:space="0" w:color="9BBA58"/>
              <w:bottom w:val="single" w:sz="8" w:space="0" w:color="9BBA58"/>
              <w:right w:val="single" w:sz="8" w:space="0" w:color="9BBA58"/>
            </w:tcBorders>
            <w:shd w:val="clear" w:color="auto" w:fill="E6EDD4"/>
          </w:tcPr>
          <w:p w14:paraId="3FC6A208" w14:textId="77777777" w:rsidR="007F1A0E" w:rsidRDefault="007F1A0E" w:rsidP="00D150AC"/>
        </w:tc>
        <w:tc>
          <w:tcPr>
            <w:tcW w:w="1867" w:type="dxa"/>
            <w:tcBorders>
              <w:top w:val="single" w:sz="17" w:space="0" w:color="9BBA58"/>
              <w:left w:val="single" w:sz="8" w:space="0" w:color="9BBA58"/>
              <w:bottom w:val="single" w:sz="8" w:space="0" w:color="9BBA58"/>
              <w:right w:val="single" w:sz="8" w:space="0" w:color="9BBA58"/>
            </w:tcBorders>
            <w:shd w:val="clear" w:color="auto" w:fill="E6EDD4"/>
          </w:tcPr>
          <w:p w14:paraId="4242E6BF" w14:textId="77777777" w:rsidR="007F1A0E" w:rsidRDefault="007F1A0E" w:rsidP="00D150AC">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096" w:type="dxa"/>
            <w:gridSpan w:val="3"/>
            <w:tcBorders>
              <w:top w:val="single" w:sz="17" w:space="0" w:color="9BBA58"/>
              <w:left w:val="single" w:sz="8" w:space="0" w:color="9BBA58"/>
              <w:bottom w:val="single" w:sz="8" w:space="0" w:color="9BBA58"/>
              <w:right w:val="single" w:sz="8" w:space="0" w:color="9BBA58"/>
            </w:tcBorders>
            <w:shd w:val="clear" w:color="auto" w:fill="E6EDD4"/>
          </w:tcPr>
          <w:p w14:paraId="1B9AFF10" w14:textId="77777777" w:rsidR="007F1A0E" w:rsidRDefault="007F1A0E" w:rsidP="00D150AC">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7F1A0E" w:rsidRPr="00983543" w14:paraId="423F67F0" w14:textId="77777777" w:rsidTr="00D150AC">
        <w:trPr>
          <w:trHeight w:hRule="exact" w:val="302"/>
        </w:trPr>
        <w:tc>
          <w:tcPr>
            <w:tcW w:w="993" w:type="dxa"/>
            <w:vMerge/>
            <w:tcBorders>
              <w:left w:val="single" w:sz="8" w:space="0" w:color="9BBA58"/>
              <w:right w:val="single" w:sz="8" w:space="0" w:color="9BBA58"/>
            </w:tcBorders>
          </w:tcPr>
          <w:p w14:paraId="092DF556"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tcPr>
          <w:p w14:paraId="432989A2"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tcPr>
          <w:p w14:paraId="2B91D7D5"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1511C0E7" w14:textId="77777777" w:rsidR="007F1A0E" w:rsidRDefault="007F1A0E" w:rsidP="00D150AC"/>
        </w:tc>
        <w:tc>
          <w:tcPr>
            <w:tcW w:w="2869" w:type="dxa"/>
            <w:gridSpan w:val="2"/>
            <w:tcBorders>
              <w:top w:val="single" w:sz="8" w:space="0" w:color="9BBA58"/>
              <w:left w:val="single" w:sz="8" w:space="0" w:color="9BBA58"/>
              <w:bottom w:val="single" w:sz="8" w:space="0" w:color="9BBA58"/>
              <w:right w:val="single" w:sz="8" w:space="0" w:color="9BBA58"/>
            </w:tcBorders>
          </w:tcPr>
          <w:p w14:paraId="65220C12" w14:textId="77777777" w:rsidR="007F1A0E" w:rsidRDefault="007F1A0E" w:rsidP="00D150AC">
            <w:pPr>
              <w:pStyle w:val="TableParagraph"/>
              <w:spacing w:before="2"/>
              <w:ind w:right="1"/>
              <w:jc w:val="center"/>
              <w:rPr>
                <w:rFonts w:ascii="Cambria" w:eastAsia="Cambria" w:hAnsi="Cambria" w:cs="Cambria"/>
                <w:sz w:val="24"/>
                <w:szCs w:val="24"/>
              </w:rPr>
            </w:pPr>
            <w:r>
              <w:rPr>
                <w:rFonts w:ascii="Cambria"/>
                <w:b/>
                <w:sz w:val="24"/>
              </w:rPr>
              <w:t>Profit</w:t>
            </w:r>
          </w:p>
        </w:tc>
        <w:tc>
          <w:tcPr>
            <w:tcW w:w="1227" w:type="dxa"/>
            <w:tcBorders>
              <w:top w:val="single" w:sz="8" w:space="0" w:color="9BBA58"/>
              <w:left w:val="single" w:sz="8" w:space="0" w:color="9BBA58"/>
              <w:bottom w:val="single" w:sz="8" w:space="0" w:color="9BBA58"/>
              <w:right w:val="single" w:sz="8" w:space="0" w:color="9BBA58"/>
            </w:tcBorders>
          </w:tcPr>
          <w:p w14:paraId="66360A8B" w14:textId="77777777" w:rsidR="007F1A0E" w:rsidRPr="00983543" w:rsidRDefault="007F1A0E" w:rsidP="00D150AC">
            <w:pPr>
              <w:pStyle w:val="TableParagraph"/>
              <w:spacing w:line="285" w:lineRule="exact"/>
              <w:ind w:left="175"/>
              <w:rPr>
                <w:rFonts w:ascii="Cambria" w:eastAsia="Cambria" w:hAnsi="Cambria" w:cs="Cambria"/>
                <w:sz w:val="20"/>
                <w:szCs w:val="24"/>
              </w:rPr>
            </w:pPr>
            <w:r w:rsidRPr="00983543">
              <w:rPr>
                <w:rFonts w:ascii="Cambria"/>
                <w:b/>
                <w:spacing w:val="-9"/>
                <w:sz w:val="20"/>
              </w:rPr>
              <w:t>Dividends</w:t>
            </w:r>
          </w:p>
        </w:tc>
      </w:tr>
      <w:tr w:rsidR="007F1A0E" w14:paraId="55D99CD3" w14:textId="77777777" w:rsidTr="00D150AC">
        <w:trPr>
          <w:trHeight w:hRule="exact" w:val="302"/>
        </w:trPr>
        <w:tc>
          <w:tcPr>
            <w:tcW w:w="993" w:type="dxa"/>
            <w:vMerge/>
            <w:tcBorders>
              <w:left w:val="single" w:sz="8" w:space="0" w:color="9BBA58"/>
              <w:right w:val="single" w:sz="8" w:space="0" w:color="9BBA58"/>
            </w:tcBorders>
            <w:shd w:val="clear" w:color="auto" w:fill="E6EDD4"/>
          </w:tcPr>
          <w:p w14:paraId="15833C2E"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shd w:val="clear" w:color="auto" w:fill="E6EDD4"/>
          </w:tcPr>
          <w:p w14:paraId="66A869F4"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65F5AD26"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1D008025"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3740D027" w14:textId="77777777" w:rsidR="007F1A0E" w:rsidRDefault="007F1A0E" w:rsidP="00D150AC">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4C7E314C" w14:textId="77777777" w:rsidR="007F1A0E" w:rsidRDefault="007F1A0E" w:rsidP="00D150AC">
            <w:pPr>
              <w:pStyle w:val="TableParagraph"/>
              <w:ind w:left="201"/>
              <w:rPr>
                <w:rFonts w:ascii="Cambria" w:eastAsia="Cambria" w:hAnsi="Cambria" w:cs="Cambria"/>
                <w:sz w:val="24"/>
                <w:szCs w:val="24"/>
              </w:rPr>
            </w:pPr>
            <w:r>
              <w:rPr>
                <w:rFonts w:ascii="Cambria"/>
                <w:b/>
                <w:sz w:val="24"/>
              </w:rPr>
              <w:t>Expenses</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2036153E" w14:textId="77777777" w:rsidR="007F1A0E" w:rsidRDefault="007F1A0E" w:rsidP="00D150AC"/>
        </w:tc>
      </w:tr>
      <w:tr w:rsidR="007F1A0E" w14:paraId="3DEC91F5" w14:textId="77777777" w:rsidTr="00D150AC">
        <w:trPr>
          <w:cantSplit/>
          <w:trHeight w:hRule="exact" w:val="1289"/>
        </w:trPr>
        <w:tc>
          <w:tcPr>
            <w:tcW w:w="993" w:type="dxa"/>
            <w:vMerge/>
            <w:tcBorders>
              <w:left w:val="single" w:sz="8" w:space="0" w:color="9BBA58"/>
              <w:bottom w:val="single" w:sz="8" w:space="0" w:color="9BBA58"/>
              <w:right w:val="single" w:sz="8" w:space="0" w:color="9BBA58"/>
            </w:tcBorders>
            <w:textDirection w:val="btLr"/>
          </w:tcPr>
          <w:p w14:paraId="1862386D" w14:textId="77777777" w:rsidR="007F1A0E" w:rsidRDefault="007F1A0E" w:rsidP="00D150AC">
            <w:pPr>
              <w:pStyle w:val="TableParagraph"/>
              <w:spacing w:before="10"/>
              <w:rPr>
                <w:rFonts w:ascii="Calibri" w:eastAsia="Calibri" w:hAnsi="Calibri" w:cs="Calibri"/>
                <w:sz w:val="32"/>
                <w:szCs w:val="32"/>
              </w:rPr>
            </w:pPr>
          </w:p>
        </w:tc>
        <w:tc>
          <w:tcPr>
            <w:tcW w:w="850" w:type="dxa"/>
            <w:tcBorders>
              <w:top w:val="single" w:sz="8" w:space="0" w:color="9BBA58"/>
              <w:left w:val="single" w:sz="8" w:space="0" w:color="9BBA58"/>
              <w:bottom w:val="single" w:sz="8" w:space="0" w:color="9BBA58"/>
              <w:right w:val="single" w:sz="8" w:space="0" w:color="9BBA58"/>
            </w:tcBorders>
            <w:textDirection w:val="btLr"/>
          </w:tcPr>
          <w:p w14:paraId="0B1B650C" w14:textId="77777777" w:rsidR="007F1A0E" w:rsidRDefault="007F1A0E" w:rsidP="00D150AC">
            <w:pPr>
              <w:pStyle w:val="TableParagraph"/>
              <w:spacing w:before="10"/>
              <w:rPr>
                <w:rFonts w:ascii="Calibri" w:eastAsia="Calibri" w:hAnsi="Calibri" w:cs="Calibri"/>
                <w:sz w:val="32"/>
                <w:szCs w:val="32"/>
              </w:rPr>
            </w:pPr>
          </w:p>
          <w:p w14:paraId="350040B9" w14:textId="77777777" w:rsidR="007F1A0E" w:rsidRDefault="007F1A0E" w:rsidP="00D150AC">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827" w:type="dxa"/>
            <w:tcBorders>
              <w:top w:val="single" w:sz="8" w:space="0" w:color="9BBA58"/>
              <w:left w:val="single" w:sz="8" w:space="0" w:color="9BBA58"/>
              <w:bottom w:val="single" w:sz="8" w:space="0" w:color="9BBA58"/>
              <w:right w:val="single" w:sz="8" w:space="0" w:color="9BBA58"/>
            </w:tcBorders>
            <w:textDirection w:val="btLr"/>
          </w:tcPr>
          <w:p w14:paraId="65BFB7FF" w14:textId="77777777" w:rsidR="007F1A0E" w:rsidRPr="00DE4898" w:rsidRDefault="007F1A0E" w:rsidP="00D150AC">
            <w:pPr>
              <w:ind w:left="113" w:right="113"/>
              <w:rPr>
                <w:sz w:val="8"/>
              </w:rPr>
            </w:pPr>
          </w:p>
          <w:p w14:paraId="070293B9" w14:textId="77777777" w:rsidR="007F1A0E" w:rsidRDefault="007F1A0E" w:rsidP="00D150AC">
            <w:pPr>
              <w:ind w:left="113" w:right="113"/>
              <w:jc w:val="center"/>
            </w:pPr>
            <w:r>
              <w:t>Inventory</w:t>
            </w:r>
          </w:p>
        </w:tc>
        <w:tc>
          <w:tcPr>
            <w:tcW w:w="1016" w:type="dxa"/>
            <w:tcBorders>
              <w:top w:val="single" w:sz="8" w:space="0" w:color="9BBA58"/>
              <w:left w:val="single" w:sz="8" w:space="0" w:color="9BBA58"/>
              <w:bottom w:val="single" w:sz="8" w:space="0" w:color="9BBA58"/>
              <w:right w:val="single" w:sz="8" w:space="0" w:color="9BBA58"/>
            </w:tcBorders>
            <w:textDirection w:val="btLr"/>
          </w:tcPr>
          <w:p w14:paraId="08E9CAC5" w14:textId="77777777" w:rsidR="007F1A0E" w:rsidRDefault="007F1A0E" w:rsidP="00D150AC">
            <w:pPr>
              <w:ind w:left="113" w:right="113"/>
            </w:pPr>
          </w:p>
        </w:tc>
        <w:tc>
          <w:tcPr>
            <w:tcW w:w="1867" w:type="dxa"/>
            <w:tcBorders>
              <w:top w:val="single" w:sz="8" w:space="0" w:color="9BBA58"/>
              <w:left w:val="single" w:sz="8" w:space="0" w:color="9BBA58"/>
              <w:bottom w:val="single" w:sz="8" w:space="0" w:color="9BBA58"/>
              <w:right w:val="single" w:sz="8" w:space="0" w:color="9BBA58"/>
            </w:tcBorders>
            <w:textDirection w:val="btLr"/>
          </w:tcPr>
          <w:p w14:paraId="0C14A1A4" w14:textId="77777777" w:rsidR="007F1A0E" w:rsidRDefault="007F1A0E" w:rsidP="00D150AC">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0E89BB4A" w14:textId="77777777" w:rsidR="007F1A0E" w:rsidRDefault="007F1A0E" w:rsidP="00D150AC">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54E2CDE3" w14:textId="77777777" w:rsidR="007F1A0E" w:rsidRPr="00DE4898" w:rsidRDefault="007F1A0E" w:rsidP="00D150AC">
            <w:pPr>
              <w:ind w:left="113" w:right="113"/>
              <w:jc w:val="center"/>
              <w:rPr>
                <w:sz w:val="10"/>
              </w:rPr>
            </w:pPr>
          </w:p>
          <w:p w14:paraId="1C016CA9" w14:textId="77777777" w:rsidR="007F1A0E" w:rsidRDefault="007F1A0E" w:rsidP="00D150AC">
            <w:pPr>
              <w:ind w:left="113" w:right="113"/>
              <w:jc w:val="center"/>
            </w:pPr>
            <w:r>
              <w:t>Cost of Goods Sold</w:t>
            </w:r>
          </w:p>
        </w:tc>
        <w:tc>
          <w:tcPr>
            <w:tcW w:w="1227" w:type="dxa"/>
            <w:tcBorders>
              <w:top w:val="single" w:sz="8" w:space="0" w:color="9BBA58"/>
              <w:left w:val="single" w:sz="8" w:space="0" w:color="9BBA58"/>
              <w:bottom w:val="single" w:sz="8" w:space="0" w:color="9BBA58"/>
              <w:right w:val="single" w:sz="8" w:space="0" w:color="9BBA58"/>
            </w:tcBorders>
            <w:textDirection w:val="btLr"/>
          </w:tcPr>
          <w:p w14:paraId="7DB25825" w14:textId="77777777" w:rsidR="007F1A0E" w:rsidRDefault="007F1A0E" w:rsidP="00D150AC">
            <w:pPr>
              <w:ind w:left="113" w:right="113"/>
            </w:pPr>
          </w:p>
        </w:tc>
      </w:tr>
      <w:tr w:rsidR="007F1A0E" w14:paraId="6B52EEA4"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37A82A10" w14:textId="77777777" w:rsidR="007F1A0E" w:rsidRDefault="007F1A0E" w:rsidP="00D150AC">
            <w:pPr>
              <w:jc w:val="center"/>
            </w:pPr>
            <w:r>
              <w:t>Opening</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49627B48"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62206055" w14:textId="77777777" w:rsidR="007F1A0E" w:rsidRDefault="007F1A0E" w:rsidP="00D150AC">
            <w:pPr>
              <w:jc w:val="center"/>
            </w:pP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0F1C7B4B"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52B29AA0"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28E2D6AD"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21526991" w14:textId="77777777" w:rsidR="007F1A0E" w:rsidRDefault="007F1A0E" w:rsidP="00D150AC">
            <w:pPr>
              <w:jc w:val="center"/>
            </w:pP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71A8946C" w14:textId="77777777" w:rsidR="007F1A0E" w:rsidRDefault="007F1A0E" w:rsidP="00D150AC">
            <w:pPr>
              <w:jc w:val="center"/>
            </w:pPr>
          </w:p>
        </w:tc>
      </w:tr>
      <w:tr w:rsidR="007F1A0E" w14:paraId="2AB9908D"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6799E9B6" w14:textId="77777777" w:rsidR="007F1A0E" w:rsidRDefault="007F1A0E" w:rsidP="00D150AC">
            <w:pPr>
              <w:jc w:val="center"/>
            </w:pPr>
            <w:r>
              <w:t>Adjust</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16A7C6C2"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3D80B993" w14:textId="77777777" w:rsidR="007F1A0E" w:rsidRPr="00983543" w:rsidRDefault="007F1A0E" w:rsidP="00D150AC">
            <w:pPr>
              <w:jc w:val="center"/>
              <w:rPr>
                <w:u w:val="single"/>
              </w:rPr>
            </w:pP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0E5BFF9E"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7A6A0140"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4FBEDE93"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686D7DA6" w14:textId="77777777" w:rsidR="007F1A0E" w:rsidRPr="00983543" w:rsidRDefault="007F1A0E" w:rsidP="00D150AC">
            <w:pPr>
              <w:jc w:val="center"/>
              <w:rPr>
                <w:u w:val="single"/>
              </w:rPr>
            </w:pP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4B7A37C0" w14:textId="77777777" w:rsidR="007F1A0E" w:rsidRDefault="007F1A0E" w:rsidP="00D150AC">
            <w:pPr>
              <w:jc w:val="center"/>
            </w:pPr>
          </w:p>
        </w:tc>
      </w:tr>
      <w:tr w:rsidR="007F1A0E" w14:paraId="48F21E16" w14:textId="77777777" w:rsidTr="00D150AC">
        <w:trPr>
          <w:trHeight w:hRule="exact" w:val="313"/>
        </w:trPr>
        <w:tc>
          <w:tcPr>
            <w:tcW w:w="993" w:type="dxa"/>
            <w:tcBorders>
              <w:top w:val="single" w:sz="8" w:space="0" w:color="9BBA58"/>
              <w:left w:val="single" w:sz="8" w:space="0" w:color="9BBA58"/>
              <w:bottom w:val="single" w:sz="8" w:space="0" w:color="9BBA58"/>
              <w:right w:val="single" w:sz="8" w:space="0" w:color="9BBA58"/>
            </w:tcBorders>
          </w:tcPr>
          <w:p w14:paraId="2BEB35DC" w14:textId="77777777" w:rsidR="007F1A0E" w:rsidRDefault="007F1A0E" w:rsidP="00D150AC">
            <w:pPr>
              <w:jc w:val="center"/>
            </w:pPr>
            <w:r>
              <w:t>Total</w:t>
            </w:r>
          </w:p>
        </w:tc>
        <w:tc>
          <w:tcPr>
            <w:tcW w:w="850" w:type="dxa"/>
            <w:tcBorders>
              <w:top w:val="single" w:sz="8" w:space="0" w:color="9BBA58"/>
              <w:left w:val="single" w:sz="8" w:space="0" w:color="9BBA58"/>
              <w:bottom w:val="single" w:sz="8" w:space="0" w:color="9BBA58"/>
              <w:right w:val="single" w:sz="8" w:space="0" w:color="9BBA58"/>
            </w:tcBorders>
          </w:tcPr>
          <w:p w14:paraId="797DFB15" w14:textId="77777777" w:rsidR="007F1A0E" w:rsidRDefault="007F1A0E" w:rsidP="00D150AC"/>
        </w:tc>
        <w:tc>
          <w:tcPr>
            <w:tcW w:w="827" w:type="dxa"/>
            <w:tcBorders>
              <w:top w:val="single" w:sz="8" w:space="0" w:color="9BBA58"/>
              <w:left w:val="single" w:sz="8" w:space="0" w:color="9BBA58"/>
              <w:bottom w:val="single" w:sz="8" w:space="0" w:color="9BBA58"/>
              <w:right w:val="single" w:sz="8" w:space="0" w:color="9BBA58"/>
            </w:tcBorders>
          </w:tcPr>
          <w:p w14:paraId="71163D60" w14:textId="77777777" w:rsidR="007F1A0E" w:rsidRPr="00983543" w:rsidRDefault="007F1A0E" w:rsidP="00D150AC">
            <w:pPr>
              <w:jc w:val="center"/>
              <w:rPr>
                <w:u w:val="double"/>
              </w:rPr>
            </w:pPr>
          </w:p>
        </w:tc>
        <w:tc>
          <w:tcPr>
            <w:tcW w:w="1016" w:type="dxa"/>
            <w:tcBorders>
              <w:top w:val="single" w:sz="8" w:space="0" w:color="9BBA58"/>
              <w:left w:val="single" w:sz="8" w:space="0" w:color="9BBA58"/>
              <w:bottom w:val="single" w:sz="8" w:space="0" w:color="9BBA58"/>
              <w:right w:val="single" w:sz="8" w:space="0" w:color="9BBA58"/>
            </w:tcBorders>
          </w:tcPr>
          <w:p w14:paraId="7D3D89AD"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3CD7B127"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tcPr>
          <w:p w14:paraId="39B3F006" w14:textId="77777777" w:rsidR="007F1A0E" w:rsidRDefault="007F1A0E" w:rsidP="00D150AC"/>
        </w:tc>
        <w:tc>
          <w:tcPr>
            <w:tcW w:w="1448" w:type="dxa"/>
            <w:tcBorders>
              <w:top w:val="single" w:sz="8" w:space="0" w:color="9BBA58"/>
              <w:left w:val="single" w:sz="8" w:space="0" w:color="9BBA58"/>
              <w:bottom w:val="single" w:sz="8" w:space="0" w:color="9BBA58"/>
              <w:right w:val="single" w:sz="8" w:space="0" w:color="9BBA58"/>
            </w:tcBorders>
          </w:tcPr>
          <w:p w14:paraId="470BDB43" w14:textId="77777777" w:rsidR="007F1A0E" w:rsidRPr="00983543" w:rsidRDefault="007F1A0E" w:rsidP="00D150AC">
            <w:pPr>
              <w:jc w:val="center"/>
              <w:rPr>
                <w:u w:val="double"/>
              </w:rPr>
            </w:pPr>
          </w:p>
        </w:tc>
        <w:tc>
          <w:tcPr>
            <w:tcW w:w="1227" w:type="dxa"/>
            <w:tcBorders>
              <w:top w:val="single" w:sz="8" w:space="0" w:color="9BBA58"/>
              <w:left w:val="single" w:sz="8" w:space="0" w:color="9BBA58"/>
              <w:bottom w:val="single" w:sz="8" w:space="0" w:color="9BBA58"/>
              <w:right w:val="single" w:sz="8" w:space="0" w:color="9BBA58"/>
            </w:tcBorders>
          </w:tcPr>
          <w:p w14:paraId="2CE78550" w14:textId="77777777" w:rsidR="007F1A0E" w:rsidRDefault="007F1A0E" w:rsidP="00D150AC"/>
        </w:tc>
      </w:tr>
    </w:tbl>
    <w:p w14:paraId="0B790B89" w14:textId="77777777" w:rsidR="00206B5B" w:rsidRDefault="006F3446" w:rsidP="004412A3">
      <w:pPr>
        <w:spacing w:before="240"/>
        <w:rPr>
          <w:rStyle w:val="IntenseEmphasis"/>
        </w:rPr>
      </w:pPr>
      <w:r w:rsidRPr="006F3446">
        <w:rPr>
          <w:rStyle w:val="IntenseEmphasis"/>
        </w:rPr>
        <w:t>What happens if the inventory can't be sold for more than it cost you?</w:t>
      </w:r>
    </w:p>
    <w:p w14:paraId="3DBC3C92" w14:textId="77777777" w:rsidR="00DE4898" w:rsidRDefault="006F3446" w:rsidP="00A85E29">
      <w:pPr>
        <w:rPr>
          <w:rStyle w:val="IntenseEmphasis"/>
          <w:b w:val="0"/>
          <w:i w:val="0"/>
          <w:color w:val="auto"/>
        </w:rPr>
      </w:pPr>
      <w:r>
        <w:rPr>
          <w:rStyle w:val="IntenseEmphasis"/>
          <w:b w:val="0"/>
          <w:i w:val="0"/>
          <w:color w:val="auto"/>
        </w:rPr>
        <w:t>So, you valued your inventory using your perpetual system, using FIFO.  You then counted your inventory and adjusted it for ownership and for the differences between your inventory count and your perpetual inventory records.  Great!!  So you're done</w:t>
      </w:r>
      <w:proofErr w:type="gramStart"/>
      <w:r>
        <w:rPr>
          <w:rStyle w:val="IntenseEmphasis"/>
          <w:b w:val="0"/>
          <w:i w:val="0"/>
          <w:color w:val="auto"/>
        </w:rPr>
        <w:t>....right</w:t>
      </w:r>
      <w:proofErr w:type="gramEnd"/>
      <w:r>
        <w:rPr>
          <w:rStyle w:val="IntenseEmphasis"/>
          <w:b w:val="0"/>
          <w:i w:val="0"/>
          <w:color w:val="auto"/>
        </w:rPr>
        <w:t>?</w:t>
      </w:r>
    </w:p>
    <w:p w14:paraId="796C708C" w14:textId="77777777" w:rsidR="00FB296B" w:rsidRDefault="006F3446" w:rsidP="00A85E29">
      <w:pPr>
        <w:rPr>
          <w:rStyle w:val="IntenseEmphasis"/>
          <w:b w:val="0"/>
          <w:i w:val="0"/>
          <w:color w:val="auto"/>
        </w:rPr>
      </w:pPr>
      <w:r>
        <w:rPr>
          <w:rStyle w:val="IntenseEmphasis"/>
          <w:b w:val="0"/>
          <w:i w:val="0"/>
          <w:color w:val="auto"/>
        </w:rPr>
        <w:t>Not quite.  The fact is</w:t>
      </w:r>
      <w:r w:rsidR="003C1008">
        <w:rPr>
          <w:rStyle w:val="IntenseEmphasis"/>
          <w:b w:val="0"/>
          <w:i w:val="0"/>
          <w:color w:val="auto"/>
        </w:rPr>
        <w:t xml:space="preserve"> sometimes</w:t>
      </w:r>
      <w:r>
        <w:rPr>
          <w:rStyle w:val="IntenseEmphasis"/>
          <w:b w:val="0"/>
          <w:i w:val="0"/>
          <w:color w:val="auto"/>
        </w:rPr>
        <w:t xml:space="preserve"> businesses have </w:t>
      </w:r>
      <w:proofErr w:type="gramStart"/>
      <w:r>
        <w:rPr>
          <w:rStyle w:val="IntenseEmphasis"/>
          <w:b w:val="0"/>
          <w:i w:val="0"/>
          <w:color w:val="auto"/>
        </w:rPr>
        <w:t>inventory which</w:t>
      </w:r>
      <w:proofErr w:type="gramEnd"/>
      <w:r>
        <w:rPr>
          <w:rStyle w:val="IntenseEmphasis"/>
          <w:b w:val="0"/>
          <w:i w:val="0"/>
          <w:color w:val="auto"/>
        </w:rPr>
        <w:t xml:space="preserve"> they just can't sell.  It's not because it's obsolete</w:t>
      </w:r>
      <w:r w:rsidR="00B05BDE">
        <w:rPr>
          <w:rStyle w:val="IntenseEmphasis"/>
          <w:b w:val="0"/>
          <w:i w:val="0"/>
          <w:color w:val="auto"/>
        </w:rPr>
        <w:t>,</w:t>
      </w:r>
      <w:r>
        <w:rPr>
          <w:rStyle w:val="IntenseEmphasis"/>
          <w:b w:val="0"/>
          <w:i w:val="0"/>
          <w:color w:val="auto"/>
        </w:rPr>
        <w:t xml:space="preserve"> but because it's </w:t>
      </w:r>
      <w:r w:rsidR="00B22BA5">
        <w:rPr>
          <w:rStyle w:val="IntenseEmphasis"/>
          <w:b w:val="0"/>
          <w:i w:val="0"/>
          <w:color w:val="auto"/>
        </w:rPr>
        <w:t>no longer</w:t>
      </w:r>
      <w:r>
        <w:rPr>
          <w:rStyle w:val="IntenseEmphasis"/>
          <w:b w:val="0"/>
          <w:i w:val="0"/>
          <w:color w:val="auto"/>
        </w:rPr>
        <w:t xml:space="preserve"> popular OR a competitor has started to sell the </w:t>
      </w:r>
      <w:r>
        <w:rPr>
          <w:rStyle w:val="IntenseEmphasis"/>
          <w:b w:val="0"/>
          <w:i w:val="0"/>
          <w:color w:val="auto"/>
        </w:rPr>
        <w:lastRenderedPageBreak/>
        <w:t xml:space="preserve">same or similar product for less </w:t>
      </w:r>
      <w:r w:rsidR="00971043">
        <w:rPr>
          <w:rStyle w:val="IntenseEmphasis"/>
          <w:b w:val="0"/>
          <w:i w:val="0"/>
          <w:color w:val="auto"/>
        </w:rPr>
        <w:t>OR consumers just don't like the product!</w:t>
      </w:r>
      <w:r>
        <w:rPr>
          <w:rStyle w:val="IntenseEmphasis"/>
          <w:b w:val="0"/>
          <w:i w:val="0"/>
          <w:color w:val="auto"/>
        </w:rPr>
        <w:t xml:space="preserve">  What do </w:t>
      </w:r>
      <w:r w:rsidR="00971043">
        <w:rPr>
          <w:rStyle w:val="IntenseEmphasis"/>
          <w:b w:val="0"/>
          <w:i w:val="0"/>
          <w:color w:val="auto"/>
        </w:rPr>
        <w:t>businesses</w:t>
      </w:r>
      <w:r>
        <w:rPr>
          <w:rStyle w:val="IntenseEmphasis"/>
          <w:b w:val="0"/>
          <w:i w:val="0"/>
          <w:color w:val="auto"/>
        </w:rPr>
        <w:t xml:space="preserve"> do then?  Does </w:t>
      </w:r>
      <w:r w:rsidR="00971043">
        <w:rPr>
          <w:rStyle w:val="IntenseEmphasis"/>
          <w:b w:val="0"/>
          <w:i w:val="0"/>
          <w:color w:val="auto"/>
        </w:rPr>
        <w:t>the</w:t>
      </w:r>
      <w:r>
        <w:rPr>
          <w:rStyle w:val="IntenseEmphasis"/>
          <w:b w:val="0"/>
          <w:i w:val="0"/>
          <w:color w:val="auto"/>
        </w:rPr>
        <w:t xml:space="preserve"> inventory still have </w:t>
      </w:r>
      <w:r w:rsidR="00971043">
        <w:rPr>
          <w:rStyle w:val="IntenseEmphasis"/>
          <w:b w:val="0"/>
          <w:i w:val="0"/>
          <w:color w:val="auto"/>
        </w:rPr>
        <w:t>a</w:t>
      </w:r>
      <w:r>
        <w:rPr>
          <w:rStyle w:val="IntenseEmphasis"/>
          <w:b w:val="0"/>
          <w:i w:val="0"/>
          <w:color w:val="auto"/>
        </w:rPr>
        <w:t xml:space="preserve"> future benefit </w:t>
      </w:r>
      <w:r w:rsidR="00971043">
        <w:rPr>
          <w:rStyle w:val="IntenseEmphasis"/>
          <w:b w:val="0"/>
          <w:i w:val="0"/>
          <w:color w:val="auto"/>
        </w:rPr>
        <w:t>equal or greater than it's cost</w:t>
      </w:r>
      <w:r>
        <w:rPr>
          <w:rStyle w:val="IntenseEmphasis"/>
          <w:b w:val="0"/>
          <w:i w:val="0"/>
          <w:color w:val="auto"/>
        </w:rPr>
        <w:t>?  The answer is often no, it does not.  Remember the historical</w:t>
      </w:r>
      <w:r w:rsidR="00971043">
        <w:rPr>
          <w:rStyle w:val="IntenseEmphasis"/>
          <w:b w:val="0"/>
          <w:i w:val="0"/>
          <w:color w:val="auto"/>
        </w:rPr>
        <w:t xml:space="preserve"> cost assumption from Chapter 1?  That assumption said that you have to record all your purchases at the acquisition cost, what it cost you to buy the inventory.</w:t>
      </w:r>
      <w:r>
        <w:rPr>
          <w:rStyle w:val="IntenseEmphasis"/>
          <w:b w:val="0"/>
          <w:i w:val="0"/>
          <w:color w:val="auto"/>
        </w:rPr>
        <w:t xml:space="preserve">  </w:t>
      </w:r>
      <w:r w:rsidR="00B22BA5">
        <w:rPr>
          <w:rStyle w:val="IntenseEmphasis"/>
          <w:b w:val="0"/>
          <w:i w:val="0"/>
          <w:color w:val="auto"/>
        </w:rPr>
        <w:t>You h</w:t>
      </w:r>
      <w:r>
        <w:rPr>
          <w:rStyle w:val="IntenseEmphasis"/>
          <w:b w:val="0"/>
          <w:i w:val="0"/>
          <w:color w:val="auto"/>
        </w:rPr>
        <w:t xml:space="preserve">ave been following that assumption because </w:t>
      </w:r>
      <w:r w:rsidR="00B22BA5">
        <w:rPr>
          <w:rStyle w:val="IntenseEmphasis"/>
          <w:b w:val="0"/>
          <w:i w:val="0"/>
          <w:color w:val="auto"/>
        </w:rPr>
        <w:t>you</w:t>
      </w:r>
      <w:r>
        <w:rPr>
          <w:rStyle w:val="IntenseEmphasis"/>
          <w:b w:val="0"/>
          <w:i w:val="0"/>
          <w:color w:val="auto"/>
        </w:rPr>
        <w:t xml:space="preserve"> </w:t>
      </w:r>
      <w:r w:rsidR="00971043">
        <w:rPr>
          <w:rStyle w:val="IntenseEmphasis"/>
          <w:b w:val="0"/>
          <w:i w:val="0"/>
          <w:color w:val="auto"/>
        </w:rPr>
        <w:t>have been</w:t>
      </w:r>
      <w:r>
        <w:rPr>
          <w:rStyle w:val="IntenseEmphasis"/>
          <w:b w:val="0"/>
          <w:i w:val="0"/>
          <w:color w:val="auto"/>
        </w:rPr>
        <w:t xml:space="preserve"> recording </w:t>
      </w:r>
      <w:r w:rsidR="00B22BA5">
        <w:rPr>
          <w:rStyle w:val="IntenseEmphasis"/>
          <w:b w:val="0"/>
          <w:i w:val="0"/>
          <w:color w:val="auto"/>
        </w:rPr>
        <w:t>your</w:t>
      </w:r>
      <w:r>
        <w:rPr>
          <w:rStyle w:val="IntenseEmphasis"/>
          <w:b w:val="0"/>
          <w:i w:val="0"/>
          <w:color w:val="auto"/>
        </w:rPr>
        <w:t xml:space="preserve"> inventory at cost, what it cost </w:t>
      </w:r>
      <w:r w:rsidR="00B22BA5">
        <w:rPr>
          <w:rStyle w:val="IntenseEmphasis"/>
          <w:b w:val="0"/>
          <w:i w:val="0"/>
          <w:color w:val="auto"/>
        </w:rPr>
        <w:t>you</w:t>
      </w:r>
      <w:r>
        <w:rPr>
          <w:rStyle w:val="IntenseEmphasis"/>
          <w:b w:val="0"/>
          <w:i w:val="0"/>
          <w:color w:val="auto"/>
        </w:rPr>
        <w:t xml:space="preserve"> to bring it in and put it on the shelf.  But sometimes the </w:t>
      </w:r>
      <w:r w:rsidR="00B22BA5">
        <w:rPr>
          <w:rStyle w:val="IntenseEmphasis"/>
          <w:b w:val="0"/>
          <w:i w:val="0"/>
          <w:color w:val="auto"/>
        </w:rPr>
        <w:t xml:space="preserve">current </w:t>
      </w:r>
      <w:r>
        <w:rPr>
          <w:rStyle w:val="IntenseEmphasis"/>
          <w:b w:val="0"/>
          <w:i w:val="0"/>
          <w:color w:val="auto"/>
        </w:rPr>
        <w:t xml:space="preserve">selling price is actually LESS THAN the cost.  </w:t>
      </w:r>
      <w:r w:rsidR="00971043">
        <w:rPr>
          <w:rStyle w:val="IntenseEmphasis"/>
          <w:b w:val="0"/>
          <w:i w:val="0"/>
          <w:color w:val="auto"/>
        </w:rPr>
        <w:t xml:space="preserve">Sounds crazy but it's true.  For example, Blackberry's Playbook® was estimated to cost the </w:t>
      </w:r>
      <w:r w:rsidR="009D6D2E">
        <w:rPr>
          <w:rStyle w:val="IntenseEmphasis"/>
          <w:b w:val="0"/>
          <w:i w:val="0"/>
          <w:color w:val="auto"/>
        </w:rPr>
        <w:t>company</w:t>
      </w:r>
      <w:r w:rsidR="00971043">
        <w:rPr>
          <w:rStyle w:val="IntenseEmphasis"/>
          <w:b w:val="0"/>
          <w:i w:val="0"/>
          <w:color w:val="auto"/>
        </w:rPr>
        <w:t xml:space="preserve"> $271 to manufacture.  Although it was originally priced to sell at $599, the price soon dropped to $499, then $299, and finally $199.  The final selling price of $199 was $72 lower than the historical cost (what it cost to create the Playbook®).  </w:t>
      </w:r>
    </w:p>
    <w:p w14:paraId="50269DF3" w14:textId="77777777" w:rsidR="006F3446" w:rsidRDefault="00971043" w:rsidP="00A85E29">
      <w:pPr>
        <w:rPr>
          <w:rStyle w:val="IntenseEmphasis"/>
          <w:b w:val="0"/>
          <w:i w:val="0"/>
          <w:color w:val="auto"/>
        </w:rPr>
      </w:pPr>
      <w:r>
        <w:rPr>
          <w:rStyle w:val="IntenseEmphasis"/>
          <w:b w:val="0"/>
          <w:i w:val="0"/>
          <w:color w:val="auto"/>
        </w:rPr>
        <w:t>What do businesses do when this happens?  S</w:t>
      </w:r>
      <w:r w:rsidR="006F3446">
        <w:rPr>
          <w:rStyle w:val="IntenseEmphasis"/>
          <w:b w:val="0"/>
          <w:i w:val="0"/>
          <w:color w:val="auto"/>
        </w:rPr>
        <w:t>imilar to what you did when you recognized the loss of 3 unit</w:t>
      </w:r>
      <w:r w:rsidR="00B05BDE">
        <w:rPr>
          <w:rStyle w:val="IntenseEmphasis"/>
          <w:b w:val="0"/>
          <w:i w:val="0"/>
          <w:color w:val="auto"/>
        </w:rPr>
        <w:t>s</w:t>
      </w:r>
      <w:r w:rsidR="006F3446">
        <w:rPr>
          <w:rStyle w:val="IntenseEmphasis"/>
          <w:b w:val="0"/>
          <w:i w:val="0"/>
          <w:color w:val="auto"/>
        </w:rPr>
        <w:t xml:space="preserve"> of inventory, </w:t>
      </w:r>
      <w:r w:rsidR="00FB296B">
        <w:rPr>
          <w:rStyle w:val="IntenseEmphasis"/>
          <w:b w:val="0"/>
          <w:i w:val="0"/>
          <w:color w:val="auto"/>
        </w:rPr>
        <w:t>businesses</w:t>
      </w:r>
      <w:r w:rsidR="006F3446">
        <w:rPr>
          <w:rStyle w:val="IntenseEmphasis"/>
          <w:b w:val="0"/>
          <w:i w:val="0"/>
          <w:color w:val="auto"/>
        </w:rPr>
        <w:t xml:space="preserve"> have to adjust the value of the inventory to reflect what is happening in the market.  This is the final check </w:t>
      </w:r>
      <w:r w:rsidR="00FB296B">
        <w:rPr>
          <w:rStyle w:val="IntenseEmphasis"/>
          <w:b w:val="0"/>
          <w:i w:val="0"/>
          <w:color w:val="auto"/>
        </w:rPr>
        <w:t xml:space="preserve">every business does for every single item of inventory that they carry.  They do this </w:t>
      </w:r>
      <w:r w:rsidR="006F3446">
        <w:rPr>
          <w:rStyle w:val="IntenseEmphasis"/>
          <w:b w:val="0"/>
          <w:i w:val="0"/>
          <w:color w:val="auto"/>
        </w:rPr>
        <w:t xml:space="preserve">right before </w:t>
      </w:r>
      <w:r w:rsidR="00FB296B">
        <w:rPr>
          <w:rStyle w:val="IntenseEmphasis"/>
          <w:b w:val="0"/>
          <w:i w:val="0"/>
          <w:color w:val="auto"/>
        </w:rPr>
        <w:t xml:space="preserve">the </w:t>
      </w:r>
      <w:r w:rsidR="006F3446">
        <w:rPr>
          <w:rStyle w:val="IntenseEmphasis"/>
          <w:b w:val="0"/>
          <w:i w:val="0"/>
          <w:color w:val="auto"/>
        </w:rPr>
        <w:t xml:space="preserve">financial statements </w:t>
      </w:r>
      <w:r w:rsidR="00FB296B">
        <w:rPr>
          <w:rStyle w:val="IntenseEmphasis"/>
          <w:b w:val="0"/>
          <w:i w:val="0"/>
          <w:color w:val="auto"/>
        </w:rPr>
        <w:t xml:space="preserve">are produced so that </w:t>
      </w:r>
      <w:r w:rsidR="00B22BA5">
        <w:rPr>
          <w:rStyle w:val="IntenseEmphasis"/>
          <w:b w:val="0"/>
          <w:i w:val="0"/>
          <w:color w:val="auto"/>
        </w:rPr>
        <w:t>the value of</w:t>
      </w:r>
      <w:r w:rsidR="006F3446">
        <w:rPr>
          <w:rStyle w:val="IntenseEmphasis"/>
          <w:b w:val="0"/>
          <w:i w:val="0"/>
          <w:color w:val="auto"/>
        </w:rPr>
        <w:t xml:space="preserve"> inventory </w:t>
      </w:r>
      <w:r w:rsidR="00FB296B">
        <w:rPr>
          <w:rStyle w:val="IntenseEmphasis"/>
          <w:b w:val="0"/>
          <w:i w:val="0"/>
          <w:color w:val="auto"/>
        </w:rPr>
        <w:t xml:space="preserve">is </w:t>
      </w:r>
      <w:r w:rsidR="006F3446">
        <w:rPr>
          <w:rStyle w:val="IntenseEmphasis"/>
          <w:b w:val="0"/>
          <w:i w:val="0"/>
          <w:color w:val="auto"/>
        </w:rPr>
        <w:t>equal to its future benefit to the business.</w:t>
      </w:r>
      <w:r w:rsidR="00FB296B">
        <w:rPr>
          <w:rStyle w:val="IntenseEmphasis"/>
          <w:b w:val="0"/>
          <w:i w:val="0"/>
          <w:color w:val="auto"/>
        </w:rPr>
        <w:t xml:space="preserve">  How large might that adjustment be?  For Blackberry the adjustment to their inventory value was a decrease of $485,000,000 in 2011.  That's $485 million dollars of inventory value gone because the selling price of the Playbook® was less than the cost.</w:t>
      </w:r>
    </w:p>
    <w:p w14:paraId="74864D1D" w14:textId="77777777" w:rsidR="006F3446" w:rsidRPr="006F3446" w:rsidRDefault="006F3446" w:rsidP="00A85E29">
      <w:pPr>
        <w:rPr>
          <w:rStyle w:val="IntenseEmphasis"/>
        </w:rPr>
      </w:pPr>
      <w:r w:rsidRPr="006F3446">
        <w:rPr>
          <w:rStyle w:val="IntenseEmphasis"/>
        </w:rPr>
        <w:t xml:space="preserve">How do </w:t>
      </w:r>
      <w:r w:rsidR="00FB296B">
        <w:rPr>
          <w:rStyle w:val="IntenseEmphasis"/>
        </w:rPr>
        <w:t>businesses record the reduction in the value of inventory</w:t>
      </w:r>
      <w:r w:rsidRPr="006F3446">
        <w:rPr>
          <w:rStyle w:val="IntenseEmphasis"/>
        </w:rPr>
        <w:t>?</w:t>
      </w:r>
    </w:p>
    <w:p w14:paraId="5F494992" w14:textId="77777777" w:rsidR="006F3446" w:rsidRDefault="00B22BA5" w:rsidP="00A85E29">
      <w:pPr>
        <w:rPr>
          <w:rStyle w:val="IntenseEmphasis"/>
          <w:b w:val="0"/>
          <w:i w:val="0"/>
          <w:color w:val="auto"/>
        </w:rPr>
      </w:pPr>
      <w:r>
        <w:rPr>
          <w:rStyle w:val="IntenseEmphasis"/>
          <w:b w:val="0"/>
          <w:i w:val="0"/>
          <w:color w:val="auto"/>
        </w:rPr>
        <w:t>You look at</w:t>
      </w:r>
      <w:r w:rsidR="006F3446">
        <w:rPr>
          <w:rStyle w:val="IntenseEmphasis"/>
          <w:b w:val="0"/>
          <w:i w:val="0"/>
          <w:color w:val="auto"/>
        </w:rPr>
        <w:t xml:space="preserve"> </w:t>
      </w:r>
      <w:r w:rsidR="00932B48">
        <w:rPr>
          <w:rStyle w:val="IntenseEmphasis"/>
          <w:b w:val="0"/>
          <w:i w:val="0"/>
          <w:color w:val="auto"/>
        </w:rPr>
        <w:t xml:space="preserve">your </w:t>
      </w:r>
      <w:r w:rsidR="006F3446">
        <w:rPr>
          <w:rStyle w:val="IntenseEmphasis"/>
          <w:b w:val="0"/>
          <w:i w:val="0"/>
          <w:color w:val="auto"/>
        </w:rPr>
        <w:t>inv</w:t>
      </w:r>
      <w:r w:rsidR="00932B48">
        <w:rPr>
          <w:rStyle w:val="IntenseEmphasis"/>
          <w:b w:val="0"/>
          <w:i w:val="0"/>
          <w:color w:val="auto"/>
        </w:rPr>
        <w:t>entory and then you look at market</w:t>
      </w:r>
      <w:r>
        <w:rPr>
          <w:rStyle w:val="IntenseEmphasis"/>
          <w:b w:val="0"/>
          <w:i w:val="0"/>
          <w:color w:val="auto"/>
        </w:rPr>
        <w:t>.  Is there a market for</w:t>
      </w:r>
      <w:r w:rsidR="00932B48">
        <w:rPr>
          <w:rStyle w:val="IntenseEmphasis"/>
          <w:b w:val="0"/>
          <w:i w:val="0"/>
          <w:color w:val="auto"/>
        </w:rPr>
        <w:t xml:space="preserve"> this product</w:t>
      </w:r>
      <w:r w:rsidR="006F3446">
        <w:rPr>
          <w:rStyle w:val="IntenseEmphasis"/>
          <w:b w:val="0"/>
          <w:i w:val="0"/>
          <w:color w:val="auto"/>
        </w:rPr>
        <w:t xml:space="preserve">?  If so, how much can you sell </w:t>
      </w:r>
      <w:r w:rsidR="00932B48">
        <w:rPr>
          <w:rStyle w:val="IntenseEmphasis"/>
          <w:b w:val="0"/>
          <w:i w:val="0"/>
          <w:color w:val="auto"/>
        </w:rPr>
        <w:t>that product</w:t>
      </w:r>
      <w:r w:rsidR="006F3446">
        <w:rPr>
          <w:rStyle w:val="IntenseEmphasis"/>
          <w:b w:val="0"/>
          <w:i w:val="0"/>
          <w:color w:val="auto"/>
        </w:rPr>
        <w:t xml:space="preserve"> for today?  Can you sell it for more than it cost you?  If the answer is YES, then no adjustment is needed because your inventory is appropriately valued at cost</w:t>
      </w:r>
      <w:r w:rsidR="00932B48">
        <w:rPr>
          <w:rStyle w:val="IntenseEmphasis"/>
          <w:b w:val="0"/>
          <w:i w:val="0"/>
          <w:color w:val="auto"/>
        </w:rPr>
        <w:t xml:space="preserve"> (the market price is higher)</w:t>
      </w:r>
      <w:r w:rsidR="006F3446">
        <w:rPr>
          <w:rStyle w:val="IntenseEmphasis"/>
          <w:b w:val="0"/>
          <w:i w:val="0"/>
          <w:color w:val="auto"/>
        </w:rPr>
        <w:t>.  You can use the current value of your inventory</w:t>
      </w:r>
      <w:r w:rsidR="00932B48">
        <w:rPr>
          <w:rStyle w:val="IntenseEmphasis"/>
          <w:b w:val="0"/>
          <w:i w:val="0"/>
          <w:color w:val="auto"/>
        </w:rPr>
        <w:t xml:space="preserve">.  In this case, that would be </w:t>
      </w:r>
      <w:r w:rsidR="006F3446">
        <w:rPr>
          <w:rStyle w:val="IntenseEmphasis"/>
          <w:b w:val="0"/>
          <w:i w:val="0"/>
          <w:color w:val="auto"/>
        </w:rPr>
        <w:t>$1,932</w:t>
      </w:r>
      <w:r w:rsidR="00932B48">
        <w:rPr>
          <w:rStyle w:val="IntenseEmphasis"/>
          <w:b w:val="0"/>
          <w:i w:val="0"/>
          <w:color w:val="auto"/>
        </w:rPr>
        <w:t xml:space="preserve">, which would be reported on </w:t>
      </w:r>
      <w:r w:rsidR="006F3446">
        <w:rPr>
          <w:rStyle w:val="IntenseEmphasis"/>
          <w:b w:val="0"/>
          <w:i w:val="0"/>
          <w:color w:val="auto"/>
        </w:rPr>
        <w:t>your balance sheet.</w:t>
      </w:r>
    </w:p>
    <w:p w14:paraId="19983F95" w14:textId="77777777" w:rsidR="006F3446" w:rsidRDefault="006F3446" w:rsidP="00A85E29">
      <w:pPr>
        <w:rPr>
          <w:rStyle w:val="IntenseEmphasis"/>
          <w:b w:val="0"/>
          <w:i w:val="0"/>
          <w:color w:val="auto"/>
        </w:rPr>
      </w:pPr>
      <w:r>
        <w:rPr>
          <w:rStyle w:val="IntenseEmphasis"/>
          <w:b w:val="0"/>
          <w:i w:val="0"/>
          <w:color w:val="auto"/>
        </w:rPr>
        <w:t xml:space="preserve">What if you can't sell it for </w:t>
      </w:r>
      <w:r w:rsidR="00C9272F">
        <w:rPr>
          <w:rStyle w:val="IntenseEmphasis"/>
          <w:b w:val="0"/>
          <w:i w:val="0"/>
          <w:color w:val="auto"/>
        </w:rPr>
        <w:t>more than</w:t>
      </w:r>
      <w:r>
        <w:rPr>
          <w:rStyle w:val="IntenseEmphasis"/>
          <w:b w:val="0"/>
          <w:i w:val="0"/>
          <w:color w:val="auto"/>
        </w:rPr>
        <w:t xml:space="preserve"> </w:t>
      </w:r>
      <w:r w:rsidR="00C9272F">
        <w:rPr>
          <w:rStyle w:val="IntenseEmphasis"/>
          <w:b w:val="0"/>
          <w:i w:val="0"/>
          <w:color w:val="auto"/>
        </w:rPr>
        <w:t>the</w:t>
      </w:r>
      <w:r>
        <w:rPr>
          <w:rStyle w:val="IntenseEmphasis"/>
          <w:b w:val="0"/>
          <w:i w:val="0"/>
          <w:color w:val="auto"/>
        </w:rPr>
        <w:t xml:space="preserve"> cost</w:t>
      </w:r>
      <w:r w:rsidR="00C9272F">
        <w:rPr>
          <w:rStyle w:val="IntenseEmphasis"/>
          <w:b w:val="0"/>
          <w:i w:val="0"/>
          <w:color w:val="auto"/>
        </w:rPr>
        <w:t>, like Blackberry's Playbook®</w:t>
      </w:r>
      <w:r>
        <w:rPr>
          <w:rStyle w:val="IntenseEmphasis"/>
          <w:b w:val="0"/>
          <w:i w:val="0"/>
          <w:color w:val="auto"/>
        </w:rPr>
        <w:t xml:space="preserve">?  What happens then?  Let's see an example so you clearly understand what </w:t>
      </w:r>
      <w:r w:rsidR="00C9272F">
        <w:rPr>
          <w:rStyle w:val="IntenseEmphasis"/>
          <w:b w:val="0"/>
          <w:i w:val="0"/>
          <w:color w:val="auto"/>
        </w:rPr>
        <w:t>happens</w:t>
      </w:r>
      <w:r>
        <w:rPr>
          <w:rStyle w:val="IntenseEmphasis"/>
          <w:b w:val="0"/>
          <w:i w:val="0"/>
          <w:color w:val="auto"/>
        </w:rPr>
        <w:t xml:space="preserve">.  We'll use Bernard Ltd. again.  </w:t>
      </w:r>
    </w:p>
    <w:p w14:paraId="00CBECEE" w14:textId="77777777" w:rsidR="006F3446" w:rsidRDefault="006F3446" w:rsidP="00A85E29">
      <w:pPr>
        <w:rPr>
          <w:rStyle w:val="IntenseEmphasis"/>
          <w:b w:val="0"/>
          <w:i w:val="0"/>
          <w:color w:val="auto"/>
        </w:rPr>
      </w:pPr>
      <w:r>
        <w:rPr>
          <w:rStyle w:val="IntenseEmphasis"/>
          <w:b w:val="0"/>
          <w:i w:val="0"/>
          <w:color w:val="auto"/>
        </w:rPr>
        <w:t xml:space="preserve">Say that, at the end of the period, Bernard's management reviews their inventory records.  They have 42 units of this product, hammers, with a </w:t>
      </w:r>
      <w:r w:rsidR="00B05BDE">
        <w:rPr>
          <w:rStyle w:val="IntenseEmphasis"/>
          <w:b w:val="0"/>
          <w:i w:val="0"/>
          <w:color w:val="auto"/>
        </w:rPr>
        <w:t>per-</w:t>
      </w:r>
      <w:r>
        <w:rPr>
          <w:rStyle w:val="IntenseEmphasis"/>
          <w:b w:val="0"/>
          <w:i w:val="0"/>
          <w:color w:val="auto"/>
        </w:rPr>
        <w:t xml:space="preserve">unit cost of $46.  Unfortunately, during the year, there was a major advancement in the metal used to make hammers.  The new hammers that are popular today are made of a lightweight metal that is super strong and, worse yet, the </w:t>
      </w:r>
      <w:r w:rsidR="00C9272F">
        <w:rPr>
          <w:rStyle w:val="IntenseEmphasis"/>
          <w:b w:val="0"/>
          <w:i w:val="0"/>
          <w:color w:val="auto"/>
        </w:rPr>
        <w:t>selling price</w:t>
      </w:r>
      <w:r>
        <w:rPr>
          <w:rStyle w:val="IntenseEmphasis"/>
          <w:b w:val="0"/>
          <w:i w:val="0"/>
          <w:color w:val="auto"/>
        </w:rPr>
        <w:t xml:space="preserve"> of these new hammers is much lower, only $30 each.  There is no way that your hammers, with their heavy weight, will sell for the $92 you sold them for in the past.  After a careful review of the market you estimate that you can sell your hammers for $25 </w:t>
      </w:r>
      <w:r>
        <w:rPr>
          <w:rStyle w:val="IntenseEmphasis"/>
          <w:b w:val="0"/>
          <w:i w:val="0"/>
          <w:color w:val="auto"/>
        </w:rPr>
        <w:lastRenderedPageBreak/>
        <w:t>each, undercutting the competition so that customers will still buy the hammers, even though they are not the new lighter weight models available from your competition.</w:t>
      </w:r>
    </w:p>
    <w:p w14:paraId="2A4D29F9" w14:textId="77777777" w:rsidR="00C9272F" w:rsidRDefault="006F3446" w:rsidP="009F0D06">
      <w:pPr>
        <w:rPr>
          <w:rStyle w:val="IntenseEmphasis"/>
          <w:b w:val="0"/>
          <w:i w:val="0"/>
          <w:color w:val="auto"/>
        </w:rPr>
      </w:pPr>
      <w:r>
        <w:rPr>
          <w:rStyle w:val="IntenseEmphasis"/>
          <w:b w:val="0"/>
          <w:i w:val="0"/>
          <w:color w:val="auto"/>
        </w:rPr>
        <w:t xml:space="preserve">What </w:t>
      </w:r>
      <w:r w:rsidR="00C9272F">
        <w:rPr>
          <w:rStyle w:val="IntenseEmphasis"/>
          <w:b w:val="0"/>
          <w:i w:val="0"/>
          <w:color w:val="auto"/>
        </w:rPr>
        <w:t>do you have to do</w:t>
      </w:r>
      <w:r>
        <w:rPr>
          <w:rStyle w:val="IntenseEmphasis"/>
          <w:b w:val="0"/>
          <w:i w:val="0"/>
          <w:color w:val="auto"/>
        </w:rPr>
        <w:t xml:space="preserve">?  You have to write down the value of your inventory to the new LOWER </w:t>
      </w:r>
      <w:r w:rsidR="00AE4E9D">
        <w:rPr>
          <w:rStyle w:val="IntenseEmphasis"/>
          <w:b w:val="0"/>
          <w:i w:val="0"/>
          <w:color w:val="auto"/>
        </w:rPr>
        <w:t>market value</w:t>
      </w:r>
      <w:r>
        <w:rPr>
          <w:rStyle w:val="IntenseEmphasis"/>
          <w:b w:val="0"/>
          <w:i w:val="0"/>
          <w:color w:val="auto"/>
        </w:rPr>
        <w:t xml:space="preserve">.  Why?  </w:t>
      </w:r>
      <w:proofErr w:type="gramStart"/>
      <w:r>
        <w:rPr>
          <w:rStyle w:val="IntenseEmphasis"/>
          <w:b w:val="0"/>
          <w:i w:val="0"/>
          <w:color w:val="auto"/>
        </w:rPr>
        <w:t xml:space="preserve">Because your inventory does not have a future benefit equal to </w:t>
      </w:r>
      <w:r w:rsidR="00B05BDE">
        <w:rPr>
          <w:rStyle w:val="IntenseEmphasis"/>
          <w:b w:val="0"/>
          <w:i w:val="0"/>
          <w:color w:val="auto"/>
        </w:rPr>
        <w:t xml:space="preserve">the </w:t>
      </w:r>
      <w:r>
        <w:rPr>
          <w:rStyle w:val="IntenseEmphasis"/>
          <w:b w:val="0"/>
          <w:i w:val="0"/>
          <w:color w:val="auto"/>
        </w:rPr>
        <w:t xml:space="preserve">current value of $1,932 that your </w:t>
      </w:r>
      <w:r w:rsidR="00AB0C14">
        <w:rPr>
          <w:rStyle w:val="IntenseEmphasis"/>
          <w:b w:val="0"/>
          <w:i w:val="0"/>
          <w:color w:val="auto"/>
        </w:rPr>
        <w:t xml:space="preserve">inventory </w:t>
      </w:r>
      <w:r>
        <w:rPr>
          <w:rStyle w:val="IntenseEmphasis"/>
          <w:b w:val="0"/>
          <w:i w:val="0"/>
          <w:color w:val="auto"/>
        </w:rPr>
        <w:t>records show.</w:t>
      </w:r>
      <w:proofErr w:type="gramEnd"/>
      <w:r>
        <w:rPr>
          <w:rStyle w:val="IntenseEmphasis"/>
          <w:b w:val="0"/>
          <w:i w:val="0"/>
          <w:color w:val="auto"/>
        </w:rPr>
        <w:t xml:space="preserve">  Remember, assets HAVE to be equal to their future benefit and your future benefit from these 42 hammers is only $25, which is what you can sell </w:t>
      </w:r>
      <w:r w:rsidR="00B05BDE">
        <w:rPr>
          <w:rStyle w:val="IntenseEmphasis"/>
          <w:b w:val="0"/>
          <w:i w:val="0"/>
          <w:color w:val="auto"/>
        </w:rPr>
        <w:t xml:space="preserve">them </w:t>
      </w:r>
      <w:r>
        <w:rPr>
          <w:rStyle w:val="IntenseEmphasis"/>
          <w:b w:val="0"/>
          <w:i w:val="0"/>
          <w:color w:val="auto"/>
        </w:rPr>
        <w:t>for now.</w:t>
      </w:r>
      <w:r w:rsidR="009F0D06">
        <w:rPr>
          <w:rStyle w:val="IntenseEmphasis"/>
          <w:b w:val="0"/>
          <w:i w:val="0"/>
          <w:color w:val="auto"/>
        </w:rPr>
        <w:t xml:space="preserve">  So the value of your inventory is now 42 * $25 = $1,050.  The reduction in value is equal to $882 (1,932 - 1,050) and you have to make an adjustment to your inventory records to show that. </w:t>
      </w:r>
    </w:p>
    <w:tbl>
      <w:tblPr>
        <w:tblStyle w:val="TableGrid"/>
        <w:tblW w:w="0" w:type="auto"/>
        <w:tblLook w:val="04A0" w:firstRow="1" w:lastRow="0" w:firstColumn="1" w:lastColumn="0" w:noHBand="0" w:noVBand="1"/>
      </w:tblPr>
      <w:tblGrid>
        <w:gridCol w:w="930"/>
        <w:gridCol w:w="1121"/>
        <w:gridCol w:w="958"/>
        <w:gridCol w:w="1027"/>
        <w:gridCol w:w="1070"/>
        <w:gridCol w:w="790"/>
        <w:gridCol w:w="1006"/>
        <w:gridCol w:w="1070"/>
        <w:gridCol w:w="786"/>
        <w:gridCol w:w="818"/>
      </w:tblGrid>
      <w:tr w:rsidR="009F0D06" w14:paraId="1C10DC22" w14:textId="77777777" w:rsidTr="009F0D06">
        <w:tc>
          <w:tcPr>
            <w:tcW w:w="930" w:type="dxa"/>
          </w:tcPr>
          <w:p w14:paraId="6D50022F" w14:textId="77777777" w:rsidR="009F0D06" w:rsidRDefault="009F0D06" w:rsidP="009F0D06">
            <w:pPr>
              <w:jc w:val="center"/>
              <w:rPr>
                <w:sz w:val="24"/>
                <w:szCs w:val="24"/>
              </w:rPr>
            </w:pPr>
            <w:r>
              <w:rPr>
                <w:sz w:val="24"/>
                <w:szCs w:val="24"/>
              </w:rPr>
              <w:t>Date</w:t>
            </w:r>
          </w:p>
        </w:tc>
        <w:tc>
          <w:tcPr>
            <w:tcW w:w="3106" w:type="dxa"/>
            <w:gridSpan w:val="3"/>
          </w:tcPr>
          <w:p w14:paraId="3170AA6A" w14:textId="77777777" w:rsidR="009F0D06" w:rsidRDefault="009F0D06" w:rsidP="009F0D06">
            <w:pPr>
              <w:jc w:val="center"/>
              <w:rPr>
                <w:sz w:val="24"/>
                <w:szCs w:val="24"/>
              </w:rPr>
            </w:pPr>
            <w:r>
              <w:rPr>
                <w:sz w:val="24"/>
                <w:szCs w:val="24"/>
              </w:rPr>
              <w:t>Purchases</w:t>
            </w:r>
          </w:p>
        </w:tc>
        <w:tc>
          <w:tcPr>
            <w:tcW w:w="2866" w:type="dxa"/>
            <w:gridSpan w:val="3"/>
          </w:tcPr>
          <w:p w14:paraId="4A4684F1" w14:textId="77777777" w:rsidR="009F0D06" w:rsidRDefault="009F0D06" w:rsidP="009F0D06">
            <w:pPr>
              <w:jc w:val="center"/>
              <w:rPr>
                <w:sz w:val="24"/>
                <w:szCs w:val="24"/>
              </w:rPr>
            </w:pPr>
            <w:r>
              <w:rPr>
                <w:sz w:val="24"/>
                <w:szCs w:val="24"/>
              </w:rPr>
              <w:t>Cost of goods sold</w:t>
            </w:r>
          </w:p>
        </w:tc>
        <w:tc>
          <w:tcPr>
            <w:tcW w:w="2674" w:type="dxa"/>
            <w:gridSpan w:val="3"/>
          </w:tcPr>
          <w:p w14:paraId="0E66E2A0" w14:textId="77777777" w:rsidR="009F0D06" w:rsidRDefault="009F0D06" w:rsidP="009F0D06">
            <w:pPr>
              <w:jc w:val="center"/>
              <w:rPr>
                <w:sz w:val="24"/>
                <w:szCs w:val="24"/>
              </w:rPr>
            </w:pPr>
            <w:r>
              <w:rPr>
                <w:sz w:val="24"/>
                <w:szCs w:val="24"/>
              </w:rPr>
              <w:t>Inventory on hand</w:t>
            </w:r>
          </w:p>
        </w:tc>
      </w:tr>
      <w:tr w:rsidR="009F0D06" w14:paraId="4192EB52" w14:textId="77777777" w:rsidTr="009F0D06">
        <w:tc>
          <w:tcPr>
            <w:tcW w:w="930" w:type="dxa"/>
          </w:tcPr>
          <w:p w14:paraId="4DD9CD2E" w14:textId="77777777" w:rsidR="009F0D06" w:rsidRDefault="009F0D06" w:rsidP="009F0D06">
            <w:pPr>
              <w:jc w:val="center"/>
              <w:rPr>
                <w:sz w:val="24"/>
                <w:szCs w:val="24"/>
              </w:rPr>
            </w:pPr>
          </w:p>
        </w:tc>
        <w:tc>
          <w:tcPr>
            <w:tcW w:w="1121" w:type="dxa"/>
          </w:tcPr>
          <w:p w14:paraId="37A14CD5" w14:textId="77777777" w:rsidR="009F0D06" w:rsidRDefault="009F0D06" w:rsidP="009F0D06">
            <w:pPr>
              <w:jc w:val="center"/>
              <w:rPr>
                <w:sz w:val="24"/>
                <w:szCs w:val="24"/>
              </w:rPr>
            </w:pPr>
            <w:r>
              <w:rPr>
                <w:sz w:val="24"/>
                <w:szCs w:val="24"/>
              </w:rPr>
              <w:t>Quantity</w:t>
            </w:r>
          </w:p>
          <w:p w14:paraId="420D492B" w14:textId="77777777" w:rsidR="009F0D06" w:rsidRDefault="009F0D06" w:rsidP="009F0D06">
            <w:pPr>
              <w:jc w:val="center"/>
              <w:rPr>
                <w:sz w:val="24"/>
                <w:szCs w:val="24"/>
              </w:rPr>
            </w:pPr>
          </w:p>
        </w:tc>
        <w:tc>
          <w:tcPr>
            <w:tcW w:w="958" w:type="dxa"/>
          </w:tcPr>
          <w:p w14:paraId="12BCBC88" w14:textId="77777777" w:rsidR="009F0D06" w:rsidRDefault="009F0D06" w:rsidP="009F0D06">
            <w:pPr>
              <w:jc w:val="center"/>
              <w:rPr>
                <w:sz w:val="24"/>
                <w:szCs w:val="24"/>
              </w:rPr>
            </w:pPr>
            <w:r>
              <w:rPr>
                <w:sz w:val="24"/>
                <w:szCs w:val="24"/>
              </w:rPr>
              <w:t>Unit cost</w:t>
            </w:r>
          </w:p>
        </w:tc>
        <w:tc>
          <w:tcPr>
            <w:tcW w:w="1027" w:type="dxa"/>
          </w:tcPr>
          <w:p w14:paraId="6D9972F0" w14:textId="77777777" w:rsidR="009F0D06" w:rsidRDefault="009F0D06" w:rsidP="009F0D06">
            <w:pPr>
              <w:jc w:val="center"/>
              <w:rPr>
                <w:sz w:val="24"/>
                <w:szCs w:val="24"/>
              </w:rPr>
            </w:pPr>
            <w:r>
              <w:rPr>
                <w:sz w:val="24"/>
                <w:szCs w:val="24"/>
              </w:rPr>
              <w:t>Total Cost</w:t>
            </w:r>
          </w:p>
        </w:tc>
        <w:tc>
          <w:tcPr>
            <w:tcW w:w="1070" w:type="dxa"/>
          </w:tcPr>
          <w:p w14:paraId="32DB509B" w14:textId="77777777" w:rsidR="009F0D06" w:rsidRDefault="009F0D06" w:rsidP="009F0D06">
            <w:pPr>
              <w:jc w:val="center"/>
              <w:rPr>
                <w:sz w:val="24"/>
                <w:szCs w:val="24"/>
              </w:rPr>
            </w:pPr>
            <w:r>
              <w:rPr>
                <w:sz w:val="24"/>
                <w:szCs w:val="24"/>
              </w:rPr>
              <w:t>Quantity</w:t>
            </w:r>
          </w:p>
        </w:tc>
        <w:tc>
          <w:tcPr>
            <w:tcW w:w="790" w:type="dxa"/>
          </w:tcPr>
          <w:p w14:paraId="22B0280C" w14:textId="77777777" w:rsidR="009F0D06" w:rsidRDefault="009F0D06" w:rsidP="009F0D06">
            <w:pPr>
              <w:jc w:val="center"/>
              <w:rPr>
                <w:sz w:val="24"/>
                <w:szCs w:val="24"/>
              </w:rPr>
            </w:pPr>
            <w:r>
              <w:rPr>
                <w:sz w:val="24"/>
                <w:szCs w:val="24"/>
              </w:rPr>
              <w:t>Unit cost</w:t>
            </w:r>
          </w:p>
        </w:tc>
        <w:tc>
          <w:tcPr>
            <w:tcW w:w="1006" w:type="dxa"/>
          </w:tcPr>
          <w:p w14:paraId="5AFD10C0" w14:textId="77777777" w:rsidR="009F0D06" w:rsidRDefault="009F0D06" w:rsidP="009F0D06">
            <w:pPr>
              <w:jc w:val="center"/>
              <w:rPr>
                <w:sz w:val="24"/>
                <w:szCs w:val="24"/>
              </w:rPr>
            </w:pPr>
            <w:r>
              <w:rPr>
                <w:sz w:val="24"/>
                <w:szCs w:val="24"/>
              </w:rPr>
              <w:t>Total Cost</w:t>
            </w:r>
          </w:p>
        </w:tc>
        <w:tc>
          <w:tcPr>
            <w:tcW w:w="1070" w:type="dxa"/>
          </w:tcPr>
          <w:p w14:paraId="39787F06" w14:textId="77777777" w:rsidR="009F0D06" w:rsidRDefault="009F0D06" w:rsidP="009F0D06">
            <w:pPr>
              <w:jc w:val="center"/>
              <w:rPr>
                <w:sz w:val="24"/>
                <w:szCs w:val="24"/>
              </w:rPr>
            </w:pPr>
            <w:r>
              <w:rPr>
                <w:sz w:val="24"/>
                <w:szCs w:val="24"/>
              </w:rPr>
              <w:t>Quantity</w:t>
            </w:r>
          </w:p>
        </w:tc>
        <w:tc>
          <w:tcPr>
            <w:tcW w:w="786" w:type="dxa"/>
          </w:tcPr>
          <w:p w14:paraId="5EADEAE2" w14:textId="77777777" w:rsidR="009F0D06" w:rsidRDefault="009F0D06" w:rsidP="009F0D06">
            <w:pPr>
              <w:jc w:val="center"/>
              <w:rPr>
                <w:sz w:val="24"/>
                <w:szCs w:val="24"/>
              </w:rPr>
            </w:pPr>
            <w:r>
              <w:rPr>
                <w:sz w:val="24"/>
                <w:szCs w:val="24"/>
              </w:rPr>
              <w:t>Unit cost</w:t>
            </w:r>
          </w:p>
        </w:tc>
        <w:tc>
          <w:tcPr>
            <w:tcW w:w="818" w:type="dxa"/>
          </w:tcPr>
          <w:p w14:paraId="5118DAE9" w14:textId="77777777" w:rsidR="009F0D06" w:rsidRDefault="009F0D06" w:rsidP="009F0D06">
            <w:pPr>
              <w:jc w:val="center"/>
              <w:rPr>
                <w:sz w:val="24"/>
                <w:szCs w:val="24"/>
              </w:rPr>
            </w:pPr>
            <w:r>
              <w:rPr>
                <w:sz w:val="24"/>
                <w:szCs w:val="24"/>
              </w:rPr>
              <w:t>Total Cost</w:t>
            </w:r>
          </w:p>
        </w:tc>
      </w:tr>
      <w:tr w:rsidR="009F0D06" w14:paraId="3602C03A" w14:textId="77777777" w:rsidTr="009F0D06">
        <w:tc>
          <w:tcPr>
            <w:tcW w:w="930" w:type="dxa"/>
            <w:shd w:val="clear" w:color="auto" w:fill="C6D9F1" w:themeFill="text2" w:themeFillTint="33"/>
          </w:tcPr>
          <w:p w14:paraId="3C5A77FD" w14:textId="77777777" w:rsidR="009F0D06" w:rsidRPr="00C44CFC" w:rsidRDefault="009F0D06" w:rsidP="009F0D06">
            <w:pPr>
              <w:rPr>
                <w:szCs w:val="24"/>
              </w:rPr>
            </w:pPr>
            <w:r w:rsidRPr="00C44CFC">
              <w:rPr>
                <w:szCs w:val="24"/>
              </w:rPr>
              <w:t>Nov</w:t>
            </w:r>
            <w:r>
              <w:rPr>
                <w:szCs w:val="24"/>
              </w:rPr>
              <w:t>.</w:t>
            </w:r>
            <w:r w:rsidRPr="00C44CFC">
              <w:rPr>
                <w:szCs w:val="24"/>
              </w:rPr>
              <w:t xml:space="preserve"> 1 (beg)</w:t>
            </w:r>
          </w:p>
        </w:tc>
        <w:tc>
          <w:tcPr>
            <w:tcW w:w="1121" w:type="dxa"/>
            <w:shd w:val="clear" w:color="auto" w:fill="C6D9F1" w:themeFill="text2" w:themeFillTint="33"/>
          </w:tcPr>
          <w:p w14:paraId="75B9FE85" w14:textId="77777777" w:rsidR="009F0D06" w:rsidRDefault="009F0D06" w:rsidP="009F0D06">
            <w:pPr>
              <w:jc w:val="center"/>
              <w:rPr>
                <w:sz w:val="24"/>
                <w:szCs w:val="24"/>
              </w:rPr>
            </w:pPr>
          </w:p>
        </w:tc>
        <w:tc>
          <w:tcPr>
            <w:tcW w:w="958" w:type="dxa"/>
            <w:shd w:val="clear" w:color="auto" w:fill="C6D9F1" w:themeFill="text2" w:themeFillTint="33"/>
          </w:tcPr>
          <w:p w14:paraId="7B663DCE" w14:textId="77777777" w:rsidR="009F0D06" w:rsidRDefault="009F0D06" w:rsidP="009F0D06">
            <w:pPr>
              <w:jc w:val="center"/>
              <w:rPr>
                <w:sz w:val="24"/>
                <w:szCs w:val="24"/>
              </w:rPr>
            </w:pPr>
          </w:p>
        </w:tc>
        <w:tc>
          <w:tcPr>
            <w:tcW w:w="1027" w:type="dxa"/>
            <w:shd w:val="clear" w:color="auto" w:fill="C6D9F1" w:themeFill="text2" w:themeFillTint="33"/>
          </w:tcPr>
          <w:p w14:paraId="1C5E1407" w14:textId="77777777" w:rsidR="009F0D06" w:rsidRDefault="009F0D06" w:rsidP="009F0D06">
            <w:pPr>
              <w:jc w:val="center"/>
              <w:rPr>
                <w:sz w:val="24"/>
                <w:szCs w:val="24"/>
              </w:rPr>
            </w:pPr>
          </w:p>
        </w:tc>
        <w:tc>
          <w:tcPr>
            <w:tcW w:w="1070" w:type="dxa"/>
            <w:shd w:val="clear" w:color="auto" w:fill="C6D9F1" w:themeFill="text2" w:themeFillTint="33"/>
          </w:tcPr>
          <w:p w14:paraId="603324B0" w14:textId="77777777" w:rsidR="009F0D06" w:rsidRDefault="009F0D06" w:rsidP="009F0D06">
            <w:pPr>
              <w:jc w:val="center"/>
              <w:rPr>
                <w:sz w:val="24"/>
                <w:szCs w:val="24"/>
              </w:rPr>
            </w:pPr>
          </w:p>
        </w:tc>
        <w:tc>
          <w:tcPr>
            <w:tcW w:w="790" w:type="dxa"/>
            <w:shd w:val="clear" w:color="auto" w:fill="C6D9F1" w:themeFill="text2" w:themeFillTint="33"/>
          </w:tcPr>
          <w:p w14:paraId="25134D1B" w14:textId="77777777" w:rsidR="009F0D06" w:rsidRDefault="009F0D06" w:rsidP="009F0D06">
            <w:pPr>
              <w:jc w:val="center"/>
              <w:rPr>
                <w:sz w:val="24"/>
                <w:szCs w:val="24"/>
              </w:rPr>
            </w:pPr>
          </w:p>
        </w:tc>
        <w:tc>
          <w:tcPr>
            <w:tcW w:w="1006" w:type="dxa"/>
            <w:shd w:val="clear" w:color="auto" w:fill="C6D9F1" w:themeFill="text2" w:themeFillTint="33"/>
          </w:tcPr>
          <w:p w14:paraId="7081BE20" w14:textId="77777777" w:rsidR="009F0D06" w:rsidRDefault="009F0D06" w:rsidP="009F0D06">
            <w:pPr>
              <w:jc w:val="center"/>
              <w:rPr>
                <w:sz w:val="24"/>
                <w:szCs w:val="24"/>
              </w:rPr>
            </w:pPr>
          </w:p>
        </w:tc>
        <w:tc>
          <w:tcPr>
            <w:tcW w:w="1070" w:type="dxa"/>
            <w:shd w:val="clear" w:color="auto" w:fill="C6D9F1" w:themeFill="text2" w:themeFillTint="33"/>
          </w:tcPr>
          <w:p w14:paraId="3C67D01B" w14:textId="77777777" w:rsidR="009F0D06" w:rsidRDefault="009F0D06" w:rsidP="009F0D06">
            <w:pPr>
              <w:jc w:val="center"/>
              <w:rPr>
                <w:sz w:val="24"/>
                <w:szCs w:val="24"/>
              </w:rPr>
            </w:pPr>
            <w:r>
              <w:rPr>
                <w:sz w:val="24"/>
                <w:szCs w:val="24"/>
              </w:rPr>
              <w:t>15</w:t>
            </w:r>
          </w:p>
        </w:tc>
        <w:tc>
          <w:tcPr>
            <w:tcW w:w="786" w:type="dxa"/>
            <w:shd w:val="clear" w:color="auto" w:fill="C6D9F1" w:themeFill="text2" w:themeFillTint="33"/>
          </w:tcPr>
          <w:p w14:paraId="75A766A9" w14:textId="77777777" w:rsidR="009F0D06" w:rsidRDefault="009F0D06" w:rsidP="009F0D06">
            <w:pPr>
              <w:jc w:val="center"/>
              <w:rPr>
                <w:sz w:val="24"/>
                <w:szCs w:val="24"/>
              </w:rPr>
            </w:pPr>
            <w:r>
              <w:rPr>
                <w:sz w:val="24"/>
                <w:szCs w:val="24"/>
              </w:rPr>
              <w:t>40</w:t>
            </w:r>
          </w:p>
        </w:tc>
        <w:tc>
          <w:tcPr>
            <w:tcW w:w="818" w:type="dxa"/>
            <w:shd w:val="clear" w:color="auto" w:fill="C6D9F1" w:themeFill="text2" w:themeFillTint="33"/>
          </w:tcPr>
          <w:p w14:paraId="321A4CD8" w14:textId="77777777" w:rsidR="009F0D06" w:rsidRDefault="009F0D06" w:rsidP="009F0D06">
            <w:pPr>
              <w:jc w:val="center"/>
              <w:rPr>
                <w:sz w:val="24"/>
                <w:szCs w:val="24"/>
              </w:rPr>
            </w:pPr>
            <w:r>
              <w:rPr>
                <w:sz w:val="24"/>
                <w:szCs w:val="24"/>
              </w:rPr>
              <w:t>600</w:t>
            </w:r>
          </w:p>
        </w:tc>
      </w:tr>
      <w:tr w:rsidR="009F0D06" w14:paraId="1E8B9A7B" w14:textId="77777777" w:rsidTr="009F0D06">
        <w:tc>
          <w:tcPr>
            <w:tcW w:w="930" w:type="dxa"/>
            <w:shd w:val="clear" w:color="auto" w:fill="FDE9D9" w:themeFill="accent6" w:themeFillTint="33"/>
          </w:tcPr>
          <w:p w14:paraId="22954F08" w14:textId="77777777" w:rsidR="009F0D06" w:rsidRPr="00C44CFC" w:rsidRDefault="009F0D06" w:rsidP="009F0D06">
            <w:pPr>
              <w:rPr>
                <w:szCs w:val="24"/>
              </w:rPr>
            </w:pPr>
            <w:r w:rsidRPr="00C44CFC">
              <w:rPr>
                <w:szCs w:val="24"/>
              </w:rPr>
              <w:t>Nov</w:t>
            </w:r>
            <w:r>
              <w:rPr>
                <w:szCs w:val="24"/>
              </w:rPr>
              <w:t>.</w:t>
            </w:r>
            <w:r w:rsidRPr="00C44CFC">
              <w:rPr>
                <w:szCs w:val="24"/>
              </w:rPr>
              <w:t xml:space="preserve"> 5</w:t>
            </w:r>
          </w:p>
        </w:tc>
        <w:tc>
          <w:tcPr>
            <w:tcW w:w="1121" w:type="dxa"/>
            <w:shd w:val="clear" w:color="auto" w:fill="FDE9D9" w:themeFill="accent6" w:themeFillTint="33"/>
          </w:tcPr>
          <w:p w14:paraId="5505B734" w14:textId="77777777" w:rsidR="009F0D06" w:rsidRDefault="009F0D06" w:rsidP="009F0D06">
            <w:pPr>
              <w:jc w:val="center"/>
              <w:rPr>
                <w:sz w:val="24"/>
                <w:szCs w:val="24"/>
              </w:rPr>
            </w:pPr>
            <w:r>
              <w:rPr>
                <w:sz w:val="24"/>
                <w:szCs w:val="24"/>
              </w:rPr>
              <w:t>160</w:t>
            </w:r>
          </w:p>
        </w:tc>
        <w:tc>
          <w:tcPr>
            <w:tcW w:w="958" w:type="dxa"/>
            <w:shd w:val="clear" w:color="auto" w:fill="FDE9D9" w:themeFill="accent6" w:themeFillTint="33"/>
          </w:tcPr>
          <w:p w14:paraId="575222CD" w14:textId="77777777" w:rsidR="009F0D06" w:rsidRDefault="009F0D06" w:rsidP="009F0D06">
            <w:pPr>
              <w:jc w:val="center"/>
              <w:rPr>
                <w:sz w:val="24"/>
                <w:szCs w:val="24"/>
              </w:rPr>
            </w:pPr>
            <w:r>
              <w:rPr>
                <w:sz w:val="24"/>
                <w:szCs w:val="24"/>
              </w:rPr>
              <w:t>45</w:t>
            </w:r>
          </w:p>
        </w:tc>
        <w:tc>
          <w:tcPr>
            <w:tcW w:w="1027" w:type="dxa"/>
            <w:shd w:val="clear" w:color="auto" w:fill="FDE9D9" w:themeFill="accent6" w:themeFillTint="33"/>
          </w:tcPr>
          <w:p w14:paraId="050DF54F" w14:textId="77777777" w:rsidR="009F0D06" w:rsidRDefault="009F0D06" w:rsidP="009F0D06">
            <w:pPr>
              <w:jc w:val="center"/>
              <w:rPr>
                <w:sz w:val="24"/>
                <w:szCs w:val="24"/>
              </w:rPr>
            </w:pPr>
            <w:r>
              <w:rPr>
                <w:sz w:val="24"/>
                <w:szCs w:val="24"/>
              </w:rPr>
              <w:t>7,200</w:t>
            </w:r>
          </w:p>
        </w:tc>
        <w:tc>
          <w:tcPr>
            <w:tcW w:w="1070" w:type="dxa"/>
            <w:shd w:val="clear" w:color="auto" w:fill="FDE9D9" w:themeFill="accent6" w:themeFillTint="33"/>
          </w:tcPr>
          <w:p w14:paraId="03887B38" w14:textId="77777777" w:rsidR="009F0D06" w:rsidRDefault="009F0D06" w:rsidP="009F0D06">
            <w:pPr>
              <w:jc w:val="center"/>
              <w:rPr>
                <w:sz w:val="24"/>
                <w:szCs w:val="24"/>
              </w:rPr>
            </w:pPr>
          </w:p>
        </w:tc>
        <w:tc>
          <w:tcPr>
            <w:tcW w:w="790" w:type="dxa"/>
            <w:shd w:val="clear" w:color="auto" w:fill="FDE9D9" w:themeFill="accent6" w:themeFillTint="33"/>
          </w:tcPr>
          <w:p w14:paraId="25EBCA91" w14:textId="77777777" w:rsidR="009F0D06" w:rsidRDefault="009F0D06" w:rsidP="009F0D06">
            <w:pPr>
              <w:jc w:val="center"/>
              <w:rPr>
                <w:sz w:val="24"/>
                <w:szCs w:val="24"/>
              </w:rPr>
            </w:pPr>
          </w:p>
        </w:tc>
        <w:tc>
          <w:tcPr>
            <w:tcW w:w="1006" w:type="dxa"/>
            <w:shd w:val="clear" w:color="auto" w:fill="FDE9D9" w:themeFill="accent6" w:themeFillTint="33"/>
          </w:tcPr>
          <w:p w14:paraId="61C6F17E" w14:textId="77777777" w:rsidR="009F0D06" w:rsidRDefault="009F0D06" w:rsidP="009F0D06">
            <w:pPr>
              <w:jc w:val="center"/>
              <w:rPr>
                <w:sz w:val="24"/>
                <w:szCs w:val="24"/>
              </w:rPr>
            </w:pPr>
          </w:p>
        </w:tc>
        <w:tc>
          <w:tcPr>
            <w:tcW w:w="1070" w:type="dxa"/>
            <w:shd w:val="clear" w:color="auto" w:fill="FDE9D9" w:themeFill="accent6" w:themeFillTint="33"/>
          </w:tcPr>
          <w:p w14:paraId="282B604B" w14:textId="77777777" w:rsidR="009F0D06" w:rsidRDefault="009F0D06" w:rsidP="009F0D06">
            <w:pPr>
              <w:jc w:val="center"/>
              <w:rPr>
                <w:sz w:val="24"/>
                <w:szCs w:val="24"/>
              </w:rPr>
            </w:pPr>
            <w:r>
              <w:rPr>
                <w:sz w:val="24"/>
                <w:szCs w:val="24"/>
              </w:rPr>
              <w:t>15</w:t>
            </w:r>
          </w:p>
        </w:tc>
        <w:tc>
          <w:tcPr>
            <w:tcW w:w="786" w:type="dxa"/>
            <w:shd w:val="clear" w:color="auto" w:fill="FDE9D9" w:themeFill="accent6" w:themeFillTint="33"/>
          </w:tcPr>
          <w:p w14:paraId="2319D7D8" w14:textId="77777777" w:rsidR="009F0D06" w:rsidRDefault="00D150AC" w:rsidP="009F0D06">
            <w:pPr>
              <w:jc w:val="center"/>
              <w:rPr>
                <w:sz w:val="24"/>
                <w:szCs w:val="24"/>
              </w:rPr>
            </w:pPr>
            <w:r>
              <w:rPr>
                <w:noProof/>
                <w:sz w:val="24"/>
                <w:szCs w:val="24"/>
                <w:lang w:val="en-CA" w:eastAsia="en-CA"/>
              </w:rPr>
              <w:pict w14:anchorId="5F9797ED">
                <v:shape id="AutoShape 69" o:spid="_x0000_s1040" type="#_x0000_t88" style="position:absolute;left:0;text-align:left;margin-left:33.9pt;margin-top:.1pt;width:7.15pt;height:29.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"/>
              </w:pict>
            </w:r>
            <w:r w:rsidR="009F0D06">
              <w:rPr>
                <w:sz w:val="24"/>
                <w:szCs w:val="24"/>
              </w:rPr>
              <w:t>40</w:t>
            </w:r>
          </w:p>
        </w:tc>
        <w:tc>
          <w:tcPr>
            <w:tcW w:w="818" w:type="dxa"/>
            <w:vMerge w:val="restart"/>
            <w:shd w:val="clear" w:color="auto" w:fill="FDE9D9" w:themeFill="accent6" w:themeFillTint="33"/>
          </w:tcPr>
          <w:p w14:paraId="317A2E98" w14:textId="77777777" w:rsidR="009F0D06" w:rsidRPr="00C44CFC" w:rsidRDefault="009F0D06" w:rsidP="009F0D06">
            <w:pPr>
              <w:jc w:val="center"/>
              <w:rPr>
                <w:sz w:val="12"/>
                <w:szCs w:val="24"/>
              </w:rPr>
            </w:pPr>
          </w:p>
          <w:p w14:paraId="375A4EBE" w14:textId="77777777" w:rsidR="009F0D06" w:rsidRDefault="009F0D06" w:rsidP="009F0D06">
            <w:pPr>
              <w:jc w:val="center"/>
              <w:rPr>
                <w:sz w:val="24"/>
                <w:szCs w:val="24"/>
              </w:rPr>
            </w:pPr>
            <w:r>
              <w:rPr>
                <w:sz w:val="24"/>
                <w:szCs w:val="24"/>
              </w:rPr>
              <w:t>7,800</w:t>
            </w:r>
          </w:p>
        </w:tc>
      </w:tr>
      <w:tr w:rsidR="009F0D06" w14:paraId="79F13378" w14:textId="77777777" w:rsidTr="009F0D06">
        <w:tc>
          <w:tcPr>
            <w:tcW w:w="930" w:type="dxa"/>
            <w:shd w:val="clear" w:color="auto" w:fill="FDE9D9" w:themeFill="accent6" w:themeFillTint="33"/>
          </w:tcPr>
          <w:p w14:paraId="6CB210C9" w14:textId="77777777" w:rsidR="009F0D06" w:rsidRPr="00C44CFC" w:rsidRDefault="009F0D06" w:rsidP="009F0D06">
            <w:pPr>
              <w:rPr>
                <w:szCs w:val="24"/>
              </w:rPr>
            </w:pPr>
          </w:p>
        </w:tc>
        <w:tc>
          <w:tcPr>
            <w:tcW w:w="1121" w:type="dxa"/>
            <w:shd w:val="clear" w:color="auto" w:fill="FDE9D9" w:themeFill="accent6" w:themeFillTint="33"/>
          </w:tcPr>
          <w:p w14:paraId="063AE064" w14:textId="77777777" w:rsidR="009F0D06" w:rsidRDefault="009F0D06" w:rsidP="009F0D06">
            <w:pPr>
              <w:jc w:val="center"/>
              <w:rPr>
                <w:sz w:val="24"/>
                <w:szCs w:val="24"/>
              </w:rPr>
            </w:pPr>
          </w:p>
        </w:tc>
        <w:tc>
          <w:tcPr>
            <w:tcW w:w="958" w:type="dxa"/>
            <w:shd w:val="clear" w:color="auto" w:fill="FDE9D9" w:themeFill="accent6" w:themeFillTint="33"/>
          </w:tcPr>
          <w:p w14:paraId="1BBF0910" w14:textId="77777777" w:rsidR="009F0D06" w:rsidRDefault="009F0D06" w:rsidP="009F0D06">
            <w:pPr>
              <w:jc w:val="center"/>
              <w:rPr>
                <w:sz w:val="24"/>
                <w:szCs w:val="24"/>
              </w:rPr>
            </w:pPr>
          </w:p>
        </w:tc>
        <w:tc>
          <w:tcPr>
            <w:tcW w:w="1027" w:type="dxa"/>
            <w:shd w:val="clear" w:color="auto" w:fill="FDE9D9" w:themeFill="accent6" w:themeFillTint="33"/>
          </w:tcPr>
          <w:p w14:paraId="0ACB6F27" w14:textId="77777777" w:rsidR="009F0D06" w:rsidRDefault="009F0D06" w:rsidP="009F0D06">
            <w:pPr>
              <w:jc w:val="center"/>
              <w:rPr>
                <w:sz w:val="24"/>
                <w:szCs w:val="24"/>
              </w:rPr>
            </w:pPr>
          </w:p>
        </w:tc>
        <w:tc>
          <w:tcPr>
            <w:tcW w:w="1070" w:type="dxa"/>
            <w:shd w:val="clear" w:color="auto" w:fill="FDE9D9" w:themeFill="accent6" w:themeFillTint="33"/>
          </w:tcPr>
          <w:p w14:paraId="3973D175" w14:textId="77777777" w:rsidR="009F0D06" w:rsidRDefault="009F0D06" w:rsidP="009F0D06">
            <w:pPr>
              <w:jc w:val="center"/>
              <w:rPr>
                <w:sz w:val="24"/>
                <w:szCs w:val="24"/>
              </w:rPr>
            </w:pPr>
          </w:p>
        </w:tc>
        <w:tc>
          <w:tcPr>
            <w:tcW w:w="790" w:type="dxa"/>
            <w:shd w:val="clear" w:color="auto" w:fill="FDE9D9" w:themeFill="accent6" w:themeFillTint="33"/>
          </w:tcPr>
          <w:p w14:paraId="2B374860" w14:textId="77777777" w:rsidR="009F0D06" w:rsidRDefault="009F0D06" w:rsidP="009F0D06">
            <w:pPr>
              <w:jc w:val="center"/>
              <w:rPr>
                <w:sz w:val="24"/>
                <w:szCs w:val="24"/>
              </w:rPr>
            </w:pPr>
          </w:p>
        </w:tc>
        <w:tc>
          <w:tcPr>
            <w:tcW w:w="1006" w:type="dxa"/>
            <w:shd w:val="clear" w:color="auto" w:fill="FDE9D9" w:themeFill="accent6" w:themeFillTint="33"/>
          </w:tcPr>
          <w:p w14:paraId="02E060AC" w14:textId="77777777" w:rsidR="009F0D06" w:rsidRDefault="009F0D06" w:rsidP="009F0D06">
            <w:pPr>
              <w:jc w:val="center"/>
              <w:rPr>
                <w:sz w:val="24"/>
                <w:szCs w:val="24"/>
              </w:rPr>
            </w:pPr>
          </w:p>
        </w:tc>
        <w:tc>
          <w:tcPr>
            <w:tcW w:w="1070" w:type="dxa"/>
            <w:shd w:val="clear" w:color="auto" w:fill="FDE9D9" w:themeFill="accent6" w:themeFillTint="33"/>
          </w:tcPr>
          <w:p w14:paraId="74E95922" w14:textId="77777777" w:rsidR="009F0D06" w:rsidRDefault="009F0D06" w:rsidP="009F0D06">
            <w:pPr>
              <w:jc w:val="center"/>
              <w:rPr>
                <w:sz w:val="24"/>
                <w:szCs w:val="24"/>
              </w:rPr>
            </w:pPr>
            <w:r>
              <w:rPr>
                <w:sz w:val="24"/>
                <w:szCs w:val="24"/>
              </w:rPr>
              <w:t xml:space="preserve">160 </w:t>
            </w:r>
          </w:p>
        </w:tc>
        <w:tc>
          <w:tcPr>
            <w:tcW w:w="786" w:type="dxa"/>
            <w:shd w:val="clear" w:color="auto" w:fill="FDE9D9" w:themeFill="accent6" w:themeFillTint="33"/>
          </w:tcPr>
          <w:p w14:paraId="370D6577" w14:textId="77777777" w:rsidR="009F0D06" w:rsidRDefault="009F0D06" w:rsidP="009F0D06">
            <w:pPr>
              <w:jc w:val="center"/>
              <w:rPr>
                <w:sz w:val="24"/>
                <w:szCs w:val="24"/>
              </w:rPr>
            </w:pPr>
            <w:r>
              <w:rPr>
                <w:sz w:val="24"/>
                <w:szCs w:val="24"/>
              </w:rPr>
              <w:t>45</w:t>
            </w:r>
          </w:p>
        </w:tc>
        <w:tc>
          <w:tcPr>
            <w:tcW w:w="818" w:type="dxa"/>
            <w:vMerge/>
          </w:tcPr>
          <w:p w14:paraId="17FA573B" w14:textId="77777777" w:rsidR="009F0D06" w:rsidRDefault="009F0D06" w:rsidP="009F0D06">
            <w:pPr>
              <w:jc w:val="center"/>
              <w:rPr>
                <w:sz w:val="24"/>
                <w:szCs w:val="24"/>
              </w:rPr>
            </w:pPr>
          </w:p>
        </w:tc>
      </w:tr>
      <w:tr w:rsidR="009F0D06" w14:paraId="315197AA" w14:textId="77777777" w:rsidTr="009F0D06">
        <w:tc>
          <w:tcPr>
            <w:tcW w:w="930" w:type="dxa"/>
            <w:shd w:val="clear" w:color="auto" w:fill="C6D9F1" w:themeFill="text2" w:themeFillTint="33"/>
          </w:tcPr>
          <w:p w14:paraId="355075E9" w14:textId="77777777" w:rsidR="009F0D06" w:rsidRPr="00C44CFC" w:rsidRDefault="009F0D06" w:rsidP="009F0D06">
            <w:pPr>
              <w:rPr>
                <w:szCs w:val="24"/>
              </w:rPr>
            </w:pPr>
            <w:r w:rsidRPr="00C44CFC">
              <w:rPr>
                <w:szCs w:val="24"/>
              </w:rPr>
              <w:t>Nov. 7</w:t>
            </w:r>
          </w:p>
        </w:tc>
        <w:tc>
          <w:tcPr>
            <w:tcW w:w="1121" w:type="dxa"/>
            <w:shd w:val="clear" w:color="auto" w:fill="C6D9F1" w:themeFill="text2" w:themeFillTint="33"/>
          </w:tcPr>
          <w:p w14:paraId="6AC83419" w14:textId="77777777" w:rsidR="009F0D06" w:rsidRDefault="009F0D06" w:rsidP="009F0D06">
            <w:pPr>
              <w:jc w:val="center"/>
              <w:rPr>
                <w:sz w:val="24"/>
                <w:szCs w:val="24"/>
              </w:rPr>
            </w:pPr>
          </w:p>
        </w:tc>
        <w:tc>
          <w:tcPr>
            <w:tcW w:w="958" w:type="dxa"/>
            <w:shd w:val="clear" w:color="auto" w:fill="C6D9F1" w:themeFill="text2" w:themeFillTint="33"/>
          </w:tcPr>
          <w:p w14:paraId="1D8395BA" w14:textId="77777777" w:rsidR="009F0D06" w:rsidRDefault="009F0D06" w:rsidP="009F0D06">
            <w:pPr>
              <w:jc w:val="center"/>
              <w:rPr>
                <w:sz w:val="24"/>
                <w:szCs w:val="24"/>
              </w:rPr>
            </w:pPr>
          </w:p>
        </w:tc>
        <w:tc>
          <w:tcPr>
            <w:tcW w:w="1027" w:type="dxa"/>
            <w:shd w:val="clear" w:color="auto" w:fill="C6D9F1" w:themeFill="text2" w:themeFillTint="33"/>
          </w:tcPr>
          <w:p w14:paraId="5C13B0BF" w14:textId="77777777" w:rsidR="009F0D06" w:rsidRDefault="009F0D06" w:rsidP="009F0D06">
            <w:pPr>
              <w:jc w:val="center"/>
              <w:rPr>
                <w:sz w:val="24"/>
                <w:szCs w:val="24"/>
              </w:rPr>
            </w:pPr>
          </w:p>
        </w:tc>
        <w:tc>
          <w:tcPr>
            <w:tcW w:w="1070" w:type="dxa"/>
            <w:shd w:val="clear" w:color="auto" w:fill="C6D9F1" w:themeFill="text2" w:themeFillTint="33"/>
          </w:tcPr>
          <w:p w14:paraId="7A7087B8" w14:textId="77777777" w:rsidR="009F0D06" w:rsidRDefault="009F0D06" w:rsidP="009F0D06">
            <w:pPr>
              <w:jc w:val="center"/>
              <w:rPr>
                <w:sz w:val="24"/>
                <w:szCs w:val="24"/>
              </w:rPr>
            </w:pPr>
            <w:r>
              <w:rPr>
                <w:sz w:val="24"/>
                <w:szCs w:val="24"/>
              </w:rPr>
              <w:t>15</w:t>
            </w:r>
          </w:p>
        </w:tc>
        <w:tc>
          <w:tcPr>
            <w:tcW w:w="790" w:type="dxa"/>
            <w:shd w:val="clear" w:color="auto" w:fill="C6D9F1" w:themeFill="text2" w:themeFillTint="33"/>
          </w:tcPr>
          <w:p w14:paraId="4A13931B" w14:textId="77777777" w:rsidR="009F0D06" w:rsidRDefault="00D150AC" w:rsidP="009F0D06">
            <w:pPr>
              <w:jc w:val="center"/>
              <w:rPr>
                <w:sz w:val="24"/>
                <w:szCs w:val="24"/>
              </w:rPr>
            </w:pPr>
            <w:r>
              <w:rPr>
                <w:noProof/>
                <w:sz w:val="24"/>
                <w:szCs w:val="24"/>
                <w:lang w:val="en-CA" w:eastAsia="en-CA"/>
              </w:rPr>
              <w:pict w14:anchorId="55AC50EA">
                <v:shape id="AutoShape 70" o:spid="_x0000_s1039" type="#_x0000_t88" style="position:absolute;left:0;text-align:left;margin-left:34.85pt;margin-top:-.55pt;width:7.15pt;height:29.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"/>
              </w:pict>
            </w:r>
            <w:r w:rsidR="009F0D06">
              <w:rPr>
                <w:sz w:val="24"/>
                <w:szCs w:val="24"/>
              </w:rPr>
              <w:t>40</w:t>
            </w:r>
          </w:p>
        </w:tc>
        <w:tc>
          <w:tcPr>
            <w:tcW w:w="1006" w:type="dxa"/>
            <w:vMerge w:val="restart"/>
            <w:shd w:val="clear" w:color="auto" w:fill="C6D9F1" w:themeFill="text2" w:themeFillTint="33"/>
          </w:tcPr>
          <w:p w14:paraId="6BFF56FC" w14:textId="77777777" w:rsidR="009F0D06" w:rsidRPr="00C44CFC" w:rsidRDefault="009F0D06" w:rsidP="009F0D06">
            <w:pPr>
              <w:jc w:val="center"/>
              <w:rPr>
                <w:sz w:val="12"/>
                <w:szCs w:val="24"/>
              </w:rPr>
            </w:pPr>
          </w:p>
          <w:p w14:paraId="3DB8FC21" w14:textId="77777777" w:rsidR="009F0D06" w:rsidRDefault="009F0D06" w:rsidP="009F0D06">
            <w:pPr>
              <w:jc w:val="center"/>
              <w:rPr>
                <w:sz w:val="24"/>
                <w:szCs w:val="24"/>
              </w:rPr>
            </w:pPr>
            <w:r>
              <w:rPr>
                <w:sz w:val="24"/>
                <w:szCs w:val="24"/>
              </w:rPr>
              <w:t>6,225</w:t>
            </w:r>
          </w:p>
        </w:tc>
        <w:tc>
          <w:tcPr>
            <w:tcW w:w="1070" w:type="dxa"/>
            <w:vMerge w:val="restart"/>
            <w:shd w:val="clear" w:color="auto" w:fill="C6D9F1" w:themeFill="text2" w:themeFillTint="33"/>
          </w:tcPr>
          <w:p w14:paraId="7CAD5E1E" w14:textId="77777777" w:rsidR="009F0D06" w:rsidRPr="00C44CFC" w:rsidRDefault="009F0D06" w:rsidP="009F0D06">
            <w:pPr>
              <w:jc w:val="center"/>
              <w:rPr>
                <w:sz w:val="10"/>
                <w:szCs w:val="24"/>
              </w:rPr>
            </w:pPr>
          </w:p>
          <w:p w14:paraId="2200A6D4" w14:textId="77777777" w:rsidR="009F0D06" w:rsidRDefault="009F0D06" w:rsidP="009F0D06">
            <w:pPr>
              <w:jc w:val="center"/>
              <w:rPr>
                <w:sz w:val="24"/>
                <w:szCs w:val="24"/>
              </w:rPr>
            </w:pPr>
            <w:r>
              <w:rPr>
                <w:sz w:val="24"/>
                <w:szCs w:val="24"/>
              </w:rPr>
              <w:t>35</w:t>
            </w:r>
          </w:p>
        </w:tc>
        <w:tc>
          <w:tcPr>
            <w:tcW w:w="786" w:type="dxa"/>
            <w:vMerge w:val="restart"/>
            <w:shd w:val="clear" w:color="auto" w:fill="C6D9F1" w:themeFill="text2" w:themeFillTint="33"/>
          </w:tcPr>
          <w:p w14:paraId="0E0CC54C" w14:textId="77777777" w:rsidR="009F0D06" w:rsidRPr="00C44CFC" w:rsidRDefault="009F0D06" w:rsidP="009F0D06">
            <w:pPr>
              <w:jc w:val="center"/>
              <w:rPr>
                <w:sz w:val="10"/>
                <w:szCs w:val="24"/>
              </w:rPr>
            </w:pPr>
          </w:p>
          <w:p w14:paraId="1AF9A384" w14:textId="77777777" w:rsidR="009F0D06" w:rsidRDefault="009F0D06" w:rsidP="009F0D06">
            <w:pPr>
              <w:jc w:val="center"/>
              <w:rPr>
                <w:sz w:val="24"/>
                <w:szCs w:val="24"/>
              </w:rPr>
            </w:pPr>
            <w:r>
              <w:rPr>
                <w:sz w:val="24"/>
                <w:szCs w:val="24"/>
              </w:rPr>
              <w:t>45</w:t>
            </w:r>
          </w:p>
        </w:tc>
        <w:tc>
          <w:tcPr>
            <w:tcW w:w="818" w:type="dxa"/>
            <w:vMerge w:val="restart"/>
            <w:shd w:val="clear" w:color="auto" w:fill="C6D9F1" w:themeFill="text2" w:themeFillTint="33"/>
          </w:tcPr>
          <w:p w14:paraId="7602CD8D" w14:textId="77777777" w:rsidR="009F0D06" w:rsidRPr="00C44CFC" w:rsidRDefault="009F0D06" w:rsidP="009F0D06">
            <w:pPr>
              <w:jc w:val="center"/>
              <w:rPr>
                <w:sz w:val="10"/>
                <w:szCs w:val="24"/>
              </w:rPr>
            </w:pPr>
          </w:p>
          <w:p w14:paraId="649488D1" w14:textId="77777777" w:rsidR="009F0D06" w:rsidRDefault="009F0D06" w:rsidP="009F0D06">
            <w:pPr>
              <w:jc w:val="center"/>
              <w:rPr>
                <w:sz w:val="24"/>
                <w:szCs w:val="24"/>
              </w:rPr>
            </w:pPr>
            <w:r>
              <w:rPr>
                <w:sz w:val="24"/>
                <w:szCs w:val="24"/>
              </w:rPr>
              <w:t>1,575</w:t>
            </w:r>
          </w:p>
        </w:tc>
      </w:tr>
      <w:tr w:rsidR="009F0D06" w14:paraId="4849FF2D" w14:textId="77777777" w:rsidTr="009F0D06">
        <w:tc>
          <w:tcPr>
            <w:tcW w:w="930" w:type="dxa"/>
            <w:shd w:val="clear" w:color="auto" w:fill="C6D9F1" w:themeFill="text2" w:themeFillTint="33"/>
          </w:tcPr>
          <w:p w14:paraId="22341127" w14:textId="77777777" w:rsidR="009F0D06" w:rsidRPr="00C44CFC" w:rsidRDefault="009F0D06" w:rsidP="009F0D06">
            <w:pPr>
              <w:rPr>
                <w:szCs w:val="24"/>
              </w:rPr>
            </w:pPr>
          </w:p>
        </w:tc>
        <w:tc>
          <w:tcPr>
            <w:tcW w:w="1121" w:type="dxa"/>
            <w:shd w:val="clear" w:color="auto" w:fill="C6D9F1" w:themeFill="text2" w:themeFillTint="33"/>
          </w:tcPr>
          <w:p w14:paraId="4282C814" w14:textId="77777777" w:rsidR="009F0D06" w:rsidRDefault="009F0D06" w:rsidP="009F0D06">
            <w:pPr>
              <w:jc w:val="center"/>
              <w:rPr>
                <w:sz w:val="24"/>
                <w:szCs w:val="24"/>
              </w:rPr>
            </w:pPr>
          </w:p>
        </w:tc>
        <w:tc>
          <w:tcPr>
            <w:tcW w:w="958" w:type="dxa"/>
            <w:shd w:val="clear" w:color="auto" w:fill="C6D9F1" w:themeFill="text2" w:themeFillTint="33"/>
          </w:tcPr>
          <w:p w14:paraId="2E4288F9" w14:textId="77777777" w:rsidR="009F0D06" w:rsidRDefault="009F0D06" w:rsidP="009F0D06">
            <w:pPr>
              <w:jc w:val="center"/>
              <w:rPr>
                <w:sz w:val="24"/>
                <w:szCs w:val="24"/>
              </w:rPr>
            </w:pPr>
          </w:p>
        </w:tc>
        <w:tc>
          <w:tcPr>
            <w:tcW w:w="1027" w:type="dxa"/>
            <w:shd w:val="clear" w:color="auto" w:fill="C6D9F1" w:themeFill="text2" w:themeFillTint="33"/>
          </w:tcPr>
          <w:p w14:paraId="498D8CE7" w14:textId="77777777" w:rsidR="009F0D06" w:rsidRDefault="009F0D06" w:rsidP="009F0D06">
            <w:pPr>
              <w:jc w:val="center"/>
              <w:rPr>
                <w:sz w:val="24"/>
                <w:szCs w:val="24"/>
              </w:rPr>
            </w:pPr>
          </w:p>
        </w:tc>
        <w:tc>
          <w:tcPr>
            <w:tcW w:w="1070" w:type="dxa"/>
            <w:shd w:val="clear" w:color="auto" w:fill="C6D9F1" w:themeFill="text2" w:themeFillTint="33"/>
          </w:tcPr>
          <w:p w14:paraId="56634897" w14:textId="77777777" w:rsidR="009F0D06" w:rsidRDefault="009F0D06" w:rsidP="009F0D06">
            <w:pPr>
              <w:jc w:val="center"/>
              <w:rPr>
                <w:sz w:val="24"/>
                <w:szCs w:val="24"/>
              </w:rPr>
            </w:pPr>
            <w:r>
              <w:rPr>
                <w:sz w:val="24"/>
                <w:szCs w:val="24"/>
              </w:rPr>
              <w:t>125</w:t>
            </w:r>
          </w:p>
        </w:tc>
        <w:tc>
          <w:tcPr>
            <w:tcW w:w="790" w:type="dxa"/>
            <w:shd w:val="clear" w:color="auto" w:fill="C6D9F1" w:themeFill="text2" w:themeFillTint="33"/>
          </w:tcPr>
          <w:p w14:paraId="39E4BE6B" w14:textId="77777777" w:rsidR="009F0D06" w:rsidRDefault="009F0D06" w:rsidP="009F0D06">
            <w:pPr>
              <w:jc w:val="center"/>
              <w:rPr>
                <w:sz w:val="24"/>
                <w:szCs w:val="24"/>
              </w:rPr>
            </w:pPr>
            <w:r>
              <w:rPr>
                <w:sz w:val="24"/>
                <w:szCs w:val="24"/>
              </w:rPr>
              <w:t>45</w:t>
            </w:r>
          </w:p>
        </w:tc>
        <w:tc>
          <w:tcPr>
            <w:tcW w:w="1006" w:type="dxa"/>
            <w:vMerge/>
            <w:shd w:val="clear" w:color="auto" w:fill="FDE9D9" w:themeFill="accent6" w:themeFillTint="33"/>
          </w:tcPr>
          <w:p w14:paraId="1769E87D" w14:textId="77777777" w:rsidR="009F0D06" w:rsidRDefault="009F0D06" w:rsidP="009F0D06">
            <w:pPr>
              <w:jc w:val="center"/>
              <w:rPr>
                <w:sz w:val="24"/>
                <w:szCs w:val="24"/>
              </w:rPr>
            </w:pPr>
          </w:p>
        </w:tc>
        <w:tc>
          <w:tcPr>
            <w:tcW w:w="1070" w:type="dxa"/>
            <w:vMerge/>
            <w:shd w:val="clear" w:color="auto" w:fill="C6D9F1" w:themeFill="text2" w:themeFillTint="33"/>
          </w:tcPr>
          <w:p w14:paraId="5508C02D" w14:textId="77777777" w:rsidR="009F0D06" w:rsidRDefault="009F0D06" w:rsidP="009F0D06">
            <w:pPr>
              <w:jc w:val="center"/>
              <w:rPr>
                <w:sz w:val="24"/>
                <w:szCs w:val="24"/>
              </w:rPr>
            </w:pPr>
          </w:p>
        </w:tc>
        <w:tc>
          <w:tcPr>
            <w:tcW w:w="786" w:type="dxa"/>
            <w:vMerge/>
            <w:shd w:val="clear" w:color="auto" w:fill="C6D9F1" w:themeFill="text2" w:themeFillTint="33"/>
          </w:tcPr>
          <w:p w14:paraId="4BC1641A" w14:textId="77777777" w:rsidR="009F0D06" w:rsidRDefault="009F0D06" w:rsidP="009F0D06">
            <w:pPr>
              <w:jc w:val="center"/>
              <w:rPr>
                <w:sz w:val="24"/>
                <w:szCs w:val="24"/>
              </w:rPr>
            </w:pPr>
          </w:p>
        </w:tc>
        <w:tc>
          <w:tcPr>
            <w:tcW w:w="818" w:type="dxa"/>
            <w:vMerge/>
            <w:shd w:val="clear" w:color="auto" w:fill="C6D9F1" w:themeFill="text2" w:themeFillTint="33"/>
          </w:tcPr>
          <w:p w14:paraId="552A068C" w14:textId="77777777" w:rsidR="009F0D06" w:rsidRDefault="009F0D06" w:rsidP="009F0D06">
            <w:pPr>
              <w:jc w:val="center"/>
              <w:rPr>
                <w:sz w:val="24"/>
                <w:szCs w:val="24"/>
              </w:rPr>
            </w:pPr>
          </w:p>
        </w:tc>
      </w:tr>
      <w:tr w:rsidR="009F0D06" w14:paraId="3A17F7FE" w14:textId="77777777" w:rsidTr="009F0D06">
        <w:tc>
          <w:tcPr>
            <w:tcW w:w="930" w:type="dxa"/>
            <w:shd w:val="clear" w:color="auto" w:fill="FDE9D9" w:themeFill="accent6" w:themeFillTint="33"/>
          </w:tcPr>
          <w:p w14:paraId="59CF44C7" w14:textId="77777777" w:rsidR="009F0D06" w:rsidRPr="00C44CFC" w:rsidRDefault="009F0D06" w:rsidP="009F0D06">
            <w:pPr>
              <w:rPr>
                <w:szCs w:val="24"/>
              </w:rPr>
            </w:pPr>
            <w:r>
              <w:rPr>
                <w:szCs w:val="24"/>
              </w:rPr>
              <w:t>Nov. 12</w:t>
            </w:r>
          </w:p>
        </w:tc>
        <w:tc>
          <w:tcPr>
            <w:tcW w:w="1121" w:type="dxa"/>
            <w:shd w:val="clear" w:color="auto" w:fill="FDE9D9" w:themeFill="accent6" w:themeFillTint="33"/>
          </w:tcPr>
          <w:p w14:paraId="7F8E618D" w14:textId="77777777" w:rsidR="009F0D06" w:rsidRDefault="009F0D06" w:rsidP="009F0D06">
            <w:pPr>
              <w:jc w:val="center"/>
              <w:rPr>
                <w:sz w:val="24"/>
                <w:szCs w:val="24"/>
              </w:rPr>
            </w:pPr>
            <w:r>
              <w:rPr>
                <w:sz w:val="24"/>
                <w:szCs w:val="24"/>
              </w:rPr>
              <w:t>110</w:t>
            </w:r>
          </w:p>
        </w:tc>
        <w:tc>
          <w:tcPr>
            <w:tcW w:w="958" w:type="dxa"/>
            <w:shd w:val="clear" w:color="auto" w:fill="FDE9D9" w:themeFill="accent6" w:themeFillTint="33"/>
          </w:tcPr>
          <w:p w14:paraId="14416792" w14:textId="77777777" w:rsidR="009F0D06" w:rsidRDefault="009F0D06" w:rsidP="009F0D06">
            <w:pPr>
              <w:jc w:val="center"/>
              <w:rPr>
                <w:sz w:val="24"/>
                <w:szCs w:val="24"/>
              </w:rPr>
            </w:pPr>
            <w:r>
              <w:rPr>
                <w:sz w:val="24"/>
                <w:szCs w:val="24"/>
              </w:rPr>
              <w:t>46</w:t>
            </w:r>
          </w:p>
        </w:tc>
        <w:tc>
          <w:tcPr>
            <w:tcW w:w="1027" w:type="dxa"/>
            <w:shd w:val="clear" w:color="auto" w:fill="FDE9D9" w:themeFill="accent6" w:themeFillTint="33"/>
          </w:tcPr>
          <w:p w14:paraId="2C2EFD91" w14:textId="77777777" w:rsidR="009F0D06" w:rsidRDefault="009F0D06" w:rsidP="009F0D06">
            <w:pPr>
              <w:jc w:val="center"/>
              <w:rPr>
                <w:sz w:val="24"/>
                <w:szCs w:val="24"/>
              </w:rPr>
            </w:pPr>
            <w:r>
              <w:rPr>
                <w:sz w:val="24"/>
                <w:szCs w:val="24"/>
              </w:rPr>
              <w:t>5,060</w:t>
            </w:r>
          </w:p>
        </w:tc>
        <w:tc>
          <w:tcPr>
            <w:tcW w:w="1070" w:type="dxa"/>
            <w:shd w:val="clear" w:color="auto" w:fill="FDE9D9" w:themeFill="accent6" w:themeFillTint="33"/>
          </w:tcPr>
          <w:p w14:paraId="21C27FFD" w14:textId="77777777" w:rsidR="009F0D06" w:rsidRDefault="009F0D06" w:rsidP="009F0D06">
            <w:pPr>
              <w:jc w:val="center"/>
              <w:rPr>
                <w:sz w:val="24"/>
                <w:szCs w:val="24"/>
              </w:rPr>
            </w:pPr>
          </w:p>
        </w:tc>
        <w:tc>
          <w:tcPr>
            <w:tcW w:w="790" w:type="dxa"/>
            <w:shd w:val="clear" w:color="auto" w:fill="FDE9D9" w:themeFill="accent6" w:themeFillTint="33"/>
          </w:tcPr>
          <w:p w14:paraId="3DB4DE5C" w14:textId="77777777" w:rsidR="009F0D06" w:rsidRDefault="009F0D06" w:rsidP="009F0D06">
            <w:pPr>
              <w:jc w:val="center"/>
              <w:rPr>
                <w:sz w:val="24"/>
                <w:szCs w:val="24"/>
              </w:rPr>
            </w:pPr>
          </w:p>
        </w:tc>
        <w:tc>
          <w:tcPr>
            <w:tcW w:w="1006" w:type="dxa"/>
            <w:shd w:val="clear" w:color="auto" w:fill="FDE9D9" w:themeFill="accent6" w:themeFillTint="33"/>
          </w:tcPr>
          <w:p w14:paraId="5EC333E8" w14:textId="77777777" w:rsidR="009F0D06" w:rsidRDefault="009F0D06" w:rsidP="009F0D06">
            <w:pPr>
              <w:jc w:val="center"/>
              <w:rPr>
                <w:sz w:val="24"/>
                <w:szCs w:val="24"/>
              </w:rPr>
            </w:pPr>
          </w:p>
        </w:tc>
        <w:tc>
          <w:tcPr>
            <w:tcW w:w="1070" w:type="dxa"/>
            <w:shd w:val="clear" w:color="auto" w:fill="FDE9D9" w:themeFill="accent6" w:themeFillTint="33"/>
          </w:tcPr>
          <w:p w14:paraId="01AB25E0" w14:textId="77777777" w:rsidR="009F0D06" w:rsidRDefault="009F0D06" w:rsidP="009F0D06">
            <w:pPr>
              <w:jc w:val="center"/>
              <w:rPr>
                <w:sz w:val="24"/>
                <w:szCs w:val="24"/>
              </w:rPr>
            </w:pPr>
            <w:r>
              <w:rPr>
                <w:sz w:val="24"/>
                <w:szCs w:val="24"/>
              </w:rPr>
              <w:t>35</w:t>
            </w:r>
          </w:p>
        </w:tc>
        <w:tc>
          <w:tcPr>
            <w:tcW w:w="786" w:type="dxa"/>
            <w:shd w:val="clear" w:color="auto" w:fill="FDE9D9" w:themeFill="accent6" w:themeFillTint="33"/>
          </w:tcPr>
          <w:p w14:paraId="1DD8A6A5" w14:textId="77777777" w:rsidR="009F0D06" w:rsidRDefault="00D150AC" w:rsidP="009F0D06">
            <w:pPr>
              <w:jc w:val="center"/>
              <w:rPr>
                <w:sz w:val="24"/>
                <w:szCs w:val="24"/>
              </w:rPr>
            </w:pPr>
            <w:r>
              <w:rPr>
                <w:noProof/>
                <w:sz w:val="24"/>
                <w:szCs w:val="24"/>
                <w:lang w:val="en-CA" w:eastAsia="en-CA"/>
              </w:rPr>
              <w:pict w14:anchorId="4EA8F779">
                <v:shape id="AutoShape 71" o:spid="_x0000_s1038" type="#_x0000_t88" style="position:absolute;left:0;text-align:left;margin-left:33.9pt;margin-top:.1pt;width:7.15pt;height:30.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"/>
              </w:pict>
            </w:r>
            <w:r w:rsidR="009F0D06">
              <w:rPr>
                <w:sz w:val="24"/>
                <w:szCs w:val="24"/>
              </w:rPr>
              <w:t>45</w:t>
            </w:r>
          </w:p>
        </w:tc>
        <w:tc>
          <w:tcPr>
            <w:tcW w:w="818" w:type="dxa"/>
            <w:vMerge w:val="restart"/>
            <w:shd w:val="clear" w:color="auto" w:fill="FDE9D9" w:themeFill="accent6" w:themeFillTint="33"/>
          </w:tcPr>
          <w:p w14:paraId="1B7DB820" w14:textId="77777777" w:rsidR="009F0D06" w:rsidRPr="00C44CFC" w:rsidRDefault="009F0D06" w:rsidP="009F0D06">
            <w:pPr>
              <w:jc w:val="center"/>
              <w:rPr>
                <w:sz w:val="14"/>
                <w:szCs w:val="24"/>
              </w:rPr>
            </w:pPr>
          </w:p>
          <w:p w14:paraId="410D663D" w14:textId="77777777" w:rsidR="009F0D06" w:rsidRDefault="009F0D06" w:rsidP="009F0D06">
            <w:pPr>
              <w:jc w:val="center"/>
              <w:rPr>
                <w:sz w:val="24"/>
                <w:szCs w:val="24"/>
              </w:rPr>
            </w:pPr>
            <w:r>
              <w:rPr>
                <w:sz w:val="24"/>
                <w:szCs w:val="24"/>
              </w:rPr>
              <w:t>6</w:t>
            </w:r>
            <w:r w:rsidRPr="00C44CFC">
              <w:rPr>
                <w:sz w:val="24"/>
                <w:szCs w:val="24"/>
                <w:shd w:val="clear" w:color="auto" w:fill="FDE9D9" w:themeFill="accent6" w:themeFillTint="33"/>
              </w:rPr>
              <w:t>,635</w:t>
            </w:r>
          </w:p>
        </w:tc>
      </w:tr>
      <w:tr w:rsidR="009F0D06" w14:paraId="3743AE61" w14:textId="77777777" w:rsidTr="009F0D06">
        <w:tc>
          <w:tcPr>
            <w:tcW w:w="930" w:type="dxa"/>
            <w:shd w:val="clear" w:color="auto" w:fill="FDE9D9" w:themeFill="accent6" w:themeFillTint="33"/>
          </w:tcPr>
          <w:p w14:paraId="4491B034" w14:textId="77777777" w:rsidR="009F0D06" w:rsidRDefault="009F0D06" w:rsidP="009F0D06">
            <w:pPr>
              <w:rPr>
                <w:szCs w:val="24"/>
              </w:rPr>
            </w:pPr>
          </w:p>
        </w:tc>
        <w:tc>
          <w:tcPr>
            <w:tcW w:w="1121" w:type="dxa"/>
            <w:shd w:val="clear" w:color="auto" w:fill="FDE9D9" w:themeFill="accent6" w:themeFillTint="33"/>
          </w:tcPr>
          <w:p w14:paraId="24218812" w14:textId="77777777" w:rsidR="009F0D06" w:rsidRDefault="009F0D06" w:rsidP="009F0D06">
            <w:pPr>
              <w:jc w:val="center"/>
              <w:rPr>
                <w:sz w:val="24"/>
                <w:szCs w:val="24"/>
              </w:rPr>
            </w:pPr>
          </w:p>
        </w:tc>
        <w:tc>
          <w:tcPr>
            <w:tcW w:w="958" w:type="dxa"/>
            <w:shd w:val="clear" w:color="auto" w:fill="FDE9D9" w:themeFill="accent6" w:themeFillTint="33"/>
          </w:tcPr>
          <w:p w14:paraId="356DD176" w14:textId="77777777" w:rsidR="009F0D06" w:rsidRDefault="009F0D06" w:rsidP="009F0D06">
            <w:pPr>
              <w:jc w:val="center"/>
              <w:rPr>
                <w:sz w:val="24"/>
                <w:szCs w:val="24"/>
              </w:rPr>
            </w:pPr>
          </w:p>
        </w:tc>
        <w:tc>
          <w:tcPr>
            <w:tcW w:w="1027" w:type="dxa"/>
            <w:shd w:val="clear" w:color="auto" w:fill="FDE9D9" w:themeFill="accent6" w:themeFillTint="33"/>
          </w:tcPr>
          <w:p w14:paraId="51097B2D" w14:textId="77777777" w:rsidR="009F0D06" w:rsidRDefault="009F0D06" w:rsidP="009F0D06">
            <w:pPr>
              <w:jc w:val="center"/>
              <w:rPr>
                <w:sz w:val="24"/>
                <w:szCs w:val="24"/>
              </w:rPr>
            </w:pPr>
          </w:p>
        </w:tc>
        <w:tc>
          <w:tcPr>
            <w:tcW w:w="1070" w:type="dxa"/>
            <w:shd w:val="clear" w:color="auto" w:fill="FDE9D9" w:themeFill="accent6" w:themeFillTint="33"/>
          </w:tcPr>
          <w:p w14:paraId="73C748FB" w14:textId="77777777" w:rsidR="009F0D06" w:rsidRDefault="009F0D06" w:rsidP="009F0D06">
            <w:pPr>
              <w:jc w:val="center"/>
              <w:rPr>
                <w:sz w:val="24"/>
                <w:szCs w:val="24"/>
              </w:rPr>
            </w:pPr>
          </w:p>
        </w:tc>
        <w:tc>
          <w:tcPr>
            <w:tcW w:w="790" w:type="dxa"/>
            <w:shd w:val="clear" w:color="auto" w:fill="FDE9D9" w:themeFill="accent6" w:themeFillTint="33"/>
          </w:tcPr>
          <w:p w14:paraId="3F47CB02" w14:textId="77777777" w:rsidR="009F0D06" w:rsidRDefault="009F0D06" w:rsidP="009F0D06">
            <w:pPr>
              <w:jc w:val="center"/>
              <w:rPr>
                <w:sz w:val="24"/>
                <w:szCs w:val="24"/>
              </w:rPr>
            </w:pPr>
          </w:p>
        </w:tc>
        <w:tc>
          <w:tcPr>
            <w:tcW w:w="1006" w:type="dxa"/>
            <w:shd w:val="clear" w:color="auto" w:fill="FDE9D9" w:themeFill="accent6" w:themeFillTint="33"/>
          </w:tcPr>
          <w:p w14:paraId="4043CF16" w14:textId="77777777" w:rsidR="009F0D06" w:rsidRDefault="009F0D06" w:rsidP="009F0D06">
            <w:pPr>
              <w:jc w:val="center"/>
              <w:rPr>
                <w:sz w:val="24"/>
                <w:szCs w:val="24"/>
              </w:rPr>
            </w:pPr>
          </w:p>
        </w:tc>
        <w:tc>
          <w:tcPr>
            <w:tcW w:w="1070" w:type="dxa"/>
            <w:shd w:val="clear" w:color="auto" w:fill="FDE9D9" w:themeFill="accent6" w:themeFillTint="33"/>
          </w:tcPr>
          <w:p w14:paraId="046C6426" w14:textId="77777777" w:rsidR="009F0D06" w:rsidRDefault="009F0D06" w:rsidP="009F0D06">
            <w:pPr>
              <w:jc w:val="center"/>
              <w:rPr>
                <w:sz w:val="24"/>
                <w:szCs w:val="24"/>
              </w:rPr>
            </w:pPr>
            <w:r>
              <w:rPr>
                <w:sz w:val="24"/>
                <w:szCs w:val="24"/>
              </w:rPr>
              <w:t>110</w:t>
            </w:r>
          </w:p>
        </w:tc>
        <w:tc>
          <w:tcPr>
            <w:tcW w:w="786" w:type="dxa"/>
            <w:shd w:val="clear" w:color="auto" w:fill="FDE9D9" w:themeFill="accent6" w:themeFillTint="33"/>
          </w:tcPr>
          <w:p w14:paraId="4D4AC186" w14:textId="77777777" w:rsidR="009F0D06" w:rsidRDefault="009F0D06" w:rsidP="009F0D06">
            <w:pPr>
              <w:jc w:val="center"/>
              <w:rPr>
                <w:sz w:val="24"/>
                <w:szCs w:val="24"/>
              </w:rPr>
            </w:pPr>
            <w:r>
              <w:rPr>
                <w:sz w:val="24"/>
                <w:szCs w:val="24"/>
              </w:rPr>
              <w:t>46</w:t>
            </w:r>
          </w:p>
        </w:tc>
        <w:tc>
          <w:tcPr>
            <w:tcW w:w="818" w:type="dxa"/>
            <w:vMerge/>
          </w:tcPr>
          <w:p w14:paraId="47EF029A" w14:textId="77777777" w:rsidR="009F0D06" w:rsidRDefault="009F0D06" w:rsidP="009F0D06">
            <w:pPr>
              <w:jc w:val="center"/>
              <w:rPr>
                <w:sz w:val="24"/>
                <w:szCs w:val="24"/>
              </w:rPr>
            </w:pPr>
          </w:p>
        </w:tc>
      </w:tr>
      <w:tr w:rsidR="009F0D06" w14:paraId="4F515C36" w14:textId="77777777" w:rsidTr="009F0D06">
        <w:tc>
          <w:tcPr>
            <w:tcW w:w="930" w:type="dxa"/>
            <w:shd w:val="clear" w:color="auto" w:fill="C6D9F1" w:themeFill="text2" w:themeFillTint="33"/>
          </w:tcPr>
          <w:p w14:paraId="3A859050" w14:textId="77777777" w:rsidR="009F0D06" w:rsidRDefault="009F0D06" w:rsidP="009F0D06">
            <w:pPr>
              <w:rPr>
                <w:szCs w:val="24"/>
              </w:rPr>
            </w:pPr>
            <w:r>
              <w:rPr>
                <w:szCs w:val="24"/>
              </w:rPr>
              <w:t>Nov. 17</w:t>
            </w:r>
          </w:p>
        </w:tc>
        <w:tc>
          <w:tcPr>
            <w:tcW w:w="1121" w:type="dxa"/>
            <w:shd w:val="clear" w:color="auto" w:fill="C6D9F1" w:themeFill="text2" w:themeFillTint="33"/>
          </w:tcPr>
          <w:p w14:paraId="30FE1512" w14:textId="77777777" w:rsidR="009F0D06" w:rsidRDefault="009F0D06" w:rsidP="009F0D06">
            <w:pPr>
              <w:jc w:val="center"/>
              <w:rPr>
                <w:sz w:val="24"/>
                <w:szCs w:val="24"/>
              </w:rPr>
            </w:pPr>
          </w:p>
        </w:tc>
        <w:tc>
          <w:tcPr>
            <w:tcW w:w="958" w:type="dxa"/>
            <w:shd w:val="clear" w:color="auto" w:fill="C6D9F1" w:themeFill="text2" w:themeFillTint="33"/>
          </w:tcPr>
          <w:p w14:paraId="1E7B1C5F" w14:textId="77777777" w:rsidR="009F0D06" w:rsidRDefault="009F0D06" w:rsidP="009F0D06">
            <w:pPr>
              <w:jc w:val="center"/>
              <w:rPr>
                <w:sz w:val="24"/>
                <w:szCs w:val="24"/>
              </w:rPr>
            </w:pPr>
          </w:p>
        </w:tc>
        <w:tc>
          <w:tcPr>
            <w:tcW w:w="1027" w:type="dxa"/>
            <w:shd w:val="clear" w:color="auto" w:fill="C6D9F1" w:themeFill="text2" w:themeFillTint="33"/>
          </w:tcPr>
          <w:p w14:paraId="73FC3144" w14:textId="77777777" w:rsidR="009F0D06" w:rsidRDefault="009F0D06" w:rsidP="009F0D06">
            <w:pPr>
              <w:jc w:val="center"/>
              <w:rPr>
                <w:sz w:val="24"/>
                <w:szCs w:val="24"/>
              </w:rPr>
            </w:pPr>
          </w:p>
        </w:tc>
        <w:tc>
          <w:tcPr>
            <w:tcW w:w="1070" w:type="dxa"/>
            <w:shd w:val="clear" w:color="auto" w:fill="C6D9F1" w:themeFill="text2" w:themeFillTint="33"/>
          </w:tcPr>
          <w:p w14:paraId="2CFAE5DB" w14:textId="77777777" w:rsidR="009F0D06" w:rsidRDefault="009F0D06" w:rsidP="009F0D06">
            <w:pPr>
              <w:jc w:val="center"/>
              <w:rPr>
                <w:sz w:val="24"/>
                <w:szCs w:val="24"/>
              </w:rPr>
            </w:pPr>
            <w:r>
              <w:rPr>
                <w:sz w:val="24"/>
                <w:szCs w:val="24"/>
              </w:rPr>
              <w:t>35</w:t>
            </w:r>
          </w:p>
        </w:tc>
        <w:tc>
          <w:tcPr>
            <w:tcW w:w="790" w:type="dxa"/>
            <w:shd w:val="clear" w:color="auto" w:fill="C6D9F1" w:themeFill="text2" w:themeFillTint="33"/>
          </w:tcPr>
          <w:p w14:paraId="3050C89E" w14:textId="77777777" w:rsidR="009F0D06" w:rsidRDefault="00D150AC" w:rsidP="009F0D06">
            <w:pPr>
              <w:jc w:val="center"/>
              <w:rPr>
                <w:sz w:val="24"/>
                <w:szCs w:val="24"/>
              </w:rPr>
            </w:pPr>
            <w:r>
              <w:rPr>
                <w:noProof/>
                <w:sz w:val="24"/>
                <w:szCs w:val="24"/>
                <w:lang w:val="en-CA" w:eastAsia="en-CA"/>
              </w:rPr>
              <w:pict w14:anchorId="432ACE53">
                <v:shape id="AutoShape 72" o:spid="_x0000_s1037" type="#_x0000_t88" style="position:absolute;left:0;text-align:left;margin-left:34.85pt;margin-top:.55pt;width:7.15pt;height:29.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"/>
              </w:pict>
            </w:r>
            <w:r w:rsidR="009F0D06">
              <w:rPr>
                <w:sz w:val="24"/>
                <w:szCs w:val="24"/>
              </w:rPr>
              <w:t>45</w:t>
            </w:r>
          </w:p>
        </w:tc>
        <w:tc>
          <w:tcPr>
            <w:tcW w:w="1006" w:type="dxa"/>
            <w:vMerge w:val="restart"/>
            <w:shd w:val="clear" w:color="auto" w:fill="C6D9F1" w:themeFill="text2" w:themeFillTint="33"/>
          </w:tcPr>
          <w:p w14:paraId="262D28DF" w14:textId="77777777" w:rsidR="009F0D06" w:rsidRPr="005E207B" w:rsidRDefault="009F0D06" w:rsidP="009F0D06">
            <w:pPr>
              <w:jc w:val="center"/>
              <w:rPr>
                <w:sz w:val="14"/>
                <w:szCs w:val="24"/>
              </w:rPr>
            </w:pPr>
          </w:p>
          <w:p w14:paraId="2D85B3D3" w14:textId="77777777" w:rsidR="009F0D06" w:rsidRDefault="009F0D06" w:rsidP="009F0D06">
            <w:pPr>
              <w:jc w:val="center"/>
              <w:rPr>
                <w:sz w:val="24"/>
                <w:szCs w:val="24"/>
              </w:rPr>
            </w:pPr>
            <w:r>
              <w:rPr>
                <w:sz w:val="24"/>
                <w:szCs w:val="24"/>
              </w:rPr>
              <w:t>4,565</w:t>
            </w:r>
          </w:p>
        </w:tc>
        <w:tc>
          <w:tcPr>
            <w:tcW w:w="1070" w:type="dxa"/>
            <w:vMerge w:val="restart"/>
            <w:shd w:val="clear" w:color="auto" w:fill="C6D9F1" w:themeFill="text2" w:themeFillTint="33"/>
          </w:tcPr>
          <w:p w14:paraId="7D50840F" w14:textId="77777777" w:rsidR="009F0D06" w:rsidRPr="005E207B" w:rsidRDefault="009F0D06" w:rsidP="009F0D06">
            <w:pPr>
              <w:jc w:val="center"/>
              <w:rPr>
                <w:sz w:val="14"/>
                <w:szCs w:val="24"/>
              </w:rPr>
            </w:pPr>
          </w:p>
          <w:p w14:paraId="14E72E8F" w14:textId="77777777" w:rsidR="009F0D06" w:rsidRDefault="009F0D06" w:rsidP="009F0D06">
            <w:pPr>
              <w:jc w:val="center"/>
              <w:rPr>
                <w:sz w:val="24"/>
                <w:szCs w:val="24"/>
              </w:rPr>
            </w:pPr>
            <w:r>
              <w:rPr>
                <w:sz w:val="24"/>
                <w:szCs w:val="24"/>
              </w:rPr>
              <w:t>45</w:t>
            </w:r>
          </w:p>
        </w:tc>
        <w:tc>
          <w:tcPr>
            <w:tcW w:w="786" w:type="dxa"/>
            <w:vMerge w:val="restart"/>
            <w:shd w:val="clear" w:color="auto" w:fill="C6D9F1" w:themeFill="text2" w:themeFillTint="33"/>
          </w:tcPr>
          <w:p w14:paraId="03F1E836" w14:textId="77777777" w:rsidR="009F0D06" w:rsidRPr="005E207B" w:rsidRDefault="009F0D06" w:rsidP="009F0D06">
            <w:pPr>
              <w:jc w:val="center"/>
              <w:rPr>
                <w:sz w:val="14"/>
                <w:szCs w:val="24"/>
              </w:rPr>
            </w:pPr>
          </w:p>
          <w:p w14:paraId="7266254C" w14:textId="77777777" w:rsidR="009F0D06" w:rsidRDefault="009F0D06" w:rsidP="009F0D06">
            <w:pPr>
              <w:jc w:val="center"/>
              <w:rPr>
                <w:sz w:val="24"/>
                <w:szCs w:val="24"/>
              </w:rPr>
            </w:pPr>
            <w:r>
              <w:rPr>
                <w:sz w:val="24"/>
                <w:szCs w:val="24"/>
              </w:rPr>
              <w:t>46</w:t>
            </w:r>
          </w:p>
        </w:tc>
        <w:tc>
          <w:tcPr>
            <w:tcW w:w="818" w:type="dxa"/>
            <w:vMerge w:val="restart"/>
            <w:shd w:val="clear" w:color="auto" w:fill="C6D9F1" w:themeFill="text2" w:themeFillTint="33"/>
          </w:tcPr>
          <w:p w14:paraId="53B1D1F7" w14:textId="77777777" w:rsidR="009F0D06" w:rsidRPr="005E207B" w:rsidRDefault="009F0D06" w:rsidP="009F0D06">
            <w:pPr>
              <w:jc w:val="center"/>
              <w:rPr>
                <w:sz w:val="14"/>
                <w:szCs w:val="24"/>
              </w:rPr>
            </w:pPr>
          </w:p>
          <w:p w14:paraId="67D0C639" w14:textId="77777777" w:rsidR="009F0D06" w:rsidRDefault="009F0D06" w:rsidP="009F0D06">
            <w:pPr>
              <w:jc w:val="center"/>
              <w:rPr>
                <w:sz w:val="24"/>
                <w:szCs w:val="24"/>
              </w:rPr>
            </w:pPr>
            <w:r>
              <w:rPr>
                <w:sz w:val="24"/>
                <w:szCs w:val="24"/>
              </w:rPr>
              <w:t>2,070</w:t>
            </w:r>
          </w:p>
        </w:tc>
      </w:tr>
      <w:tr w:rsidR="009F0D06" w14:paraId="173D7B0E" w14:textId="77777777" w:rsidTr="009F0D06">
        <w:tc>
          <w:tcPr>
            <w:tcW w:w="930" w:type="dxa"/>
            <w:shd w:val="clear" w:color="auto" w:fill="C6D9F1" w:themeFill="text2" w:themeFillTint="33"/>
          </w:tcPr>
          <w:p w14:paraId="7F4B65D8" w14:textId="77777777" w:rsidR="009F0D06" w:rsidRDefault="009F0D06" w:rsidP="009F0D06">
            <w:pPr>
              <w:rPr>
                <w:szCs w:val="24"/>
              </w:rPr>
            </w:pPr>
          </w:p>
        </w:tc>
        <w:tc>
          <w:tcPr>
            <w:tcW w:w="1121" w:type="dxa"/>
            <w:shd w:val="clear" w:color="auto" w:fill="C6D9F1" w:themeFill="text2" w:themeFillTint="33"/>
          </w:tcPr>
          <w:p w14:paraId="0A8F14B2" w14:textId="77777777" w:rsidR="009F0D06" w:rsidRDefault="009F0D06" w:rsidP="009F0D06">
            <w:pPr>
              <w:jc w:val="center"/>
              <w:rPr>
                <w:sz w:val="24"/>
                <w:szCs w:val="24"/>
              </w:rPr>
            </w:pPr>
          </w:p>
        </w:tc>
        <w:tc>
          <w:tcPr>
            <w:tcW w:w="958" w:type="dxa"/>
            <w:shd w:val="clear" w:color="auto" w:fill="C6D9F1" w:themeFill="text2" w:themeFillTint="33"/>
          </w:tcPr>
          <w:p w14:paraId="2E19A2A5" w14:textId="77777777" w:rsidR="009F0D06" w:rsidRDefault="009F0D06" w:rsidP="009F0D06">
            <w:pPr>
              <w:jc w:val="center"/>
              <w:rPr>
                <w:sz w:val="24"/>
                <w:szCs w:val="24"/>
              </w:rPr>
            </w:pPr>
          </w:p>
        </w:tc>
        <w:tc>
          <w:tcPr>
            <w:tcW w:w="1027" w:type="dxa"/>
            <w:shd w:val="clear" w:color="auto" w:fill="C6D9F1" w:themeFill="text2" w:themeFillTint="33"/>
          </w:tcPr>
          <w:p w14:paraId="28814D57" w14:textId="77777777" w:rsidR="009F0D06" w:rsidRDefault="009F0D06" w:rsidP="009F0D06">
            <w:pPr>
              <w:jc w:val="center"/>
              <w:rPr>
                <w:sz w:val="24"/>
                <w:szCs w:val="24"/>
              </w:rPr>
            </w:pPr>
          </w:p>
        </w:tc>
        <w:tc>
          <w:tcPr>
            <w:tcW w:w="1070" w:type="dxa"/>
            <w:shd w:val="clear" w:color="auto" w:fill="C6D9F1" w:themeFill="text2" w:themeFillTint="33"/>
          </w:tcPr>
          <w:p w14:paraId="0380BB55" w14:textId="77777777" w:rsidR="009F0D06" w:rsidRDefault="009F0D06" w:rsidP="009F0D06">
            <w:pPr>
              <w:jc w:val="center"/>
              <w:rPr>
                <w:sz w:val="24"/>
                <w:szCs w:val="24"/>
              </w:rPr>
            </w:pPr>
            <w:r>
              <w:rPr>
                <w:sz w:val="24"/>
                <w:szCs w:val="24"/>
              </w:rPr>
              <w:t>65</w:t>
            </w:r>
          </w:p>
        </w:tc>
        <w:tc>
          <w:tcPr>
            <w:tcW w:w="790" w:type="dxa"/>
            <w:shd w:val="clear" w:color="auto" w:fill="C6D9F1" w:themeFill="text2" w:themeFillTint="33"/>
          </w:tcPr>
          <w:p w14:paraId="7C9F4C3F" w14:textId="77777777" w:rsidR="009F0D06" w:rsidRDefault="009F0D06" w:rsidP="009F0D06">
            <w:pPr>
              <w:jc w:val="center"/>
              <w:rPr>
                <w:sz w:val="24"/>
                <w:szCs w:val="24"/>
              </w:rPr>
            </w:pPr>
            <w:r>
              <w:rPr>
                <w:sz w:val="24"/>
                <w:szCs w:val="24"/>
              </w:rPr>
              <w:t>46</w:t>
            </w:r>
          </w:p>
        </w:tc>
        <w:tc>
          <w:tcPr>
            <w:tcW w:w="1006" w:type="dxa"/>
            <w:vMerge/>
            <w:shd w:val="clear" w:color="auto" w:fill="C6D9F1" w:themeFill="text2" w:themeFillTint="33"/>
          </w:tcPr>
          <w:p w14:paraId="063CF8B6" w14:textId="77777777" w:rsidR="009F0D06" w:rsidRDefault="009F0D06" w:rsidP="009F0D06">
            <w:pPr>
              <w:jc w:val="center"/>
              <w:rPr>
                <w:sz w:val="24"/>
                <w:szCs w:val="24"/>
              </w:rPr>
            </w:pPr>
          </w:p>
        </w:tc>
        <w:tc>
          <w:tcPr>
            <w:tcW w:w="1070" w:type="dxa"/>
            <w:vMerge/>
            <w:shd w:val="clear" w:color="auto" w:fill="C6D9F1" w:themeFill="text2" w:themeFillTint="33"/>
          </w:tcPr>
          <w:p w14:paraId="6C1E2047" w14:textId="77777777" w:rsidR="009F0D06" w:rsidRDefault="009F0D06" w:rsidP="009F0D06">
            <w:pPr>
              <w:jc w:val="center"/>
              <w:rPr>
                <w:sz w:val="24"/>
                <w:szCs w:val="24"/>
              </w:rPr>
            </w:pPr>
          </w:p>
        </w:tc>
        <w:tc>
          <w:tcPr>
            <w:tcW w:w="786" w:type="dxa"/>
            <w:vMerge/>
            <w:shd w:val="clear" w:color="auto" w:fill="C6D9F1" w:themeFill="text2" w:themeFillTint="33"/>
          </w:tcPr>
          <w:p w14:paraId="5AC92C8B" w14:textId="77777777" w:rsidR="009F0D06" w:rsidRDefault="009F0D06" w:rsidP="009F0D06">
            <w:pPr>
              <w:jc w:val="center"/>
              <w:rPr>
                <w:sz w:val="24"/>
                <w:szCs w:val="24"/>
              </w:rPr>
            </w:pPr>
          </w:p>
        </w:tc>
        <w:tc>
          <w:tcPr>
            <w:tcW w:w="818" w:type="dxa"/>
            <w:vMerge/>
            <w:shd w:val="clear" w:color="auto" w:fill="C6D9F1" w:themeFill="text2" w:themeFillTint="33"/>
          </w:tcPr>
          <w:p w14:paraId="72BEA7EF" w14:textId="77777777" w:rsidR="009F0D06" w:rsidRDefault="009F0D06" w:rsidP="009F0D06">
            <w:pPr>
              <w:jc w:val="center"/>
              <w:rPr>
                <w:sz w:val="24"/>
                <w:szCs w:val="24"/>
              </w:rPr>
            </w:pPr>
          </w:p>
        </w:tc>
      </w:tr>
      <w:tr w:rsidR="009F0D06" w14:paraId="3F17D4FD" w14:textId="77777777" w:rsidTr="009F0D06">
        <w:tc>
          <w:tcPr>
            <w:tcW w:w="930" w:type="dxa"/>
            <w:shd w:val="clear" w:color="auto" w:fill="FDE9D9" w:themeFill="accent6" w:themeFillTint="33"/>
          </w:tcPr>
          <w:p w14:paraId="2CA68C0C" w14:textId="77777777" w:rsidR="009F0D06" w:rsidRPr="00CD24E6" w:rsidRDefault="009F0D06" w:rsidP="009F0D06">
            <w:pPr>
              <w:rPr>
                <w:szCs w:val="24"/>
              </w:rPr>
            </w:pPr>
            <w:r w:rsidRPr="00CD24E6">
              <w:rPr>
                <w:szCs w:val="24"/>
              </w:rPr>
              <w:t>Adjust</w:t>
            </w:r>
          </w:p>
        </w:tc>
        <w:tc>
          <w:tcPr>
            <w:tcW w:w="1121" w:type="dxa"/>
            <w:shd w:val="clear" w:color="auto" w:fill="FDE9D9" w:themeFill="accent6" w:themeFillTint="33"/>
          </w:tcPr>
          <w:p w14:paraId="0C577889" w14:textId="77777777" w:rsidR="009F0D06" w:rsidRPr="00CD24E6" w:rsidRDefault="009F0D06" w:rsidP="009F0D06">
            <w:pPr>
              <w:jc w:val="center"/>
              <w:rPr>
                <w:sz w:val="24"/>
                <w:szCs w:val="24"/>
              </w:rPr>
            </w:pPr>
          </w:p>
        </w:tc>
        <w:tc>
          <w:tcPr>
            <w:tcW w:w="958" w:type="dxa"/>
            <w:shd w:val="clear" w:color="auto" w:fill="FDE9D9" w:themeFill="accent6" w:themeFillTint="33"/>
          </w:tcPr>
          <w:p w14:paraId="12B7E0E3" w14:textId="77777777" w:rsidR="009F0D06" w:rsidRPr="00CD24E6" w:rsidRDefault="009F0D06" w:rsidP="009F0D06">
            <w:pPr>
              <w:jc w:val="center"/>
              <w:rPr>
                <w:sz w:val="24"/>
                <w:szCs w:val="24"/>
              </w:rPr>
            </w:pPr>
          </w:p>
        </w:tc>
        <w:tc>
          <w:tcPr>
            <w:tcW w:w="1027" w:type="dxa"/>
            <w:shd w:val="clear" w:color="auto" w:fill="FDE9D9" w:themeFill="accent6" w:themeFillTint="33"/>
          </w:tcPr>
          <w:p w14:paraId="333B1206" w14:textId="77777777" w:rsidR="009F0D06" w:rsidRPr="00CD24E6" w:rsidRDefault="009F0D06" w:rsidP="009F0D06">
            <w:pPr>
              <w:jc w:val="center"/>
              <w:rPr>
                <w:sz w:val="24"/>
                <w:szCs w:val="24"/>
              </w:rPr>
            </w:pPr>
          </w:p>
        </w:tc>
        <w:tc>
          <w:tcPr>
            <w:tcW w:w="1070" w:type="dxa"/>
            <w:shd w:val="clear" w:color="auto" w:fill="FDE9D9" w:themeFill="accent6" w:themeFillTint="33"/>
          </w:tcPr>
          <w:p w14:paraId="7C2F3470" w14:textId="77777777" w:rsidR="009F0D06" w:rsidRPr="00CD24E6" w:rsidRDefault="009F0D06" w:rsidP="009F0D06">
            <w:pPr>
              <w:jc w:val="center"/>
              <w:rPr>
                <w:sz w:val="24"/>
                <w:szCs w:val="24"/>
              </w:rPr>
            </w:pPr>
            <w:r w:rsidRPr="00CD24E6">
              <w:rPr>
                <w:sz w:val="24"/>
                <w:szCs w:val="24"/>
              </w:rPr>
              <w:t>3</w:t>
            </w:r>
          </w:p>
        </w:tc>
        <w:tc>
          <w:tcPr>
            <w:tcW w:w="790" w:type="dxa"/>
            <w:shd w:val="clear" w:color="auto" w:fill="FDE9D9" w:themeFill="accent6" w:themeFillTint="33"/>
          </w:tcPr>
          <w:p w14:paraId="39FB98BC" w14:textId="77777777" w:rsidR="009F0D06" w:rsidRPr="00CD24E6" w:rsidRDefault="009F0D06" w:rsidP="009F0D06">
            <w:pPr>
              <w:jc w:val="center"/>
              <w:rPr>
                <w:sz w:val="24"/>
                <w:szCs w:val="24"/>
              </w:rPr>
            </w:pPr>
            <w:r w:rsidRPr="00CD24E6">
              <w:rPr>
                <w:sz w:val="24"/>
                <w:szCs w:val="24"/>
              </w:rPr>
              <w:t>46</w:t>
            </w:r>
          </w:p>
        </w:tc>
        <w:tc>
          <w:tcPr>
            <w:tcW w:w="1006" w:type="dxa"/>
            <w:shd w:val="clear" w:color="auto" w:fill="FDE9D9" w:themeFill="accent6" w:themeFillTint="33"/>
          </w:tcPr>
          <w:p w14:paraId="041F3B71" w14:textId="77777777" w:rsidR="009F0D06" w:rsidRPr="00CD24E6" w:rsidRDefault="009F0D06" w:rsidP="009F0D06">
            <w:pPr>
              <w:jc w:val="center"/>
              <w:rPr>
                <w:sz w:val="24"/>
                <w:szCs w:val="24"/>
              </w:rPr>
            </w:pPr>
            <w:r w:rsidRPr="00CD24E6">
              <w:rPr>
                <w:sz w:val="24"/>
                <w:szCs w:val="24"/>
              </w:rPr>
              <w:t>138</w:t>
            </w:r>
          </w:p>
        </w:tc>
        <w:tc>
          <w:tcPr>
            <w:tcW w:w="1070" w:type="dxa"/>
            <w:shd w:val="clear" w:color="auto" w:fill="FDE9D9" w:themeFill="accent6" w:themeFillTint="33"/>
          </w:tcPr>
          <w:p w14:paraId="3D381B0B" w14:textId="77777777" w:rsidR="009F0D06" w:rsidRPr="00CD24E6" w:rsidRDefault="009F0D06" w:rsidP="009F0D06">
            <w:pPr>
              <w:jc w:val="center"/>
              <w:rPr>
                <w:sz w:val="24"/>
                <w:szCs w:val="24"/>
              </w:rPr>
            </w:pPr>
            <w:r w:rsidRPr="00CD24E6">
              <w:rPr>
                <w:sz w:val="24"/>
                <w:szCs w:val="24"/>
              </w:rPr>
              <w:t>42</w:t>
            </w:r>
          </w:p>
        </w:tc>
        <w:tc>
          <w:tcPr>
            <w:tcW w:w="786" w:type="dxa"/>
            <w:shd w:val="clear" w:color="auto" w:fill="FDE9D9" w:themeFill="accent6" w:themeFillTint="33"/>
          </w:tcPr>
          <w:p w14:paraId="2C72494B" w14:textId="77777777" w:rsidR="009F0D06" w:rsidRPr="00CD24E6" w:rsidRDefault="009F0D06" w:rsidP="009F0D06">
            <w:pPr>
              <w:jc w:val="center"/>
              <w:rPr>
                <w:sz w:val="24"/>
                <w:szCs w:val="24"/>
              </w:rPr>
            </w:pPr>
            <w:r w:rsidRPr="00CD24E6">
              <w:rPr>
                <w:sz w:val="24"/>
                <w:szCs w:val="24"/>
              </w:rPr>
              <w:t>46</w:t>
            </w:r>
          </w:p>
        </w:tc>
        <w:tc>
          <w:tcPr>
            <w:tcW w:w="818" w:type="dxa"/>
            <w:shd w:val="clear" w:color="auto" w:fill="FDE9D9" w:themeFill="accent6" w:themeFillTint="33"/>
          </w:tcPr>
          <w:p w14:paraId="377282FC" w14:textId="77777777" w:rsidR="009F0D06" w:rsidRPr="00CD24E6" w:rsidRDefault="009F0D06" w:rsidP="009F0D06">
            <w:pPr>
              <w:jc w:val="center"/>
              <w:rPr>
                <w:sz w:val="24"/>
                <w:szCs w:val="24"/>
              </w:rPr>
            </w:pPr>
            <w:r w:rsidRPr="00CD24E6">
              <w:rPr>
                <w:sz w:val="24"/>
                <w:szCs w:val="24"/>
              </w:rPr>
              <w:t>1,932</w:t>
            </w:r>
          </w:p>
        </w:tc>
      </w:tr>
      <w:tr w:rsidR="009F0D06" w14:paraId="79ABB3A8" w14:textId="77777777" w:rsidTr="009F0D06">
        <w:tc>
          <w:tcPr>
            <w:tcW w:w="930" w:type="dxa"/>
            <w:shd w:val="clear" w:color="auto" w:fill="C6D9F1" w:themeFill="text2" w:themeFillTint="33"/>
          </w:tcPr>
          <w:p w14:paraId="1052C6C7" w14:textId="77777777" w:rsidR="009F0D06" w:rsidRPr="004504D0" w:rsidRDefault="009F0D06" w:rsidP="009F0D06">
            <w:pPr>
              <w:rPr>
                <w:b/>
                <w:szCs w:val="24"/>
              </w:rPr>
            </w:pPr>
            <w:r w:rsidRPr="004504D0">
              <w:rPr>
                <w:b/>
                <w:szCs w:val="24"/>
              </w:rPr>
              <w:t>Adjust</w:t>
            </w:r>
          </w:p>
        </w:tc>
        <w:tc>
          <w:tcPr>
            <w:tcW w:w="1121" w:type="dxa"/>
            <w:shd w:val="clear" w:color="auto" w:fill="C6D9F1" w:themeFill="text2" w:themeFillTint="33"/>
          </w:tcPr>
          <w:p w14:paraId="52A0841A" w14:textId="77777777" w:rsidR="009F0D06" w:rsidRPr="00D263BB" w:rsidRDefault="009F0D06" w:rsidP="009F0D06">
            <w:pPr>
              <w:jc w:val="center"/>
              <w:rPr>
                <w:sz w:val="24"/>
                <w:szCs w:val="24"/>
                <w:u w:val="double"/>
              </w:rPr>
            </w:pPr>
          </w:p>
        </w:tc>
        <w:tc>
          <w:tcPr>
            <w:tcW w:w="958" w:type="dxa"/>
            <w:shd w:val="clear" w:color="auto" w:fill="C6D9F1" w:themeFill="text2" w:themeFillTint="33"/>
          </w:tcPr>
          <w:p w14:paraId="72F8C20B" w14:textId="77777777" w:rsidR="009F0D06" w:rsidRDefault="009F0D06" w:rsidP="009F0D06">
            <w:pPr>
              <w:jc w:val="center"/>
              <w:rPr>
                <w:sz w:val="24"/>
                <w:szCs w:val="24"/>
              </w:rPr>
            </w:pPr>
          </w:p>
        </w:tc>
        <w:tc>
          <w:tcPr>
            <w:tcW w:w="1027" w:type="dxa"/>
            <w:shd w:val="clear" w:color="auto" w:fill="C6D9F1" w:themeFill="text2" w:themeFillTint="33"/>
          </w:tcPr>
          <w:p w14:paraId="4C390FB7" w14:textId="77777777" w:rsidR="009F0D06" w:rsidRPr="00D263BB" w:rsidRDefault="009F0D06" w:rsidP="009F0D06">
            <w:pPr>
              <w:jc w:val="center"/>
              <w:rPr>
                <w:sz w:val="24"/>
                <w:szCs w:val="24"/>
                <w:u w:val="double"/>
              </w:rPr>
            </w:pPr>
          </w:p>
        </w:tc>
        <w:tc>
          <w:tcPr>
            <w:tcW w:w="1070" w:type="dxa"/>
            <w:shd w:val="clear" w:color="auto" w:fill="C6D9F1" w:themeFill="text2" w:themeFillTint="33"/>
          </w:tcPr>
          <w:p w14:paraId="441CB2BA" w14:textId="77777777" w:rsidR="009F0D06" w:rsidRDefault="009F0D06" w:rsidP="009F0D06">
            <w:pPr>
              <w:jc w:val="center"/>
              <w:rPr>
                <w:bCs/>
                <w:iCs/>
                <w:noProof/>
                <w:sz w:val="24"/>
                <w:lang w:val="en-CA" w:eastAsia="en-CA"/>
              </w:rPr>
            </w:pPr>
            <w:r>
              <w:rPr>
                <w:bCs/>
                <w:iCs/>
                <w:noProof/>
                <w:sz w:val="24"/>
                <w:lang w:val="en-CA" w:eastAsia="en-CA"/>
              </w:rPr>
              <w:t>-</w:t>
            </w:r>
          </w:p>
        </w:tc>
        <w:tc>
          <w:tcPr>
            <w:tcW w:w="790" w:type="dxa"/>
            <w:shd w:val="clear" w:color="auto" w:fill="C6D9F1" w:themeFill="text2" w:themeFillTint="33"/>
          </w:tcPr>
          <w:p w14:paraId="1C015BD8" w14:textId="77777777" w:rsidR="009F0D06" w:rsidRDefault="009F0D06" w:rsidP="009F0D06">
            <w:pPr>
              <w:jc w:val="center"/>
              <w:rPr>
                <w:sz w:val="24"/>
                <w:szCs w:val="24"/>
              </w:rPr>
            </w:pPr>
            <w:r>
              <w:rPr>
                <w:sz w:val="24"/>
                <w:szCs w:val="24"/>
              </w:rPr>
              <w:t>-</w:t>
            </w:r>
          </w:p>
        </w:tc>
        <w:tc>
          <w:tcPr>
            <w:tcW w:w="1006" w:type="dxa"/>
            <w:shd w:val="clear" w:color="auto" w:fill="C6D9F1" w:themeFill="text2" w:themeFillTint="33"/>
          </w:tcPr>
          <w:p w14:paraId="7B2D31E0" w14:textId="77777777" w:rsidR="009F0D06" w:rsidRPr="009F0D06" w:rsidRDefault="009F0D06" w:rsidP="009F0D06">
            <w:pPr>
              <w:jc w:val="center"/>
              <w:rPr>
                <w:sz w:val="24"/>
                <w:szCs w:val="24"/>
                <w:u w:val="double"/>
              </w:rPr>
            </w:pPr>
            <w:r w:rsidRPr="009F0D06">
              <w:rPr>
                <w:sz w:val="24"/>
                <w:szCs w:val="24"/>
                <w:u w:val="double"/>
              </w:rPr>
              <w:t>882</w:t>
            </w:r>
          </w:p>
        </w:tc>
        <w:tc>
          <w:tcPr>
            <w:tcW w:w="1070" w:type="dxa"/>
            <w:shd w:val="clear" w:color="auto" w:fill="C6D9F1" w:themeFill="text2" w:themeFillTint="33"/>
          </w:tcPr>
          <w:p w14:paraId="0FDF585D" w14:textId="77777777" w:rsidR="009F0D06" w:rsidRDefault="00D150AC" w:rsidP="009F0D06">
            <w:pPr>
              <w:jc w:val="center"/>
              <w:rPr>
                <w:sz w:val="24"/>
                <w:szCs w:val="24"/>
              </w:rPr>
            </w:pPr>
            <w:r>
              <w:rPr>
                <w:noProof/>
                <w:sz w:val="24"/>
                <w:szCs w:val="24"/>
                <w:lang w:val="en-CA" w:eastAsia="en-CA"/>
              </w:rPr>
              <w:pict w14:anchorId="5C3A192C">
                <v:shape id="_x0000_s1063" type="#_x0000_t32" style="position:absolute;left:0;text-align:left;margin-left:25.05pt;margin-top:14pt;width:45.75pt;height:34.85pt;flip:x y;z-index:251723776;mso-position-horizontal-relative:text;mso-position-vertical-relative:text" o:connectortype="straight">
                  <v:stroke endarrow="block"/>
                </v:shape>
              </w:pict>
            </w:r>
            <w:r w:rsidR="009F0D06">
              <w:rPr>
                <w:sz w:val="24"/>
                <w:szCs w:val="24"/>
              </w:rPr>
              <w:t>42</w:t>
            </w:r>
          </w:p>
        </w:tc>
        <w:tc>
          <w:tcPr>
            <w:tcW w:w="786" w:type="dxa"/>
            <w:shd w:val="clear" w:color="auto" w:fill="C6D9F1" w:themeFill="text2" w:themeFillTint="33"/>
          </w:tcPr>
          <w:p w14:paraId="064D902D" w14:textId="77777777" w:rsidR="009F0D06" w:rsidRDefault="00D150AC" w:rsidP="009F0D06">
            <w:pPr>
              <w:jc w:val="center"/>
              <w:rPr>
                <w:sz w:val="24"/>
                <w:szCs w:val="24"/>
              </w:rPr>
            </w:pPr>
            <w:r>
              <w:rPr>
                <w:noProof/>
                <w:sz w:val="24"/>
                <w:szCs w:val="24"/>
                <w:lang w:val="en-CA" w:eastAsia="en-CA"/>
              </w:rPr>
              <w:pict w14:anchorId="3BE490B7">
                <v:shape id="_x0000_s1064" type="#_x0000_t32" style="position:absolute;left:0;text-align:left;margin-left:17.3pt;margin-top:14pt;width:32.25pt;height:34.85pt;flip:y;z-index:251724800;mso-position-horizontal-relative:text;mso-position-vertical-relative:text" o:connectortype="straight">
                  <v:stroke endarrow="block"/>
                </v:shape>
              </w:pict>
            </w:r>
            <w:r w:rsidR="009F0D06">
              <w:rPr>
                <w:sz w:val="24"/>
                <w:szCs w:val="24"/>
              </w:rPr>
              <w:t>25</w:t>
            </w:r>
          </w:p>
        </w:tc>
        <w:tc>
          <w:tcPr>
            <w:tcW w:w="818" w:type="dxa"/>
            <w:shd w:val="clear" w:color="auto" w:fill="C6D9F1" w:themeFill="text2" w:themeFillTint="33"/>
          </w:tcPr>
          <w:p w14:paraId="68A0BE26" w14:textId="77777777" w:rsidR="009F0D06" w:rsidRDefault="009F0D06" w:rsidP="009F0D06">
            <w:pPr>
              <w:jc w:val="center"/>
              <w:rPr>
                <w:sz w:val="24"/>
                <w:szCs w:val="24"/>
              </w:rPr>
            </w:pPr>
            <w:r>
              <w:rPr>
                <w:sz w:val="24"/>
                <w:szCs w:val="24"/>
              </w:rPr>
              <w:t>1,050</w:t>
            </w:r>
          </w:p>
        </w:tc>
      </w:tr>
      <w:tr w:rsidR="009F0D06" w14:paraId="61C4DF15" w14:textId="77777777" w:rsidTr="009F0D06">
        <w:tc>
          <w:tcPr>
            <w:tcW w:w="930" w:type="dxa"/>
            <w:shd w:val="clear" w:color="auto" w:fill="FFFFFF" w:themeFill="background1"/>
          </w:tcPr>
          <w:p w14:paraId="4B183DE6" w14:textId="77777777" w:rsidR="009F0D06" w:rsidRDefault="000C2F21" w:rsidP="009F0D06">
            <w:pPr>
              <w:rPr>
                <w:szCs w:val="24"/>
              </w:rPr>
            </w:pPr>
            <w:r>
              <w:rPr>
                <w:szCs w:val="24"/>
              </w:rPr>
              <w:t>Totals:</w:t>
            </w:r>
          </w:p>
        </w:tc>
        <w:tc>
          <w:tcPr>
            <w:tcW w:w="1121" w:type="dxa"/>
            <w:shd w:val="clear" w:color="auto" w:fill="FFFFFF" w:themeFill="background1"/>
          </w:tcPr>
          <w:p w14:paraId="7C0B82C8" w14:textId="77777777" w:rsidR="009F0D06" w:rsidRPr="00D263BB" w:rsidRDefault="009F0D06" w:rsidP="009F0D06">
            <w:pPr>
              <w:jc w:val="center"/>
              <w:rPr>
                <w:sz w:val="24"/>
                <w:szCs w:val="24"/>
                <w:u w:val="double"/>
              </w:rPr>
            </w:pPr>
            <w:r w:rsidRPr="00D263BB">
              <w:rPr>
                <w:sz w:val="24"/>
                <w:szCs w:val="24"/>
                <w:u w:val="double"/>
              </w:rPr>
              <w:t>270</w:t>
            </w:r>
          </w:p>
        </w:tc>
        <w:tc>
          <w:tcPr>
            <w:tcW w:w="958" w:type="dxa"/>
            <w:shd w:val="clear" w:color="auto" w:fill="FFFFFF" w:themeFill="background1"/>
          </w:tcPr>
          <w:p w14:paraId="60A537E1" w14:textId="77777777" w:rsidR="009F0D06" w:rsidRDefault="009F0D06" w:rsidP="009F0D06">
            <w:pPr>
              <w:jc w:val="center"/>
              <w:rPr>
                <w:sz w:val="24"/>
                <w:szCs w:val="24"/>
              </w:rPr>
            </w:pPr>
          </w:p>
        </w:tc>
        <w:tc>
          <w:tcPr>
            <w:tcW w:w="1027" w:type="dxa"/>
            <w:shd w:val="clear" w:color="auto" w:fill="FFFFFF" w:themeFill="background1"/>
          </w:tcPr>
          <w:p w14:paraId="3D5D8B14" w14:textId="77777777" w:rsidR="009F0D06" w:rsidRPr="00D263BB" w:rsidRDefault="009F0D06" w:rsidP="009F0D06">
            <w:pPr>
              <w:jc w:val="center"/>
              <w:rPr>
                <w:sz w:val="24"/>
                <w:szCs w:val="24"/>
                <w:u w:val="double"/>
              </w:rPr>
            </w:pPr>
            <w:r w:rsidRPr="00D263BB">
              <w:rPr>
                <w:sz w:val="24"/>
                <w:szCs w:val="24"/>
                <w:u w:val="double"/>
              </w:rPr>
              <w:t>$12,260</w:t>
            </w:r>
          </w:p>
        </w:tc>
        <w:tc>
          <w:tcPr>
            <w:tcW w:w="1070" w:type="dxa"/>
            <w:shd w:val="clear" w:color="auto" w:fill="FFFFFF" w:themeFill="background1"/>
          </w:tcPr>
          <w:p w14:paraId="48AD5E06" w14:textId="77777777" w:rsidR="009F0D06" w:rsidRPr="00D263BB" w:rsidRDefault="00D150AC" w:rsidP="009F0D06">
            <w:pPr>
              <w:jc w:val="center"/>
              <w:rPr>
                <w:sz w:val="24"/>
                <w:szCs w:val="24"/>
                <w:u w:val="double"/>
              </w:rPr>
            </w:pPr>
            <w:r>
              <w:rPr>
                <w:bCs/>
                <w:iCs/>
                <w:noProof/>
                <w:sz w:val="24"/>
                <w:lang w:val="en-CA" w:eastAsia="en-CA"/>
              </w:rPr>
              <w:pict w14:anchorId="4A908D41">
                <v:shape id="AutoShape 77" o:spid="_x0000_s1036" type="#_x0000_t87" style="position:absolute;left:0;text-align:left;margin-left:54.4pt;margin-top:-44.65pt;width:23.7pt;height:141.25pt;rotation:-90;z-index:251722752;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"/>
              </w:pict>
            </w:r>
            <w:r w:rsidR="009F0D06">
              <w:rPr>
                <w:sz w:val="24"/>
                <w:szCs w:val="24"/>
                <w:u w:val="double"/>
              </w:rPr>
              <w:t>243</w:t>
            </w:r>
          </w:p>
        </w:tc>
        <w:tc>
          <w:tcPr>
            <w:tcW w:w="790" w:type="dxa"/>
            <w:shd w:val="clear" w:color="auto" w:fill="FFFFFF" w:themeFill="background1"/>
          </w:tcPr>
          <w:p w14:paraId="3DFCEB44" w14:textId="77777777" w:rsidR="009F0D06" w:rsidRDefault="009F0D06" w:rsidP="009F0D06">
            <w:pPr>
              <w:jc w:val="center"/>
              <w:rPr>
                <w:sz w:val="24"/>
                <w:szCs w:val="24"/>
              </w:rPr>
            </w:pPr>
          </w:p>
        </w:tc>
        <w:tc>
          <w:tcPr>
            <w:tcW w:w="1006" w:type="dxa"/>
            <w:shd w:val="clear" w:color="auto" w:fill="FFFFFF" w:themeFill="background1"/>
          </w:tcPr>
          <w:p w14:paraId="2ADA5670" w14:textId="77777777" w:rsidR="009F0D06" w:rsidRPr="00D263BB" w:rsidRDefault="009F0D06" w:rsidP="009F0D06">
            <w:pPr>
              <w:jc w:val="center"/>
              <w:rPr>
                <w:sz w:val="24"/>
                <w:szCs w:val="24"/>
                <w:u w:val="double"/>
              </w:rPr>
            </w:pPr>
            <w:r>
              <w:rPr>
                <w:sz w:val="24"/>
                <w:szCs w:val="24"/>
                <w:u w:val="double"/>
              </w:rPr>
              <w:t>$11,810</w:t>
            </w:r>
          </w:p>
        </w:tc>
        <w:tc>
          <w:tcPr>
            <w:tcW w:w="1070" w:type="dxa"/>
            <w:shd w:val="clear" w:color="auto" w:fill="FFFFFF" w:themeFill="background1"/>
          </w:tcPr>
          <w:p w14:paraId="1532CC26" w14:textId="77777777" w:rsidR="009F0D06" w:rsidRDefault="009F0D06" w:rsidP="009F0D06">
            <w:pPr>
              <w:jc w:val="center"/>
              <w:rPr>
                <w:sz w:val="24"/>
                <w:szCs w:val="24"/>
              </w:rPr>
            </w:pPr>
          </w:p>
        </w:tc>
        <w:tc>
          <w:tcPr>
            <w:tcW w:w="786" w:type="dxa"/>
            <w:shd w:val="clear" w:color="auto" w:fill="FFFFFF" w:themeFill="background1"/>
          </w:tcPr>
          <w:p w14:paraId="58CE8FE4" w14:textId="77777777" w:rsidR="009F0D06" w:rsidRDefault="009F0D06" w:rsidP="009F0D06">
            <w:pPr>
              <w:jc w:val="center"/>
              <w:rPr>
                <w:sz w:val="24"/>
                <w:szCs w:val="24"/>
              </w:rPr>
            </w:pPr>
          </w:p>
        </w:tc>
        <w:tc>
          <w:tcPr>
            <w:tcW w:w="818" w:type="dxa"/>
            <w:shd w:val="clear" w:color="auto" w:fill="FFFFFF" w:themeFill="background1"/>
          </w:tcPr>
          <w:p w14:paraId="0772FF9D" w14:textId="77777777" w:rsidR="009F0D06" w:rsidRDefault="009F0D06" w:rsidP="009F0D06">
            <w:pPr>
              <w:jc w:val="center"/>
              <w:rPr>
                <w:sz w:val="24"/>
                <w:szCs w:val="24"/>
              </w:rPr>
            </w:pPr>
          </w:p>
        </w:tc>
      </w:tr>
    </w:tbl>
    <w:p w14:paraId="58AF198B" w14:textId="77777777" w:rsidR="009F0D06" w:rsidRDefault="00D150AC" w:rsidP="009F0D06">
      <w:pPr>
        <w:rPr>
          <w:rStyle w:val="IntenseEmphasis"/>
          <w:b w:val="0"/>
          <w:i w:val="0"/>
          <w:color w:val="auto"/>
        </w:rPr>
      </w:pPr>
      <w:r>
        <w:rPr>
          <w:b/>
          <w:bCs/>
          <w:i/>
          <w:iCs/>
          <w:noProof/>
          <w:color w:val="4F81BD" w:themeColor="accent1"/>
          <w:sz w:val="24"/>
          <w:lang w:val="en-CA" w:eastAsia="en-CA"/>
        </w:rPr>
        <w:pict w14:anchorId="2687C91C">
          <v:shape id="Text Box 73" o:spid="_x0000_s1033" type="#_x0000_t202" style="position:absolute;margin-left:358.1pt;margin-top:18.55pt;width:121.15pt;height:88.1pt;z-index:25171865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" fillcolor="#4f81bd [3204]" strokecolor="#f2f2f2 [3041]" strokeweight="3pt">
            <v:shadow on="t" color="#243f60 [1604]" opacity=".5" offset="1pt"/>
            <v:textbox>
              <w:txbxContent>
                <w:p w14:paraId="5B960809" w14:textId="77777777" w:rsidR="001A50F7" w:rsidRDefault="001A50F7" w:rsidP="009F0D06">
                  <w:pPr>
                    <w:jc w:val="center"/>
                  </w:pPr>
                  <w:r>
                    <w:t>UPDATED total units and value of the inventory you have on your shelf (and on your balance sheet!)</w:t>
                  </w:r>
                </w:p>
              </w:txbxContent>
            </v:textbox>
          </v:shape>
        </w:pict>
      </w:r>
      <w:r>
        <w:rPr>
          <w:b/>
          <w:bCs/>
          <w:i/>
          <w:iCs/>
          <w:noProof/>
          <w:color w:val="4F81BD" w:themeColor="accent1"/>
          <w:sz w:val="24"/>
          <w:lang w:val="en-CA" w:eastAsia="en-CA"/>
        </w:rPr>
        <w:pict w14:anchorId="423B107D">
          <v:shape id="Text Box 76" o:spid="_x0000_s1032" type="#_x0000_t202" style="position:absolute;margin-left:192.05pt;margin-top:22.7pt;width:142.25pt;height:83.95pt;z-index:25172172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" fillcolor="#f79646 [3209]" strokecolor="#f2f2f2 [3041]" strokeweight="3pt">
            <v:shadow on="t" color="#974706 [1609]" opacity=".5" offset="1pt"/>
            <v:textbox>
              <w:txbxContent>
                <w:p w14:paraId="3103E163" w14:textId="77777777" w:rsidR="001A50F7" w:rsidRDefault="001A50F7" w:rsidP="009F0D06">
                  <w:pPr>
                    <w:jc w:val="center"/>
                  </w:pPr>
                  <w:r>
                    <w:t>UPDATED total units sold/gone AND UPDATED total Cost of Goods Sold (expense on your income statement!)</w:t>
                  </w:r>
                </w:p>
              </w:txbxContent>
            </v:textbox>
          </v:shape>
        </w:pict>
      </w:r>
    </w:p>
    <w:p w14:paraId="5073DF6F" w14:textId="77777777" w:rsidR="009F0D06" w:rsidRDefault="009F0D06" w:rsidP="009F0D06">
      <w:pPr>
        <w:rPr>
          <w:rStyle w:val="IntenseEmphasis"/>
        </w:rPr>
      </w:pPr>
    </w:p>
    <w:p w14:paraId="084F7B6C" w14:textId="77777777" w:rsidR="009F0D06" w:rsidRDefault="009F0D06" w:rsidP="009F0D06">
      <w:pPr>
        <w:rPr>
          <w:rStyle w:val="IntenseEmphasis"/>
        </w:rPr>
      </w:pPr>
    </w:p>
    <w:p w14:paraId="6C3E8665" w14:textId="77777777" w:rsidR="009F0D06" w:rsidRDefault="009F0D06" w:rsidP="009F0D06">
      <w:pPr>
        <w:rPr>
          <w:rStyle w:val="IntenseEmphasis"/>
        </w:rPr>
      </w:pPr>
    </w:p>
    <w:p w14:paraId="35B6B851" w14:textId="77777777" w:rsidR="00C9272F" w:rsidRDefault="00C9272F" w:rsidP="009F0D06">
      <w:pPr>
        <w:rPr>
          <w:rStyle w:val="IntenseEmphasis"/>
          <w:b w:val="0"/>
          <w:i w:val="0"/>
          <w:color w:val="auto"/>
        </w:rPr>
      </w:pPr>
    </w:p>
    <w:p w14:paraId="3DC9DD5C" w14:textId="77777777" w:rsidR="00AB0C14" w:rsidRDefault="00AB0C14" w:rsidP="009F0D06">
      <w:pPr>
        <w:rPr>
          <w:rStyle w:val="IntenseEmphasis"/>
          <w:b w:val="0"/>
          <w:i w:val="0"/>
          <w:color w:val="auto"/>
        </w:rPr>
      </w:pPr>
      <w:r>
        <w:rPr>
          <w:rStyle w:val="IntenseEmphasis"/>
          <w:b w:val="0"/>
          <w:i w:val="0"/>
          <w:color w:val="auto"/>
        </w:rPr>
        <w:t>In addition, you have to make an entry to your accounting system so that your inventory account is updated.  Let's analyze what happened using the critical and enhancing questions from Chapter 3.</w:t>
      </w:r>
    </w:p>
    <w:p w14:paraId="043DD569" w14:textId="77777777" w:rsidR="00AB0C14" w:rsidRDefault="009F0D06" w:rsidP="009F0D06">
      <w:pPr>
        <w:rPr>
          <w:rStyle w:val="IntenseEmphasis"/>
          <w:b w:val="0"/>
          <w:i w:val="0"/>
          <w:color w:val="auto"/>
        </w:rPr>
      </w:pPr>
      <w:r>
        <w:rPr>
          <w:rStyle w:val="IntenseEmphasis"/>
          <w:b w:val="0"/>
          <w:i w:val="0"/>
          <w:color w:val="auto"/>
        </w:rPr>
        <w:t xml:space="preserve">What did the business give up?  </w:t>
      </w:r>
      <w:proofErr w:type="gramStart"/>
      <w:r>
        <w:rPr>
          <w:rStyle w:val="IntenseEmphasis"/>
          <w:b w:val="0"/>
          <w:i w:val="0"/>
          <w:color w:val="auto"/>
        </w:rPr>
        <w:t>The value of their inventory due to competition (even though you did not want to!) so Inventory account goes down by $882.</w:t>
      </w:r>
      <w:proofErr w:type="gramEnd"/>
      <w:r>
        <w:rPr>
          <w:rStyle w:val="IntenseEmphasis"/>
          <w:b w:val="0"/>
          <w:i w:val="0"/>
          <w:color w:val="auto"/>
        </w:rPr>
        <w:t xml:space="preserve">  </w:t>
      </w:r>
    </w:p>
    <w:p w14:paraId="5330DF75" w14:textId="77777777" w:rsidR="00AB0C14" w:rsidRDefault="009F0D06" w:rsidP="009F0D06">
      <w:pPr>
        <w:rPr>
          <w:rStyle w:val="IntenseEmphasis"/>
          <w:b w:val="0"/>
          <w:i w:val="0"/>
          <w:color w:val="auto"/>
        </w:rPr>
      </w:pPr>
      <w:r>
        <w:rPr>
          <w:rStyle w:val="IntenseEmphasis"/>
          <w:b w:val="0"/>
          <w:i w:val="0"/>
          <w:color w:val="auto"/>
        </w:rPr>
        <w:lastRenderedPageBreak/>
        <w:t xml:space="preserve">What did the business get?  Nothing, or </w:t>
      </w:r>
      <w:r w:rsidR="00B05BDE">
        <w:rPr>
          <w:rStyle w:val="IntenseEmphasis"/>
          <w:b w:val="0"/>
          <w:i w:val="0"/>
          <w:color w:val="auto"/>
        </w:rPr>
        <w:t>it’</w:t>
      </w:r>
      <w:r>
        <w:rPr>
          <w:rStyle w:val="IntenseEmphasis"/>
          <w:b w:val="0"/>
          <w:i w:val="0"/>
          <w:color w:val="auto"/>
        </w:rPr>
        <w:t>s at least unclear</w:t>
      </w:r>
      <w:r w:rsidR="00B05BDE">
        <w:rPr>
          <w:rStyle w:val="IntenseEmphasis"/>
          <w:b w:val="0"/>
          <w:i w:val="0"/>
          <w:color w:val="auto"/>
        </w:rPr>
        <w:t>,</w:t>
      </w:r>
      <w:r>
        <w:rPr>
          <w:rStyle w:val="IntenseEmphasis"/>
          <w:b w:val="0"/>
          <w:i w:val="0"/>
          <w:color w:val="auto"/>
        </w:rPr>
        <w:t xml:space="preserve"> so let's move on to the enhancing questions.  </w:t>
      </w:r>
    </w:p>
    <w:p w14:paraId="14F95BD4" w14:textId="77777777" w:rsidR="00AB0C14" w:rsidRDefault="009F0D06" w:rsidP="009F0D06">
      <w:pPr>
        <w:rPr>
          <w:rStyle w:val="IntenseEmphasis"/>
          <w:b w:val="0"/>
          <w:i w:val="0"/>
          <w:color w:val="auto"/>
        </w:rPr>
      </w:pPr>
      <w:r>
        <w:rPr>
          <w:rStyle w:val="IntenseEmphasis"/>
          <w:b w:val="0"/>
          <w:i w:val="0"/>
          <w:color w:val="auto"/>
        </w:rPr>
        <w:t xml:space="preserve">What did the business earn?  </w:t>
      </w:r>
      <w:proofErr w:type="gramStart"/>
      <w:r>
        <w:rPr>
          <w:rStyle w:val="IntenseEmphasis"/>
          <w:b w:val="0"/>
          <w:i w:val="0"/>
          <w:color w:val="auto"/>
        </w:rPr>
        <w:t>Nothing</w:t>
      </w:r>
      <w:r w:rsidR="00B05BDE">
        <w:rPr>
          <w:rStyle w:val="IntenseEmphasis"/>
          <w:b w:val="0"/>
          <w:i w:val="0"/>
          <w:color w:val="auto"/>
        </w:rPr>
        <w:t>,</w:t>
      </w:r>
      <w:r>
        <w:rPr>
          <w:rStyle w:val="IntenseEmphasis"/>
          <w:b w:val="0"/>
          <w:i w:val="0"/>
          <w:color w:val="auto"/>
        </w:rPr>
        <w:t xml:space="preserve"> because you did not do anything for a customer.</w:t>
      </w:r>
      <w:proofErr w:type="gramEnd"/>
      <w:r>
        <w:rPr>
          <w:rStyle w:val="IntenseEmphasis"/>
          <w:b w:val="0"/>
          <w:i w:val="0"/>
          <w:color w:val="auto"/>
        </w:rPr>
        <w:t xml:space="preserve">  </w:t>
      </w:r>
    </w:p>
    <w:p w14:paraId="3D44A311" w14:textId="77777777" w:rsidR="00AB0C14" w:rsidRDefault="009F0D06" w:rsidP="009F0D06">
      <w:pPr>
        <w:rPr>
          <w:rStyle w:val="IntenseEmphasis"/>
          <w:b w:val="0"/>
          <w:i w:val="0"/>
          <w:color w:val="auto"/>
        </w:rPr>
      </w:pPr>
      <w:r>
        <w:rPr>
          <w:rStyle w:val="IntenseEmphasis"/>
          <w:b w:val="0"/>
          <w:i w:val="0"/>
          <w:color w:val="auto"/>
        </w:rPr>
        <w:t xml:space="preserve">What does the business OWE?  You don't owe anyone anything so this does not apply.  </w:t>
      </w:r>
    </w:p>
    <w:p w14:paraId="0D308EDB" w14:textId="77777777" w:rsidR="00AB0C14" w:rsidRDefault="009F0D06" w:rsidP="009F0D06">
      <w:pPr>
        <w:rPr>
          <w:rStyle w:val="IntenseEmphasis"/>
          <w:b w:val="0"/>
          <w:i w:val="0"/>
          <w:color w:val="auto"/>
        </w:rPr>
      </w:pPr>
      <w:r>
        <w:rPr>
          <w:rStyle w:val="IntenseEmphasis"/>
          <w:b w:val="0"/>
          <w:i w:val="0"/>
          <w:color w:val="auto"/>
        </w:rPr>
        <w:t xml:space="preserve">What did the </w:t>
      </w:r>
      <w:r w:rsidR="009D6D2E">
        <w:rPr>
          <w:rStyle w:val="IntenseEmphasis"/>
          <w:b w:val="0"/>
          <w:i w:val="0"/>
          <w:color w:val="auto"/>
        </w:rPr>
        <w:t>business</w:t>
      </w:r>
      <w:r>
        <w:rPr>
          <w:rStyle w:val="IntenseEmphasis"/>
          <w:b w:val="0"/>
          <w:i w:val="0"/>
          <w:color w:val="auto"/>
        </w:rPr>
        <w:t xml:space="preserve"> use, consume, or incur?  They incurred a cost of doing business, of competition.  That's an expense and it increases that Cost of Goods Sold account, $882.  </w:t>
      </w:r>
    </w:p>
    <w:p w14:paraId="1AE52C92" w14:textId="77777777" w:rsidR="009F0D06" w:rsidRDefault="009F0D06" w:rsidP="009F0D06">
      <w:pPr>
        <w:rPr>
          <w:rStyle w:val="IntenseEmphasis"/>
          <w:b w:val="0"/>
          <w:i w:val="0"/>
          <w:color w:val="auto"/>
        </w:rPr>
      </w:pPr>
      <w:r>
        <w:rPr>
          <w:rStyle w:val="IntenseEmphasis"/>
          <w:b w:val="0"/>
          <w:i w:val="0"/>
          <w:color w:val="auto"/>
        </w:rPr>
        <w:t>Let's record that entry.</w:t>
      </w:r>
    </w:p>
    <w:tbl>
      <w:tblPr>
        <w:tblW w:w="9649" w:type="dxa"/>
        <w:tblLayout w:type="fixed"/>
        <w:tblCellMar>
          <w:left w:w="0" w:type="dxa"/>
          <w:right w:w="0" w:type="dxa"/>
        </w:tblCellMar>
        <w:tblLook w:val="01E0" w:firstRow="1" w:lastRow="1" w:firstColumn="1" w:lastColumn="1" w:noHBand="0" w:noVBand="0"/>
      </w:tblPr>
      <w:tblGrid>
        <w:gridCol w:w="993"/>
        <w:gridCol w:w="850"/>
        <w:gridCol w:w="827"/>
        <w:gridCol w:w="1016"/>
        <w:gridCol w:w="1867"/>
        <w:gridCol w:w="1421"/>
        <w:gridCol w:w="1448"/>
        <w:gridCol w:w="1227"/>
      </w:tblGrid>
      <w:tr w:rsidR="007F1A0E" w14:paraId="59E7C071" w14:textId="77777777" w:rsidTr="00D150AC">
        <w:trPr>
          <w:trHeight w:hRule="exact" w:val="313"/>
        </w:trPr>
        <w:tc>
          <w:tcPr>
            <w:tcW w:w="993" w:type="dxa"/>
            <w:vMerge w:val="restart"/>
            <w:tcBorders>
              <w:top w:val="single" w:sz="8" w:space="0" w:color="9BBA58"/>
              <w:left w:val="single" w:sz="8" w:space="0" w:color="9BBA58"/>
              <w:right w:val="single" w:sz="8" w:space="0" w:color="9BBA58"/>
            </w:tcBorders>
          </w:tcPr>
          <w:p w14:paraId="64EB9BAD" w14:textId="77777777" w:rsidR="007F1A0E" w:rsidRDefault="007F1A0E" w:rsidP="00D150AC">
            <w:pPr>
              <w:pStyle w:val="TableParagraph"/>
              <w:jc w:val="center"/>
              <w:rPr>
                <w:rFonts w:ascii="Cambria"/>
                <w:b/>
                <w:sz w:val="24"/>
              </w:rPr>
            </w:pPr>
          </w:p>
        </w:tc>
        <w:tc>
          <w:tcPr>
            <w:tcW w:w="1677" w:type="dxa"/>
            <w:gridSpan w:val="2"/>
            <w:tcBorders>
              <w:top w:val="single" w:sz="8" w:space="0" w:color="9BBA58"/>
              <w:left w:val="single" w:sz="8" w:space="0" w:color="9BBA58"/>
              <w:bottom w:val="single" w:sz="17" w:space="0" w:color="9BBA58"/>
              <w:right w:val="single" w:sz="8" w:space="0" w:color="9BBA58"/>
            </w:tcBorders>
          </w:tcPr>
          <w:p w14:paraId="3DC0365B" w14:textId="77777777" w:rsidR="007F1A0E" w:rsidRDefault="007F1A0E" w:rsidP="00D150AC">
            <w:pPr>
              <w:pStyle w:val="TableParagraph"/>
              <w:jc w:val="center"/>
              <w:rPr>
                <w:rFonts w:ascii="Cambria" w:eastAsia="Cambria" w:hAnsi="Cambria" w:cs="Cambria"/>
                <w:sz w:val="24"/>
                <w:szCs w:val="24"/>
              </w:rPr>
            </w:pPr>
            <w:r>
              <w:rPr>
                <w:rFonts w:ascii="Cambria"/>
                <w:b/>
                <w:sz w:val="24"/>
              </w:rPr>
              <w:t>Assets</w:t>
            </w:r>
          </w:p>
        </w:tc>
        <w:tc>
          <w:tcPr>
            <w:tcW w:w="1016" w:type="dxa"/>
            <w:tcBorders>
              <w:top w:val="single" w:sz="8" w:space="0" w:color="9BBA58"/>
              <w:left w:val="single" w:sz="8" w:space="0" w:color="9BBA58"/>
              <w:bottom w:val="single" w:sz="17" w:space="0" w:color="9BBA58"/>
              <w:right w:val="single" w:sz="8" w:space="0" w:color="9BBA58"/>
            </w:tcBorders>
          </w:tcPr>
          <w:p w14:paraId="11F21A3A" w14:textId="77777777" w:rsidR="007F1A0E" w:rsidRDefault="007F1A0E" w:rsidP="00D150AC">
            <w:pPr>
              <w:pStyle w:val="TableParagraph"/>
              <w:spacing w:line="300" w:lineRule="exact"/>
              <w:ind w:left="-61"/>
              <w:rPr>
                <w:rFonts w:ascii="Cambria" w:eastAsia="Cambria" w:hAnsi="Cambria" w:cs="Cambria"/>
                <w:sz w:val="24"/>
                <w:szCs w:val="24"/>
              </w:rPr>
            </w:pPr>
            <w:r>
              <w:rPr>
                <w:rFonts w:ascii="Calibri"/>
                <w:sz w:val="24"/>
              </w:rPr>
              <w:t xml:space="preserve">=  </w:t>
            </w:r>
            <w:proofErr w:type="spellStart"/>
            <w:r w:rsidRPr="00983543">
              <w:rPr>
                <w:rFonts w:ascii="Calibri"/>
                <w:b/>
                <w:sz w:val="24"/>
              </w:rPr>
              <w:t>Liab</w:t>
            </w:r>
            <w:proofErr w:type="spellEnd"/>
            <w:r w:rsidRPr="00983543">
              <w:rPr>
                <w:rFonts w:ascii="Calibri"/>
                <w:b/>
                <w:sz w:val="24"/>
              </w:rPr>
              <w:t>.</w:t>
            </w:r>
          </w:p>
        </w:tc>
        <w:tc>
          <w:tcPr>
            <w:tcW w:w="5963" w:type="dxa"/>
            <w:gridSpan w:val="4"/>
            <w:tcBorders>
              <w:top w:val="single" w:sz="8" w:space="0" w:color="9BBA58"/>
              <w:left w:val="single" w:sz="8" w:space="0" w:color="9BBA58"/>
              <w:bottom w:val="single" w:sz="17" w:space="0" w:color="9BBA58"/>
              <w:right w:val="single" w:sz="8" w:space="0" w:color="9BBA58"/>
            </w:tcBorders>
          </w:tcPr>
          <w:p w14:paraId="0FE4DC65" w14:textId="77777777" w:rsidR="007F1A0E" w:rsidRDefault="007F1A0E" w:rsidP="00D150AC">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7F1A0E" w14:paraId="56B1AAE4" w14:textId="77777777" w:rsidTr="00D150AC">
        <w:trPr>
          <w:trHeight w:hRule="exact" w:val="594"/>
        </w:trPr>
        <w:tc>
          <w:tcPr>
            <w:tcW w:w="993" w:type="dxa"/>
            <w:vMerge/>
            <w:tcBorders>
              <w:left w:val="single" w:sz="8" w:space="0" w:color="9BBA58"/>
              <w:right w:val="single" w:sz="8" w:space="0" w:color="9BBA58"/>
            </w:tcBorders>
            <w:shd w:val="clear" w:color="auto" w:fill="E6EDD4"/>
          </w:tcPr>
          <w:p w14:paraId="2ACEA045" w14:textId="77777777" w:rsidR="007F1A0E" w:rsidRDefault="007F1A0E" w:rsidP="00D150AC"/>
        </w:tc>
        <w:tc>
          <w:tcPr>
            <w:tcW w:w="1677" w:type="dxa"/>
            <w:gridSpan w:val="2"/>
            <w:tcBorders>
              <w:top w:val="single" w:sz="17" w:space="0" w:color="9BBA58"/>
              <w:left w:val="single" w:sz="8" w:space="0" w:color="9BBA58"/>
              <w:bottom w:val="single" w:sz="8" w:space="0" w:color="9BBA58"/>
              <w:right w:val="single" w:sz="8" w:space="0" w:color="9BBA58"/>
            </w:tcBorders>
            <w:shd w:val="clear" w:color="auto" w:fill="E6EDD4"/>
          </w:tcPr>
          <w:p w14:paraId="53E73C26" w14:textId="77777777" w:rsidR="007F1A0E" w:rsidRDefault="007F1A0E" w:rsidP="00D150AC"/>
        </w:tc>
        <w:tc>
          <w:tcPr>
            <w:tcW w:w="1016" w:type="dxa"/>
            <w:tcBorders>
              <w:top w:val="single" w:sz="17" w:space="0" w:color="9BBA58"/>
              <w:left w:val="single" w:sz="8" w:space="0" w:color="9BBA58"/>
              <w:bottom w:val="single" w:sz="8" w:space="0" w:color="9BBA58"/>
              <w:right w:val="single" w:sz="8" w:space="0" w:color="9BBA58"/>
            </w:tcBorders>
            <w:shd w:val="clear" w:color="auto" w:fill="E6EDD4"/>
          </w:tcPr>
          <w:p w14:paraId="68FB69C6" w14:textId="77777777" w:rsidR="007F1A0E" w:rsidRDefault="007F1A0E" w:rsidP="00D150AC"/>
        </w:tc>
        <w:tc>
          <w:tcPr>
            <w:tcW w:w="1867" w:type="dxa"/>
            <w:tcBorders>
              <w:top w:val="single" w:sz="17" w:space="0" w:color="9BBA58"/>
              <w:left w:val="single" w:sz="8" w:space="0" w:color="9BBA58"/>
              <w:bottom w:val="single" w:sz="8" w:space="0" w:color="9BBA58"/>
              <w:right w:val="single" w:sz="8" w:space="0" w:color="9BBA58"/>
            </w:tcBorders>
            <w:shd w:val="clear" w:color="auto" w:fill="E6EDD4"/>
          </w:tcPr>
          <w:p w14:paraId="1015C752" w14:textId="77777777" w:rsidR="007F1A0E" w:rsidRDefault="007F1A0E" w:rsidP="00D150AC">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096" w:type="dxa"/>
            <w:gridSpan w:val="3"/>
            <w:tcBorders>
              <w:top w:val="single" w:sz="17" w:space="0" w:color="9BBA58"/>
              <w:left w:val="single" w:sz="8" w:space="0" w:color="9BBA58"/>
              <w:bottom w:val="single" w:sz="8" w:space="0" w:color="9BBA58"/>
              <w:right w:val="single" w:sz="8" w:space="0" w:color="9BBA58"/>
            </w:tcBorders>
            <w:shd w:val="clear" w:color="auto" w:fill="E6EDD4"/>
          </w:tcPr>
          <w:p w14:paraId="2E8C47F7" w14:textId="77777777" w:rsidR="007F1A0E" w:rsidRDefault="007F1A0E" w:rsidP="00D150AC">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7F1A0E" w:rsidRPr="00983543" w14:paraId="0EE0784D" w14:textId="77777777" w:rsidTr="00D150AC">
        <w:trPr>
          <w:trHeight w:hRule="exact" w:val="302"/>
        </w:trPr>
        <w:tc>
          <w:tcPr>
            <w:tcW w:w="993" w:type="dxa"/>
            <w:vMerge/>
            <w:tcBorders>
              <w:left w:val="single" w:sz="8" w:space="0" w:color="9BBA58"/>
              <w:right w:val="single" w:sz="8" w:space="0" w:color="9BBA58"/>
            </w:tcBorders>
          </w:tcPr>
          <w:p w14:paraId="78F5D6B3"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tcPr>
          <w:p w14:paraId="0A3A841F"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tcPr>
          <w:p w14:paraId="01EB4CBE"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3AEBC055" w14:textId="77777777" w:rsidR="007F1A0E" w:rsidRDefault="007F1A0E" w:rsidP="00D150AC"/>
        </w:tc>
        <w:tc>
          <w:tcPr>
            <w:tcW w:w="2869" w:type="dxa"/>
            <w:gridSpan w:val="2"/>
            <w:tcBorders>
              <w:top w:val="single" w:sz="8" w:space="0" w:color="9BBA58"/>
              <w:left w:val="single" w:sz="8" w:space="0" w:color="9BBA58"/>
              <w:bottom w:val="single" w:sz="8" w:space="0" w:color="9BBA58"/>
              <w:right w:val="single" w:sz="8" w:space="0" w:color="9BBA58"/>
            </w:tcBorders>
          </w:tcPr>
          <w:p w14:paraId="013E5646" w14:textId="77777777" w:rsidR="007F1A0E" w:rsidRDefault="007F1A0E" w:rsidP="00D150AC">
            <w:pPr>
              <w:pStyle w:val="TableParagraph"/>
              <w:spacing w:before="2"/>
              <w:ind w:right="1"/>
              <w:jc w:val="center"/>
              <w:rPr>
                <w:rFonts w:ascii="Cambria" w:eastAsia="Cambria" w:hAnsi="Cambria" w:cs="Cambria"/>
                <w:sz w:val="24"/>
                <w:szCs w:val="24"/>
              </w:rPr>
            </w:pPr>
            <w:r>
              <w:rPr>
                <w:rFonts w:ascii="Cambria"/>
                <w:b/>
                <w:sz w:val="24"/>
              </w:rPr>
              <w:t>Profit</w:t>
            </w:r>
          </w:p>
        </w:tc>
        <w:tc>
          <w:tcPr>
            <w:tcW w:w="1227" w:type="dxa"/>
            <w:tcBorders>
              <w:top w:val="single" w:sz="8" w:space="0" w:color="9BBA58"/>
              <w:left w:val="single" w:sz="8" w:space="0" w:color="9BBA58"/>
              <w:bottom w:val="single" w:sz="8" w:space="0" w:color="9BBA58"/>
              <w:right w:val="single" w:sz="8" w:space="0" w:color="9BBA58"/>
            </w:tcBorders>
          </w:tcPr>
          <w:p w14:paraId="4F807A4B" w14:textId="77777777" w:rsidR="007F1A0E" w:rsidRPr="00983543" w:rsidRDefault="007F1A0E" w:rsidP="00D150AC">
            <w:pPr>
              <w:pStyle w:val="TableParagraph"/>
              <w:spacing w:line="285" w:lineRule="exact"/>
              <w:ind w:left="175"/>
              <w:rPr>
                <w:rFonts w:ascii="Cambria" w:eastAsia="Cambria" w:hAnsi="Cambria" w:cs="Cambria"/>
                <w:sz w:val="20"/>
                <w:szCs w:val="24"/>
              </w:rPr>
            </w:pPr>
            <w:r w:rsidRPr="00983543">
              <w:rPr>
                <w:rFonts w:ascii="Cambria"/>
                <w:b/>
                <w:spacing w:val="-9"/>
                <w:sz w:val="20"/>
              </w:rPr>
              <w:t>Dividends</w:t>
            </w:r>
          </w:p>
        </w:tc>
      </w:tr>
      <w:tr w:rsidR="007F1A0E" w14:paraId="0285FD75" w14:textId="77777777" w:rsidTr="00D150AC">
        <w:trPr>
          <w:trHeight w:hRule="exact" w:val="302"/>
        </w:trPr>
        <w:tc>
          <w:tcPr>
            <w:tcW w:w="993" w:type="dxa"/>
            <w:vMerge/>
            <w:tcBorders>
              <w:left w:val="single" w:sz="8" w:space="0" w:color="9BBA58"/>
              <w:right w:val="single" w:sz="8" w:space="0" w:color="9BBA58"/>
            </w:tcBorders>
            <w:shd w:val="clear" w:color="auto" w:fill="E6EDD4"/>
          </w:tcPr>
          <w:p w14:paraId="5473D3E0"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shd w:val="clear" w:color="auto" w:fill="E6EDD4"/>
          </w:tcPr>
          <w:p w14:paraId="7A941129"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1D635B77"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07B8AA98"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52752BD6" w14:textId="77777777" w:rsidR="007F1A0E" w:rsidRDefault="007F1A0E" w:rsidP="00D150AC">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741F876E" w14:textId="77777777" w:rsidR="007F1A0E" w:rsidRDefault="007F1A0E" w:rsidP="00D150AC">
            <w:pPr>
              <w:pStyle w:val="TableParagraph"/>
              <w:ind w:left="201"/>
              <w:rPr>
                <w:rFonts w:ascii="Cambria" w:eastAsia="Cambria" w:hAnsi="Cambria" w:cs="Cambria"/>
                <w:sz w:val="24"/>
                <w:szCs w:val="24"/>
              </w:rPr>
            </w:pPr>
            <w:r>
              <w:rPr>
                <w:rFonts w:ascii="Cambria"/>
                <w:b/>
                <w:sz w:val="24"/>
              </w:rPr>
              <w:t>Expenses</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789B8D3B" w14:textId="77777777" w:rsidR="007F1A0E" w:rsidRDefault="007F1A0E" w:rsidP="00D150AC"/>
        </w:tc>
      </w:tr>
      <w:tr w:rsidR="007F1A0E" w14:paraId="2E00558A" w14:textId="77777777" w:rsidTr="00D150AC">
        <w:trPr>
          <w:cantSplit/>
          <w:trHeight w:hRule="exact" w:val="1289"/>
        </w:trPr>
        <w:tc>
          <w:tcPr>
            <w:tcW w:w="993" w:type="dxa"/>
            <w:vMerge/>
            <w:tcBorders>
              <w:left w:val="single" w:sz="8" w:space="0" w:color="9BBA58"/>
              <w:bottom w:val="single" w:sz="8" w:space="0" w:color="9BBA58"/>
              <w:right w:val="single" w:sz="8" w:space="0" w:color="9BBA58"/>
            </w:tcBorders>
            <w:textDirection w:val="btLr"/>
          </w:tcPr>
          <w:p w14:paraId="69593011" w14:textId="77777777" w:rsidR="007F1A0E" w:rsidRDefault="007F1A0E" w:rsidP="00D150AC">
            <w:pPr>
              <w:pStyle w:val="TableParagraph"/>
              <w:spacing w:before="10"/>
              <w:rPr>
                <w:rFonts w:ascii="Calibri" w:eastAsia="Calibri" w:hAnsi="Calibri" w:cs="Calibri"/>
                <w:sz w:val="32"/>
                <w:szCs w:val="32"/>
              </w:rPr>
            </w:pPr>
          </w:p>
        </w:tc>
        <w:tc>
          <w:tcPr>
            <w:tcW w:w="850" w:type="dxa"/>
            <w:tcBorders>
              <w:top w:val="single" w:sz="8" w:space="0" w:color="9BBA58"/>
              <w:left w:val="single" w:sz="8" w:space="0" w:color="9BBA58"/>
              <w:bottom w:val="single" w:sz="8" w:space="0" w:color="9BBA58"/>
              <w:right w:val="single" w:sz="8" w:space="0" w:color="9BBA58"/>
            </w:tcBorders>
            <w:textDirection w:val="btLr"/>
          </w:tcPr>
          <w:p w14:paraId="1D95EFB8" w14:textId="77777777" w:rsidR="007F1A0E" w:rsidRDefault="007F1A0E" w:rsidP="00D150AC">
            <w:pPr>
              <w:pStyle w:val="TableParagraph"/>
              <w:spacing w:before="10"/>
              <w:rPr>
                <w:rFonts w:ascii="Calibri" w:eastAsia="Calibri" w:hAnsi="Calibri" w:cs="Calibri"/>
                <w:sz w:val="32"/>
                <w:szCs w:val="32"/>
              </w:rPr>
            </w:pPr>
          </w:p>
          <w:p w14:paraId="1C1A33C6" w14:textId="77777777" w:rsidR="007F1A0E" w:rsidRDefault="007F1A0E" w:rsidP="00D150AC">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827" w:type="dxa"/>
            <w:tcBorders>
              <w:top w:val="single" w:sz="8" w:space="0" w:color="9BBA58"/>
              <w:left w:val="single" w:sz="8" w:space="0" w:color="9BBA58"/>
              <w:bottom w:val="single" w:sz="8" w:space="0" w:color="9BBA58"/>
              <w:right w:val="single" w:sz="8" w:space="0" w:color="9BBA58"/>
            </w:tcBorders>
            <w:textDirection w:val="btLr"/>
          </w:tcPr>
          <w:p w14:paraId="3440E2CF" w14:textId="77777777" w:rsidR="007F1A0E" w:rsidRPr="00DE4898" w:rsidRDefault="007F1A0E" w:rsidP="00D150AC">
            <w:pPr>
              <w:ind w:left="113" w:right="113"/>
              <w:rPr>
                <w:sz w:val="8"/>
              </w:rPr>
            </w:pPr>
          </w:p>
          <w:p w14:paraId="3849FBA9" w14:textId="77777777" w:rsidR="007F1A0E" w:rsidRDefault="007F1A0E" w:rsidP="00D150AC">
            <w:pPr>
              <w:ind w:left="113" w:right="113"/>
              <w:jc w:val="center"/>
            </w:pPr>
            <w:r>
              <w:t>Inventory</w:t>
            </w:r>
          </w:p>
        </w:tc>
        <w:tc>
          <w:tcPr>
            <w:tcW w:w="1016" w:type="dxa"/>
            <w:tcBorders>
              <w:top w:val="single" w:sz="8" w:space="0" w:color="9BBA58"/>
              <w:left w:val="single" w:sz="8" w:space="0" w:color="9BBA58"/>
              <w:bottom w:val="single" w:sz="8" w:space="0" w:color="9BBA58"/>
              <w:right w:val="single" w:sz="8" w:space="0" w:color="9BBA58"/>
            </w:tcBorders>
            <w:textDirection w:val="btLr"/>
          </w:tcPr>
          <w:p w14:paraId="094861C8" w14:textId="77777777" w:rsidR="007F1A0E" w:rsidRDefault="007F1A0E" w:rsidP="00D150AC">
            <w:pPr>
              <w:ind w:left="113" w:right="113"/>
            </w:pPr>
          </w:p>
        </w:tc>
        <w:tc>
          <w:tcPr>
            <w:tcW w:w="1867" w:type="dxa"/>
            <w:tcBorders>
              <w:top w:val="single" w:sz="8" w:space="0" w:color="9BBA58"/>
              <w:left w:val="single" w:sz="8" w:space="0" w:color="9BBA58"/>
              <w:bottom w:val="single" w:sz="8" w:space="0" w:color="9BBA58"/>
              <w:right w:val="single" w:sz="8" w:space="0" w:color="9BBA58"/>
            </w:tcBorders>
            <w:textDirection w:val="btLr"/>
          </w:tcPr>
          <w:p w14:paraId="38DBF1E6" w14:textId="77777777" w:rsidR="007F1A0E" w:rsidRDefault="007F1A0E" w:rsidP="00D150AC">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68DBDFE4" w14:textId="77777777" w:rsidR="007F1A0E" w:rsidRDefault="007F1A0E" w:rsidP="00D150AC">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562917C7" w14:textId="77777777" w:rsidR="007F1A0E" w:rsidRPr="00DE4898" w:rsidRDefault="007F1A0E" w:rsidP="00D150AC">
            <w:pPr>
              <w:ind w:left="113" w:right="113"/>
              <w:jc w:val="center"/>
              <w:rPr>
                <w:sz w:val="10"/>
              </w:rPr>
            </w:pPr>
          </w:p>
          <w:p w14:paraId="018200FE" w14:textId="77777777" w:rsidR="007F1A0E" w:rsidRDefault="007F1A0E" w:rsidP="00D150AC">
            <w:pPr>
              <w:ind w:left="113" w:right="113"/>
              <w:jc w:val="center"/>
            </w:pPr>
            <w:r>
              <w:t>Cost of Goods Sold</w:t>
            </w:r>
          </w:p>
        </w:tc>
        <w:tc>
          <w:tcPr>
            <w:tcW w:w="1227" w:type="dxa"/>
            <w:tcBorders>
              <w:top w:val="single" w:sz="8" w:space="0" w:color="9BBA58"/>
              <w:left w:val="single" w:sz="8" w:space="0" w:color="9BBA58"/>
              <w:bottom w:val="single" w:sz="8" w:space="0" w:color="9BBA58"/>
              <w:right w:val="single" w:sz="8" w:space="0" w:color="9BBA58"/>
            </w:tcBorders>
            <w:textDirection w:val="btLr"/>
          </w:tcPr>
          <w:p w14:paraId="736CBFA0" w14:textId="77777777" w:rsidR="007F1A0E" w:rsidRDefault="007F1A0E" w:rsidP="00D150AC">
            <w:pPr>
              <w:ind w:left="113" w:right="113"/>
            </w:pPr>
          </w:p>
        </w:tc>
      </w:tr>
      <w:tr w:rsidR="007F1A0E" w14:paraId="4045D7EA"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5DDE4A40" w14:textId="77777777" w:rsidR="007F1A0E" w:rsidRDefault="007F1A0E" w:rsidP="00D150AC">
            <w:pPr>
              <w:jc w:val="center"/>
            </w:pPr>
            <w:r>
              <w:t>Opening</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33D35F27"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4EF63635" w14:textId="77777777" w:rsidR="007F1A0E" w:rsidRDefault="007F1A0E" w:rsidP="00D150AC">
            <w:pPr>
              <w:jc w:val="center"/>
            </w:pPr>
            <w:r>
              <w:t>1,932</w:t>
            </w: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568A5D54"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152B43B3"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37D0D7E2"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61F6D93C" w14:textId="77777777" w:rsidR="007F1A0E" w:rsidRDefault="007F1A0E" w:rsidP="00D150AC">
            <w:pPr>
              <w:jc w:val="center"/>
            </w:pPr>
            <w:r>
              <w:t>10,928</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55F8AE5C" w14:textId="77777777" w:rsidR="007F1A0E" w:rsidRDefault="007F1A0E" w:rsidP="00D150AC">
            <w:pPr>
              <w:jc w:val="center"/>
            </w:pPr>
          </w:p>
        </w:tc>
      </w:tr>
      <w:tr w:rsidR="007F1A0E" w14:paraId="36E5D1D6"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5278F357" w14:textId="77777777" w:rsidR="007F1A0E" w:rsidRDefault="007F1A0E" w:rsidP="00D150AC">
            <w:pPr>
              <w:jc w:val="center"/>
            </w:pPr>
            <w:r>
              <w:t>Adjust</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051C2774"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24222E43" w14:textId="77777777" w:rsidR="007F1A0E" w:rsidRPr="00983543" w:rsidRDefault="007F1A0E" w:rsidP="00D150AC">
            <w:pPr>
              <w:jc w:val="center"/>
              <w:rPr>
                <w:u w:val="single"/>
              </w:rPr>
            </w:pPr>
            <w:r>
              <w:rPr>
                <w:u w:val="single"/>
              </w:rPr>
              <w:t>-882</w:t>
            </w: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4E557EC1"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40EC97B7"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4F852D02"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431C8449" w14:textId="77777777" w:rsidR="007F1A0E" w:rsidRPr="00983543" w:rsidRDefault="007F1A0E" w:rsidP="00D150AC">
            <w:pPr>
              <w:jc w:val="center"/>
              <w:rPr>
                <w:u w:val="single"/>
              </w:rPr>
            </w:pPr>
            <w:r>
              <w:rPr>
                <w:u w:val="single"/>
              </w:rPr>
              <w:t>882</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380BC733" w14:textId="77777777" w:rsidR="007F1A0E" w:rsidRDefault="007F1A0E" w:rsidP="00D150AC">
            <w:pPr>
              <w:jc w:val="center"/>
            </w:pPr>
          </w:p>
        </w:tc>
      </w:tr>
      <w:tr w:rsidR="007F1A0E" w14:paraId="5EBD097F" w14:textId="77777777" w:rsidTr="00D150AC">
        <w:trPr>
          <w:trHeight w:hRule="exact" w:val="313"/>
        </w:trPr>
        <w:tc>
          <w:tcPr>
            <w:tcW w:w="993" w:type="dxa"/>
            <w:tcBorders>
              <w:top w:val="single" w:sz="8" w:space="0" w:color="9BBA58"/>
              <w:left w:val="single" w:sz="8" w:space="0" w:color="9BBA58"/>
              <w:bottom w:val="single" w:sz="8" w:space="0" w:color="9BBA58"/>
              <w:right w:val="single" w:sz="8" w:space="0" w:color="9BBA58"/>
            </w:tcBorders>
          </w:tcPr>
          <w:p w14:paraId="29AFBE35" w14:textId="77777777" w:rsidR="007F1A0E" w:rsidRDefault="007F1A0E" w:rsidP="00D150AC">
            <w:pPr>
              <w:jc w:val="center"/>
            </w:pPr>
            <w:r>
              <w:t>Total</w:t>
            </w:r>
          </w:p>
        </w:tc>
        <w:tc>
          <w:tcPr>
            <w:tcW w:w="850" w:type="dxa"/>
            <w:tcBorders>
              <w:top w:val="single" w:sz="8" w:space="0" w:color="9BBA58"/>
              <w:left w:val="single" w:sz="8" w:space="0" w:color="9BBA58"/>
              <w:bottom w:val="single" w:sz="8" w:space="0" w:color="9BBA58"/>
              <w:right w:val="single" w:sz="8" w:space="0" w:color="9BBA58"/>
            </w:tcBorders>
          </w:tcPr>
          <w:p w14:paraId="5620CB53" w14:textId="77777777" w:rsidR="007F1A0E" w:rsidRDefault="007F1A0E" w:rsidP="00D150AC"/>
        </w:tc>
        <w:tc>
          <w:tcPr>
            <w:tcW w:w="827" w:type="dxa"/>
            <w:tcBorders>
              <w:top w:val="single" w:sz="8" w:space="0" w:color="9BBA58"/>
              <w:left w:val="single" w:sz="8" w:space="0" w:color="9BBA58"/>
              <w:bottom w:val="single" w:sz="8" w:space="0" w:color="9BBA58"/>
              <w:right w:val="single" w:sz="8" w:space="0" w:color="9BBA58"/>
            </w:tcBorders>
          </w:tcPr>
          <w:p w14:paraId="43250159" w14:textId="77777777" w:rsidR="007F1A0E" w:rsidRPr="00983543" w:rsidRDefault="007F1A0E" w:rsidP="007F1A0E">
            <w:pPr>
              <w:jc w:val="center"/>
              <w:rPr>
                <w:u w:val="double"/>
              </w:rPr>
            </w:pPr>
            <w:r>
              <w:rPr>
                <w:u w:val="double"/>
              </w:rPr>
              <w:t>$1,050</w:t>
            </w:r>
          </w:p>
        </w:tc>
        <w:tc>
          <w:tcPr>
            <w:tcW w:w="1016" w:type="dxa"/>
            <w:tcBorders>
              <w:top w:val="single" w:sz="8" w:space="0" w:color="9BBA58"/>
              <w:left w:val="single" w:sz="8" w:space="0" w:color="9BBA58"/>
              <w:bottom w:val="single" w:sz="8" w:space="0" w:color="9BBA58"/>
              <w:right w:val="single" w:sz="8" w:space="0" w:color="9BBA58"/>
            </w:tcBorders>
          </w:tcPr>
          <w:p w14:paraId="7DB19722"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20FFF175"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tcPr>
          <w:p w14:paraId="15DEE3F5" w14:textId="77777777" w:rsidR="007F1A0E" w:rsidRDefault="007F1A0E" w:rsidP="00D150AC"/>
        </w:tc>
        <w:tc>
          <w:tcPr>
            <w:tcW w:w="1448" w:type="dxa"/>
            <w:tcBorders>
              <w:top w:val="single" w:sz="8" w:space="0" w:color="9BBA58"/>
              <w:left w:val="single" w:sz="8" w:space="0" w:color="9BBA58"/>
              <w:bottom w:val="single" w:sz="8" w:space="0" w:color="9BBA58"/>
              <w:right w:val="single" w:sz="8" w:space="0" w:color="9BBA58"/>
            </w:tcBorders>
          </w:tcPr>
          <w:p w14:paraId="22DBE84D" w14:textId="77777777" w:rsidR="007F1A0E" w:rsidRPr="00983543" w:rsidRDefault="007F1A0E" w:rsidP="00D150AC">
            <w:pPr>
              <w:jc w:val="center"/>
              <w:rPr>
                <w:u w:val="double"/>
              </w:rPr>
            </w:pPr>
            <w:r>
              <w:rPr>
                <w:u w:val="double"/>
              </w:rPr>
              <w:t>$11,810</w:t>
            </w:r>
          </w:p>
        </w:tc>
        <w:tc>
          <w:tcPr>
            <w:tcW w:w="1227" w:type="dxa"/>
            <w:tcBorders>
              <w:top w:val="single" w:sz="8" w:space="0" w:color="9BBA58"/>
              <w:left w:val="single" w:sz="8" w:space="0" w:color="9BBA58"/>
              <w:bottom w:val="single" w:sz="8" w:space="0" w:color="9BBA58"/>
              <w:right w:val="single" w:sz="8" w:space="0" w:color="9BBA58"/>
            </w:tcBorders>
          </w:tcPr>
          <w:p w14:paraId="696B9196" w14:textId="77777777" w:rsidR="007F1A0E" w:rsidRDefault="007F1A0E" w:rsidP="00D150AC"/>
        </w:tc>
      </w:tr>
    </w:tbl>
    <w:p w14:paraId="15223D75" w14:textId="77777777" w:rsidR="009F0D06" w:rsidRPr="009F0D06" w:rsidRDefault="006F3446" w:rsidP="009F0D06">
      <w:pPr>
        <w:spacing w:before="240"/>
        <w:rPr>
          <w:rStyle w:val="IntenseEmphasis"/>
        </w:rPr>
      </w:pPr>
      <w:r w:rsidRPr="009F0D06">
        <w:rPr>
          <w:rStyle w:val="IntenseEmphasis"/>
        </w:rPr>
        <w:t xml:space="preserve"> </w:t>
      </w:r>
      <w:r w:rsidR="009F0D06" w:rsidRPr="009F0D06">
        <w:rPr>
          <w:rStyle w:val="IntenseEmphasis"/>
        </w:rPr>
        <w:t xml:space="preserve">Why is </w:t>
      </w:r>
      <w:r w:rsidR="009F0D06">
        <w:rPr>
          <w:rStyle w:val="IntenseEmphasis"/>
        </w:rPr>
        <w:t>checking the value of inventory against the market price</w:t>
      </w:r>
      <w:r w:rsidR="009F0D06" w:rsidRPr="009F0D06">
        <w:rPr>
          <w:rStyle w:val="IntenseEmphasis"/>
        </w:rPr>
        <w:t xml:space="preserve"> important to the stakeholders?</w:t>
      </w:r>
    </w:p>
    <w:p w14:paraId="5D9C6FB1" w14:textId="77777777" w:rsidR="009F0D06" w:rsidRDefault="009F0D06" w:rsidP="009F0D06">
      <w:pPr>
        <w:spacing w:before="240"/>
        <w:rPr>
          <w:rFonts w:cs="Times New Roman"/>
          <w:sz w:val="24"/>
          <w:szCs w:val="24"/>
        </w:rPr>
      </w:pPr>
      <w:r>
        <w:rPr>
          <w:rFonts w:cs="Times New Roman"/>
          <w:sz w:val="24"/>
          <w:szCs w:val="24"/>
        </w:rPr>
        <w:t xml:space="preserve">This is important to </w:t>
      </w:r>
      <w:r w:rsidRPr="009F0D06">
        <w:rPr>
          <w:rFonts w:cs="Times New Roman"/>
          <w:b/>
          <w:sz w:val="24"/>
          <w:szCs w:val="24"/>
        </w:rPr>
        <w:t>creditors</w:t>
      </w:r>
      <w:r>
        <w:rPr>
          <w:rFonts w:cs="Times New Roman"/>
          <w:sz w:val="24"/>
          <w:szCs w:val="24"/>
        </w:rPr>
        <w:t xml:space="preserve"> because </w:t>
      </w:r>
      <w:proofErr w:type="gramStart"/>
      <w:r w:rsidR="00C9272F">
        <w:rPr>
          <w:rFonts w:cs="Times New Roman"/>
          <w:sz w:val="24"/>
          <w:szCs w:val="24"/>
        </w:rPr>
        <w:t xml:space="preserve">creditors like </w:t>
      </w:r>
      <w:r>
        <w:rPr>
          <w:rFonts w:cs="Times New Roman"/>
          <w:sz w:val="24"/>
          <w:szCs w:val="24"/>
        </w:rPr>
        <w:t>the bank uses</w:t>
      </w:r>
      <w:proofErr w:type="gramEnd"/>
      <w:r>
        <w:rPr>
          <w:rFonts w:cs="Times New Roman"/>
          <w:sz w:val="24"/>
          <w:szCs w:val="24"/>
        </w:rPr>
        <w:t xml:space="preserve"> the information from the financial statements to make decisions about how much </w:t>
      </w:r>
      <w:r w:rsidR="009D6D2E">
        <w:rPr>
          <w:rFonts w:cs="Times New Roman"/>
          <w:sz w:val="24"/>
          <w:szCs w:val="24"/>
        </w:rPr>
        <w:t xml:space="preserve">money </w:t>
      </w:r>
      <w:r>
        <w:rPr>
          <w:rFonts w:cs="Times New Roman"/>
          <w:sz w:val="24"/>
          <w:szCs w:val="24"/>
        </w:rPr>
        <w:t xml:space="preserve">to lend a </w:t>
      </w:r>
      <w:r w:rsidR="009D6D2E">
        <w:rPr>
          <w:rFonts w:cs="Times New Roman"/>
          <w:sz w:val="24"/>
          <w:szCs w:val="24"/>
        </w:rPr>
        <w:t>business</w:t>
      </w:r>
      <w:r>
        <w:rPr>
          <w:rFonts w:cs="Times New Roman"/>
          <w:sz w:val="24"/>
          <w:szCs w:val="24"/>
        </w:rPr>
        <w:t xml:space="preserve">. When they lend </w:t>
      </w:r>
      <w:r w:rsidR="00B05BDE">
        <w:rPr>
          <w:rFonts w:cs="Times New Roman"/>
          <w:sz w:val="24"/>
          <w:szCs w:val="24"/>
        </w:rPr>
        <w:t xml:space="preserve">money to </w:t>
      </w:r>
      <w:r>
        <w:rPr>
          <w:rFonts w:cs="Times New Roman"/>
          <w:sz w:val="24"/>
          <w:szCs w:val="24"/>
        </w:rPr>
        <w:t xml:space="preserve">a business they want to be repaid the amount of the loan, called the principal, plus any interest. As part of the loan agreement they </w:t>
      </w:r>
      <w:r w:rsidR="00155758">
        <w:rPr>
          <w:rFonts w:cs="Times New Roman"/>
          <w:sz w:val="24"/>
          <w:szCs w:val="24"/>
        </w:rPr>
        <w:t>may</w:t>
      </w:r>
      <w:r>
        <w:rPr>
          <w:rFonts w:cs="Times New Roman"/>
          <w:sz w:val="24"/>
          <w:szCs w:val="24"/>
        </w:rPr>
        <w:t xml:space="preserve"> </w:t>
      </w:r>
      <w:r w:rsidR="00BB134A">
        <w:rPr>
          <w:rFonts w:cs="Times New Roman"/>
          <w:sz w:val="24"/>
          <w:szCs w:val="24"/>
        </w:rPr>
        <w:t xml:space="preserve">use </w:t>
      </w:r>
      <w:r>
        <w:rPr>
          <w:rFonts w:cs="Times New Roman"/>
          <w:sz w:val="24"/>
          <w:szCs w:val="24"/>
        </w:rPr>
        <w:t xml:space="preserve">some of the </w:t>
      </w:r>
      <w:r w:rsidR="00BB134A">
        <w:rPr>
          <w:rFonts w:cs="Times New Roman"/>
          <w:sz w:val="24"/>
          <w:szCs w:val="24"/>
        </w:rPr>
        <w:t>business</w:t>
      </w:r>
      <w:r>
        <w:rPr>
          <w:rFonts w:cs="Times New Roman"/>
          <w:sz w:val="24"/>
          <w:szCs w:val="24"/>
        </w:rPr>
        <w:t>’s assets as collateral</w:t>
      </w:r>
      <w:r w:rsidR="00BB134A">
        <w:rPr>
          <w:rFonts w:cs="Times New Roman"/>
          <w:sz w:val="24"/>
          <w:szCs w:val="24"/>
        </w:rPr>
        <w:t xml:space="preserve">, also called security.  What does that mean?  It means that, if the business cannot pay off the loan, the bank will come and take their inventory.  </w:t>
      </w:r>
      <w:r w:rsidR="00A33D7F">
        <w:rPr>
          <w:rFonts w:cs="Times New Roman"/>
          <w:sz w:val="24"/>
          <w:szCs w:val="24"/>
        </w:rPr>
        <w:t>The bank will</w:t>
      </w:r>
      <w:r w:rsidR="00BB134A">
        <w:rPr>
          <w:rFonts w:cs="Times New Roman"/>
          <w:sz w:val="24"/>
          <w:szCs w:val="24"/>
        </w:rPr>
        <w:t xml:space="preserve"> sell it themselves to try and make back (recoup) what they lost </w:t>
      </w:r>
      <w:r w:rsidR="00A33D7F">
        <w:rPr>
          <w:rFonts w:cs="Times New Roman"/>
          <w:sz w:val="24"/>
          <w:szCs w:val="24"/>
        </w:rPr>
        <w:t xml:space="preserve">when the </w:t>
      </w:r>
      <w:r w:rsidR="00BB134A">
        <w:rPr>
          <w:rFonts w:cs="Times New Roman"/>
          <w:sz w:val="24"/>
          <w:szCs w:val="24"/>
        </w:rPr>
        <w:t xml:space="preserve">business </w:t>
      </w:r>
      <w:r w:rsidR="00A33D7F">
        <w:rPr>
          <w:rFonts w:cs="Times New Roman"/>
          <w:sz w:val="24"/>
          <w:szCs w:val="24"/>
        </w:rPr>
        <w:t>did not pay their</w:t>
      </w:r>
      <w:r w:rsidR="00BB134A">
        <w:rPr>
          <w:rFonts w:cs="Times New Roman"/>
          <w:sz w:val="24"/>
          <w:szCs w:val="24"/>
        </w:rPr>
        <w:t xml:space="preserve"> loan.  It is therefore important that businesses value their asset</w:t>
      </w:r>
      <w:r w:rsidR="0072498F">
        <w:rPr>
          <w:rFonts w:cs="Times New Roman"/>
          <w:sz w:val="24"/>
          <w:szCs w:val="24"/>
        </w:rPr>
        <w:t>s</w:t>
      </w:r>
      <w:r w:rsidR="00BB134A">
        <w:rPr>
          <w:rFonts w:cs="Times New Roman"/>
          <w:sz w:val="24"/>
          <w:szCs w:val="24"/>
        </w:rPr>
        <w:t>, especially their inven</w:t>
      </w:r>
      <w:r w:rsidR="00A33D7F">
        <w:rPr>
          <w:rFonts w:cs="Times New Roman"/>
          <w:sz w:val="24"/>
          <w:szCs w:val="24"/>
        </w:rPr>
        <w:t>tory, at the future benefit they will get from selling their inventory</w:t>
      </w:r>
      <w:r w:rsidR="00BB134A">
        <w:rPr>
          <w:rFonts w:cs="Times New Roman"/>
          <w:sz w:val="24"/>
          <w:szCs w:val="24"/>
        </w:rPr>
        <w:t xml:space="preserve">.  Doing anything else </w:t>
      </w:r>
      <w:r>
        <w:rPr>
          <w:rFonts w:cs="Times New Roman"/>
          <w:sz w:val="24"/>
          <w:szCs w:val="24"/>
        </w:rPr>
        <w:t xml:space="preserve">would be misleading to </w:t>
      </w:r>
      <w:r w:rsidR="00BB134A">
        <w:rPr>
          <w:rFonts w:cs="Times New Roman"/>
          <w:sz w:val="24"/>
          <w:szCs w:val="24"/>
        </w:rPr>
        <w:t>stakeholders like the bank who use</w:t>
      </w:r>
      <w:r>
        <w:rPr>
          <w:rFonts w:cs="Times New Roman"/>
          <w:sz w:val="24"/>
          <w:szCs w:val="24"/>
        </w:rPr>
        <w:t xml:space="preserve"> the financial statements</w:t>
      </w:r>
      <w:r w:rsidR="00BB134A">
        <w:rPr>
          <w:rFonts w:cs="Times New Roman"/>
          <w:sz w:val="24"/>
          <w:szCs w:val="24"/>
        </w:rPr>
        <w:t xml:space="preserve"> to make decisions about their relationship with the business</w:t>
      </w:r>
      <w:r>
        <w:rPr>
          <w:rFonts w:cs="Times New Roman"/>
          <w:sz w:val="24"/>
          <w:szCs w:val="24"/>
        </w:rPr>
        <w:t xml:space="preserve">. </w:t>
      </w:r>
    </w:p>
    <w:p w14:paraId="5575D05C" w14:textId="77777777" w:rsidR="009F0D06" w:rsidRPr="00BB134A" w:rsidRDefault="00BB134A" w:rsidP="009F0D06">
      <w:pPr>
        <w:rPr>
          <w:rFonts w:cs="Times New Roman"/>
          <w:sz w:val="24"/>
          <w:szCs w:val="24"/>
        </w:rPr>
      </w:pPr>
      <w:r>
        <w:rPr>
          <w:rFonts w:cs="Times New Roman"/>
          <w:b/>
          <w:sz w:val="24"/>
          <w:szCs w:val="24"/>
        </w:rPr>
        <w:t xml:space="preserve">Managers </w:t>
      </w:r>
      <w:r>
        <w:rPr>
          <w:rFonts w:cs="Times New Roman"/>
          <w:sz w:val="24"/>
          <w:szCs w:val="24"/>
        </w:rPr>
        <w:t xml:space="preserve">would </w:t>
      </w:r>
      <w:r w:rsidR="00ED5193">
        <w:rPr>
          <w:rFonts w:cs="Times New Roman"/>
          <w:sz w:val="24"/>
          <w:szCs w:val="24"/>
        </w:rPr>
        <w:t xml:space="preserve">also </w:t>
      </w:r>
      <w:r>
        <w:rPr>
          <w:rFonts w:cs="Times New Roman"/>
          <w:sz w:val="24"/>
          <w:szCs w:val="24"/>
        </w:rPr>
        <w:t xml:space="preserve">want to know about the true value of </w:t>
      </w:r>
      <w:proofErr w:type="gramStart"/>
      <w:r>
        <w:rPr>
          <w:rFonts w:cs="Times New Roman"/>
          <w:sz w:val="24"/>
          <w:szCs w:val="24"/>
        </w:rPr>
        <w:t>inventory</w:t>
      </w:r>
      <w:proofErr w:type="gramEnd"/>
      <w:r>
        <w:rPr>
          <w:rFonts w:cs="Times New Roman"/>
          <w:sz w:val="24"/>
          <w:szCs w:val="24"/>
        </w:rPr>
        <w:t xml:space="preserve"> as it will help them decide wh</w:t>
      </w:r>
      <w:r w:rsidR="0072498F">
        <w:rPr>
          <w:rFonts w:cs="Times New Roman"/>
          <w:sz w:val="24"/>
          <w:szCs w:val="24"/>
        </w:rPr>
        <w:t>ich</w:t>
      </w:r>
      <w:r>
        <w:rPr>
          <w:rFonts w:cs="Times New Roman"/>
          <w:sz w:val="24"/>
          <w:szCs w:val="24"/>
        </w:rPr>
        <w:t xml:space="preserve"> products to carry in the future</w:t>
      </w:r>
      <w:r w:rsidR="00ED5193">
        <w:rPr>
          <w:rFonts w:cs="Times New Roman"/>
          <w:sz w:val="24"/>
          <w:szCs w:val="24"/>
        </w:rPr>
        <w:t>.  It might help them decide on</w:t>
      </w:r>
      <w:r>
        <w:rPr>
          <w:rFonts w:cs="Times New Roman"/>
          <w:sz w:val="24"/>
          <w:szCs w:val="24"/>
        </w:rPr>
        <w:t xml:space="preserve"> whether they should </w:t>
      </w:r>
      <w:r>
        <w:rPr>
          <w:rFonts w:cs="Times New Roman"/>
          <w:sz w:val="24"/>
          <w:szCs w:val="24"/>
        </w:rPr>
        <w:lastRenderedPageBreak/>
        <w:t xml:space="preserve">implement a </w:t>
      </w:r>
      <w:r w:rsidR="0072498F">
        <w:rPr>
          <w:rFonts w:cs="Times New Roman"/>
          <w:sz w:val="24"/>
          <w:szCs w:val="24"/>
        </w:rPr>
        <w:t>just-in-</w:t>
      </w:r>
      <w:r>
        <w:rPr>
          <w:rFonts w:cs="Times New Roman"/>
          <w:sz w:val="24"/>
          <w:szCs w:val="24"/>
        </w:rPr>
        <w:t>time inventory system</w:t>
      </w:r>
      <w:r w:rsidR="0072498F">
        <w:rPr>
          <w:rFonts w:cs="Times New Roman"/>
          <w:sz w:val="24"/>
          <w:szCs w:val="24"/>
        </w:rPr>
        <w:t>,</w:t>
      </w:r>
      <w:r>
        <w:rPr>
          <w:rFonts w:cs="Times New Roman"/>
          <w:sz w:val="24"/>
          <w:szCs w:val="24"/>
        </w:rPr>
        <w:t xml:space="preserve"> or some other way to better control their inventory purchases</w:t>
      </w:r>
      <w:r w:rsidR="0072498F">
        <w:rPr>
          <w:rFonts w:cs="Times New Roman"/>
          <w:sz w:val="24"/>
          <w:szCs w:val="24"/>
        </w:rPr>
        <w:t>,</w:t>
      </w:r>
      <w:r>
        <w:rPr>
          <w:rFonts w:cs="Times New Roman"/>
          <w:sz w:val="24"/>
          <w:szCs w:val="24"/>
        </w:rPr>
        <w:t xml:space="preserve"> so they don't </w:t>
      </w:r>
      <w:r w:rsidR="0072498F">
        <w:rPr>
          <w:rFonts w:cs="Times New Roman"/>
          <w:sz w:val="24"/>
          <w:szCs w:val="24"/>
        </w:rPr>
        <w:t xml:space="preserve">lose </w:t>
      </w:r>
      <w:r>
        <w:rPr>
          <w:rFonts w:cs="Times New Roman"/>
          <w:sz w:val="24"/>
          <w:szCs w:val="24"/>
        </w:rPr>
        <w:t>value in the future due to inventory becoming less popular.</w:t>
      </w:r>
    </w:p>
    <w:p w14:paraId="23C74B51" w14:textId="77777777" w:rsidR="009F0D06" w:rsidRPr="00BB134A" w:rsidRDefault="00BB134A" w:rsidP="009F0D06">
      <w:pPr>
        <w:rPr>
          <w:rStyle w:val="IntenseEmphasis"/>
        </w:rPr>
      </w:pPr>
      <w:r w:rsidRPr="00BB134A">
        <w:rPr>
          <w:rStyle w:val="IntenseEmphasis"/>
        </w:rPr>
        <w:t xml:space="preserve">Can you give an example of a </w:t>
      </w:r>
      <w:r w:rsidR="009D6D2E">
        <w:rPr>
          <w:rStyle w:val="IntenseEmphasis"/>
        </w:rPr>
        <w:t>business</w:t>
      </w:r>
      <w:r w:rsidRPr="00BB134A">
        <w:rPr>
          <w:rStyle w:val="IntenseEmphasis"/>
        </w:rPr>
        <w:t xml:space="preserve"> that wrote down their inventory?</w:t>
      </w:r>
    </w:p>
    <w:p w14:paraId="2FA11980" w14:textId="77777777" w:rsidR="00BB134A" w:rsidRDefault="00BB134A" w:rsidP="009F0D06">
      <w:pPr>
        <w:rPr>
          <w:rFonts w:cs="Times New Roman"/>
          <w:sz w:val="24"/>
          <w:szCs w:val="24"/>
        </w:rPr>
      </w:pPr>
      <w:proofErr w:type="spellStart"/>
      <w:r>
        <w:rPr>
          <w:rFonts w:cs="Times New Roman"/>
          <w:sz w:val="24"/>
          <w:szCs w:val="24"/>
        </w:rPr>
        <w:t>Danier</w:t>
      </w:r>
      <w:proofErr w:type="spellEnd"/>
      <w:r>
        <w:rPr>
          <w:rFonts w:cs="Times New Roman"/>
          <w:sz w:val="24"/>
          <w:szCs w:val="24"/>
        </w:rPr>
        <w:t xml:space="preserve"> Leather, on their June 29, 2013 financial statements, stated that they were recording a $1.6 million dollar </w:t>
      </w:r>
      <w:r w:rsidR="0072498F">
        <w:rPr>
          <w:rFonts w:cs="Times New Roman"/>
          <w:sz w:val="24"/>
          <w:szCs w:val="24"/>
        </w:rPr>
        <w:t>write-</w:t>
      </w:r>
      <w:r>
        <w:rPr>
          <w:rFonts w:cs="Times New Roman"/>
          <w:sz w:val="24"/>
          <w:szCs w:val="24"/>
        </w:rPr>
        <w:t xml:space="preserve">down of their inventory because the selling price of their inventory was less than the cost they paid to purchase the inventory.  </w:t>
      </w:r>
      <w:proofErr w:type="spellStart"/>
      <w:r>
        <w:rPr>
          <w:rFonts w:cs="Times New Roman"/>
          <w:sz w:val="24"/>
          <w:szCs w:val="24"/>
        </w:rPr>
        <w:t>Danier</w:t>
      </w:r>
      <w:proofErr w:type="spellEnd"/>
      <w:r>
        <w:rPr>
          <w:rFonts w:cs="Times New Roman"/>
          <w:sz w:val="24"/>
          <w:szCs w:val="24"/>
        </w:rPr>
        <w:t xml:space="preserve"> Leather had a $1.7 million dollar write-down of inventory in 2012 also.  </w:t>
      </w:r>
      <w:r w:rsidR="0072498F">
        <w:rPr>
          <w:rFonts w:cs="Times New Roman"/>
          <w:sz w:val="24"/>
          <w:szCs w:val="24"/>
        </w:rPr>
        <w:t>Write-</w:t>
      </w:r>
      <w:r>
        <w:rPr>
          <w:rFonts w:cs="Times New Roman"/>
          <w:sz w:val="24"/>
          <w:szCs w:val="24"/>
        </w:rPr>
        <w:t xml:space="preserve">downs of inventory due to a selling </w:t>
      </w:r>
      <w:proofErr w:type="gramStart"/>
      <w:r>
        <w:rPr>
          <w:rFonts w:cs="Times New Roman"/>
          <w:sz w:val="24"/>
          <w:szCs w:val="24"/>
        </w:rPr>
        <w:t xml:space="preserve">price which is LESS </w:t>
      </w:r>
      <w:r w:rsidR="0072498F">
        <w:rPr>
          <w:rFonts w:cs="Times New Roman"/>
          <w:sz w:val="24"/>
          <w:szCs w:val="24"/>
        </w:rPr>
        <w:t xml:space="preserve">THAN the </w:t>
      </w:r>
      <w:r>
        <w:rPr>
          <w:rFonts w:cs="Times New Roman"/>
          <w:sz w:val="24"/>
          <w:szCs w:val="24"/>
        </w:rPr>
        <w:t xml:space="preserve">cost that the business paid for </w:t>
      </w:r>
      <w:r w:rsidR="0072498F">
        <w:rPr>
          <w:rFonts w:cs="Times New Roman"/>
          <w:sz w:val="24"/>
          <w:szCs w:val="24"/>
        </w:rPr>
        <w:t>the inventory</w:t>
      </w:r>
      <w:proofErr w:type="gramEnd"/>
      <w:r w:rsidR="0072498F">
        <w:rPr>
          <w:rFonts w:cs="Times New Roman"/>
          <w:sz w:val="24"/>
          <w:szCs w:val="24"/>
        </w:rPr>
        <w:t xml:space="preserve"> </w:t>
      </w:r>
      <w:r>
        <w:rPr>
          <w:rFonts w:cs="Times New Roman"/>
          <w:sz w:val="24"/>
          <w:szCs w:val="24"/>
        </w:rPr>
        <w:t xml:space="preserve">are common in retail.  Customers are fickle and tastes change.  If you have </w:t>
      </w:r>
      <w:r w:rsidR="0072498F">
        <w:rPr>
          <w:rFonts w:cs="Times New Roman"/>
          <w:sz w:val="24"/>
          <w:szCs w:val="24"/>
        </w:rPr>
        <w:t xml:space="preserve">a </w:t>
      </w:r>
      <w:r>
        <w:rPr>
          <w:rFonts w:cs="Times New Roman"/>
          <w:sz w:val="24"/>
          <w:szCs w:val="24"/>
        </w:rPr>
        <w:t>large amount of inventory that fall</w:t>
      </w:r>
      <w:r w:rsidR="0072498F">
        <w:rPr>
          <w:rFonts w:cs="Times New Roman"/>
          <w:sz w:val="24"/>
          <w:szCs w:val="24"/>
        </w:rPr>
        <w:t>s</w:t>
      </w:r>
      <w:r>
        <w:rPr>
          <w:rFonts w:cs="Times New Roman"/>
          <w:sz w:val="24"/>
          <w:szCs w:val="24"/>
        </w:rPr>
        <w:t xml:space="preserve"> out of </w:t>
      </w:r>
      <w:proofErr w:type="spellStart"/>
      <w:r>
        <w:rPr>
          <w:rFonts w:cs="Times New Roman"/>
          <w:sz w:val="24"/>
          <w:szCs w:val="24"/>
        </w:rPr>
        <w:t>favour</w:t>
      </w:r>
      <w:proofErr w:type="spellEnd"/>
      <w:r>
        <w:rPr>
          <w:rFonts w:cs="Times New Roman"/>
          <w:sz w:val="24"/>
          <w:szCs w:val="24"/>
        </w:rPr>
        <w:t xml:space="preserve"> with the public</w:t>
      </w:r>
      <w:r w:rsidR="0072498F">
        <w:rPr>
          <w:rFonts w:cs="Times New Roman"/>
          <w:sz w:val="24"/>
          <w:szCs w:val="24"/>
        </w:rPr>
        <w:t>,</w:t>
      </w:r>
      <w:r>
        <w:rPr>
          <w:rFonts w:cs="Times New Roman"/>
          <w:sz w:val="24"/>
          <w:szCs w:val="24"/>
        </w:rPr>
        <w:t xml:space="preserve"> you will likely be stuck writing down the inventory at the end of the year.</w:t>
      </w:r>
    </w:p>
    <w:p w14:paraId="525C0A62" w14:textId="77777777" w:rsidR="00BB134A" w:rsidRPr="00E63558" w:rsidRDefault="00BB134A" w:rsidP="00BB134A">
      <w:pPr>
        <w:rPr>
          <w:rStyle w:val="IntenseEmphasis"/>
        </w:rPr>
      </w:pPr>
      <w:r w:rsidRPr="00E63558">
        <w:rPr>
          <w:rStyle w:val="IntenseEmphasis"/>
        </w:rPr>
        <w:t xml:space="preserve">Check your understanding </w:t>
      </w:r>
      <w:r w:rsidR="00E63558">
        <w:rPr>
          <w:rStyle w:val="IntenseEmphasis"/>
        </w:rPr>
        <w:t>(CYU5-7)</w:t>
      </w:r>
    </w:p>
    <w:p w14:paraId="30072500" w14:textId="77777777" w:rsidR="00E63558" w:rsidRDefault="00BB134A" w:rsidP="00E63558">
      <w:pPr>
        <w:rPr>
          <w:rFonts w:cs="Times New Roman"/>
          <w:sz w:val="24"/>
          <w:szCs w:val="24"/>
        </w:rPr>
      </w:pPr>
      <w:r w:rsidRPr="00E63558">
        <w:rPr>
          <w:rFonts w:cs="Times New Roman"/>
          <w:sz w:val="24"/>
          <w:szCs w:val="24"/>
        </w:rPr>
        <w:t>Present Shop purchased 120 Blueberry</w:t>
      </w:r>
      <w:r w:rsidR="00ED5193">
        <w:rPr>
          <w:rFonts w:cs="Times New Roman"/>
          <w:sz w:val="24"/>
          <w:szCs w:val="24"/>
        </w:rPr>
        <w:t xml:space="preserve"> S</w:t>
      </w:r>
      <w:r w:rsidRPr="00E63558">
        <w:rPr>
          <w:rFonts w:cs="Times New Roman"/>
          <w:sz w:val="24"/>
          <w:szCs w:val="24"/>
        </w:rPr>
        <w:t xml:space="preserve">5 phones for $70 each. When they first came out the </w:t>
      </w:r>
      <w:r w:rsidR="009D6D2E">
        <w:rPr>
          <w:rFonts w:cs="Times New Roman"/>
          <w:sz w:val="24"/>
          <w:szCs w:val="24"/>
        </w:rPr>
        <w:t>business</w:t>
      </w:r>
      <w:r w:rsidRPr="00E63558">
        <w:rPr>
          <w:rFonts w:cs="Times New Roman"/>
          <w:sz w:val="24"/>
          <w:szCs w:val="24"/>
        </w:rPr>
        <w:t xml:space="preserve"> could sell the Blueberry </w:t>
      </w:r>
      <w:r w:rsidR="00ED5193">
        <w:rPr>
          <w:rFonts w:cs="Times New Roman"/>
          <w:sz w:val="24"/>
          <w:szCs w:val="24"/>
        </w:rPr>
        <w:t>S</w:t>
      </w:r>
      <w:r w:rsidRPr="00E63558">
        <w:rPr>
          <w:rFonts w:cs="Times New Roman"/>
          <w:sz w:val="24"/>
          <w:szCs w:val="24"/>
        </w:rPr>
        <w:t xml:space="preserve">5 phones for $150 each. The </w:t>
      </w:r>
      <w:r w:rsidR="009D6D2E">
        <w:rPr>
          <w:rFonts w:cs="Times New Roman"/>
          <w:sz w:val="24"/>
          <w:szCs w:val="24"/>
        </w:rPr>
        <w:t>business</w:t>
      </w:r>
      <w:r w:rsidRPr="00E63558">
        <w:rPr>
          <w:rFonts w:cs="Times New Roman"/>
          <w:sz w:val="24"/>
          <w:szCs w:val="24"/>
        </w:rPr>
        <w:t xml:space="preserve"> has 25 Blueberry phones left and the </w:t>
      </w:r>
      <w:r w:rsidR="00ED5193">
        <w:rPr>
          <w:rFonts w:cs="Times New Roman"/>
          <w:sz w:val="24"/>
          <w:szCs w:val="24"/>
        </w:rPr>
        <w:t>selling price of the phones</w:t>
      </w:r>
      <w:r w:rsidRPr="00E63558">
        <w:rPr>
          <w:rFonts w:cs="Times New Roman"/>
          <w:sz w:val="24"/>
          <w:szCs w:val="24"/>
        </w:rPr>
        <w:t xml:space="preserve"> is now $50 each. The reason for the change in the market value is because a new model has come out, the Blueberry </w:t>
      </w:r>
      <w:r w:rsidR="00ED5193">
        <w:rPr>
          <w:rFonts w:cs="Times New Roman"/>
          <w:sz w:val="24"/>
          <w:szCs w:val="24"/>
        </w:rPr>
        <w:t>S</w:t>
      </w:r>
      <w:r w:rsidRPr="00E63558">
        <w:rPr>
          <w:rFonts w:cs="Times New Roman"/>
          <w:sz w:val="24"/>
          <w:szCs w:val="24"/>
        </w:rPr>
        <w:t>6</w:t>
      </w:r>
      <w:r w:rsidR="00ED5193">
        <w:rPr>
          <w:rFonts w:cs="Times New Roman"/>
          <w:sz w:val="24"/>
          <w:szCs w:val="24"/>
        </w:rPr>
        <w:t>,</w:t>
      </w:r>
      <w:r w:rsidRPr="00E63558">
        <w:rPr>
          <w:rFonts w:cs="Times New Roman"/>
          <w:sz w:val="24"/>
          <w:szCs w:val="24"/>
        </w:rPr>
        <w:t xml:space="preserve"> and their competitor also has a new model called the </w:t>
      </w:r>
      <w:proofErr w:type="spellStart"/>
      <w:r w:rsidRPr="00E63558">
        <w:rPr>
          <w:rFonts w:cs="Times New Roman"/>
          <w:sz w:val="24"/>
          <w:szCs w:val="24"/>
        </w:rPr>
        <w:t>Ephone</w:t>
      </w:r>
      <w:proofErr w:type="spellEnd"/>
      <w:r w:rsidRPr="00E63558">
        <w:rPr>
          <w:rFonts w:cs="Times New Roman"/>
          <w:sz w:val="24"/>
          <w:szCs w:val="24"/>
        </w:rPr>
        <w:t xml:space="preserve"> </w:t>
      </w:r>
      <w:r w:rsidR="00ED5193">
        <w:rPr>
          <w:rFonts w:cs="Times New Roman"/>
          <w:sz w:val="24"/>
          <w:szCs w:val="24"/>
        </w:rPr>
        <w:t>S</w:t>
      </w:r>
      <w:r w:rsidRPr="00E63558">
        <w:rPr>
          <w:rFonts w:cs="Times New Roman"/>
          <w:sz w:val="24"/>
          <w:szCs w:val="24"/>
        </w:rPr>
        <w:t xml:space="preserve">7. What </w:t>
      </w:r>
      <w:r w:rsidR="00ED5193">
        <w:rPr>
          <w:rFonts w:cs="Times New Roman"/>
          <w:sz w:val="24"/>
          <w:szCs w:val="24"/>
        </w:rPr>
        <w:t>amount</w:t>
      </w:r>
      <w:r w:rsidRPr="00E63558">
        <w:rPr>
          <w:rFonts w:cs="Times New Roman"/>
          <w:sz w:val="24"/>
          <w:szCs w:val="24"/>
        </w:rPr>
        <w:t xml:space="preserve"> should the </w:t>
      </w:r>
      <w:r w:rsidR="009D6D2E">
        <w:rPr>
          <w:rFonts w:cs="Times New Roman"/>
          <w:sz w:val="24"/>
          <w:szCs w:val="24"/>
        </w:rPr>
        <w:t>business</w:t>
      </w:r>
      <w:r w:rsidRPr="00E63558">
        <w:rPr>
          <w:rFonts w:cs="Times New Roman"/>
          <w:sz w:val="24"/>
          <w:szCs w:val="24"/>
        </w:rPr>
        <w:t xml:space="preserve"> value their </w:t>
      </w:r>
      <w:r w:rsidR="00ED5193">
        <w:rPr>
          <w:rFonts w:cs="Times New Roman"/>
          <w:sz w:val="24"/>
          <w:szCs w:val="24"/>
        </w:rPr>
        <w:t>phones</w:t>
      </w:r>
      <w:r w:rsidRPr="00E63558">
        <w:rPr>
          <w:rFonts w:cs="Times New Roman"/>
          <w:sz w:val="24"/>
          <w:szCs w:val="24"/>
        </w:rPr>
        <w:t xml:space="preserve"> at? Explain why</w:t>
      </w:r>
      <w:r w:rsidR="00E63558">
        <w:rPr>
          <w:rFonts w:cs="Times New Roman"/>
          <w:sz w:val="24"/>
          <w:szCs w:val="24"/>
        </w:rPr>
        <w:t xml:space="preserve"> and</w:t>
      </w:r>
      <w:r w:rsidR="00ED5193">
        <w:rPr>
          <w:rFonts w:cs="Times New Roman"/>
          <w:sz w:val="24"/>
          <w:szCs w:val="24"/>
        </w:rPr>
        <w:t>, if an entry is necessary,</w:t>
      </w:r>
      <w:r w:rsidR="00E63558">
        <w:rPr>
          <w:rFonts w:cs="Times New Roman"/>
          <w:sz w:val="24"/>
          <w:szCs w:val="24"/>
        </w:rPr>
        <w:t xml:space="preserve"> provide the entry that you would make</w:t>
      </w:r>
      <w:r w:rsidR="00ED5193">
        <w:rPr>
          <w:rFonts w:cs="Times New Roman"/>
          <w:sz w:val="24"/>
          <w:szCs w:val="24"/>
        </w:rPr>
        <w:t xml:space="preserve"> to the accounting records</w:t>
      </w:r>
      <w:r w:rsidR="00E63558">
        <w:rPr>
          <w:rFonts w:cs="Times New Roman"/>
          <w:sz w:val="24"/>
          <w:szCs w:val="24"/>
        </w:rPr>
        <w:t>.</w:t>
      </w:r>
    </w:p>
    <w:tbl>
      <w:tblPr>
        <w:tblStyle w:val="TableGrid"/>
        <w:tblW w:w="0" w:type="auto"/>
        <w:tblLook w:val="04A0" w:firstRow="1" w:lastRow="0" w:firstColumn="1" w:lastColumn="0" w:noHBand="0" w:noVBand="1"/>
      </w:tblPr>
      <w:tblGrid>
        <w:gridCol w:w="9576"/>
      </w:tblGrid>
      <w:tr w:rsidR="00E63558" w14:paraId="748E88FF" w14:textId="77777777" w:rsidTr="00E63558">
        <w:tc>
          <w:tcPr>
            <w:tcW w:w="9576" w:type="dxa"/>
          </w:tcPr>
          <w:p w14:paraId="1D232AD9" w14:textId="77777777" w:rsidR="00E63558" w:rsidRDefault="00E63558" w:rsidP="00E63558">
            <w:pPr>
              <w:rPr>
                <w:rFonts w:cs="Times New Roman"/>
                <w:sz w:val="24"/>
                <w:szCs w:val="24"/>
              </w:rPr>
            </w:pPr>
            <w:r>
              <w:rPr>
                <w:rFonts w:cs="Times New Roman"/>
                <w:sz w:val="24"/>
                <w:szCs w:val="24"/>
              </w:rPr>
              <w:t>Calculation:</w:t>
            </w:r>
          </w:p>
          <w:p w14:paraId="692F82FF" w14:textId="77777777" w:rsidR="00E63558" w:rsidRDefault="00E63558" w:rsidP="00E63558">
            <w:pPr>
              <w:rPr>
                <w:rFonts w:cs="Times New Roman"/>
                <w:sz w:val="24"/>
                <w:szCs w:val="24"/>
              </w:rPr>
            </w:pPr>
          </w:p>
          <w:p w14:paraId="5EC16B5E" w14:textId="77777777" w:rsidR="00E63558" w:rsidRDefault="00E63558" w:rsidP="00E63558">
            <w:pPr>
              <w:rPr>
                <w:rFonts w:cs="Times New Roman"/>
                <w:sz w:val="24"/>
                <w:szCs w:val="24"/>
              </w:rPr>
            </w:pPr>
          </w:p>
          <w:p w14:paraId="3D40E338" w14:textId="77777777" w:rsidR="00E63558" w:rsidRDefault="00E63558" w:rsidP="00E63558">
            <w:pPr>
              <w:rPr>
                <w:rFonts w:cs="Times New Roman"/>
                <w:sz w:val="24"/>
                <w:szCs w:val="24"/>
              </w:rPr>
            </w:pPr>
          </w:p>
          <w:p w14:paraId="7D59AEA9" w14:textId="77777777" w:rsidR="00E63558" w:rsidRDefault="00E63558" w:rsidP="00E63558">
            <w:pPr>
              <w:rPr>
                <w:rFonts w:cs="Times New Roman"/>
                <w:sz w:val="24"/>
                <w:szCs w:val="24"/>
              </w:rPr>
            </w:pPr>
          </w:p>
        </w:tc>
      </w:tr>
      <w:tr w:rsidR="00E63558" w14:paraId="494B1BD3" w14:textId="77777777" w:rsidTr="00E63558">
        <w:tc>
          <w:tcPr>
            <w:tcW w:w="9576" w:type="dxa"/>
          </w:tcPr>
          <w:p w14:paraId="1B2A855E" w14:textId="77777777" w:rsidR="00E63558" w:rsidRDefault="00E63558" w:rsidP="00E63558">
            <w:pPr>
              <w:rPr>
                <w:rFonts w:cs="Times New Roman"/>
                <w:sz w:val="24"/>
                <w:szCs w:val="24"/>
              </w:rPr>
            </w:pPr>
            <w:r>
              <w:rPr>
                <w:rFonts w:cs="Times New Roman"/>
                <w:sz w:val="24"/>
                <w:szCs w:val="24"/>
              </w:rPr>
              <w:t>Explanation:</w:t>
            </w:r>
          </w:p>
        </w:tc>
      </w:tr>
      <w:tr w:rsidR="00E63558" w14:paraId="363B32C0" w14:textId="77777777" w:rsidTr="00E63558">
        <w:tc>
          <w:tcPr>
            <w:tcW w:w="9576" w:type="dxa"/>
          </w:tcPr>
          <w:p w14:paraId="61773BBA" w14:textId="77777777" w:rsidR="00E63558" w:rsidRDefault="00E63558" w:rsidP="00E63558">
            <w:pPr>
              <w:rPr>
                <w:rFonts w:cs="Times New Roman"/>
                <w:sz w:val="24"/>
                <w:szCs w:val="24"/>
              </w:rPr>
            </w:pPr>
          </w:p>
        </w:tc>
      </w:tr>
      <w:tr w:rsidR="00E63558" w14:paraId="3C68E13A" w14:textId="77777777" w:rsidTr="00E63558">
        <w:tc>
          <w:tcPr>
            <w:tcW w:w="9576" w:type="dxa"/>
          </w:tcPr>
          <w:p w14:paraId="1816C3F9" w14:textId="77777777" w:rsidR="00E63558" w:rsidRDefault="00E63558" w:rsidP="00E63558">
            <w:pPr>
              <w:rPr>
                <w:rFonts w:cs="Times New Roman"/>
                <w:sz w:val="24"/>
                <w:szCs w:val="24"/>
              </w:rPr>
            </w:pPr>
          </w:p>
        </w:tc>
      </w:tr>
      <w:tr w:rsidR="00E63558" w14:paraId="6036A457" w14:textId="77777777" w:rsidTr="00E63558">
        <w:tc>
          <w:tcPr>
            <w:tcW w:w="9576" w:type="dxa"/>
          </w:tcPr>
          <w:p w14:paraId="1E9549A3" w14:textId="77777777" w:rsidR="00E63558" w:rsidRDefault="00E63558" w:rsidP="00E63558">
            <w:pPr>
              <w:rPr>
                <w:rFonts w:cs="Times New Roman"/>
                <w:sz w:val="24"/>
                <w:szCs w:val="24"/>
              </w:rPr>
            </w:pPr>
          </w:p>
        </w:tc>
      </w:tr>
      <w:tr w:rsidR="00E63558" w14:paraId="0C2BDFD1" w14:textId="77777777" w:rsidTr="00E63558">
        <w:tc>
          <w:tcPr>
            <w:tcW w:w="9576" w:type="dxa"/>
          </w:tcPr>
          <w:p w14:paraId="2B4B8B4D" w14:textId="77777777" w:rsidR="00E63558" w:rsidRDefault="00E63558" w:rsidP="00E63558">
            <w:pPr>
              <w:rPr>
                <w:rFonts w:cs="Times New Roman"/>
                <w:sz w:val="24"/>
                <w:szCs w:val="24"/>
              </w:rPr>
            </w:pPr>
          </w:p>
        </w:tc>
      </w:tr>
      <w:tr w:rsidR="00E63558" w14:paraId="58ECA68F" w14:textId="77777777" w:rsidTr="00E63558">
        <w:tc>
          <w:tcPr>
            <w:tcW w:w="9576" w:type="dxa"/>
          </w:tcPr>
          <w:p w14:paraId="0A361C69" w14:textId="77777777" w:rsidR="00E63558" w:rsidRDefault="00E63558" w:rsidP="00E63558">
            <w:pPr>
              <w:rPr>
                <w:rFonts w:cs="Times New Roman"/>
                <w:sz w:val="24"/>
                <w:szCs w:val="24"/>
              </w:rPr>
            </w:pPr>
          </w:p>
        </w:tc>
      </w:tr>
      <w:tr w:rsidR="00C55D0C" w14:paraId="714883BF" w14:textId="77777777" w:rsidTr="00E63558">
        <w:tc>
          <w:tcPr>
            <w:tcW w:w="9576" w:type="dxa"/>
          </w:tcPr>
          <w:p w14:paraId="09BEA18E" w14:textId="77777777" w:rsidR="00C55D0C" w:rsidRDefault="00C55D0C" w:rsidP="00E63558">
            <w:pPr>
              <w:rPr>
                <w:rFonts w:cs="Times New Roman"/>
                <w:sz w:val="24"/>
                <w:szCs w:val="24"/>
              </w:rPr>
            </w:pPr>
          </w:p>
        </w:tc>
      </w:tr>
      <w:tr w:rsidR="00C55D0C" w14:paraId="5F372887" w14:textId="77777777" w:rsidTr="00E63558">
        <w:tc>
          <w:tcPr>
            <w:tcW w:w="9576" w:type="dxa"/>
          </w:tcPr>
          <w:p w14:paraId="05F33B50" w14:textId="77777777" w:rsidR="00C55D0C" w:rsidRDefault="00C55D0C" w:rsidP="00E63558">
            <w:pPr>
              <w:rPr>
                <w:rFonts w:cs="Times New Roman"/>
                <w:sz w:val="24"/>
                <w:szCs w:val="24"/>
              </w:rPr>
            </w:pPr>
          </w:p>
        </w:tc>
      </w:tr>
    </w:tbl>
    <w:p w14:paraId="621AB349" w14:textId="77777777" w:rsidR="00C55D0C" w:rsidRPr="00C55D0C" w:rsidRDefault="00AB0C14" w:rsidP="00AB0C14">
      <w:pPr>
        <w:spacing w:before="240"/>
        <w:rPr>
          <w:rFonts w:cs="Times New Roman"/>
          <w:b/>
          <w:i/>
          <w:sz w:val="24"/>
          <w:szCs w:val="24"/>
        </w:rPr>
      </w:pPr>
      <w:r w:rsidRPr="00E63558">
        <w:rPr>
          <w:rFonts w:cs="Times New Roman"/>
          <w:sz w:val="24"/>
          <w:szCs w:val="24"/>
        </w:rPr>
        <w:t xml:space="preserve">  </w:t>
      </w:r>
      <w:r w:rsidR="00C55D0C">
        <w:rPr>
          <w:rFonts w:cs="Times New Roman"/>
          <w:b/>
          <w:i/>
          <w:sz w:val="24"/>
          <w:szCs w:val="24"/>
        </w:rPr>
        <w:t>Continued on the next page.</w:t>
      </w:r>
    </w:p>
    <w:p w14:paraId="355CD51B" w14:textId="77777777" w:rsidR="00C55D0C" w:rsidRDefault="00C55D0C">
      <w:pPr>
        <w:rPr>
          <w:rFonts w:cs="Times New Roman"/>
          <w:sz w:val="24"/>
          <w:szCs w:val="24"/>
        </w:rPr>
      </w:pPr>
      <w:r>
        <w:rPr>
          <w:rFonts w:cs="Times New Roman"/>
          <w:sz w:val="24"/>
          <w:szCs w:val="24"/>
        </w:rPr>
        <w:br w:type="page"/>
      </w:r>
    </w:p>
    <w:p w14:paraId="456841A1" w14:textId="77777777" w:rsidR="00C55D0C" w:rsidRDefault="00C55D0C" w:rsidP="00AB0C14">
      <w:pPr>
        <w:spacing w:before="240"/>
        <w:rPr>
          <w:rStyle w:val="IntenseEmphasis"/>
        </w:rPr>
      </w:pPr>
      <w:r>
        <w:rPr>
          <w:rStyle w:val="IntenseEmphasis"/>
        </w:rPr>
        <w:lastRenderedPageBreak/>
        <w:t>CYU5-7, continued</w:t>
      </w:r>
    </w:p>
    <w:p w14:paraId="4BAA88A4" w14:textId="77777777" w:rsidR="00AB0C14" w:rsidRDefault="00AB0C14" w:rsidP="00AB0C14">
      <w:pPr>
        <w:spacing w:before="240"/>
        <w:rPr>
          <w:rFonts w:cs="Times New Roman"/>
          <w:sz w:val="24"/>
          <w:szCs w:val="24"/>
        </w:rPr>
      </w:pPr>
      <w:r w:rsidRPr="00E63558">
        <w:rPr>
          <w:rFonts w:cs="Times New Roman"/>
          <w:sz w:val="24"/>
          <w:szCs w:val="24"/>
        </w:rPr>
        <w:t xml:space="preserve"> </w:t>
      </w:r>
      <w:r>
        <w:rPr>
          <w:rFonts w:cs="Times New Roman"/>
          <w:sz w:val="24"/>
          <w:szCs w:val="24"/>
        </w:rPr>
        <w:t>Entry, if required.</w:t>
      </w:r>
    </w:p>
    <w:tbl>
      <w:tblPr>
        <w:tblW w:w="9649" w:type="dxa"/>
        <w:tblLayout w:type="fixed"/>
        <w:tblCellMar>
          <w:left w:w="0" w:type="dxa"/>
          <w:right w:w="0" w:type="dxa"/>
        </w:tblCellMar>
        <w:tblLook w:val="01E0" w:firstRow="1" w:lastRow="1" w:firstColumn="1" w:lastColumn="1" w:noHBand="0" w:noVBand="0"/>
      </w:tblPr>
      <w:tblGrid>
        <w:gridCol w:w="993"/>
        <w:gridCol w:w="850"/>
        <w:gridCol w:w="827"/>
        <w:gridCol w:w="1016"/>
        <w:gridCol w:w="1867"/>
        <w:gridCol w:w="1421"/>
        <w:gridCol w:w="1448"/>
        <w:gridCol w:w="1227"/>
      </w:tblGrid>
      <w:tr w:rsidR="007F1A0E" w14:paraId="7238841B" w14:textId="77777777" w:rsidTr="00D150AC">
        <w:trPr>
          <w:trHeight w:hRule="exact" w:val="313"/>
        </w:trPr>
        <w:tc>
          <w:tcPr>
            <w:tcW w:w="993" w:type="dxa"/>
            <w:vMerge w:val="restart"/>
            <w:tcBorders>
              <w:top w:val="single" w:sz="8" w:space="0" w:color="9BBA58"/>
              <w:left w:val="single" w:sz="8" w:space="0" w:color="9BBA58"/>
              <w:right w:val="single" w:sz="8" w:space="0" w:color="9BBA58"/>
            </w:tcBorders>
          </w:tcPr>
          <w:p w14:paraId="6848DC88" w14:textId="77777777" w:rsidR="007F1A0E" w:rsidRDefault="007F1A0E" w:rsidP="00D150AC">
            <w:pPr>
              <w:pStyle w:val="TableParagraph"/>
              <w:jc w:val="center"/>
              <w:rPr>
                <w:rFonts w:ascii="Cambria"/>
                <w:b/>
                <w:sz w:val="24"/>
              </w:rPr>
            </w:pPr>
          </w:p>
        </w:tc>
        <w:tc>
          <w:tcPr>
            <w:tcW w:w="1677" w:type="dxa"/>
            <w:gridSpan w:val="2"/>
            <w:tcBorders>
              <w:top w:val="single" w:sz="8" w:space="0" w:color="9BBA58"/>
              <w:left w:val="single" w:sz="8" w:space="0" w:color="9BBA58"/>
              <w:bottom w:val="single" w:sz="17" w:space="0" w:color="9BBA58"/>
              <w:right w:val="single" w:sz="8" w:space="0" w:color="9BBA58"/>
            </w:tcBorders>
          </w:tcPr>
          <w:p w14:paraId="4E414F42" w14:textId="77777777" w:rsidR="007F1A0E" w:rsidRDefault="007F1A0E" w:rsidP="00D150AC">
            <w:pPr>
              <w:pStyle w:val="TableParagraph"/>
              <w:jc w:val="center"/>
              <w:rPr>
                <w:rFonts w:ascii="Cambria" w:eastAsia="Cambria" w:hAnsi="Cambria" w:cs="Cambria"/>
                <w:sz w:val="24"/>
                <w:szCs w:val="24"/>
              </w:rPr>
            </w:pPr>
            <w:r>
              <w:rPr>
                <w:rFonts w:ascii="Cambria"/>
                <w:b/>
                <w:sz w:val="24"/>
              </w:rPr>
              <w:t>Assets</w:t>
            </w:r>
          </w:p>
        </w:tc>
        <w:tc>
          <w:tcPr>
            <w:tcW w:w="1016" w:type="dxa"/>
            <w:tcBorders>
              <w:top w:val="single" w:sz="8" w:space="0" w:color="9BBA58"/>
              <w:left w:val="single" w:sz="8" w:space="0" w:color="9BBA58"/>
              <w:bottom w:val="single" w:sz="17" w:space="0" w:color="9BBA58"/>
              <w:right w:val="single" w:sz="8" w:space="0" w:color="9BBA58"/>
            </w:tcBorders>
          </w:tcPr>
          <w:p w14:paraId="3A8A6880" w14:textId="77777777" w:rsidR="007F1A0E" w:rsidRDefault="007F1A0E" w:rsidP="00D150AC">
            <w:pPr>
              <w:pStyle w:val="TableParagraph"/>
              <w:spacing w:line="300" w:lineRule="exact"/>
              <w:ind w:left="-61"/>
              <w:rPr>
                <w:rFonts w:ascii="Cambria" w:eastAsia="Cambria" w:hAnsi="Cambria" w:cs="Cambria"/>
                <w:sz w:val="24"/>
                <w:szCs w:val="24"/>
              </w:rPr>
            </w:pPr>
            <w:r>
              <w:rPr>
                <w:rFonts w:ascii="Calibri"/>
                <w:sz w:val="24"/>
              </w:rPr>
              <w:t xml:space="preserve">=  </w:t>
            </w:r>
            <w:proofErr w:type="spellStart"/>
            <w:r w:rsidRPr="00983543">
              <w:rPr>
                <w:rFonts w:ascii="Calibri"/>
                <w:b/>
                <w:sz w:val="24"/>
              </w:rPr>
              <w:t>Liab</w:t>
            </w:r>
            <w:proofErr w:type="spellEnd"/>
            <w:r w:rsidRPr="00983543">
              <w:rPr>
                <w:rFonts w:ascii="Calibri"/>
                <w:b/>
                <w:sz w:val="24"/>
              </w:rPr>
              <w:t>.</w:t>
            </w:r>
          </w:p>
        </w:tc>
        <w:tc>
          <w:tcPr>
            <w:tcW w:w="5963" w:type="dxa"/>
            <w:gridSpan w:val="4"/>
            <w:tcBorders>
              <w:top w:val="single" w:sz="8" w:space="0" w:color="9BBA58"/>
              <w:left w:val="single" w:sz="8" w:space="0" w:color="9BBA58"/>
              <w:bottom w:val="single" w:sz="17" w:space="0" w:color="9BBA58"/>
              <w:right w:val="single" w:sz="8" w:space="0" w:color="9BBA58"/>
            </w:tcBorders>
          </w:tcPr>
          <w:p w14:paraId="6AD7C1F3" w14:textId="77777777" w:rsidR="007F1A0E" w:rsidRDefault="007F1A0E" w:rsidP="00D150AC">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7F1A0E" w14:paraId="206CD96F" w14:textId="77777777" w:rsidTr="00D150AC">
        <w:trPr>
          <w:trHeight w:hRule="exact" w:val="594"/>
        </w:trPr>
        <w:tc>
          <w:tcPr>
            <w:tcW w:w="993" w:type="dxa"/>
            <w:vMerge/>
            <w:tcBorders>
              <w:left w:val="single" w:sz="8" w:space="0" w:color="9BBA58"/>
              <w:right w:val="single" w:sz="8" w:space="0" w:color="9BBA58"/>
            </w:tcBorders>
            <w:shd w:val="clear" w:color="auto" w:fill="E6EDD4"/>
          </w:tcPr>
          <w:p w14:paraId="7D30F152" w14:textId="77777777" w:rsidR="007F1A0E" w:rsidRDefault="007F1A0E" w:rsidP="00D150AC"/>
        </w:tc>
        <w:tc>
          <w:tcPr>
            <w:tcW w:w="1677" w:type="dxa"/>
            <w:gridSpan w:val="2"/>
            <w:tcBorders>
              <w:top w:val="single" w:sz="17" w:space="0" w:color="9BBA58"/>
              <w:left w:val="single" w:sz="8" w:space="0" w:color="9BBA58"/>
              <w:bottom w:val="single" w:sz="8" w:space="0" w:color="9BBA58"/>
              <w:right w:val="single" w:sz="8" w:space="0" w:color="9BBA58"/>
            </w:tcBorders>
            <w:shd w:val="clear" w:color="auto" w:fill="E6EDD4"/>
          </w:tcPr>
          <w:p w14:paraId="59A6DE2F" w14:textId="77777777" w:rsidR="007F1A0E" w:rsidRDefault="007F1A0E" w:rsidP="00D150AC"/>
        </w:tc>
        <w:tc>
          <w:tcPr>
            <w:tcW w:w="1016" w:type="dxa"/>
            <w:tcBorders>
              <w:top w:val="single" w:sz="17" w:space="0" w:color="9BBA58"/>
              <w:left w:val="single" w:sz="8" w:space="0" w:color="9BBA58"/>
              <w:bottom w:val="single" w:sz="8" w:space="0" w:color="9BBA58"/>
              <w:right w:val="single" w:sz="8" w:space="0" w:color="9BBA58"/>
            </w:tcBorders>
            <w:shd w:val="clear" w:color="auto" w:fill="E6EDD4"/>
          </w:tcPr>
          <w:p w14:paraId="71A6939A" w14:textId="77777777" w:rsidR="007F1A0E" w:rsidRDefault="007F1A0E" w:rsidP="00D150AC"/>
        </w:tc>
        <w:tc>
          <w:tcPr>
            <w:tcW w:w="1867" w:type="dxa"/>
            <w:tcBorders>
              <w:top w:val="single" w:sz="17" w:space="0" w:color="9BBA58"/>
              <w:left w:val="single" w:sz="8" w:space="0" w:color="9BBA58"/>
              <w:bottom w:val="single" w:sz="8" w:space="0" w:color="9BBA58"/>
              <w:right w:val="single" w:sz="8" w:space="0" w:color="9BBA58"/>
            </w:tcBorders>
            <w:shd w:val="clear" w:color="auto" w:fill="E6EDD4"/>
          </w:tcPr>
          <w:p w14:paraId="1E7975AE" w14:textId="77777777" w:rsidR="007F1A0E" w:rsidRDefault="007F1A0E" w:rsidP="00D150AC">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096" w:type="dxa"/>
            <w:gridSpan w:val="3"/>
            <w:tcBorders>
              <w:top w:val="single" w:sz="17" w:space="0" w:color="9BBA58"/>
              <w:left w:val="single" w:sz="8" w:space="0" w:color="9BBA58"/>
              <w:bottom w:val="single" w:sz="8" w:space="0" w:color="9BBA58"/>
              <w:right w:val="single" w:sz="8" w:space="0" w:color="9BBA58"/>
            </w:tcBorders>
            <w:shd w:val="clear" w:color="auto" w:fill="E6EDD4"/>
          </w:tcPr>
          <w:p w14:paraId="34A45C11" w14:textId="77777777" w:rsidR="007F1A0E" w:rsidRDefault="007F1A0E" w:rsidP="00D150AC">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7F1A0E" w:rsidRPr="00983543" w14:paraId="44BC831F" w14:textId="77777777" w:rsidTr="00D150AC">
        <w:trPr>
          <w:trHeight w:hRule="exact" w:val="302"/>
        </w:trPr>
        <w:tc>
          <w:tcPr>
            <w:tcW w:w="993" w:type="dxa"/>
            <w:vMerge/>
            <w:tcBorders>
              <w:left w:val="single" w:sz="8" w:space="0" w:color="9BBA58"/>
              <w:right w:val="single" w:sz="8" w:space="0" w:color="9BBA58"/>
            </w:tcBorders>
          </w:tcPr>
          <w:p w14:paraId="0ADE4853"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tcPr>
          <w:p w14:paraId="0C895932"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tcPr>
          <w:p w14:paraId="0C2F79C1"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145EA97F" w14:textId="77777777" w:rsidR="007F1A0E" w:rsidRDefault="007F1A0E" w:rsidP="00D150AC"/>
        </w:tc>
        <w:tc>
          <w:tcPr>
            <w:tcW w:w="2869" w:type="dxa"/>
            <w:gridSpan w:val="2"/>
            <w:tcBorders>
              <w:top w:val="single" w:sz="8" w:space="0" w:color="9BBA58"/>
              <w:left w:val="single" w:sz="8" w:space="0" w:color="9BBA58"/>
              <w:bottom w:val="single" w:sz="8" w:space="0" w:color="9BBA58"/>
              <w:right w:val="single" w:sz="8" w:space="0" w:color="9BBA58"/>
            </w:tcBorders>
          </w:tcPr>
          <w:p w14:paraId="0E993273" w14:textId="77777777" w:rsidR="007F1A0E" w:rsidRDefault="007F1A0E" w:rsidP="00D150AC">
            <w:pPr>
              <w:pStyle w:val="TableParagraph"/>
              <w:spacing w:before="2"/>
              <w:ind w:right="1"/>
              <w:jc w:val="center"/>
              <w:rPr>
                <w:rFonts w:ascii="Cambria" w:eastAsia="Cambria" w:hAnsi="Cambria" w:cs="Cambria"/>
                <w:sz w:val="24"/>
                <w:szCs w:val="24"/>
              </w:rPr>
            </w:pPr>
            <w:r>
              <w:rPr>
                <w:rFonts w:ascii="Cambria"/>
                <w:b/>
                <w:sz w:val="24"/>
              </w:rPr>
              <w:t>Profit</w:t>
            </w:r>
          </w:p>
        </w:tc>
        <w:tc>
          <w:tcPr>
            <w:tcW w:w="1227" w:type="dxa"/>
            <w:tcBorders>
              <w:top w:val="single" w:sz="8" w:space="0" w:color="9BBA58"/>
              <w:left w:val="single" w:sz="8" w:space="0" w:color="9BBA58"/>
              <w:bottom w:val="single" w:sz="8" w:space="0" w:color="9BBA58"/>
              <w:right w:val="single" w:sz="8" w:space="0" w:color="9BBA58"/>
            </w:tcBorders>
          </w:tcPr>
          <w:p w14:paraId="263119EE" w14:textId="77777777" w:rsidR="007F1A0E" w:rsidRPr="00983543" w:rsidRDefault="007F1A0E" w:rsidP="00D150AC">
            <w:pPr>
              <w:pStyle w:val="TableParagraph"/>
              <w:spacing w:line="285" w:lineRule="exact"/>
              <w:ind w:left="175"/>
              <w:rPr>
                <w:rFonts w:ascii="Cambria" w:eastAsia="Cambria" w:hAnsi="Cambria" w:cs="Cambria"/>
                <w:sz w:val="20"/>
                <w:szCs w:val="24"/>
              </w:rPr>
            </w:pPr>
            <w:r w:rsidRPr="00983543">
              <w:rPr>
                <w:rFonts w:ascii="Cambria"/>
                <w:b/>
                <w:spacing w:val="-9"/>
                <w:sz w:val="20"/>
              </w:rPr>
              <w:t>Dividends</w:t>
            </w:r>
          </w:p>
        </w:tc>
      </w:tr>
      <w:tr w:rsidR="007F1A0E" w14:paraId="19E8457A" w14:textId="77777777" w:rsidTr="00D150AC">
        <w:trPr>
          <w:trHeight w:hRule="exact" w:val="302"/>
        </w:trPr>
        <w:tc>
          <w:tcPr>
            <w:tcW w:w="993" w:type="dxa"/>
            <w:vMerge/>
            <w:tcBorders>
              <w:left w:val="single" w:sz="8" w:space="0" w:color="9BBA58"/>
              <w:right w:val="single" w:sz="8" w:space="0" w:color="9BBA58"/>
            </w:tcBorders>
            <w:shd w:val="clear" w:color="auto" w:fill="E6EDD4"/>
          </w:tcPr>
          <w:p w14:paraId="0EFF16EE"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shd w:val="clear" w:color="auto" w:fill="E6EDD4"/>
          </w:tcPr>
          <w:p w14:paraId="6B1F53B1"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2BDAA616"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7E226C56"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09A310FD" w14:textId="77777777" w:rsidR="007F1A0E" w:rsidRDefault="007F1A0E" w:rsidP="00D150AC">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4FCF6332" w14:textId="77777777" w:rsidR="007F1A0E" w:rsidRDefault="007F1A0E" w:rsidP="00D150AC">
            <w:pPr>
              <w:pStyle w:val="TableParagraph"/>
              <w:ind w:left="201"/>
              <w:rPr>
                <w:rFonts w:ascii="Cambria" w:eastAsia="Cambria" w:hAnsi="Cambria" w:cs="Cambria"/>
                <w:sz w:val="24"/>
                <w:szCs w:val="24"/>
              </w:rPr>
            </w:pPr>
            <w:r>
              <w:rPr>
                <w:rFonts w:ascii="Cambria"/>
                <w:b/>
                <w:sz w:val="24"/>
              </w:rPr>
              <w:t>Expenses</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621D5239" w14:textId="77777777" w:rsidR="007F1A0E" w:rsidRDefault="007F1A0E" w:rsidP="00D150AC"/>
        </w:tc>
      </w:tr>
      <w:tr w:rsidR="007F1A0E" w14:paraId="5F436CB4" w14:textId="77777777" w:rsidTr="00D150AC">
        <w:trPr>
          <w:cantSplit/>
          <w:trHeight w:hRule="exact" w:val="1289"/>
        </w:trPr>
        <w:tc>
          <w:tcPr>
            <w:tcW w:w="993" w:type="dxa"/>
            <w:vMerge/>
            <w:tcBorders>
              <w:left w:val="single" w:sz="8" w:space="0" w:color="9BBA58"/>
              <w:bottom w:val="single" w:sz="8" w:space="0" w:color="9BBA58"/>
              <w:right w:val="single" w:sz="8" w:space="0" w:color="9BBA58"/>
            </w:tcBorders>
            <w:textDirection w:val="btLr"/>
          </w:tcPr>
          <w:p w14:paraId="7EBE1AF4" w14:textId="77777777" w:rsidR="007F1A0E" w:rsidRDefault="007F1A0E" w:rsidP="00D150AC">
            <w:pPr>
              <w:pStyle w:val="TableParagraph"/>
              <w:spacing w:before="10"/>
              <w:rPr>
                <w:rFonts w:ascii="Calibri" w:eastAsia="Calibri" w:hAnsi="Calibri" w:cs="Calibri"/>
                <w:sz w:val="32"/>
                <w:szCs w:val="32"/>
              </w:rPr>
            </w:pPr>
          </w:p>
        </w:tc>
        <w:tc>
          <w:tcPr>
            <w:tcW w:w="850" w:type="dxa"/>
            <w:tcBorders>
              <w:top w:val="single" w:sz="8" w:space="0" w:color="9BBA58"/>
              <w:left w:val="single" w:sz="8" w:space="0" w:color="9BBA58"/>
              <w:bottom w:val="single" w:sz="8" w:space="0" w:color="9BBA58"/>
              <w:right w:val="single" w:sz="8" w:space="0" w:color="9BBA58"/>
            </w:tcBorders>
            <w:textDirection w:val="btLr"/>
          </w:tcPr>
          <w:p w14:paraId="5E1D0756" w14:textId="77777777" w:rsidR="007F1A0E" w:rsidRDefault="007F1A0E" w:rsidP="00D150AC">
            <w:pPr>
              <w:pStyle w:val="TableParagraph"/>
              <w:spacing w:before="10"/>
              <w:rPr>
                <w:rFonts w:ascii="Calibri" w:eastAsia="Calibri" w:hAnsi="Calibri" w:cs="Calibri"/>
                <w:sz w:val="32"/>
                <w:szCs w:val="32"/>
              </w:rPr>
            </w:pPr>
          </w:p>
          <w:p w14:paraId="1AAF6275" w14:textId="77777777" w:rsidR="007F1A0E" w:rsidRDefault="007F1A0E" w:rsidP="00D150AC">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827" w:type="dxa"/>
            <w:tcBorders>
              <w:top w:val="single" w:sz="8" w:space="0" w:color="9BBA58"/>
              <w:left w:val="single" w:sz="8" w:space="0" w:color="9BBA58"/>
              <w:bottom w:val="single" w:sz="8" w:space="0" w:color="9BBA58"/>
              <w:right w:val="single" w:sz="8" w:space="0" w:color="9BBA58"/>
            </w:tcBorders>
            <w:textDirection w:val="btLr"/>
          </w:tcPr>
          <w:p w14:paraId="5560F1C7" w14:textId="77777777" w:rsidR="007F1A0E" w:rsidRPr="00DE4898" w:rsidRDefault="007F1A0E" w:rsidP="00D150AC">
            <w:pPr>
              <w:ind w:left="113" w:right="113"/>
              <w:rPr>
                <w:sz w:val="8"/>
              </w:rPr>
            </w:pPr>
          </w:p>
          <w:p w14:paraId="03283FE1" w14:textId="77777777" w:rsidR="007F1A0E" w:rsidRDefault="007F1A0E" w:rsidP="00D150AC">
            <w:pPr>
              <w:ind w:left="113" w:right="113"/>
              <w:jc w:val="center"/>
            </w:pPr>
            <w:r>
              <w:t>Inventory</w:t>
            </w:r>
          </w:p>
        </w:tc>
        <w:tc>
          <w:tcPr>
            <w:tcW w:w="1016" w:type="dxa"/>
            <w:tcBorders>
              <w:top w:val="single" w:sz="8" w:space="0" w:color="9BBA58"/>
              <w:left w:val="single" w:sz="8" w:space="0" w:color="9BBA58"/>
              <w:bottom w:val="single" w:sz="8" w:space="0" w:color="9BBA58"/>
              <w:right w:val="single" w:sz="8" w:space="0" w:color="9BBA58"/>
            </w:tcBorders>
            <w:textDirection w:val="btLr"/>
          </w:tcPr>
          <w:p w14:paraId="3A275362" w14:textId="77777777" w:rsidR="007F1A0E" w:rsidRDefault="007F1A0E" w:rsidP="00D150AC">
            <w:pPr>
              <w:ind w:left="113" w:right="113"/>
            </w:pPr>
          </w:p>
        </w:tc>
        <w:tc>
          <w:tcPr>
            <w:tcW w:w="1867" w:type="dxa"/>
            <w:tcBorders>
              <w:top w:val="single" w:sz="8" w:space="0" w:color="9BBA58"/>
              <w:left w:val="single" w:sz="8" w:space="0" w:color="9BBA58"/>
              <w:bottom w:val="single" w:sz="8" w:space="0" w:color="9BBA58"/>
              <w:right w:val="single" w:sz="8" w:space="0" w:color="9BBA58"/>
            </w:tcBorders>
            <w:textDirection w:val="btLr"/>
          </w:tcPr>
          <w:p w14:paraId="11B6BCBC" w14:textId="77777777" w:rsidR="007F1A0E" w:rsidRDefault="007F1A0E" w:rsidP="00D150AC">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2A733285" w14:textId="77777777" w:rsidR="007F1A0E" w:rsidRDefault="007F1A0E" w:rsidP="00D150AC">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2065D0F7" w14:textId="77777777" w:rsidR="007F1A0E" w:rsidRPr="00DE4898" w:rsidRDefault="007F1A0E" w:rsidP="00D150AC">
            <w:pPr>
              <w:ind w:left="113" w:right="113"/>
              <w:jc w:val="center"/>
              <w:rPr>
                <w:sz w:val="10"/>
              </w:rPr>
            </w:pPr>
          </w:p>
          <w:p w14:paraId="7D0E537E" w14:textId="77777777" w:rsidR="007F1A0E" w:rsidRDefault="007F1A0E" w:rsidP="00D150AC">
            <w:pPr>
              <w:ind w:left="113" w:right="113"/>
              <w:jc w:val="center"/>
            </w:pPr>
            <w:r>
              <w:t>Cost of Goods Sold</w:t>
            </w:r>
          </w:p>
        </w:tc>
        <w:tc>
          <w:tcPr>
            <w:tcW w:w="1227" w:type="dxa"/>
            <w:tcBorders>
              <w:top w:val="single" w:sz="8" w:space="0" w:color="9BBA58"/>
              <w:left w:val="single" w:sz="8" w:space="0" w:color="9BBA58"/>
              <w:bottom w:val="single" w:sz="8" w:space="0" w:color="9BBA58"/>
              <w:right w:val="single" w:sz="8" w:space="0" w:color="9BBA58"/>
            </w:tcBorders>
            <w:textDirection w:val="btLr"/>
          </w:tcPr>
          <w:p w14:paraId="29A5F8B8" w14:textId="77777777" w:rsidR="007F1A0E" w:rsidRDefault="007F1A0E" w:rsidP="00D150AC">
            <w:pPr>
              <w:ind w:left="113" w:right="113"/>
            </w:pPr>
          </w:p>
        </w:tc>
      </w:tr>
      <w:tr w:rsidR="007F1A0E" w14:paraId="23E36DFF"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38AE28A2" w14:textId="77777777" w:rsidR="007F1A0E" w:rsidRDefault="007F1A0E" w:rsidP="00D150AC">
            <w:pPr>
              <w:jc w:val="center"/>
            </w:pPr>
            <w:r>
              <w:t>Opening</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0C599044"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63004A22" w14:textId="77777777" w:rsidR="007F1A0E" w:rsidRDefault="007F1A0E" w:rsidP="00D150AC">
            <w:pPr>
              <w:jc w:val="center"/>
            </w:pP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1D28D47E"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426CACF5"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5E33FBE8"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0B53E95F" w14:textId="77777777" w:rsidR="007F1A0E" w:rsidRDefault="007F1A0E" w:rsidP="00D150AC">
            <w:pPr>
              <w:jc w:val="center"/>
            </w:pP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2D2C9F2E" w14:textId="77777777" w:rsidR="007F1A0E" w:rsidRDefault="007F1A0E" w:rsidP="00D150AC">
            <w:pPr>
              <w:jc w:val="center"/>
            </w:pPr>
          </w:p>
        </w:tc>
      </w:tr>
      <w:tr w:rsidR="007F1A0E" w14:paraId="223E195A"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66FF91A6" w14:textId="77777777" w:rsidR="007F1A0E" w:rsidRDefault="007F1A0E" w:rsidP="00D150AC">
            <w:pPr>
              <w:jc w:val="center"/>
            </w:pPr>
            <w:r>
              <w:t>Adjust</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7583681D"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4D3E266E" w14:textId="77777777" w:rsidR="007F1A0E" w:rsidRPr="00983543" w:rsidRDefault="007F1A0E" w:rsidP="00D150AC">
            <w:pPr>
              <w:jc w:val="center"/>
              <w:rPr>
                <w:u w:val="single"/>
              </w:rPr>
            </w:pP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64553A94"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34B519D5"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22ACC098"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5865543E" w14:textId="77777777" w:rsidR="007F1A0E" w:rsidRPr="00983543" w:rsidRDefault="007F1A0E" w:rsidP="00D150AC">
            <w:pPr>
              <w:jc w:val="center"/>
              <w:rPr>
                <w:u w:val="single"/>
              </w:rPr>
            </w:pP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425DC43C" w14:textId="77777777" w:rsidR="007F1A0E" w:rsidRDefault="007F1A0E" w:rsidP="00D150AC">
            <w:pPr>
              <w:jc w:val="center"/>
            </w:pPr>
          </w:p>
        </w:tc>
      </w:tr>
      <w:tr w:rsidR="007F1A0E" w14:paraId="64B2F644" w14:textId="77777777" w:rsidTr="00D150AC">
        <w:trPr>
          <w:trHeight w:hRule="exact" w:val="313"/>
        </w:trPr>
        <w:tc>
          <w:tcPr>
            <w:tcW w:w="993" w:type="dxa"/>
            <w:tcBorders>
              <w:top w:val="single" w:sz="8" w:space="0" w:color="9BBA58"/>
              <w:left w:val="single" w:sz="8" w:space="0" w:color="9BBA58"/>
              <w:bottom w:val="single" w:sz="8" w:space="0" w:color="9BBA58"/>
              <w:right w:val="single" w:sz="8" w:space="0" w:color="9BBA58"/>
            </w:tcBorders>
          </w:tcPr>
          <w:p w14:paraId="435F4638" w14:textId="77777777" w:rsidR="007F1A0E" w:rsidRDefault="007F1A0E" w:rsidP="00D150AC">
            <w:pPr>
              <w:jc w:val="center"/>
            </w:pPr>
            <w:r>
              <w:t>Total</w:t>
            </w:r>
          </w:p>
        </w:tc>
        <w:tc>
          <w:tcPr>
            <w:tcW w:w="850" w:type="dxa"/>
            <w:tcBorders>
              <w:top w:val="single" w:sz="8" w:space="0" w:color="9BBA58"/>
              <w:left w:val="single" w:sz="8" w:space="0" w:color="9BBA58"/>
              <w:bottom w:val="single" w:sz="8" w:space="0" w:color="9BBA58"/>
              <w:right w:val="single" w:sz="8" w:space="0" w:color="9BBA58"/>
            </w:tcBorders>
          </w:tcPr>
          <w:p w14:paraId="3915B8D9" w14:textId="77777777" w:rsidR="007F1A0E" w:rsidRDefault="007F1A0E" w:rsidP="00D150AC"/>
        </w:tc>
        <w:tc>
          <w:tcPr>
            <w:tcW w:w="827" w:type="dxa"/>
            <w:tcBorders>
              <w:top w:val="single" w:sz="8" w:space="0" w:color="9BBA58"/>
              <w:left w:val="single" w:sz="8" w:space="0" w:color="9BBA58"/>
              <w:bottom w:val="single" w:sz="8" w:space="0" w:color="9BBA58"/>
              <w:right w:val="single" w:sz="8" w:space="0" w:color="9BBA58"/>
            </w:tcBorders>
          </w:tcPr>
          <w:p w14:paraId="116122E5" w14:textId="77777777" w:rsidR="007F1A0E" w:rsidRPr="00983543" w:rsidRDefault="007F1A0E" w:rsidP="00D150AC">
            <w:pPr>
              <w:jc w:val="center"/>
              <w:rPr>
                <w:u w:val="double"/>
              </w:rPr>
            </w:pPr>
          </w:p>
        </w:tc>
        <w:tc>
          <w:tcPr>
            <w:tcW w:w="1016" w:type="dxa"/>
            <w:tcBorders>
              <w:top w:val="single" w:sz="8" w:space="0" w:color="9BBA58"/>
              <w:left w:val="single" w:sz="8" w:space="0" w:color="9BBA58"/>
              <w:bottom w:val="single" w:sz="8" w:space="0" w:color="9BBA58"/>
              <w:right w:val="single" w:sz="8" w:space="0" w:color="9BBA58"/>
            </w:tcBorders>
          </w:tcPr>
          <w:p w14:paraId="5684584C"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2E3C42C9"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tcPr>
          <w:p w14:paraId="58DAF76E" w14:textId="77777777" w:rsidR="007F1A0E" w:rsidRDefault="007F1A0E" w:rsidP="00D150AC"/>
        </w:tc>
        <w:tc>
          <w:tcPr>
            <w:tcW w:w="1448" w:type="dxa"/>
            <w:tcBorders>
              <w:top w:val="single" w:sz="8" w:space="0" w:color="9BBA58"/>
              <w:left w:val="single" w:sz="8" w:space="0" w:color="9BBA58"/>
              <w:bottom w:val="single" w:sz="8" w:space="0" w:color="9BBA58"/>
              <w:right w:val="single" w:sz="8" w:space="0" w:color="9BBA58"/>
            </w:tcBorders>
          </w:tcPr>
          <w:p w14:paraId="63530BB4" w14:textId="77777777" w:rsidR="007F1A0E" w:rsidRPr="00983543" w:rsidRDefault="007F1A0E" w:rsidP="00D150AC">
            <w:pPr>
              <w:jc w:val="center"/>
              <w:rPr>
                <w:u w:val="double"/>
              </w:rPr>
            </w:pPr>
          </w:p>
        </w:tc>
        <w:tc>
          <w:tcPr>
            <w:tcW w:w="1227" w:type="dxa"/>
            <w:tcBorders>
              <w:top w:val="single" w:sz="8" w:space="0" w:color="9BBA58"/>
              <w:left w:val="single" w:sz="8" w:space="0" w:color="9BBA58"/>
              <w:bottom w:val="single" w:sz="8" w:space="0" w:color="9BBA58"/>
              <w:right w:val="single" w:sz="8" w:space="0" w:color="9BBA58"/>
            </w:tcBorders>
          </w:tcPr>
          <w:p w14:paraId="03F4E2F1" w14:textId="77777777" w:rsidR="007F1A0E" w:rsidRDefault="007F1A0E" w:rsidP="00D150AC"/>
        </w:tc>
      </w:tr>
    </w:tbl>
    <w:p w14:paraId="409E69D1" w14:textId="77777777" w:rsidR="00E63558" w:rsidRPr="0070294B" w:rsidRDefault="00E63558" w:rsidP="00E63558">
      <w:pPr>
        <w:spacing w:before="240"/>
        <w:rPr>
          <w:rStyle w:val="IntenseEmphasis"/>
        </w:rPr>
      </w:pPr>
      <w:r w:rsidRPr="0070294B">
        <w:rPr>
          <w:rStyle w:val="IntenseEmphasis"/>
        </w:rPr>
        <w:t>Putting it all together!</w:t>
      </w:r>
    </w:p>
    <w:p w14:paraId="184E4BF9" w14:textId="77777777" w:rsidR="00B47075" w:rsidRDefault="00E63558" w:rsidP="00E63558">
      <w:pPr>
        <w:rPr>
          <w:sz w:val="24"/>
        </w:rPr>
      </w:pPr>
      <w:r w:rsidRPr="00E63558">
        <w:rPr>
          <w:sz w:val="24"/>
        </w:rPr>
        <w:t>This chapter has shown you that</w:t>
      </w:r>
      <w:r>
        <w:rPr>
          <w:sz w:val="24"/>
        </w:rPr>
        <w:t xml:space="preserve">, even when a business records all their transactions, </w:t>
      </w:r>
      <w:proofErr w:type="gramStart"/>
      <w:r>
        <w:rPr>
          <w:sz w:val="24"/>
        </w:rPr>
        <w:t>sometimes additional</w:t>
      </w:r>
      <w:proofErr w:type="gramEnd"/>
      <w:r>
        <w:rPr>
          <w:sz w:val="24"/>
        </w:rPr>
        <w:t xml:space="preserve"> information, beyond </w:t>
      </w:r>
      <w:r w:rsidR="00A20476">
        <w:rPr>
          <w:sz w:val="24"/>
        </w:rPr>
        <w:t>the single number that</w:t>
      </w:r>
      <w:r>
        <w:rPr>
          <w:sz w:val="24"/>
        </w:rPr>
        <w:t xml:space="preserve"> would be published on the </w:t>
      </w:r>
      <w:r w:rsidRPr="00B47075">
        <w:rPr>
          <w:sz w:val="24"/>
        </w:rPr>
        <w:t>financial statements</w:t>
      </w:r>
      <w:r>
        <w:rPr>
          <w:sz w:val="24"/>
        </w:rPr>
        <w:t xml:space="preserve">, </w:t>
      </w:r>
      <w:r w:rsidR="0072498F">
        <w:rPr>
          <w:sz w:val="24"/>
        </w:rPr>
        <w:t xml:space="preserve">is </w:t>
      </w:r>
      <w:r>
        <w:rPr>
          <w:sz w:val="24"/>
        </w:rPr>
        <w:t xml:space="preserve">needed.  </w:t>
      </w:r>
      <w:r w:rsidR="00A20476">
        <w:rPr>
          <w:sz w:val="24"/>
        </w:rPr>
        <w:t>This is certainly true for the inventory account.</w:t>
      </w:r>
      <w:r w:rsidR="00B47075">
        <w:rPr>
          <w:sz w:val="24"/>
        </w:rPr>
        <w:t xml:space="preserve">  </w:t>
      </w:r>
      <w:r w:rsidR="00A20476">
        <w:rPr>
          <w:sz w:val="24"/>
        </w:rPr>
        <w:t>In</w:t>
      </w:r>
      <w:r w:rsidR="007C6FE6">
        <w:rPr>
          <w:sz w:val="24"/>
        </w:rPr>
        <w:t xml:space="preserve"> Chapter 4 you recorded all inventory transactions into the accounting system but the total dollar amount of inventory that is available from the accounting system is not enough for purposes of inventory control.  </w:t>
      </w:r>
      <w:r w:rsidR="00B47075">
        <w:rPr>
          <w:sz w:val="24"/>
        </w:rPr>
        <w:t>By recording inventory in</w:t>
      </w:r>
      <w:r w:rsidR="00A20476">
        <w:rPr>
          <w:sz w:val="24"/>
        </w:rPr>
        <w:t>to an</w:t>
      </w:r>
      <w:r w:rsidR="00B47075">
        <w:rPr>
          <w:sz w:val="24"/>
        </w:rPr>
        <w:t xml:space="preserve"> inventory control system</w:t>
      </w:r>
      <w:r w:rsidR="00A20476">
        <w:rPr>
          <w:sz w:val="24"/>
        </w:rPr>
        <w:t>,</w:t>
      </w:r>
      <w:r w:rsidR="00B47075">
        <w:rPr>
          <w:sz w:val="24"/>
        </w:rPr>
        <w:t xml:space="preserve"> </w:t>
      </w:r>
      <w:r w:rsidR="007C6FE6">
        <w:rPr>
          <w:sz w:val="24"/>
        </w:rPr>
        <w:t>as you did in this chapter</w:t>
      </w:r>
      <w:r w:rsidR="00A20476">
        <w:rPr>
          <w:sz w:val="24"/>
        </w:rPr>
        <w:t>,</w:t>
      </w:r>
      <w:r w:rsidR="007C6FE6">
        <w:rPr>
          <w:sz w:val="24"/>
        </w:rPr>
        <w:t xml:space="preserve"> </w:t>
      </w:r>
      <w:r w:rsidR="00B47075">
        <w:rPr>
          <w:sz w:val="24"/>
        </w:rPr>
        <w:t xml:space="preserve">you can, as a business owner or manager, make better decisions about how to manage </w:t>
      </w:r>
      <w:r w:rsidR="00A20476">
        <w:rPr>
          <w:sz w:val="24"/>
        </w:rPr>
        <w:t>inventory levels and costs for the future</w:t>
      </w:r>
      <w:r w:rsidR="00B47075">
        <w:rPr>
          <w:sz w:val="24"/>
        </w:rPr>
        <w:t>.  In addition, you can analyze inventory to see how well the business has done in the past.</w:t>
      </w:r>
    </w:p>
    <w:p w14:paraId="0EC54928" w14:textId="77777777" w:rsidR="00E63558" w:rsidRPr="00AB56A0" w:rsidRDefault="00E63558" w:rsidP="00E63558">
      <w:pPr>
        <w:rPr>
          <w:rStyle w:val="IntenseEmphasis"/>
        </w:rPr>
      </w:pPr>
      <w:r w:rsidRPr="00AB56A0">
        <w:rPr>
          <w:rStyle w:val="IntenseEmphasis"/>
        </w:rPr>
        <w:t>Going forward!</w:t>
      </w:r>
    </w:p>
    <w:p w14:paraId="419431C3" w14:textId="77777777" w:rsidR="002B542A" w:rsidRDefault="00B47075" w:rsidP="00E63558">
      <w:pPr>
        <w:rPr>
          <w:rStyle w:val="IntenseEmphasis"/>
          <w:b w:val="0"/>
          <w:i w:val="0"/>
          <w:color w:val="auto"/>
        </w:rPr>
      </w:pPr>
      <w:r>
        <w:rPr>
          <w:rStyle w:val="IntenseEmphasis"/>
          <w:b w:val="0"/>
          <w:i w:val="0"/>
          <w:color w:val="auto"/>
        </w:rPr>
        <w:t xml:space="preserve">You know that, in </w:t>
      </w:r>
      <w:r w:rsidR="00E63558" w:rsidRPr="00E63558">
        <w:rPr>
          <w:rStyle w:val="IntenseEmphasis"/>
          <w:b w:val="0"/>
          <w:i w:val="0"/>
          <w:color w:val="auto"/>
        </w:rPr>
        <w:t xml:space="preserve">order to be successful, businesses have to look not only at the </w:t>
      </w:r>
      <w:r w:rsidR="002B542A">
        <w:rPr>
          <w:rStyle w:val="IntenseEmphasis"/>
          <w:b w:val="0"/>
          <w:i w:val="0"/>
          <w:color w:val="auto"/>
        </w:rPr>
        <w:t xml:space="preserve">financial </w:t>
      </w:r>
      <w:r w:rsidR="00E63558" w:rsidRPr="00E63558">
        <w:rPr>
          <w:rStyle w:val="IntenseEmphasis"/>
          <w:b w:val="0"/>
          <w:i w:val="0"/>
          <w:color w:val="auto"/>
        </w:rPr>
        <w:t xml:space="preserve">statements as a whole but </w:t>
      </w:r>
      <w:r w:rsidR="0072498F">
        <w:rPr>
          <w:rStyle w:val="IntenseEmphasis"/>
          <w:b w:val="0"/>
          <w:i w:val="0"/>
          <w:color w:val="auto"/>
        </w:rPr>
        <w:t xml:space="preserve">also </w:t>
      </w:r>
      <w:r w:rsidR="00E63558" w:rsidRPr="00E63558">
        <w:rPr>
          <w:rStyle w:val="IntenseEmphasis"/>
          <w:b w:val="0"/>
          <w:i w:val="0"/>
          <w:color w:val="auto"/>
        </w:rPr>
        <w:t xml:space="preserve">focus on each account within the statements.  </w:t>
      </w:r>
      <w:r>
        <w:rPr>
          <w:rStyle w:val="IntenseEmphasis"/>
          <w:b w:val="0"/>
          <w:i w:val="0"/>
          <w:color w:val="auto"/>
        </w:rPr>
        <w:t xml:space="preserve">In this chapter you focused on </w:t>
      </w:r>
      <w:r w:rsidR="002B542A">
        <w:rPr>
          <w:rStyle w:val="IntenseEmphasis"/>
          <w:b w:val="0"/>
          <w:i w:val="0"/>
          <w:color w:val="auto"/>
        </w:rPr>
        <w:t xml:space="preserve">the inventory account, implementing an inventory control system.  </w:t>
      </w:r>
      <w:r>
        <w:rPr>
          <w:rStyle w:val="IntenseEmphasis"/>
          <w:b w:val="0"/>
          <w:i w:val="0"/>
          <w:color w:val="auto"/>
        </w:rPr>
        <w:t>By doing so</w:t>
      </w:r>
      <w:r w:rsidR="0072498F">
        <w:rPr>
          <w:rStyle w:val="IntenseEmphasis"/>
          <w:b w:val="0"/>
          <w:i w:val="0"/>
          <w:color w:val="auto"/>
        </w:rPr>
        <w:t>,</w:t>
      </w:r>
      <w:r>
        <w:rPr>
          <w:rStyle w:val="IntenseEmphasis"/>
          <w:b w:val="0"/>
          <w:i w:val="0"/>
          <w:color w:val="auto"/>
        </w:rPr>
        <w:t xml:space="preserve"> </w:t>
      </w:r>
      <w:r w:rsidR="002B542A">
        <w:rPr>
          <w:rStyle w:val="IntenseEmphasis"/>
          <w:b w:val="0"/>
          <w:i w:val="0"/>
          <w:color w:val="auto"/>
        </w:rPr>
        <w:t>you, the</w:t>
      </w:r>
      <w:r w:rsidR="00E63558" w:rsidRPr="00E63558">
        <w:rPr>
          <w:rStyle w:val="IntenseEmphasis"/>
          <w:b w:val="0"/>
          <w:i w:val="0"/>
          <w:color w:val="auto"/>
        </w:rPr>
        <w:t xml:space="preserve"> business owner</w:t>
      </w:r>
      <w:r w:rsidR="002B542A">
        <w:rPr>
          <w:rStyle w:val="IntenseEmphasis"/>
          <w:b w:val="0"/>
          <w:i w:val="0"/>
          <w:color w:val="auto"/>
        </w:rPr>
        <w:t xml:space="preserve">, gained a better understanding of </w:t>
      </w:r>
      <w:r w:rsidR="00E63558" w:rsidRPr="00E63558">
        <w:rPr>
          <w:rStyle w:val="IntenseEmphasis"/>
          <w:b w:val="0"/>
          <w:i w:val="0"/>
          <w:color w:val="auto"/>
        </w:rPr>
        <w:t xml:space="preserve">inventory controls and pricing. </w:t>
      </w:r>
    </w:p>
    <w:p w14:paraId="6D45E273" w14:textId="77777777" w:rsidR="002B542A" w:rsidRDefault="002B542A" w:rsidP="00E63558">
      <w:pPr>
        <w:rPr>
          <w:rStyle w:val="IntenseEmphasis"/>
          <w:b w:val="0"/>
          <w:i w:val="0"/>
          <w:color w:val="auto"/>
        </w:rPr>
      </w:pPr>
      <w:r>
        <w:rPr>
          <w:rStyle w:val="IntenseEmphasis"/>
          <w:b w:val="0"/>
          <w:i w:val="0"/>
          <w:color w:val="auto"/>
        </w:rPr>
        <w:t xml:space="preserve">What other accounts besides inventory do business owners need more information about, beyond the one total number available on the financial statements?  </w:t>
      </w:r>
      <w:r w:rsidR="00E63558" w:rsidRPr="00E63558">
        <w:rPr>
          <w:rStyle w:val="IntenseEmphasis"/>
          <w:b w:val="0"/>
          <w:i w:val="0"/>
          <w:color w:val="auto"/>
        </w:rPr>
        <w:t xml:space="preserve"> </w:t>
      </w:r>
      <w:r>
        <w:rPr>
          <w:rStyle w:val="IntenseEmphasis"/>
          <w:b w:val="0"/>
          <w:i w:val="0"/>
          <w:color w:val="auto"/>
        </w:rPr>
        <w:t>A</w:t>
      </w:r>
      <w:r w:rsidR="00E63558" w:rsidRPr="00E63558">
        <w:rPr>
          <w:rStyle w:val="IntenseEmphasis"/>
          <w:b w:val="0"/>
          <w:i w:val="0"/>
          <w:color w:val="auto"/>
        </w:rPr>
        <w:t>ccounts receivable</w:t>
      </w:r>
      <w:r w:rsidR="00B47075">
        <w:rPr>
          <w:rStyle w:val="IntenseEmphasis"/>
          <w:b w:val="0"/>
          <w:i w:val="0"/>
          <w:color w:val="auto"/>
        </w:rPr>
        <w:t xml:space="preserve">.  Recall that </w:t>
      </w:r>
      <w:r w:rsidR="0072498F">
        <w:rPr>
          <w:rStyle w:val="IntenseEmphasis"/>
          <w:b w:val="0"/>
          <w:i w:val="0"/>
          <w:color w:val="auto"/>
        </w:rPr>
        <w:t xml:space="preserve">an </w:t>
      </w:r>
      <w:r w:rsidR="00B47075">
        <w:rPr>
          <w:rStyle w:val="IntenseEmphasis"/>
          <w:b w:val="0"/>
          <w:i w:val="0"/>
          <w:color w:val="auto"/>
        </w:rPr>
        <w:t>account receivable represent</w:t>
      </w:r>
      <w:r w:rsidR="0072498F">
        <w:rPr>
          <w:rStyle w:val="IntenseEmphasis"/>
          <w:b w:val="0"/>
          <w:i w:val="0"/>
          <w:color w:val="auto"/>
        </w:rPr>
        <w:t>s</w:t>
      </w:r>
      <w:r w:rsidR="00B47075">
        <w:rPr>
          <w:rStyle w:val="IntenseEmphasis"/>
          <w:b w:val="0"/>
          <w:i w:val="0"/>
          <w:color w:val="auto"/>
        </w:rPr>
        <w:t xml:space="preserve"> a legal right to collect cash from </w:t>
      </w:r>
      <w:r w:rsidR="0072498F">
        <w:rPr>
          <w:rStyle w:val="IntenseEmphasis"/>
          <w:b w:val="0"/>
          <w:i w:val="0"/>
          <w:color w:val="auto"/>
        </w:rPr>
        <w:t xml:space="preserve">a </w:t>
      </w:r>
      <w:r w:rsidR="00B47075">
        <w:rPr>
          <w:rStyle w:val="IntenseEmphasis"/>
          <w:b w:val="0"/>
          <w:i w:val="0"/>
          <w:color w:val="auto"/>
        </w:rPr>
        <w:t xml:space="preserve">customer in the future.  Business owners must review and analyze their accounts receivable </w:t>
      </w:r>
      <w:r>
        <w:rPr>
          <w:rStyle w:val="IntenseEmphasis"/>
          <w:b w:val="0"/>
          <w:i w:val="0"/>
          <w:color w:val="auto"/>
        </w:rPr>
        <w:t xml:space="preserve">balances </w:t>
      </w:r>
      <w:r w:rsidR="00B47075">
        <w:rPr>
          <w:rStyle w:val="IntenseEmphasis"/>
          <w:b w:val="0"/>
          <w:i w:val="0"/>
          <w:color w:val="auto"/>
        </w:rPr>
        <w:t xml:space="preserve">on a regular basis </w:t>
      </w:r>
      <w:r w:rsidR="00E63558" w:rsidRPr="00E63558">
        <w:rPr>
          <w:rStyle w:val="IntenseEmphasis"/>
          <w:b w:val="0"/>
          <w:i w:val="0"/>
          <w:color w:val="auto"/>
        </w:rPr>
        <w:t xml:space="preserve">in order to better understand collections and determine the effect of providing discounts for early payment.  </w:t>
      </w:r>
      <w:r w:rsidR="00B47075">
        <w:rPr>
          <w:rStyle w:val="IntenseEmphasis"/>
          <w:b w:val="0"/>
          <w:i w:val="0"/>
          <w:color w:val="auto"/>
        </w:rPr>
        <w:t xml:space="preserve">In addition, any </w:t>
      </w:r>
      <w:r>
        <w:rPr>
          <w:rStyle w:val="IntenseEmphasis"/>
          <w:b w:val="0"/>
          <w:i w:val="0"/>
          <w:color w:val="auto"/>
        </w:rPr>
        <w:t>accounts receivable</w:t>
      </w:r>
      <w:r w:rsidR="00B47075">
        <w:rPr>
          <w:rStyle w:val="IntenseEmphasis"/>
          <w:b w:val="0"/>
          <w:i w:val="0"/>
          <w:color w:val="auto"/>
        </w:rPr>
        <w:t xml:space="preserve"> </w:t>
      </w:r>
      <w:r w:rsidR="00B47075" w:rsidRPr="00E63558">
        <w:rPr>
          <w:rStyle w:val="IntenseEmphasis"/>
          <w:b w:val="0"/>
          <w:i w:val="0"/>
          <w:color w:val="auto"/>
        </w:rPr>
        <w:t xml:space="preserve">outstanding at </w:t>
      </w:r>
      <w:proofErr w:type="gramStart"/>
      <w:r w:rsidR="00B47075" w:rsidRPr="00E63558">
        <w:rPr>
          <w:rStyle w:val="IntenseEmphasis"/>
          <w:b w:val="0"/>
          <w:i w:val="0"/>
          <w:color w:val="auto"/>
        </w:rPr>
        <w:t>year end</w:t>
      </w:r>
      <w:proofErr w:type="gramEnd"/>
      <w:r w:rsidR="00B47075" w:rsidRPr="00E63558">
        <w:rPr>
          <w:rStyle w:val="IntenseEmphasis"/>
          <w:b w:val="0"/>
          <w:i w:val="0"/>
          <w:color w:val="auto"/>
        </w:rPr>
        <w:t xml:space="preserve"> need </w:t>
      </w:r>
      <w:r w:rsidR="00B47075" w:rsidRPr="00E63558">
        <w:rPr>
          <w:rStyle w:val="IntenseEmphasis"/>
          <w:b w:val="0"/>
          <w:i w:val="0"/>
          <w:color w:val="auto"/>
        </w:rPr>
        <w:lastRenderedPageBreak/>
        <w:t>to be analyzed</w:t>
      </w:r>
      <w:r w:rsidR="00B47075">
        <w:rPr>
          <w:rStyle w:val="IntenseEmphasis"/>
          <w:b w:val="0"/>
          <w:i w:val="0"/>
          <w:color w:val="auto"/>
        </w:rPr>
        <w:t xml:space="preserve"> to ensure that the value published on the financial statements is equal to the future benefit of the receivables.  </w:t>
      </w:r>
    </w:p>
    <w:p w14:paraId="2D0D4319" w14:textId="77777777" w:rsidR="00E63558" w:rsidRPr="00E63558" w:rsidRDefault="00B47075" w:rsidP="00E63558">
      <w:pPr>
        <w:rPr>
          <w:rStyle w:val="IntenseEmphasis"/>
          <w:b w:val="0"/>
          <w:i w:val="0"/>
          <w:color w:val="auto"/>
        </w:rPr>
      </w:pPr>
      <w:r>
        <w:rPr>
          <w:rStyle w:val="IntenseEmphasis"/>
          <w:b w:val="0"/>
          <w:i w:val="0"/>
          <w:color w:val="auto"/>
        </w:rPr>
        <w:t>Remember that e</w:t>
      </w:r>
      <w:r w:rsidR="00E63558" w:rsidRPr="00E63558">
        <w:rPr>
          <w:rStyle w:val="IntenseEmphasis"/>
          <w:b w:val="0"/>
          <w:i w:val="0"/>
          <w:color w:val="auto"/>
        </w:rPr>
        <w:t>ach balance sheet account must be analyzed individually to gain a better understanding of its effect on your business as well as how to manage, control, and analyze the acc</w:t>
      </w:r>
      <w:r w:rsidR="002B542A">
        <w:rPr>
          <w:rStyle w:val="IntenseEmphasis"/>
          <w:b w:val="0"/>
          <w:i w:val="0"/>
          <w:color w:val="auto"/>
        </w:rPr>
        <w:t>ounts for business decision-</w:t>
      </w:r>
      <w:r w:rsidR="00E63558" w:rsidRPr="00E63558">
        <w:rPr>
          <w:rStyle w:val="IntenseEmphasis"/>
          <w:b w:val="0"/>
          <w:i w:val="0"/>
          <w:color w:val="auto"/>
        </w:rPr>
        <w:t xml:space="preserve">making.  Analyzing the details of each account will allow you, the business owner, to gain a deeper understanding of how the balances can be used to better understand, manage, and control </w:t>
      </w:r>
      <w:r w:rsidR="002B542A">
        <w:rPr>
          <w:rStyle w:val="IntenseEmphasis"/>
          <w:b w:val="0"/>
          <w:i w:val="0"/>
          <w:color w:val="auto"/>
        </w:rPr>
        <w:t>your business activities</w:t>
      </w:r>
      <w:r w:rsidR="00E63558" w:rsidRPr="00E63558">
        <w:rPr>
          <w:rStyle w:val="IntenseEmphasis"/>
          <w:b w:val="0"/>
          <w:i w:val="0"/>
          <w:color w:val="auto"/>
        </w:rPr>
        <w:t>.</w:t>
      </w:r>
    </w:p>
    <w:p w14:paraId="70D3F085" w14:textId="77777777" w:rsidR="00E63558" w:rsidRPr="00E63558" w:rsidRDefault="00E63558" w:rsidP="00E63558">
      <w:pPr>
        <w:rPr>
          <w:rStyle w:val="IntenseEmphasis"/>
          <w:b w:val="0"/>
          <w:i w:val="0"/>
          <w:color w:val="auto"/>
        </w:rPr>
      </w:pPr>
      <w:r w:rsidRPr="00E63558">
        <w:rPr>
          <w:rStyle w:val="IntenseEmphasis"/>
          <w:b w:val="0"/>
          <w:i w:val="0"/>
          <w:color w:val="auto"/>
        </w:rPr>
        <w:t xml:space="preserve">You will </w:t>
      </w:r>
      <w:r w:rsidR="00B47075">
        <w:rPr>
          <w:rStyle w:val="IntenseEmphasis"/>
          <w:b w:val="0"/>
          <w:i w:val="0"/>
          <w:color w:val="auto"/>
        </w:rPr>
        <w:t xml:space="preserve">continue </w:t>
      </w:r>
      <w:r w:rsidR="001D3B52">
        <w:rPr>
          <w:rStyle w:val="IntenseEmphasis"/>
          <w:b w:val="0"/>
          <w:i w:val="0"/>
          <w:color w:val="auto"/>
        </w:rPr>
        <w:t>analyzing the details of the accounts with</w:t>
      </w:r>
      <w:r w:rsidR="00B47075">
        <w:rPr>
          <w:rStyle w:val="IntenseEmphasis"/>
          <w:b w:val="0"/>
          <w:i w:val="0"/>
          <w:color w:val="auto"/>
        </w:rPr>
        <w:t xml:space="preserve"> accounts receivable in Chapter 6</w:t>
      </w:r>
      <w:r w:rsidRPr="00E63558">
        <w:rPr>
          <w:rStyle w:val="IntenseEmphasis"/>
          <w:b w:val="0"/>
          <w:i w:val="0"/>
          <w:color w:val="auto"/>
        </w:rPr>
        <w:t>!</w:t>
      </w:r>
    </w:p>
    <w:p w14:paraId="0DBF0160" w14:textId="77777777" w:rsidR="00E63558" w:rsidRDefault="00E63558" w:rsidP="00E63558">
      <w:pPr>
        <w:rPr>
          <w:rStyle w:val="IntenseEmphasis"/>
        </w:rPr>
      </w:pPr>
      <w:r>
        <w:rPr>
          <w:rStyle w:val="IntenseEmphasis"/>
        </w:rPr>
        <w:br w:type="page"/>
      </w:r>
    </w:p>
    <w:p w14:paraId="73A47871" w14:textId="77777777" w:rsidR="00E63558" w:rsidRPr="00571ABD" w:rsidRDefault="00E63558" w:rsidP="00E63558">
      <w:pPr>
        <w:pStyle w:val="Title"/>
        <w:rPr>
          <w:rStyle w:val="IntenseEmphasis"/>
        </w:rPr>
      </w:pPr>
      <w:r>
        <w:rPr>
          <w:rStyle w:val="IntenseEmphasis"/>
        </w:rPr>
        <w:lastRenderedPageBreak/>
        <w:t>What do I need to know for a midterm or final exam?</w:t>
      </w:r>
    </w:p>
    <w:p w14:paraId="07AD8C94" w14:textId="77777777" w:rsidR="00E63558" w:rsidRPr="00171024" w:rsidRDefault="00171024" w:rsidP="00E63558">
      <w:pPr>
        <w:pStyle w:val="ListParagraph"/>
        <w:numPr>
          <w:ilvl w:val="0"/>
          <w:numId w:val="8"/>
        </w:numPr>
        <w:spacing w:after="0" w:line="276" w:lineRule="auto"/>
        <w:rPr>
          <w:sz w:val="24"/>
          <w:szCs w:val="24"/>
        </w:rPr>
      </w:pPr>
      <w:r w:rsidRPr="00171024">
        <w:rPr>
          <w:sz w:val="24"/>
          <w:szCs w:val="24"/>
        </w:rPr>
        <w:t>List the three inventory costing methods.</w:t>
      </w:r>
    </w:p>
    <w:p w14:paraId="27F6B141" w14:textId="77777777" w:rsidR="00171024" w:rsidRPr="00171024" w:rsidRDefault="00171024" w:rsidP="00E63558">
      <w:pPr>
        <w:pStyle w:val="ListParagraph"/>
        <w:numPr>
          <w:ilvl w:val="0"/>
          <w:numId w:val="8"/>
        </w:numPr>
        <w:spacing w:after="0" w:line="276" w:lineRule="auto"/>
        <w:rPr>
          <w:sz w:val="24"/>
          <w:szCs w:val="24"/>
        </w:rPr>
      </w:pPr>
      <w:r w:rsidRPr="00171024">
        <w:rPr>
          <w:sz w:val="24"/>
          <w:szCs w:val="24"/>
        </w:rPr>
        <w:t>Explain the basic characteristics of each of the inventory costing methods.</w:t>
      </w:r>
    </w:p>
    <w:p w14:paraId="3DFAD9E3" w14:textId="77777777" w:rsidR="00171024" w:rsidRPr="00171024" w:rsidRDefault="00171024" w:rsidP="00E63558">
      <w:pPr>
        <w:pStyle w:val="ListParagraph"/>
        <w:numPr>
          <w:ilvl w:val="0"/>
          <w:numId w:val="8"/>
        </w:numPr>
        <w:spacing w:after="0" w:line="276" w:lineRule="auto"/>
        <w:rPr>
          <w:sz w:val="24"/>
          <w:szCs w:val="24"/>
        </w:rPr>
      </w:pPr>
      <w:r w:rsidRPr="00171024">
        <w:rPr>
          <w:sz w:val="24"/>
          <w:szCs w:val="24"/>
        </w:rPr>
        <w:t>Calculate ending inventory and cost of goods sold using the FIFO costing method.</w:t>
      </w:r>
    </w:p>
    <w:p w14:paraId="5B85BA0C" w14:textId="77777777" w:rsidR="00171024" w:rsidRPr="00171024" w:rsidRDefault="00171024" w:rsidP="00E63558">
      <w:pPr>
        <w:pStyle w:val="ListParagraph"/>
        <w:numPr>
          <w:ilvl w:val="0"/>
          <w:numId w:val="8"/>
        </w:numPr>
        <w:spacing w:after="0" w:line="276" w:lineRule="auto"/>
        <w:rPr>
          <w:sz w:val="24"/>
          <w:szCs w:val="24"/>
        </w:rPr>
      </w:pPr>
      <w:r w:rsidRPr="00171024">
        <w:rPr>
          <w:sz w:val="24"/>
          <w:szCs w:val="24"/>
        </w:rPr>
        <w:t>Determine which inventory costing method would be used with different types of inventory.</w:t>
      </w:r>
    </w:p>
    <w:p w14:paraId="343F3D5F" w14:textId="77777777" w:rsidR="00171024" w:rsidRPr="00171024" w:rsidRDefault="00171024" w:rsidP="00E63558">
      <w:pPr>
        <w:pStyle w:val="ListParagraph"/>
        <w:numPr>
          <w:ilvl w:val="0"/>
          <w:numId w:val="8"/>
        </w:numPr>
        <w:spacing w:after="0" w:line="276" w:lineRule="auto"/>
        <w:rPr>
          <w:sz w:val="24"/>
          <w:szCs w:val="24"/>
        </w:rPr>
      </w:pPr>
      <w:r w:rsidRPr="00171024">
        <w:rPr>
          <w:sz w:val="24"/>
          <w:szCs w:val="24"/>
        </w:rPr>
        <w:t xml:space="preserve">Explain why </w:t>
      </w:r>
      <w:r>
        <w:rPr>
          <w:sz w:val="24"/>
          <w:szCs w:val="24"/>
        </w:rPr>
        <w:t xml:space="preserve">it is important to </w:t>
      </w:r>
      <w:r w:rsidRPr="00171024">
        <w:rPr>
          <w:sz w:val="24"/>
          <w:szCs w:val="24"/>
        </w:rPr>
        <w:t xml:space="preserve">count </w:t>
      </w:r>
      <w:r>
        <w:rPr>
          <w:sz w:val="24"/>
          <w:szCs w:val="24"/>
        </w:rPr>
        <w:t xml:space="preserve">inventory </w:t>
      </w:r>
      <w:r w:rsidRPr="00171024">
        <w:rPr>
          <w:sz w:val="24"/>
          <w:szCs w:val="24"/>
        </w:rPr>
        <w:t>at the end of every year.</w:t>
      </w:r>
    </w:p>
    <w:p w14:paraId="79222546" w14:textId="77777777" w:rsidR="00171024" w:rsidRDefault="00171024" w:rsidP="00E63558">
      <w:pPr>
        <w:pStyle w:val="ListParagraph"/>
        <w:numPr>
          <w:ilvl w:val="0"/>
          <w:numId w:val="8"/>
        </w:numPr>
        <w:spacing w:after="0" w:line="276" w:lineRule="auto"/>
        <w:rPr>
          <w:sz w:val="24"/>
          <w:szCs w:val="24"/>
        </w:rPr>
      </w:pPr>
      <w:r w:rsidRPr="00171024">
        <w:rPr>
          <w:sz w:val="24"/>
          <w:szCs w:val="24"/>
        </w:rPr>
        <w:t xml:space="preserve">Determine ownership of </w:t>
      </w:r>
      <w:r w:rsidR="0072498F" w:rsidRPr="00171024">
        <w:rPr>
          <w:sz w:val="24"/>
          <w:szCs w:val="24"/>
        </w:rPr>
        <w:t>in</w:t>
      </w:r>
      <w:r w:rsidR="0072498F">
        <w:rPr>
          <w:sz w:val="24"/>
          <w:szCs w:val="24"/>
        </w:rPr>
        <w:t>-</w:t>
      </w:r>
      <w:r w:rsidRPr="00171024">
        <w:rPr>
          <w:sz w:val="24"/>
          <w:szCs w:val="24"/>
        </w:rPr>
        <w:t>transit inventory so as to be able to adjust the year</w:t>
      </w:r>
      <w:r w:rsidR="0072498F">
        <w:rPr>
          <w:sz w:val="24"/>
          <w:szCs w:val="24"/>
        </w:rPr>
        <w:t>-</w:t>
      </w:r>
      <w:r w:rsidRPr="00171024">
        <w:rPr>
          <w:sz w:val="24"/>
          <w:szCs w:val="24"/>
        </w:rPr>
        <w:t>end inventory count for goods in transit.</w:t>
      </w:r>
    </w:p>
    <w:p w14:paraId="2DFCDE60" w14:textId="77777777" w:rsidR="00171024" w:rsidRDefault="00171024" w:rsidP="00E63558">
      <w:pPr>
        <w:pStyle w:val="ListParagraph"/>
        <w:numPr>
          <w:ilvl w:val="0"/>
          <w:numId w:val="8"/>
        </w:numPr>
        <w:spacing w:after="0" w:line="276" w:lineRule="auto"/>
        <w:rPr>
          <w:sz w:val="24"/>
          <w:szCs w:val="24"/>
        </w:rPr>
      </w:pPr>
      <w:r>
        <w:rPr>
          <w:sz w:val="24"/>
          <w:szCs w:val="24"/>
        </w:rPr>
        <w:t>Explain who would care about inventory levels and why.</w:t>
      </w:r>
    </w:p>
    <w:p w14:paraId="58EBCABC" w14:textId="77777777" w:rsidR="00171024" w:rsidRDefault="00171024" w:rsidP="00E63558">
      <w:pPr>
        <w:pStyle w:val="ListParagraph"/>
        <w:numPr>
          <w:ilvl w:val="0"/>
          <w:numId w:val="8"/>
        </w:numPr>
        <w:spacing w:after="0" w:line="276" w:lineRule="auto"/>
        <w:rPr>
          <w:sz w:val="24"/>
          <w:szCs w:val="24"/>
        </w:rPr>
      </w:pPr>
      <w:r>
        <w:rPr>
          <w:sz w:val="24"/>
          <w:szCs w:val="24"/>
        </w:rPr>
        <w:t>Determine any count differences and how to adjust for them.</w:t>
      </w:r>
    </w:p>
    <w:p w14:paraId="68CD8189" w14:textId="77777777" w:rsidR="00171024" w:rsidRDefault="00171024" w:rsidP="00E63558">
      <w:pPr>
        <w:pStyle w:val="ListParagraph"/>
        <w:numPr>
          <w:ilvl w:val="0"/>
          <w:numId w:val="8"/>
        </w:numPr>
        <w:spacing w:after="0" w:line="276" w:lineRule="auto"/>
        <w:rPr>
          <w:sz w:val="24"/>
          <w:szCs w:val="24"/>
        </w:rPr>
      </w:pPr>
      <w:r>
        <w:rPr>
          <w:sz w:val="24"/>
          <w:szCs w:val="24"/>
        </w:rPr>
        <w:t xml:space="preserve">Calculate the required adjustment for inventory </w:t>
      </w:r>
      <w:r w:rsidR="0072498F">
        <w:rPr>
          <w:sz w:val="24"/>
          <w:szCs w:val="24"/>
        </w:rPr>
        <w:t xml:space="preserve">that has declined in </w:t>
      </w:r>
      <w:r>
        <w:rPr>
          <w:sz w:val="24"/>
          <w:szCs w:val="24"/>
        </w:rPr>
        <w:t>value.</w:t>
      </w:r>
    </w:p>
    <w:p w14:paraId="2EEF4C8C" w14:textId="77777777" w:rsidR="00171024" w:rsidRDefault="00171024" w:rsidP="00E63558">
      <w:pPr>
        <w:pStyle w:val="ListParagraph"/>
        <w:numPr>
          <w:ilvl w:val="0"/>
          <w:numId w:val="8"/>
        </w:numPr>
        <w:spacing w:after="0" w:line="276" w:lineRule="auto"/>
        <w:rPr>
          <w:sz w:val="24"/>
          <w:szCs w:val="24"/>
        </w:rPr>
      </w:pPr>
      <w:r>
        <w:rPr>
          <w:sz w:val="24"/>
          <w:szCs w:val="24"/>
        </w:rPr>
        <w:t>Explain who is affected</w:t>
      </w:r>
      <w:r w:rsidR="0072498F">
        <w:rPr>
          <w:sz w:val="24"/>
          <w:szCs w:val="24"/>
        </w:rPr>
        <w:t>, and why,</w:t>
      </w:r>
      <w:r>
        <w:rPr>
          <w:sz w:val="24"/>
          <w:szCs w:val="24"/>
        </w:rPr>
        <w:t xml:space="preserve"> when inventory values decline.</w:t>
      </w:r>
    </w:p>
    <w:p w14:paraId="2D58604A" w14:textId="77777777" w:rsidR="00E63558" w:rsidRPr="00171024" w:rsidRDefault="00E63558" w:rsidP="00E63558">
      <w:pPr>
        <w:spacing w:before="240"/>
        <w:rPr>
          <w:rStyle w:val="IntenseEmphasis"/>
          <w:szCs w:val="24"/>
        </w:rPr>
      </w:pPr>
      <w:r w:rsidRPr="00171024">
        <w:rPr>
          <w:rStyle w:val="IntenseEmphasis"/>
          <w:szCs w:val="24"/>
        </w:rPr>
        <w:t>Watch out for....</w:t>
      </w:r>
    </w:p>
    <w:p w14:paraId="3272D106" w14:textId="77777777" w:rsidR="00A56149" w:rsidRDefault="00E63558" w:rsidP="00E63558">
      <w:pPr>
        <w:spacing w:after="0"/>
        <w:rPr>
          <w:sz w:val="24"/>
          <w:szCs w:val="24"/>
        </w:rPr>
      </w:pPr>
      <w:proofErr w:type="gramStart"/>
      <w:r w:rsidRPr="00171024">
        <w:rPr>
          <w:sz w:val="24"/>
          <w:szCs w:val="24"/>
        </w:rPr>
        <w:t>Students’ most common error on midterms and final exams is forget</w:t>
      </w:r>
      <w:r w:rsidR="0072498F">
        <w:rPr>
          <w:sz w:val="24"/>
          <w:szCs w:val="24"/>
        </w:rPr>
        <w:t>ting</w:t>
      </w:r>
      <w:r w:rsidRPr="00171024">
        <w:rPr>
          <w:sz w:val="24"/>
          <w:szCs w:val="24"/>
        </w:rPr>
        <w:t xml:space="preserve"> to take into account the </w:t>
      </w:r>
      <w:r w:rsidR="00830AEB">
        <w:rPr>
          <w:sz w:val="24"/>
          <w:szCs w:val="24"/>
        </w:rPr>
        <w:t>opening inventory when completing the chart for the FIFO costing method.</w:t>
      </w:r>
      <w:proofErr w:type="gramEnd"/>
      <w:r w:rsidR="00830AEB">
        <w:rPr>
          <w:sz w:val="24"/>
          <w:szCs w:val="24"/>
        </w:rPr>
        <w:t xml:space="preserve">  In addition, students don't study the </w:t>
      </w:r>
      <w:r w:rsidR="0072498F">
        <w:rPr>
          <w:sz w:val="24"/>
          <w:szCs w:val="24"/>
        </w:rPr>
        <w:t xml:space="preserve">effect </w:t>
      </w:r>
      <w:r w:rsidR="00830AEB">
        <w:rPr>
          <w:sz w:val="24"/>
          <w:szCs w:val="24"/>
        </w:rPr>
        <w:t xml:space="preserve">of inventory count errors and the loss of value due to a reduction in market prices below the cost of inventory.  </w:t>
      </w:r>
    </w:p>
    <w:p w14:paraId="79C99A5C" w14:textId="77777777" w:rsidR="00A56149" w:rsidRDefault="00A56149" w:rsidP="00E63558">
      <w:pPr>
        <w:spacing w:after="0"/>
        <w:rPr>
          <w:sz w:val="24"/>
          <w:szCs w:val="24"/>
        </w:rPr>
      </w:pPr>
    </w:p>
    <w:p w14:paraId="4633AAB1" w14:textId="77777777" w:rsidR="00830AEB" w:rsidRDefault="00830AEB" w:rsidP="00E63558">
      <w:pPr>
        <w:spacing w:after="0"/>
        <w:rPr>
          <w:sz w:val="24"/>
          <w:szCs w:val="24"/>
        </w:rPr>
      </w:pPr>
      <w:r>
        <w:rPr>
          <w:sz w:val="24"/>
          <w:szCs w:val="24"/>
        </w:rPr>
        <w:t>Be sure you practice these concepts by completing all of the Practice Questions.</w:t>
      </w:r>
    </w:p>
    <w:p w14:paraId="47281819" w14:textId="77777777" w:rsidR="00E63558" w:rsidRDefault="00E63558" w:rsidP="00E63558">
      <w:pPr>
        <w:rPr>
          <w:rStyle w:val="IntenseEmphasis"/>
          <w:b w:val="0"/>
          <w:i w:val="0"/>
          <w:color w:val="auto"/>
        </w:rPr>
      </w:pPr>
    </w:p>
    <w:p w14:paraId="68316214" w14:textId="77777777" w:rsidR="00C44CFC" w:rsidRPr="00CD24E6" w:rsidRDefault="00C44CFC" w:rsidP="00A85E29">
      <w:pPr>
        <w:rPr>
          <w:rStyle w:val="IntenseEmphasis"/>
          <w:b w:val="0"/>
          <w:i w:val="0"/>
          <w:color w:val="auto"/>
        </w:rPr>
      </w:pPr>
      <w:r w:rsidRPr="00CD24E6">
        <w:rPr>
          <w:rStyle w:val="IntenseEmphasis"/>
          <w:b w:val="0"/>
          <w:i w:val="0"/>
          <w:color w:val="auto"/>
        </w:rPr>
        <w:br w:type="page"/>
      </w:r>
    </w:p>
    <w:p w14:paraId="498C81CA" w14:textId="77777777" w:rsidR="00B22BA5" w:rsidRDefault="00B22BA5" w:rsidP="00B22BA5">
      <w:pPr>
        <w:pStyle w:val="Title"/>
      </w:pPr>
      <w:r>
        <w:lastRenderedPageBreak/>
        <w:t>In Class Demo Questions</w:t>
      </w:r>
    </w:p>
    <w:p w14:paraId="2E5C0B22" w14:textId="77777777" w:rsidR="00B22BA5" w:rsidRPr="00B22BA5" w:rsidRDefault="00B22BA5" w:rsidP="00B22BA5">
      <w:pPr>
        <w:jc w:val="center"/>
        <w:rPr>
          <w:b/>
          <w:i/>
        </w:rPr>
      </w:pPr>
      <w:r w:rsidRPr="00B22BA5">
        <w:rPr>
          <w:b/>
          <w:i/>
        </w:rPr>
        <w:t>Recall that the solutions In Class Demo Questions are taken up in class.  Solutions for these questions will not be posted.</w:t>
      </w:r>
    </w:p>
    <w:p w14:paraId="1C23EEA5" w14:textId="77777777" w:rsidR="000C2F21" w:rsidRPr="000C2F21" w:rsidRDefault="000C2F21">
      <w:pPr>
        <w:rPr>
          <w:rStyle w:val="IntenseEmphasis"/>
        </w:rPr>
      </w:pPr>
      <w:r w:rsidRPr="000C2F21">
        <w:rPr>
          <w:rStyle w:val="IntenseEmphasis"/>
        </w:rPr>
        <w:t>ICDQ5-1</w:t>
      </w:r>
    </w:p>
    <w:p w14:paraId="2986FADF" w14:textId="77777777" w:rsidR="000C2F21" w:rsidRPr="000C2F21" w:rsidRDefault="000C2F21">
      <w:pPr>
        <w:rPr>
          <w:sz w:val="24"/>
        </w:rPr>
      </w:pPr>
      <w:r w:rsidRPr="000C2F21">
        <w:rPr>
          <w:sz w:val="24"/>
        </w:rPr>
        <w:t xml:space="preserve">Aside from cars, </w:t>
      </w:r>
      <w:r>
        <w:rPr>
          <w:sz w:val="24"/>
        </w:rPr>
        <w:t xml:space="preserve">which was the </w:t>
      </w:r>
      <w:r w:rsidRPr="000C2F21">
        <w:rPr>
          <w:sz w:val="24"/>
        </w:rPr>
        <w:t xml:space="preserve">example given in the chapter, name products </w:t>
      </w:r>
      <w:r>
        <w:rPr>
          <w:sz w:val="24"/>
        </w:rPr>
        <w:t>that would use specific identification as the costing method.  What must be true about those products?</w:t>
      </w:r>
    </w:p>
    <w:tbl>
      <w:tblPr>
        <w:tblStyle w:val="TableGrid"/>
        <w:tblW w:w="0" w:type="auto"/>
        <w:tblLook w:val="04A0" w:firstRow="1" w:lastRow="0" w:firstColumn="1" w:lastColumn="0" w:noHBand="0" w:noVBand="1"/>
      </w:tblPr>
      <w:tblGrid>
        <w:gridCol w:w="9576"/>
      </w:tblGrid>
      <w:tr w:rsidR="000C2F21" w14:paraId="1E8F92AA" w14:textId="77777777" w:rsidTr="000C2F21">
        <w:tc>
          <w:tcPr>
            <w:tcW w:w="9576" w:type="dxa"/>
          </w:tcPr>
          <w:p w14:paraId="3A530911" w14:textId="0A1129C4" w:rsidR="000C2F21" w:rsidRDefault="001B0C7F">
            <w:r>
              <w:t>- Art, jewelry, houses, collector’s items</w:t>
            </w:r>
          </w:p>
        </w:tc>
      </w:tr>
      <w:tr w:rsidR="000C2F21" w14:paraId="127B588D" w14:textId="77777777" w:rsidTr="000C2F21">
        <w:tc>
          <w:tcPr>
            <w:tcW w:w="9576" w:type="dxa"/>
          </w:tcPr>
          <w:p w14:paraId="04FA5429" w14:textId="77777777" w:rsidR="000C2F21" w:rsidRDefault="000C2F21"/>
        </w:tc>
      </w:tr>
      <w:tr w:rsidR="000C2F21" w14:paraId="39BC1E0A" w14:textId="77777777" w:rsidTr="000C2F21">
        <w:tc>
          <w:tcPr>
            <w:tcW w:w="9576" w:type="dxa"/>
          </w:tcPr>
          <w:p w14:paraId="2100E0C8" w14:textId="77777777" w:rsidR="000C2F21" w:rsidRDefault="000C2F21"/>
        </w:tc>
      </w:tr>
      <w:tr w:rsidR="000C2F21" w14:paraId="2A8A0970" w14:textId="77777777" w:rsidTr="000C2F21">
        <w:tc>
          <w:tcPr>
            <w:tcW w:w="9576" w:type="dxa"/>
          </w:tcPr>
          <w:p w14:paraId="00D9471E" w14:textId="77777777" w:rsidR="000C2F21" w:rsidRDefault="000C2F21"/>
        </w:tc>
      </w:tr>
      <w:tr w:rsidR="000C2F21" w14:paraId="61250125" w14:textId="77777777" w:rsidTr="000C2F21">
        <w:tc>
          <w:tcPr>
            <w:tcW w:w="9576" w:type="dxa"/>
          </w:tcPr>
          <w:p w14:paraId="0C98E8BB" w14:textId="77777777" w:rsidR="000C2F21" w:rsidRDefault="000C2F21"/>
        </w:tc>
      </w:tr>
      <w:tr w:rsidR="000C2F21" w14:paraId="064DBABD" w14:textId="77777777" w:rsidTr="000C2F21">
        <w:tc>
          <w:tcPr>
            <w:tcW w:w="9576" w:type="dxa"/>
          </w:tcPr>
          <w:p w14:paraId="63A9DB44" w14:textId="77777777" w:rsidR="000C2F21" w:rsidRDefault="000C2F21"/>
        </w:tc>
      </w:tr>
      <w:tr w:rsidR="000C2F21" w14:paraId="2CABF793" w14:textId="77777777" w:rsidTr="000C2F21">
        <w:tc>
          <w:tcPr>
            <w:tcW w:w="9576" w:type="dxa"/>
          </w:tcPr>
          <w:p w14:paraId="6F01A1E0" w14:textId="77777777" w:rsidR="000C2F21" w:rsidRDefault="000C2F21"/>
        </w:tc>
      </w:tr>
      <w:tr w:rsidR="000C2F21" w14:paraId="75AA46A4" w14:textId="77777777" w:rsidTr="000C2F21">
        <w:tc>
          <w:tcPr>
            <w:tcW w:w="9576" w:type="dxa"/>
          </w:tcPr>
          <w:p w14:paraId="5C459D24" w14:textId="77777777" w:rsidR="000C2F21" w:rsidRDefault="000C2F21"/>
        </w:tc>
      </w:tr>
    </w:tbl>
    <w:p w14:paraId="2064F63E" w14:textId="77777777" w:rsidR="000C2F21" w:rsidRPr="000C2F21" w:rsidRDefault="000C2F21" w:rsidP="000C2F21">
      <w:pPr>
        <w:spacing w:before="240"/>
        <w:rPr>
          <w:rStyle w:val="IntenseEmphasis"/>
        </w:rPr>
      </w:pPr>
      <w:r w:rsidRPr="000C2F21">
        <w:rPr>
          <w:rStyle w:val="IntenseEmphasis"/>
        </w:rPr>
        <w:t>ICDQ5-</w:t>
      </w:r>
      <w:r>
        <w:rPr>
          <w:rStyle w:val="IntenseEmphasis"/>
        </w:rPr>
        <w:t>2</w:t>
      </w:r>
    </w:p>
    <w:p w14:paraId="5C477B51" w14:textId="77777777" w:rsidR="0080071D" w:rsidRPr="00C94039" w:rsidRDefault="0080071D" w:rsidP="0080071D">
      <w:pPr>
        <w:rPr>
          <w:rFonts w:cs="Times New Roman"/>
          <w:sz w:val="24"/>
          <w:szCs w:val="24"/>
        </w:rPr>
      </w:pPr>
      <w:r>
        <w:rPr>
          <w:rFonts w:cs="Times New Roman"/>
          <w:sz w:val="24"/>
          <w:szCs w:val="24"/>
        </w:rPr>
        <w:t xml:space="preserve">D&amp;B Inc., which supplies parts to bike shops in the GTA, uses the FIFO method. The business </w:t>
      </w:r>
      <w:r w:rsidRPr="00C94039">
        <w:rPr>
          <w:rFonts w:cs="Times New Roman"/>
          <w:sz w:val="24"/>
          <w:szCs w:val="24"/>
        </w:rPr>
        <w:t xml:space="preserve">had the following </w:t>
      </w:r>
      <w:r>
        <w:rPr>
          <w:rFonts w:cs="Times New Roman"/>
          <w:sz w:val="24"/>
          <w:szCs w:val="24"/>
        </w:rPr>
        <w:t xml:space="preserve">inventory </w:t>
      </w:r>
      <w:r w:rsidRPr="00C94039">
        <w:rPr>
          <w:rFonts w:cs="Times New Roman"/>
          <w:sz w:val="24"/>
          <w:szCs w:val="24"/>
        </w:rPr>
        <w:t xml:space="preserve">transactions for the past month. </w:t>
      </w:r>
    </w:p>
    <w:tbl>
      <w:tblPr>
        <w:tblStyle w:val="TableGrid"/>
        <w:tblW w:w="0" w:type="auto"/>
        <w:jc w:val="center"/>
        <w:tblLook w:val="04A0" w:firstRow="1" w:lastRow="0" w:firstColumn="1" w:lastColumn="0" w:noHBand="0" w:noVBand="1"/>
      </w:tblPr>
      <w:tblGrid>
        <w:gridCol w:w="1035"/>
        <w:gridCol w:w="5736"/>
      </w:tblGrid>
      <w:tr w:rsidR="0080071D" w:rsidRPr="00C94039" w14:paraId="1A0CFC5C" w14:textId="77777777" w:rsidTr="0080071D">
        <w:trPr>
          <w:jc w:val="center"/>
        </w:trPr>
        <w:tc>
          <w:tcPr>
            <w:tcW w:w="1035" w:type="dxa"/>
          </w:tcPr>
          <w:p w14:paraId="3D52C79D" w14:textId="77777777" w:rsidR="0080071D" w:rsidRDefault="0080071D" w:rsidP="0080071D">
            <w:pPr>
              <w:rPr>
                <w:sz w:val="24"/>
                <w:szCs w:val="24"/>
              </w:rPr>
            </w:pPr>
            <w:r>
              <w:rPr>
                <w:sz w:val="24"/>
                <w:szCs w:val="24"/>
              </w:rPr>
              <w:t>June 1</w:t>
            </w:r>
          </w:p>
        </w:tc>
        <w:tc>
          <w:tcPr>
            <w:tcW w:w="5736" w:type="dxa"/>
          </w:tcPr>
          <w:p w14:paraId="2BC0AF2C" w14:textId="77777777" w:rsidR="0080071D" w:rsidRDefault="0080071D" w:rsidP="0080071D">
            <w:pPr>
              <w:rPr>
                <w:sz w:val="24"/>
                <w:szCs w:val="24"/>
              </w:rPr>
            </w:pPr>
            <w:r>
              <w:rPr>
                <w:sz w:val="24"/>
                <w:szCs w:val="24"/>
              </w:rPr>
              <w:t>Opening inventory, 30 parts at $12 each.</w:t>
            </w:r>
          </w:p>
        </w:tc>
      </w:tr>
      <w:tr w:rsidR="0080071D" w:rsidRPr="00C94039" w14:paraId="6D6CC4CE" w14:textId="77777777" w:rsidTr="0080071D">
        <w:trPr>
          <w:jc w:val="center"/>
        </w:trPr>
        <w:tc>
          <w:tcPr>
            <w:tcW w:w="1035" w:type="dxa"/>
          </w:tcPr>
          <w:p w14:paraId="7F3A12EF" w14:textId="77777777" w:rsidR="0080071D" w:rsidRPr="00C94039" w:rsidRDefault="0080071D" w:rsidP="0080071D">
            <w:pPr>
              <w:rPr>
                <w:sz w:val="24"/>
                <w:szCs w:val="24"/>
              </w:rPr>
            </w:pPr>
            <w:r>
              <w:rPr>
                <w:sz w:val="24"/>
                <w:szCs w:val="24"/>
              </w:rPr>
              <w:t>June 6</w:t>
            </w:r>
          </w:p>
        </w:tc>
        <w:tc>
          <w:tcPr>
            <w:tcW w:w="5736" w:type="dxa"/>
          </w:tcPr>
          <w:p w14:paraId="71F55FE5" w14:textId="77777777" w:rsidR="0080071D" w:rsidRPr="00C94039" w:rsidRDefault="0080071D" w:rsidP="0080071D">
            <w:pPr>
              <w:rPr>
                <w:sz w:val="24"/>
                <w:szCs w:val="24"/>
              </w:rPr>
            </w:pPr>
            <w:r>
              <w:rPr>
                <w:sz w:val="24"/>
                <w:szCs w:val="24"/>
              </w:rPr>
              <w:t>Purchased 20 parts at $11.50 each.</w:t>
            </w:r>
          </w:p>
        </w:tc>
      </w:tr>
      <w:tr w:rsidR="0080071D" w:rsidRPr="00C94039" w14:paraId="0AC3692A" w14:textId="77777777" w:rsidTr="0080071D">
        <w:trPr>
          <w:jc w:val="center"/>
        </w:trPr>
        <w:tc>
          <w:tcPr>
            <w:tcW w:w="1035" w:type="dxa"/>
          </w:tcPr>
          <w:p w14:paraId="00C71358" w14:textId="77777777" w:rsidR="0080071D" w:rsidRDefault="0080071D" w:rsidP="0080071D">
            <w:pPr>
              <w:rPr>
                <w:sz w:val="24"/>
                <w:szCs w:val="24"/>
              </w:rPr>
            </w:pPr>
            <w:r>
              <w:rPr>
                <w:sz w:val="24"/>
                <w:szCs w:val="24"/>
              </w:rPr>
              <w:t>June 9</w:t>
            </w:r>
          </w:p>
        </w:tc>
        <w:tc>
          <w:tcPr>
            <w:tcW w:w="5736" w:type="dxa"/>
          </w:tcPr>
          <w:p w14:paraId="703DB7DC" w14:textId="77777777" w:rsidR="0080071D" w:rsidRDefault="0080071D" w:rsidP="0080071D">
            <w:pPr>
              <w:rPr>
                <w:sz w:val="24"/>
                <w:szCs w:val="24"/>
              </w:rPr>
            </w:pPr>
            <w:r>
              <w:rPr>
                <w:sz w:val="24"/>
                <w:szCs w:val="24"/>
              </w:rPr>
              <w:t>Purchased 100 parts at $11 each from a new supplier.</w:t>
            </w:r>
          </w:p>
        </w:tc>
      </w:tr>
      <w:tr w:rsidR="0080071D" w:rsidRPr="00C94039" w14:paraId="4105836B" w14:textId="77777777" w:rsidTr="0080071D">
        <w:trPr>
          <w:jc w:val="center"/>
        </w:trPr>
        <w:tc>
          <w:tcPr>
            <w:tcW w:w="1035" w:type="dxa"/>
          </w:tcPr>
          <w:p w14:paraId="05A6210A" w14:textId="77777777" w:rsidR="0080071D" w:rsidRPr="00C94039" w:rsidRDefault="0080071D" w:rsidP="0080071D">
            <w:pPr>
              <w:rPr>
                <w:sz w:val="24"/>
                <w:szCs w:val="24"/>
              </w:rPr>
            </w:pPr>
            <w:r>
              <w:rPr>
                <w:sz w:val="24"/>
                <w:szCs w:val="24"/>
              </w:rPr>
              <w:t>June 14</w:t>
            </w:r>
          </w:p>
        </w:tc>
        <w:tc>
          <w:tcPr>
            <w:tcW w:w="5736" w:type="dxa"/>
          </w:tcPr>
          <w:p w14:paraId="514E39A0" w14:textId="77777777" w:rsidR="0080071D" w:rsidRPr="00C94039" w:rsidRDefault="0080071D" w:rsidP="0080071D">
            <w:pPr>
              <w:rPr>
                <w:sz w:val="24"/>
                <w:szCs w:val="24"/>
              </w:rPr>
            </w:pPr>
            <w:r>
              <w:rPr>
                <w:sz w:val="24"/>
                <w:szCs w:val="24"/>
              </w:rPr>
              <w:t>Sold 110 parts for $20 each.</w:t>
            </w:r>
          </w:p>
        </w:tc>
      </w:tr>
      <w:tr w:rsidR="0080071D" w:rsidRPr="00C94039" w14:paraId="71CFB16B" w14:textId="77777777" w:rsidTr="0080071D">
        <w:trPr>
          <w:jc w:val="center"/>
        </w:trPr>
        <w:tc>
          <w:tcPr>
            <w:tcW w:w="1035" w:type="dxa"/>
          </w:tcPr>
          <w:p w14:paraId="0B8F86FA" w14:textId="77777777" w:rsidR="0080071D" w:rsidRPr="00C94039" w:rsidRDefault="0080071D" w:rsidP="0080071D">
            <w:pPr>
              <w:rPr>
                <w:sz w:val="24"/>
                <w:szCs w:val="24"/>
              </w:rPr>
            </w:pPr>
            <w:r>
              <w:rPr>
                <w:sz w:val="24"/>
                <w:szCs w:val="24"/>
              </w:rPr>
              <w:t>June 18</w:t>
            </w:r>
          </w:p>
        </w:tc>
        <w:tc>
          <w:tcPr>
            <w:tcW w:w="5736" w:type="dxa"/>
          </w:tcPr>
          <w:p w14:paraId="1C39D5E7" w14:textId="77777777" w:rsidR="0080071D" w:rsidRPr="00C94039" w:rsidRDefault="0080071D" w:rsidP="0080071D">
            <w:pPr>
              <w:rPr>
                <w:sz w:val="24"/>
                <w:szCs w:val="24"/>
              </w:rPr>
            </w:pPr>
            <w:r>
              <w:rPr>
                <w:sz w:val="24"/>
                <w:szCs w:val="24"/>
              </w:rPr>
              <w:t>Purchased 150 parts at $10 each.</w:t>
            </w:r>
          </w:p>
        </w:tc>
      </w:tr>
      <w:tr w:rsidR="0080071D" w:rsidRPr="00C94039" w14:paraId="6CFC6CCE" w14:textId="77777777" w:rsidTr="0080071D">
        <w:trPr>
          <w:jc w:val="center"/>
        </w:trPr>
        <w:tc>
          <w:tcPr>
            <w:tcW w:w="1035" w:type="dxa"/>
          </w:tcPr>
          <w:p w14:paraId="47D6400B" w14:textId="77777777" w:rsidR="0080071D" w:rsidRPr="00C94039" w:rsidRDefault="0080071D" w:rsidP="0080071D">
            <w:pPr>
              <w:rPr>
                <w:sz w:val="24"/>
                <w:szCs w:val="24"/>
              </w:rPr>
            </w:pPr>
            <w:r>
              <w:rPr>
                <w:sz w:val="24"/>
                <w:szCs w:val="24"/>
              </w:rPr>
              <w:t>June 22</w:t>
            </w:r>
          </w:p>
        </w:tc>
        <w:tc>
          <w:tcPr>
            <w:tcW w:w="5736" w:type="dxa"/>
          </w:tcPr>
          <w:p w14:paraId="0163CEAD" w14:textId="77777777" w:rsidR="0080071D" w:rsidRPr="00C94039" w:rsidRDefault="0080071D" w:rsidP="0080071D">
            <w:pPr>
              <w:rPr>
                <w:sz w:val="24"/>
                <w:szCs w:val="24"/>
              </w:rPr>
            </w:pPr>
            <w:r>
              <w:rPr>
                <w:sz w:val="24"/>
                <w:szCs w:val="24"/>
              </w:rPr>
              <w:t>Sold 90 parts at $19 each.</w:t>
            </w:r>
          </w:p>
        </w:tc>
      </w:tr>
      <w:tr w:rsidR="0080071D" w:rsidRPr="00C94039" w14:paraId="7CD7256C" w14:textId="77777777" w:rsidTr="0080071D">
        <w:trPr>
          <w:jc w:val="center"/>
        </w:trPr>
        <w:tc>
          <w:tcPr>
            <w:tcW w:w="1035" w:type="dxa"/>
          </w:tcPr>
          <w:p w14:paraId="2AE71040" w14:textId="77777777" w:rsidR="0080071D" w:rsidRDefault="0080071D" w:rsidP="0080071D">
            <w:pPr>
              <w:rPr>
                <w:sz w:val="24"/>
                <w:szCs w:val="24"/>
              </w:rPr>
            </w:pPr>
            <w:r>
              <w:rPr>
                <w:sz w:val="24"/>
                <w:szCs w:val="24"/>
              </w:rPr>
              <w:t>June 28</w:t>
            </w:r>
          </w:p>
        </w:tc>
        <w:tc>
          <w:tcPr>
            <w:tcW w:w="5736" w:type="dxa"/>
          </w:tcPr>
          <w:p w14:paraId="7D673E8A" w14:textId="77777777" w:rsidR="0080071D" w:rsidRDefault="0080071D" w:rsidP="0080071D">
            <w:pPr>
              <w:rPr>
                <w:sz w:val="24"/>
                <w:szCs w:val="24"/>
              </w:rPr>
            </w:pPr>
            <w:r>
              <w:rPr>
                <w:sz w:val="24"/>
                <w:szCs w:val="24"/>
              </w:rPr>
              <w:t>Sold 45 parts at $19 each.</w:t>
            </w:r>
          </w:p>
        </w:tc>
      </w:tr>
    </w:tbl>
    <w:p w14:paraId="64C392A6" w14:textId="77777777" w:rsidR="0080071D" w:rsidRDefault="0080071D" w:rsidP="0080071D">
      <w:pPr>
        <w:spacing w:before="240"/>
        <w:rPr>
          <w:rFonts w:cs="Times New Roman"/>
          <w:sz w:val="24"/>
          <w:szCs w:val="24"/>
        </w:rPr>
      </w:pPr>
      <w:r w:rsidRPr="00B85197">
        <w:rPr>
          <w:rFonts w:cs="Times New Roman"/>
          <w:sz w:val="24"/>
          <w:szCs w:val="24"/>
        </w:rPr>
        <w:t xml:space="preserve">Calculate the </w:t>
      </w:r>
      <w:r>
        <w:rPr>
          <w:rFonts w:cs="Times New Roman"/>
          <w:sz w:val="24"/>
          <w:szCs w:val="24"/>
        </w:rPr>
        <w:t xml:space="preserve">cost of goods sold and the </w:t>
      </w:r>
      <w:r w:rsidRPr="00B85197">
        <w:rPr>
          <w:rFonts w:cs="Times New Roman"/>
          <w:sz w:val="24"/>
          <w:szCs w:val="24"/>
        </w:rPr>
        <w:t xml:space="preserve">ending inventory, using a perpetual inventory system. </w:t>
      </w:r>
    </w:p>
    <w:p w14:paraId="3DDDD23B" w14:textId="77777777" w:rsidR="0080071D" w:rsidRDefault="0080071D" w:rsidP="0080071D">
      <w:pPr>
        <w:spacing w:before="240"/>
        <w:rPr>
          <w:rFonts w:cs="Times New Roman"/>
          <w:b/>
          <w:i/>
          <w:sz w:val="24"/>
          <w:szCs w:val="24"/>
        </w:rPr>
      </w:pPr>
      <w:r w:rsidRPr="0080071D">
        <w:rPr>
          <w:rFonts w:cs="Times New Roman"/>
          <w:b/>
          <w:i/>
          <w:sz w:val="24"/>
          <w:szCs w:val="24"/>
        </w:rPr>
        <w:t>The chart has been provided for you on the next page.</w:t>
      </w:r>
    </w:p>
    <w:p w14:paraId="01D6F8CE" w14:textId="77777777" w:rsidR="0080071D" w:rsidRDefault="0080071D">
      <w:pPr>
        <w:rPr>
          <w:rFonts w:cs="Times New Roman"/>
          <w:b/>
          <w:i/>
          <w:sz w:val="24"/>
          <w:szCs w:val="24"/>
        </w:rPr>
      </w:pPr>
      <w:r>
        <w:rPr>
          <w:rFonts w:cs="Times New Roman"/>
          <w:b/>
          <w:i/>
          <w:sz w:val="24"/>
          <w:szCs w:val="24"/>
        </w:rPr>
        <w:br w:type="page"/>
      </w:r>
    </w:p>
    <w:p w14:paraId="2F13A25F" w14:textId="77777777" w:rsidR="0080071D" w:rsidRPr="0080071D" w:rsidRDefault="0080071D" w:rsidP="0080071D">
      <w:pPr>
        <w:spacing w:before="240"/>
        <w:rPr>
          <w:b/>
          <w:bCs/>
          <w:i/>
          <w:iCs/>
          <w:color w:val="4F81BD" w:themeColor="accent1"/>
          <w:sz w:val="24"/>
        </w:rPr>
      </w:pPr>
      <w:r w:rsidRPr="000C2F21">
        <w:rPr>
          <w:rStyle w:val="IntenseEmphasis"/>
        </w:rPr>
        <w:lastRenderedPageBreak/>
        <w:t>ICDQ5-</w:t>
      </w:r>
      <w:r>
        <w:rPr>
          <w:rStyle w:val="IntenseEmphasis"/>
        </w:rPr>
        <w:t>2, continued</w:t>
      </w:r>
    </w:p>
    <w:tbl>
      <w:tblPr>
        <w:tblStyle w:val="TableGrid"/>
        <w:tblW w:w="0" w:type="auto"/>
        <w:tblLook w:val="04A0" w:firstRow="1" w:lastRow="0" w:firstColumn="1" w:lastColumn="0" w:noHBand="0" w:noVBand="1"/>
      </w:tblPr>
      <w:tblGrid>
        <w:gridCol w:w="930"/>
        <w:gridCol w:w="1121"/>
        <w:gridCol w:w="958"/>
        <w:gridCol w:w="1027"/>
        <w:gridCol w:w="1070"/>
        <w:gridCol w:w="790"/>
        <w:gridCol w:w="1006"/>
        <w:gridCol w:w="1070"/>
        <w:gridCol w:w="786"/>
        <w:gridCol w:w="818"/>
      </w:tblGrid>
      <w:tr w:rsidR="0080071D" w14:paraId="702FDB3B" w14:textId="77777777" w:rsidTr="00286665">
        <w:tc>
          <w:tcPr>
            <w:tcW w:w="930" w:type="dxa"/>
            <w:vAlign w:val="center"/>
          </w:tcPr>
          <w:p w14:paraId="1F48DE73" w14:textId="77777777" w:rsidR="0080071D" w:rsidRDefault="0080071D" w:rsidP="00286665">
            <w:pPr>
              <w:jc w:val="center"/>
              <w:rPr>
                <w:sz w:val="24"/>
                <w:szCs w:val="24"/>
              </w:rPr>
            </w:pPr>
            <w:r>
              <w:rPr>
                <w:sz w:val="24"/>
                <w:szCs w:val="24"/>
              </w:rPr>
              <w:t>Date</w:t>
            </w:r>
          </w:p>
        </w:tc>
        <w:tc>
          <w:tcPr>
            <w:tcW w:w="3106" w:type="dxa"/>
            <w:gridSpan w:val="3"/>
            <w:vAlign w:val="center"/>
          </w:tcPr>
          <w:p w14:paraId="498A9447" w14:textId="77777777" w:rsidR="0080071D" w:rsidRDefault="0080071D" w:rsidP="00286665">
            <w:pPr>
              <w:jc w:val="center"/>
              <w:rPr>
                <w:sz w:val="24"/>
                <w:szCs w:val="24"/>
              </w:rPr>
            </w:pPr>
            <w:r>
              <w:rPr>
                <w:sz w:val="24"/>
                <w:szCs w:val="24"/>
              </w:rPr>
              <w:t>Purchases</w:t>
            </w:r>
          </w:p>
        </w:tc>
        <w:tc>
          <w:tcPr>
            <w:tcW w:w="2866" w:type="dxa"/>
            <w:gridSpan w:val="3"/>
            <w:vAlign w:val="center"/>
          </w:tcPr>
          <w:p w14:paraId="646751F7" w14:textId="77777777" w:rsidR="0080071D" w:rsidRDefault="0080071D" w:rsidP="00286665">
            <w:pPr>
              <w:jc w:val="center"/>
              <w:rPr>
                <w:sz w:val="24"/>
                <w:szCs w:val="24"/>
              </w:rPr>
            </w:pPr>
            <w:r>
              <w:rPr>
                <w:sz w:val="24"/>
                <w:szCs w:val="24"/>
              </w:rPr>
              <w:t>Cost of goods sold</w:t>
            </w:r>
          </w:p>
        </w:tc>
        <w:tc>
          <w:tcPr>
            <w:tcW w:w="2674" w:type="dxa"/>
            <w:gridSpan w:val="3"/>
            <w:vAlign w:val="center"/>
          </w:tcPr>
          <w:p w14:paraId="6AC05954" w14:textId="77777777" w:rsidR="0080071D" w:rsidRDefault="0080071D" w:rsidP="00286665">
            <w:pPr>
              <w:jc w:val="center"/>
              <w:rPr>
                <w:sz w:val="24"/>
                <w:szCs w:val="24"/>
              </w:rPr>
            </w:pPr>
            <w:r>
              <w:rPr>
                <w:sz w:val="24"/>
                <w:szCs w:val="24"/>
              </w:rPr>
              <w:t>Inventory on hand</w:t>
            </w:r>
          </w:p>
        </w:tc>
      </w:tr>
      <w:tr w:rsidR="0080071D" w14:paraId="0E5A44BE" w14:textId="77777777" w:rsidTr="00286665">
        <w:tc>
          <w:tcPr>
            <w:tcW w:w="930" w:type="dxa"/>
            <w:vAlign w:val="center"/>
          </w:tcPr>
          <w:p w14:paraId="76FA5FF7" w14:textId="77777777" w:rsidR="0080071D" w:rsidRDefault="0080071D" w:rsidP="00286665">
            <w:pPr>
              <w:jc w:val="center"/>
              <w:rPr>
                <w:sz w:val="24"/>
                <w:szCs w:val="24"/>
              </w:rPr>
            </w:pPr>
          </w:p>
        </w:tc>
        <w:tc>
          <w:tcPr>
            <w:tcW w:w="1121" w:type="dxa"/>
            <w:vAlign w:val="center"/>
          </w:tcPr>
          <w:p w14:paraId="7E40788B" w14:textId="77777777" w:rsidR="0080071D" w:rsidRDefault="0080071D" w:rsidP="00286665">
            <w:pPr>
              <w:jc w:val="center"/>
              <w:rPr>
                <w:sz w:val="24"/>
                <w:szCs w:val="24"/>
              </w:rPr>
            </w:pPr>
            <w:r>
              <w:rPr>
                <w:sz w:val="24"/>
                <w:szCs w:val="24"/>
              </w:rPr>
              <w:t>Quantity</w:t>
            </w:r>
          </w:p>
          <w:p w14:paraId="0A5D6968" w14:textId="77777777" w:rsidR="0080071D" w:rsidRDefault="0080071D" w:rsidP="00286665">
            <w:pPr>
              <w:jc w:val="center"/>
              <w:rPr>
                <w:sz w:val="24"/>
                <w:szCs w:val="24"/>
              </w:rPr>
            </w:pPr>
          </w:p>
        </w:tc>
        <w:tc>
          <w:tcPr>
            <w:tcW w:w="958" w:type="dxa"/>
            <w:vAlign w:val="center"/>
          </w:tcPr>
          <w:p w14:paraId="3CA16677" w14:textId="77777777" w:rsidR="0080071D" w:rsidRDefault="0080071D" w:rsidP="00286665">
            <w:pPr>
              <w:jc w:val="center"/>
              <w:rPr>
                <w:sz w:val="24"/>
                <w:szCs w:val="24"/>
              </w:rPr>
            </w:pPr>
            <w:r>
              <w:rPr>
                <w:sz w:val="24"/>
                <w:szCs w:val="24"/>
              </w:rPr>
              <w:t>Unit cost</w:t>
            </w:r>
          </w:p>
        </w:tc>
        <w:tc>
          <w:tcPr>
            <w:tcW w:w="1027" w:type="dxa"/>
            <w:vAlign w:val="center"/>
          </w:tcPr>
          <w:p w14:paraId="16E4B91A" w14:textId="77777777" w:rsidR="0080071D" w:rsidRDefault="0080071D" w:rsidP="00286665">
            <w:pPr>
              <w:jc w:val="center"/>
              <w:rPr>
                <w:sz w:val="24"/>
                <w:szCs w:val="24"/>
              </w:rPr>
            </w:pPr>
            <w:r>
              <w:rPr>
                <w:sz w:val="24"/>
                <w:szCs w:val="24"/>
              </w:rPr>
              <w:t>Total Cost</w:t>
            </w:r>
          </w:p>
        </w:tc>
        <w:tc>
          <w:tcPr>
            <w:tcW w:w="1070" w:type="dxa"/>
            <w:vAlign w:val="center"/>
          </w:tcPr>
          <w:p w14:paraId="5F9DD410" w14:textId="77777777" w:rsidR="0080071D" w:rsidRDefault="0080071D" w:rsidP="00286665">
            <w:pPr>
              <w:jc w:val="center"/>
              <w:rPr>
                <w:sz w:val="24"/>
                <w:szCs w:val="24"/>
              </w:rPr>
            </w:pPr>
            <w:r>
              <w:rPr>
                <w:sz w:val="24"/>
                <w:szCs w:val="24"/>
              </w:rPr>
              <w:t>Quantity</w:t>
            </w:r>
          </w:p>
        </w:tc>
        <w:tc>
          <w:tcPr>
            <w:tcW w:w="790" w:type="dxa"/>
            <w:vAlign w:val="center"/>
          </w:tcPr>
          <w:p w14:paraId="44DD5DCD" w14:textId="77777777" w:rsidR="0080071D" w:rsidRDefault="0080071D" w:rsidP="00286665">
            <w:pPr>
              <w:jc w:val="center"/>
              <w:rPr>
                <w:sz w:val="24"/>
                <w:szCs w:val="24"/>
              </w:rPr>
            </w:pPr>
            <w:r>
              <w:rPr>
                <w:sz w:val="24"/>
                <w:szCs w:val="24"/>
              </w:rPr>
              <w:t>Unit cost</w:t>
            </w:r>
          </w:p>
        </w:tc>
        <w:tc>
          <w:tcPr>
            <w:tcW w:w="1006" w:type="dxa"/>
            <w:vAlign w:val="center"/>
          </w:tcPr>
          <w:p w14:paraId="7B646234" w14:textId="77777777" w:rsidR="0080071D" w:rsidRDefault="0080071D" w:rsidP="00286665">
            <w:pPr>
              <w:jc w:val="center"/>
              <w:rPr>
                <w:sz w:val="24"/>
                <w:szCs w:val="24"/>
              </w:rPr>
            </w:pPr>
            <w:r>
              <w:rPr>
                <w:sz w:val="24"/>
                <w:szCs w:val="24"/>
              </w:rPr>
              <w:t>Total Cost</w:t>
            </w:r>
          </w:p>
        </w:tc>
        <w:tc>
          <w:tcPr>
            <w:tcW w:w="1070" w:type="dxa"/>
            <w:vAlign w:val="center"/>
          </w:tcPr>
          <w:p w14:paraId="551851D6" w14:textId="77777777" w:rsidR="0080071D" w:rsidRDefault="0080071D" w:rsidP="00286665">
            <w:pPr>
              <w:jc w:val="center"/>
              <w:rPr>
                <w:sz w:val="24"/>
                <w:szCs w:val="24"/>
              </w:rPr>
            </w:pPr>
            <w:r>
              <w:rPr>
                <w:sz w:val="24"/>
                <w:szCs w:val="24"/>
              </w:rPr>
              <w:t>Quantity</w:t>
            </w:r>
          </w:p>
        </w:tc>
        <w:tc>
          <w:tcPr>
            <w:tcW w:w="786" w:type="dxa"/>
            <w:vAlign w:val="center"/>
          </w:tcPr>
          <w:p w14:paraId="21085CC8" w14:textId="77777777" w:rsidR="0080071D" w:rsidRDefault="0080071D" w:rsidP="00286665">
            <w:pPr>
              <w:jc w:val="center"/>
              <w:rPr>
                <w:sz w:val="24"/>
                <w:szCs w:val="24"/>
              </w:rPr>
            </w:pPr>
            <w:r>
              <w:rPr>
                <w:sz w:val="24"/>
                <w:szCs w:val="24"/>
              </w:rPr>
              <w:t>Unit cost</w:t>
            </w:r>
          </w:p>
        </w:tc>
        <w:tc>
          <w:tcPr>
            <w:tcW w:w="818" w:type="dxa"/>
            <w:vAlign w:val="center"/>
          </w:tcPr>
          <w:p w14:paraId="58DC168F" w14:textId="77777777" w:rsidR="0080071D" w:rsidRDefault="0080071D" w:rsidP="00286665">
            <w:pPr>
              <w:jc w:val="center"/>
              <w:rPr>
                <w:sz w:val="24"/>
                <w:szCs w:val="24"/>
              </w:rPr>
            </w:pPr>
            <w:r>
              <w:rPr>
                <w:sz w:val="24"/>
                <w:szCs w:val="24"/>
              </w:rPr>
              <w:t>Total Cost</w:t>
            </w:r>
          </w:p>
        </w:tc>
      </w:tr>
      <w:tr w:rsidR="0080071D" w14:paraId="674FE90A" w14:textId="77777777" w:rsidTr="00286665">
        <w:tc>
          <w:tcPr>
            <w:tcW w:w="930" w:type="dxa"/>
            <w:shd w:val="clear" w:color="auto" w:fill="FFFFFF" w:themeFill="background1"/>
            <w:vAlign w:val="center"/>
          </w:tcPr>
          <w:p w14:paraId="380BE9DE" w14:textId="77777777" w:rsidR="0080071D" w:rsidRPr="00C44CFC" w:rsidRDefault="0080071D" w:rsidP="00286665">
            <w:pPr>
              <w:jc w:val="center"/>
              <w:rPr>
                <w:szCs w:val="24"/>
              </w:rPr>
            </w:pPr>
            <w:r>
              <w:rPr>
                <w:szCs w:val="24"/>
              </w:rPr>
              <w:t>June 1</w:t>
            </w:r>
            <w:r w:rsidRPr="00C44CFC">
              <w:rPr>
                <w:szCs w:val="24"/>
              </w:rPr>
              <w:t xml:space="preserve"> (beg)</w:t>
            </w:r>
          </w:p>
        </w:tc>
        <w:tc>
          <w:tcPr>
            <w:tcW w:w="1121" w:type="dxa"/>
            <w:shd w:val="clear" w:color="auto" w:fill="FFFFFF" w:themeFill="background1"/>
            <w:vAlign w:val="center"/>
          </w:tcPr>
          <w:p w14:paraId="3C17B002" w14:textId="77777777" w:rsidR="0080071D" w:rsidRDefault="0080071D" w:rsidP="00286665">
            <w:pPr>
              <w:jc w:val="center"/>
              <w:rPr>
                <w:sz w:val="24"/>
                <w:szCs w:val="24"/>
              </w:rPr>
            </w:pPr>
          </w:p>
        </w:tc>
        <w:tc>
          <w:tcPr>
            <w:tcW w:w="958" w:type="dxa"/>
            <w:shd w:val="clear" w:color="auto" w:fill="FFFFFF" w:themeFill="background1"/>
            <w:vAlign w:val="center"/>
          </w:tcPr>
          <w:p w14:paraId="73C805B4" w14:textId="77777777" w:rsidR="0080071D" w:rsidRDefault="0080071D" w:rsidP="00286665">
            <w:pPr>
              <w:jc w:val="center"/>
              <w:rPr>
                <w:sz w:val="24"/>
                <w:szCs w:val="24"/>
              </w:rPr>
            </w:pPr>
          </w:p>
        </w:tc>
        <w:tc>
          <w:tcPr>
            <w:tcW w:w="1027" w:type="dxa"/>
            <w:shd w:val="clear" w:color="auto" w:fill="FFFFFF" w:themeFill="background1"/>
            <w:vAlign w:val="center"/>
          </w:tcPr>
          <w:p w14:paraId="5B8FC772" w14:textId="77777777" w:rsidR="0080071D" w:rsidRDefault="0080071D" w:rsidP="00286665">
            <w:pPr>
              <w:jc w:val="center"/>
              <w:rPr>
                <w:sz w:val="24"/>
                <w:szCs w:val="24"/>
              </w:rPr>
            </w:pPr>
          </w:p>
        </w:tc>
        <w:tc>
          <w:tcPr>
            <w:tcW w:w="1070" w:type="dxa"/>
            <w:shd w:val="clear" w:color="auto" w:fill="FFFFFF" w:themeFill="background1"/>
            <w:vAlign w:val="center"/>
          </w:tcPr>
          <w:p w14:paraId="35E34066" w14:textId="77777777" w:rsidR="0080071D" w:rsidRDefault="0080071D" w:rsidP="00286665">
            <w:pPr>
              <w:jc w:val="center"/>
              <w:rPr>
                <w:sz w:val="24"/>
                <w:szCs w:val="24"/>
              </w:rPr>
            </w:pPr>
          </w:p>
        </w:tc>
        <w:tc>
          <w:tcPr>
            <w:tcW w:w="790" w:type="dxa"/>
            <w:shd w:val="clear" w:color="auto" w:fill="FFFFFF" w:themeFill="background1"/>
            <w:vAlign w:val="center"/>
          </w:tcPr>
          <w:p w14:paraId="6A2A56AE" w14:textId="77777777" w:rsidR="0080071D" w:rsidRDefault="0080071D" w:rsidP="00286665">
            <w:pPr>
              <w:jc w:val="center"/>
              <w:rPr>
                <w:sz w:val="24"/>
                <w:szCs w:val="24"/>
              </w:rPr>
            </w:pPr>
          </w:p>
        </w:tc>
        <w:tc>
          <w:tcPr>
            <w:tcW w:w="1006" w:type="dxa"/>
            <w:shd w:val="clear" w:color="auto" w:fill="FFFFFF" w:themeFill="background1"/>
            <w:vAlign w:val="center"/>
          </w:tcPr>
          <w:p w14:paraId="754C31F1" w14:textId="77777777" w:rsidR="0080071D" w:rsidRDefault="0080071D" w:rsidP="00286665">
            <w:pPr>
              <w:jc w:val="center"/>
              <w:rPr>
                <w:sz w:val="24"/>
                <w:szCs w:val="24"/>
              </w:rPr>
            </w:pPr>
          </w:p>
        </w:tc>
        <w:tc>
          <w:tcPr>
            <w:tcW w:w="1070" w:type="dxa"/>
            <w:shd w:val="clear" w:color="auto" w:fill="FFFFFF" w:themeFill="background1"/>
            <w:vAlign w:val="center"/>
          </w:tcPr>
          <w:p w14:paraId="0724D780" w14:textId="4F7BEE50" w:rsidR="0080071D" w:rsidRDefault="001B0C7F" w:rsidP="00286665">
            <w:pPr>
              <w:jc w:val="center"/>
              <w:rPr>
                <w:sz w:val="24"/>
                <w:szCs w:val="24"/>
              </w:rPr>
            </w:pPr>
            <w:r>
              <w:rPr>
                <w:sz w:val="24"/>
                <w:szCs w:val="24"/>
              </w:rPr>
              <w:t>30</w:t>
            </w:r>
          </w:p>
        </w:tc>
        <w:tc>
          <w:tcPr>
            <w:tcW w:w="786" w:type="dxa"/>
            <w:shd w:val="clear" w:color="auto" w:fill="FFFFFF" w:themeFill="background1"/>
            <w:vAlign w:val="center"/>
          </w:tcPr>
          <w:p w14:paraId="2B6C012C" w14:textId="1C75C629" w:rsidR="0080071D" w:rsidRDefault="001B0C7F" w:rsidP="00286665">
            <w:pPr>
              <w:jc w:val="center"/>
              <w:rPr>
                <w:sz w:val="24"/>
                <w:szCs w:val="24"/>
              </w:rPr>
            </w:pPr>
            <w:r>
              <w:rPr>
                <w:sz w:val="24"/>
                <w:szCs w:val="24"/>
              </w:rPr>
              <w:t>12</w:t>
            </w:r>
          </w:p>
        </w:tc>
        <w:tc>
          <w:tcPr>
            <w:tcW w:w="818" w:type="dxa"/>
            <w:shd w:val="clear" w:color="auto" w:fill="FFFFFF" w:themeFill="background1"/>
            <w:vAlign w:val="center"/>
          </w:tcPr>
          <w:p w14:paraId="6975CD3F" w14:textId="6D3FD8A6" w:rsidR="0080071D" w:rsidRDefault="001B0C7F" w:rsidP="00286665">
            <w:pPr>
              <w:jc w:val="center"/>
              <w:rPr>
                <w:sz w:val="24"/>
                <w:szCs w:val="24"/>
              </w:rPr>
            </w:pPr>
            <w:r>
              <w:rPr>
                <w:sz w:val="24"/>
                <w:szCs w:val="24"/>
              </w:rPr>
              <w:t>360</w:t>
            </w:r>
          </w:p>
        </w:tc>
      </w:tr>
      <w:tr w:rsidR="001B0C7F" w14:paraId="5354F0F9" w14:textId="77777777" w:rsidTr="00286665">
        <w:tc>
          <w:tcPr>
            <w:tcW w:w="930" w:type="dxa"/>
            <w:shd w:val="clear" w:color="auto" w:fill="FFFFFF" w:themeFill="background1"/>
            <w:vAlign w:val="center"/>
          </w:tcPr>
          <w:p w14:paraId="7FAC07D6" w14:textId="77777777" w:rsidR="001B0C7F" w:rsidRPr="00C44CFC" w:rsidRDefault="001B0C7F" w:rsidP="00286665">
            <w:pPr>
              <w:jc w:val="center"/>
              <w:rPr>
                <w:szCs w:val="24"/>
              </w:rPr>
            </w:pPr>
            <w:r>
              <w:rPr>
                <w:szCs w:val="24"/>
              </w:rPr>
              <w:t>June 6</w:t>
            </w:r>
          </w:p>
        </w:tc>
        <w:tc>
          <w:tcPr>
            <w:tcW w:w="1121" w:type="dxa"/>
            <w:shd w:val="clear" w:color="auto" w:fill="FFFFFF" w:themeFill="background1"/>
            <w:vAlign w:val="center"/>
          </w:tcPr>
          <w:p w14:paraId="05B58978" w14:textId="45675CA1" w:rsidR="001B0C7F" w:rsidRDefault="001B0C7F" w:rsidP="00286665">
            <w:pPr>
              <w:jc w:val="center"/>
              <w:rPr>
                <w:sz w:val="24"/>
                <w:szCs w:val="24"/>
              </w:rPr>
            </w:pPr>
            <w:r>
              <w:rPr>
                <w:sz w:val="24"/>
                <w:szCs w:val="24"/>
              </w:rPr>
              <w:t>20</w:t>
            </w:r>
          </w:p>
        </w:tc>
        <w:tc>
          <w:tcPr>
            <w:tcW w:w="958" w:type="dxa"/>
            <w:shd w:val="clear" w:color="auto" w:fill="FFFFFF" w:themeFill="background1"/>
            <w:vAlign w:val="center"/>
          </w:tcPr>
          <w:p w14:paraId="2067634A" w14:textId="29595DF0" w:rsidR="001B0C7F" w:rsidRDefault="001B0C7F" w:rsidP="00286665">
            <w:pPr>
              <w:jc w:val="center"/>
              <w:rPr>
                <w:sz w:val="24"/>
                <w:szCs w:val="24"/>
              </w:rPr>
            </w:pPr>
            <w:r>
              <w:rPr>
                <w:sz w:val="24"/>
                <w:szCs w:val="24"/>
              </w:rPr>
              <w:t>11.50</w:t>
            </w:r>
          </w:p>
        </w:tc>
        <w:tc>
          <w:tcPr>
            <w:tcW w:w="1027" w:type="dxa"/>
            <w:shd w:val="clear" w:color="auto" w:fill="FFFFFF" w:themeFill="background1"/>
            <w:vAlign w:val="center"/>
          </w:tcPr>
          <w:p w14:paraId="3958C52E" w14:textId="647584AC" w:rsidR="001B0C7F" w:rsidRDefault="001B0C7F" w:rsidP="00286665">
            <w:pPr>
              <w:jc w:val="center"/>
              <w:rPr>
                <w:sz w:val="24"/>
                <w:szCs w:val="24"/>
              </w:rPr>
            </w:pPr>
            <w:r>
              <w:rPr>
                <w:sz w:val="24"/>
                <w:szCs w:val="24"/>
              </w:rPr>
              <w:t>230</w:t>
            </w:r>
          </w:p>
        </w:tc>
        <w:tc>
          <w:tcPr>
            <w:tcW w:w="1070" w:type="dxa"/>
            <w:shd w:val="clear" w:color="auto" w:fill="FFFFFF" w:themeFill="background1"/>
            <w:vAlign w:val="center"/>
          </w:tcPr>
          <w:p w14:paraId="1D915180" w14:textId="77777777" w:rsidR="001B0C7F" w:rsidRDefault="001B0C7F" w:rsidP="00286665">
            <w:pPr>
              <w:jc w:val="center"/>
              <w:rPr>
                <w:sz w:val="24"/>
                <w:szCs w:val="24"/>
              </w:rPr>
            </w:pPr>
          </w:p>
        </w:tc>
        <w:tc>
          <w:tcPr>
            <w:tcW w:w="790" w:type="dxa"/>
            <w:shd w:val="clear" w:color="auto" w:fill="FFFFFF" w:themeFill="background1"/>
            <w:vAlign w:val="center"/>
          </w:tcPr>
          <w:p w14:paraId="6AF06288" w14:textId="77777777" w:rsidR="001B0C7F" w:rsidRDefault="001B0C7F" w:rsidP="00286665">
            <w:pPr>
              <w:jc w:val="center"/>
              <w:rPr>
                <w:sz w:val="24"/>
                <w:szCs w:val="24"/>
              </w:rPr>
            </w:pPr>
          </w:p>
        </w:tc>
        <w:tc>
          <w:tcPr>
            <w:tcW w:w="1006" w:type="dxa"/>
            <w:shd w:val="clear" w:color="auto" w:fill="FFFFFF" w:themeFill="background1"/>
            <w:vAlign w:val="center"/>
          </w:tcPr>
          <w:p w14:paraId="2300DCBD" w14:textId="77777777" w:rsidR="001B0C7F" w:rsidRDefault="001B0C7F" w:rsidP="00286665">
            <w:pPr>
              <w:jc w:val="center"/>
              <w:rPr>
                <w:sz w:val="24"/>
                <w:szCs w:val="24"/>
              </w:rPr>
            </w:pPr>
          </w:p>
        </w:tc>
        <w:tc>
          <w:tcPr>
            <w:tcW w:w="1070" w:type="dxa"/>
            <w:shd w:val="clear" w:color="auto" w:fill="FFFFFF" w:themeFill="background1"/>
            <w:vAlign w:val="center"/>
          </w:tcPr>
          <w:p w14:paraId="732116B3" w14:textId="0B6F9514" w:rsidR="001B0C7F" w:rsidRDefault="001B0C7F" w:rsidP="00286665">
            <w:pPr>
              <w:jc w:val="center"/>
              <w:rPr>
                <w:sz w:val="24"/>
                <w:szCs w:val="24"/>
              </w:rPr>
            </w:pPr>
            <w:r>
              <w:rPr>
                <w:sz w:val="24"/>
                <w:szCs w:val="24"/>
              </w:rPr>
              <w:t>30</w:t>
            </w:r>
          </w:p>
        </w:tc>
        <w:tc>
          <w:tcPr>
            <w:tcW w:w="786" w:type="dxa"/>
            <w:shd w:val="clear" w:color="auto" w:fill="FFFFFF" w:themeFill="background1"/>
            <w:vAlign w:val="center"/>
          </w:tcPr>
          <w:p w14:paraId="5770BB46" w14:textId="52B6C488" w:rsidR="001B0C7F" w:rsidRDefault="001B0C7F" w:rsidP="00286665">
            <w:pPr>
              <w:jc w:val="center"/>
              <w:rPr>
                <w:sz w:val="24"/>
                <w:szCs w:val="24"/>
              </w:rPr>
            </w:pPr>
            <w:r>
              <w:rPr>
                <w:sz w:val="24"/>
                <w:szCs w:val="24"/>
              </w:rPr>
              <w:t>12</w:t>
            </w:r>
          </w:p>
        </w:tc>
        <w:tc>
          <w:tcPr>
            <w:tcW w:w="818" w:type="dxa"/>
            <w:vMerge w:val="restart"/>
            <w:shd w:val="clear" w:color="auto" w:fill="FFFFFF" w:themeFill="background1"/>
            <w:vAlign w:val="center"/>
          </w:tcPr>
          <w:p w14:paraId="1ACD5C26" w14:textId="3D558D05" w:rsidR="001B0C7F" w:rsidRDefault="001B0C7F" w:rsidP="00286665">
            <w:pPr>
              <w:jc w:val="center"/>
              <w:rPr>
                <w:sz w:val="24"/>
                <w:szCs w:val="24"/>
              </w:rPr>
            </w:pPr>
            <w:r>
              <w:rPr>
                <w:sz w:val="24"/>
                <w:szCs w:val="24"/>
              </w:rPr>
              <w:t>590</w:t>
            </w:r>
          </w:p>
        </w:tc>
      </w:tr>
      <w:tr w:rsidR="001B0C7F" w14:paraId="2F5C07F6" w14:textId="77777777" w:rsidTr="00286665">
        <w:tc>
          <w:tcPr>
            <w:tcW w:w="930" w:type="dxa"/>
            <w:shd w:val="clear" w:color="auto" w:fill="FFFFFF" w:themeFill="background1"/>
            <w:vAlign w:val="center"/>
          </w:tcPr>
          <w:p w14:paraId="7CAD721F" w14:textId="77777777" w:rsidR="001B0C7F" w:rsidRPr="00C44CFC" w:rsidRDefault="001B0C7F" w:rsidP="00286665">
            <w:pPr>
              <w:jc w:val="center"/>
              <w:rPr>
                <w:szCs w:val="24"/>
              </w:rPr>
            </w:pPr>
          </w:p>
        </w:tc>
        <w:tc>
          <w:tcPr>
            <w:tcW w:w="1121" w:type="dxa"/>
            <w:shd w:val="clear" w:color="auto" w:fill="FFFFFF" w:themeFill="background1"/>
            <w:vAlign w:val="center"/>
          </w:tcPr>
          <w:p w14:paraId="24FFFE28" w14:textId="77777777" w:rsidR="001B0C7F" w:rsidRDefault="001B0C7F" w:rsidP="00286665">
            <w:pPr>
              <w:jc w:val="center"/>
              <w:rPr>
                <w:sz w:val="24"/>
                <w:szCs w:val="24"/>
              </w:rPr>
            </w:pPr>
          </w:p>
        </w:tc>
        <w:tc>
          <w:tcPr>
            <w:tcW w:w="958" w:type="dxa"/>
            <w:shd w:val="clear" w:color="auto" w:fill="FFFFFF" w:themeFill="background1"/>
            <w:vAlign w:val="center"/>
          </w:tcPr>
          <w:p w14:paraId="0BC617C8" w14:textId="77777777" w:rsidR="001B0C7F" w:rsidRDefault="001B0C7F" w:rsidP="00286665">
            <w:pPr>
              <w:jc w:val="center"/>
              <w:rPr>
                <w:sz w:val="24"/>
                <w:szCs w:val="24"/>
              </w:rPr>
            </w:pPr>
          </w:p>
        </w:tc>
        <w:tc>
          <w:tcPr>
            <w:tcW w:w="1027" w:type="dxa"/>
            <w:shd w:val="clear" w:color="auto" w:fill="FFFFFF" w:themeFill="background1"/>
            <w:vAlign w:val="center"/>
          </w:tcPr>
          <w:p w14:paraId="498AFF90" w14:textId="77777777" w:rsidR="001B0C7F" w:rsidRDefault="001B0C7F" w:rsidP="00286665">
            <w:pPr>
              <w:jc w:val="center"/>
              <w:rPr>
                <w:sz w:val="24"/>
                <w:szCs w:val="24"/>
              </w:rPr>
            </w:pPr>
          </w:p>
        </w:tc>
        <w:tc>
          <w:tcPr>
            <w:tcW w:w="1070" w:type="dxa"/>
            <w:shd w:val="clear" w:color="auto" w:fill="FFFFFF" w:themeFill="background1"/>
            <w:vAlign w:val="center"/>
          </w:tcPr>
          <w:p w14:paraId="747B2215" w14:textId="77777777" w:rsidR="001B0C7F" w:rsidRDefault="001B0C7F" w:rsidP="00286665">
            <w:pPr>
              <w:jc w:val="center"/>
              <w:rPr>
                <w:sz w:val="24"/>
                <w:szCs w:val="24"/>
              </w:rPr>
            </w:pPr>
          </w:p>
        </w:tc>
        <w:tc>
          <w:tcPr>
            <w:tcW w:w="790" w:type="dxa"/>
            <w:shd w:val="clear" w:color="auto" w:fill="FFFFFF" w:themeFill="background1"/>
            <w:vAlign w:val="center"/>
          </w:tcPr>
          <w:p w14:paraId="32D7799D" w14:textId="77777777" w:rsidR="001B0C7F" w:rsidRDefault="001B0C7F" w:rsidP="00286665">
            <w:pPr>
              <w:jc w:val="center"/>
              <w:rPr>
                <w:sz w:val="24"/>
                <w:szCs w:val="24"/>
              </w:rPr>
            </w:pPr>
          </w:p>
        </w:tc>
        <w:tc>
          <w:tcPr>
            <w:tcW w:w="1006" w:type="dxa"/>
            <w:shd w:val="clear" w:color="auto" w:fill="FFFFFF" w:themeFill="background1"/>
            <w:vAlign w:val="center"/>
          </w:tcPr>
          <w:p w14:paraId="0F614ACA" w14:textId="77777777" w:rsidR="001B0C7F" w:rsidRDefault="001B0C7F" w:rsidP="00286665">
            <w:pPr>
              <w:jc w:val="center"/>
              <w:rPr>
                <w:sz w:val="24"/>
                <w:szCs w:val="24"/>
              </w:rPr>
            </w:pPr>
          </w:p>
        </w:tc>
        <w:tc>
          <w:tcPr>
            <w:tcW w:w="1070" w:type="dxa"/>
            <w:shd w:val="clear" w:color="auto" w:fill="FFFFFF" w:themeFill="background1"/>
            <w:vAlign w:val="center"/>
          </w:tcPr>
          <w:p w14:paraId="227ED730" w14:textId="489E6BF3" w:rsidR="001B0C7F" w:rsidRDefault="001B0C7F" w:rsidP="00286665">
            <w:pPr>
              <w:jc w:val="center"/>
              <w:rPr>
                <w:sz w:val="24"/>
                <w:szCs w:val="24"/>
              </w:rPr>
            </w:pPr>
            <w:r>
              <w:rPr>
                <w:sz w:val="24"/>
                <w:szCs w:val="24"/>
              </w:rPr>
              <w:t>20</w:t>
            </w:r>
          </w:p>
        </w:tc>
        <w:tc>
          <w:tcPr>
            <w:tcW w:w="786" w:type="dxa"/>
            <w:shd w:val="clear" w:color="auto" w:fill="FFFFFF" w:themeFill="background1"/>
            <w:vAlign w:val="center"/>
          </w:tcPr>
          <w:p w14:paraId="771221ED" w14:textId="00A01B41" w:rsidR="001B0C7F" w:rsidRDefault="001B0C7F" w:rsidP="00286665">
            <w:pPr>
              <w:jc w:val="center"/>
              <w:rPr>
                <w:sz w:val="24"/>
                <w:szCs w:val="24"/>
              </w:rPr>
            </w:pPr>
            <w:r>
              <w:rPr>
                <w:sz w:val="24"/>
                <w:szCs w:val="24"/>
              </w:rPr>
              <w:t>11.50</w:t>
            </w:r>
          </w:p>
        </w:tc>
        <w:tc>
          <w:tcPr>
            <w:tcW w:w="818" w:type="dxa"/>
            <w:vMerge/>
            <w:shd w:val="clear" w:color="auto" w:fill="FFFFFF" w:themeFill="background1"/>
            <w:vAlign w:val="center"/>
          </w:tcPr>
          <w:p w14:paraId="0DAC8AF8" w14:textId="77777777" w:rsidR="001B0C7F" w:rsidRDefault="001B0C7F" w:rsidP="00286665">
            <w:pPr>
              <w:jc w:val="center"/>
              <w:rPr>
                <w:sz w:val="24"/>
                <w:szCs w:val="24"/>
              </w:rPr>
            </w:pPr>
          </w:p>
        </w:tc>
      </w:tr>
      <w:tr w:rsidR="001B0C7F" w14:paraId="0495F2CA" w14:textId="77777777" w:rsidTr="00286665">
        <w:tc>
          <w:tcPr>
            <w:tcW w:w="930" w:type="dxa"/>
            <w:shd w:val="clear" w:color="auto" w:fill="FFFFFF" w:themeFill="background1"/>
            <w:vAlign w:val="center"/>
          </w:tcPr>
          <w:p w14:paraId="78AA4739" w14:textId="77777777" w:rsidR="001B0C7F" w:rsidRPr="00C44CFC" w:rsidRDefault="001B0C7F" w:rsidP="00286665">
            <w:pPr>
              <w:jc w:val="center"/>
              <w:rPr>
                <w:szCs w:val="24"/>
              </w:rPr>
            </w:pPr>
            <w:r>
              <w:rPr>
                <w:szCs w:val="24"/>
              </w:rPr>
              <w:t>June 9</w:t>
            </w:r>
          </w:p>
        </w:tc>
        <w:tc>
          <w:tcPr>
            <w:tcW w:w="1121" w:type="dxa"/>
            <w:shd w:val="clear" w:color="auto" w:fill="FFFFFF" w:themeFill="background1"/>
            <w:vAlign w:val="center"/>
          </w:tcPr>
          <w:p w14:paraId="377B5443" w14:textId="160FBC2E" w:rsidR="001B0C7F" w:rsidRDefault="001B0C7F" w:rsidP="00286665">
            <w:pPr>
              <w:jc w:val="center"/>
              <w:rPr>
                <w:sz w:val="24"/>
                <w:szCs w:val="24"/>
              </w:rPr>
            </w:pPr>
            <w:r>
              <w:rPr>
                <w:sz w:val="24"/>
                <w:szCs w:val="24"/>
              </w:rPr>
              <w:t>100</w:t>
            </w:r>
          </w:p>
        </w:tc>
        <w:tc>
          <w:tcPr>
            <w:tcW w:w="958" w:type="dxa"/>
            <w:shd w:val="clear" w:color="auto" w:fill="FFFFFF" w:themeFill="background1"/>
            <w:vAlign w:val="center"/>
          </w:tcPr>
          <w:p w14:paraId="115C603D" w14:textId="74B2EF7F" w:rsidR="001B0C7F" w:rsidRDefault="001B0C7F" w:rsidP="00286665">
            <w:pPr>
              <w:jc w:val="center"/>
              <w:rPr>
                <w:sz w:val="24"/>
                <w:szCs w:val="24"/>
              </w:rPr>
            </w:pPr>
            <w:r>
              <w:rPr>
                <w:sz w:val="24"/>
                <w:szCs w:val="24"/>
              </w:rPr>
              <w:t>11</w:t>
            </w:r>
          </w:p>
        </w:tc>
        <w:tc>
          <w:tcPr>
            <w:tcW w:w="1027" w:type="dxa"/>
            <w:shd w:val="clear" w:color="auto" w:fill="FFFFFF" w:themeFill="background1"/>
            <w:vAlign w:val="center"/>
          </w:tcPr>
          <w:p w14:paraId="1FE4CC18" w14:textId="25875F07" w:rsidR="001B0C7F" w:rsidRDefault="001B0C7F" w:rsidP="00286665">
            <w:pPr>
              <w:jc w:val="center"/>
              <w:rPr>
                <w:sz w:val="24"/>
                <w:szCs w:val="24"/>
              </w:rPr>
            </w:pPr>
            <w:r>
              <w:rPr>
                <w:sz w:val="24"/>
                <w:szCs w:val="24"/>
              </w:rPr>
              <w:t>1,100</w:t>
            </w:r>
          </w:p>
        </w:tc>
        <w:tc>
          <w:tcPr>
            <w:tcW w:w="1070" w:type="dxa"/>
            <w:shd w:val="clear" w:color="auto" w:fill="FFFFFF" w:themeFill="background1"/>
            <w:vAlign w:val="center"/>
          </w:tcPr>
          <w:p w14:paraId="27767695" w14:textId="77777777" w:rsidR="001B0C7F" w:rsidRDefault="001B0C7F" w:rsidP="00286665">
            <w:pPr>
              <w:jc w:val="center"/>
              <w:rPr>
                <w:sz w:val="24"/>
                <w:szCs w:val="24"/>
              </w:rPr>
            </w:pPr>
          </w:p>
        </w:tc>
        <w:tc>
          <w:tcPr>
            <w:tcW w:w="790" w:type="dxa"/>
            <w:shd w:val="clear" w:color="auto" w:fill="FFFFFF" w:themeFill="background1"/>
            <w:vAlign w:val="center"/>
          </w:tcPr>
          <w:p w14:paraId="06AFFF02" w14:textId="77777777" w:rsidR="001B0C7F" w:rsidRDefault="001B0C7F" w:rsidP="00286665">
            <w:pPr>
              <w:jc w:val="center"/>
              <w:rPr>
                <w:sz w:val="24"/>
                <w:szCs w:val="24"/>
              </w:rPr>
            </w:pPr>
          </w:p>
        </w:tc>
        <w:tc>
          <w:tcPr>
            <w:tcW w:w="1006" w:type="dxa"/>
            <w:shd w:val="clear" w:color="auto" w:fill="FFFFFF" w:themeFill="background1"/>
            <w:vAlign w:val="center"/>
          </w:tcPr>
          <w:p w14:paraId="28D6B124" w14:textId="77777777" w:rsidR="001B0C7F" w:rsidRDefault="001B0C7F" w:rsidP="00286665">
            <w:pPr>
              <w:jc w:val="center"/>
              <w:rPr>
                <w:sz w:val="24"/>
                <w:szCs w:val="24"/>
              </w:rPr>
            </w:pPr>
          </w:p>
        </w:tc>
        <w:tc>
          <w:tcPr>
            <w:tcW w:w="1070" w:type="dxa"/>
            <w:shd w:val="clear" w:color="auto" w:fill="FFFFFF" w:themeFill="background1"/>
            <w:vAlign w:val="center"/>
          </w:tcPr>
          <w:p w14:paraId="4F567B82" w14:textId="3E14B936" w:rsidR="001B0C7F" w:rsidRDefault="001B0C7F" w:rsidP="00286665">
            <w:pPr>
              <w:jc w:val="center"/>
              <w:rPr>
                <w:sz w:val="24"/>
                <w:szCs w:val="24"/>
              </w:rPr>
            </w:pPr>
            <w:r>
              <w:rPr>
                <w:sz w:val="24"/>
                <w:szCs w:val="24"/>
              </w:rPr>
              <w:t>30</w:t>
            </w:r>
          </w:p>
        </w:tc>
        <w:tc>
          <w:tcPr>
            <w:tcW w:w="786" w:type="dxa"/>
            <w:shd w:val="clear" w:color="auto" w:fill="FFFFFF" w:themeFill="background1"/>
            <w:vAlign w:val="center"/>
          </w:tcPr>
          <w:p w14:paraId="43CD045E" w14:textId="53168BF8" w:rsidR="001B0C7F" w:rsidRDefault="001B0C7F" w:rsidP="00286665">
            <w:pPr>
              <w:jc w:val="center"/>
              <w:rPr>
                <w:sz w:val="24"/>
                <w:szCs w:val="24"/>
              </w:rPr>
            </w:pPr>
            <w:r>
              <w:rPr>
                <w:sz w:val="24"/>
                <w:szCs w:val="24"/>
              </w:rPr>
              <w:t>12</w:t>
            </w:r>
          </w:p>
        </w:tc>
        <w:tc>
          <w:tcPr>
            <w:tcW w:w="818" w:type="dxa"/>
            <w:vMerge w:val="restart"/>
            <w:shd w:val="clear" w:color="auto" w:fill="FFFFFF" w:themeFill="background1"/>
            <w:vAlign w:val="center"/>
          </w:tcPr>
          <w:p w14:paraId="2B2D5155" w14:textId="5CF35CE8" w:rsidR="001B0C7F" w:rsidRDefault="001B0C7F" w:rsidP="00286665">
            <w:pPr>
              <w:jc w:val="center"/>
              <w:rPr>
                <w:sz w:val="24"/>
                <w:szCs w:val="24"/>
              </w:rPr>
            </w:pPr>
            <w:r>
              <w:rPr>
                <w:sz w:val="24"/>
                <w:szCs w:val="24"/>
              </w:rPr>
              <w:t>1,690</w:t>
            </w:r>
          </w:p>
        </w:tc>
      </w:tr>
      <w:tr w:rsidR="001B0C7F" w14:paraId="1661B977" w14:textId="77777777" w:rsidTr="00286665">
        <w:tc>
          <w:tcPr>
            <w:tcW w:w="930" w:type="dxa"/>
            <w:shd w:val="clear" w:color="auto" w:fill="FFFFFF" w:themeFill="background1"/>
            <w:vAlign w:val="center"/>
          </w:tcPr>
          <w:p w14:paraId="0862A04B" w14:textId="77777777" w:rsidR="001B0C7F" w:rsidRDefault="001B0C7F" w:rsidP="00286665">
            <w:pPr>
              <w:jc w:val="center"/>
              <w:rPr>
                <w:szCs w:val="24"/>
              </w:rPr>
            </w:pPr>
          </w:p>
        </w:tc>
        <w:tc>
          <w:tcPr>
            <w:tcW w:w="1121" w:type="dxa"/>
            <w:shd w:val="clear" w:color="auto" w:fill="FFFFFF" w:themeFill="background1"/>
            <w:vAlign w:val="center"/>
          </w:tcPr>
          <w:p w14:paraId="4AAC00D6" w14:textId="77777777" w:rsidR="001B0C7F" w:rsidRDefault="001B0C7F" w:rsidP="00286665">
            <w:pPr>
              <w:jc w:val="center"/>
              <w:rPr>
                <w:sz w:val="24"/>
                <w:szCs w:val="24"/>
              </w:rPr>
            </w:pPr>
          </w:p>
        </w:tc>
        <w:tc>
          <w:tcPr>
            <w:tcW w:w="958" w:type="dxa"/>
            <w:shd w:val="clear" w:color="auto" w:fill="FFFFFF" w:themeFill="background1"/>
            <w:vAlign w:val="center"/>
          </w:tcPr>
          <w:p w14:paraId="43A8F64C" w14:textId="77777777" w:rsidR="001B0C7F" w:rsidRDefault="001B0C7F" w:rsidP="00286665">
            <w:pPr>
              <w:jc w:val="center"/>
              <w:rPr>
                <w:sz w:val="24"/>
                <w:szCs w:val="24"/>
              </w:rPr>
            </w:pPr>
          </w:p>
        </w:tc>
        <w:tc>
          <w:tcPr>
            <w:tcW w:w="1027" w:type="dxa"/>
            <w:shd w:val="clear" w:color="auto" w:fill="FFFFFF" w:themeFill="background1"/>
            <w:vAlign w:val="center"/>
          </w:tcPr>
          <w:p w14:paraId="43FD924F" w14:textId="77777777" w:rsidR="001B0C7F" w:rsidRDefault="001B0C7F" w:rsidP="00286665">
            <w:pPr>
              <w:jc w:val="center"/>
              <w:rPr>
                <w:sz w:val="24"/>
                <w:szCs w:val="24"/>
              </w:rPr>
            </w:pPr>
          </w:p>
        </w:tc>
        <w:tc>
          <w:tcPr>
            <w:tcW w:w="1070" w:type="dxa"/>
            <w:shd w:val="clear" w:color="auto" w:fill="FFFFFF" w:themeFill="background1"/>
            <w:vAlign w:val="center"/>
          </w:tcPr>
          <w:p w14:paraId="71E2AC39" w14:textId="77777777" w:rsidR="001B0C7F" w:rsidRDefault="001B0C7F" w:rsidP="00286665">
            <w:pPr>
              <w:jc w:val="center"/>
              <w:rPr>
                <w:sz w:val="24"/>
                <w:szCs w:val="24"/>
              </w:rPr>
            </w:pPr>
          </w:p>
        </w:tc>
        <w:tc>
          <w:tcPr>
            <w:tcW w:w="790" w:type="dxa"/>
            <w:shd w:val="clear" w:color="auto" w:fill="FFFFFF" w:themeFill="background1"/>
            <w:vAlign w:val="center"/>
          </w:tcPr>
          <w:p w14:paraId="1FF60A82" w14:textId="77777777" w:rsidR="001B0C7F" w:rsidRDefault="001B0C7F" w:rsidP="00286665">
            <w:pPr>
              <w:jc w:val="center"/>
              <w:rPr>
                <w:sz w:val="24"/>
                <w:szCs w:val="24"/>
              </w:rPr>
            </w:pPr>
          </w:p>
        </w:tc>
        <w:tc>
          <w:tcPr>
            <w:tcW w:w="1006" w:type="dxa"/>
            <w:shd w:val="clear" w:color="auto" w:fill="FFFFFF" w:themeFill="background1"/>
            <w:vAlign w:val="center"/>
          </w:tcPr>
          <w:p w14:paraId="3CFDE42F" w14:textId="77777777" w:rsidR="001B0C7F" w:rsidRDefault="001B0C7F" w:rsidP="00286665">
            <w:pPr>
              <w:jc w:val="center"/>
              <w:rPr>
                <w:sz w:val="24"/>
                <w:szCs w:val="24"/>
              </w:rPr>
            </w:pPr>
          </w:p>
        </w:tc>
        <w:tc>
          <w:tcPr>
            <w:tcW w:w="1070" w:type="dxa"/>
            <w:shd w:val="clear" w:color="auto" w:fill="FFFFFF" w:themeFill="background1"/>
            <w:vAlign w:val="center"/>
          </w:tcPr>
          <w:p w14:paraId="7327B96F" w14:textId="3C122230" w:rsidR="001B0C7F" w:rsidRDefault="001B0C7F" w:rsidP="00286665">
            <w:pPr>
              <w:jc w:val="center"/>
              <w:rPr>
                <w:sz w:val="24"/>
                <w:szCs w:val="24"/>
              </w:rPr>
            </w:pPr>
            <w:r>
              <w:rPr>
                <w:sz w:val="24"/>
                <w:szCs w:val="24"/>
              </w:rPr>
              <w:t>20</w:t>
            </w:r>
          </w:p>
        </w:tc>
        <w:tc>
          <w:tcPr>
            <w:tcW w:w="786" w:type="dxa"/>
            <w:shd w:val="clear" w:color="auto" w:fill="FFFFFF" w:themeFill="background1"/>
            <w:vAlign w:val="center"/>
          </w:tcPr>
          <w:p w14:paraId="5601D9C6" w14:textId="23048854" w:rsidR="001B0C7F" w:rsidRDefault="001B0C7F" w:rsidP="00286665">
            <w:pPr>
              <w:jc w:val="center"/>
              <w:rPr>
                <w:sz w:val="24"/>
                <w:szCs w:val="24"/>
              </w:rPr>
            </w:pPr>
            <w:r>
              <w:rPr>
                <w:sz w:val="24"/>
                <w:szCs w:val="24"/>
              </w:rPr>
              <w:t>11.50</w:t>
            </w:r>
          </w:p>
        </w:tc>
        <w:tc>
          <w:tcPr>
            <w:tcW w:w="818" w:type="dxa"/>
            <w:vMerge/>
            <w:shd w:val="clear" w:color="auto" w:fill="FFFFFF" w:themeFill="background1"/>
            <w:vAlign w:val="center"/>
          </w:tcPr>
          <w:p w14:paraId="200C63EA" w14:textId="77777777" w:rsidR="001B0C7F" w:rsidRDefault="001B0C7F" w:rsidP="00286665">
            <w:pPr>
              <w:jc w:val="center"/>
              <w:rPr>
                <w:sz w:val="24"/>
                <w:szCs w:val="24"/>
              </w:rPr>
            </w:pPr>
          </w:p>
        </w:tc>
      </w:tr>
      <w:tr w:rsidR="001B0C7F" w14:paraId="558A3B3E" w14:textId="77777777" w:rsidTr="00286665">
        <w:tc>
          <w:tcPr>
            <w:tcW w:w="930" w:type="dxa"/>
            <w:shd w:val="clear" w:color="auto" w:fill="FFFFFF" w:themeFill="background1"/>
            <w:vAlign w:val="center"/>
          </w:tcPr>
          <w:p w14:paraId="078FD8BF" w14:textId="77777777" w:rsidR="001B0C7F" w:rsidRPr="00C44CFC" w:rsidRDefault="001B0C7F" w:rsidP="00286665">
            <w:pPr>
              <w:jc w:val="center"/>
              <w:rPr>
                <w:szCs w:val="24"/>
              </w:rPr>
            </w:pPr>
          </w:p>
        </w:tc>
        <w:tc>
          <w:tcPr>
            <w:tcW w:w="1121" w:type="dxa"/>
            <w:shd w:val="clear" w:color="auto" w:fill="FFFFFF" w:themeFill="background1"/>
            <w:vAlign w:val="center"/>
          </w:tcPr>
          <w:p w14:paraId="347AD50E" w14:textId="77777777" w:rsidR="001B0C7F" w:rsidRDefault="001B0C7F" w:rsidP="00286665">
            <w:pPr>
              <w:jc w:val="center"/>
              <w:rPr>
                <w:sz w:val="24"/>
                <w:szCs w:val="24"/>
              </w:rPr>
            </w:pPr>
          </w:p>
        </w:tc>
        <w:tc>
          <w:tcPr>
            <w:tcW w:w="958" w:type="dxa"/>
            <w:shd w:val="clear" w:color="auto" w:fill="FFFFFF" w:themeFill="background1"/>
            <w:vAlign w:val="center"/>
          </w:tcPr>
          <w:p w14:paraId="674C405E" w14:textId="77777777" w:rsidR="001B0C7F" w:rsidRDefault="001B0C7F" w:rsidP="00286665">
            <w:pPr>
              <w:jc w:val="center"/>
              <w:rPr>
                <w:sz w:val="24"/>
                <w:szCs w:val="24"/>
              </w:rPr>
            </w:pPr>
          </w:p>
        </w:tc>
        <w:tc>
          <w:tcPr>
            <w:tcW w:w="1027" w:type="dxa"/>
            <w:shd w:val="clear" w:color="auto" w:fill="FFFFFF" w:themeFill="background1"/>
            <w:vAlign w:val="center"/>
          </w:tcPr>
          <w:p w14:paraId="734E3E85" w14:textId="77777777" w:rsidR="001B0C7F" w:rsidRDefault="001B0C7F" w:rsidP="00286665">
            <w:pPr>
              <w:jc w:val="center"/>
              <w:rPr>
                <w:sz w:val="24"/>
                <w:szCs w:val="24"/>
              </w:rPr>
            </w:pPr>
          </w:p>
        </w:tc>
        <w:tc>
          <w:tcPr>
            <w:tcW w:w="1070" w:type="dxa"/>
            <w:shd w:val="clear" w:color="auto" w:fill="FFFFFF" w:themeFill="background1"/>
            <w:vAlign w:val="center"/>
          </w:tcPr>
          <w:p w14:paraId="1BC1757F" w14:textId="77777777" w:rsidR="001B0C7F" w:rsidRDefault="001B0C7F" w:rsidP="00286665">
            <w:pPr>
              <w:jc w:val="center"/>
              <w:rPr>
                <w:sz w:val="24"/>
                <w:szCs w:val="24"/>
              </w:rPr>
            </w:pPr>
          </w:p>
        </w:tc>
        <w:tc>
          <w:tcPr>
            <w:tcW w:w="790" w:type="dxa"/>
            <w:shd w:val="clear" w:color="auto" w:fill="FFFFFF" w:themeFill="background1"/>
            <w:vAlign w:val="center"/>
          </w:tcPr>
          <w:p w14:paraId="67C5424E" w14:textId="77777777" w:rsidR="001B0C7F" w:rsidRDefault="001B0C7F" w:rsidP="00286665">
            <w:pPr>
              <w:jc w:val="center"/>
              <w:rPr>
                <w:sz w:val="24"/>
                <w:szCs w:val="24"/>
              </w:rPr>
            </w:pPr>
          </w:p>
        </w:tc>
        <w:tc>
          <w:tcPr>
            <w:tcW w:w="1006" w:type="dxa"/>
            <w:shd w:val="clear" w:color="auto" w:fill="FFFFFF" w:themeFill="background1"/>
            <w:vAlign w:val="center"/>
          </w:tcPr>
          <w:p w14:paraId="158D9AE2" w14:textId="77777777" w:rsidR="001B0C7F" w:rsidRDefault="001B0C7F" w:rsidP="00286665">
            <w:pPr>
              <w:jc w:val="center"/>
              <w:rPr>
                <w:sz w:val="24"/>
                <w:szCs w:val="24"/>
              </w:rPr>
            </w:pPr>
          </w:p>
        </w:tc>
        <w:tc>
          <w:tcPr>
            <w:tcW w:w="1070" w:type="dxa"/>
            <w:shd w:val="clear" w:color="auto" w:fill="FFFFFF" w:themeFill="background1"/>
            <w:vAlign w:val="center"/>
          </w:tcPr>
          <w:p w14:paraId="747B7CD5" w14:textId="1EB64F8D" w:rsidR="001B0C7F" w:rsidRDefault="001B0C7F" w:rsidP="00286665">
            <w:pPr>
              <w:jc w:val="center"/>
              <w:rPr>
                <w:sz w:val="24"/>
                <w:szCs w:val="24"/>
              </w:rPr>
            </w:pPr>
            <w:r>
              <w:rPr>
                <w:sz w:val="24"/>
                <w:szCs w:val="24"/>
              </w:rPr>
              <w:t>100</w:t>
            </w:r>
          </w:p>
        </w:tc>
        <w:tc>
          <w:tcPr>
            <w:tcW w:w="786" w:type="dxa"/>
            <w:shd w:val="clear" w:color="auto" w:fill="FFFFFF" w:themeFill="background1"/>
            <w:vAlign w:val="center"/>
          </w:tcPr>
          <w:p w14:paraId="4070E214" w14:textId="7FEED32E" w:rsidR="001B0C7F" w:rsidRDefault="001B0C7F" w:rsidP="00286665">
            <w:pPr>
              <w:jc w:val="center"/>
              <w:rPr>
                <w:sz w:val="24"/>
                <w:szCs w:val="24"/>
              </w:rPr>
            </w:pPr>
            <w:r>
              <w:rPr>
                <w:sz w:val="24"/>
                <w:szCs w:val="24"/>
              </w:rPr>
              <w:t>11</w:t>
            </w:r>
          </w:p>
        </w:tc>
        <w:tc>
          <w:tcPr>
            <w:tcW w:w="818" w:type="dxa"/>
            <w:vMerge/>
            <w:shd w:val="clear" w:color="auto" w:fill="FFFFFF" w:themeFill="background1"/>
            <w:vAlign w:val="center"/>
          </w:tcPr>
          <w:p w14:paraId="459DE5EB" w14:textId="77777777" w:rsidR="001B0C7F" w:rsidRDefault="001B0C7F" w:rsidP="00286665">
            <w:pPr>
              <w:jc w:val="center"/>
              <w:rPr>
                <w:sz w:val="24"/>
                <w:szCs w:val="24"/>
              </w:rPr>
            </w:pPr>
          </w:p>
        </w:tc>
      </w:tr>
      <w:tr w:rsidR="003F5AF7" w14:paraId="33AA6341" w14:textId="77777777" w:rsidTr="00286665">
        <w:tc>
          <w:tcPr>
            <w:tcW w:w="930" w:type="dxa"/>
            <w:shd w:val="clear" w:color="auto" w:fill="FFFFFF" w:themeFill="background1"/>
            <w:vAlign w:val="center"/>
          </w:tcPr>
          <w:p w14:paraId="330F8F51" w14:textId="77777777" w:rsidR="003F5AF7" w:rsidRPr="00C44CFC" w:rsidRDefault="003F5AF7" w:rsidP="00286665">
            <w:pPr>
              <w:jc w:val="center"/>
              <w:rPr>
                <w:szCs w:val="24"/>
              </w:rPr>
            </w:pPr>
            <w:r>
              <w:rPr>
                <w:szCs w:val="24"/>
              </w:rPr>
              <w:t>June 14</w:t>
            </w:r>
          </w:p>
        </w:tc>
        <w:tc>
          <w:tcPr>
            <w:tcW w:w="1121" w:type="dxa"/>
            <w:shd w:val="clear" w:color="auto" w:fill="FFFFFF" w:themeFill="background1"/>
            <w:vAlign w:val="center"/>
          </w:tcPr>
          <w:p w14:paraId="76F9EF70" w14:textId="77777777" w:rsidR="003F5AF7" w:rsidRDefault="003F5AF7" w:rsidP="00286665">
            <w:pPr>
              <w:jc w:val="center"/>
              <w:rPr>
                <w:sz w:val="24"/>
                <w:szCs w:val="24"/>
              </w:rPr>
            </w:pPr>
          </w:p>
        </w:tc>
        <w:tc>
          <w:tcPr>
            <w:tcW w:w="958" w:type="dxa"/>
            <w:shd w:val="clear" w:color="auto" w:fill="FFFFFF" w:themeFill="background1"/>
            <w:vAlign w:val="center"/>
          </w:tcPr>
          <w:p w14:paraId="6D6393CC" w14:textId="77777777" w:rsidR="003F5AF7" w:rsidRDefault="003F5AF7" w:rsidP="00286665">
            <w:pPr>
              <w:jc w:val="center"/>
              <w:rPr>
                <w:sz w:val="24"/>
                <w:szCs w:val="24"/>
              </w:rPr>
            </w:pPr>
          </w:p>
        </w:tc>
        <w:tc>
          <w:tcPr>
            <w:tcW w:w="1027" w:type="dxa"/>
            <w:shd w:val="clear" w:color="auto" w:fill="FFFFFF" w:themeFill="background1"/>
            <w:vAlign w:val="center"/>
          </w:tcPr>
          <w:p w14:paraId="2029D98B" w14:textId="77777777" w:rsidR="003F5AF7" w:rsidRDefault="003F5AF7" w:rsidP="00286665">
            <w:pPr>
              <w:jc w:val="center"/>
              <w:rPr>
                <w:sz w:val="24"/>
                <w:szCs w:val="24"/>
              </w:rPr>
            </w:pPr>
          </w:p>
        </w:tc>
        <w:tc>
          <w:tcPr>
            <w:tcW w:w="1070" w:type="dxa"/>
            <w:shd w:val="clear" w:color="auto" w:fill="FFFFFF" w:themeFill="background1"/>
            <w:vAlign w:val="center"/>
          </w:tcPr>
          <w:p w14:paraId="008B7AA6" w14:textId="2ADFBB7E" w:rsidR="003F5AF7" w:rsidRDefault="003F5AF7" w:rsidP="00286665">
            <w:pPr>
              <w:jc w:val="center"/>
              <w:rPr>
                <w:sz w:val="24"/>
                <w:szCs w:val="24"/>
              </w:rPr>
            </w:pPr>
            <w:r>
              <w:rPr>
                <w:sz w:val="24"/>
                <w:szCs w:val="24"/>
              </w:rPr>
              <w:t>30</w:t>
            </w:r>
          </w:p>
        </w:tc>
        <w:tc>
          <w:tcPr>
            <w:tcW w:w="790" w:type="dxa"/>
            <w:shd w:val="clear" w:color="auto" w:fill="FFFFFF" w:themeFill="background1"/>
            <w:vAlign w:val="center"/>
          </w:tcPr>
          <w:p w14:paraId="01ECDAEC" w14:textId="372E0C03" w:rsidR="003F5AF7" w:rsidRDefault="003F5AF7" w:rsidP="00286665">
            <w:pPr>
              <w:jc w:val="center"/>
              <w:rPr>
                <w:sz w:val="24"/>
                <w:szCs w:val="24"/>
              </w:rPr>
            </w:pPr>
            <w:r>
              <w:rPr>
                <w:sz w:val="24"/>
                <w:szCs w:val="24"/>
              </w:rPr>
              <w:t>12</w:t>
            </w:r>
          </w:p>
        </w:tc>
        <w:tc>
          <w:tcPr>
            <w:tcW w:w="1006" w:type="dxa"/>
            <w:shd w:val="clear" w:color="auto" w:fill="FFFFFF" w:themeFill="background1"/>
            <w:vAlign w:val="center"/>
          </w:tcPr>
          <w:p w14:paraId="76972E14" w14:textId="4E2A4E76" w:rsidR="003F5AF7" w:rsidRDefault="003F5AF7" w:rsidP="00286665">
            <w:pPr>
              <w:jc w:val="center"/>
              <w:rPr>
                <w:sz w:val="24"/>
                <w:szCs w:val="24"/>
              </w:rPr>
            </w:pPr>
            <w:r>
              <w:rPr>
                <w:sz w:val="24"/>
                <w:szCs w:val="24"/>
              </w:rPr>
              <w:t>360</w:t>
            </w:r>
          </w:p>
        </w:tc>
        <w:tc>
          <w:tcPr>
            <w:tcW w:w="1070" w:type="dxa"/>
            <w:shd w:val="clear" w:color="auto" w:fill="FFFFFF" w:themeFill="background1"/>
            <w:vAlign w:val="center"/>
          </w:tcPr>
          <w:p w14:paraId="20CFB043" w14:textId="6A29F888" w:rsidR="003F5AF7" w:rsidRDefault="003F5AF7" w:rsidP="00286665">
            <w:pPr>
              <w:jc w:val="center"/>
              <w:rPr>
                <w:sz w:val="24"/>
                <w:szCs w:val="24"/>
              </w:rPr>
            </w:pPr>
            <w:r>
              <w:rPr>
                <w:sz w:val="24"/>
                <w:szCs w:val="24"/>
              </w:rPr>
              <w:t>40</w:t>
            </w:r>
          </w:p>
        </w:tc>
        <w:tc>
          <w:tcPr>
            <w:tcW w:w="786" w:type="dxa"/>
            <w:shd w:val="clear" w:color="auto" w:fill="FFFFFF" w:themeFill="background1"/>
            <w:vAlign w:val="center"/>
          </w:tcPr>
          <w:p w14:paraId="5AA9B05D" w14:textId="67306C1F" w:rsidR="003F5AF7" w:rsidRDefault="003F5AF7" w:rsidP="00286665">
            <w:pPr>
              <w:jc w:val="center"/>
              <w:rPr>
                <w:sz w:val="24"/>
                <w:szCs w:val="24"/>
              </w:rPr>
            </w:pPr>
            <w:r>
              <w:rPr>
                <w:sz w:val="24"/>
                <w:szCs w:val="24"/>
              </w:rPr>
              <w:t>11</w:t>
            </w:r>
          </w:p>
        </w:tc>
        <w:tc>
          <w:tcPr>
            <w:tcW w:w="818" w:type="dxa"/>
            <w:vMerge w:val="restart"/>
            <w:shd w:val="clear" w:color="auto" w:fill="FFFFFF" w:themeFill="background1"/>
            <w:vAlign w:val="center"/>
          </w:tcPr>
          <w:p w14:paraId="3ADFB834" w14:textId="47B0BE9F" w:rsidR="003F5AF7" w:rsidRDefault="003F5AF7" w:rsidP="00286665">
            <w:pPr>
              <w:jc w:val="center"/>
              <w:rPr>
                <w:sz w:val="24"/>
                <w:szCs w:val="24"/>
              </w:rPr>
            </w:pPr>
            <w:r>
              <w:rPr>
                <w:sz w:val="24"/>
                <w:szCs w:val="24"/>
              </w:rPr>
              <w:t>440</w:t>
            </w:r>
          </w:p>
        </w:tc>
      </w:tr>
      <w:tr w:rsidR="003F5AF7" w14:paraId="7DE9F395" w14:textId="77777777" w:rsidTr="00286665">
        <w:tc>
          <w:tcPr>
            <w:tcW w:w="930" w:type="dxa"/>
            <w:shd w:val="clear" w:color="auto" w:fill="FFFFFF" w:themeFill="background1"/>
            <w:vAlign w:val="center"/>
          </w:tcPr>
          <w:p w14:paraId="0D1E7B8E" w14:textId="77777777" w:rsidR="003F5AF7" w:rsidRDefault="003F5AF7" w:rsidP="00286665">
            <w:pPr>
              <w:jc w:val="center"/>
              <w:rPr>
                <w:szCs w:val="24"/>
              </w:rPr>
            </w:pPr>
          </w:p>
        </w:tc>
        <w:tc>
          <w:tcPr>
            <w:tcW w:w="1121" w:type="dxa"/>
            <w:shd w:val="clear" w:color="auto" w:fill="FFFFFF" w:themeFill="background1"/>
            <w:vAlign w:val="center"/>
          </w:tcPr>
          <w:p w14:paraId="6576A530" w14:textId="77777777" w:rsidR="003F5AF7" w:rsidRDefault="003F5AF7" w:rsidP="00286665">
            <w:pPr>
              <w:jc w:val="center"/>
              <w:rPr>
                <w:sz w:val="24"/>
                <w:szCs w:val="24"/>
              </w:rPr>
            </w:pPr>
          </w:p>
        </w:tc>
        <w:tc>
          <w:tcPr>
            <w:tcW w:w="958" w:type="dxa"/>
            <w:shd w:val="clear" w:color="auto" w:fill="FFFFFF" w:themeFill="background1"/>
            <w:vAlign w:val="center"/>
          </w:tcPr>
          <w:p w14:paraId="13AC21E5" w14:textId="77777777" w:rsidR="003F5AF7" w:rsidRDefault="003F5AF7" w:rsidP="00286665">
            <w:pPr>
              <w:jc w:val="center"/>
              <w:rPr>
                <w:sz w:val="24"/>
                <w:szCs w:val="24"/>
              </w:rPr>
            </w:pPr>
          </w:p>
        </w:tc>
        <w:tc>
          <w:tcPr>
            <w:tcW w:w="1027" w:type="dxa"/>
            <w:shd w:val="clear" w:color="auto" w:fill="FFFFFF" w:themeFill="background1"/>
            <w:vAlign w:val="center"/>
          </w:tcPr>
          <w:p w14:paraId="4D9D008B" w14:textId="77777777" w:rsidR="003F5AF7" w:rsidRDefault="003F5AF7" w:rsidP="00286665">
            <w:pPr>
              <w:jc w:val="center"/>
              <w:rPr>
                <w:sz w:val="24"/>
                <w:szCs w:val="24"/>
              </w:rPr>
            </w:pPr>
          </w:p>
        </w:tc>
        <w:tc>
          <w:tcPr>
            <w:tcW w:w="1070" w:type="dxa"/>
            <w:shd w:val="clear" w:color="auto" w:fill="FFFFFF" w:themeFill="background1"/>
            <w:vAlign w:val="center"/>
          </w:tcPr>
          <w:p w14:paraId="1B2AB0BC" w14:textId="6428A152" w:rsidR="003F5AF7" w:rsidRDefault="003F5AF7" w:rsidP="00286665">
            <w:pPr>
              <w:jc w:val="center"/>
              <w:rPr>
                <w:sz w:val="24"/>
                <w:szCs w:val="24"/>
              </w:rPr>
            </w:pPr>
            <w:r>
              <w:rPr>
                <w:sz w:val="24"/>
                <w:szCs w:val="24"/>
              </w:rPr>
              <w:t>20</w:t>
            </w:r>
          </w:p>
        </w:tc>
        <w:tc>
          <w:tcPr>
            <w:tcW w:w="790" w:type="dxa"/>
            <w:shd w:val="clear" w:color="auto" w:fill="FFFFFF" w:themeFill="background1"/>
            <w:vAlign w:val="center"/>
          </w:tcPr>
          <w:p w14:paraId="4FCAE6C6" w14:textId="7C8FAB2C" w:rsidR="003F5AF7" w:rsidRDefault="003F5AF7" w:rsidP="00286665">
            <w:pPr>
              <w:jc w:val="center"/>
              <w:rPr>
                <w:sz w:val="24"/>
                <w:szCs w:val="24"/>
              </w:rPr>
            </w:pPr>
            <w:r>
              <w:rPr>
                <w:sz w:val="24"/>
                <w:szCs w:val="24"/>
              </w:rPr>
              <w:t>11.50</w:t>
            </w:r>
          </w:p>
        </w:tc>
        <w:tc>
          <w:tcPr>
            <w:tcW w:w="1006" w:type="dxa"/>
            <w:shd w:val="clear" w:color="auto" w:fill="FFFFFF" w:themeFill="background1"/>
            <w:vAlign w:val="center"/>
          </w:tcPr>
          <w:p w14:paraId="360428E6" w14:textId="4810DE55" w:rsidR="003F5AF7" w:rsidRDefault="003F5AF7" w:rsidP="00286665">
            <w:pPr>
              <w:jc w:val="center"/>
              <w:rPr>
                <w:sz w:val="24"/>
                <w:szCs w:val="24"/>
              </w:rPr>
            </w:pPr>
            <w:r>
              <w:rPr>
                <w:sz w:val="24"/>
                <w:szCs w:val="24"/>
              </w:rPr>
              <w:t>230</w:t>
            </w:r>
          </w:p>
        </w:tc>
        <w:tc>
          <w:tcPr>
            <w:tcW w:w="1070" w:type="dxa"/>
            <w:shd w:val="clear" w:color="auto" w:fill="FFFFFF" w:themeFill="background1"/>
            <w:vAlign w:val="center"/>
          </w:tcPr>
          <w:p w14:paraId="58A1D9C4" w14:textId="77777777" w:rsidR="003F5AF7" w:rsidRDefault="003F5AF7" w:rsidP="00286665">
            <w:pPr>
              <w:jc w:val="center"/>
              <w:rPr>
                <w:sz w:val="24"/>
                <w:szCs w:val="24"/>
              </w:rPr>
            </w:pPr>
          </w:p>
        </w:tc>
        <w:tc>
          <w:tcPr>
            <w:tcW w:w="786" w:type="dxa"/>
            <w:shd w:val="clear" w:color="auto" w:fill="FFFFFF" w:themeFill="background1"/>
            <w:vAlign w:val="center"/>
          </w:tcPr>
          <w:p w14:paraId="542C28B7" w14:textId="77777777" w:rsidR="003F5AF7" w:rsidRDefault="003F5AF7" w:rsidP="00286665">
            <w:pPr>
              <w:jc w:val="center"/>
              <w:rPr>
                <w:sz w:val="24"/>
                <w:szCs w:val="24"/>
              </w:rPr>
            </w:pPr>
          </w:p>
        </w:tc>
        <w:tc>
          <w:tcPr>
            <w:tcW w:w="818" w:type="dxa"/>
            <w:vMerge/>
            <w:shd w:val="clear" w:color="auto" w:fill="FFFFFF" w:themeFill="background1"/>
            <w:vAlign w:val="center"/>
          </w:tcPr>
          <w:p w14:paraId="3D22DFA1" w14:textId="77777777" w:rsidR="003F5AF7" w:rsidRDefault="003F5AF7" w:rsidP="00286665">
            <w:pPr>
              <w:jc w:val="center"/>
              <w:rPr>
                <w:sz w:val="24"/>
                <w:szCs w:val="24"/>
              </w:rPr>
            </w:pPr>
          </w:p>
        </w:tc>
      </w:tr>
      <w:tr w:rsidR="003F5AF7" w14:paraId="39DB69DC" w14:textId="77777777" w:rsidTr="00286665">
        <w:tc>
          <w:tcPr>
            <w:tcW w:w="930" w:type="dxa"/>
            <w:shd w:val="clear" w:color="auto" w:fill="FFFFFF" w:themeFill="background1"/>
            <w:vAlign w:val="center"/>
          </w:tcPr>
          <w:p w14:paraId="2AAE8F94" w14:textId="77777777" w:rsidR="003F5AF7" w:rsidRDefault="003F5AF7" w:rsidP="00286665">
            <w:pPr>
              <w:jc w:val="center"/>
              <w:rPr>
                <w:szCs w:val="24"/>
              </w:rPr>
            </w:pPr>
          </w:p>
        </w:tc>
        <w:tc>
          <w:tcPr>
            <w:tcW w:w="1121" w:type="dxa"/>
            <w:shd w:val="clear" w:color="auto" w:fill="FFFFFF" w:themeFill="background1"/>
            <w:vAlign w:val="center"/>
          </w:tcPr>
          <w:p w14:paraId="05C6E7E0" w14:textId="77777777" w:rsidR="003F5AF7" w:rsidRDefault="003F5AF7" w:rsidP="00286665">
            <w:pPr>
              <w:jc w:val="center"/>
              <w:rPr>
                <w:sz w:val="24"/>
                <w:szCs w:val="24"/>
              </w:rPr>
            </w:pPr>
          </w:p>
        </w:tc>
        <w:tc>
          <w:tcPr>
            <w:tcW w:w="958" w:type="dxa"/>
            <w:shd w:val="clear" w:color="auto" w:fill="FFFFFF" w:themeFill="background1"/>
            <w:vAlign w:val="center"/>
          </w:tcPr>
          <w:p w14:paraId="3ABA3E50" w14:textId="77777777" w:rsidR="003F5AF7" w:rsidRDefault="003F5AF7" w:rsidP="00286665">
            <w:pPr>
              <w:jc w:val="center"/>
              <w:rPr>
                <w:sz w:val="24"/>
                <w:szCs w:val="24"/>
              </w:rPr>
            </w:pPr>
          </w:p>
        </w:tc>
        <w:tc>
          <w:tcPr>
            <w:tcW w:w="1027" w:type="dxa"/>
            <w:shd w:val="clear" w:color="auto" w:fill="FFFFFF" w:themeFill="background1"/>
            <w:vAlign w:val="center"/>
          </w:tcPr>
          <w:p w14:paraId="15F556E9" w14:textId="77777777" w:rsidR="003F5AF7" w:rsidRDefault="003F5AF7" w:rsidP="00286665">
            <w:pPr>
              <w:jc w:val="center"/>
              <w:rPr>
                <w:sz w:val="24"/>
                <w:szCs w:val="24"/>
              </w:rPr>
            </w:pPr>
          </w:p>
        </w:tc>
        <w:tc>
          <w:tcPr>
            <w:tcW w:w="1070" w:type="dxa"/>
            <w:shd w:val="clear" w:color="auto" w:fill="FFFFFF" w:themeFill="background1"/>
            <w:vAlign w:val="center"/>
          </w:tcPr>
          <w:p w14:paraId="0013E5F1" w14:textId="05C1AABF" w:rsidR="003F5AF7" w:rsidRDefault="003F5AF7" w:rsidP="00286665">
            <w:pPr>
              <w:jc w:val="center"/>
              <w:rPr>
                <w:sz w:val="24"/>
                <w:szCs w:val="24"/>
              </w:rPr>
            </w:pPr>
            <w:r>
              <w:rPr>
                <w:sz w:val="24"/>
                <w:szCs w:val="24"/>
              </w:rPr>
              <w:t>60</w:t>
            </w:r>
          </w:p>
        </w:tc>
        <w:tc>
          <w:tcPr>
            <w:tcW w:w="790" w:type="dxa"/>
            <w:shd w:val="clear" w:color="auto" w:fill="FFFFFF" w:themeFill="background1"/>
            <w:vAlign w:val="center"/>
          </w:tcPr>
          <w:p w14:paraId="1668F1FF" w14:textId="2EA6C041" w:rsidR="003F5AF7" w:rsidRDefault="003F5AF7" w:rsidP="00286665">
            <w:pPr>
              <w:jc w:val="center"/>
              <w:rPr>
                <w:sz w:val="24"/>
                <w:szCs w:val="24"/>
              </w:rPr>
            </w:pPr>
            <w:r>
              <w:rPr>
                <w:sz w:val="24"/>
                <w:szCs w:val="24"/>
              </w:rPr>
              <w:t>11</w:t>
            </w:r>
          </w:p>
        </w:tc>
        <w:tc>
          <w:tcPr>
            <w:tcW w:w="1006" w:type="dxa"/>
            <w:shd w:val="clear" w:color="auto" w:fill="FFFFFF" w:themeFill="background1"/>
            <w:vAlign w:val="center"/>
          </w:tcPr>
          <w:p w14:paraId="531873E4" w14:textId="4A2E3812" w:rsidR="003F5AF7" w:rsidRDefault="003F5AF7" w:rsidP="00286665">
            <w:pPr>
              <w:jc w:val="center"/>
              <w:rPr>
                <w:sz w:val="24"/>
                <w:szCs w:val="24"/>
              </w:rPr>
            </w:pPr>
            <w:r>
              <w:rPr>
                <w:sz w:val="24"/>
                <w:szCs w:val="24"/>
              </w:rPr>
              <w:t>660</w:t>
            </w:r>
          </w:p>
        </w:tc>
        <w:tc>
          <w:tcPr>
            <w:tcW w:w="1070" w:type="dxa"/>
            <w:shd w:val="clear" w:color="auto" w:fill="FFFFFF" w:themeFill="background1"/>
            <w:vAlign w:val="center"/>
          </w:tcPr>
          <w:p w14:paraId="6C22D86C" w14:textId="77777777" w:rsidR="003F5AF7" w:rsidRDefault="003F5AF7" w:rsidP="00286665">
            <w:pPr>
              <w:jc w:val="center"/>
              <w:rPr>
                <w:sz w:val="24"/>
                <w:szCs w:val="24"/>
              </w:rPr>
            </w:pPr>
          </w:p>
        </w:tc>
        <w:tc>
          <w:tcPr>
            <w:tcW w:w="786" w:type="dxa"/>
            <w:shd w:val="clear" w:color="auto" w:fill="FFFFFF" w:themeFill="background1"/>
            <w:vAlign w:val="center"/>
          </w:tcPr>
          <w:p w14:paraId="0FD592C2" w14:textId="77777777" w:rsidR="003F5AF7" w:rsidRDefault="003F5AF7" w:rsidP="00286665">
            <w:pPr>
              <w:jc w:val="center"/>
              <w:rPr>
                <w:sz w:val="24"/>
                <w:szCs w:val="24"/>
              </w:rPr>
            </w:pPr>
          </w:p>
        </w:tc>
        <w:tc>
          <w:tcPr>
            <w:tcW w:w="818" w:type="dxa"/>
            <w:vMerge/>
            <w:shd w:val="clear" w:color="auto" w:fill="FFFFFF" w:themeFill="background1"/>
            <w:vAlign w:val="center"/>
          </w:tcPr>
          <w:p w14:paraId="0F6BE922" w14:textId="77777777" w:rsidR="003F5AF7" w:rsidRDefault="003F5AF7" w:rsidP="00286665">
            <w:pPr>
              <w:jc w:val="center"/>
              <w:rPr>
                <w:sz w:val="24"/>
                <w:szCs w:val="24"/>
              </w:rPr>
            </w:pPr>
          </w:p>
        </w:tc>
      </w:tr>
      <w:tr w:rsidR="003F5AF7" w14:paraId="20BB23B1" w14:textId="77777777" w:rsidTr="00286665">
        <w:tc>
          <w:tcPr>
            <w:tcW w:w="930" w:type="dxa"/>
            <w:shd w:val="clear" w:color="auto" w:fill="FFFFFF" w:themeFill="background1"/>
            <w:vAlign w:val="center"/>
          </w:tcPr>
          <w:p w14:paraId="3178F2B7" w14:textId="77777777" w:rsidR="003F5AF7" w:rsidRDefault="003F5AF7" w:rsidP="00286665">
            <w:pPr>
              <w:jc w:val="center"/>
              <w:rPr>
                <w:szCs w:val="24"/>
              </w:rPr>
            </w:pPr>
            <w:r>
              <w:rPr>
                <w:szCs w:val="24"/>
              </w:rPr>
              <w:t>June 18</w:t>
            </w:r>
          </w:p>
        </w:tc>
        <w:tc>
          <w:tcPr>
            <w:tcW w:w="1121" w:type="dxa"/>
            <w:shd w:val="clear" w:color="auto" w:fill="FFFFFF" w:themeFill="background1"/>
            <w:vAlign w:val="center"/>
          </w:tcPr>
          <w:p w14:paraId="08042F80" w14:textId="628DC009" w:rsidR="003F5AF7" w:rsidRPr="003F5AF7" w:rsidRDefault="003F5AF7" w:rsidP="00286665">
            <w:pPr>
              <w:jc w:val="center"/>
              <w:rPr>
                <w:sz w:val="24"/>
                <w:szCs w:val="24"/>
              </w:rPr>
            </w:pPr>
            <w:r w:rsidRPr="003F5AF7">
              <w:rPr>
                <w:sz w:val="24"/>
                <w:szCs w:val="24"/>
              </w:rPr>
              <w:t>150</w:t>
            </w:r>
          </w:p>
        </w:tc>
        <w:tc>
          <w:tcPr>
            <w:tcW w:w="958" w:type="dxa"/>
            <w:shd w:val="clear" w:color="auto" w:fill="FFFFFF" w:themeFill="background1"/>
            <w:vAlign w:val="center"/>
          </w:tcPr>
          <w:p w14:paraId="239EECE3" w14:textId="730D1725" w:rsidR="003F5AF7" w:rsidRPr="003F5AF7" w:rsidRDefault="003F5AF7" w:rsidP="00286665">
            <w:pPr>
              <w:jc w:val="center"/>
              <w:rPr>
                <w:sz w:val="24"/>
                <w:szCs w:val="24"/>
              </w:rPr>
            </w:pPr>
            <w:r w:rsidRPr="003F5AF7">
              <w:rPr>
                <w:sz w:val="24"/>
                <w:szCs w:val="24"/>
              </w:rPr>
              <w:t>10</w:t>
            </w:r>
          </w:p>
        </w:tc>
        <w:tc>
          <w:tcPr>
            <w:tcW w:w="1027" w:type="dxa"/>
            <w:shd w:val="clear" w:color="auto" w:fill="FFFFFF" w:themeFill="background1"/>
            <w:vAlign w:val="center"/>
          </w:tcPr>
          <w:p w14:paraId="22F27A76" w14:textId="583DECA3" w:rsidR="003F5AF7" w:rsidRPr="003F5AF7" w:rsidRDefault="003F5AF7" w:rsidP="00286665">
            <w:pPr>
              <w:jc w:val="center"/>
              <w:rPr>
                <w:sz w:val="24"/>
                <w:szCs w:val="24"/>
              </w:rPr>
            </w:pPr>
            <w:r w:rsidRPr="003F5AF7">
              <w:rPr>
                <w:sz w:val="24"/>
                <w:szCs w:val="24"/>
              </w:rPr>
              <w:t>1,500</w:t>
            </w:r>
          </w:p>
        </w:tc>
        <w:tc>
          <w:tcPr>
            <w:tcW w:w="1070" w:type="dxa"/>
            <w:shd w:val="clear" w:color="auto" w:fill="FFFFFF" w:themeFill="background1"/>
            <w:vAlign w:val="center"/>
          </w:tcPr>
          <w:p w14:paraId="4B50CAF9" w14:textId="77777777" w:rsidR="003F5AF7" w:rsidRPr="00D263BB" w:rsidRDefault="003F5AF7" w:rsidP="00286665">
            <w:pPr>
              <w:jc w:val="center"/>
              <w:rPr>
                <w:sz w:val="24"/>
                <w:szCs w:val="24"/>
                <w:u w:val="double"/>
              </w:rPr>
            </w:pPr>
          </w:p>
        </w:tc>
        <w:tc>
          <w:tcPr>
            <w:tcW w:w="790" w:type="dxa"/>
            <w:shd w:val="clear" w:color="auto" w:fill="FFFFFF" w:themeFill="background1"/>
            <w:vAlign w:val="center"/>
          </w:tcPr>
          <w:p w14:paraId="75877E95" w14:textId="77777777" w:rsidR="003F5AF7" w:rsidRDefault="003F5AF7" w:rsidP="00286665">
            <w:pPr>
              <w:jc w:val="center"/>
              <w:rPr>
                <w:sz w:val="24"/>
                <w:szCs w:val="24"/>
              </w:rPr>
            </w:pPr>
          </w:p>
        </w:tc>
        <w:tc>
          <w:tcPr>
            <w:tcW w:w="1006" w:type="dxa"/>
            <w:shd w:val="clear" w:color="auto" w:fill="FFFFFF" w:themeFill="background1"/>
            <w:vAlign w:val="center"/>
          </w:tcPr>
          <w:p w14:paraId="6A1008F2" w14:textId="77777777" w:rsidR="003F5AF7" w:rsidRPr="00D263BB" w:rsidRDefault="003F5AF7" w:rsidP="00286665">
            <w:pPr>
              <w:jc w:val="center"/>
              <w:rPr>
                <w:sz w:val="24"/>
                <w:szCs w:val="24"/>
                <w:u w:val="double"/>
              </w:rPr>
            </w:pPr>
          </w:p>
        </w:tc>
        <w:tc>
          <w:tcPr>
            <w:tcW w:w="1070" w:type="dxa"/>
            <w:shd w:val="clear" w:color="auto" w:fill="FFFFFF" w:themeFill="background1"/>
            <w:vAlign w:val="center"/>
          </w:tcPr>
          <w:p w14:paraId="04341EA2" w14:textId="5AAC0F57" w:rsidR="003F5AF7" w:rsidRDefault="003F5AF7" w:rsidP="00286665">
            <w:pPr>
              <w:jc w:val="center"/>
              <w:rPr>
                <w:sz w:val="24"/>
                <w:szCs w:val="24"/>
              </w:rPr>
            </w:pPr>
            <w:r>
              <w:rPr>
                <w:sz w:val="24"/>
                <w:szCs w:val="24"/>
              </w:rPr>
              <w:t>40</w:t>
            </w:r>
          </w:p>
        </w:tc>
        <w:tc>
          <w:tcPr>
            <w:tcW w:w="786" w:type="dxa"/>
            <w:shd w:val="clear" w:color="auto" w:fill="FFFFFF" w:themeFill="background1"/>
            <w:vAlign w:val="center"/>
          </w:tcPr>
          <w:p w14:paraId="5E87E3D9" w14:textId="15D56C8D" w:rsidR="003F5AF7" w:rsidRDefault="003F5AF7" w:rsidP="00286665">
            <w:pPr>
              <w:jc w:val="center"/>
              <w:rPr>
                <w:sz w:val="24"/>
                <w:szCs w:val="24"/>
              </w:rPr>
            </w:pPr>
            <w:r>
              <w:rPr>
                <w:sz w:val="24"/>
                <w:szCs w:val="24"/>
              </w:rPr>
              <w:t>11</w:t>
            </w:r>
          </w:p>
        </w:tc>
        <w:tc>
          <w:tcPr>
            <w:tcW w:w="818" w:type="dxa"/>
            <w:vMerge w:val="restart"/>
            <w:shd w:val="clear" w:color="auto" w:fill="FFFFFF" w:themeFill="background1"/>
            <w:vAlign w:val="center"/>
          </w:tcPr>
          <w:p w14:paraId="1E3CE21D" w14:textId="0E76F035" w:rsidR="003F5AF7" w:rsidRDefault="003F5AF7" w:rsidP="00286665">
            <w:pPr>
              <w:jc w:val="center"/>
              <w:rPr>
                <w:sz w:val="24"/>
                <w:szCs w:val="24"/>
              </w:rPr>
            </w:pPr>
            <w:r>
              <w:rPr>
                <w:sz w:val="24"/>
                <w:szCs w:val="24"/>
              </w:rPr>
              <w:t>1,940</w:t>
            </w:r>
          </w:p>
        </w:tc>
      </w:tr>
      <w:tr w:rsidR="003F5AF7" w14:paraId="5A7C70B0" w14:textId="77777777" w:rsidTr="00286665">
        <w:tc>
          <w:tcPr>
            <w:tcW w:w="930" w:type="dxa"/>
            <w:shd w:val="clear" w:color="auto" w:fill="FFFFFF" w:themeFill="background1"/>
            <w:vAlign w:val="center"/>
          </w:tcPr>
          <w:p w14:paraId="4654F6C5" w14:textId="77777777" w:rsidR="003F5AF7" w:rsidRDefault="003F5AF7" w:rsidP="00286665">
            <w:pPr>
              <w:jc w:val="center"/>
              <w:rPr>
                <w:szCs w:val="24"/>
              </w:rPr>
            </w:pPr>
          </w:p>
        </w:tc>
        <w:tc>
          <w:tcPr>
            <w:tcW w:w="1121" w:type="dxa"/>
            <w:shd w:val="clear" w:color="auto" w:fill="FFFFFF" w:themeFill="background1"/>
            <w:vAlign w:val="center"/>
          </w:tcPr>
          <w:p w14:paraId="448BC99E" w14:textId="77777777" w:rsidR="003F5AF7" w:rsidRPr="00D263BB" w:rsidRDefault="003F5AF7" w:rsidP="00286665">
            <w:pPr>
              <w:jc w:val="center"/>
              <w:rPr>
                <w:sz w:val="24"/>
                <w:szCs w:val="24"/>
                <w:u w:val="double"/>
              </w:rPr>
            </w:pPr>
          </w:p>
        </w:tc>
        <w:tc>
          <w:tcPr>
            <w:tcW w:w="958" w:type="dxa"/>
            <w:shd w:val="clear" w:color="auto" w:fill="FFFFFF" w:themeFill="background1"/>
            <w:vAlign w:val="center"/>
          </w:tcPr>
          <w:p w14:paraId="41C29B60" w14:textId="77777777" w:rsidR="003F5AF7" w:rsidRDefault="003F5AF7" w:rsidP="00286665">
            <w:pPr>
              <w:jc w:val="center"/>
              <w:rPr>
                <w:sz w:val="24"/>
                <w:szCs w:val="24"/>
              </w:rPr>
            </w:pPr>
          </w:p>
        </w:tc>
        <w:tc>
          <w:tcPr>
            <w:tcW w:w="1027" w:type="dxa"/>
            <w:shd w:val="clear" w:color="auto" w:fill="FFFFFF" w:themeFill="background1"/>
            <w:vAlign w:val="center"/>
          </w:tcPr>
          <w:p w14:paraId="61CF77B5" w14:textId="77777777" w:rsidR="003F5AF7" w:rsidRPr="00D263BB" w:rsidRDefault="003F5AF7" w:rsidP="00286665">
            <w:pPr>
              <w:jc w:val="center"/>
              <w:rPr>
                <w:sz w:val="24"/>
                <w:szCs w:val="24"/>
                <w:u w:val="double"/>
              </w:rPr>
            </w:pPr>
          </w:p>
        </w:tc>
        <w:tc>
          <w:tcPr>
            <w:tcW w:w="1070" w:type="dxa"/>
            <w:shd w:val="clear" w:color="auto" w:fill="FFFFFF" w:themeFill="background1"/>
            <w:vAlign w:val="center"/>
          </w:tcPr>
          <w:p w14:paraId="6F303FAE" w14:textId="77777777" w:rsidR="003F5AF7" w:rsidRPr="00D263BB" w:rsidRDefault="003F5AF7" w:rsidP="00286665">
            <w:pPr>
              <w:jc w:val="center"/>
              <w:rPr>
                <w:sz w:val="24"/>
                <w:szCs w:val="24"/>
                <w:u w:val="double"/>
              </w:rPr>
            </w:pPr>
          </w:p>
        </w:tc>
        <w:tc>
          <w:tcPr>
            <w:tcW w:w="790" w:type="dxa"/>
            <w:shd w:val="clear" w:color="auto" w:fill="FFFFFF" w:themeFill="background1"/>
            <w:vAlign w:val="center"/>
          </w:tcPr>
          <w:p w14:paraId="2907E9C1" w14:textId="77777777" w:rsidR="003F5AF7" w:rsidRDefault="003F5AF7" w:rsidP="00286665">
            <w:pPr>
              <w:jc w:val="center"/>
              <w:rPr>
                <w:sz w:val="24"/>
                <w:szCs w:val="24"/>
              </w:rPr>
            </w:pPr>
          </w:p>
        </w:tc>
        <w:tc>
          <w:tcPr>
            <w:tcW w:w="1006" w:type="dxa"/>
            <w:shd w:val="clear" w:color="auto" w:fill="FFFFFF" w:themeFill="background1"/>
            <w:vAlign w:val="center"/>
          </w:tcPr>
          <w:p w14:paraId="2F9F4830" w14:textId="77777777" w:rsidR="003F5AF7" w:rsidRPr="00D263BB" w:rsidRDefault="003F5AF7" w:rsidP="00286665">
            <w:pPr>
              <w:jc w:val="center"/>
              <w:rPr>
                <w:sz w:val="24"/>
                <w:szCs w:val="24"/>
                <w:u w:val="double"/>
              </w:rPr>
            </w:pPr>
          </w:p>
        </w:tc>
        <w:tc>
          <w:tcPr>
            <w:tcW w:w="1070" w:type="dxa"/>
            <w:shd w:val="clear" w:color="auto" w:fill="FFFFFF" w:themeFill="background1"/>
            <w:vAlign w:val="center"/>
          </w:tcPr>
          <w:p w14:paraId="0CA12053" w14:textId="434BDABC" w:rsidR="003F5AF7" w:rsidRDefault="003F5AF7" w:rsidP="00286665">
            <w:pPr>
              <w:jc w:val="center"/>
              <w:rPr>
                <w:sz w:val="24"/>
                <w:szCs w:val="24"/>
              </w:rPr>
            </w:pPr>
            <w:r>
              <w:rPr>
                <w:sz w:val="24"/>
                <w:szCs w:val="24"/>
              </w:rPr>
              <w:t>150</w:t>
            </w:r>
          </w:p>
        </w:tc>
        <w:tc>
          <w:tcPr>
            <w:tcW w:w="786" w:type="dxa"/>
            <w:shd w:val="clear" w:color="auto" w:fill="FFFFFF" w:themeFill="background1"/>
            <w:vAlign w:val="center"/>
          </w:tcPr>
          <w:p w14:paraId="1C61BD30" w14:textId="50134626" w:rsidR="003F5AF7" w:rsidRDefault="003F5AF7" w:rsidP="00286665">
            <w:pPr>
              <w:jc w:val="center"/>
              <w:rPr>
                <w:sz w:val="24"/>
                <w:szCs w:val="24"/>
              </w:rPr>
            </w:pPr>
            <w:r>
              <w:rPr>
                <w:sz w:val="24"/>
                <w:szCs w:val="24"/>
              </w:rPr>
              <w:t>10</w:t>
            </w:r>
          </w:p>
        </w:tc>
        <w:tc>
          <w:tcPr>
            <w:tcW w:w="818" w:type="dxa"/>
            <w:vMerge/>
            <w:shd w:val="clear" w:color="auto" w:fill="FFFFFF" w:themeFill="background1"/>
            <w:vAlign w:val="center"/>
          </w:tcPr>
          <w:p w14:paraId="6CA39448" w14:textId="77777777" w:rsidR="003F5AF7" w:rsidRDefault="003F5AF7" w:rsidP="00286665">
            <w:pPr>
              <w:jc w:val="center"/>
              <w:rPr>
                <w:sz w:val="24"/>
                <w:szCs w:val="24"/>
              </w:rPr>
            </w:pPr>
          </w:p>
        </w:tc>
      </w:tr>
      <w:tr w:rsidR="0080071D" w14:paraId="26B51885" w14:textId="77777777" w:rsidTr="00286665">
        <w:tc>
          <w:tcPr>
            <w:tcW w:w="930" w:type="dxa"/>
            <w:shd w:val="clear" w:color="auto" w:fill="FFFFFF" w:themeFill="background1"/>
            <w:vAlign w:val="center"/>
          </w:tcPr>
          <w:p w14:paraId="72FBE461" w14:textId="77777777" w:rsidR="0080071D" w:rsidRDefault="0080071D" w:rsidP="00286665">
            <w:pPr>
              <w:jc w:val="center"/>
              <w:rPr>
                <w:szCs w:val="24"/>
              </w:rPr>
            </w:pPr>
            <w:r>
              <w:rPr>
                <w:szCs w:val="24"/>
              </w:rPr>
              <w:t>June 22</w:t>
            </w:r>
          </w:p>
        </w:tc>
        <w:tc>
          <w:tcPr>
            <w:tcW w:w="1121" w:type="dxa"/>
            <w:shd w:val="clear" w:color="auto" w:fill="FFFFFF" w:themeFill="background1"/>
            <w:vAlign w:val="center"/>
          </w:tcPr>
          <w:p w14:paraId="44755247" w14:textId="77777777" w:rsidR="0080071D" w:rsidRPr="00D263BB" w:rsidRDefault="0080071D" w:rsidP="00286665">
            <w:pPr>
              <w:jc w:val="center"/>
              <w:rPr>
                <w:sz w:val="24"/>
                <w:szCs w:val="24"/>
                <w:u w:val="double"/>
              </w:rPr>
            </w:pPr>
          </w:p>
        </w:tc>
        <w:tc>
          <w:tcPr>
            <w:tcW w:w="958" w:type="dxa"/>
            <w:shd w:val="clear" w:color="auto" w:fill="FFFFFF" w:themeFill="background1"/>
            <w:vAlign w:val="center"/>
          </w:tcPr>
          <w:p w14:paraId="63E23D24" w14:textId="77777777" w:rsidR="0080071D" w:rsidRDefault="0080071D" w:rsidP="00286665">
            <w:pPr>
              <w:jc w:val="center"/>
              <w:rPr>
                <w:sz w:val="24"/>
                <w:szCs w:val="24"/>
              </w:rPr>
            </w:pPr>
          </w:p>
        </w:tc>
        <w:tc>
          <w:tcPr>
            <w:tcW w:w="1027" w:type="dxa"/>
            <w:shd w:val="clear" w:color="auto" w:fill="FFFFFF" w:themeFill="background1"/>
            <w:vAlign w:val="center"/>
          </w:tcPr>
          <w:p w14:paraId="795075A0" w14:textId="77777777" w:rsidR="0080071D" w:rsidRPr="00D263BB" w:rsidRDefault="0080071D" w:rsidP="00286665">
            <w:pPr>
              <w:jc w:val="center"/>
              <w:rPr>
                <w:sz w:val="24"/>
                <w:szCs w:val="24"/>
                <w:u w:val="double"/>
              </w:rPr>
            </w:pPr>
          </w:p>
        </w:tc>
        <w:tc>
          <w:tcPr>
            <w:tcW w:w="1070" w:type="dxa"/>
            <w:shd w:val="clear" w:color="auto" w:fill="FFFFFF" w:themeFill="background1"/>
            <w:vAlign w:val="center"/>
          </w:tcPr>
          <w:p w14:paraId="1EBD7C61" w14:textId="03E9D0EA" w:rsidR="0080071D" w:rsidRPr="003F5AF7" w:rsidRDefault="003F5AF7" w:rsidP="00286665">
            <w:pPr>
              <w:jc w:val="center"/>
              <w:rPr>
                <w:sz w:val="24"/>
                <w:szCs w:val="24"/>
              </w:rPr>
            </w:pPr>
            <w:r w:rsidRPr="003F5AF7">
              <w:rPr>
                <w:sz w:val="24"/>
                <w:szCs w:val="24"/>
              </w:rPr>
              <w:t>40</w:t>
            </w:r>
          </w:p>
        </w:tc>
        <w:tc>
          <w:tcPr>
            <w:tcW w:w="790" w:type="dxa"/>
            <w:shd w:val="clear" w:color="auto" w:fill="FFFFFF" w:themeFill="background1"/>
            <w:vAlign w:val="center"/>
          </w:tcPr>
          <w:p w14:paraId="66595573" w14:textId="70F88A46" w:rsidR="0080071D" w:rsidRPr="003F5AF7" w:rsidRDefault="003F5AF7" w:rsidP="00286665">
            <w:pPr>
              <w:jc w:val="center"/>
              <w:rPr>
                <w:sz w:val="24"/>
                <w:szCs w:val="24"/>
              </w:rPr>
            </w:pPr>
            <w:r w:rsidRPr="003F5AF7">
              <w:rPr>
                <w:sz w:val="24"/>
                <w:szCs w:val="24"/>
              </w:rPr>
              <w:t>11</w:t>
            </w:r>
          </w:p>
        </w:tc>
        <w:tc>
          <w:tcPr>
            <w:tcW w:w="1006" w:type="dxa"/>
            <w:shd w:val="clear" w:color="auto" w:fill="FFFFFF" w:themeFill="background1"/>
            <w:vAlign w:val="center"/>
          </w:tcPr>
          <w:p w14:paraId="0C30102C" w14:textId="11A750A0" w:rsidR="0080071D" w:rsidRPr="003F5AF7" w:rsidRDefault="003F5AF7" w:rsidP="00286665">
            <w:pPr>
              <w:jc w:val="center"/>
              <w:rPr>
                <w:sz w:val="24"/>
                <w:szCs w:val="24"/>
              </w:rPr>
            </w:pPr>
            <w:r w:rsidRPr="003F5AF7">
              <w:rPr>
                <w:sz w:val="24"/>
                <w:szCs w:val="24"/>
              </w:rPr>
              <w:t>440</w:t>
            </w:r>
          </w:p>
        </w:tc>
        <w:tc>
          <w:tcPr>
            <w:tcW w:w="1070" w:type="dxa"/>
            <w:shd w:val="clear" w:color="auto" w:fill="FFFFFF" w:themeFill="background1"/>
            <w:vAlign w:val="center"/>
          </w:tcPr>
          <w:p w14:paraId="2AE910F9" w14:textId="7CCBE084" w:rsidR="0080071D" w:rsidRDefault="003F5AF7" w:rsidP="00286665">
            <w:pPr>
              <w:jc w:val="center"/>
              <w:rPr>
                <w:sz w:val="24"/>
                <w:szCs w:val="24"/>
              </w:rPr>
            </w:pPr>
            <w:r>
              <w:rPr>
                <w:sz w:val="24"/>
                <w:szCs w:val="24"/>
              </w:rPr>
              <w:t>100</w:t>
            </w:r>
          </w:p>
        </w:tc>
        <w:tc>
          <w:tcPr>
            <w:tcW w:w="786" w:type="dxa"/>
            <w:shd w:val="clear" w:color="auto" w:fill="FFFFFF" w:themeFill="background1"/>
            <w:vAlign w:val="center"/>
          </w:tcPr>
          <w:p w14:paraId="4A3CE1A5" w14:textId="347132DF" w:rsidR="0080071D" w:rsidRDefault="003F5AF7" w:rsidP="00286665">
            <w:pPr>
              <w:jc w:val="center"/>
              <w:rPr>
                <w:sz w:val="24"/>
                <w:szCs w:val="24"/>
              </w:rPr>
            </w:pPr>
            <w:r>
              <w:rPr>
                <w:sz w:val="24"/>
                <w:szCs w:val="24"/>
              </w:rPr>
              <w:t>10</w:t>
            </w:r>
          </w:p>
        </w:tc>
        <w:tc>
          <w:tcPr>
            <w:tcW w:w="818" w:type="dxa"/>
            <w:shd w:val="clear" w:color="auto" w:fill="FFFFFF" w:themeFill="background1"/>
            <w:vAlign w:val="center"/>
          </w:tcPr>
          <w:p w14:paraId="1CA951D5" w14:textId="75B965DB" w:rsidR="0080071D" w:rsidRDefault="003F5AF7" w:rsidP="00286665">
            <w:pPr>
              <w:jc w:val="center"/>
              <w:rPr>
                <w:sz w:val="24"/>
                <w:szCs w:val="24"/>
              </w:rPr>
            </w:pPr>
            <w:r>
              <w:rPr>
                <w:sz w:val="24"/>
                <w:szCs w:val="24"/>
              </w:rPr>
              <w:t>1,000</w:t>
            </w:r>
          </w:p>
        </w:tc>
      </w:tr>
      <w:tr w:rsidR="0080071D" w14:paraId="76E6C3B6" w14:textId="77777777" w:rsidTr="00286665">
        <w:tc>
          <w:tcPr>
            <w:tcW w:w="930" w:type="dxa"/>
            <w:shd w:val="clear" w:color="auto" w:fill="FFFFFF" w:themeFill="background1"/>
            <w:vAlign w:val="center"/>
          </w:tcPr>
          <w:p w14:paraId="0C7A6C61" w14:textId="77777777" w:rsidR="0080071D" w:rsidRDefault="0080071D" w:rsidP="00286665">
            <w:pPr>
              <w:jc w:val="center"/>
              <w:rPr>
                <w:szCs w:val="24"/>
              </w:rPr>
            </w:pPr>
          </w:p>
        </w:tc>
        <w:tc>
          <w:tcPr>
            <w:tcW w:w="1121" w:type="dxa"/>
            <w:shd w:val="clear" w:color="auto" w:fill="FFFFFF" w:themeFill="background1"/>
            <w:vAlign w:val="center"/>
          </w:tcPr>
          <w:p w14:paraId="4F9C7258" w14:textId="77777777" w:rsidR="0080071D" w:rsidRPr="00D263BB" w:rsidRDefault="0080071D" w:rsidP="00286665">
            <w:pPr>
              <w:jc w:val="center"/>
              <w:rPr>
                <w:sz w:val="24"/>
                <w:szCs w:val="24"/>
                <w:u w:val="double"/>
              </w:rPr>
            </w:pPr>
          </w:p>
        </w:tc>
        <w:tc>
          <w:tcPr>
            <w:tcW w:w="958" w:type="dxa"/>
            <w:shd w:val="clear" w:color="auto" w:fill="FFFFFF" w:themeFill="background1"/>
            <w:vAlign w:val="center"/>
          </w:tcPr>
          <w:p w14:paraId="3FDB8125" w14:textId="77777777" w:rsidR="0080071D" w:rsidRDefault="0080071D" w:rsidP="00286665">
            <w:pPr>
              <w:jc w:val="center"/>
              <w:rPr>
                <w:sz w:val="24"/>
                <w:szCs w:val="24"/>
              </w:rPr>
            </w:pPr>
          </w:p>
        </w:tc>
        <w:tc>
          <w:tcPr>
            <w:tcW w:w="1027" w:type="dxa"/>
            <w:shd w:val="clear" w:color="auto" w:fill="FFFFFF" w:themeFill="background1"/>
            <w:vAlign w:val="center"/>
          </w:tcPr>
          <w:p w14:paraId="62F646D9" w14:textId="77777777" w:rsidR="0080071D" w:rsidRPr="00D263BB" w:rsidRDefault="0080071D" w:rsidP="00286665">
            <w:pPr>
              <w:jc w:val="center"/>
              <w:rPr>
                <w:sz w:val="24"/>
                <w:szCs w:val="24"/>
                <w:u w:val="double"/>
              </w:rPr>
            </w:pPr>
          </w:p>
        </w:tc>
        <w:tc>
          <w:tcPr>
            <w:tcW w:w="1070" w:type="dxa"/>
            <w:shd w:val="clear" w:color="auto" w:fill="FFFFFF" w:themeFill="background1"/>
            <w:vAlign w:val="center"/>
          </w:tcPr>
          <w:p w14:paraId="1D08EDF1" w14:textId="3C004234" w:rsidR="0080071D" w:rsidRPr="003F5AF7" w:rsidRDefault="003F5AF7" w:rsidP="00286665">
            <w:pPr>
              <w:jc w:val="center"/>
              <w:rPr>
                <w:sz w:val="24"/>
                <w:szCs w:val="24"/>
              </w:rPr>
            </w:pPr>
            <w:r w:rsidRPr="003F5AF7">
              <w:rPr>
                <w:sz w:val="24"/>
                <w:szCs w:val="24"/>
              </w:rPr>
              <w:t>50</w:t>
            </w:r>
          </w:p>
        </w:tc>
        <w:tc>
          <w:tcPr>
            <w:tcW w:w="790" w:type="dxa"/>
            <w:shd w:val="clear" w:color="auto" w:fill="FFFFFF" w:themeFill="background1"/>
            <w:vAlign w:val="center"/>
          </w:tcPr>
          <w:p w14:paraId="7A9CFABB" w14:textId="09DD80EA" w:rsidR="0080071D" w:rsidRPr="003F5AF7" w:rsidRDefault="003F5AF7" w:rsidP="00286665">
            <w:pPr>
              <w:jc w:val="center"/>
              <w:rPr>
                <w:sz w:val="24"/>
                <w:szCs w:val="24"/>
              </w:rPr>
            </w:pPr>
            <w:r w:rsidRPr="003F5AF7">
              <w:rPr>
                <w:sz w:val="24"/>
                <w:szCs w:val="24"/>
              </w:rPr>
              <w:t>10</w:t>
            </w:r>
          </w:p>
        </w:tc>
        <w:tc>
          <w:tcPr>
            <w:tcW w:w="1006" w:type="dxa"/>
            <w:shd w:val="clear" w:color="auto" w:fill="FFFFFF" w:themeFill="background1"/>
            <w:vAlign w:val="center"/>
          </w:tcPr>
          <w:p w14:paraId="734BE35F" w14:textId="5ACCC5C4" w:rsidR="0080071D" w:rsidRPr="003F5AF7" w:rsidRDefault="003F5AF7" w:rsidP="00286665">
            <w:pPr>
              <w:jc w:val="center"/>
              <w:rPr>
                <w:sz w:val="24"/>
                <w:szCs w:val="24"/>
              </w:rPr>
            </w:pPr>
            <w:r w:rsidRPr="003F5AF7">
              <w:rPr>
                <w:sz w:val="24"/>
                <w:szCs w:val="24"/>
              </w:rPr>
              <w:t>500</w:t>
            </w:r>
          </w:p>
        </w:tc>
        <w:tc>
          <w:tcPr>
            <w:tcW w:w="1070" w:type="dxa"/>
            <w:shd w:val="clear" w:color="auto" w:fill="FFFFFF" w:themeFill="background1"/>
            <w:vAlign w:val="center"/>
          </w:tcPr>
          <w:p w14:paraId="415EB510" w14:textId="77777777" w:rsidR="0080071D" w:rsidRDefault="0080071D" w:rsidP="00286665">
            <w:pPr>
              <w:jc w:val="center"/>
              <w:rPr>
                <w:sz w:val="24"/>
                <w:szCs w:val="24"/>
              </w:rPr>
            </w:pPr>
          </w:p>
        </w:tc>
        <w:tc>
          <w:tcPr>
            <w:tcW w:w="786" w:type="dxa"/>
            <w:shd w:val="clear" w:color="auto" w:fill="FFFFFF" w:themeFill="background1"/>
            <w:vAlign w:val="center"/>
          </w:tcPr>
          <w:p w14:paraId="695502E6" w14:textId="77777777" w:rsidR="0080071D" w:rsidRDefault="0080071D" w:rsidP="00286665">
            <w:pPr>
              <w:jc w:val="center"/>
              <w:rPr>
                <w:sz w:val="24"/>
                <w:szCs w:val="24"/>
              </w:rPr>
            </w:pPr>
          </w:p>
        </w:tc>
        <w:tc>
          <w:tcPr>
            <w:tcW w:w="818" w:type="dxa"/>
            <w:shd w:val="clear" w:color="auto" w:fill="FFFFFF" w:themeFill="background1"/>
            <w:vAlign w:val="center"/>
          </w:tcPr>
          <w:p w14:paraId="7D5D1475" w14:textId="77777777" w:rsidR="0080071D" w:rsidRDefault="0080071D" w:rsidP="00286665">
            <w:pPr>
              <w:jc w:val="center"/>
              <w:rPr>
                <w:sz w:val="24"/>
                <w:szCs w:val="24"/>
              </w:rPr>
            </w:pPr>
          </w:p>
        </w:tc>
      </w:tr>
      <w:tr w:rsidR="0080071D" w14:paraId="58BA8C81" w14:textId="77777777" w:rsidTr="00286665">
        <w:tc>
          <w:tcPr>
            <w:tcW w:w="930" w:type="dxa"/>
            <w:shd w:val="clear" w:color="auto" w:fill="FFFFFF" w:themeFill="background1"/>
            <w:vAlign w:val="center"/>
          </w:tcPr>
          <w:p w14:paraId="0DEF1D06" w14:textId="77777777" w:rsidR="0080071D" w:rsidRDefault="0080071D" w:rsidP="00286665">
            <w:pPr>
              <w:jc w:val="center"/>
              <w:rPr>
                <w:szCs w:val="24"/>
              </w:rPr>
            </w:pPr>
            <w:r>
              <w:rPr>
                <w:szCs w:val="24"/>
              </w:rPr>
              <w:t>June 28</w:t>
            </w:r>
          </w:p>
        </w:tc>
        <w:tc>
          <w:tcPr>
            <w:tcW w:w="1121" w:type="dxa"/>
            <w:shd w:val="clear" w:color="auto" w:fill="FFFFFF" w:themeFill="background1"/>
            <w:vAlign w:val="center"/>
          </w:tcPr>
          <w:p w14:paraId="2939250E" w14:textId="504AB033" w:rsidR="0080071D" w:rsidRPr="003F5AF7" w:rsidRDefault="0080071D" w:rsidP="00286665">
            <w:pPr>
              <w:jc w:val="center"/>
              <w:rPr>
                <w:sz w:val="24"/>
                <w:szCs w:val="24"/>
                <w:u w:val="single"/>
              </w:rPr>
            </w:pPr>
          </w:p>
        </w:tc>
        <w:tc>
          <w:tcPr>
            <w:tcW w:w="958" w:type="dxa"/>
            <w:shd w:val="clear" w:color="auto" w:fill="FFFFFF" w:themeFill="background1"/>
            <w:vAlign w:val="center"/>
          </w:tcPr>
          <w:p w14:paraId="104F5491" w14:textId="77777777" w:rsidR="0080071D" w:rsidRDefault="0080071D" w:rsidP="00286665">
            <w:pPr>
              <w:jc w:val="center"/>
              <w:rPr>
                <w:sz w:val="24"/>
                <w:szCs w:val="24"/>
              </w:rPr>
            </w:pPr>
          </w:p>
        </w:tc>
        <w:tc>
          <w:tcPr>
            <w:tcW w:w="1027" w:type="dxa"/>
            <w:shd w:val="clear" w:color="auto" w:fill="FFFFFF" w:themeFill="background1"/>
            <w:vAlign w:val="center"/>
          </w:tcPr>
          <w:p w14:paraId="4E6C0748" w14:textId="77777777" w:rsidR="0080071D" w:rsidRPr="00D263BB" w:rsidRDefault="0080071D" w:rsidP="00286665">
            <w:pPr>
              <w:jc w:val="center"/>
              <w:rPr>
                <w:sz w:val="24"/>
                <w:szCs w:val="24"/>
                <w:u w:val="double"/>
              </w:rPr>
            </w:pPr>
          </w:p>
        </w:tc>
        <w:tc>
          <w:tcPr>
            <w:tcW w:w="1070" w:type="dxa"/>
            <w:shd w:val="clear" w:color="auto" w:fill="FFFFFF" w:themeFill="background1"/>
            <w:vAlign w:val="center"/>
          </w:tcPr>
          <w:p w14:paraId="21602F5F" w14:textId="5C566B85" w:rsidR="0080071D" w:rsidRPr="003F5AF7" w:rsidRDefault="003F5AF7" w:rsidP="00286665">
            <w:pPr>
              <w:jc w:val="center"/>
              <w:rPr>
                <w:sz w:val="24"/>
                <w:szCs w:val="24"/>
              </w:rPr>
            </w:pPr>
            <w:r w:rsidRPr="003F5AF7">
              <w:rPr>
                <w:sz w:val="24"/>
                <w:szCs w:val="24"/>
              </w:rPr>
              <w:t>45</w:t>
            </w:r>
          </w:p>
        </w:tc>
        <w:tc>
          <w:tcPr>
            <w:tcW w:w="790" w:type="dxa"/>
            <w:shd w:val="clear" w:color="auto" w:fill="FFFFFF" w:themeFill="background1"/>
            <w:vAlign w:val="center"/>
          </w:tcPr>
          <w:p w14:paraId="02061DAB" w14:textId="7A67A2BB" w:rsidR="0080071D" w:rsidRDefault="003F5AF7" w:rsidP="00286665">
            <w:pPr>
              <w:jc w:val="center"/>
              <w:rPr>
                <w:sz w:val="24"/>
                <w:szCs w:val="24"/>
              </w:rPr>
            </w:pPr>
            <w:r>
              <w:rPr>
                <w:sz w:val="24"/>
                <w:szCs w:val="24"/>
              </w:rPr>
              <w:t>10</w:t>
            </w:r>
          </w:p>
        </w:tc>
        <w:tc>
          <w:tcPr>
            <w:tcW w:w="1006" w:type="dxa"/>
            <w:shd w:val="clear" w:color="auto" w:fill="FFFFFF" w:themeFill="background1"/>
            <w:vAlign w:val="center"/>
          </w:tcPr>
          <w:p w14:paraId="3FACC78B" w14:textId="74DAE2D5" w:rsidR="0080071D" w:rsidRPr="003F5AF7" w:rsidRDefault="003F5AF7" w:rsidP="00286665">
            <w:pPr>
              <w:jc w:val="center"/>
              <w:rPr>
                <w:sz w:val="24"/>
                <w:szCs w:val="24"/>
              </w:rPr>
            </w:pPr>
            <w:r w:rsidRPr="003F5AF7">
              <w:rPr>
                <w:sz w:val="24"/>
                <w:szCs w:val="24"/>
              </w:rPr>
              <w:t>450</w:t>
            </w:r>
          </w:p>
        </w:tc>
        <w:tc>
          <w:tcPr>
            <w:tcW w:w="1070" w:type="dxa"/>
            <w:shd w:val="clear" w:color="auto" w:fill="FFFFFF" w:themeFill="background1"/>
            <w:vAlign w:val="center"/>
          </w:tcPr>
          <w:p w14:paraId="626FEF98" w14:textId="0C3CEBCF" w:rsidR="0080071D" w:rsidRDefault="003F5AF7" w:rsidP="00286665">
            <w:pPr>
              <w:jc w:val="center"/>
              <w:rPr>
                <w:sz w:val="24"/>
                <w:szCs w:val="24"/>
              </w:rPr>
            </w:pPr>
            <w:r>
              <w:rPr>
                <w:sz w:val="24"/>
                <w:szCs w:val="24"/>
              </w:rPr>
              <w:t>55</w:t>
            </w:r>
          </w:p>
        </w:tc>
        <w:tc>
          <w:tcPr>
            <w:tcW w:w="786" w:type="dxa"/>
            <w:shd w:val="clear" w:color="auto" w:fill="FFFFFF" w:themeFill="background1"/>
            <w:vAlign w:val="center"/>
          </w:tcPr>
          <w:p w14:paraId="7B4791BA" w14:textId="182F235E" w:rsidR="0080071D" w:rsidRDefault="003F5AF7" w:rsidP="00286665">
            <w:pPr>
              <w:jc w:val="center"/>
              <w:rPr>
                <w:sz w:val="24"/>
                <w:szCs w:val="24"/>
              </w:rPr>
            </w:pPr>
            <w:r>
              <w:rPr>
                <w:sz w:val="24"/>
                <w:szCs w:val="24"/>
              </w:rPr>
              <w:t>10</w:t>
            </w:r>
          </w:p>
        </w:tc>
        <w:tc>
          <w:tcPr>
            <w:tcW w:w="818" w:type="dxa"/>
            <w:shd w:val="clear" w:color="auto" w:fill="FFFFFF" w:themeFill="background1"/>
            <w:vAlign w:val="center"/>
          </w:tcPr>
          <w:p w14:paraId="03AE81E9" w14:textId="636C8558" w:rsidR="0080071D" w:rsidRDefault="003F5AF7" w:rsidP="00286665">
            <w:pPr>
              <w:jc w:val="center"/>
              <w:rPr>
                <w:sz w:val="24"/>
                <w:szCs w:val="24"/>
              </w:rPr>
            </w:pPr>
            <w:r>
              <w:rPr>
                <w:sz w:val="24"/>
                <w:szCs w:val="24"/>
              </w:rPr>
              <w:t>550</w:t>
            </w:r>
          </w:p>
        </w:tc>
      </w:tr>
      <w:tr w:rsidR="0080071D" w14:paraId="4CF61781" w14:textId="77777777" w:rsidTr="00286665">
        <w:tc>
          <w:tcPr>
            <w:tcW w:w="930" w:type="dxa"/>
            <w:shd w:val="clear" w:color="auto" w:fill="FFFFFF" w:themeFill="background1"/>
            <w:vAlign w:val="center"/>
          </w:tcPr>
          <w:p w14:paraId="55E8FAEF" w14:textId="77777777" w:rsidR="0080071D" w:rsidRDefault="0080071D" w:rsidP="00286665">
            <w:pPr>
              <w:jc w:val="center"/>
              <w:rPr>
                <w:szCs w:val="24"/>
              </w:rPr>
            </w:pPr>
            <w:r>
              <w:rPr>
                <w:szCs w:val="24"/>
              </w:rPr>
              <w:t>Totals:</w:t>
            </w:r>
          </w:p>
        </w:tc>
        <w:tc>
          <w:tcPr>
            <w:tcW w:w="1121" w:type="dxa"/>
            <w:shd w:val="clear" w:color="auto" w:fill="FFFFFF" w:themeFill="background1"/>
          </w:tcPr>
          <w:p w14:paraId="65EF971C" w14:textId="554463A6" w:rsidR="0080071D" w:rsidRPr="00286665" w:rsidRDefault="003F5AF7" w:rsidP="00286665">
            <w:pPr>
              <w:jc w:val="center"/>
              <w:rPr>
                <w:sz w:val="24"/>
                <w:szCs w:val="24"/>
                <w:u w:val="double"/>
              </w:rPr>
            </w:pPr>
            <w:r w:rsidRPr="00286665">
              <w:rPr>
                <w:sz w:val="24"/>
                <w:szCs w:val="24"/>
                <w:u w:val="double"/>
              </w:rPr>
              <w:t>270</w:t>
            </w:r>
          </w:p>
        </w:tc>
        <w:tc>
          <w:tcPr>
            <w:tcW w:w="958" w:type="dxa"/>
            <w:shd w:val="clear" w:color="auto" w:fill="FFFFFF" w:themeFill="background1"/>
          </w:tcPr>
          <w:p w14:paraId="338509C7" w14:textId="77777777" w:rsidR="0080071D" w:rsidRPr="00286665" w:rsidRDefault="0080071D" w:rsidP="00286665">
            <w:pPr>
              <w:jc w:val="center"/>
              <w:rPr>
                <w:sz w:val="24"/>
                <w:szCs w:val="24"/>
                <w:u w:val="double"/>
              </w:rPr>
            </w:pPr>
          </w:p>
        </w:tc>
        <w:tc>
          <w:tcPr>
            <w:tcW w:w="1027" w:type="dxa"/>
            <w:shd w:val="clear" w:color="auto" w:fill="FFFFFF" w:themeFill="background1"/>
          </w:tcPr>
          <w:p w14:paraId="11D4F3C2" w14:textId="3BAFB99C" w:rsidR="0080071D" w:rsidRPr="00286665" w:rsidRDefault="003F5AF7" w:rsidP="00286665">
            <w:pPr>
              <w:jc w:val="center"/>
              <w:rPr>
                <w:sz w:val="24"/>
                <w:szCs w:val="24"/>
                <w:u w:val="double"/>
              </w:rPr>
            </w:pPr>
            <w:r w:rsidRPr="00286665">
              <w:rPr>
                <w:sz w:val="24"/>
                <w:szCs w:val="24"/>
                <w:u w:val="double"/>
              </w:rPr>
              <w:t>2,830</w:t>
            </w:r>
          </w:p>
        </w:tc>
        <w:tc>
          <w:tcPr>
            <w:tcW w:w="1070" w:type="dxa"/>
            <w:shd w:val="clear" w:color="auto" w:fill="FFFFFF" w:themeFill="background1"/>
          </w:tcPr>
          <w:p w14:paraId="31981280" w14:textId="5F707B7F" w:rsidR="0080071D" w:rsidRPr="00286665" w:rsidRDefault="003F5AF7" w:rsidP="00286665">
            <w:pPr>
              <w:jc w:val="center"/>
              <w:rPr>
                <w:sz w:val="24"/>
                <w:szCs w:val="24"/>
                <w:u w:val="double"/>
              </w:rPr>
            </w:pPr>
            <w:r w:rsidRPr="00286665">
              <w:rPr>
                <w:sz w:val="24"/>
                <w:szCs w:val="24"/>
                <w:u w:val="double"/>
              </w:rPr>
              <w:t>245</w:t>
            </w:r>
          </w:p>
        </w:tc>
        <w:tc>
          <w:tcPr>
            <w:tcW w:w="790" w:type="dxa"/>
            <w:shd w:val="clear" w:color="auto" w:fill="FFFFFF" w:themeFill="background1"/>
          </w:tcPr>
          <w:p w14:paraId="320A74BE" w14:textId="77777777" w:rsidR="0080071D" w:rsidRPr="00286665" w:rsidRDefault="0080071D" w:rsidP="00286665">
            <w:pPr>
              <w:jc w:val="center"/>
              <w:rPr>
                <w:sz w:val="24"/>
                <w:szCs w:val="24"/>
                <w:u w:val="double"/>
              </w:rPr>
            </w:pPr>
          </w:p>
        </w:tc>
        <w:tc>
          <w:tcPr>
            <w:tcW w:w="1006" w:type="dxa"/>
            <w:shd w:val="clear" w:color="auto" w:fill="FFFFFF" w:themeFill="background1"/>
          </w:tcPr>
          <w:p w14:paraId="562D785C" w14:textId="793EB191" w:rsidR="0080071D" w:rsidRPr="00286665" w:rsidRDefault="003F5AF7" w:rsidP="00286665">
            <w:pPr>
              <w:jc w:val="center"/>
              <w:rPr>
                <w:sz w:val="24"/>
                <w:szCs w:val="24"/>
                <w:u w:val="double"/>
              </w:rPr>
            </w:pPr>
            <w:r w:rsidRPr="00286665">
              <w:rPr>
                <w:sz w:val="24"/>
                <w:szCs w:val="24"/>
                <w:u w:val="double"/>
              </w:rPr>
              <w:t>2,640</w:t>
            </w:r>
          </w:p>
        </w:tc>
        <w:tc>
          <w:tcPr>
            <w:tcW w:w="1070" w:type="dxa"/>
            <w:shd w:val="clear" w:color="auto" w:fill="FFFFFF" w:themeFill="background1"/>
          </w:tcPr>
          <w:p w14:paraId="296F4B5F" w14:textId="4506DFC5" w:rsidR="0080071D" w:rsidRPr="00286665" w:rsidRDefault="00F55C9D" w:rsidP="00286665">
            <w:pPr>
              <w:jc w:val="center"/>
              <w:rPr>
                <w:sz w:val="24"/>
                <w:szCs w:val="24"/>
                <w:u w:val="double"/>
              </w:rPr>
            </w:pPr>
            <w:r>
              <w:rPr>
                <w:sz w:val="24"/>
                <w:szCs w:val="24"/>
                <w:u w:val="double"/>
              </w:rPr>
              <w:t>55</w:t>
            </w:r>
          </w:p>
        </w:tc>
        <w:tc>
          <w:tcPr>
            <w:tcW w:w="786" w:type="dxa"/>
            <w:shd w:val="clear" w:color="auto" w:fill="FFFFFF" w:themeFill="background1"/>
          </w:tcPr>
          <w:p w14:paraId="2DAB4F35" w14:textId="77777777" w:rsidR="0080071D" w:rsidRPr="00286665" w:rsidRDefault="0080071D" w:rsidP="00286665">
            <w:pPr>
              <w:jc w:val="center"/>
              <w:rPr>
                <w:sz w:val="24"/>
                <w:szCs w:val="24"/>
                <w:u w:val="double"/>
              </w:rPr>
            </w:pPr>
          </w:p>
        </w:tc>
        <w:tc>
          <w:tcPr>
            <w:tcW w:w="818" w:type="dxa"/>
            <w:shd w:val="clear" w:color="auto" w:fill="FFFFFF" w:themeFill="background1"/>
          </w:tcPr>
          <w:p w14:paraId="200A79F9" w14:textId="752F003C" w:rsidR="0080071D" w:rsidRPr="00286665" w:rsidRDefault="003F5AF7" w:rsidP="00286665">
            <w:pPr>
              <w:jc w:val="center"/>
              <w:rPr>
                <w:sz w:val="24"/>
                <w:szCs w:val="24"/>
                <w:u w:val="double"/>
              </w:rPr>
            </w:pPr>
            <w:r w:rsidRPr="00286665">
              <w:rPr>
                <w:sz w:val="24"/>
                <w:szCs w:val="24"/>
                <w:u w:val="double"/>
              </w:rPr>
              <w:t>550</w:t>
            </w:r>
          </w:p>
        </w:tc>
      </w:tr>
    </w:tbl>
    <w:p w14:paraId="17F085BC" w14:textId="77777777" w:rsidR="0080071D" w:rsidRDefault="0080071D" w:rsidP="0080071D">
      <w:pPr>
        <w:spacing w:before="240" w:after="0"/>
        <w:rPr>
          <w:sz w:val="24"/>
        </w:rPr>
      </w:pPr>
      <w:r>
        <w:rPr>
          <w:sz w:val="24"/>
        </w:rPr>
        <w:t>Analyze the cost of inventory over the month.  What might cause the change in costs that you see?</w:t>
      </w:r>
    </w:p>
    <w:tbl>
      <w:tblPr>
        <w:tblStyle w:val="TableGrid"/>
        <w:tblW w:w="0" w:type="auto"/>
        <w:tblLook w:val="04A0" w:firstRow="1" w:lastRow="0" w:firstColumn="1" w:lastColumn="0" w:noHBand="0" w:noVBand="1"/>
      </w:tblPr>
      <w:tblGrid>
        <w:gridCol w:w="9576"/>
      </w:tblGrid>
      <w:tr w:rsidR="0080071D" w14:paraId="2412A300" w14:textId="77777777" w:rsidTr="0080071D">
        <w:tc>
          <w:tcPr>
            <w:tcW w:w="9576" w:type="dxa"/>
          </w:tcPr>
          <w:p w14:paraId="014736EC" w14:textId="476C506E" w:rsidR="0080071D" w:rsidRDefault="00C26797" w:rsidP="0080071D">
            <w:pPr>
              <w:rPr>
                <w:sz w:val="24"/>
              </w:rPr>
            </w:pPr>
            <w:r>
              <w:rPr>
                <w:sz w:val="24"/>
              </w:rPr>
              <w:t>- Exchange Rates</w:t>
            </w:r>
          </w:p>
        </w:tc>
      </w:tr>
      <w:tr w:rsidR="0080071D" w14:paraId="044F9B9A" w14:textId="77777777" w:rsidTr="0080071D">
        <w:tc>
          <w:tcPr>
            <w:tcW w:w="9576" w:type="dxa"/>
          </w:tcPr>
          <w:p w14:paraId="7A03F15E" w14:textId="215662BB" w:rsidR="0080071D" w:rsidRDefault="00C26797" w:rsidP="0080071D">
            <w:pPr>
              <w:rPr>
                <w:sz w:val="24"/>
              </w:rPr>
            </w:pPr>
            <w:r>
              <w:rPr>
                <w:sz w:val="24"/>
              </w:rPr>
              <w:t>- Manufacturing Costs</w:t>
            </w:r>
          </w:p>
        </w:tc>
      </w:tr>
      <w:tr w:rsidR="0080071D" w14:paraId="10A4E0CB" w14:textId="77777777" w:rsidTr="0080071D">
        <w:tc>
          <w:tcPr>
            <w:tcW w:w="9576" w:type="dxa"/>
          </w:tcPr>
          <w:p w14:paraId="7D1102C9" w14:textId="177EDE51" w:rsidR="0080071D" w:rsidRDefault="00C26797" w:rsidP="0080071D">
            <w:pPr>
              <w:rPr>
                <w:sz w:val="24"/>
              </w:rPr>
            </w:pPr>
            <w:r>
              <w:rPr>
                <w:sz w:val="24"/>
              </w:rPr>
              <w:t>- New Supplier</w:t>
            </w:r>
          </w:p>
        </w:tc>
      </w:tr>
      <w:tr w:rsidR="0080071D" w14:paraId="4BF0F696" w14:textId="77777777" w:rsidTr="0080071D">
        <w:tc>
          <w:tcPr>
            <w:tcW w:w="9576" w:type="dxa"/>
          </w:tcPr>
          <w:p w14:paraId="20508452" w14:textId="7923884A" w:rsidR="0080071D" w:rsidRDefault="00C26797" w:rsidP="0080071D">
            <w:pPr>
              <w:rPr>
                <w:sz w:val="24"/>
              </w:rPr>
            </w:pPr>
            <w:r>
              <w:rPr>
                <w:sz w:val="24"/>
              </w:rPr>
              <w:t>- Lower Taxes</w:t>
            </w:r>
          </w:p>
        </w:tc>
      </w:tr>
      <w:tr w:rsidR="0080071D" w14:paraId="43648D80" w14:textId="77777777" w:rsidTr="0080071D">
        <w:tc>
          <w:tcPr>
            <w:tcW w:w="9576" w:type="dxa"/>
          </w:tcPr>
          <w:p w14:paraId="7630A631" w14:textId="292D82AD" w:rsidR="0080071D" w:rsidRDefault="002F530F" w:rsidP="0080071D">
            <w:pPr>
              <w:rPr>
                <w:sz w:val="24"/>
              </w:rPr>
            </w:pPr>
            <w:r>
              <w:rPr>
                <w:sz w:val="24"/>
              </w:rPr>
              <w:t>- Loyalty Discount</w:t>
            </w:r>
          </w:p>
        </w:tc>
      </w:tr>
      <w:tr w:rsidR="0080071D" w14:paraId="12375E6A" w14:textId="77777777" w:rsidTr="0080071D">
        <w:tc>
          <w:tcPr>
            <w:tcW w:w="9576" w:type="dxa"/>
          </w:tcPr>
          <w:p w14:paraId="03955054" w14:textId="5D671848" w:rsidR="0080071D" w:rsidRDefault="002F530F" w:rsidP="0080071D">
            <w:pPr>
              <w:rPr>
                <w:sz w:val="24"/>
              </w:rPr>
            </w:pPr>
            <w:r>
              <w:rPr>
                <w:sz w:val="24"/>
              </w:rPr>
              <w:t>- Bulk Discount</w:t>
            </w:r>
          </w:p>
        </w:tc>
      </w:tr>
      <w:tr w:rsidR="0080071D" w14:paraId="057722DB" w14:textId="77777777" w:rsidTr="0080071D">
        <w:tc>
          <w:tcPr>
            <w:tcW w:w="9576" w:type="dxa"/>
          </w:tcPr>
          <w:p w14:paraId="712DCF50" w14:textId="77777777" w:rsidR="0080071D" w:rsidRDefault="0080071D" w:rsidP="0080071D">
            <w:pPr>
              <w:rPr>
                <w:sz w:val="24"/>
              </w:rPr>
            </w:pPr>
          </w:p>
        </w:tc>
      </w:tr>
      <w:tr w:rsidR="0080071D" w14:paraId="5A8B9BD6" w14:textId="77777777" w:rsidTr="0080071D">
        <w:tc>
          <w:tcPr>
            <w:tcW w:w="9576" w:type="dxa"/>
          </w:tcPr>
          <w:p w14:paraId="4680E986" w14:textId="77777777" w:rsidR="0080071D" w:rsidRDefault="0080071D" w:rsidP="0080071D">
            <w:pPr>
              <w:rPr>
                <w:sz w:val="24"/>
              </w:rPr>
            </w:pPr>
          </w:p>
        </w:tc>
      </w:tr>
    </w:tbl>
    <w:p w14:paraId="38E638A2" w14:textId="77777777" w:rsidR="0080071D" w:rsidRDefault="0080071D" w:rsidP="0080071D">
      <w:pPr>
        <w:spacing w:after="0"/>
        <w:rPr>
          <w:sz w:val="24"/>
        </w:rPr>
      </w:pPr>
      <w:r>
        <w:rPr>
          <w:sz w:val="24"/>
        </w:rPr>
        <w:t>At the end of the period the selling price dropped from $20 to $19.  What might be some reasons why a business might do this?</w:t>
      </w:r>
    </w:p>
    <w:tbl>
      <w:tblPr>
        <w:tblStyle w:val="TableGrid"/>
        <w:tblW w:w="0" w:type="auto"/>
        <w:tblLook w:val="04A0" w:firstRow="1" w:lastRow="0" w:firstColumn="1" w:lastColumn="0" w:noHBand="0" w:noVBand="1"/>
      </w:tblPr>
      <w:tblGrid>
        <w:gridCol w:w="9576"/>
      </w:tblGrid>
      <w:tr w:rsidR="0080071D" w14:paraId="66DCCBB4" w14:textId="77777777" w:rsidTr="0080071D">
        <w:tc>
          <w:tcPr>
            <w:tcW w:w="9576" w:type="dxa"/>
          </w:tcPr>
          <w:p w14:paraId="73177B29" w14:textId="5FF0DA2F" w:rsidR="0080071D" w:rsidRDefault="001A50F7" w:rsidP="0080071D">
            <w:pPr>
              <w:rPr>
                <w:sz w:val="24"/>
              </w:rPr>
            </w:pPr>
            <w:r>
              <w:rPr>
                <w:sz w:val="24"/>
              </w:rPr>
              <w:t>- Obtain a competitive advantage</w:t>
            </w:r>
          </w:p>
        </w:tc>
      </w:tr>
      <w:tr w:rsidR="0080071D" w14:paraId="1EA9159F" w14:textId="77777777" w:rsidTr="0080071D">
        <w:tc>
          <w:tcPr>
            <w:tcW w:w="9576" w:type="dxa"/>
          </w:tcPr>
          <w:p w14:paraId="3F7FA350" w14:textId="604C1F40" w:rsidR="0080071D" w:rsidRDefault="001A50F7" w:rsidP="0080071D">
            <w:pPr>
              <w:rPr>
                <w:sz w:val="24"/>
              </w:rPr>
            </w:pPr>
            <w:r>
              <w:rPr>
                <w:sz w:val="24"/>
              </w:rPr>
              <w:t xml:space="preserve">- Cost of doing business (COGS) is </w:t>
            </w:r>
            <w:proofErr w:type="gramStart"/>
            <w:r>
              <w:rPr>
                <w:sz w:val="24"/>
              </w:rPr>
              <w:t>lower .</w:t>
            </w:r>
            <w:proofErr w:type="gramEnd"/>
            <w:r>
              <w:rPr>
                <w:sz w:val="24"/>
              </w:rPr>
              <w:t>: pass it on to customers</w:t>
            </w:r>
          </w:p>
        </w:tc>
      </w:tr>
      <w:tr w:rsidR="0080071D" w14:paraId="78819CFB" w14:textId="77777777" w:rsidTr="0080071D">
        <w:tc>
          <w:tcPr>
            <w:tcW w:w="9576" w:type="dxa"/>
          </w:tcPr>
          <w:p w14:paraId="57AF3B45" w14:textId="77777777" w:rsidR="0080071D" w:rsidRDefault="0080071D" w:rsidP="0080071D">
            <w:pPr>
              <w:rPr>
                <w:sz w:val="24"/>
              </w:rPr>
            </w:pPr>
          </w:p>
        </w:tc>
      </w:tr>
      <w:tr w:rsidR="0080071D" w14:paraId="3007405F" w14:textId="77777777" w:rsidTr="0080071D">
        <w:tc>
          <w:tcPr>
            <w:tcW w:w="9576" w:type="dxa"/>
          </w:tcPr>
          <w:p w14:paraId="1F703E00" w14:textId="77777777" w:rsidR="0080071D" w:rsidRDefault="0080071D" w:rsidP="0080071D">
            <w:pPr>
              <w:rPr>
                <w:sz w:val="24"/>
              </w:rPr>
            </w:pPr>
          </w:p>
        </w:tc>
      </w:tr>
      <w:tr w:rsidR="0080071D" w14:paraId="4643CD9B" w14:textId="77777777" w:rsidTr="0080071D">
        <w:tc>
          <w:tcPr>
            <w:tcW w:w="9576" w:type="dxa"/>
          </w:tcPr>
          <w:p w14:paraId="213D4319" w14:textId="77777777" w:rsidR="0080071D" w:rsidRDefault="0080071D" w:rsidP="0080071D">
            <w:pPr>
              <w:rPr>
                <w:sz w:val="24"/>
              </w:rPr>
            </w:pPr>
          </w:p>
        </w:tc>
      </w:tr>
      <w:tr w:rsidR="0080071D" w14:paraId="7C67B73E" w14:textId="77777777" w:rsidTr="0080071D">
        <w:tc>
          <w:tcPr>
            <w:tcW w:w="9576" w:type="dxa"/>
          </w:tcPr>
          <w:p w14:paraId="32337DA3" w14:textId="77777777" w:rsidR="0080071D" w:rsidRDefault="0080071D" w:rsidP="0080071D">
            <w:pPr>
              <w:rPr>
                <w:sz w:val="24"/>
              </w:rPr>
            </w:pPr>
          </w:p>
        </w:tc>
      </w:tr>
      <w:tr w:rsidR="0080071D" w14:paraId="0B11D386" w14:textId="77777777" w:rsidTr="0080071D">
        <w:tc>
          <w:tcPr>
            <w:tcW w:w="9576" w:type="dxa"/>
          </w:tcPr>
          <w:p w14:paraId="31EDCE58" w14:textId="77777777" w:rsidR="0080071D" w:rsidRDefault="0080071D" w:rsidP="0080071D">
            <w:pPr>
              <w:rPr>
                <w:sz w:val="24"/>
              </w:rPr>
            </w:pPr>
          </w:p>
        </w:tc>
      </w:tr>
      <w:tr w:rsidR="0080071D" w14:paraId="1A6E4356" w14:textId="77777777" w:rsidTr="0080071D">
        <w:tc>
          <w:tcPr>
            <w:tcW w:w="9576" w:type="dxa"/>
          </w:tcPr>
          <w:p w14:paraId="45EC6F15" w14:textId="77777777" w:rsidR="0080071D" w:rsidRDefault="0080071D" w:rsidP="0080071D">
            <w:pPr>
              <w:rPr>
                <w:sz w:val="24"/>
              </w:rPr>
            </w:pPr>
          </w:p>
        </w:tc>
      </w:tr>
    </w:tbl>
    <w:p w14:paraId="1319F164" w14:textId="77777777" w:rsidR="0080071D" w:rsidRPr="0080071D" w:rsidRDefault="0080071D" w:rsidP="0080071D">
      <w:pPr>
        <w:rPr>
          <w:sz w:val="24"/>
        </w:rPr>
      </w:pPr>
      <w:r>
        <w:rPr>
          <w:sz w:val="24"/>
        </w:rPr>
        <w:lastRenderedPageBreak/>
        <w:t>Continued on the next page.</w:t>
      </w:r>
    </w:p>
    <w:p w14:paraId="654E572D" w14:textId="77777777" w:rsidR="000E744B" w:rsidRPr="0080071D" w:rsidRDefault="000E744B" w:rsidP="000E744B">
      <w:pPr>
        <w:spacing w:before="240"/>
        <w:rPr>
          <w:b/>
          <w:bCs/>
          <w:i/>
          <w:iCs/>
          <w:color w:val="4F81BD" w:themeColor="accent1"/>
          <w:sz w:val="24"/>
        </w:rPr>
      </w:pPr>
      <w:r w:rsidRPr="000C2F21">
        <w:rPr>
          <w:rStyle w:val="IntenseEmphasis"/>
        </w:rPr>
        <w:t>ICDQ5-</w:t>
      </w:r>
      <w:r>
        <w:rPr>
          <w:rStyle w:val="IntenseEmphasis"/>
        </w:rPr>
        <w:t>2, continued</w:t>
      </w:r>
    </w:p>
    <w:p w14:paraId="09734EFD" w14:textId="77777777" w:rsidR="000E744B" w:rsidRPr="000E744B" w:rsidRDefault="0080071D" w:rsidP="0080071D">
      <w:pPr>
        <w:rPr>
          <w:sz w:val="24"/>
        </w:rPr>
      </w:pPr>
      <w:r w:rsidRPr="000E744B">
        <w:rPr>
          <w:sz w:val="24"/>
        </w:rPr>
        <w:t xml:space="preserve">Assume that June 30 is the </w:t>
      </w:r>
      <w:proofErr w:type="gramStart"/>
      <w:r w:rsidRPr="000E744B">
        <w:rPr>
          <w:sz w:val="24"/>
        </w:rPr>
        <w:t>year end</w:t>
      </w:r>
      <w:proofErr w:type="gramEnd"/>
      <w:r w:rsidRPr="000E744B">
        <w:rPr>
          <w:sz w:val="24"/>
        </w:rPr>
        <w:t xml:space="preserve"> for this business and a</w:t>
      </w:r>
      <w:r w:rsidR="000E744B" w:rsidRPr="000E744B">
        <w:rPr>
          <w:sz w:val="24"/>
        </w:rPr>
        <w:t xml:space="preserve"> physical count is performed and there are only 47 units on hand.  Why might the physical count be different than the perpetual inventory records show?  What is the value of the inventory that is missing? What, if anything, should the business do and why?  If an entry is required provide it in the following chart.</w:t>
      </w:r>
    </w:p>
    <w:tbl>
      <w:tblPr>
        <w:tblStyle w:val="TableGrid"/>
        <w:tblW w:w="0" w:type="auto"/>
        <w:tblLook w:val="04A0" w:firstRow="1" w:lastRow="0" w:firstColumn="1" w:lastColumn="0" w:noHBand="0" w:noVBand="1"/>
      </w:tblPr>
      <w:tblGrid>
        <w:gridCol w:w="9576"/>
      </w:tblGrid>
      <w:tr w:rsidR="000E744B" w14:paraId="3EEDA2FF" w14:textId="77777777" w:rsidTr="000E744B">
        <w:tc>
          <w:tcPr>
            <w:tcW w:w="9576" w:type="dxa"/>
          </w:tcPr>
          <w:p w14:paraId="27A9FA22" w14:textId="77777777" w:rsidR="000E744B" w:rsidRDefault="000E744B" w:rsidP="0080071D">
            <w:pPr>
              <w:rPr>
                <w:b/>
                <w:sz w:val="24"/>
              </w:rPr>
            </w:pPr>
          </w:p>
        </w:tc>
      </w:tr>
      <w:tr w:rsidR="000E744B" w14:paraId="4A1186C8" w14:textId="77777777" w:rsidTr="000E744B">
        <w:tc>
          <w:tcPr>
            <w:tcW w:w="9576" w:type="dxa"/>
          </w:tcPr>
          <w:p w14:paraId="3D92F6C4" w14:textId="77777777" w:rsidR="000E744B" w:rsidRDefault="000E744B" w:rsidP="0080071D">
            <w:pPr>
              <w:rPr>
                <w:b/>
                <w:sz w:val="24"/>
              </w:rPr>
            </w:pPr>
          </w:p>
        </w:tc>
      </w:tr>
      <w:tr w:rsidR="000E744B" w14:paraId="68AC813C" w14:textId="77777777" w:rsidTr="000E744B">
        <w:tc>
          <w:tcPr>
            <w:tcW w:w="9576" w:type="dxa"/>
          </w:tcPr>
          <w:p w14:paraId="1D6C8EBC" w14:textId="77777777" w:rsidR="000E744B" w:rsidRDefault="000E744B" w:rsidP="0080071D">
            <w:pPr>
              <w:rPr>
                <w:b/>
                <w:sz w:val="24"/>
              </w:rPr>
            </w:pPr>
          </w:p>
        </w:tc>
      </w:tr>
      <w:tr w:rsidR="000E744B" w14:paraId="7CFF7C9A" w14:textId="77777777" w:rsidTr="000E744B">
        <w:tc>
          <w:tcPr>
            <w:tcW w:w="9576" w:type="dxa"/>
          </w:tcPr>
          <w:p w14:paraId="3CE6CAD1" w14:textId="77777777" w:rsidR="000E744B" w:rsidRDefault="000E744B" w:rsidP="0080071D">
            <w:pPr>
              <w:rPr>
                <w:b/>
                <w:sz w:val="24"/>
              </w:rPr>
            </w:pPr>
          </w:p>
        </w:tc>
      </w:tr>
      <w:tr w:rsidR="000E744B" w14:paraId="1A63D6E1" w14:textId="77777777" w:rsidTr="000E744B">
        <w:tc>
          <w:tcPr>
            <w:tcW w:w="9576" w:type="dxa"/>
          </w:tcPr>
          <w:p w14:paraId="705C277D" w14:textId="77777777" w:rsidR="000E744B" w:rsidRDefault="000E744B" w:rsidP="0080071D">
            <w:pPr>
              <w:rPr>
                <w:b/>
                <w:sz w:val="24"/>
              </w:rPr>
            </w:pPr>
          </w:p>
        </w:tc>
      </w:tr>
      <w:tr w:rsidR="000E744B" w14:paraId="79E989F9" w14:textId="77777777" w:rsidTr="000E744B">
        <w:tc>
          <w:tcPr>
            <w:tcW w:w="9576" w:type="dxa"/>
          </w:tcPr>
          <w:p w14:paraId="033741F2" w14:textId="77777777" w:rsidR="000E744B" w:rsidRDefault="000E744B" w:rsidP="0080071D">
            <w:pPr>
              <w:rPr>
                <w:b/>
                <w:sz w:val="24"/>
              </w:rPr>
            </w:pPr>
          </w:p>
        </w:tc>
      </w:tr>
      <w:tr w:rsidR="000E744B" w14:paraId="4B287B97" w14:textId="77777777" w:rsidTr="000E744B">
        <w:tc>
          <w:tcPr>
            <w:tcW w:w="9576" w:type="dxa"/>
          </w:tcPr>
          <w:p w14:paraId="0F5F03FB" w14:textId="77777777" w:rsidR="000E744B" w:rsidRDefault="000E744B" w:rsidP="0080071D">
            <w:pPr>
              <w:rPr>
                <w:b/>
                <w:sz w:val="24"/>
              </w:rPr>
            </w:pPr>
          </w:p>
        </w:tc>
      </w:tr>
      <w:tr w:rsidR="000E744B" w14:paraId="6656BC7B" w14:textId="77777777" w:rsidTr="000E744B">
        <w:tc>
          <w:tcPr>
            <w:tcW w:w="9576" w:type="dxa"/>
          </w:tcPr>
          <w:p w14:paraId="6B1A2DAA" w14:textId="77777777" w:rsidR="000E744B" w:rsidRDefault="000E744B" w:rsidP="0080071D">
            <w:pPr>
              <w:rPr>
                <w:b/>
                <w:sz w:val="24"/>
              </w:rPr>
            </w:pPr>
          </w:p>
        </w:tc>
      </w:tr>
      <w:tr w:rsidR="000E744B" w14:paraId="42C896B2" w14:textId="77777777" w:rsidTr="000E744B">
        <w:tc>
          <w:tcPr>
            <w:tcW w:w="9576" w:type="dxa"/>
          </w:tcPr>
          <w:p w14:paraId="28899FEA" w14:textId="77777777" w:rsidR="000E744B" w:rsidRDefault="000E744B" w:rsidP="0080071D">
            <w:pPr>
              <w:rPr>
                <w:b/>
                <w:sz w:val="24"/>
              </w:rPr>
            </w:pPr>
          </w:p>
        </w:tc>
      </w:tr>
      <w:tr w:rsidR="000E744B" w14:paraId="44A7710A" w14:textId="77777777" w:rsidTr="000E744B">
        <w:tc>
          <w:tcPr>
            <w:tcW w:w="9576" w:type="dxa"/>
          </w:tcPr>
          <w:p w14:paraId="2449F778" w14:textId="77777777" w:rsidR="000E744B" w:rsidRDefault="000E744B" w:rsidP="0080071D">
            <w:pPr>
              <w:rPr>
                <w:b/>
                <w:sz w:val="24"/>
              </w:rPr>
            </w:pPr>
          </w:p>
        </w:tc>
      </w:tr>
    </w:tbl>
    <w:p w14:paraId="66A85A2E" w14:textId="77777777" w:rsidR="000E744B" w:rsidRDefault="000E744B" w:rsidP="000E744B">
      <w:pPr>
        <w:spacing w:before="240"/>
        <w:rPr>
          <w:rStyle w:val="IntenseEmphasis"/>
          <w:b w:val="0"/>
          <w:i w:val="0"/>
          <w:color w:val="auto"/>
        </w:rPr>
      </w:pPr>
      <w:r>
        <w:rPr>
          <w:rStyle w:val="IntenseEmphasis"/>
          <w:b w:val="0"/>
          <w:i w:val="0"/>
          <w:color w:val="auto"/>
        </w:rPr>
        <w:t>Entry, if required.</w:t>
      </w:r>
    </w:p>
    <w:tbl>
      <w:tblPr>
        <w:tblW w:w="9649" w:type="dxa"/>
        <w:tblLayout w:type="fixed"/>
        <w:tblCellMar>
          <w:left w:w="0" w:type="dxa"/>
          <w:right w:w="0" w:type="dxa"/>
        </w:tblCellMar>
        <w:tblLook w:val="01E0" w:firstRow="1" w:lastRow="1" w:firstColumn="1" w:lastColumn="1" w:noHBand="0" w:noVBand="0"/>
      </w:tblPr>
      <w:tblGrid>
        <w:gridCol w:w="993"/>
        <w:gridCol w:w="850"/>
        <w:gridCol w:w="827"/>
        <w:gridCol w:w="1016"/>
        <w:gridCol w:w="1867"/>
        <w:gridCol w:w="1421"/>
        <w:gridCol w:w="1448"/>
        <w:gridCol w:w="1227"/>
      </w:tblGrid>
      <w:tr w:rsidR="007F1A0E" w14:paraId="103ED272" w14:textId="77777777" w:rsidTr="00D150AC">
        <w:trPr>
          <w:trHeight w:hRule="exact" w:val="313"/>
        </w:trPr>
        <w:tc>
          <w:tcPr>
            <w:tcW w:w="993" w:type="dxa"/>
            <w:vMerge w:val="restart"/>
            <w:tcBorders>
              <w:top w:val="single" w:sz="8" w:space="0" w:color="9BBA58"/>
              <w:left w:val="single" w:sz="8" w:space="0" w:color="9BBA58"/>
              <w:right w:val="single" w:sz="8" w:space="0" w:color="9BBA58"/>
            </w:tcBorders>
          </w:tcPr>
          <w:p w14:paraId="639896D6" w14:textId="77777777" w:rsidR="007F1A0E" w:rsidRDefault="007F1A0E" w:rsidP="00D150AC">
            <w:pPr>
              <w:pStyle w:val="TableParagraph"/>
              <w:jc w:val="center"/>
              <w:rPr>
                <w:rFonts w:ascii="Cambria"/>
                <w:b/>
                <w:sz w:val="24"/>
              </w:rPr>
            </w:pPr>
          </w:p>
        </w:tc>
        <w:tc>
          <w:tcPr>
            <w:tcW w:w="1677" w:type="dxa"/>
            <w:gridSpan w:val="2"/>
            <w:tcBorders>
              <w:top w:val="single" w:sz="8" w:space="0" w:color="9BBA58"/>
              <w:left w:val="single" w:sz="8" w:space="0" w:color="9BBA58"/>
              <w:bottom w:val="single" w:sz="17" w:space="0" w:color="9BBA58"/>
              <w:right w:val="single" w:sz="8" w:space="0" w:color="9BBA58"/>
            </w:tcBorders>
          </w:tcPr>
          <w:p w14:paraId="6FDF80CE" w14:textId="77777777" w:rsidR="007F1A0E" w:rsidRDefault="007F1A0E" w:rsidP="00D150AC">
            <w:pPr>
              <w:pStyle w:val="TableParagraph"/>
              <w:jc w:val="center"/>
              <w:rPr>
                <w:rFonts w:ascii="Cambria" w:eastAsia="Cambria" w:hAnsi="Cambria" w:cs="Cambria"/>
                <w:sz w:val="24"/>
                <w:szCs w:val="24"/>
              </w:rPr>
            </w:pPr>
            <w:r>
              <w:rPr>
                <w:rFonts w:ascii="Cambria"/>
                <w:b/>
                <w:sz w:val="24"/>
              </w:rPr>
              <w:t>Assets</w:t>
            </w:r>
          </w:p>
        </w:tc>
        <w:tc>
          <w:tcPr>
            <w:tcW w:w="1016" w:type="dxa"/>
            <w:tcBorders>
              <w:top w:val="single" w:sz="8" w:space="0" w:color="9BBA58"/>
              <w:left w:val="single" w:sz="8" w:space="0" w:color="9BBA58"/>
              <w:bottom w:val="single" w:sz="17" w:space="0" w:color="9BBA58"/>
              <w:right w:val="single" w:sz="8" w:space="0" w:color="9BBA58"/>
            </w:tcBorders>
          </w:tcPr>
          <w:p w14:paraId="6C5D62B5" w14:textId="77777777" w:rsidR="007F1A0E" w:rsidRDefault="007F1A0E" w:rsidP="00D150AC">
            <w:pPr>
              <w:pStyle w:val="TableParagraph"/>
              <w:spacing w:line="300" w:lineRule="exact"/>
              <w:ind w:left="-61"/>
              <w:rPr>
                <w:rFonts w:ascii="Cambria" w:eastAsia="Cambria" w:hAnsi="Cambria" w:cs="Cambria"/>
                <w:sz w:val="24"/>
                <w:szCs w:val="24"/>
              </w:rPr>
            </w:pPr>
            <w:r>
              <w:rPr>
                <w:rFonts w:ascii="Calibri"/>
                <w:sz w:val="24"/>
              </w:rPr>
              <w:t xml:space="preserve">=  </w:t>
            </w:r>
            <w:proofErr w:type="spellStart"/>
            <w:r w:rsidRPr="00983543">
              <w:rPr>
                <w:rFonts w:ascii="Calibri"/>
                <w:b/>
                <w:sz w:val="24"/>
              </w:rPr>
              <w:t>Liab</w:t>
            </w:r>
            <w:proofErr w:type="spellEnd"/>
            <w:r w:rsidRPr="00983543">
              <w:rPr>
                <w:rFonts w:ascii="Calibri"/>
                <w:b/>
                <w:sz w:val="24"/>
              </w:rPr>
              <w:t>.</w:t>
            </w:r>
          </w:p>
        </w:tc>
        <w:tc>
          <w:tcPr>
            <w:tcW w:w="5963" w:type="dxa"/>
            <w:gridSpan w:val="4"/>
            <w:tcBorders>
              <w:top w:val="single" w:sz="8" w:space="0" w:color="9BBA58"/>
              <w:left w:val="single" w:sz="8" w:space="0" w:color="9BBA58"/>
              <w:bottom w:val="single" w:sz="17" w:space="0" w:color="9BBA58"/>
              <w:right w:val="single" w:sz="8" w:space="0" w:color="9BBA58"/>
            </w:tcBorders>
          </w:tcPr>
          <w:p w14:paraId="55A0ADF7" w14:textId="77777777" w:rsidR="007F1A0E" w:rsidRDefault="007F1A0E" w:rsidP="00D150AC">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7F1A0E" w14:paraId="424AB5F6" w14:textId="77777777" w:rsidTr="00D150AC">
        <w:trPr>
          <w:trHeight w:hRule="exact" w:val="594"/>
        </w:trPr>
        <w:tc>
          <w:tcPr>
            <w:tcW w:w="993" w:type="dxa"/>
            <w:vMerge/>
            <w:tcBorders>
              <w:left w:val="single" w:sz="8" w:space="0" w:color="9BBA58"/>
              <w:right w:val="single" w:sz="8" w:space="0" w:color="9BBA58"/>
            </w:tcBorders>
            <w:shd w:val="clear" w:color="auto" w:fill="E6EDD4"/>
          </w:tcPr>
          <w:p w14:paraId="551C209A" w14:textId="77777777" w:rsidR="007F1A0E" w:rsidRDefault="007F1A0E" w:rsidP="00D150AC"/>
        </w:tc>
        <w:tc>
          <w:tcPr>
            <w:tcW w:w="1677" w:type="dxa"/>
            <w:gridSpan w:val="2"/>
            <w:tcBorders>
              <w:top w:val="single" w:sz="17" w:space="0" w:color="9BBA58"/>
              <w:left w:val="single" w:sz="8" w:space="0" w:color="9BBA58"/>
              <w:bottom w:val="single" w:sz="8" w:space="0" w:color="9BBA58"/>
              <w:right w:val="single" w:sz="8" w:space="0" w:color="9BBA58"/>
            </w:tcBorders>
            <w:shd w:val="clear" w:color="auto" w:fill="E6EDD4"/>
          </w:tcPr>
          <w:p w14:paraId="331B8ED6" w14:textId="77777777" w:rsidR="007F1A0E" w:rsidRDefault="007F1A0E" w:rsidP="00D150AC"/>
        </w:tc>
        <w:tc>
          <w:tcPr>
            <w:tcW w:w="1016" w:type="dxa"/>
            <w:tcBorders>
              <w:top w:val="single" w:sz="17" w:space="0" w:color="9BBA58"/>
              <w:left w:val="single" w:sz="8" w:space="0" w:color="9BBA58"/>
              <w:bottom w:val="single" w:sz="8" w:space="0" w:color="9BBA58"/>
              <w:right w:val="single" w:sz="8" w:space="0" w:color="9BBA58"/>
            </w:tcBorders>
            <w:shd w:val="clear" w:color="auto" w:fill="E6EDD4"/>
          </w:tcPr>
          <w:p w14:paraId="434367E2" w14:textId="77777777" w:rsidR="007F1A0E" w:rsidRDefault="007F1A0E" w:rsidP="00D150AC"/>
        </w:tc>
        <w:tc>
          <w:tcPr>
            <w:tcW w:w="1867" w:type="dxa"/>
            <w:tcBorders>
              <w:top w:val="single" w:sz="17" w:space="0" w:color="9BBA58"/>
              <w:left w:val="single" w:sz="8" w:space="0" w:color="9BBA58"/>
              <w:bottom w:val="single" w:sz="8" w:space="0" w:color="9BBA58"/>
              <w:right w:val="single" w:sz="8" w:space="0" w:color="9BBA58"/>
            </w:tcBorders>
            <w:shd w:val="clear" w:color="auto" w:fill="E6EDD4"/>
          </w:tcPr>
          <w:p w14:paraId="0BF50F2A" w14:textId="77777777" w:rsidR="007F1A0E" w:rsidRDefault="007F1A0E" w:rsidP="00D150AC">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096" w:type="dxa"/>
            <w:gridSpan w:val="3"/>
            <w:tcBorders>
              <w:top w:val="single" w:sz="17" w:space="0" w:color="9BBA58"/>
              <w:left w:val="single" w:sz="8" w:space="0" w:color="9BBA58"/>
              <w:bottom w:val="single" w:sz="8" w:space="0" w:color="9BBA58"/>
              <w:right w:val="single" w:sz="8" w:space="0" w:color="9BBA58"/>
            </w:tcBorders>
            <w:shd w:val="clear" w:color="auto" w:fill="E6EDD4"/>
          </w:tcPr>
          <w:p w14:paraId="53536B5D" w14:textId="77777777" w:rsidR="007F1A0E" w:rsidRDefault="007F1A0E" w:rsidP="00D150AC">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7F1A0E" w:rsidRPr="00983543" w14:paraId="74FF9ED7" w14:textId="77777777" w:rsidTr="00D150AC">
        <w:trPr>
          <w:trHeight w:hRule="exact" w:val="302"/>
        </w:trPr>
        <w:tc>
          <w:tcPr>
            <w:tcW w:w="993" w:type="dxa"/>
            <w:vMerge/>
            <w:tcBorders>
              <w:left w:val="single" w:sz="8" w:space="0" w:color="9BBA58"/>
              <w:right w:val="single" w:sz="8" w:space="0" w:color="9BBA58"/>
            </w:tcBorders>
          </w:tcPr>
          <w:p w14:paraId="47337CC7"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tcPr>
          <w:p w14:paraId="1D46B30A"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tcPr>
          <w:p w14:paraId="3C4F4AD1"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48F61901" w14:textId="77777777" w:rsidR="007F1A0E" w:rsidRDefault="007F1A0E" w:rsidP="00D150AC"/>
        </w:tc>
        <w:tc>
          <w:tcPr>
            <w:tcW w:w="2869" w:type="dxa"/>
            <w:gridSpan w:val="2"/>
            <w:tcBorders>
              <w:top w:val="single" w:sz="8" w:space="0" w:color="9BBA58"/>
              <w:left w:val="single" w:sz="8" w:space="0" w:color="9BBA58"/>
              <w:bottom w:val="single" w:sz="8" w:space="0" w:color="9BBA58"/>
              <w:right w:val="single" w:sz="8" w:space="0" w:color="9BBA58"/>
            </w:tcBorders>
          </w:tcPr>
          <w:p w14:paraId="242A167A" w14:textId="77777777" w:rsidR="007F1A0E" w:rsidRDefault="007F1A0E" w:rsidP="00D150AC">
            <w:pPr>
              <w:pStyle w:val="TableParagraph"/>
              <w:spacing w:before="2"/>
              <w:ind w:right="1"/>
              <w:jc w:val="center"/>
              <w:rPr>
                <w:rFonts w:ascii="Cambria" w:eastAsia="Cambria" w:hAnsi="Cambria" w:cs="Cambria"/>
                <w:sz w:val="24"/>
                <w:szCs w:val="24"/>
              </w:rPr>
            </w:pPr>
            <w:r>
              <w:rPr>
                <w:rFonts w:ascii="Cambria"/>
                <w:b/>
                <w:sz w:val="24"/>
              </w:rPr>
              <w:t>Profit</w:t>
            </w:r>
          </w:p>
        </w:tc>
        <w:tc>
          <w:tcPr>
            <w:tcW w:w="1227" w:type="dxa"/>
            <w:tcBorders>
              <w:top w:val="single" w:sz="8" w:space="0" w:color="9BBA58"/>
              <w:left w:val="single" w:sz="8" w:space="0" w:color="9BBA58"/>
              <w:bottom w:val="single" w:sz="8" w:space="0" w:color="9BBA58"/>
              <w:right w:val="single" w:sz="8" w:space="0" w:color="9BBA58"/>
            </w:tcBorders>
          </w:tcPr>
          <w:p w14:paraId="7DAD1B5C" w14:textId="77777777" w:rsidR="007F1A0E" w:rsidRPr="00983543" w:rsidRDefault="007F1A0E" w:rsidP="00D150AC">
            <w:pPr>
              <w:pStyle w:val="TableParagraph"/>
              <w:spacing w:line="285" w:lineRule="exact"/>
              <w:ind w:left="175"/>
              <w:rPr>
                <w:rFonts w:ascii="Cambria" w:eastAsia="Cambria" w:hAnsi="Cambria" w:cs="Cambria"/>
                <w:sz w:val="20"/>
                <w:szCs w:val="24"/>
              </w:rPr>
            </w:pPr>
            <w:r w:rsidRPr="00983543">
              <w:rPr>
                <w:rFonts w:ascii="Cambria"/>
                <w:b/>
                <w:spacing w:val="-9"/>
                <w:sz w:val="20"/>
              </w:rPr>
              <w:t>Dividends</w:t>
            </w:r>
          </w:p>
        </w:tc>
      </w:tr>
      <w:tr w:rsidR="007F1A0E" w14:paraId="12835C46" w14:textId="77777777" w:rsidTr="00D150AC">
        <w:trPr>
          <w:trHeight w:hRule="exact" w:val="302"/>
        </w:trPr>
        <w:tc>
          <w:tcPr>
            <w:tcW w:w="993" w:type="dxa"/>
            <w:vMerge/>
            <w:tcBorders>
              <w:left w:val="single" w:sz="8" w:space="0" w:color="9BBA58"/>
              <w:right w:val="single" w:sz="8" w:space="0" w:color="9BBA58"/>
            </w:tcBorders>
            <w:shd w:val="clear" w:color="auto" w:fill="E6EDD4"/>
          </w:tcPr>
          <w:p w14:paraId="0D7D9937" w14:textId="77777777" w:rsidR="007F1A0E" w:rsidRDefault="007F1A0E" w:rsidP="00D150AC"/>
        </w:tc>
        <w:tc>
          <w:tcPr>
            <w:tcW w:w="1677" w:type="dxa"/>
            <w:gridSpan w:val="2"/>
            <w:tcBorders>
              <w:top w:val="single" w:sz="8" w:space="0" w:color="9BBA58"/>
              <w:left w:val="single" w:sz="8" w:space="0" w:color="9BBA58"/>
              <w:bottom w:val="single" w:sz="8" w:space="0" w:color="9BBA58"/>
              <w:right w:val="single" w:sz="8" w:space="0" w:color="9BBA58"/>
            </w:tcBorders>
            <w:shd w:val="clear" w:color="auto" w:fill="E6EDD4"/>
          </w:tcPr>
          <w:p w14:paraId="266B973E" w14:textId="77777777" w:rsidR="007F1A0E" w:rsidRDefault="007F1A0E" w:rsidP="00D150AC"/>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0895EB36"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7A6D273E"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4887714E" w14:textId="77777777" w:rsidR="007F1A0E" w:rsidRDefault="007F1A0E" w:rsidP="00D150AC">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0F1299E0" w14:textId="77777777" w:rsidR="007F1A0E" w:rsidRDefault="007F1A0E" w:rsidP="00D150AC">
            <w:pPr>
              <w:pStyle w:val="TableParagraph"/>
              <w:ind w:left="201"/>
              <w:rPr>
                <w:rFonts w:ascii="Cambria" w:eastAsia="Cambria" w:hAnsi="Cambria" w:cs="Cambria"/>
                <w:sz w:val="24"/>
                <w:szCs w:val="24"/>
              </w:rPr>
            </w:pPr>
            <w:r>
              <w:rPr>
                <w:rFonts w:ascii="Cambria"/>
                <w:b/>
                <w:sz w:val="24"/>
              </w:rPr>
              <w:t>Expenses</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57A5E65D" w14:textId="77777777" w:rsidR="007F1A0E" w:rsidRDefault="007F1A0E" w:rsidP="00D150AC"/>
        </w:tc>
      </w:tr>
      <w:tr w:rsidR="007F1A0E" w14:paraId="369149AF" w14:textId="77777777" w:rsidTr="00D150AC">
        <w:trPr>
          <w:cantSplit/>
          <w:trHeight w:hRule="exact" w:val="1289"/>
        </w:trPr>
        <w:tc>
          <w:tcPr>
            <w:tcW w:w="993" w:type="dxa"/>
            <w:vMerge/>
            <w:tcBorders>
              <w:left w:val="single" w:sz="8" w:space="0" w:color="9BBA58"/>
              <w:bottom w:val="single" w:sz="8" w:space="0" w:color="9BBA58"/>
              <w:right w:val="single" w:sz="8" w:space="0" w:color="9BBA58"/>
            </w:tcBorders>
            <w:textDirection w:val="btLr"/>
          </w:tcPr>
          <w:p w14:paraId="54779EC7" w14:textId="77777777" w:rsidR="007F1A0E" w:rsidRDefault="007F1A0E" w:rsidP="00D150AC">
            <w:pPr>
              <w:pStyle w:val="TableParagraph"/>
              <w:spacing w:before="10"/>
              <w:rPr>
                <w:rFonts w:ascii="Calibri" w:eastAsia="Calibri" w:hAnsi="Calibri" w:cs="Calibri"/>
                <w:sz w:val="32"/>
                <w:szCs w:val="32"/>
              </w:rPr>
            </w:pPr>
          </w:p>
        </w:tc>
        <w:tc>
          <w:tcPr>
            <w:tcW w:w="850" w:type="dxa"/>
            <w:tcBorders>
              <w:top w:val="single" w:sz="8" w:space="0" w:color="9BBA58"/>
              <w:left w:val="single" w:sz="8" w:space="0" w:color="9BBA58"/>
              <w:bottom w:val="single" w:sz="8" w:space="0" w:color="9BBA58"/>
              <w:right w:val="single" w:sz="8" w:space="0" w:color="9BBA58"/>
            </w:tcBorders>
            <w:textDirection w:val="btLr"/>
          </w:tcPr>
          <w:p w14:paraId="0C131EB9" w14:textId="77777777" w:rsidR="007F1A0E" w:rsidRDefault="007F1A0E" w:rsidP="00D150AC">
            <w:pPr>
              <w:pStyle w:val="TableParagraph"/>
              <w:spacing w:before="10"/>
              <w:rPr>
                <w:rFonts w:ascii="Calibri" w:eastAsia="Calibri" w:hAnsi="Calibri" w:cs="Calibri"/>
                <w:sz w:val="32"/>
                <w:szCs w:val="32"/>
              </w:rPr>
            </w:pPr>
          </w:p>
          <w:p w14:paraId="548E5E4C" w14:textId="77777777" w:rsidR="007F1A0E" w:rsidRDefault="007F1A0E" w:rsidP="00D150AC">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827" w:type="dxa"/>
            <w:tcBorders>
              <w:top w:val="single" w:sz="8" w:space="0" w:color="9BBA58"/>
              <w:left w:val="single" w:sz="8" w:space="0" w:color="9BBA58"/>
              <w:bottom w:val="single" w:sz="8" w:space="0" w:color="9BBA58"/>
              <w:right w:val="single" w:sz="8" w:space="0" w:color="9BBA58"/>
            </w:tcBorders>
            <w:textDirection w:val="btLr"/>
          </w:tcPr>
          <w:p w14:paraId="74C46133" w14:textId="77777777" w:rsidR="007F1A0E" w:rsidRPr="00DE4898" w:rsidRDefault="007F1A0E" w:rsidP="00D150AC">
            <w:pPr>
              <w:ind w:left="113" w:right="113"/>
              <w:rPr>
                <w:sz w:val="8"/>
              </w:rPr>
            </w:pPr>
          </w:p>
          <w:p w14:paraId="2CD1C855" w14:textId="77777777" w:rsidR="007F1A0E" w:rsidRDefault="007F1A0E" w:rsidP="00D150AC">
            <w:pPr>
              <w:ind w:left="113" w:right="113"/>
              <w:jc w:val="center"/>
            </w:pPr>
            <w:r>
              <w:t>Inventory</w:t>
            </w:r>
          </w:p>
        </w:tc>
        <w:tc>
          <w:tcPr>
            <w:tcW w:w="1016" w:type="dxa"/>
            <w:tcBorders>
              <w:top w:val="single" w:sz="8" w:space="0" w:color="9BBA58"/>
              <w:left w:val="single" w:sz="8" w:space="0" w:color="9BBA58"/>
              <w:bottom w:val="single" w:sz="8" w:space="0" w:color="9BBA58"/>
              <w:right w:val="single" w:sz="8" w:space="0" w:color="9BBA58"/>
            </w:tcBorders>
            <w:textDirection w:val="btLr"/>
          </w:tcPr>
          <w:p w14:paraId="06FF2073" w14:textId="77777777" w:rsidR="007F1A0E" w:rsidRDefault="007F1A0E" w:rsidP="00D150AC">
            <w:pPr>
              <w:ind w:left="113" w:right="113"/>
            </w:pPr>
          </w:p>
        </w:tc>
        <w:tc>
          <w:tcPr>
            <w:tcW w:w="1867" w:type="dxa"/>
            <w:tcBorders>
              <w:top w:val="single" w:sz="8" w:space="0" w:color="9BBA58"/>
              <w:left w:val="single" w:sz="8" w:space="0" w:color="9BBA58"/>
              <w:bottom w:val="single" w:sz="8" w:space="0" w:color="9BBA58"/>
              <w:right w:val="single" w:sz="8" w:space="0" w:color="9BBA58"/>
            </w:tcBorders>
            <w:textDirection w:val="btLr"/>
          </w:tcPr>
          <w:p w14:paraId="048C9EC4" w14:textId="77777777" w:rsidR="007F1A0E" w:rsidRDefault="007F1A0E" w:rsidP="00D150AC">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21B38784" w14:textId="77777777" w:rsidR="007F1A0E" w:rsidRDefault="007F1A0E" w:rsidP="00D150AC">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7F62A346" w14:textId="77777777" w:rsidR="007F1A0E" w:rsidRPr="00DE4898" w:rsidRDefault="007F1A0E" w:rsidP="00D150AC">
            <w:pPr>
              <w:ind w:left="113" w:right="113"/>
              <w:jc w:val="center"/>
              <w:rPr>
                <w:sz w:val="10"/>
              </w:rPr>
            </w:pPr>
          </w:p>
          <w:p w14:paraId="061EA9D9" w14:textId="77777777" w:rsidR="007F1A0E" w:rsidRDefault="007F1A0E" w:rsidP="00D150AC">
            <w:pPr>
              <w:ind w:left="113" w:right="113"/>
              <w:jc w:val="center"/>
            </w:pPr>
            <w:r>
              <w:t>Cost of Goods Sold</w:t>
            </w:r>
          </w:p>
        </w:tc>
        <w:tc>
          <w:tcPr>
            <w:tcW w:w="1227" w:type="dxa"/>
            <w:tcBorders>
              <w:top w:val="single" w:sz="8" w:space="0" w:color="9BBA58"/>
              <w:left w:val="single" w:sz="8" w:space="0" w:color="9BBA58"/>
              <w:bottom w:val="single" w:sz="8" w:space="0" w:color="9BBA58"/>
              <w:right w:val="single" w:sz="8" w:space="0" w:color="9BBA58"/>
            </w:tcBorders>
            <w:textDirection w:val="btLr"/>
          </w:tcPr>
          <w:p w14:paraId="61668F38" w14:textId="77777777" w:rsidR="007F1A0E" w:rsidRDefault="007F1A0E" w:rsidP="00D150AC">
            <w:pPr>
              <w:ind w:left="113" w:right="113"/>
            </w:pPr>
          </w:p>
        </w:tc>
      </w:tr>
      <w:tr w:rsidR="007F1A0E" w14:paraId="4D3E7015"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7EC49F74" w14:textId="77777777" w:rsidR="007F1A0E" w:rsidRDefault="007F1A0E" w:rsidP="00D150AC">
            <w:pPr>
              <w:jc w:val="center"/>
            </w:pPr>
            <w:r>
              <w:t>Opening</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58262006"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49A75BD3" w14:textId="6357B3F0" w:rsidR="007F1A0E" w:rsidRDefault="001A50F7" w:rsidP="00D150AC">
            <w:pPr>
              <w:jc w:val="center"/>
            </w:pPr>
            <w:r>
              <w:t>550</w:t>
            </w: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347A78BB"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597677EC"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30E37858"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218C991E" w14:textId="369EE849" w:rsidR="007F1A0E" w:rsidRDefault="001A50F7" w:rsidP="00D150AC">
            <w:pPr>
              <w:jc w:val="center"/>
            </w:pPr>
            <w:r>
              <w:t>2640</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29DAE2E0" w14:textId="77777777" w:rsidR="007F1A0E" w:rsidRDefault="007F1A0E" w:rsidP="00D150AC">
            <w:pPr>
              <w:jc w:val="center"/>
            </w:pPr>
          </w:p>
        </w:tc>
      </w:tr>
      <w:tr w:rsidR="007F1A0E" w14:paraId="6027D352" w14:textId="77777777" w:rsidTr="00D150AC">
        <w:trPr>
          <w:trHeight w:hRule="exact" w:val="312"/>
        </w:trPr>
        <w:tc>
          <w:tcPr>
            <w:tcW w:w="993" w:type="dxa"/>
            <w:tcBorders>
              <w:top w:val="single" w:sz="8" w:space="0" w:color="9BBA58"/>
              <w:left w:val="single" w:sz="8" w:space="0" w:color="9BBA58"/>
              <w:bottom w:val="single" w:sz="8" w:space="0" w:color="9BBA58"/>
              <w:right w:val="single" w:sz="8" w:space="0" w:color="9BBA58"/>
            </w:tcBorders>
            <w:shd w:val="clear" w:color="auto" w:fill="E6EDD4"/>
          </w:tcPr>
          <w:p w14:paraId="6F5EC51F" w14:textId="77777777" w:rsidR="007F1A0E" w:rsidRDefault="007F1A0E" w:rsidP="00D150AC">
            <w:pPr>
              <w:jc w:val="center"/>
            </w:pPr>
            <w:r>
              <w:t>Adjust</w:t>
            </w:r>
          </w:p>
        </w:tc>
        <w:tc>
          <w:tcPr>
            <w:tcW w:w="850" w:type="dxa"/>
            <w:tcBorders>
              <w:top w:val="single" w:sz="8" w:space="0" w:color="9BBA58"/>
              <w:left w:val="single" w:sz="8" w:space="0" w:color="9BBA58"/>
              <w:bottom w:val="single" w:sz="8" w:space="0" w:color="9BBA58"/>
              <w:right w:val="single" w:sz="8" w:space="0" w:color="9BBA58"/>
            </w:tcBorders>
            <w:shd w:val="clear" w:color="auto" w:fill="E6EDD4"/>
          </w:tcPr>
          <w:p w14:paraId="21BD1AE5" w14:textId="77777777" w:rsidR="007F1A0E" w:rsidRDefault="007F1A0E" w:rsidP="00D150AC">
            <w:pPr>
              <w:jc w:val="center"/>
            </w:pPr>
          </w:p>
        </w:tc>
        <w:tc>
          <w:tcPr>
            <w:tcW w:w="827" w:type="dxa"/>
            <w:tcBorders>
              <w:top w:val="single" w:sz="8" w:space="0" w:color="9BBA58"/>
              <w:left w:val="single" w:sz="8" w:space="0" w:color="9BBA58"/>
              <w:bottom w:val="single" w:sz="8" w:space="0" w:color="9BBA58"/>
              <w:right w:val="single" w:sz="8" w:space="0" w:color="9BBA58"/>
            </w:tcBorders>
            <w:shd w:val="clear" w:color="auto" w:fill="E6EDD4"/>
          </w:tcPr>
          <w:p w14:paraId="6EBD7491" w14:textId="09421A28" w:rsidR="007F1A0E" w:rsidRPr="001A50F7" w:rsidRDefault="001A50F7" w:rsidP="00D150AC">
            <w:pPr>
              <w:jc w:val="center"/>
            </w:pPr>
            <w:r w:rsidRPr="001A50F7">
              <w:t>(80)</w:t>
            </w:r>
          </w:p>
        </w:tc>
        <w:tc>
          <w:tcPr>
            <w:tcW w:w="1016" w:type="dxa"/>
            <w:tcBorders>
              <w:top w:val="single" w:sz="8" w:space="0" w:color="9BBA58"/>
              <w:left w:val="single" w:sz="8" w:space="0" w:color="9BBA58"/>
              <w:bottom w:val="single" w:sz="8" w:space="0" w:color="9BBA58"/>
              <w:right w:val="single" w:sz="8" w:space="0" w:color="9BBA58"/>
            </w:tcBorders>
            <w:shd w:val="clear" w:color="auto" w:fill="E6EDD4"/>
          </w:tcPr>
          <w:p w14:paraId="752DD369" w14:textId="77777777" w:rsidR="007F1A0E" w:rsidRDefault="007F1A0E" w:rsidP="00D150AC">
            <w:pPr>
              <w:jc w:val="center"/>
            </w:pPr>
          </w:p>
        </w:tc>
        <w:tc>
          <w:tcPr>
            <w:tcW w:w="1867" w:type="dxa"/>
            <w:tcBorders>
              <w:top w:val="single" w:sz="8" w:space="0" w:color="9BBA58"/>
              <w:left w:val="single" w:sz="8" w:space="0" w:color="9BBA58"/>
              <w:bottom w:val="single" w:sz="8" w:space="0" w:color="9BBA58"/>
              <w:right w:val="single" w:sz="8" w:space="0" w:color="9BBA58"/>
            </w:tcBorders>
            <w:shd w:val="clear" w:color="auto" w:fill="E6EDD4"/>
          </w:tcPr>
          <w:p w14:paraId="7A146358" w14:textId="77777777" w:rsidR="007F1A0E" w:rsidRDefault="007F1A0E" w:rsidP="00D150AC">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7B341F13" w14:textId="77777777" w:rsidR="007F1A0E" w:rsidRDefault="007F1A0E" w:rsidP="00D150AC">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199922B3" w14:textId="47F217A5" w:rsidR="007F1A0E" w:rsidRPr="001A50F7" w:rsidRDefault="001A50F7" w:rsidP="00D150AC">
            <w:pPr>
              <w:jc w:val="center"/>
            </w:pPr>
            <w:r w:rsidRPr="001A50F7">
              <w:t>80</w:t>
            </w:r>
          </w:p>
        </w:tc>
        <w:tc>
          <w:tcPr>
            <w:tcW w:w="1227" w:type="dxa"/>
            <w:tcBorders>
              <w:top w:val="single" w:sz="8" w:space="0" w:color="9BBA58"/>
              <w:left w:val="single" w:sz="8" w:space="0" w:color="9BBA58"/>
              <w:bottom w:val="single" w:sz="8" w:space="0" w:color="9BBA58"/>
              <w:right w:val="single" w:sz="8" w:space="0" w:color="9BBA58"/>
            </w:tcBorders>
            <w:shd w:val="clear" w:color="auto" w:fill="E6EDD4"/>
          </w:tcPr>
          <w:p w14:paraId="22D4FE2D" w14:textId="77777777" w:rsidR="007F1A0E" w:rsidRDefault="007F1A0E" w:rsidP="00D150AC">
            <w:pPr>
              <w:jc w:val="center"/>
            </w:pPr>
          </w:p>
        </w:tc>
      </w:tr>
      <w:tr w:rsidR="007F1A0E" w14:paraId="5E16610C" w14:textId="77777777" w:rsidTr="00D150AC">
        <w:trPr>
          <w:trHeight w:hRule="exact" w:val="313"/>
        </w:trPr>
        <w:tc>
          <w:tcPr>
            <w:tcW w:w="993" w:type="dxa"/>
            <w:tcBorders>
              <w:top w:val="single" w:sz="8" w:space="0" w:color="9BBA58"/>
              <w:left w:val="single" w:sz="8" w:space="0" w:color="9BBA58"/>
              <w:bottom w:val="single" w:sz="8" w:space="0" w:color="9BBA58"/>
              <w:right w:val="single" w:sz="8" w:space="0" w:color="9BBA58"/>
            </w:tcBorders>
          </w:tcPr>
          <w:p w14:paraId="72E2DBDC" w14:textId="77777777" w:rsidR="007F1A0E" w:rsidRDefault="007F1A0E" w:rsidP="00D150AC">
            <w:pPr>
              <w:jc w:val="center"/>
            </w:pPr>
            <w:r>
              <w:t>Total</w:t>
            </w:r>
          </w:p>
        </w:tc>
        <w:tc>
          <w:tcPr>
            <w:tcW w:w="850" w:type="dxa"/>
            <w:tcBorders>
              <w:top w:val="single" w:sz="8" w:space="0" w:color="9BBA58"/>
              <w:left w:val="single" w:sz="8" w:space="0" w:color="9BBA58"/>
              <w:bottom w:val="single" w:sz="8" w:space="0" w:color="9BBA58"/>
              <w:right w:val="single" w:sz="8" w:space="0" w:color="9BBA58"/>
            </w:tcBorders>
          </w:tcPr>
          <w:p w14:paraId="0419766B" w14:textId="77777777" w:rsidR="007F1A0E" w:rsidRDefault="007F1A0E" w:rsidP="00D150AC"/>
        </w:tc>
        <w:tc>
          <w:tcPr>
            <w:tcW w:w="827" w:type="dxa"/>
            <w:tcBorders>
              <w:top w:val="single" w:sz="8" w:space="0" w:color="9BBA58"/>
              <w:left w:val="single" w:sz="8" w:space="0" w:color="9BBA58"/>
              <w:bottom w:val="single" w:sz="8" w:space="0" w:color="9BBA58"/>
              <w:right w:val="single" w:sz="8" w:space="0" w:color="9BBA58"/>
            </w:tcBorders>
          </w:tcPr>
          <w:p w14:paraId="5FE0A523" w14:textId="2D81E7BD" w:rsidR="007F1A0E" w:rsidRPr="00983543" w:rsidRDefault="001A50F7" w:rsidP="00D150AC">
            <w:pPr>
              <w:jc w:val="center"/>
              <w:rPr>
                <w:u w:val="double"/>
              </w:rPr>
            </w:pPr>
            <w:r>
              <w:rPr>
                <w:u w:val="double"/>
              </w:rPr>
              <w:t>470</w:t>
            </w:r>
          </w:p>
        </w:tc>
        <w:tc>
          <w:tcPr>
            <w:tcW w:w="1016" w:type="dxa"/>
            <w:tcBorders>
              <w:top w:val="single" w:sz="8" w:space="0" w:color="9BBA58"/>
              <w:left w:val="single" w:sz="8" w:space="0" w:color="9BBA58"/>
              <w:bottom w:val="single" w:sz="8" w:space="0" w:color="9BBA58"/>
              <w:right w:val="single" w:sz="8" w:space="0" w:color="9BBA58"/>
            </w:tcBorders>
          </w:tcPr>
          <w:p w14:paraId="482C0761" w14:textId="77777777" w:rsidR="007F1A0E" w:rsidRDefault="007F1A0E" w:rsidP="00D150AC"/>
        </w:tc>
        <w:tc>
          <w:tcPr>
            <w:tcW w:w="1867" w:type="dxa"/>
            <w:tcBorders>
              <w:top w:val="single" w:sz="8" w:space="0" w:color="9BBA58"/>
              <w:left w:val="single" w:sz="8" w:space="0" w:color="9BBA58"/>
              <w:bottom w:val="single" w:sz="8" w:space="0" w:color="9BBA58"/>
              <w:right w:val="single" w:sz="8" w:space="0" w:color="9BBA58"/>
            </w:tcBorders>
          </w:tcPr>
          <w:p w14:paraId="5C240202" w14:textId="77777777" w:rsidR="007F1A0E" w:rsidRDefault="007F1A0E" w:rsidP="00D150AC"/>
        </w:tc>
        <w:tc>
          <w:tcPr>
            <w:tcW w:w="1421" w:type="dxa"/>
            <w:tcBorders>
              <w:top w:val="single" w:sz="8" w:space="0" w:color="9BBA58"/>
              <w:left w:val="single" w:sz="8" w:space="0" w:color="9BBA58"/>
              <w:bottom w:val="single" w:sz="8" w:space="0" w:color="9BBA58"/>
              <w:right w:val="single" w:sz="8" w:space="0" w:color="9BBA58"/>
            </w:tcBorders>
          </w:tcPr>
          <w:p w14:paraId="6C6DE489" w14:textId="77777777" w:rsidR="007F1A0E" w:rsidRDefault="007F1A0E" w:rsidP="00D150AC"/>
        </w:tc>
        <w:tc>
          <w:tcPr>
            <w:tcW w:w="1448" w:type="dxa"/>
            <w:tcBorders>
              <w:top w:val="single" w:sz="8" w:space="0" w:color="9BBA58"/>
              <w:left w:val="single" w:sz="8" w:space="0" w:color="9BBA58"/>
              <w:bottom w:val="single" w:sz="8" w:space="0" w:color="9BBA58"/>
              <w:right w:val="single" w:sz="8" w:space="0" w:color="9BBA58"/>
            </w:tcBorders>
          </w:tcPr>
          <w:p w14:paraId="4EE5457E" w14:textId="6BA40C7B" w:rsidR="007F1A0E" w:rsidRPr="00983543" w:rsidRDefault="001A50F7" w:rsidP="00D150AC">
            <w:pPr>
              <w:jc w:val="center"/>
              <w:rPr>
                <w:u w:val="double"/>
              </w:rPr>
            </w:pPr>
            <w:r>
              <w:rPr>
                <w:u w:val="double"/>
              </w:rPr>
              <w:t>2720</w:t>
            </w:r>
          </w:p>
        </w:tc>
        <w:tc>
          <w:tcPr>
            <w:tcW w:w="1227" w:type="dxa"/>
            <w:tcBorders>
              <w:top w:val="single" w:sz="8" w:space="0" w:color="9BBA58"/>
              <w:left w:val="single" w:sz="8" w:space="0" w:color="9BBA58"/>
              <w:bottom w:val="single" w:sz="8" w:space="0" w:color="9BBA58"/>
              <w:right w:val="single" w:sz="8" w:space="0" w:color="9BBA58"/>
            </w:tcBorders>
          </w:tcPr>
          <w:p w14:paraId="4CA7D800" w14:textId="77777777" w:rsidR="007F1A0E" w:rsidRDefault="007F1A0E" w:rsidP="00D150AC"/>
        </w:tc>
      </w:tr>
    </w:tbl>
    <w:p w14:paraId="1B95FC87" w14:textId="77777777" w:rsidR="00833159" w:rsidRPr="000C2F21" w:rsidRDefault="00833159" w:rsidP="00833159">
      <w:pPr>
        <w:spacing w:before="240"/>
        <w:rPr>
          <w:rStyle w:val="IntenseEmphasis"/>
        </w:rPr>
      </w:pPr>
      <w:r w:rsidRPr="000C2F21">
        <w:rPr>
          <w:rStyle w:val="IntenseEmphasis"/>
        </w:rPr>
        <w:t>ICDQ5-</w:t>
      </w:r>
      <w:r>
        <w:rPr>
          <w:rStyle w:val="IntenseEmphasis"/>
        </w:rPr>
        <w:t>3</w:t>
      </w:r>
    </w:p>
    <w:p w14:paraId="6405817C" w14:textId="77777777" w:rsidR="00E7525E" w:rsidRDefault="00833159" w:rsidP="00833159">
      <w:pPr>
        <w:rPr>
          <w:sz w:val="24"/>
        </w:rPr>
      </w:pPr>
      <w:r>
        <w:rPr>
          <w:sz w:val="24"/>
        </w:rPr>
        <w:t xml:space="preserve">HBD Limited counted their inventory on September 30, the business's </w:t>
      </w:r>
      <w:proofErr w:type="gramStart"/>
      <w:r>
        <w:rPr>
          <w:sz w:val="24"/>
        </w:rPr>
        <w:t>year end</w:t>
      </w:r>
      <w:proofErr w:type="gramEnd"/>
      <w:r>
        <w:rPr>
          <w:sz w:val="24"/>
        </w:rPr>
        <w:t xml:space="preserve">.  They determined that the value of their ending inventory was $77,000.  After looking over their inventory orders and sales for the end of September they discovered that there were 2 inventory orders from their supplier in transit at September 30.  The first shipment cost $9,500 </w:t>
      </w:r>
      <w:r>
        <w:rPr>
          <w:sz w:val="24"/>
        </w:rPr>
        <w:lastRenderedPageBreak/>
        <w:t xml:space="preserve">and it was shipped on September 29, terms FOB destination.  The second shipment cost $3,250 and it was shipped on September 28, terms FOB shipping point.  </w:t>
      </w:r>
    </w:p>
    <w:p w14:paraId="424565F6" w14:textId="77777777" w:rsidR="00E7525E" w:rsidRPr="000C2F21" w:rsidRDefault="00E7525E" w:rsidP="00E7525E">
      <w:pPr>
        <w:spacing w:before="240"/>
        <w:rPr>
          <w:rStyle w:val="IntenseEmphasis"/>
        </w:rPr>
      </w:pPr>
      <w:r w:rsidRPr="000C2F21">
        <w:rPr>
          <w:rStyle w:val="IntenseEmphasis"/>
        </w:rPr>
        <w:t>ICDQ5-</w:t>
      </w:r>
      <w:r>
        <w:rPr>
          <w:rStyle w:val="IntenseEmphasis"/>
        </w:rPr>
        <w:t>3, continued</w:t>
      </w:r>
    </w:p>
    <w:p w14:paraId="7B656821" w14:textId="77777777" w:rsidR="00E7525E" w:rsidRDefault="00E7525E" w:rsidP="00833159">
      <w:pPr>
        <w:rPr>
          <w:sz w:val="24"/>
        </w:rPr>
      </w:pPr>
      <w:r>
        <w:rPr>
          <w:sz w:val="24"/>
        </w:rPr>
        <w:t xml:space="preserve">HBD Limited also looked at their sales.  </w:t>
      </w:r>
      <w:r w:rsidR="00833159">
        <w:rPr>
          <w:sz w:val="24"/>
        </w:rPr>
        <w:t xml:space="preserve">There were also 2 sales at the end of September that </w:t>
      </w:r>
      <w:proofErr w:type="gramStart"/>
      <w:r w:rsidR="00833159">
        <w:rPr>
          <w:sz w:val="24"/>
        </w:rPr>
        <w:t>were</w:t>
      </w:r>
      <w:proofErr w:type="gramEnd"/>
      <w:r w:rsidR="00833159">
        <w:rPr>
          <w:sz w:val="24"/>
        </w:rPr>
        <w:t xml:space="preserve"> in transit to their customers.  The first </w:t>
      </w:r>
      <w:r>
        <w:rPr>
          <w:sz w:val="24"/>
        </w:rPr>
        <w:t xml:space="preserve">was shipped out on September 29.  It included inventory costing $10,350, terms FOB shipping point.  The second was shipped out on September 29 also.  It was for inventory costing $3,200, terms FOB destination.  </w:t>
      </w:r>
    </w:p>
    <w:p w14:paraId="7C58AB0D" w14:textId="77777777" w:rsidR="00E7525E" w:rsidRDefault="00E7525E" w:rsidP="00833159">
      <w:pPr>
        <w:rPr>
          <w:sz w:val="24"/>
        </w:rPr>
      </w:pPr>
      <w:r>
        <w:rPr>
          <w:sz w:val="24"/>
        </w:rPr>
        <w:t>None of these shipments were included in the inventory count as they had either not been received as yet or already shipped out when the count was completed.</w:t>
      </w:r>
    </w:p>
    <w:p w14:paraId="70A715AB" w14:textId="77777777" w:rsidR="00E7525E" w:rsidRDefault="00E7525E" w:rsidP="00833159">
      <w:pPr>
        <w:rPr>
          <w:sz w:val="24"/>
        </w:rPr>
      </w:pPr>
      <w:r>
        <w:rPr>
          <w:sz w:val="24"/>
        </w:rPr>
        <w:t>Determine the corrected inventory amount at September 30.  In addition, assume that you plan to ask the bank for a loan.  Why would having an accurate inventory value on the financial statements be important to an external stakeholder such as the bank?</w:t>
      </w:r>
    </w:p>
    <w:tbl>
      <w:tblPr>
        <w:tblStyle w:val="TableGrid"/>
        <w:tblW w:w="0" w:type="auto"/>
        <w:tblLook w:val="04A0" w:firstRow="1" w:lastRow="0" w:firstColumn="1" w:lastColumn="0" w:noHBand="0" w:noVBand="1"/>
      </w:tblPr>
      <w:tblGrid>
        <w:gridCol w:w="9576"/>
      </w:tblGrid>
      <w:tr w:rsidR="00E7525E" w14:paraId="677C9EA9" w14:textId="77777777" w:rsidTr="00E7525E">
        <w:tc>
          <w:tcPr>
            <w:tcW w:w="9576" w:type="dxa"/>
          </w:tcPr>
          <w:p w14:paraId="54F73C61" w14:textId="31CEBDB6" w:rsidR="00E7525E" w:rsidRDefault="00E7525E" w:rsidP="00833159">
            <w:pPr>
              <w:rPr>
                <w:b/>
                <w:sz w:val="24"/>
              </w:rPr>
            </w:pPr>
            <w:r>
              <w:rPr>
                <w:b/>
                <w:sz w:val="24"/>
              </w:rPr>
              <w:t>Calculation:</w:t>
            </w:r>
          </w:p>
          <w:p w14:paraId="2BD42770" w14:textId="77777777" w:rsidR="00E7525E" w:rsidRDefault="00E7525E" w:rsidP="00833159">
            <w:pPr>
              <w:rPr>
                <w:b/>
                <w:sz w:val="24"/>
              </w:rPr>
            </w:pPr>
          </w:p>
          <w:p w14:paraId="1C6E832B" w14:textId="32D0C77C" w:rsidR="001A50F7" w:rsidRDefault="001A50F7" w:rsidP="00833159">
            <w:pPr>
              <w:rPr>
                <w:b/>
                <w:sz w:val="24"/>
              </w:rPr>
            </w:pPr>
            <w:r>
              <w:rPr>
                <w:b/>
                <w:sz w:val="24"/>
              </w:rPr>
              <w:t>HBD is Buyer: $ 3,250 (FOB Shipping Point)</w:t>
            </w:r>
          </w:p>
          <w:p w14:paraId="7A0D16BA" w14:textId="0E819CF8" w:rsidR="00E7525E" w:rsidRDefault="001A50F7" w:rsidP="00833159">
            <w:pPr>
              <w:rPr>
                <w:b/>
                <w:sz w:val="24"/>
              </w:rPr>
            </w:pPr>
            <w:r>
              <w:rPr>
                <w:b/>
                <w:sz w:val="24"/>
              </w:rPr>
              <w:t>HBD is Seller: $ 3,200 (FOB Destination)</w:t>
            </w:r>
          </w:p>
          <w:p w14:paraId="2162A998" w14:textId="77777777" w:rsidR="006F591C" w:rsidRDefault="006F591C" w:rsidP="00833159">
            <w:pPr>
              <w:rPr>
                <w:b/>
                <w:sz w:val="24"/>
              </w:rPr>
            </w:pPr>
          </w:p>
          <w:p w14:paraId="6FE9FA89" w14:textId="58F746C4" w:rsidR="00E7525E" w:rsidRDefault="001A50F7" w:rsidP="00833159">
            <w:pPr>
              <w:rPr>
                <w:b/>
                <w:sz w:val="24"/>
              </w:rPr>
            </w:pPr>
            <w:r>
              <w:rPr>
                <w:b/>
                <w:sz w:val="24"/>
              </w:rPr>
              <w:t>$3,250 + $3,200 = $6,450</w:t>
            </w:r>
            <w:r w:rsidR="006F591C">
              <w:rPr>
                <w:b/>
                <w:sz w:val="24"/>
              </w:rPr>
              <w:t xml:space="preserve"> </w:t>
            </w:r>
          </w:p>
          <w:p w14:paraId="5F2BE3CB" w14:textId="6350B639" w:rsidR="006F591C" w:rsidRDefault="006F591C" w:rsidP="00833159">
            <w:pPr>
              <w:rPr>
                <w:b/>
                <w:sz w:val="24"/>
              </w:rPr>
            </w:pPr>
            <w:proofErr w:type="gramStart"/>
            <w:r>
              <w:rPr>
                <w:b/>
                <w:sz w:val="24"/>
              </w:rPr>
              <w:t>.:</w:t>
            </w:r>
            <w:proofErr w:type="gramEnd"/>
            <w:r>
              <w:rPr>
                <w:b/>
                <w:sz w:val="24"/>
              </w:rPr>
              <w:t xml:space="preserve"> HBD Pays $6,450 for shipping costs</w:t>
            </w:r>
          </w:p>
          <w:p w14:paraId="11782561" w14:textId="77777777" w:rsidR="00E7525E" w:rsidRDefault="00E7525E" w:rsidP="00833159">
            <w:pPr>
              <w:rPr>
                <w:b/>
                <w:sz w:val="24"/>
              </w:rPr>
            </w:pPr>
          </w:p>
          <w:p w14:paraId="493EB01D" w14:textId="4E309F9E" w:rsidR="00E7525E" w:rsidRDefault="006F591C" w:rsidP="00833159">
            <w:pPr>
              <w:rPr>
                <w:b/>
                <w:sz w:val="24"/>
              </w:rPr>
            </w:pPr>
            <w:r>
              <w:rPr>
                <w:b/>
                <w:sz w:val="24"/>
              </w:rPr>
              <w:t>$6,450 + $77,000 = $83,450</w:t>
            </w:r>
          </w:p>
          <w:p w14:paraId="04F71305" w14:textId="581E23C9" w:rsidR="00E7525E" w:rsidRDefault="006F591C" w:rsidP="00833159">
            <w:pPr>
              <w:rPr>
                <w:b/>
                <w:sz w:val="24"/>
              </w:rPr>
            </w:pPr>
            <w:proofErr w:type="gramStart"/>
            <w:r>
              <w:rPr>
                <w:b/>
                <w:sz w:val="24"/>
              </w:rPr>
              <w:t>.</w:t>
            </w:r>
            <w:proofErr w:type="gramEnd"/>
            <w:r>
              <w:rPr>
                <w:b/>
                <w:sz w:val="24"/>
              </w:rPr>
              <w:t>: True value of HBD’s inventory = $83,450</w:t>
            </w:r>
            <w:bookmarkStart w:id="0" w:name="_GoBack"/>
            <w:bookmarkEnd w:id="0"/>
          </w:p>
          <w:p w14:paraId="15A14910" w14:textId="77777777" w:rsidR="00E7525E" w:rsidRDefault="00E7525E" w:rsidP="00833159">
            <w:pPr>
              <w:rPr>
                <w:b/>
                <w:sz w:val="24"/>
              </w:rPr>
            </w:pPr>
          </w:p>
        </w:tc>
      </w:tr>
      <w:tr w:rsidR="00E7525E" w14:paraId="4A1F886E" w14:textId="77777777" w:rsidTr="00E7525E">
        <w:tc>
          <w:tcPr>
            <w:tcW w:w="9576" w:type="dxa"/>
          </w:tcPr>
          <w:p w14:paraId="32DFADE9" w14:textId="77777777" w:rsidR="00E7525E" w:rsidRDefault="00E7525E" w:rsidP="00833159">
            <w:pPr>
              <w:rPr>
                <w:b/>
                <w:sz w:val="24"/>
              </w:rPr>
            </w:pPr>
            <w:r>
              <w:rPr>
                <w:b/>
                <w:sz w:val="24"/>
              </w:rPr>
              <w:t>Explanation:</w:t>
            </w:r>
          </w:p>
        </w:tc>
      </w:tr>
      <w:tr w:rsidR="00E7525E" w14:paraId="402583F5" w14:textId="77777777" w:rsidTr="00E7525E">
        <w:tc>
          <w:tcPr>
            <w:tcW w:w="9576" w:type="dxa"/>
          </w:tcPr>
          <w:p w14:paraId="36C1B40F" w14:textId="77777777" w:rsidR="00E7525E" w:rsidRDefault="00E7525E" w:rsidP="00833159">
            <w:pPr>
              <w:rPr>
                <w:b/>
                <w:sz w:val="24"/>
              </w:rPr>
            </w:pPr>
          </w:p>
        </w:tc>
      </w:tr>
      <w:tr w:rsidR="00E7525E" w14:paraId="23745E3F" w14:textId="77777777" w:rsidTr="00E7525E">
        <w:tc>
          <w:tcPr>
            <w:tcW w:w="9576" w:type="dxa"/>
          </w:tcPr>
          <w:p w14:paraId="7A44260B" w14:textId="77777777" w:rsidR="00E7525E" w:rsidRDefault="00E7525E" w:rsidP="00833159">
            <w:pPr>
              <w:rPr>
                <w:b/>
                <w:sz w:val="24"/>
              </w:rPr>
            </w:pPr>
          </w:p>
        </w:tc>
      </w:tr>
      <w:tr w:rsidR="00E7525E" w14:paraId="2088FDB2" w14:textId="77777777" w:rsidTr="00E7525E">
        <w:tc>
          <w:tcPr>
            <w:tcW w:w="9576" w:type="dxa"/>
          </w:tcPr>
          <w:p w14:paraId="4250603E" w14:textId="77777777" w:rsidR="00E7525E" w:rsidRDefault="00E7525E" w:rsidP="00833159">
            <w:pPr>
              <w:rPr>
                <w:b/>
                <w:sz w:val="24"/>
              </w:rPr>
            </w:pPr>
          </w:p>
        </w:tc>
      </w:tr>
      <w:tr w:rsidR="00E7525E" w14:paraId="4589D2A0" w14:textId="77777777" w:rsidTr="00E7525E">
        <w:tc>
          <w:tcPr>
            <w:tcW w:w="9576" w:type="dxa"/>
          </w:tcPr>
          <w:p w14:paraId="427960F8" w14:textId="77777777" w:rsidR="00E7525E" w:rsidRDefault="00E7525E" w:rsidP="00833159">
            <w:pPr>
              <w:rPr>
                <w:b/>
                <w:sz w:val="24"/>
              </w:rPr>
            </w:pPr>
          </w:p>
        </w:tc>
      </w:tr>
      <w:tr w:rsidR="00E7525E" w14:paraId="752769C8" w14:textId="77777777" w:rsidTr="00E7525E">
        <w:tc>
          <w:tcPr>
            <w:tcW w:w="9576" w:type="dxa"/>
          </w:tcPr>
          <w:p w14:paraId="5362175F" w14:textId="77777777" w:rsidR="00E7525E" w:rsidRDefault="00E7525E" w:rsidP="00833159">
            <w:pPr>
              <w:rPr>
                <w:b/>
                <w:sz w:val="24"/>
              </w:rPr>
            </w:pPr>
          </w:p>
        </w:tc>
      </w:tr>
      <w:tr w:rsidR="00E7525E" w14:paraId="42DA37A8" w14:textId="77777777" w:rsidTr="00E7525E">
        <w:tc>
          <w:tcPr>
            <w:tcW w:w="9576" w:type="dxa"/>
          </w:tcPr>
          <w:p w14:paraId="0412086F" w14:textId="77777777" w:rsidR="00E7525E" w:rsidRDefault="00E7525E" w:rsidP="00833159">
            <w:pPr>
              <w:rPr>
                <w:b/>
                <w:sz w:val="24"/>
              </w:rPr>
            </w:pPr>
          </w:p>
        </w:tc>
      </w:tr>
      <w:tr w:rsidR="00E7525E" w14:paraId="3D3480CC" w14:textId="77777777" w:rsidTr="00E7525E">
        <w:tc>
          <w:tcPr>
            <w:tcW w:w="9576" w:type="dxa"/>
          </w:tcPr>
          <w:p w14:paraId="4895FDC0" w14:textId="77777777" w:rsidR="00E7525E" w:rsidRDefault="00E7525E" w:rsidP="00833159">
            <w:pPr>
              <w:rPr>
                <w:b/>
                <w:sz w:val="24"/>
              </w:rPr>
            </w:pPr>
          </w:p>
        </w:tc>
      </w:tr>
      <w:tr w:rsidR="00E7525E" w14:paraId="3BF941CE" w14:textId="77777777" w:rsidTr="00E7525E">
        <w:tc>
          <w:tcPr>
            <w:tcW w:w="9576" w:type="dxa"/>
          </w:tcPr>
          <w:p w14:paraId="223DE7FB" w14:textId="77777777" w:rsidR="00E7525E" w:rsidRDefault="00E7525E" w:rsidP="00833159">
            <w:pPr>
              <w:rPr>
                <w:b/>
                <w:sz w:val="24"/>
              </w:rPr>
            </w:pPr>
          </w:p>
        </w:tc>
      </w:tr>
      <w:tr w:rsidR="00E7525E" w14:paraId="1035149A" w14:textId="77777777" w:rsidTr="00E7525E">
        <w:tc>
          <w:tcPr>
            <w:tcW w:w="9576" w:type="dxa"/>
          </w:tcPr>
          <w:p w14:paraId="645E4976" w14:textId="77777777" w:rsidR="00E7525E" w:rsidRDefault="00E7525E" w:rsidP="00833159">
            <w:pPr>
              <w:rPr>
                <w:b/>
                <w:sz w:val="24"/>
              </w:rPr>
            </w:pPr>
          </w:p>
        </w:tc>
      </w:tr>
      <w:tr w:rsidR="00E7525E" w14:paraId="1EF3FEEE" w14:textId="77777777" w:rsidTr="00E7525E">
        <w:tc>
          <w:tcPr>
            <w:tcW w:w="9576" w:type="dxa"/>
          </w:tcPr>
          <w:p w14:paraId="5F641E87" w14:textId="77777777" w:rsidR="00E7525E" w:rsidRDefault="00E7525E" w:rsidP="00833159">
            <w:pPr>
              <w:rPr>
                <w:b/>
                <w:sz w:val="24"/>
              </w:rPr>
            </w:pPr>
          </w:p>
        </w:tc>
      </w:tr>
      <w:tr w:rsidR="00E7525E" w14:paraId="1F15B86B" w14:textId="77777777" w:rsidTr="00E7525E">
        <w:tc>
          <w:tcPr>
            <w:tcW w:w="9576" w:type="dxa"/>
          </w:tcPr>
          <w:p w14:paraId="1187BACB" w14:textId="77777777" w:rsidR="00E7525E" w:rsidRDefault="00E7525E" w:rsidP="00833159">
            <w:pPr>
              <w:rPr>
                <w:b/>
                <w:sz w:val="24"/>
              </w:rPr>
            </w:pPr>
          </w:p>
        </w:tc>
      </w:tr>
    </w:tbl>
    <w:p w14:paraId="1F509CF7" w14:textId="77777777" w:rsidR="0080071D" w:rsidRPr="00833159" w:rsidRDefault="0080071D" w:rsidP="00833159">
      <w:pPr>
        <w:rPr>
          <w:sz w:val="24"/>
        </w:rPr>
      </w:pPr>
      <w:r w:rsidRPr="00833159">
        <w:rPr>
          <w:b/>
          <w:sz w:val="24"/>
        </w:rPr>
        <w:br w:type="page"/>
      </w:r>
    </w:p>
    <w:p w14:paraId="72A27D21" w14:textId="77777777" w:rsidR="00311C63" w:rsidRDefault="009F1E33" w:rsidP="009F1E33">
      <w:pPr>
        <w:pStyle w:val="Title"/>
      </w:pPr>
      <w:r>
        <w:lastRenderedPageBreak/>
        <w:t>Blast from the past - Solutions</w:t>
      </w:r>
    </w:p>
    <w:p w14:paraId="5EA74D2D" w14:textId="77777777" w:rsidR="009F1E33" w:rsidRPr="005E36B4" w:rsidRDefault="009F1E33" w:rsidP="009F1E33">
      <w:pPr>
        <w:rPr>
          <w:b/>
          <w:sz w:val="24"/>
        </w:rPr>
      </w:pPr>
      <w:r w:rsidRPr="005E36B4">
        <w:rPr>
          <w:b/>
          <w:sz w:val="24"/>
        </w:rPr>
        <w:t>BFTP5-1</w:t>
      </w:r>
    </w:p>
    <w:p w14:paraId="5348B0A8" w14:textId="77777777" w:rsidR="009D6FBC" w:rsidRDefault="009D6FBC" w:rsidP="009F1E33">
      <w:pPr>
        <w:rPr>
          <w:sz w:val="24"/>
        </w:rPr>
      </w:pPr>
      <w:r>
        <w:rPr>
          <w:sz w:val="24"/>
        </w:rPr>
        <w:t>Main difference:  perpetual tracks all inventory purchases and sales so, at any time, you know the inventory on hand as well as the cost of goods sold.  Knowing the cost of goods sold allows you to determine your gross profit at any time.  The perpetual system does not tell you anything about your current inventory balances, does not provide information about cost of goods sold and you therefore can't determine your gross profit until the end of the year when you could your inventory.</w:t>
      </w:r>
    </w:p>
    <w:p w14:paraId="26ADF9CB" w14:textId="77777777" w:rsidR="009D6FBC" w:rsidRPr="005E36B4" w:rsidRDefault="009D6FBC" w:rsidP="009F1E33">
      <w:pPr>
        <w:rPr>
          <w:sz w:val="24"/>
        </w:rPr>
      </w:pPr>
      <w:r>
        <w:rPr>
          <w:sz w:val="24"/>
        </w:rPr>
        <w:t xml:space="preserve">If you want to regularly check your gross profit margin you need </w:t>
      </w:r>
      <w:r w:rsidR="00D05125">
        <w:rPr>
          <w:sz w:val="24"/>
        </w:rPr>
        <w:t>to use the perpetual inventory system.</w:t>
      </w:r>
    </w:p>
    <w:p w14:paraId="7B54B5A3" w14:textId="77777777" w:rsidR="009F1E33" w:rsidRPr="005E36B4" w:rsidRDefault="009F1E33" w:rsidP="009F1E33">
      <w:pPr>
        <w:spacing w:before="240"/>
        <w:rPr>
          <w:b/>
          <w:sz w:val="24"/>
        </w:rPr>
      </w:pPr>
      <w:r w:rsidRPr="005E36B4">
        <w:rPr>
          <w:b/>
          <w:sz w:val="24"/>
        </w:rPr>
        <w:t>BFTP5-2</w:t>
      </w:r>
    </w:p>
    <w:p w14:paraId="7BC926B2" w14:textId="77777777" w:rsidR="00D05125" w:rsidRDefault="00D05125" w:rsidP="009F1E33">
      <w:pPr>
        <w:spacing w:before="240"/>
        <w:rPr>
          <w:sz w:val="24"/>
        </w:rPr>
      </w:pPr>
      <w:r>
        <w:rPr>
          <w:sz w:val="24"/>
        </w:rPr>
        <w:t>FOB destination as that would mean that the supplier pays for the shipping costs.  In addition, it would mean that the supplier (seller) owns the inventory while in transit and is responsible for anything that happens to it (damages while in transit or inventory that gets lost).</w:t>
      </w:r>
    </w:p>
    <w:p w14:paraId="6EDE7DDC" w14:textId="77777777" w:rsidR="009F1E33" w:rsidRPr="005E36B4" w:rsidRDefault="009F1E33" w:rsidP="009F1E33">
      <w:pPr>
        <w:spacing w:before="240"/>
        <w:rPr>
          <w:b/>
          <w:sz w:val="24"/>
        </w:rPr>
      </w:pPr>
      <w:r w:rsidRPr="005E36B4">
        <w:rPr>
          <w:b/>
          <w:sz w:val="24"/>
        </w:rPr>
        <w:t>BFTP5-3</w:t>
      </w:r>
    </w:p>
    <w:p w14:paraId="688F6338" w14:textId="77777777" w:rsidR="009F1E33" w:rsidRDefault="009F1E33" w:rsidP="00621876">
      <w:r w:rsidRPr="009F1E33">
        <w:rPr>
          <w:noProof/>
        </w:rPr>
        <w:drawing>
          <wp:inline distT="0" distB="0" distL="0" distR="0" wp14:anchorId="6EF452AA" wp14:editId="2E1439FF">
            <wp:extent cx="5943600" cy="368673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3686732"/>
                    </a:xfrm>
                    <a:prstGeom prst="rect">
                      <a:avLst/>
                    </a:prstGeom>
                    <a:noFill/>
                    <a:ln w="9525">
                      <a:noFill/>
                      <a:miter lim="800000"/>
                      <a:headEnd/>
                      <a:tailEnd/>
                    </a:ln>
                  </pic:spPr>
                </pic:pic>
              </a:graphicData>
            </a:graphic>
          </wp:inline>
        </w:drawing>
      </w:r>
    </w:p>
    <w:p w14:paraId="5FDE56C0" w14:textId="77777777" w:rsidR="00E133F0" w:rsidRDefault="00E133F0" w:rsidP="00E133F0">
      <w:pPr>
        <w:pStyle w:val="Title"/>
      </w:pPr>
      <w:r>
        <w:lastRenderedPageBreak/>
        <w:t>Check your understanding - Solutions</w:t>
      </w:r>
    </w:p>
    <w:p w14:paraId="6FB2E3CE" w14:textId="77777777" w:rsidR="00E133F0" w:rsidRPr="00E133F0" w:rsidRDefault="00E133F0" w:rsidP="00E133F0">
      <w:pPr>
        <w:rPr>
          <w:rStyle w:val="IntenseEmphasis"/>
        </w:rPr>
      </w:pPr>
      <w:r w:rsidRPr="00E133F0">
        <w:rPr>
          <w:rStyle w:val="IntenseEmphasis"/>
        </w:rPr>
        <w:t>CYU5-1</w:t>
      </w:r>
    </w:p>
    <w:p w14:paraId="3CDA50CB" w14:textId="77777777" w:rsidR="00997D95" w:rsidRDefault="00997D95" w:rsidP="00997D95">
      <w:pPr>
        <w:pStyle w:val="ListParagraph"/>
        <w:ind w:left="0"/>
        <w:rPr>
          <w:rFonts w:cs="Times New Roman"/>
          <w:sz w:val="24"/>
          <w:szCs w:val="24"/>
        </w:rPr>
      </w:pPr>
    </w:p>
    <w:tbl>
      <w:tblPr>
        <w:tblStyle w:val="LightGrid-Accent6"/>
        <w:tblW w:w="0" w:type="auto"/>
        <w:jc w:val="center"/>
        <w:tblLook w:val="04A0" w:firstRow="1" w:lastRow="0" w:firstColumn="1" w:lastColumn="0" w:noHBand="0" w:noVBand="1"/>
      </w:tblPr>
      <w:tblGrid>
        <w:gridCol w:w="2238"/>
        <w:gridCol w:w="2258"/>
      </w:tblGrid>
      <w:tr w:rsidR="00997D95" w14:paraId="034F357F" w14:textId="77777777" w:rsidTr="00997D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6" w:type="dxa"/>
            <w:gridSpan w:val="2"/>
          </w:tcPr>
          <w:p w14:paraId="1E5A586F" w14:textId="77777777" w:rsidR="00997D95" w:rsidRDefault="00997D95" w:rsidP="00997D95">
            <w:pPr>
              <w:pStyle w:val="ListParagraph"/>
              <w:ind w:left="0"/>
              <w:jc w:val="center"/>
              <w:rPr>
                <w:sz w:val="24"/>
                <w:szCs w:val="24"/>
              </w:rPr>
            </w:pPr>
            <w:r>
              <w:rPr>
                <w:sz w:val="24"/>
                <w:szCs w:val="24"/>
              </w:rPr>
              <w:t>Partial Income Statement</w:t>
            </w:r>
          </w:p>
          <w:p w14:paraId="0AFF6841" w14:textId="77777777" w:rsidR="00997D95" w:rsidRDefault="00997D95" w:rsidP="00997D95">
            <w:pPr>
              <w:pStyle w:val="ListParagraph"/>
              <w:ind w:left="0"/>
              <w:jc w:val="center"/>
              <w:rPr>
                <w:sz w:val="24"/>
                <w:szCs w:val="24"/>
              </w:rPr>
            </w:pPr>
            <w:r>
              <w:rPr>
                <w:sz w:val="24"/>
                <w:szCs w:val="24"/>
              </w:rPr>
              <w:t>Specific Identification</w:t>
            </w:r>
          </w:p>
        </w:tc>
      </w:tr>
      <w:tr w:rsidR="00997D95" w14:paraId="4EF95E52" w14:textId="77777777" w:rsidTr="00997D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10C3FF3D" w14:textId="77777777" w:rsidR="00997D95" w:rsidRDefault="00997D95" w:rsidP="00997D95">
            <w:pPr>
              <w:pStyle w:val="ListParagraph"/>
              <w:ind w:left="0"/>
              <w:rPr>
                <w:sz w:val="24"/>
                <w:szCs w:val="24"/>
              </w:rPr>
            </w:pPr>
            <w:r>
              <w:rPr>
                <w:sz w:val="24"/>
                <w:szCs w:val="24"/>
              </w:rPr>
              <w:t xml:space="preserve">Sales </w:t>
            </w:r>
          </w:p>
        </w:tc>
        <w:tc>
          <w:tcPr>
            <w:tcW w:w="2258" w:type="dxa"/>
          </w:tcPr>
          <w:p w14:paraId="4A23802F" w14:textId="77777777" w:rsidR="00997D95" w:rsidRDefault="00997D95" w:rsidP="00906385">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r w:rsidR="00906385">
              <w:rPr>
                <w:sz w:val="24"/>
                <w:szCs w:val="24"/>
              </w:rPr>
              <w:t>44,000</w:t>
            </w:r>
          </w:p>
        </w:tc>
      </w:tr>
      <w:tr w:rsidR="00997D95" w14:paraId="3A857254" w14:textId="77777777" w:rsidTr="00997D9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4FA4420F" w14:textId="77777777" w:rsidR="00997D95" w:rsidRDefault="00997D95" w:rsidP="00997D95">
            <w:pPr>
              <w:pStyle w:val="ListParagraph"/>
              <w:ind w:left="0"/>
              <w:rPr>
                <w:sz w:val="24"/>
                <w:szCs w:val="24"/>
              </w:rPr>
            </w:pPr>
            <w:r>
              <w:rPr>
                <w:sz w:val="24"/>
                <w:szCs w:val="24"/>
              </w:rPr>
              <w:t>Cost of goods sold</w:t>
            </w:r>
          </w:p>
        </w:tc>
        <w:tc>
          <w:tcPr>
            <w:tcW w:w="2258" w:type="dxa"/>
          </w:tcPr>
          <w:p w14:paraId="6B872438" w14:textId="77777777" w:rsidR="00997D95" w:rsidRPr="0042132C" w:rsidRDefault="00906385" w:rsidP="00997D95">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u w:val="single"/>
              </w:rPr>
            </w:pPr>
            <w:r>
              <w:rPr>
                <w:sz w:val="24"/>
                <w:szCs w:val="24"/>
                <w:u w:val="single"/>
              </w:rPr>
              <w:t>28,050</w:t>
            </w:r>
          </w:p>
        </w:tc>
      </w:tr>
      <w:tr w:rsidR="00997D95" w14:paraId="1A9BF582" w14:textId="77777777" w:rsidTr="00997D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2C7FCF44" w14:textId="77777777" w:rsidR="00997D95" w:rsidRDefault="00997D95" w:rsidP="00997D95">
            <w:pPr>
              <w:pStyle w:val="ListParagraph"/>
              <w:ind w:left="0"/>
              <w:rPr>
                <w:sz w:val="24"/>
                <w:szCs w:val="24"/>
              </w:rPr>
            </w:pPr>
            <w:r>
              <w:rPr>
                <w:sz w:val="24"/>
                <w:szCs w:val="24"/>
              </w:rPr>
              <w:t>Gross Profit</w:t>
            </w:r>
          </w:p>
        </w:tc>
        <w:tc>
          <w:tcPr>
            <w:tcW w:w="2258" w:type="dxa"/>
          </w:tcPr>
          <w:p w14:paraId="3E3F39DF" w14:textId="77777777" w:rsidR="00997D95" w:rsidRPr="0042132C" w:rsidRDefault="00997D95" w:rsidP="00906385">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u w:val="double"/>
              </w:rPr>
            </w:pPr>
            <w:r>
              <w:rPr>
                <w:sz w:val="24"/>
                <w:szCs w:val="24"/>
                <w:u w:val="double"/>
              </w:rPr>
              <w:t>$</w:t>
            </w:r>
            <w:r w:rsidR="00906385">
              <w:rPr>
                <w:sz w:val="24"/>
                <w:szCs w:val="24"/>
                <w:u w:val="double"/>
              </w:rPr>
              <w:t>15,950</w:t>
            </w:r>
          </w:p>
        </w:tc>
      </w:tr>
    </w:tbl>
    <w:p w14:paraId="6C26395E" w14:textId="77777777" w:rsidR="00997D95" w:rsidRDefault="00997D95" w:rsidP="00997D95">
      <w:pPr>
        <w:pStyle w:val="ListParagraph"/>
        <w:ind w:left="0"/>
        <w:rPr>
          <w:rFonts w:cs="Times New Roman"/>
          <w:sz w:val="24"/>
          <w:szCs w:val="24"/>
        </w:rPr>
      </w:pPr>
    </w:p>
    <w:p w14:paraId="1173AD62" w14:textId="77777777" w:rsidR="00997D95" w:rsidRPr="00B52658" w:rsidRDefault="00997D95" w:rsidP="00997D95">
      <w:pPr>
        <w:pStyle w:val="ListParagraph"/>
        <w:ind w:left="0"/>
        <w:rPr>
          <w:rFonts w:cs="Times New Roman"/>
          <w:b/>
          <w:sz w:val="24"/>
          <w:szCs w:val="24"/>
        </w:rPr>
      </w:pPr>
    </w:p>
    <w:tbl>
      <w:tblPr>
        <w:tblStyle w:val="LightGrid-Accent6"/>
        <w:tblW w:w="0" w:type="auto"/>
        <w:jc w:val="center"/>
        <w:tblLook w:val="04A0" w:firstRow="1" w:lastRow="0" w:firstColumn="1" w:lastColumn="0" w:noHBand="0" w:noVBand="1"/>
      </w:tblPr>
      <w:tblGrid>
        <w:gridCol w:w="2223"/>
        <w:gridCol w:w="2268"/>
      </w:tblGrid>
      <w:tr w:rsidR="00997D95" w14:paraId="26EA55C8" w14:textId="77777777" w:rsidTr="00997D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1" w:type="dxa"/>
            <w:gridSpan w:val="2"/>
          </w:tcPr>
          <w:p w14:paraId="1DCF412D" w14:textId="77777777" w:rsidR="00997D95" w:rsidRDefault="00997D95" w:rsidP="00997D95">
            <w:pPr>
              <w:pStyle w:val="ListParagraph"/>
              <w:ind w:left="0"/>
              <w:jc w:val="center"/>
              <w:rPr>
                <w:sz w:val="24"/>
                <w:szCs w:val="24"/>
              </w:rPr>
            </w:pPr>
            <w:r>
              <w:rPr>
                <w:sz w:val="24"/>
                <w:szCs w:val="24"/>
              </w:rPr>
              <w:t>Partial Balance Sheet</w:t>
            </w:r>
          </w:p>
          <w:p w14:paraId="33041425" w14:textId="77777777" w:rsidR="00997D95" w:rsidRDefault="00997D95" w:rsidP="00997D95">
            <w:pPr>
              <w:pStyle w:val="ListParagraph"/>
              <w:ind w:left="0"/>
              <w:jc w:val="center"/>
              <w:rPr>
                <w:sz w:val="24"/>
                <w:szCs w:val="24"/>
              </w:rPr>
            </w:pPr>
            <w:r>
              <w:rPr>
                <w:sz w:val="24"/>
                <w:szCs w:val="24"/>
              </w:rPr>
              <w:t>Current Assets</w:t>
            </w:r>
          </w:p>
          <w:p w14:paraId="3E859D24" w14:textId="77777777" w:rsidR="00997D95" w:rsidRDefault="00997D95" w:rsidP="00997D95">
            <w:pPr>
              <w:pStyle w:val="ListParagraph"/>
              <w:ind w:left="0"/>
              <w:jc w:val="center"/>
              <w:rPr>
                <w:sz w:val="24"/>
                <w:szCs w:val="24"/>
              </w:rPr>
            </w:pPr>
            <w:r>
              <w:rPr>
                <w:sz w:val="24"/>
                <w:szCs w:val="24"/>
              </w:rPr>
              <w:t>Specific Identification</w:t>
            </w:r>
          </w:p>
        </w:tc>
      </w:tr>
      <w:tr w:rsidR="00997D95" w14:paraId="4DC730B4" w14:textId="77777777" w:rsidTr="00997D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3" w:type="dxa"/>
          </w:tcPr>
          <w:p w14:paraId="06E99C1F" w14:textId="77777777" w:rsidR="00997D95" w:rsidRDefault="00997D95" w:rsidP="00997D95">
            <w:pPr>
              <w:pStyle w:val="ListParagraph"/>
              <w:ind w:left="0"/>
              <w:rPr>
                <w:sz w:val="24"/>
                <w:szCs w:val="24"/>
              </w:rPr>
            </w:pPr>
            <w:r>
              <w:rPr>
                <w:sz w:val="24"/>
                <w:szCs w:val="24"/>
              </w:rPr>
              <w:t xml:space="preserve">Inventory </w:t>
            </w:r>
          </w:p>
        </w:tc>
        <w:tc>
          <w:tcPr>
            <w:tcW w:w="2268" w:type="dxa"/>
          </w:tcPr>
          <w:p w14:paraId="4B170928" w14:textId="77777777" w:rsidR="00997D95" w:rsidRDefault="00997D95" w:rsidP="00906385">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r w:rsidR="00906385">
              <w:rPr>
                <w:sz w:val="24"/>
                <w:szCs w:val="24"/>
              </w:rPr>
              <w:t>31,700</w:t>
            </w:r>
          </w:p>
        </w:tc>
      </w:tr>
    </w:tbl>
    <w:p w14:paraId="6DA435D1" w14:textId="77777777" w:rsidR="006F2E81" w:rsidRPr="00E133F0" w:rsidRDefault="006F2E81" w:rsidP="006F2E81">
      <w:pPr>
        <w:spacing w:before="240"/>
        <w:rPr>
          <w:rStyle w:val="IntenseEmphasis"/>
        </w:rPr>
      </w:pPr>
      <w:r>
        <w:rPr>
          <w:rStyle w:val="IntenseEmphasis"/>
        </w:rPr>
        <w:t>CYU5-2</w:t>
      </w:r>
    </w:p>
    <w:p w14:paraId="4FB17741" w14:textId="77777777" w:rsidR="006F2E81" w:rsidRDefault="006F2E81" w:rsidP="006F2E81">
      <w:pPr>
        <w:rPr>
          <w:rFonts w:cs="Times New Roman"/>
          <w:sz w:val="24"/>
          <w:szCs w:val="24"/>
        </w:rPr>
      </w:pPr>
      <w:r>
        <w:rPr>
          <w:rFonts w:cs="Times New Roman"/>
          <w:sz w:val="24"/>
          <w:szCs w:val="24"/>
        </w:rPr>
        <w:t>Calculate the average cost as you buy new inventory, then sell it at the average cost you just calculated.</w:t>
      </w:r>
    </w:p>
    <w:tbl>
      <w:tblPr>
        <w:tblStyle w:val="TableGrid"/>
        <w:tblW w:w="0" w:type="auto"/>
        <w:jc w:val="center"/>
        <w:tblLook w:val="04A0" w:firstRow="1" w:lastRow="0" w:firstColumn="1" w:lastColumn="0" w:noHBand="0" w:noVBand="1"/>
      </w:tblPr>
      <w:tblGrid>
        <w:gridCol w:w="1334"/>
        <w:gridCol w:w="1456"/>
        <w:gridCol w:w="1359"/>
        <w:gridCol w:w="1077"/>
        <w:gridCol w:w="1362"/>
      </w:tblGrid>
      <w:tr w:rsidR="006F2E81" w14:paraId="66193FEA" w14:textId="77777777" w:rsidTr="006F2E81">
        <w:trPr>
          <w:jc w:val="center"/>
        </w:trPr>
        <w:tc>
          <w:tcPr>
            <w:tcW w:w="1334" w:type="dxa"/>
          </w:tcPr>
          <w:p w14:paraId="6638DAD8" w14:textId="77777777" w:rsidR="006F2E81" w:rsidRDefault="006F2E81" w:rsidP="00D263BB">
            <w:pPr>
              <w:rPr>
                <w:rFonts w:cs="Times New Roman"/>
                <w:sz w:val="24"/>
                <w:szCs w:val="24"/>
              </w:rPr>
            </w:pPr>
            <w:r>
              <w:rPr>
                <w:rFonts w:cs="Times New Roman"/>
                <w:sz w:val="24"/>
                <w:szCs w:val="24"/>
              </w:rPr>
              <w:t>Date</w:t>
            </w:r>
          </w:p>
        </w:tc>
        <w:tc>
          <w:tcPr>
            <w:tcW w:w="1359" w:type="dxa"/>
          </w:tcPr>
          <w:p w14:paraId="2E306F54" w14:textId="77777777" w:rsidR="006F2E81" w:rsidRDefault="006F2E81" w:rsidP="00D263BB">
            <w:pPr>
              <w:rPr>
                <w:rFonts w:cs="Times New Roman"/>
                <w:sz w:val="24"/>
                <w:szCs w:val="24"/>
              </w:rPr>
            </w:pPr>
            <w:r>
              <w:rPr>
                <w:rFonts w:cs="Times New Roman"/>
                <w:sz w:val="24"/>
                <w:szCs w:val="24"/>
              </w:rPr>
              <w:t>Amount Purchased (Sold)</w:t>
            </w:r>
          </w:p>
        </w:tc>
        <w:tc>
          <w:tcPr>
            <w:tcW w:w="1359" w:type="dxa"/>
          </w:tcPr>
          <w:p w14:paraId="132BC1B6" w14:textId="77777777" w:rsidR="006F2E81" w:rsidRDefault="006F2E81" w:rsidP="00D263BB">
            <w:pPr>
              <w:rPr>
                <w:rFonts w:cs="Times New Roman"/>
                <w:sz w:val="24"/>
                <w:szCs w:val="24"/>
              </w:rPr>
            </w:pPr>
            <w:r>
              <w:rPr>
                <w:rFonts w:cs="Times New Roman"/>
                <w:sz w:val="24"/>
                <w:szCs w:val="24"/>
              </w:rPr>
              <w:t>Total Cost</w:t>
            </w:r>
          </w:p>
        </w:tc>
        <w:tc>
          <w:tcPr>
            <w:tcW w:w="1077" w:type="dxa"/>
          </w:tcPr>
          <w:p w14:paraId="10B30E94" w14:textId="77777777" w:rsidR="006F2E81" w:rsidRDefault="006F2E81" w:rsidP="00D263BB">
            <w:pPr>
              <w:rPr>
                <w:rFonts w:cs="Times New Roman"/>
                <w:sz w:val="24"/>
                <w:szCs w:val="24"/>
              </w:rPr>
            </w:pPr>
            <w:r>
              <w:rPr>
                <w:rFonts w:cs="Times New Roman"/>
                <w:sz w:val="24"/>
                <w:szCs w:val="24"/>
              </w:rPr>
              <w:t>Number of units</w:t>
            </w:r>
          </w:p>
        </w:tc>
        <w:tc>
          <w:tcPr>
            <w:tcW w:w="1362" w:type="dxa"/>
          </w:tcPr>
          <w:p w14:paraId="404304BB" w14:textId="77777777" w:rsidR="006F2E81" w:rsidRDefault="006F2E81" w:rsidP="00D263BB">
            <w:pPr>
              <w:rPr>
                <w:rFonts w:cs="Times New Roman"/>
                <w:sz w:val="24"/>
                <w:szCs w:val="24"/>
              </w:rPr>
            </w:pPr>
            <w:r>
              <w:rPr>
                <w:rFonts w:cs="Times New Roman"/>
                <w:sz w:val="24"/>
                <w:szCs w:val="24"/>
              </w:rPr>
              <w:t>Average Cost / item</w:t>
            </w:r>
          </w:p>
        </w:tc>
      </w:tr>
      <w:tr w:rsidR="006F2E81" w14:paraId="1DC02DA7" w14:textId="77777777" w:rsidTr="006F2E81">
        <w:trPr>
          <w:jc w:val="center"/>
        </w:trPr>
        <w:tc>
          <w:tcPr>
            <w:tcW w:w="1334" w:type="dxa"/>
          </w:tcPr>
          <w:p w14:paraId="71B5E6DF" w14:textId="77777777" w:rsidR="006F2E81" w:rsidRDefault="006F2E81" w:rsidP="00D263BB">
            <w:pPr>
              <w:rPr>
                <w:rFonts w:cs="Times New Roman"/>
                <w:sz w:val="24"/>
                <w:szCs w:val="24"/>
              </w:rPr>
            </w:pPr>
            <w:r>
              <w:rPr>
                <w:rFonts w:cs="Times New Roman"/>
                <w:sz w:val="24"/>
                <w:szCs w:val="24"/>
              </w:rPr>
              <w:t>April 3</w:t>
            </w:r>
          </w:p>
        </w:tc>
        <w:tc>
          <w:tcPr>
            <w:tcW w:w="1359" w:type="dxa"/>
          </w:tcPr>
          <w:p w14:paraId="6A66E44F" w14:textId="77777777" w:rsidR="006F2E81" w:rsidRDefault="006F2E81" w:rsidP="00D263BB">
            <w:pPr>
              <w:rPr>
                <w:rFonts w:cs="Times New Roman"/>
                <w:sz w:val="24"/>
                <w:szCs w:val="24"/>
              </w:rPr>
            </w:pPr>
            <w:r>
              <w:rPr>
                <w:rFonts w:cs="Times New Roman"/>
                <w:sz w:val="24"/>
                <w:szCs w:val="24"/>
              </w:rPr>
              <w:t>$15,500</w:t>
            </w:r>
          </w:p>
        </w:tc>
        <w:tc>
          <w:tcPr>
            <w:tcW w:w="1359" w:type="dxa"/>
          </w:tcPr>
          <w:p w14:paraId="085188BD" w14:textId="77777777" w:rsidR="006F2E81" w:rsidRDefault="006F2E81" w:rsidP="00D263BB">
            <w:pPr>
              <w:rPr>
                <w:rFonts w:cs="Times New Roman"/>
                <w:sz w:val="24"/>
                <w:szCs w:val="24"/>
              </w:rPr>
            </w:pPr>
            <w:r>
              <w:rPr>
                <w:rFonts w:cs="Times New Roman"/>
                <w:sz w:val="24"/>
                <w:szCs w:val="24"/>
              </w:rPr>
              <w:t>$15,500</w:t>
            </w:r>
          </w:p>
        </w:tc>
        <w:tc>
          <w:tcPr>
            <w:tcW w:w="1077" w:type="dxa"/>
          </w:tcPr>
          <w:p w14:paraId="3AF76C90" w14:textId="77777777" w:rsidR="006F2E81" w:rsidRDefault="006F2E81" w:rsidP="00D263BB">
            <w:pPr>
              <w:rPr>
                <w:rFonts w:cs="Times New Roman"/>
                <w:sz w:val="24"/>
                <w:szCs w:val="24"/>
              </w:rPr>
            </w:pPr>
            <w:r>
              <w:rPr>
                <w:rFonts w:cs="Times New Roman"/>
                <w:sz w:val="24"/>
                <w:szCs w:val="24"/>
              </w:rPr>
              <w:t>1</w:t>
            </w:r>
          </w:p>
        </w:tc>
        <w:tc>
          <w:tcPr>
            <w:tcW w:w="1362" w:type="dxa"/>
          </w:tcPr>
          <w:p w14:paraId="410CA91A" w14:textId="77777777" w:rsidR="006F2E81" w:rsidRDefault="006F2E81" w:rsidP="00D263BB">
            <w:pPr>
              <w:rPr>
                <w:rFonts w:cs="Times New Roman"/>
                <w:sz w:val="24"/>
                <w:szCs w:val="24"/>
              </w:rPr>
            </w:pPr>
            <w:r>
              <w:rPr>
                <w:rFonts w:cs="Times New Roman"/>
                <w:sz w:val="24"/>
                <w:szCs w:val="24"/>
              </w:rPr>
              <w:t>$15,500</w:t>
            </w:r>
          </w:p>
        </w:tc>
      </w:tr>
      <w:tr w:rsidR="006F2E81" w14:paraId="56BF16E7" w14:textId="77777777" w:rsidTr="006F2E81">
        <w:trPr>
          <w:jc w:val="center"/>
        </w:trPr>
        <w:tc>
          <w:tcPr>
            <w:tcW w:w="1334" w:type="dxa"/>
          </w:tcPr>
          <w:p w14:paraId="70A42606" w14:textId="77777777" w:rsidR="006F2E81" w:rsidRDefault="006F2E81" w:rsidP="00D263BB">
            <w:pPr>
              <w:rPr>
                <w:rFonts w:cs="Times New Roman"/>
                <w:sz w:val="24"/>
                <w:szCs w:val="24"/>
              </w:rPr>
            </w:pPr>
            <w:r>
              <w:rPr>
                <w:rFonts w:cs="Times New Roman"/>
                <w:sz w:val="24"/>
                <w:szCs w:val="24"/>
              </w:rPr>
              <w:t>April 14</w:t>
            </w:r>
          </w:p>
        </w:tc>
        <w:tc>
          <w:tcPr>
            <w:tcW w:w="1359" w:type="dxa"/>
          </w:tcPr>
          <w:p w14:paraId="6453A385" w14:textId="77777777" w:rsidR="006F2E81" w:rsidRDefault="006F2E81" w:rsidP="00D263BB">
            <w:pPr>
              <w:rPr>
                <w:rFonts w:cs="Times New Roman"/>
                <w:sz w:val="24"/>
                <w:szCs w:val="24"/>
              </w:rPr>
            </w:pPr>
            <w:r>
              <w:rPr>
                <w:rFonts w:cs="Times New Roman"/>
                <w:sz w:val="24"/>
                <w:szCs w:val="24"/>
              </w:rPr>
              <w:t>$14,250</w:t>
            </w:r>
          </w:p>
        </w:tc>
        <w:tc>
          <w:tcPr>
            <w:tcW w:w="1359" w:type="dxa"/>
          </w:tcPr>
          <w:p w14:paraId="77B52285" w14:textId="77777777" w:rsidR="006F2E81" w:rsidRDefault="006F2E81" w:rsidP="00D263BB">
            <w:pPr>
              <w:rPr>
                <w:rFonts w:cs="Times New Roman"/>
                <w:sz w:val="24"/>
                <w:szCs w:val="24"/>
              </w:rPr>
            </w:pPr>
            <w:r>
              <w:rPr>
                <w:rFonts w:cs="Times New Roman"/>
                <w:sz w:val="24"/>
                <w:szCs w:val="24"/>
              </w:rPr>
              <w:t>$29,750</w:t>
            </w:r>
          </w:p>
        </w:tc>
        <w:tc>
          <w:tcPr>
            <w:tcW w:w="1077" w:type="dxa"/>
          </w:tcPr>
          <w:p w14:paraId="7AFA3628" w14:textId="77777777" w:rsidR="006F2E81" w:rsidRDefault="006F2E81" w:rsidP="00D263BB">
            <w:pPr>
              <w:rPr>
                <w:rFonts w:cs="Times New Roman"/>
                <w:sz w:val="24"/>
                <w:szCs w:val="24"/>
              </w:rPr>
            </w:pPr>
            <w:r>
              <w:rPr>
                <w:rFonts w:cs="Times New Roman"/>
                <w:sz w:val="24"/>
                <w:szCs w:val="24"/>
              </w:rPr>
              <w:t>2</w:t>
            </w:r>
          </w:p>
        </w:tc>
        <w:tc>
          <w:tcPr>
            <w:tcW w:w="1362" w:type="dxa"/>
          </w:tcPr>
          <w:p w14:paraId="6BFCA7D2" w14:textId="77777777" w:rsidR="006F2E81" w:rsidRDefault="006F2E81" w:rsidP="00D263BB">
            <w:pPr>
              <w:rPr>
                <w:rFonts w:cs="Times New Roman"/>
                <w:sz w:val="24"/>
                <w:szCs w:val="24"/>
              </w:rPr>
            </w:pPr>
            <w:r>
              <w:rPr>
                <w:rFonts w:cs="Times New Roman"/>
                <w:sz w:val="24"/>
                <w:szCs w:val="24"/>
              </w:rPr>
              <w:t>$14,875</w:t>
            </w:r>
          </w:p>
        </w:tc>
      </w:tr>
      <w:tr w:rsidR="006F2E81" w14:paraId="532AA8EA" w14:textId="77777777" w:rsidTr="006F2E81">
        <w:trPr>
          <w:jc w:val="center"/>
        </w:trPr>
        <w:tc>
          <w:tcPr>
            <w:tcW w:w="1334" w:type="dxa"/>
          </w:tcPr>
          <w:p w14:paraId="7BDE803E" w14:textId="77777777" w:rsidR="006F2E81" w:rsidRDefault="006F2E81" w:rsidP="00D263BB">
            <w:pPr>
              <w:rPr>
                <w:rFonts w:cs="Times New Roman"/>
                <w:sz w:val="24"/>
                <w:szCs w:val="24"/>
              </w:rPr>
            </w:pPr>
            <w:r>
              <w:rPr>
                <w:rFonts w:cs="Times New Roman"/>
                <w:sz w:val="24"/>
                <w:szCs w:val="24"/>
              </w:rPr>
              <w:t>April 15</w:t>
            </w:r>
          </w:p>
        </w:tc>
        <w:tc>
          <w:tcPr>
            <w:tcW w:w="1359" w:type="dxa"/>
          </w:tcPr>
          <w:p w14:paraId="21EAD30C" w14:textId="77777777" w:rsidR="006F2E81" w:rsidRDefault="006F2E81" w:rsidP="00D263BB">
            <w:pPr>
              <w:rPr>
                <w:rFonts w:cs="Times New Roman"/>
                <w:sz w:val="24"/>
                <w:szCs w:val="24"/>
              </w:rPr>
            </w:pPr>
            <w:r>
              <w:rPr>
                <w:rFonts w:cs="Times New Roman"/>
                <w:sz w:val="24"/>
                <w:szCs w:val="24"/>
              </w:rPr>
              <w:t>(</w:t>
            </w:r>
            <w:r w:rsidR="0072498F">
              <w:rPr>
                <w:rFonts w:cs="Times New Roman"/>
                <w:sz w:val="24"/>
                <w:szCs w:val="24"/>
              </w:rPr>
              <w:t>$</w:t>
            </w:r>
            <w:r>
              <w:rPr>
                <w:rFonts w:cs="Times New Roman"/>
                <w:sz w:val="24"/>
                <w:szCs w:val="24"/>
              </w:rPr>
              <w:t>14,875)</w:t>
            </w:r>
          </w:p>
        </w:tc>
        <w:tc>
          <w:tcPr>
            <w:tcW w:w="1359" w:type="dxa"/>
          </w:tcPr>
          <w:p w14:paraId="48AF2509" w14:textId="77777777" w:rsidR="006F2E81" w:rsidRDefault="006F2E81" w:rsidP="00D263BB">
            <w:pPr>
              <w:rPr>
                <w:rFonts w:cs="Times New Roman"/>
                <w:sz w:val="24"/>
                <w:szCs w:val="24"/>
              </w:rPr>
            </w:pPr>
            <w:r>
              <w:rPr>
                <w:rFonts w:cs="Times New Roman"/>
                <w:sz w:val="24"/>
                <w:szCs w:val="24"/>
              </w:rPr>
              <w:t>$14,875</w:t>
            </w:r>
          </w:p>
        </w:tc>
        <w:tc>
          <w:tcPr>
            <w:tcW w:w="1077" w:type="dxa"/>
          </w:tcPr>
          <w:p w14:paraId="022CB486" w14:textId="77777777" w:rsidR="006F2E81" w:rsidRDefault="006F2E81" w:rsidP="00D263BB">
            <w:pPr>
              <w:rPr>
                <w:rFonts w:cs="Times New Roman"/>
                <w:sz w:val="24"/>
                <w:szCs w:val="24"/>
              </w:rPr>
            </w:pPr>
            <w:r>
              <w:rPr>
                <w:rFonts w:cs="Times New Roman"/>
                <w:sz w:val="24"/>
                <w:szCs w:val="24"/>
              </w:rPr>
              <w:t>1</w:t>
            </w:r>
          </w:p>
        </w:tc>
        <w:tc>
          <w:tcPr>
            <w:tcW w:w="1362" w:type="dxa"/>
          </w:tcPr>
          <w:p w14:paraId="08161B86" w14:textId="77777777" w:rsidR="006F2E81" w:rsidRDefault="006F2E81" w:rsidP="00D263BB">
            <w:pPr>
              <w:rPr>
                <w:rFonts w:cs="Times New Roman"/>
                <w:sz w:val="24"/>
                <w:szCs w:val="24"/>
              </w:rPr>
            </w:pPr>
            <w:r>
              <w:rPr>
                <w:rFonts w:cs="Times New Roman"/>
                <w:sz w:val="24"/>
                <w:szCs w:val="24"/>
              </w:rPr>
              <w:t>$14,875</w:t>
            </w:r>
          </w:p>
        </w:tc>
      </w:tr>
      <w:tr w:rsidR="006F2E81" w14:paraId="46E632DB" w14:textId="77777777" w:rsidTr="006F2E81">
        <w:trPr>
          <w:jc w:val="center"/>
        </w:trPr>
        <w:tc>
          <w:tcPr>
            <w:tcW w:w="1334" w:type="dxa"/>
          </w:tcPr>
          <w:p w14:paraId="269F038C" w14:textId="77777777" w:rsidR="006F2E81" w:rsidRDefault="006F2E81" w:rsidP="00D263BB">
            <w:pPr>
              <w:rPr>
                <w:rFonts w:cs="Times New Roman"/>
                <w:sz w:val="24"/>
                <w:szCs w:val="24"/>
              </w:rPr>
            </w:pPr>
            <w:r>
              <w:rPr>
                <w:rFonts w:cs="Times New Roman"/>
                <w:sz w:val="24"/>
                <w:szCs w:val="24"/>
              </w:rPr>
              <w:t>April 18</w:t>
            </w:r>
          </w:p>
        </w:tc>
        <w:tc>
          <w:tcPr>
            <w:tcW w:w="1359" w:type="dxa"/>
          </w:tcPr>
          <w:p w14:paraId="3D57E7A7" w14:textId="77777777" w:rsidR="006F2E81" w:rsidRDefault="006F2E81" w:rsidP="00D263BB">
            <w:pPr>
              <w:rPr>
                <w:rFonts w:cs="Times New Roman"/>
                <w:sz w:val="24"/>
                <w:szCs w:val="24"/>
              </w:rPr>
            </w:pPr>
            <w:r>
              <w:rPr>
                <w:rFonts w:cs="Times New Roman"/>
                <w:sz w:val="24"/>
                <w:szCs w:val="24"/>
              </w:rPr>
              <w:t>$16,200</w:t>
            </w:r>
          </w:p>
        </w:tc>
        <w:tc>
          <w:tcPr>
            <w:tcW w:w="1359" w:type="dxa"/>
          </w:tcPr>
          <w:p w14:paraId="705ECAAE" w14:textId="77777777" w:rsidR="006F2E81" w:rsidRDefault="006F2E81" w:rsidP="00D263BB">
            <w:pPr>
              <w:rPr>
                <w:rFonts w:cs="Times New Roman"/>
                <w:sz w:val="24"/>
                <w:szCs w:val="24"/>
              </w:rPr>
            </w:pPr>
            <w:r>
              <w:rPr>
                <w:rFonts w:cs="Times New Roman"/>
                <w:sz w:val="24"/>
                <w:szCs w:val="24"/>
              </w:rPr>
              <w:t>$31,075</w:t>
            </w:r>
          </w:p>
        </w:tc>
        <w:tc>
          <w:tcPr>
            <w:tcW w:w="1077" w:type="dxa"/>
          </w:tcPr>
          <w:p w14:paraId="7F926D51" w14:textId="77777777" w:rsidR="006F2E81" w:rsidRDefault="006F2E81" w:rsidP="00D263BB">
            <w:pPr>
              <w:rPr>
                <w:rFonts w:cs="Times New Roman"/>
                <w:sz w:val="24"/>
                <w:szCs w:val="24"/>
              </w:rPr>
            </w:pPr>
            <w:r>
              <w:rPr>
                <w:rFonts w:cs="Times New Roman"/>
                <w:sz w:val="24"/>
                <w:szCs w:val="24"/>
              </w:rPr>
              <w:t>2</w:t>
            </w:r>
          </w:p>
        </w:tc>
        <w:tc>
          <w:tcPr>
            <w:tcW w:w="1362" w:type="dxa"/>
          </w:tcPr>
          <w:p w14:paraId="2F78C339" w14:textId="77777777" w:rsidR="006F2E81" w:rsidRDefault="006F2E81" w:rsidP="00D263BB">
            <w:pPr>
              <w:rPr>
                <w:rFonts w:cs="Times New Roman"/>
                <w:sz w:val="24"/>
                <w:szCs w:val="24"/>
              </w:rPr>
            </w:pPr>
            <w:r>
              <w:rPr>
                <w:rFonts w:cs="Times New Roman"/>
                <w:sz w:val="24"/>
                <w:szCs w:val="24"/>
              </w:rPr>
              <w:t>$15,537.50</w:t>
            </w:r>
          </w:p>
        </w:tc>
      </w:tr>
      <w:tr w:rsidR="006F2E81" w14:paraId="63058726" w14:textId="77777777" w:rsidTr="006F2E81">
        <w:trPr>
          <w:jc w:val="center"/>
        </w:trPr>
        <w:tc>
          <w:tcPr>
            <w:tcW w:w="1334" w:type="dxa"/>
          </w:tcPr>
          <w:p w14:paraId="0839CA89" w14:textId="77777777" w:rsidR="006F2E81" w:rsidRDefault="006F2E81" w:rsidP="00D263BB">
            <w:pPr>
              <w:rPr>
                <w:rFonts w:cs="Times New Roman"/>
                <w:sz w:val="24"/>
                <w:szCs w:val="24"/>
              </w:rPr>
            </w:pPr>
            <w:r>
              <w:rPr>
                <w:rFonts w:cs="Times New Roman"/>
                <w:sz w:val="24"/>
                <w:szCs w:val="24"/>
              </w:rPr>
              <w:t>April 19</w:t>
            </w:r>
          </w:p>
        </w:tc>
        <w:tc>
          <w:tcPr>
            <w:tcW w:w="1359" w:type="dxa"/>
          </w:tcPr>
          <w:p w14:paraId="2C1BAE7B" w14:textId="77777777" w:rsidR="006F2E81" w:rsidRDefault="006F2E81" w:rsidP="00D263BB">
            <w:pPr>
              <w:rPr>
                <w:rFonts w:cs="Times New Roman"/>
                <w:sz w:val="24"/>
                <w:szCs w:val="24"/>
              </w:rPr>
            </w:pPr>
            <w:r>
              <w:rPr>
                <w:rFonts w:cs="Times New Roman"/>
                <w:sz w:val="24"/>
                <w:szCs w:val="24"/>
              </w:rPr>
              <w:t>(</w:t>
            </w:r>
            <w:r w:rsidR="0072498F">
              <w:rPr>
                <w:rFonts w:cs="Times New Roman"/>
                <w:sz w:val="24"/>
                <w:szCs w:val="24"/>
              </w:rPr>
              <w:t>$</w:t>
            </w:r>
            <w:r>
              <w:rPr>
                <w:rFonts w:cs="Times New Roman"/>
                <w:sz w:val="24"/>
                <w:szCs w:val="24"/>
              </w:rPr>
              <w:t>15,537.50)</w:t>
            </w:r>
          </w:p>
        </w:tc>
        <w:tc>
          <w:tcPr>
            <w:tcW w:w="1359" w:type="dxa"/>
          </w:tcPr>
          <w:p w14:paraId="3D016DD0" w14:textId="77777777" w:rsidR="006F2E81" w:rsidRDefault="006F2E81" w:rsidP="00D263BB">
            <w:pPr>
              <w:rPr>
                <w:rFonts w:cs="Times New Roman"/>
                <w:sz w:val="24"/>
                <w:szCs w:val="24"/>
              </w:rPr>
            </w:pPr>
            <w:r>
              <w:rPr>
                <w:rFonts w:cs="Times New Roman"/>
                <w:sz w:val="24"/>
                <w:szCs w:val="24"/>
              </w:rPr>
              <w:t>$15,537.50</w:t>
            </w:r>
          </w:p>
        </w:tc>
        <w:tc>
          <w:tcPr>
            <w:tcW w:w="1077" w:type="dxa"/>
          </w:tcPr>
          <w:p w14:paraId="7ADEA930" w14:textId="77777777" w:rsidR="006F2E81" w:rsidRDefault="006F2E81" w:rsidP="00D263BB">
            <w:pPr>
              <w:rPr>
                <w:rFonts w:cs="Times New Roman"/>
                <w:sz w:val="24"/>
                <w:szCs w:val="24"/>
              </w:rPr>
            </w:pPr>
            <w:r>
              <w:rPr>
                <w:rFonts w:cs="Times New Roman"/>
                <w:sz w:val="24"/>
                <w:szCs w:val="24"/>
              </w:rPr>
              <w:t>1</w:t>
            </w:r>
          </w:p>
        </w:tc>
        <w:tc>
          <w:tcPr>
            <w:tcW w:w="1362" w:type="dxa"/>
          </w:tcPr>
          <w:p w14:paraId="4B0D9477" w14:textId="77777777" w:rsidR="006F2E81" w:rsidRDefault="006F2E81" w:rsidP="00D263BB">
            <w:pPr>
              <w:rPr>
                <w:rFonts w:cs="Times New Roman"/>
                <w:sz w:val="24"/>
                <w:szCs w:val="24"/>
              </w:rPr>
            </w:pPr>
            <w:r>
              <w:rPr>
                <w:rFonts w:cs="Times New Roman"/>
                <w:sz w:val="24"/>
                <w:szCs w:val="24"/>
              </w:rPr>
              <w:t>$15,537.50</w:t>
            </w:r>
          </w:p>
        </w:tc>
      </w:tr>
      <w:tr w:rsidR="006F2E81" w14:paraId="3EED0E66" w14:textId="77777777" w:rsidTr="006F2E81">
        <w:trPr>
          <w:jc w:val="center"/>
        </w:trPr>
        <w:tc>
          <w:tcPr>
            <w:tcW w:w="1334" w:type="dxa"/>
          </w:tcPr>
          <w:p w14:paraId="661EA88D" w14:textId="77777777" w:rsidR="006F2E81" w:rsidRDefault="006F2E81" w:rsidP="00D263BB">
            <w:pPr>
              <w:rPr>
                <w:rFonts w:cs="Times New Roman"/>
                <w:sz w:val="24"/>
                <w:szCs w:val="24"/>
              </w:rPr>
            </w:pPr>
            <w:r>
              <w:rPr>
                <w:rFonts w:cs="Times New Roman"/>
                <w:sz w:val="24"/>
                <w:szCs w:val="24"/>
              </w:rPr>
              <w:t>April 20</w:t>
            </w:r>
          </w:p>
        </w:tc>
        <w:tc>
          <w:tcPr>
            <w:tcW w:w="1359" w:type="dxa"/>
          </w:tcPr>
          <w:p w14:paraId="41350AB4" w14:textId="77777777" w:rsidR="006F2E81" w:rsidRDefault="006F2E81" w:rsidP="00D263BB">
            <w:pPr>
              <w:rPr>
                <w:rFonts w:cs="Times New Roman"/>
                <w:sz w:val="24"/>
                <w:szCs w:val="24"/>
              </w:rPr>
            </w:pPr>
            <w:r>
              <w:rPr>
                <w:rFonts w:cs="Times New Roman"/>
                <w:sz w:val="24"/>
                <w:szCs w:val="24"/>
              </w:rPr>
              <w:t>$13,800</w:t>
            </w:r>
          </w:p>
        </w:tc>
        <w:tc>
          <w:tcPr>
            <w:tcW w:w="1359" w:type="dxa"/>
          </w:tcPr>
          <w:p w14:paraId="2AE8814B" w14:textId="77777777" w:rsidR="006F2E81" w:rsidRDefault="006F2E81" w:rsidP="00D263BB">
            <w:pPr>
              <w:rPr>
                <w:rFonts w:cs="Times New Roman"/>
                <w:sz w:val="24"/>
                <w:szCs w:val="24"/>
              </w:rPr>
            </w:pPr>
            <w:r w:rsidRPr="006F2E81">
              <w:rPr>
                <w:rFonts w:cs="Times New Roman"/>
                <w:sz w:val="24"/>
                <w:szCs w:val="24"/>
                <w:highlight w:val="yellow"/>
              </w:rPr>
              <w:t>$29,337.50</w:t>
            </w:r>
          </w:p>
        </w:tc>
        <w:tc>
          <w:tcPr>
            <w:tcW w:w="1077" w:type="dxa"/>
          </w:tcPr>
          <w:p w14:paraId="34B4F549" w14:textId="77777777" w:rsidR="006F2E81" w:rsidRDefault="006F2E81" w:rsidP="00D263BB">
            <w:pPr>
              <w:rPr>
                <w:rFonts w:cs="Times New Roman"/>
                <w:sz w:val="24"/>
                <w:szCs w:val="24"/>
              </w:rPr>
            </w:pPr>
            <w:r>
              <w:rPr>
                <w:rFonts w:cs="Times New Roman"/>
                <w:sz w:val="24"/>
                <w:szCs w:val="24"/>
              </w:rPr>
              <w:t>2</w:t>
            </w:r>
          </w:p>
        </w:tc>
        <w:tc>
          <w:tcPr>
            <w:tcW w:w="1362" w:type="dxa"/>
          </w:tcPr>
          <w:p w14:paraId="1D32BF99" w14:textId="77777777" w:rsidR="006F2E81" w:rsidRDefault="006F2E81" w:rsidP="00D263BB">
            <w:pPr>
              <w:rPr>
                <w:rFonts w:cs="Times New Roman"/>
                <w:sz w:val="24"/>
                <w:szCs w:val="24"/>
              </w:rPr>
            </w:pPr>
            <w:r w:rsidRPr="006F2E81">
              <w:rPr>
                <w:rFonts w:cs="Times New Roman"/>
                <w:sz w:val="24"/>
                <w:szCs w:val="24"/>
              </w:rPr>
              <w:t>$14,668.75</w:t>
            </w:r>
          </w:p>
        </w:tc>
      </w:tr>
    </w:tbl>
    <w:p w14:paraId="274E3347" w14:textId="77777777" w:rsidR="00E133F0" w:rsidRDefault="006F2E81" w:rsidP="00E133F0">
      <w:pPr>
        <w:spacing w:before="240"/>
        <w:rPr>
          <w:rFonts w:cs="Times New Roman"/>
          <w:sz w:val="24"/>
          <w:szCs w:val="24"/>
        </w:rPr>
      </w:pPr>
      <w:r>
        <w:rPr>
          <w:rFonts w:cs="Times New Roman"/>
          <w:sz w:val="24"/>
          <w:szCs w:val="24"/>
        </w:rPr>
        <w:t>The value left over in your inventory account is $14,668.75 * 2 units = $29,337.50.  The cost of goods sold is the total of the 2 negative amounts in the 2nd column:  $14,875 + 15,537.50 = $30,412.50.  Remember that you sold each of the items for $22,000 for total revenue of $44,000.  See the next page for the partial income statement.</w:t>
      </w:r>
    </w:p>
    <w:tbl>
      <w:tblPr>
        <w:tblStyle w:val="LightGrid-Accent5"/>
        <w:tblW w:w="0" w:type="auto"/>
        <w:jc w:val="center"/>
        <w:tblLook w:val="04A0" w:firstRow="1" w:lastRow="0" w:firstColumn="1" w:lastColumn="0" w:noHBand="0" w:noVBand="1"/>
      </w:tblPr>
      <w:tblGrid>
        <w:gridCol w:w="2238"/>
        <w:gridCol w:w="2258"/>
      </w:tblGrid>
      <w:tr w:rsidR="006F2E81" w14:paraId="608AC103" w14:textId="77777777" w:rsidTr="00D263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96" w:type="dxa"/>
            <w:gridSpan w:val="2"/>
          </w:tcPr>
          <w:p w14:paraId="7E11E48F" w14:textId="77777777" w:rsidR="006F2E81" w:rsidRDefault="006F2E81" w:rsidP="00D263BB">
            <w:pPr>
              <w:pStyle w:val="ListParagraph"/>
              <w:ind w:left="0"/>
              <w:jc w:val="center"/>
              <w:rPr>
                <w:sz w:val="24"/>
                <w:szCs w:val="24"/>
              </w:rPr>
            </w:pPr>
            <w:r>
              <w:rPr>
                <w:sz w:val="24"/>
                <w:szCs w:val="24"/>
              </w:rPr>
              <w:lastRenderedPageBreak/>
              <w:t>Partial Income Statement</w:t>
            </w:r>
          </w:p>
          <w:p w14:paraId="0F7A43E1" w14:textId="77777777" w:rsidR="006F2E81" w:rsidRDefault="006F2E81" w:rsidP="00D263BB">
            <w:pPr>
              <w:pStyle w:val="ListParagraph"/>
              <w:ind w:left="0"/>
              <w:jc w:val="center"/>
              <w:rPr>
                <w:sz w:val="24"/>
                <w:szCs w:val="24"/>
              </w:rPr>
            </w:pPr>
            <w:r>
              <w:rPr>
                <w:sz w:val="24"/>
                <w:szCs w:val="24"/>
              </w:rPr>
              <w:t>Average Cost</w:t>
            </w:r>
          </w:p>
        </w:tc>
      </w:tr>
      <w:tr w:rsidR="006F2E81" w14:paraId="132DFB6F" w14:textId="77777777" w:rsidTr="00D263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461B8BB9" w14:textId="77777777" w:rsidR="006F2E81" w:rsidRDefault="006F2E81" w:rsidP="00D263BB">
            <w:pPr>
              <w:pStyle w:val="ListParagraph"/>
              <w:ind w:left="0"/>
              <w:rPr>
                <w:sz w:val="24"/>
                <w:szCs w:val="24"/>
              </w:rPr>
            </w:pPr>
            <w:r>
              <w:rPr>
                <w:sz w:val="24"/>
                <w:szCs w:val="24"/>
              </w:rPr>
              <w:t xml:space="preserve">Sales </w:t>
            </w:r>
          </w:p>
        </w:tc>
        <w:tc>
          <w:tcPr>
            <w:tcW w:w="2258" w:type="dxa"/>
          </w:tcPr>
          <w:p w14:paraId="29CC06CF" w14:textId="77777777" w:rsidR="006F2E81" w:rsidRDefault="006F2E81" w:rsidP="006F2E81">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$44,000</w:t>
            </w:r>
            <w:r w:rsidR="0072498F">
              <w:rPr>
                <w:sz w:val="24"/>
                <w:szCs w:val="24"/>
              </w:rPr>
              <w:t>.00</w:t>
            </w:r>
          </w:p>
        </w:tc>
      </w:tr>
      <w:tr w:rsidR="006F2E81" w14:paraId="6073AD25" w14:textId="77777777" w:rsidTr="00D263B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661388B2" w14:textId="77777777" w:rsidR="006F2E81" w:rsidRDefault="006F2E81" w:rsidP="00D263BB">
            <w:pPr>
              <w:pStyle w:val="ListParagraph"/>
              <w:ind w:left="0"/>
              <w:rPr>
                <w:sz w:val="24"/>
                <w:szCs w:val="24"/>
              </w:rPr>
            </w:pPr>
            <w:r>
              <w:rPr>
                <w:sz w:val="24"/>
                <w:szCs w:val="24"/>
              </w:rPr>
              <w:t>Cost of goods sold</w:t>
            </w:r>
          </w:p>
        </w:tc>
        <w:tc>
          <w:tcPr>
            <w:tcW w:w="2258" w:type="dxa"/>
          </w:tcPr>
          <w:p w14:paraId="166FF76C" w14:textId="77777777" w:rsidR="006F2E81" w:rsidRPr="0042132C" w:rsidRDefault="006F2E81" w:rsidP="00D263BB">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u w:val="single"/>
              </w:rPr>
            </w:pPr>
            <w:r>
              <w:rPr>
                <w:sz w:val="24"/>
                <w:szCs w:val="24"/>
                <w:u w:val="single"/>
              </w:rPr>
              <w:t>30,412.50</w:t>
            </w:r>
          </w:p>
        </w:tc>
      </w:tr>
      <w:tr w:rsidR="006F2E81" w14:paraId="381009ED" w14:textId="77777777" w:rsidTr="00D263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38" w:type="dxa"/>
          </w:tcPr>
          <w:p w14:paraId="50C64626" w14:textId="77777777" w:rsidR="006F2E81" w:rsidRDefault="006F2E81" w:rsidP="00D263BB">
            <w:pPr>
              <w:pStyle w:val="ListParagraph"/>
              <w:ind w:left="0"/>
              <w:rPr>
                <w:sz w:val="24"/>
                <w:szCs w:val="24"/>
              </w:rPr>
            </w:pPr>
            <w:r>
              <w:rPr>
                <w:sz w:val="24"/>
                <w:szCs w:val="24"/>
              </w:rPr>
              <w:t>Gross Profit</w:t>
            </w:r>
          </w:p>
        </w:tc>
        <w:tc>
          <w:tcPr>
            <w:tcW w:w="2258" w:type="dxa"/>
          </w:tcPr>
          <w:p w14:paraId="617DF43F" w14:textId="77777777" w:rsidR="006F2E81" w:rsidRPr="0042132C" w:rsidRDefault="006F2E81" w:rsidP="006F2E81">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u w:val="double"/>
              </w:rPr>
            </w:pPr>
            <w:r>
              <w:rPr>
                <w:sz w:val="24"/>
                <w:szCs w:val="24"/>
                <w:u w:val="double"/>
              </w:rPr>
              <w:t>$13,587.50</w:t>
            </w:r>
          </w:p>
        </w:tc>
      </w:tr>
    </w:tbl>
    <w:p w14:paraId="5A59984C" w14:textId="77777777" w:rsidR="006F2E81" w:rsidRDefault="006F2E81" w:rsidP="00E133F0">
      <w:pPr>
        <w:spacing w:before="240"/>
        <w:rPr>
          <w:rFonts w:cs="Times New Roman"/>
          <w:sz w:val="24"/>
          <w:szCs w:val="24"/>
        </w:rPr>
      </w:pPr>
      <w:r>
        <w:rPr>
          <w:rFonts w:cs="Times New Roman"/>
          <w:sz w:val="24"/>
          <w:szCs w:val="24"/>
        </w:rPr>
        <w:t>You made less profit than under specific identification.  Why?  Because, when you used specific identification</w:t>
      </w:r>
      <w:r w:rsidR="00C55D0C">
        <w:rPr>
          <w:rFonts w:cs="Times New Roman"/>
          <w:sz w:val="24"/>
          <w:szCs w:val="24"/>
        </w:rPr>
        <w:t>,</w:t>
      </w:r>
      <w:r>
        <w:rPr>
          <w:rFonts w:cs="Times New Roman"/>
          <w:sz w:val="24"/>
          <w:szCs w:val="24"/>
        </w:rPr>
        <w:t xml:space="preserve"> you chose to sell the items that cost the least.  Under average cost you don't have a choice, you have to record the sale on the day the item was sold and </w:t>
      </w:r>
      <w:r w:rsidR="0072498F">
        <w:rPr>
          <w:rFonts w:cs="Times New Roman"/>
          <w:sz w:val="24"/>
          <w:szCs w:val="24"/>
        </w:rPr>
        <w:t xml:space="preserve">the </w:t>
      </w:r>
      <w:r>
        <w:rPr>
          <w:rFonts w:cs="Times New Roman"/>
          <w:sz w:val="24"/>
          <w:szCs w:val="24"/>
        </w:rPr>
        <w:t>average cost is not under your control.  It is simply based on when you bought the items.</w:t>
      </w:r>
    </w:p>
    <w:p w14:paraId="3A347539" w14:textId="77777777" w:rsidR="00B21033" w:rsidRPr="00E133F0" w:rsidRDefault="00B21033" w:rsidP="00B21033">
      <w:pPr>
        <w:spacing w:before="240"/>
        <w:rPr>
          <w:rStyle w:val="IntenseEmphasis"/>
        </w:rPr>
      </w:pPr>
      <w:r>
        <w:rPr>
          <w:rStyle w:val="IntenseEmphasis"/>
        </w:rPr>
        <w:t>CYU5-3</w:t>
      </w:r>
    </w:p>
    <w:p w14:paraId="0981EED7" w14:textId="77777777" w:rsidR="00B21033" w:rsidRPr="00C44CFC" w:rsidRDefault="00B21033" w:rsidP="00B21033">
      <w:pPr>
        <w:spacing w:after="0"/>
        <w:rPr>
          <w:rFonts w:cs="Times New Roman"/>
          <w:sz w:val="24"/>
          <w:szCs w:val="24"/>
        </w:rPr>
      </w:pPr>
      <w:r w:rsidRPr="00C44CFC">
        <w:rPr>
          <w:rFonts w:cs="Times New Roman"/>
          <w:sz w:val="24"/>
          <w:szCs w:val="24"/>
        </w:rPr>
        <w:t>Loblaw's</w:t>
      </w:r>
      <w:r>
        <w:rPr>
          <w:rFonts w:cs="Times New Roman"/>
          <w:sz w:val="24"/>
          <w:szCs w:val="24"/>
        </w:rPr>
        <w:t>®</w:t>
      </w:r>
      <w:r w:rsidRPr="00C44CFC">
        <w:rPr>
          <w:rFonts w:cs="Times New Roman"/>
          <w:sz w:val="24"/>
          <w:szCs w:val="24"/>
        </w:rPr>
        <w:t xml:space="preserve"> </w:t>
      </w:r>
      <w:r>
        <w:rPr>
          <w:rFonts w:cs="Times New Roman"/>
          <w:sz w:val="24"/>
          <w:szCs w:val="24"/>
        </w:rPr>
        <w:t xml:space="preserve">would use the FIFO method because of the physical flow of goods, which they control.  Grocery stores put out their oldest inventory first because much of their inventory has </w:t>
      </w:r>
      <w:r w:rsidR="0072498F">
        <w:rPr>
          <w:rFonts w:cs="Times New Roman"/>
          <w:sz w:val="24"/>
          <w:szCs w:val="24"/>
        </w:rPr>
        <w:t>best-</w:t>
      </w:r>
      <w:r>
        <w:rPr>
          <w:rFonts w:cs="Times New Roman"/>
          <w:sz w:val="24"/>
          <w:szCs w:val="24"/>
        </w:rPr>
        <w:t xml:space="preserve">before dates.  They therefore HAVE to sell their old inventory first.  That's why, when they stock their shelves at night, the workers take all the old inventory off the shelf, put the new inventory at the back of the shelf and put all the old inventory in front.  That forces customers (who </w:t>
      </w:r>
      <w:r w:rsidR="0072498F">
        <w:rPr>
          <w:rFonts w:cs="Times New Roman"/>
          <w:sz w:val="24"/>
          <w:szCs w:val="24"/>
        </w:rPr>
        <w:t>may not</w:t>
      </w:r>
      <w:r>
        <w:rPr>
          <w:rFonts w:cs="Times New Roman"/>
          <w:sz w:val="24"/>
          <w:szCs w:val="24"/>
        </w:rPr>
        <w:t xml:space="preserve"> know this</w:t>
      </w:r>
      <w:r w:rsidR="005E36B4">
        <w:rPr>
          <w:rFonts w:cs="Times New Roman"/>
          <w:sz w:val="24"/>
          <w:szCs w:val="24"/>
        </w:rPr>
        <w:t xml:space="preserve"> is happening) to take the oldest</w:t>
      </w:r>
      <w:r>
        <w:rPr>
          <w:rFonts w:cs="Times New Roman"/>
          <w:sz w:val="24"/>
          <w:szCs w:val="24"/>
        </w:rPr>
        <w:t xml:space="preserve"> inventory first.</w:t>
      </w:r>
    </w:p>
    <w:p w14:paraId="58B46D7E" w14:textId="77777777" w:rsidR="00B21033" w:rsidRDefault="00B21033" w:rsidP="00B21033">
      <w:pPr>
        <w:spacing w:before="240"/>
        <w:rPr>
          <w:rStyle w:val="IntenseEmphasis"/>
        </w:rPr>
      </w:pPr>
      <w:r>
        <w:rPr>
          <w:rStyle w:val="IntenseEmphasis"/>
        </w:rPr>
        <w:t>CYU5-4</w:t>
      </w:r>
    </w:p>
    <w:tbl>
      <w:tblPr>
        <w:tblStyle w:val="TableGrid"/>
        <w:tblW w:w="9747" w:type="dxa"/>
        <w:tblLook w:val="04A0" w:firstRow="1" w:lastRow="0" w:firstColumn="1" w:lastColumn="0" w:noHBand="0" w:noVBand="1"/>
      </w:tblPr>
      <w:tblGrid>
        <w:gridCol w:w="953"/>
        <w:gridCol w:w="1070"/>
        <w:gridCol w:w="903"/>
        <w:gridCol w:w="1024"/>
        <w:gridCol w:w="1070"/>
        <w:gridCol w:w="764"/>
        <w:gridCol w:w="954"/>
        <w:gridCol w:w="1070"/>
        <w:gridCol w:w="761"/>
        <w:gridCol w:w="1178"/>
      </w:tblGrid>
      <w:tr w:rsidR="00B21033" w14:paraId="13CD4639" w14:textId="77777777" w:rsidTr="005E36B4">
        <w:tc>
          <w:tcPr>
            <w:tcW w:w="953" w:type="dxa"/>
          </w:tcPr>
          <w:p w14:paraId="1CD96E3E" w14:textId="77777777" w:rsidR="00B21033" w:rsidRDefault="00B21033" w:rsidP="00B21033">
            <w:pPr>
              <w:jc w:val="center"/>
              <w:rPr>
                <w:sz w:val="24"/>
                <w:szCs w:val="24"/>
              </w:rPr>
            </w:pPr>
            <w:r>
              <w:rPr>
                <w:sz w:val="24"/>
                <w:szCs w:val="24"/>
              </w:rPr>
              <w:t>Date</w:t>
            </w:r>
          </w:p>
        </w:tc>
        <w:tc>
          <w:tcPr>
            <w:tcW w:w="2997" w:type="dxa"/>
            <w:gridSpan w:val="3"/>
          </w:tcPr>
          <w:p w14:paraId="5C66F07A" w14:textId="77777777" w:rsidR="00B21033" w:rsidRDefault="00B21033" w:rsidP="00B21033">
            <w:pPr>
              <w:jc w:val="center"/>
              <w:rPr>
                <w:sz w:val="24"/>
                <w:szCs w:val="24"/>
              </w:rPr>
            </w:pPr>
            <w:r>
              <w:rPr>
                <w:sz w:val="24"/>
                <w:szCs w:val="24"/>
              </w:rPr>
              <w:t>Purchases</w:t>
            </w:r>
          </w:p>
        </w:tc>
        <w:tc>
          <w:tcPr>
            <w:tcW w:w="2788" w:type="dxa"/>
            <w:gridSpan w:val="3"/>
          </w:tcPr>
          <w:p w14:paraId="74245BBF" w14:textId="77777777" w:rsidR="00B21033" w:rsidRDefault="00B21033" w:rsidP="00B21033">
            <w:pPr>
              <w:jc w:val="center"/>
              <w:rPr>
                <w:sz w:val="24"/>
                <w:szCs w:val="24"/>
              </w:rPr>
            </w:pPr>
            <w:r>
              <w:rPr>
                <w:sz w:val="24"/>
                <w:szCs w:val="24"/>
              </w:rPr>
              <w:t>Cost of goods sold</w:t>
            </w:r>
          </w:p>
        </w:tc>
        <w:tc>
          <w:tcPr>
            <w:tcW w:w="3009" w:type="dxa"/>
            <w:gridSpan w:val="3"/>
          </w:tcPr>
          <w:p w14:paraId="31E0B004" w14:textId="77777777" w:rsidR="00B21033" w:rsidRDefault="00B21033" w:rsidP="00B21033">
            <w:pPr>
              <w:jc w:val="center"/>
              <w:rPr>
                <w:sz w:val="24"/>
                <w:szCs w:val="24"/>
              </w:rPr>
            </w:pPr>
            <w:r>
              <w:rPr>
                <w:sz w:val="24"/>
                <w:szCs w:val="24"/>
              </w:rPr>
              <w:t>Inventory on hand</w:t>
            </w:r>
          </w:p>
        </w:tc>
      </w:tr>
      <w:tr w:rsidR="00B21033" w14:paraId="33A404E6" w14:textId="77777777" w:rsidTr="005E36B4">
        <w:tc>
          <w:tcPr>
            <w:tcW w:w="953" w:type="dxa"/>
          </w:tcPr>
          <w:p w14:paraId="450BB819" w14:textId="77777777" w:rsidR="00B21033" w:rsidRDefault="00B21033" w:rsidP="00B21033">
            <w:pPr>
              <w:jc w:val="center"/>
              <w:rPr>
                <w:sz w:val="24"/>
                <w:szCs w:val="24"/>
              </w:rPr>
            </w:pPr>
          </w:p>
        </w:tc>
        <w:tc>
          <w:tcPr>
            <w:tcW w:w="1070" w:type="dxa"/>
          </w:tcPr>
          <w:p w14:paraId="6DA2642E" w14:textId="77777777" w:rsidR="00B21033" w:rsidRDefault="00B21033" w:rsidP="00B21033">
            <w:pPr>
              <w:jc w:val="center"/>
              <w:rPr>
                <w:sz w:val="24"/>
                <w:szCs w:val="24"/>
              </w:rPr>
            </w:pPr>
            <w:r>
              <w:rPr>
                <w:sz w:val="24"/>
                <w:szCs w:val="24"/>
              </w:rPr>
              <w:t>Quantity</w:t>
            </w:r>
          </w:p>
          <w:p w14:paraId="09EA3565" w14:textId="77777777" w:rsidR="00B21033" w:rsidRDefault="00B21033" w:rsidP="00B21033">
            <w:pPr>
              <w:jc w:val="center"/>
              <w:rPr>
                <w:sz w:val="24"/>
                <w:szCs w:val="24"/>
              </w:rPr>
            </w:pPr>
          </w:p>
        </w:tc>
        <w:tc>
          <w:tcPr>
            <w:tcW w:w="903" w:type="dxa"/>
          </w:tcPr>
          <w:p w14:paraId="790F20C1" w14:textId="77777777" w:rsidR="00B21033" w:rsidRDefault="00B21033" w:rsidP="00B21033">
            <w:pPr>
              <w:jc w:val="center"/>
              <w:rPr>
                <w:sz w:val="24"/>
                <w:szCs w:val="24"/>
              </w:rPr>
            </w:pPr>
            <w:r>
              <w:rPr>
                <w:sz w:val="24"/>
                <w:szCs w:val="24"/>
              </w:rPr>
              <w:t>Unit cost</w:t>
            </w:r>
          </w:p>
        </w:tc>
        <w:tc>
          <w:tcPr>
            <w:tcW w:w="1024" w:type="dxa"/>
          </w:tcPr>
          <w:p w14:paraId="54688DBD" w14:textId="77777777" w:rsidR="00B21033" w:rsidRDefault="00B21033" w:rsidP="00B21033">
            <w:pPr>
              <w:jc w:val="center"/>
              <w:rPr>
                <w:sz w:val="24"/>
                <w:szCs w:val="24"/>
              </w:rPr>
            </w:pPr>
            <w:r>
              <w:rPr>
                <w:sz w:val="24"/>
                <w:szCs w:val="24"/>
              </w:rPr>
              <w:t>Total Cost</w:t>
            </w:r>
          </w:p>
        </w:tc>
        <w:tc>
          <w:tcPr>
            <w:tcW w:w="1070" w:type="dxa"/>
          </w:tcPr>
          <w:p w14:paraId="4A126ECA" w14:textId="77777777" w:rsidR="00B21033" w:rsidRDefault="00B21033" w:rsidP="00B21033">
            <w:pPr>
              <w:jc w:val="center"/>
              <w:rPr>
                <w:sz w:val="24"/>
                <w:szCs w:val="24"/>
              </w:rPr>
            </w:pPr>
            <w:r>
              <w:rPr>
                <w:sz w:val="24"/>
                <w:szCs w:val="24"/>
              </w:rPr>
              <w:t>Quantity</w:t>
            </w:r>
          </w:p>
        </w:tc>
        <w:tc>
          <w:tcPr>
            <w:tcW w:w="764" w:type="dxa"/>
          </w:tcPr>
          <w:p w14:paraId="40312123" w14:textId="77777777" w:rsidR="00B21033" w:rsidRDefault="00B21033" w:rsidP="00B21033">
            <w:pPr>
              <w:jc w:val="center"/>
              <w:rPr>
                <w:sz w:val="24"/>
                <w:szCs w:val="24"/>
              </w:rPr>
            </w:pPr>
            <w:r>
              <w:rPr>
                <w:sz w:val="24"/>
                <w:szCs w:val="24"/>
              </w:rPr>
              <w:t>Unit cost</w:t>
            </w:r>
          </w:p>
        </w:tc>
        <w:tc>
          <w:tcPr>
            <w:tcW w:w="954" w:type="dxa"/>
          </w:tcPr>
          <w:p w14:paraId="37D108D1" w14:textId="77777777" w:rsidR="00B21033" w:rsidRDefault="00B21033" w:rsidP="00B21033">
            <w:pPr>
              <w:jc w:val="center"/>
              <w:rPr>
                <w:sz w:val="24"/>
                <w:szCs w:val="24"/>
              </w:rPr>
            </w:pPr>
            <w:r>
              <w:rPr>
                <w:sz w:val="24"/>
                <w:szCs w:val="24"/>
              </w:rPr>
              <w:t>Total Cost</w:t>
            </w:r>
          </w:p>
        </w:tc>
        <w:tc>
          <w:tcPr>
            <w:tcW w:w="1070" w:type="dxa"/>
          </w:tcPr>
          <w:p w14:paraId="694C103E" w14:textId="77777777" w:rsidR="00B21033" w:rsidRDefault="00B21033" w:rsidP="00B21033">
            <w:pPr>
              <w:jc w:val="center"/>
              <w:rPr>
                <w:sz w:val="24"/>
                <w:szCs w:val="24"/>
              </w:rPr>
            </w:pPr>
            <w:r>
              <w:rPr>
                <w:sz w:val="24"/>
                <w:szCs w:val="24"/>
              </w:rPr>
              <w:t>Quantity</w:t>
            </w:r>
          </w:p>
        </w:tc>
        <w:tc>
          <w:tcPr>
            <w:tcW w:w="761" w:type="dxa"/>
          </w:tcPr>
          <w:p w14:paraId="2617FDF5" w14:textId="77777777" w:rsidR="00B21033" w:rsidRDefault="00B21033" w:rsidP="00B21033">
            <w:pPr>
              <w:jc w:val="center"/>
              <w:rPr>
                <w:sz w:val="24"/>
                <w:szCs w:val="24"/>
              </w:rPr>
            </w:pPr>
            <w:r>
              <w:rPr>
                <w:sz w:val="24"/>
                <w:szCs w:val="24"/>
              </w:rPr>
              <w:t>Unit cost</w:t>
            </w:r>
          </w:p>
        </w:tc>
        <w:tc>
          <w:tcPr>
            <w:tcW w:w="1178" w:type="dxa"/>
          </w:tcPr>
          <w:p w14:paraId="017654E8" w14:textId="77777777" w:rsidR="00B21033" w:rsidRDefault="00B21033" w:rsidP="00B21033">
            <w:pPr>
              <w:jc w:val="center"/>
              <w:rPr>
                <w:sz w:val="24"/>
                <w:szCs w:val="24"/>
              </w:rPr>
            </w:pPr>
            <w:r>
              <w:rPr>
                <w:sz w:val="24"/>
                <w:szCs w:val="24"/>
              </w:rPr>
              <w:t>Total Cost</w:t>
            </w:r>
          </w:p>
        </w:tc>
      </w:tr>
      <w:tr w:rsidR="00B21033" w14:paraId="4FB72257" w14:textId="77777777" w:rsidTr="005E36B4">
        <w:tc>
          <w:tcPr>
            <w:tcW w:w="953" w:type="dxa"/>
            <w:shd w:val="clear" w:color="auto" w:fill="C6D9F1" w:themeFill="text2" w:themeFillTint="33"/>
          </w:tcPr>
          <w:p w14:paraId="365CC35F" w14:textId="77777777" w:rsidR="00B21033" w:rsidRPr="00C44CFC" w:rsidRDefault="00B21033" w:rsidP="00B21033">
            <w:pPr>
              <w:rPr>
                <w:szCs w:val="24"/>
              </w:rPr>
            </w:pPr>
            <w:r>
              <w:rPr>
                <w:szCs w:val="24"/>
              </w:rPr>
              <w:t>Mar. 1</w:t>
            </w:r>
            <w:r w:rsidRPr="00C44CFC">
              <w:rPr>
                <w:szCs w:val="24"/>
              </w:rPr>
              <w:t xml:space="preserve"> (beg)</w:t>
            </w:r>
          </w:p>
        </w:tc>
        <w:tc>
          <w:tcPr>
            <w:tcW w:w="1070" w:type="dxa"/>
            <w:shd w:val="clear" w:color="auto" w:fill="C6D9F1" w:themeFill="text2" w:themeFillTint="33"/>
          </w:tcPr>
          <w:p w14:paraId="1FBFF45C" w14:textId="77777777" w:rsidR="00B21033" w:rsidRDefault="00B21033" w:rsidP="00B21033">
            <w:pPr>
              <w:jc w:val="center"/>
              <w:rPr>
                <w:sz w:val="24"/>
                <w:szCs w:val="24"/>
              </w:rPr>
            </w:pPr>
          </w:p>
        </w:tc>
        <w:tc>
          <w:tcPr>
            <w:tcW w:w="903" w:type="dxa"/>
            <w:shd w:val="clear" w:color="auto" w:fill="C6D9F1" w:themeFill="text2" w:themeFillTint="33"/>
          </w:tcPr>
          <w:p w14:paraId="220E2B51" w14:textId="77777777" w:rsidR="00B21033" w:rsidRDefault="00B21033" w:rsidP="00B21033">
            <w:pPr>
              <w:jc w:val="center"/>
              <w:rPr>
                <w:sz w:val="24"/>
                <w:szCs w:val="24"/>
              </w:rPr>
            </w:pPr>
          </w:p>
        </w:tc>
        <w:tc>
          <w:tcPr>
            <w:tcW w:w="1024" w:type="dxa"/>
            <w:shd w:val="clear" w:color="auto" w:fill="C6D9F1" w:themeFill="text2" w:themeFillTint="33"/>
          </w:tcPr>
          <w:p w14:paraId="14A07741" w14:textId="77777777" w:rsidR="00B21033" w:rsidRDefault="00B21033" w:rsidP="00B21033">
            <w:pPr>
              <w:jc w:val="center"/>
              <w:rPr>
                <w:sz w:val="24"/>
                <w:szCs w:val="24"/>
              </w:rPr>
            </w:pPr>
          </w:p>
        </w:tc>
        <w:tc>
          <w:tcPr>
            <w:tcW w:w="1070" w:type="dxa"/>
            <w:shd w:val="clear" w:color="auto" w:fill="C6D9F1" w:themeFill="text2" w:themeFillTint="33"/>
          </w:tcPr>
          <w:p w14:paraId="6B0BAE42" w14:textId="77777777" w:rsidR="00B21033" w:rsidRDefault="00B21033" w:rsidP="00B21033">
            <w:pPr>
              <w:jc w:val="center"/>
              <w:rPr>
                <w:sz w:val="24"/>
                <w:szCs w:val="24"/>
              </w:rPr>
            </w:pPr>
          </w:p>
        </w:tc>
        <w:tc>
          <w:tcPr>
            <w:tcW w:w="764" w:type="dxa"/>
            <w:shd w:val="clear" w:color="auto" w:fill="C6D9F1" w:themeFill="text2" w:themeFillTint="33"/>
          </w:tcPr>
          <w:p w14:paraId="3A291C47" w14:textId="77777777" w:rsidR="00B21033" w:rsidRDefault="00B21033" w:rsidP="00B21033">
            <w:pPr>
              <w:jc w:val="center"/>
              <w:rPr>
                <w:sz w:val="24"/>
                <w:szCs w:val="24"/>
              </w:rPr>
            </w:pPr>
          </w:p>
        </w:tc>
        <w:tc>
          <w:tcPr>
            <w:tcW w:w="954" w:type="dxa"/>
            <w:shd w:val="clear" w:color="auto" w:fill="C6D9F1" w:themeFill="text2" w:themeFillTint="33"/>
          </w:tcPr>
          <w:p w14:paraId="562EA4D6" w14:textId="77777777" w:rsidR="00B21033" w:rsidRDefault="00B21033" w:rsidP="00B21033">
            <w:pPr>
              <w:jc w:val="center"/>
              <w:rPr>
                <w:sz w:val="24"/>
                <w:szCs w:val="24"/>
              </w:rPr>
            </w:pPr>
          </w:p>
        </w:tc>
        <w:tc>
          <w:tcPr>
            <w:tcW w:w="1070" w:type="dxa"/>
            <w:shd w:val="clear" w:color="auto" w:fill="C6D9F1" w:themeFill="text2" w:themeFillTint="33"/>
          </w:tcPr>
          <w:p w14:paraId="567685CD" w14:textId="77777777" w:rsidR="00B21033" w:rsidRDefault="005352EB" w:rsidP="00B21033">
            <w:pPr>
              <w:jc w:val="center"/>
              <w:rPr>
                <w:sz w:val="24"/>
                <w:szCs w:val="24"/>
              </w:rPr>
            </w:pPr>
            <w:r>
              <w:rPr>
                <w:sz w:val="24"/>
                <w:szCs w:val="24"/>
              </w:rPr>
              <w:t>25</w:t>
            </w:r>
          </w:p>
        </w:tc>
        <w:tc>
          <w:tcPr>
            <w:tcW w:w="761" w:type="dxa"/>
            <w:shd w:val="clear" w:color="auto" w:fill="C6D9F1" w:themeFill="text2" w:themeFillTint="33"/>
          </w:tcPr>
          <w:p w14:paraId="1BF7DE12" w14:textId="77777777" w:rsidR="00B21033" w:rsidRDefault="005352EB" w:rsidP="00B21033">
            <w:pPr>
              <w:jc w:val="center"/>
              <w:rPr>
                <w:sz w:val="24"/>
                <w:szCs w:val="24"/>
              </w:rPr>
            </w:pPr>
            <w:r>
              <w:rPr>
                <w:sz w:val="24"/>
                <w:szCs w:val="24"/>
              </w:rPr>
              <w:t>8</w:t>
            </w:r>
            <w:r w:rsidR="005E36B4">
              <w:rPr>
                <w:sz w:val="24"/>
                <w:szCs w:val="24"/>
              </w:rPr>
              <w:t>.00</w:t>
            </w:r>
          </w:p>
        </w:tc>
        <w:tc>
          <w:tcPr>
            <w:tcW w:w="1178" w:type="dxa"/>
            <w:shd w:val="clear" w:color="auto" w:fill="C6D9F1" w:themeFill="text2" w:themeFillTint="33"/>
          </w:tcPr>
          <w:p w14:paraId="0F0F0ECA" w14:textId="77777777" w:rsidR="00B21033" w:rsidRDefault="005352EB" w:rsidP="005E36B4">
            <w:pPr>
              <w:jc w:val="center"/>
              <w:rPr>
                <w:sz w:val="24"/>
                <w:szCs w:val="24"/>
              </w:rPr>
            </w:pPr>
            <w:r>
              <w:rPr>
                <w:sz w:val="24"/>
                <w:szCs w:val="24"/>
              </w:rPr>
              <w:t>200</w:t>
            </w:r>
          </w:p>
        </w:tc>
      </w:tr>
      <w:tr w:rsidR="00B21033" w14:paraId="5090B680" w14:textId="77777777" w:rsidTr="005E36B4">
        <w:tc>
          <w:tcPr>
            <w:tcW w:w="953" w:type="dxa"/>
            <w:shd w:val="clear" w:color="auto" w:fill="FDE9D9" w:themeFill="accent6" w:themeFillTint="33"/>
          </w:tcPr>
          <w:p w14:paraId="3FAD3DF8" w14:textId="77777777" w:rsidR="00B21033" w:rsidRPr="00C44CFC" w:rsidRDefault="00B21033" w:rsidP="00B21033">
            <w:pPr>
              <w:rPr>
                <w:szCs w:val="24"/>
              </w:rPr>
            </w:pPr>
            <w:r>
              <w:rPr>
                <w:szCs w:val="24"/>
              </w:rPr>
              <w:t>Mar. 8</w:t>
            </w:r>
          </w:p>
        </w:tc>
        <w:tc>
          <w:tcPr>
            <w:tcW w:w="1070" w:type="dxa"/>
            <w:shd w:val="clear" w:color="auto" w:fill="FDE9D9" w:themeFill="accent6" w:themeFillTint="33"/>
          </w:tcPr>
          <w:p w14:paraId="742F2F2E" w14:textId="77777777" w:rsidR="00B21033" w:rsidRDefault="005352EB" w:rsidP="00B21033">
            <w:pPr>
              <w:jc w:val="center"/>
              <w:rPr>
                <w:sz w:val="24"/>
                <w:szCs w:val="24"/>
              </w:rPr>
            </w:pPr>
            <w:r>
              <w:rPr>
                <w:sz w:val="24"/>
                <w:szCs w:val="24"/>
              </w:rPr>
              <w:t>120</w:t>
            </w:r>
          </w:p>
        </w:tc>
        <w:tc>
          <w:tcPr>
            <w:tcW w:w="903" w:type="dxa"/>
            <w:shd w:val="clear" w:color="auto" w:fill="FDE9D9" w:themeFill="accent6" w:themeFillTint="33"/>
          </w:tcPr>
          <w:p w14:paraId="5131DA9E" w14:textId="77777777" w:rsidR="00B21033" w:rsidRDefault="005352EB" w:rsidP="00B21033">
            <w:pPr>
              <w:jc w:val="center"/>
              <w:rPr>
                <w:sz w:val="24"/>
                <w:szCs w:val="24"/>
              </w:rPr>
            </w:pPr>
            <w:r>
              <w:rPr>
                <w:sz w:val="24"/>
                <w:szCs w:val="24"/>
              </w:rPr>
              <w:t>9</w:t>
            </w:r>
          </w:p>
        </w:tc>
        <w:tc>
          <w:tcPr>
            <w:tcW w:w="1024" w:type="dxa"/>
            <w:shd w:val="clear" w:color="auto" w:fill="FDE9D9" w:themeFill="accent6" w:themeFillTint="33"/>
          </w:tcPr>
          <w:p w14:paraId="009CB040" w14:textId="77777777" w:rsidR="00B21033" w:rsidRDefault="005352EB" w:rsidP="00B21033">
            <w:pPr>
              <w:jc w:val="center"/>
              <w:rPr>
                <w:sz w:val="24"/>
                <w:szCs w:val="24"/>
              </w:rPr>
            </w:pPr>
            <w:r>
              <w:rPr>
                <w:sz w:val="24"/>
                <w:szCs w:val="24"/>
              </w:rPr>
              <w:t>1080</w:t>
            </w:r>
          </w:p>
        </w:tc>
        <w:tc>
          <w:tcPr>
            <w:tcW w:w="1070" w:type="dxa"/>
            <w:shd w:val="clear" w:color="auto" w:fill="FDE9D9" w:themeFill="accent6" w:themeFillTint="33"/>
          </w:tcPr>
          <w:p w14:paraId="16223A5B" w14:textId="77777777" w:rsidR="00B21033" w:rsidRDefault="00B21033" w:rsidP="00B21033">
            <w:pPr>
              <w:jc w:val="center"/>
              <w:rPr>
                <w:sz w:val="24"/>
                <w:szCs w:val="24"/>
              </w:rPr>
            </w:pPr>
          </w:p>
        </w:tc>
        <w:tc>
          <w:tcPr>
            <w:tcW w:w="764" w:type="dxa"/>
            <w:shd w:val="clear" w:color="auto" w:fill="FDE9D9" w:themeFill="accent6" w:themeFillTint="33"/>
          </w:tcPr>
          <w:p w14:paraId="3A2563E4" w14:textId="77777777" w:rsidR="00B21033" w:rsidRDefault="00B21033" w:rsidP="00B21033">
            <w:pPr>
              <w:jc w:val="center"/>
              <w:rPr>
                <w:sz w:val="24"/>
                <w:szCs w:val="24"/>
              </w:rPr>
            </w:pPr>
          </w:p>
        </w:tc>
        <w:tc>
          <w:tcPr>
            <w:tcW w:w="954" w:type="dxa"/>
            <w:shd w:val="clear" w:color="auto" w:fill="FDE9D9" w:themeFill="accent6" w:themeFillTint="33"/>
          </w:tcPr>
          <w:p w14:paraId="4775F4F6" w14:textId="77777777" w:rsidR="00B21033" w:rsidRDefault="00B21033" w:rsidP="00B21033">
            <w:pPr>
              <w:jc w:val="center"/>
              <w:rPr>
                <w:sz w:val="24"/>
                <w:szCs w:val="24"/>
              </w:rPr>
            </w:pPr>
          </w:p>
        </w:tc>
        <w:tc>
          <w:tcPr>
            <w:tcW w:w="1070" w:type="dxa"/>
            <w:shd w:val="clear" w:color="auto" w:fill="FDE9D9" w:themeFill="accent6" w:themeFillTint="33"/>
          </w:tcPr>
          <w:p w14:paraId="13435C55" w14:textId="77777777" w:rsidR="00B21033" w:rsidRDefault="005352EB" w:rsidP="00B21033">
            <w:pPr>
              <w:jc w:val="center"/>
              <w:rPr>
                <w:sz w:val="24"/>
                <w:szCs w:val="24"/>
              </w:rPr>
            </w:pPr>
            <w:r>
              <w:rPr>
                <w:sz w:val="24"/>
                <w:szCs w:val="24"/>
              </w:rPr>
              <w:t>25</w:t>
            </w:r>
          </w:p>
        </w:tc>
        <w:tc>
          <w:tcPr>
            <w:tcW w:w="761" w:type="dxa"/>
            <w:shd w:val="clear" w:color="auto" w:fill="FDE9D9" w:themeFill="accent6" w:themeFillTint="33"/>
          </w:tcPr>
          <w:p w14:paraId="1A39EFFD" w14:textId="77777777" w:rsidR="00B21033" w:rsidRDefault="005352EB" w:rsidP="00B21033">
            <w:pPr>
              <w:jc w:val="center"/>
              <w:rPr>
                <w:sz w:val="24"/>
                <w:szCs w:val="24"/>
              </w:rPr>
            </w:pPr>
            <w:r>
              <w:rPr>
                <w:sz w:val="24"/>
                <w:szCs w:val="24"/>
              </w:rPr>
              <w:t>8</w:t>
            </w:r>
            <w:r w:rsidR="005E36B4">
              <w:rPr>
                <w:sz w:val="24"/>
                <w:szCs w:val="24"/>
              </w:rPr>
              <w:t>.00</w:t>
            </w:r>
          </w:p>
        </w:tc>
        <w:tc>
          <w:tcPr>
            <w:tcW w:w="1178" w:type="dxa"/>
            <w:vMerge w:val="restart"/>
            <w:shd w:val="clear" w:color="auto" w:fill="FDE9D9" w:themeFill="accent6" w:themeFillTint="33"/>
          </w:tcPr>
          <w:p w14:paraId="3BB87ED9" w14:textId="77777777" w:rsidR="00635922" w:rsidRPr="00635922" w:rsidRDefault="00D150AC" w:rsidP="00B21033">
            <w:pPr>
              <w:jc w:val="center"/>
              <w:rPr>
                <w:sz w:val="10"/>
                <w:szCs w:val="24"/>
              </w:rPr>
            </w:pPr>
            <w:r>
              <w:rPr>
                <w:noProof/>
                <w:sz w:val="24"/>
                <w:szCs w:val="24"/>
                <w:lang w:val="en-CA" w:eastAsia="en-CA"/>
              </w:rPr>
              <w:pict w14:anchorId="5901B763">
                <v:shape id="_x0000_s1075" type="#_x0000_t88" style="position:absolute;left:0;text-align:left;margin-left:-5.45pt;margin-top:.5pt;width:7.15pt;height:28.9pt;z-index:251725824;mso-position-horizontal-relative:text;mso-position-vertical-relative:text"/>
              </w:pict>
            </w:r>
          </w:p>
          <w:p w14:paraId="2FE71EAE" w14:textId="77777777" w:rsidR="00B21033" w:rsidRDefault="005352EB" w:rsidP="005E36B4">
            <w:pPr>
              <w:jc w:val="center"/>
              <w:rPr>
                <w:sz w:val="24"/>
                <w:szCs w:val="24"/>
              </w:rPr>
            </w:pPr>
            <w:r>
              <w:rPr>
                <w:sz w:val="24"/>
                <w:szCs w:val="24"/>
              </w:rPr>
              <w:t>1</w:t>
            </w:r>
            <w:r w:rsidR="005E36B4">
              <w:rPr>
                <w:sz w:val="24"/>
                <w:szCs w:val="24"/>
              </w:rPr>
              <w:t>,</w:t>
            </w:r>
            <w:r>
              <w:rPr>
                <w:sz w:val="24"/>
                <w:szCs w:val="24"/>
              </w:rPr>
              <w:t>280</w:t>
            </w:r>
          </w:p>
        </w:tc>
      </w:tr>
      <w:tr w:rsidR="00B21033" w14:paraId="56917841" w14:textId="77777777" w:rsidTr="005E36B4">
        <w:tc>
          <w:tcPr>
            <w:tcW w:w="953" w:type="dxa"/>
            <w:shd w:val="clear" w:color="auto" w:fill="FDE9D9" w:themeFill="accent6" w:themeFillTint="33"/>
          </w:tcPr>
          <w:p w14:paraId="5AB63CAB" w14:textId="77777777" w:rsidR="00B21033" w:rsidRPr="00C44CFC" w:rsidRDefault="00B21033" w:rsidP="00B21033">
            <w:pPr>
              <w:rPr>
                <w:szCs w:val="24"/>
              </w:rPr>
            </w:pPr>
          </w:p>
        </w:tc>
        <w:tc>
          <w:tcPr>
            <w:tcW w:w="1070" w:type="dxa"/>
            <w:shd w:val="clear" w:color="auto" w:fill="FDE9D9" w:themeFill="accent6" w:themeFillTint="33"/>
          </w:tcPr>
          <w:p w14:paraId="1C4242BE" w14:textId="77777777" w:rsidR="00B21033" w:rsidRDefault="00B21033" w:rsidP="00B21033">
            <w:pPr>
              <w:jc w:val="center"/>
              <w:rPr>
                <w:sz w:val="24"/>
                <w:szCs w:val="24"/>
              </w:rPr>
            </w:pPr>
          </w:p>
        </w:tc>
        <w:tc>
          <w:tcPr>
            <w:tcW w:w="903" w:type="dxa"/>
            <w:shd w:val="clear" w:color="auto" w:fill="FDE9D9" w:themeFill="accent6" w:themeFillTint="33"/>
          </w:tcPr>
          <w:p w14:paraId="3507259A" w14:textId="77777777" w:rsidR="00B21033" w:rsidRDefault="00B21033" w:rsidP="00B21033">
            <w:pPr>
              <w:jc w:val="center"/>
              <w:rPr>
                <w:sz w:val="24"/>
                <w:szCs w:val="24"/>
              </w:rPr>
            </w:pPr>
          </w:p>
        </w:tc>
        <w:tc>
          <w:tcPr>
            <w:tcW w:w="1024" w:type="dxa"/>
            <w:shd w:val="clear" w:color="auto" w:fill="FDE9D9" w:themeFill="accent6" w:themeFillTint="33"/>
          </w:tcPr>
          <w:p w14:paraId="6E3A4FB9" w14:textId="77777777" w:rsidR="00B21033" w:rsidRDefault="00B21033" w:rsidP="00B21033">
            <w:pPr>
              <w:jc w:val="center"/>
              <w:rPr>
                <w:sz w:val="24"/>
                <w:szCs w:val="24"/>
              </w:rPr>
            </w:pPr>
          </w:p>
        </w:tc>
        <w:tc>
          <w:tcPr>
            <w:tcW w:w="1070" w:type="dxa"/>
            <w:shd w:val="clear" w:color="auto" w:fill="FDE9D9" w:themeFill="accent6" w:themeFillTint="33"/>
          </w:tcPr>
          <w:p w14:paraId="4E1150AF" w14:textId="77777777" w:rsidR="00B21033" w:rsidRDefault="00B21033" w:rsidP="00B21033">
            <w:pPr>
              <w:jc w:val="center"/>
              <w:rPr>
                <w:sz w:val="24"/>
                <w:szCs w:val="24"/>
              </w:rPr>
            </w:pPr>
          </w:p>
        </w:tc>
        <w:tc>
          <w:tcPr>
            <w:tcW w:w="764" w:type="dxa"/>
            <w:shd w:val="clear" w:color="auto" w:fill="FDE9D9" w:themeFill="accent6" w:themeFillTint="33"/>
          </w:tcPr>
          <w:p w14:paraId="095139BF" w14:textId="77777777" w:rsidR="00B21033" w:rsidRDefault="00B21033" w:rsidP="00B21033">
            <w:pPr>
              <w:jc w:val="center"/>
              <w:rPr>
                <w:sz w:val="24"/>
                <w:szCs w:val="24"/>
              </w:rPr>
            </w:pPr>
          </w:p>
        </w:tc>
        <w:tc>
          <w:tcPr>
            <w:tcW w:w="954" w:type="dxa"/>
            <w:shd w:val="clear" w:color="auto" w:fill="FDE9D9" w:themeFill="accent6" w:themeFillTint="33"/>
          </w:tcPr>
          <w:p w14:paraId="0C2104A5" w14:textId="77777777" w:rsidR="00B21033" w:rsidRDefault="00B21033" w:rsidP="00B21033">
            <w:pPr>
              <w:jc w:val="center"/>
              <w:rPr>
                <w:sz w:val="24"/>
                <w:szCs w:val="24"/>
              </w:rPr>
            </w:pPr>
          </w:p>
        </w:tc>
        <w:tc>
          <w:tcPr>
            <w:tcW w:w="1070" w:type="dxa"/>
            <w:shd w:val="clear" w:color="auto" w:fill="FDE9D9" w:themeFill="accent6" w:themeFillTint="33"/>
          </w:tcPr>
          <w:p w14:paraId="69BBE084" w14:textId="77777777" w:rsidR="00B21033" w:rsidRDefault="005352EB" w:rsidP="00B21033">
            <w:pPr>
              <w:jc w:val="center"/>
              <w:rPr>
                <w:sz w:val="24"/>
                <w:szCs w:val="24"/>
              </w:rPr>
            </w:pPr>
            <w:r>
              <w:rPr>
                <w:sz w:val="24"/>
                <w:szCs w:val="24"/>
              </w:rPr>
              <w:t>120</w:t>
            </w:r>
          </w:p>
        </w:tc>
        <w:tc>
          <w:tcPr>
            <w:tcW w:w="761" w:type="dxa"/>
            <w:shd w:val="clear" w:color="auto" w:fill="FDE9D9" w:themeFill="accent6" w:themeFillTint="33"/>
          </w:tcPr>
          <w:p w14:paraId="67A11918" w14:textId="77777777" w:rsidR="00B21033" w:rsidRDefault="005352EB" w:rsidP="00B21033">
            <w:pPr>
              <w:jc w:val="center"/>
              <w:rPr>
                <w:sz w:val="24"/>
                <w:szCs w:val="24"/>
              </w:rPr>
            </w:pPr>
            <w:r>
              <w:rPr>
                <w:sz w:val="24"/>
                <w:szCs w:val="24"/>
              </w:rPr>
              <w:t>9</w:t>
            </w:r>
            <w:r w:rsidR="005E36B4">
              <w:rPr>
                <w:sz w:val="24"/>
                <w:szCs w:val="24"/>
              </w:rPr>
              <w:t>.00</w:t>
            </w:r>
          </w:p>
        </w:tc>
        <w:tc>
          <w:tcPr>
            <w:tcW w:w="1178" w:type="dxa"/>
            <w:vMerge/>
          </w:tcPr>
          <w:p w14:paraId="2A4C9233" w14:textId="77777777" w:rsidR="00B21033" w:rsidRDefault="00B21033" w:rsidP="00B21033">
            <w:pPr>
              <w:jc w:val="center"/>
              <w:rPr>
                <w:sz w:val="24"/>
                <w:szCs w:val="24"/>
              </w:rPr>
            </w:pPr>
          </w:p>
        </w:tc>
      </w:tr>
      <w:tr w:rsidR="00B21033" w14:paraId="7E667797" w14:textId="77777777" w:rsidTr="005E36B4">
        <w:tc>
          <w:tcPr>
            <w:tcW w:w="953" w:type="dxa"/>
            <w:shd w:val="clear" w:color="auto" w:fill="C6D9F1" w:themeFill="text2" w:themeFillTint="33"/>
          </w:tcPr>
          <w:p w14:paraId="25BF4BA1" w14:textId="77777777" w:rsidR="00B21033" w:rsidRPr="00C44CFC" w:rsidRDefault="00B21033" w:rsidP="00B21033">
            <w:pPr>
              <w:rPr>
                <w:szCs w:val="24"/>
              </w:rPr>
            </w:pPr>
            <w:r>
              <w:rPr>
                <w:szCs w:val="24"/>
              </w:rPr>
              <w:t>Mar. 12</w:t>
            </w:r>
          </w:p>
        </w:tc>
        <w:tc>
          <w:tcPr>
            <w:tcW w:w="1070" w:type="dxa"/>
            <w:shd w:val="clear" w:color="auto" w:fill="C6D9F1" w:themeFill="text2" w:themeFillTint="33"/>
          </w:tcPr>
          <w:p w14:paraId="36C51630" w14:textId="77777777" w:rsidR="00B21033" w:rsidRDefault="00B21033" w:rsidP="00B21033">
            <w:pPr>
              <w:jc w:val="center"/>
              <w:rPr>
                <w:sz w:val="24"/>
                <w:szCs w:val="24"/>
              </w:rPr>
            </w:pPr>
          </w:p>
        </w:tc>
        <w:tc>
          <w:tcPr>
            <w:tcW w:w="903" w:type="dxa"/>
            <w:shd w:val="clear" w:color="auto" w:fill="C6D9F1" w:themeFill="text2" w:themeFillTint="33"/>
          </w:tcPr>
          <w:p w14:paraId="41F0F9D7" w14:textId="77777777" w:rsidR="00B21033" w:rsidRDefault="00B21033" w:rsidP="00B21033">
            <w:pPr>
              <w:jc w:val="center"/>
              <w:rPr>
                <w:sz w:val="24"/>
                <w:szCs w:val="24"/>
              </w:rPr>
            </w:pPr>
          </w:p>
        </w:tc>
        <w:tc>
          <w:tcPr>
            <w:tcW w:w="1024" w:type="dxa"/>
            <w:shd w:val="clear" w:color="auto" w:fill="C6D9F1" w:themeFill="text2" w:themeFillTint="33"/>
          </w:tcPr>
          <w:p w14:paraId="54AD951B" w14:textId="77777777" w:rsidR="00B21033" w:rsidRDefault="00B21033" w:rsidP="00B21033">
            <w:pPr>
              <w:jc w:val="center"/>
              <w:rPr>
                <w:sz w:val="24"/>
                <w:szCs w:val="24"/>
              </w:rPr>
            </w:pPr>
          </w:p>
        </w:tc>
        <w:tc>
          <w:tcPr>
            <w:tcW w:w="1070" w:type="dxa"/>
            <w:shd w:val="clear" w:color="auto" w:fill="C6D9F1" w:themeFill="text2" w:themeFillTint="33"/>
          </w:tcPr>
          <w:p w14:paraId="223E0B25" w14:textId="77777777" w:rsidR="00B21033" w:rsidRDefault="005352EB" w:rsidP="00B21033">
            <w:pPr>
              <w:jc w:val="center"/>
              <w:rPr>
                <w:sz w:val="24"/>
                <w:szCs w:val="24"/>
              </w:rPr>
            </w:pPr>
            <w:r>
              <w:rPr>
                <w:sz w:val="24"/>
                <w:szCs w:val="24"/>
              </w:rPr>
              <w:t>65</w:t>
            </w:r>
          </w:p>
        </w:tc>
        <w:tc>
          <w:tcPr>
            <w:tcW w:w="764" w:type="dxa"/>
            <w:shd w:val="clear" w:color="auto" w:fill="C6D9F1" w:themeFill="text2" w:themeFillTint="33"/>
          </w:tcPr>
          <w:p w14:paraId="413E5838" w14:textId="77777777" w:rsidR="00B21033" w:rsidRDefault="005352EB" w:rsidP="00B21033">
            <w:pPr>
              <w:jc w:val="center"/>
              <w:rPr>
                <w:sz w:val="24"/>
                <w:szCs w:val="24"/>
              </w:rPr>
            </w:pPr>
            <w:r>
              <w:rPr>
                <w:sz w:val="24"/>
                <w:szCs w:val="24"/>
              </w:rPr>
              <w:t>9</w:t>
            </w:r>
          </w:p>
        </w:tc>
        <w:tc>
          <w:tcPr>
            <w:tcW w:w="954" w:type="dxa"/>
            <w:shd w:val="clear" w:color="auto" w:fill="C6D9F1" w:themeFill="text2" w:themeFillTint="33"/>
          </w:tcPr>
          <w:p w14:paraId="0FCB24A7" w14:textId="77777777" w:rsidR="00B21033" w:rsidRDefault="005352EB" w:rsidP="00B21033">
            <w:pPr>
              <w:jc w:val="center"/>
              <w:rPr>
                <w:sz w:val="24"/>
                <w:szCs w:val="24"/>
              </w:rPr>
            </w:pPr>
            <w:r>
              <w:rPr>
                <w:sz w:val="24"/>
                <w:szCs w:val="24"/>
              </w:rPr>
              <w:t>785</w:t>
            </w:r>
          </w:p>
        </w:tc>
        <w:tc>
          <w:tcPr>
            <w:tcW w:w="1070" w:type="dxa"/>
            <w:shd w:val="clear" w:color="auto" w:fill="C6D9F1" w:themeFill="text2" w:themeFillTint="33"/>
          </w:tcPr>
          <w:p w14:paraId="7F49D901" w14:textId="77777777" w:rsidR="00B21033" w:rsidRDefault="005352EB" w:rsidP="00B21033">
            <w:pPr>
              <w:jc w:val="center"/>
              <w:rPr>
                <w:sz w:val="24"/>
                <w:szCs w:val="24"/>
              </w:rPr>
            </w:pPr>
            <w:r>
              <w:rPr>
                <w:sz w:val="24"/>
                <w:szCs w:val="24"/>
              </w:rPr>
              <w:t>55</w:t>
            </w:r>
          </w:p>
        </w:tc>
        <w:tc>
          <w:tcPr>
            <w:tcW w:w="761" w:type="dxa"/>
            <w:shd w:val="clear" w:color="auto" w:fill="C6D9F1" w:themeFill="text2" w:themeFillTint="33"/>
          </w:tcPr>
          <w:p w14:paraId="4F17005C" w14:textId="77777777" w:rsidR="00B21033" w:rsidRDefault="005352EB" w:rsidP="00B21033">
            <w:pPr>
              <w:jc w:val="center"/>
              <w:rPr>
                <w:sz w:val="24"/>
                <w:szCs w:val="24"/>
              </w:rPr>
            </w:pPr>
            <w:r>
              <w:rPr>
                <w:sz w:val="24"/>
                <w:szCs w:val="24"/>
              </w:rPr>
              <w:t>9</w:t>
            </w:r>
            <w:r w:rsidR="005E36B4">
              <w:rPr>
                <w:sz w:val="24"/>
                <w:szCs w:val="24"/>
              </w:rPr>
              <w:t>.00</w:t>
            </w:r>
          </w:p>
        </w:tc>
        <w:tc>
          <w:tcPr>
            <w:tcW w:w="1178" w:type="dxa"/>
            <w:shd w:val="clear" w:color="auto" w:fill="C6D9F1" w:themeFill="text2" w:themeFillTint="33"/>
          </w:tcPr>
          <w:p w14:paraId="4075B325" w14:textId="77777777" w:rsidR="00B21033" w:rsidRDefault="005352EB" w:rsidP="00B21033">
            <w:pPr>
              <w:jc w:val="center"/>
              <w:rPr>
                <w:sz w:val="24"/>
                <w:szCs w:val="24"/>
              </w:rPr>
            </w:pPr>
            <w:r>
              <w:rPr>
                <w:sz w:val="24"/>
                <w:szCs w:val="24"/>
              </w:rPr>
              <w:t>495</w:t>
            </w:r>
          </w:p>
        </w:tc>
      </w:tr>
      <w:tr w:rsidR="00B21033" w14:paraId="4BE2986D" w14:textId="77777777" w:rsidTr="005E36B4">
        <w:tc>
          <w:tcPr>
            <w:tcW w:w="953" w:type="dxa"/>
            <w:shd w:val="clear" w:color="auto" w:fill="FDE9D9" w:themeFill="accent6" w:themeFillTint="33"/>
          </w:tcPr>
          <w:p w14:paraId="3C06E44D" w14:textId="77777777" w:rsidR="00B21033" w:rsidRPr="00C44CFC" w:rsidRDefault="00B21033" w:rsidP="00B21033">
            <w:pPr>
              <w:rPr>
                <w:szCs w:val="24"/>
              </w:rPr>
            </w:pPr>
            <w:r>
              <w:rPr>
                <w:szCs w:val="24"/>
              </w:rPr>
              <w:t>Mar. 17</w:t>
            </w:r>
          </w:p>
        </w:tc>
        <w:tc>
          <w:tcPr>
            <w:tcW w:w="1070" w:type="dxa"/>
            <w:shd w:val="clear" w:color="auto" w:fill="FDE9D9" w:themeFill="accent6" w:themeFillTint="33"/>
          </w:tcPr>
          <w:p w14:paraId="6F712EF8" w14:textId="77777777" w:rsidR="00B21033" w:rsidRDefault="005352EB" w:rsidP="00B21033">
            <w:pPr>
              <w:jc w:val="center"/>
              <w:rPr>
                <w:sz w:val="24"/>
                <w:szCs w:val="24"/>
              </w:rPr>
            </w:pPr>
            <w:r>
              <w:rPr>
                <w:sz w:val="24"/>
                <w:szCs w:val="24"/>
              </w:rPr>
              <w:t>75</w:t>
            </w:r>
          </w:p>
        </w:tc>
        <w:tc>
          <w:tcPr>
            <w:tcW w:w="903" w:type="dxa"/>
            <w:shd w:val="clear" w:color="auto" w:fill="FDE9D9" w:themeFill="accent6" w:themeFillTint="33"/>
          </w:tcPr>
          <w:p w14:paraId="6423C77E" w14:textId="77777777" w:rsidR="00B21033" w:rsidRDefault="005352EB" w:rsidP="00B21033">
            <w:pPr>
              <w:jc w:val="center"/>
              <w:rPr>
                <w:sz w:val="24"/>
                <w:szCs w:val="24"/>
              </w:rPr>
            </w:pPr>
            <w:r>
              <w:rPr>
                <w:sz w:val="24"/>
                <w:szCs w:val="24"/>
              </w:rPr>
              <w:t>9.50</w:t>
            </w:r>
          </w:p>
        </w:tc>
        <w:tc>
          <w:tcPr>
            <w:tcW w:w="1024" w:type="dxa"/>
            <w:shd w:val="clear" w:color="auto" w:fill="FDE9D9" w:themeFill="accent6" w:themeFillTint="33"/>
          </w:tcPr>
          <w:p w14:paraId="4BA92016" w14:textId="77777777" w:rsidR="00B21033" w:rsidRDefault="005352EB" w:rsidP="00B21033">
            <w:pPr>
              <w:jc w:val="center"/>
              <w:rPr>
                <w:sz w:val="24"/>
                <w:szCs w:val="24"/>
              </w:rPr>
            </w:pPr>
            <w:r>
              <w:rPr>
                <w:sz w:val="24"/>
                <w:szCs w:val="24"/>
              </w:rPr>
              <w:t>712.50</w:t>
            </w:r>
          </w:p>
        </w:tc>
        <w:tc>
          <w:tcPr>
            <w:tcW w:w="1070" w:type="dxa"/>
            <w:shd w:val="clear" w:color="auto" w:fill="FDE9D9" w:themeFill="accent6" w:themeFillTint="33"/>
          </w:tcPr>
          <w:p w14:paraId="3240DABD" w14:textId="77777777" w:rsidR="00B21033" w:rsidRDefault="00B21033" w:rsidP="00B21033">
            <w:pPr>
              <w:jc w:val="center"/>
              <w:rPr>
                <w:sz w:val="24"/>
                <w:szCs w:val="24"/>
              </w:rPr>
            </w:pPr>
          </w:p>
        </w:tc>
        <w:tc>
          <w:tcPr>
            <w:tcW w:w="764" w:type="dxa"/>
            <w:shd w:val="clear" w:color="auto" w:fill="FDE9D9" w:themeFill="accent6" w:themeFillTint="33"/>
          </w:tcPr>
          <w:p w14:paraId="7D1449F7" w14:textId="77777777" w:rsidR="00B21033" w:rsidRDefault="00B21033" w:rsidP="00B21033">
            <w:pPr>
              <w:jc w:val="center"/>
              <w:rPr>
                <w:sz w:val="24"/>
                <w:szCs w:val="24"/>
              </w:rPr>
            </w:pPr>
          </w:p>
        </w:tc>
        <w:tc>
          <w:tcPr>
            <w:tcW w:w="954" w:type="dxa"/>
            <w:shd w:val="clear" w:color="auto" w:fill="FDE9D9" w:themeFill="accent6" w:themeFillTint="33"/>
          </w:tcPr>
          <w:p w14:paraId="0E66899C" w14:textId="77777777" w:rsidR="00B21033" w:rsidRDefault="00B21033" w:rsidP="00B21033">
            <w:pPr>
              <w:jc w:val="center"/>
              <w:rPr>
                <w:sz w:val="24"/>
                <w:szCs w:val="24"/>
              </w:rPr>
            </w:pPr>
          </w:p>
        </w:tc>
        <w:tc>
          <w:tcPr>
            <w:tcW w:w="1070" w:type="dxa"/>
            <w:shd w:val="clear" w:color="auto" w:fill="FDE9D9" w:themeFill="accent6" w:themeFillTint="33"/>
          </w:tcPr>
          <w:p w14:paraId="0EB9E956" w14:textId="77777777" w:rsidR="00B21033" w:rsidRDefault="005352EB" w:rsidP="00B21033">
            <w:pPr>
              <w:jc w:val="center"/>
              <w:rPr>
                <w:sz w:val="24"/>
                <w:szCs w:val="24"/>
              </w:rPr>
            </w:pPr>
            <w:r>
              <w:rPr>
                <w:sz w:val="24"/>
                <w:szCs w:val="24"/>
              </w:rPr>
              <w:t>55</w:t>
            </w:r>
          </w:p>
        </w:tc>
        <w:tc>
          <w:tcPr>
            <w:tcW w:w="761" w:type="dxa"/>
            <w:shd w:val="clear" w:color="auto" w:fill="FDE9D9" w:themeFill="accent6" w:themeFillTint="33"/>
          </w:tcPr>
          <w:p w14:paraId="0D393C8C" w14:textId="77777777" w:rsidR="00B21033" w:rsidRDefault="005352EB" w:rsidP="00B21033">
            <w:pPr>
              <w:jc w:val="center"/>
              <w:rPr>
                <w:sz w:val="24"/>
                <w:szCs w:val="24"/>
              </w:rPr>
            </w:pPr>
            <w:r>
              <w:rPr>
                <w:sz w:val="24"/>
                <w:szCs w:val="24"/>
              </w:rPr>
              <w:t>9</w:t>
            </w:r>
            <w:r w:rsidR="005E36B4">
              <w:rPr>
                <w:sz w:val="24"/>
                <w:szCs w:val="24"/>
              </w:rPr>
              <w:t>.00</w:t>
            </w:r>
          </w:p>
        </w:tc>
        <w:tc>
          <w:tcPr>
            <w:tcW w:w="1178" w:type="dxa"/>
            <w:vMerge w:val="restart"/>
            <w:shd w:val="clear" w:color="auto" w:fill="FDE9D9" w:themeFill="accent6" w:themeFillTint="33"/>
          </w:tcPr>
          <w:p w14:paraId="67D47217" w14:textId="77777777" w:rsidR="00B21033" w:rsidRPr="00C44CFC" w:rsidRDefault="00D150AC" w:rsidP="00B21033">
            <w:pPr>
              <w:jc w:val="center"/>
              <w:rPr>
                <w:sz w:val="14"/>
                <w:szCs w:val="24"/>
              </w:rPr>
            </w:pPr>
            <w:r>
              <w:rPr>
                <w:noProof/>
                <w:sz w:val="14"/>
                <w:szCs w:val="24"/>
                <w:lang w:val="en-CA" w:eastAsia="en-CA"/>
              </w:rPr>
              <w:pict w14:anchorId="31E5434E">
                <v:shape id="_x0000_s1076" type="#_x0000_t88" style="position:absolute;left:0;text-align:left;margin-left:-5.45pt;margin-top:.35pt;width:7.15pt;height:28.85pt;z-index:251726848;mso-position-horizontal-relative:text;mso-position-vertical-relative:text"/>
              </w:pict>
            </w:r>
          </w:p>
          <w:p w14:paraId="5C29D523" w14:textId="77777777" w:rsidR="00B21033" w:rsidRDefault="005352EB" w:rsidP="00B21033">
            <w:pPr>
              <w:jc w:val="center"/>
              <w:rPr>
                <w:sz w:val="24"/>
                <w:szCs w:val="24"/>
              </w:rPr>
            </w:pPr>
            <w:r>
              <w:rPr>
                <w:sz w:val="24"/>
                <w:szCs w:val="24"/>
              </w:rPr>
              <w:t>1</w:t>
            </w:r>
            <w:r w:rsidR="005E36B4">
              <w:rPr>
                <w:sz w:val="24"/>
                <w:szCs w:val="24"/>
              </w:rPr>
              <w:t>,</w:t>
            </w:r>
            <w:r>
              <w:rPr>
                <w:sz w:val="24"/>
                <w:szCs w:val="24"/>
              </w:rPr>
              <w:t>207.50</w:t>
            </w:r>
          </w:p>
        </w:tc>
      </w:tr>
      <w:tr w:rsidR="00B21033" w14:paraId="2BF4EDAA" w14:textId="77777777" w:rsidTr="005E36B4">
        <w:tc>
          <w:tcPr>
            <w:tcW w:w="953" w:type="dxa"/>
            <w:shd w:val="clear" w:color="auto" w:fill="FDE9D9" w:themeFill="accent6" w:themeFillTint="33"/>
          </w:tcPr>
          <w:p w14:paraId="4EFE58FA" w14:textId="77777777" w:rsidR="00B21033" w:rsidRDefault="00B21033" w:rsidP="00B21033">
            <w:pPr>
              <w:rPr>
                <w:szCs w:val="24"/>
              </w:rPr>
            </w:pPr>
          </w:p>
        </w:tc>
        <w:tc>
          <w:tcPr>
            <w:tcW w:w="1070" w:type="dxa"/>
            <w:shd w:val="clear" w:color="auto" w:fill="FDE9D9" w:themeFill="accent6" w:themeFillTint="33"/>
          </w:tcPr>
          <w:p w14:paraId="0EA83E53" w14:textId="77777777" w:rsidR="00B21033" w:rsidRDefault="00B21033" w:rsidP="00B21033">
            <w:pPr>
              <w:jc w:val="center"/>
              <w:rPr>
                <w:sz w:val="24"/>
                <w:szCs w:val="24"/>
              </w:rPr>
            </w:pPr>
          </w:p>
        </w:tc>
        <w:tc>
          <w:tcPr>
            <w:tcW w:w="903" w:type="dxa"/>
            <w:shd w:val="clear" w:color="auto" w:fill="FDE9D9" w:themeFill="accent6" w:themeFillTint="33"/>
          </w:tcPr>
          <w:p w14:paraId="676B9EE9" w14:textId="77777777" w:rsidR="00B21033" w:rsidRDefault="00B21033" w:rsidP="00B21033">
            <w:pPr>
              <w:jc w:val="center"/>
              <w:rPr>
                <w:sz w:val="24"/>
                <w:szCs w:val="24"/>
              </w:rPr>
            </w:pPr>
          </w:p>
        </w:tc>
        <w:tc>
          <w:tcPr>
            <w:tcW w:w="1024" w:type="dxa"/>
            <w:shd w:val="clear" w:color="auto" w:fill="FDE9D9" w:themeFill="accent6" w:themeFillTint="33"/>
          </w:tcPr>
          <w:p w14:paraId="26BC49A8" w14:textId="77777777" w:rsidR="00B21033" w:rsidRDefault="00B21033" w:rsidP="00B21033">
            <w:pPr>
              <w:jc w:val="center"/>
              <w:rPr>
                <w:sz w:val="24"/>
                <w:szCs w:val="24"/>
              </w:rPr>
            </w:pPr>
          </w:p>
        </w:tc>
        <w:tc>
          <w:tcPr>
            <w:tcW w:w="1070" w:type="dxa"/>
            <w:shd w:val="clear" w:color="auto" w:fill="FDE9D9" w:themeFill="accent6" w:themeFillTint="33"/>
          </w:tcPr>
          <w:p w14:paraId="206272EC" w14:textId="77777777" w:rsidR="00B21033" w:rsidRDefault="00B21033" w:rsidP="00B21033">
            <w:pPr>
              <w:jc w:val="center"/>
              <w:rPr>
                <w:sz w:val="24"/>
                <w:szCs w:val="24"/>
              </w:rPr>
            </w:pPr>
          </w:p>
        </w:tc>
        <w:tc>
          <w:tcPr>
            <w:tcW w:w="764" w:type="dxa"/>
            <w:shd w:val="clear" w:color="auto" w:fill="FDE9D9" w:themeFill="accent6" w:themeFillTint="33"/>
          </w:tcPr>
          <w:p w14:paraId="7BDF86BF" w14:textId="77777777" w:rsidR="00B21033" w:rsidRDefault="00D150AC" w:rsidP="00B21033">
            <w:pPr>
              <w:jc w:val="center"/>
              <w:rPr>
                <w:sz w:val="24"/>
                <w:szCs w:val="24"/>
              </w:rPr>
            </w:pPr>
            <w:r>
              <w:rPr>
                <w:noProof/>
                <w:sz w:val="24"/>
                <w:szCs w:val="24"/>
                <w:lang w:val="en-CA" w:eastAsia="en-CA"/>
              </w:rPr>
              <w:pict w14:anchorId="4353E838">
                <v:shape id="_x0000_s1077" type="#_x0000_t88" style="position:absolute;left:0;text-align:left;margin-left:32.5pt;margin-top:14.05pt;width:7.15pt;height:30.75pt;z-index:251727872;mso-position-horizontal-relative:text;mso-position-vertical-relative:text"/>
              </w:pict>
            </w:r>
          </w:p>
        </w:tc>
        <w:tc>
          <w:tcPr>
            <w:tcW w:w="954" w:type="dxa"/>
            <w:shd w:val="clear" w:color="auto" w:fill="FDE9D9" w:themeFill="accent6" w:themeFillTint="33"/>
          </w:tcPr>
          <w:p w14:paraId="4941445F" w14:textId="77777777" w:rsidR="00B21033" w:rsidRDefault="00B21033" w:rsidP="00B21033">
            <w:pPr>
              <w:jc w:val="center"/>
              <w:rPr>
                <w:sz w:val="24"/>
                <w:szCs w:val="24"/>
              </w:rPr>
            </w:pPr>
          </w:p>
        </w:tc>
        <w:tc>
          <w:tcPr>
            <w:tcW w:w="1070" w:type="dxa"/>
            <w:shd w:val="clear" w:color="auto" w:fill="FDE9D9" w:themeFill="accent6" w:themeFillTint="33"/>
          </w:tcPr>
          <w:p w14:paraId="67E8DB6F" w14:textId="77777777" w:rsidR="00B21033" w:rsidRDefault="005352EB" w:rsidP="00B21033">
            <w:pPr>
              <w:jc w:val="center"/>
              <w:rPr>
                <w:sz w:val="24"/>
                <w:szCs w:val="24"/>
              </w:rPr>
            </w:pPr>
            <w:r>
              <w:rPr>
                <w:sz w:val="24"/>
                <w:szCs w:val="24"/>
              </w:rPr>
              <w:t>75</w:t>
            </w:r>
          </w:p>
        </w:tc>
        <w:tc>
          <w:tcPr>
            <w:tcW w:w="761" w:type="dxa"/>
            <w:shd w:val="clear" w:color="auto" w:fill="FDE9D9" w:themeFill="accent6" w:themeFillTint="33"/>
          </w:tcPr>
          <w:p w14:paraId="6B3712E1" w14:textId="77777777" w:rsidR="00B21033" w:rsidRDefault="005352EB" w:rsidP="00B21033">
            <w:pPr>
              <w:jc w:val="center"/>
              <w:rPr>
                <w:sz w:val="24"/>
                <w:szCs w:val="24"/>
              </w:rPr>
            </w:pPr>
            <w:r>
              <w:rPr>
                <w:sz w:val="24"/>
                <w:szCs w:val="24"/>
              </w:rPr>
              <w:t>9.50</w:t>
            </w:r>
          </w:p>
        </w:tc>
        <w:tc>
          <w:tcPr>
            <w:tcW w:w="1178" w:type="dxa"/>
            <w:vMerge/>
          </w:tcPr>
          <w:p w14:paraId="3ADC2E9C" w14:textId="77777777" w:rsidR="00B21033" w:rsidRDefault="00B21033" w:rsidP="00B21033">
            <w:pPr>
              <w:jc w:val="center"/>
              <w:rPr>
                <w:sz w:val="24"/>
                <w:szCs w:val="24"/>
              </w:rPr>
            </w:pPr>
          </w:p>
        </w:tc>
      </w:tr>
      <w:tr w:rsidR="00B21033" w14:paraId="6AC9AA34" w14:textId="77777777" w:rsidTr="005E36B4">
        <w:tc>
          <w:tcPr>
            <w:tcW w:w="953" w:type="dxa"/>
            <w:shd w:val="clear" w:color="auto" w:fill="C6D9F1" w:themeFill="text2" w:themeFillTint="33"/>
          </w:tcPr>
          <w:p w14:paraId="6E4E682C" w14:textId="77777777" w:rsidR="00B21033" w:rsidRDefault="00B21033" w:rsidP="00B21033">
            <w:pPr>
              <w:rPr>
                <w:szCs w:val="24"/>
              </w:rPr>
            </w:pPr>
            <w:r>
              <w:rPr>
                <w:szCs w:val="24"/>
              </w:rPr>
              <w:t>Mar. 22</w:t>
            </w:r>
          </w:p>
        </w:tc>
        <w:tc>
          <w:tcPr>
            <w:tcW w:w="1070" w:type="dxa"/>
            <w:shd w:val="clear" w:color="auto" w:fill="C6D9F1" w:themeFill="text2" w:themeFillTint="33"/>
          </w:tcPr>
          <w:p w14:paraId="50FF62E2" w14:textId="77777777" w:rsidR="00B21033" w:rsidRDefault="00B21033" w:rsidP="00B21033">
            <w:pPr>
              <w:jc w:val="center"/>
              <w:rPr>
                <w:sz w:val="24"/>
                <w:szCs w:val="24"/>
              </w:rPr>
            </w:pPr>
          </w:p>
        </w:tc>
        <w:tc>
          <w:tcPr>
            <w:tcW w:w="903" w:type="dxa"/>
            <w:shd w:val="clear" w:color="auto" w:fill="C6D9F1" w:themeFill="text2" w:themeFillTint="33"/>
          </w:tcPr>
          <w:p w14:paraId="70815E87" w14:textId="77777777" w:rsidR="00B21033" w:rsidRDefault="00B21033" w:rsidP="00B21033">
            <w:pPr>
              <w:jc w:val="center"/>
              <w:rPr>
                <w:sz w:val="24"/>
                <w:szCs w:val="24"/>
              </w:rPr>
            </w:pPr>
          </w:p>
        </w:tc>
        <w:tc>
          <w:tcPr>
            <w:tcW w:w="1024" w:type="dxa"/>
            <w:shd w:val="clear" w:color="auto" w:fill="C6D9F1" w:themeFill="text2" w:themeFillTint="33"/>
          </w:tcPr>
          <w:p w14:paraId="2E14467F" w14:textId="77777777" w:rsidR="00B21033" w:rsidRDefault="00B21033" w:rsidP="00B21033">
            <w:pPr>
              <w:jc w:val="center"/>
              <w:rPr>
                <w:sz w:val="24"/>
                <w:szCs w:val="24"/>
              </w:rPr>
            </w:pPr>
          </w:p>
        </w:tc>
        <w:tc>
          <w:tcPr>
            <w:tcW w:w="1070" w:type="dxa"/>
            <w:shd w:val="clear" w:color="auto" w:fill="C6D9F1" w:themeFill="text2" w:themeFillTint="33"/>
          </w:tcPr>
          <w:p w14:paraId="5AE14DE0" w14:textId="77777777" w:rsidR="00206B5B" w:rsidRDefault="00AD2F05">
            <w:pPr>
              <w:jc w:val="center"/>
              <w:rPr>
                <w:sz w:val="24"/>
                <w:szCs w:val="24"/>
              </w:rPr>
            </w:pPr>
            <w:r>
              <w:rPr>
                <w:sz w:val="24"/>
                <w:szCs w:val="24"/>
              </w:rPr>
              <w:t>55</w:t>
            </w:r>
          </w:p>
        </w:tc>
        <w:tc>
          <w:tcPr>
            <w:tcW w:w="764" w:type="dxa"/>
            <w:shd w:val="clear" w:color="auto" w:fill="C6D9F1" w:themeFill="text2" w:themeFillTint="33"/>
          </w:tcPr>
          <w:p w14:paraId="10757F1E" w14:textId="77777777" w:rsidR="00B21033" w:rsidRDefault="00AD2F05" w:rsidP="00B21033">
            <w:pPr>
              <w:jc w:val="center"/>
              <w:rPr>
                <w:sz w:val="24"/>
                <w:szCs w:val="24"/>
              </w:rPr>
            </w:pPr>
            <w:r>
              <w:rPr>
                <w:sz w:val="24"/>
                <w:szCs w:val="24"/>
              </w:rPr>
              <w:t>9</w:t>
            </w:r>
          </w:p>
        </w:tc>
        <w:tc>
          <w:tcPr>
            <w:tcW w:w="954" w:type="dxa"/>
            <w:vMerge w:val="restart"/>
            <w:shd w:val="clear" w:color="auto" w:fill="C6D9F1" w:themeFill="text2" w:themeFillTint="33"/>
          </w:tcPr>
          <w:p w14:paraId="069A553A" w14:textId="77777777" w:rsidR="00AD2F05" w:rsidRPr="005E36B4" w:rsidRDefault="00AD2F05" w:rsidP="00B21033">
            <w:pPr>
              <w:jc w:val="center"/>
              <w:rPr>
                <w:sz w:val="12"/>
                <w:szCs w:val="24"/>
              </w:rPr>
            </w:pPr>
          </w:p>
          <w:p w14:paraId="69C455CE" w14:textId="77777777" w:rsidR="00B21033" w:rsidRDefault="00AD2F05" w:rsidP="00B21033">
            <w:pPr>
              <w:jc w:val="center"/>
              <w:rPr>
                <w:sz w:val="24"/>
                <w:szCs w:val="24"/>
              </w:rPr>
            </w:pPr>
            <w:r>
              <w:rPr>
                <w:sz w:val="24"/>
                <w:szCs w:val="24"/>
              </w:rPr>
              <w:t>1065</w:t>
            </w:r>
          </w:p>
        </w:tc>
        <w:tc>
          <w:tcPr>
            <w:tcW w:w="1070" w:type="dxa"/>
            <w:vMerge w:val="restart"/>
            <w:shd w:val="clear" w:color="auto" w:fill="C6D9F1" w:themeFill="text2" w:themeFillTint="33"/>
          </w:tcPr>
          <w:p w14:paraId="2C1CA178" w14:textId="77777777" w:rsidR="00AD2F05" w:rsidRPr="005E36B4" w:rsidRDefault="00AD2F05" w:rsidP="00B21033">
            <w:pPr>
              <w:jc w:val="center"/>
              <w:rPr>
                <w:sz w:val="14"/>
                <w:szCs w:val="24"/>
              </w:rPr>
            </w:pPr>
          </w:p>
          <w:p w14:paraId="616B4611" w14:textId="77777777" w:rsidR="00B21033" w:rsidRDefault="00AD2F05" w:rsidP="00B21033">
            <w:pPr>
              <w:jc w:val="center"/>
              <w:rPr>
                <w:sz w:val="24"/>
                <w:szCs w:val="24"/>
              </w:rPr>
            </w:pPr>
            <w:r>
              <w:rPr>
                <w:sz w:val="24"/>
                <w:szCs w:val="24"/>
              </w:rPr>
              <w:t>15</w:t>
            </w:r>
          </w:p>
        </w:tc>
        <w:tc>
          <w:tcPr>
            <w:tcW w:w="761" w:type="dxa"/>
            <w:vMerge w:val="restart"/>
            <w:shd w:val="clear" w:color="auto" w:fill="C6D9F1" w:themeFill="text2" w:themeFillTint="33"/>
          </w:tcPr>
          <w:p w14:paraId="6B6BF355" w14:textId="77777777" w:rsidR="00B21033" w:rsidRPr="005E36B4" w:rsidRDefault="00B21033" w:rsidP="00B21033">
            <w:pPr>
              <w:jc w:val="center"/>
              <w:rPr>
                <w:sz w:val="14"/>
                <w:szCs w:val="24"/>
              </w:rPr>
            </w:pPr>
          </w:p>
          <w:p w14:paraId="2762F912" w14:textId="77777777" w:rsidR="00AD2F05" w:rsidRDefault="00AD2F05" w:rsidP="00B21033">
            <w:pPr>
              <w:jc w:val="center"/>
              <w:rPr>
                <w:sz w:val="24"/>
                <w:szCs w:val="24"/>
              </w:rPr>
            </w:pPr>
            <w:r>
              <w:rPr>
                <w:sz w:val="24"/>
                <w:szCs w:val="24"/>
              </w:rPr>
              <w:t>9.50</w:t>
            </w:r>
          </w:p>
        </w:tc>
        <w:tc>
          <w:tcPr>
            <w:tcW w:w="1178" w:type="dxa"/>
            <w:vMerge w:val="restart"/>
            <w:shd w:val="clear" w:color="auto" w:fill="C6D9F1" w:themeFill="text2" w:themeFillTint="33"/>
          </w:tcPr>
          <w:p w14:paraId="1AF9DE50" w14:textId="77777777" w:rsidR="00B21033" w:rsidRPr="005E36B4" w:rsidRDefault="00B21033" w:rsidP="00B21033">
            <w:pPr>
              <w:jc w:val="center"/>
              <w:rPr>
                <w:sz w:val="14"/>
                <w:szCs w:val="24"/>
              </w:rPr>
            </w:pPr>
          </w:p>
          <w:p w14:paraId="7ED2746E" w14:textId="77777777" w:rsidR="00AD2F05" w:rsidRDefault="00AD2F05" w:rsidP="00B21033">
            <w:pPr>
              <w:jc w:val="center"/>
              <w:rPr>
                <w:sz w:val="24"/>
                <w:szCs w:val="24"/>
              </w:rPr>
            </w:pPr>
            <w:r>
              <w:rPr>
                <w:sz w:val="24"/>
                <w:szCs w:val="24"/>
              </w:rPr>
              <w:t>142.50</w:t>
            </w:r>
          </w:p>
        </w:tc>
      </w:tr>
      <w:tr w:rsidR="00B21033" w14:paraId="4BBCB8EB" w14:textId="77777777" w:rsidTr="005E36B4">
        <w:tc>
          <w:tcPr>
            <w:tcW w:w="953" w:type="dxa"/>
            <w:shd w:val="clear" w:color="auto" w:fill="C6D9F1" w:themeFill="text2" w:themeFillTint="33"/>
          </w:tcPr>
          <w:p w14:paraId="55936BAD" w14:textId="77777777" w:rsidR="00B21033" w:rsidRDefault="00B21033" w:rsidP="00B21033">
            <w:pPr>
              <w:rPr>
                <w:szCs w:val="24"/>
              </w:rPr>
            </w:pPr>
          </w:p>
        </w:tc>
        <w:tc>
          <w:tcPr>
            <w:tcW w:w="1070" w:type="dxa"/>
            <w:shd w:val="clear" w:color="auto" w:fill="C6D9F1" w:themeFill="text2" w:themeFillTint="33"/>
          </w:tcPr>
          <w:p w14:paraId="13969D26" w14:textId="77777777" w:rsidR="00B21033" w:rsidRDefault="00B21033" w:rsidP="00B21033">
            <w:pPr>
              <w:jc w:val="center"/>
              <w:rPr>
                <w:sz w:val="24"/>
                <w:szCs w:val="24"/>
              </w:rPr>
            </w:pPr>
          </w:p>
        </w:tc>
        <w:tc>
          <w:tcPr>
            <w:tcW w:w="903" w:type="dxa"/>
            <w:shd w:val="clear" w:color="auto" w:fill="C6D9F1" w:themeFill="text2" w:themeFillTint="33"/>
          </w:tcPr>
          <w:p w14:paraId="1417715B" w14:textId="77777777" w:rsidR="00B21033" w:rsidRDefault="00B21033" w:rsidP="00B21033">
            <w:pPr>
              <w:jc w:val="center"/>
              <w:rPr>
                <w:sz w:val="24"/>
                <w:szCs w:val="24"/>
              </w:rPr>
            </w:pPr>
          </w:p>
        </w:tc>
        <w:tc>
          <w:tcPr>
            <w:tcW w:w="1024" w:type="dxa"/>
            <w:shd w:val="clear" w:color="auto" w:fill="C6D9F1" w:themeFill="text2" w:themeFillTint="33"/>
          </w:tcPr>
          <w:p w14:paraId="62646C86" w14:textId="77777777" w:rsidR="00B21033" w:rsidRDefault="00B21033" w:rsidP="00B21033">
            <w:pPr>
              <w:jc w:val="center"/>
              <w:rPr>
                <w:sz w:val="24"/>
                <w:szCs w:val="24"/>
              </w:rPr>
            </w:pPr>
          </w:p>
        </w:tc>
        <w:tc>
          <w:tcPr>
            <w:tcW w:w="1070" w:type="dxa"/>
            <w:shd w:val="clear" w:color="auto" w:fill="C6D9F1" w:themeFill="text2" w:themeFillTint="33"/>
          </w:tcPr>
          <w:p w14:paraId="41A440EC" w14:textId="77777777" w:rsidR="00B21033" w:rsidRDefault="00AD2F05" w:rsidP="00B21033">
            <w:pPr>
              <w:jc w:val="center"/>
              <w:rPr>
                <w:sz w:val="24"/>
                <w:szCs w:val="24"/>
              </w:rPr>
            </w:pPr>
            <w:r>
              <w:rPr>
                <w:sz w:val="24"/>
                <w:szCs w:val="24"/>
              </w:rPr>
              <w:t>60</w:t>
            </w:r>
          </w:p>
        </w:tc>
        <w:tc>
          <w:tcPr>
            <w:tcW w:w="764" w:type="dxa"/>
            <w:shd w:val="clear" w:color="auto" w:fill="C6D9F1" w:themeFill="text2" w:themeFillTint="33"/>
          </w:tcPr>
          <w:p w14:paraId="555B7B52" w14:textId="77777777" w:rsidR="00B21033" w:rsidRDefault="00AD2F05" w:rsidP="00B21033">
            <w:pPr>
              <w:jc w:val="center"/>
              <w:rPr>
                <w:sz w:val="24"/>
                <w:szCs w:val="24"/>
              </w:rPr>
            </w:pPr>
            <w:r>
              <w:rPr>
                <w:sz w:val="24"/>
                <w:szCs w:val="24"/>
              </w:rPr>
              <w:t>9.50</w:t>
            </w:r>
          </w:p>
        </w:tc>
        <w:tc>
          <w:tcPr>
            <w:tcW w:w="954" w:type="dxa"/>
            <w:vMerge/>
            <w:shd w:val="clear" w:color="auto" w:fill="C6D9F1" w:themeFill="text2" w:themeFillTint="33"/>
          </w:tcPr>
          <w:p w14:paraId="3196CD9C" w14:textId="77777777" w:rsidR="00B21033" w:rsidRDefault="00B21033" w:rsidP="00B21033">
            <w:pPr>
              <w:jc w:val="center"/>
              <w:rPr>
                <w:sz w:val="24"/>
                <w:szCs w:val="24"/>
              </w:rPr>
            </w:pPr>
          </w:p>
        </w:tc>
        <w:tc>
          <w:tcPr>
            <w:tcW w:w="1070" w:type="dxa"/>
            <w:vMerge/>
            <w:shd w:val="clear" w:color="auto" w:fill="C6D9F1" w:themeFill="text2" w:themeFillTint="33"/>
          </w:tcPr>
          <w:p w14:paraId="015AA4D4" w14:textId="77777777" w:rsidR="00B21033" w:rsidRDefault="00B21033" w:rsidP="00B21033">
            <w:pPr>
              <w:jc w:val="center"/>
              <w:rPr>
                <w:sz w:val="24"/>
                <w:szCs w:val="24"/>
              </w:rPr>
            </w:pPr>
          </w:p>
        </w:tc>
        <w:tc>
          <w:tcPr>
            <w:tcW w:w="761" w:type="dxa"/>
            <w:vMerge/>
            <w:shd w:val="clear" w:color="auto" w:fill="C6D9F1" w:themeFill="text2" w:themeFillTint="33"/>
          </w:tcPr>
          <w:p w14:paraId="0D72139D" w14:textId="77777777" w:rsidR="00B21033" w:rsidRDefault="00B21033" w:rsidP="00B21033">
            <w:pPr>
              <w:jc w:val="center"/>
              <w:rPr>
                <w:sz w:val="24"/>
                <w:szCs w:val="24"/>
              </w:rPr>
            </w:pPr>
          </w:p>
        </w:tc>
        <w:tc>
          <w:tcPr>
            <w:tcW w:w="1178" w:type="dxa"/>
            <w:vMerge/>
            <w:shd w:val="clear" w:color="auto" w:fill="C6D9F1" w:themeFill="text2" w:themeFillTint="33"/>
          </w:tcPr>
          <w:p w14:paraId="6C672328" w14:textId="77777777" w:rsidR="00B21033" w:rsidRDefault="00B21033" w:rsidP="00B21033">
            <w:pPr>
              <w:jc w:val="center"/>
              <w:rPr>
                <w:sz w:val="24"/>
                <w:szCs w:val="24"/>
              </w:rPr>
            </w:pPr>
          </w:p>
        </w:tc>
      </w:tr>
      <w:tr w:rsidR="00B21033" w14:paraId="7362DAFD" w14:textId="77777777" w:rsidTr="005E36B4">
        <w:tc>
          <w:tcPr>
            <w:tcW w:w="953" w:type="dxa"/>
            <w:shd w:val="clear" w:color="auto" w:fill="FFFFFF" w:themeFill="background1"/>
          </w:tcPr>
          <w:p w14:paraId="220EE983" w14:textId="77777777" w:rsidR="00B21033" w:rsidRDefault="000C2F21" w:rsidP="00B21033">
            <w:pPr>
              <w:rPr>
                <w:szCs w:val="24"/>
              </w:rPr>
            </w:pPr>
            <w:r>
              <w:rPr>
                <w:szCs w:val="24"/>
              </w:rPr>
              <w:t>Totals:</w:t>
            </w:r>
          </w:p>
        </w:tc>
        <w:tc>
          <w:tcPr>
            <w:tcW w:w="1070" w:type="dxa"/>
            <w:shd w:val="clear" w:color="auto" w:fill="FFFFFF" w:themeFill="background1"/>
          </w:tcPr>
          <w:p w14:paraId="31210DC6" w14:textId="77777777" w:rsidR="00B21033" w:rsidRPr="00D263BB" w:rsidRDefault="00AD2F05" w:rsidP="00B21033">
            <w:pPr>
              <w:jc w:val="center"/>
              <w:rPr>
                <w:sz w:val="24"/>
                <w:szCs w:val="24"/>
                <w:u w:val="double"/>
              </w:rPr>
            </w:pPr>
            <w:r>
              <w:rPr>
                <w:sz w:val="24"/>
                <w:szCs w:val="24"/>
                <w:u w:val="double"/>
              </w:rPr>
              <w:t>195</w:t>
            </w:r>
          </w:p>
        </w:tc>
        <w:tc>
          <w:tcPr>
            <w:tcW w:w="903" w:type="dxa"/>
            <w:shd w:val="clear" w:color="auto" w:fill="FFFFFF" w:themeFill="background1"/>
          </w:tcPr>
          <w:p w14:paraId="5C1A2DD5" w14:textId="77777777" w:rsidR="00B21033" w:rsidRDefault="00B21033" w:rsidP="00B21033">
            <w:pPr>
              <w:jc w:val="center"/>
              <w:rPr>
                <w:sz w:val="24"/>
                <w:szCs w:val="24"/>
              </w:rPr>
            </w:pPr>
          </w:p>
        </w:tc>
        <w:tc>
          <w:tcPr>
            <w:tcW w:w="1024" w:type="dxa"/>
            <w:shd w:val="clear" w:color="auto" w:fill="FFFFFF" w:themeFill="background1"/>
          </w:tcPr>
          <w:p w14:paraId="735D3A77" w14:textId="77777777" w:rsidR="00B21033" w:rsidRPr="00D263BB" w:rsidRDefault="00AD2F05" w:rsidP="00B21033">
            <w:pPr>
              <w:jc w:val="center"/>
              <w:rPr>
                <w:sz w:val="24"/>
                <w:szCs w:val="24"/>
                <w:u w:val="double"/>
              </w:rPr>
            </w:pPr>
            <w:r>
              <w:rPr>
                <w:sz w:val="24"/>
                <w:szCs w:val="24"/>
                <w:u w:val="double"/>
              </w:rPr>
              <w:t>1792.50</w:t>
            </w:r>
          </w:p>
        </w:tc>
        <w:tc>
          <w:tcPr>
            <w:tcW w:w="1070" w:type="dxa"/>
            <w:shd w:val="clear" w:color="auto" w:fill="FFFFFF" w:themeFill="background1"/>
          </w:tcPr>
          <w:p w14:paraId="5A98CB42" w14:textId="77777777" w:rsidR="00B21033" w:rsidRPr="00D263BB" w:rsidRDefault="00AD2F05" w:rsidP="00B21033">
            <w:pPr>
              <w:jc w:val="center"/>
              <w:rPr>
                <w:sz w:val="24"/>
                <w:szCs w:val="24"/>
                <w:u w:val="double"/>
              </w:rPr>
            </w:pPr>
            <w:r>
              <w:rPr>
                <w:sz w:val="24"/>
                <w:szCs w:val="24"/>
                <w:u w:val="double"/>
              </w:rPr>
              <w:t>205</w:t>
            </w:r>
          </w:p>
        </w:tc>
        <w:tc>
          <w:tcPr>
            <w:tcW w:w="764" w:type="dxa"/>
            <w:shd w:val="clear" w:color="auto" w:fill="FFFFFF" w:themeFill="background1"/>
          </w:tcPr>
          <w:p w14:paraId="32BA8FB3" w14:textId="77777777" w:rsidR="00B21033" w:rsidRDefault="00B21033" w:rsidP="00B21033">
            <w:pPr>
              <w:jc w:val="center"/>
              <w:rPr>
                <w:sz w:val="24"/>
                <w:szCs w:val="24"/>
              </w:rPr>
            </w:pPr>
          </w:p>
        </w:tc>
        <w:tc>
          <w:tcPr>
            <w:tcW w:w="954" w:type="dxa"/>
            <w:shd w:val="clear" w:color="auto" w:fill="FFFFFF" w:themeFill="background1"/>
          </w:tcPr>
          <w:p w14:paraId="3A278F02" w14:textId="77777777" w:rsidR="00B21033" w:rsidRPr="00D263BB" w:rsidRDefault="00AD2F05" w:rsidP="00B21033">
            <w:pPr>
              <w:jc w:val="center"/>
              <w:rPr>
                <w:sz w:val="24"/>
                <w:szCs w:val="24"/>
                <w:u w:val="double"/>
              </w:rPr>
            </w:pPr>
            <w:r>
              <w:rPr>
                <w:sz w:val="24"/>
                <w:szCs w:val="24"/>
                <w:u w:val="double"/>
              </w:rPr>
              <w:t>1850</w:t>
            </w:r>
          </w:p>
        </w:tc>
        <w:tc>
          <w:tcPr>
            <w:tcW w:w="1070" w:type="dxa"/>
            <w:shd w:val="clear" w:color="auto" w:fill="FFFFFF" w:themeFill="background1"/>
          </w:tcPr>
          <w:p w14:paraId="1AA6166C" w14:textId="77777777" w:rsidR="00B21033" w:rsidRPr="005E36B4" w:rsidRDefault="00B21033" w:rsidP="00B21033">
            <w:pPr>
              <w:jc w:val="center"/>
              <w:rPr>
                <w:sz w:val="24"/>
                <w:szCs w:val="24"/>
                <w:u w:val="double"/>
              </w:rPr>
            </w:pPr>
          </w:p>
        </w:tc>
        <w:tc>
          <w:tcPr>
            <w:tcW w:w="761" w:type="dxa"/>
            <w:shd w:val="clear" w:color="auto" w:fill="FFFFFF" w:themeFill="background1"/>
          </w:tcPr>
          <w:p w14:paraId="70B6E6C7" w14:textId="77777777" w:rsidR="00B21033" w:rsidRPr="005E36B4" w:rsidRDefault="00B21033" w:rsidP="00B21033">
            <w:pPr>
              <w:jc w:val="center"/>
              <w:rPr>
                <w:sz w:val="24"/>
                <w:szCs w:val="24"/>
                <w:u w:val="double"/>
              </w:rPr>
            </w:pPr>
          </w:p>
        </w:tc>
        <w:tc>
          <w:tcPr>
            <w:tcW w:w="1178" w:type="dxa"/>
            <w:shd w:val="clear" w:color="auto" w:fill="FFFFFF" w:themeFill="background1"/>
          </w:tcPr>
          <w:p w14:paraId="33C04D51" w14:textId="77777777" w:rsidR="00B21033" w:rsidRPr="005E36B4" w:rsidRDefault="00B21033" w:rsidP="00B21033">
            <w:pPr>
              <w:jc w:val="center"/>
              <w:rPr>
                <w:sz w:val="24"/>
                <w:szCs w:val="24"/>
                <w:u w:val="double"/>
              </w:rPr>
            </w:pPr>
          </w:p>
        </w:tc>
      </w:tr>
    </w:tbl>
    <w:p w14:paraId="32780F73" w14:textId="77777777" w:rsidR="005E36B4" w:rsidRDefault="00AD2F05" w:rsidP="005E36B4">
      <w:pPr>
        <w:spacing w:after="0"/>
        <w:rPr>
          <w:rStyle w:val="IntenseEmphasis"/>
          <w:b w:val="0"/>
          <w:i w:val="0"/>
          <w:color w:val="auto"/>
        </w:rPr>
      </w:pPr>
      <w:r w:rsidRPr="005E36B4">
        <w:rPr>
          <w:rStyle w:val="IntenseEmphasis"/>
          <w:b w:val="0"/>
          <w:i w:val="0"/>
          <w:color w:val="auto"/>
        </w:rPr>
        <w:t>Check</w:t>
      </w:r>
      <w:r w:rsidR="005E36B4">
        <w:rPr>
          <w:rStyle w:val="IntenseEmphasis"/>
          <w:b w:val="0"/>
          <w:i w:val="0"/>
          <w:color w:val="auto"/>
        </w:rPr>
        <w:t>:</w:t>
      </w:r>
      <w:r w:rsidRPr="005E36B4">
        <w:rPr>
          <w:rStyle w:val="IntenseEmphasis"/>
          <w:b w:val="0"/>
          <w:i w:val="0"/>
          <w:color w:val="auto"/>
        </w:rPr>
        <w:t xml:space="preserve"> </w:t>
      </w:r>
    </w:p>
    <w:p w14:paraId="42F58C37" w14:textId="77777777" w:rsidR="00206B5B" w:rsidRPr="005E36B4" w:rsidRDefault="00AD2F05" w:rsidP="005E36B4">
      <w:pPr>
        <w:spacing w:after="0"/>
        <w:rPr>
          <w:rStyle w:val="IntenseEmphasis"/>
          <w:b w:val="0"/>
          <w:i w:val="0"/>
          <w:color w:val="auto"/>
        </w:rPr>
      </w:pPr>
      <w:r w:rsidRPr="005E36B4">
        <w:rPr>
          <w:rStyle w:val="IntenseEmphasis"/>
          <w:b w:val="0"/>
          <w:i w:val="0"/>
          <w:color w:val="auto"/>
        </w:rPr>
        <w:t>Beginning inventory + purchases = cost of goods available for sale</w:t>
      </w:r>
      <w:r w:rsidR="005E36B4">
        <w:rPr>
          <w:rStyle w:val="IntenseEmphasis"/>
          <w:b w:val="0"/>
          <w:i w:val="0"/>
          <w:color w:val="auto"/>
        </w:rPr>
        <w:t xml:space="preserve">, so </w:t>
      </w:r>
      <w:r w:rsidRPr="005E36B4">
        <w:rPr>
          <w:rStyle w:val="IntenseEmphasis"/>
          <w:b w:val="0"/>
          <w:i w:val="0"/>
          <w:color w:val="auto"/>
        </w:rPr>
        <w:t>200 + 1,792.50 = 1,992.50</w:t>
      </w:r>
    </w:p>
    <w:p w14:paraId="6110E0DC" w14:textId="77777777" w:rsidR="00206B5B" w:rsidRPr="005E36B4" w:rsidRDefault="00AD2F05" w:rsidP="005E36B4">
      <w:pPr>
        <w:spacing w:after="0"/>
        <w:rPr>
          <w:rStyle w:val="IntenseEmphasis"/>
          <w:b w:val="0"/>
          <w:i w:val="0"/>
          <w:color w:val="auto"/>
        </w:rPr>
      </w:pPr>
      <w:r w:rsidRPr="005E36B4">
        <w:rPr>
          <w:rStyle w:val="IntenseEmphasis"/>
          <w:b w:val="0"/>
          <w:i w:val="0"/>
          <w:color w:val="auto"/>
        </w:rPr>
        <w:t>COGS + Ending inventory = cost of goods available for sale</w:t>
      </w:r>
      <w:r w:rsidR="005E36B4">
        <w:rPr>
          <w:rStyle w:val="IntenseEmphasis"/>
          <w:b w:val="0"/>
          <w:i w:val="0"/>
          <w:color w:val="auto"/>
        </w:rPr>
        <w:t xml:space="preserve">, so </w:t>
      </w:r>
      <w:r w:rsidRPr="005E36B4">
        <w:rPr>
          <w:rStyle w:val="IntenseEmphasis"/>
          <w:b w:val="0"/>
          <w:i w:val="0"/>
          <w:color w:val="auto"/>
        </w:rPr>
        <w:t>1,850 + 142.50 = 1,992.50</w:t>
      </w:r>
    </w:p>
    <w:p w14:paraId="5F8F51AE" w14:textId="77777777" w:rsidR="005E36B4" w:rsidRDefault="005E36B4">
      <w:pPr>
        <w:rPr>
          <w:rStyle w:val="IntenseEmphasis"/>
        </w:rPr>
      </w:pPr>
      <w:r>
        <w:rPr>
          <w:rStyle w:val="IntenseEmphasis"/>
        </w:rPr>
        <w:br w:type="page"/>
      </w:r>
    </w:p>
    <w:p w14:paraId="183D606C" w14:textId="77777777" w:rsidR="00206B5B" w:rsidRDefault="009A3BE1" w:rsidP="005E36B4">
      <w:pPr>
        <w:spacing w:after="0"/>
        <w:rPr>
          <w:rStyle w:val="IntenseEmphasis"/>
        </w:rPr>
      </w:pPr>
      <w:r>
        <w:rPr>
          <w:rStyle w:val="IntenseEmphasis"/>
        </w:rPr>
        <w:lastRenderedPageBreak/>
        <w:t>CYU5-</w:t>
      </w:r>
      <w:r w:rsidR="009A4A61">
        <w:rPr>
          <w:rStyle w:val="IntenseEmphasis"/>
        </w:rPr>
        <w:t>5</w:t>
      </w:r>
    </w:p>
    <w:p w14:paraId="05A8CB68" w14:textId="77777777" w:rsidR="00206B5B" w:rsidRDefault="009A3BE1">
      <w:pPr>
        <w:pStyle w:val="ListParagraph"/>
        <w:numPr>
          <w:ilvl w:val="0"/>
          <w:numId w:val="11"/>
        </w:numPr>
        <w:rPr>
          <w:rFonts w:cs="Times New Roman"/>
          <w:sz w:val="24"/>
          <w:szCs w:val="24"/>
        </w:rPr>
      </w:pPr>
      <w:r>
        <w:rPr>
          <w:rFonts w:cs="Times New Roman"/>
          <w:sz w:val="24"/>
          <w:szCs w:val="24"/>
        </w:rPr>
        <w:t xml:space="preserve">Davidson Publishing Ltd. </w:t>
      </w:r>
      <w:r w:rsidR="00BD7980" w:rsidRPr="00BD7980">
        <w:rPr>
          <w:rFonts w:cs="Times New Roman"/>
          <w:sz w:val="24"/>
          <w:szCs w:val="24"/>
        </w:rPr>
        <w:t>would include the</w:t>
      </w:r>
      <w:r>
        <w:rPr>
          <w:rFonts w:cs="Times New Roman"/>
          <w:sz w:val="24"/>
          <w:szCs w:val="24"/>
        </w:rPr>
        <w:t xml:space="preserve"> books</w:t>
      </w:r>
      <w:r w:rsidR="00BD7980" w:rsidRPr="00BD7980">
        <w:rPr>
          <w:rFonts w:cs="Times New Roman"/>
          <w:sz w:val="24"/>
          <w:szCs w:val="24"/>
        </w:rPr>
        <w:t xml:space="preserve"> in their inventory on December 31 because they are the seller and since the terms are FOB destination point, this means the seller owns the goods while they are in transit. </w:t>
      </w:r>
    </w:p>
    <w:p w14:paraId="379002CA" w14:textId="77777777" w:rsidR="00206B5B" w:rsidRDefault="00BD7980">
      <w:pPr>
        <w:pStyle w:val="ListParagraph"/>
        <w:numPr>
          <w:ilvl w:val="0"/>
          <w:numId w:val="11"/>
        </w:numPr>
        <w:rPr>
          <w:rFonts w:cs="Times New Roman"/>
          <w:sz w:val="24"/>
          <w:szCs w:val="24"/>
        </w:rPr>
      </w:pPr>
      <w:r w:rsidRPr="00BD7980">
        <w:rPr>
          <w:rFonts w:cs="Times New Roman"/>
          <w:sz w:val="24"/>
          <w:szCs w:val="24"/>
        </w:rPr>
        <w:t xml:space="preserve">The </w:t>
      </w:r>
      <w:r w:rsidR="009A3BE1">
        <w:rPr>
          <w:rFonts w:cs="Times New Roman"/>
          <w:sz w:val="24"/>
          <w:szCs w:val="24"/>
        </w:rPr>
        <w:t xml:space="preserve">Book </w:t>
      </w:r>
      <w:r w:rsidRPr="00BD7980">
        <w:rPr>
          <w:rFonts w:cs="Times New Roman"/>
          <w:sz w:val="24"/>
          <w:szCs w:val="24"/>
        </w:rPr>
        <w:t xml:space="preserve">Store would include the magazines in their inventory on December 31 because they are the buyer and since the terms are FOB shipping point, this means that the buyer owns the goods while they are in transit. </w:t>
      </w:r>
    </w:p>
    <w:p w14:paraId="2AC7C717" w14:textId="77777777" w:rsidR="009A3BE1" w:rsidRPr="00DA2934" w:rsidRDefault="009A3BE1" w:rsidP="009A3BE1">
      <w:pPr>
        <w:pStyle w:val="ListParagraph"/>
        <w:numPr>
          <w:ilvl w:val="0"/>
          <w:numId w:val="11"/>
        </w:numPr>
        <w:rPr>
          <w:rFonts w:cs="Times New Roman"/>
          <w:sz w:val="24"/>
          <w:szCs w:val="24"/>
        </w:rPr>
      </w:pPr>
      <w:r w:rsidRPr="00DA2934">
        <w:rPr>
          <w:rFonts w:cs="Times New Roman"/>
          <w:sz w:val="24"/>
          <w:szCs w:val="24"/>
        </w:rPr>
        <w:t xml:space="preserve">The </w:t>
      </w:r>
      <w:r>
        <w:rPr>
          <w:rFonts w:cs="Times New Roman"/>
          <w:sz w:val="24"/>
          <w:szCs w:val="24"/>
        </w:rPr>
        <w:t xml:space="preserve">Book </w:t>
      </w:r>
      <w:r w:rsidRPr="00DA2934">
        <w:rPr>
          <w:rFonts w:cs="Times New Roman"/>
          <w:sz w:val="24"/>
          <w:szCs w:val="24"/>
        </w:rPr>
        <w:t>Store would include the magazines in their inventory</w:t>
      </w:r>
      <w:r>
        <w:rPr>
          <w:rFonts w:cs="Times New Roman"/>
          <w:sz w:val="24"/>
          <w:szCs w:val="24"/>
        </w:rPr>
        <w:t xml:space="preserve"> on December 31. Even though </w:t>
      </w:r>
      <w:r w:rsidRPr="00DA2934">
        <w:rPr>
          <w:rFonts w:cs="Times New Roman"/>
          <w:sz w:val="24"/>
          <w:szCs w:val="24"/>
        </w:rPr>
        <w:t xml:space="preserve">they are the buyer and the terms are FOB </w:t>
      </w:r>
      <w:r>
        <w:rPr>
          <w:rFonts w:cs="Times New Roman"/>
          <w:sz w:val="24"/>
          <w:szCs w:val="24"/>
        </w:rPr>
        <w:t xml:space="preserve">destination </w:t>
      </w:r>
      <w:r w:rsidRPr="00DA2934">
        <w:rPr>
          <w:rFonts w:cs="Times New Roman"/>
          <w:sz w:val="24"/>
          <w:szCs w:val="24"/>
        </w:rPr>
        <w:t xml:space="preserve">point, </w:t>
      </w:r>
      <w:r>
        <w:rPr>
          <w:rFonts w:cs="Times New Roman"/>
          <w:sz w:val="24"/>
          <w:szCs w:val="24"/>
        </w:rPr>
        <w:t xml:space="preserve">which </w:t>
      </w:r>
      <w:r w:rsidRPr="00DA2934">
        <w:rPr>
          <w:rFonts w:cs="Times New Roman"/>
          <w:sz w:val="24"/>
          <w:szCs w:val="24"/>
        </w:rPr>
        <w:t xml:space="preserve">means that the </w:t>
      </w:r>
      <w:r>
        <w:rPr>
          <w:rFonts w:cs="Times New Roman"/>
          <w:sz w:val="24"/>
          <w:szCs w:val="24"/>
        </w:rPr>
        <w:t>seller</w:t>
      </w:r>
      <w:r w:rsidRPr="00DA2934">
        <w:rPr>
          <w:rFonts w:cs="Times New Roman"/>
          <w:sz w:val="24"/>
          <w:szCs w:val="24"/>
        </w:rPr>
        <w:t xml:space="preserve"> owns the goods while they are in transit</w:t>
      </w:r>
      <w:r>
        <w:rPr>
          <w:rFonts w:cs="Times New Roman"/>
          <w:sz w:val="24"/>
          <w:szCs w:val="24"/>
        </w:rPr>
        <w:t>, they reached the buyer on December 31</w:t>
      </w:r>
      <w:r w:rsidR="00BD7980" w:rsidRPr="00BD7980">
        <w:rPr>
          <w:rFonts w:cs="Times New Roman"/>
          <w:sz w:val="24"/>
          <w:szCs w:val="24"/>
          <w:vertAlign w:val="superscript"/>
        </w:rPr>
        <w:t>st</w:t>
      </w:r>
      <w:r>
        <w:rPr>
          <w:rFonts w:cs="Times New Roman"/>
          <w:sz w:val="24"/>
          <w:szCs w:val="24"/>
        </w:rPr>
        <w:t xml:space="preserve"> so the buyer owns the inventory on this date.  </w:t>
      </w:r>
      <w:r w:rsidRPr="00DA2934">
        <w:rPr>
          <w:rFonts w:cs="Times New Roman"/>
          <w:sz w:val="24"/>
          <w:szCs w:val="24"/>
        </w:rPr>
        <w:t xml:space="preserve"> </w:t>
      </w:r>
    </w:p>
    <w:p w14:paraId="4D2D90AD" w14:textId="77777777" w:rsidR="005D25BF" w:rsidRDefault="005D25BF" w:rsidP="005D25BF">
      <w:pPr>
        <w:spacing w:before="240"/>
        <w:rPr>
          <w:rStyle w:val="IntenseEmphasis"/>
        </w:rPr>
      </w:pPr>
      <w:r>
        <w:rPr>
          <w:rStyle w:val="IntenseEmphasis"/>
        </w:rPr>
        <w:t>CYU5-6</w:t>
      </w:r>
    </w:p>
    <w:p w14:paraId="68141616" w14:textId="77777777" w:rsidR="00206B5B" w:rsidRDefault="00BD7980">
      <w:pPr>
        <w:pStyle w:val="ListParagraph"/>
        <w:numPr>
          <w:ilvl w:val="0"/>
          <w:numId w:val="14"/>
        </w:numPr>
        <w:spacing w:before="240"/>
        <w:rPr>
          <w:rStyle w:val="IntenseEmphasis"/>
          <w:b w:val="0"/>
          <w:i w:val="0"/>
          <w:color w:val="auto"/>
        </w:rPr>
      </w:pPr>
      <w:r>
        <w:rPr>
          <w:rStyle w:val="IntenseEmphasis"/>
          <w:b w:val="0"/>
          <w:i w:val="0"/>
          <w:color w:val="auto"/>
        </w:rPr>
        <w:t xml:space="preserve">Likely the fishing rod was damaged </w:t>
      </w:r>
      <w:proofErr w:type="gramStart"/>
      <w:r>
        <w:rPr>
          <w:rStyle w:val="IntenseEmphasis"/>
          <w:b w:val="0"/>
          <w:i w:val="0"/>
          <w:color w:val="auto"/>
        </w:rPr>
        <w:t>as it is pretty big</w:t>
      </w:r>
      <w:proofErr w:type="gramEnd"/>
      <w:r w:rsidR="00C55D0C">
        <w:rPr>
          <w:rStyle w:val="IntenseEmphasis"/>
          <w:b w:val="0"/>
          <w:i w:val="0"/>
          <w:color w:val="auto"/>
        </w:rPr>
        <w:t xml:space="preserve"> (so difficult to steal).  It may also be </w:t>
      </w:r>
      <w:r w:rsidR="005E36B4">
        <w:rPr>
          <w:rStyle w:val="IntenseEmphasis"/>
          <w:b w:val="0"/>
          <w:i w:val="0"/>
          <w:color w:val="auto"/>
        </w:rPr>
        <w:t xml:space="preserve">due to </w:t>
      </w:r>
      <w:r w:rsidR="00C55D0C">
        <w:rPr>
          <w:rStyle w:val="IntenseEmphasis"/>
          <w:b w:val="0"/>
          <w:i w:val="0"/>
          <w:color w:val="auto"/>
        </w:rPr>
        <w:t>human error in counting the products coming in or being sold</w:t>
      </w:r>
      <w:r>
        <w:rPr>
          <w:rStyle w:val="IntenseEmphasis"/>
          <w:b w:val="0"/>
          <w:i w:val="0"/>
          <w:color w:val="auto"/>
        </w:rPr>
        <w:t xml:space="preserve">. </w:t>
      </w:r>
      <w:r w:rsidR="00C55D0C">
        <w:rPr>
          <w:rStyle w:val="IntenseEmphasis"/>
          <w:b w:val="0"/>
          <w:i w:val="0"/>
          <w:color w:val="auto"/>
        </w:rPr>
        <w:t>T</w:t>
      </w:r>
      <w:r>
        <w:rPr>
          <w:rStyle w:val="IntenseEmphasis"/>
          <w:b w:val="0"/>
          <w:i w:val="0"/>
          <w:color w:val="auto"/>
        </w:rPr>
        <w:t>he fishing lures are small and were likely stolen</w:t>
      </w:r>
      <w:r w:rsidR="005E36B4">
        <w:rPr>
          <w:rStyle w:val="IntenseEmphasis"/>
          <w:b w:val="0"/>
          <w:i w:val="0"/>
          <w:color w:val="auto"/>
        </w:rPr>
        <w:t xml:space="preserve"> although human error could also have caused the difference</w:t>
      </w:r>
      <w:r>
        <w:rPr>
          <w:rStyle w:val="IntenseEmphasis"/>
          <w:b w:val="0"/>
          <w:i w:val="0"/>
          <w:color w:val="auto"/>
        </w:rPr>
        <w:t xml:space="preserve">.  </w:t>
      </w:r>
    </w:p>
    <w:p w14:paraId="65A030A4" w14:textId="77777777" w:rsidR="005D25BF" w:rsidRDefault="005D25BF" w:rsidP="005D25BF">
      <w:pPr>
        <w:pStyle w:val="ListParagraph"/>
        <w:spacing w:before="240"/>
        <w:ind w:left="1080"/>
        <w:rPr>
          <w:rStyle w:val="IntenseEmphasis"/>
          <w:b w:val="0"/>
          <w:i w:val="0"/>
          <w:color w:val="auto"/>
        </w:rPr>
      </w:pPr>
    </w:p>
    <w:p w14:paraId="4D76FDEF" w14:textId="77777777" w:rsidR="00206B5B" w:rsidRDefault="00BD7980">
      <w:pPr>
        <w:pStyle w:val="ListParagraph"/>
        <w:numPr>
          <w:ilvl w:val="0"/>
          <w:numId w:val="14"/>
        </w:numPr>
        <w:spacing w:before="240"/>
        <w:rPr>
          <w:rStyle w:val="IntenseEmphasis"/>
          <w:b w:val="0"/>
          <w:i w:val="0"/>
          <w:color w:val="auto"/>
        </w:rPr>
      </w:pPr>
      <w:r>
        <w:rPr>
          <w:rStyle w:val="IntenseEmphasis"/>
          <w:b w:val="0"/>
          <w:i w:val="0"/>
          <w:color w:val="auto"/>
        </w:rPr>
        <w:t xml:space="preserve"> </w:t>
      </w:r>
    </w:p>
    <w:tbl>
      <w:tblPr>
        <w:tblW w:w="9578" w:type="dxa"/>
        <w:tblInd w:w="102" w:type="dxa"/>
        <w:tblLayout w:type="fixed"/>
        <w:tblCellMar>
          <w:left w:w="0" w:type="dxa"/>
          <w:right w:w="0" w:type="dxa"/>
        </w:tblCellMar>
        <w:tblLook w:val="01E0" w:firstRow="1" w:lastRow="1" w:firstColumn="1" w:lastColumn="1" w:noHBand="0" w:noVBand="0"/>
      </w:tblPr>
      <w:tblGrid>
        <w:gridCol w:w="1243"/>
        <w:gridCol w:w="1095"/>
        <w:gridCol w:w="1481"/>
        <w:gridCol w:w="1402"/>
        <w:gridCol w:w="1421"/>
        <w:gridCol w:w="1448"/>
        <w:gridCol w:w="1488"/>
      </w:tblGrid>
      <w:tr w:rsidR="005D25BF" w14:paraId="59023E32" w14:textId="77777777" w:rsidTr="00206B5B">
        <w:trPr>
          <w:trHeight w:hRule="exact" w:val="313"/>
        </w:trPr>
        <w:tc>
          <w:tcPr>
            <w:tcW w:w="2338" w:type="dxa"/>
            <w:gridSpan w:val="2"/>
            <w:tcBorders>
              <w:top w:val="single" w:sz="8" w:space="0" w:color="9BBA58"/>
              <w:left w:val="single" w:sz="8" w:space="0" w:color="9BBA58"/>
              <w:bottom w:val="single" w:sz="17" w:space="0" w:color="9BBA58"/>
              <w:right w:val="single" w:sz="8" w:space="0" w:color="9BBA58"/>
            </w:tcBorders>
          </w:tcPr>
          <w:p w14:paraId="68F8AB6A" w14:textId="77777777" w:rsidR="005D25BF" w:rsidRDefault="005D25BF" w:rsidP="00206B5B">
            <w:pPr>
              <w:pStyle w:val="TableParagraph"/>
              <w:jc w:val="center"/>
              <w:rPr>
                <w:rFonts w:ascii="Cambria" w:eastAsia="Cambria" w:hAnsi="Cambria" w:cs="Cambria"/>
                <w:sz w:val="24"/>
                <w:szCs w:val="24"/>
              </w:rPr>
            </w:pPr>
            <w:r>
              <w:rPr>
                <w:rFonts w:ascii="Cambria"/>
                <w:b/>
                <w:sz w:val="24"/>
              </w:rPr>
              <w:t>Assets</w:t>
            </w:r>
          </w:p>
        </w:tc>
        <w:tc>
          <w:tcPr>
            <w:tcW w:w="1481" w:type="dxa"/>
            <w:tcBorders>
              <w:top w:val="single" w:sz="8" w:space="0" w:color="9BBA58"/>
              <w:left w:val="single" w:sz="8" w:space="0" w:color="9BBA58"/>
              <w:bottom w:val="single" w:sz="17" w:space="0" w:color="9BBA58"/>
              <w:right w:val="single" w:sz="8" w:space="0" w:color="9BBA58"/>
            </w:tcBorders>
          </w:tcPr>
          <w:p w14:paraId="26D4E96F" w14:textId="77777777" w:rsidR="005D25BF" w:rsidRDefault="005D25BF" w:rsidP="00206B5B">
            <w:pPr>
              <w:pStyle w:val="TableParagraph"/>
              <w:spacing w:line="300" w:lineRule="exact"/>
              <w:ind w:left="-61"/>
              <w:rPr>
                <w:rFonts w:ascii="Cambria" w:eastAsia="Cambria" w:hAnsi="Cambria" w:cs="Cambria"/>
                <w:sz w:val="24"/>
                <w:szCs w:val="24"/>
              </w:rPr>
            </w:pPr>
            <w:proofErr w:type="gramStart"/>
            <w:r>
              <w:rPr>
                <w:rFonts w:ascii="Calibri"/>
                <w:sz w:val="24"/>
              </w:rPr>
              <w:t xml:space="preserve">=  </w:t>
            </w:r>
            <w:proofErr w:type="gramEnd"/>
            <w:r>
              <w:rPr>
                <w:rFonts w:ascii="Cambria"/>
                <w:b/>
                <w:position w:val="1"/>
                <w:sz w:val="24"/>
              </w:rPr>
              <w:t>Liabilities</w:t>
            </w:r>
          </w:p>
        </w:tc>
        <w:tc>
          <w:tcPr>
            <w:tcW w:w="5759" w:type="dxa"/>
            <w:gridSpan w:val="4"/>
            <w:tcBorders>
              <w:top w:val="single" w:sz="8" w:space="0" w:color="9BBA58"/>
              <w:left w:val="single" w:sz="8" w:space="0" w:color="9BBA58"/>
              <w:bottom w:val="single" w:sz="17" w:space="0" w:color="9BBA58"/>
              <w:right w:val="single" w:sz="8" w:space="0" w:color="9BBA58"/>
            </w:tcBorders>
          </w:tcPr>
          <w:p w14:paraId="510C1EB1" w14:textId="77777777" w:rsidR="005D25BF" w:rsidRDefault="005D25BF" w:rsidP="00206B5B">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5D25BF" w14:paraId="4619A053" w14:textId="77777777" w:rsidTr="00206B5B">
        <w:trPr>
          <w:trHeight w:hRule="exact" w:val="594"/>
        </w:trPr>
        <w:tc>
          <w:tcPr>
            <w:tcW w:w="2338" w:type="dxa"/>
            <w:gridSpan w:val="2"/>
            <w:tcBorders>
              <w:top w:val="single" w:sz="17" w:space="0" w:color="9BBA58"/>
              <w:left w:val="single" w:sz="8" w:space="0" w:color="9BBA58"/>
              <w:bottom w:val="single" w:sz="8" w:space="0" w:color="9BBA58"/>
              <w:right w:val="single" w:sz="8" w:space="0" w:color="9BBA58"/>
            </w:tcBorders>
            <w:shd w:val="clear" w:color="auto" w:fill="E6EDD4"/>
          </w:tcPr>
          <w:p w14:paraId="4618F275" w14:textId="77777777" w:rsidR="005D25BF" w:rsidRDefault="005D25BF" w:rsidP="00206B5B"/>
        </w:tc>
        <w:tc>
          <w:tcPr>
            <w:tcW w:w="1481" w:type="dxa"/>
            <w:tcBorders>
              <w:top w:val="single" w:sz="17" w:space="0" w:color="9BBA58"/>
              <w:left w:val="single" w:sz="8" w:space="0" w:color="9BBA58"/>
              <w:bottom w:val="single" w:sz="8" w:space="0" w:color="9BBA58"/>
              <w:right w:val="single" w:sz="8" w:space="0" w:color="9BBA58"/>
            </w:tcBorders>
            <w:shd w:val="clear" w:color="auto" w:fill="E6EDD4"/>
          </w:tcPr>
          <w:p w14:paraId="461A5ABB" w14:textId="77777777" w:rsidR="005D25BF" w:rsidRDefault="005D25BF" w:rsidP="00206B5B"/>
        </w:tc>
        <w:tc>
          <w:tcPr>
            <w:tcW w:w="1402" w:type="dxa"/>
            <w:tcBorders>
              <w:top w:val="single" w:sz="17" w:space="0" w:color="9BBA58"/>
              <w:left w:val="single" w:sz="8" w:space="0" w:color="9BBA58"/>
              <w:bottom w:val="single" w:sz="8" w:space="0" w:color="9BBA58"/>
              <w:right w:val="single" w:sz="8" w:space="0" w:color="9BBA58"/>
            </w:tcBorders>
            <w:shd w:val="clear" w:color="auto" w:fill="E6EDD4"/>
          </w:tcPr>
          <w:p w14:paraId="7C1784CF" w14:textId="77777777" w:rsidR="005D25BF" w:rsidRDefault="005D25BF" w:rsidP="00206B5B">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357" w:type="dxa"/>
            <w:gridSpan w:val="3"/>
            <w:tcBorders>
              <w:top w:val="single" w:sz="17" w:space="0" w:color="9BBA58"/>
              <w:left w:val="single" w:sz="8" w:space="0" w:color="9BBA58"/>
              <w:bottom w:val="single" w:sz="8" w:space="0" w:color="9BBA58"/>
              <w:right w:val="single" w:sz="8" w:space="0" w:color="9BBA58"/>
            </w:tcBorders>
            <w:shd w:val="clear" w:color="auto" w:fill="E6EDD4"/>
          </w:tcPr>
          <w:p w14:paraId="2D4EE0FA" w14:textId="77777777" w:rsidR="005D25BF" w:rsidRDefault="005D25BF" w:rsidP="00206B5B">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5D25BF" w14:paraId="0802D6F4" w14:textId="77777777" w:rsidTr="00206B5B">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tcPr>
          <w:p w14:paraId="60287142" w14:textId="77777777" w:rsidR="005D25BF" w:rsidRDefault="005D25BF" w:rsidP="00206B5B"/>
        </w:tc>
        <w:tc>
          <w:tcPr>
            <w:tcW w:w="1481" w:type="dxa"/>
            <w:tcBorders>
              <w:top w:val="single" w:sz="8" w:space="0" w:color="9BBA58"/>
              <w:left w:val="single" w:sz="8" w:space="0" w:color="9BBA58"/>
              <w:bottom w:val="single" w:sz="8" w:space="0" w:color="9BBA58"/>
              <w:right w:val="single" w:sz="8" w:space="0" w:color="9BBA58"/>
            </w:tcBorders>
          </w:tcPr>
          <w:p w14:paraId="0A8DDA67" w14:textId="77777777" w:rsidR="005D25BF" w:rsidRDefault="005D25BF" w:rsidP="00206B5B"/>
        </w:tc>
        <w:tc>
          <w:tcPr>
            <w:tcW w:w="1402" w:type="dxa"/>
            <w:tcBorders>
              <w:top w:val="single" w:sz="8" w:space="0" w:color="9BBA58"/>
              <w:left w:val="single" w:sz="8" w:space="0" w:color="9BBA58"/>
              <w:bottom w:val="single" w:sz="8" w:space="0" w:color="9BBA58"/>
              <w:right w:val="single" w:sz="8" w:space="0" w:color="9BBA58"/>
            </w:tcBorders>
          </w:tcPr>
          <w:p w14:paraId="7F006AB2" w14:textId="77777777" w:rsidR="005D25BF" w:rsidRDefault="005D25BF" w:rsidP="00206B5B"/>
        </w:tc>
        <w:tc>
          <w:tcPr>
            <w:tcW w:w="2869" w:type="dxa"/>
            <w:gridSpan w:val="2"/>
            <w:tcBorders>
              <w:top w:val="single" w:sz="8" w:space="0" w:color="9BBA58"/>
              <w:left w:val="single" w:sz="8" w:space="0" w:color="9BBA58"/>
              <w:bottom w:val="single" w:sz="8" w:space="0" w:color="9BBA58"/>
              <w:right w:val="single" w:sz="8" w:space="0" w:color="9BBA58"/>
            </w:tcBorders>
          </w:tcPr>
          <w:p w14:paraId="4E0A213B" w14:textId="77777777" w:rsidR="005D25BF" w:rsidRDefault="005D25BF" w:rsidP="00206B5B">
            <w:pPr>
              <w:pStyle w:val="TableParagraph"/>
              <w:spacing w:before="2"/>
              <w:ind w:right="1"/>
              <w:jc w:val="center"/>
              <w:rPr>
                <w:rFonts w:ascii="Cambria" w:eastAsia="Cambria" w:hAnsi="Cambria" w:cs="Cambria"/>
                <w:sz w:val="24"/>
                <w:szCs w:val="24"/>
              </w:rPr>
            </w:pPr>
            <w:r>
              <w:rPr>
                <w:rFonts w:ascii="Cambria"/>
                <w:b/>
                <w:sz w:val="24"/>
              </w:rPr>
              <w:t>Profit</w:t>
            </w:r>
          </w:p>
        </w:tc>
        <w:tc>
          <w:tcPr>
            <w:tcW w:w="1488" w:type="dxa"/>
            <w:tcBorders>
              <w:top w:val="single" w:sz="8" w:space="0" w:color="9BBA58"/>
              <w:left w:val="single" w:sz="8" w:space="0" w:color="9BBA58"/>
              <w:bottom w:val="single" w:sz="8" w:space="0" w:color="9BBA58"/>
              <w:right w:val="single" w:sz="8" w:space="0" w:color="9BBA58"/>
            </w:tcBorders>
          </w:tcPr>
          <w:p w14:paraId="75A9A3EE" w14:textId="77777777" w:rsidR="005D25BF" w:rsidRDefault="005D25BF" w:rsidP="00206B5B">
            <w:pPr>
              <w:pStyle w:val="TableParagraph"/>
              <w:spacing w:line="285" w:lineRule="exact"/>
              <w:ind w:left="175"/>
              <w:rPr>
                <w:rFonts w:ascii="Cambria" w:eastAsia="Cambria" w:hAnsi="Cambria" w:cs="Cambria"/>
                <w:sz w:val="24"/>
                <w:szCs w:val="24"/>
              </w:rPr>
            </w:pPr>
            <w:r>
              <w:rPr>
                <w:rFonts w:ascii="Cambria"/>
                <w:b/>
                <w:spacing w:val="-9"/>
                <w:sz w:val="24"/>
              </w:rPr>
              <w:t>Dividends</w:t>
            </w:r>
          </w:p>
        </w:tc>
      </w:tr>
      <w:tr w:rsidR="005D25BF" w14:paraId="14503D17" w14:textId="77777777" w:rsidTr="00206B5B">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shd w:val="clear" w:color="auto" w:fill="E6EDD4"/>
          </w:tcPr>
          <w:p w14:paraId="6FFCFAEC" w14:textId="77777777" w:rsidR="005D25BF" w:rsidRDefault="005D25BF" w:rsidP="00206B5B"/>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14:paraId="573316FC" w14:textId="77777777" w:rsidR="005D25BF" w:rsidRDefault="005D25BF" w:rsidP="00206B5B"/>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14:paraId="5E05A713" w14:textId="77777777" w:rsidR="005D25BF" w:rsidRDefault="005D25BF" w:rsidP="00206B5B"/>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19E76277" w14:textId="77777777" w:rsidR="005D25BF" w:rsidRDefault="005D25BF" w:rsidP="00206B5B">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5CB92B8C" w14:textId="77777777" w:rsidR="005D25BF" w:rsidRDefault="005D25BF" w:rsidP="00206B5B">
            <w:pPr>
              <w:pStyle w:val="TableParagraph"/>
              <w:ind w:left="201"/>
              <w:rPr>
                <w:rFonts w:ascii="Cambria" w:eastAsia="Cambria" w:hAnsi="Cambria" w:cs="Cambria"/>
                <w:sz w:val="24"/>
                <w:szCs w:val="24"/>
              </w:rPr>
            </w:pPr>
            <w:r>
              <w:rPr>
                <w:rFonts w:ascii="Cambria"/>
                <w:b/>
                <w:sz w:val="24"/>
              </w:rPr>
              <w:t>Expenses</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14:paraId="46C87C2A" w14:textId="77777777" w:rsidR="005D25BF" w:rsidRDefault="005D25BF" w:rsidP="00206B5B"/>
        </w:tc>
      </w:tr>
      <w:tr w:rsidR="005D25BF" w14:paraId="038209BB" w14:textId="77777777" w:rsidTr="00206B5B">
        <w:trPr>
          <w:cantSplit/>
          <w:trHeight w:hRule="exact" w:val="1289"/>
        </w:trPr>
        <w:tc>
          <w:tcPr>
            <w:tcW w:w="1243" w:type="dxa"/>
            <w:tcBorders>
              <w:top w:val="single" w:sz="8" w:space="0" w:color="9BBA58"/>
              <w:left w:val="single" w:sz="8" w:space="0" w:color="9BBA58"/>
              <w:bottom w:val="single" w:sz="8" w:space="0" w:color="9BBA58"/>
              <w:right w:val="single" w:sz="8" w:space="0" w:color="9BBA58"/>
            </w:tcBorders>
            <w:textDirection w:val="btLr"/>
          </w:tcPr>
          <w:p w14:paraId="6544490F" w14:textId="77777777" w:rsidR="005D25BF" w:rsidRDefault="005D25BF" w:rsidP="00206B5B">
            <w:pPr>
              <w:pStyle w:val="TableParagraph"/>
              <w:spacing w:before="10"/>
              <w:rPr>
                <w:rFonts w:ascii="Calibri" w:eastAsia="Calibri" w:hAnsi="Calibri" w:cs="Calibri"/>
                <w:sz w:val="32"/>
                <w:szCs w:val="32"/>
              </w:rPr>
            </w:pPr>
          </w:p>
          <w:p w14:paraId="07B3BD03" w14:textId="77777777" w:rsidR="005D25BF" w:rsidRDefault="005D25BF" w:rsidP="00206B5B">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1095" w:type="dxa"/>
            <w:tcBorders>
              <w:top w:val="single" w:sz="8" w:space="0" w:color="9BBA58"/>
              <w:left w:val="single" w:sz="8" w:space="0" w:color="9BBA58"/>
              <w:bottom w:val="single" w:sz="8" w:space="0" w:color="9BBA58"/>
              <w:right w:val="single" w:sz="8" w:space="0" w:color="9BBA58"/>
            </w:tcBorders>
            <w:textDirection w:val="btLr"/>
          </w:tcPr>
          <w:p w14:paraId="1566D989" w14:textId="77777777" w:rsidR="005D25BF" w:rsidRPr="00DE4898" w:rsidRDefault="005D25BF" w:rsidP="00206B5B">
            <w:pPr>
              <w:ind w:left="113" w:right="113"/>
              <w:rPr>
                <w:sz w:val="8"/>
              </w:rPr>
            </w:pPr>
          </w:p>
          <w:p w14:paraId="25B40E26" w14:textId="77777777" w:rsidR="005D25BF" w:rsidRDefault="005D25BF" w:rsidP="00206B5B">
            <w:pPr>
              <w:ind w:left="113" w:right="113"/>
              <w:jc w:val="center"/>
            </w:pPr>
            <w:r>
              <w:t>Inventory</w:t>
            </w:r>
          </w:p>
        </w:tc>
        <w:tc>
          <w:tcPr>
            <w:tcW w:w="1481" w:type="dxa"/>
            <w:tcBorders>
              <w:top w:val="single" w:sz="8" w:space="0" w:color="9BBA58"/>
              <w:left w:val="single" w:sz="8" w:space="0" w:color="9BBA58"/>
              <w:bottom w:val="single" w:sz="8" w:space="0" w:color="9BBA58"/>
              <w:right w:val="single" w:sz="8" w:space="0" w:color="9BBA58"/>
            </w:tcBorders>
            <w:textDirection w:val="btLr"/>
          </w:tcPr>
          <w:p w14:paraId="078F962F" w14:textId="77777777" w:rsidR="005D25BF" w:rsidRDefault="005D25BF" w:rsidP="00206B5B">
            <w:pPr>
              <w:ind w:left="113" w:right="113"/>
            </w:pPr>
          </w:p>
        </w:tc>
        <w:tc>
          <w:tcPr>
            <w:tcW w:w="1402" w:type="dxa"/>
            <w:tcBorders>
              <w:top w:val="single" w:sz="8" w:space="0" w:color="9BBA58"/>
              <w:left w:val="single" w:sz="8" w:space="0" w:color="9BBA58"/>
              <w:bottom w:val="single" w:sz="8" w:space="0" w:color="9BBA58"/>
              <w:right w:val="single" w:sz="8" w:space="0" w:color="9BBA58"/>
            </w:tcBorders>
            <w:textDirection w:val="btLr"/>
          </w:tcPr>
          <w:p w14:paraId="2A813C67" w14:textId="77777777" w:rsidR="005D25BF" w:rsidRDefault="005D25BF" w:rsidP="00206B5B">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3AF6FF27" w14:textId="77777777" w:rsidR="005D25BF" w:rsidRDefault="005D25BF" w:rsidP="00206B5B">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30A75CCD" w14:textId="77777777" w:rsidR="005D25BF" w:rsidRPr="00DE4898" w:rsidRDefault="005D25BF" w:rsidP="00206B5B">
            <w:pPr>
              <w:ind w:left="113" w:right="113"/>
              <w:jc w:val="center"/>
              <w:rPr>
                <w:sz w:val="10"/>
              </w:rPr>
            </w:pPr>
          </w:p>
          <w:p w14:paraId="1F9FF1F3" w14:textId="77777777" w:rsidR="005D25BF" w:rsidRDefault="005D25BF" w:rsidP="00206B5B">
            <w:pPr>
              <w:ind w:left="113" w:right="113"/>
              <w:jc w:val="center"/>
            </w:pPr>
            <w:r>
              <w:t>Cost of Goods Sold</w:t>
            </w:r>
          </w:p>
        </w:tc>
        <w:tc>
          <w:tcPr>
            <w:tcW w:w="1488" w:type="dxa"/>
            <w:tcBorders>
              <w:top w:val="single" w:sz="8" w:space="0" w:color="9BBA58"/>
              <w:left w:val="single" w:sz="8" w:space="0" w:color="9BBA58"/>
              <w:bottom w:val="single" w:sz="8" w:space="0" w:color="9BBA58"/>
              <w:right w:val="single" w:sz="8" w:space="0" w:color="9BBA58"/>
            </w:tcBorders>
            <w:textDirection w:val="btLr"/>
          </w:tcPr>
          <w:p w14:paraId="5611CA12" w14:textId="77777777" w:rsidR="005D25BF" w:rsidRDefault="005D25BF" w:rsidP="00206B5B">
            <w:pPr>
              <w:ind w:left="113" w:right="113"/>
            </w:pPr>
          </w:p>
        </w:tc>
      </w:tr>
      <w:tr w:rsidR="005D25BF" w14:paraId="25B10302" w14:textId="77777777" w:rsidTr="00206B5B">
        <w:trPr>
          <w:trHeight w:hRule="exact" w:val="312"/>
        </w:trPr>
        <w:tc>
          <w:tcPr>
            <w:tcW w:w="1243" w:type="dxa"/>
            <w:tcBorders>
              <w:top w:val="single" w:sz="8" w:space="0" w:color="9BBA58"/>
              <w:left w:val="single" w:sz="8" w:space="0" w:color="9BBA58"/>
              <w:bottom w:val="single" w:sz="8" w:space="0" w:color="9BBA58"/>
              <w:right w:val="single" w:sz="8" w:space="0" w:color="9BBA58"/>
            </w:tcBorders>
            <w:shd w:val="clear" w:color="auto" w:fill="E6EDD4"/>
          </w:tcPr>
          <w:p w14:paraId="2EBC01B5" w14:textId="77777777" w:rsidR="005D25BF" w:rsidRDefault="005D25BF" w:rsidP="00206B5B">
            <w:pPr>
              <w:jc w:val="center"/>
            </w:pPr>
          </w:p>
        </w:tc>
        <w:tc>
          <w:tcPr>
            <w:tcW w:w="1095" w:type="dxa"/>
            <w:tcBorders>
              <w:top w:val="single" w:sz="8" w:space="0" w:color="9BBA58"/>
              <w:left w:val="single" w:sz="8" w:space="0" w:color="9BBA58"/>
              <w:bottom w:val="single" w:sz="8" w:space="0" w:color="9BBA58"/>
              <w:right w:val="single" w:sz="8" w:space="0" w:color="9BBA58"/>
            </w:tcBorders>
            <w:shd w:val="clear" w:color="auto" w:fill="E6EDD4"/>
          </w:tcPr>
          <w:p w14:paraId="7D9A4E1F" w14:textId="77777777" w:rsidR="005D25BF" w:rsidRDefault="005D25BF" w:rsidP="00206B5B">
            <w:pPr>
              <w:jc w:val="center"/>
            </w:pPr>
            <w:r>
              <w:t>-154</w:t>
            </w:r>
          </w:p>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14:paraId="23B40582" w14:textId="77777777" w:rsidR="005D25BF" w:rsidRDefault="005D25BF" w:rsidP="00206B5B">
            <w:pPr>
              <w:jc w:val="center"/>
            </w:pPr>
          </w:p>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14:paraId="4C4404A6" w14:textId="77777777" w:rsidR="005D25BF" w:rsidRDefault="005D25BF" w:rsidP="00206B5B">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68732586" w14:textId="77777777" w:rsidR="005D25BF" w:rsidRDefault="005D25BF" w:rsidP="00206B5B">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247381FD" w14:textId="77777777" w:rsidR="005D25BF" w:rsidRDefault="005D25BF" w:rsidP="00206B5B">
            <w:pPr>
              <w:jc w:val="center"/>
            </w:pPr>
            <w:r>
              <w:t>+154</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14:paraId="7E4E877F" w14:textId="77777777" w:rsidR="005D25BF" w:rsidRDefault="005D25BF" w:rsidP="00206B5B">
            <w:pPr>
              <w:jc w:val="center"/>
            </w:pPr>
          </w:p>
        </w:tc>
      </w:tr>
      <w:tr w:rsidR="005D25BF" w14:paraId="58EC5322" w14:textId="77777777" w:rsidTr="00206B5B">
        <w:trPr>
          <w:trHeight w:hRule="exact" w:val="313"/>
        </w:trPr>
        <w:tc>
          <w:tcPr>
            <w:tcW w:w="1243" w:type="dxa"/>
            <w:tcBorders>
              <w:top w:val="single" w:sz="8" w:space="0" w:color="9BBA58"/>
              <w:left w:val="single" w:sz="8" w:space="0" w:color="9BBA58"/>
              <w:bottom w:val="single" w:sz="8" w:space="0" w:color="9BBA58"/>
              <w:right w:val="single" w:sz="8" w:space="0" w:color="9BBA58"/>
            </w:tcBorders>
          </w:tcPr>
          <w:p w14:paraId="12CD1E8C" w14:textId="77777777" w:rsidR="005D25BF" w:rsidRDefault="005D25BF" w:rsidP="00206B5B"/>
        </w:tc>
        <w:tc>
          <w:tcPr>
            <w:tcW w:w="1095" w:type="dxa"/>
            <w:tcBorders>
              <w:top w:val="single" w:sz="8" w:space="0" w:color="9BBA58"/>
              <w:left w:val="single" w:sz="8" w:space="0" w:color="9BBA58"/>
              <w:bottom w:val="single" w:sz="8" w:space="0" w:color="9BBA58"/>
              <w:right w:val="single" w:sz="8" w:space="0" w:color="9BBA58"/>
            </w:tcBorders>
          </w:tcPr>
          <w:p w14:paraId="6219AAE3" w14:textId="77777777" w:rsidR="005D25BF" w:rsidRDefault="005D25BF" w:rsidP="00206B5B"/>
        </w:tc>
        <w:tc>
          <w:tcPr>
            <w:tcW w:w="1481" w:type="dxa"/>
            <w:tcBorders>
              <w:top w:val="single" w:sz="8" w:space="0" w:color="9BBA58"/>
              <w:left w:val="single" w:sz="8" w:space="0" w:color="9BBA58"/>
              <w:bottom w:val="single" w:sz="8" w:space="0" w:color="9BBA58"/>
              <w:right w:val="single" w:sz="8" w:space="0" w:color="9BBA58"/>
            </w:tcBorders>
          </w:tcPr>
          <w:p w14:paraId="0DBDB1FE" w14:textId="77777777" w:rsidR="005D25BF" w:rsidRDefault="005D25BF" w:rsidP="00206B5B"/>
        </w:tc>
        <w:tc>
          <w:tcPr>
            <w:tcW w:w="1402" w:type="dxa"/>
            <w:tcBorders>
              <w:top w:val="single" w:sz="8" w:space="0" w:color="9BBA58"/>
              <w:left w:val="single" w:sz="8" w:space="0" w:color="9BBA58"/>
              <w:bottom w:val="single" w:sz="8" w:space="0" w:color="9BBA58"/>
              <w:right w:val="single" w:sz="8" w:space="0" w:color="9BBA58"/>
            </w:tcBorders>
          </w:tcPr>
          <w:p w14:paraId="4162037D" w14:textId="77777777" w:rsidR="005D25BF" w:rsidRDefault="005D25BF" w:rsidP="00206B5B"/>
        </w:tc>
        <w:tc>
          <w:tcPr>
            <w:tcW w:w="1421" w:type="dxa"/>
            <w:tcBorders>
              <w:top w:val="single" w:sz="8" w:space="0" w:color="9BBA58"/>
              <w:left w:val="single" w:sz="8" w:space="0" w:color="9BBA58"/>
              <w:bottom w:val="single" w:sz="8" w:space="0" w:color="9BBA58"/>
              <w:right w:val="single" w:sz="8" w:space="0" w:color="9BBA58"/>
            </w:tcBorders>
          </w:tcPr>
          <w:p w14:paraId="682C9E4F" w14:textId="77777777" w:rsidR="005D25BF" w:rsidRDefault="005D25BF" w:rsidP="00206B5B"/>
        </w:tc>
        <w:tc>
          <w:tcPr>
            <w:tcW w:w="1448" w:type="dxa"/>
            <w:tcBorders>
              <w:top w:val="single" w:sz="8" w:space="0" w:color="9BBA58"/>
              <w:left w:val="single" w:sz="8" w:space="0" w:color="9BBA58"/>
              <w:bottom w:val="single" w:sz="8" w:space="0" w:color="9BBA58"/>
              <w:right w:val="single" w:sz="8" w:space="0" w:color="9BBA58"/>
            </w:tcBorders>
          </w:tcPr>
          <w:p w14:paraId="12C23CFB" w14:textId="77777777" w:rsidR="005D25BF" w:rsidRDefault="005D25BF" w:rsidP="00206B5B"/>
        </w:tc>
        <w:tc>
          <w:tcPr>
            <w:tcW w:w="1488" w:type="dxa"/>
            <w:tcBorders>
              <w:top w:val="single" w:sz="8" w:space="0" w:color="9BBA58"/>
              <w:left w:val="single" w:sz="8" w:space="0" w:color="9BBA58"/>
              <w:bottom w:val="single" w:sz="8" w:space="0" w:color="9BBA58"/>
              <w:right w:val="single" w:sz="8" w:space="0" w:color="9BBA58"/>
            </w:tcBorders>
          </w:tcPr>
          <w:p w14:paraId="40AA1B76" w14:textId="77777777" w:rsidR="005D25BF" w:rsidRDefault="005D25BF" w:rsidP="00206B5B"/>
        </w:tc>
      </w:tr>
    </w:tbl>
    <w:p w14:paraId="7D3E3450" w14:textId="77777777" w:rsidR="005E36B4" w:rsidRDefault="005E36B4" w:rsidP="005E36B4">
      <w:pPr>
        <w:pStyle w:val="ListParagraph"/>
        <w:ind w:left="0"/>
        <w:rPr>
          <w:rStyle w:val="IntenseEmphasis"/>
          <w:b w:val="0"/>
          <w:i w:val="0"/>
          <w:color w:val="auto"/>
        </w:rPr>
      </w:pPr>
    </w:p>
    <w:p w14:paraId="5669CFA8" w14:textId="77777777" w:rsidR="005D25BF" w:rsidRPr="005E36B4" w:rsidRDefault="005D25BF" w:rsidP="005E36B4">
      <w:pPr>
        <w:pStyle w:val="ListParagraph"/>
        <w:ind w:left="0"/>
        <w:rPr>
          <w:rStyle w:val="IntenseEmphasis"/>
          <w:b w:val="0"/>
          <w:i w:val="0"/>
          <w:color w:val="auto"/>
        </w:rPr>
      </w:pPr>
      <w:r w:rsidRPr="005E36B4">
        <w:rPr>
          <w:rStyle w:val="IntenseEmphasis"/>
          <w:b w:val="0"/>
          <w:i w:val="0"/>
          <w:color w:val="auto"/>
        </w:rPr>
        <w:t xml:space="preserve">(552-530) </w:t>
      </w:r>
      <w:proofErr w:type="gramStart"/>
      <w:r w:rsidRPr="005E36B4">
        <w:rPr>
          <w:rStyle w:val="IntenseEmphasis"/>
          <w:b w:val="0"/>
          <w:i w:val="0"/>
          <w:color w:val="auto"/>
        </w:rPr>
        <w:t>x</w:t>
      </w:r>
      <w:proofErr w:type="gramEnd"/>
      <w:r w:rsidRPr="005E36B4">
        <w:rPr>
          <w:rStyle w:val="IntenseEmphasis"/>
          <w:b w:val="0"/>
          <w:i w:val="0"/>
          <w:color w:val="auto"/>
        </w:rPr>
        <w:t xml:space="preserve"> 4.50 per unit = $99</w:t>
      </w:r>
    </w:p>
    <w:p w14:paraId="34503DC5" w14:textId="77777777" w:rsidR="005D25BF" w:rsidRPr="005E36B4" w:rsidRDefault="005D25BF" w:rsidP="005E36B4">
      <w:pPr>
        <w:pStyle w:val="ListParagraph"/>
        <w:ind w:left="0"/>
        <w:rPr>
          <w:rStyle w:val="IntenseEmphasis"/>
          <w:b w:val="0"/>
          <w:i w:val="0"/>
          <w:color w:val="auto"/>
        </w:rPr>
      </w:pPr>
      <w:r w:rsidRPr="005E36B4">
        <w:rPr>
          <w:rStyle w:val="IntenseEmphasis"/>
          <w:b w:val="0"/>
          <w:i w:val="0"/>
          <w:color w:val="auto"/>
        </w:rPr>
        <w:t xml:space="preserve">(97-96) </w:t>
      </w:r>
      <w:proofErr w:type="gramStart"/>
      <w:r w:rsidRPr="005E36B4">
        <w:rPr>
          <w:rStyle w:val="IntenseEmphasis"/>
          <w:b w:val="0"/>
          <w:i w:val="0"/>
          <w:color w:val="auto"/>
        </w:rPr>
        <w:t>x</w:t>
      </w:r>
      <w:proofErr w:type="gramEnd"/>
      <w:r w:rsidRPr="005E36B4">
        <w:rPr>
          <w:rStyle w:val="IntenseEmphasis"/>
          <w:b w:val="0"/>
          <w:i w:val="0"/>
          <w:color w:val="auto"/>
        </w:rPr>
        <w:t xml:space="preserve"> 55 per unit = $55 </w:t>
      </w:r>
    </w:p>
    <w:p w14:paraId="055E6AF6" w14:textId="77777777" w:rsidR="005D25BF" w:rsidRPr="005E36B4" w:rsidRDefault="005D25BF" w:rsidP="005E36B4">
      <w:pPr>
        <w:pStyle w:val="ListParagraph"/>
        <w:ind w:left="0"/>
        <w:rPr>
          <w:rStyle w:val="IntenseEmphasis"/>
          <w:b w:val="0"/>
          <w:i w:val="0"/>
          <w:color w:val="auto"/>
        </w:rPr>
      </w:pPr>
      <w:r w:rsidRPr="005E36B4">
        <w:rPr>
          <w:rStyle w:val="IntenseEmphasis"/>
          <w:b w:val="0"/>
          <w:i w:val="0"/>
          <w:color w:val="auto"/>
        </w:rPr>
        <w:t>99+55=$154</w:t>
      </w:r>
    </w:p>
    <w:p w14:paraId="123A2248" w14:textId="77777777" w:rsidR="005E36B4" w:rsidRDefault="005E36B4">
      <w:pPr>
        <w:rPr>
          <w:rStyle w:val="IntenseEmphasis"/>
        </w:rPr>
      </w:pPr>
      <w:r>
        <w:rPr>
          <w:rStyle w:val="IntenseEmphasis"/>
        </w:rPr>
        <w:br w:type="page"/>
      </w:r>
    </w:p>
    <w:p w14:paraId="5B41DF80" w14:textId="77777777" w:rsidR="00C4750D" w:rsidRDefault="00C4750D" w:rsidP="00C4750D">
      <w:pPr>
        <w:rPr>
          <w:rStyle w:val="IntenseEmphasis"/>
        </w:rPr>
      </w:pPr>
      <w:r>
        <w:rPr>
          <w:rStyle w:val="IntenseEmphasis"/>
        </w:rPr>
        <w:lastRenderedPageBreak/>
        <w:t>CYU5-7</w:t>
      </w:r>
    </w:p>
    <w:p w14:paraId="092805F3" w14:textId="77777777" w:rsidR="005E36B4" w:rsidRDefault="005E36B4" w:rsidP="005E36B4">
      <w:pPr>
        <w:rPr>
          <w:rFonts w:cs="Times New Roman"/>
          <w:sz w:val="24"/>
          <w:szCs w:val="24"/>
        </w:rPr>
      </w:pPr>
      <w:r>
        <w:rPr>
          <w:rFonts w:cs="Times New Roman"/>
          <w:sz w:val="24"/>
          <w:szCs w:val="24"/>
        </w:rPr>
        <w:t xml:space="preserve">Calculation: </w:t>
      </w:r>
      <w:r w:rsidRPr="00DA2934">
        <w:rPr>
          <w:rFonts w:cs="Times New Roman"/>
          <w:sz w:val="24"/>
          <w:szCs w:val="24"/>
        </w:rPr>
        <w:t>(25 phones x</w:t>
      </w:r>
      <w:r>
        <w:rPr>
          <w:rFonts w:cs="Times New Roman"/>
          <w:sz w:val="24"/>
          <w:szCs w:val="24"/>
        </w:rPr>
        <w:t xml:space="preserve"> (70-50)) = $500</w:t>
      </w:r>
    </w:p>
    <w:p w14:paraId="5F78E396" w14:textId="77777777" w:rsidR="005E36B4" w:rsidRDefault="005E36B4" w:rsidP="005E36B4">
      <w:pPr>
        <w:rPr>
          <w:rFonts w:cs="Times New Roman"/>
          <w:sz w:val="24"/>
          <w:szCs w:val="24"/>
        </w:rPr>
      </w:pPr>
      <w:r>
        <w:rPr>
          <w:rFonts w:cs="Times New Roman"/>
          <w:sz w:val="24"/>
          <w:szCs w:val="24"/>
        </w:rPr>
        <w:t xml:space="preserve">Explanation: </w:t>
      </w:r>
    </w:p>
    <w:p w14:paraId="3BBFE70E" w14:textId="77777777" w:rsidR="005E36B4" w:rsidRDefault="005E36B4" w:rsidP="005E36B4">
      <w:pPr>
        <w:rPr>
          <w:rFonts w:cs="Times New Roman"/>
          <w:sz w:val="24"/>
          <w:szCs w:val="24"/>
        </w:rPr>
      </w:pPr>
      <w:r w:rsidRPr="00DA2934">
        <w:rPr>
          <w:rFonts w:cs="Times New Roman"/>
          <w:sz w:val="24"/>
          <w:szCs w:val="24"/>
        </w:rPr>
        <w:t xml:space="preserve">Originally Present </w:t>
      </w:r>
      <w:r>
        <w:rPr>
          <w:rFonts w:cs="Times New Roman"/>
          <w:sz w:val="24"/>
          <w:szCs w:val="24"/>
        </w:rPr>
        <w:t>Business</w:t>
      </w:r>
      <w:r w:rsidRPr="00DA2934">
        <w:rPr>
          <w:rFonts w:cs="Times New Roman"/>
          <w:sz w:val="24"/>
          <w:szCs w:val="24"/>
        </w:rPr>
        <w:t xml:space="preserve"> valued their inventory at $70 per Blueberry phone, as they were following the cost principle. However, </w:t>
      </w:r>
      <w:r>
        <w:rPr>
          <w:rFonts w:cs="Times New Roman"/>
          <w:sz w:val="24"/>
          <w:szCs w:val="24"/>
        </w:rPr>
        <w:t xml:space="preserve">since the </w:t>
      </w:r>
      <w:r w:rsidRPr="00DA2934">
        <w:rPr>
          <w:rFonts w:cs="Times New Roman"/>
          <w:sz w:val="24"/>
          <w:szCs w:val="24"/>
        </w:rPr>
        <w:t xml:space="preserve">market value </w:t>
      </w:r>
      <w:r>
        <w:rPr>
          <w:rFonts w:cs="Times New Roman"/>
          <w:sz w:val="24"/>
          <w:szCs w:val="24"/>
        </w:rPr>
        <w:t>is lower than the cost they have to record the inventory at the market value</w:t>
      </w:r>
      <w:r w:rsidRPr="00DA2934">
        <w:rPr>
          <w:rFonts w:cs="Times New Roman"/>
          <w:sz w:val="24"/>
          <w:szCs w:val="24"/>
        </w:rPr>
        <w:t>.</w:t>
      </w:r>
      <w:r>
        <w:rPr>
          <w:rFonts w:cs="Times New Roman"/>
          <w:sz w:val="24"/>
          <w:szCs w:val="24"/>
        </w:rPr>
        <w:t xml:space="preserve"> T</w:t>
      </w:r>
      <w:r w:rsidRPr="00DA2934">
        <w:rPr>
          <w:rFonts w:cs="Times New Roman"/>
          <w:sz w:val="24"/>
          <w:szCs w:val="24"/>
        </w:rPr>
        <w:t xml:space="preserve">hey should value the inventory at the market value of $50 per Blueberry phone. </w:t>
      </w:r>
    </w:p>
    <w:p w14:paraId="4C0FDDB3" w14:textId="77777777" w:rsidR="005E36B4" w:rsidRPr="00DA2934" w:rsidRDefault="005E36B4" w:rsidP="005E36B4">
      <w:pPr>
        <w:rPr>
          <w:rFonts w:cs="Times New Roman"/>
          <w:sz w:val="24"/>
          <w:szCs w:val="24"/>
        </w:rPr>
      </w:pPr>
      <w:r w:rsidRPr="00DA2934">
        <w:rPr>
          <w:rFonts w:cs="Times New Roman"/>
          <w:sz w:val="24"/>
          <w:szCs w:val="24"/>
        </w:rPr>
        <w:t xml:space="preserve">Inventory on the balance sheet would be $1,250 ($50 x 25 phones). This follows the conservatism principle, as the </w:t>
      </w:r>
      <w:r>
        <w:rPr>
          <w:rFonts w:cs="Times New Roman"/>
          <w:sz w:val="24"/>
          <w:szCs w:val="24"/>
        </w:rPr>
        <w:t>business</w:t>
      </w:r>
      <w:r w:rsidRPr="00DA2934">
        <w:rPr>
          <w:rFonts w:cs="Times New Roman"/>
          <w:sz w:val="24"/>
          <w:szCs w:val="24"/>
        </w:rPr>
        <w:t xml:space="preserve"> is not misleading the users of the financial statement by overstating the </w:t>
      </w:r>
      <w:r>
        <w:rPr>
          <w:rFonts w:cs="Times New Roman"/>
          <w:sz w:val="24"/>
          <w:szCs w:val="24"/>
        </w:rPr>
        <w:t>future benefit/</w:t>
      </w:r>
      <w:r w:rsidRPr="00DA2934">
        <w:rPr>
          <w:rFonts w:cs="Times New Roman"/>
          <w:sz w:val="24"/>
          <w:szCs w:val="24"/>
        </w:rPr>
        <w:t xml:space="preserve">value of their asset. </w:t>
      </w:r>
    </w:p>
    <w:p w14:paraId="17B8FF29" w14:textId="77777777" w:rsidR="00C4750D" w:rsidRPr="00E63558" w:rsidRDefault="005E36B4" w:rsidP="00C4750D">
      <w:pPr>
        <w:spacing w:before="240"/>
        <w:rPr>
          <w:rFonts w:cs="Times New Roman"/>
          <w:sz w:val="24"/>
          <w:szCs w:val="24"/>
        </w:rPr>
      </w:pPr>
      <w:r>
        <w:rPr>
          <w:rFonts w:cs="Times New Roman"/>
          <w:sz w:val="24"/>
          <w:szCs w:val="24"/>
        </w:rPr>
        <w:t>An entry would be required.</w:t>
      </w:r>
    </w:p>
    <w:tbl>
      <w:tblPr>
        <w:tblW w:w="9578" w:type="dxa"/>
        <w:tblInd w:w="102" w:type="dxa"/>
        <w:tblLayout w:type="fixed"/>
        <w:tblCellMar>
          <w:left w:w="0" w:type="dxa"/>
          <w:right w:w="0" w:type="dxa"/>
        </w:tblCellMar>
        <w:tblLook w:val="01E0" w:firstRow="1" w:lastRow="1" w:firstColumn="1" w:lastColumn="1" w:noHBand="0" w:noVBand="0"/>
      </w:tblPr>
      <w:tblGrid>
        <w:gridCol w:w="1243"/>
        <w:gridCol w:w="1095"/>
        <w:gridCol w:w="1481"/>
        <w:gridCol w:w="1402"/>
        <w:gridCol w:w="1421"/>
        <w:gridCol w:w="1448"/>
        <w:gridCol w:w="1488"/>
      </w:tblGrid>
      <w:tr w:rsidR="00C4750D" w14:paraId="19E9ACB3" w14:textId="77777777" w:rsidTr="00206B5B">
        <w:trPr>
          <w:trHeight w:hRule="exact" w:val="313"/>
        </w:trPr>
        <w:tc>
          <w:tcPr>
            <w:tcW w:w="2338" w:type="dxa"/>
            <w:gridSpan w:val="2"/>
            <w:tcBorders>
              <w:top w:val="single" w:sz="8" w:space="0" w:color="9BBA58"/>
              <w:left w:val="single" w:sz="8" w:space="0" w:color="9BBA58"/>
              <w:bottom w:val="single" w:sz="17" w:space="0" w:color="9BBA58"/>
              <w:right w:val="single" w:sz="8" w:space="0" w:color="9BBA58"/>
            </w:tcBorders>
          </w:tcPr>
          <w:p w14:paraId="2F218749" w14:textId="77777777" w:rsidR="00C4750D" w:rsidRDefault="00C4750D" w:rsidP="00206B5B">
            <w:pPr>
              <w:pStyle w:val="TableParagraph"/>
              <w:jc w:val="center"/>
              <w:rPr>
                <w:rFonts w:ascii="Cambria" w:eastAsia="Cambria" w:hAnsi="Cambria" w:cs="Cambria"/>
                <w:sz w:val="24"/>
                <w:szCs w:val="24"/>
              </w:rPr>
            </w:pPr>
            <w:r>
              <w:rPr>
                <w:rFonts w:ascii="Cambria"/>
                <w:b/>
                <w:sz w:val="24"/>
              </w:rPr>
              <w:t>Assets</w:t>
            </w:r>
          </w:p>
        </w:tc>
        <w:tc>
          <w:tcPr>
            <w:tcW w:w="1481" w:type="dxa"/>
            <w:tcBorders>
              <w:top w:val="single" w:sz="8" w:space="0" w:color="9BBA58"/>
              <w:left w:val="single" w:sz="8" w:space="0" w:color="9BBA58"/>
              <w:bottom w:val="single" w:sz="17" w:space="0" w:color="9BBA58"/>
              <w:right w:val="single" w:sz="8" w:space="0" w:color="9BBA58"/>
            </w:tcBorders>
          </w:tcPr>
          <w:p w14:paraId="344FC89F" w14:textId="77777777" w:rsidR="00C4750D" w:rsidRDefault="00C4750D" w:rsidP="00206B5B">
            <w:pPr>
              <w:pStyle w:val="TableParagraph"/>
              <w:spacing w:line="300" w:lineRule="exact"/>
              <w:ind w:left="-61"/>
              <w:rPr>
                <w:rFonts w:ascii="Cambria" w:eastAsia="Cambria" w:hAnsi="Cambria" w:cs="Cambria"/>
                <w:sz w:val="24"/>
                <w:szCs w:val="24"/>
              </w:rPr>
            </w:pPr>
            <w:proofErr w:type="gramStart"/>
            <w:r>
              <w:rPr>
                <w:rFonts w:ascii="Calibri"/>
                <w:sz w:val="24"/>
              </w:rPr>
              <w:t xml:space="preserve">=  </w:t>
            </w:r>
            <w:proofErr w:type="gramEnd"/>
            <w:r>
              <w:rPr>
                <w:rFonts w:ascii="Cambria"/>
                <w:b/>
                <w:position w:val="1"/>
                <w:sz w:val="24"/>
              </w:rPr>
              <w:t>Liabilities</w:t>
            </w:r>
          </w:p>
        </w:tc>
        <w:tc>
          <w:tcPr>
            <w:tcW w:w="5759" w:type="dxa"/>
            <w:gridSpan w:val="4"/>
            <w:tcBorders>
              <w:top w:val="single" w:sz="8" w:space="0" w:color="9BBA58"/>
              <w:left w:val="single" w:sz="8" w:space="0" w:color="9BBA58"/>
              <w:bottom w:val="single" w:sz="17" w:space="0" w:color="9BBA58"/>
              <w:right w:val="single" w:sz="8" w:space="0" w:color="9BBA58"/>
            </w:tcBorders>
          </w:tcPr>
          <w:p w14:paraId="73D05214" w14:textId="77777777" w:rsidR="00C4750D" w:rsidRDefault="00C4750D" w:rsidP="00206B5B">
            <w:pPr>
              <w:pStyle w:val="TableParagraph"/>
              <w:tabs>
                <w:tab w:val="left" w:pos="2510"/>
              </w:tabs>
              <w:spacing w:line="292" w:lineRule="exact"/>
              <w:ind w:left="-65"/>
              <w:rPr>
                <w:rFonts w:ascii="Cambria" w:eastAsia="Cambria" w:hAnsi="Cambria" w:cs="Cambria"/>
                <w:sz w:val="24"/>
                <w:szCs w:val="24"/>
              </w:rPr>
            </w:pPr>
            <w:r>
              <w:rPr>
                <w:rFonts w:ascii="Calibri"/>
                <w:sz w:val="24"/>
              </w:rPr>
              <w:t>+</w:t>
            </w:r>
            <w:r>
              <w:rPr>
                <w:rFonts w:ascii="Calibri"/>
                <w:sz w:val="24"/>
              </w:rPr>
              <w:tab/>
            </w:r>
            <w:r>
              <w:rPr>
                <w:rFonts w:ascii="Cambria"/>
                <w:b/>
                <w:sz w:val="24"/>
              </w:rPr>
              <w:t>Equity</w:t>
            </w:r>
          </w:p>
        </w:tc>
      </w:tr>
      <w:tr w:rsidR="00C4750D" w14:paraId="5F8C1464" w14:textId="77777777" w:rsidTr="00206B5B">
        <w:trPr>
          <w:trHeight w:hRule="exact" w:val="594"/>
        </w:trPr>
        <w:tc>
          <w:tcPr>
            <w:tcW w:w="2338" w:type="dxa"/>
            <w:gridSpan w:val="2"/>
            <w:tcBorders>
              <w:top w:val="single" w:sz="17" w:space="0" w:color="9BBA58"/>
              <w:left w:val="single" w:sz="8" w:space="0" w:color="9BBA58"/>
              <w:bottom w:val="single" w:sz="8" w:space="0" w:color="9BBA58"/>
              <w:right w:val="single" w:sz="8" w:space="0" w:color="9BBA58"/>
            </w:tcBorders>
            <w:shd w:val="clear" w:color="auto" w:fill="E6EDD4"/>
          </w:tcPr>
          <w:p w14:paraId="34930401" w14:textId="77777777" w:rsidR="00C4750D" w:rsidRDefault="00C4750D" w:rsidP="00206B5B"/>
        </w:tc>
        <w:tc>
          <w:tcPr>
            <w:tcW w:w="1481" w:type="dxa"/>
            <w:tcBorders>
              <w:top w:val="single" w:sz="17" w:space="0" w:color="9BBA58"/>
              <w:left w:val="single" w:sz="8" w:space="0" w:color="9BBA58"/>
              <w:bottom w:val="single" w:sz="8" w:space="0" w:color="9BBA58"/>
              <w:right w:val="single" w:sz="8" w:space="0" w:color="9BBA58"/>
            </w:tcBorders>
            <w:shd w:val="clear" w:color="auto" w:fill="E6EDD4"/>
          </w:tcPr>
          <w:p w14:paraId="070D5DF4" w14:textId="77777777" w:rsidR="00C4750D" w:rsidRDefault="00C4750D" w:rsidP="00206B5B"/>
        </w:tc>
        <w:tc>
          <w:tcPr>
            <w:tcW w:w="1402" w:type="dxa"/>
            <w:tcBorders>
              <w:top w:val="single" w:sz="17" w:space="0" w:color="9BBA58"/>
              <w:left w:val="single" w:sz="8" w:space="0" w:color="9BBA58"/>
              <w:bottom w:val="single" w:sz="8" w:space="0" w:color="9BBA58"/>
              <w:right w:val="single" w:sz="8" w:space="0" w:color="9BBA58"/>
            </w:tcBorders>
            <w:shd w:val="clear" w:color="auto" w:fill="E6EDD4"/>
          </w:tcPr>
          <w:p w14:paraId="26DA06F9" w14:textId="77777777" w:rsidR="00C4750D" w:rsidRDefault="00C4750D" w:rsidP="00206B5B">
            <w:pPr>
              <w:pStyle w:val="TableParagraph"/>
              <w:spacing w:before="1"/>
              <w:ind w:left="302" w:right="233" w:hanging="68"/>
              <w:rPr>
                <w:rFonts w:ascii="Cambria" w:eastAsia="Cambria" w:hAnsi="Cambria" w:cs="Cambria"/>
                <w:sz w:val="24"/>
                <w:szCs w:val="24"/>
              </w:rPr>
            </w:pPr>
            <w:r>
              <w:rPr>
                <w:rFonts w:ascii="Cambria"/>
                <w:b/>
                <w:sz w:val="24"/>
              </w:rPr>
              <w:t>Owner's Capital</w:t>
            </w:r>
          </w:p>
        </w:tc>
        <w:tc>
          <w:tcPr>
            <w:tcW w:w="4357" w:type="dxa"/>
            <w:gridSpan w:val="3"/>
            <w:tcBorders>
              <w:top w:val="single" w:sz="17" w:space="0" w:color="9BBA58"/>
              <w:left w:val="single" w:sz="8" w:space="0" w:color="9BBA58"/>
              <w:bottom w:val="single" w:sz="8" w:space="0" w:color="9BBA58"/>
              <w:right w:val="single" w:sz="8" w:space="0" w:color="9BBA58"/>
            </w:tcBorders>
            <w:shd w:val="clear" w:color="auto" w:fill="E6EDD4"/>
          </w:tcPr>
          <w:p w14:paraId="154A542E" w14:textId="77777777" w:rsidR="00C4750D" w:rsidRDefault="00C4750D" w:rsidP="00206B5B">
            <w:pPr>
              <w:pStyle w:val="TableParagraph"/>
              <w:tabs>
                <w:tab w:val="left" w:pos="1157"/>
              </w:tabs>
              <w:spacing w:before="1"/>
              <w:ind w:left="-68"/>
              <w:rPr>
                <w:rFonts w:ascii="Cambria" w:eastAsia="Cambria" w:hAnsi="Cambria" w:cs="Cambria"/>
                <w:sz w:val="24"/>
                <w:szCs w:val="24"/>
              </w:rPr>
            </w:pPr>
            <w:r>
              <w:rPr>
                <w:rFonts w:ascii="Calibri"/>
                <w:position w:val="-7"/>
                <w:sz w:val="24"/>
              </w:rPr>
              <w:t>+</w:t>
            </w:r>
            <w:r>
              <w:rPr>
                <w:rFonts w:ascii="Calibri"/>
                <w:position w:val="-7"/>
                <w:sz w:val="24"/>
              </w:rPr>
              <w:tab/>
            </w:r>
            <w:r>
              <w:rPr>
                <w:rFonts w:ascii="Cambria"/>
                <w:b/>
                <w:sz w:val="24"/>
              </w:rPr>
              <w:t>Retained</w:t>
            </w:r>
            <w:r>
              <w:rPr>
                <w:rFonts w:ascii="Cambria"/>
                <w:b/>
                <w:spacing w:val="-11"/>
                <w:sz w:val="24"/>
              </w:rPr>
              <w:t xml:space="preserve"> </w:t>
            </w:r>
            <w:r>
              <w:rPr>
                <w:rFonts w:ascii="Cambria"/>
                <w:b/>
                <w:sz w:val="24"/>
              </w:rPr>
              <w:t>Earnings</w:t>
            </w:r>
          </w:p>
        </w:tc>
      </w:tr>
      <w:tr w:rsidR="00C4750D" w14:paraId="3BEAB905" w14:textId="77777777" w:rsidTr="00206B5B">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tcPr>
          <w:p w14:paraId="1BF73C90" w14:textId="77777777" w:rsidR="00C4750D" w:rsidRDefault="00C4750D" w:rsidP="00206B5B"/>
        </w:tc>
        <w:tc>
          <w:tcPr>
            <w:tcW w:w="1481" w:type="dxa"/>
            <w:tcBorders>
              <w:top w:val="single" w:sz="8" w:space="0" w:color="9BBA58"/>
              <w:left w:val="single" w:sz="8" w:space="0" w:color="9BBA58"/>
              <w:bottom w:val="single" w:sz="8" w:space="0" w:color="9BBA58"/>
              <w:right w:val="single" w:sz="8" w:space="0" w:color="9BBA58"/>
            </w:tcBorders>
          </w:tcPr>
          <w:p w14:paraId="76DB19EE" w14:textId="77777777" w:rsidR="00C4750D" w:rsidRDefault="00C4750D" w:rsidP="00206B5B"/>
        </w:tc>
        <w:tc>
          <w:tcPr>
            <w:tcW w:w="1402" w:type="dxa"/>
            <w:tcBorders>
              <w:top w:val="single" w:sz="8" w:space="0" w:color="9BBA58"/>
              <w:left w:val="single" w:sz="8" w:space="0" w:color="9BBA58"/>
              <w:bottom w:val="single" w:sz="8" w:space="0" w:color="9BBA58"/>
              <w:right w:val="single" w:sz="8" w:space="0" w:color="9BBA58"/>
            </w:tcBorders>
          </w:tcPr>
          <w:p w14:paraId="4E7EB373" w14:textId="77777777" w:rsidR="00C4750D" w:rsidRDefault="00C4750D" w:rsidP="00206B5B"/>
        </w:tc>
        <w:tc>
          <w:tcPr>
            <w:tcW w:w="2869" w:type="dxa"/>
            <w:gridSpan w:val="2"/>
            <w:tcBorders>
              <w:top w:val="single" w:sz="8" w:space="0" w:color="9BBA58"/>
              <w:left w:val="single" w:sz="8" w:space="0" w:color="9BBA58"/>
              <w:bottom w:val="single" w:sz="8" w:space="0" w:color="9BBA58"/>
              <w:right w:val="single" w:sz="8" w:space="0" w:color="9BBA58"/>
            </w:tcBorders>
          </w:tcPr>
          <w:p w14:paraId="6DB72382" w14:textId="77777777" w:rsidR="00C4750D" w:rsidRDefault="00C4750D" w:rsidP="00206B5B">
            <w:pPr>
              <w:pStyle w:val="TableParagraph"/>
              <w:spacing w:before="2"/>
              <w:ind w:right="1"/>
              <w:jc w:val="center"/>
              <w:rPr>
                <w:rFonts w:ascii="Cambria" w:eastAsia="Cambria" w:hAnsi="Cambria" w:cs="Cambria"/>
                <w:sz w:val="24"/>
                <w:szCs w:val="24"/>
              </w:rPr>
            </w:pPr>
            <w:r>
              <w:rPr>
                <w:rFonts w:ascii="Cambria"/>
                <w:b/>
                <w:sz w:val="24"/>
              </w:rPr>
              <w:t>Profit</w:t>
            </w:r>
          </w:p>
        </w:tc>
        <w:tc>
          <w:tcPr>
            <w:tcW w:w="1488" w:type="dxa"/>
            <w:tcBorders>
              <w:top w:val="single" w:sz="8" w:space="0" w:color="9BBA58"/>
              <w:left w:val="single" w:sz="8" w:space="0" w:color="9BBA58"/>
              <w:bottom w:val="single" w:sz="8" w:space="0" w:color="9BBA58"/>
              <w:right w:val="single" w:sz="8" w:space="0" w:color="9BBA58"/>
            </w:tcBorders>
          </w:tcPr>
          <w:p w14:paraId="25DA1F2D" w14:textId="77777777" w:rsidR="00C4750D" w:rsidRDefault="00C4750D" w:rsidP="00206B5B">
            <w:pPr>
              <w:pStyle w:val="TableParagraph"/>
              <w:spacing w:line="285" w:lineRule="exact"/>
              <w:ind w:left="175"/>
              <w:rPr>
                <w:rFonts w:ascii="Cambria" w:eastAsia="Cambria" w:hAnsi="Cambria" w:cs="Cambria"/>
                <w:sz w:val="24"/>
                <w:szCs w:val="24"/>
              </w:rPr>
            </w:pPr>
            <w:r>
              <w:rPr>
                <w:rFonts w:ascii="Cambria"/>
                <w:b/>
                <w:spacing w:val="-9"/>
                <w:sz w:val="24"/>
              </w:rPr>
              <w:t>Dividends</w:t>
            </w:r>
          </w:p>
        </w:tc>
      </w:tr>
      <w:tr w:rsidR="00C4750D" w14:paraId="51EBF369" w14:textId="77777777" w:rsidTr="00206B5B">
        <w:trPr>
          <w:trHeight w:hRule="exact" w:val="302"/>
        </w:trPr>
        <w:tc>
          <w:tcPr>
            <w:tcW w:w="2338" w:type="dxa"/>
            <w:gridSpan w:val="2"/>
            <w:tcBorders>
              <w:top w:val="single" w:sz="8" w:space="0" w:color="9BBA58"/>
              <w:left w:val="single" w:sz="8" w:space="0" w:color="9BBA58"/>
              <w:bottom w:val="single" w:sz="8" w:space="0" w:color="9BBA58"/>
              <w:right w:val="single" w:sz="8" w:space="0" w:color="9BBA58"/>
            </w:tcBorders>
            <w:shd w:val="clear" w:color="auto" w:fill="E6EDD4"/>
          </w:tcPr>
          <w:p w14:paraId="36C8CD15" w14:textId="77777777" w:rsidR="00C4750D" w:rsidRDefault="00C4750D" w:rsidP="00206B5B"/>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14:paraId="5070776B" w14:textId="77777777" w:rsidR="00C4750D" w:rsidRDefault="00C4750D" w:rsidP="00206B5B"/>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14:paraId="05A22714" w14:textId="77777777" w:rsidR="00C4750D" w:rsidRDefault="00C4750D" w:rsidP="00206B5B"/>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38C1F0A0" w14:textId="77777777" w:rsidR="00C4750D" w:rsidRDefault="00C4750D" w:rsidP="00206B5B">
            <w:pPr>
              <w:pStyle w:val="TableParagraph"/>
              <w:spacing w:line="281" w:lineRule="exact"/>
              <w:ind w:left="221" w:right="-43"/>
              <w:rPr>
                <w:rFonts w:ascii="Calibri" w:eastAsia="Calibri" w:hAnsi="Calibri" w:cs="Calibri"/>
                <w:sz w:val="24"/>
                <w:szCs w:val="24"/>
              </w:rPr>
            </w:pPr>
            <w:r>
              <w:rPr>
                <w:rFonts w:ascii="Cambria"/>
                <w:b/>
                <w:sz w:val="24"/>
              </w:rPr>
              <w:t xml:space="preserve">Revenue  </w:t>
            </w:r>
            <w:r>
              <w:rPr>
                <w:rFonts w:ascii="Cambria"/>
                <w:b/>
                <w:spacing w:val="31"/>
                <w:sz w:val="24"/>
              </w:rPr>
              <w:t xml:space="preserve"> </w:t>
            </w:r>
            <w:r>
              <w:rPr>
                <w:rFonts w:ascii="Calibri"/>
                <w:position w:val="2"/>
                <w:sz w:val="24"/>
              </w:rPr>
              <w:t>-</w:t>
            </w: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0338F31C" w14:textId="77777777" w:rsidR="00C4750D" w:rsidRDefault="00C4750D" w:rsidP="00206B5B">
            <w:pPr>
              <w:pStyle w:val="TableParagraph"/>
              <w:ind w:left="201"/>
              <w:rPr>
                <w:rFonts w:ascii="Cambria" w:eastAsia="Cambria" w:hAnsi="Cambria" w:cs="Cambria"/>
                <w:sz w:val="24"/>
                <w:szCs w:val="24"/>
              </w:rPr>
            </w:pPr>
            <w:r>
              <w:rPr>
                <w:rFonts w:ascii="Cambria"/>
                <w:b/>
                <w:sz w:val="24"/>
              </w:rPr>
              <w:t>Expenses</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14:paraId="3AD32980" w14:textId="77777777" w:rsidR="00C4750D" w:rsidRDefault="00C4750D" w:rsidP="00206B5B"/>
        </w:tc>
      </w:tr>
      <w:tr w:rsidR="00C4750D" w14:paraId="40556366" w14:textId="77777777" w:rsidTr="00206B5B">
        <w:trPr>
          <w:cantSplit/>
          <w:trHeight w:hRule="exact" w:val="1289"/>
        </w:trPr>
        <w:tc>
          <w:tcPr>
            <w:tcW w:w="1243" w:type="dxa"/>
            <w:tcBorders>
              <w:top w:val="single" w:sz="8" w:space="0" w:color="9BBA58"/>
              <w:left w:val="single" w:sz="8" w:space="0" w:color="9BBA58"/>
              <w:bottom w:val="single" w:sz="8" w:space="0" w:color="9BBA58"/>
              <w:right w:val="single" w:sz="8" w:space="0" w:color="9BBA58"/>
            </w:tcBorders>
            <w:textDirection w:val="btLr"/>
          </w:tcPr>
          <w:p w14:paraId="63E5E0CE" w14:textId="77777777" w:rsidR="00C4750D" w:rsidRDefault="00C4750D" w:rsidP="00206B5B">
            <w:pPr>
              <w:pStyle w:val="TableParagraph"/>
              <w:spacing w:before="10"/>
              <w:rPr>
                <w:rFonts w:ascii="Calibri" w:eastAsia="Calibri" w:hAnsi="Calibri" w:cs="Calibri"/>
                <w:sz w:val="32"/>
                <w:szCs w:val="32"/>
              </w:rPr>
            </w:pPr>
          </w:p>
          <w:p w14:paraId="04EE1AA1" w14:textId="77777777" w:rsidR="00C4750D" w:rsidRDefault="00C4750D" w:rsidP="00206B5B">
            <w:pPr>
              <w:pStyle w:val="TableParagraph"/>
              <w:ind w:left="403"/>
              <w:rPr>
                <w:rFonts w:ascii="Calibri" w:eastAsia="Calibri" w:hAnsi="Calibri" w:cs="Calibri"/>
                <w:sz w:val="24"/>
                <w:szCs w:val="24"/>
              </w:rPr>
            </w:pPr>
            <w:r>
              <w:rPr>
                <w:rFonts w:ascii="Calibri"/>
                <w:spacing w:val="-1"/>
                <w:sz w:val="24"/>
              </w:rPr>
              <w:t>Cas</w:t>
            </w:r>
            <w:r>
              <w:rPr>
                <w:rFonts w:ascii="Calibri"/>
                <w:sz w:val="24"/>
              </w:rPr>
              <w:t>h</w:t>
            </w:r>
          </w:p>
        </w:tc>
        <w:tc>
          <w:tcPr>
            <w:tcW w:w="1095" w:type="dxa"/>
            <w:tcBorders>
              <w:top w:val="single" w:sz="8" w:space="0" w:color="9BBA58"/>
              <w:left w:val="single" w:sz="8" w:space="0" w:color="9BBA58"/>
              <w:bottom w:val="single" w:sz="8" w:space="0" w:color="9BBA58"/>
              <w:right w:val="single" w:sz="8" w:space="0" w:color="9BBA58"/>
            </w:tcBorders>
            <w:textDirection w:val="btLr"/>
          </w:tcPr>
          <w:p w14:paraId="3D803328" w14:textId="77777777" w:rsidR="00C4750D" w:rsidRPr="00DE4898" w:rsidRDefault="00C4750D" w:rsidP="00206B5B">
            <w:pPr>
              <w:ind w:left="113" w:right="113"/>
              <w:rPr>
                <w:sz w:val="8"/>
              </w:rPr>
            </w:pPr>
          </w:p>
          <w:p w14:paraId="7A3766DC" w14:textId="77777777" w:rsidR="00C4750D" w:rsidRDefault="00C4750D" w:rsidP="00206B5B">
            <w:pPr>
              <w:ind w:left="113" w:right="113"/>
              <w:jc w:val="center"/>
            </w:pPr>
            <w:r>
              <w:t>Inventory</w:t>
            </w:r>
          </w:p>
        </w:tc>
        <w:tc>
          <w:tcPr>
            <w:tcW w:w="1481" w:type="dxa"/>
            <w:tcBorders>
              <w:top w:val="single" w:sz="8" w:space="0" w:color="9BBA58"/>
              <w:left w:val="single" w:sz="8" w:space="0" w:color="9BBA58"/>
              <w:bottom w:val="single" w:sz="8" w:space="0" w:color="9BBA58"/>
              <w:right w:val="single" w:sz="8" w:space="0" w:color="9BBA58"/>
            </w:tcBorders>
            <w:textDirection w:val="btLr"/>
          </w:tcPr>
          <w:p w14:paraId="3A720440" w14:textId="77777777" w:rsidR="00C4750D" w:rsidRDefault="00C4750D" w:rsidP="00206B5B">
            <w:pPr>
              <w:ind w:left="113" w:right="113"/>
            </w:pPr>
          </w:p>
        </w:tc>
        <w:tc>
          <w:tcPr>
            <w:tcW w:w="1402" w:type="dxa"/>
            <w:tcBorders>
              <w:top w:val="single" w:sz="8" w:space="0" w:color="9BBA58"/>
              <w:left w:val="single" w:sz="8" w:space="0" w:color="9BBA58"/>
              <w:bottom w:val="single" w:sz="8" w:space="0" w:color="9BBA58"/>
              <w:right w:val="single" w:sz="8" w:space="0" w:color="9BBA58"/>
            </w:tcBorders>
            <w:textDirection w:val="btLr"/>
          </w:tcPr>
          <w:p w14:paraId="4319EEAE" w14:textId="77777777" w:rsidR="00C4750D" w:rsidRDefault="00C4750D" w:rsidP="00206B5B">
            <w:pPr>
              <w:ind w:left="113" w:right="113"/>
            </w:pPr>
          </w:p>
        </w:tc>
        <w:tc>
          <w:tcPr>
            <w:tcW w:w="1421" w:type="dxa"/>
            <w:tcBorders>
              <w:top w:val="single" w:sz="8" w:space="0" w:color="9BBA58"/>
              <w:left w:val="single" w:sz="8" w:space="0" w:color="9BBA58"/>
              <w:bottom w:val="single" w:sz="8" w:space="0" w:color="9BBA58"/>
              <w:right w:val="single" w:sz="8" w:space="0" w:color="9BBA58"/>
            </w:tcBorders>
            <w:textDirection w:val="btLr"/>
          </w:tcPr>
          <w:p w14:paraId="54E66479" w14:textId="77777777" w:rsidR="00C4750D" w:rsidRDefault="00C4750D" w:rsidP="00206B5B">
            <w:pPr>
              <w:ind w:left="113" w:right="113"/>
            </w:pPr>
          </w:p>
        </w:tc>
        <w:tc>
          <w:tcPr>
            <w:tcW w:w="1448" w:type="dxa"/>
            <w:tcBorders>
              <w:top w:val="single" w:sz="8" w:space="0" w:color="9BBA58"/>
              <w:left w:val="single" w:sz="8" w:space="0" w:color="9BBA58"/>
              <w:bottom w:val="single" w:sz="8" w:space="0" w:color="9BBA58"/>
              <w:right w:val="single" w:sz="8" w:space="0" w:color="9BBA58"/>
            </w:tcBorders>
            <w:textDirection w:val="btLr"/>
          </w:tcPr>
          <w:p w14:paraId="25A958F0" w14:textId="77777777" w:rsidR="00C4750D" w:rsidRPr="00DE4898" w:rsidRDefault="00C4750D" w:rsidP="00206B5B">
            <w:pPr>
              <w:ind w:left="113" w:right="113"/>
              <w:jc w:val="center"/>
              <w:rPr>
                <w:sz w:val="10"/>
              </w:rPr>
            </w:pPr>
          </w:p>
          <w:p w14:paraId="6CC5C700" w14:textId="77777777" w:rsidR="00C4750D" w:rsidRDefault="00C4750D" w:rsidP="00206B5B">
            <w:pPr>
              <w:ind w:left="113" w:right="113"/>
              <w:jc w:val="center"/>
            </w:pPr>
            <w:r>
              <w:t>Cost of Goods Sold</w:t>
            </w:r>
          </w:p>
        </w:tc>
        <w:tc>
          <w:tcPr>
            <w:tcW w:w="1488" w:type="dxa"/>
            <w:tcBorders>
              <w:top w:val="single" w:sz="8" w:space="0" w:color="9BBA58"/>
              <w:left w:val="single" w:sz="8" w:space="0" w:color="9BBA58"/>
              <w:bottom w:val="single" w:sz="8" w:space="0" w:color="9BBA58"/>
              <w:right w:val="single" w:sz="8" w:space="0" w:color="9BBA58"/>
            </w:tcBorders>
            <w:textDirection w:val="btLr"/>
          </w:tcPr>
          <w:p w14:paraId="7A7046B4" w14:textId="77777777" w:rsidR="00C4750D" w:rsidRDefault="00C4750D" w:rsidP="00206B5B">
            <w:pPr>
              <w:ind w:left="113" w:right="113"/>
            </w:pPr>
          </w:p>
        </w:tc>
      </w:tr>
      <w:tr w:rsidR="00C4750D" w14:paraId="55BE9343" w14:textId="77777777" w:rsidTr="00206B5B">
        <w:trPr>
          <w:trHeight w:hRule="exact" w:val="312"/>
        </w:trPr>
        <w:tc>
          <w:tcPr>
            <w:tcW w:w="1243" w:type="dxa"/>
            <w:tcBorders>
              <w:top w:val="single" w:sz="8" w:space="0" w:color="9BBA58"/>
              <w:left w:val="single" w:sz="8" w:space="0" w:color="9BBA58"/>
              <w:bottom w:val="single" w:sz="8" w:space="0" w:color="9BBA58"/>
              <w:right w:val="single" w:sz="8" w:space="0" w:color="9BBA58"/>
            </w:tcBorders>
            <w:shd w:val="clear" w:color="auto" w:fill="E6EDD4"/>
          </w:tcPr>
          <w:p w14:paraId="26D30B36" w14:textId="77777777" w:rsidR="00C4750D" w:rsidRDefault="00C4750D" w:rsidP="00206B5B">
            <w:pPr>
              <w:jc w:val="center"/>
            </w:pPr>
          </w:p>
        </w:tc>
        <w:tc>
          <w:tcPr>
            <w:tcW w:w="1095" w:type="dxa"/>
            <w:tcBorders>
              <w:top w:val="single" w:sz="8" w:space="0" w:color="9BBA58"/>
              <w:left w:val="single" w:sz="8" w:space="0" w:color="9BBA58"/>
              <w:bottom w:val="single" w:sz="8" w:space="0" w:color="9BBA58"/>
              <w:right w:val="single" w:sz="8" w:space="0" w:color="9BBA58"/>
            </w:tcBorders>
            <w:shd w:val="clear" w:color="auto" w:fill="E6EDD4"/>
          </w:tcPr>
          <w:p w14:paraId="0961D137" w14:textId="77777777" w:rsidR="00C4750D" w:rsidRDefault="00C4750D" w:rsidP="00206B5B">
            <w:pPr>
              <w:jc w:val="center"/>
            </w:pPr>
            <w:r>
              <w:t>-500</w:t>
            </w:r>
          </w:p>
        </w:tc>
        <w:tc>
          <w:tcPr>
            <w:tcW w:w="1481" w:type="dxa"/>
            <w:tcBorders>
              <w:top w:val="single" w:sz="8" w:space="0" w:color="9BBA58"/>
              <w:left w:val="single" w:sz="8" w:space="0" w:color="9BBA58"/>
              <w:bottom w:val="single" w:sz="8" w:space="0" w:color="9BBA58"/>
              <w:right w:val="single" w:sz="8" w:space="0" w:color="9BBA58"/>
            </w:tcBorders>
            <w:shd w:val="clear" w:color="auto" w:fill="E6EDD4"/>
          </w:tcPr>
          <w:p w14:paraId="08A3E01C" w14:textId="77777777" w:rsidR="00C4750D" w:rsidRDefault="00C4750D" w:rsidP="00206B5B">
            <w:pPr>
              <w:jc w:val="center"/>
            </w:pPr>
          </w:p>
        </w:tc>
        <w:tc>
          <w:tcPr>
            <w:tcW w:w="1402" w:type="dxa"/>
            <w:tcBorders>
              <w:top w:val="single" w:sz="8" w:space="0" w:color="9BBA58"/>
              <w:left w:val="single" w:sz="8" w:space="0" w:color="9BBA58"/>
              <w:bottom w:val="single" w:sz="8" w:space="0" w:color="9BBA58"/>
              <w:right w:val="single" w:sz="8" w:space="0" w:color="9BBA58"/>
            </w:tcBorders>
            <w:shd w:val="clear" w:color="auto" w:fill="E6EDD4"/>
          </w:tcPr>
          <w:p w14:paraId="11D93D55" w14:textId="77777777" w:rsidR="00C4750D" w:rsidRDefault="00C4750D" w:rsidP="00206B5B">
            <w:pPr>
              <w:jc w:val="center"/>
            </w:pPr>
          </w:p>
        </w:tc>
        <w:tc>
          <w:tcPr>
            <w:tcW w:w="1421" w:type="dxa"/>
            <w:tcBorders>
              <w:top w:val="single" w:sz="8" w:space="0" w:color="9BBA58"/>
              <w:left w:val="single" w:sz="8" w:space="0" w:color="9BBA58"/>
              <w:bottom w:val="single" w:sz="8" w:space="0" w:color="9BBA58"/>
              <w:right w:val="single" w:sz="8" w:space="0" w:color="9BBA58"/>
            </w:tcBorders>
            <w:shd w:val="clear" w:color="auto" w:fill="E6EDD4"/>
          </w:tcPr>
          <w:p w14:paraId="5612B155" w14:textId="77777777" w:rsidR="00C4750D" w:rsidRDefault="00C4750D" w:rsidP="00206B5B">
            <w:pPr>
              <w:jc w:val="center"/>
            </w:pPr>
          </w:p>
        </w:tc>
        <w:tc>
          <w:tcPr>
            <w:tcW w:w="1448" w:type="dxa"/>
            <w:tcBorders>
              <w:top w:val="single" w:sz="8" w:space="0" w:color="9BBA58"/>
              <w:left w:val="single" w:sz="8" w:space="0" w:color="9BBA58"/>
              <w:bottom w:val="single" w:sz="8" w:space="0" w:color="9BBA58"/>
              <w:right w:val="single" w:sz="8" w:space="0" w:color="9BBA58"/>
            </w:tcBorders>
            <w:shd w:val="clear" w:color="auto" w:fill="E6EDD4"/>
          </w:tcPr>
          <w:p w14:paraId="2629E059" w14:textId="77777777" w:rsidR="00C4750D" w:rsidRDefault="00C4750D" w:rsidP="00206B5B">
            <w:pPr>
              <w:jc w:val="center"/>
            </w:pPr>
            <w:r>
              <w:t>+500</w:t>
            </w:r>
          </w:p>
        </w:tc>
        <w:tc>
          <w:tcPr>
            <w:tcW w:w="1488" w:type="dxa"/>
            <w:tcBorders>
              <w:top w:val="single" w:sz="8" w:space="0" w:color="9BBA58"/>
              <w:left w:val="single" w:sz="8" w:space="0" w:color="9BBA58"/>
              <w:bottom w:val="single" w:sz="8" w:space="0" w:color="9BBA58"/>
              <w:right w:val="single" w:sz="8" w:space="0" w:color="9BBA58"/>
            </w:tcBorders>
            <w:shd w:val="clear" w:color="auto" w:fill="E6EDD4"/>
          </w:tcPr>
          <w:p w14:paraId="2F908156" w14:textId="77777777" w:rsidR="00C4750D" w:rsidRDefault="00C4750D" w:rsidP="00206B5B">
            <w:pPr>
              <w:jc w:val="center"/>
            </w:pPr>
          </w:p>
        </w:tc>
      </w:tr>
      <w:tr w:rsidR="00C4750D" w14:paraId="2032B41B" w14:textId="77777777" w:rsidTr="00206B5B">
        <w:trPr>
          <w:trHeight w:hRule="exact" w:val="313"/>
        </w:trPr>
        <w:tc>
          <w:tcPr>
            <w:tcW w:w="1243" w:type="dxa"/>
            <w:tcBorders>
              <w:top w:val="single" w:sz="8" w:space="0" w:color="9BBA58"/>
              <w:left w:val="single" w:sz="8" w:space="0" w:color="9BBA58"/>
              <w:bottom w:val="single" w:sz="8" w:space="0" w:color="9BBA58"/>
              <w:right w:val="single" w:sz="8" w:space="0" w:color="9BBA58"/>
            </w:tcBorders>
          </w:tcPr>
          <w:p w14:paraId="0B245513" w14:textId="77777777" w:rsidR="00C4750D" w:rsidRDefault="00C4750D" w:rsidP="00206B5B"/>
        </w:tc>
        <w:tc>
          <w:tcPr>
            <w:tcW w:w="1095" w:type="dxa"/>
            <w:tcBorders>
              <w:top w:val="single" w:sz="8" w:space="0" w:color="9BBA58"/>
              <w:left w:val="single" w:sz="8" w:space="0" w:color="9BBA58"/>
              <w:bottom w:val="single" w:sz="8" w:space="0" w:color="9BBA58"/>
              <w:right w:val="single" w:sz="8" w:space="0" w:color="9BBA58"/>
            </w:tcBorders>
          </w:tcPr>
          <w:p w14:paraId="0BE06451" w14:textId="77777777" w:rsidR="00C4750D" w:rsidRDefault="00C4750D" w:rsidP="00206B5B"/>
        </w:tc>
        <w:tc>
          <w:tcPr>
            <w:tcW w:w="1481" w:type="dxa"/>
            <w:tcBorders>
              <w:top w:val="single" w:sz="8" w:space="0" w:color="9BBA58"/>
              <w:left w:val="single" w:sz="8" w:space="0" w:color="9BBA58"/>
              <w:bottom w:val="single" w:sz="8" w:space="0" w:color="9BBA58"/>
              <w:right w:val="single" w:sz="8" w:space="0" w:color="9BBA58"/>
            </w:tcBorders>
          </w:tcPr>
          <w:p w14:paraId="3A75238F" w14:textId="77777777" w:rsidR="00C4750D" w:rsidRDefault="00C4750D" w:rsidP="00206B5B"/>
        </w:tc>
        <w:tc>
          <w:tcPr>
            <w:tcW w:w="1402" w:type="dxa"/>
            <w:tcBorders>
              <w:top w:val="single" w:sz="8" w:space="0" w:color="9BBA58"/>
              <w:left w:val="single" w:sz="8" w:space="0" w:color="9BBA58"/>
              <w:bottom w:val="single" w:sz="8" w:space="0" w:color="9BBA58"/>
              <w:right w:val="single" w:sz="8" w:space="0" w:color="9BBA58"/>
            </w:tcBorders>
          </w:tcPr>
          <w:p w14:paraId="3AE1FE44" w14:textId="77777777" w:rsidR="00C4750D" w:rsidRDefault="00C4750D" w:rsidP="00206B5B"/>
        </w:tc>
        <w:tc>
          <w:tcPr>
            <w:tcW w:w="1421" w:type="dxa"/>
            <w:tcBorders>
              <w:top w:val="single" w:sz="8" w:space="0" w:color="9BBA58"/>
              <w:left w:val="single" w:sz="8" w:space="0" w:color="9BBA58"/>
              <w:bottom w:val="single" w:sz="8" w:space="0" w:color="9BBA58"/>
              <w:right w:val="single" w:sz="8" w:space="0" w:color="9BBA58"/>
            </w:tcBorders>
          </w:tcPr>
          <w:p w14:paraId="0AE43DF7" w14:textId="77777777" w:rsidR="00C4750D" w:rsidRDefault="00C4750D" w:rsidP="00206B5B"/>
        </w:tc>
        <w:tc>
          <w:tcPr>
            <w:tcW w:w="1448" w:type="dxa"/>
            <w:tcBorders>
              <w:top w:val="single" w:sz="8" w:space="0" w:color="9BBA58"/>
              <w:left w:val="single" w:sz="8" w:space="0" w:color="9BBA58"/>
              <w:bottom w:val="single" w:sz="8" w:space="0" w:color="9BBA58"/>
              <w:right w:val="single" w:sz="8" w:space="0" w:color="9BBA58"/>
            </w:tcBorders>
          </w:tcPr>
          <w:p w14:paraId="7129D63D" w14:textId="77777777" w:rsidR="00C4750D" w:rsidRDefault="00C4750D" w:rsidP="00206B5B"/>
        </w:tc>
        <w:tc>
          <w:tcPr>
            <w:tcW w:w="1488" w:type="dxa"/>
            <w:tcBorders>
              <w:top w:val="single" w:sz="8" w:space="0" w:color="9BBA58"/>
              <w:left w:val="single" w:sz="8" w:space="0" w:color="9BBA58"/>
              <w:bottom w:val="single" w:sz="8" w:space="0" w:color="9BBA58"/>
              <w:right w:val="single" w:sz="8" w:space="0" w:color="9BBA58"/>
            </w:tcBorders>
          </w:tcPr>
          <w:p w14:paraId="6D0CD420" w14:textId="77777777" w:rsidR="00C4750D" w:rsidRDefault="00C4750D" w:rsidP="00206B5B"/>
        </w:tc>
      </w:tr>
    </w:tbl>
    <w:p w14:paraId="5434399D" w14:textId="77777777" w:rsidR="00206B5B" w:rsidRDefault="00206B5B">
      <w:pPr>
        <w:rPr>
          <w:rFonts w:cs="Times New Roman"/>
          <w:sz w:val="24"/>
          <w:szCs w:val="24"/>
        </w:rPr>
      </w:pPr>
    </w:p>
    <w:p w14:paraId="729312A6" w14:textId="77777777" w:rsidR="00B21033" w:rsidRDefault="00B21033" w:rsidP="00E133F0">
      <w:pPr>
        <w:spacing w:before="240"/>
        <w:rPr>
          <w:rFonts w:cs="Times New Roman"/>
          <w:sz w:val="24"/>
          <w:szCs w:val="24"/>
        </w:rPr>
      </w:pPr>
    </w:p>
    <w:sectPr w:rsidR="00B21033" w:rsidSect="005572A9">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A88C89C" w14:textId="77777777" w:rsidR="001A50F7" w:rsidRDefault="001A50F7" w:rsidP="00C215BE">
      <w:pPr>
        <w:spacing w:after="0" w:line="240" w:lineRule="auto"/>
      </w:pPr>
      <w:r>
        <w:separator/>
      </w:r>
    </w:p>
  </w:endnote>
  <w:endnote w:type="continuationSeparator" w:id="0">
    <w:p w14:paraId="2428A847" w14:textId="77777777" w:rsidR="001A50F7" w:rsidRDefault="001A50F7" w:rsidP="00C21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3017642"/>
      <w:docPartObj>
        <w:docPartGallery w:val="Page Numbers (Bottom of Page)"/>
        <w:docPartUnique/>
      </w:docPartObj>
    </w:sdtPr>
    <w:sdtEndPr>
      <w:rPr>
        <w:color w:val="7F7F7F" w:themeColor="background1" w:themeShade="7F"/>
        <w:spacing w:val="60"/>
      </w:rPr>
    </w:sdtEndPr>
    <w:sdtContent>
      <w:p w14:paraId="2AF69A27" w14:textId="77777777" w:rsidR="001A50F7" w:rsidRDefault="001A50F7">
        <w:pPr>
          <w:pStyle w:val="Footer"/>
          <w:pBdr>
            <w:top w:val="single" w:sz="4" w:space="1" w:color="D9D9D9" w:themeColor="background1" w:themeShade="D9"/>
          </w:pBdr>
          <w:jc w:val="right"/>
        </w:pPr>
        <w:r>
          <w:fldChar w:fldCharType="begin"/>
        </w:r>
        <w:r>
          <w:instrText xml:space="preserve"> PAGE   \* MERGEFORMAT </w:instrText>
        </w:r>
        <w:r>
          <w:fldChar w:fldCharType="separate"/>
        </w:r>
        <w:r w:rsidR="006F591C">
          <w:rPr>
            <w:noProof/>
          </w:rPr>
          <w:t>40</w:t>
        </w:r>
        <w:r>
          <w:rPr>
            <w:noProof/>
          </w:rPr>
          <w:fldChar w:fldCharType="end"/>
        </w:r>
        <w:r>
          <w:t xml:space="preserve"> | </w:t>
        </w:r>
        <w:r>
          <w:rPr>
            <w:color w:val="7F7F7F" w:themeColor="background1" w:themeShade="7F"/>
            <w:spacing w:val="60"/>
          </w:rPr>
          <w:t>Page</w:t>
        </w:r>
      </w:p>
    </w:sdtContent>
  </w:sdt>
  <w:p w14:paraId="51848C2E" w14:textId="77777777" w:rsidR="001A50F7" w:rsidRDefault="001A50F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50080DE" w14:textId="77777777" w:rsidR="001A50F7" w:rsidRDefault="001A50F7" w:rsidP="00C215BE">
      <w:pPr>
        <w:spacing w:after="0" w:line="240" w:lineRule="auto"/>
      </w:pPr>
      <w:r>
        <w:separator/>
      </w:r>
    </w:p>
  </w:footnote>
  <w:footnote w:type="continuationSeparator" w:id="0">
    <w:p w14:paraId="18D83C8B" w14:textId="77777777" w:rsidR="001A50F7" w:rsidRDefault="001A50F7" w:rsidP="00C215B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8810F2"/>
    <w:multiLevelType w:val="hybridMultilevel"/>
    <w:tmpl w:val="D2E2D4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837FB4"/>
    <w:multiLevelType w:val="hybridMultilevel"/>
    <w:tmpl w:val="D8F4BEA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5306FA"/>
    <w:multiLevelType w:val="hybridMultilevel"/>
    <w:tmpl w:val="951487D0"/>
    <w:lvl w:ilvl="0" w:tplc="7C4AC2B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F025BE"/>
    <w:multiLevelType w:val="hybridMultilevel"/>
    <w:tmpl w:val="88A0C67E"/>
    <w:lvl w:ilvl="0" w:tplc="5114EB8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4EA005F"/>
    <w:multiLevelType w:val="hybridMultilevel"/>
    <w:tmpl w:val="F31AEEB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54CF50A7"/>
    <w:multiLevelType w:val="hybridMultilevel"/>
    <w:tmpl w:val="D318C94E"/>
    <w:lvl w:ilvl="0" w:tplc="5114EB8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6AA73CE"/>
    <w:multiLevelType w:val="hybridMultilevel"/>
    <w:tmpl w:val="3800AA22"/>
    <w:lvl w:ilvl="0" w:tplc="5114EB84">
      <w:start w:val="1"/>
      <w:numFmt w:val="lowerRoman"/>
      <w:lvlText w:val="%1."/>
      <w:lvlJc w:val="left"/>
      <w:pPr>
        <w:ind w:left="1080" w:hanging="720"/>
      </w:pPr>
      <w:rPr>
        <w:rFonts w:hint="default"/>
        <w:b w:val="0"/>
        <w:i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B8C463A"/>
    <w:multiLevelType w:val="hybridMultilevel"/>
    <w:tmpl w:val="C298E3CC"/>
    <w:lvl w:ilvl="0" w:tplc="28440E0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FA75614"/>
    <w:multiLevelType w:val="hybridMultilevel"/>
    <w:tmpl w:val="910ABC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0532D68"/>
    <w:multiLevelType w:val="hybridMultilevel"/>
    <w:tmpl w:val="4A3436C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63625FBA"/>
    <w:multiLevelType w:val="hybridMultilevel"/>
    <w:tmpl w:val="D318C94E"/>
    <w:lvl w:ilvl="0" w:tplc="5114EB8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F0D1C4F"/>
    <w:multiLevelType w:val="hybridMultilevel"/>
    <w:tmpl w:val="5F0250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1563320"/>
    <w:multiLevelType w:val="hybridMultilevel"/>
    <w:tmpl w:val="C0C4B850"/>
    <w:lvl w:ilvl="0" w:tplc="5114EB84">
      <w:start w:val="1"/>
      <w:numFmt w:val="lowerRoman"/>
      <w:lvlText w:val="%1."/>
      <w:lvlJc w:val="left"/>
      <w:pPr>
        <w:ind w:left="1080" w:hanging="720"/>
      </w:pPr>
      <w:rPr>
        <w:rFonts w:hint="default"/>
        <w:b w:val="0"/>
        <w:i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A032459"/>
    <w:multiLevelType w:val="hybridMultilevel"/>
    <w:tmpl w:val="D318C94E"/>
    <w:lvl w:ilvl="0" w:tplc="5114EB8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C801138"/>
    <w:multiLevelType w:val="hybridMultilevel"/>
    <w:tmpl w:val="A792FCA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7ECA4D86"/>
    <w:multiLevelType w:val="hybridMultilevel"/>
    <w:tmpl w:val="7F742B80"/>
    <w:lvl w:ilvl="0" w:tplc="5114EB8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4"/>
  </w:num>
  <w:num w:numId="3">
    <w:abstractNumId w:val="8"/>
  </w:num>
  <w:num w:numId="4">
    <w:abstractNumId w:val="0"/>
  </w:num>
  <w:num w:numId="5">
    <w:abstractNumId w:val="4"/>
  </w:num>
  <w:num w:numId="6">
    <w:abstractNumId w:val="10"/>
  </w:num>
  <w:num w:numId="7">
    <w:abstractNumId w:val="7"/>
  </w:num>
  <w:num w:numId="8">
    <w:abstractNumId w:val="1"/>
  </w:num>
  <w:num w:numId="9">
    <w:abstractNumId w:val="5"/>
  </w:num>
  <w:num w:numId="10">
    <w:abstractNumId w:val="13"/>
  </w:num>
  <w:num w:numId="11">
    <w:abstractNumId w:val="3"/>
  </w:num>
  <w:num w:numId="12">
    <w:abstractNumId w:val="12"/>
  </w:num>
  <w:num w:numId="13">
    <w:abstractNumId w:val="6"/>
  </w:num>
  <w:num w:numId="14">
    <w:abstractNumId w:val="15"/>
  </w:num>
  <w:num w:numId="15">
    <w:abstractNumId w:val="11"/>
  </w:num>
  <w:num w:numId="16">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eryl dyson">
    <w15:presenceInfo w15:providerId="Windows Live" w15:userId="c100f7a6a1f8ad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F1DEF"/>
    <w:rsid w:val="00013ED7"/>
    <w:rsid w:val="00037C84"/>
    <w:rsid w:val="000632D6"/>
    <w:rsid w:val="000713A0"/>
    <w:rsid w:val="000857BC"/>
    <w:rsid w:val="000A09DD"/>
    <w:rsid w:val="000A0BEC"/>
    <w:rsid w:val="000A4927"/>
    <w:rsid w:val="000B42FC"/>
    <w:rsid w:val="000C2F21"/>
    <w:rsid w:val="000D2FB3"/>
    <w:rsid w:val="000E744B"/>
    <w:rsid w:val="000F1DEF"/>
    <w:rsid w:val="00107DD0"/>
    <w:rsid w:val="00144CCB"/>
    <w:rsid w:val="00147445"/>
    <w:rsid w:val="00155758"/>
    <w:rsid w:val="00170164"/>
    <w:rsid w:val="00171024"/>
    <w:rsid w:val="0019668B"/>
    <w:rsid w:val="001A50F7"/>
    <w:rsid w:val="001B0C7F"/>
    <w:rsid w:val="001C6FAA"/>
    <w:rsid w:val="001D3B52"/>
    <w:rsid w:val="001D680D"/>
    <w:rsid w:val="001F1EDA"/>
    <w:rsid w:val="001F239C"/>
    <w:rsid w:val="001F4655"/>
    <w:rsid w:val="00203DF6"/>
    <w:rsid w:val="00206B5B"/>
    <w:rsid w:val="002252EB"/>
    <w:rsid w:val="0023602B"/>
    <w:rsid w:val="00247C66"/>
    <w:rsid w:val="0025033E"/>
    <w:rsid w:val="00266F2D"/>
    <w:rsid w:val="00286665"/>
    <w:rsid w:val="002919BC"/>
    <w:rsid w:val="00291CDF"/>
    <w:rsid w:val="00294001"/>
    <w:rsid w:val="00297568"/>
    <w:rsid w:val="002B36E5"/>
    <w:rsid w:val="002B542A"/>
    <w:rsid w:val="002D7C96"/>
    <w:rsid w:val="002F530F"/>
    <w:rsid w:val="0030739C"/>
    <w:rsid w:val="00311C63"/>
    <w:rsid w:val="00335ECE"/>
    <w:rsid w:val="0037774E"/>
    <w:rsid w:val="003C1008"/>
    <w:rsid w:val="003D1B83"/>
    <w:rsid w:val="003D2577"/>
    <w:rsid w:val="003F5AF7"/>
    <w:rsid w:val="00414CDD"/>
    <w:rsid w:val="0042132C"/>
    <w:rsid w:val="00422226"/>
    <w:rsid w:val="00440C3C"/>
    <w:rsid w:val="004412A3"/>
    <w:rsid w:val="004504D0"/>
    <w:rsid w:val="00452A64"/>
    <w:rsid w:val="00492D75"/>
    <w:rsid w:val="004C6668"/>
    <w:rsid w:val="004D7544"/>
    <w:rsid w:val="00506C15"/>
    <w:rsid w:val="005142B6"/>
    <w:rsid w:val="00521B86"/>
    <w:rsid w:val="005352EB"/>
    <w:rsid w:val="00536ED0"/>
    <w:rsid w:val="00541001"/>
    <w:rsid w:val="00541C79"/>
    <w:rsid w:val="00543244"/>
    <w:rsid w:val="00543E63"/>
    <w:rsid w:val="00545349"/>
    <w:rsid w:val="00554E6B"/>
    <w:rsid w:val="005572A9"/>
    <w:rsid w:val="00564B87"/>
    <w:rsid w:val="00573916"/>
    <w:rsid w:val="00574011"/>
    <w:rsid w:val="00590022"/>
    <w:rsid w:val="005A3C2C"/>
    <w:rsid w:val="005D25BF"/>
    <w:rsid w:val="005E1457"/>
    <w:rsid w:val="005E207B"/>
    <w:rsid w:val="005E36B4"/>
    <w:rsid w:val="005E745B"/>
    <w:rsid w:val="00604725"/>
    <w:rsid w:val="00614F94"/>
    <w:rsid w:val="00621876"/>
    <w:rsid w:val="00625C53"/>
    <w:rsid w:val="00635922"/>
    <w:rsid w:val="006446F7"/>
    <w:rsid w:val="00661546"/>
    <w:rsid w:val="00673484"/>
    <w:rsid w:val="00673572"/>
    <w:rsid w:val="006A14FA"/>
    <w:rsid w:val="006F1CF9"/>
    <w:rsid w:val="006F2B70"/>
    <w:rsid w:val="006F2E81"/>
    <w:rsid w:val="006F3446"/>
    <w:rsid w:val="006F591C"/>
    <w:rsid w:val="0072498F"/>
    <w:rsid w:val="00754B15"/>
    <w:rsid w:val="007B5C4C"/>
    <w:rsid w:val="007C6FE6"/>
    <w:rsid w:val="007F1A0E"/>
    <w:rsid w:val="0080071D"/>
    <w:rsid w:val="008229FE"/>
    <w:rsid w:val="00830AEB"/>
    <w:rsid w:val="00833159"/>
    <w:rsid w:val="008531CB"/>
    <w:rsid w:val="008827BE"/>
    <w:rsid w:val="00885651"/>
    <w:rsid w:val="008976C9"/>
    <w:rsid w:val="008D663A"/>
    <w:rsid w:val="00906385"/>
    <w:rsid w:val="00912B79"/>
    <w:rsid w:val="00932B48"/>
    <w:rsid w:val="00944BA4"/>
    <w:rsid w:val="009540E8"/>
    <w:rsid w:val="00960DEA"/>
    <w:rsid w:val="00971043"/>
    <w:rsid w:val="00983543"/>
    <w:rsid w:val="0098568A"/>
    <w:rsid w:val="00997D95"/>
    <w:rsid w:val="009A3BE1"/>
    <w:rsid w:val="009A4A61"/>
    <w:rsid w:val="009C19F5"/>
    <w:rsid w:val="009D3F7B"/>
    <w:rsid w:val="009D6485"/>
    <w:rsid w:val="009D6D2E"/>
    <w:rsid w:val="009D6FBC"/>
    <w:rsid w:val="009E5765"/>
    <w:rsid w:val="009F0D06"/>
    <w:rsid w:val="009F1E33"/>
    <w:rsid w:val="00A00346"/>
    <w:rsid w:val="00A14D86"/>
    <w:rsid w:val="00A17549"/>
    <w:rsid w:val="00A20476"/>
    <w:rsid w:val="00A33D7F"/>
    <w:rsid w:val="00A52BD4"/>
    <w:rsid w:val="00A56149"/>
    <w:rsid w:val="00A65191"/>
    <w:rsid w:val="00A81146"/>
    <w:rsid w:val="00A85E29"/>
    <w:rsid w:val="00AB0C14"/>
    <w:rsid w:val="00AC7008"/>
    <w:rsid w:val="00AD2F05"/>
    <w:rsid w:val="00AD6666"/>
    <w:rsid w:val="00AE14C1"/>
    <w:rsid w:val="00AE4E9D"/>
    <w:rsid w:val="00AF3A4E"/>
    <w:rsid w:val="00AF582A"/>
    <w:rsid w:val="00AF729B"/>
    <w:rsid w:val="00B05BDE"/>
    <w:rsid w:val="00B21033"/>
    <w:rsid w:val="00B22BA5"/>
    <w:rsid w:val="00B26983"/>
    <w:rsid w:val="00B31C9D"/>
    <w:rsid w:val="00B37CD3"/>
    <w:rsid w:val="00B4580D"/>
    <w:rsid w:val="00B47075"/>
    <w:rsid w:val="00B63F74"/>
    <w:rsid w:val="00B8117E"/>
    <w:rsid w:val="00B87A16"/>
    <w:rsid w:val="00BB134A"/>
    <w:rsid w:val="00BC5414"/>
    <w:rsid w:val="00BD3AE5"/>
    <w:rsid w:val="00BD7391"/>
    <w:rsid w:val="00BD7980"/>
    <w:rsid w:val="00BE3BAF"/>
    <w:rsid w:val="00BE5D56"/>
    <w:rsid w:val="00BE61CD"/>
    <w:rsid w:val="00C0447C"/>
    <w:rsid w:val="00C17E73"/>
    <w:rsid w:val="00C215BE"/>
    <w:rsid w:val="00C26797"/>
    <w:rsid w:val="00C34804"/>
    <w:rsid w:val="00C37B28"/>
    <w:rsid w:val="00C41DF2"/>
    <w:rsid w:val="00C44CFC"/>
    <w:rsid w:val="00C4750D"/>
    <w:rsid w:val="00C55D0C"/>
    <w:rsid w:val="00C920F2"/>
    <w:rsid w:val="00C9272F"/>
    <w:rsid w:val="00C931B0"/>
    <w:rsid w:val="00C95977"/>
    <w:rsid w:val="00C959A6"/>
    <w:rsid w:val="00CA12C7"/>
    <w:rsid w:val="00CD2124"/>
    <w:rsid w:val="00CD24E6"/>
    <w:rsid w:val="00D0246F"/>
    <w:rsid w:val="00D05125"/>
    <w:rsid w:val="00D064B6"/>
    <w:rsid w:val="00D150AC"/>
    <w:rsid w:val="00D221B6"/>
    <w:rsid w:val="00D263BB"/>
    <w:rsid w:val="00D34B0C"/>
    <w:rsid w:val="00D46788"/>
    <w:rsid w:val="00D47698"/>
    <w:rsid w:val="00D528BF"/>
    <w:rsid w:val="00D961F6"/>
    <w:rsid w:val="00DE2B9E"/>
    <w:rsid w:val="00DE3A16"/>
    <w:rsid w:val="00DE4898"/>
    <w:rsid w:val="00DF7911"/>
    <w:rsid w:val="00E133F0"/>
    <w:rsid w:val="00E63558"/>
    <w:rsid w:val="00E637BA"/>
    <w:rsid w:val="00E7525E"/>
    <w:rsid w:val="00E80D98"/>
    <w:rsid w:val="00E852DC"/>
    <w:rsid w:val="00E85F16"/>
    <w:rsid w:val="00EB0542"/>
    <w:rsid w:val="00EB3D2D"/>
    <w:rsid w:val="00ED0B35"/>
    <w:rsid w:val="00ED380E"/>
    <w:rsid w:val="00ED5193"/>
    <w:rsid w:val="00EE223C"/>
    <w:rsid w:val="00EE3F2E"/>
    <w:rsid w:val="00EF167B"/>
    <w:rsid w:val="00EF560D"/>
    <w:rsid w:val="00F007A6"/>
    <w:rsid w:val="00F457CB"/>
    <w:rsid w:val="00F55C9D"/>
    <w:rsid w:val="00FB296B"/>
    <w:rsid w:val="00FB384D"/>
    <w:rsid w:val="00FC0452"/>
    <w:rsid w:val="00FD2CCC"/>
    <w:rsid w:val="00FD2E8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82"/>
    <o:shapelayout v:ext="edit">
      <o:idmap v:ext="edit" data="1"/>
      <o:rules v:ext="edit">
        <o:r id="V:Rule7" type="connector" idref="#AutoShape 37"/>
        <o:r id="V:Rule8" type="connector" idref="#AutoShape 66"/>
        <o:r id="V:Rule9" type="connector" idref="#_x0000_s1064"/>
        <o:r id="V:Rule10" type="connector" idref="#_x0000_s1063"/>
        <o:r id="V:Rule11" type="connector" idref="#AutoShape 65"/>
        <o:r id="V:Rule12" type="connector" idref="#AutoShape 38"/>
      </o:rules>
    </o:shapelayout>
  </w:shapeDefaults>
  <w:decimalSymbol w:val="."/>
  <w:listSeparator w:val=","/>
  <w14:docId w14:val="5E28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C2C"/>
  </w:style>
  <w:style w:type="paragraph" w:styleId="Heading4">
    <w:name w:val="heading 4"/>
    <w:basedOn w:val="Normal"/>
    <w:link w:val="Heading4Char"/>
    <w:uiPriority w:val="1"/>
    <w:qFormat/>
    <w:rsid w:val="00625C53"/>
    <w:pPr>
      <w:widowControl w:val="0"/>
      <w:spacing w:before="39" w:after="0" w:line="240" w:lineRule="auto"/>
      <w:ind w:left="100"/>
      <w:outlineLvl w:val="3"/>
    </w:pPr>
    <w:rPr>
      <w:rFonts w:ascii="Calibri" w:eastAsia="Calibri" w:hAnsi="Calibri"/>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E73"/>
    <w:rPr>
      <w:b/>
      <w:bCs/>
    </w:rPr>
  </w:style>
  <w:style w:type="paragraph" w:styleId="Title">
    <w:name w:val="Title"/>
    <w:basedOn w:val="Normal"/>
    <w:next w:val="Normal"/>
    <w:link w:val="TitleChar"/>
    <w:uiPriority w:val="10"/>
    <w:qFormat/>
    <w:rsid w:val="00C17E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E73"/>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BE5D56"/>
    <w:rPr>
      <w:b/>
      <w:bCs/>
      <w:i/>
      <w:iCs/>
      <w:color w:val="4F81BD" w:themeColor="accent1"/>
      <w:sz w:val="24"/>
    </w:rPr>
  </w:style>
  <w:style w:type="paragraph" w:styleId="Subtitle">
    <w:name w:val="Subtitle"/>
    <w:basedOn w:val="Normal"/>
    <w:next w:val="Normal"/>
    <w:link w:val="SubtitleChar"/>
    <w:uiPriority w:val="11"/>
    <w:qFormat/>
    <w:rsid w:val="00C17E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7E73"/>
    <w:rPr>
      <w:rFonts w:asciiTheme="majorHAnsi" w:eastAsiaTheme="majorEastAsia" w:hAnsiTheme="majorHAnsi" w:cstheme="majorBidi"/>
      <w:i/>
      <w:iCs/>
      <w:color w:val="4F81BD" w:themeColor="accent1"/>
      <w:spacing w:val="15"/>
      <w:sz w:val="24"/>
      <w:szCs w:val="24"/>
      <w:lang w:val="en-US"/>
    </w:rPr>
  </w:style>
  <w:style w:type="table" w:styleId="TableGrid">
    <w:name w:val="Table Grid"/>
    <w:basedOn w:val="TableNormal"/>
    <w:rsid w:val="00BD3A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1"/>
    <w:rsid w:val="00625C53"/>
    <w:rPr>
      <w:rFonts w:ascii="Calibri" w:eastAsia="Calibri" w:hAnsi="Calibri"/>
      <w:b/>
      <w:bCs/>
      <w:i/>
      <w:sz w:val="24"/>
      <w:szCs w:val="24"/>
    </w:rPr>
  </w:style>
  <w:style w:type="paragraph" w:styleId="BodyText">
    <w:name w:val="Body Text"/>
    <w:basedOn w:val="Normal"/>
    <w:link w:val="BodyTextChar"/>
    <w:uiPriority w:val="1"/>
    <w:qFormat/>
    <w:rsid w:val="00625C53"/>
    <w:pPr>
      <w:widowControl w:val="0"/>
      <w:spacing w:after="0" w:line="240" w:lineRule="auto"/>
      <w:ind w:left="100"/>
    </w:pPr>
    <w:rPr>
      <w:rFonts w:ascii="Calibri" w:eastAsia="Calibri" w:hAnsi="Calibri"/>
      <w:sz w:val="24"/>
      <w:szCs w:val="24"/>
    </w:rPr>
  </w:style>
  <w:style w:type="character" w:customStyle="1" w:styleId="BodyTextChar">
    <w:name w:val="Body Text Char"/>
    <w:basedOn w:val="DefaultParagraphFont"/>
    <w:link w:val="BodyText"/>
    <w:uiPriority w:val="1"/>
    <w:rsid w:val="00625C53"/>
    <w:rPr>
      <w:rFonts w:ascii="Calibri" w:eastAsia="Calibri" w:hAnsi="Calibri"/>
      <w:sz w:val="24"/>
      <w:szCs w:val="24"/>
    </w:rPr>
  </w:style>
  <w:style w:type="paragraph" w:customStyle="1" w:styleId="TableParagraph">
    <w:name w:val="Table Paragraph"/>
    <w:basedOn w:val="Normal"/>
    <w:uiPriority w:val="1"/>
    <w:qFormat/>
    <w:rsid w:val="00625C53"/>
    <w:pPr>
      <w:widowControl w:val="0"/>
      <w:spacing w:after="0" w:line="240" w:lineRule="auto"/>
    </w:pPr>
    <w:rPr>
      <w:rFonts w:eastAsiaTheme="minorHAnsi"/>
    </w:rPr>
  </w:style>
  <w:style w:type="paragraph" w:styleId="BalloonText">
    <w:name w:val="Balloon Text"/>
    <w:basedOn w:val="Normal"/>
    <w:link w:val="BalloonTextChar"/>
    <w:uiPriority w:val="99"/>
    <w:semiHidden/>
    <w:unhideWhenUsed/>
    <w:rsid w:val="009F1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E33"/>
    <w:rPr>
      <w:rFonts w:ascii="Tahoma" w:hAnsi="Tahoma" w:cs="Tahoma"/>
      <w:sz w:val="16"/>
      <w:szCs w:val="16"/>
    </w:rPr>
  </w:style>
  <w:style w:type="paragraph" w:styleId="ListParagraph">
    <w:name w:val="List Paragraph"/>
    <w:basedOn w:val="Normal"/>
    <w:uiPriority w:val="34"/>
    <w:qFormat/>
    <w:rsid w:val="00DE2B9E"/>
    <w:pPr>
      <w:spacing w:after="160" w:line="259" w:lineRule="auto"/>
      <w:ind w:left="720"/>
      <w:contextualSpacing/>
    </w:pPr>
    <w:rPr>
      <w:rFonts w:eastAsiaTheme="minorHAnsi"/>
      <w:lang w:val="en-CA"/>
    </w:rPr>
  </w:style>
  <w:style w:type="table" w:styleId="LightGrid-Accent6">
    <w:name w:val="Light Grid Accent 6"/>
    <w:basedOn w:val="TableNormal"/>
    <w:uiPriority w:val="62"/>
    <w:rsid w:val="0042132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Accent3">
    <w:name w:val="Light List Accent 3"/>
    <w:basedOn w:val="TableNormal"/>
    <w:uiPriority w:val="61"/>
    <w:rsid w:val="00492D75"/>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1">
    <w:name w:val="Light List Accent 1"/>
    <w:basedOn w:val="TableNormal"/>
    <w:uiPriority w:val="61"/>
    <w:rsid w:val="00492D7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5">
    <w:name w:val="Light Grid Accent 5"/>
    <w:basedOn w:val="TableNormal"/>
    <w:uiPriority w:val="62"/>
    <w:rsid w:val="00EB3D2D"/>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eader">
    <w:name w:val="header"/>
    <w:basedOn w:val="Normal"/>
    <w:link w:val="HeaderChar"/>
    <w:uiPriority w:val="99"/>
    <w:semiHidden/>
    <w:unhideWhenUsed/>
    <w:rsid w:val="00C215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15BE"/>
  </w:style>
  <w:style w:type="paragraph" w:styleId="Footer">
    <w:name w:val="footer"/>
    <w:basedOn w:val="Normal"/>
    <w:link w:val="FooterChar"/>
    <w:uiPriority w:val="99"/>
    <w:unhideWhenUsed/>
    <w:rsid w:val="00C215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5BE"/>
  </w:style>
  <w:style w:type="table" w:styleId="LightGrid-Accent1">
    <w:name w:val="Light Grid Accent 1"/>
    <w:basedOn w:val="TableNormal"/>
    <w:uiPriority w:val="62"/>
    <w:rsid w:val="0057401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PlaceholderText">
    <w:name w:val="Placeholder Text"/>
    <w:basedOn w:val="DefaultParagraphFont"/>
    <w:uiPriority w:val="99"/>
    <w:semiHidden/>
    <w:rsid w:val="00D150A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5"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034"/>
    <w:rsid w:val="00DE403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4034"/>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403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F6873-27E3-2142-80B2-1D3D5D774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45</Pages>
  <Words>11118</Words>
  <Characters>63376</Characters>
  <Application>Microsoft Macintosh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74346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Marc Mazzulli</cp:lastModifiedBy>
  <cp:revision>5</cp:revision>
  <cp:lastPrinted>2015-10-02T23:02:00Z</cp:lastPrinted>
  <dcterms:created xsi:type="dcterms:W3CDTF">2015-10-03T13:13:00Z</dcterms:created>
  <dcterms:modified xsi:type="dcterms:W3CDTF">2015-10-07T21:40:00Z</dcterms:modified>
</cp:coreProperties>
</file>