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C6B" w:rsidRDefault="004430CB">
      <w:r>
        <w:t>MULTIPLE CHOICE</w:t>
      </w:r>
    </w:p>
    <w:p w:rsidR="004430CB" w:rsidRDefault="004430CB" w:rsidP="004430CB">
      <w:pPr>
        <w:pStyle w:val="ListParagraph"/>
      </w:pPr>
      <w:r>
        <w:t xml:space="preserve">1)  </w:t>
      </w:r>
      <w:r w:rsidR="00C309A0">
        <w:t>A</w:t>
      </w:r>
    </w:p>
    <w:p w:rsidR="004430CB" w:rsidRDefault="004430CB" w:rsidP="004430CB">
      <w:pPr>
        <w:pStyle w:val="ListParagraph"/>
      </w:pPr>
      <w:r>
        <w:t>2)</w:t>
      </w:r>
      <w:r w:rsidR="00BB522D">
        <w:t xml:space="preserve"> A</w:t>
      </w:r>
    </w:p>
    <w:p w:rsidR="004430CB" w:rsidRDefault="004430CB" w:rsidP="004430CB">
      <w:pPr>
        <w:pStyle w:val="ListParagraph"/>
      </w:pPr>
      <w:r>
        <w:t>3) A</w:t>
      </w:r>
    </w:p>
    <w:p w:rsidR="004430CB" w:rsidRDefault="004430CB" w:rsidP="004430CB">
      <w:pPr>
        <w:pStyle w:val="ListParagraph"/>
      </w:pPr>
      <w:r>
        <w:t>4)</w:t>
      </w:r>
      <w:r w:rsidR="00C309A0">
        <w:t xml:space="preserve"> </w:t>
      </w:r>
      <w:r>
        <w:t>D</w:t>
      </w:r>
    </w:p>
    <w:p w:rsidR="004430CB" w:rsidRDefault="004430CB" w:rsidP="004430CB">
      <w:pPr>
        <w:pStyle w:val="ListParagraph"/>
      </w:pPr>
      <w:r>
        <w:t>5)</w:t>
      </w:r>
      <w:r w:rsidR="00C309A0">
        <w:t xml:space="preserve"> </w:t>
      </w:r>
      <w:r>
        <w:t>C</w:t>
      </w:r>
    </w:p>
    <w:p w:rsidR="004430CB" w:rsidRDefault="004430CB" w:rsidP="004430CB">
      <w:pPr>
        <w:pStyle w:val="ListParagraph"/>
      </w:pPr>
      <w:r>
        <w:t xml:space="preserve">6) C </w:t>
      </w:r>
    </w:p>
    <w:p w:rsidR="004430CB" w:rsidRDefault="004430CB" w:rsidP="004430CB">
      <w:pPr>
        <w:pStyle w:val="ListParagraph"/>
      </w:pPr>
      <w:r>
        <w:t>7) D</w:t>
      </w:r>
    </w:p>
    <w:p w:rsidR="004430CB" w:rsidRDefault="004430CB" w:rsidP="004430CB">
      <w:pPr>
        <w:pStyle w:val="ListParagraph"/>
      </w:pPr>
      <w:r>
        <w:t xml:space="preserve">8) </w:t>
      </w:r>
      <w:r w:rsidR="00BB522D">
        <w:t>C</w:t>
      </w:r>
    </w:p>
    <w:p w:rsidR="004430CB" w:rsidRDefault="004430CB" w:rsidP="004430CB">
      <w:pPr>
        <w:pStyle w:val="ListParagraph"/>
      </w:pPr>
      <w:r>
        <w:t xml:space="preserve">9)  </w:t>
      </w:r>
      <w:r w:rsidR="00BB522D">
        <w:t>B</w:t>
      </w:r>
    </w:p>
    <w:p w:rsidR="004430CB" w:rsidRDefault="004430CB" w:rsidP="004430CB">
      <w:pPr>
        <w:pStyle w:val="ListParagraph"/>
      </w:pPr>
      <w:r>
        <w:t xml:space="preserve">10) </w:t>
      </w:r>
      <w:proofErr w:type="gramStart"/>
      <w:r w:rsidR="00BB522D">
        <w:t>b</w:t>
      </w:r>
      <w:proofErr w:type="gramEnd"/>
    </w:p>
    <w:p w:rsidR="004430CB" w:rsidRDefault="004430CB" w:rsidP="004430CB">
      <w:pPr>
        <w:pStyle w:val="ListParagraph"/>
      </w:pPr>
      <w:r>
        <w:t>11) A</w:t>
      </w:r>
    </w:p>
    <w:p w:rsidR="004430CB" w:rsidRDefault="004430CB" w:rsidP="004430CB">
      <w:pPr>
        <w:pStyle w:val="ListParagraph"/>
      </w:pPr>
      <w:r>
        <w:t>12) D</w:t>
      </w:r>
    </w:p>
    <w:p w:rsidR="004430CB" w:rsidRDefault="004430CB" w:rsidP="004430CB">
      <w:pPr>
        <w:pStyle w:val="ListParagraph"/>
      </w:pPr>
      <w:r>
        <w:t>13) A</w:t>
      </w:r>
    </w:p>
    <w:p w:rsidR="004430CB" w:rsidRDefault="004430CB" w:rsidP="004430CB">
      <w:pPr>
        <w:pStyle w:val="ListParagraph"/>
      </w:pPr>
      <w:r>
        <w:t xml:space="preserve">14) C </w:t>
      </w:r>
    </w:p>
    <w:p w:rsidR="004430CB" w:rsidRDefault="004430CB" w:rsidP="004430CB">
      <w:pPr>
        <w:pStyle w:val="ListParagraph"/>
      </w:pPr>
      <w:r>
        <w:t>15) D</w:t>
      </w:r>
    </w:p>
    <w:p w:rsidR="004430CB" w:rsidRDefault="004430CB" w:rsidP="004430CB">
      <w:pPr>
        <w:pStyle w:val="ListParagraph"/>
      </w:pPr>
      <w:r>
        <w:t>16) B</w:t>
      </w:r>
    </w:p>
    <w:p w:rsidR="004430CB" w:rsidRDefault="004430CB" w:rsidP="004430CB">
      <w:pPr>
        <w:pStyle w:val="ListParagraph"/>
      </w:pPr>
      <w:r>
        <w:t>17) B</w:t>
      </w:r>
    </w:p>
    <w:p w:rsidR="004430CB" w:rsidRDefault="004430CB" w:rsidP="004430CB">
      <w:pPr>
        <w:pStyle w:val="ListParagraph"/>
      </w:pPr>
      <w:r>
        <w:t>18) A</w:t>
      </w:r>
    </w:p>
    <w:p w:rsidR="004430CB" w:rsidRDefault="004430CB" w:rsidP="004430CB">
      <w:pPr>
        <w:pStyle w:val="ListParagraph"/>
      </w:pPr>
      <w:r>
        <w:t>19) C</w:t>
      </w:r>
    </w:p>
    <w:p w:rsidR="004430CB" w:rsidRDefault="004430CB" w:rsidP="004430CB">
      <w:pPr>
        <w:pStyle w:val="ListParagraph"/>
      </w:pPr>
      <w:r>
        <w:t>20) A</w:t>
      </w:r>
    </w:p>
    <w:p w:rsidR="004430CB" w:rsidRDefault="004430CB" w:rsidP="004430CB">
      <w:pPr>
        <w:pStyle w:val="ListParagraph"/>
      </w:pPr>
      <w:r>
        <w:t>21) D</w:t>
      </w:r>
    </w:p>
    <w:p w:rsidR="004430CB" w:rsidRDefault="004430CB" w:rsidP="004430CB">
      <w:pPr>
        <w:pStyle w:val="ListParagraph"/>
      </w:pPr>
      <w:r>
        <w:t>22) A</w:t>
      </w:r>
    </w:p>
    <w:p w:rsidR="004430CB" w:rsidRDefault="004430CB" w:rsidP="004430CB">
      <w:pPr>
        <w:pStyle w:val="ListParagraph"/>
      </w:pPr>
      <w:r>
        <w:t>23) A</w:t>
      </w:r>
    </w:p>
    <w:p w:rsidR="004430CB" w:rsidRDefault="004430CB" w:rsidP="004430CB">
      <w:pPr>
        <w:pStyle w:val="ListParagraph"/>
      </w:pPr>
      <w:r>
        <w:t xml:space="preserve">24) B </w:t>
      </w:r>
    </w:p>
    <w:tbl>
      <w:tblPr>
        <w:tblW w:w="0" w:type="auto"/>
        <w:tblInd w:w="47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07"/>
      </w:tblGrid>
      <w:tr w:rsidR="00861C6B" w:rsidRPr="00861C6B" w:rsidTr="00A859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07" w:type="dxa"/>
            <w:tcBorders>
              <w:top w:val="nil"/>
              <w:left w:val="nil"/>
              <w:bottom w:val="nil"/>
              <w:right w:val="nil"/>
            </w:tcBorders>
          </w:tcPr>
          <w:p w:rsidR="0046268E" w:rsidRDefault="0046268E" w:rsidP="00861C6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:rsidR="0046268E" w:rsidRPr="0046268E" w:rsidRDefault="0046268E" w:rsidP="0046268E">
            <w:pPr>
              <w:pStyle w:val="ListParagraph"/>
              <w:keepNext/>
              <w:keepLines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The opportunity cost is whatever must be given up to obtain some item. My opportunity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</w:rPr>
              <w:t>cosr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 for attending university was paying the expensive tuition to gain and learn knowledge and get a degree. The opportunity cost of coming to class was learning something new rather than doing something else with my time.</w:t>
            </w:r>
          </w:p>
          <w:p w:rsidR="0046268E" w:rsidRDefault="0046268E" w:rsidP="00861C6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:rsidR="004430CB" w:rsidRDefault="004430CB" w:rsidP="00861C6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6)</w:t>
            </w:r>
          </w:p>
          <w:p w:rsidR="00861C6B" w:rsidRPr="004430CB" w:rsidRDefault="00861C6B" w:rsidP="00861C6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A</w:t>
            </w:r>
            <w:r w:rsidR="004430CB">
              <w:rPr>
                <w:rFonts w:ascii="Times New Roman" w:hAnsi="Times New Roman" w:cs="Times New Roman"/>
                <w:color w:val="000000"/>
                <w:sz w:val="20"/>
              </w:rPr>
              <w:t>)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>$300 price ceiling would cause a shor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tage of 4,000 bicycles and a 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price ceiling is binding if it is set at any price below equilibrium price.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Because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 the equilibrium price in this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bicycle 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 market</w:t>
            </w:r>
            <w:proofErr w:type="gramEnd"/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 is $500, this w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ould be a binding price ceiling.</w:t>
            </w:r>
          </w:p>
        </w:tc>
      </w:tr>
      <w:tr w:rsidR="00861C6B" w:rsidRPr="00861C6B" w:rsidTr="00A859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07" w:type="dxa"/>
            <w:tcBorders>
              <w:top w:val="nil"/>
              <w:left w:val="nil"/>
              <w:bottom w:val="nil"/>
              <w:right w:val="nil"/>
            </w:tcBorders>
          </w:tcPr>
          <w:p w:rsidR="00861C6B" w:rsidRDefault="00861C6B" w:rsidP="00A859F8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B) </w:t>
            </w:r>
          </w:p>
          <w:p w:rsidR="00861C6B" w:rsidRDefault="00861C6B" w:rsidP="00861C6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A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 $700 price floor would cause a surplus of 4,000 bicycles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 because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</w:rPr>
              <w:t>its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 above the equilibrium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>.  A price floor is binding if it is set at any p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rice above equilibrium price. T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>he equilibrium pr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ice in this market is $500, therefore this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 would be a binding price floor.</w:t>
            </w:r>
          </w:p>
          <w:p w:rsidR="004430CB" w:rsidRDefault="004430CB" w:rsidP="00861C6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:rsidR="004430CB" w:rsidRDefault="004430CB" w:rsidP="004430C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C)</w:t>
            </w:r>
          </w:p>
          <w:p w:rsidR="004430CB" w:rsidRDefault="004430CB" w:rsidP="004430C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The reason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 policymakers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 would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 impose a price ceil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ing or price floor in a market would be to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try 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 to</w:t>
            </w:r>
            <w:proofErr w:type="gramEnd"/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 increase equality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. A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 price floor may be imposed if policymakers perceive the equilibriu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m price to be unfair to sellers, and the 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price ceiling may be imposed if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the policymakers think</w:t>
            </w:r>
            <w:r w:rsidRPr="00861C6B">
              <w:rPr>
                <w:rFonts w:ascii="Times New Roman" w:hAnsi="Times New Roman" w:cs="Times New Roman"/>
                <w:color w:val="000000"/>
                <w:sz w:val="20"/>
              </w:rPr>
              <w:t xml:space="preserve"> the equilibri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um price to be unfair to buyers</w:t>
            </w:r>
          </w:p>
          <w:p w:rsidR="004430CB" w:rsidRPr="00861C6B" w:rsidRDefault="004430CB" w:rsidP="00861C6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61C6B" w:rsidRPr="00861C6B" w:rsidTr="00A859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07" w:type="dxa"/>
            <w:tcBorders>
              <w:top w:val="nil"/>
              <w:left w:val="nil"/>
              <w:bottom w:val="nil"/>
              <w:right w:val="nil"/>
            </w:tcBorders>
          </w:tcPr>
          <w:p w:rsidR="00147ACB" w:rsidRDefault="00B80480" w:rsidP="00861C6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Question 4 Short Answer</w:t>
            </w:r>
          </w:p>
          <w:p w:rsidR="00B80480" w:rsidRDefault="00B80480" w:rsidP="00B80480">
            <w:pPr>
              <w:pStyle w:val="ListParagraph"/>
              <w:keepNext/>
              <w:keepLines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Sent as a picture attached</w:t>
            </w:r>
          </w:p>
          <w:p w:rsidR="00B80480" w:rsidRPr="00B80480" w:rsidRDefault="00B80480" w:rsidP="00B80480">
            <w:pPr>
              <w:pStyle w:val="ListParagraph"/>
              <w:keepNext/>
              <w:keepLines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t xml:space="preserve">For </w:t>
            </w:r>
            <w:r w:rsidR="00C200C7">
              <w:t>group I</w:t>
            </w:r>
            <w:r>
              <w:t>, since the</w:t>
            </w:r>
            <w:r>
              <w:t xml:space="preserve"> price elasticity of demand is 5.13 which demand is elastic, the</w:t>
            </w:r>
            <w:r>
              <w:t xml:space="preserve"> </w:t>
            </w:r>
            <w:r>
              <w:t>total revenue will increase</w:t>
            </w:r>
            <w:r>
              <w:t xml:space="preserve"> as a res</w:t>
            </w:r>
            <w:r w:rsidR="00C200C7">
              <w:t>ult of the discount. For group II</w:t>
            </w:r>
            <w:r>
              <w:t xml:space="preserve">, since the price elasticity of demand is </w:t>
            </w:r>
            <w:r>
              <w:t xml:space="preserve">1.33 also elastic, the </w:t>
            </w:r>
            <w:r>
              <w:t xml:space="preserve">total revenue will increase as a result of the discount. </w:t>
            </w:r>
          </w:p>
          <w:p w:rsidR="00B80480" w:rsidRPr="00B80480" w:rsidRDefault="00B80480" w:rsidP="00B80480">
            <w:pPr>
              <w:pStyle w:val="ListParagraph"/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B80480" w:rsidRPr="006B338B" w:rsidRDefault="00C200C7" w:rsidP="00B80480">
            <w:pPr>
              <w:pStyle w:val="ListParagraph"/>
              <w:keepNext/>
              <w:keepLines/>
              <w:numPr>
                <w:ilvl w:val="0"/>
                <w:numId w:val="1"/>
              </w:num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t>Company E</w:t>
            </w:r>
            <w:r w:rsidR="00B80480">
              <w:t xml:space="preserve"> should </w:t>
            </w:r>
            <w:r>
              <w:t>offer the discount to group I</w:t>
            </w:r>
            <w:r w:rsidR="00B80480">
              <w:t xml:space="preserve"> and</w:t>
            </w:r>
            <w:r>
              <w:t xml:space="preserve"> group II, </w:t>
            </w:r>
            <w:r w:rsidR="00B80480">
              <w:t>it should d</w:t>
            </w:r>
            <w:r>
              <w:t xml:space="preserve">efinitely offer the discount to both groups is </w:t>
            </w:r>
            <w:proofErr w:type="spellStart"/>
            <w:r>
              <w:t>tey</w:t>
            </w:r>
            <w:proofErr w:type="spellEnd"/>
            <w:r>
              <w:t xml:space="preserve"> want to increase their total revenue. </w:t>
            </w:r>
          </w:p>
          <w:p w:rsidR="006B338B" w:rsidRPr="006B338B" w:rsidRDefault="006B338B" w:rsidP="006B338B">
            <w:pPr>
              <w:pStyle w:val="ListParagraph"/>
              <w:rPr>
                <w:rFonts w:ascii="Times New Roman" w:hAnsi="Times New Roman" w:cs="Times New Roman"/>
                <w:color w:val="000000"/>
              </w:rPr>
            </w:pPr>
          </w:p>
          <w:p w:rsidR="006B338B" w:rsidRDefault="006B338B" w:rsidP="006B338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6B338B" w:rsidRDefault="006B338B" w:rsidP="006B338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Long Answer</w:t>
            </w:r>
          </w:p>
          <w:p w:rsidR="006B338B" w:rsidRDefault="006B338B" w:rsidP="006B338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6B338B" w:rsidRDefault="006B338B" w:rsidP="006B338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Question 1</w:t>
            </w:r>
          </w:p>
          <w:p w:rsidR="006B338B" w:rsidRDefault="006B338B" w:rsidP="006B338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6B338B" w:rsidRDefault="006B338B" w:rsidP="006B338B">
            <w:pPr>
              <w:pStyle w:val="ListParagraph"/>
              <w:keepNext/>
              <w:keepLines/>
              <w:numPr>
                <w:ilvl w:val="0"/>
                <w:numId w:val="2"/>
              </w:num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The assumption are productive efficiency and full employment, fixed technology and fixed supplies of resources</w:t>
            </w:r>
          </w:p>
          <w:p w:rsidR="006B338B" w:rsidRDefault="006B338B" w:rsidP="006B338B">
            <w:pPr>
              <w:pStyle w:val="Outline2"/>
              <w:numPr>
                <w:ilvl w:val="0"/>
                <w:numId w:val="2"/>
              </w:numPr>
              <w:jc w:val="both"/>
            </w:pPr>
            <w:r>
              <w:t xml:space="preserve">4.5 rockets and 33 </w:t>
            </w:r>
            <w:r>
              <w:t>automobiles</w:t>
            </w:r>
            <w:r>
              <w:t xml:space="preserve">, </w:t>
            </w:r>
            <w:proofErr w:type="gramStart"/>
            <w:r>
              <w:t>From</w:t>
            </w:r>
            <w:proofErr w:type="gramEnd"/>
            <w:r>
              <w:t xml:space="preserve"> looking at the table. </w:t>
            </w:r>
            <w:r>
              <w:t>Increasing opportunity costs are</w:t>
            </w:r>
            <w:r>
              <w:t xml:space="preserve"> reflected in the curve from the </w:t>
            </w:r>
            <w:r>
              <w:t>origin s</w:t>
            </w:r>
            <w:r>
              <w:t>hape of the curve.  T</w:t>
            </w:r>
            <w:r>
              <w:t xml:space="preserve">he economy must give up larger and </w:t>
            </w:r>
            <w:r>
              <w:t>bigger</w:t>
            </w:r>
            <w:r>
              <w:t xml:space="preserve"> amounts of rockets to get constant add</w:t>
            </w:r>
            <w:r>
              <w:t xml:space="preserve">ed amounts of automobiles and </w:t>
            </w:r>
            <w:proofErr w:type="spellStart"/>
            <w:r>
              <w:t>same</w:t>
            </w:r>
            <w:proofErr w:type="spellEnd"/>
            <w:r>
              <w:t xml:space="preserve"> other way around</w:t>
            </w:r>
            <w:r>
              <w:t>.</w:t>
            </w:r>
          </w:p>
          <w:p w:rsidR="00A65729" w:rsidRDefault="00A65729" w:rsidP="00A65729">
            <w:pPr>
              <w:pStyle w:val="Outline2"/>
              <w:ind w:left="720" w:firstLine="0"/>
              <w:jc w:val="both"/>
            </w:pPr>
          </w:p>
          <w:p w:rsidR="006B338B" w:rsidRDefault="00A65729" w:rsidP="00A65729">
            <w:pPr>
              <w:pStyle w:val="Outline2"/>
              <w:numPr>
                <w:ilvl w:val="0"/>
                <w:numId w:val="2"/>
              </w:numPr>
              <w:jc w:val="both"/>
            </w:pPr>
            <w:r>
              <w:t xml:space="preserve">The </w:t>
            </w:r>
            <w:proofErr w:type="gramStart"/>
            <w:r>
              <w:t xml:space="preserve">economy </w:t>
            </w:r>
            <w:r w:rsidR="006B338B">
              <w:t xml:space="preserve"> obtain</w:t>
            </w:r>
            <w:proofErr w:type="gramEnd"/>
            <w:r w:rsidR="006B338B">
              <w:t xml:space="preserve"> full employment and productive efficiency.</w:t>
            </w:r>
          </w:p>
          <w:p w:rsidR="006B338B" w:rsidRPr="00A65729" w:rsidRDefault="006B338B" w:rsidP="00A65729">
            <w:pPr>
              <w:keepNext/>
              <w:keepLines/>
              <w:suppressAutoHyphens/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color w:val="000000"/>
              </w:rPr>
            </w:pPr>
          </w:p>
          <w:p w:rsidR="00B80480" w:rsidRPr="00861C6B" w:rsidRDefault="00B80480" w:rsidP="00861C6B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61C6B" w:rsidRPr="00861C6B" w:rsidTr="00A859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07" w:type="dxa"/>
            <w:tcBorders>
              <w:top w:val="nil"/>
              <w:left w:val="nil"/>
              <w:bottom w:val="nil"/>
              <w:right w:val="nil"/>
            </w:tcBorders>
          </w:tcPr>
          <w:p w:rsidR="00861C6B" w:rsidRDefault="00861C6B" w:rsidP="00A859F8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861C6B" w:rsidRPr="00861C6B" w:rsidTr="00A859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07" w:type="dxa"/>
            <w:tcBorders>
              <w:top w:val="nil"/>
              <w:left w:val="nil"/>
              <w:bottom w:val="nil"/>
              <w:right w:val="nil"/>
            </w:tcBorders>
          </w:tcPr>
          <w:p w:rsidR="00861C6B" w:rsidRDefault="00861C6B" w:rsidP="00A859F8">
            <w:pPr>
              <w:keepNext/>
              <w:keepLines/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</w:tbl>
    <w:p w:rsidR="00861C6B" w:rsidRDefault="00861C6B">
      <w:bookmarkStart w:id="0" w:name="_GoBack"/>
      <w:bookmarkEnd w:id="0"/>
    </w:p>
    <w:sectPr w:rsidR="00861C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713" w:rsidRDefault="00F64713" w:rsidP="004430CB">
      <w:pPr>
        <w:spacing w:after="0" w:line="240" w:lineRule="auto"/>
      </w:pPr>
      <w:r>
        <w:separator/>
      </w:r>
    </w:p>
  </w:endnote>
  <w:endnote w:type="continuationSeparator" w:id="0">
    <w:p w:rsidR="00F64713" w:rsidRDefault="00F64713" w:rsidP="00443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713" w:rsidRDefault="00F64713" w:rsidP="004430CB">
      <w:pPr>
        <w:spacing w:after="0" w:line="240" w:lineRule="auto"/>
      </w:pPr>
      <w:r>
        <w:separator/>
      </w:r>
    </w:p>
  </w:footnote>
  <w:footnote w:type="continuationSeparator" w:id="0">
    <w:p w:rsidR="00F64713" w:rsidRDefault="00F64713" w:rsidP="00443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F7BA5"/>
    <w:multiLevelType w:val="hybridMultilevel"/>
    <w:tmpl w:val="9260D028"/>
    <w:lvl w:ilvl="0" w:tplc="B6CE95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05B40"/>
    <w:multiLevelType w:val="hybridMultilevel"/>
    <w:tmpl w:val="A8B813A0"/>
    <w:lvl w:ilvl="0" w:tplc="DBBA19F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026E5"/>
    <w:multiLevelType w:val="hybridMultilevel"/>
    <w:tmpl w:val="5D2CE410"/>
    <w:lvl w:ilvl="0" w:tplc="10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1E677D1"/>
    <w:multiLevelType w:val="hybridMultilevel"/>
    <w:tmpl w:val="FD320F80"/>
    <w:lvl w:ilvl="0" w:tplc="B6CE95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C6B"/>
    <w:rsid w:val="00026670"/>
    <w:rsid w:val="000E0D59"/>
    <w:rsid w:val="0014568E"/>
    <w:rsid w:val="00147ACB"/>
    <w:rsid w:val="001C2978"/>
    <w:rsid w:val="0021362C"/>
    <w:rsid w:val="00330454"/>
    <w:rsid w:val="00411DD0"/>
    <w:rsid w:val="004430CB"/>
    <w:rsid w:val="0046268E"/>
    <w:rsid w:val="004B660A"/>
    <w:rsid w:val="00563E47"/>
    <w:rsid w:val="00573A0F"/>
    <w:rsid w:val="006B338B"/>
    <w:rsid w:val="006E1737"/>
    <w:rsid w:val="007567FB"/>
    <w:rsid w:val="008429E5"/>
    <w:rsid w:val="00861C6B"/>
    <w:rsid w:val="00A16041"/>
    <w:rsid w:val="00A65729"/>
    <w:rsid w:val="00AC1D87"/>
    <w:rsid w:val="00B80480"/>
    <w:rsid w:val="00BB522D"/>
    <w:rsid w:val="00C200C7"/>
    <w:rsid w:val="00C309A0"/>
    <w:rsid w:val="00D93381"/>
    <w:rsid w:val="00E74C89"/>
    <w:rsid w:val="00ED0C34"/>
    <w:rsid w:val="00F350DC"/>
    <w:rsid w:val="00F64713"/>
    <w:rsid w:val="00FB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74A2DD-6FAA-410A-90CC-FEF5380B6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480"/>
    <w:pPr>
      <w:ind w:left="720"/>
      <w:contextualSpacing/>
    </w:pPr>
  </w:style>
  <w:style w:type="paragraph" w:customStyle="1" w:styleId="Outline2">
    <w:name w:val="Outline 2"/>
    <w:basedOn w:val="Normal"/>
    <w:rsid w:val="006B338B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</w:tabs>
      <w:spacing w:before="60" w:after="60" w:line="240" w:lineRule="auto"/>
      <w:ind w:left="1080" w:hanging="360"/>
      <w:outlineLvl w:val="1"/>
    </w:pPr>
    <w:rPr>
      <w:rFonts w:ascii="Times New Roman" w:eastAsia="Times New Roman" w:hAnsi="Times New Roman" w:cs="Times New Roman"/>
      <w:szCs w:val="20"/>
      <w:lang w:val="en-US" w:eastAsia="en-CA"/>
    </w:rPr>
  </w:style>
  <w:style w:type="paragraph" w:styleId="Header">
    <w:name w:val="header"/>
    <w:basedOn w:val="Normal"/>
    <w:link w:val="HeaderChar"/>
    <w:uiPriority w:val="99"/>
    <w:unhideWhenUsed/>
    <w:rsid w:val="00443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0CB"/>
  </w:style>
  <w:style w:type="paragraph" w:styleId="Footer">
    <w:name w:val="footer"/>
    <w:basedOn w:val="Normal"/>
    <w:link w:val="FooterChar"/>
    <w:uiPriority w:val="99"/>
    <w:unhideWhenUsed/>
    <w:rsid w:val="00443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0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422</Words>
  <Characters>1887</Characters>
  <Application>Microsoft Office Word</Application>
  <DocSecurity>0</DocSecurity>
  <Lines>40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koshin hujaleh</dc:creator>
  <cp:keywords/>
  <dc:description/>
  <cp:lastModifiedBy>koshin hujaleh</cp:lastModifiedBy>
  <cp:revision>11</cp:revision>
  <dcterms:created xsi:type="dcterms:W3CDTF">2015-10-11T00:18:00Z</dcterms:created>
  <dcterms:modified xsi:type="dcterms:W3CDTF">2015-10-11T02:17:00Z</dcterms:modified>
</cp:coreProperties>
</file>