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C1F" w:rsidRDefault="00993CDF" w:rsidP="00993CDF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993CDF">
        <w:rPr>
          <w:rFonts w:ascii="Times New Roman" w:hAnsi="Times New Roman" w:cs="Times New Roman"/>
          <w:b/>
          <w:sz w:val="24"/>
          <w:u w:val="single"/>
        </w:rPr>
        <w:t>GMS200 Lecture 2 Information and Decision Making</w:t>
      </w:r>
      <w:r w:rsidR="00824335">
        <w:rPr>
          <w:rFonts w:ascii="Times New Roman" w:hAnsi="Times New Roman" w:cs="Times New Roman"/>
          <w:b/>
          <w:sz w:val="24"/>
          <w:u w:val="single"/>
        </w:rPr>
        <w:t xml:space="preserve"> Ch.13</w:t>
      </w:r>
    </w:p>
    <w:p w:rsidR="003C33A5" w:rsidRDefault="003C33A5" w:rsidP="003C33A5">
      <w:pPr>
        <w:rPr>
          <w:rFonts w:ascii="Times New Roman" w:hAnsi="Times New Roman" w:cs="Times New Roman"/>
          <w:b/>
          <w:sz w:val="24"/>
          <w:u w:val="single"/>
        </w:rPr>
      </w:pPr>
    </w:p>
    <w:p w:rsidR="003C33A5" w:rsidRDefault="00873935" w:rsidP="0087393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Knowledge and knowledge workers provide a decisive competitive factor in today’s economy </w:t>
      </w:r>
    </w:p>
    <w:p w:rsidR="00873935" w:rsidRDefault="00873935" w:rsidP="0087393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Knowledge worker</w:t>
      </w:r>
    </w:p>
    <w:p w:rsidR="00873935" w:rsidRDefault="00873935" w:rsidP="0087393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Intellectual capital </w:t>
      </w:r>
    </w:p>
    <w:p w:rsidR="00873935" w:rsidRDefault="00873935" w:rsidP="0087393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Knowledge and intellectual capital are irreplaceable organizational resources </w:t>
      </w:r>
    </w:p>
    <w:p w:rsidR="00873935" w:rsidRDefault="00873935" w:rsidP="0087393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productivity of knowledge and knowledge workers depend on 1. Computer competency</w:t>
      </w:r>
      <w:r w:rsidR="004572D2">
        <w:rPr>
          <w:rFonts w:ascii="Times New Roman" w:hAnsi="Times New Roman" w:cs="Times New Roman"/>
          <w:sz w:val="24"/>
        </w:rPr>
        <w:t xml:space="preserve"> &amp; 2, Informational competency and 3. Information Technology </w:t>
      </w:r>
    </w:p>
    <w:p w:rsidR="00873935" w:rsidRDefault="00873935" w:rsidP="00873935">
      <w:pPr>
        <w:rPr>
          <w:rFonts w:ascii="Times New Roman" w:hAnsi="Times New Roman" w:cs="Times New Roman"/>
          <w:sz w:val="24"/>
        </w:rPr>
      </w:pPr>
    </w:p>
    <w:p w:rsidR="00873935" w:rsidRPr="002F18D8" w:rsidRDefault="00873935" w:rsidP="00787051">
      <w:pPr>
        <w:jc w:val="center"/>
        <w:rPr>
          <w:rFonts w:ascii="Times New Roman" w:hAnsi="Times New Roman" w:cs="Times New Roman"/>
          <w:b/>
          <w:sz w:val="24"/>
        </w:rPr>
      </w:pPr>
      <w:r w:rsidRPr="002F18D8">
        <w:rPr>
          <w:rFonts w:ascii="Times New Roman" w:hAnsi="Times New Roman" w:cs="Times New Roman"/>
          <w:b/>
          <w:sz w:val="24"/>
        </w:rPr>
        <w:t>IT and New Workplace</w:t>
      </w:r>
    </w:p>
    <w:p w:rsidR="00873935" w:rsidRDefault="00873935" w:rsidP="0087393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Electronic commerce (B2C e-commerce, B2B e-commerce)</w:t>
      </w:r>
    </w:p>
    <w:p w:rsidR="00873935" w:rsidRDefault="00873935" w:rsidP="0087393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Stages of development in e-com</w:t>
      </w:r>
    </w:p>
    <w:p w:rsidR="00873935" w:rsidRDefault="00873935" w:rsidP="00873935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Secure an online identity </w:t>
      </w:r>
    </w:p>
    <w:p w:rsidR="00873935" w:rsidRDefault="00873935" w:rsidP="00873935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Establish a web presence</w:t>
      </w:r>
    </w:p>
    <w:p w:rsidR="00873935" w:rsidRDefault="00873935" w:rsidP="00873935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Enable e-commerce </w:t>
      </w:r>
    </w:p>
    <w:p w:rsidR="00873935" w:rsidRDefault="00873935" w:rsidP="00873935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Provide e-commerce and customer relationship management </w:t>
      </w:r>
    </w:p>
    <w:p w:rsidR="00873935" w:rsidRDefault="00873935" w:rsidP="00873935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Utilize a service application model </w:t>
      </w:r>
    </w:p>
    <w:p w:rsidR="00787051" w:rsidRDefault="00D512E6" w:rsidP="0078705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IT</w:t>
      </w:r>
      <w:r w:rsidR="00787051">
        <w:rPr>
          <w:rFonts w:ascii="Times New Roman" w:hAnsi="Times New Roman" w:cs="Times New Roman"/>
          <w:sz w:val="24"/>
        </w:rPr>
        <w:t xml:space="preserve"> facilitates communications and information sharing, reduction in the number of middle managers, better organizational excellent coordination and control. </w:t>
      </w:r>
    </w:p>
    <w:p w:rsidR="00A124EB" w:rsidRDefault="00A124EB" w:rsidP="0078705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IT builds relations with external environment </w:t>
      </w:r>
    </w:p>
    <w:p w:rsidR="00A124EB" w:rsidRDefault="00A124EB" w:rsidP="0078705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IT has changed the new workplace (email, P2P (peer to peer file sharing)</w:t>
      </w:r>
    </w:p>
    <w:p w:rsidR="00A124EB" w:rsidRDefault="00A124EB" w:rsidP="0078705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Data is raw facts and observation</w:t>
      </w:r>
    </w:p>
    <w:p w:rsidR="00A124EB" w:rsidRDefault="00A124EB" w:rsidP="0078705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Information is data made available for decision making </w:t>
      </w:r>
    </w:p>
    <w:p w:rsidR="00A124EB" w:rsidRDefault="00A124EB" w:rsidP="0078705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Timely, high quality, complete, relevant and understandable.</w:t>
      </w:r>
    </w:p>
    <w:p w:rsidR="00A124EB" w:rsidRDefault="002F18D8" w:rsidP="0078705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Data &gt; Information&gt; decision making</w:t>
      </w:r>
    </w:p>
    <w:p w:rsidR="002F18D8" w:rsidRDefault="002F18D8" w:rsidP="0078705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Information exchanges with the external environment and within the organization.</w:t>
      </w:r>
    </w:p>
    <w:p w:rsidR="002F18D8" w:rsidRDefault="002F18D8" w:rsidP="0078705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External and internal information needs of the organization is presented in the next slide.</w:t>
      </w:r>
    </w:p>
    <w:p w:rsidR="002F18D8" w:rsidRDefault="002F18D8" w:rsidP="002F18D8">
      <w:pPr>
        <w:pStyle w:val="ListParagraph"/>
        <w:rPr>
          <w:rFonts w:ascii="Times New Roman" w:hAnsi="Times New Roman" w:cs="Times New Roman"/>
          <w:sz w:val="24"/>
        </w:rPr>
      </w:pPr>
    </w:p>
    <w:p w:rsidR="002F18D8" w:rsidRPr="002F18D8" w:rsidRDefault="002F18D8" w:rsidP="002F18D8">
      <w:pPr>
        <w:pStyle w:val="ListParagraph"/>
        <w:jc w:val="center"/>
        <w:rPr>
          <w:rFonts w:ascii="Times New Roman" w:hAnsi="Times New Roman" w:cs="Times New Roman"/>
          <w:b/>
          <w:sz w:val="24"/>
        </w:rPr>
      </w:pPr>
      <w:r w:rsidRPr="002F18D8">
        <w:rPr>
          <w:rFonts w:ascii="Times New Roman" w:hAnsi="Times New Roman" w:cs="Times New Roman"/>
          <w:b/>
          <w:sz w:val="24"/>
        </w:rPr>
        <w:t>The Role of Information in the Management Process</w:t>
      </w:r>
    </w:p>
    <w:p w:rsidR="002F18D8" w:rsidRDefault="002F18D8" w:rsidP="002F18D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Information systems</w:t>
      </w:r>
    </w:p>
    <w:p w:rsidR="002F18D8" w:rsidRDefault="002F18D8" w:rsidP="002F18D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Management information systems (MIS)</w:t>
      </w:r>
    </w:p>
    <w:p w:rsidR="002F18D8" w:rsidRDefault="002F18D8" w:rsidP="002F18D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Decision support system (DSS)</w:t>
      </w:r>
    </w:p>
    <w:p w:rsidR="002F18D8" w:rsidRDefault="002F18D8" w:rsidP="002F18D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Artificial Intelligence (AI)</w:t>
      </w:r>
    </w:p>
    <w:p w:rsidR="002F18D8" w:rsidRDefault="002F18D8" w:rsidP="002F18D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Expert Systems (ES)</w:t>
      </w:r>
    </w:p>
    <w:p w:rsidR="002F18D8" w:rsidRDefault="002F18D8" w:rsidP="002F18D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Intranets and corporate portals </w:t>
      </w:r>
    </w:p>
    <w:p w:rsidR="002F18D8" w:rsidRDefault="002F18D8" w:rsidP="002F18D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Extranets and enterprise portals </w:t>
      </w:r>
    </w:p>
    <w:p w:rsidR="002F18D8" w:rsidRDefault="002F18D8" w:rsidP="002F18D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Electronic data interchange (EDI) </w:t>
      </w:r>
    </w:p>
    <w:p w:rsidR="006843CB" w:rsidRPr="006843CB" w:rsidRDefault="006843CB" w:rsidP="006843CB">
      <w:pPr>
        <w:ind w:left="360"/>
        <w:rPr>
          <w:rFonts w:ascii="Times New Roman" w:hAnsi="Times New Roman" w:cs="Times New Roman"/>
          <w:b/>
          <w:sz w:val="24"/>
        </w:rPr>
      </w:pPr>
      <w:r w:rsidRPr="006843CB">
        <w:rPr>
          <w:rFonts w:ascii="Times New Roman" w:hAnsi="Times New Roman" w:cs="Times New Roman"/>
          <w:b/>
          <w:sz w:val="24"/>
        </w:rPr>
        <w:t>Advantages of IT</w:t>
      </w:r>
    </w:p>
    <w:p w:rsidR="006843CB" w:rsidRDefault="006843CB" w:rsidP="006843C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Planning advantages </w:t>
      </w:r>
    </w:p>
    <w:p w:rsidR="006843CB" w:rsidRDefault="006843CB" w:rsidP="006843C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Organizing advantages</w:t>
      </w:r>
    </w:p>
    <w:p w:rsidR="006843CB" w:rsidRDefault="006843CB" w:rsidP="006843C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Leading advantages </w:t>
      </w:r>
    </w:p>
    <w:p w:rsidR="002F18D8" w:rsidRDefault="006843CB" w:rsidP="008B038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Controlling advantages </w:t>
      </w:r>
    </w:p>
    <w:p w:rsidR="008B0382" w:rsidRDefault="008B0382" w:rsidP="008B0382">
      <w:pPr>
        <w:rPr>
          <w:rFonts w:ascii="Times New Roman" w:hAnsi="Times New Roman" w:cs="Times New Roman"/>
          <w:sz w:val="24"/>
        </w:rPr>
      </w:pPr>
    </w:p>
    <w:p w:rsidR="008B0382" w:rsidRPr="008B0382" w:rsidRDefault="008B0382" w:rsidP="008B038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performance deficiency is actual performance being less than desired performance </w:t>
      </w:r>
    </w:p>
    <w:p w:rsidR="008B0382" w:rsidRPr="008B0382" w:rsidRDefault="008B0382" w:rsidP="008B038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performance opportunity is actual performance being greater than desired performance</w:t>
      </w:r>
    </w:p>
    <w:p w:rsidR="008B0382" w:rsidRDefault="008B0382" w:rsidP="008B038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Problem solving is the process of identifying a discrepancy between actual and desired performance and taking action to correct it.</w:t>
      </w:r>
    </w:p>
    <w:p w:rsidR="008B0382" w:rsidRDefault="008B0382" w:rsidP="008B038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decision choice is a choice among possible alternative course of action</w:t>
      </w:r>
    </w:p>
    <w:p w:rsidR="008B0382" w:rsidRDefault="008B0382" w:rsidP="008B038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Programmed decisions</w:t>
      </w:r>
    </w:p>
    <w:p w:rsidR="008B0382" w:rsidRDefault="008B0382" w:rsidP="008B038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Non-programmed decisions </w:t>
      </w:r>
    </w:p>
    <w:p w:rsidR="008B0382" w:rsidRDefault="008B0382" w:rsidP="008B038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Crisis decision making</w:t>
      </w:r>
    </w:p>
    <w:p w:rsidR="008B0382" w:rsidRDefault="008B0382" w:rsidP="008B038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Decision environments</w:t>
      </w:r>
    </w:p>
    <w:p w:rsidR="008B0382" w:rsidRDefault="008B0382" w:rsidP="008B038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Certain environments</w:t>
      </w:r>
    </w:p>
    <w:p w:rsidR="008B0382" w:rsidRDefault="008B0382" w:rsidP="008B038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Risk environments </w:t>
      </w:r>
      <w:r w:rsidR="00F3505E">
        <w:rPr>
          <w:rFonts w:ascii="Times New Roman" w:hAnsi="Times New Roman" w:cs="Times New Roman"/>
          <w:sz w:val="24"/>
        </w:rPr>
        <w:t>–aware of the outcome</w:t>
      </w:r>
    </w:p>
    <w:p w:rsidR="008B0382" w:rsidRDefault="008B0382" w:rsidP="008B038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uncertain environments </w:t>
      </w:r>
      <w:r w:rsidR="00F3505E">
        <w:rPr>
          <w:rFonts w:ascii="Times New Roman" w:hAnsi="Times New Roman" w:cs="Times New Roman"/>
          <w:sz w:val="24"/>
        </w:rPr>
        <w:t xml:space="preserve">–unaware of the outcome </w:t>
      </w:r>
    </w:p>
    <w:p w:rsidR="00F3505E" w:rsidRDefault="00F3505E" w:rsidP="00F3505E">
      <w:pPr>
        <w:rPr>
          <w:rFonts w:ascii="Times New Roman" w:hAnsi="Times New Roman" w:cs="Times New Roman"/>
          <w:sz w:val="24"/>
        </w:rPr>
      </w:pPr>
    </w:p>
    <w:p w:rsidR="00F3505E" w:rsidRDefault="00F3505E" w:rsidP="00F3505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Problem solving styles</w:t>
      </w:r>
    </w:p>
    <w:p w:rsidR="00F3505E" w:rsidRDefault="00F3505E" w:rsidP="00F3505E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Problem avoiders</w:t>
      </w:r>
    </w:p>
    <w:p w:rsidR="00F3505E" w:rsidRDefault="00F3505E" w:rsidP="00F3505E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Problem solvers</w:t>
      </w:r>
    </w:p>
    <w:p w:rsidR="00F3505E" w:rsidRDefault="00F3505E" w:rsidP="00F3505E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Problem seekers</w:t>
      </w:r>
    </w:p>
    <w:p w:rsidR="00F3505E" w:rsidRDefault="00F3505E" w:rsidP="00F3505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Systematic versus intuitive thinking</w:t>
      </w:r>
    </w:p>
    <w:p w:rsidR="00F3505E" w:rsidRDefault="00F3505E" w:rsidP="00F3505E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Rational vs flexible </w:t>
      </w:r>
    </w:p>
    <w:p w:rsidR="00F3505E" w:rsidRDefault="00F3505E" w:rsidP="00F3505E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combined of both systematic and intuitive thinking leads to excellent problem solving </w:t>
      </w:r>
    </w:p>
    <w:p w:rsidR="00F3505E" w:rsidRDefault="00F3505E" w:rsidP="00F3505E">
      <w:pPr>
        <w:rPr>
          <w:rFonts w:ascii="Times New Roman" w:hAnsi="Times New Roman" w:cs="Times New Roman"/>
          <w:sz w:val="24"/>
        </w:rPr>
      </w:pPr>
    </w:p>
    <w:p w:rsidR="00F3505E" w:rsidRDefault="00F3505E" w:rsidP="00F3505E">
      <w:pPr>
        <w:rPr>
          <w:rFonts w:ascii="Times New Roman" w:hAnsi="Times New Roman" w:cs="Times New Roman"/>
          <w:sz w:val="24"/>
        </w:rPr>
      </w:pPr>
      <w:r w:rsidRPr="00F3505E">
        <w:rPr>
          <w:rFonts w:ascii="Times New Roman" w:hAnsi="Times New Roman" w:cs="Times New Roman"/>
          <w:b/>
          <w:sz w:val="24"/>
        </w:rPr>
        <w:t>Steps in the decision making process</w:t>
      </w:r>
      <w:r>
        <w:rPr>
          <w:rFonts w:ascii="Times New Roman" w:hAnsi="Times New Roman" w:cs="Times New Roman"/>
          <w:sz w:val="24"/>
        </w:rPr>
        <w:t>:</w:t>
      </w:r>
    </w:p>
    <w:p w:rsidR="00F3505E" w:rsidRDefault="00F3505E" w:rsidP="00F3505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Identify and define the problem</w:t>
      </w:r>
    </w:p>
    <w:p w:rsidR="00F3505E" w:rsidRDefault="00F3505E" w:rsidP="00F3505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Generate and evaluate possible solutions</w:t>
      </w:r>
    </w:p>
    <w:p w:rsidR="00F3505E" w:rsidRDefault="00F3505E" w:rsidP="00F3505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Choose a preferred course of action and conduct the “ethics double check”</w:t>
      </w:r>
    </w:p>
    <w:p w:rsidR="00F3505E" w:rsidRDefault="00F3505E" w:rsidP="00F3505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Implement the decision </w:t>
      </w:r>
    </w:p>
    <w:p w:rsidR="00F3505E" w:rsidRDefault="00F3505E" w:rsidP="00F3505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Evaluate results </w:t>
      </w:r>
    </w:p>
    <w:p w:rsidR="00410A0C" w:rsidRDefault="00410A0C" w:rsidP="00410A0C">
      <w:pPr>
        <w:rPr>
          <w:rFonts w:ascii="Times New Roman" w:hAnsi="Times New Roman" w:cs="Times New Roman"/>
          <w:sz w:val="24"/>
        </w:rPr>
      </w:pPr>
    </w:p>
    <w:p w:rsidR="00410A0C" w:rsidRPr="00410A0C" w:rsidRDefault="00410A0C" w:rsidP="00410A0C">
      <w:pPr>
        <w:rPr>
          <w:rFonts w:ascii="Times New Roman" w:hAnsi="Times New Roman" w:cs="Times New Roman"/>
          <w:b/>
          <w:sz w:val="24"/>
        </w:rPr>
      </w:pPr>
      <w:r w:rsidRPr="00410A0C">
        <w:rPr>
          <w:rFonts w:ascii="Times New Roman" w:hAnsi="Times New Roman" w:cs="Times New Roman"/>
          <w:b/>
          <w:sz w:val="24"/>
        </w:rPr>
        <w:lastRenderedPageBreak/>
        <w:t>Classical Model</w:t>
      </w:r>
    </w:p>
    <w:p w:rsidR="00410A0C" w:rsidRDefault="00410A0C" w:rsidP="00410A0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Structured problem</w:t>
      </w:r>
    </w:p>
    <w:p w:rsidR="00410A0C" w:rsidRDefault="00410A0C" w:rsidP="00410A0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Clearly defined </w:t>
      </w:r>
    </w:p>
    <w:p w:rsidR="00410A0C" w:rsidRDefault="00410A0C" w:rsidP="00410A0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Certain environment </w:t>
      </w:r>
    </w:p>
    <w:p w:rsidR="00410A0C" w:rsidRDefault="00410A0C" w:rsidP="00410A0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Complete information</w:t>
      </w:r>
    </w:p>
    <w:p w:rsidR="00410A0C" w:rsidRDefault="00410A0C" w:rsidP="00410A0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All alternatives and consequences known </w:t>
      </w:r>
    </w:p>
    <w:p w:rsidR="00410A0C" w:rsidRDefault="00410A0C" w:rsidP="00410A0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Decision: choose best alternative (ONLY IN THE PERFECT WORLD)</w:t>
      </w:r>
    </w:p>
    <w:p w:rsidR="00410A0C" w:rsidRDefault="00410A0C" w:rsidP="00410A0C">
      <w:pPr>
        <w:rPr>
          <w:rFonts w:ascii="Times New Roman" w:hAnsi="Times New Roman" w:cs="Times New Roman"/>
          <w:sz w:val="24"/>
        </w:rPr>
      </w:pPr>
    </w:p>
    <w:p w:rsidR="00410A0C" w:rsidRPr="00410A0C" w:rsidRDefault="00410A0C" w:rsidP="00410A0C">
      <w:pPr>
        <w:rPr>
          <w:rFonts w:ascii="Times New Roman" w:hAnsi="Times New Roman" w:cs="Times New Roman"/>
          <w:b/>
          <w:sz w:val="24"/>
        </w:rPr>
      </w:pPr>
      <w:r w:rsidRPr="00410A0C">
        <w:rPr>
          <w:rFonts w:ascii="Times New Roman" w:hAnsi="Times New Roman" w:cs="Times New Roman"/>
          <w:b/>
          <w:sz w:val="24"/>
        </w:rPr>
        <w:t xml:space="preserve">Behavioral Model </w:t>
      </w:r>
    </w:p>
    <w:p w:rsidR="00410A0C" w:rsidRDefault="00410A0C" w:rsidP="00410A0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Unstructured problem </w:t>
      </w:r>
    </w:p>
    <w:p w:rsidR="00410A0C" w:rsidRDefault="00410A0C" w:rsidP="00410A0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Not clearly defined </w:t>
      </w:r>
    </w:p>
    <w:p w:rsidR="00410A0C" w:rsidRDefault="00410A0C" w:rsidP="00410A0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Uncertain </w:t>
      </w:r>
      <w:r w:rsidR="008A660E">
        <w:rPr>
          <w:rFonts w:ascii="Times New Roman" w:hAnsi="Times New Roman" w:cs="Times New Roman"/>
          <w:sz w:val="24"/>
        </w:rPr>
        <w:t>environment</w:t>
      </w:r>
      <w:r>
        <w:rPr>
          <w:rFonts w:ascii="Times New Roman" w:hAnsi="Times New Roman" w:cs="Times New Roman"/>
          <w:sz w:val="24"/>
        </w:rPr>
        <w:t xml:space="preserve"> </w:t>
      </w:r>
    </w:p>
    <w:p w:rsidR="00410A0C" w:rsidRDefault="00410A0C" w:rsidP="00410A0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Incomplete information </w:t>
      </w:r>
      <w:bookmarkStart w:id="0" w:name="_GoBack"/>
      <w:bookmarkEnd w:id="0"/>
    </w:p>
    <w:p w:rsidR="00410A0C" w:rsidRDefault="00410A0C" w:rsidP="00410A0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Not all alternatives and consequences known </w:t>
      </w:r>
    </w:p>
    <w:p w:rsidR="00410A0C" w:rsidRDefault="00410A0C" w:rsidP="00410A0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Decision: choose first “satisfactory” alternative  (bounded rationality and limitations)</w:t>
      </w:r>
    </w:p>
    <w:p w:rsidR="00410A0C" w:rsidRDefault="00410A0C" w:rsidP="00410A0C">
      <w:pPr>
        <w:pStyle w:val="ListParagraph"/>
        <w:rPr>
          <w:rFonts w:ascii="Times New Roman" w:hAnsi="Times New Roman" w:cs="Times New Roman"/>
          <w:sz w:val="24"/>
        </w:rPr>
      </w:pPr>
    </w:p>
    <w:p w:rsidR="00410A0C" w:rsidRPr="00410A0C" w:rsidRDefault="00410A0C" w:rsidP="00410A0C">
      <w:pPr>
        <w:rPr>
          <w:rFonts w:ascii="Times New Roman" w:hAnsi="Times New Roman" w:cs="Times New Roman"/>
          <w:b/>
          <w:sz w:val="24"/>
        </w:rPr>
      </w:pPr>
      <w:r w:rsidRPr="00410A0C">
        <w:rPr>
          <w:rFonts w:ascii="Times New Roman" w:hAnsi="Times New Roman" w:cs="Times New Roman"/>
          <w:b/>
          <w:sz w:val="24"/>
        </w:rPr>
        <w:t>Current Issues in managerial decision making</w:t>
      </w:r>
    </w:p>
    <w:p w:rsidR="00410A0C" w:rsidRDefault="00410A0C" w:rsidP="00410A0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Types of heuristics for simplifying decision making:</w:t>
      </w:r>
    </w:p>
    <w:p w:rsidR="00410A0C" w:rsidRDefault="00410A0C" w:rsidP="00410A0C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Availability heuristics </w:t>
      </w:r>
    </w:p>
    <w:p w:rsidR="00410A0C" w:rsidRDefault="00410A0C" w:rsidP="00410A0C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Representativeness heuristics </w:t>
      </w:r>
    </w:p>
    <w:p w:rsidR="00410A0C" w:rsidRDefault="00410A0C" w:rsidP="00410A0C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Anchoring and adjustment heuristics </w:t>
      </w:r>
    </w:p>
    <w:p w:rsidR="00410A0C" w:rsidRDefault="00410A0C" w:rsidP="00410A0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Escalating commitment </w:t>
      </w:r>
    </w:p>
    <w:p w:rsidR="00733A51" w:rsidRDefault="00733A51" w:rsidP="00410A0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Ways to avoid the escalation trap:</w:t>
      </w:r>
    </w:p>
    <w:p w:rsidR="00733A51" w:rsidRDefault="00733A51" w:rsidP="00733A51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Set advance limits and stick to them</w:t>
      </w:r>
    </w:p>
    <w:p w:rsidR="00733A51" w:rsidRDefault="00733A51" w:rsidP="00733A51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Make our own decisions </w:t>
      </w:r>
    </w:p>
    <w:p w:rsidR="00733A51" w:rsidRDefault="00733A51" w:rsidP="00733A51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Carefully determine why you are continuing a course of action</w:t>
      </w:r>
    </w:p>
    <w:p w:rsidR="00733A51" w:rsidRDefault="00733A51" w:rsidP="00733A51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Remind yourself of the costs</w:t>
      </w:r>
    </w:p>
    <w:p w:rsidR="00733A51" w:rsidRDefault="00733A51" w:rsidP="00733A51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Watch for escalation tendencies</w:t>
      </w:r>
    </w:p>
    <w:p w:rsidR="00733A51" w:rsidRDefault="00733A51" w:rsidP="00733A51">
      <w:pPr>
        <w:rPr>
          <w:rFonts w:ascii="Times New Roman" w:hAnsi="Times New Roman" w:cs="Times New Roman"/>
          <w:sz w:val="24"/>
        </w:rPr>
      </w:pPr>
    </w:p>
    <w:p w:rsidR="00733A51" w:rsidRDefault="00733A51" w:rsidP="00733A5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Potential advantages of group decision making:</w:t>
      </w:r>
    </w:p>
    <w:p w:rsidR="00733A51" w:rsidRDefault="00733A51" w:rsidP="00733A5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Greater amounts of information knowledge, and expertise are available </w:t>
      </w:r>
    </w:p>
    <w:p w:rsidR="00733A51" w:rsidRDefault="00733A51" w:rsidP="00733A5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More action alternatives are considered </w:t>
      </w:r>
    </w:p>
    <w:p w:rsidR="00733A51" w:rsidRDefault="00733A51" w:rsidP="00733A5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Increased understanding and acceptance of outcomes</w:t>
      </w:r>
    </w:p>
    <w:p w:rsidR="00733A51" w:rsidRDefault="00733A51" w:rsidP="00733A5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Increased commitment to implement final plans</w:t>
      </w:r>
    </w:p>
    <w:p w:rsidR="00733A51" w:rsidRDefault="00733A51" w:rsidP="00733A5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Potential disadvantages of group decision making:</w:t>
      </w:r>
    </w:p>
    <w:p w:rsidR="00733A51" w:rsidRDefault="00733A51" w:rsidP="00733A5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Pressure to conform </w:t>
      </w:r>
    </w:p>
    <w:p w:rsidR="00733A51" w:rsidRDefault="00733A51" w:rsidP="00733A5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Minority domination may occur </w:t>
      </w:r>
    </w:p>
    <w:p w:rsidR="00733A51" w:rsidRPr="00733A51" w:rsidRDefault="00733A51" w:rsidP="00733A5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Decision making takes longer </w:t>
      </w:r>
    </w:p>
    <w:p w:rsidR="00410A0C" w:rsidRDefault="00410A0C" w:rsidP="00410A0C">
      <w:pPr>
        <w:ind w:left="360"/>
        <w:rPr>
          <w:rFonts w:ascii="Times New Roman" w:hAnsi="Times New Roman" w:cs="Times New Roman"/>
          <w:sz w:val="24"/>
        </w:rPr>
      </w:pPr>
    </w:p>
    <w:p w:rsidR="00733A51" w:rsidRPr="00733A51" w:rsidRDefault="00733A51" w:rsidP="00733A5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Knowledge management </w:t>
      </w:r>
    </w:p>
    <w:p w:rsidR="00733A51" w:rsidRPr="00733A51" w:rsidRDefault="00733A51" w:rsidP="00733A5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Chief knowledge officer (CKO)</w:t>
      </w:r>
    </w:p>
    <w:p w:rsidR="00733A51" w:rsidRPr="00733A51" w:rsidRDefault="00733A51" w:rsidP="00733A5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Knowledge management requires a culture that values learning</w:t>
      </w:r>
      <w:r w:rsidR="00822096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fosters a learning organization </w:t>
      </w:r>
    </w:p>
    <w:p w:rsidR="00733A51" w:rsidRPr="00733A51" w:rsidRDefault="00733A51" w:rsidP="00733A5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Ethical decision making</w:t>
      </w:r>
    </w:p>
    <w:p w:rsidR="00733A51" w:rsidRPr="00733A51" w:rsidRDefault="00733A51" w:rsidP="00733A5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Ethical decisions satisfy the following criteria:</w:t>
      </w:r>
    </w:p>
    <w:p w:rsidR="00733A51" w:rsidRDefault="00733A51" w:rsidP="00733A51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Utility </w:t>
      </w:r>
    </w:p>
    <w:p w:rsidR="00733A51" w:rsidRDefault="00733A51" w:rsidP="00733A51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Rights </w:t>
      </w:r>
    </w:p>
    <w:p w:rsidR="00733A51" w:rsidRDefault="00733A51" w:rsidP="00733A51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Justice </w:t>
      </w:r>
    </w:p>
    <w:p w:rsidR="00796633" w:rsidRPr="00796633" w:rsidRDefault="00733A51" w:rsidP="00796633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Caring </w:t>
      </w:r>
    </w:p>
    <w:sectPr w:rsidR="00796633" w:rsidRPr="0079663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2B7290"/>
    <w:multiLevelType w:val="hybridMultilevel"/>
    <w:tmpl w:val="80F0E06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1D0440A"/>
    <w:multiLevelType w:val="hybridMultilevel"/>
    <w:tmpl w:val="1048106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2830517"/>
    <w:multiLevelType w:val="hybridMultilevel"/>
    <w:tmpl w:val="06460D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1378D6"/>
    <w:multiLevelType w:val="hybridMultilevel"/>
    <w:tmpl w:val="FB5C84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4F5786"/>
    <w:multiLevelType w:val="hybridMultilevel"/>
    <w:tmpl w:val="FF4C8B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833B69"/>
    <w:multiLevelType w:val="hybridMultilevel"/>
    <w:tmpl w:val="C8CE0C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9913DE"/>
    <w:multiLevelType w:val="hybridMultilevel"/>
    <w:tmpl w:val="D3CCBF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811693"/>
    <w:multiLevelType w:val="hybridMultilevel"/>
    <w:tmpl w:val="B3125C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993238"/>
    <w:multiLevelType w:val="hybridMultilevel"/>
    <w:tmpl w:val="40CEA1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1325F4"/>
    <w:multiLevelType w:val="hybridMultilevel"/>
    <w:tmpl w:val="80721B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"/>
  </w:num>
  <w:num w:numId="5">
    <w:abstractNumId w:val="2"/>
  </w:num>
  <w:num w:numId="6">
    <w:abstractNumId w:val="3"/>
  </w:num>
  <w:num w:numId="7">
    <w:abstractNumId w:val="6"/>
  </w:num>
  <w:num w:numId="8">
    <w:abstractNumId w:val="8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CDF"/>
    <w:rsid w:val="00234C1F"/>
    <w:rsid w:val="002F18D8"/>
    <w:rsid w:val="003C33A5"/>
    <w:rsid w:val="00410A0C"/>
    <w:rsid w:val="004572D2"/>
    <w:rsid w:val="006843CB"/>
    <w:rsid w:val="00733A51"/>
    <w:rsid w:val="00787051"/>
    <w:rsid w:val="00796633"/>
    <w:rsid w:val="00822096"/>
    <w:rsid w:val="00824335"/>
    <w:rsid w:val="00873935"/>
    <w:rsid w:val="008A660E"/>
    <w:rsid w:val="008B0382"/>
    <w:rsid w:val="00993CDF"/>
    <w:rsid w:val="00A124EB"/>
    <w:rsid w:val="00A821A2"/>
    <w:rsid w:val="00D512E6"/>
    <w:rsid w:val="00F35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EC1BAF-A690-4611-80C1-91671733C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33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Shariq Shahid</dc:creator>
  <cp:keywords/>
  <dc:description/>
  <cp:lastModifiedBy>Shariq Shahid</cp:lastModifiedBy>
  <cp:revision>9</cp:revision>
  <dcterms:created xsi:type="dcterms:W3CDTF">2014-09-15T11:56:00Z</dcterms:created>
  <dcterms:modified xsi:type="dcterms:W3CDTF">2014-10-27T07:35:00Z</dcterms:modified>
</cp:coreProperties>
</file>