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D73EDA" w14:textId="77777777" w:rsidR="008A6968" w:rsidRPr="00373517" w:rsidRDefault="00294754">
      <w:pPr>
        <w:rPr>
          <w:rFonts w:ascii="Times New Roman" w:hAnsi="Times New Roman" w:cs="Times New Roman"/>
        </w:rPr>
      </w:pPr>
      <w:r w:rsidRPr="00373517">
        <w:rPr>
          <w:rFonts w:ascii="Times New Roman" w:hAnsi="Times New Roman" w:cs="Times New Roman"/>
        </w:rPr>
        <w:t>Chapter 2</w:t>
      </w:r>
    </w:p>
    <w:p w14:paraId="4E92E5B8" w14:textId="77777777" w:rsidR="00294754" w:rsidRPr="00373517" w:rsidRDefault="00294754">
      <w:pPr>
        <w:rPr>
          <w:rFonts w:ascii="Times New Roman" w:hAnsi="Times New Roman" w:cs="Times New Roman"/>
        </w:rPr>
      </w:pPr>
      <w:r w:rsidRPr="00373517">
        <w:rPr>
          <w:rFonts w:ascii="Times New Roman" w:hAnsi="Times New Roman" w:cs="Times New Roman"/>
        </w:rPr>
        <w:t>Theories of Crime: Biological and Evolutionary Explanations</w:t>
      </w:r>
    </w:p>
    <w:p w14:paraId="7483AA58" w14:textId="77777777" w:rsidR="00294754" w:rsidRPr="00373517" w:rsidRDefault="00294754">
      <w:pPr>
        <w:rPr>
          <w:rFonts w:ascii="Times New Roman" w:hAnsi="Times New Roman" w:cs="Times New Roman"/>
        </w:rPr>
      </w:pPr>
      <w:r w:rsidRPr="00373517">
        <w:rPr>
          <w:rFonts w:ascii="Times New Roman" w:hAnsi="Times New Roman" w:cs="Times New Roman"/>
        </w:rPr>
        <w:t>What makes a Strong Theory?</w:t>
      </w:r>
    </w:p>
    <w:p w14:paraId="7A2ADE63" w14:textId="77777777" w:rsidR="00294754" w:rsidRPr="00373517" w:rsidRDefault="00294754" w:rsidP="00294754">
      <w:pPr>
        <w:pStyle w:val="ListParagraph"/>
        <w:numPr>
          <w:ilvl w:val="0"/>
          <w:numId w:val="1"/>
        </w:numPr>
        <w:rPr>
          <w:rFonts w:ascii="Times New Roman" w:hAnsi="Times New Roman" w:cs="Times New Roman"/>
        </w:rPr>
      </w:pPr>
      <w:r w:rsidRPr="00373517">
        <w:rPr>
          <w:rFonts w:ascii="Times New Roman" w:hAnsi="Times New Roman" w:cs="Times New Roman"/>
        </w:rPr>
        <w:t>Is parsimonious</w:t>
      </w:r>
    </w:p>
    <w:p w14:paraId="59A275DF" w14:textId="77777777" w:rsidR="00294754" w:rsidRDefault="00294754" w:rsidP="00294754">
      <w:pPr>
        <w:pStyle w:val="ListParagraph"/>
        <w:numPr>
          <w:ilvl w:val="0"/>
          <w:numId w:val="1"/>
        </w:numPr>
        <w:rPr>
          <w:rFonts w:ascii="Times New Roman" w:hAnsi="Times New Roman" w:cs="Times New Roman"/>
        </w:rPr>
      </w:pPr>
      <w:r w:rsidRPr="00373517">
        <w:rPr>
          <w:rFonts w:ascii="Times New Roman" w:hAnsi="Times New Roman" w:cs="Times New Roman"/>
        </w:rPr>
        <w:t xml:space="preserve">Clearly identifies the </w:t>
      </w:r>
      <w:r w:rsidRPr="00373517">
        <w:rPr>
          <w:rFonts w:ascii="Times New Roman" w:hAnsi="Times New Roman" w:cs="Times New Roman"/>
          <w:b/>
        </w:rPr>
        <w:t>causal mechanisms:</w:t>
      </w:r>
      <w:r w:rsidR="00373517">
        <w:rPr>
          <w:rFonts w:ascii="Times New Roman" w:hAnsi="Times New Roman" w:cs="Times New Roman"/>
          <w:b/>
        </w:rPr>
        <w:t xml:space="preserve"> </w:t>
      </w:r>
      <w:r w:rsidR="00373517">
        <w:rPr>
          <w:rFonts w:ascii="Times New Roman" w:hAnsi="Times New Roman" w:cs="Times New Roman"/>
        </w:rPr>
        <w:t>processes that directly cause a behavior</w:t>
      </w:r>
      <w:r w:rsidRPr="00373517">
        <w:rPr>
          <w:rFonts w:ascii="Times New Roman" w:hAnsi="Times New Roman" w:cs="Times New Roman"/>
        </w:rPr>
        <w:t xml:space="preserve"> and corresponding </w:t>
      </w:r>
      <w:r w:rsidRPr="00373517">
        <w:rPr>
          <w:rFonts w:ascii="Times New Roman" w:hAnsi="Times New Roman" w:cs="Times New Roman"/>
          <w:b/>
        </w:rPr>
        <w:t>mediators</w:t>
      </w:r>
      <w:r w:rsidR="00373517">
        <w:rPr>
          <w:rFonts w:ascii="Times New Roman" w:hAnsi="Times New Roman" w:cs="Times New Roman"/>
          <w:b/>
        </w:rPr>
        <w:t xml:space="preserve">: </w:t>
      </w:r>
      <w:r w:rsidR="00373517">
        <w:rPr>
          <w:rFonts w:ascii="Times New Roman" w:hAnsi="Times New Roman" w:cs="Times New Roman"/>
        </w:rPr>
        <w:t>variables that explain the relationship between variable X and Y. It might be concluded that variable X exerts its influence on variable Y through a third intervening variable – the mediator</w:t>
      </w:r>
      <w:r w:rsidRPr="00373517">
        <w:rPr>
          <w:rFonts w:ascii="Times New Roman" w:hAnsi="Times New Roman" w:cs="Times New Roman"/>
        </w:rPr>
        <w:t xml:space="preserve"> and </w:t>
      </w:r>
      <w:r w:rsidRPr="00373517">
        <w:rPr>
          <w:rFonts w:ascii="Times New Roman" w:hAnsi="Times New Roman" w:cs="Times New Roman"/>
          <w:b/>
        </w:rPr>
        <w:t>moderators</w:t>
      </w:r>
      <w:r w:rsidR="00373517">
        <w:rPr>
          <w:rFonts w:ascii="Times New Roman" w:hAnsi="Times New Roman" w:cs="Times New Roman"/>
          <w:b/>
        </w:rPr>
        <w:t>:</w:t>
      </w:r>
      <w:r w:rsidR="00373517">
        <w:rPr>
          <w:rFonts w:ascii="Times New Roman" w:hAnsi="Times New Roman" w:cs="Times New Roman"/>
        </w:rPr>
        <w:t xml:space="preserve"> variables that cause the relationship between variable A and B to vary as a function of a third variable – the moderator</w:t>
      </w:r>
      <w:r w:rsidRPr="00373517">
        <w:rPr>
          <w:rFonts w:ascii="Times New Roman" w:hAnsi="Times New Roman" w:cs="Times New Roman"/>
        </w:rPr>
        <w:t xml:space="preserve"> underlying the phenomenon of interest</w:t>
      </w:r>
    </w:p>
    <w:p w14:paraId="4890DA3B" w14:textId="77777777" w:rsidR="00373517" w:rsidRDefault="00373517" w:rsidP="00294754">
      <w:pPr>
        <w:pStyle w:val="ListParagraph"/>
        <w:numPr>
          <w:ilvl w:val="0"/>
          <w:numId w:val="1"/>
        </w:numPr>
        <w:rPr>
          <w:rFonts w:ascii="Times New Roman" w:hAnsi="Times New Roman" w:cs="Times New Roman"/>
        </w:rPr>
      </w:pPr>
      <w:r>
        <w:rPr>
          <w:rFonts w:ascii="Times New Roman" w:hAnsi="Times New Roman" w:cs="Times New Roman"/>
        </w:rPr>
        <w:t>Is based on empirical data and is modified in response to new data</w:t>
      </w:r>
    </w:p>
    <w:p w14:paraId="7810EAB0" w14:textId="77777777" w:rsidR="00373517" w:rsidRDefault="00373517" w:rsidP="00294754">
      <w:pPr>
        <w:pStyle w:val="ListParagraph"/>
        <w:numPr>
          <w:ilvl w:val="0"/>
          <w:numId w:val="1"/>
        </w:numPr>
        <w:rPr>
          <w:rFonts w:ascii="Times New Roman" w:hAnsi="Times New Roman" w:cs="Times New Roman"/>
        </w:rPr>
      </w:pPr>
      <w:r>
        <w:rPr>
          <w:rFonts w:ascii="Times New Roman" w:hAnsi="Times New Roman" w:cs="Times New Roman"/>
        </w:rPr>
        <w:t>Possesses interdisciplinary compatibility</w:t>
      </w:r>
    </w:p>
    <w:p w14:paraId="3C08594D" w14:textId="77777777" w:rsidR="00373517" w:rsidRDefault="00373517" w:rsidP="00294754">
      <w:pPr>
        <w:pStyle w:val="ListParagraph"/>
        <w:numPr>
          <w:ilvl w:val="0"/>
          <w:numId w:val="1"/>
        </w:numPr>
        <w:rPr>
          <w:rFonts w:ascii="Times New Roman" w:hAnsi="Times New Roman" w:cs="Times New Roman"/>
        </w:rPr>
      </w:pPr>
      <w:r>
        <w:rPr>
          <w:rFonts w:ascii="Times New Roman" w:hAnsi="Times New Roman" w:cs="Times New Roman"/>
        </w:rPr>
        <w:t>Respects gender, ethnicity, and culture</w:t>
      </w:r>
    </w:p>
    <w:p w14:paraId="2756A016" w14:textId="77777777" w:rsidR="00373517" w:rsidRDefault="00373517" w:rsidP="00373517">
      <w:pPr>
        <w:rPr>
          <w:rFonts w:ascii="Times New Roman" w:hAnsi="Times New Roman" w:cs="Times New Roman"/>
        </w:rPr>
      </w:pPr>
    </w:p>
    <w:p w14:paraId="41483FEA" w14:textId="77777777" w:rsidR="00373517" w:rsidRDefault="00373517" w:rsidP="00373517">
      <w:pPr>
        <w:rPr>
          <w:rFonts w:ascii="Times New Roman" w:hAnsi="Times New Roman" w:cs="Times New Roman"/>
        </w:rPr>
      </w:pPr>
      <w:r>
        <w:rPr>
          <w:rFonts w:ascii="Times New Roman" w:hAnsi="Times New Roman" w:cs="Times New Roman"/>
        </w:rPr>
        <w:t>Historical Context</w:t>
      </w:r>
    </w:p>
    <w:p w14:paraId="0BC8B845" w14:textId="77777777" w:rsidR="00373517" w:rsidRDefault="00373517" w:rsidP="00373517">
      <w:pPr>
        <w:pStyle w:val="ListParagraph"/>
        <w:numPr>
          <w:ilvl w:val="0"/>
          <w:numId w:val="2"/>
        </w:numPr>
        <w:rPr>
          <w:rFonts w:ascii="Times New Roman" w:hAnsi="Times New Roman" w:cs="Times New Roman"/>
        </w:rPr>
      </w:pPr>
      <w:proofErr w:type="spellStart"/>
      <w:r>
        <w:rPr>
          <w:rFonts w:ascii="Times New Roman" w:hAnsi="Times New Roman" w:cs="Times New Roman"/>
        </w:rPr>
        <w:t>Cesare</w:t>
      </w:r>
      <w:proofErr w:type="spellEnd"/>
      <w:r>
        <w:rPr>
          <w:rFonts w:ascii="Times New Roman" w:hAnsi="Times New Roman" w:cs="Times New Roman"/>
        </w:rPr>
        <w:t xml:space="preserve"> Lombroso</w:t>
      </w:r>
    </w:p>
    <w:p w14:paraId="2E51F4C0" w14:textId="77777777" w:rsidR="00373517" w:rsidRDefault="00373517" w:rsidP="00373517">
      <w:pPr>
        <w:pStyle w:val="ListParagraph"/>
        <w:numPr>
          <w:ilvl w:val="1"/>
          <w:numId w:val="2"/>
        </w:numPr>
        <w:rPr>
          <w:rFonts w:ascii="Times New Roman" w:hAnsi="Times New Roman" w:cs="Times New Roman"/>
        </w:rPr>
      </w:pPr>
      <w:r>
        <w:rPr>
          <w:rFonts w:ascii="Times New Roman" w:hAnsi="Times New Roman" w:cs="Times New Roman"/>
        </w:rPr>
        <w:t>Argued that criminals possess distinctive physical features such as sloping foreheads and twisted lips</w:t>
      </w:r>
    </w:p>
    <w:p w14:paraId="192740BF" w14:textId="77777777" w:rsidR="00373517" w:rsidRDefault="00373517" w:rsidP="00373517">
      <w:pPr>
        <w:pStyle w:val="ListParagraph"/>
        <w:numPr>
          <w:ilvl w:val="1"/>
          <w:numId w:val="2"/>
        </w:numPr>
        <w:rPr>
          <w:rFonts w:ascii="Times New Roman" w:hAnsi="Times New Roman" w:cs="Times New Roman"/>
        </w:rPr>
      </w:pPr>
      <w:r>
        <w:rPr>
          <w:rFonts w:ascii="Times New Roman" w:hAnsi="Times New Roman" w:cs="Times New Roman"/>
        </w:rPr>
        <w:t xml:space="preserve">Referred to these features as atavisms, and suggested that criminals were evolutionary throwbacks </w:t>
      </w:r>
    </w:p>
    <w:p w14:paraId="11EB8E72" w14:textId="77777777" w:rsidR="00373517" w:rsidRDefault="00373517" w:rsidP="00373517">
      <w:pPr>
        <w:pStyle w:val="ListParagraph"/>
        <w:numPr>
          <w:ilvl w:val="1"/>
          <w:numId w:val="2"/>
        </w:numPr>
        <w:rPr>
          <w:rFonts w:ascii="Times New Roman" w:hAnsi="Times New Roman" w:cs="Times New Roman"/>
        </w:rPr>
      </w:pPr>
      <w:r>
        <w:rPr>
          <w:rFonts w:ascii="Times New Roman" w:hAnsi="Times New Roman" w:cs="Times New Roman"/>
        </w:rPr>
        <w:t>Remains the father of criminology</w:t>
      </w:r>
    </w:p>
    <w:p w14:paraId="14C46197" w14:textId="77777777" w:rsidR="00373517" w:rsidRDefault="00373517" w:rsidP="00373517">
      <w:pPr>
        <w:pStyle w:val="ListParagraph"/>
        <w:numPr>
          <w:ilvl w:val="0"/>
          <w:numId w:val="2"/>
        </w:numPr>
        <w:rPr>
          <w:rFonts w:ascii="Times New Roman" w:hAnsi="Times New Roman" w:cs="Times New Roman"/>
        </w:rPr>
      </w:pPr>
      <w:r>
        <w:rPr>
          <w:rFonts w:ascii="Times New Roman" w:hAnsi="Times New Roman" w:cs="Times New Roman"/>
        </w:rPr>
        <w:t>Darwin</w:t>
      </w:r>
    </w:p>
    <w:p w14:paraId="4CE09DD8" w14:textId="77777777" w:rsidR="00373517" w:rsidRDefault="00373517" w:rsidP="00373517">
      <w:pPr>
        <w:pStyle w:val="ListParagraph"/>
        <w:numPr>
          <w:ilvl w:val="1"/>
          <w:numId w:val="2"/>
        </w:numPr>
        <w:rPr>
          <w:rFonts w:ascii="Times New Roman" w:hAnsi="Times New Roman" w:cs="Times New Roman"/>
        </w:rPr>
      </w:pPr>
      <w:r>
        <w:rPr>
          <w:rFonts w:ascii="Times New Roman" w:hAnsi="Times New Roman" w:cs="Times New Roman"/>
        </w:rPr>
        <w:t>Posited that humans had evolved from ancestral species via the mechanisms of natural selection</w:t>
      </w:r>
    </w:p>
    <w:p w14:paraId="601445F4" w14:textId="77777777" w:rsidR="00373517" w:rsidRDefault="00373517" w:rsidP="00373517">
      <w:pPr>
        <w:pStyle w:val="ListParagraph"/>
        <w:numPr>
          <w:ilvl w:val="1"/>
          <w:numId w:val="2"/>
        </w:numPr>
        <w:rPr>
          <w:rFonts w:ascii="Times New Roman" w:hAnsi="Times New Roman" w:cs="Times New Roman"/>
        </w:rPr>
      </w:pPr>
      <w:r>
        <w:rPr>
          <w:rFonts w:ascii="Times New Roman" w:hAnsi="Times New Roman" w:cs="Times New Roman"/>
        </w:rPr>
        <w:t xml:space="preserve">Darwin’s own cousin, Francis Galton founded </w:t>
      </w:r>
      <w:r>
        <w:rPr>
          <w:rFonts w:ascii="Times New Roman" w:hAnsi="Times New Roman" w:cs="Times New Roman"/>
          <w:b/>
        </w:rPr>
        <w:t>eugenics:</w:t>
      </w:r>
      <w:r>
        <w:rPr>
          <w:rFonts w:ascii="Times New Roman" w:hAnsi="Times New Roman" w:cs="Times New Roman"/>
        </w:rPr>
        <w:t xml:space="preserve"> the theory that was responsible not only for the forced sterilization of thousands deemed unfit</w:t>
      </w:r>
      <w:r w:rsidR="00C43617">
        <w:rPr>
          <w:rFonts w:ascii="Times New Roman" w:hAnsi="Times New Roman" w:cs="Times New Roman"/>
        </w:rPr>
        <w:t xml:space="preserve"> to reproduce in the US but also for the atrocities that occurred under Hitler’s regime</w:t>
      </w:r>
    </w:p>
    <w:p w14:paraId="04CC7D5B" w14:textId="77777777" w:rsidR="00C43617" w:rsidRDefault="00C43617" w:rsidP="00C43617">
      <w:pPr>
        <w:rPr>
          <w:rFonts w:ascii="Times New Roman" w:hAnsi="Times New Roman" w:cs="Times New Roman"/>
        </w:rPr>
      </w:pPr>
    </w:p>
    <w:p w14:paraId="33F1CC20" w14:textId="77777777" w:rsidR="00C43617" w:rsidRDefault="00C43617" w:rsidP="00C43617">
      <w:pPr>
        <w:rPr>
          <w:rFonts w:ascii="Times New Roman" w:hAnsi="Times New Roman" w:cs="Times New Roman"/>
        </w:rPr>
      </w:pPr>
      <w:r>
        <w:rPr>
          <w:rFonts w:ascii="Times New Roman" w:hAnsi="Times New Roman" w:cs="Times New Roman"/>
        </w:rPr>
        <w:t>Researching Biological Explanations of Crime</w:t>
      </w:r>
    </w:p>
    <w:p w14:paraId="5E30A6B7" w14:textId="77777777" w:rsidR="00C43617" w:rsidRDefault="00C43617" w:rsidP="00C43617">
      <w:pPr>
        <w:rPr>
          <w:rFonts w:ascii="Times New Roman" w:hAnsi="Times New Roman" w:cs="Times New Roman"/>
        </w:rPr>
      </w:pPr>
      <w:r>
        <w:rPr>
          <w:rFonts w:ascii="Times New Roman" w:hAnsi="Times New Roman" w:cs="Times New Roman"/>
        </w:rPr>
        <w:t>Genetics and Crime – Twins, Adoption, and Molecular Genetics</w:t>
      </w:r>
    </w:p>
    <w:p w14:paraId="0B789213" w14:textId="77777777" w:rsidR="00C43617" w:rsidRDefault="00C43617" w:rsidP="00C43617">
      <w:pPr>
        <w:rPr>
          <w:rFonts w:ascii="Times New Roman" w:hAnsi="Times New Roman" w:cs="Times New Roman"/>
        </w:rPr>
      </w:pPr>
      <w:r>
        <w:rPr>
          <w:rFonts w:ascii="Times New Roman" w:hAnsi="Times New Roman" w:cs="Times New Roman"/>
        </w:rPr>
        <w:t>Twin Studies</w:t>
      </w:r>
    </w:p>
    <w:p w14:paraId="2B88A358" w14:textId="77777777" w:rsidR="00C43617" w:rsidRDefault="00C43617" w:rsidP="00C43617">
      <w:pPr>
        <w:pStyle w:val="ListParagraph"/>
        <w:numPr>
          <w:ilvl w:val="0"/>
          <w:numId w:val="4"/>
        </w:numPr>
        <w:rPr>
          <w:rFonts w:ascii="Times New Roman" w:hAnsi="Times New Roman" w:cs="Times New Roman"/>
        </w:rPr>
      </w:pPr>
      <w:r>
        <w:rPr>
          <w:rFonts w:ascii="Times New Roman" w:hAnsi="Times New Roman" w:cs="Times New Roman"/>
          <w:b/>
        </w:rPr>
        <w:t>Behavioral genetics:</w:t>
      </w:r>
      <w:r>
        <w:rPr>
          <w:rFonts w:ascii="Times New Roman" w:hAnsi="Times New Roman" w:cs="Times New Roman"/>
        </w:rPr>
        <w:t xml:space="preserve"> relies heavily on the study of twins and adoptions, can help separate genetic from environmental influences. Focuses on the remaining 1 percent of the variance that is free to vary</w:t>
      </w:r>
    </w:p>
    <w:p w14:paraId="33EF228A" w14:textId="77777777" w:rsidR="00C43617" w:rsidRDefault="00C43617" w:rsidP="00C43617">
      <w:pPr>
        <w:pStyle w:val="ListParagraph"/>
        <w:numPr>
          <w:ilvl w:val="0"/>
          <w:numId w:val="4"/>
        </w:numPr>
        <w:rPr>
          <w:rFonts w:ascii="Times New Roman" w:hAnsi="Times New Roman" w:cs="Times New Roman"/>
        </w:rPr>
      </w:pPr>
      <w:r>
        <w:rPr>
          <w:rFonts w:ascii="Times New Roman" w:hAnsi="Times New Roman" w:cs="Times New Roman"/>
        </w:rPr>
        <w:t>MZ (identical) twins share 100 percent of their DNA</w:t>
      </w:r>
    </w:p>
    <w:p w14:paraId="780CCB1E" w14:textId="77777777" w:rsidR="00C43617" w:rsidRDefault="00C43617" w:rsidP="00C43617">
      <w:pPr>
        <w:pStyle w:val="ListParagraph"/>
        <w:numPr>
          <w:ilvl w:val="0"/>
          <w:numId w:val="4"/>
        </w:numPr>
        <w:rPr>
          <w:rFonts w:ascii="Times New Roman" w:hAnsi="Times New Roman" w:cs="Times New Roman"/>
        </w:rPr>
      </w:pPr>
      <w:r>
        <w:rPr>
          <w:rFonts w:ascii="Times New Roman" w:hAnsi="Times New Roman" w:cs="Times New Roman"/>
        </w:rPr>
        <w:t xml:space="preserve">DZ (fraternal) twins are </w:t>
      </w:r>
      <w:r w:rsidR="00D85159">
        <w:rPr>
          <w:rFonts w:ascii="Times New Roman" w:hAnsi="Times New Roman" w:cs="Times New Roman"/>
        </w:rPr>
        <w:t>no more a like than non twin siblings</w:t>
      </w:r>
    </w:p>
    <w:p w14:paraId="1DD92693" w14:textId="77777777" w:rsidR="00D85159" w:rsidRDefault="00D85159" w:rsidP="00C43617">
      <w:pPr>
        <w:pStyle w:val="ListParagraph"/>
        <w:numPr>
          <w:ilvl w:val="0"/>
          <w:numId w:val="4"/>
        </w:numPr>
        <w:rPr>
          <w:rFonts w:ascii="Times New Roman" w:hAnsi="Times New Roman" w:cs="Times New Roman"/>
        </w:rPr>
      </w:pPr>
      <w:r>
        <w:rPr>
          <w:rFonts w:ascii="Times New Roman" w:hAnsi="Times New Roman" w:cs="Times New Roman"/>
        </w:rPr>
        <w:t>Earliest forms of twin studies: a researcher would identify a sample of MZ and DZ twins, both raised by their biological families, and obtain some estimate of criminal behavior via self report or perhaps official records</w:t>
      </w:r>
    </w:p>
    <w:p w14:paraId="2EA9A5CD" w14:textId="77777777" w:rsidR="00D85159" w:rsidRDefault="00D85159" w:rsidP="00D85159">
      <w:pPr>
        <w:pStyle w:val="ListParagraph"/>
        <w:numPr>
          <w:ilvl w:val="1"/>
          <w:numId w:val="4"/>
        </w:numPr>
        <w:rPr>
          <w:rFonts w:ascii="Times New Roman" w:hAnsi="Times New Roman" w:cs="Times New Roman"/>
        </w:rPr>
      </w:pPr>
      <w:r>
        <w:rPr>
          <w:rFonts w:ascii="Times New Roman" w:hAnsi="Times New Roman" w:cs="Times New Roman"/>
        </w:rPr>
        <w:t>Next the researcher would record whether each twin was criminal or non criminal</w:t>
      </w:r>
    </w:p>
    <w:p w14:paraId="3D4A7F7E" w14:textId="77777777" w:rsidR="00D85159" w:rsidRDefault="00D85159" w:rsidP="00D85159">
      <w:pPr>
        <w:pStyle w:val="ListParagraph"/>
        <w:numPr>
          <w:ilvl w:val="1"/>
          <w:numId w:val="4"/>
        </w:numPr>
        <w:rPr>
          <w:rFonts w:ascii="Times New Roman" w:hAnsi="Times New Roman" w:cs="Times New Roman"/>
        </w:rPr>
      </w:pPr>
      <w:r>
        <w:rPr>
          <w:rFonts w:ascii="Times New Roman" w:hAnsi="Times New Roman" w:cs="Times New Roman"/>
        </w:rPr>
        <w:t>This frequency would then be converted into a concordance rate that represented the percentage of both twins classified as criminal</w:t>
      </w:r>
    </w:p>
    <w:p w14:paraId="6E09CC54" w14:textId="77777777" w:rsidR="00D85159" w:rsidRDefault="00D85159" w:rsidP="00D85159">
      <w:pPr>
        <w:pStyle w:val="ListParagraph"/>
        <w:numPr>
          <w:ilvl w:val="0"/>
          <w:numId w:val="4"/>
        </w:numPr>
        <w:rPr>
          <w:rFonts w:ascii="Times New Roman" w:hAnsi="Times New Roman" w:cs="Times New Roman"/>
        </w:rPr>
      </w:pPr>
      <w:r>
        <w:rPr>
          <w:rFonts w:ascii="Times New Roman" w:hAnsi="Times New Roman" w:cs="Times New Roman"/>
        </w:rPr>
        <w:lastRenderedPageBreak/>
        <w:t>Concordance rates are typically converted into a heritability coefficient – a descriptive stat that represents the proportion of phenotypic variance in a given behavior in a sample and/or population that can be attributed to genetic variation among individuals</w:t>
      </w:r>
    </w:p>
    <w:p w14:paraId="08F09E44" w14:textId="77777777" w:rsidR="00D85159" w:rsidRDefault="00D85159" w:rsidP="00D85159">
      <w:pPr>
        <w:pStyle w:val="ListParagraph"/>
        <w:numPr>
          <w:ilvl w:val="0"/>
          <w:numId w:val="4"/>
        </w:numPr>
        <w:rPr>
          <w:rFonts w:ascii="Times New Roman" w:hAnsi="Times New Roman" w:cs="Times New Roman"/>
        </w:rPr>
      </w:pPr>
      <w:r>
        <w:rPr>
          <w:rFonts w:ascii="Times New Roman" w:hAnsi="Times New Roman" w:cs="Times New Roman"/>
        </w:rPr>
        <w:t>Statistical modeling permit the estimation of two types of environmental factors</w:t>
      </w:r>
    </w:p>
    <w:p w14:paraId="11F451F9" w14:textId="77777777" w:rsidR="00D85159" w:rsidRDefault="00D85159" w:rsidP="00D85159">
      <w:pPr>
        <w:pStyle w:val="ListParagraph"/>
        <w:numPr>
          <w:ilvl w:val="0"/>
          <w:numId w:val="5"/>
        </w:numPr>
        <w:rPr>
          <w:rFonts w:ascii="Times New Roman" w:hAnsi="Times New Roman" w:cs="Times New Roman"/>
        </w:rPr>
      </w:pPr>
      <w:r>
        <w:rPr>
          <w:rFonts w:ascii="Times New Roman" w:hAnsi="Times New Roman" w:cs="Times New Roman"/>
        </w:rPr>
        <w:t>Shared environmental factors</w:t>
      </w:r>
    </w:p>
    <w:p w14:paraId="64F98AEE" w14:textId="77777777" w:rsidR="00D85159" w:rsidRDefault="00D85159" w:rsidP="00D85159">
      <w:pPr>
        <w:pStyle w:val="ListParagraph"/>
        <w:numPr>
          <w:ilvl w:val="0"/>
          <w:numId w:val="5"/>
        </w:numPr>
        <w:rPr>
          <w:rFonts w:ascii="Times New Roman" w:hAnsi="Times New Roman" w:cs="Times New Roman"/>
        </w:rPr>
      </w:pPr>
      <w:r>
        <w:rPr>
          <w:rFonts w:ascii="Times New Roman" w:hAnsi="Times New Roman" w:cs="Times New Roman"/>
        </w:rPr>
        <w:t>Non shared environmental factors</w:t>
      </w:r>
    </w:p>
    <w:p w14:paraId="5453C59E" w14:textId="77777777" w:rsidR="00D85159" w:rsidRDefault="00D85159" w:rsidP="00D85159">
      <w:pPr>
        <w:pStyle w:val="ListParagraph"/>
        <w:numPr>
          <w:ilvl w:val="0"/>
          <w:numId w:val="6"/>
        </w:numPr>
        <w:rPr>
          <w:rFonts w:ascii="Times New Roman" w:hAnsi="Times New Roman" w:cs="Times New Roman"/>
        </w:rPr>
      </w:pPr>
      <w:r>
        <w:rPr>
          <w:rFonts w:ascii="Times New Roman" w:hAnsi="Times New Roman" w:cs="Times New Roman"/>
        </w:rPr>
        <w:t xml:space="preserve">Common </w:t>
      </w:r>
      <w:proofErr w:type="spellStart"/>
      <w:r>
        <w:rPr>
          <w:rFonts w:ascii="Times New Roman" w:hAnsi="Times New Roman" w:cs="Times New Roman"/>
        </w:rPr>
        <w:t>critism</w:t>
      </w:r>
      <w:proofErr w:type="spellEnd"/>
    </w:p>
    <w:p w14:paraId="2CD13396" w14:textId="77777777" w:rsidR="00D85159" w:rsidRDefault="00D85159" w:rsidP="00D85159">
      <w:pPr>
        <w:pStyle w:val="ListParagraph"/>
        <w:numPr>
          <w:ilvl w:val="1"/>
          <w:numId w:val="6"/>
        </w:numPr>
        <w:rPr>
          <w:rFonts w:ascii="Times New Roman" w:hAnsi="Times New Roman" w:cs="Times New Roman"/>
        </w:rPr>
      </w:pPr>
      <w:r>
        <w:rPr>
          <w:rFonts w:ascii="Times New Roman" w:hAnsi="Times New Roman" w:cs="Times New Roman"/>
        </w:rPr>
        <w:t>Parents are more likely to provide similar environments for MZ twins than their DZ counterparts</w:t>
      </w:r>
    </w:p>
    <w:p w14:paraId="70B4DEA0" w14:textId="77777777" w:rsidR="00D85159" w:rsidRDefault="00D85159" w:rsidP="00D85159">
      <w:pPr>
        <w:pStyle w:val="ListParagraph"/>
        <w:numPr>
          <w:ilvl w:val="1"/>
          <w:numId w:val="6"/>
        </w:numPr>
        <w:rPr>
          <w:rFonts w:ascii="Times New Roman" w:hAnsi="Times New Roman" w:cs="Times New Roman"/>
        </w:rPr>
      </w:pPr>
      <w:r>
        <w:rPr>
          <w:rFonts w:ascii="Times New Roman" w:hAnsi="Times New Roman" w:cs="Times New Roman"/>
        </w:rPr>
        <w:t>Heritability estimates for MZ twins may be confounded by parental factors that by definition aren’t necessarily genetic</w:t>
      </w:r>
    </w:p>
    <w:p w14:paraId="65CD97DC" w14:textId="77777777" w:rsidR="00D85159" w:rsidRDefault="00D85159" w:rsidP="00D85159">
      <w:pPr>
        <w:rPr>
          <w:rFonts w:ascii="Times New Roman" w:hAnsi="Times New Roman" w:cs="Times New Roman"/>
        </w:rPr>
      </w:pPr>
      <w:r>
        <w:rPr>
          <w:rFonts w:ascii="Times New Roman" w:hAnsi="Times New Roman" w:cs="Times New Roman"/>
        </w:rPr>
        <w:t>Adoption Studies</w:t>
      </w:r>
    </w:p>
    <w:p w14:paraId="1B47B6F4" w14:textId="77777777" w:rsidR="00D85159" w:rsidRDefault="00D85159" w:rsidP="00D85159">
      <w:pPr>
        <w:pStyle w:val="ListParagraph"/>
        <w:numPr>
          <w:ilvl w:val="0"/>
          <w:numId w:val="6"/>
        </w:numPr>
        <w:rPr>
          <w:rFonts w:ascii="Times New Roman" w:hAnsi="Times New Roman" w:cs="Times New Roman"/>
        </w:rPr>
      </w:pPr>
      <w:r>
        <w:rPr>
          <w:rFonts w:ascii="Times New Roman" w:hAnsi="Times New Roman" w:cs="Times New Roman"/>
        </w:rPr>
        <w:t>Adoption research has taken on of two forms</w:t>
      </w:r>
    </w:p>
    <w:p w14:paraId="294274ED" w14:textId="77777777" w:rsidR="00D85159" w:rsidRDefault="00D85159" w:rsidP="00D85159">
      <w:pPr>
        <w:pStyle w:val="ListParagraph"/>
        <w:numPr>
          <w:ilvl w:val="0"/>
          <w:numId w:val="7"/>
        </w:numPr>
        <w:rPr>
          <w:rFonts w:ascii="Times New Roman" w:hAnsi="Times New Roman" w:cs="Times New Roman"/>
        </w:rPr>
      </w:pPr>
      <w:r>
        <w:rPr>
          <w:rFonts w:ascii="Times New Roman" w:hAnsi="Times New Roman" w:cs="Times New Roman"/>
        </w:rPr>
        <w:t>Parent-offspring adoption studies</w:t>
      </w:r>
    </w:p>
    <w:p w14:paraId="758C6A1B" w14:textId="77777777" w:rsidR="00D85159" w:rsidRDefault="00D85159" w:rsidP="00D85159">
      <w:pPr>
        <w:pStyle w:val="ListParagraph"/>
        <w:numPr>
          <w:ilvl w:val="0"/>
          <w:numId w:val="6"/>
        </w:numPr>
        <w:rPr>
          <w:rFonts w:ascii="Times New Roman" w:hAnsi="Times New Roman" w:cs="Times New Roman"/>
        </w:rPr>
      </w:pPr>
      <w:r>
        <w:rPr>
          <w:rFonts w:ascii="Times New Roman" w:hAnsi="Times New Roman" w:cs="Times New Roman"/>
        </w:rPr>
        <w:t>Concordance rates between adoptive parents and adoptees’ antisocial behavior are compared to concordance rates between</w:t>
      </w:r>
      <w:r w:rsidR="00B825D6">
        <w:rPr>
          <w:rFonts w:ascii="Times New Roman" w:hAnsi="Times New Roman" w:cs="Times New Roman"/>
        </w:rPr>
        <w:t xml:space="preserve"> biological parents and adoptees</w:t>
      </w:r>
    </w:p>
    <w:p w14:paraId="26CF8EFD" w14:textId="77777777" w:rsidR="00B825D6" w:rsidRDefault="00B825D6" w:rsidP="00D85159">
      <w:pPr>
        <w:pStyle w:val="ListParagraph"/>
        <w:numPr>
          <w:ilvl w:val="0"/>
          <w:numId w:val="6"/>
        </w:numPr>
        <w:rPr>
          <w:rFonts w:ascii="Times New Roman" w:hAnsi="Times New Roman" w:cs="Times New Roman"/>
        </w:rPr>
      </w:pPr>
      <w:r>
        <w:rPr>
          <w:rFonts w:ascii="Times New Roman" w:hAnsi="Times New Roman" w:cs="Times New Roman"/>
        </w:rPr>
        <w:t>If the concordance (correlation) rates are higher for the biological parents and the adopted offspring, genetic contributions to antisocial behavior are inferred</w:t>
      </w:r>
    </w:p>
    <w:p w14:paraId="03AD3916" w14:textId="77777777" w:rsidR="00B825D6" w:rsidRDefault="00B825D6" w:rsidP="00D85159">
      <w:pPr>
        <w:pStyle w:val="ListParagraph"/>
        <w:numPr>
          <w:ilvl w:val="0"/>
          <w:numId w:val="6"/>
        </w:numPr>
        <w:rPr>
          <w:rFonts w:ascii="Times New Roman" w:hAnsi="Times New Roman" w:cs="Times New Roman"/>
        </w:rPr>
      </w:pPr>
      <w:r>
        <w:rPr>
          <w:rFonts w:ascii="Times New Roman" w:hAnsi="Times New Roman" w:cs="Times New Roman"/>
        </w:rPr>
        <w:t>Cross-fostering paradigm- adopted children have biological parents who were criminal or non criminal or adoptive parents who were criminal or non criminal</w:t>
      </w:r>
    </w:p>
    <w:p w14:paraId="2773A4CF" w14:textId="77777777" w:rsidR="00D85159" w:rsidRDefault="00D85159" w:rsidP="00D85159">
      <w:pPr>
        <w:pStyle w:val="ListParagraph"/>
        <w:numPr>
          <w:ilvl w:val="0"/>
          <w:numId w:val="7"/>
        </w:numPr>
        <w:rPr>
          <w:rFonts w:ascii="Times New Roman" w:hAnsi="Times New Roman" w:cs="Times New Roman"/>
        </w:rPr>
      </w:pPr>
      <w:r>
        <w:rPr>
          <w:rFonts w:ascii="Times New Roman" w:hAnsi="Times New Roman" w:cs="Times New Roman"/>
        </w:rPr>
        <w:t>Sibling-offspring adoption studies</w:t>
      </w:r>
    </w:p>
    <w:p w14:paraId="1A866C4C" w14:textId="77777777" w:rsidR="00B825D6" w:rsidRDefault="00B825D6" w:rsidP="00B825D6">
      <w:pPr>
        <w:pStyle w:val="ListParagraph"/>
        <w:numPr>
          <w:ilvl w:val="0"/>
          <w:numId w:val="8"/>
        </w:numPr>
        <w:rPr>
          <w:rFonts w:ascii="Times New Roman" w:hAnsi="Times New Roman" w:cs="Times New Roman"/>
        </w:rPr>
      </w:pPr>
      <w:r>
        <w:rPr>
          <w:rFonts w:ascii="Times New Roman" w:hAnsi="Times New Roman" w:cs="Times New Roman"/>
        </w:rPr>
        <w:t>Concordance rates between adoptive siblings are compared with concordance rates between biological siblings</w:t>
      </w:r>
    </w:p>
    <w:p w14:paraId="31F563F2" w14:textId="77777777" w:rsidR="00B825D6" w:rsidRDefault="00B825D6" w:rsidP="00B825D6">
      <w:pPr>
        <w:pStyle w:val="ListParagraph"/>
        <w:numPr>
          <w:ilvl w:val="0"/>
          <w:numId w:val="8"/>
        </w:numPr>
        <w:ind w:left="426" w:firstLine="0"/>
        <w:rPr>
          <w:rFonts w:ascii="Times New Roman" w:hAnsi="Times New Roman" w:cs="Times New Roman"/>
        </w:rPr>
      </w:pPr>
      <w:r>
        <w:rPr>
          <w:rFonts w:ascii="Times New Roman" w:hAnsi="Times New Roman" w:cs="Times New Roman"/>
        </w:rPr>
        <w:t>Limitations:</w:t>
      </w:r>
    </w:p>
    <w:p w14:paraId="2E080791" w14:textId="77777777" w:rsidR="00B825D6" w:rsidRDefault="00B825D6" w:rsidP="00B825D6">
      <w:pPr>
        <w:pStyle w:val="ListParagraph"/>
        <w:numPr>
          <w:ilvl w:val="1"/>
          <w:numId w:val="8"/>
        </w:numPr>
        <w:rPr>
          <w:rFonts w:ascii="Times New Roman" w:hAnsi="Times New Roman" w:cs="Times New Roman"/>
        </w:rPr>
      </w:pPr>
      <w:r>
        <w:rPr>
          <w:rFonts w:ascii="Times New Roman" w:hAnsi="Times New Roman" w:cs="Times New Roman"/>
        </w:rPr>
        <w:t>Generalizability – adoptees have higher rates of antisocial behavior relative to the rest of the population</w:t>
      </w:r>
    </w:p>
    <w:p w14:paraId="0517188D" w14:textId="77777777" w:rsidR="00B825D6" w:rsidRDefault="00B825D6" w:rsidP="00B825D6">
      <w:pPr>
        <w:pStyle w:val="ListParagraph"/>
        <w:numPr>
          <w:ilvl w:val="1"/>
          <w:numId w:val="8"/>
        </w:numPr>
        <w:rPr>
          <w:rFonts w:ascii="Times New Roman" w:hAnsi="Times New Roman" w:cs="Times New Roman"/>
        </w:rPr>
      </w:pPr>
      <w:r>
        <w:rPr>
          <w:rFonts w:ascii="Times New Roman" w:hAnsi="Times New Roman" w:cs="Times New Roman"/>
        </w:rPr>
        <w:t xml:space="preserve">The environments of adopted offspring tend to be more advantageous relative to the general population, thereby potentially reducing shared environmental effects due to </w:t>
      </w:r>
      <w:r w:rsidRPr="00B825D6">
        <w:rPr>
          <w:rFonts w:ascii="Times New Roman" w:hAnsi="Times New Roman" w:cs="Times New Roman"/>
          <w:b/>
        </w:rPr>
        <w:t>restricted range</w:t>
      </w:r>
      <w:r>
        <w:rPr>
          <w:rFonts w:ascii="Times New Roman" w:hAnsi="Times New Roman" w:cs="Times New Roman"/>
        </w:rPr>
        <w:t>: statistical situation whereby the lack of observed variance in a given variable is so small that it invalidates the statistical technique in question</w:t>
      </w:r>
    </w:p>
    <w:p w14:paraId="621588A7" w14:textId="77777777" w:rsidR="00B825D6" w:rsidRDefault="00B825D6" w:rsidP="006E7F4A">
      <w:pPr>
        <w:rPr>
          <w:rFonts w:ascii="Times New Roman" w:hAnsi="Times New Roman" w:cs="Times New Roman"/>
        </w:rPr>
      </w:pPr>
    </w:p>
    <w:p w14:paraId="6F2847AE" w14:textId="77777777" w:rsidR="006E7F4A" w:rsidRDefault="006E7F4A" w:rsidP="006E7F4A">
      <w:pPr>
        <w:rPr>
          <w:rFonts w:ascii="Times New Roman" w:hAnsi="Times New Roman" w:cs="Times New Roman"/>
        </w:rPr>
      </w:pPr>
      <w:r>
        <w:rPr>
          <w:rFonts w:ascii="Times New Roman" w:hAnsi="Times New Roman" w:cs="Times New Roman"/>
        </w:rPr>
        <w:t>Molecular Genetics Research</w:t>
      </w:r>
    </w:p>
    <w:p w14:paraId="7752D651" w14:textId="77777777" w:rsidR="006E7F4A" w:rsidRDefault="006E7F4A" w:rsidP="006E7F4A">
      <w:pPr>
        <w:pStyle w:val="ListParagraph"/>
        <w:numPr>
          <w:ilvl w:val="0"/>
          <w:numId w:val="9"/>
        </w:numPr>
        <w:rPr>
          <w:rFonts w:ascii="Times New Roman" w:hAnsi="Times New Roman" w:cs="Times New Roman"/>
        </w:rPr>
      </w:pPr>
      <w:proofErr w:type="spellStart"/>
      <w:r>
        <w:rPr>
          <w:rFonts w:ascii="Times New Roman" w:hAnsi="Times New Roman" w:cs="Times New Roman"/>
        </w:rPr>
        <w:t>Capsi</w:t>
      </w:r>
      <w:proofErr w:type="spellEnd"/>
      <w:r>
        <w:rPr>
          <w:rFonts w:ascii="Times New Roman" w:hAnsi="Times New Roman" w:cs="Times New Roman"/>
        </w:rPr>
        <w:t xml:space="preserve"> et al published the first groundbreaking study demonstrating an interaction between a specific gene and a well known risk factor – child maltreatment</w:t>
      </w:r>
    </w:p>
    <w:p w14:paraId="3FF4E839" w14:textId="77777777" w:rsidR="006E7F4A" w:rsidRDefault="006E7F4A" w:rsidP="006E7F4A">
      <w:pPr>
        <w:pStyle w:val="ListParagraph"/>
        <w:numPr>
          <w:ilvl w:val="0"/>
          <w:numId w:val="9"/>
        </w:numPr>
        <w:rPr>
          <w:rFonts w:ascii="Times New Roman" w:hAnsi="Times New Roman" w:cs="Times New Roman"/>
        </w:rPr>
      </w:pPr>
      <w:r>
        <w:rPr>
          <w:rFonts w:ascii="Times New Roman" w:hAnsi="Times New Roman" w:cs="Times New Roman"/>
        </w:rPr>
        <w:t>Interested in knowing how a low activity version of the monoamine oxidase A (MAOA) gene may or may not intensify the effects of childhood maltreatment</w:t>
      </w:r>
    </w:p>
    <w:p w14:paraId="317DA3DB" w14:textId="77777777" w:rsidR="006E7F4A" w:rsidRDefault="006E7F4A" w:rsidP="006E7F4A">
      <w:pPr>
        <w:pStyle w:val="ListParagraph"/>
        <w:numPr>
          <w:ilvl w:val="1"/>
          <w:numId w:val="9"/>
        </w:numPr>
        <w:rPr>
          <w:rFonts w:ascii="Times New Roman" w:hAnsi="Times New Roman" w:cs="Times New Roman"/>
        </w:rPr>
      </w:pPr>
      <w:r>
        <w:rPr>
          <w:rFonts w:ascii="Times New Roman" w:hAnsi="Times New Roman" w:cs="Times New Roman"/>
        </w:rPr>
        <w:t xml:space="preserve">MAOA gene is located </w:t>
      </w:r>
      <w:r w:rsidR="008C3A4D">
        <w:rPr>
          <w:rFonts w:ascii="Times New Roman" w:hAnsi="Times New Roman" w:cs="Times New Roman"/>
        </w:rPr>
        <w:t>on the X chromosome and is responsible for encoding the MAOA enzyme, which is responsible for metabolizing or breaking down key brain neurotransmitters and various forms of antisocial behavior</w:t>
      </w:r>
    </w:p>
    <w:p w14:paraId="3C03D789" w14:textId="77777777" w:rsidR="008C3A4D" w:rsidRDefault="008C3A4D" w:rsidP="006E7F4A">
      <w:pPr>
        <w:pStyle w:val="ListParagraph"/>
        <w:numPr>
          <w:ilvl w:val="1"/>
          <w:numId w:val="9"/>
        </w:numPr>
        <w:rPr>
          <w:rFonts w:ascii="Times New Roman" w:hAnsi="Times New Roman" w:cs="Times New Roman"/>
        </w:rPr>
      </w:pPr>
      <w:r>
        <w:rPr>
          <w:rFonts w:ascii="Times New Roman" w:hAnsi="Times New Roman" w:cs="Times New Roman"/>
        </w:rPr>
        <w:t xml:space="preserve">Two existing versions of the MAOA gene – low activity and high activity – are the result of a </w:t>
      </w:r>
      <w:r w:rsidRPr="008C3A4D">
        <w:rPr>
          <w:rFonts w:ascii="Times New Roman" w:hAnsi="Times New Roman" w:cs="Times New Roman"/>
          <w:b/>
        </w:rPr>
        <w:t>polymorphism</w:t>
      </w:r>
      <w:r>
        <w:rPr>
          <w:rFonts w:ascii="Times New Roman" w:hAnsi="Times New Roman" w:cs="Times New Roman"/>
          <w:b/>
        </w:rPr>
        <w:t xml:space="preserve">: </w:t>
      </w:r>
      <w:r>
        <w:rPr>
          <w:rFonts w:ascii="Times New Roman" w:hAnsi="Times New Roman" w:cs="Times New Roman"/>
        </w:rPr>
        <w:t>biological term that refers to a situation where alternative versions of a discrete trait exist naturally in a given species. E.g. a polymorphism exists for eye color and blood type</w:t>
      </w:r>
    </w:p>
    <w:p w14:paraId="7A70677A" w14:textId="77777777" w:rsidR="008C3A4D" w:rsidRDefault="008C3A4D" w:rsidP="006E7F4A">
      <w:pPr>
        <w:pStyle w:val="ListParagraph"/>
        <w:numPr>
          <w:ilvl w:val="1"/>
          <w:numId w:val="9"/>
        </w:numPr>
        <w:rPr>
          <w:rFonts w:ascii="Times New Roman" w:hAnsi="Times New Roman" w:cs="Times New Roman"/>
        </w:rPr>
      </w:pPr>
      <w:r>
        <w:rPr>
          <w:rFonts w:ascii="Times New Roman" w:hAnsi="Times New Roman" w:cs="Times New Roman"/>
        </w:rPr>
        <w:t>Followed and entire cohort from birth-26 in small New Zealand town</w:t>
      </w:r>
    </w:p>
    <w:p w14:paraId="453EA2D0" w14:textId="77777777" w:rsidR="008C3A4D" w:rsidRDefault="008C3A4D" w:rsidP="006E7F4A">
      <w:pPr>
        <w:pStyle w:val="ListParagraph"/>
        <w:numPr>
          <w:ilvl w:val="1"/>
          <w:numId w:val="9"/>
        </w:numPr>
        <w:rPr>
          <w:rFonts w:ascii="Times New Roman" w:hAnsi="Times New Roman" w:cs="Times New Roman"/>
        </w:rPr>
      </w:pPr>
      <w:r>
        <w:rPr>
          <w:rFonts w:ascii="Times New Roman" w:hAnsi="Times New Roman" w:cs="Times New Roman"/>
        </w:rPr>
        <w:t xml:space="preserve">Researchers found evidence for a strong gene by environment interaction across all four measures of antisocial behavior – conduct disorder, violent </w:t>
      </w:r>
      <w:proofErr w:type="spellStart"/>
      <w:r>
        <w:rPr>
          <w:rFonts w:ascii="Times New Roman" w:hAnsi="Times New Roman" w:cs="Times New Roman"/>
        </w:rPr>
        <w:t>convicitions</w:t>
      </w:r>
      <w:proofErr w:type="spellEnd"/>
      <w:r>
        <w:rPr>
          <w:rFonts w:ascii="Times New Roman" w:hAnsi="Times New Roman" w:cs="Times New Roman"/>
        </w:rPr>
        <w:t xml:space="preserve">, violent </w:t>
      </w:r>
      <w:proofErr w:type="spellStart"/>
      <w:r>
        <w:rPr>
          <w:rFonts w:ascii="Times New Roman" w:hAnsi="Times New Roman" w:cs="Times New Roman"/>
        </w:rPr>
        <w:t>dispotion</w:t>
      </w:r>
      <w:proofErr w:type="spellEnd"/>
      <w:r>
        <w:rPr>
          <w:rFonts w:ascii="Times New Roman" w:hAnsi="Times New Roman" w:cs="Times New Roman"/>
        </w:rPr>
        <w:t>, and antisocial personality disorder symptoms</w:t>
      </w:r>
    </w:p>
    <w:p w14:paraId="0EF8EA32" w14:textId="77777777" w:rsidR="008C3A4D" w:rsidRDefault="008C3A4D" w:rsidP="006E7F4A">
      <w:pPr>
        <w:pStyle w:val="ListParagraph"/>
        <w:numPr>
          <w:ilvl w:val="1"/>
          <w:numId w:val="9"/>
        </w:numPr>
        <w:rPr>
          <w:rFonts w:ascii="Times New Roman" w:hAnsi="Times New Roman" w:cs="Times New Roman"/>
        </w:rPr>
      </w:pPr>
      <w:r>
        <w:rPr>
          <w:rFonts w:ascii="Times New Roman" w:hAnsi="Times New Roman" w:cs="Times New Roman"/>
        </w:rPr>
        <w:t>Over 80% of youth classified as having low MAOA activity and as being severely maltreated were classified as conduct disordered</w:t>
      </w:r>
    </w:p>
    <w:p w14:paraId="7E3D3177" w14:textId="77777777" w:rsidR="008C3A4D" w:rsidRDefault="008C3A4D" w:rsidP="008C3A4D">
      <w:pPr>
        <w:rPr>
          <w:rFonts w:ascii="Times New Roman" w:hAnsi="Times New Roman" w:cs="Times New Roman"/>
        </w:rPr>
      </w:pPr>
    </w:p>
    <w:p w14:paraId="0C9F9001" w14:textId="77777777" w:rsidR="008C3A4D" w:rsidRDefault="008C3A4D" w:rsidP="008C3A4D">
      <w:pPr>
        <w:rPr>
          <w:rFonts w:ascii="Times New Roman" w:hAnsi="Times New Roman" w:cs="Times New Roman"/>
        </w:rPr>
      </w:pPr>
      <w:r>
        <w:rPr>
          <w:rFonts w:ascii="Times New Roman" w:hAnsi="Times New Roman" w:cs="Times New Roman"/>
        </w:rPr>
        <w:t>Neurochemistry and Crime – Hormones and Neurotransmitters</w:t>
      </w:r>
    </w:p>
    <w:p w14:paraId="60642DE2" w14:textId="77777777" w:rsidR="008C3A4D" w:rsidRDefault="008C3A4D" w:rsidP="008C3A4D">
      <w:pPr>
        <w:rPr>
          <w:rFonts w:ascii="Times New Roman" w:hAnsi="Times New Roman" w:cs="Times New Roman"/>
        </w:rPr>
      </w:pPr>
      <w:r>
        <w:rPr>
          <w:rFonts w:ascii="Times New Roman" w:hAnsi="Times New Roman" w:cs="Times New Roman"/>
        </w:rPr>
        <w:t>Hormones and Crime</w:t>
      </w:r>
    </w:p>
    <w:p w14:paraId="7E4127CA" w14:textId="77777777" w:rsidR="008C3A4D" w:rsidRDefault="004E6430" w:rsidP="008C3A4D">
      <w:pPr>
        <w:pStyle w:val="ListParagraph"/>
        <w:numPr>
          <w:ilvl w:val="0"/>
          <w:numId w:val="10"/>
        </w:numPr>
        <w:rPr>
          <w:rFonts w:ascii="Times New Roman" w:hAnsi="Times New Roman" w:cs="Times New Roman"/>
        </w:rPr>
      </w:pPr>
      <w:r>
        <w:rPr>
          <w:rFonts w:ascii="Times New Roman" w:hAnsi="Times New Roman" w:cs="Times New Roman"/>
        </w:rPr>
        <w:t>Testosterone- implicated in criminal behavior</w:t>
      </w:r>
    </w:p>
    <w:p w14:paraId="24A077C8" w14:textId="77777777" w:rsidR="004E6430" w:rsidRDefault="004E6430" w:rsidP="004E6430">
      <w:pPr>
        <w:pStyle w:val="ListParagraph"/>
        <w:numPr>
          <w:ilvl w:val="1"/>
          <w:numId w:val="10"/>
        </w:numPr>
        <w:rPr>
          <w:rFonts w:ascii="Times New Roman" w:hAnsi="Times New Roman" w:cs="Times New Roman"/>
        </w:rPr>
      </w:pPr>
      <w:r>
        <w:rPr>
          <w:rFonts w:ascii="Times New Roman" w:hAnsi="Times New Roman" w:cs="Times New Roman"/>
        </w:rPr>
        <w:t>Responsible for developing and maintaining male primary and secondary sexual characteristics</w:t>
      </w:r>
    </w:p>
    <w:p w14:paraId="3B1FEFD3" w14:textId="77777777" w:rsidR="004E6430" w:rsidRDefault="004E6430" w:rsidP="004E6430">
      <w:pPr>
        <w:pStyle w:val="ListParagraph"/>
        <w:numPr>
          <w:ilvl w:val="1"/>
          <w:numId w:val="10"/>
        </w:numPr>
        <w:rPr>
          <w:rFonts w:ascii="Times New Roman" w:hAnsi="Times New Roman" w:cs="Times New Roman"/>
        </w:rPr>
      </w:pPr>
      <w:r>
        <w:rPr>
          <w:rFonts w:ascii="Times New Roman" w:hAnsi="Times New Roman" w:cs="Times New Roman"/>
        </w:rPr>
        <w:t>The relationship between testosterone and aggression in humans in positive yet weak</w:t>
      </w:r>
    </w:p>
    <w:p w14:paraId="53404605" w14:textId="77777777" w:rsidR="004E6430" w:rsidRDefault="004E6430" w:rsidP="004E6430">
      <w:pPr>
        <w:pStyle w:val="ListParagraph"/>
        <w:numPr>
          <w:ilvl w:val="1"/>
          <w:numId w:val="10"/>
        </w:numPr>
        <w:rPr>
          <w:rFonts w:ascii="Times New Roman" w:hAnsi="Times New Roman" w:cs="Times New Roman"/>
        </w:rPr>
      </w:pPr>
      <w:r>
        <w:rPr>
          <w:rFonts w:ascii="Times New Roman" w:hAnsi="Times New Roman" w:cs="Times New Roman"/>
        </w:rPr>
        <w:t>Results suggest that the relationship between testosterone and sexual aggression may be more than correlational</w:t>
      </w:r>
    </w:p>
    <w:p w14:paraId="63CB1BE2" w14:textId="77777777" w:rsidR="004E6430" w:rsidRDefault="004E6430" w:rsidP="004E6430">
      <w:pPr>
        <w:pStyle w:val="ListParagraph"/>
        <w:numPr>
          <w:ilvl w:val="0"/>
          <w:numId w:val="10"/>
        </w:numPr>
        <w:rPr>
          <w:rFonts w:ascii="Times New Roman" w:hAnsi="Times New Roman" w:cs="Times New Roman"/>
        </w:rPr>
      </w:pPr>
      <w:r>
        <w:rPr>
          <w:rFonts w:ascii="Times New Roman" w:hAnsi="Times New Roman" w:cs="Times New Roman"/>
        </w:rPr>
        <w:t>PMS has also been studied in the context of crime and aggression</w:t>
      </w:r>
    </w:p>
    <w:p w14:paraId="01F9A6CA" w14:textId="77777777" w:rsidR="004E6430" w:rsidRDefault="004E6430" w:rsidP="004E6430">
      <w:pPr>
        <w:pStyle w:val="ListParagraph"/>
        <w:numPr>
          <w:ilvl w:val="1"/>
          <w:numId w:val="10"/>
        </w:numPr>
        <w:rPr>
          <w:rFonts w:ascii="Times New Roman" w:hAnsi="Times New Roman" w:cs="Times New Roman"/>
        </w:rPr>
      </w:pPr>
      <w:r>
        <w:rPr>
          <w:rFonts w:ascii="Times New Roman" w:hAnsi="Times New Roman" w:cs="Times New Roman"/>
        </w:rPr>
        <w:t>Has been used successfully as a legal defens</w:t>
      </w:r>
      <w:r w:rsidRPr="004E6430">
        <w:rPr>
          <w:rFonts w:ascii="Times New Roman" w:hAnsi="Times New Roman" w:cs="Times New Roman"/>
        </w:rPr>
        <w:t>e in Britain and the US</w:t>
      </w:r>
    </w:p>
    <w:p w14:paraId="61804642" w14:textId="77777777" w:rsidR="004E6430" w:rsidRDefault="004E6430" w:rsidP="004E6430">
      <w:pPr>
        <w:pStyle w:val="ListParagraph"/>
        <w:ind w:left="1440"/>
        <w:rPr>
          <w:rFonts w:ascii="Times New Roman" w:hAnsi="Times New Roman" w:cs="Times New Roman"/>
        </w:rPr>
      </w:pPr>
    </w:p>
    <w:p w14:paraId="111438A2" w14:textId="77777777" w:rsidR="004E6430" w:rsidRDefault="004E6430" w:rsidP="004E6430">
      <w:pPr>
        <w:rPr>
          <w:rFonts w:ascii="Times New Roman" w:hAnsi="Times New Roman" w:cs="Times New Roman"/>
        </w:rPr>
      </w:pPr>
      <w:r>
        <w:rPr>
          <w:rFonts w:ascii="Times New Roman" w:hAnsi="Times New Roman" w:cs="Times New Roman"/>
        </w:rPr>
        <w:t>Neurotransmitters and Crime</w:t>
      </w:r>
    </w:p>
    <w:p w14:paraId="4FCD637C" w14:textId="77777777" w:rsidR="004E6430" w:rsidRDefault="004E6430" w:rsidP="004E6430">
      <w:pPr>
        <w:pStyle w:val="ListParagraph"/>
        <w:numPr>
          <w:ilvl w:val="0"/>
          <w:numId w:val="11"/>
        </w:numPr>
        <w:rPr>
          <w:rFonts w:ascii="Times New Roman" w:hAnsi="Times New Roman" w:cs="Times New Roman"/>
        </w:rPr>
      </w:pPr>
      <w:r>
        <w:rPr>
          <w:rFonts w:ascii="Times New Roman" w:hAnsi="Times New Roman" w:cs="Times New Roman"/>
        </w:rPr>
        <w:t>Serotonin or hydroxytryptamine (5-HT) plays an important role in behavioral inhibition and mood regulation</w:t>
      </w:r>
    </w:p>
    <w:p w14:paraId="156E7493" w14:textId="77777777" w:rsidR="004E6430" w:rsidRDefault="004E6430" w:rsidP="004E6430">
      <w:pPr>
        <w:pStyle w:val="ListParagraph"/>
        <w:numPr>
          <w:ilvl w:val="0"/>
          <w:numId w:val="11"/>
        </w:numPr>
        <w:rPr>
          <w:rFonts w:ascii="Times New Roman" w:hAnsi="Times New Roman" w:cs="Times New Roman"/>
        </w:rPr>
      </w:pPr>
      <w:r>
        <w:rPr>
          <w:rFonts w:ascii="Times New Roman" w:hAnsi="Times New Roman" w:cs="Times New Roman"/>
        </w:rPr>
        <w:t>Research has shown that there is a link between a malfunctioning sero</w:t>
      </w:r>
      <w:r w:rsidR="000D1009">
        <w:rPr>
          <w:rFonts w:ascii="Times New Roman" w:hAnsi="Times New Roman" w:cs="Times New Roman"/>
        </w:rPr>
        <w:t>tonin system and impulsivity, irritability, and aggression</w:t>
      </w:r>
    </w:p>
    <w:p w14:paraId="497AEDCA" w14:textId="77777777" w:rsidR="000D1009" w:rsidRDefault="000D1009" w:rsidP="000D1009">
      <w:pPr>
        <w:rPr>
          <w:rFonts w:ascii="Times New Roman" w:hAnsi="Times New Roman" w:cs="Times New Roman"/>
        </w:rPr>
      </w:pPr>
    </w:p>
    <w:p w14:paraId="0C0135AE" w14:textId="77777777" w:rsidR="000D1009" w:rsidRDefault="000D1009" w:rsidP="000D1009">
      <w:pPr>
        <w:rPr>
          <w:rFonts w:ascii="Times New Roman" w:hAnsi="Times New Roman" w:cs="Times New Roman"/>
        </w:rPr>
      </w:pPr>
      <w:r>
        <w:rPr>
          <w:rFonts w:ascii="Times New Roman" w:hAnsi="Times New Roman" w:cs="Times New Roman"/>
        </w:rPr>
        <w:t>Psychophysiology and Crime</w:t>
      </w:r>
    </w:p>
    <w:p w14:paraId="2574F8C7" w14:textId="77777777" w:rsidR="000D1009" w:rsidRDefault="009A4FC8" w:rsidP="000D1009">
      <w:pPr>
        <w:pStyle w:val="ListParagraph"/>
        <w:numPr>
          <w:ilvl w:val="0"/>
          <w:numId w:val="12"/>
        </w:numPr>
        <w:rPr>
          <w:rFonts w:ascii="Times New Roman" w:hAnsi="Times New Roman" w:cs="Times New Roman"/>
        </w:rPr>
      </w:pPr>
      <w:r>
        <w:rPr>
          <w:rFonts w:ascii="Times New Roman" w:hAnsi="Times New Roman" w:cs="Times New Roman"/>
        </w:rPr>
        <w:t>Theories try to link measures of autonomic response to various measures along the antisocial spectrum</w:t>
      </w:r>
    </w:p>
    <w:p w14:paraId="1378B659" w14:textId="77777777" w:rsidR="009A4FC8" w:rsidRDefault="009A4FC8" w:rsidP="000D1009">
      <w:pPr>
        <w:pStyle w:val="ListParagraph"/>
        <w:numPr>
          <w:ilvl w:val="0"/>
          <w:numId w:val="12"/>
        </w:numPr>
        <w:rPr>
          <w:rFonts w:ascii="Times New Roman" w:hAnsi="Times New Roman" w:cs="Times New Roman"/>
        </w:rPr>
      </w:pPr>
      <w:proofErr w:type="spellStart"/>
      <w:r>
        <w:rPr>
          <w:rFonts w:ascii="Times New Roman" w:hAnsi="Times New Roman" w:cs="Times New Roman"/>
        </w:rPr>
        <w:t>Electrodermal</w:t>
      </w:r>
      <w:proofErr w:type="spellEnd"/>
      <w:r>
        <w:rPr>
          <w:rFonts w:ascii="Times New Roman" w:hAnsi="Times New Roman" w:cs="Times New Roman"/>
        </w:rPr>
        <w:t xml:space="preserve"> activity (EDA) measures the amount of electrical current between two points on the skin</w:t>
      </w:r>
    </w:p>
    <w:p w14:paraId="18F835D2" w14:textId="77777777" w:rsidR="00B11197" w:rsidRDefault="00B11197" w:rsidP="000D1009">
      <w:pPr>
        <w:pStyle w:val="ListParagraph"/>
        <w:numPr>
          <w:ilvl w:val="0"/>
          <w:numId w:val="12"/>
        </w:numPr>
        <w:rPr>
          <w:rFonts w:ascii="Times New Roman" w:hAnsi="Times New Roman" w:cs="Times New Roman"/>
        </w:rPr>
      </w:pPr>
      <w:r>
        <w:rPr>
          <w:rFonts w:ascii="Times New Roman" w:hAnsi="Times New Roman" w:cs="Times New Roman"/>
        </w:rPr>
        <w:t>Increased in heart rate and EDA are related to general emotional responses such as fear, anger, or anxiety</w:t>
      </w:r>
    </w:p>
    <w:p w14:paraId="053589B1" w14:textId="77777777" w:rsidR="00B11197" w:rsidRDefault="00B11197" w:rsidP="000D1009">
      <w:pPr>
        <w:pStyle w:val="ListParagraph"/>
        <w:numPr>
          <w:ilvl w:val="0"/>
          <w:numId w:val="12"/>
        </w:numPr>
        <w:rPr>
          <w:rFonts w:ascii="Times New Roman" w:hAnsi="Times New Roman" w:cs="Times New Roman"/>
        </w:rPr>
      </w:pPr>
      <w:r>
        <w:rPr>
          <w:rFonts w:ascii="Times New Roman" w:hAnsi="Times New Roman" w:cs="Times New Roman"/>
        </w:rPr>
        <w:t>Gray’s arousal theory</w:t>
      </w:r>
    </w:p>
    <w:p w14:paraId="71EFFAF4" w14:textId="77777777" w:rsidR="00B11197" w:rsidRDefault="00B11197" w:rsidP="00B11197">
      <w:pPr>
        <w:pStyle w:val="ListParagraph"/>
        <w:numPr>
          <w:ilvl w:val="1"/>
          <w:numId w:val="12"/>
        </w:numPr>
        <w:rPr>
          <w:rFonts w:ascii="Times New Roman" w:hAnsi="Times New Roman" w:cs="Times New Roman"/>
        </w:rPr>
      </w:pPr>
      <w:r>
        <w:rPr>
          <w:rFonts w:ascii="Times New Roman" w:hAnsi="Times New Roman" w:cs="Times New Roman"/>
        </w:rPr>
        <w:t>Hypothesized that personality, learning, motivation, and emotional responses are largely governed by two underlying biological systems of automatic arousal: the behavioral activation system (BAS) and the behavioral inhibition system (BIS)</w:t>
      </w:r>
    </w:p>
    <w:p w14:paraId="1E7B5090" w14:textId="77777777" w:rsidR="00B11197" w:rsidRDefault="00B11197" w:rsidP="00B11197">
      <w:pPr>
        <w:pStyle w:val="ListParagraph"/>
        <w:numPr>
          <w:ilvl w:val="1"/>
          <w:numId w:val="12"/>
        </w:numPr>
        <w:rPr>
          <w:rFonts w:ascii="Times New Roman" w:hAnsi="Times New Roman" w:cs="Times New Roman"/>
        </w:rPr>
      </w:pPr>
      <w:r>
        <w:rPr>
          <w:rFonts w:ascii="Times New Roman" w:hAnsi="Times New Roman" w:cs="Times New Roman"/>
        </w:rPr>
        <w:t>The BIS is conceptualized as an avoidance system responsible for inhibiting or stopping behavior in the face of punishment</w:t>
      </w:r>
    </w:p>
    <w:p w14:paraId="7BCE69C5" w14:textId="77777777" w:rsidR="00B11197" w:rsidRDefault="00B11197" w:rsidP="00B11197">
      <w:pPr>
        <w:pStyle w:val="ListParagraph"/>
        <w:numPr>
          <w:ilvl w:val="1"/>
          <w:numId w:val="12"/>
        </w:numPr>
        <w:rPr>
          <w:rFonts w:ascii="Times New Roman" w:hAnsi="Times New Roman" w:cs="Times New Roman"/>
        </w:rPr>
      </w:pPr>
      <w:r>
        <w:rPr>
          <w:rFonts w:ascii="Times New Roman" w:hAnsi="Times New Roman" w:cs="Times New Roman"/>
        </w:rPr>
        <w:t>The BAS is an approach or reward seeking system that responds to positive incentives/rewards</w:t>
      </w:r>
    </w:p>
    <w:p w14:paraId="38BC9304" w14:textId="77777777" w:rsidR="00B11197" w:rsidRDefault="00B11197" w:rsidP="00B11197">
      <w:pPr>
        <w:pStyle w:val="ListParagraph"/>
        <w:numPr>
          <w:ilvl w:val="1"/>
          <w:numId w:val="12"/>
        </w:numPr>
        <w:rPr>
          <w:rFonts w:ascii="Times New Roman" w:hAnsi="Times New Roman" w:cs="Times New Roman"/>
        </w:rPr>
      </w:pPr>
      <w:r>
        <w:rPr>
          <w:rFonts w:ascii="Times New Roman" w:hAnsi="Times New Roman" w:cs="Times New Roman"/>
        </w:rPr>
        <w:t>Hypothesized that antisocial individuals have underactive behavioral inhibition systems and are more fearless, less anxious, and less responsive to aversive cues</w:t>
      </w:r>
    </w:p>
    <w:p w14:paraId="3560E263" w14:textId="77777777" w:rsidR="00B11197" w:rsidRDefault="00B11197" w:rsidP="00B11197">
      <w:pPr>
        <w:pStyle w:val="ListParagraph"/>
        <w:numPr>
          <w:ilvl w:val="1"/>
          <w:numId w:val="12"/>
        </w:numPr>
        <w:rPr>
          <w:rFonts w:ascii="Times New Roman" w:hAnsi="Times New Roman" w:cs="Times New Roman"/>
        </w:rPr>
      </w:pPr>
      <w:r>
        <w:rPr>
          <w:rFonts w:ascii="Times New Roman" w:hAnsi="Times New Roman" w:cs="Times New Roman"/>
        </w:rPr>
        <w:t>Also posited that antisocial individuals have underactive behavioral activation systems and are prone to sensation seeking and impulsive tendencies</w:t>
      </w:r>
    </w:p>
    <w:p w14:paraId="60D9B2F3" w14:textId="77777777" w:rsidR="00B11197" w:rsidRDefault="00B11197" w:rsidP="00D97F99">
      <w:pPr>
        <w:rPr>
          <w:rFonts w:ascii="Times New Roman" w:hAnsi="Times New Roman" w:cs="Times New Roman"/>
        </w:rPr>
      </w:pPr>
    </w:p>
    <w:p w14:paraId="1AB2FCF4" w14:textId="77777777" w:rsidR="00D97F99" w:rsidRDefault="00D97F99" w:rsidP="00D97F99">
      <w:pPr>
        <w:rPr>
          <w:rFonts w:ascii="Times New Roman" w:hAnsi="Times New Roman" w:cs="Times New Roman"/>
        </w:rPr>
      </w:pPr>
      <w:r>
        <w:rPr>
          <w:rFonts w:ascii="Times New Roman" w:hAnsi="Times New Roman" w:cs="Times New Roman"/>
        </w:rPr>
        <w:t>The Brain and Crime</w:t>
      </w:r>
    </w:p>
    <w:p w14:paraId="5F9EECF6" w14:textId="77777777" w:rsidR="00D97F99" w:rsidRDefault="00D97F99" w:rsidP="00D97F99">
      <w:pPr>
        <w:rPr>
          <w:rFonts w:ascii="Times New Roman" w:hAnsi="Times New Roman" w:cs="Times New Roman"/>
        </w:rPr>
      </w:pPr>
      <w:r>
        <w:rPr>
          <w:rFonts w:ascii="Times New Roman" w:hAnsi="Times New Roman" w:cs="Times New Roman"/>
        </w:rPr>
        <w:t>Brain Imaging</w:t>
      </w:r>
    </w:p>
    <w:p w14:paraId="6EF58EC7" w14:textId="77777777" w:rsidR="00D97F99" w:rsidRDefault="00D97F99" w:rsidP="00D97F99">
      <w:pPr>
        <w:pStyle w:val="ListParagraph"/>
        <w:numPr>
          <w:ilvl w:val="0"/>
          <w:numId w:val="13"/>
        </w:numPr>
        <w:rPr>
          <w:rFonts w:ascii="Times New Roman" w:hAnsi="Times New Roman" w:cs="Times New Roman"/>
        </w:rPr>
      </w:pPr>
      <w:r>
        <w:rPr>
          <w:rFonts w:ascii="Times New Roman" w:hAnsi="Times New Roman" w:cs="Times New Roman"/>
        </w:rPr>
        <w:t>Brain structures typically studied with MRI and computed tomography (CT) while brain function is studied through PET and SPECT</w:t>
      </w:r>
    </w:p>
    <w:p w14:paraId="5D735A55" w14:textId="77777777" w:rsidR="00D97F99" w:rsidRDefault="00D97F99" w:rsidP="00D97F99">
      <w:pPr>
        <w:rPr>
          <w:rFonts w:ascii="Times New Roman" w:hAnsi="Times New Roman" w:cs="Times New Roman"/>
        </w:rPr>
      </w:pPr>
    </w:p>
    <w:p w14:paraId="2D5D5A67" w14:textId="77777777" w:rsidR="00D97F99" w:rsidRDefault="00D97F99" w:rsidP="00D97F99">
      <w:pPr>
        <w:rPr>
          <w:rFonts w:ascii="Times New Roman" w:hAnsi="Times New Roman" w:cs="Times New Roman"/>
        </w:rPr>
      </w:pPr>
      <w:r>
        <w:rPr>
          <w:rFonts w:ascii="Times New Roman" w:hAnsi="Times New Roman" w:cs="Times New Roman"/>
        </w:rPr>
        <w:t>Evolutionary Theories of Crime</w:t>
      </w:r>
    </w:p>
    <w:p w14:paraId="7161EDFE" w14:textId="77777777" w:rsidR="00D97F99" w:rsidRDefault="00D97F99" w:rsidP="00D97F99">
      <w:pPr>
        <w:rPr>
          <w:rFonts w:ascii="Times New Roman" w:hAnsi="Times New Roman" w:cs="Times New Roman"/>
        </w:rPr>
      </w:pPr>
      <w:r>
        <w:rPr>
          <w:rFonts w:ascii="Times New Roman" w:hAnsi="Times New Roman" w:cs="Times New Roman"/>
        </w:rPr>
        <w:t>Evolution 101: Natural Selection, Adaptation, and Beyond</w:t>
      </w:r>
    </w:p>
    <w:p w14:paraId="54F41B8A" w14:textId="77777777" w:rsidR="00D97F99" w:rsidRDefault="00D97F99" w:rsidP="00D97F99">
      <w:pPr>
        <w:pStyle w:val="ListParagraph"/>
        <w:numPr>
          <w:ilvl w:val="0"/>
          <w:numId w:val="13"/>
        </w:numPr>
        <w:rPr>
          <w:rFonts w:ascii="Times New Roman" w:hAnsi="Times New Roman" w:cs="Times New Roman"/>
        </w:rPr>
      </w:pPr>
      <w:r>
        <w:rPr>
          <w:rFonts w:ascii="Times New Roman" w:hAnsi="Times New Roman" w:cs="Times New Roman"/>
        </w:rPr>
        <w:t>Evolutionary psychology posits that the human mind comes equipped with numerous psychological mechanisms that have been designed and maintained through selection over thousands of years of evolution</w:t>
      </w:r>
    </w:p>
    <w:p w14:paraId="33D1571F" w14:textId="77777777" w:rsidR="00D97F99" w:rsidRDefault="00D97F99" w:rsidP="00D97F99">
      <w:pPr>
        <w:pStyle w:val="ListParagraph"/>
        <w:numPr>
          <w:ilvl w:val="0"/>
          <w:numId w:val="13"/>
        </w:numPr>
        <w:rPr>
          <w:rFonts w:ascii="Times New Roman" w:hAnsi="Times New Roman" w:cs="Times New Roman"/>
        </w:rPr>
      </w:pPr>
      <w:r>
        <w:rPr>
          <w:rFonts w:ascii="Times New Roman" w:hAnsi="Times New Roman" w:cs="Times New Roman"/>
        </w:rPr>
        <w:t>Our ancestral environment was comprised of various selection pressures and adaptive problems – finding a mate, hunting, gathering, protecting children, avoiding predators</w:t>
      </w:r>
    </w:p>
    <w:p w14:paraId="01081FE0" w14:textId="77777777" w:rsidR="00D97F99" w:rsidRDefault="00D97F99" w:rsidP="00D97F99">
      <w:pPr>
        <w:pStyle w:val="ListParagraph"/>
        <w:numPr>
          <w:ilvl w:val="0"/>
          <w:numId w:val="13"/>
        </w:numPr>
        <w:rPr>
          <w:rFonts w:ascii="Times New Roman" w:hAnsi="Times New Roman" w:cs="Times New Roman"/>
        </w:rPr>
      </w:pPr>
      <w:r>
        <w:rPr>
          <w:rFonts w:ascii="Times New Roman" w:hAnsi="Times New Roman" w:cs="Times New Roman"/>
        </w:rPr>
        <w:t>Hunter/gatherers who successfully responded to adaptive problems and selection pressures survived and reproduced and pass their successful genes on</w:t>
      </w:r>
    </w:p>
    <w:p w14:paraId="2FBB7F29" w14:textId="77777777" w:rsidR="00D97F99" w:rsidRDefault="00D97F99" w:rsidP="00D97F99">
      <w:pPr>
        <w:pStyle w:val="ListParagraph"/>
        <w:numPr>
          <w:ilvl w:val="0"/>
          <w:numId w:val="13"/>
        </w:numPr>
        <w:rPr>
          <w:rFonts w:ascii="Times New Roman" w:hAnsi="Times New Roman" w:cs="Times New Roman"/>
        </w:rPr>
      </w:pPr>
      <w:r>
        <w:rPr>
          <w:rFonts w:ascii="Times New Roman" w:hAnsi="Times New Roman" w:cs="Times New Roman"/>
        </w:rPr>
        <w:t>A prerequisite to becoming a potential adaptation is that the candidate adaptation must first appear in the organism’s genetic makeup by chance</w:t>
      </w:r>
    </w:p>
    <w:p w14:paraId="470A16DF" w14:textId="77777777" w:rsidR="008E40F6" w:rsidRDefault="008E40F6" w:rsidP="008E40F6">
      <w:pPr>
        <w:pStyle w:val="ListParagraph"/>
        <w:numPr>
          <w:ilvl w:val="1"/>
          <w:numId w:val="13"/>
        </w:numPr>
        <w:rPr>
          <w:rFonts w:ascii="Times New Roman" w:hAnsi="Times New Roman" w:cs="Times New Roman"/>
        </w:rPr>
      </w:pPr>
      <w:r>
        <w:rPr>
          <w:rFonts w:ascii="Times New Roman" w:hAnsi="Times New Roman" w:cs="Times New Roman"/>
        </w:rPr>
        <w:t>Process take on average a few thousand generations</w:t>
      </w:r>
    </w:p>
    <w:p w14:paraId="691C3938" w14:textId="77777777" w:rsidR="008E40F6" w:rsidRDefault="008E40F6" w:rsidP="008E40F6">
      <w:pPr>
        <w:pStyle w:val="ListParagraph"/>
        <w:ind w:left="1440"/>
        <w:rPr>
          <w:rFonts w:ascii="Times New Roman" w:hAnsi="Times New Roman" w:cs="Times New Roman"/>
        </w:rPr>
      </w:pPr>
    </w:p>
    <w:p w14:paraId="7ACC1785" w14:textId="77777777" w:rsidR="008E40F6" w:rsidRDefault="008E40F6" w:rsidP="008E40F6">
      <w:pPr>
        <w:rPr>
          <w:rFonts w:ascii="Times New Roman" w:hAnsi="Times New Roman" w:cs="Times New Roman"/>
        </w:rPr>
      </w:pPr>
      <w:r>
        <w:rPr>
          <w:rFonts w:ascii="Times New Roman" w:hAnsi="Times New Roman" w:cs="Times New Roman"/>
        </w:rPr>
        <w:t>Researching Evolutionary Explanations of Crime</w:t>
      </w:r>
    </w:p>
    <w:p w14:paraId="02AF4507" w14:textId="77777777" w:rsidR="008E40F6" w:rsidRDefault="008E40F6" w:rsidP="008E40F6">
      <w:pPr>
        <w:rPr>
          <w:rFonts w:ascii="Times New Roman" w:hAnsi="Times New Roman" w:cs="Times New Roman"/>
        </w:rPr>
      </w:pPr>
      <w:r>
        <w:rPr>
          <w:rFonts w:ascii="Times New Roman" w:hAnsi="Times New Roman" w:cs="Times New Roman"/>
        </w:rPr>
        <w:t>Evolution and Crime</w:t>
      </w:r>
    </w:p>
    <w:p w14:paraId="18F7CCD3" w14:textId="77777777" w:rsidR="008E40F6" w:rsidRDefault="008E40F6" w:rsidP="008E40F6">
      <w:pPr>
        <w:pStyle w:val="ListParagraph"/>
        <w:numPr>
          <w:ilvl w:val="0"/>
          <w:numId w:val="15"/>
        </w:numPr>
        <w:rPr>
          <w:rFonts w:ascii="Times New Roman" w:hAnsi="Times New Roman" w:cs="Times New Roman"/>
        </w:rPr>
      </w:pPr>
      <w:r>
        <w:rPr>
          <w:rFonts w:ascii="Times New Roman" w:hAnsi="Times New Roman" w:cs="Times New Roman"/>
        </w:rPr>
        <w:t>Evolutionists posit that recurring conflict drove the selection pressures that shaped evolutionary adaptations, manifesting in a wide range of antisocial behaviors including violence and non violent offenses</w:t>
      </w:r>
    </w:p>
    <w:p w14:paraId="757985BB" w14:textId="77777777" w:rsidR="008E40F6" w:rsidRDefault="008E40F6" w:rsidP="008E40F6">
      <w:pPr>
        <w:rPr>
          <w:rFonts w:ascii="Times New Roman" w:hAnsi="Times New Roman" w:cs="Times New Roman"/>
        </w:rPr>
      </w:pPr>
      <w:r>
        <w:rPr>
          <w:rFonts w:ascii="Times New Roman" w:hAnsi="Times New Roman" w:cs="Times New Roman"/>
        </w:rPr>
        <w:t>Life History Theory, Risk-Taking, and Antisocial behavior</w:t>
      </w:r>
    </w:p>
    <w:p w14:paraId="520C47ED" w14:textId="77777777" w:rsidR="008E40F6" w:rsidRDefault="008E40F6" w:rsidP="008E40F6">
      <w:pPr>
        <w:pStyle w:val="ListParagraph"/>
        <w:numPr>
          <w:ilvl w:val="0"/>
          <w:numId w:val="15"/>
        </w:numPr>
        <w:rPr>
          <w:rFonts w:ascii="Times New Roman" w:hAnsi="Times New Roman" w:cs="Times New Roman"/>
        </w:rPr>
      </w:pPr>
      <w:r>
        <w:rPr>
          <w:rFonts w:ascii="Times New Roman" w:hAnsi="Times New Roman" w:cs="Times New Roman"/>
        </w:rPr>
        <w:t>Life history theory seeks to explain how various selection pressures and/or adaptive problems faced by our ancestors shaped the development of the present day psychological mechanisms responsible for directing allocation strategies</w:t>
      </w:r>
    </w:p>
    <w:p w14:paraId="3C3025A4" w14:textId="77777777" w:rsidR="008E40F6" w:rsidRDefault="008E40F6" w:rsidP="008E40F6">
      <w:pPr>
        <w:pStyle w:val="ListParagraph"/>
        <w:numPr>
          <w:ilvl w:val="0"/>
          <w:numId w:val="15"/>
        </w:numPr>
        <w:rPr>
          <w:rFonts w:ascii="Times New Roman" w:hAnsi="Times New Roman" w:cs="Times New Roman"/>
        </w:rPr>
      </w:pPr>
      <w:r>
        <w:rPr>
          <w:rFonts w:ascii="Times New Roman" w:hAnsi="Times New Roman" w:cs="Times New Roman"/>
        </w:rPr>
        <w:t>The theory speaks to 3 primary tradeoffs</w:t>
      </w:r>
    </w:p>
    <w:p w14:paraId="1E20D68D" w14:textId="77777777" w:rsidR="008E40F6" w:rsidRDefault="008E40F6" w:rsidP="008E40F6">
      <w:pPr>
        <w:pStyle w:val="ListParagraph"/>
        <w:numPr>
          <w:ilvl w:val="0"/>
          <w:numId w:val="16"/>
        </w:numPr>
        <w:rPr>
          <w:rFonts w:ascii="Times New Roman" w:hAnsi="Times New Roman" w:cs="Times New Roman"/>
        </w:rPr>
      </w:pPr>
      <w:r>
        <w:rPr>
          <w:rFonts w:ascii="Times New Roman" w:hAnsi="Times New Roman" w:cs="Times New Roman"/>
        </w:rPr>
        <w:t xml:space="preserve">Present </w:t>
      </w:r>
      <w:proofErr w:type="spellStart"/>
      <w:r>
        <w:rPr>
          <w:rFonts w:ascii="Times New Roman" w:hAnsi="Times New Roman" w:cs="Times New Roman"/>
        </w:rPr>
        <w:t>vs</w:t>
      </w:r>
      <w:proofErr w:type="spellEnd"/>
      <w:r>
        <w:rPr>
          <w:rFonts w:ascii="Times New Roman" w:hAnsi="Times New Roman" w:cs="Times New Roman"/>
        </w:rPr>
        <w:t xml:space="preserve"> future reproduction efforts</w:t>
      </w:r>
    </w:p>
    <w:p w14:paraId="6CD3AE1F" w14:textId="77777777" w:rsidR="008E40F6" w:rsidRDefault="008E40F6" w:rsidP="008E40F6">
      <w:pPr>
        <w:pStyle w:val="ListParagraph"/>
        <w:numPr>
          <w:ilvl w:val="0"/>
          <w:numId w:val="16"/>
        </w:numPr>
        <w:rPr>
          <w:rFonts w:ascii="Times New Roman" w:hAnsi="Times New Roman" w:cs="Times New Roman"/>
        </w:rPr>
      </w:pPr>
      <w:r>
        <w:rPr>
          <w:rFonts w:ascii="Times New Roman" w:hAnsi="Times New Roman" w:cs="Times New Roman"/>
        </w:rPr>
        <w:t xml:space="preserve">Quantity </w:t>
      </w:r>
      <w:proofErr w:type="spellStart"/>
      <w:r>
        <w:rPr>
          <w:rFonts w:ascii="Times New Roman" w:hAnsi="Times New Roman" w:cs="Times New Roman"/>
        </w:rPr>
        <w:t>vs</w:t>
      </w:r>
      <w:proofErr w:type="spellEnd"/>
      <w:r>
        <w:rPr>
          <w:rFonts w:ascii="Times New Roman" w:hAnsi="Times New Roman" w:cs="Times New Roman"/>
        </w:rPr>
        <w:t xml:space="preserve"> quality offspring</w:t>
      </w:r>
    </w:p>
    <w:p w14:paraId="0FCBBF5F" w14:textId="77777777" w:rsidR="008E40F6" w:rsidRDefault="008E40F6" w:rsidP="008E40F6">
      <w:pPr>
        <w:pStyle w:val="ListParagraph"/>
        <w:numPr>
          <w:ilvl w:val="0"/>
          <w:numId w:val="16"/>
        </w:numPr>
        <w:rPr>
          <w:rFonts w:ascii="Times New Roman" w:hAnsi="Times New Roman" w:cs="Times New Roman"/>
        </w:rPr>
      </w:pPr>
      <w:r>
        <w:rPr>
          <w:rFonts w:ascii="Times New Roman" w:hAnsi="Times New Roman" w:cs="Times New Roman"/>
        </w:rPr>
        <w:t xml:space="preserve">Mating efforts </w:t>
      </w:r>
      <w:proofErr w:type="spellStart"/>
      <w:r>
        <w:rPr>
          <w:rFonts w:ascii="Times New Roman" w:hAnsi="Times New Roman" w:cs="Times New Roman"/>
        </w:rPr>
        <w:t>vs</w:t>
      </w:r>
      <w:proofErr w:type="spellEnd"/>
      <w:r>
        <w:rPr>
          <w:rFonts w:ascii="Times New Roman" w:hAnsi="Times New Roman" w:cs="Times New Roman"/>
        </w:rPr>
        <w:t xml:space="preserve"> parental investment</w:t>
      </w:r>
    </w:p>
    <w:p w14:paraId="16794667" w14:textId="77777777" w:rsidR="008E40F6" w:rsidRDefault="008E40F6" w:rsidP="008E40F6">
      <w:pPr>
        <w:pStyle w:val="ListParagraph"/>
        <w:numPr>
          <w:ilvl w:val="0"/>
          <w:numId w:val="17"/>
        </w:numPr>
        <w:rPr>
          <w:rFonts w:ascii="Times New Roman" w:hAnsi="Times New Roman" w:cs="Times New Roman"/>
        </w:rPr>
      </w:pPr>
      <w:r>
        <w:rPr>
          <w:rFonts w:ascii="Times New Roman" w:hAnsi="Times New Roman" w:cs="Times New Roman"/>
        </w:rPr>
        <w:t>In sum, life history posits that natural selection has created psychological mechanisms that weigh the costs and benefits associated with various allocation strategies</w:t>
      </w:r>
    </w:p>
    <w:p w14:paraId="458E9B4F" w14:textId="77777777" w:rsidR="00DC521D" w:rsidRDefault="00DC521D" w:rsidP="008E40F6">
      <w:pPr>
        <w:pStyle w:val="ListParagraph"/>
        <w:numPr>
          <w:ilvl w:val="0"/>
          <w:numId w:val="17"/>
        </w:numPr>
        <w:rPr>
          <w:rFonts w:ascii="Times New Roman" w:hAnsi="Times New Roman" w:cs="Times New Roman"/>
        </w:rPr>
      </w:pPr>
      <w:r>
        <w:rPr>
          <w:rFonts w:ascii="Times New Roman" w:hAnsi="Times New Roman" w:cs="Times New Roman"/>
        </w:rPr>
        <w:t>These mechanisms are designed to select the strategy that maximizes reproductive fitness</w:t>
      </w:r>
    </w:p>
    <w:p w14:paraId="55214A4B" w14:textId="2A4B90DC" w:rsidR="00EB63B5" w:rsidRDefault="00EB63B5" w:rsidP="008E40F6">
      <w:pPr>
        <w:pStyle w:val="ListParagraph"/>
        <w:numPr>
          <w:ilvl w:val="0"/>
          <w:numId w:val="17"/>
        </w:numPr>
        <w:rPr>
          <w:rFonts w:ascii="Times New Roman" w:hAnsi="Times New Roman" w:cs="Times New Roman"/>
        </w:rPr>
      </w:pPr>
      <w:r>
        <w:rPr>
          <w:rFonts w:ascii="Times New Roman" w:hAnsi="Times New Roman" w:cs="Times New Roman"/>
        </w:rPr>
        <w:t>Evolution-based hypotheses presented positing that life course persistent offending behavior emerges in two circumstances</w:t>
      </w:r>
    </w:p>
    <w:p w14:paraId="36AD1D58" w14:textId="02721714" w:rsidR="00EB63B5" w:rsidRDefault="00EB63B5" w:rsidP="00EB63B5">
      <w:pPr>
        <w:pStyle w:val="ListParagraph"/>
        <w:numPr>
          <w:ilvl w:val="1"/>
          <w:numId w:val="17"/>
        </w:numPr>
        <w:rPr>
          <w:rFonts w:ascii="Times New Roman" w:hAnsi="Times New Roman" w:cs="Times New Roman"/>
        </w:rPr>
      </w:pPr>
      <w:r>
        <w:rPr>
          <w:rFonts w:ascii="Times New Roman" w:hAnsi="Times New Roman" w:cs="Times New Roman"/>
        </w:rPr>
        <w:t>The first occurs when environmental insults cue an individual that the future is uncertain, thus directing them to adopt a high mating effort strategy that encompasses a host of antisocial behaviors</w:t>
      </w:r>
    </w:p>
    <w:p w14:paraId="0D22931A" w14:textId="5B48C1D8" w:rsidR="00EB63B5" w:rsidRDefault="00EB63B5" w:rsidP="00EB63B5">
      <w:pPr>
        <w:pStyle w:val="ListParagraph"/>
        <w:numPr>
          <w:ilvl w:val="1"/>
          <w:numId w:val="17"/>
        </w:numPr>
        <w:rPr>
          <w:rFonts w:ascii="Times New Roman" w:hAnsi="Times New Roman" w:cs="Times New Roman"/>
        </w:rPr>
      </w:pPr>
      <w:r>
        <w:rPr>
          <w:rFonts w:ascii="Times New Roman" w:hAnsi="Times New Roman" w:cs="Times New Roman"/>
        </w:rPr>
        <w:t xml:space="preserve">The second argues that when individuals are competitively disadvantaged in a reproductive sense, </w:t>
      </w:r>
      <w:r w:rsidR="00B237E1">
        <w:rPr>
          <w:rFonts w:ascii="Times New Roman" w:hAnsi="Times New Roman" w:cs="Times New Roman"/>
        </w:rPr>
        <w:t xml:space="preserve">perhaps due to environmental insults, they will adopt a high mating strategy and consequently engage in antisocial </w:t>
      </w:r>
      <w:proofErr w:type="spellStart"/>
      <w:r w:rsidR="00B237E1">
        <w:rPr>
          <w:rFonts w:ascii="Times New Roman" w:hAnsi="Times New Roman" w:cs="Times New Roman"/>
        </w:rPr>
        <w:t>bheavior</w:t>
      </w:r>
      <w:proofErr w:type="spellEnd"/>
    </w:p>
    <w:p w14:paraId="6E5B9F80" w14:textId="25B212BA" w:rsidR="00EB63B5" w:rsidRDefault="00EB63B5" w:rsidP="008E40F6">
      <w:pPr>
        <w:pStyle w:val="ListParagraph"/>
        <w:numPr>
          <w:ilvl w:val="0"/>
          <w:numId w:val="17"/>
        </w:numPr>
        <w:rPr>
          <w:rFonts w:ascii="Times New Roman" w:hAnsi="Times New Roman" w:cs="Times New Roman"/>
        </w:rPr>
      </w:pPr>
      <w:r>
        <w:rPr>
          <w:rFonts w:ascii="Times New Roman" w:hAnsi="Times New Roman" w:cs="Times New Roman"/>
        </w:rPr>
        <w:t>RE-READ PAGES 56+57</w:t>
      </w:r>
    </w:p>
    <w:p w14:paraId="4C02E257" w14:textId="77777777" w:rsidR="00EB63B5" w:rsidRDefault="00EB63B5" w:rsidP="00EB63B5">
      <w:pPr>
        <w:rPr>
          <w:rFonts w:ascii="Times New Roman" w:hAnsi="Times New Roman" w:cs="Times New Roman"/>
        </w:rPr>
      </w:pPr>
    </w:p>
    <w:p w14:paraId="07609466" w14:textId="1F1129DD" w:rsidR="00EB63B5" w:rsidRDefault="00EB63B5" w:rsidP="00EB63B5">
      <w:pPr>
        <w:rPr>
          <w:rFonts w:ascii="Times New Roman" w:hAnsi="Times New Roman" w:cs="Times New Roman"/>
        </w:rPr>
      </w:pPr>
      <w:r>
        <w:rPr>
          <w:rFonts w:ascii="Times New Roman" w:hAnsi="Times New Roman" w:cs="Times New Roman"/>
        </w:rPr>
        <w:t>Psychopathy</w:t>
      </w:r>
    </w:p>
    <w:p w14:paraId="1F29BBAA" w14:textId="15B8299E" w:rsidR="00EB63B5" w:rsidRDefault="00EB63B5" w:rsidP="00EB63B5">
      <w:pPr>
        <w:pStyle w:val="ListParagraph"/>
        <w:numPr>
          <w:ilvl w:val="0"/>
          <w:numId w:val="18"/>
        </w:numPr>
        <w:rPr>
          <w:rFonts w:ascii="Times New Roman" w:hAnsi="Times New Roman" w:cs="Times New Roman"/>
        </w:rPr>
      </w:pPr>
      <w:r>
        <w:rPr>
          <w:rFonts w:ascii="Times New Roman" w:hAnsi="Times New Roman" w:cs="Times New Roman"/>
        </w:rPr>
        <w:t>Typified by a constellation of affective, interpersonal, and behavioral characteristics, such as superficial charm, grandiosity, manipulation and lying, absence of remorse, inability to feel empathy, impulsivity, risk taking behavior, irresponsibility, and living a parasitic lifestyle</w:t>
      </w:r>
    </w:p>
    <w:p w14:paraId="2C5D6353" w14:textId="0E8C6386" w:rsidR="00EB63B5" w:rsidRDefault="00B237E1" w:rsidP="00EB63B5">
      <w:pPr>
        <w:pStyle w:val="ListParagraph"/>
        <w:numPr>
          <w:ilvl w:val="0"/>
          <w:numId w:val="18"/>
        </w:numPr>
        <w:rPr>
          <w:rFonts w:ascii="Times New Roman" w:hAnsi="Times New Roman" w:cs="Times New Roman"/>
        </w:rPr>
      </w:pPr>
      <w:r>
        <w:rPr>
          <w:rFonts w:ascii="Times New Roman" w:hAnsi="Times New Roman" w:cs="Times New Roman"/>
        </w:rPr>
        <w:t>When two or more forms of a discrete character exist, the contrasting forms are called morphs</w:t>
      </w:r>
    </w:p>
    <w:p w14:paraId="38341486" w14:textId="4E1326C6" w:rsidR="00B237E1" w:rsidRDefault="00B237E1" w:rsidP="00EB63B5">
      <w:pPr>
        <w:pStyle w:val="ListParagraph"/>
        <w:numPr>
          <w:ilvl w:val="0"/>
          <w:numId w:val="18"/>
        </w:numPr>
        <w:rPr>
          <w:rFonts w:ascii="Times New Roman" w:hAnsi="Times New Roman" w:cs="Times New Roman"/>
        </w:rPr>
      </w:pPr>
      <w:r>
        <w:rPr>
          <w:rFonts w:ascii="Times New Roman" w:hAnsi="Times New Roman" w:cs="Times New Roman"/>
        </w:rPr>
        <w:t>One way that natural selection maintains diversity in a population is through frequency dependent selection, which states that the reproductive success of a particular morph relative to another morph depends on its frequency in a given population</w:t>
      </w:r>
    </w:p>
    <w:p w14:paraId="2C2978FC" w14:textId="06BE1EE8" w:rsidR="00B237E1" w:rsidRDefault="00B237E1" w:rsidP="00B237E1">
      <w:pPr>
        <w:pStyle w:val="ListParagraph"/>
        <w:numPr>
          <w:ilvl w:val="1"/>
          <w:numId w:val="18"/>
        </w:numPr>
        <w:rPr>
          <w:rFonts w:ascii="Times New Roman" w:hAnsi="Times New Roman" w:cs="Times New Roman"/>
        </w:rPr>
      </w:pPr>
      <w:r>
        <w:rPr>
          <w:rFonts w:ascii="Times New Roman" w:hAnsi="Times New Roman" w:cs="Times New Roman"/>
        </w:rPr>
        <w:t>If it becomes too common, its phenotypic expression will no longer be adaptive because its success is dependent on its rarity in comparison to its sister morph(s)</w:t>
      </w:r>
    </w:p>
    <w:p w14:paraId="31D9AC92" w14:textId="77777777" w:rsidR="00B237E1" w:rsidRDefault="00B237E1" w:rsidP="00B237E1">
      <w:pPr>
        <w:rPr>
          <w:rFonts w:ascii="Times New Roman" w:hAnsi="Times New Roman" w:cs="Times New Roman"/>
        </w:rPr>
      </w:pPr>
    </w:p>
    <w:p w14:paraId="0912E0A0" w14:textId="1B281E29" w:rsidR="00B237E1" w:rsidRDefault="00B237E1" w:rsidP="00B237E1">
      <w:pPr>
        <w:rPr>
          <w:rFonts w:ascii="Times New Roman" w:hAnsi="Times New Roman" w:cs="Times New Roman"/>
        </w:rPr>
      </w:pPr>
      <w:r>
        <w:rPr>
          <w:rFonts w:ascii="Times New Roman" w:hAnsi="Times New Roman" w:cs="Times New Roman"/>
        </w:rPr>
        <w:t>Homicide</w:t>
      </w:r>
    </w:p>
    <w:p w14:paraId="34402069" w14:textId="0E433D35" w:rsidR="00B237E1" w:rsidRDefault="00B237E1" w:rsidP="00B237E1">
      <w:pPr>
        <w:pStyle w:val="ListParagraph"/>
        <w:numPr>
          <w:ilvl w:val="0"/>
          <w:numId w:val="19"/>
        </w:numPr>
        <w:rPr>
          <w:rFonts w:ascii="Times New Roman" w:hAnsi="Times New Roman" w:cs="Times New Roman"/>
        </w:rPr>
      </w:pPr>
      <w:r>
        <w:rPr>
          <w:rFonts w:ascii="Times New Roman" w:hAnsi="Times New Roman" w:cs="Times New Roman"/>
        </w:rPr>
        <w:t>Most homicides occur as a result of altercations arising from arguments, insults, or rivalries between male acquaintances</w:t>
      </w:r>
    </w:p>
    <w:p w14:paraId="448FD526" w14:textId="5CF0E3CD" w:rsidR="00B237E1" w:rsidRDefault="00B237E1" w:rsidP="00B237E1">
      <w:pPr>
        <w:pStyle w:val="ListParagraph"/>
        <w:numPr>
          <w:ilvl w:val="0"/>
          <w:numId w:val="19"/>
        </w:numPr>
        <w:rPr>
          <w:rFonts w:ascii="Times New Roman" w:hAnsi="Times New Roman" w:cs="Times New Roman"/>
        </w:rPr>
      </w:pPr>
      <w:r>
        <w:rPr>
          <w:rFonts w:ascii="Times New Roman" w:hAnsi="Times New Roman" w:cs="Times New Roman"/>
        </w:rPr>
        <w:t>Daly and Wilson argue that a mans reputation depends largely on his ability to maintain a credible threat of violence</w:t>
      </w:r>
    </w:p>
    <w:p w14:paraId="2294CAE6" w14:textId="2EC5E40D" w:rsidR="005F215A" w:rsidRDefault="005F215A" w:rsidP="005F215A">
      <w:pPr>
        <w:pStyle w:val="ListParagraph"/>
        <w:numPr>
          <w:ilvl w:val="1"/>
          <w:numId w:val="19"/>
        </w:numPr>
        <w:rPr>
          <w:rFonts w:ascii="Times New Roman" w:hAnsi="Times New Roman" w:cs="Times New Roman"/>
        </w:rPr>
      </w:pPr>
      <w:r>
        <w:rPr>
          <w:rFonts w:ascii="Times New Roman" w:hAnsi="Times New Roman" w:cs="Times New Roman"/>
        </w:rPr>
        <w:t>The apparent trivial nature of homicide motives may not be trivial after all, suggesting that homicide perpetrators are actually responding to perceived reputational or status threats</w:t>
      </w:r>
    </w:p>
    <w:p w14:paraId="530C2A8A" w14:textId="70431BD1" w:rsidR="005F215A" w:rsidRDefault="005F215A" w:rsidP="005F215A">
      <w:pPr>
        <w:pStyle w:val="ListParagraph"/>
        <w:numPr>
          <w:ilvl w:val="1"/>
          <w:numId w:val="19"/>
        </w:numPr>
        <w:rPr>
          <w:rFonts w:ascii="Times New Roman" w:hAnsi="Times New Roman" w:cs="Times New Roman"/>
        </w:rPr>
      </w:pPr>
      <w:r>
        <w:rPr>
          <w:rFonts w:ascii="Times New Roman" w:hAnsi="Times New Roman" w:cs="Times New Roman"/>
        </w:rPr>
        <w:t>Responding with violence would prevent current and future exploitations of one’s resources</w:t>
      </w:r>
    </w:p>
    <w:p w14:paraId="24D73CC5" w14:textId="3B9DC83A" w:rsidR="005F215A" w:rsidRDefault="005F215A" w:rsidP="005F215A">
      <w:pPr>
        <w:pStyle w:val="ListParagraph"/>
        <w:numPr>
          <w:ilvl w:val="1"/>
          <w:numId w:val="19"/>
        </w:numPr>
        <w:rPr>
          <w:rFonts w:ascii="Times New Roman" w:hAnsi="Times New Roman" w:cs="Times New Roman"/>
        </w:rPr>
      </w:pPr>
      <w:r>
        <w:rPr>
          <w:rFonts w:ascii="Times New Roman" w:hAnsi="Times New Roman" w:cs="Times New Roman"/>
        </w:rPr>
        <w:t>It would also signal prospective mates to a strong provider for herself and her future children</w:t>
      </w:r>
    </w:p>
    <w:p w14:paraId="287F6DA3" w14:textId="678B8DB7" w:rsidR="005F215A" w:rsidRDefault="005F215A" w:rsidP="005F215A">
      <w:pPr>
        <w:pStyle w:val="ListParagraph"/>
        <w:numPr>
          <w:ilvl w:val="0"/>
          <w:numId w:val="19"/>
        </w:numPr>
        <w:rPr>
          <w:rFonts w:ascii="Times New Roman" w:hAnsi="Times New Roman" w:cs="Times New Roman"/>
        </w:rPr>
      </w:pPr>
      <w:r>
        <w:rPr>
          <w:rFonts w:ascii="Times New Roman" w:hAnsi="Times New Roman" w:cs="Times New Roman"/>
        </w:rPr>
        <w:t xml:space="preserve">Their argument posits that homicide is an evolutionary byproduct of the more evolved mechanism of violence and aggression </w:t>
      </w:r>
    </w:p>
    <w:p w14:paraId="6E5254C9" w14:textId="77777777" w:rsidR="005F215A" w:rsidRDefault="005F215A" w:rsidP="005F215A">
      <w:pPr>
        <w:rPr>
          <w:rFonts w:ascii="Times New Roman" w:hAnsi="Times New Roman" w:cs="Times New Roman"/>
        </w:rPr>
      </w:pPr>
    </w:p>
    <w:p w14:paraId="6E4FC6A6" w14:textId="4EF990C1" w:rsidR="005F215A" w:rsidRDefault="005F215A" w:rsidP="005F215A">
      <w:pPr>
        <w:rPr>
          <w:rFonts w:ascii="Times New Roman" w:hAnsi="Times New Roman" w:cs="Times New Roman"/>
        </w:rPr>
      </w:pPr>
      <w:r>
        <w:rPr>
          <w:rFonts w:ascii="Times New Roman" w:hAnsi="Times New Roman" w:cs="Times New Roman"/>
        </w:rPr>
        <w:t>Female Perpetrated Crime</w:t>
      </w:r>
    </w:p>
    <w:p w14:paraId="0584B3FC" w14:textId="0A90058A" w:rsidR="005F215A" w:rsidRDefault="005F215A" w:rsidP="005F215A">
      <w:pPr>
        <w:pStyle w:val="ListParagraph"/>
        <w:numPr>
          <w:ilvl w:val="0"/>
          <w:numId w:val="20"/>
        </w:numPr>
        <w:rPr>
          <w:rFonts w:ascii="Times New Roman" w:hAnsi="Times New Roman" w:cs="Times New Roman"/>
        </w:rPr>
      </w:pPr>
      <w:r>
        <w:rPr>
          <w:rFonts w:ascii="Times New Roman" w:hAnsi="Times New Roman" w:cs="Times New Roman"/>
        </w:rPr>
        <w:t>Anne Campbell et al argue that resource scarcity drives both poverty and violent offending in women</w:t>
      </w:r>
    </w:p>
    <w:p w14:paraId="794C98D4" w14:textId="28473334" w:rsidR="005F215A" w:rsidRDefault="005F215A" w:rsidP="005F215A">
      <w:pPr>
        <w:pStyle w:val="ListParagraph"/>
        <w:numPr>
          <w:ilvl w:val="1"/>
          <w:numId w:val="20"/>
        </w:numPr>
        <w:rPr>
          <w:rFonts w:ascii="Times New Roman" w:hAnsi="Times New Roman" w:cs="Times New Roman"/>
        </w:rPr>
      </w:pPr>
      <w:r>
        <w:rPr>
          <w:rFonts w:ascii="Times New Roman" w:hAnsi="Times New Roman" w:cs="Times New Roman"/>
        </w:rPr>
        <w:t>Poverty is a necessary precursor to female crime but is not necessary sufficient</w:t>
      </w:r>
    </w:p>
    <w:p w14:paraId="181993C9" w14:textId="3A6FF5D5" w:rsidR="005F215A" w:rsidRDefault="005F215A" w:rsidP="005F215A">
      <w:pPr>
        <w:pStyle w:val="ListParagraph"/>
        <w:numPr>
          <w:ilvl w:val="0"/>
          <w:numId w:val="20"/>
        </w:numPr>
        <w:rPr>
          <w:rFonts w:ascii="Times New Roman" w:hAnsi="Times New Roman" w:cs="Times New Roman"/>
        </w:rPr>
      </w:pPr>
      <w:r>
        <w:rPr>
          <w:rFonts w:ascii="Times New Roman" w:hAnsi="Times New Roman" w:cs="Times New Roman"/>
        </w:rPr>
        <w:t xml:space="preserve">Reproductive fitness variance: women’s fitness variance is restricted in comparison to </w:t>
      </w:r>
      <w:proofErr w:type="spellStart"/>
      <w:r>
        <w:rPr>
          <w:rFonts w:ascii="Times New Roman" w:hAnsi="Times New Roman" w:cs="Times New Roman"/>
        </w:rPr>
        <w:t>mens</w:t>
      </w:r>
      <w:proofErr w:type="spellEnd"/>
      <w:r>
        <w:rPr>
          <w:rFonts w:ascii="Times New Roman" w:hAnsi="Times New Roman" w:cs="Times New Roman"/>
        </w:rPr>
        <w:t>. Over the course of her life, it is impossible for a woman to produce more offspring that a man. The number of offspring a woman can actually produce and take care of during her lifespan is relatively small compared to men. A woman’s fitness potential is restricted.</w:t>
      </w:r>
    </w:p>
    <w:p w14:paraId="603DB5AF" w14:textId="129175C2" w:rsidR="005F215A" w:rsidRDefault="005F215A" w:rsidP="005F215A">
      <w:pPr>
        <w:pStyle w:val="ListParagraph"/>
        <w:numPr>
          <w:ilvl w:val="0"/>
          <w:numId w:val="20"/>
        </w:numPr>
        <w:rPr>
          <w:rFonts w:ascii="Times New Roman" w:hAnsi="Times New Roman" w:cs="Times New Roman"/>
        </w:rPr>
      </w:pPr>
      <w:r>
        <w:rPr>
          <w:rFonts w:ascii="Times New Roman" w:hAnsi="Times New Roman" w:cs="Times New Roman"/>
        </w:rPr>
        <w:t>These limitations do not exist for men, they can produce more children and with little effort</w:t>
      </w:r>
    </w:p>
    <w:p w14:paraId="25E5BB74" w14:textId="7F41C828" w:rsidR="005E701F" w:rsidRDefault="005E701F" w:rsidP="005F215A">
      <w:pPr>
        <w:pStyle w:val="ListParagraph"/>
        <w:numPr>
          <w:ilvl w:val="0"/>
          <w:numId w:val="20"/>
        </w:numPr>
        <w:rPr>
          <w:rFonts w:ascii="Times New Roman" w:hAnsi="Times New Roman" w:cs="Times New Roman"/>
        </w:rPr>
      </w:pPr>
      <w:r>
        <w:rPr>
          <w:rFonts w:ascii="Times New Roman" w:hAnsi="Times New Roman" w:cs="Times New Roman"/>
        </w:rPr>
        <w:t xml:space="preserve">In an </w:t>
      </w:r>
      <w:proofErr w:type="spellStart"/>
      <w:r>
        <w:rPr>
          <w:rFonts w:ascii="Times New Roman" w:hAnsi="Times New Roman" w:cs="Times New Roman"/>
        </w:rPr>
        <w:t>ancestrial</w:t>
      </w:r>
      <w:proofErr w:type="spellEnd"/>
      <w:r>
        <w:rPr>
          <w:rFonts w:ascii="Times New Roman" w:hAnsi="Times New Roman" w:cs="Times New Roman"/>
        </w:rPr>
        <w:t xml:space="preserve"> environment, the cost/benefit ratio </w:t>
      </w:r>
      <w:proofErr w:type="spellStart"/>
      <w:r>
        <w:rPr>
          <w:rFonts w:ascii="Times New Roman" w:hAnsi="Times New Roman" w:cs="Times New Roman"/>
        </w:rPr>
        <w:t>favoured</w:t>
      </w:r>
      <w:proofErr w:type="spellEnd"/>
      <w:r>
        <w:rPr>
          <w:rFonts w:ascii="Times New Roman" w:hAnsi="Times New Roman" w:cs="Times New Roman"/>
        </w:rPr>
        <w:t xml:space="preserve"> high mating effort over parental investment for men, and </w:t>
      </w:r>
      <w:proofErr w:type="spellStart"/>
      <w:r>
        <w:rPr>
          <w:rFonts w:ascii="Times New Roman" w:hAnsi="Times New Roman" w:cs="Times New Roman"/>
        </w:rPr>
        <w:t>favoured</w:t>
      </w:r>
      <w:proofErr w:type="spellEnd"/>
      <w:r>
        <w:rPr>
          <w:rFonts w:ascii="Times New Roman" w:hAnsi="Times New Roman" w:cs="Times New Roman"/>
        </w:rPr>
        <w:t xml:space="preserve"> high parental investment for women</w:t>
      </w:r>
    </w:p>
    <w:p w14:paraId="40C27651" w14:textId="3C074DC3" w:rsidR="005E701F" w:rsidRDefault="005E701F" w:rsidP="005E701F">
      <w:pPr>
        <w:pStyle w:val="ListParagraph"/>
        <w:numPr>
          <w:ilvl w:val="1"/>
          <w:numId w:val="20"/>
        </w:numPr>
        <w:rPr>
          <w:rFonts w:ascii="Times New Roman" w:hAnsi="Times New Roman" w:cs="Times New Roman"/>
        </w:rPr>
      </w:pPr>
      <w:r>
        <w:rPr>
          <w:rFonts w:ascii="Times New Roman" w:hAnsi="Times New Roman" w:cs="Times New Roman"/>
        </w:rPr>
        <w:t>Natural selection favored evolved psychological mechanisms that supported high mating in men and high parental investment in women</w:t>
      </w:r>
    </w:p>
    <w:p w14:paraId="42E09029" w14:textId="3209DED4" w:rsidR="005E701F" w:rsidRPr="005F215A" w:rsidRDefault="005E701F" w:rsidP="005E701F">
      <w:pPr>
        <w:pStyle w:val="ListParagraph"/>
        <w:numPr>
          <w:ilvl w:val="1"/>
          <w:numId w:val="20"/>
        </w:numPr>
        <w:rPr>
          <w:rFonts w:ascii="Times New Roman" w:hAnsi="Times New Roman" w:cs="Times New Roman"/>
        </w:rPr>
      </w:pPr>
      <w:r>
        <w:rPr>
          <w:rFonts w:ascii="Times New Roman" w:hAnsi="Times New Roman" w:cs="Times New Roman"/>
        </w:rPr>
        <w:t>For women, the costs in engaging in high mating effort and consequent risk taking and aggressive behaviors simply weren’t worth the risk of dying and not being able to ensure the survival of offspring</w:t>
      </w:r>
      <w:bookmarkStart w:id="0" w:name="_GoBack"/>
      <w:bookmarkEnd w:id="0"/>
    </w:p>
    <w:sectPr w:rsidR="005E701F" w:rsidRPr="005F215A" w:rsidSect="008A69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37A6C"/>
    <w:multiLevelType w:val="hybridMultilevel"/>
    <w:tmpl w:val="C1A44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963113"/>
    <w:multiLevelType w:val="hybridMultilevel"/>
    <w:tmpl w:val="33CC7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AB7CC1"/>
    <w:multiLevelType w:val="hybridMultilevel"/>
    <w:tmpl w:val="A98A9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4906A4"/>
    <w:multiLevelType w:val="hybridMultilevel"/>
    <w:tmpl w:val="25AC8D0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1981DC0"/>
    <w:multiLevelType w:val="hybridMultilevel"/>
    <w:tmpl w:val="25F44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56495D"/>
    <w:multiLevelType w:val="hybridMultilevel"/>
    <w:tmpl w:val="81C62D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C331DB"/>
    <w:multiLevelType w:val="hybridMultilevel"/>
    <w:tmpl w:val="96501C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EF44DB"/>
    <w:multiLevelType w:val="hybridMultilevel"/>
    <w:tmpl w:val="6F3A7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5F549D"/>
    <w:multiLevelType w:val="hybridMultilevel"/>
    <w:tmpl w:val="AFB2F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4E1B21"/>
    <w:multiLevelType w:val="hybridMultilevel"/>
    <w:tmpl w:val="103AD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FA6B38"/>
    <w:multiLevelType w:val="hybridMultilevel"/>
    <w:tmpl w:val="1E9E1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B1277F"/>
    <w:multiLevelType w:val="hybridMultilevel"/>
    <w:tmpl w:val="BB961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BA5CC9"/>
    <w:multiLevelType w:val="hybridMultilevel"/>
    <w:tmpl w:val="83D28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325EFF"/>
    <w:multiLevelType w:val="hybridMultilevel"/>
    <w:tmpl w:val="55F29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8D7AE9"/>
    <w:multiLevelType w:val="hybridMultilevel"/>
    <w:tmpl w:val="095A2D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4991070"/>
    <w:multiLevelType w:val="hybridMultilevel"/>
    <w:tmpl w:val="61BA8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7C23ED1"/>
    <w:multiLevelType w:val="hybridMultilevel"/>
    <w:tmpl w:val="37AC1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D180FCE"/>
    <w:multiLevelType w:val="hybridMultilevel"/>
    <w:tmpl w:val="FC1437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7E7125"/>
    <w:multiLevelType w:val="hybridMultilevel"/>
    <w:tmpl w:val="F54896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C858F9"/>
    <w:multiLevelType w:val="hybridMultilevel"/>
    <w:tmpl w:val="3B5CA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6"/>
  </w:num>
  <w:num w:numId="4">
    <w:abstractNumId w:val="0"/>
  </w:num>
  <w:num w:numId="5">
    <w:abstractNumId w:val="11"/>
  </w:num>
  <w:num w:numId="6">
    <w:abstractNumId w:val="1"/>
  </w:num>
  <w:num w:numId="7">
    <w:abstractNumId w:val="7"/>
  </w:num>
  <w:num w:numId="8">
    <w:abstractNumId w:val="3"/>
  </w:num>
  <w:num w:numId="9">
    <w:abstractNumId w:val="6"/>
  </w:num>
  <w:num w:numId="10">
    <w:abstractNumId w:val="19"/>
  </w:num>
  <w:num w:numId="11">
    <w:abstractNumId w:val="9"/>
  </w:num>
  <w:num w:numId="12">
    <w:abstractNumId w:val="2"/>
  </w:num>
  <w:num w:numId="13">
    <w:abstractNumId w:val="10"/>
  </w:num>
  <w:num w:numId="14">
    <w:abstractNumId w:val="8"/>
  </w:num>
  <w:num w:numId="15">
    <w:abstractNumId w:val="15"/>
  </w:num>
  <w:num w:numId="16">
    <w:abstractNumId w:val="14"/>
  </w:num>
  <w:num w:numId="17">
    <w:abstractNumId w:val="5"/>
  </w:num>
  <w:num w:numId="18">
    <w:abstractNumId w:val="18"/>
  </w:num>
  <w:num w:numId="19">
    <w:abstractNumId w:val="17"/>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754"/>
    <w:rsid w:val="000D1009"/>
    <w:rsid w:val="00294754"/>
    <w:rsid w:val="00373517"/>
    <w:rsid w:val="004E6430"/>
    <w:rsid w:val="005E701F"/>
    <w:rsid w:val="005F215A"/>
    <w:rsid w:val="006E7F4A"/>
    <w:rsid w:val="008A6968"/>
    <w:rsid w:val="008C3A4D"/>
    <w:rsid w:val="008E40F6"/>
    <w:rsid w:val="009A4FC8"/>
    <w:rsid w:val="00B11197"/>
    <w:rsid w:val="00B237E1"/>
    <w:rsid w:val="00B825D6"/>
    <w:rsid w:val="00C43617"/>
    <w:rsid w:val="00D85159"/>
    <w:rsid w:val="00D97F99"/>
    <w:rsid w:val="00DC521D"/>
    <w:rsid w:val="00EB63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D3E0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75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7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6</Pages>
  <Words>1853</Words>
  <Characters>10563</Characters>
  <Application>Microsoft Macintosh Word</Application>
  <DocSecurity>0</DocSecurity>
  <Lines>88</Lines>
  <Paragraphs>24</Paragraphs>
  <ScaleCrop>false</ScaleCrop>
  <Company>Carleton</Company>
  <LinksUpToDate>false</LinksUpToDate>
  <CharactersWithSpaces>12392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O'Keeffe</dc:creator>
  <cp:keywords/>
  <dc:description/>
  <cp:lastModifiedBy>Kathleen O'Keeffe</cp:lastModifiedBy>
  <cp:revision>3</cp:revision>
  <dcterms:created xsi:type="dcterms:W3CDTF">2012-01-23T00:10:00Z</dcterms:created>
  <dcterms:modified xsi:type="dcterms:W3CDTF">2012-01-23T02:59:00Z</dcterms:modified>
</cp:coreProperties>
</file>