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6F6A" w:rsidRDefault="00FD0F7D" w:rsidP="00FD0F7D">
      <w:pPr>
        <w:pStyle w:val="NoSpacing"/>
        <w:jc w:val="center"/>
        <w:rPr>
          <w:rFonts w:ascii="Times New Roman" w:hAnsi="Times New Roman" w:cs="Times New Roman"/>
          <w:sz w:val="28"/>
          <w:szCs w:val="28"/>
        </w:rPr>
      </w:pPr>
      <w:r w:rsidRPr="00FD0F7D">
        <w:rPr>
          <w:rFonts w:ascii="Times New Roman" w:hAnsi="Times New Roman" w:cs="Times New Roman"/>
          <w:sz w:val="28"/>
          <w:szCs w:val="28"/>
        </w:rPr>
        <w:t>MKT 500, Fall 2014</w:t>
      </w:r>
    </w:p>
    <w:p w:rsidR="00FD0F7D" w:rsidRPr="000F5610" w:rsidRDefault="000F5610" w:rsidP="00FD0F7D">
      <w:pPr>
        <w:pStyle w:val="NoSpacing"/>
        <w:rPr>
          <w:rFonts w:ascii="Times New Roman" w:hAnsi="Times New Roman" w:cs="Times New Roman"/>
          <w:b/>
          <w:color w:val="7030A0"/>
          <w:sz w:val="28"/>
          <w:szCs w:val="28"/>
        </w:rPr>
      </w:pPr>
      <w:r w:rsidRPr="000F5610">
        <w:rPr>
          <w:rFonts w:ascii="Times New Roman" w:hAnsi="Times New Roman" w:cs="Times New Roman"/>
          <w:b/>
          <w:color w:val="7030A0"/>
          <w:sz w:val="28"/>
          <w:szCs w:val="28"/>
        </w:rPr>
        <w:t>Chapter 1 - Introduction</w:t>
      </w:r>
    </w:p>
    <w:p w:rsidR="00FD0F7D" w:rsidRDefault="00FD0F7D" w:rsidP="00FD0F7D">
      <w:pPr>
        <w:pStyle w:val="NoSpacing"/>
        <w:rPr>
          <w:rFonts w:ascii="Times New Roman" w:hAnsi="Times New Roman" w:cs="Times New Roman"/>
          <w:sz w:val="20"/>
          <w:szCs w:val="20"/>
        </w:rPr>
      </w:pPr>
    </w:p>
    <w:p w:rsidR="00FD0F7D" w:rsidRDefault="00535BB5" w:rsidP="00FD0F7D">
      <w:pPr>
        <w:pStyle w:val="NoSpacing"/>
        <w:rPr>
          <w:rFonts w:ascii="Times New Roman" w:hAnsi="Times New Roman" w:cs="Times New Roman"/>
          <w:sz w:val="20"/>
          <w:szCs w:val="20"/>
        </w:rPr>
      </w:pPr>
      <w:r>
        <w:rPr>
          <w:rFonts w:ascii="Times New Roman" w:hAnsi="Times New Roman" w:cs="Times New Roman"/>
          <w:sz w:val="20"/>
          <w:szCs w:val="20"/>
        </w:rPr>
        <w:t xml:space="preserve">Marketing: a short definition is “meeting needs profitably”. </w:t>
      </w:r>
    </w:p>
    <w:p w:rsidR="00535BB5" w:rsidRPr="00535BB5" w:rsidRDefault="00535BB5" w:rsidP="00FD0F7D">
      <w:pPr>
        <w:pStyle w:val="NoSpacing"/>
        <w:rPr>
          <w:rFonts w:ascii="Times New Roman" w:hAnsi="Times New Roman" w:cs="Times New Roman"/>
          <w:i/>
          <w:sz w:val="20"/>
          <w:szCs w:val="20"/>
        </w:rPr>
      </w:pPr>
      <w:r w:rsidRPr="00535BB5">
        <w:rPr>
          <w:rFonts w:ascii="Times New Roman" w:hAnsi="Times New Roman" w:cs="Times New Roman"/>
          <w:i/>
          <w:sz w:val="20"/>
          <w:szCs w:val="20"/>
        </w:rPr>
        <w:t xml:space="preserve">Service-dominant logic for marketing </w:t>
      </w:r>
    </w:p>
    <w:p w:rsidR="00535BB5" w:rsidRDefault="00535BB5" w:rsidP="00535BB5">
      <w:pPr>
        <w:pStyle w:val="NoSpacing"/>
        <w:numPr>
          <w:ilvl w:val="0"/>
          <w:numId w:val="1"/>
        </w:numPr>
        <w:rPr>
          <w:rFonts w:ascii="Times New Roman" w:hAnsi="Times New Roman" w:cs="Times New Roman"/>
          <w:sz w:val="20"/>
          <w:szCs w:val="20"/>
        </w:rPr>
      </w:pPr>
      <w:r>
        <w:rPr>
          <w:rFonts w:ascii="Times New Roman" w:hAnsi="Times New Roman" w:cs="Times New Roman"/>
          <w:sz w:val="20"/>
          <w:szCs w:val="20"/>
        </w:rPr>
        <w:t>Identifies core competencies</w:t>
      </w:r>
    </w:p>
    <w:p w:rsidR="00535BB5" w:rsidRDefault="00535BB5" w:rsidP="00535BB5">
      <w:pPr>
        <w:pStyle w:val="NoSpacing"/>
        <w:numPr>
          <w:ilvl w:val="0"/>
          <w:numId w:val="1"/>
        </w:numPr>
        <w:rPr>
          <w:rFonts w:ascii="Times New Roman" w:hAnsi="Times New Roman" w:cs="Times New Roman"/>
          <w:sz w:val="20"/>
          <w:szCs w:val="20"/>
        </w:rPr>
      </w:pPr>
      <w:r>
        <w:rPr>
          <w:rFonts w:ascii="Times New Roman" w:hAnsi="Times New Roman" w:cs="Times New Roman"/>
          <w:sz w:val="20"/>
          <w:szCs w:val="20"/>
        </w:rPr>
        <w:t>Identifies potential customers who can benefit from these core competencies</w:t>
      </w:r>
    </w:p>
    <w:p w:rsidR="00535BB5" w:rsidRDefault="00535BB5" w:rsidP="00535BB5">
      <w:pPr>
        <w:pStyle w:val="NoSpacing"/>
        <w:numPr>
          <w:ilvl w:val="0"/>
          <w:numId w:val="1"/>
        </w:numPr>
        <w:rPr>
          <w:rFonts w:ascii="Times New Roman" w:hAnsi="Times New Roman" w:cs="Times New Roman"/>
          <w:sz w:val="20"/>
          <w:szCs w:val="20"/>
        </w:rPr>
      </w:pPr>
      <w:r>
        <w:rPr>
          <w:rFonts w:ascii="Times New Roman" w:hAnsi="Times New Roman" w:cs="Times New Roman"/>
          <w:sz w:val="20"/>
          <w:szCs w:val="20"/>
        </w:rPr>
        <w:t>Cultivates relationships with these customers by creating value that meets their specific needs</w:t>
      </w:r>
    </w:p>
    <w:p w:rsidR="00535BB5" w:rsidRDefault="00535BB5" w:rsidP="00535BB5">
      <w:pPr>
        <w:pStyle w:val="NoSpacing"/>
        <w:numPr>
          <w:ilvl w:val="0"/>
          <w:numId w:val="1"/>
        </w:numPr>
        <w:rPr>
          <w:rFonts w:ascii="Times New Roman" w:hAnsi="Times New Roman" w:cs="Times New Roman"/>
          <w:sz w:val="20"/>
          <w:szCs w:val="20"/>
        </w:rPr>
      </w:pPr>
      <w:r>
        <w:rPr>
          <w:rFonts w:ascii="Times New Roman" w:hAnsi="Times New Roman" w:cs="Times New Roman"/>
          <w:sz w:val="20"/>
          <w:szCs w:val="20"/>
        </w:rPr>
        <w:t>Gauge feedback from the market, learn from the feedback, and improve the value offered to public</w:t>
      </w:r>
    </w:p>
    <w:p w:rsidR="00535BB5" w:rsidRDefault="002865AB" w:rsidP="00535BB5">
      <w:pPr>
        <w:pStyle w:val="NoSpacing"/>
        <w:rPr>
          <w:rFonts w:ascii="Times New Roman" w:hAnsi="Times New Roman" w:cs="Times New Roman"/>
          <w:sz w:val="20"/>
          <w:szCs w:val="20"/>
        </w:rPr>
      </w:pPr>
      <w:r w:rsidRPr="002865AB">
        <w:rPr>
          <w:rFonts w:ascii="Times New Roman" w:hAnsi="Times New Roman" w:cs="Times New Roman"/>
          <w:b/>
          <w:sz w:val="20"/>
          <w:szCs w:val="20"/>
        </w:rPr>
        <w:t>Marketing research:</w:t>
      </w:r>
      <w:r>
        <w:rPr>
          <w:rFonts w:ascii="Times New Roman" w:hAnsi="Times New Roman" w:cs="Times New Roman"/>
          <w:sz w:val="20"/>
          <w:szCs w:val="20"/>
        </w:rPr>
        <w:t xml:space="preserve"> it provides the necessary information to enable managers to market ideas, goods, and services properly * the philosophy is the marketing concept </w:t>
      </w:r>
    </w:p>
    <w:p w:rsidR="00D74F13" w:rsidRDefault="00D74F13" w:rsidP="00535BB5">
      <w:pPr>
        <w:pStyle w:val="NoSpacing"/>
        <w:rPr>
          <w:rFonts w:ascii="Times New Roman" w:hAnsi="Times New Roman" w:cs="Times New Roman"/>
          <w:sz w:val="20"/>
          <w:szCs w:val="20"/>
        </w:rPr>
      </w:pPr>
    </w:p>
    <w:p w:rsidR="00F46E3A" w:rsidRDefault="003D4F8E" w:rsidP="00535BB5">
      <w:pPr>
        <w:pStyle w:val="NoSpacing"/>
        <w:rPr>
          <w:rFonts w:ascii="Times New Roman" w:hAnsi="Times New Roman" w:cs="Times New Roman"/>
          <w:sz w:val="20"/>
          <w:szCs w:val="20"/>
        </w:rPr>
      </w:pPr>
      <w:r>
        <w:rPr>
          <w:rFonts w:ascii="Times New Roman" w:hAnsi="Times New Roman" w:cs="Times New Roman"/>
          <w:sz w:val="20"/>
          <w:szCs w:val="20"/>
        </w:rPr>
        <w:t xml:space="preserve">The </w:t>
      </w:r>
      <w:r w:rsidRPr="003D4F8E">
        <w:rPr>
          <w:rFonts w:ascii="Times New Roman" w:hAnsi="Times New Roman" w:cs="Times New Roman"/>
          <w:b/>
          <w:sz w:val="20"/>
          <w:szCs w:val="20"/>
        </w:rPr>
        <w:t>marketing concept</w:t>
      </w:r>
      <w:r>
        <w:rPr>
          <w:rFonts w:ascii="Times New Roman" w:hAnsi="Times New Roman" w:cs="Times New Roman"/>
          <w:sz w:val="20"/>
          <w:szCs w:val="20"/>
        </w:rPr>
        <w:t xml:space="preserve"> is business philosophy that’s holds that the key to achieving organizational goals consists of the company being more effective than competitors in creating, delivering, and communicating customer value to its chosen target markets. </w:t>
      </w:r>
    </w:p>
    <w:p w:rsidR="000F5610" w:rsidRDefault="000F5610" w:rsidP="00535BB5">
      <w:pPr>
        <w:pStyle w:val="NoSpacing"/>
        <w:rPr>
          <w:rFonts w:ascii="Times New Roman" w:hAnsi="Times New Roman" w:cs="Times New Roman"/>
          <w:sz w:val="20"/>
          <w:szCs w:val="20"/>
        </w:rPr>
      </w:pPr>
    </w:p>
    <w:p w:rsidR="004739A3" w:rsidRDefault="004739A3" w:rsidP="00535BB5">
      <w:pPr>
        <w:pStyle w:val="NoSpacing"/>
        <w:rPr>
          <w:rFonts w:ascii="Times New Roman" w:hAnsi="Times New Roman" w:cs="Times New Roman"/>
          <w:sz w:val="20"/>
          <w:szCs w:val="20"/>
        </w:rPr>
      </w:pPr>
      <w:r>
        <w:rPr>
          <w:rFonts w:ascii="Times New Roman" w:hAnsi="Times New Roman" w:cs="Times New Roman"/>
          <w:sz w:val="20"/>
          <w:szCs w:val="20"/>
        </w:rPr>
        <w:t xml:space="preserve">A </w:t>
      </w:r>
      <w:r w:rsidRPr="004739A3">
        <w:rPr>
          <w:rFonts w:ascii="Times New Roman" w:hAnsi="Times New Roman" w:cs="Times New Roman"/>
          <w:b/>
          <w:sz w:val="20"/>
          <w:szCs w:val="20"/>
        </w:rPr>
        <w:t>marketing strategy</w:t>
      </w:r>
      <w:r>
        <w:rPr>
          <w:rFonts w:ascii="Times New Roman" w:hAnsi="Times New Roman" w:cs="Times New Roman"/>
          <w:sz w:val="20"/>
          <w:szCs w:val="20"/>
        </w:rPr>
        <w:t xml:space="preserve"> consists of selecting a segment of the market as the company’s target market and designing the proper “mix” of product/service, price, promotion, and distribution system to meet the wants and needs of the consumers within the target market. </w:t>
      </w:r>
    </w:p>
    <w:p w:rsidR="00BC1698" w:rsidRDefault="008632D4" w:rsidP="00535BB5">
      <w:pPr>
        <w:pStyle w:val="NoSpacing"/>
        <w:rPr>
          <w:rFonts w:ascii="Times New Roman" w:hAnsi="Times New Roman" w:cs="Times New Roman"/>
          <w:sz w:val="20"/>
          <w:szCs w:val="20"/>
        </w:rPr>
      </w:pPr>
      <w:r w:rsidRPr="00C92A38">
        <w:rPr>
          <w:rFonts w:ascii="Times New Roman" w:hAnsi="Times New Roman" w:cs="Times New Roman"/>
          <w:b/>
          <w:sz w:val="20"/>
          <w:szCs w:val="20"/>
        </w:rPr>
        <w:t>Marketing research</w:t>
      </w:r>
      <w:r>
        <w:rPr>
          <w:rFonts w:ascii="Times New Roman" w:hAnsi="Times New Roman" w:cs="Times New Roman"/>
          <w:sz w:val="20"/>
          <w:szCs w:val="20"/>
        </w:rPr>
        <w:t xml:space="preserve">: is the process of designing, gathering, analyzing, and reporting information that may be used to solve a specific marketing problem. </w:t>
      </w:r>
    </w:p>
    <w:p w:rsidR="004739A3" w:rsidRDefault="00F02247" w:rsidP="00F02247">
      <w:pPr>
        <w:pStyle w:val="NoSpacing"/>
        <w:numPr>
          <w:ilvl w:val="0"/>
          <w:numId w:val="2"/>
        </w:numPr>
        <w:rPr>
          <w:rFonts w:ascii="Times New Roman" w:hAnsi="Times New Roman" w:cs="Times New Roman"/>
          <w:sz w:val="20"/>
          <w:szCs w:val="20"/>
        </w:rPr>
      </w:pPr>
      <w:r>
        <w:rPr>
          <w:rFonts w:ascii="Times New Roman" w:hAnsi="Times New Roman" w:cs="Times New Roman"/>
          <w:sz w:val="20"/>
          <w:szCs w:val="20"/>
        </w:rPr>
        <w:t>Market research as a process used to define the size, location and/or makeup of the market for a product or service</w:t>
      </w:r>
    </w:p>
    <w:p w:rsidR="00F02247" w:rsidRDefault="0084187D" w:rsidP="00F02247">
      <w:pPr>
        <w:pStyle w:val="NoSpacing"/>
        <w:rPr>
          <w:rFonts w:ascii="Times New Roman" w:hAnsi="Times New Roman" w:cs="Times New Roman"/>
          <w:sz w:val="20"/>
          <w:szCs w:val="20"/>
        </w:rPr>
      </w:pPr>
      <w:r>
        <w:rPr>
          <w:rFonts w:ascii="Times New Roman" w:hAnsi="Times New Roman" w:cs="Times New Roman"/>
          <w:sz w:val="20"/>
          <w:szCs w:val="20"/>
        </w:rPr>
        <w:t xml:space="preserve">Function of market research is to link the consumer to the marketer by providing information that can be used in marketing decisions. </w:t>
      </w:r>
    </w:p>
    <w:p w:rsidR="00A34BC9" w:rsidRDefault="00A34BC9" w:rsidP="00F02247">
      <w:pPr>
        <w:pStyle w:val="NoSpacing"/>
        <w:rPr>
          <w:rFonts w:ascii="Times New Roman" w:hAnsi="Times New Roman" w:cs="Times New Roman"/>
          <w:sz w:val="20"/>
          <w:szCs w:val="20"/>
        </w:rPr>
      </w:pPr>
      <w:r>
        <w:rPr>
          <w:rFonts w:ascii="Times New Roman" w:hAnsi="Times New Roman" w:cs="Times New Roman"/>
          <w:sz w:val="20"/>
          <w:szCs w:val="20"/>
        </w:rPr>
        <w:t xml:space="preserve">If the market has a significantly large segment of people with identifiable needs, the segment is growing. If the needs are either not being met or being met poorly by competition, this segment becomes an ideal candidate for a target market. </w:t>
      </w:r>
    </w:p>
    <w:p w:rsidR="00A34BC9" w:rsidRDefault="00A34BC9" w:rsidP="00F02247">
      <w:pPr>
        <w:pStyle w:val="NoSpacing"/>
        <w:rPr>
          <w:rFonts w:ascii="Times New Roman" w:hAnsi="Times New Roman" w:cs="Times New Roman"/>
          <w:sz w:val="20"/>
          <w:szCs w:val="20"/>
        </w:rPr>
      </w:pPr>
      <w:r>
        <w:rPr>
          <w:rFonts w:ascii="Times New Roman" w:hAnsi="Times New Roman" w:cs="Times New Roman"/>
          <w:sz w:val="20"/>
          <w:szCs w:val="20"/>
        </w:rPr>
        <w:t xml:space="preserve">Testing may begin with idea generation and continues with concept tests </w:t>
      </w:r>
    </w:p>
    <w:p w:rsidR="00101E4E" w:rsidRDefault="00101E4E" w:rsidP="00F02247">
      <w:pPr>
        <w:pStyle w:val="NoSpacing"/>
        <w:rPr>
          <w:rFonts w:ascii="Times New Roman" w:hAnsi="Times New Roman" w:cs="Times New Roman"/>
          <w:sz w:val="20"/>
          <w:szCs w:val="20"/>
        </w:rPr>
      </w:pPr>
      <w:r w:rsidRPr="00101E4E">
        <w:rPr>
          <w:rFonts w:ascii="Times New Roman" w:hAnsi="Times New Roman" w:cs="Times New Roman"/>
          <w:b/>
          <w:sz w:val="20"/>
          <w:szCs w:val="20"/>
        </w:rPr>
        <w:t>Basic research</w:t>
      </w:r>
      <w:r>
        <w:rPr>
          <w:rFonts w:ascii="Times New Roman" w:hAnsi="Times New Roman" w:cs="Times New Roman"/>
          <w:sz w:val="20"/>
          <w:szCs w:val="20"/>
        </w:rPr>
        <w:t xml:space="preserve"> is conducted to expand our knowledge rather than to solve a specific problem. </w:t>
      </w:r>
    </w:p>
    <w:p w:rsidR="00101E4E" w:rsidRDefault="00101E4E" w:rsidP="00F02247">
      <w:pPr>
        <w:pStyle w:val="NoSpacing"/>
        <w:rPr>
          <w:rFonts w:ascii="Times New Roman" w:hAnsi="Times New Roman" w:cs="Times New Roman"/>
          <w:sz w:val="20"/>
          <w:szCs w:val="20"/>
        </w:rPr>
      </w:pPr>
      <w:r>
        <w:rPr>
          <w:rFonts w:ascii="Times New Roman" w:hAnsi="Times New Roman" w:cs="Times New Roman"/>
          <w:sz w:val="20"/>
          <w:szCs w:val="20"/>
        </w:rPr>
        <w:t xml:space="preserve">Research conducted to solve specific problems is called </w:t>
      </w:r>
      <w:r w:rsidRPr="00101E4E">
        <w:rPr>
          <w:rFonts w:ascii="Times New Roman" w:hAnsi="Times New Roman" w:cs="Times New Roman"/>
          <w:b/>
          <w:sz w:val="20"/>
          <w:szCs w:val="20"/>
        </w:rPr>
        <w:t>applied research</w:t>
      </w:r>
      <w:r>
        <w:rPr>
          <w:rFonts w:ascii="Times New Roman" w:hAnsi="Times New Roman" w:cs="Times New Roman"/>
          <w:sz w:val="20"/>
          <w:szCs w:val="20"/>
        </w:rPr>
        <w:t xml:space="preserve">. </w:t>
      </w:r>
    </w:p>
    <w:p w:rsidR="007171E2" w:rsidRDefault="00AA7908" w:rsidP="00F02247">
      <w:pPr>
        <w:pStyle w:val="NoSpacing"/>
        <w:rPr>
          <w:rFonts w:ascii="Times New Roman" w:hAnsi="Times New Roman" w:cs="Times New Roman"/>
          <w:sz w:val="20"/>
          <w:szCs w:val="20"/>
        </w:rPr>
      </w:pPr>
      <w:r w:rsidRPr="00AA7908">
        <w:rPr>
          <w:rFonts w:ascii="Times New Roman" w:hAnsi="Times New Roman" w:cs="Times New Roman"/>
          <w:b/>
          <w:sz w:val="20"/>
          <w:szCs w:val="20"/>
        </w:rPr>
        <w:t>Marketing information system (MIS):</w:t>
      </w:r>
      <w:r>
        <w:rPr>
          <w:rFonts w:ascii="Times New Roman" w:hAnsi="Times New Roman" w:cs="Times New Roman"/>
          <w:sz w:val="20"/>
          <w:szCs w:val="20"/>
        </w:rPr>
        <w:t xml:space="preserve"> is a structure consisting of people, equipment, and procedures to gather, sort, analyze, evaluate, and distribute needed, timely, and accurate information to marketing decision makers. </w:t>
      </w:r>
    </w:p>
    <w:p w:rsidR="00ED7550" w:rsidRDefault="00ED7550" w:rsidP="00F02247">
      <w:pPr>
        <w:pStyle w:val="NoSpacing"/>
        <w:rPr>
          <w:rFonts w:ascii="Times New Roman" w:hAnsi="Times New Roman" w:cs="Times New Roman"/>
          <w:sz w:val="20"/>
          <w:szCs w:val="20"/>
        </w:rPr>
      </w:pPr>
      <w:r>
        <w:rPr>
          <w:rFonts w:ascii="Times New Roman" w:hAnsi="Times New Roman" w:cs="Times New Roman"/>
          <w:sz w:val="20"/>
          <w:szCs w:val="20"/>
        </w:rPr>
        <w:t xml:space="preserve">The </w:t>
      </w:r>
      <w:r w:rsidRPr="00ED7550">
        <w:rPr>
          <w:rFonts w:ascii="Times New Roman" w:hAnsi="Times New Roman" w:cs="Times New Roman"/>
          <w:b/>
          <w:sz w:val="20"/>
          <w:szCs w:val="20"/>
        </w:rPr>
        <w:t>internal report system</w:t>
      </w:r>
      <w:r>
        <w:rPr>
          <w:rFonts w:ascii="Times New Roman" w:hAnsi="Times New Roman" w:cs="Times New Roman"/>
          <w:sz w:val="20"/>
          <w:szCs w:val="20"/>
        </w:rPr>
        <w:t xml:space="preserve"> gathers information generated by internal reports, which includes orders, billing, and receivables</w:t>
      </w:r>
      <w:r w:rsidR="00E62EA2">
        <w:rPr>
          <w:rFonts w:ascii="Times New Roman" w:hAnsi="Times New Roman" w:cs="Times New Roman"/>
          <w:sz w:val="20"/>
          <w:szCs w:val="20"/>
        </w:rPr>
        <w:t>, i</w:t>
      </w:r>
      <w:r>
        <w:rPr>
          <w:rFonts w:ascii="Times New Roman" w:hAnsi="Times New Roman" w:cs="Times New Roman"/>
          <w:sz w:val="20"/>
          <w:szCs w:val="20"/>
        </w:rPr>
        <w:t>nventory levels, stock outs.</w:t>
      </w:r>
    </w:p>
    <w:p w:rsidR="00D74F13" w:rsidRDefault="002879F5" w:rsidP="00535BB5">
      <w:pPr>
        <w:pStyle w:val="NoSpacing"/>
        <w:rPr>
          <w:rFonts w:ascii="Times New Roman" w:hAnsi="Times New Roman" w:cs="Times New Roman"/>
          <w:sz w:val="20"/>
          <w:szCs w:val="20"/>
        </w:rPr>
      </w:pPr>
      <w:r>
        <w:rPr>
          <w:rFonts w:ascii="Times New Roman" w:hAnsi="Times New Roman" w:cs="Times New Roman"/>
          <w:sz w:val="20"/>
          <w:szCs w:val="20"/>
        </w:rPr>
        <w:t xml:space="preserve">The </w:t>
      </w:r>
      <w:r w:rsidRPr="002879F5">
        <w:rPr>
          <w:rFonts w:ascii="Times New Roman" w:hAnsi="Times New Roman" w:cs="Times New Roman"/>
          <w:b/>
          <w:sz w:val="20"/>
          <w:szCs w:val="20"/>
        </w:rPr>
        <w:t>marketing intelligence system</w:t>
      </w:r>
      <w:r>
        <w:rPr>
          <w:rFonts w:ascii="Times New Roman" w:hAnsi="Times New Roman" w:cs="Times New Roman"/>
          <w:sz w:val="20"/>
          <w:szCs w:val="20"/>
        </w:rPr>
        <w:t xml:space="preserve"> is defined as a set of procedures and sources used by managers to obtain everyday information about pertinent developments in the environment </w:t>
      </w:r>
    </w:p>
    <w:p w:rsidR="00C004AB" w:rsidRDefault="000500E4" w:rsidP="00535BB5">
      <w:pPr>
        <w:pStyle w:val="NoSpacing"/>
        <w:rPr>
          <w:rFonts w:ascii="Times New Roman" w:hAnsi="Times New Roman" w:cs="Times New Roman"/>
          <w:sz w:val="20"/>
          <w:szCs w:val="20"/>
        </w:rPr>
      </w:pPr>
      <w:r>
        <w:rPr>
          <w:rFonts w:ascii="Times New Roman" w:hAnsi="Times New Roman" w:cs="Times New Roman"/>
          <w:sz w:val="20"/>
          <w:szCs w:val="20"/>
        </w:rPr>
        <w:t xml:space="preserve">A </w:t>
      </w:r>
      <w:r w:rsidRPr="000500E4">
        <w:rPr>
          <w:rFonts w:ascii="Times New Roman" w:hAnsi="Times New Roman" w:cs="Times New Roman"/>
          <w:b/>
          <w:sz w:val="20"/>
          <w:szCs w:val="20"/>
        </w:rPr>
        <w:t>marketing decision support system (DSS)</w:t>
      </w:r>
      <w:r>
        <w:rPr>
          <w:rFonts w:ascii="Times New Roman" w:hAnsi="Times New Roman" w:cs="Times New Roman"/>
          <w:sz w:val="20"/>
          <w:szCs w:val="20"/>
        </w:rPr>
        <w:t xml:space="preserve"> is defined as collected data that may be accessed and analyzed using tools and techniques that assist managers in decision making. </w:t>
      </w:r>
    </w:p>
    <w:p w:rsidR="002865AB" w:rsidRDefault="00332FEC" w:rsidP="00535BB5">
      <w:pPr>
        <w:pStyle w:val="NoSpacing"/>
        <w:rPr>
          <w:rFonts w:ascii="Times New Roman" w:hAnsi="Times New Roman" w:cs="Times New Roman"/>
          <w:sz w:val="20"/>
          <w:szCs w:val="20"/>
        </w:rPr>
      </w:pPr>
      <w:r>
        <w:rPr>
          <w:rFonts w:ascii="Times New Roman" w:hAnsi="Times New Roman" w:cs="Times New Roman"/>
          <w:sz w:val="20"/>
          <w:szCs w:val="20"/>
        </w:rPr>
        <w:t xml:space="preserve">The </w:t>
      </w:r>
      <w:r w:rsidRPr="00332FEC">
        <w:rPr>
          <w:rFonts w:ascii="Times New Roman" w:hAnsi="Times New Roman" w:cs="Times New Roman"/>
          <w:b/>
          <w:sz w:val="20"/>
          <w:szCs w:val="20"/>
        </w:rPr>
        <w:t>marketing research system</w:t>
      </w:r>
      <w:r>
        <w:rPr>
          <w:rFonts w:ascii="Times New Roman" w:hAnsi="Times New Roman" w:cs="Times New Roman"/>
          <w:sz w:val="20"/>
          <w:szCs w:val="20"/>
        </w:rPr>
        <w:t xml:space="preserve"> gathers information not gather by the other MIS component subsystems. </w:t>
      </w:r>
    </w:p>
    <w:p w:rsidR="00495D6F" w:rsidRDefault="00495D6F" w:rsidP="00495D6F">
      <w:pPr>
        <w:pStyle w:val="NoSpacing"/>
        <w:numPr>
          <w:ilvl w:val="0"/>
          <w:numId w:val="2"/>
        </w:numPr>
        <w:rPr>
          <w:rFonts w:ascii="Times New Roman" w:hAnsi="Times New Roman" w:cs="Times New Roman"/>
          <w:sz w:val="20"/>
          <w:szCs w:val="20"/>
        </w:rPr>
      </w:pPr>
      <w:r>
        <w:rPr>
          <w:rFonts w:ascii="Times New Roman" w:hAnsi="Times New Roman" w:cs="Times New Roman"/>
          <w:sz w:val="20"/>
          <w:szCs w:val="20"/>
        </w:rPr>
        <w:t>Marketing research is referred to “</w:t>
      </w:r>
      <w:r w:rsidRPr="005132C6">
        <w:rPr>
          <w:rFonts w:ascii="Times New Roman" w:hAnsi="Times New Roman" w:cs="Times New Roman"/>
          <w:b/>
          <w:i/>
          <w:sz w:val="20"/>
          <w:szCs w:val="20"/>
        </w:rPr>
        <w:t>Ad Hoc Studies</w:t>
      </w:r>
      <w:r>
        <w:rPr>
          <w:rFonts w:ascii="Times New Roman" w:hAnsi="Times New Roman" w:cs="Times New Roman"/>
          <w:sz w:val="20"/>
          <w:szCs w:val="20"/>
        </w:rPr>
        <w:t>” with respect to a specific purpose</w:t>
      </w:r>
    </w:p>
    <w:p w:rsidR="00A32FAE" w:rsidRDefault="00A32FAE" w:rsidP="00A32FAE">
      <w:pPr>
        <w:pStyle w:val="NoSpacing"/>
        <w:rPr>
          <w:rFonts w:ascii="Times New Roman" w:hAnsi="Times New Roman" w:cs="Times New Roman"/>
          <w:sz w:val="20"/>
          <w:szCs w:val="20"/>
        </w:rPr>
      </w:pPr>
    </w:p>
    <w:p w:rsidR="00A32FAE" w:rsidRPr="00A32FAE" w:rsidRDefault="00A32FAE" w:rsidP="00A32FAE">
      <w:pPr>
        <w:pStyle w:val="NoSpacing"/>
        <w:rPr>
          <w:rFonts w:ascii="Times New Roman" w:hAnsi="Times New Roman" w:cs="Times New Roman"/>
          <w:b/>
          <w:color w:val="1F497D" w:themeColor="text2"/>
          <w:sz w:val="28"/>
          <w:szCs w:val="28"/>
        </w:rPr>
      </w:pPr>
      <w:r w:rsidRPr="00A32FAE">
        <w:rPr>
          <w:rFonts w:ascii="Times New Roman" w:hAnsi="Times New Roman" w:cs="Times New Roman"/>
          <w:b/>
          <w:color w:val="1F497D" w:themeColor="text2"/>
          <w:sz w:val="28"/>
          <w:szCs w:val="28"/>
        </w:rPr>
        <w:t xml:space="preserve">Chapter 2 – The Marketing Research Industry </w:t>
      </w:r>
    </w:p>
    <w:p w:rsidR="00A32FAE" w:rsidRDefault="00A32FAE" w:rsidP="00A32FAE">
      <w:pPr>
        <w:pStyle w:val="NoSpacing"/>
        <w:rPr>
          <w:rFonts w:ascii="Times New Roman" w:hAnsi="Times New Roman" w:cs="Times New Roman"/>
          <w:b/>
          <w:sz w:val="20"/>
          <w:szCs w:val="20"/>
        </w:rPr>
      </w:pPr>
    </w:p>
    <w:p w:rsidR="00F26807" w:rsidRDefault="00F26807" w:rsidP="00A32FAE">
      <w:pPr>
        <w:pStyle w:val="NoSpacing"/>
        <w:rPr>
          <w:rFonts w:ascii="Times New Roman" w:hAnsi="Times New Roman" w:cs="Times New Roman"/>
          <w:sz w:val="20"/>
          <w:szCs w:val="20"/>
        </w:rPr>
      </w:pPr>
      <w:r>
        <w:rPr>
          <w:rFonts w:ascii="Times New Roman" w:hAnsi="Times New Roman" w:cs="Times New Roman"/>
          <w:b/>
          <w:sz w:val="20"/>
          <w:szCs w:val="20"/>
        </w:rPr>
        <w:t xml:space="preserve">Professional Researcher Certification (PRC): </w:t>
      </w:r>
      <w:r>
        <w:rPr>
          <w:rFonts w:ascii="Times New Roman" w:hAnsi="Times New Roman" w:cs="Times New Roman"/>
          <w:sz w:val="20"/>
          <w:szCs w:val="20"/>
        </w:rPr>
        <w:t xml:space="preserve">provides market advantage, confidence, and strength for practitioners. </w:t>
      </w:r>
    </w:p>
    <w:p w:rsidR="002221F9" w:rsidRDefault="002221F9" w:rsidP="00A32FAE">
      <w:pPr>
        <w:pStyle w:val="NoSpacing"/>
        <w:rPr>
          <w:rFonts w:ascii="Times New Roman" w:hAnsi="Times New Roman" w:cs="Times New Roman"/>
          <w:b/>
          <w:i/>
          <w:sz w:val="20"/>
          <w:szCs w:val="20"/>
        </w:rPr>
      </w:pPr>
      <w:r>
        <w:rPr>
          <w:rFonts w:ascii="Times New Roman" w:hAnsi="Times New Roman" w:cs="Times New Roman"/>
          <w:sz w:val="20"/>
          <w:szCs w:val="20"/>
        </w:rPr>
        <w:t xml:space="preserve">First known marketing application was the agency; </w:t>
      </w:r>
      <w:r w:rsidRPr="002221F9">
        <w:rPr>
          <w:rFonts w:ascii="Times New Roman" w:hAnsi="Times New Roman" w:cs="Times New Roman"/>
          <w:b/>
          <w:i/>
          <w:sz w:val="20"/>
          <w:szCs w:val="20"/>
        </w:rPr>
        <w:t>N.W. Ayer &amp; Son in 1879</w:t>
      </w:r>
    </w:p>
    <w:p w:rsidR="008C7844" w:rsidRPr="008C7844" w:rsidRDefault="008C7844" w:rsidP="00A32FAE">
      <w:pPr>
        <w:pStyle w:val="NoSpacing"/>
        <w:rPr>
          <w:rFonts w:ascii="Times New Roman" w:hAnsi="Times New Roman" w:cs="Times New Roman"/>
          <w:sz w:val="20"/>
          <w:szCs w:val="20"/>
        </w:rPr>
      </w:pPr>
      <w:r>
        <w:rPr>
          <w:rFonts w:ascii="Times New Roman" w:hAnsi="Times New Roman" w:cs="Times New Roman"/>
          <w:sz w:val="20"/>
          <w:szCs w:val="20"/>
        </w:rPr>
        <w:t xml:space="preserve">First continuous and organized research was started in 1911by </w:t>
      </w:r>
      <w:r w:rsidRPr="008C7844">
        <w:rPr>
          <w:rFonts w:ascii="Times New Roman" w:hAnsi="Times New Roman" w:cs="Times New Roman"/>
          <w:b/>
          <w:i/>
          <w:sz w:val="20"/>
          <w:szCs w:val="20"/>
        </w:rPr>
        <w:t xml:space="preserve">Charles Coolidge </w:t>
      </w:r>
      <w:proofErr w:type="spellStart"/>
      <w:r w:rsidRPr="008C7844">
        <w:rPr>
          <w:rFonts w:ascii="Times New Roman" w:hAnsi="Times New Roman" w:cs="Times New Roman"/>
          <w:b/>
          <w:i/>
          <w:sz w:val="20"/>
          <w:szCs w:val="20"/>
        </w:rPr>
        <w:t>Parlin</w:t>
      </w:r>
      <w:proofErr w:type="spellEnd"/>
      <w:r>
        <w:rPr>
          <w:rFonts w:ascii="Times New Roman" w:hAnsi="Times New Roman" w:cs="Times New Roman"/>
          <w:sz w:val="20"/>
          <w:szCs w:val="20"/>
        </w:rPr>
        <w:t xml:space="preserve"> </w:t>
      </w:r>
    </w:p>
    <w:p w:rsidR="00A32FAE" w:rsidRPr="00756D5B" w:rsidRDefault="00756D5B" w:rsidP="00A32FAE">
      <w:pPr>
        <w:pStyle w:val="NoSpacing"/>
        <w:rPr>
          <w:rFonts w:ascii="Times New Roman" w:hAnsi="Times New Roman" w:cs="Times New Roman"/>
          <w:sz w:val="20"/>
          <w:szCs w:val="20"/>
        </w:rPr>
      </w:pPr>
      <w:r w:rsidRPr="00756D5B">
        <w:rPr>
          <w:rFonts w:ascii="Times New Roman" w:hAnsi="Times New Roman" w:cs="Times New Roman"/>
          <w:sz w:val="20"/>
          <w:szCs w:val="20"/>
        </w:rPr>
        <w:t xml:space="preserve">Organizations that supply their own marketing research information are called </w:t>
      </w:r>
      <w:r w:rsidR="00EF15CD" w:rsidRPr="00EF15CD">
        <w:rPr>
          <w:rFonts w:ascii="Times New Roman" w:hAnsi="Times New Roman" w:cs="Times New Roman"/>
          <w:sz w:val="20"/>
          <w:szCs w:val="20"/>
        </w:rPr>
        <w:t>an</w:t>
      </w:r>
      <w:r w:rsidR="00EF15CD" w:rsidRPr="00756D5B">
        <w:rPr>
          <w:rFonts w:ascii="Times New Roman" w:hAnsi="Times New Roman" w:cs="Times New Roman"/>
          <w:i/>
          <w:sz w:val="20"/>
          <w:szCs w:val="20"/>
        </w:rPr>
        <w:t xml:space="preserve"> </w:t>
      </w:r>
      <w:r w:rsidR="00EF15CD" w:rsidRPr="00EF15CD">
        <w:rPr>
          <w:rFonts w:ascii="Times New Roman" w:hAnsi="Times New Roman" w:cs="Times New Roman"/>
          <w:b/>
          <w:i/>
          <w:sz w:val="20"/>
          <w:szCs w:val="20"/>
        </w:rPr>
        <w:t>internal supplier,</w:t>
      </w:r>
      <w:r w:rsidR="00EF15CD" w:rsidRPr="00756D5B">
        <w:rPr>
          <w:rFonts w:ascii="Times New Roman" w:hAnsi="Times New Roman" w:cs="Times New Roman"/>
          <w:i/>
          <w:sz w:val="20"/>
          <w:szCs w:val="20"/>
        </w:rPr>
        <w:t xml:space="preserve"> </w:t>
      </w:r>
      <w:r w:rsidR="00EF15CD" w:rsidRPr="00EF15CD">
        <w:rPr>
          <w:rFonts w:ascii="Times New Roman" w:hAnsi="Times New Roman" w:cs="Times New Roman"/>
          <w:sz w:val="20"/>
          <w:szCs w:val="20"/>
        </w:rPr>
        <w:t>which refers</w:t>
      </w:r>
      <w:r w:rsidRPr="00756D5B">
        <w:rPr>
          <w:rFonts w:ascii="Times New Roman" w:hAnsi="Times New Roman" w:cs="Times New Roman"/>
          <w:sz w:val="20"/>
          <w:szCs w:val="20"/>
        </w:rPr>
        <w:t xml:space="preserve"> specifically to an entity within a firm that supplies marketing research. </w:t>
      </w:r>
    </w:p>
    <w:p w:rsidR="00A32FAE" w:rsidRDefault="00275684" w:rsidP="00A32FAE">
      <w:pPr>
        <w:pStyle w:val="NoSpacing"/>
        <w:rPr>
          <w:rFonts w:ascii="Times New Roman" w:hAnsi="Times New Roman" w:cs="Times New Roman"/>
          <w:sz w:val="20"/>
          <w:szCs w:val="20"/>
        </w:rPr>
      </w:pPr>
      <w:r w:rsidRPr="00275684">
        <w:rPr>
          <w:rFonts w:ascii="Times New Roman" w:hAnsi="Times New Roman" w:cs="Times New Roman"/>
          <w:sz w:val="20"/>
          <w:szCs w:val="20"/>
        </w:rPr>
        <w:t xml:space="preserve">Research conducted by internal suppliers is often referred to as </w:t>
      </w:r>
      <w:r w:rsidRPr="00275684">
        <w:rPr>
          <w:rFonts w:ascii="Times New Roman" w:hAnsi="Times New Roman" w:cs="Times New Roman"/>
          <w:b/>
          <w:sz w:val="20"/>
          <w:szCs w:val="20"/>
        </w:rPr>
        <w:t>client-side</w:t>
      </w:r>
      <w:r w:rsidRPr="00275684">
        <w:rPr>
          <w:rFonts w:ascii="Times New Roman" w:hAnsi="Times New Roman" w:cs="Times New Roman"/>
          <w:sz w:val="20"/>
          <w:szCs w:val="20"/>
        </w:rPr>
        <w:t xml:space="preserve"> research. </w:t>
      </w:r>
    </w:p>
    <w:p w:rsidR="008D60AA" w:rsidRDefault="008D60AA" w:rsidP="008D60AA">
      <w:pPr>
        <w:pStyle w:val="NoSpacing"/>
        <w:numPr>
          <w:ilvl w:val="0"/>
          <w:numId w:val="3"/>
        </w:numPr>
        <w:rPr>
          <w:rFonts w:ascii="Times New Roman" w:hAnsi="Times New Roman" w:cs="Times New Roman"/>
          <w:sz w:val="20"/>
          <w:szCs w:val="20"/>
        </w:rPr>
      </w:pPr>
      <w:r>
        <w:rPr>
          <w:rFonts w:ascii="Times New Roman" w:hAnsi="Times New Roman" w:cs="Times New Roman"/>
          <w:sz w:val="20"/>
          <w:szCs w:val="20"/>
        </w:rPr>
        <w:t>Owners/proprietors of small firms may conduct their own limited marketing research</w:t>
      </w:r>
    </w:p>
    <w:p w:rsidR="008D60AA" w:rsidRDefault="004251C5" w:rsidP="008D60AA">
      <w:pPr>
        <w:pStyle w:val="NoSpacing"/>
        <w:rPr>
          <w:rFonts w:ascii="Times New Roman" w:hAnsi="Times New Roman" w:cs="Times New Roman"/>
          <w:sz w:val="20"/>
          <w:szCs w:val="20"/>
        </w:rPr>
      </w:pPr>
      <w:r w:rsidRPr="004251C5">
        <w:rPr>
          <w:rFonts w:ascii="Times New Roman" w:hAnsi="Times New Roman" w:cs="Times New Roman"/>
          <w:b/>
          <w:sz w:val="20"/>
          <w:szCs w:val="20"/>
        </w:rPr>
        <w:t>DIY</w:t>
      </w:r>
      <w:r>
        <w:rPr>
          <w:rFonts w:ascii="Times New Roman" w:hAnsi="Times New Roman" w:cs="Times New Roman"/>
          <w:sz w:val="20"/>
          <w:szCs w:val="20"/>
        </w:rPr>
        <w:t>, or do-it-yourself research has been facilitated by internet access to secondary data and better knowledge of data analysis software such as SPSS.</w:t>
      </w:r>
    </w:p>
    <w:p w:rsidR="004251C5" w:rsidRDefault="004251C5" w:rsidP="008D60AA">
      <w:pPr>
        <w:pStyle w:val="NoSpacing"/>
        <w:rPr>
          <w:rFonts w:ascii="Times New Roman" w:hAnsi="Times New Roman" w:cs="Times New Roman"/>
          <w:sz w:val="20"/>
          <w:szCs w:val="20"/>
        </w:rPr>
      </w:pPr>
    </w:p>
    <w:p w:rsidR="00BE5F44" w:rsidRDefault="00BE5F44" w:rsidP="008D60AA">
      <w:pPr>
        <w:pStyle w:val="NoSpacing"/>
        <w:rPr>
          <w:rFonts w:ascii="Times New Roman" w:hAnsi="Times New Roman" w:cs="Times New Roman"/>
          <w:sz w:val="20"/>
          <w:szCs w:val="20"/>
        </w:rPr>
      </w:pPr>
      <w:r>
        <w:rPr>
          <w:rFonts w:ascii="Times New Roman" w:hAnsi="Times New Roman" w:cs="Times New Roman"/>
          <w:sz w:val="20"/>
          <w:szCs w:val="20"/>
        </w:rPr>
        <w:t xml:space="preserve">Industries that tend to rely heavily on marketing research departments include consumer packaged goods, media and advertising, and pharmaceutical and health care. </w:t>
      </w:r>
    </w:p>
    <w:p w:rsidR="00A2681F" w:rsidRDefault="00A2681F" w:rsidP="00BB3081">
      <w:pPr>
        <w:pStyle w:val="NoSpacing"/>
        <w:numPr>
          <w:ilvl w:val="0"/>
          <w:numId w:val="3"/>
        </w:numPr>
        <w:rPr>
          <w:rFonts w:ascii="Times New Roman" w:hAnsi="Times New Roman" w:cs="Times New Roman"/>
          <w:sz w:val="20"/>
          <w:szCs w:val="20"/>
        </w:rPr>
      </w:pPr>
      <w:r w:rsidRPr="00A2681F">
        <w:rPr>
          <w:rFonts w:ascii="Times New Roman" w:hAnsi="Times New Roman" w:cs="Times New Roman"/>
          <w:b/>
          <w:sz w:val="20"/>
          <w:szCs w:val="20"/>
        </w:rPr>
        <w:t>External suppliers</w:t>
      </w:r>
      <w:r>
        <w:rPr>
          <w:rFonts w:ascii="Times New Roman" w:hAnsi="Times New Roman" w:cs="Times New Roman"/>
          <w:sz w:val="20"/>
          <w:szCs w:val="20"/>
        </w:rPr>
        <w:t xml:space="preserve"> are outside firms hired to fulfill a company’s marketing research needs.</w:t>
      </w:r>
    </w:p>
    <w:p w:rsidR="00A2681F" w:rsidRPr="00BB3081" w:rsidRDefault="00A2681F" w:rsidP="00BB3081">
      <w:pPr>
        <w:pStyle w:val="NoSpacing"/>
        <w:numPr>
          <w:ilvl w:val="0"/>
          <w:numId w:val="3"/>
        </w:numPr>
        <w:rPr>
          <w:rFonts w:ascii="Times New Roman" w:hAnsi="Times New Roman" w:cs="Times New Roman"/>
          <w:sz w:val="20"/>
          <w:szCs w:val="20"/>
        </w:rPr>
      </w:pPr>
      <w:r>
        <w:rPr>
          <w:rFonts w:ascii="Times New Roman" w:hAnsi="Times New Roman" w:cs="Times New Roman"/>
          <w:sz w:val="20"/>
          <w:szCs w:val="20"/>
        </w:rPr>
        <w:t xml:space="preserve">A supplier firm may be referred to as an </w:t>
      </w:r>
      <w:r w:rsidRPr="00A2681F">
        <w:rPr>
          <w:rFonts w:ascii="Times New Roman" w:hAnsi="Times New Roman" w:cs="Times New Roman"/>
          <w:b/>
          <w:sz w:val="20"/>
          <w:szCs w:val="20"/>
        </w:rPr>
        <w:t xml:space="preserve">agency </w:t>
      </w:r>
    </w:p>
    <w:p w:rsidR="00BB3081" w:rsidRDefault="00930268" w:rsidP="00BB3081">
      <w:pPr>
        <w:pStyle w:val="NoSpacing"/>
        <w:rPr>
          <w:rFonts w:ascii="Times New Roman" w:hAnsi="Times New Roman" w:cs="Times New Roman"/>
          <w:sz w:val="20"/>
          <w:szCs w:val="20"/>
        </w:rPr>
      </w:pPr>
      <w:r w:rsidRPr="00930268">
        <w:rPr>
          <w:rFonts w:ascii="Times New Roman" w:hAnsi="Times New Roman" w:cs="Times New Roman"/>
          <w:b/>
          <w:sz w:val="20"/>
          <w:szCs w:val="20"/>
        </w:rPr>
        <w:t>Full-service supplier firms</w:t>
      </w:r>
      <w:r>
        <w:rPr>
          <w:rFonts w:ascii="Times New Roman" w:hAnsi="Times New Roman" w:cs="Times New Roman"/>
          <w:sz w:val="20"/>
          <w:szCs w:val="20"/>
        </w:rPr>
        <w:t xml:space="preserve"> have the capability to conduct the entire marketing research project for buyer firms. </w:t>
      </w:r>
    </w:p>
    <w:p w:rsidR="00D95E76" w:rsidRDefault="00D95E76" w:rsidP="00BB3081">
      <w:pPr>
        <w:pStyle w:val="NoSpacing"/>
        <w:rPr>
          <w:rFonts w:ascii="Times New Roman" w:hAnsi="Times New Roman" w:cs="Times New Roman"/>
          <w:sz w:val="20"/>
          <w:szCs w:val="20"/>
        </w:rPr>
      </w:pPr>
      <w:r w:rsidRPr="00D95E76">
        <w:rPr>
          <w:rFonts w:ascii="Times New Roman" w:hAnsi="Times New Roman" w:cs="Times New Roman"/>
          <w:b/>
          <w:sz w:val="20"/>
          <w:szCs w:val="20"/>
        </w:rPr>
        <w:t>Limited-service supplier firms</w:t>
      </w:r>
      <w:r>
        <w:rPr>
          <w:rFonts w:ascii="Times New Roman" w:hAnsi="Times New Roman" w:cs="Times New Roman"/>
          <w:sz w:val="20"/>
          <w:szCs w:val="20"/>
        </w:rPr>
        <w:t xml:space="preserve"> specialize in one or, at most, a few marketing research activities. </w:t>
      </w:r>
    </w:p>
    <w:p w:rsidR="009D4824" w:rsidRDefault="003B057C" w:rsidP="00BB3081">
      <w:pPr>
        <w:pStyle w:val="NoSpacing"/>
        <w:rPr>
          <w:rFonts w:ascii="Times New Roman" w:hAnsi="Times New Roman" w:cs="Times New Roman"/>
          <w:sz w:val="20"/>
          <w:szCs w:val="20"/>
        </w:rPr>
      </w:pPr>
      <w:r>
        <w:rPr>
          <w:rFonts w:ascii="Times New Roman" w:hAnsi="Times New Roman" w:cs="Times New Roman"/>
          <w:sz w:val="20"/>
          <w:szCs w:val="20"/>
        </w:rPr>
        <w:t>The “</w:t>
      </w:r>
      <w:r w:rsidRPr="003B057C">
        <w:rPr>
          <w:rFonts w:ascii="Times New Roman" w:hAnsi="Times New Roman" w:cs="Times New Roman"/>
          <w:b/>
          <w:i/>
          <w:sz w:val="20"/>
          <w:szCs w:val="20"/>
        </w:rPr>
        <w:t>Green Book</w:t>
      </w:r>
      <w:r>
        <w:rPr>
          <w:rFonts w:ascii="Times New Roman" w:hAnsi="Times New Roman" w:cs="Times New Roman"/>
          <w:sz w:val="20"/>
          <w:szCs w:val="20"/>
        </w:rPr>
        <w:t xml:space="preserve">” remains a key resource of industry information. </w:t>
      </w:r>
    </w:p>
    <w:p w:rsidR="00821FFF" w:rsidRDefault="00821FFF" w:rsidP="00BB3081">
      <w:pPr>
        <w:pStyle w:val="NoSpacing"/>
        <w:rPr>
          <w:rFonts w:ascii="Times New Roman" w:hAnsi="Times New Roman" w:cs="Times New Roman"/>
          <w:sz w:val="20"/>
          <w:szCs w:val="20"/>
        </w:rPr>
      </w:pPr>
      <w:r>
        <w:rPr>
          <w:rFonts w:ascii="Times New Roman" w:hAnsi="Times New Roman" w:cs="Times New Roman"/>
          <w:sz w:val="20"/>
          <w:szCs w:val="20"/>
        </w:rPr>
        <w:t>Telemarketing is essentially referred to as “</w:t>
      </w:r>
      <w:r w:rsidRPr="00821FFF">
        <w:rPr>
          <w:rFonts w:ascii="Times New Roman" w:hAnsi="Times New Roman" w:cs="Times New Roman"/>
          <w:b/>
          <w:i/>
          <w:sz w:val="20"/>
          <w:szCs w:val="20"/>
        </w:rPr>
        <w:t>push polling</w:t>
      </w:r>
      <w:r>
        <w:rPr>
          <w:rFonts w:ascii="Times New Roman" w:hAnsi="Times New Roman" w:cs="Times New Roman"/>
          <w:sz w:val="20"/>
          <w:szCs w:val="20"/>
        </w:rPr>
        <w:t xml:space="preserve">” </w:t>
      </w:r>
    </w:p>
    <w:p w:rsidR="003B5F8F" w:rsidRDefault="00B93DFC" w:rsidP="00BB3081">
      <w:pPr>
        <w:pStyle w:val="NoSpacing"/>
        <w:rPr>
          <w:rFonts w:ascii="Times New Roman" w:hAnsi="Times New Roman" w:cs="Times New Roman"/>
          <w:sz w:val="20"/>
          <w:szCs w:val="20"/>
        </w:rPr>
      </w:pPr>
      <w:r>
        <w:rPr>
          <w:rFonts w:ascii="Times New Roman" w:hAnsi="Times New Roman" w:cs="Times New Roman"/>
          <w:sz w:val="20"/>
          <w:szCs w:val="20"/>
        </w:rPr>
        <w:t xml:space="preserve">The industry fought to make </w:t>
      </w:r>
      <w:proofErr w:type="spellStart"/>
      <w:r>
        <w:rPr>
          <w:rFonts w:ascii="Times New Roman" w:hAnsi="Times New Roman" w:cs="Times New Roman"/>
          <w:sz w:val="20"/>
          <w:szCs w:val="20"/>
        </w:rPr>
        <w:t>s</w:t>
      </w:r>
      <w:r w:rsidRPr="00B93DFC">
        <w:rPr>
          <w:rFonts w:ascii="Times New Roman" w:hAnsi="Times New Roman" w:cs="Times New Roman"/>
          <w:b/>
          <w:i/>
          <w:sz w:val="20"/>
          <w:szCs w:val="20"/>
        </w:rPr>
        <w:t>ugging</w:t>
      </w:r>
      <w:proofErr w:type="spellEnd"/>
      <w:r>
        <w:rPr>
          <w:rFonts w:ascii="Times New Roman" w:hAnsi="Times New Roman" w:cs="Times New Roman"/>
          <w:sz w:val="20"/>
          <w:szCs w:val="20"/>
        </w:rPr>
        <w:t xml:space="preserve"> illegal. This term refers to the practice of “</w:t>
      </w:r>
      <w:r w:rsidRPr="00B93DFC">
        <w:rPr>
          <w:rFonts w:ascii="Times New Roman" w:hAnsi="Times New Roman" w:cs="Times New Roman"/>
          <w:i/>
          <w:sz w:val="20"/>
          <w:szCs w:val="20"/>
        </w:rPr>
        <w:t>selling under the guise of research</w:t>
      </w:r>
      <w:r>
        <w:rPr>
          <w:rFonts w:ascii="Times New Roman" w:hAnsi="Times New Roman" w:cs="Times New Roman"/>
          <w:sz w:val="20"/>
          <w:szCs w:val="20"/>
        </w:rPr>
        <w:t xml:space="preserve">” </w:t>
      </w:r>
    </w:p>
    <w:p w:rsidR="00745F8F" w:rsidRPr="00275684" w:rsidRDefault="00745F8F" w:rsidP="00BB3081">
      <w:pPr>
        <w:pStyle w:val="NoSpacing"/>
        <w:rPr>
          <w:rFonts w:ascii="Times New Roman" w:hAnsi="Times New Roman" w:cs="Times New Roman"/>
          <w:sz w:val="20"/>
          <w:szCs w:val="20"/>
        </w:rPr>
      </w:pPr>
      <w:r>
        <w:rPr>
          <w:rFonts w:ascii="Times New Roman" w:hAnsi="Times New Roman" w:cs="Times New Roman"/>
          <w:sz w:val="20"/>
          <w:szCs w:val="20"/>
        </w:rPr>
        <w:t xml:space="preserve">The industry has fought the use of enticing unknowing consumers into taking a survey when the real intent is to raise funds. This practice is known as </w:t>
      </w:r>
      <w:proofErr w:type="spellStart"/>
      <w:r w:rsidRPr="00745F8F">
        <w:rPr>
          <w:rFonts w:ascii="Times New Roman" w:hAnsi="Times New Roman" w:cs="Times New Roman"/>
          <w:b/>
          <w:i/>
          <w:sz w:val="20"/>
          <w:szCs w:val="20"/>
        </w:rPr>
        <w:t>frugging</w:t>
      </w:r>
      <w:proofErr w:type="spellEnd"/>
      <w:r>
        <w:rPr>
          <w:rFonts w:ascii="Times New Roman" w:hAnsi="Times New Roman" w:cs="Times New Roman"/>
          <w:sz w:val="20"/>
          <w:szCs w:val="20"/>
        </w:rPr>
        <w:t>, for “</w:t>
      </w:r>
      <w:r w:rsidRPr="00745F8F">
        <w:rPr>
          <w:rFonts w:ascii="Times New Roman" w:hAnsi="Times New Roman" w:cs="Times New Roman"/>
          <w:i/>
          <w:sz w:val="20"/>
          <w:szCs w:val="20"/>
        </w:rPr>
        <w:t>fund raising under the guise of research</w:t>
      </w:r>
      <w:r>
        <w:rPr>
          <w:rFonts w:ascii="Times New Roman" w:hAnsi="Times New Roman" w:cs="Times New Roman"/>
          <w:sz w:val="20"/>
          <w:szCs w:val="20"/>
        </w:rPr>
        <w:t xml:space="preserve">” </w:t>
      </w:r>
    </w:p>
    <w:p w:rsidR="00A32FAE" w:rsidRPr="000C671D" w:rsidRDefault="00A32FAE" w:rsidP="00A32FAE">
      <w:pPr>
        <w:pStyle w:val="NoSpacing"/>
        <w:rPr>
          <w:rFonts w:ascii="Times New Roman" w:hAnsi="Times New Roman" w:cs="Times New Roman"/>
          <w:b/>
          <w:i/>
          <w:color w:val="215868" w:themeColor="accent5" w:themeShade="80"/>
          <w:sz w:val="20"/>
          <w:szCs w:val="20"/>
        </w:rPr>
      </w:pPr>
    </w:p>
    <w:p w:rsidR="000C671D" w:rsidRPr="000C671D" w:rsidRDefault="000C671D" w:rsidP="00A32FAE">
      <w:pPr>
        <w:pStyle w:val="NoSpacing"/>
        <w:rPr>
          <w:rFonts w:ascii="Times New Roman" w:hAnsi="Times New Roman" w:cs="Times New Roman"/>
          <w:b/>
          <w:i/>
          <w:color w:val="215868" w:themeColor="accent5" w:themeShade="80"/>
          <w:sz w:val="20"/>
          <w:szCs w:val="20"/>
        </w:rPr>
      </w:pPr>
      <w:r w:rsidRPr="000C671D">
        <w:rPr>
          <w:rFonts w:ascii="Times New Roman" w:hAnsi="Times New Roman" w:cs="Times New Roman"/>
          <w:b/>
          <w:i/>
          <w:color w:val="215868" w:themeColor="accent5" w:themeShade="80"/>
          <w:sz w:val="20"/>
          <w:szCs w:val="20"/>
        </w:rPr>
        <w:t>Common Ethical Conduct across major associations</w:t>
      </w:r>
    </w:p>
    <w:p w:rsidR="000C671D" w:rsidRDefault="000C671D" w:rsidP="000C671D">
      <w:pPr>
        <w:pStyle w:val="NoSpacing"/>
        <w:numPr>
          <w:ilvl w:val="0"/>
          <w:numId w:val="4"/>
        </w:numPr>
        <w:rPr>
          <w:rFonts w:ascii="Times New Roman" w:hAnsi="Times New Roman" w:cs="Times New Roman"/>
          <w:sz w:val="20"/>
          <w:szCs w:val="20"/>
        </w:rPr>
      </w:pPr>
      <w:r>
        <w:rPr>
          <w:rFonts w:ascii="Times New Roman" w:hAnsi="Times New Roman" w:cs="Times New Roman"/>
          <w:sz w:val="20"/>
          <w:szCs w:val="20"/>
        </w:rPr>
        <w:t xml:space="preserve">Fair Dealings with respondents </w:t>
      </w:r>
    </w:p>
    <w:p w:rsidR="000C671D" w:rsidRDefault="000C671D" w:rsidP="000C671D">
      <w:pPr>
        <w:pStyle w:val="NoSpacing"/>
        <w:numPr>
          <w:ilvl w:val="0"/>
          <w:numId w:val="4"/>
        </w:numPr>
        <w:rPr>
          <w:rFonts w:ascii="Times New Roman" w:hAnsi="Times New Roman" w:cs="Times New Roman"/>
          <w:sz w:val="20"/>
          <w:szCs w:val="20"/>
        </w:rPr>
      </w:pPr>
      <w:r>
        <w:rPr>
          <w:rFonts w:ascii="Times New Roman" w:hAnsi="Times New Roman" w:cs="Times New Roman"/>
          <w:sz w:val="20"/>
          <w:szCs w:val="20"/>
        </w:rPr>
        <w:t>Fair Dealings with Clients and Subcontractors</w:t>
      </w:r>
    </w:p>
    <w:p w:rsidR="000C671D" w:rsidRDefault="000C671D" w:rsidP="000C671D">
      <w:pPr>
        <w:pStyle w:val="NoSpacing"/>
        <w:numPr>
          <w:ilvl w:val="0"/>
          <w:numId w:val="4"/>
        </w:numPr>
        <w:rPr>
          <w:rFonts w:ascii="Times New Roman" w:hAnsi="Times New Roman" w:cs="Times New Roman"/>
          <w:sz w:val="20"/>
          <w:szCs w:val="20"/>
        </w:rPr>
      </w:pPr>
      <w:r>
        <w:rPr>
          <w:rFonts w:ascii="Times New Roman" w:hAnsi="Times New Roman" w:cs="Times New Roman"/>
          <w:sz w:val="20"/>
          <w:szCs w:val="20"/>
        </w:rPr>
        <w:t xml:space="preserve">Maintaining Research Integrity </w:t>
      </w:r>
    </w:p>
    <w:p w:rsidR="000C671D" w:rsidRDefault="000C671D" w:rsidP="000C671D">
      <w:pPr>
        <w:pStyle w:val="NoSpacing"/>
        <w:numPr>
          <w:ilvl w:val="0"/>
          <w:numId w:val="4"/>
        </w:numPr>
        <w:rPr>
          <w:rFonts w:ascii="Times New Roman" w:hAnsi="Times New Roman" w:cs="Times New Roman"/>
          <w:sz w:val="20"/>
          <w:szCs w:val="20"/>
        </w:rPr>
      </w:pPr>
      <w:r>
        <w:rPr>
          <w:rFonts w:ascii="Times New Roman" w:hAnsi="Times New Roman" w:cs="Times New Roman"/>
          <w:sz w:val="20"/>
          <w:szCs w:val="20"/>
        </w:rPr>
        <w:t xml:space="preserve">Concern for society </w:t>
      </w:r>
    </w:p>
    <w:p w:rsidR="000C671D" w:rsidRDefault="002E6BF3" w:rsidP="000C671D">
      <w:pPr>
        <w:pStyle w:val="NoSpacing"/>
        <w:rPr>
          <w:rFonts w:ascii="Times New Roman" w:hAnsi="Times New Roman" w:cs="Times New Roman"/>
          <w:sz w:val="20"/>
          <w:szCs w:val="20"/>
        </w:rPr>
      </w:pPr>
      <w:r>
        <w:rPr>
          <w:rFonts w:ascii="Times New Roman" w:hAnsi="Times New Roman" w:cs="Times New Roman"/>
          <w:sz w:val="20"/>
          <w:szCs w:val="20"/>
        </w:rPr>
        <w:t>A specific standard form is the MRA’s “</w:t>
      </w:r>
      <w:r w:rsidRPr="002F2C73">
        <w:rPr>
          <w:rFonts w:ascii="Times New Roman" w:hAnsi="Times New Roman" w:cs="Times New Roman"/>
          <w:i/>
          <w:sz w:val="20"/>
          <w:szCs w:val="20"/>
        </w:rPr>
        <w:t>Code of Marketing Research Standards</w:t>
      </w:r>
      <w:r>
        <w:rPr>
          <w:rFonts w:ascii="Times New Roman" w:hAnsi="Times New Roman" w:cs="Times New Roman"/>
          <w:sz w:val="20"/>
          <w:szCs w:val="20"/>
        </w:rPr>
        <w:t xml:space="preserve">” </w:t>
      </w:r>
    </w:p>
    <w:p w:rsidR="00567306" w:rsidRDefault="007601BD" w:rsidP="007601BD">
      <w:pPr>
        <w:pStyle w:val="NoSpacing"/>
        <w:numPr>
          <w:ilvl w:val="0"/>
          <w:numId w:val="5"/>
        </w:numPr>
        <w:rPr>
          <w:rFonts w:ascii="Times New Roman" w:hAnsi="Times New Roman" w:cs="Times New Roman"/>
          <w:sz w:val="20"/>
          <w:szCs w:val="20"/>
        </w:rPr>
      </w:pPr>
      <w:r>
        <w:rPr>
          <w:rFonts w:ascii="Times New Roman" w:hAnsi="Times New Roman" w:cs="Times New Roman"/>
          <w:sz w:val="20"/>
          <w:szCs w:val="20"/>
        </w:rPr>
        <w:t xml:space="preserve">An ethical problem for researchers is to work on a project in which the outcome may not be in the best interests of society. </w:t>
      </w:r>
    </w:p>
    <w:p w:rsidR="000D583B" w:rsidRDefault="000D583B" w:rsidP="000D583B">
      <w:pPr>
        <w:pStyle w:val="NoSpacing"/>
        <w:rPr>
          <w:rFonts w:ascii="Times New Roman" w:hAnsi="Times New Roman" w:cs="Times New Roman"/>
          <w:b/>
          <w:sz w:val="20"/>
          <w:szCs w:val="20"/>
        </w:rPr>
      </w:pPr>
      <w:r w:rsidRPr="000D583B">
        <w:rPr>
          <w:rFonts w:ascii="Times New Roman" w:hAnsi="Times New Roman" w:cs="Times New Roman"/>
          <w:b/>
          <w:sz w:val="20"/>
          <w:szCs w:val="20"/>
        </w:rPr>
        <w:t xml:space="preserve">AAPOR (The </w:t>
      </w:r>
      <w:r w:rsidR="003B27F7" w:rsidRPr="000D583B">
        <w:rPr>
          <w:rFonts w:ascii="Times New Roman" w:hAnsi="Times New Roman" w:cs="Times New Roman"/>
          <w:b/>
          <w:sz w:val="20"/>
          <w:szCs w:val="20"/>
        </w:rPr>
        <w:t>American Association</w:t>
      </w:r>
      <w:r w:rsidR="005835A4">
        <w:rPr>
          <w:rFonts w:ascii="Times New Roman" w:hAnsi="Times New Roman" w:cs="Times New Roman"/>
          <w:b/>
          <w:sz w:val="20"/>
          <w:szCs w:val="20"/>
        </w:rPr>
        <w:t xml:space="preserve"> for Public Opinion Research); </w:t>
      </w:r>
      <w:r w:rsidR="005835A4" w:rsidRPr="005835A4">
        <w:rPr>
          <w:rFonts w:ascii="Times New Roman" w:hAnsi="Times New Roman" w:cs="Times New Roman"/>
          <w:sz w:val="20"/>
          <w:szCs w:val="20"/>
        </w:rPr>
        <w:t xml:space="preserve">Started the </w:t>
      </w:r>
      <w:r w:rsidR="005835A4" w:rsidRPr="005835A4">
        <w:rPr>
          <w:rFonts w:ascii="Times New Roman" w:hAnsi="Times New Roman" w:cs="Times New Roman"/>
          <w:b/>
          <w:i/>
          <w:sz w:val="20"/>
          <w:szCs w:val="20"/>
        </w:rPr>
        <w:t>Transparency Initiative</w:t>
      </w:r>
      <w:r w:rsidR="005835A4" w:rsidRPr="005835A4">
        <w:rPr>
          <w:rFonts w:ascii="Times New Roman" w:hAnsi="Times New Roman" w:cs="Times New Roman"/>
          <w:sz w:val="20"/>
          <w:szCs w:val="20"/>
        </w:rPr>
        <w:t xml:space="preserve"> in 2009 to encourage the routine disclosure of methods used in research information released to the public.</w:t>
      </w:r>
      <w:r w:rsidR="005835A4">
        <w:rPr>
          <w:rFonts w:ascii="Times New Roman" w:hAnsi="Times New Roman" w:cs="Times New Roman"/>
          <w:b/>
          <w:sz w:val="20"/>
          <w:szCs w:val="20"/>
        </w:rPr>
        <w:t xml:space="preserve"> </w:t>
      </w:r>
    </w:p>
    <w:p w:rsidR="003B27F7" w:rsidRDefault="005439F6" w:rsidP="000D583B">
      <w:pPr>
        <w:pStyle w:val="NoSpacing"/>
        <w:rPr>
          <w:rFonts w:ascii="Times New Roman" w:hAnsi="Times New Roman" w:cs="Times New Roman"/>
          <w:sz w:val="20"/>
          <w:szCs w:val="20"/>
        </w:rPr>
      </w:pPr>
      <w:r>
        <w:rPr>
          <w:rFonts w:ascii="Times New Roman" w:hAnsi="Times New Roman" w:cs="Times New Roman"/>
          <w:b/>
          <w:sz w:val="20"/>
          <w:szCs w:val="20"/>
        </w:rPr>
        <w:t xml:space="preserve">MRS: </w:t>
      </w:r>
      <w:r w:rsidRPr="005439F6">
        <w:rPr>
          <w:rFonts w:ascii="Times New Roman" w:hAnsi="Times New Roman" w:cs="Times New Roman"/>
          <w:sz w:val="20"/>
          <w:szCs w:val="20"/>
        </w:rPr>
        <w:t xml:space="preserve">Marketing research society for the UK </w:t>
      </w:r>
    </w:p>
    <w:p w:rsidR="00322488" w:rsidRDefault="00322488" w:rsidP="000D583B">
      <w:pPr>
        <w:pStyle w:val="NoSpacing"/>
        <w:rPr>
          <w:rFonts w:ascii="Times New Roman" w:hAnsi="Times New Roman" w:cs="Times New Roman"/>
          <w:sz w:val="20"/>
          <w:szCs w:val="20"/>
        </w:rPr>
      </w:pPr>
    </w:p>
    <w:p w:rsidR="00322488" w:rsidRPr="00322488" w:rsidRDefault="00322488" w:rsidP="000D583B">
      <w:pPr>
        <w:pStyle w:val="NoSpacing"/>
        <w:rPr>
          <w:rFonts w:ascii="Times New Roman" w:hAnsi="Times New Roman" w:cs="Times New Roman"/>
          <w:b/>
          <w:color w:val="548DD4" w:themeColor="text2" w:themeTint="99"/>
          <w:sz w:val="28"/>
          <w:szCs w:val="28"/>
        </w:rPr>
      </w:pPr>
      <w:r w:rsidRPr="00322488">
        <w:rPr>
          <w:rFonts w:ascii="Times New Roman" w:hAnsi="Times New Roman" w:cs="Times New Roman"/>
          <w:b/>
          <w:color w:val="548DD4" w:themeColor="text2" w:themeTint="99"/>
          <w:sz w:val="28"/>
          <w:szCs w:val="28"/>
        </w:rPr>
        <w:t>Chapter 3 – The Marketing Research process</w:t>
      </w:r>
    </w:p>
    <w:p w:rsidR="00322488" w:rsidRDefault="00322488" w:rsidP="000D583B">
      <w:pPr>
        <w:pStyle w:val="NoSpacing"/>
        <w:rPr>
          <w:rFonts w:ascii="Times New Roman" w:hAnsi="Times New Roman" w:cs="Times New Roman"/>
          <w:b/>
          <w:color w:val="548DD4" w:themeColor="text2" w:themeTint="99"/>
          <w:sz w:val="20"/>
          <w:szCs w:val="20"/>
        </w:rPr>
      </w:pPr>
    </w:p>
    <w:p w:rsidR="00322488" w:rsidRDefault="00903F68" w:rsidP="000D583B">
      <w:pPr>
        <w:pStyle w:val="NoSpacing"/>
        <w:rPr>
          <w:rFonts w:ascii="Times New Roman" w:hAnsi="Times New Roman" w:cs="Times New Roman"/>
          <w:sz w:val="20"/>
          <w:szCs w:val="20"/>
        </w:rPr>
      </w:pPr>
      <w:r>
        <w:rPr>
          <w:rFonts w:ascii="Times New Roman" w:hAnsi="Times New Roman" w:cs="Times New Roman"/>
          <w:sz w:val="20"/>
          <w:szCs w:val="20"/>
        </w:rPr>
        <w:t xml:space="preserve">Research process; first three steps in the process are </w:t>
      </w:r>
    </w:p>
    <w:p w:rsidR="00903F68" w:rsidRDefault="00903F68" w:rsidP="00903F68">
      <w:pPr>
        <w:pStyle w:val="NoSpacing"/>
        <w:numPr>
          <w:ilvl w:val="0"/>
          <w:numId w:val="6"/>
        </w:numPr>
        <w:rPr>
          <w:rFonts w:ascii="Times New Roman" w:hAnsi="Times New Roman" w:cs="Times New Roman"/>
          <w:sz w:val="20"/>
          <w:szCs w:val="20"/>
        </w:rPr>
      </w:pPr>
      <w:r>
        <w:rPr>
          <w:rFonts w:ascii="Times New Roman" w:hAnsi="Times New Roman" w:cs="Times New Roman"/>
          <w:sz w:val="20"/>
          <w:szCs w:val="20"/>
        </w:rPr>
        <w:t>Decision to conduct marketing research</w:t>
      </w:r>
    </w:p>
    <w:p w:rsidR="00903F68" w:rsidRDefault="00903F68" w:rsidP="00903F68">
      <w:pPr>
        <w:pStyle w:val="NoSpacing"/>
        <w:numPr>
          <w:ilvl w:val="0"/>
          <w:numId w:val="6"/>
        </w:numPr>
        <w:rPr>
          <w:rFonts w:ascii="Times New Roman" w:hAnsi="Times New Roman" w:cs="Times New Roman"/>
          <w:sz w:val="20"/>
          <w:szCs w:val="20"/>
        </w:rPr>
      </w:pPr>
      <w:r>
        <w:rPr>
          <w:rFonts w:ascii="Times New Roman" w:hAnsi="Times New Roman" w:cs="Times New Roman"/>
          <w:sz w:val="20"/>
          <w:szCs w:val="20"/>
        </w:rPr>
        <w:t>The decision alternatives</w:t>
      </w:r>
    </w:p>
    <w:p w:rsidR="00903F68" w:rsidRDefault="00903F68" w:rsidP="00903F68">
      <w:pPr>
        <w:pStyle w:val="NoSpacing"/>
        <w:numPr>
          <w:ilvl w:val="0"/>
          <w:numId w:val="6"/>
        </w:numPr>
        <w:rPr>
          <w:rFonts w:ascii="Times New Roman" w:hAnsi="Times New Roman" w:cs="Times New Roman"/>
          <w:sz w:val="20"/>
          <w:szCs w:val="20"/>
        </w:rPr>
      </w:pPr>
      <w:r>
        <w:rPr>
          <w:rFonts w:ascii="Times New Roman" w:hAnsi="Times New Roman" w:cs="Times New Roman"/>
          <w:sz w:val="20"/>
          <w:szCs w:val="20"/>
        </w:rPr>
        <w:t>Development of research objectives</w:t>
      </w:r>
    </w:p>
    <w:p w:rsidR="00903F68" w:rsidRDefault="00E632EC" w:rsidP="00903F68">
      <w:pPr>
        <w:pStyle w:val="NoSpacing"/>
        <w:rPr>
          <w:rFonts w:ascii="Times New Roman" w:hAnsi="Times New Roman" w:cs="Times New Roman"/>
          <w:sz w:val="20"/>
          <w:szCs w:val="20"/>
        </w:rPr>
      </w:pPr>
      <w:r>
        <w:rPr>
          <w:rFonts w:ascii="Times New Roman" w:hAnsi="Times New Roman" w:cs="Times New Roman"/>
          <w:sz w:val="20"/>
          <w:szCs w:val="20"/>
        </w:rPr>
        <w:t>The</w:t>
      </w:r>
      <w:r w:rsidRPr="00E632EC">
        <w:rPr>
          <w:rFonts w:ascii="Times New Roman" w:hAnsi="Times New Roman" w:cs="Times New Roman"/>
          <w:i/>
          <w:sz w:val="20"/>
          <w:szCs w:val="20"/>
        </w:rPr>
        <w:t xml:space="preserve"> 11 step process </w:t>
      </w:r>
      <w:r>
        <w:rPr>
          <w:rFonts w:ascii="Times New Roman" w:hAnsi="Times New Roman" w:cs="Times New Roman"/>
          <w:sz w:val="20"/>
          <w:szCs w:val="20"/>
        </w:rPr>
        <w:t>in the marketing research as Moore-</w:t>
      </w:r>
      <w:proofErr w:type="spellStart"/>
      <w:r>
        <w:rPr>
          <w:rFonts w:ascii="Times New Roman" w:hAnsi="Times New Roman" w:cs="Times New Roman"/>
          <w:sz w:val="20"/>
          <w:szCs w:val="20"/>
        </w:rPr>
        <w:t>Mezler</w:t>
      </w:r>
      <w:proofErr w:type="spellEnd"/>
      <w:r>
        <w:rPr>
          <w:rFonts w:ascii="Times New Roman" w:hAnsi="Times New Roman" w:cs="Times New Roman"/>
          <w:sz w:val="20"/>
          <w:szCs w:val="20"/>
        </w:rPr>
        <w:t xml:space="preserve"> states;</w:t>
      </w:r>
    </w:p>
    <w:p w:rsidR="00E632EC" w:rsidRDefault="00167F8E" w:rsidP="00167F8E">
      <w:pPr>
        <w:pStyle w:val="NoSpacing"/>
        <w:numPr>
          <w:ilvl w:val="0"/>
          <w:numId w:val="7"/>
        </w:numPr>
        <w:rPr>
          <w:rFonts w:ascii="Times New Roman" w:hAnsi="Times New Roman" w:cs="Times New Roman"/>
          <w:sz w:val="20"/>
          <w:szCs w:val="20"/>
        </w:rPr>
      </w:pPr>
      <w:r>
        <w:rPr>
          <w:rFonts w:ascii="Times New Roman" w:hAnsi="Times New Roman" w:cs="Times New Roman"/>
          <w:sz w:val="20"/>
          <w:szCs w:val="20"/>
        </w:rPr>
        <w:t>Establishing the need for marketing research</w:t>
      </w:r>
    </w:p>
    <w:p w:rsidR="00167F8E" w:rsidRDefault="00167F8E" w:rsidP="00167F8E">
      <w:pPr>
        <w:pStyle w:val="NoSpacing"/>
        <w:numPr>
          <w:ilvl w:val="0"/>
          <w:numId w:val="7"/>
        </w:numPr>
        <w:rPr>
          <w:rFonts w:ascii="Times New Roman" w:hAnsi="Times New Roman" w:cs="Times New Roman"/>
          <w:sz w:val="20"/>
          <w:szCs w:val="20"/>
        </w:rPr>
      </w:pPr>
      <w:r w:rsidRPr="00167F8E">
        <w:rPr>
          <w:rFonts w:ascii="Times New Roman" w:hAnsi="Times New Roman" w:cs="Times New Roman"/>
          <w:b/>
          <w:i/>
          <w:color w:val="C0504D" w:themeColor="accent2"/>
          <w:sz w:val="20"/>
          <w:szCs w:val="20"/>
        </w:rPr>
        <w:t>Define the problem</w:t>
      </w:r>
      <w:r>
        <w:rPr>
          <w:rFonts w:ascii="Times New Roman" w:hAnsi="Times New Roman" w:cs="Times New Roman"/>
          <w:sz w:val="20"/>
          <w:szCs w:val="20"/>
        </w:rPr>
        <w:t xml:space="preserve"> * MOST IMPORTANT</w:t>
      </w:r>
    </w:p>
    <w:p w:rsidR="00167F8E" w:rsidRDefault="008A1DCD" w:rsidP="00167F8E">
      <w:pPr>
        <w:pStyle w:val="NoSpacing"/>
        <w:numPr>
          <w:ilvl w:val="0"/>
          <w:numId w:val="7"/>
        </w:numPr>
        <w:rPr>
          <w:rFonts w:ascii="Times New Roman" w:hAnsi="Times New Roman" w:cs="Times New Roman"/>
          <w:sz w:val="20"/>
          <w:szCs w:val="20"/>
        </w:rPr>
      </w:pPr>
      <w:r>
        <w:rPr>
          <w:rFonts w:ascii="Times New Roman" w:hAnsi="Times New Roman" w:cs="Times New Roman"/>
          <w:sz w:val="20"/>
          <w:szCs w:val="20"/>
        </w:rPr>
        <w:t>Establish research objectives</w:t>
      </w:r>
    </w:p>
    <w:p w:rsidR="008A1DCD" w:rsidRDefault="008A1DCD" w:rsidP="00167F8E">
      <w:pPr>
        <w:pStyle w:val="NoSpacing"/>
        <w:numPr>
          <w:ilvl w:val="0"/>
          <w:numId w:val="7"/>
        </w:numPr>
        <w:rPr>
          <w:rFonts w:ascii="Times New Roman" w:hAnsi="Times New Roman" w:cs="Times New Roman"/>
          <w:sz w:val="20"/>
          <w:szCs w:val="20"/>
        </w:rPr>
      </w:pPr>
      <w:r>
        <w:rPr>
          <w:rFonts w:ascii="Times New Roman" w:hAnsi="Times New Roman" w:cs="Times New Roman"/>
          <w:sz w:val="20"/>
          <w:szCs w:val="20"/>
        </w:rPr>
        <w:t>Determine research Design</w:t>
      </w:r>
    </w:p>
    <w:p w:rsidR="008A1DCD" w:rsidRDefault="008A1DCD" w:rsidP="008A1DCD">
      <w:pPr>
        <w:pStyle w:val="NoSpacing"/>
        <w:numPr>
          <w:ilvl w:val="0"/>
          <w:numId w:val="7"/>
        </w:numPr>
        <w:rPr>
          <w:rFonts w:ascii="Times New Roman" w:hAnsi="Times New Roman" w:cs="Times New Roman"/>
          <w:sz w:val="20"/>
          <w:szCs w:val="20"/>
        </w:rPr>
      </w:pPr>
      <w:r>
        <w:rPr>
          <w:rFonts w:ascii="Times New Roman" w:hAnsi="Times New Roman" w:cs="Times New Roman"/>
          <w:sz w:val="20"/>
          <w:szCs w:val="20"/>
        </w:rPr>
        <w:t>Identify information types and sources</w:t>
      </w:r>
    </w:p>
    <w:p w:rsidR="008A1DCD" w:rsidRDefault="008A1DCD" w:rsidP="008A1DCD">
      <w:pPr>
        <w:pStyle w:val="NoSpacing"/>
        <w:numPr>
          <w:ilvl w:val="0"/>
          <w:numId w:val="7"/>
        </w:numPr>
        <w:rPr>
          <w:rFonts w:ascii="Times New Roman" w:hAnsi="Times New Roman" w:cs="Times New Roman"/>
          <w:sz w:val="20"/>
          <w:szCs w:val="20"/>
        </w:rPr>
      </w:pPr>
      <w:r>
        <w:rPr>
          <w:rFonts w:ascii="Times New Roman" w:hAnsi="Times New Roman" w:cs="Times New Roman"/>
          <w:sz w:val="20"/>
          <w:szCs w:val="20"/>
        </w:rPr>
        <w:t>Determine methods of accessing data</w:t>
      </w:r>
    </w:p>
    <w:p w:rsidR="008A1DCD" w:rsidRDefault="008A1DCD" w:rsidP="008A1DCD">
      <w:pPr>
        <w:pStyle w:val="NoSpacing"/>
        <w:numPr>
          <w:ilvl w:val="0"/>
          <w:numId w:val="7"/>
        </w:numPr>
        <w:rPr>
          <w:rFonts w:ascii="Times New Roman" w:hAnsi="Times New Roman" w:cs="Times New Roman"/>
          <w:sz w:val="20"/>
          <w:szCs w:val="20"/>
        </w:rPr>
      </w:pPr>
      <w:r>
        <w:rPr>
          <w:rFonts w:ascii="Times New Roman" w:hAnsi="Times New Roman" w:cs="Times New Roman"/>
          <w:sz w:val="20"/>
          <w:szCs w:val="20"/>
        </w:rPr>
        <w:t>Design data collection forms</w:t>
      </w:r>
    </w:p>
    <w:p w:rsidR="008A1DCD" w:rsidRDefault="008A1DCD" w:rsidP="008A1DCD">
      <w:pPr>
        <w:pStyle w:val="NoSpacing"/>
        <w:numPr>
          <w:ilvl w:val="0"/>
          <w:numId w:val="7"/>
        </w:numPr>
        <w:rPr>
          <w:rFonts w:ascii="Times New Roman" w:hAnsi="Times New Roman" w:cs="Times New Roman"/>
          <w:sz w:val="20"/>
          <w:szCs w:val="20"/>
        </w:rPr>
      </w:pPr>
      <w:r>
        <w:rPr>
          <w:rFonts w:ascii="Times New Roman" w:hAnsi="Times New Roman" w:cs="Times New Roman"/>
          <w:sz w:val="20"/>
          <w:szCs w:val="20"/>
        </w:rPr>
        <w:t>Determine the sample plan and size</w:t>
      </w:r>
    </w:p>
    <w:p w:rsidR="008A1DCD" w:rsidRDefault="008A1DCD" w:rsidP="008A1DCD">
      <w:pPr>
        <w:pStyle w:val="NoSpacing"/>
        <w:numPr>
          <w:ilvl w:val="0"/>
          <w:numId w:val="7"/>
        </w:numPr>
        <w:rPr>
          <w:rFonts w:ascii="Times New Roman" w:hAnsi="Times New Roman" w:cs="Times New Roman"/>
          <w:sz w:val="20"/>
          <w:szCs w:val="20"/>
        </w:rPr>
      </w:pPr>
      <w:r>
        <w:rPr>
          <w:rFonts w:ascii="Times New Roman" w:hAnsi="Times New Roman" w:cs="Times New Roman"/>
          <w:sz w:val="20"/>
          <w:szCs w:val="20"/>
        </w:rPr>
        <w:t>Collect Data</w:t>
      </w:r>
    </w:p>
    <w:p w:rsidR="008A1DCD" w:rsidRDefault="008A1DCD" w:rsidP="008A1DCD">
      <w:pPr>
        <w:pStyle w:val="NoSpacing"/>
        <w:numPr>
          <w:ilvl w:val="0"/>
          <w:numId w:val="7"/>
        </w:numPr>
        <w:rPr>
          <w:rFonts w:ascii="Times New Roman" w:hAnsi="Times New Roman" w:cs="Times New Roman"/>
          <w:sz w:val="20"/>
          <w:szCs w:val="20"/>
        </w:rPr>
      </w:pPr>
      <w:r>
        <w:rPr>
          <w:rFonts w:ascii="Times New Roman" w:hAnsi="Times New Roman" w:cs="Times New Roman"/>
          <w:sz w:val="20"/>
          <w:szCs w:val="20"/>
        </w:rPr>
        <w:t>Analyze Data</w:t>
      </w:r>
    </w:p>
    <w:p w:rsidR="008A1DCD" w:rsidRDefault="008A1DCD" w:rsidP="008A1DCD">
      <w:pPr>
        <w:pStyle w:val="NoSpacing"/>
        <w:numPr>
          <w:ilvl w:val="0"/>
          <w:numId w:val="7"/>
        </w:numPr>
        <w:rPr>
          <w:rFonts w:ascii="Times New Roman" w:hAnsi="Times New Roman" w:cs="Times New Roman"/>
          <w:sz w:val="20"/>
          <w:szCs w:val="20"/>
        </w:rPr>
      </w:pPr>
      <w:r>
        <w:rPr>
          <w:rFonts w:ascii="Times New Roman" w:hAnsi="Times New Roman" w:cs="Times New Roman"/>
          <w:sz w:val="20"/>
          <w:szCs w:val="20"/>
        </w:rPr>
        <w:t>Prepare and present the final research report</w:t>
      </w:r>
    </w:p>
    <w:p w:rsidR="008A1DCD" w:rsidRDefault="00FE5CB7" w:rsidP="008A1DCD">
      <w:pPr>
        <w:pStyle w:val="NoSpacing"/>
        <w:rPr>
          <w:rFonts w:ascii="Times New Roman" w:hAnsi="Times New Roman" w:cs="Times New Roman"/>
          <w:sz w:val="20"/>
          <w:szCs w:val="20"/>
        </w:rPr>
      </w:pPr>
      <w:r>
        <w:rPr>
          <w:rFonts w:ascii="Times New Roman" w:hAnsi="Times New Roman" w:cs="Times New Roman"/>
          <w:sz w:val="20"/>
          <w:szCs w:val="20"/>
        </w:rPr>
        <w:t xml:space="preserve">The process can be distilled into three steps: </w:t>
      </w:r>
      <w:r w:rsidRPr="00FE5CB7">
        <w:rPr>
          <w:rFonts w:ascii="Times New Roman" w:hAnsi="Times New Roman" w:cs="Times New Roman"/>
          <w:b/>
          <w:i/>
          <w:color w:val="984806" w:themeColor="accent6" w:themeShade="80"/>
          <w:sz w:val="20"/>
          <w:szCs w:val="20"/>
        </w:rPr>
        <w:t>defining the problem, collecting and analyzing data, and presenting the results</w:t>
      </w:r>
      <w:r>
        <w:rPr>
          <w:rFonts w:ascii="Times New Roman" w:hAnsi="Times New Roman" w:cs="Times New Roman"/>
          <w:sz w:val="20"/>
          <w:szCs w:val="20"/>
        </w:rPr>
        <w:t xml:space="preserve"> </w:t>
      </w:r>
    </w:p>
    <w:p w:rsidR="00FE5CB7" w:rsidRDefault="00592B5A" w:rsidP="00592B5A">
      <w:pPr>
        <w:pStyle w:val="NoSpacing"/>
        <w:numPr>
          <w:ilvl w:val="0"/>
          <w:numId w:val="5"/>
        </w:numPr>
        <w:rPr>
          <w:rFonts w:ascii="Times New Roman" w:hAnsi="Times New Roman" w:cs="Times New Roman"/>
          <w:sz w:val="20"/>
          <w:szCs w:val="20"/>
        </w:rPr>
      </w:pPr>
      <w:r>
        <w:rPr>
          <w:rFonts w:ascii="Times New Roman" w:hAnsi="Times New Roman" w:cs="Times New Roman"/>
          <w:sz w:val="20"/>
          <w:szCs w:val="20"/>
        </w:rPr>
        <w:t>Most research projects do not follow an orderly, step-by-step process * most are interrelated</w:t>
      </w:r>
    </w:p>
    <w:p w:rsidR="00592B5A" w:rsidRDefault="00E43F17" w:rsidP="00592B5A">
      <w:pPr>
        <w:pStyle w:val="NoSpacing"/>
        <w:rPr>
          <w:rFonts w:ascii="Times New Roman" w:hAnsi="Times New Roman" w:cs="Times New Roman"/>
          <w:sz w:val="20"/>
          <w:szCs w:val="20"/>
        </w:rPr>
      </w:pPr>
      <w:r w:rsidRPr="00E43F17">
        <w:rPr>
          <w:rFonts w:ascii="Times New Roman" w:hAnsi="Times New Roman" w:cs="Times New Roman"/>
          <w:b/>
          <w:sz w:val="20"/>
          <w:szCs w:val="20"/>
        </w:rPr>
        <w:t>Define the problem</w:t>
      </w:r>
      <w:r>
        <w:rPr>
          <w:rFonts w:ascii="Times New Roman" w:hAnsi="Times New Roman" w:cs="Times New Roman"/>
          <w:sz w:val="20"/>
          <w:szCs w:val="20"/>
        </w:rPr>
        <w:t xml:space="preserve">: this is the most important step, because if the problem is incorrectly defined, all else is wasted effort. </w:t>
      </w:r>
    </w:p>
    <w:p w:rsidR="006429D4" w:rsidRDefault="006429D4" w:rsidP="00592B5A">
      <w:pPr>
        <w:pStyle w:val="NoSpacing"/>
        <w:rPr>
          <w:rFonts w:ascii="Times New Roman" w:hAnsi="Times New Roman" w:cs="Times New Roman"/>
          <w:sz w:val="20"/>
          <w:szCs w:val="20"/>
        </w:rPr>
      </w:pPr>
      <w:r w:rsidRPr="006429D4">
        <w:rPr>
          <w:rFonts w:ascii="Times New Roman" w:hAnsi="Times New Roman" w:cs="Times New Roman"/>
          <w:b/>
          <w:sz w:val="20"/>
          <w:szCs w:val="20"/>
        </w:rPr>
        <w:t>Research objectives</w:t>
      </w:r>
      <w:r>
        <w:rPr>
          <w:rFonts w:ascii="Times New Roman" w:hAnsi="Times New Roman" w:cs="Times New Roman"/>
          <w:sz w:val="20"/>
          <w:szCs w:val="20"/>
        </w:rPr>
        <w:t xml:space="preserve"> tell the researcher exactly what he or she must do to obtain the information necessary to allow the manager to choose between the decision alternatives</w:t>
      </w:r>
    </w:p>
    <w:p w:rsidR="00633548" w:rsidRDefault="002C7DD1" w:rsidP="00592B5A">
      <w:pPr>
        <w:pStyle w:val="NoSpacing"/>
        <w:rPr>
          <w:rFonts w:ascii="Times New Roman" w:hAnsi="Times New Roman" w:cs="Times New Roman"/>
          <w:sz w:val="20"/>
          <w:szCs w:val="20"/>
        </w:rPr>
      </w:pPr>
      <w:r w:rsidRPr="00D9510A">
        <w:rPr>
          <w:rFonts w:ascii="Times New Roman" w:hAnsi="Times New Roman" w:cs="Times New Roman"/>
          <w:b/>
          <w:sz w:val="20"/>
          <w:szCs w:val="20"/>
        </w:rPr>
        <w:t>Descriptive research</w:t>
      </w:r>
      <w:r>
        <w:rPr>
          <w:rFonts w:ascii="Times New Roman" w:hAnsi="Times New Roman" w:cs="Times New Roman"/>
          <w:sz w:val="20"/>
          <w:szCs w:val="20"/>
        </w:rPr>
        <w:t xml:space="preserve"> is the most basic objective in that the goal is to describe marketing phenomena * 10 point scale example</w:t>
      </w:r>
    </w:p>
    <w:p w:rsidR="000C7EB9" w:rsidRDefault="000C7EB9" w:rsidP="00592B5A">
      <w:pPr>
        <w:pStyle w:val="NoSpacing"/>
        <w:rPr>
          <w:rFonts w:ascii="Times New Roman" w:hAnsi="Times New Roman" w:cs="Times New Roman"/>
          <w:sz w:val="20"/>
          <w:szCs w:val="20"/>
        </w:rPr>
      </w:pPr>
      <w:r w:rsidRPr="000C7EB9">
        <w:rPr>
          <w:rFonts w:ascii="Times New Roman" w:hAnsi="Times New Roman" w:cs="Times New Roman"/>
          <w:b/>
          <w:sz w:val="20"/>
          <w:szCs w:val="20"/>
        </w:rPr>
        <w:t>Diagnostic research</w:t>
      </w:r>
      <w:r>
        <w:rPr>
          <w:rFonts w:ascii="Times New Roman" w:hAnsi="Times New Roman" w:cs="Times New Roman"/>
          <w:sz w:val="20"/>
          <w:szCs w:val="20"/>
        </w:rPr>
        <w:t xml:space="preserve">: which is designed to determine sources of satisfaction and dissatisfaction? </w:t>
      </w:r>
    </w:p>
    <w:p w:rsidR="002D74E0" w:rsidRDefault="002D74E0" w:rsidP="00592B5A">
      <w:pPr>
        <w:pStyle w:val="NoSpacing"/>
        <w:rPr>
          <w:rFonts w:ascii="Times New Roman" w:hAnsi="Times New Roman" w:cs="Times New Roman"/>
          <w:sz w:val="20"/>
          <w:szCs w:val="20"/>
        </w:rPr>
      </w:pPr>
      <w:r w:rsidRPr="002D74E0">
        <w:rPr>
          <w:rFonts w:ascii="Times New Roman" w:hAnsi="Times New Roman" w:cs="Times New Roman"/>
          <w:b/>
          <w:sz w:val="20"/>
          <w:szCs w:val="20"/>
        </w:rPr>
        <w:t>Prescriptive research</w:t>
      </w:r>
      <w:r>
        <w:rPr>
          <w:rFonts w:ascii="Times New Roman" w:hAnsi="Times New Roman" w:cs="Times New Roman"/>
          <w:sz w:val="20"/>
          <w:szCs w:val="20"/>
        </w:rPr>
        <w:t xml:space="preserve"> provides information that allows the manager to best remedy the dissatisfaction </w:t>
      </w:r>
    </w:p>
    <w:p w:rsidR="00E67471" w:rsidRDefault="00E67471" w:rsidP="00592B5A">
      <w:pPr>
        <w:pStyle w:val="NoSpacing"/>
        <w:rPr>
          <w:rFonts w:ascii="Times New Roman" w:hAnsi="Times New Roman" w:cs="Times New Roman"/>
          <w:sz w:val="20"/>
          <w:szCs w:val="20"/>
        </w:rPr>
      </w:pPr>
    </w:p>
    <w:p w:rsidR="00E67471" w:rsidRPr="00C31BC3" w:rsidRDefault="00E67471" w:rsidP="00592B5A">
      <w:pPr>
        <w:pStyle w:val="NoSpacing"/>
        <w:rPr>
          <w:rFonts w:ascii="Times New Roman" w:hAnsi="Times New Roman" w:cs="Times New Roman"/>
          <w:b/>
          <w:i/>
          <w:color w:val="4F6228" w:themeColor="accent3" w:themeShade="80"/>
          <w:sz w:val="20"/>
          <w:szCs w:val="20"/>
        </w:rPr>
      </w:pPr>
      <w:r w:rsidRPr="00C31BC3">
        <w:rPr>
          <w:rFonts w:ascii="Times New Roman" w:hAnsi="Times New Roman" w:cs="Times New Roman"/>
          <w:b/>
          <w:i/>
          <w:color w:val="4F6228" w:themeColor="accent3" w:themeShade="80"/>
          <w:sz w:val="20"/>
          <w:szCs w:val="20"/>
        </w:rPr>
        <w:lastRenderedPageBreak/>
        <w:t xml:space="preserve">3 Widely recognized research designs </w:t>
      </w:r>
    </w:p>
    <w:p w:rsidR="00E67471" w:rsidRDefault="00E67471" w:rsidP="00E67471">
      <w:pPr>
        <w:pStyle w:val="NoSpacing"/>
        <w:numPr>
          <w:ilvl w:val="0"/>
          <w:numId w:val="8"/>
        </w:numPr>
        <w:rPr>
          <w:rFonts w:ascii="Times New Roman" w:hAnsi="Times New Roman" w:cs="Times New Roman"/>
          <w:sz w:val="20"/>
          <w:szCs w:val="20"/>
        </w:rPr>
      </w:pPr>
      <w:r w:rsidRPr="00E67471">
        <w:rPr>
          <w:rFonts w:ascii="Times New Roman" w:hAnsi="Times New Roman" w:cs="Times New Roman"/>
          <w:b/>
          <w:sz w:val="20"/>
          <w:szCs w:val="20"/>
        </w:rPr>
        <w:t>Exploratory research</w:t>
      </w:r>
      <w:r>
        <w:rPr>
          <w:rFonts w:ascii="Times New Roman" w:hAnsi="Times New Roman" w:cs="Times New Roman"/>
          <w:sz w:val="20"/>
          <w:szCs w:val="20"/>
        </w:rPr>
        <w:t xml:space="preserve">: is a form of casual, informal research that is undertaken to learn more about the research problem, learn terms and definitions, or identify research priorities. </w:t>
      </w:r>
    </w:p>
    <w:p w:rsidR="00C31BC3" w:rsidRDefault="00AA34CC" w:rsidP="00E67471">
      <w:pPr>
        <w:pStyle w:val="NoSpacing"/>
        <w:numPr>
          <w:ilvl w:val="0"/>
          <w:numId w:val="8"/>
        </w:numPr>
        <w:rPr>
          <w:rFonts w:ascii="Times New Roman" w:hAnsi="Times New Roman" w:cs="Times New Roman"/>
          <w:sz w:val="20"/>
          <w:szCs w:val="20"/>
        </w:rPr>
      </w:pPr>
      <w:r>
        <w:rPr>
          <w:rFonts w:ascii="Times New Roman" w:hAnsi="Times New Roman" w:cs="Times New Roman"/>
          <w:b/>
          <w:sz w:val="20"/>
          <w:szCs w:val="20"/>
        </w:rPr>
        <w:t xml:space="preserve">Descriptive research: </w:t>
      </w:r>
      <w:r>
        <w:rPr>
          <w:rFonts w:ascii="Times New Roman" w:hAnsi="Times New Roman" w:cs="Times New Roman"/>
          <w:sz w:val="20"/>
          <w:szCs w:val="20"/>
        </w:rPr>
        <w:t xml:space="preserve">refers to research that describes the phenomena of interest </w:t>
      </w:r>
      <w:r w:rsidR="00FC4AD2">
        <w:rPr>
          <w:rFonts w:ascii="Times New Roman" w:hAnsi="Times New Roman" w:cs="Times New Roman"/>
          <w:sz w:val="20"/>
          <w:szCs w:val="20"/>
        </w:rPr>
        <w:t xml:space="preserve">* describing the demographic profile of heavy users of the company’s brand </w:t>
      </w:r>
    </w:p>
    <w:p w:rsidR="00FC4AD2" w:rsidRPr="00A012A9" w:rsidRDefault="00A012A9" w:rsidP="00E67471">
      <w:pPr>
        <w:pStyle w:val="NoSpacing"/>
        <w:numPr>
          <w:ilvl w:val="0"/>
          <w:numId w:val="8"/>
        </w:numPr>
        <w:rPr>
          <w:rFonts w:ascii="Times New Roman" w:hAnsi="Times New Roman" w:cs="Times New Roman"/>
          <w:sz w:val="20"/>
          <w:szCs w:val="20"/>
        </w:rPr>
      </w:pPr>
      <w:r>
        <w:rPr>
          <w:rFonts w:ascii="Times New Roman" w:hAnsi="Times New Roman" w:cs="Times New Roman"/>
          <w:b/>
          <w:sz w:val="20"/>
          <w:szCs w:val="20"/>
        </w:rPr>
        <w:t xml:space="preserve">Casual research: </w:t>
      </w:r>
      <w:r w:rsidRPr="00A012A9">
        <w:rPr>
          <w:rFonts w:ascii="Times New Roman" w:hAnsi="Times New Roman" w:cs="Times New Roman"/>
          <w:sz w:val="20"/>
          <w:szCs w:val="20"/>
        </w:rPr>
        <w:t>Attempts to uncover what factor or factors cause some event. Will a change in the package size of our de</w:t>
      </w:r>
      <w:r w:rsidR="007C0ACA">
        <w:rPr>
          <w:rFonts w:ascii="Times New Roman" w:hAnsi="Times New Roman" w:cs="Times New Roman"/>
          <w:sz w:val="20"/>
          <w:szCs w:val="20"/>
        </w:rPr>
        <w:t>tergent cause a change in sales</w:t>
      </w:r>
      <w:r w:rsidRPr="00A012A9">
        <w:rPr>
          <w:rFonts w:ascii="Times New Roman" w:hAnsi="Times New Roman" w:cs="Times New Roman"/>
          <w:sz w:val="20"/>
          <w:szCs w:val="20"/>
        </w:rPr>
        <w:t>?</w:t>
      </w:r>
    </w:p>
    <w:p w:rsidR="002D74E0" w:rsidRDefault="002D74E0" w:rsidP="00592B5A">
      <w:pPr>
        <w:pStyle w:val="NoSpacing"/>
        <w:rPr>
          <w:rFonts w:ascii="Times New Roman" w:hAnsi="Times New Roman" w:cs="Times New Roman"/>
          <w:sz w:val="20"/>
          <w:szCs w:val="20"/>
        </w:rPr>
      </w:pPr>
    </w:p>
    <w:p w:rsidR="006D5BAA" w:rsidRDefault="006D5BAA" w:rsidP="00592B5A">
      <w:pPr>
        <w:pStyle w:val="NoSpacing"/>
        <w:rPr>
          <w:rFonts w:ascii="Times New Roman" w:hAnsi="Times New Roman" w:cs="Times New Roman"/>
          <w:sz w:val="20"/>
          <w:szCs w:val="20"/>
        </w:rPr>
      </w:pPr>
      <w:r w:rsidRPr="006D5BAA">
        <w:rPr>
          <w:rFonts w:ascii="Times New Roman" w:hAnsi="Times New Roman" w:cs="Times New Roman"/>
          <w:b/>
          <w:sz w:val="20"/>
          <w:szCs w:val="20"/>
        </w:rPr>
        <w:t>Two types of information</w:t>
      </w:r>
      <w:r>
        <w:rPr>
          <w:rFonts w:ascii="Times New Roman" w:hAnsi="Times New Roman" w:cs="Times New Roman"/>
          <w:sz w:val="20"/>
          <w:szCs w:val="20"/>
        </w:rPr>
        <w:t xml:space="preserve">: </w:t>
      </w:r>
      <w:r w:rsidRPr="006D5BAA">
        <w:rPr>
          <w:rFonts w:ascii="Times New Roman" w:hAnsi="Times New Roman" w:cs="Times New Roman"/>
          <w:i/>
          <w:sz w:val="20"/>
          <w:szCs w:val="20"/>
        </w:rPr>
        <w:t>Primary</w:t>
      </w:r>
      <w:r>
        <w:rPr>
          <w:rFonts w:ascii="Times New Roman" w:hAnsi="Times New Roman" w:cs="Times New Roman"/>
          <w:sz w:val="20"/>
          <w:szCs w:val="20"/>
        </w:rPr>
        <w:t xml:space="preserve"> which is information collected specifically for the problem at hand and </w:t>
      </w:r>
      <w:r w:rsidRPr="006D5BAA">
        <w:rPr>
          <w:rFonts w:ascii="Times New Roman" w:hAnsi="Times New Roman" w:cs="Times New Roman"/>
          <w:i/>
          <w:sz w:val="20"/>
          <w:szCs w:val="20"/>
        </w:rPr>
        <w:t xml:space="preserve">secondary </w:t>
      </w:r>
      <w:r>
        <w:rPr>
          <w:rFonts w:ascii="Times New Roman" w:hAnsi="Times New Roman" w:cs="Times New Roman"/>
          <w:sz w:val="20"/>
          <w:szCs w:val="20"/>
        </w:rPr>
        <w:t xml:space="preserve">which is information already collected. </w:t>
      </w:r>
    </w:p>
    <w:p w:rsidR="006A7BAF" w:rsidRDefault="006A7BAF" w:rsidP="006A7BAF">
      <w:pPr>
        <w:pStyle w:val="NoSpacing"/>
        <w:numPr>
          <w:ilvl w:val="0"/>
          <w:numId w:val="5"/>
        </w:numPr>
        <w:rPr>
          <w:rFonts w:ascii="Times New Roman" w:hAnsi="Times New Roman" w:cs="Times New Roman"/>
          <w:sz w:val="20"/>
          <w:szCs w:val="20"/>
        </w:rPr>
      </w:pPr>
      <w:r>
        <w:rPr>
          <w:rFonts w:ascii="Times New Roman" w:hAnsi="Times New Roman" w:cs="Times New Roman"/>
          <w:sz w:val="20"/>
          <w:szCs w:val="20"/>
        </w:rPr>
        <w:t xml:space="preserve">Secondary information should always be sought first </w:t>
      </w:r>
    </w:p>
    <w:p w:rsidR="006A7BAF" w:rsidRDefault="006A7BAF" w:rsidP="006A7BAF">
      <w:pPr>
        <w:pStyle w:val="NoSpacing"/>
        <w:numPr>
          <w:ilvl w:val="0"/>
          <w:numId w:val="5"/>
        </w:numPr>
        <w:rPr>
          <w:rFonts w:ascii="Times New Roman" w:hAnsi="Times New Roman" w:cs="Times New Roman"/>
          <w:sz w:val="20"/>
          <w:szCs w:val="20"/>
        </w:rPr>
      </w:pPr>
      <w:r>
        <w:rPr>
          <w:rFonts w:ascii="Times New Roman" w:hAnsi="Times New Roman" w:cs="Times New Roman"/>
          <w:sz w:val="20"/>
          <w:szCs w:val="20"/>
        </w:rPr>
        <w:t xml:space="preserve">Research companies collecting information is called </w:t>
      </w:r>
      <w:r w:rsidRPr="006A7BAF">
        <w:rPr>
          <w:rFonts w:ascii="Times New Roman" w:hAnsi="Times New Roman" w:cs="Times New Roman"/>
          <w:b/>
          <w:sz w:val="20"/>
          <w:szCs w:val="20"/>
        </w:rPr>
        <w:t>syndicated data.</w:t>
      </w:r>
      <w:r>
        <w:rPr>
          <w:rFonts w:ascii="Times New Roman" w:hAnsi="Times New Roman" w:cs="Times New Roman"/>
          <w:sz w:val="20"/>
          <w:szCs w:val="20"/>
        </w:rPr>
        <w:t xml:space="preserve"> </w:t>
      </w:r>
    </w:p>
    <w:p w:rsidR="00E577E6" w:rsidRDefault="00E577E6" w:rsidP="00E577E6">
      <w:pPr>
        <w:pStyle w:val="NoSpacing"/>
        <w:rPr>
          <w:rFonts w:ascii="Times New Roman" w:hAnsi="Times New Roman" w:cs="Times New Roman"/>
          <w:sz w:val="20"/>
          <w:szCs w:val="20"/>
        </w:rPr>
      </w:pPr>
    </w:p>
    <w:p w:rsidR="003771FA" w:rsidRDefault="00E577E6" w:rsidP="003771FA">
      <w:pPr>
        <w:pStyle w:val="NoSpacing"/>
        <w:rPr>
          <w:rFonts w:ascii="Times New Roman" w:hAnsi="Times New Roman" w:cs="Times New Roman"/>
          <w:b/>
          <w:i/>
          <w:color w:val="FF0000"/>
          <w:sz w:val="20"/>
          <w:szCs w:val="20"/>
        </w:rPr>
      </w:pPr>
      <w:r w:rsidRPr="00E577E6">
        <w:rPr>
          <w:rFonts w:ascii="Times New Roman" w:hAnsi="Times New Roman" w:cs="Times New Roman"/>
          <w:b/>
          <w:i/>
          <w:color w:val="FF0000"/>
          <w:sz w:val="20"/>
          <w:szCs w:val="20"/>
        </w:rPr>
        <w:t xml:space="preserve">4 Main choices of accessing data: </w:t>
      </w:r>
    </w:p>
    <w:p w:rsidR="00E577E6" w:rsidRDefault="00A80C2F" w:rsidP="00A67431">
      <w:pPr>
        <w:pStyle w:val="NoSpacing"/>
        <w:numPr>
          <w:ilvl w:val="0"/>
          <w:numId w:val="9"/>
        </w:numPr>
        <w:rPr>
          <w:rFonts w:ascii="Times New Roman" w:hAnsi="Times New Roman" w:cs="Times New Roman"/>
          <w:sz w:val="20"/>
          <w:szCs w:val="20"/>
        </w:rPr>
      </w:pPr>
      <w:r>
        <w:rPr>
          <w:rFonts w:ascii="Times New Roman" w:hAnsi="Times New Roman" w:cs="Times New Roman"/>
          <w:sz w:val="20"/>
          <w:szCs w:val="20"/>
        </w:rPr>
        <w:t>Have a person ask questions (conduct in home survey or telephone)</w:t>
      </w:r>
    </w:p>
    <w:p w:rsidR="00A80C2F" w:rsidRDefault="00A80C2F" w:rsidP="00A67431">
      <w:pPr>
        <w:pStyle w:val="NoSpacing"/>
        <w:numPr>
          <w:ilvl w:val="0"/>
          <w:numId w:val="9"/>
        </w:numPr>
        <w:rPr>
          <w:rFonts w:ascii="Times New Roman" w:hAnsi="Times New Roman" w:cs="Times New Roman"/>
          <w:sz w:val="20"/>
          <w:szCs w:val="20"/>
        </w:rPr>
      </w:pPr>
      <w:r>
        <w:rPr>
          <w:rFonts w:ascii="Times New Roman" w:hAnsi="Times New Roman" w:cs="Times New Roman"/>
          <w:sz w:val="20"/>
          <w:szCs w:val="20"/>
        </w:rPr>
        <w:t>User computer assisted or direct questioning (online survey delivered to an email address)</w:t>
      </w:r>
    </w:p>
    <w:p w:rsidR="00A80C2F" w:rsidRDefault="00A80C2F" w:rsidP="00A67431">
      <w:pPr>
        <w:pStyle w:val="NoSpacing"/>
        <w:numPr>
          <w:ilvl w:val="0"/>
          <w:numId w:val="9"/>
        </w:numPr>
        <w:rPr>
          <w:rFonts w:ascii="Times New Roman" w:hAnsi="Times New Roman" w:cs="Times New Roman"/>
          <w:sz w:val="20"/>
          <w:szCs w:val="20"/>
        </w:rPr>
      </w:pPr>
      <w:r>
        <w:rPr>
          <w:rFonts w:ascii="Times New Roman" w:hAnsi="Times New Roman" w:cs="Times New Roman"/>
          <w:sz w:val="20"/>
          <w:szCs w:val="20"/>
        </w:rPr>
        <w:t xml:space="preserve">Allow respondents to answer questions themselves without computer assistance </w:t>
      </w:r>
    </w:p>
    <w:p w:rsidR="00A80C2F" w:rsidRDefault="00A80C2F" w:rsidP="00A67431">
      <w:pPr>
        <w:pStyle w:val="NoSpacing"/>
        <w:numPr>
          <w:ilvl w:val="0"/>
          <w:numId w:val="9"/>
        </w:numPr>
        <w:rPr>
          <w:rFonts w:ascii="Times New Roman" w:hAnsi="Times New Roman" w:cs="Times New Roman"/>
          <w:sz w:val="20"/>
          <w:szCs w:val="20"/>
        </w:rPr>
      </w:pPr>
      <w:r>
        <w:rPr>
          <w:rFonts w:ascii="Times New Roman" w:hAnsi="Times New Roman" w:cs="Times New Roman"/>
          <w:sz w:val="20"/>
          <w:szCs w:val="20"/>
        </w:rPr>
        <w:t xml:space="preserve">Use some combination of two more of the previous three modes * referred to as </w:t>
      </w:r>
      <w:r w:rsidRPr="00A80C2F">
        <w:rPr>
          <w:rFonts w:ascii="Times New Roman" w:hAnsi="Times New Roman" w:cs="Times New Roman"/>
          <w:i/>
          <w:sz w:val="20"/>
          <w:szCs w:val="20"/>
        </w:rPr>
        <w:t xml:space="preserve">hybrid or mixed mode </w:t>
      </w:r>
      <w:r>
        <w:rPr>
          <w:rFonts w:ascii="Times New Roman" w:hAnsi="Times New Roman" w:cs="Times New Roman"/>
          <w:sz w:val="20"/>
          <w:szCs w:val="20"/>
        </w:rPr>
        <w:t>studies</w:t>
      </w:r>
    </w:p>
    <w:p w:rsidR="00DC3563" w:rsidRDefault="00DC3563" w:rsidP="00DC3563">
      <w:pPr>
        <w:pStyle w:val="NoSpacing"/>
        <w:rPr>
          <w:rFonts w:ascii="Times New Roman" w:hAnsi="Times New Roman" w:cs="Times New Roman"/>
          <w:sz w:val="20"/>
          <w:szCs w:val="20"/>
        </w:rPr>
      </w:pPr>
    </w:p>
    <w:p w:rsidR="0042412D" w:rsidRDefault="0042412D" w:rsidP="00DC3563">
      <w:pPr>
        <w:pStyle w:val="NoSpacing"/>
        <w:rPr>
          <w:rFonts w:ascii="Times New Roman" w:hAnsi="Times New Roman" w:cs="Times New Roman"/>
          <w:sz w:val="20"/>
          <w:szCs w:val="20"/>
        </w:rPr>
      </w:pPr>
      <w:r w:rsidRPr="0042412D">
        <w:rPr>
          <w:rFonts w:ascii="Times New Roman" w:hAnsi="Times New Roman" w:cs="Times New Roman"/>
          <w:b/>
          <w:sz w:val="20"/>
          <w:szCs w:val="20"/>
        </w:rPr>
        <w:t>Observation form</w:t>
      </w:r>
      <w:r>
        <w:rPr>
          <w:rFonts w:ascii="Times New Roman" w:hAnsi="Times New Roman" w:cs="Times New Roman"/>
          <w:sz w:val="20"/>
          <w:szCs w:val="20"/>
        </w:rPr>
        <w:t xml:space="preserve">: if we observe respondents. </w:t>
      </w:r>
    </w:p>
    <w:p w:rsidR="00B45650" w:rsidRDefault="00F144C2" w:rsidP="00DC3563">
      <w:pPr>
        <w:pStyle w:val="NoSpacing"/>
        <w:rPr>
          <w:rFonts w:ascii="Times New Roman" w:hAnsi="Times New Roman" w:cs="Times New Roman"/>
          <w:sz w:val="20"/>
          <w:szCs w:val="20"/>
        </w:rPr>
      </w:pPr>
      <w:r w:rsidRPr="00F144C2">
        <w:rPr>
          <w:rFonts w:ascii="Times New Roman" w:hAnsi="Times New Roman" w:cs="Times New Roman"/>
          <w:b/>
          <w:sz w:val="20"/>
          <w:szCs w:val="20"/>
        </w:rPr>
        <w:t>Samples Plans</w:t>
      </w:r>
      <w:r>
        <w:rPr>
          <w:rFonts w:ascii="Times New Roman" w:hAnsi="Times New Roman" w:cs="Times New Roman"/>
          <w:sz w:val="20"/>
          <w:szCs w:val="20"/>
        </w:rPr>
        <w:t xml:space="preserve"> describe how each sample element, or unit, is to be drawn from the total population. </w:t>
      </w:r>
    </w:p>
    <w:p w:rsidR="00A46D60" w:rsidRDefault="00A46D60" w:rsidP="00DC3563">
      <w:pPr>
        <w:pStyle w:val="NoSpacing"/>
        <w:rPr>
          <w:rFonts w:ascii="Times New Roman" w:hAnsi="Times New Roman" w:cs="Times New Roman"/>
          <w:sz w:val="20"/>
          <w:szCs w:val="20"/>
        </w:rPr>
      </w:pPr>
      <w:r w:rsidRPr="00A46D60">
        <w:rPr>
          <w:rFonts w:ascii="Times New Roman" w:hAnsi="Times New Roman" w:cs="Times New Roman"/>
          <w:b/>
          <w:sz w:val="20"/>
          <w:szCs w:val="20"/>
        </w:rPr>
        <w:t>Sample Size</w:t>
      </w:r>
      <w:r>
        <w:rPr>
          <w:rFonts w:ascii="Times New Roman" w:hAnsi="Times New Roman" w:cs="Times New Roman"/>
          <w:sz w:val="20"/>
          <w:szCs w:val="20"/>
        </w:rPr>
        <w:t xml:space="preserve">: Amount of people in population being tested. </w:t>
      </w:r>
    </w:p>
    <w:p w:rsidR="003E5EDD" w:rsidRDefault="00BE1E90" w:rsidP="00DC3563">
      <w:pPr>
        <w:pStyle w:val="NoSpacing"/>
        <w:rPr>
          <w:rFonts w:ascii="Times New Roman" w:hAnsi="Times New Roman" w:cs="Times New Roman"/>
          <w:sz w:val="20"/>
          <w:szCs w:val="20"/>
        </w:rPr>
      </w:pPr>
      <w:r>
        <w:rPr>
          <w:rFonts w:ascii="Times New Roman" w:hAnsi="Times New Roman" w:cs="Times New Roman"/>
          <w:sz w:val="20"/>
          <w:szCs w:val="20"/>
        </w:rPr>
        <w:t xml:space="preserve">Those collecting data may cheat, and make up data they report as having come from a respondent. Researchers aim to minimize this possibility by undertaking a control referred to as </w:t>
      </w:r>
      <w:r w:rsidRPr="00BE1E90">
        <w:rPr>
          <w:rFonts w:ascii="Times New Roman" w:hAnsi="Times New Roman" w:cs="Times New Roman"/>
          <w:b/>
          <w:i/>
          <w:color w:val="1F497D" w:themeColor="text2"/>
          <w:sz w:val="20"/>
          <w:szCs w:val="20"/>
        </w:rPr>
        <w:t>validation.</w:t>
      </w:r>
      <w:r>
        <w:rPr>
          <w:rFonts w:ascii="Times New Roman" w:hAnsi="Times New Roman" w:cs="Times New Roman"/>
          <w:sz w:val="20"/>
          <w:szCs w:val="20"/>
        </w:rPr>
        <w:t xml:space="preserve"> </w:t>
      </w:r>
      <w:r w:rsidRPr="00BE1E90">
        <w:rPr>
          <w:rFonts w:ascii="Times New Roman" w:hAnsi="Times New Roman" w:cs="Times New Roman"/>
          <w:b/>
          <w:i/>
          <w:color w:val="76923C" w:themeColor="accent3" w:themeShade="BF"/>
          <w:sz w:val="20"/>
          <w:szCs w:val="20"/>
        </w:rPr>
        <w:t>Validation</w:t>
      </w:r>
      <w:r>
        <w:rPr>
          <w:rFonts w:ascii="Times New Roman" w:hAnsi="Times New Roman" w:cs="Times New Roman"/>
          <w:sz w:val="20"/>
          <w:szCs w:val="20"/>
        </w:rPr>
        <w:t xml:space="preserve"> means that 10% (industry standard) of all respondents in a marketing research study are randomly selected, re-contacted, and asked if they indeed took part in the study. </w:t>
      </w:r>
    </w:p>
    <w:p w:rsidR="00BE1E90" w:rsidRDefault="00BE1E90" w:rsidP="00DC3563">
      <w:pPr>
        <w:pStyle w:val="NoSpacing"/>
        <w:rPr>
          <w:rFonts w:ascii="Times New Roman" w:hAnsi="Times New Roman" w:cs="Times New Roman"/>
          <w:sz w:val="20"/>
          <w:szCs w:val="20"/>
        </w:rPr>
      </w:pPr>
      <w:r>
        <w:rPr>
          <w:rFonts w:ascii="Times New Roman" w:hAnsi="Times New Roman" w:cs="Times New Roman"/>
          <w:sz w:val="20"/>
          <w:szCs w:val="20"/>
        </w:rPr>
        <w:t xml:space="preserve">Companies that specialize in data collection are referred to as </w:t>
      </w:r>
      <w:r w:rsidRPr="006F253E">
        <w:rPr>
          <w:rFonts w:ascii="Times New Roman" w:hAnsi="Times New Roman" w:cs="Times New Roman"/>
          <w:b/>
          <w:sz w:val="20"/>
          <w:szCs w:val="20"/>
        </w:rPr>
        <w:t>field service firms.</w:t>
      </w:r>
      <w:r>
        <w:rPr>
          <w:rFonts w:ascii="Times New Roman" w:hAnsi="Times New Roman" w:cs="Times New Roman"/>
          <w:sz w:val="20"/>
          <w:szCs w:val="20"/>
        </w:rPr>
        <w:t xml:space="preserve"> </w:t>
      </w:r>
    </w:p>
    <w:p w:rsidR="00BF411F" w:rsidRDefault="006E3E30" w:rsidP="00DC3563">
      <w:pPr>
        <w:pStyle w:val="NoSpacing"/>
        <w:rPr>
          <w:rFonts w:ascii="Times New Roman" w:hAnsi="Times New Roman" w:cs="Times New Roman"/>
          <w:sz w:val="20"/>
          <w:szCs w:val="20"/>
        </w:rPr>
      </w:pPr>
      <w:r>
        <w:rPr>
          <w:rFonts w:ascii="Times New Roman" w:hAnsi="Times New Roman" w:cs="Times New Roman"/>
          <w:sz w:val="20"/>
          <w:szCs w:val="20"/>
        </w:rPr>
        <w:t xml:space="preserve">The objective of </w:t>
      </w:r>
      <w:r w:rsidRPr="006E3E30">
        <w:rPr>
          <w:rFonts w:ascii="Times New Roman" w:hAnsi="Times New Roman" w:cs="Times New Roman"/>
          <w:b/>
          <w:sz w:val="20"/>
          <w:szCs w:val="20"/>
        </w:rPr>
        <w:t>data analysis</w:t>
      </w:r>
      <w:r>
        <w:rPr>
          <w:rFonts w:ascii="Times New Roman" w:hAnsi="Times New Roman" w:cs="Times New Roman"/>
          <w:sz w:val="20"/>
          <w:szCs w:val="20"/>
        </w:rPr>
        <w:t xml:space="preserve"> is to use statistical tools to present data in a form that satisfies the research objectives. </w:t>
      </w:r>
    </w:p>
    <w:p w:rsidR="007035E7" w:rsidRDefault="009F2B7D" w:rsidP="00DC3563">
      <w:pPr>
        <w:pStyle w:val="NoSpacing"/>
        <w:rPr>
          <w:rFonts w:ascii="Times New Roman" w:hAnsi="Times New Roman" w:cs="Times New Roman"/>
          <w:sz w:val="20"/>
          <w:szCs w:val="20"/>
        </w:rPr>
      </w:pPr>
      <w:r w:rsidRPr="009F2B7D">
        <w:rPr>
          <w:rFonts w:ascii="Times New Roman" w:hAnsi="Times New Roman" w:cs="Times New Roman"/>
          <w:b/>
          <w:sz w:val="20"/>
          <w:szCs w:val="20"/>
        </w:rPr>
        <w:t>Problems</w:t>
      </w:r>
      <w:r>
        <w:rPr>
          <w:rFonts w:ascii="Times New Roman" w:hAnsi="Times New Roman" w:cs="Times New Roman"/>
          <w:sz w:val="20"/>
          <w:szCs w:val="20"/>
        </w:rPr>
        <w:t xml:space="preserve"> are situations calling for managers to make choices among decision alternatives. </w:t>
      </w:r>
    </w:p>
    <w:p w:rsidR="002D2D0F" w:rsidRDefault="002D2D0F" w:rsidP="00DC3563">
      <w:pPr>
        <w:pStyle w:val="NoSpacing"/>
        <w:rPr>
          <w:rFonts w:ascii="Times New Roman" w:hAnsi="Times New Roman" w:cs="Times New Roman"/>
          <w:sz w:val="20"/>
          <w:szCs w:val="20"/>
        </w:rPr>
      </w:pPr>
    </w:p>
    <w:p w:rsidR="002D2D0F" w:rsidRDefault="00DF5FBD" w:rsidP="00DC3563">
      <w:pPr>
        <w:pStyle w:val="NoSpacing"/>
        <w:rPr>
          <w:rFonts w:ascii="Times New Roman" w:hAnsi="Times New Roman" w:cs="Times New Roman"/>
          <w:sz w:val="20"/>
          <w:szCs w:val="20"/>
        </w:rPr>
      </w:pPr>
      <w:r>
        <w:rPr>
          <w:rFonts w:ascii="Times New Roman" w:hAnsi="Times New Roman" w:cs="Times New Roman"/>
          <w:sz w:val="20"/>
          <w:szCs w:val="20"/>
        </w:rPr>
        <w:t xml:space="preserve">Research objectives are specific and tell the researcher exactly what information must be collected to solve the problem by facilitating selection of a decision alternative. </w:t>
      </w:r>
    </w:p>
    <w:p w:rsidR="00DF5FBD" w:rsidRDefault="00DF5FBD" w:rsidP="00DF5FBD">
      <w:pPr>
        <w:pStyle w:val="NoSpacing"/>
        <w:numPr>
          <w:ilvl w:val="0"/>
          <w:numId w:val="10"/>
        </w:numPr>
        <w:rPr>
          <w:rFonts w:ascii="Times New Roman" w:hAnsi="Times New Roman" w:cs="Times New Roman"/>
          <w:sz w:val="20"/>
          <w:szCs w:val="20"/>
        </w:rPr>
      </w:pPr>
      <w:r>
        <w:rPr>
          <w:rFonts w:ascii="Times New Roman" w:hAnsi="Times New Roman" w:cs="Times New Roman"/>
          <w:sz w:val="20"/>
          <w:szCs w:val="20"/>
        </w:rPr>
        <w:t>Specify from whom information is to be gathered.</w:t>
      </w:r>
    </w:p>
    <w:p w:rsidR="00DF5FBD" w:rsidRDefault="00DF5FBD" w:rsidP="00DF5FBD">
      <w:pPr>
        <w:pStyle w:val="NoSpacing"/>
        <w:numPr>
          <w:ilvl w:val="0"/>
          <w:numId w:val="10"/>
        </w:numPr>
        <w:rPr>
          <w:rFonts w:ascii="Times New Roman" w:hAnsi="Times New Roman" w:cs="Times New Roman"/>
          <w:sz w:val="20"/>
          <w:szCs w:val="20"/>
        </w:rPr>
      </w:pPr>
      <w:r>
        <w:rPr>
          <w:rFonts w:ascii="Times New Roman" w:hAnsi="Times New Roman" w:cs="Times New Roman"/>
          <w:sz w:val="20"/>
          <w:szCs w:val="20"/>
        </w:rPr>
        <w:t>Specify what information is needed.</w:t>
      </w:r>
    </w:p>
    <w:p w:rsidR="00DF5FBD" w:rsidRDefault="00DF5FBD" w:rsidP="00DF5FBD">
      <w:pPr>
        <w:pStyle w:val="NoSpacing"/>
        <w:numPr>
          <w:ilvl w:val="0"/>
          <w:numId w:val="10"/>
        </w:numPr>
        <w:rPr>
          <w:rFonts w:ascii="Times New Roman" w:hAnsi="Times New Roman" w:cs="Times New Roman"/>
          <w:sz w:val="20"/>
          <w:szCs w:val="20"/>
        </w:rPr>
      </w:pPr>
      <w:r>
        <w:rPr>
          <w:rFonts w:ascii="Times New Roman" w:hAnsi="Times New Roman" w:cs="Times New Roman"/>
          <w:sz w:val="20"/>
          <w:szCs w:val="20"/>
        </w:rPr>
        <w:t>Specify the unit of measurement used to gather the information</w:t>
      </w:r>
    </w:p>
    <w:p w:rsidR="00DF5FBD" w:rsidRDefault="00DF5FBD" w:rsidP="00DF5FBD">
      <w:pPr>
        <w:pStyle w:val="NoSpacing"/>
        <w:numPr>
          <w:ilvl w:val="0"/>
          <w:numId w:val="10"/>
        </w:numPr>
        <w:rPr>
          <w:rFonts w:ascii="Times New Roman" w:hAnsi="Times New Roman" w:cs="Times New Roman"/>
          <w:sz w:val="20"/>
          <w:szCs w:val="20"/>
        </w:rPr>
      </w:pPr>
      <w:r>
        <w:rPr>
          <w:rFonts w:ascii="Times New Roman" w:hAnsi="Times New Roman" w:cs="Times New Roman"/>
          <w:sz w:val="20"/>
          <w:szCs w:val="20"/>
        </w:rPr>
        <w:t xml:space="preserve">Word questions used to gather the information using the respondents frame of reference </w:t>
      </w:r>
    </w:p>
    <w:p w:rsidR="00DF5FBD" w:rsidRDefault="009C6B79" w:rsidP="00DF5FBD">
      <w:pPr>
        <w:pStyle w:val="NoSpacing"/>
        <w:rPr>
          <w:rFonts w:ascii="Times New Roman" w:hAnsi="Times New Roman" w:cs="Times New Roman"/>
          <w:sz w:val="20"/>
          <w:szCs w:val="20"/>
        </w:rPr>
      </w:pPr>
      <w:r w:rsidRPr="009C6B79">
        <w:rPr>
          <w:rFonts w:ascii="Times New Roman" w:hAnsi="Times New Roman" w:cs="Times New Roman"/>
          <w:b/>
          <w:sz w:val="20"/>
          <w:szCs w:val="20"/>
        </w:rPr>
        <w:t>Marketing opportunity</w:t>
      </w:r>
      <w:r>
        <w:rPr>
          <w:rFonts w:ascii="Times New Roman" w:hAnsi="Times New Roman" w:cs="Times New Roman"/>
          <w:sz w:val="20"/>
          <w:szCs w:val="20"/>
        </w:rPr>
        <w:t xml:space="preserve"> has been defined as an area of buyer need or potential interest in which a company can perform profitably </w:t>
      </w:r>
    </w:p>
    <w:p w:rsidR="00E5216B" w:rsidRDefault="00E5216B" w:rsidP="00DF5FBD">
      <w:pPr>
        <w:pStyle w:val="NoSpacing"/>
        <w:rPr>
          <w:rFonts w:ascii="Times New Roman" w:hAnsi="Times New Roman" w:cs="Times New Roman"/>
          <w:sz w:val="20"/>
          <w:szCs w:val="20"/>
        </w:rPr>
      </w:pPr>
    </w:p>
    <w:p w:rsidR="00E5216B" w:rsidRDefault="00C108C0" w:rsidP="00DF5FBD">
      <w:pPr>
        <w:pStyle w:val="NoSpacing"/>
        <w:rPr>
          <w:rFonts w:ascii="Times New Roman" w:hAnsi="Times New Roman" w:cs="Times New Roman"/>
          <w:b/>
          <w:sz w:val="20"/>
          <w:szCs w:val="20"/>
        </w:rPr>
      </w:pPr>
      <w:r>
        <w:rPr>
          <w:rFonts w:ascii="Times New Roman" w:hAnsi="Times New Roman" w:cs="Times New Roman"/>
          <w:sz w:val="20"/>
          <w:szCs w:val="20"/>
        </w:rPr>
        <w:t xml:space="preserve">Unless they have a system for monitoring opportunities, sometimes referred to as a process of </w:t>
      </w:r>
      <w:r w:rsidRPr="00C108C0">
        <w:rPr>
          <w:rFonts w:ascii="Times New Roman" w:hAnsi="Times New Roman" w:cs="Times New Roman"/>
          <w:b/>
          <w:sz w:val="20"/>
          <w:szCs w:val="20"/>
        </w:rPr>
        <w:t>opportunity identification</w:t>
      </w:r>
      <w:r>
        <w:rPr>
          <w:rFonts w:ascii="Times New Roman" w:hAnsi="Times New Roman" w:cs="Times New Roman"/>
          <w:sz w:val="20"/>
          <w:szCs w:val="20"/>
        </w:rPr>
        <w:t xml:space="preserve">, managers will not likely identify these problems. </w:t>
      </w:r>
      <w:r w:rsidRPr="00C108C0">
        <w:rPr>
          <w:rFonts w:ascii="Times New Roman" w:hAnsi="Times New Roman" w:cs="Times New Roman"/>
          <w:i/>
          <w:sz w:val="20"/>
          <w:szCs w:val="20"/>
        </w:rPr>
        <w:t>Kotler</w:t>
      </w:r>
      <w:r>
        <w:rPr>
          <w:rFonts w:ascii="Times New Roman" w:hAnsi="Times New Roman" w:cs="Times New Roman"/>
          <w:sz w:val="20"/>
          <w:szCs w:val="20"/>
        </w:rPr>
        <w:t xml:space="preserve"> refers to this process as </w:t>
      </w:r>
      <w:r w:rsidRPr="00367933">
        <w:rPr>
          <w:rFonts w:ascii="Times New Roman" w:hAnsi="Times New Roman" w:cs="Times New Roman"/>
          <w:b/>
          <w:sz w:val="20"/>
          <w:szCs w:val="20"/>
        </w:rPr>
        <w:t xml:space="preserve">market opportunity analysis (MOA) </w:t>
      </w:r>
    </w:p>
    <w:p w:rsidR="00B17B27" w:rsidRPr="00B17B27" w:rsidRDefault="00C01FD6" w:rsidP="00DF5FBD">
      <w:pPr>
        <w:pStyle w:val="NoSpacing"/>
        <w:rPr>
          <w:rFonts w:ascii="Times New Roman" w:hAnsi="Times New Roman" w:cs="Times New Roman"/>
          <w:sz w:val="20"/>
          <w:szCs w:val="20"/>
        </w:rPr>
      </w:pPr>
      <w:r w:rsidRPr="00C01FD6">
        <w:rPr>
          <w:rFonts w:ascii="Times New Roman" w:hAnsi="Times New Roman" w:cs="Times New Roman"/>
          <w:b/>
          <w:sz w:val="20"/>
          <w:szCs w:val="20"/>
        </w:rPr>
        <w:t xml:space="preserve">Symptoms </w:t>
      </w:r>
      <w:r>
        <w:rPr>
          <w:rFonts w:ascii="Times New Roman" w:hAnsi="Times New Roman" w:cs="Times New Roman"/>
          <w:sz w:val="20"/>
          <w:szCs w:val="20"/>
        </w:rPr>
        <w:t xml:space="preserve">are changes in the level of some key monitor that measures the achievement of an objective. </w:t>
      </w:r>
    </w:p>
    <w:p w:rsidR="009C6B79" w:rsidRDefault="008E2892" w:rsidP="00DF5FBD">
      <w:pPr>
        <w:pStyle w:val="NoSpacing"/>
        <w:rPr>
          <w:rFonts w:ascii="Times New Roman" w:hAnsi="Times New Roman" w:cs="Times New Roman"/>
          <w:sz w:val="20"/>
          <w:szCs w:val="20"/>
        </w:rPr>
      </w:pPr>
      <w:r>
        <w:rPr>
          <w:rFonts w:ascii="Times New Roman" w:hAnsi="Times New Roman" w:cs="Times New Roman"/>
          <w:sz w:val="20"/>
          <w:szCs w:val="20"/>
        </w:rPr>
        <w:t xml:space="preserve">A </w:t>
      </w:r>
      <w:r w:rsidRPr="008E2892">
        <w:rPr>
          <w:rFonts w:ascii="Times New Roman" w:hAnsi="Times New Roman" w:cs="Times New Roman"/>
          <w:b/>
          <w:sz w:val="20"/>
          <w:szCs w:val="20"/>
        </w:rPr>
        <w:t>situation analysis</w:t>
      </w:r>
      <w:r>
        <w:rPr>
          <w:rFonts w:ascii="Times New Roman" w:hAnsi="Times New Roman" w:cs="Times New Roman"/>
          <w:sz w:val="20"/>
          <w:szCs w:val="20"/>
        </w:rPr>
        <w:t xml:space="preserve"> is a form of exploratory research undertaken to gather background information and gather data pertinent to the problem area that may be helpful in properly defining the problem decision. </w:t>
      </w:r>
    </w:p>
    <w:p w:rsidR="00DA4FBC" w:rsidRDefault="000727EA" w:rsidP="00DF5FBD">
      <w:pPr>
        <w:pStyle w:val="NoSpacing"/>
        <w:rPr>
          <w:rFonts w:ascii="Times New Roman" w:hAnsi="Times New Roman" w:cs="Times New Roman"/>
          <w:sz w:val="20"/>
          <w:szCs w:val="20"/>
        </w:rPr>
      </w:pPr>
      <w:r w:rsidRPr="008C4E99">
        <w:rPr>
          <w:rFonts w:ascii="Times New Roman" w:hAnsi="Times New Roman" w:cs="Times New Roman"/>
          <w:b/>
          <w:sz w:val="20"/>
          <w:szCs w:val="20"/>
        </w:rPr>
        <w:t>Invitations to bid (ITBs) or requests for proposals (RFPs)</w:t>
      </w:r>
      <w:r>
        <w:rPr>
          <w:rFonts w:ascii="Times New Roman" w:hAnsi="Times New Roman" w:cs="Times New Roman"/>
          <w:sz w:val="20"/>
          <w:szCs w:val="20"/>
        </w:rPr>
        <w:t xml:space="preserve"> are often used in the marketing research process. </w:t>
      </w:r>
    </w:p>
    <w:p w:rsidR="000727EA" w:rsidRDefault="000727EA" w:rsidP="000727EA">
      <w:pPr>
        <w:pStyle w:val="NoSpacing"/>
        <w:numPr>
          <w:ilvl w:val="0"/>
          <w:numId w:val="11"/>
        </w:numPr>
        <w:rPr>
          <w:rFonts w:ascii="Times New Roman" w:hAnsi="Times New Roman" w:cs="Times New Roman"/>
          <w:sz w:val="20"/>
          <w:szCs w:val="20"/>
        </w:rPr>
      </w:pPr>
      <w:r>
        <w:rPr>
          <w:rFonts w:ascii="Times New Roman" w:hAnsi="Times New Roman" w:cs="Times New Roman"/>
          <w:sz w:val="20"/>
          <w:szCs w:val="20"/>
        </w:rPr>
        <w:t xml:space="preserve">Both of these represent situations where the manager has predetermined the problem decision and is calling on researchers to present a research proposal to be considered by management </w:t>
      </w:r>
    </w:p>
    <w:p w:rsidR="000727EA" w:rsidRDefault="008C4E99" w:rsidP="000727EA">
      <w:pPr>
        <w:pStyle w:val="NoSpacing"/>
        <w:rPr>
          <w:rFonts w:ascii="Times New Roman" w:hAnsi="Times New Roman" w:cs="Times New Roman"/>
          <w:sz w:val="20"/>
          <w:szCs w:val="20"/>
        </w:rPr>
      </w:pPr>
      <w:r>
        <w:rPr>
          <w:rFonts w:ascii="Times New Roman" w:hAnsi="Times New Roman" w:cs="Times New Roman"/>
          <w:sz w:val="20"/>
          <w:szCs w:val="20"/>
        </w:rPr>
        <w:t xml:space="preserve">Primary method of collection situation analysis: </w:t>
      </w:r>
    </w:p>
    <w:p w:rsidR="008C4E99" w:rsidRDefault="0078440F" w:rsidP="0078440F">
      <w:pPr>
        <w:pStyle w:val="NoSpacing"/>
        <w:numPr>
          <w:ilvl w:val="0"/>
          <w:numId w:val="12"/>
        </w:numPr>
        <w:rPr>
          <w:rFonts w:ascii="Times New Roman" w:hAnsi="Times New Roman" w:cs="Times New Roman"/>
          <w:sz w:val="20"/>
          <w:szCs w:val="20"/>
        </w:rPr>
      </w:pPr>
      <w:r>
        <w:rPr>
          <w:rFonts w:ascii="Times New Roman" w:hAnsi="Times New Roman" w:cs="Times New Roman"/>
          <w:sz w:val="20"/>
          <w:szCs w:val="20"/>
        </w:rPr>
        <w:t>Experience surveys (discussions with knowledgeable persons inside and outside the firm)</w:t>
      </w:r>
    </w:p>
    <w:p w:rsidR="0078440F" w:rsidRDefault="0078440F" w:rsidP="0078440F">
      <w:pPr>
        <w:pStyle w:val="NoSpacing"/>
        <w:numPr>
          <w:ilvl w:val="0"/>
          <w:numId w:val="12"/>
        </w:numPr>
        <w:rPr>
          <w:rFonts w:ascii="Times New Roman" w:hAnsi="Times New Roman" w:cs="Times New Roman"/>
          <w:sz w:val="20"/>
          <w:szCs w:val="20"/>
        </w:rPr>
      </w:pPr>
      <w:r>
        <w:rPr>
          <w:rFonts w:ascii="Times New Roman" w:hAnsi="Times New Roman" w:cs="Times New Roman"/>
          <w:sz w:val="20"/>
          <w:szCs w:val="20"/>
        </w:rPr>
        <w:t>Case analysis (examples of former, similar situations</w:t>
      </w:r>
    </w:p>
    <w:p w:rsidR="0078440F" w:rsidRDefault="0078440F" w:rsidP="0078440F">
      <w:pPr>
        <w:pStyle w:val="NoSpacing"/>
        <w:numPr>
          <w:ilvl w:val="0"/>
          <w:numId w:val="12"/>
        </w:numPr>
        <w:rPr>
          <w:rFonts w:ascii="Times New Roman" w:hAnsi="Times New Roman" w:cs="Times New Roman"/>
          <w:sz w:val="20"/>
          <w:szCs w:val="20"/>
        </w:rPr>
      </w:pPr>
      <w:r>
        <w:rPr>
          <w:rFonts w:ascii="Times New Roman" w:hAnsi="Times New Roman" w:cs="Times New Roman"/>
          <w:sz w:val="20"/>
          <w:szCs w:val="20"/>
        </w:rPr>
        <w:t>Pilot studies (mini-studies that may reveal problem areas)</w:t>
      </w:r>
    </w:p>
    <w:p w:rsidR="0078440F" w:rsidRDefault="0078440F" w:rsidP="0078440F">
      <w:pPr>
        <w:pStyle w:val="NoSpacing"/>
        <w:numPr>
          <w:ilvl w:val="0"/>
          <w:numId w:val="12"/>
        </w:numPr>
        <w:rPr>
          <w:rFonts w:ascii="Times New Roman" w:hAnsi="Times New Roman" w:cs="Times New Roman"/>
          <w:sz w:val="20"/>
          <w:szCs w:val="20"/>
        </w:rPr>
      </w:pPr>
      <w:r>
        <w:rPr>
          <w:rFonts w:ascii="Times New Roman" w:hAnsi="Times New Roman" w:cs="Times New Roman"/>
          <w:sz w:val="20"/>
          <w:szCs w:val="20"/>
        </w:rPr>
        <w:t>Focus groups (small groups discussing topics such as the company’s product or services)</w:t>
      </w:r>
    </w:p>
    <w:p w:rsidR="0088031D" w:rsidRDefault="0088031D" w:rsidP="0088031D">
      <w:pPr>
        <w:pStyle w:val="NoSpacing"/>
        <w:rPr>
          <w:rFonts w:ascii="Times New Roman" w:hAnsi="Times New Roman" w:cs="Times New Roman"/>
          <w:sz w:val="20"/>
          <w:szCs w:val="20"/>
        </w:rPr>
      </w:pPr>
    </w:p>
    <w:p w:rsidR="00514E1C" w:rsidRDefault="0088031D" w:rsidP="00514E1C">
      <w:pPr>
        <w:pStyle w:val="NoSpacing"/>
        <w:rPr>
          <w:rFonts w:ascii="Times New Roman" w:hAnsi="Times New Roman" w:cs="Times New Roman"/>
          <w:sz w:val="20"/>
          <w:szCs w:val="20"/>
        </w:rPr>
      </w:pPr>
      <w:r>
        <w:rPr>
          <w:rFonts w:ascii="Times New Roman" w:hAnsi="Times New Roman" w:cs="Times New Roman"/>
          <w:sz w:val="20"/>
          <w:szCs w:val="20"/>
        </w:rPr>
        <w:lastRenderedPageBreak/>
        <w:t xml:space="preserve">A primary consideration at this stage is need to determine all possible causes. </w:t>
      </w:r>
    </w:p>
    <w:p w:rsidR="0088031D" w:rsidRDefault="0088031D" w:rsidP="0088031D">
      <w:pPr>
        <w:pStyle w:val="NoSpacing"/>
        <w:numPr>
          <w:ilvl w:val="0"/>
          <w:numId w:val="11"/>
        </w:numPr>
        <w:rPr>
          <w:rFonts w:ascii="Times New Roman" w:hAnsi="Times New Roman" w:cs="Times New Roman"/>
          <w:sz w:val="20"/>
          <w:szCs w:val="20"/>
        </w:rPr>
      </w:pPr>
      <w:r>
        <w:rPr>
          <w:rFonts w:ascii="Times New Roman" w:hAnsi="Times New Roman" w:cs="Times New Roman"/>
          <w:sz w:val="20"/>
          <w:szCs w:val="20"/>
        </w:rPr>
        <w:t xml:space="preserve">The researcher and manager should narrow down the possible causes to a small set of probable causes, defined as the most likely factors giving rise to the symptoms. </w:t>
      </w:r>
    </w:p>
    <w:p w:rsidR="001669D9" w:rsidRDefault="00CE05A5" w:rsidP="001669D9">
      <w:pPr>
        <w:pStyle w:val="NoSpacing"/>
        <w:rPr>
          <w:rFonts w:ascii="Times New Roman" w:hAnsi="Times New Roman" w:cs="Times New Roman"/>
          <w:sz w:val="20"/>
          <w:szCs w:val="20"/>
        </w:rPr>
      </w:pPr>
      <w:r>
        <w:rPr>
          <w:rFonts w:ascii="Times New Roman" w:hAnsi="Times New Roman" w:cs="Times New Roman"/>
          <w:sz w:val="20"/>
          <w:szCs w:val="20"/>
        </w:rPr>
        <w:t xml:space="preserve">Essentially, possible </w:t>
      </w:r>
      <w:r w:rsidRPr="00CE05A5">
        <w:rPr>
          <w:rFonts w:ascii="Times New Roman" w:hAnsi="Times New Roman" w:cs="Times New Roman"/>
          <w:b/>
          <w:sz w:val="20"/>
          <w:szCs w:val="20"/>
        </w:rPr>
        <w:t xml:space="preserve">decision alternatives </w:t>
      </w:r>
      <w:r>
        <w:rPr>
          <w:rFonts w:ascii="Times New Roman" w:hAnsi="Times New Roman" w:cs="Times New Roman"/>
          <w:sz w:val="20"/>
          <w:szCs w:val="20"/>
        </w:rPr>
        <w:t xml:space="preserve">include any marketing action that the manager thinks </w:t>
      </w:r>
      <w:proofErr w:type="spellStart"/>
      <w:proofErr w:type="gramStart"/>
      <w:r>
        <w:rPr>
          <w:rFonts w:ascii="Times New Roman" w:hAnsi="Times New Roman" w:cs="Times New Roman"/>
          <w:sz w:val="20"/>
          <w:szCs w:val="20"/>
        </w:rPr>
        <w:t>amy</w:t>
      </w:r>
      <w:proofErr w:type="spellEnd"/>
      <w:proofErr w:type="gramEnd"/>
      <w:r>
        <w:rPr>
          <w:rFonts w:ascii="Times New Roman" w:hAnsi="Times New Roman" w:cs="Times New Roman"/>
          <w:sz w:val="20"/>
          <w:szCs w:val="20"/>
        </w:rPr>
        <w:t xml:space="preserve"> resolve the problem, such as price changes, product modification or improvement, promotion of any kind, or even adjustments in channel of distributions. </w:t>
      </w:r>
    </w:p>
    <w:p w:rsidR="0088031D" w:rsidRDefault="00E67527" w:rsidP="00514E1C">
      <w:pPr>
        <w:pStyle w:val="NoSpacing"/>
        <w:rPr>
          <w:rFonts w:ascii="Times New Roman" w:hAnsi="Times New Roman" w:cs="Times New Roman"/>
          <w:sz w:val="20"/>
          <w:szCs w:val="20"/>
        </w:rPr>
      </w:pPr>
      <w:r w:rsidRPr="00E67527">
        <w:rPr>
          <w:rFonts w:ascii="Times New Roman" w:hAnsi="Times New Roman" w:cs="Times New Roman"/>
          <w:b/>
          <w:sz w:val="20"/>
          <w:szCs w:val="20"/>
        </w:rPr>
        <w:t xml:space="preserve">Consequences </w:t>
      </w:r>
      <w:r>
        <w:rPr>
          <w:rFonts w:ascii="Times New Roman" w:hAnsi="Times New Roman" w:cs="Times New Roman"/>
          <w:sz w:val="20"/>
          <w:szCs w:val="20"/>
        </w:rPr>
        <w:t>are the result of marketing actions</w:t>
      </w:r>
    </w:p>
    <w:p w:rsidR="00F333D9" w:rsidRDefault="00F333D9" w:rsidP="00514E1C">
      <w:pPr>
        <w:pStyle w:val="NoSpacing"/>
        <w:rPr>
          <w:rFonts w:ascii="Times New Roman" w:hAnsi="Times New Roman" w:cs="Times New Roman"/>
          <w:sz w:val="20"/>
          <w:szCs w:val="20"/>
        </w:rPr>
      </w:pPr>
      <w:r w:rsidRPr="00F333D9">
        <w:rPr>
          <w:rFonts w:ascii="Times New Roman" w:hAnsi="Times New Roman" w:cs="Times New Roman"/>
          <w:b/>
          <w:sz w:val="20"/>
          <w:szCs w:val="20"/>
        </w:rPr>
        <w:t xml:space="preserve">Assumptions </w:t>
      </w:r>
      <w:r>
        <w:rPr>
          <w:rFonts w:ascii="Times New Roman" w:hAnsi="Times New Roman" w:cs="Times New Roman"/>
          <w:sz w:val="20"/>
          <w:szCs w:val="20"/>
        </w:rPr>
        <w:t xml:space="preserve">are assertions that certain conditions exist or that certain reactions will take place if the considered alternatives are implemented </w:t>
      </w:r>
    </w:p>
    <w:p w:rsidR="00BC52EF" w:rsidRDefault="00BC52EF" w:rsidP="00514E1C">
      <w:pPr>
        <w:pStyle w:val="NoSpacing"/>
        <w:rPr>
          <w:rFonts w:ascii="Times New Roman" w:hAnsi="Times New Roman" w:cs="Times New Roman"/>
          <w:sz w:val="20"/>
          <w:szCs w:val="20"/>
        </w:rPr>
      </w:pPr>
      <w:r>
        <w:rPr>
          <w:rFonts w:ascii="Times New Roman" w:hAnsi="Times New Roman" w:cs="Times New Roman"/>
          <w:sz w:val="20"/>
          <w:szCs w:val="20"/>
        </w:rPr>
        <w:t xml:space="preserve">To assess validity of the manager’s assumptions, the researcher assess the existing </w:t>
      </w:r>
      <w:r w:rsidRPr="00356111">
        <w:rPr>
          <w:rFonts w:ascii="Times New Roman" w:hAnsi="Times New Roman" w:cs="Times New Roman"/>
          <w:b/>
          <w:sz w:val="20"/>
          <w:szCs w:val="20"/>
        </w:rPr>
        <w:t>information state</w:t>
      </w:r>
      <w:r>
        <w:rPr>
          <w:rFonts w:ascii="Times New Roman" w:hAnsi="Times New Roman" w:cs="Times New Roman"/>
          <w:sz w:val="20"/>
          <w:szCs w:val="20"/>
        </w:rPr>
        <w:t xml:space="preserve">, which is the quantity and quality of evidence a manager possesses for each of his or her assumptions. </w:t>
      </w:r>
    </w:p>
    <w:p w:rsidR="0057566B" w:rsidRDefault="0057566B" w:rsidP="00514E1C">
      <w:pPr>
        <w:pStyle w:val="NoSpacing"/>
        <w:rPr>
          <w:rFonts w:ascii="Times New Roman" w:hAnsi="Times New Roman" w:cs="Times New Roman"/>
          <w:sz w:val="20"/>
          <w:szCs w:val="20"/>
        </w:rPr>
      </w:pPr>
      <w:r>
        <w:rPr>
          <w:rFonts w:ascii="Times New Roman" w:hAnsi="Times New Roman" w:cs="Times New Roman"/>
          <w:sz w:val="20"/>
          <w:szCs w:val="20"/>
        </w:rPr>
        <w:t xml:space="preserve">The researcher seeks to identify </w:t>
      </w:r>
      <w:r w:rsidRPr="0057566B">
        <w:rPr>
          <w:rFonts w:ascii="Times New Roman" w:hAnsi="Times New Roman" w:cs="Times New Roman"/>
          <w:b/>
          <w:sz w:val="20"/>
          <w:szCs w:val="20"/>
        </w:rPr>
        <w:t>information gaps,</w:t>
      </w:r>
      <w:r>
        <w:rPr>
          <w:rFonts w:ascii="Times New Roman" w:hAnsi="Times New Roman" w:cs="Times New Roman"/>
          <w:sz w:val="20"/>
          <w:szCs w:val="20"/>
        </w:rPr>
        <w:t xml:space="preserve"> which are discrepancies between the current information level and the desire level of information at which the manager feels comfortable resolving the problem at hand. </w:t>
      </w:r>
    </w:p>
    <w:p w:rsidR="00FD19E6" w:rsidRDefault="00153BE8" w:rsidP="00514E1C">
      <w:pPr>
        <w:pStyle w:val="NoSpacing"/>
        <w:rPr>
          <w:rFonts w:ascii="Times New Roman" w:hAnsi="Times New Roman" w:cs="Times New Roman"/>
          <w:sz w:val="20"/>
          <w:szCs w:val="20"/>
        </w:rPr>
      </w:pPr>
      <w:r w:rsidRPr="00153BE8">
        <w:rPr>
          <w:rFonts w:ascii="Times New Roman" w:hAnsi="Times New Roman" w:cs="Times New Roman"/>
          <w:b/>
          <w:sz w:val="20"/>
          <w:szCs w:val="20"/>
        </w:rPr>
        <w:t>Hypotheses</w:t>
      </w:r>
      <w:r>
        <w:rPr>
          <w:rFonts w:ascii="Times New Roman" w:hAnsi="Times New Roman" w:cs="Times New Roman"/>
          <w:sz w:val="20"/>
          <w:szCs w:val="20"/>
        </w:rPr>
        <w:t xml:space="preserve"> are statements that are taken for true for the purposes of argument, or investigation. </w:t>
      </w:r>
    </w:p>
    <w:p w:rsidR="003718FC" w:rsidRPr="00C21950" w:rsidRDefault="003718FC" w:rsidP="00514E1C">
      <w:pPr>
        <w:pStyle w:val="NoSpacing"/>
        <w:rPr>
          <w:rFonts w:ascii="Times New Roman" w:hAnsi="Times New Roman" w:cs="Times New Roman"/>
          <w:b/>
          <w:i/>
          <w:sz w:val="20"/>
          <w:szCs w:val="20"/>
        </w:rPr>
      </w:pPr>
    </w:p>
    <w:p w:rsidR="00BC52EF" w:rsidRPr="00C21950" w:rsidRDefault="00C21950" w:rsidP="00514E1C">
      <w:pPr>
        <w:pStyle w:val="NoSpacing"/>
        <w:rPr>
          <w:rFonts w:ascii="Times New Roman" w:hAnsi="Times New Roman" w:cs="Times New Roman"/>
          <w:b/>
          <w:i/>
          <w:sz w:val="20"/>
          <w:szCs w:val="20"/>
        </w:rPr>
      </w:pPr>
      <w:r w:rsidRPr="00C21950">
        <w:rPr>
          <w:rFonts w:ascii="Times New Roman" w:hAnsi="Times New Roman" w:cs="Times New Roman"/>
          <w:b/>
          <w:i/>
          <w:sz w:val="20"/>
          <w:szCs w:val="20"/>
        </w:rPr>
        <w:t xml:space="preserve">Memory, relevance, believability, understandability, likeability, attitude, and, intention to purchase. </w:t>
      </w:r>
    </w:p>
    <w:p w:rsidR="00C21950" w:rsidRDefault="00C21950" w:rsidP="00514E1C">
      <w:pPr>
        <w:pStyle w:val="NoSpacing"/>
        <w:rPr>
          <w:rFonts w:ascii="Times New Roman" w:hAnsi="Times New Roman" w:cs="Times New Roman"/>
          <w:sz w:val="20"/>
          <w:szCs w:val="20"/>
        </w:rPr>
      </w:pPr>
      <w:r w:rsidRPr="001556CA">
        <w:rPr>
          <w:rFonts w:ascii="Times New Roman" w:hAnsi="Times New Roman" w:cs="Times New Roman"/>
          <w:b/>
          <w:sz w:val="20"/>
          <w:szCs w:val="20"/>
        </w:rPr>
        <w:t>Construct</w:t>
      </w:r>
      <w:r>
        <w:rPr>
          <w:rFonts w:ascii="Times New Roman" w:hAnsi="Times New Roman" w:cs="Times New Roman"/>
          <w:sz w:val="20"/>
          <w:szCs w:val="20"/>
        </w:rPr>
        <w:t xml:space="preserve"> is an abstract idea inferred from specific instances that are thought to be related. </w:t>
      </w:r>
    </w:p>
    <w:p w:rsidR="00C21950" w:rsidRDefault="006A186B" w:rsidP="00514E1C">
      <w:pPr>
        <w:pStyle w:val="NoSpacing"/>
        <w:rPr>
          <w:rFonts w:ascii="Times New Roman" w:hAnsi="Times New Roman" w:cs="Times New Roman"/>
          <w:sz w:val="20"/>
          <w:szCs w:val="20"/>
        </w:rPr>
      </w:pPr>
      <w:r w:rsidRPr="001E26D4">
        <w:rPr>
          <w:rFonts w:ascii="Times New Roman" w:hAnsi="Times New Roman" w:cs="Times New Roman"/>
          <w:b/>
          <w:sz w:val="20"/>
          <w:szCs w:val="20"/>
        </w:rPr>
        <w:t>Operational definition</w:t>
      </w:r>
      <w:r>
        <w:rPr>
          <w:rFonts w:ascii="Times New Roman" w:hAnsi="Times New Roman" w:cs="Times New Roman"/>
          <w:sz w:val="20"/>
          <w:szCs w:val="20"/>
        </w:rPr>
        <w:t xml:space="preserve"> defines a construct, such as </w:t>
      </w:r>
      <w:proofErr w:type="gramStart"/>
      <w:r>
        <w:rPr>
          <w:rFonts w:ascii="Times New Roman" w:hAnsi="Times New Roman" w:cs="Times New Roman"/>
          <w:sz w:val="20"/>
          <w:szCs w:val="20"/>
        </w:rPr>
        <w:t>a</w:t>
      </w:r>
      <w:proofErr w:type="gramEnd"/>
      <w:r>
        <w:rPr>
          <w:rFonts w:ascii="Times New Roman" w:hAnsi="Times New Roman" w:cs="Times New Roman"/>
          <w:sz w:val="20"/>
          <w:szCs w:val="20"/>
        </w:rPr>
        <w:t xml:space="preserve"> intention to buy or satisfaction, in terms of the operations to be carried out for the construct to be measured empirically. </w:t>
      </w:r>
    </w:p>
    <w:p w:rsidR="00E67527" w:rsidRDefault="00E67527" w:rsidP="00514E1C">
      <w:pPr>
        <w:pStyle w:val="NoSpacing"/>
        <w:rPr>
          <w:rFonts w:ascii="Times New Roman" w:hAnsi="Times New Roman" w:cs="Times New Roman"/>
          <w:sz w:val="20"/>
          <w:szCs w:val="20"/>
        </w:rPr>
      </w:pPr>
    </w:p>
    <w:p w:rsidR="006A57AB" w:rsidRPr="00A67431" w:rsidRDefault="006A57AB" w:rsidP="00514E1C">
      <w:pPr>
        <w:pStyle w:val="NoSpacing"/>
        <w:rPr>
          <w:rFonts w:ascii="Times New Roman" w:hAnsi="Times New Roman" w:cs="Times New Roman"/>
          <w:sz w:val="20"/>
          <w:szCs w:val="20"/>
        </w:rPr>
      </w:pPr>
      <w:r w:rsidRPr="006A57AB">
        <w:rPr>
          <w:rFonts w:ascii="Times New Roman" w:hAnsi="Times New Roman" w:cs="Times New Roman"/>
          <w:b/>
          <w:sz w:val="20"/>
          <w:szCs w:val="20"/>
        </w:rPr>
        <w:t>The marketing research proposal serves</w:t>
      </w:r>
      <w:r>
        <w:rPr>
          <w:rFonts w:ascii="Times New Roman" w:hAnsi="Times New Roman" w:cs="Times New Roman"/>
          <w:sz w:val="20"/>
          <w:szCs w:val="20"/>
        </w:rPr>
        <w:t xml:space="preserve"> as the basis of a contract as it documents what the marketing researcher proposes to deliver to the client for some consideration. </w:t>
      </w:r>
    </w:p>
    <w:p w:rsidR="00E577E6" w:rsidRDefault="004D6CA2" w:rsidP="00A422C4">
      <w:pPr>
        <w:pStyle w:val="NoSpacing"/>
        <w:numPr>
          <w:ilvl w:val="0"/>
          <w:numId w:val="13"/>
        </w:numPr>
        <w:rPr>
          <w:rFonts w:ascii="Times New Roman" w:hAnsi="Times New Roman" w:cs="Times New Roman"/>
          <w:sz w:val="20"/>
          <w:szCs w:val="20"/>
        </w:rPr>
      </w:pPr>
      <w:r>
        <w:rPr>
          <w:rFonts w:ascii="Times New Roman" w:hAnsi="Times New Roman" w:cs="Times New Roman"/>
          <w:sz w:val="20"/>
          <w:szCs w:val="20"/>
        </w:rPr>
        <w:t xml:space="preserve">Statement of the problem </w:t>
      </w:r>
    </w:p>
    <w:p w:rsidR="004D6CA2" w:rsidRDefault="004D6CA2" w:rsidP="00A422C4">
      <w:pPr>
        <w:pStyle w:val="NoSpacing"/>
        <w:numPr>
          <w:ilvl w:val="0"/>
          <w:numId w:val="13"/>
        </w:numPr>
        <w:rPr>
          <w:rFonts w:ascii="Times New Roman" w:hAnsi="Times New Roman" w:cs="Times New Roman"/>
          <w:sz w:val="20"/>
          <w:szCs w:val="20"/>
        </w:rPr>
      </w:pPr>
      <w:r>
        <w:rPr>
          <w:rFonts w:ascii="Times New Roman" w:hAnsi="Times New Roman" w:cs="Times New Roman"/>
          <w:sz w:val="20"/>
          <w:szCs w:val="20"/>
        </w:rPr>
        <w:t>The research objectives</w:t>
      </w:r>
    </w:p>
    <w:p w:rsidR="004D6CA2" w:rsidRDefault="004D6CA2" w:rsidP="00A422C4">
      <w:pPr>
        <w:pStyle w:val="NoSpacing"/>
        <w:numPr>
          <w:ilvl w:val="0"/>
          <w:numId w:val="13"/>
        </w:numPr>
        <w:rPr>
          <w:rFonts w:ascii="Times New Roman" w:hAnsi="Times New Roman" w:cs="Times New Roman"/>
          <w:sz w:val="20"/>
          <w:szCs w:val="20"/>
        </w:rPr>
      </w:pPr>
      <w:r>
        <w:rPr>
          <w:rFonts w:ascii="Times New Roman" w:hAnsi="Times New Roman" w:cs="Times New Roman"/>
          <w:sz w:val="20"/>
          <w:szCs w:val="20"/>
        </w:rPr>
        <w:t>The research method proposed by the researcher to accomplish the research objectives</w:t>
      </w:r>
    </w:p>
    <w:p w:rsidR="004D6CA2" w:rsidRDefault="004D6CA2" w:rsidP="00A422C4">
      <w:pPr>
        <w:pStyle w:val="NoSpacing"/>
        <w:numPr>
          <w:ilvl w:val="0"/>
          <w:numId w:val="13"/>
        </w:numPr>
        <w:rPr>
          <w:rFonts w:ascii="Times New Roman" w:hAnsi="Times New Roman" w:cs="Times New Roman"/>
          <w:sz w:val="20"/>
          <w:szCs w:val="20"/>
        </w:rPr>
      </w:pPr>
      <w:r>
        <w:rPr>
          <w:rFonts w:ascii="Times New Roman" w:hAnsi="Times New Roman" w:cs="Times New Roman"/>
          <w:sz w:val="20"/>
          <w:szCs w:val="20"/>
        </w:rPr>
        <w:t xml:space="preserve">Statement of deliverables </w:t>
      </w:r>
    </w:p>
    <w:p w:rsidR="004D6CA2" w:rsidRDefault="004D6CA2" w:rsidP="00A422C4">
      <w:pPr>
        <w:pStyle w:val="NoSpacing"/>
        <w:numPr>
          <w:ilvl w:val="0"/>
          <w:numId w:val="13"/>
        </w:numPr>
        <w:rPr>
          <w:rFonts w:ascii="Times New Roman" w:hAnsi="Times New Roman" w:cs="Times New Roman"/>
          <w:sz w:val="20"/>
          <w:szCs w:val="20"/>
        </w:rPr>
      </w:pPr>
      <w:r>
        <w:rPr>
          <w:rFonts w:ascii="Times New Roman" w:hAnsi="Times New Roman" w:cs="Times New Roman"/>
          <w:sz w:val="20"/>
          <w:szCs w:val="20"/>
        </w:rPr>
        <w:t>Cost</w:t>
      </w:r>
    </w:p>
    <w:p w:rsidR="004D6CA2" w:rsidRDefault="004D6CA2" w:rsidP="00A422C4">
      <w:pPr>
        <w:pStyle w:val="NoSpacing"/>
        <w:numPr>
          <w:ilvl w:val="0"/>
          <w:numId w:val="13"/>
        </w:numPr>
        <w:rPr>
          <w:rFonts w:ascii="Times New Roman" w:hAnsi="Times New Roman" w:cs="Times New Roman"/>
          <w:sz w:val="20"/>
          <w:szCs w:val="20"/>
        </w:rPr>
      </w:pPr>
      <w:r>
        <w:rPr>
          <w:rFonts w:ascii="Times New Roman" w:hAnsi="Times New Roman" w:cs="Times New Roman"/>
          <w:sz w:val="20"/>
          <w:szCs w:val="20"/>
        </w:rPr>
        <w:t xml:space="preserve">Timetable </w:t>
      </w:r>
    </w:p>
    <w:p w:rsidR="004D6CA2" w:rsidRPr="004D6CA2" w:rsidRDefault="004D6CA2" w:rsidP="004D6CA2">
      <w:pPr>
        <w:pStyle w:val="NoSpacing"/>
        <w:rPr>
          <w:rFonts w:ascii="Times New Roman" w:hAnsi="Times New Roman" w:cs="Times New Roman"/>
          <w:b/>
          <w:i/>
          <w:sz w:val="20"/>
          <w:szCs w:val="20"/>
        </w:rPr>
      </w:pPr>
      <w:r w:rsidRPr="004D6CA2">
        <w:rPr>
          <w:rFonts w:ascii="Times New Roman" w:hAnsi="Times New Roman" w:cs="Times New Roman"/>
          <w:b/>
          <w:i/>
          <w:sz w:val="20"/>
          <w:szCs w:val="20"/>
        </w:rPr>
        <w:t xml:space="preserve">Should be sensitive to ethical issues </w:t>
      </w:r>
    </w:p>
    <w:p w:rsidR="000C7EB9" w:rsidRDefault="000C7EB9" w:rsidP="00592B5A">
      <w:pPr>
        <w:pStyle w:val="NoSpacing"/>
        <w:rPr>
          <w:rFonts w:ascii="Times New Roman" w:hAnsi="Times New Roman" w:cs="Times New Roman"/>
          <w:sz w:val="20"/>
          <w:szCs w:val="20"/>
        </w:rPr>
      </w:pPr>
    </w:p>
    <w:p w:rsidR="002C7DD1" w:rsidRPr="0003720E" w:rsidRDefault="0003720E" w:rsidP="00592B5A">
      <w:pPr>
        <w:pStyle w:val="NoSpacing"/>
        <w:rPr>
          <w:rFonts w:ascii="Times New Roman" w:hAnsi="Times New Roman" w:cs="Times New Roman"/>
          <w:b/>
          <w:i/>
          <w:color w:val="632423" w:themeColor="accent2" w:themeShade="80"/>
          <w:sz w:val="28"/>
          <w:szCs w:val="28"/>
        </w:rPr>
      </w:pPr>
      <w:r w:rsidRPr="0003720E">
        <w:rPr>
          <w:rFonts w:ascii="Times New Roman" w:hAnsi="Times New Roman" w:cs="Times New Roman"/>
          <w:b/>
          <w:i/>
          <w:color w:val="632423" w:themeColor="accent2" w:themeShade="80"/>
          <w:sz w:val="28"/>
          <w:szCs w:val="28"/>
        </w:rPr>
        <w:t xml:space="preserve">Chapter 4 Research Design </w:t>
      </w:r>
    </w:p>
    <w:p w:rsidR="006429D4" w:rsidRPr="00FE5CB7" w:rsidRDefault="006429D4" w:rsidP="00592B5A">
      <w:pPr>
        <w:pStyle w:val="NoSpacing"/>
        <w:rPr>
          <w:rFonts w:ascii="Times New Roman" w:hAnsi="Times New Roman" w:cs="Times New Roman"/>
          <w:sz w:val="20"/>
          <w:szCs w:val="20"/>
        </w:rPr>
      </w:pPr>
    </w:p>
    <w:p w:rsidR="008A1DCD" w:rsidRDefault="000A54CB" w:rsidP="008A1DCD">
      <w:pPr>
        <w:pStyle w:val="NoSpacing"/>
        <w:rPr>
          <w:rFonts w:ascii="Times New Roman" w:hAnsi="Times New Roman" w:cs="Times New Roman"/>
          <w:sz w:val="20"/>
          <w:szCs w:val="20"/>
        </w:rPr>
      </w:pPr>
      <w:r>
        <w:rPr>
          <w:rFonts w:ascii="Times New Roman" w:hAnsi="Times New Roman" w:cs="Times New Roman"/>
          <w:sz w:val="20"/>
          <w:szCs w:val="20"/>
        </w:rPr>
        <w:t xml:space="preserve">In </w:t>
      </w:r>
      <w:r w:rsidRPr="000A54CB">
        <w:rPr>
          <w:rFonts w:ascii="Times New Roman" w:hAnsi="Times New Roman" w:cs="Times New Roman"/>
          <w:i/>
          <w:sz w:val="20"/>
          <w:szCs w:val="20"/>
        </w:rPr>
        <w:t>descriptive research</w:t>
      </w:r>
      <w:r>
        <w:rPr>
          <w:rFonts w:ascii="Times New Roman" w:hAnsi="Times New Roman" w:cs="Times New Roman"/>
          <w:sz w:val="20"/>
          <w:szCs w:val="20"/>
        </w:rPr>
        <w:t xml:space="preserve"> we are measuring marketing phenomena needed to achieve a research objective </w:t>
      </w:r>
    </w:p>
    <w:p w:rsidR="002B43DD" w:rsidRPr="008A1DCD" w:rsidRDefault="00354535" w:rsidP="008A1DCD">
      <w:pPr>
        <w:pStyle w:val="NoSpacing"/>
        <w:rPr>
          <w:rFonts w:ascii="Times New Roman" w:hAnsi="Times New Roman" w:cs="Times New Roman"/>
          <w:sz w:val="20"/>
          <w:szCs w:val="20"/>
        </w:rPr>
      </w:pPr>
      <w:r>
        <w:rPr>
          <w:rFonts w:ascii="Times New Roman" w:hAnsi="Times New Roman" w:cs="Times New Roman"/>
          <w:sz w:val="20"/>
          <w:szCs w:val="20"/>
        </w:rPr>
        <w:t xml:space="preserve">Researchers select a </w:t>
      </w:r>
      <w:r w:rsidRPr="00354535">
        <w:rPr>
          <w:rFonts w:ascii="Times New Roman" w:hAnsi="Times New Roman" w:cs="Times New Roman"/>
          <w:b/>
          <w:sz w:val="20"/>
          <w:szCs w:val="20"/>
        </w:rPr>
        <w:t>research design</w:t>
      </w:r>
      <w:r>
        <w:rPr>
          <w:rFonts w:ascii="Times New Roman" w:hAnsi="Times New Roman" w:cs="Times New Roman"/>
          <w:sz w:val="20"/>
          <w:szCs w:val="20"/>
        </w:rPr>
        <w:t xml:space="preserve">, which is a set of advance decisions that makes up the master plan specifying the methods and procedures for collecting and analyzing the needed information </w:t>
      </w:r>
    </w:p>
    <w:p w:rsidR="00C14797" w:rsidRDefault="00C14797" w:rsidP="000A54CB">
      <w:pPr>
        <w:pStyle w:val="NoSpacing"/>
        <w:tabs>
          <w:tab w:val="left" w:pos="1170"/>
        </w:tabs>
        <w:rPr>
          <w:rFonts w:ascii="Times New Roman" w:hAnsi="Times New Roman" w:cs="Times New Roman"/>
          <w:sz w:val="20"/>
          <w:szCs w:val="20"/>
        </w:rPr>
      </w:pPr>
      <w:r>
        <w:rPr>
          <w:rFonts w:ascii="Times New Roman" w:hAnsi="Times New Roman" w:cs="Times New Roman"/>
          <w:sz w:val="20"/>
          <w:szCs w:val="20"/>
        </w:rPr>
        <w:t xml:space="preserve">Traditional categories: exploratory, descriptive, and causal. </w:t>
      </w:r>
    </w:p>
    <w:p w:rsidR="00C75FE3" w:rsidRDefault="00C75FE3" w:rsidP="000A54CB">
      <w:pPr>
        <w:pStyle w:val="NoSpacing"/>
        <w:tabs>
          <w:tab w:val="left" w:pos="1170"/>
        </w:tabs>
        <w:rPr>
          <w:rFonts w:ascii="Times New Roman" w:hAnsi="Times New Roman" w:cs="Times New Roman"/>
          <w:b/>
          <w:sz w:val="20"/>
          <w:szCs w:val="20"/>
        </w:rPr>
      </w:pPr>
    </w:p>
    <w:p w:rsidR="002E6BF3" w:rsidRDefault="00285C48" w:rsidP="000A54CB">
      <w:pPr>
        <w:pStyle w:val="NoSpacing"/>
        <w:tabs>
          <w:tab w:val="left" w:pos="1170"/>
        </w:tabs>
        <w:rPr>
          <w:rFonts w:ascii="Times New Roman" w:hAnsi="Times New Roman" w:cs="Times New Roman"/>
          <w:sz w:val="20"/>
          <w:szCs w:val="20"/>
        </w:rPr>
      </w:pPr>
      <w:r w:rsidRPr="00BE32EC">
        <w:rPr>
          <w:rFonts w:ascii="Times New Roman" w:hAnsi="Times New Roman" w:cs="Times New Roman"/>
          <w:b/>
          <w:sz w:val="20"/>
          <w:szCs w:val="20"/>
        </w:rPr>
        <w:t>Exploratory research</w:t>
      </w:r>
      <w:r>
        <w:rPr>
          <w:rFonts w:ascii="Times New Roman" w:hAnsi="Times New Roman" w:cs="Times New Roman"/>
          <w:sz w:val="20"/>
          <w:szCs w:val="20"/>
        </w:rPr>
        <w:t xml:space="preserve"> is most commonly unstructured, informal research that is undertaken to gain background information about the general nature of the research problem </w:t>
      </w:r>
      <w:r w:rsidR="000A54CB">
        <w:rPr>
          <w:rFonts w:ascii="Times New Roman" w:hAnsi="Times New Roman" w:cs="Times New Roman"/>
          <w:sz w:val="20"/>
          <w:szCs w:val="20"/>
        </w:rPr>
        <w:tab/>
      </w:r>
    </w:p>
    <w:p w:rsidR="005132C6" w:rsidRDefault="004B2DA9" w:rsidP="005132C6">
      <w:pPr>
        <w:pStyle w:val="NoSpacing"/>
        <w:rPr>
          <w:rFonts w:ascii="Times New Roman" w:hAnsi="Times New Roman" w:cs="Times New Roman"/>
          <w:sz w:val="20"/>
          <w:szCs w:val="20"/>
        </w:rPr>
      </w:pPr>
      <w:r>
        <w:rPr>
          <w:rFonts w:ascii="Times New Roman" w:hAnsi="Times New Roman" w:cs="Times New Roman"/>
          <w:sz w:val="20"/>
          <w:szCs w:val="20"/>
        </w:rPr>
        <w:t xml:space="preserve">Process of searching for and interpreting existing information relevant to the research topic is called </w:t>
      </w:r>
      <w:r w:rsidRPr="004B2DA9">
        <w:rPr>
          <w:rFonts w:ascii="Times New Roman" w:hAnsi="Times New Roman" w:cs="Times New Roman"/>
          <w:b/>
          <w:sz w:val="20"/>
          <w:szCs w:val="20"/>
        </w:rPr>
        <w:t xml:space="preserve">secondary data analysis. </w:t>
      </w:r>
    </w:p>
    <w:p w:rsidR="005132C6" w:rsidRDefault="007A772B" w:rsidP="005132C6">
      <w:pPr>
        <w:pStyle w:val="NoSpacing"/>
        <w:rPr>
          <w:rFonts w:ascii="Times New Roman" w:hAnsi="Times New Roman" w:cs="Times New Roman"/>
          <w:sz w:val="20"/>
          <w:szCs w:val="20"/>
        </w:rPr>
      </w:pPr>
      <w:r w:rsidRPr="007A772B">
        <w:rPr>
          <w:rFonts w:ascii="Times New Roman" w:hAnsi="Times New Roman" w:cs="Times New Roman"/>
          <w:b/>
          <w:sz w:val="20"/>
          <w:szCs w:val="20"/>
        </w:rPr>
        <w:t>Experience surveys</w:t>
      </w:r>
      <w:r>
        <w:rPr>
          <w:rFonts w:ascii="Times New Roman" w:hAnsi="Times New Roman" w:cs="Times New Roman"/>
          <w:sz w:val="20"/>
          <w:szCs w:val="20"/>
        </w:rPr>
        <w:t xml:space="preserve"> refer to gathering information from those thought to be knowledgeable on the issues relevant to the research problem. This technique is also known as the </w:t>
      </w:r>
      <w:r w:rsidRPr="007A772B">
        <w:rPr>
          <w:rFonts w:ascii="Times New Roman" w:hAnsi="Times New Roman" w:cs="Times New Roman"/>
          <w:b/>
          <w:sz w:val="20"/>
          <w:szCs w:val="20"/>
        </w:rPr>
        <w:t>key informant technique</w:t>
      </w:r>
      <w:r>
        <w:rPr>
          <w:rFonts w:ascii="Times New Roman" w:hAnsi="Times New Roman" w:cs="Times New Roman"/>
          <w:sz w:val="20"/>
          <w:szCs w:val="20"/>
        </w:rPr>
        <w:t xml:space="preserve">; in the technology field, a </w:t>
      </w:r>
      <w:r w:rsidRPr="007A772B">
        <w:rPr>
          <w:rFonts w:ascii="Times New Roman" w:hAnsi="Times New Roman" w:cs="Times New Roman"/>
          <w:b/>
          <w:sz w:val="20"/>
          <w:szCs w:val="20"/>
        </w:rPr>
        <w:t>lead user survey</w:t>
      </w:r>
      <w:r>
        <w:rPr>
          <w:rFonts w:ascii="Times New Roman" w:hAnsi="Times New Roman" w:cs="Times New Roman"/>
          <w:sz w:val="20"/>
          <w:szCs w:val="20"/>
        </w:rPr>
        <w:t xml:space="preserve"> is used to acquire information from lead users of a new technology. </w:t>
      </w:r>
    </w:p>
    <w:p w:rsidR="007A772B" w:rsidRDefault="009776CC" w:rsidP="005132C6">
      <w:pPr>
        <w:pStyle w:val="NoSpacing"/>
        <w:rPr>
          <w:rFonts w:ascii="Times New Roman" w:hAnsi="Times New Roman" w:cs="Times New Roman"/>
          <w:sz w:val="20"/>
          <w:szCs w:val="20"/>
        </w:rPr>
      </w:pPr>
      <w:r>
        <w:rPr>
          <w:rFonts w:ascii="Times New Roman" w:hAnsi="Times New Roman" w:cs="Times New Roman"/>
          <w:sz w:val="20"/>
          <w:szCs w:val="20"/>
        </w:rPr>
        <w:t xml:space="preserve">Review of available information about a former situation that has some similarities to the current research problem is called </w:t>
      </w:r>
      <w:r w:rsidRPr="00A336CB">
        <w:rPr>
          <w:rFonts w:ascii="Times New Roman" w:hAnsi="Times New Roman" w:cs="Times New Roman"/>
          <w:b/>
          <w:sz w:val="20"/>
          <w:szCs w:val="20"/>
        </w:rPr>
        <w:t>case analysis</w:t>
      </w:r>
      <w:r>
        <w:rPr>
          <w:rFonts w:ascii="Times New Roman" w:hAnsi="Times New Roman" w:cs="Times New Roman"/>
          <w:sz w:val="20"/>
          <w:szCs w:val="20"/>
        </w:rPr>
        <w:t xml:space="preserve">. </w:t>
      </w:r>
    </w:p>
    <w:p w:rsidR="009776CC" w:rsidRDefault="00C75FE3" w:rsidP="005132C6">
      <w:pPr>
        <w:pStyle w:val="NoSpacing"/>
        <w:rPr>
          <w:rFonts w:ascii="Times New Roman" w:hAnsi="Times New Roman" w:cs="Times New Roman"/>
          <w:sz w:val="20"/>
          <w:szCs w:val="20"/>
        </w:rPr>
      </w:pPr>
      <w:r w:rsidRPr="00C75FE3">
        <w:rPr>
          <w:rFonts w:ascii="Times New Roman" w:hAnsi="Times New Roman" w:cs="Times New Roman"/>
          <w:b/>
          <w:sz w:val="20"/>
          <w:szCs w:val="20"/>
        </w:rPr>
        <w:t>Focus groups</w:t>
      </w:r>
      <w:r>
        <w:rPr>
          <w:rFonts w:ascii="Times New Roman" w:hAnsi="Times New Roman" w:cs="Times New Roman"/>
          <w:sz w:val="20"/>
          <w:szCs w:val="20"/>
        </w:rPr>
        <w:t xml:space="preserve"> are small groups brought together and guided by a moderator through an unstructured, spontaneous discussion for the purpose of gaining information relevant to the research problem </w:t>
      </w:r>
    </w:p>
    <w:p w:rsidR="00FD0F7D" w:rsidRDefault="00FD0F7D" w:rsidP="00FD0F7D">
      <w:pPr>
        <w:pStyle w:val="NoSpacing"/>
        <w:rPr>
          <w:rFonts w:ascii="Times New Roman" w:hAnsi="Times New Roman" w:cs="Times New Roman"/>
          <w:sz w:val="20"/>
          <w:szCs w:val="20"/>
        </w:rPr>
      </w:pPr>
    </w:p>
    <w:p w:rsidR="00C75FE3" w:rsidRDefault="00C75FE3" w:rsidP="00FD0F7D">
      <w:pPr>
        <w:pStyle w:val="NoSpacing"/>
        <w:rPr>
          <w:rFonts w:ascii="Times New Roman" w:hAnsi="Times New Roman" w:cs="Times New Roman"/>
          <w:sz w:val="20"/>
          <w:szCs w:val="20"/>
        </w:rPr>
      </w:pPr>
      <w:r w:rsidRPr="00FB42D6">
        <w:rPr>
          <w:rFonts w:ascii="Times New Roman" w:hAnsi="Times New Roman" w:cs="Times New Roman"/>
          <w:b/>
          <w:sz w:val="20"/>
          <w:szCs w:val="20"/>
        </w:rPr>
        <w:t>Descriptive research</w:t>
      </w:r>
      <w:r>
        <w:rPr>
          <w:rFonts w:ascii="Times New Roman" w:hAnsi="Times New Roman" w:cs="Times New Roman"/>
          <w:sz w:val="20"/>
          <w:szCs w:val="20"/>
        </w:rPr>
        <w:t xml:space="preserve"> is undertaken to describe answers to questions of who, what, where, when, and how. </w:t>
      </w:r>
      <w:r w:rsidR="00FB42D6">
        <w:rPr>
          <w:rFonts w:ascii="Times New Roman" w:hAnsi="Times New Roman" w:cs="Times New Roman"/>
          <w:sz w:val="20"/>
          <w:szCs w:val="20"/>
        </w:rPr>
        <w:t xml:space="preserve">*findings for a larger population </w:t>
      </w:r>
    </w:p>
    <w:p w:rsidR="004D4BBC" w:rsidRDefault="005811DD" w:rsidP="00FD0F7D">
      <w:pPr>
        <w:pStyle w:val="NoSpacing"/>
        <w:rPr>
          <w:rFonts w:ascii="Times New Roman" w:hAnsi="Times New Roman" w:cs="Times New Roman"/>
          <w:sz w:val="20"/>
          <w:szCs w:val="20"/>
        </w:rPr>
      </w:pPr>
      <w:r w:rsidRPr="005811DD">
        <w:rPr>
          <w:rFonts w:ascii="Times New Roman" w:hAnsi="Times New Roman" w:cs="Times New Roman"/>
          <w:b/>
          <w:sz w:val="20"/>
          <w:szCs w:val="20"/>
        </w:rPr>
        <w:t>Cross-selection studies</w:t>
      </w:r>
      <w:r>
        <w:rPr>
          <w:rFonts w:ascii="Times New Roman" w:hAnsi="Times New Roman" w:cs="Times New Roman"/>
          <w:sz w:val="20"/>
          <w:szCs w:val="20"/>
        </w:rPr>
        <w:t xml:space="preserve"> measure units from a sample of the population at only one point in time. </w:t>
      </w:r>
    </w:p>
    <w:p w:rsidR="005811DD" w:rsidRDefault="005811DD" w:rsidP="00FD0F7D">
      <w:pPr>
        <w:pStyle w:val="NoSpacing"/>
        <w:rPr>
          <w:rFonts w:ascii="Times New Roman" w:hAnsi="Times New Roman" w:cs="Times New Roman"/>
          <w:sz w:val="20"/>
          <w:szCs w:val="20"/>
        </w:rPr>
      </w:pPr>
      <w:r w:rsidRPr="005811DD">
        <w:rPr>
          <w:rFonts w:ascii="Times New Roman" w:hAnsi="Times New Roman" w:cs="Times New Roman"/>
          <w:b/>
          <w:sz w:val="20"/>
          <w:szCs w:val="20"/>
        </w:rPr>
        <w:t>Sample surveys</w:t>
      </w:r>
      <w:r>
        <w:rPr>
          <w:rFonts w:ascii="Times New Roman" w:hAnsi="Times New Roman" w:cs="Times New Roman"/>
          <w:sz w:val="20"/>
          <w:szCs w:val="20"/>
        </w:rPr>
        <w:t xml:space="preserve"> are cross-sectional studies whose samples are drawn in such a way as to be representative of a specific population. </w:t>
      </w:r>
    </w:p>
    <w:p w:rsidR="00A301F0" w:rsidRDefault="00507E38" w:rsidP="00FD0F7D">
      <w:pPr>
        <w:pStyle w:val="NoSpacing"/>
        <w:rPr>
          <w:rFonts w:ascii="Times New Roman" w:hAnsi="Times New Roman" w:cs="Times New Roman"/>
          <w:sz w:val="20"/>
          <w:szCs w:val="20"/>
        </w:rPr>
      </w:pPr>
      <w:r w:rsidRPr="00507E38">
        <w:rPr>
          <w:rFonts w:ascii="Times New Roman" w:hAnsi="Times New Roman" w:cs="Times New Roman"/>
          <w:b/>
          <w:sz w:val="20"/>
          <w:szCs w:val="20"/>
        </w:rPr>
        <w:t>Longitudinal studies</w:t>
      </w:r>
      <w:r>
        <w:rPr>
          <w:rFonts w:ascii="Times New Roman" w:hAnsi="Times New Roman" w:cs="Times New Roman"/>
          <w:sz w:val="20"/>
          <w:szCs w:val="20"/>
        </w:rPr>
        <w:t xml:space="preserve"> repeatedly measure the sample units of a population over a period of time. </w:t>
      </w:r>
    </w:p>
    <w:p w:rsidR="00B15CDE" w:rsidRDefault="00B15CDE" w:rsidP="00FD0F7D">
      <w:pPr>
        <w:pStyle w:val="NoSpacing"/>
        <w:rPr>
          <w:rFonts w:ascii="Times New Roman" w:hAnsi="Times New Roman" w:cs="Times New Roman"/>
          <w:sz w:val="20"/>
          <w:szCs w:val="20"/>
        </w:rPr>
      </w:pPr>
      <w:r w:rsidRPr="00B15CDE">
        <w:rPr>
          <w:rFonts w:ascii="Times New Roman" w:hAnsi="Times New Roman" w:cs="Times New Roman"/>
          <w:b/>
          <w:sz w:val="20"/>
          <w:szCs w:val="20"/>
        </w:rPr>
        <w:lastRenderedPageBreak/>
        <w:t>Panels</w:t>
      </w:r>
      <w:r>
        <w:rPr>
          <w:rFonts w:ascii="Times New Roman" w:hAnsi="Times New Roman" w:cs="Times New Roman"/>
          <w:sz w:val="20"/>
          <w:szCs w:val="20"/>
        </w:rPr>
        <w:t xml:space="preserve"> represent sample units who have agreed to answer questions at periodic intervals. </w:t>
      </w:r>
    </w:p>
    <w:p w:rsidR="005E4E8E" w:rsidRDefault="005E4E8E" w:rsidP="00FD0F7D">
      <w:pPr>
        <w:pStyle w:val="NoSpacing"/>
        <w:rPr>
          <w:rFonts w:ascii="Times New Roman" w:hAnsi="Times New Roman" w:cs="Times New Roman"/>
          <w:sz w:val="20"/>
          <w:szCs w:val="20"/>
        </w:rPr>
      </w:pPr>
      <w:r w:rsidRPr="00AB7DE5">
        <w:rPr>
          <w:rFonts w:ascii="Times New Roman" w:hAnsi="Times New Roman" w:cs="Times New Roman"/>
          <w:b/>
          <w:sz w:val="20"/>
          <w:szCs w:val="20"/>
        </w:rPr>
        <w:t>Continuous panels</w:t>
      </w:r>
      <w:r>
        <w:rPr>
          <w:rFonts w:ascii="Times New Roman" w:hAnsi="Times New Roman" w:cs="Times New Roman"/>
          <w:sz w:val="20"/>
          <w:szCs w:val="20"/>
        </w:rPr>
        <w:t xml:space="preserve"> ask panel members the same questions on each panel measurement </w:t>
      </w:r>
    </w:p>
    <w:p w:rsidR="005E4E8E" w:rsidRDefault="005E4E8E" w:rsidP="00FD0F7D">
      <w:pPr>
        <w:pStyle w:val="NoSpacing"/>
        <w:rPr>
          <w:rFonts w:ascii="Times New Roman" w:hAnsi="Times New Roman" w:cs="Times New Roman"/>
          <w:sz w:val="20"/>
          <w:szCs w:val="20"/>
        </w:rPr>
      </w:pPr>
      <w:r w:rsidRPr="00AB7DE5">
        <w:rPr>
          <w:rFonts w:ascii="Times New Roman" w:hAnsi="Times New Roman" w:cs="Times New Roman"/>
          <w:b/>
          <w:sz w:val="20"/>
          <w:szCs w:val="20"/>
        </w:rPr>
        <w:t>Discontinuous panels</w:t>
      </w:r>
      <w:r>
        <w:rPr>
          <w:rFonts w:ascii="Times New Roman" w:hAnsi="Times New Roman" w:cs="Times New Roman"/>
          <w:sz w:val="20"/>
          <w:szCs w:val="20"/>
        </w:rPr>
        <w:t xml:space="preserve"> vary questions from one panel measurement to the next. </w:t>
      </w:r>
      <w:r w:rsidR="00E4556D">
        <w:rPr>
          <w:rFonts w:ascii="Times New Roman" w:hAnsi="Times New Roman" w:cs="Times New Roman"/>
          <w:sz w:val="20"/>
          <w:szCs w:val="20"/>
        </w:rPr>
        <w:t xml:space="preserve">–omnibus panels </w:t>
      </w:r>
    </w:p>
    <w:p w:rsidR="00E4556D" w:rsidRDefault="00E4556D" w:rsidP="00FD0F7D">
      <w:pPr>
        <w:pStyle w:val="NoSpacing"/>
        <w:rPr>
          <w:rFonts w:ascii="Times New Roman" w:hAnsi="Times New Roman" w:cs="Times New Roman"/>
          <w:sz w:val="20"/>
          <w:szCs w:val="20"/>
        </w:rPr>
      </w:pPr>
      <w:r>
        <w:rPr>
          <w:rFonts w:ascii="Times New Roman" w:hAnsi="Times New Roman" w:cs="Times New Roman"/>
          <w:sz w:val="20"/>
          <w:szCs w:val="20"/>
        </w:rPr>
        <w:t xml:space="preserve">Studies examining how many consumers’ switched brands are known as </w:t>
      </w:r>
      <w:r w:rsidRPr="00E4556D">
        <w:rPr>
          <w:rFonts w:ascii="Times New Roman" w:hAnsi="Times New Roman" w:cs="Times New Roman"/>
          <w:b/>
          <w:sz w:val="20"/>
          <w:szCs w:val="20"/>
        </w:rPr>
        <w:t>brand-switching studies</w:t>
      </w:r>
      <w:r>
        <w:rPr>
          <w:rFonts w:ascii="Times New Roman" w:hAnsi="Times New Roman" w:cs="Times New Roman"/>
          <w:sz w:val="20"/>
          <w:szCs w:val="20"/>
        </w:rPr>
        <w:t xml:space="preserve"> </w:t>
      </w:r>
    </w:p>
    <w:p w:rsidR="00E4556D" w:rsidRDefault="005A0DBC" w:rsidP="00FD0F7D">
      <w:pPr>
        <w:pStyle w:val="NoSpacing"/>
        <w:rPr>
          <w:rFonts w:ascii="Times New Roman" w:hAnsi="Times New Roman" w:cs="Times New Roman"/>
          <w:sz w:val="20"/>
          <w:szCs w:val="20"/>
        </w:rPr>
      </w:pPr>
      <w:r w:rsidRPr="005A0DBC">
        <w:rPr>
          <w:rFonts w:ascii="Times New Roman" w:hAnsi="Times New Roman" w:cs="Times New Roman"/>
          <w:b/>
          <w:sz w:val="20"/>
          <w:szCs w:val="20"/>
        </w:rPr>
        <w:t>Market-tracking studies</w:t>
      </w:r>
      <w:r>
        <w:rPr>
          <w:rFonts w:ascii="Times New Roman" w:hAnsi="Times New Roman" w:cs="Times New Roman"/>
          <w:sz w:val="20"/>
          <w:szCs w:val="20"/>
        </w:rPr>
        <w:t xml:space="preserve"> are those that measure some variables of interest—that is, market share or unit sales over time </w:t>
      </w:r>
    </w:p>
    <w:p w:rsidR="005A0DBC" w:rsidRPr="00137444" w:rsidRDefault="005A0DBC" w:rsidP="00FD0F7D">
      <w:pPr>
        <w:pStyle w:val="NoSpacing"/>
        <w:rPr>
          <w:rFonts w:ascii="Times New Roman" w:hAnsi="Times New Roman" w:cs="Times New Roman"/>
          <w:b/>
          <w:sz w:val="20"/>
          <w:szCs w:val="20"/>
        </w:rPr>
      </w:pPr>
    </w:p>
    <w:p w:rsidR="005A0DBC" w:rsidRDefault="00137444" w:rsidP="00FD0F7D">
      <w:pPr>
        <w:pStyle w:val="NoSpacing"/>
        <w:rPr>
          <w:rFonts w:ascii="Times New Roman" w:hAnsi="Times New Roman" w:cs="Times New Roman"/>
          <w:sz w:val="20"/>
          <w:szCs w:val="20"/>
        </w:rPr>
      </w:pPr>
      <w:r w:rsidRPr="00137444">
        <w:rPr>
          <w:rFonts w:ascii="Times New Roman" w:hAnsi="Times New Roman" w:cs="Times New Roman"/>
          <w:b/>
          <w:sz w:val="20"/>
          <w:szCs w:val="20"/>
        </w:rPr>
        <w:t>Causality</w:t>
      </w:r>
      <w:r>
        <w:rPr>
          <w:rFonts w:ascii="Times New Roman" w:hAnsi="Times New Roman" w:cs="Times New Roman"/>
          <w:sz w:val="20"/>
          <w:szCs w:val="20"/>
        </w:rPr>
        <w:t xml:space="preserve"> may be thought of as understanding, a phenomenon in terms of conditional statements of the form “if x, </w:t>
      </w:r>
      <w:proofErr w:type="gramStart"/>
      <w:r>
        <w:rPr>
          <w:rFonts w:ascii="Times New Roman" w:hAnsi="Times New Roman" w:cs="Times New Roman"/>
          <w:sz w:val="20"/>
          <w:szCs w:val="20"/>
        </w:rPr>
        <w:t>then  y</w:t>
      </w:r>
      <w:proofErr w:type="gramEnd"/>
      <w:r>
        <w:rPr>
          <w:rFonts w:ascii="Times New Roman" w:hAnsi="Times New Roman" w:cs="Times New Roman"/>
          <w:sz w:val="20"/>
          <w:szCs w:val="20"/>
        </w:rPr>
        <w:t xml:space="preserve">”. These “if-then” statements become our way of manipulating variables of interest. </w:t>
      </w:r>
    </w:p>
    <w:p w:rsidR="00E67E82" w:rsidRDefault="00E67E82" w:rsidP="00FD0F7D">
      <w:pPr>
        <w:pStyle w:val="NoSpacing"/>
        <w:rPr>
          <w:rFonts w:ascii="Times New Roman" w:hAnsi="Times New Roman" w:cs="Times New Roman"/>
          <w:sz w:val="20"/>
          <w:szCs w:val="20"/>
        </w:rPr>
      </w:pPr>
      <w:r>
        <w:rPr>
          <w:rFonts w:ascii="Times New Roman" w:hAnsi="Times New Roman" w:cs="Times New Roman"/>
          <w:sz w:val="20"/>
          <w:szCs w:val="20"/>
        </w:rPr>
        <w:t xml:space="preserve">An </w:t>
      </w:r>
      <w:r w:rsidRPr="00E67E82">
        <w:rPr>
          <w:rFonts w:ascii="Times New Roman" w:hAnsi="Times New Roman" w:cs="Times New Roman"/>
          <w:b/>
          <w:sz w:val="20"/>
          <w:szCs w:val="20"/>
        </w:rPr>
        <w:t>experiment</w:t>
      </w:r>
      <w:r>
        <w:rPr>
          <w:rFonts w:ascii="Times New Roman" w:hAnsi="Times New Roman" w:cs="Times New Roman"/>
          <w:sz w:val="20"/>
          <w:szCs w:val="20"/>
        </w:rPr>
        <w:t xml:space="preserve"> is defined as manipulating an independent variable to see how it affects a dependent variable, while also controlling the effects of additional extraneous variables. </w:t>
      </w:r>
      <w:r w:rsidR="00471B6A" w:rsidRPr="00471B6A">
        <w:rPr>
          <w:rFonts w:ascii="Times New Roman" w:hAnsi="Times New Roman" w:cs="Times New Roman"/>
          <w:b/>
          <w:sz w:val="20"/>
          <w:szCs w:val="20"/>
        </w:rPr>
        <w:t>Independent variables</w:t>
      </w:r>
      <w:r w:rsidR="00471B6A">
        <w:rPr>
          <w:rFonts w:ascii="Times New Roman" w:hAnsi="Times New Roman" w:cs="Times New Roman"/>
          <w:sz w:val="20"/>
          <w:szCs w:val="20"/>
        </w:rPr>
        <w:t xml:space="preserve"> are those variables over which the researcher has control and wishes to manipulate. – 4 P’s </w:t>
      </w:r>
    </w:p>
    <w:p w:rsidR="00471B6A" w:rsidRDefault="00FA4987" w:rsidP="00FD0F7D">
      <w:pPr>
        <w:pStyle w:val="NoSpacing"/>
        <w:rPr>
          <w:rFonts w:ascii="Times New Roman" w:hAnsi="Times New Roman" w:cs="Times New Roman"/>
          <w:sz w:val="20"/>
          <w:szCs w:val="20"/>
        </w:rPr>
      </w:pPr>
      <w:r w:rsidRPr="00FA4987">
        <w:rPr>
          <w:rFonts w:ascii="Times New Roman" w:hAnsi="Times New Roman" w:cs="Times New Roman"/>
          <w:b/>
          <w:sz w:val="20"/>
          <w:szCs w:val="20"/>
        </w:rPr>
        <w:t>Dependent variables,</w:t>
      </w:r>
      <w:r>
        <w:rPr>
          <w:rFonts w:ascii="Times New Roman" w:hAnsi="Times New Roman" w:cs="Times New Roman"/>
          <w:sz w:val="20"/>
          <w:szCs w:val="20"/>
        </w:rPr>
        <w:t xml:space="preserve"> on the other hand, are those variables over which we have little or no direct control but a strong interest in changing. </w:t>
      </w:r>
    </w:p>
    <w:p w:rsidR="008E6776" w:rsidRDefault="00042C7D" w:rsidP="00FD0F7D">
      <w:pPr>
        <w:pStyle w:val="NoSpacing"/>
        <w:rPr>
          <w:rFonts w:ascii="Times New Roman" w:hAnsi="Times New Roman" w:cs="Times New Roman"/>
          <w:sz w:val="20"/>
          <w:szCs w:val="20"/>
        </w:rPr>
      </w:pPr>
      <w:r w:rsidRPr="00042C7D">
        <w:rPr>
          <w:rFonts w:ascii="Times New Roman" w:hAnsi="Times New Roman" w:cs="Times New Roman"/>
          <w:b/>
          <w:sz w:val="20"/>
          <w:szCs w:val="20"/>
        </w:rPr>
        <w:t xml:space="preserve">Extraneous variables </w:t>
      </w:r>
      <w:r>
        <w:rPr>
          <w:rFonts w:ascii="Times New Roman" w:hAnsi="Times New Roman" w:cs="Times New Roman"/>
          <w:sz w:val="20"/>
          <w:szCs w:val="20"/>
        </w:rPr>
        <w:t xml:space="preserve">are those that may have some effect on a dependent variable but yet are not independent variables. </w:t>
      </w:r>
    </w:p>
    <w:p w:rsidR="00BB3194" w:rsidRDefault="00BB3194" w:rsidP="00FD0F7D">
      <w:pPr>
        <w:pStyle w:val="NoSpacing"/>
        <w:rPr>
          <w:rFonts w:ascii="Times New Roman" w:hAnsi="Times New Roman" w:cs="Times New Roman"/>
          <w:sz w:val="20"/>
          <w:szCs w:val="20"/>
        </w:rPr>
      </w:pPr>
    </w:p>
    <w:p w:rsidR="00D95CF5" w:rsidRDefault="00D95CF5" w:rsidP="00FD0F7D">
      <w:pPr>
        <w:pStyle w:val="NoSpacing"/>
        <w:rPr>
          <w:rFonts w:ascii="Times New Roman" w:hAnsi="Times New Roman" w:cs="Times New Roman"/>
          <w:sz w:val="20"/>
          <w:szCs w:val="20"/>
        </w:rPr>
      </w:pPr>
      <w:r>
        <w:rPr>
          <w:rFonts w:ascii="Times New Roman" w:hAnsi="Times New Roman" w:cs="Times New Roman"/>
          <w:sz w:val="20"/>
          <w:szCs w:val="20"/>
        </w:rPr>
        <w:t xml:space="preserve">An </w:t>
      </w:r>
      <w:r w:rsidRPr="00D95CF5">
        <w:rPr>
          <w:rFonts w:ascii="Times New Roman" w:hAnsi="Times New Roman" w:cs="Times New Roman"/>
          <w:b/>
          <w:sz w:val="20"/>
          <w:szCs w:val="20"/>
        </w:rPr>
        <w:t>experimental design</w:t>
      </w:r>
      <w:r>
        <w:rPr>
          <w:rFonts w:ascii="Times New Roman" w:hAnsi="Times New Roman" w:cs="Times New Roman"/>
          <w:sz w:val="20"/>
          <w:szCs w:val="20"/>
        </w:rPr>
        <w:t xml:space="preserve"> is a procedure for devising an experimental setting so that a change in a dependent variable may be attributed solely to the change in an independent variable. </w:t>
      </w:r>
    </w:p>
    <w:p w:rsidR="001D195C" w:rsidRDefault="00F45596" w:rsidP="00FD0F7D">
      <w:pPr>
        <w:pStyle w:val="NoSpacing"/>
        <w:rPr>
          <w:rFonts w:ascii="Times New Roman" w:hAnsi="Times New Roman" w:cs="Times New Roman"/>
          <w:b/>
          <w:sz w:val="20"/>
          <w:szCs w:val="20"/>
        </w:rPr>
      </w:pPr>
      <w:r>
        <w:rPr>
          <w:rFonts w:ascii="Times New Roman" w:hAnsi="Times New Roman" w:cs="Times New Roman"/>
          <w:sz w:val="20"/>
          <w:szCs w:val="20"/>
        </w:rPr>
        <w:t xml:space="preserve">Measurement of the dependent variable is taken prior to changing the independent variable, the measurement is called a </w:t>
      </w:r>
      <w:r w:rsidRPr="00F45596">
        <w:rPr>
          <w:rFonts w:ascii="Times New Roman" w:hAnsi="Times New Roman" w:cs="Times New Roman"/>
          <w:b/>
          <w:sz w:val="20"/>
          <w:szCs w:val="20"/>
        </w:rPr>
        <w:t xml:space="preserve">pretest. </w:t>
      </w:r>
      <w:r>
        <w:rPr>
          <w:rFonts w:ascii="Times New Roman" w:hAnsi="Times New Roman" w:cs="Times New Roman"/>
          <w:sz w:val="20"/>
          <w:szCs w:val="20"/>
        </w:rPr>
        <w:t>When a measurement of the dependent variable is taken after changing the independent variable, the measurement sometimes called a</w:t>
      </w:r>
      <w:r w:rsidRPr="00F45596">
        <w:rPr>
          <w:rFonts w:ascii="Times New Roman" w:hAnsi="Times New Roman" w:cs="Times New Roman"/>
          <w:b/>
          <w:sz w:val="20"/>
          <w:szCs w:val="20"/>
        </w:rPr>
        <w:t xml:space="preserve"> posttest. </w:t>
      </w:r>
    </w:p>
    <w:p w:rsidR="006E6E78" w:rsidRDefault="00454CDA" w:rsidP="00FD0F7D">
      <w:pPr>
        <w:pStyle w:val="NoSpacing"/>
        <w:rPr>
          <w:rFonts w:ascii="Times New Roman" w:hAnsi="Times New Roman" w:cs="Times New Roman"/>
          <w:sz w:val="20"/>
          <w:szCs w:val="20"/>
        </w:rPr>
      </w:pPr>
      <w:r>
        <w:rPr>
          <w:rFonts w:ascii="Times New Roman" w:hAnsi="Times New Roman" w:cs="Times New Roman"/>
          <w:sz w:val="20"/>
          <w:szCs w:val="20"/>
        </w:rPr>
        <w:t xml:space="preserve">A </w:t>
      </w:r>
      <w:r w:rsidRPr="00454CDA">
        <w:rPr>
          <w:rFonts w:ascii="Times New Roman" w:hAnsi="Times New Roman" w:cs="Times New Roman"/>
          <w:b/>
          <w:sz w:val="20"/>
          <w:szCs w:val="20"/>
        </w:rPr>
        <w:t>True experimental design isolates</w:t>
      </w:r>
      <w:r>
        <w:rPr>
          <w:rFonts w:ascii="Times New Roman" w:hAnsi="Times New Roman" w:cs="Times New Roman"/>
          <w:sz w:val="20"/>
          <w:szCs w:val="20"/>
        </w:rPr>
        <w:t xml:space="preserve"> the effects of the independent variable on the dependent variable while controlling for effects of any extraneous variables. </w:t>
      </w:r>
    </w:p>
    <w:p w:rsidR="005B5023" w:rsidRDefault="005B5023" w:rsidP="00FD0F7D">
      <w:pPr>
        <w:pStyle w:val="NoSpacing"/>
        <w:rPr>
          <w:rFonts w:ascii="Times New Roman" w:hAnsi="Times New Roman" w:cs="Times New Roman"/>
          <w:b/>
          <w:sz w:val="20"/>
          <w:szCs w:val="20"/>
        </w:rPr>
      </w:pPr>
      <w:r>
        <w:rPr>
          <w:rFonts w:ascii="Times New Roman" w:hAnsi="Times New Roman" w:cs="Times New Roman"/>
          <w:sz w:val="20"/>
          <w:szCs w:val="20"/>
        </w:rPr>
        <w:t xml:space="preserve">Designs that do not properly control for the effects of extraneous variable on our dependent variable are known as </w:t>
      </w:r>
      <w:r w:rsidRPr="005B5023">
        <w:rPr>
          <w:rFonts w:ascii="Times New Roman" w:hAnsi="Times New Roman" w:cs="Times New Roman"/>
          <w:b/>
          <w:sz w:val="20"/>
          <w:szCs w:val="20"/>
        </w:rPr>
        <w:t xml:space="preserve">quasi-experimental designs. </w:t>
      </w:r>
    </w:p>
    <w:p w:rsidR="000125A8" w:rsidRDefault="000125A8" w:rsidP="00FD0F7D">
      <w:pPr>
        <w:pStyle w:val="NoSpacing"/>
        <w:rPr>
          <w:rFonts w:ascii="Times New Roman" w:hAnsi="Times New Roman" w:cs="Times New Roman"/>
          <w:sz w:val="20"/>
          <w:szCs w:val="20"/>
        </w:rPr>
      </w:pPr>
      <w:r>
        <w:rPr>
          <w:rFonts w:ascii="Times New Roman" w:hAnsi="Times New Roman" w:cs="Times New Roman"/>
          <w:b/>
          <w:sz w:val="20"/>
          <w:szCs w:val="20"/>
        </w:rPr>
        <w:t xml:space="preserve">Control group, </w:t>
      </w:r>
      <w:r w:rsidRPr="000125A8">
        <w:rPr>
          <w:rFonts w:ascii="Times New Roman" w:hAnsi="Times New Roman" w:cs="Times New Roman"/>
          <w:sz w:val="20"/>
          <w:szCs w:val="20"/>
        </w:rPr>
        <w:t xml:space="preserve">we mean a group whose subjects have not been exposed to the change in the independent variable. </w:t>
      </w:r>
    </w:p>
    <w:p w:rsidR="008B5CE8" w:rsidRDefault="008B5CE8" w:rsidP="00FD0F7D">
      <w:pPr>
        <w:pStyle w:val="NoSpacing"/>
        <w:rPr>
          <w:rFonts w:ascii="Times New Roman" w:hAnsi="Times New Roman" w:cs="Times New Roman"/>
          <w:sz w:val="20"/>
          <w:szCs w:val="20"/>
        </w:rPr>
      </w:pPr>
      <w:r>
        <w:rPr>
          <w:rFonts w:ascii="Times New Roman" w:hAnsi="Times New Roman" w:cs="Times New Roman"/>
          <w:sz w:val="20"/>
          <w:szCs w:val="20"/>
        </w:rPr>
        <w:t xml:space="preserve">The </w:t>
      </w:r>
      <w:r w:rsidRPr="008B5CE8">
        <w:rPr>
          <w:rFonts w:ascii="Times New Roman" w:hAnsi="Times New Roman" w:cs="Times New Roman"/>
          <w:b/>
          <w:sz w:val="20"/>
          <w:szCs w:val="20"/>
        </w:rPr>
        <w:t>experimental group,</w:t>
      </w:r>
      <w:r>
        <w:rPr>
          <w:rFonts w:ascii="Times New Roman" w:hAnsi="Times New Roman" w:cs="Times New Roman"/>
          <w:sz w:val="20"/>
          <w:szCs w:val="20"/>
        </w:rPr>
        <w:t xml:space="preserve"> on the other hand, is the group that has been exposed to a change in the independent variable. </w:t>
      </w:r>
    </w:p>
    <w:p w:rsidR="003570B6" w:rsidRDefault="003570B6" w:rsidP="00FD0F7D">
      <w:pPr>
        <w:pStyle w:val="NoSpacing"/>
        <w:rPr>
          <w:rFonts w:ascii="Times New Roman" w:hAnsi="Times New Roman" w:cs="Times New Roman"/>
          <w:sz w:val="20"/>
          <w:szCs w:val="20"/>
        </w:rPr>
      </w:pPr>
      <w:r>
        <w:rPr>
          <w:rFonts w:ascii="Times New Roman" w:hAnsi="Times New Roman" w:cs="Times New Roman"/>
          <w:sz w:val="20"/>
          <w:szCs w:val="20"/>
        </w:rPr>
        <w:t xml:space="preserve">The </w:t>
      </w:r>
      <w:r w:rsidRPr="003570B6">
        <w:rPr>
          <w:rFonts w:ascii="Times New Roman" w:hAnsi="Times New Roman" w:cs="Times New Roman"/>
          <w:b/>
          <w:sz w:val="20"/>
          <w:szCs w:val="20"/>
        </w:rPr>
        <w:t>before-after with control group</w:t>
      </w:r>
      <w:r>
        <w:rPr>
          <w:rFonts w:ascii="Times New Roman" w:hAnsi="Times New Roman" w:cs="Times New Roman"/>
          <w:sz w:val="20"/>
          <w:szCs w:val="20"/>
        </w:rPr>
        <w:t xml:space="preserve"> design may be achieved by randomly dividing subjects of the experiment into two groups: the control group and the experimental group. </w:t>
      </w:r>
    </w:p>
    <w:p w:rsidR="003E752B" w:rsidRDefault="0065495F" w:rsidP="00FD0F7D">
      <w:pPr>
        <w:pStyle w:val="NoSpacing"/>
        <w:rPr>
          <w:rFonts w:ascii="Times New Roman" w:hAnsi="Times New Roman" w:cs="Times New Roman"/>
          <w:sz w:val="20"/>
          <w:szCs w:val="20"/>
        </w:rPr>
      </w:pPr>
      <w:r w:rsidRPr="0065495F">
        <w:rPr>
          <w:rFonts w:ascii="Times New Roman" w:hAnsi="Times New Roman" w:cs="Times New Roman"/>
          <w:b/>
          <w:sz w:val="20"/>
          <w:szCs w:val="20"/>
        </w:rPr>
        <w:t>Internal validity</w:t>
      </w:r>
      <w:r>
        <w:rPr>
          <w:rFonts w:ascii="Times New Roman" w:hAnsi="Times New Roman" w:cs="Times New Roman"/>
          <w:sz w:val="20"/>
          <w:szCs w:val="20"/>
        </w:rPr>
        <w:t xml:space="preserve"> – is concerned with the extent to which the change in the dependent variable was actually due to the independent variable. </w:t>
      </w:r>
    </w:p>
    <w:p w:rsidR="00124C58" w:rsidRDefault="00124C58" w:rsidP="00FD0F7D">
      <w:pPr>
        <w:pStyle w:val="NoSpacing"/>
        <w:rPr>
          <w:rFonts w:ascii="Times New Roman" w:hAnsi="Times New Roman" w:cs="Times New Roman"/>
          <w:sz w:val="20"/>
          <w:szCs w:val="20"/>
        </w:rPr>
      </w:pPr>
      <w:r w:rsidRPr="00124C58">
        <w:rPr>
          <w:rFonts w:ascii="Times New Roman" w:hAnsi="Times New Roman" w:cs="Times New Roman"/>
          <w:b/>
          <w:sz w:val="20"/>
          <w:szCs w:val="20"/>
        </w:rPr>
        <w:t>External validity</w:t>
      </w:r>
      <w:r>
        <w:rPr>
          <w:rFonts w:ascii="Times New Roman" w:hAnsi="Times New Roman" w:cs="Times New Roman"/>
          <w:sz w:val="20"/>
          <w:szCs w:val="20"/>
        </w:rPr>
        <w:t xml:space="preserve"> refers to the extent that the relationship observed between the independent and dependent variables during the experiment is generalizable to the real world. </w:t>
      </w:r>
    </w:p>
    <w:p w:rsidR="008E484D" w:rsidRDefault="008E484D" w:rsidP="00FD0F7D">
      <w:pPr>
        <w:pStyle w:val="NoSpacing"/>
        <w:rPr>
          <w:rFonts w:ascii="Times New Roman" w:hAnsi="Times New Roman" w:cs="Times New Roman"/>
          <w:sz w:val="20"/>
          <w:szCs w:val="20"/>
        </w:rPr>
      </w:pPr>
      <w:r w:rsidRPr="008E484D">
        <w:rPr>
          <w:rFonts w:ascii="Times New Roman" w:hAnsi="Times New Roman" w:cs="Times New Roman"/>
          <w:b/>
          <w:sz w:val="20"/>
          <w:szCs w:val="20"/>
        </w:rPr>
        <w:t>Lab experiments</w:t>
      </w:r>
      <w:r>
        <w:rPr>
          <w:rFonts w:ascii="Times New Roman" w:hAnsi="Times New Roman" w:cs="Times New Roman"/>
          <w:sz w:val="20"/>
          <w:szCs w:val="20"/>
        </w:rPr>
        <w:t xml:space="preserve"> are those in which the independent variable is manipulated and measure of the dependent variable are taken in a contrived, artificial setting for the purpose of controlling the many possible extraneous variables that may affect the dependent variable. </w:t>
      </w:r>
    </w:p>
    <w:p w:rsidR="00874AFF" w:rsidRDefault="00874AFF" w:rsidP="00FD0F7D">
      <w:pPr>
        <w:pStyle w:val="NoSpacing"/>
        <w:rPr>
          <w:rFonts w:ascii="Times New Roman" w:hAnsi="Times New Roman" w:cs="Times New Roman"/>
          <w:sz w:val="20"/>
          <w:szCs w:val="20"/>
        </w:rPr>
      </w:pPr>
      <w:r w:rsidRPr="00874AFF">
        <w:rPr>
          <w:rFonts w:ascii="Times New Roman" w:hAnsi="Times New Roman" w:cs="Times New Roman"/>
          <w:b/>
          <w:sz w:val="20"/>
          <w:szCs w:val="20"/>
        </w:rPr>
        <w:t>Field experiments</w:t>
      </w:r>
      <w:r>
        <w:rPr>
          <w:rFonts w:ascii="Times New Roman" w:hAnsi="Times New Roman" w:cs="Times New Roman"/>
          <w:sz w:val="20"/>
          <w:szCs w:val="20"/>
        </w:rPr>
        <w:t xml:space="preserve"> are those in which the independent variables are manipulated and the measurements of the dependent variable are made on test units in their natural setting. *expensive and time consuming. </w:t>
      </w:r>
    </w:p>
    <w:p w:rsidR="00395EC4" w:rsidRDefault="00395EC4" w:rsidP="00FD0F7D">
      <w:pPr>
        <w:pStyle w:val="NoSpacing"/>
        <w:rPr>
          <w:rFonts w:ascii="Times New Roman" w:hAnsi="Times New Roman" w:cs="Times New Roman"/>
          <w:sz w:val="20"/>
          <w:szCs w:val="20"/>
        </w:rPr>
      </w:pPr>
    </w:p>
    <w:p w:rsidR="0096064D" w:rsidRDefault="0096064D" w:rsidP="00FD0F7D">
      <w:pPr>
        <w:pStyle w:val="NoSpacing"/>
        <w:rPr>
          <w:rFonts w:ascii="Times New Roman" w:hAnsi="Times New Roman" w:cs="Times New Roman"/>
          <w:sz w:val="20"/>
          <w:szCs w:val="20"/>
        </w:rPr>
      </w:pPr>
      <w:r w:rsidRPr="0096064D">
        <w:rPr>
          <w:rFonts w:ascii="Times New Roman" w:hAnsi="Times New Roman" w:cs="Times New Roman"/>
          <w:b/>
          <w:sz w:val="20"/>
          <w:szCs w:val="20"/>
        </w:rPr>
        <w:t>Test marketing</w:t>
      </w:r>
      <w:r>
        <w:rPr>
          <w:rFonts w:ascii="Times New Roman" w:hAnsi="Times New Roman" w:cs="Times New Roman"/>
          <w:sz w:val="20"/>
          <w:szCs w:val="20"/>
        </w:rPr>
        <w:t xml:space="preserve"> is the phrase commonly used to indicate an experiment, study, or test that is conducted in a field setting. </w:t>
      </w:r>
    </w:p>
    <w:p w:rsidR="00FC2038" w:rsidRDefault="00FC2038" w:rsidP="00FD0F7D">
      <w:pPr>
        <w:pStyle w:val="NoSpacing"/>
        <w:rPr>
          <w:rFonts w:ascii="Times New Roman" w:hAnsi="Times New Roman" w:cs="Times New Roman"/>
          <w:sz w:val="20"/>
          <w:szCs w:val="20"/>
        </w:rPr>
      </w:pPr>
      <w:r>
        <w:rPr>
          <w:rFonts w:ascii="Times New Roman" w:hAnsi="Times New Roman" w:cs="Times New Roman"/>
          <w:sz w:val="20"/>
          <w:szCs w:val="20"/>
        </w:rPr>
        <w:t xml:space="preserve">The </w:t>
      </w:r>
      <w:r w:rsidRPr="00FC2038">
        <w:rPr>
          <w:rFonts w:ascii="Times New Roman" w:hAnsi="Times New Roman" w:cs="Times New Roman"/>
          <w:b/>
          <w:sz w:val="20"/>
          <w:szCs w:val="20"/>
        </w:rPr>
        <w:t xml:space="preserve">standard test market </w:t>
      </w:r>
      <w:r>
        <w:rPr>
          <w:rFonts w:ascii="Times New Roman" w:hAnsi="Times New Roman" w:cs="Times New Roman"/>
          <w:sz w:val="20"/>
          <w:szCs w:val="20"/>
        </w:rPr>
        <w:t xml:space="preserve">is one in which the firm tests the product or marketing mix variables through the company’s normal distribution channels. </w:t>
      </w:r>
    </w:p>
    <w:p w:rsidR="00395EC4" w:rsidRDefault="00395EC4" w:rsidP="00FD0F7D">
      <w:pPr>
        <w:pStyle w:val="NoSpacing"/>
        <w:rPr>
          <w:rFonts w:ascii="Times New Roman" w:hAnsi="Times New Roman" w:cs="Times New Roman"/>
          <w:sz w:val="20"/>
          <w:szCs w:val="20"/>
        </w:rPr>
      </w:pPr>
      <w:r w:rsidRPr="00395EC4">
        <w:rPr>
          <w:rFonts w:ascii="Times New Roman" w:hAnsi="Times New Roman" w:cs="Times New Roman"/>
          <w:b/>
          <w:sz w:val="20"/>
          <w:szCs w:val="20"/>
        </w:rPr>
        <w:t>Controlled test</w:t>
      </w:r>
      <w:r>
        <w:rPr>
          <w:rFonts w:ascii="Times New Roman" w:hAnsi="Times New Roman" w:cs="Times New Roman"/>
          <w:sz w:val="20"/>
          <w:szCs w:val="20"/>
        </w:rPr>
        <w:t xml:space="preserve"> </w:t>
      </w:r>
      <w:r w:rsidRPr="001B5BBC">
        <w:rPr>
          <w:rFonts w:ascii="Times New Roman" w:hAnsi="Times New Roman" w:cs="Times New Roman"/>
          <w:b/>
          <w:sz w:val="20"/>
          <w:szCs w:val="20"/>
        </w:rPr>
        <w:t xml:space="preserve">markets </w:t>
      </w:r>
      <w:r>
        <w:rPr>
          <w:rFonts w:ascii="Times New Roman" w:hAnsi="Times New Roman" w:cs="Times New Roman"/>
          <w:sz w:val="20"/>
          <w:szCs w:val="20"/>
        </w:rPr>
        <w:t xml:space="preserve">are conducted by outside research firms that guarantee distribution of the product through </w:t>
      </w:r>
      <w:proofErr w:type="spellStart"/>
      <w:r>
        <w:rPr>
          <w:rFonts w:ascii="Times New Roman" w:hAnsi="Times New Roman" w:cs="Times New Roman"/>
          <w:sz w:val="20"/>
          <w:szCs w:val="20"/>
        </w:rPr>
        <w:t>prespecified</w:t>
      </w:r>
      <w:proofErr w:type="spellEnd"/>
      <w:r>
        <w:rPr>
          <w:rFonts w:ascii="Times New Roman" w:hAnsi="Times New Roman" w:cs="Times New Roman"/>
          <w:sz w:val="20"/>
          <w:szCs w:val="20"/>
        </w:rPr>
        <w:t xml:space="preserve"> types and number of distributors. </w:t>
      </w:r>
    </w:p>
    <w:p w:rsidR="00E1533F" w:rsidRDefault="00E1533F" w:rsidP="00FD0F7D">
      <w:pPr>
        <w:pStyle w:val="NoSpacing"/>
        <w:rPr>
          <w:rFonts w:ascii="Times New Roman" w:hAnsi="Times New Roman" w:cs="Times New Roman"/>
          <w:sz w:val="20"/>
          <w:szCs w:val="20"/>
        </w:rPr>
      </w:pPr>
      <w:r w:rsidRPr="00E1533F">
        <w:rPr>
          <w:rFonts w:ascii="Times New Roman" w:hAnsi="Times New Roman" w:cs="Times New Roman"/>
          <w:b/>
          <w:sz w:val="20"/>
          <w:szCs w:val="20"/>
        </w:rPr>
        <w:t>Electronic test markets</w:t>
      </w:r>
      <w:r>
        <w:rPr>
          <w:rFonts w:ascii="Times New Roman" w:hAnsi="Times New Roman" w:cs="Times New Roman"/>
          <w:sz w:val="20"/>
          <w:szCs w:val="20"/>
        </w:rPr>
        <w:t xml:space="preserve"> are those in which a panel of consumers has agreed to carry identification cards that each consumer presents when buying goods and services. </w:t>
      </w:r>
    </w:p>
    <w:p w:rsidR="008F1E84" w:rsidRDefault="008F1E84" w:rsidP="00FD0F7D">
      <w:pPr>
        <w:pStyle w:val="NoSpacing"/>
        <w:rPr>
          <w:rFonts w:ascii="Times New Roman" w:hAnsi="Times New Roman" w:cs="Times New Roman"/>
          <w:sz w:val="20"/>
          <w:szCs w:val="20"/>
        </w:rPr>
      </w:pPr>
      <w:r w:rsidRPr="008F1E84">
        <w:rPr>
          <w:rFonts w:ascii="Times New Roman" w:hAnsi="Times New Roman" w:cs="Times New Roman"/>
          <w:b/>
          <w:sz w:val="20"/>
          <w:szCs w:val="20"/>
        </w:rPr>
        <w:t>Simulated test markets (STMs</w:t>
      </w:r>
      <w:r>
        <w:rPr>
          <w:rFonts w:ascii="Times New Roman" w:hAnsi="Times New Roman" w:cs="Times New Roman"/>
          <w:sz w:val="20"/>
          <w:szCs w:val="20"/>
        </w:rPr>
        <w:t xml:space="preserve">) are those in which a limited amount of data on consumer response to a new product is fed into a model containing certain assumptions regarding planned marketing programs, which generates likely product sales volume. </w:t>
      </w:r>
    </w:p>
    <w:p w:rsidR="00571E6B" w:rsidRDefault="00571E6B" w:rsidP="00571E6B">
      <w:pPr>
        <w:pStyle w:val="NoSpacing"/>
        <w:numPr>
          <w:ilvl w:val="0"/>
          <w:numId w:val="11"/>
        </w:numPr>
        <w:rPr>
          <w:rFonts w:ascii="Times New Roman" w:hAnsi="Times New Roman" w:cs="Times New Roman"/>
          <w:sz w:val="20"/>
          <w:szCs w:val="20"/>
        </w:rPr>
      </w:pPr>
      <w:r>
        <w:rPr>
          <w:rFonts w:ascii="Times New Roman" w:hAnsi="Times New Roman" w:cs="Times New Roman"/>
          <w:sz w:val="20"/>
          <w:szCs w:val="20"/>
        </w:rPr>
        <w:t>Representativeness</w:t>
      </w:r>
    </w:p>
    <w:p w:rsidR="00571E6B" w:rsidRDefault="00571E6B" w:rsidP="00571E6B">
      <w:pPr>
        <w:pStyle w:val="NoSpacing"/>
        <w:numPr>
          <w:ilvl w:val="0"/>
          <w:numId w:val="11"/>
        </w:numPr>
        <w:rPr>
          <w:rFonts w:ascii="Times New Roman" w:hAnsi="Times New Roman" w:cs="Times New Roman"/>
          <w:sz w:val="20"/>
          <w:szCs w:val="20"/>
        </w:rPr>
      </w:pPr>
      <w:r>
        <w:rPr>
          <w:rFonts w:ascii="Times New Roman" w:hAnsi="Times New Roman" w:cs="Times New Roman"/>
          <w:sz w:val="20"/>
          <w:szCs w:val="20"/>
        </w:rPr>
        <w:t xml:space="preserve">Degree of isolation </w:t>
      </w:r>
    </w:p>
    <w:p w:rsidR="00571E6B" w:rsidRDefault="00571E6B" w:rsidP="00571E6B">
      <w:pPr>
        <w:pStyle w:val="NoSpacing"/>
        <w:numPr>
          <w:ilvl w:val="0"/>
          <w:numId w:val="11"/>
        </w:numPr>
        <w:rPr>
          <w:rFonts w:ascii="Times New Roman" w:hAnsi="Times New Roman" w:cs="Times New Roman"/>
          <w:sz w:val="20"/>
          <w:szCs w:val="20"/>
        </w:rPr>
      </w:pPr>
      <w:r>
        <w:rPr>
          <w:rFonts w:ascii="Times New Roman" w:hAnsi="Times New Roman" w:cs="Times New Roman"/>
          <w:sz w:val="20"/>
          <w:szCs w:val="20"/>
        </w:rPr>
        <w:t xml:space="preserve">Ability to control distribution and promotion. </w:t>
      </w:r>
    </w:p>
    <w:p w:rsidR="00571E6B" w:rsidRDefault="00571E6B" w:rsidP="00571E6B">
      <w:pPr>
        <w:pStyle w:val="NoSpacing"/>
        <w:rPr>
          <w:rFonts w:ascii="Times New Roman" w:hAnsi="Times New Roman" w:cs="Times New Roman"/>
          <w:sz w:val="20"/>
          <w:szCs w:val="20"/>
        </w:rPr>
      </w:pPr>
    </w:p>
    <w:p w:rsidR="00A963E9" w:rsidRPr="00A963E9" w:rsidRDefault="00A963E9" w:rsidP="00571E6B">
      <w:pPr>
        <w:pStyle w:val="NoSpacing"/>
        <w:rPr>
          <w:rFonts w:ascii="Times New Roman" w:hAnsi="Times New Roman" w:cs="Times New Roman"/>
          <w:b/>
          <w:i/>
          <w:color w:val="7030A0"/>
          <w:sz w:val="28"/>
          <w:szCs w:val="28"/>
        </w:rPr>
      </w:pPr>
      <w:r w:rsidRPr="00A963E9">
        <w:rPr>
          <w:rFonts w:ascii="Times New Roman" w:hAnsi="Times New Roman" w:cs="Times New Roman"/>
          <w:b/>
          <w:i/>
          <w:color w:val="7030A0"/>
          <w:sz w:val="28"/>
          <w:szCs w:val="28"/>
        </w:rPr>
        <w:lastRenderedPageBreak/>
        <w:t xml:space="preserve">Chapter 5 Secondary Data and Packaged Information </w:t>
      </w:r>
    </w:p>
    <w:p w:rsidR="00E1533F" w:rsidRDefault="00E1533F" w:rsidP="00FD0F7D">
      <w:pPr>
        <w:pStyle w:val="NoSpacing"/>
        <w:rPr>
          <w:rFonts w:ascii="Times New Roman" w:hAnsi="Times New Roman" w:cs="Times New Roman"/>
          <w:sz w:val="20"/>
          <w:szCs w:val="20"/>
        </w:rPr>
      </w:pPr>
    </w:p>
    <w:p w:rsidR="00395EC4" w:rsidRDefault="00CB367D" w:rsidP="00FD0F7D">
      <w:pPr>
        <w:pStyle w:val="NoSpacing"/>
        <w:rPr>
          <w:rFonts w:ascii="Times New Roman" w:hAnsi="Times New Roman" w:cs="Times New Roman"/>
          <w:sz w:val="20"/>
          <w:szCs w:val="20"/>
        </w:rPr>
      </w:pPr>
      <w:r w:rsidRPr="00B05C3A">
        <w:rPr>
          <w:rFonts w:ascii="Times New Roman" w:hAnsi="Times New Roman" w:cs="Times New Roman"/>
          <w:b/>
          <w:sz w:val="20"/>
          <w:szCs w:val="20"/>
        </w:rPr>
        <w:t>Primary data</w:t>
      </w:r>
      <w:r>
        <w:rPr>
          <w:rFonts w:ascii="Times New Roman" w:hAnsi="Times New Roman" w:cs="Times New Roman"/>
          <w:sz w:val="20"/>
          <w:szCs w:val="20"/>
        </w:rPr>
        <w:t xml:space="preserve"> refers to information that is developed or gathered by the research specifically for the research project at hand </w:t>
      </w:r>
    </w:p>
    <w:p w:rsidR="00CB367D" w:rsidRDefault="00CB367D" w:rsidP="00FD0F7D">
      <w:pPr>
        <w:pStyle w:val="NoSpacing"/>
        <w:rPr>
          <w:rFonts w:ascii="Times New Roman" w:hAnsi="Times New Roman" w:cs="Times New Roman"/>
          <w:sz w:val="20"/>
          <w:szCs w:val="20"/>
        </w:rPr>
      </w:pPr>
      <w:r w:rsidRPr="00587074">
        <w:rPr>
          <w:rFonts w:ascii="Times New Roman" w:hAnsi="Times New Roman" w:cs="Times New Roman"/>
          <w:b/>
          <w:sz w:val="20"/>
          <w:szCs w:val="20"/>
        </w:rPr>
        <w:t>Secondary data</w:t>
      </w:r>
      <w:r>
        <w:rPr>
          <w:rFonts w:ascii="Times New Roman" w:hAnsi="Times New Roman" w:cs="Times New Roman"/>
          <w:sz w:val="20"/>
          <w:szCs w:val="20"/>
        </w:rPr>
        <w:t xml:space="preserve"> have previously been gathered by someone other than the research and or for some other purpose than the research project at hand. </w:t>
      </w:r>
    </w:p>
    <w:p w:rsidR="00563C5E" w:rsidRDefault="00563C5E" w:rsidP="00A422C4">
      <w:pPr>
        <w:pStyle w:val="NoSpacing"/>
        <w:numPr>
          <w:ilvl w:val="0"/>
          <w:numId w:val="14"/>
        </w:numPr>
        <w:rPr>
          <w:rFonts w:ascii="Times New Roman" w:hAnsi="Times New Roman" w:cs="Times New Roman"/>
          <w:sz w:val="20"/>
          <w:szCs w:val="20"/>
        </w:rPr>
      </w:pPr>
      <w:r>
        <w:rPr>
          <w:rFonts w:ascii="Times New Roman" w:hAnsi="Times New Roman" w:cs="Times New Roman"/>
          <w:sz w:val="20"/>
          <w:szCs w:val="20"/>
        </w:rPr>
        <w:t xml:space="preserve">Baby boomers 1946-1964 </w:t>
      </w:r>
    </w:p>
    <w:p w:rsidR="00563C5E" w:rsidRDefault="00563C5E" w:rsidP="00A422C4">
      <w:pPr>
        <w:pStyle w:val="NoSpacing"/>
        <w:numPr>
          <w:ilvl w:val="0"/>
          <w:numId w:val="14"/>
        </w:numPr>
        <w:rPr>
          <w:rFonts w:ascii="Times New Roman" w:hAnsi="Times New Roman" w:cs="Times New Roman"/>
          <w:sz w:val="20"/>
          <w:szCs w:val="20"/>
        </w:rPr>
      </w:pPr>
      <w:r>
        <w:rPr>
          <w:rFonts w:ascii="Times New Roman" w:hAnsi="Times New Roman" w:cs="Times New Roman"/>
          <w:sz w:val="20"/>
          <w:szCs w:val="20"/>
        </w:rPr>
        <w:t xml:space="preserve">Gen </w:t>
      </w:r>
      <w:proofErr w:type="spellStart"/>
      <w:r>
        <w:rPr>
          <w:rFonts w:ascii="Times New Roman" w:hAnsi="Times New Roman" w:cs="Times New Roman"/>
          <w:sz w:val="20"/>
          <w:szCs w:val="20"/>
        </w:rPr>
        <w:t>Xers</w:t>
      </w:r>
      <w:proofErr w:type="spellEnd"/>
      <w:r>
        <w:rPr>
          <w:rFonts w:ascii="Times New Roman" w:hAnsi="Times New Roman" w:cs="Times New Roman"/>
          <w:sz w:val="20"/>
          <w:szCs w:val="20"/>
        </w:rPr>
        <w:t xml:space="preserve"> 1965-1979</w:t>
      </w:r>
    </w:p>
    <w:p w:rsidR="00563C5E" w:rsidRDefault="00563C5E" w:rsidP="00A422C4">
      <w:pPr>
        <w:pStyle w:val="NoSpacing"/>
        <w:numPr>
          <w:ilvl w:val="0"/>
          <w:numId w:val="14"/>
        </w:numPr>
        <w:rPr>
          <w:rFonts w:ascii="Times New Roman" w:hAnsi="Times New Roman" w:cs="Times New Roman"/>
          <w:sz w:val="20"/>
          <w:szCs w:val="20"/>
        </w:rPr>
      </w:pPr>
      <w:r>
        <w:rPr>
          <w:rFonts w:ascii="Times New Roman" w:hAnsi="Times New Roman" w:cs="Times New Roman"/>
          <w:sz w:val="20"/>
          <w:szCs w:val="20"/>
        </w:rPr>
        <w:t xml:space="preserve">Gen </w:t>
      </w:r>
      <w:proofErr w:type="spellStart"/>
      <w:r>
        <w:rPr>
          <w:rFonts w:ascii="Times New Roman" w:hAnsi="Times New Roman" w:cs="Times New Roman"/>
          <w:sz w:val="20"/>
          <w:szCs w:val="20"/>
        </w:rPr>
        <w:t>Yers</w:t>
      </w:r>
      <w:proofErr w:type="spellEnd"/>
      <w:r>
        <w:rPr>
          <w:rFonts w:ascii="Times New Roman" w:hAnsi="Times New Roman" w:cs="Times New Roman"/>
          <w:sz w:val="20"/>
          <w:szCs w:val="20"/>
        </w:rPr>
        <w:t xml:space="preserve"> 1977-1994</w:t>
      </w:r>
    </w:p>
    <w:p w:rsidR="00563C5E" w:rsidRDefault="00A6578A" w:rsidP="00563C5E">
      <w:pPr>
        <w:pStyle w:val="NoSpacing"/>
        <w:rPr>
          <w:rFonts w:ascii="Times New Roman" w:hAnsi="Times New Roman" w:cs="Times New Roman"/>
          <w:sz w:val="20"/>
          <w:szCs w:val="20"/>
        </w:rPr>
      </w:pPr>
      <w:r w:rsidRPr="00F248C2">
        <w:rPr>
          <w:rFonts w:ascii="Times New Roman" w:hAnsi="Times New Roman" w:cs="Times New Roman"/>
          <w:b/>
          <w:sz w:val="20"/>
          <w:szCs w:val="20"/>
        </w:rPr>
        <w:t>Internal secondary data</w:t>
      </w:r>
      <w:r>
        <w:rPr>
          <w:rFonts w:ascii="Times New Roman" w:hAnsi="Times New Roman" w:cs="Times New Roman"/>
          <w:sz w:val="20"/>
          <w:szCs w:val="20"/>
        </w:rPr>
        <w:t xml:space="preserve"> are data that have been collected within the firm </w:t>
      </w:r>
    </w:p>
    <w:p w:rsidR="00A6578A" w:rsidRDefault="00AD4362" w:rsidP="00563C5E">
      <w:pPr>
        <w:pStyle w:val="NoSpacing"/>
        <w:rPr>
          <w:rFonts w:ascii="Times New Roman" w:hAnsi="Times New Roman" w:cs="Times New Roman"/>
          <w:sz w:val="20"/>
          <w:szCs w:val="20"/>
        </w:rPr>
      </w:pPr>
      <w:r w:rsidRPr="00AD4362">
        <w:rPr>
          <w:rFonts w:ascii="Times New Roman" w:hAnsi="Times New Roman" w:cs="Times New Roman"/>
          <w:b/>
          <w:sz w:val="20"/>
          <w:szCs w:val="20"/>
        </w:rPr>
        <w:t>Database marketing</w:t>
      </w:r>
      <w:r>
        <w:rPr>
          <w:rFonts w:ascii="Times New Roman" w:hAnsi="Times New Roman" w:cs="Times New Roman"/>
          <w:sz w:val="20"/>
          <w:szCs w:val="20"/>
        </w:rPr>
        <w:t xml:space="preserve"> as the process of building, maintaining, and using customer (internal) databases and other (internal) databases (products, suppliers, and resellers) to contact, transact, and build customer relationships. </w:t>
      </w:r>
    </w:p>
    <w:p w:rsidR="00F248C2" w:rsidRDefault="008D382B" w:rsidP="00563C5E">
      <w:pPr>
        <w:pStyle w:val="NoSpacing"/>
        <w:rPr>
          <w:rFonts w:ascii="Times New Roman" w:hAnsi="Times New Roman" w:cs="Times New Roman"/>
          <w:sz w:val="20"/>
          <w:szCs w:val="20"/>
        </w:rPr>
      </w:pPr>
      <w:r w:rsidRPr="0073291F">
        <w:rPr>
          <w:rFonts w:ascii="Times New Roman" w:hAnsi="Times New Roman" w:cs="Times New Roman"/>
          <w:b/>
          <w:sz w:val="20"/>
          <w:szCs w:val="20"/>
        </w:rPr>
        <w:t xml:space="preserve">Database </w:t>
      </w:r>
      <w:r>
        <w:rPr>
          <w:rFonts w:ascii="Times New Roman" w:hAnsi="Times New Roman" w:cs="Times New Roman"/>
          <w:sz w:val="20"/>
          <w:szCs w:val="20"/>
        </w:rPr>
        <w:t xml:space="preserve">refers to a collection of data and information and describing items of interest. </w:t>
      </w:r>
    </w:p>
    <w:p w:rsidR="008D382B" w:rsidRDefault="00DD0D81" w:rsidP="00563C5E">
      <w:pPr>
        <w:pStyle w:val="NoSpacing"/>
        <w:rPr>
          <w:rFonts w:ascii="Times New Roman" w:hAnsi="Times New Roman" w:cs="Times New Roman"/>
          <w:b/>
          <w:sz w:val="20"/>
          <w:szCs w:val="20"/>
        </w:rPr>
      </w:pPr>
      <w:r>
        <w:rPr>
          <w:rFonts w:ascii="Times New Roman" w:hAnsi="Times New Roman" w:cs="Times New Roman"/>
          <w:sz w:val="20"/>
          <w:szCs w:val="20"/>
        </w:rPr>
        <w:t xml:space="preserve">A </w:t>
      </w:r>
      <w:r w:rsidRPr="00155952">
        <w:rPr>
          <w:rFonts w:ascii="Times New Roman" w:hAnsi="Times New Roman" w:cs="Times New Roman"/>
          <w:b/>
          <w:sz w:val="20"/>
          <w:szCs w:val="20"/>
        </w:rPr>
        <w:t>record</w:t>
      </w:r>
      <w:r>
        <w:rPr>
          <w:rFonts w:ascii="Times New Roman" w:hAnsi="Times New Roman" w:cs="Times New Roman"/>
          <w:sz w:val="20"/>
          <w:szCs w:val="20"/>
        </w:rPr>
        <w:t xml:space="preserve"> could represent a customer, a supplier, competitive firm, a product, or an individual inventory item. Records are composed of subcomponents of information called </w:t>
      </w:r>
      <w:r w:rsidRPr="00155952">
        <w:rPr>
          <w:rFonts w:ascii="Times New Roman" w:hAnsi="Times New Roman" w:cs="Times New Roman"/>
          <w:b/>
          <w:sz w:val="20"/>
          <w:szCs w:val="20"/>
        </w:rPr>
        <w:t xml:space="preserve">fields. </w:t>
      </w:r>
    </w:p>
    <w:p w:rsidR="00CB7286" w:rsidRDefault="00CB7286" w:rsidP="00563C5E">
      <w:pPr>
        <w:pStyle w:val="NoSpacing"/>
        <w:rPr>
          <w:rFonts w:ascii="Times New Roman" w:hAnsi="Times New Roman" w:cs="Times New Roman"/>
          <w:sz w:val="20"/>
          <w:szCs w:val="20"/>
        </w:rPr>
      </w:pPr>
      <w:r>
        <w:rPr>
          <w:rFonts w:ascii="Times New Roman" w:hAnsi="Times New Roman" w:cs="Times New Roman"/>
          <w:b/>
          <w:sz w:val="20"/>
          <w:szCs w:val="20"/>
        </w:rPr>
        <w:t xml:space="preserve">Internal databases </w:t>
      </w:r>
      <w:r>
        <w:rPr>
          <w:rFonts w:ascii="Times New Roman" w:hAnsi="Times New Roman" w:cs="Times New Roman"/>
          <w:sz w:val="20"/>
          <w:szCs w:val="20"/>
        </w:rPr>
        <w:t xml:space="preserve">are databases consisting of information gathered by a company typically during the normal course of business transactions. </w:t>
      </w:r>
    </w:p>
    <w:p w:rsidR="00AF6E8C" w:rsidRDefault="00AF6E8C" w:rsidP="00563C5E">
      <w:pPr>
        <w:pStyle w:val="NoSpacing"/>
        <w:rPr>
          <w:rFonts w:ascii="Times New Roman" w:hAnsi="Times New Roman" w:cs="Times New Roman"/>
          <w:b/>
          <w:sz w:val="20"/>
          <w:szCs w:val="20"/>
        </w:rPr>
      </w:pPr>
      <w:r>
        <w:rPr>
          <w:rFonts w:ascii="Times New Roman" w:hAnsi="Times New Roman" w:cs="Times New Roman"/>
          <w:sz w:val="20"/>
          <w:szCs w:val="20"/>
        </w:rPr>
        <w:t xml:space="preserve">Companies use their internal databases for purposes of direct marketing and to strengthen relationship with customers, which is referred to as </w:t>
      </w:r>
      <w:r w:rsidRPr="00AF6E8C">
        <w:rPr>
          <w:rFonts w:ascii="Times New Roman" w:hAnsi="Times New Roman" w:cs="Times New Roman"/>
          <w:b/>
          <w:sz w:val="20"/>
          <w:szCs w:val="20"/>
        </w:rPr>
        <w:t>customer relationship management (CRM)</w:t>
      </w:r>
    </w:p>
    <w:p w:rsidR="00AF6E8C" w:rsidRDefault="00EF1A7C" w:rsidP="00563C5E">
      <w:pPr>
        <w:pStyle w:val="NoSpacing"/>
        <w:rPr>
          <w:rFonts w:ascii="Times New Roman" w:hAnsi="Times New Roman" w:cs="Times New Roman"/>
          <w:sz w:val="20"/>
          <w:szCs w:val="20"/>
        </w:rPr>
      </w:pPr>
      <w:r>
        <w:rPr>
          <w:rFonts w:ascii="Times New Roman" w:hAnsi="Times New Roman" w:cs="Times New Roman"/>
          <w:b/>
          <w:sz w:val="20"/>
          <w:szCs w:val="20"/>
        </w:rPr>
        <w:t xml:space="preserve">Data mining </w:t>
      </w:r>
      <w:r w:rsidRPr="00EF1A7C">
        <w:rPr>
          <w:rFonts w:ascii="Times New Roman" w:hAnsi="Times New Roman" w:cs="Times New Roman"/>
          <w:sz w:val="20"/>
          <w:szCs w:val="20"/>
        </w:rPr>
        <w:t xml:space="preserve">is the name for software that helps managers make sense out of seemingly senseless masses of information contained in databases. </w:t>
      </w:r>
      <w:r>
        <w:rPr>
          <w:rFonts w:ascii="Times New Roman" w:hAnsi="Times New Roman" w:cs="Times New Roman"/>
          <w:sz w:val="20"/>
          <w:szCs w:val="20"/>
        </w:rPr>
        <w:t xml:space="preserve"> </w:t>
      </w:r>
      <w:r w:rsidRPr="00EF1A7C">
        <w:rPr>
          <w:rFonts w:ascii="Times New Roman" w:hAnsi="Times New Roman" w:cs="Times New Roman"/>
          <w:b/>
          <w:sz w:val="20"/>
          <w:szCs w:val="20"/>
        </w:rPr>
        <w:t>Micromarketing</w:t>
      </w:r>
      <w:r>
        <w:rPr>
          <w:rFonts w:ascii="Times New Roman" w:hAnsi="Times New Roman" w:cs="Times New Roman"/>
          <w:sz w:val="20"/>
          <w:szCs w:val="20"/>
        </w:rPr>
        <w:t xml:space="preserve"> refers to using a differentiated marketing mix for specific customer segments, sometimes fine tuned for the individual shopper. </w:t>
      </w:r>
    </w:p>
    <w:p w:rsidR="00311BBE" w:rsidRDefault="00311BBE" w:rsidP="00563C5E">
      <w:pPr>
        <w:pStyle w:val="NoSpacing"/>
        <w:rPr>
          <w:rFonts w:ascii="Times New Roman" w:hAnsi="Times New Roman" w:cs="Times New Roman"/>
          <w:sz w:val="20"/>
          <w:szCs w:val="20"/>
        </w:rPr>
      </w:pPr>
    </w:p>
    <w:p w:rsidR="00311BBE" w:rsidRDefault="00311BBE" w:rsidP="00563C5E">
      <w:pPr>
        <w:pStyle w:val="NoSpacing"/>
        <w:rPr>
          <w:rFonts w:ascii="Times New Roman" w:hAnsi="Times New Roman" w:cs="Times New Roman"/>
          <w:sz w:val="20"/>
          <w:szCs w:val="20"/>
        </w:rPr>
      </w:pPr>
      <w:r>
        <w:rPr>
          <w:rFonts w:ascii="Times New Roman" w:hAnsi="Times New Roman" w:cs="Times New Roman"/>
          <w:sz w:val="20"/>
          <w:szCs w:val="20"/>
        </w:rPr>
        <w:t xml:space="preserve">Five ways companies use their databases. </w:t>
      </w:r>
    </w:p>
    <w:p w:rsidR="00311BBE" w:rsidRDefault="00311BBE" w:rsidP="00A422C4">
      <w:pPr>
        <w:pStyle w:val="NoSpacing"/>
        <w:numPr>
          <w:ilvl w:val="0"/>
          <w:numId w:val="15"/>
        </w:numPr>
        <w:rPr>
          <w:rFonts w:ascii="Times New Roman" w:hAnsi="Times New Roman" w:cs="Times New Roman"/>
          <w:sz w:val="20"/>
          <w:szCs w:val="20"/>
        </w:rPr>
      </w:pPr>
      <w:r>
        <w:rPr>
          <w:rFonts w:ascii="Times New Roman" w:hAnsi="Times New Roman" w:cs="Times New Roman"/>
          <w:sz w:val="20"/>
          <w:szCs w:val="20"/>
        </w:rPr>
        <w:t xml:space="preserve">To identify prospects </w:t>
      </w:r>
    </w:p>
    <w:p w:rsidR="00311BBE" w:rsidRDefault="00311BBE" w:rsidP="00A422C4">
      <w:pPr>
        <w:pStyle w:val="NoSpacing"/>
        <w:numPr>
          <w:ilvl w:val="0"/>
          <w:numId w:val="15"/>
        </w:numPr>
        <w:rPr>
          <w:rFonts w:ascii="Times New Roman" w:hAnsi="Times New Roman" w:cs="Times New Roman"/>
          <w:sz w:val="20"/>
          <w:szCs w:val="20"/>
        </w:rPr>
      </w:pPr>
      <w:r>
        <w:rPr>
          <w:rFonts w:ascii="Times New Roman" w:hAnsi="Times New Roman" w:cs="Times New Roman"/>
          <w:sz w:val="20"/>
          <w:szCs w:val="20"/>
        </w:rPr>
        <w:t xml:space="preserve">To decide which customers should receive a particular offer </w:t>
      </w:r>
    </w:p>
    <w:p w:rsidR="00311BBE" w:rsidRDefault="00311BBE" w:rsidP="00A422C4">
      <w:pPr>
        <w:pStyle w:val="NoSpacing"/>
        <w:numPr>
          <w:ilvl w:val="0"/>
          <w:numId w:val="15"/>
        </w:numPr>
        <w:rPr>
          <w:rFonts w:ascii="Times New Roman" w:hAnsi="Times New Roman" w:cs="Times New Roman"/>
          <w:sz w:val="20"/>
          <w:szCs w:val="20"/>
        </w:rPr>
      </w:pPr>
      <w:r>
        <w:rPr>
          <w:rFonts w:ascii="Times New Roman" w:hAnsi="Times New Roman" w:cs="Times New Roman"/>
          <w:sz w:val="20"/>
          <w:szCs w:val="20"/>
        </w:rPr>
        <w:t xml:space="preserve">To Deepen customer loyalty </w:t>
      </w:r>
    </w:p>
    <w:p w:rsidR="00311BBE" w:rsidRDefault="00311BBE" w:rsidP="00A422C4">
      <w:pPr>
        <w:pStyle w:val="NoSpacing"/>
        <w:numPr>
          <w:ilvl w:val="0"/>
          <w:numId w:val="15"/>
        </w:numPr>
        <w:rPr>
          <w:rFonts w:ascii="Times New Roman" w:hAnsi="Times New Roman" w:cs="Times New Roman"/>
          <w:sz w:val="20"/>
          <w:szCs w:val="20"/>
        </w:rPr>
      </w:pPr>
      <w:r>
        <w:rPr>
          <w:rFonts w:ascii="Times New Roman" w:hAnsi="Times New Roman" w:cs="Times New Roman"/>
          <w:sz w:val="20"/>
          <w:szCs w:val="20"/>
        </w:rPr>
        <w:t xml:space="preserve">To reactivate customer purchases </w:t>
      </w:r>
    </w:p>
    <w:p w:rsidR="00311BBE" w:rsidRDefault="00311BBE" w:rsidP="00A422C4">
      <w:pPr>
        <w:pStyle w:val="NoSpacing"/>
        <w:numPr>
          <w:ilvl w:val="0"/>
          <w:numId w:val="15"/>
        </w:numPr>
        <w:rPr>
          <w:rFonts w:ascii="Times New Roman" w:hAnsi="Times New Roman" w:cs="Times New Roman"/>
          <w:sz w:val="20"/>
          <w:szCs w:val="20"/>
        </w:rPr>
      </w:pPr>
      <w:r>
        <w:rPr>
          <w:rFonts w:ascii="Times New Roman" w:hAnsi="Times New Roman" w:cs="Times New Roman"/>
          <w:sz w:val="20"/>
          <w:szCs w:val="20"/>
        </w:rPr>
        <w:t xml:space="preserve">To avoid serious customer mistakes </w:t>
      </w:r>
    </w:p>
    <w:p w:rsidR="00C07574" w:rsidRDefault="00C07574" w:rsidP="00311BBE">
      <w:pPr>
        <w:pStyle w:val="NoSpacing"/>
        <w:rPr>
          <w:rFonts w:ascii="Times New Roman" w:hAnsi="Times New Roman" w:cs="Times New Roman"/>
          <w:sz w:val="20"/>
          <w:szCs w:val="20"/>
        </w:rPr>
      </w:pPr>
      <w:r>
        <w:rPr>
          <w:rFonts w:ascii="Times New Roman" w:hAnsi="Times New Roman" w:cs="Times New Roman"/>
          <w:sz w:val="20"/>
          <w:szCs w:val="20"/>
        </w:rPr>
        <w:t>External data can be put into three sources</w:t>
      </w:r>
    </w:p>
    <w:p w:rsidR="00C07574" w:rsidRDefault="00C07574" w:rsidP="00A422C4">
      <w:pPr>
        <w:pStyle w:val="NoSpacing"/>
        <w:numPr>
          <w:ilvl w:val="0"/>
          <w:numId w:val="16"/>
        </w:numPr>
        <w:rPr>
          <w:rFonts w:ascii="Times New Roman" w:hAnsi="Times New Roman" w:cs="Times New Roman"/>
          <w:sz w:val="20"/>
          <w:szCs w:val="20"/>
        </w:rPr>
      </w:pPr>
      <w:r>
        <w:rPr>
          <w:rFonts w:ascii="Times New Roman" w:hAnsi="Times New Roman" w:cs="Times New Roman"/>
          <w:sz w:val="20"/>
          <w:szCs w:val="20"/>
        </w:rPr>
        <w:t xml:space="preserve">published, </w:t>
      </w:r>
    </w:p>
    <w:p w:rsidR="00C07574" w:rsidRDefault="00C07574" w:rsidP="00A422C4">
      <w:pPr>
        <w:pStyle w:val="NoSpacing"/>
        <w:numPr>
          <w:ilvl w:val="0"/>
          <w:numId w:val="16"/>
        </w:numPr>
        <w:rPr>
          <w:rFonts w:ascii="Times New Roman" w:hAnsi="Times New Roman" w:cs="Times New Roman"/>
          <w:sz w:val="20"/>
          <w:szCs w:val="20"/>
        </w:rPr>
      </w:pPr>
      <w:r>
        <w:rPr>
          <w:rFonts w:ascii="Times New Roman" w:hAnsi="Times New Roman" w:cs="Times New Roman"/>
          <w:sz w:val="20"/>
          <w:szCs w:val="20"/>
        </w:rPr>
        <w:t xml:space="preserve">syndicated </w:t>
      </w:r>
    </w:p>
    <w:p w:rsidR="00311BBE" w:rsidRDefault="00C07574" w:rsidP="00A422C4">
      <w:pPr>
        <w:pStyle w:val="NoSpacing"/>
        <w:numPr>
          <w:ilvl w:val="0"/>
          <w:numId w:val="16"/>
        </w:numPr>
        <w:rPr>
          <w:rFonts w:ascii="Times New Roman" w:hAnsi="Times New Roman" w:cs="Times New Roman"/>
          <w:sz w:val="20"/>
          <w:szCs w:val="20"/>
        </w:rPr>
      </w:pPr>
      <w:r>
        <w:rPr>
          <w:rFonts w:ascii="Times New Roman" w:hAnsi="Times New Roman" w:cs="Times New Roman"/>
          <w:sz w:val="20"/>
          <w:szCs w:val="20"/>
        </w:rPr>
        <w:t xml:space="preserve">databases </w:t>
      </w:r>
    </w:p>
    <w:p w:rsidR="00FD3B10" w:rsidRDefault="0052160D" w:rsidP="00FD3B10">
      <w:pPr>
        <w:pStyle w:val="NoSpacing"/>
        <w:rPr>
          <w:rFonts w:ascii="Times New Roman" w:hAnsi="Times New Roman" w:cs="Times New Roman"/>
          <w:sz w:val="20"/>
          <w:szCs w:val="20"/>
        </w:rPr>
      </w:pPr>
      <w:r w:rsidRPr="0052160D">
        <w:rPr>
          <w:rFonts w:ascii="Times New Roman" w:hAnsi="Times New Roman" w:cs="Times New Roman"/>
          <w:b/>
          <w:sz w:val="20"/>
          <w:szCs w:val="20"/>
        </w:rPr>
        <w:t>Published sources</w:t>
      </w:r>
      <w:r>
        <w:rPr>
          <w:rFonts w:ascii="Times New Roman" w:hAnsi="Times New Roman" w:cs="Times New Roman"/>
          <w:sz w:val="20"/>
          <w:szCs w:val="20"/>
        </w:rPr>
        <w:t xml:space="preserve"> are those sources of information that are prepared for public distribution are normally found in libraries or through a variety of other entities, such as trade associations, professional organizations, and companies. </w:t>
      </w:r>
    </w:p>
    <w:p w:rsidR="003C2D2D" w:rsidRDefault="003C2D2D" w:rsidP="00FD3B10">
      <w:pPr>
        <w:pStyle w:val="NoSpacing"/>
        <w:rPr>
          <w:rFonts w:ascii="Times New Roman" w:hAnsi="Times New Roman" w:cs="Times New Roman"/>
          <w:sz w:val="20"/>
          <w:szCs w:val="20"/>
        </w:rPr>
      </w:pPr>
      <w:r w:rsidRPr="00AC59FD">
        <w:rPr>
          <w:rFonts w:ascii="Times New Roman" w:hAnsi="Times New Roman" w:cs="Times New Roman"/>
          <w:b/>
          <w:sz w:val="20"/>
          <w:szCs w:val="20"/>
        </w:rPr>
        <w:t xml:space="preserve">External databases are databases </w:t>
      </w:r>
      <w:r>
        <w:rPr>
          <w:rFonts w:ascii="Times New Roman" w:hAnsi="Times New Roman" w:cs="Times New Roman"/>
          <w:sz w:val="20"/>
          <w:szCs w:val="20"/>
        </w:rPr>
        <w:t xml:space="preserve">supplier by organizations outside the firm </w:t>
      </w:r>
    </w:p>
    <w:p w:rsidR="003C2D2D" w:rsidRDefault="003C2D2D" w:rsidP="00FD3B10">
      <w:pPr>
        <w:pStyle w:val="NoSpacing"/>
        <w:rPr>
          <w:rFonts w:ascii="Times New Roman" w:hAnsi="Times New Roman" w:cs="Times New Roman"/>
          <w:sz w:val="20"/>
          <w:szCs w:val="20"/>
        </w:rPr>
      </w:pPr>
      <w:r w:rsidRPr="00AC59FD">
        <w:rPr>
          <w:rFonts w:ascii="Times New Roman" w:hAnsi="Times New Roman" w:cs="Times New Roman"/>
          <w:b/>
          <w:sz w:val="20"/>
          <w:szCs w:val="20"/>
        </w:rPr>
        <w:t>Online information databases</w:t>
      </w:r>
      <w:r>
        <w:rPr>
          <w:rFonts w:ascii="Times New Roman" w:hAnsi="Times New Roman" w:cs="Times New Roman"/>
          <w:sz w:val="20"/>
          <w:szCs w:val="20"/>
        </w:rPr>
        <w:t xml:space="preserve"> are sources of secondary data searchable by search engines online. </w:t>
      </w:r>
    </w:p>
    <w:p w:rsidR="00E7066C" w:rsidRDefault="00E7066C" w:rsidP="00FD3B10">
      <w:pPr>
        <w:pStyle w:val="NoSpacing"/>
        <w:rPr>
          <w:rFonts w:ascii="Times New Roman" w:hAnsi="Times New Roman" w:cs="Times New Roman"/>
          <w:sz w:val="20"/>
          <w:szCs w:val="20"/>
        </w:rPr>
      </w:pPr>
    </w:p>
    <w:p w:rsidR="00E7066C" w:rsidRDefault="00E7066C" w:rsidP="00FD3B10">
      <w:pPr>
        <w:pStyle w:val="NoSpacing"/>
        <w:rPr>
          <w:rFonts w:ascii="Times New Roman" w:hAnsi="Times New Roman" w:cs="Times New Roman"/>
          <w:sz w:val="20"/>
          <w:szCs w:val="20"/>
        </w:rPr>
      </w:pPr>
      <w:r>
        <w:rPr>
          <w:rFonts w:ascii="Times New Roman" w:hAnsi="Times New Roman" w:cs="Times New Roman"/>
          <w:sz w:val="20"/>
          <w:szCs w:val="20"/>
        </w:rPr>
        <w:t xml:space="preserve">Five Main advantages of secondary data </w:t>
      </w:r>
    </w:p>
    <w:p w:rsidR="00E7066C" w:rsidRDefault="00E7066C" w:rsidP="00A422C4">
      <w:pPr>
        <w:pStyle w:val="NoSpacing"/>
        <w:numPr>
          <w:ilvl w:val="0"/>
          <w:numId w:val="17"/>
        </w:numPr>
        <w:rPr>
          <w:rFonts w:ascii="Times New Roman" w:hAnsi="Times New Roman" w:cs="Times New Roman"/>
          <w:sz w:val="20"/>
          <w:szCs w:val="20"/>
        </w:rPr>
      </w:pPr>
      <w:r>
        <w:rPr>
          <w:rFonts w:ascii="Times New Roman" w:hAnsi="Times New Roman" w:cs="Times New Roman"/>
          <w:sz w:val="20"/>
          <w:szCs w:val="20"/>
        </w:rPr>
        <w:t xml:space="preserve">It can be obtained quickly </w:t>
      </w:r>
    </w:p>
    <w:p w:rsidR="00E7066C" w:rsidRDefault="00E7066C" w:rsidP="00A422C4">
      <w:pPr>
        <w:pStyle w:val="NoSpacing"/>
        <w:numPr>
          <w:ilvl w:val="0"/>
          <w:numId w:val="17"/>
        </w:numPr>
        <w:rPr>
          <w:rFonts w:ascii="Times New Roman" w:hAnsi="Times New Roman" w:cs="Times New Roman"/>
          <w:sz w:val="20"/>
          <w:szCs w:val="20"/>
        </w:rPr>
      </w:pPr>
      <w:r>
        <w:rPr>
          <w:rFonts w:ascii="Times New Roman" w:hAnsi="Times New Roman" w:cs="Times New Roman"/>
          <w:sz w:val="20"/>
          <w:szCs w:val="20"/>
        </w:rPr>
        <w:t xml:space="preserve">Secondary data is inexpensive </w:t>
      </w:r>
    </w:p>
    <w:p w:rsidR="00E7066C" w:rsidRDefault="00E7066C" w:rsidP="00A422C4">
      <w:pPr>
        <w:pStyle w:val="NoSpacing"/>
        <w:numPr>
          <w:ilvl w:val="0"/>
          <w:numId w:val="17"/>
        </w:numPr>
        <w:rPr>
          <w:rFonts w:ascii="Times New Roman" w:hAnsi="Times New Roman" w:cs="Times New Roman"/>
          <w:sz w:val="20"/>
          <w:szCs w:val="20"/>
        </w:rPr>
      </w:pPr>
      <w:r>
        <w:rPr>
          <w:rFonts w:ascii="Times New Roman" w:hAnsi="Times New Roman" w:cs="Times New Roman"/>
          <w:sz w:val="20"/>
          <w:szCs w:val="20"/>
        </w:rPr>
        <w:t xml:space="preserve">Readily available </w:t>
      </w:r>
    </w:p>
    <w:p w:rsidR="00E7066C" w:rsidRDefault="00E7066C" w:rsidP="00A422C4">
      <w:pPr>
        <w:pStyle w:val="NoSpacing"/>
        <w:numPr>
          <w:ilvl w:val="0"/>
          <w:numId w:val="17"/>
        </w:numPr>
        <w:rPr>
          <w:rFonts w:ascii="Times New Roman" w:hAnsi="Times New Roman" w:cs="Times New Roman"/>
          <w:sz w:val="20"/>
          <w:szCs w:val="20"/>
        </w:rPr>
      </w:pPr>
      <w:r>
        <w:rPr>
          <w:rFonts w:ascii="Times New Roman" w:hAnsi="Times New Roman" w:cs="Times New Roman"/>
          <w:sz w:val="20"/>
          <w:szCs w:val="20"/>
        </w:rPr>
        <w:t xml:space="preserve">Provides current look at issues, trends, yardsticks of performance etc. </w:t>
      </w:r>
    </w:p>
    <w:p w:rsidR="00E7066C" w:rsidRDefault="00E7066C" w:rsidP="00A422C4">
      <w:pPr>
        <w:pStyle w:val="NoSpacing"/>
        <w:numPr>
          <w:ilvl w:val="0"/>
          <w:numId w:val="17"/>
        </w:numPr>
        <w:rPr>
          <w:rFonts w:ascii="Times New Roman" w:hAnsi="Times New Roman" w:cs="Times New Roman"/>
          <w:sz w:val="20"/>
          <w:szCs w:val="20"/>
        </w:rPr>
      </w:pPr>
      <w:r>
        <w:rPr>
          <w:rFonts w:ascii="Times New Roman" w:hAnsi="Times New Roman" w:cs="Times New Roman"/>
          <w:sz w:val="20"/>
          <w:szCs w:val="20"/>
        </w:rPr>
        <w:t xml:space="preserve">Secondary data may be all that is needed for research objective </w:t>
      </w:r>
    </w:p>
    <w:p w:rsidR="00E7066C" w:rsidRDefault="00055F24" w:rsidP="00E7066C">
      <w:pPr>
        <w:pStyle w:val="NoSpacing"/>
        <w:rPr>
          <w:rFonts w:ascii="Times New Roman" w:hAnsi="Times New Roman" w:cs="Times New Roman"/>
          <w:sz w:val="20"/>
          <w:szCs w:val="20"/>
        </w:rPr>
      </w:pPr>
      <w:r>
        <w:rPr>
          <w:rFonts w:ascii="Times New Roman" w:hAnsi="Times New Roman" w:cs="Times New Roman"/>
          <w:sz w:val="20"/>
          <w:szCs w:val="20"/>
        </w:rPr>
        <w:t xml:space="preserve">Five disadvantages of secondary data </w:t>
      </w:r>
    </w:p>
    <w:p w:rsidR="00055F24" w:rsidRDefault="00055F24" w:rsidP="00A422C4">
      <w:pPr>
        <w:pStyle w:val="NoSpacing"/>
        <w:numPr>
          <w:ilvl w:val="0"/>
          <w:numId w:val="18"/>
        </w:numPr>
        <w:rPr>
          <w:rFonts w:ascii="Times New Roman" w:hAnsi="Times New Roman" w:cs="Times New Roman"/>
          <w:sz w:val="20"/>
          <w:szCs w:val="20"/>
        </w:rPr>
      </w:pPr>
      <w:r>
        <w:rPr>
          <w:rFonts w:ascii="Times New Roman" w:hAnsi="Times New Roman" w:cs="Times New Roman"/>
          <w:sz w:val="20"/>
          <w:szCs w:val="20"/>
        </w:rPr>
        <w:t xml:space="preserve">Incompatible reporting units, </w:t>
      </w:r>
    </w:p>
    <w:p w:rsidR="00055F24" w:rsidRDefault="00055F24" w:rsidP="00A422C4">
      <w:pPr>
        <w:pStyle w:val="NoSpacing"/>
        <w:numPr>
          <w:ilvl w:val="0"/>
          <w:numId w:val="18"/>
        </w:numPr>
        <w:rPr>
          <w:rFonts w:ascii="Times New Roman" w:hAnsi="Times New Roman" w:cs="Times New Roman"/>
          <w:sz w:val="20"/>
          <w:szCs w:val="20"/>
        </w:rPr>
      </w:pPr>
      <w:r>
        <w:rPr>
          <w:rFonts w:ascii="Times New Roman" w:hAnsi="Times New Roman" w:cs="Times New Roman"/>
          <w:sz w:val="20"/>
          <w:szCs w:val="20"/>
        </w:rPr>
        <w:t xml:space="preserve">mismatch of the units of measurement, </w:t>
      </w:r>
    </w:p>
    <w:p w:rsidR="00055F24" w:rsidRDefault="00055F24" w:rsidP="00A422C4">
      <w:pPr>
        <w:pStyle w:val="NoSpacing"/>
        <w:numPr>
          <w:ilvl w:val="0"/>
          <w:numId w:val="18"/>
        </w:numPr>
        <w:rPr>
          <w:rFonts w:ascii="Times New Roman" w:hAnsi="Times New Roman" w:cs="Times New Roman"/>
          <w:sz w:val="20"/>
          <w:szCs w:val="20"/>
        </w:rPr>
      </w:pPr>
      <w:r>
        <w:rPr>
          <w:rFonts w:ascii="Times New Roman" w:hAnsi="Times New Roman" w:cs="Times New Roman"/>
          <w:sz w:val="20"/>
          <w:szCs w:val="20"/>
        </w:rPr>
        <w:t xml:space="preserve">differing definitions used to classify the data, </w:t>
      </w:r>
    </w:p>
    <w:p w:rsidR="00055F24" w:rsidRDefault="00055F24" w:rsidP="00A422C4">
      <w:pPr>
        <w:pStyle w:val="NoSpacing"/>
        <w:numPr>
          <w:ilvl w:val="0"/>
          <w:numId w:val="18"/>
        </w:numPr>
        <w:rPr>
          <w:rFonts w:ascii="Times New Roman" w:hAnsi="Times New Roman" w:cs="Times New Roman"/>
          <w:sz w:val="20"/>
          <w:szCs w:val="20"/>
        </w:rPr>
      </w:pPr>
      <w:r>
        <w:rPr>
          <w:rFonts w:ascii="Times New Roman" w:hAnsi="Times New Roman" w:cs="Times New Roman"/>
          <w:sz w:val="20"/>
          <w:szCs w:val="20"/>
        </w:rPr>
        <w:t>timeliness</w:t>
      </w:r>
    </w:p>
    <w:p w:rsidR="00055F24" w:rsidRDefault="00055F24" w:rsidP="00A422C4">
      <w:pPr>
        <w:pStyle w:val="NoSpacing"/>
        <w:numPr>
          <w:ilvl w:val="0"/>
          <w:numId w:val="18"/>
        </w:numPr>
        <w:rPr>
          <w:rFonts w:ascii="Times New Roman" w:hAnsi="Times New Roman" w:cs="Times New Roman"/>
          <w:sz w:val="20"/>
          <w:szCs w:val="20"/>
        </w:rPr>
      </w:pPr>
      <w:r>
        <w:rPr>
          <w:rFonts w:ascii="Times New Roman" w:hAnsi="Times New Roman" w:cs="Times New Roman"/>
          <w:sz w:val="20"/>
          <w:szCs w:val="20"/>
        </w:rPr>
        <w:t>lack of information needed</w:t>
      </w:r>
    </w:p>
    <w:p w:rsidR="0052160D" w:rsidRDefault="00FB0F70" w:rsidP="00FD3B10">
      <w:pPr>
        <w:pStyle w:val="NoSpacing"/>
        <w:rPr>
          <w:rFonts w:ascii="Times New Roman" w:hAnsi="Times New Roman" w:cs="Times New Roman"/>
          <w:sz w:val="20"/>
          <w:szCs w:val="20"/>
        </w:rPr>
      </w:pPr>
      <w:r w:rsidRPr="00FB0F70">
        <w:rPr>
          <w:rFonts w:ascii="Times New Roman" w:hAnsi="Times New Roman" w:cs="Times New Roman"/>
          <w:i/>
          <w:sz w:val="20"/>
          <w:szCs w:val="20"/>
        </w:rPr>
        <w:t>Metropolitan SA’s</w:t>
      </w:r>
      <w:r>
        <w:rPr>
          <w:rFonts w:ascii="Times New Roman" w:hAnsi="Times New Roman" w:cs="Times New Roman"/>
          <w:sz w:val="20"/>
          <w:szCs w:val="20"/>
        </w:rPr>
        <w:t xml:space="preserve"> – 50000 or more</w:t>
      </w:r>
    </w:p>
    <w:p w:rsidR="00FB0F70" w:rsidRDefault="00FB0F70" w:rsidP="00FD3B10">
      <w:pPr>
        <w:pStyle w:val="NoSpacing"/>
        <w:rPr>
          <w:rFonts w:ascii="Times New Roman" w:hAnsi="Times New Roman" w:cs="Times New Roman"/>
          <w:sz w:val="20"/>
          <w:szCs w:val="20"/>
        </w:rPr>
      </w:pPr>
      <w:proofErr w:type="spellStart"/>
      <w:r w:rsidRPr="00FB0F70">
        <w:rPr>
          <w:rFonts w:ascii="Times New Roman" w:hAnsi="Times New Roman" w:cs="Times New Roman"/>
          <w:i/>
          <w:sz w:val="20"/>
          <w:szCs w:val="20"/>
        </w:rPr>
        <w:t>Micropolitan</w:t>
      </w:r>
      <w:proofErr w:type="spellEnd"/>
      <w:r w:rsidRPr="00FB0F70">
        <w:rPr>
          <w:rFonts w:ascii="Times New Roman" w:hAnsi="Times New Roman" w:cs="Times New Roman"/>
          <w:i/>
          <w:sz w:val="20"/>
          <w:szCs w:val="20"/>
        </w:rPr>
        <w:t xml:space="preserve"> SA’s</w:t>
      </w:r>
      <w:r>
        <w:rPr>
          <w:rFonts w:ascii="Times New Roman" w:hAnsi="Times New Roman" w:cs="Times New Roman"/>
          <w:sz w:val="20"/>
          <w:szCs w:val="20"/>
        </w:rPr>
        <w:t xml:space="preserve"> – at least 10000, to under 50000</w:t>
      </w:r>
    </w:p>
    <w:p w:rsidR="00FB0F70" w:rsidRDefault="00FB0F70" w:rsidP="00FD3B10">
      <w:pPr>
        <w:pStyle w:val="NoSpacing"/>
        <w:rPr>
          <w:rFonts w:ascii="Times New Roman" w:hAnsi="Times New Roman" w:cs="Times New Roman"/>
          <w:sz w:val="20"/>
          <w:szCs w:val="20"/>
        </w:rPr>
      </w:pPr>
    </w:p>
    <w:p w:rsidR="00FB0F70" w:rsidRDefault="00323A3D" w:rsidP="00FD3B10">
      <w:pPr>
        <w:pStyle w:val="NoSpacing"/>
        <w:rPr>
          <w:rFonts w:ascii="Times New Roman" w:hAnsi="Times New Roman" w:cs="Times New Roman"/>
          <w:sz w:val="20"/>
          <w:szCs w:val="20"/>
        </w:rPr>
      </w:pPr>
      <w:proofErr w:type="spellStart"/>
      <w:r w:rsidRPr="00323A3D">
        <w:rPr>
          <w:rFonts w:ascii="Times New Roman" w:hAnsi="Times New Roman" w:cs="Times New Roman"/>
          <w:b/>
          <w:sz w:val="20"/>
          <w:szCs w:val="20"/>
        </w:rPr>
        <w:t>Geodemographics</w:t>
      </w:r>
      <w:proofErr w:type="spellEnd"/>
      <w:r w:rsidRPr="00323A3D">
        <w:rPr>
          <w:rFonts w:ascii="Times New Roman" w:hAnsi="Times New Roman" w:cs="Times New Roman"/>
          <w:b/>
          <w:sz w:val="20"/>
          <w:szCs w:val="20"/>
        </w:rPr>
        <w:t xml:space="preserve"> </w:t>
      </w:r>
      <w:r>
        <w:rPr>
          <w:rFonts w:ascii="Times New Roman" w:hAnsi="Times New Roman" w:cs="Times New Roman"/>
          <w:sz w:val="20"/>
          <w:szCs w:val="20"/>
        </w:rPr>
        <w:t xml:space="preserve">is the term used to describe the classification of arbitrary, usually small, geographic areas in terms of the characteristics of their inhabitants. </w:t>
      </w:r>
    </w:p>
    <w:p w:rsidR="00DE704C" w:rsidRDefault="00E3356A" w:rsidP="00FD3B10">
      <w:pPr>
        <w:pStyle w:val="NoSpacing"/>
        <w:rPr>
          <w:rFonts w:ascii="Times New Roman" w:hAnsi="Times New Roman" w:cs="Times New Roman"/>
          <w:sz w:val="20"/>
          <w:szCs w:val="20"/>
        </w:rPr>
      </w:pPr>
      <w:r>
        <w:rPr>
          <w:rFonts w:ascii="Times New Roman" w:hAnsi="Times New Roman" w:cs="Times New Roman"/>
          <w:sz w:val="20"/>
          <w:szCs w:val="20"/>
        </w:rPr>
        <w:lastRenderedPageBreak/>
        <w:t xml:space="preserve">The </w:t>
      </w:r>
      <w:r w:rsidRPr="00E3356A">
        <w:rPr>
          <w:rFonts w:ascii="Times New Roman" w:hAnsi="Times New Roman" w:cs="Times New Roman"/>
          <w:b/>
          <w:sz w:val="20"/>
          <w:szCs w:val="20"/>
        </w:rPr>
        <w:t>American Community Survey (ACS)</w:t>
      </w:r>
      <w:r>
        <w:rPr>
          <w:rFonts w:ascii="Times New Roman" w:hAnsi="Times New Roman" w:cs="Times New Roman"/>
          <w:sz w:val="20"/>
          <w:szCs w:val="20"/>
        </w:rPr>
        <w:t xml:space="preserve"> may represent the most significant change in the availability of secondary data to be used for marketing research purposes in several decades. </w:t>
      </w:r>
    </w:p>
    <w:p w:rsidR="002F117C" w:rsidRDefault="0085435B" w:rsidP="00FD3B10">
      <w:pPr>
        <w:pStyle w:val="NoSpacing"/>
        <w:rPr>
          <w:rFonts w:ascii="Times New Roman" w:hAnsi="Times New Roman" w:cs="Times New Roman"/>
          <w:sz w:val="20"/>
          <w:szCs w:val="20"/>
        </w:rPr>
      </w:pPr>
      <w:r w:rsidRPr="00763873">
        <w:rPr>
          <w:rFonts w:ascii="Times New Roman" w:hAnsi="Times New Roman" w:cs="Times New Roman"/>
          <w:b/>
          <w:sz w:val="20"/>
          <w:szCs w:val="20"/>
        </w:rPr>
        <w:t>Packaged information</w:t>
      </w:r>
      <w:r>
        <w:rPr>
          <w:rFonts w:ascii="Times New Roman" w:hAnsi="Times New Roman" w:cs="Times New Roman"/>
          <w:sz w:val="20"/>
          <w:szCs w:val="20"/>
        </w:rPr>
        <w:t xml:space="preserve"> is a type of secondary data in which the data collected and/or the process of collecting the data are prepackaged for all users </w:t>
      </w:r>
    </w:p>
    <w:p w:rsidR="0085435B" w:rsidRDefault="0085435B" w:rsidP="00FD3B10">
      <w:pPr>
        <w:pStyle w:val="NoSpacing"/>
        <w:rPr>
          <w:rFonts w:ascii="Times New Roman" w:hAnsi="Times New Roman" w:cs="Times New Roman"/>
          <w:sz w:val="20"/>
          <w:szCs w:val="20"/>
        </w:rPr>
      </w:pPr>
      <w:r w:rsidRPr="00763873">
        <w:rPr>
          <w:rFonts w:ascii="Times New Roman" w:hAnsi="Times New Roman" w:cs="Times New Roman"/>
          <w:b/>
          <w:sz w:val="20"/>
          <w:szCs w:val="20"/>
        </w:rPr>
        <w:t>Syndicated data</w:t>
      </w:r>
      <w:r>
        <w:rPr>
          <w:rFonts w:ascii="Times New Roman" w:hAnsi="Times New Roman" w:cs="Times New Roman"/>
          <w:sz w:val="20"/>
          <w:szCs w:val="20"/>
        </w:rPr>
        <w:t xml:space="preserve"> are collected in a standard format and made available to all subscribers </w:t>
      </w:r>
    </w:p>
    <w:p w:rsidR="003E289D" w:rsidRDefault="00461E53" w:rsidP="00FD3B10">
      <w:pPr>
        <w:pStyle w:val="NoSpacing"/>
        <w:rPr>
          <w:rFonts w:ascii="Times New Roman" w:hAnsi="Times New Roman" w:cs="Times New Roman"/>
          <w:sz w:val="20"/>
          <w:szCs w:val="20"/>
        </w:rPr>
      </w:pPr>
      <w:r w:rsidRPr="003B6504">
        <w:rPr>
          <w:rFonts w:ascii="Times New Roman" w:hAnsi="Times New Roman" w:cs="Times New Roman"/>
          <w:b/>
          <w:sz w:val="20"/>
          <w:szCs w:val="20"/>
        </w:rPr>
        <w:t>Performer Q</w:t>
      </w:r>
      <w:r>
        <w:rPr>
          <w:rFonts w:ascii="Times New Roman" w:hAnsi="Times New Roman" w:cs="Times New Roman"/>
          <w:sz w:val="20"/>
          <w:szCs w:val="20"/>
        </w:rPr>
        <w:t xml:space="preserve"> is the service for ratings of approximately 1,800 performers </w:t>
      </w:r>
    </w:p>
    <w:p w:rsidR="0085435B" w:rsidRDefault="0017272F" w:rsidP="00FD3B10">
      <w:pPr>
        <w:pStyle w:val="NoSpacing"/>
        <w:rPr>
          <w:rFonts w:ascii="Times New Roman" w:hAnsi="Times New Roman" w:cs="Times New Roman"/>
          <w:sz w:val="20"/>
          <w:szCs w:val="20"/>
        </w:rPr>
      </w:pPr>
      <w:r w:rsidRPr="0017272F">
        <w:rPr>
          <w:rFonts w:ascii="Times New Roman" w:hAnsi="Times New Roman" w:cs="Times New Roman"/>
          <w:b/>
          <w:sz w:val="20"/>
          <w:szCs w:val="20"/>
        </w:rPr>
        <w:t>Packaged services</w:t>
      </w:r>
      <w:r>
        <w:rPr>
          <w:rFonts w:ascii="Times New Roman" w:hAnsi="Times New Roman" w:cs="Times New Roman"/>
          <w:sz w:val="20"/>
          <w:szCs w:val="20"/>
        </w:rPr>
        <w:t xml:space="preserve"> refer</w:t>
      </w:r>
      <w:r w:rsidR="005D2C7A">
        <w:rPr>
          <w:rFonts w:ascii="Times New Roman" w:hAnsi="Times New Roman" w:cs="Times New Roman"/>
          <w:sz w:val="20"/>
          <w:szCs w:val="20"/>
        </w:rPr>
        <w:t xml:space="preserve"> to a prepackaged marketing research process that is used to generate information for a particular user. </w:t>
      </w:r>
    </w:p>
    <w:p w:rsidR="00B24984" w:rsidRDefault="00B24984" w:rsidP="00FD3B10">
      <w:pPr>
        <w:pStyle w:val="NoSpacing"/>
        <w:rPr>
          <w:rFonts w:ascii="Times New Roman" w:hAnsi="Times New Roman" w:cs="Times New Roman"/>
          <w:sz w:val="20"/>
          <w:szCs w:val="20"/>
        </w:rPr>
      </w:pPr>
      <w:proofErr w:type="spellStart"/>
      <w:r w:rsidRPr="00B24984">
        <w:rPr>
          <w:rFonts w:ascii="Times New Roman" w:hAnsi="Times New Roman" w:cs="Times New Roman"/>
          <w:b/>
          <w:sz w:val="20"/>
          <w:szCs w:val="20"/>
        </w:rPr>
        <w:t>Esri’s</w:t>
      </w:r>
      <w:proofErr w:type="spellEnd"/>
      <w:r w:rsidRPr="00B24984">
        <w:rPr>
          <w:rFonts w:ascii="Times New Roman" w:hAnsi="Times New Roman" w:cs="Times New Roman"/>
          <w:b/>
          <w:sz w:val="20"/>
          <w:szCs w:val="20"/>
        </w:rPr>
        <w:t xml:space="preserve"> Tapestry Segmentation </w:t>
      </w:r>
      <w:r>
        <w:rPr>
          <w:rFonts w:ascii="Times New Roman" w:hAnsi="Times New Roman" w:cs="Times New Roman"/>
          <w:sz w:val="20"/>
          <w:szCs w:val="20"/>
        </w:rPr>
        <w:t xml:space="preserve">is such a service that uses a ready-made, prepackaged process to profile residential neighborhoods </w:t>
      </w:r>
    </w:p>
    <w:p w:rsidR="00F344EE" w:rsidRDefault="00F344EE" w:rsidP="00FD3B10">
      <w:pPr>
        <w:pStyle w:val="NoSpacing"/>
        <w:rPr>
          <w:rFonts w:ascii="Times New Roman" w:hAnsi="Times New Roman" w:cs="Times New Roman"/>
          <w:sz w:val="20"/>
          <w:szCs w:val="20"/>
        </w:rPr>
      </w:pPr>
    </w:p>
    <w:p w:rsidR="005A4450" w:rsidRPr="00677781" w:rsidRDefault="005A4450" w:rsidP="00FD3B10">
      <w:pPr>
        <w:pStyle w:val="NoSpacing"/>
        <w:rPr>
          <w:rFonts w:ascii="Times New Roman" w:hAnsi="Times New Roman" w:cs="Times New Roman"/>
          <w:b/>
          <w:i/>
          <w:sz w:val="20"/>
          <w:szCs w:val="20"/>
        </w:rPr>
      </w:pPr>
      <w:r w:rsidRPr="00677781">
        <w:rPr>
          <w:rFonts w:ascii="Times New Roman" w:hAnsi="Times New Roman" w:cs="Times New Roman"/>
          <w:b/>
          <w:i/>
          <w:sz w:val="20"/>
          <w:szCs w:val="20"/>
        </w:rPr>
        <w:t xml:space="preserve">Advantages of Syndicated Data </w:t>
      </w:r>
    </w:p>
    <w:p w:rsidR="005A4450" w:rsidRDefault="005A4450" w:rsidP="00A422C4">
      <w:pPr>
        <w:pStyle w:val="NoSpacing"/>
        <w:numPr>
          <w:ilvl w:val="0"/>
          <w:numId w:val="19"/>
        </w:numPr>
        <w:rPr>
          <w:rFonts w:ascii="Times New Roman" w:hAnsi="Times New Roman" w:cs="Times New Roman"/>
          <w:sz w:val="20"/>
          <w:szCs w:val="20"/>
        </w:rPr>
      </w:pPr>
      <w:r>
        <w:rPr>
          <w:rFonts w:ascii="Times New Roman" w:hAnsi="Times New Roman" w:cs="Times New Roman"/>
          <w:sz w:val="20"/>
          <w:szCs w:val="20"/>
        </w:rPr>
        <w:t xml:space="preserve">Shared costs </w:t>
      </w:r>
    </w:p>
    <w:p w:rsidR="005A4450" w:rsidRDefault="005A4450" w:rsidP="00A422C4">
      <w:pPr>
        <w:pStyle w:val="NoSpacing"/>
        <w:numPr>
          <w:ilvl w:val="0"/>
          <w:numId w:val="19"/>
        </w:numPr>
        <w:rPr>
          <w:rFonts w:ascii="Times New Roman" w:hAnsi="Times New Roman" w:cs="Times New Roman"/>
          <w:sz w:val="20"/>
          <w:szCs w:val="20"/>
        </w:rPr>
      </w:pPr>
      <w:r>
        <w:rPr>
          <w:rFonts w:ascii="Times New Roman" w:hAnsi="Times New Roman" w:cs="Times New Roman"/>
          <w:sz w:val="20"/>
          <w:szCs w:val="20"/>
        </w:rPr>
        <w:t>High quality data</w:t>
      </w:r>
    </w:p>
    <w:p w:rsidR="005A4450" w:rsidRDefault="005A4450" w:rsidP="00A422C4">
      <w:pPr>
        <w:pStyle w:val="NoSpacing"/>
        <w:numPr>
          <w:ilvl w:val="0"/>
          <w:numId w:val="19"/>
        </w:numPr>
        <w:rPr>
          <w:rFonts w:ascii="Times New Roman" w:hAnsi="Times New Roman" w:cs="Times New Roman"/>
          <w:sz w:val="20"/>
          <w:szCs w:val="20"/>
        </w:rPr>
      </w:pPr>
      <w:r>
        <w:rPr>
          <w:rFonts w:ascii="Times New Roman" w:hAnsi="Times New Roman" w:cs="Times New Roman"/>
          <w:sz w:val="20"/>
          <w:szCs w:val="20"/>
        </w:rPr>
        <w:t xml:space="preserve">Speed which data is collected </w:t>
      </w:r>
    </w:p>
    <w:p w:rsidR="005A4450" w:rsidRPr="00677781" w:rsidRDefault="005A4450" w:rsidP="005A4450">
      <w:pPr>
        <w:pStyle w:val="NoSpacing"/>
        <w:rPr>
          <w:rFonts w:ascii="Times New Roman" w:hAnsi="Times New Roman" w:cs="Times New Roman"/>
          <w:b/>
          <w:i/>
          <w:sz w:val="20"/>
          <w:szCs w:val="20"/>
        </w:rPr>
      </w:pPr>
      <w:r w:rsidRPr="00677781">
        <w:rPr>
          <w:rFonts w:ascii="Times New Roman" w:hAnsi="Times New Roman" w:cs="Times New Roman"/>
          <w:b/>
          <w:i/>
          <w:sz w:val="20"/>
          <w:szCs w:val="20"/>
        </w:rPr>
        <w:t xml:space="preserve">Disadvantages of Syndicated Data </w:t>
      </w:r>
    </w:p>
    <w:p w:rsidR="005A4450" w:rsidRDefault="005A4450" w:rsidP="00A422C4">
      <w:pPr>
        <w:pStyle w:val="NoSpacing"/>
        <w:numPr>
          <w:ilvl w:val="0"/>
          <w:numId w:val="20"/>
        </w:numPr>
        <w:rPr>
          <w:rFonts w:ascii="Times New Roman" w:hAnsi="Times New Roman" w:cs="Times New Roman"/>
          <w:sz w:val="20"/>
          <w:szCs w:val="20"/>
        </w:rPr>
      </w:pPr>
      <w:r>
        <w:rPr>
          <w:rFonts w:ascii="Times New Roman" w:hAnsi="Times New Roman" w:cs="Times New Roman"/>
          <w:sz w:val="20"/>
          <w:szCs w:val="20"/>
        </w:rPr>
        <w:t xml:space="preserve">Little control over what data is collected </w:t>
      </w:r>
    </w:p>
    <w:p w:rsidR="005A4450" w:rsidRDefault="005A4450" w:rsidP="00A422C4">
      <w:pPr>
        <w:pStyle w:val="NoSpacing"/>
        <w:numPr>
          <w:ilvl w:val="0"/>
          <w:numId w:val="20"/>
        </w:numPr>
        <w:rPr>
          <w:rFonts w:ascii="Times New Roman" w:hAnsi="Times New Roman" w:cs="Times New Roman"/>
          <w:sz w:val="20"/>
          <w:szCs w:val="20"/>
        </w:rPr>
      </w:pPr>
      <w:r>
        <w:rPr>
          <w:rFonts w:ascii="Times New Roman" w:hAnsi="Times New Roman" w:cs="Times New Roman"/>
          <w:sz w:val="20"/>
          <w:szCs w:val="20"/>
        </w:rPr>
        <w:t xml:space="preserve">Commit to long term contracts </w:t>
      </w:r>
    </w:p>
    <w:p w:rsidR="005A4450" w:rsidRDefault="005A4450" w:rsidP="00A422C4">
      <w:pPr>
        <w:pStyle w:val="NoSpacing"/>
        <w:numPr>
          <w:ilvl w:val="0"/>
          <w:numId w:val="20"/>
        </w:numPr>
        <w:rPr>
          <w:rFonts w:ascii="Times New Roman" w:hAnsi="Times New Roman" w:cs="Times New Roman"/>
          <w:sz w:val="20"/>
          <w:szCs w:val="20"/>
        </w:rPr>
      </w:pPr>
      <w:r>
        <w:rPr>
          <w:rFonts w:ascii="Times New Roman" w:hAnsi="Times New Roman" w:cs="Times New Roman"/>
          <w:sz w:val="20"/>
          <w:szCs w:val="20"/>
        </w:rPr>
        <w:t xml:space="preserve">Competitors have access to the same information </w:t>
      </w:r>
    </w:p>
    <w:p w:rsidR="005A4450" w:rsidRPr="00677781" w:rsidRDefault="006D7BED" w:rsidP="005A4450">
      <w:pPr>
        <w:pStyle w:val="NoSpacing"/>
        <w:rPr>
          <w:rFonts w:ascii="Times New Roman" w:hAnsi="Times New Roman" w:cs="Times New Roman"/>
          <w:b/>
          <w:i/>
          <w:sz w:val="20"/>
          <w:szCs w:val="20"/>
        </w:rPr>
      </w:pPr>
      <w:r w:rsidRPr="00677781">
        <w:rPr>
          <w:rFonts w:ascii="Times New Roman" w:hAnsi="Times New Roman" w:cs="Times New Roman"/>
          <w:b/>
          <w:i/>
          <w:sz w:val="20"/>
          <w:szCs w:val="20"/>
        </w:rPr>
        <w:t xml:space="preserve">Advantages of packed services </w:t>
      </w:r>
    </w:p>
    <w:p w:rsidR="006D7BED" w:rsidRDefault="006D7BED" w:rsidP="00A422C4">
      <w:pPr>
        <w:pStyle w:val="NoSpacing"/>
        <w:numPr>
          <w:ilvl w:val="0"/>
          <w:numId w:val="21"/>
        </w:numPr>
        <w:rPr>
          <w:rFonts w:ascii="Times New Roman" w:hAnsi="Times New Roman" w:cs="Times New Roman"/>
          <w:sz w:val="20"/>
          <w:szCs w:val="20"/>
        </w:rPr>
      </w:pPr>
      <w:r>
        <w:rPr>
          <w:rFonts w:ascii="Times New Roman" w:hAnsi="Times New Roman" w:cs="Times New Roman"/>
          <w:sz w:val="20"/>
          <w:szCs w:val="20"/>
        </w:rPr>
        <w:t xml:space="preserve">Services are the experience of the firm offering the service, </w:t>
      </w:r>
    </w:p>
    <w:p w:rsidR="006D7BED" w:rsidRDefault="006D7BED" w:rsidP="00A422C4">
      <w:pPr>
        <w:pStyle w:val="NoSpacing"/>
        <w:numPr>
          <w:ilvl w:val="0"/>
          <w:numId w:val="21"/>
        </w:numPr>
        <w:rPr>
          <w:rFonts w:ascii="Times New Roman" w:hAnsi="Times New Roman" w:cs="Times New Roman"/>
          <w:sz w:val="20"/>
          <w:szCs w:val="20"/>
        </w:rPr>
      </w:pPr>
      <w:r>
        <w:rPr>
          <w:rFonts w:ascii="Times New Roman" w:hAnsi="Times New Roman" w:cs="Times New Roman"/>
          <w:sz w:val="20"/>
          <w:szCs w:val="20"/>
        </w:rPr>
        <w:t xml:space="preserve">reduced cost, </w:t>
      </w:r>
    </w:p>
    <w:p w:rsidR="006D7BED" w:rsidRDefault="006D7BED" w:rsidP="00A422C4">
      <w:pPr>
        <w:pStyle w:val="NoSpacing"/>
        <w:numPr>
          <w:ilvl w:val="0"/>
          <w:numId w:val="21"/>
        </w:numPr>
        <w:rPr>
          <w:rFonts w:ascii="Times New Roman" w:hAnsi="Times New Roman" w:cs="Times New Roman"/>
          <w:sz w:val="20"/>
          <w:szCs w:val="20"/>
        </w:rPr>
      </w:pPr>
      <w:r>
        <w:rPr>
          <w:rFonts w:ascii="Times New Roman" w:hAnsi="Times New Roman" w:cs="Times New Roman"/>
          <w:sz w:val="20"/>
          <w:szCs w:val="20"/>
        </w:rPr>
        <w:t xml:space="preserve">increased speed of conducting the service </w:t>
      </w:r>
    </w:p>
    <w:p w:rsidR="006D7BED" w:rsidRPr="00677781" w:rsidRDefault="00677781" w:rsidP="006D7BED">
      <w:pPr>
        <w:pStyle w:val="NoSpacing"/>
        <w:rPr>
          <w:rFonts w:ascii="Times New Roman" w:hAnsi="Times New Roman" w:cs="Times New Roman"/>
          <w:b/>
          <w:i/>
          <w:sz w:val="20"/>
          <w:szCs w:val="20"/>
        </w:rPr>
      </w:pPr>
      <w:r w:rsidRPr="00677781">
        <w:rPr>
          <w:rFonts w:ascii="Times New Roman" w:hAnsi="Times New Roman" w:cs="Times New Roman"/>
          <w:b/>
          <w:i/>
          <w:sz w:val="20"/>
          <w:szCs w:val="20"/>
        </w:rPr>
        <w:t xml:space="preserve">Disadvantages of packaged services </w:t>
      </w:r>
    </w:p>
    <w:p w:rsidR="00677781" w:rsidRDefault="00FC28CA" w:rsidP="00A422C4">
      <w:pPr>
        <w:pStyle w:val="NoSpacing"/>
        <w:numPr>
          <w:ilvl w:val="0"/>
          <w:numId w:val="22"/>
        </w:numPr>
        <w:rPr>
          <w:rFonts w:ascii="Times New Roman" w:hAnsi="Times New Roman" w:cs="Times New Roman"/>
          <w:sz w:val="20"/>
          <w:szCs w:val="20"/>
        </w:rPr>
      </w:pPr>
      <w:r>
        <w:rPr>
          <w:rFonts w:ascii="Times New Roman" w:hAnsi="Times New Roman" w:cs="Times New Roman"/>
          <w:sz w:val="20"/>
          <w:szCs w:val="20"/>
        </w:rPr>
        <w:t xml:space="preserve">Inability to customize services </w:t>
      </w:r>
    </w:p>
    <w:p w:rsidR="00FC28CA" w:rsidRDefault="00FC28CA" w:rsidP="00A422C4">
      <w:pPr>
        <w:pStyle w:val="NoSpacing"/>
        <w:numPr>
          <w:ilvl w:val="0"/>
          <w:numId w:val="22"/>
        </w:numPr>
        <w:rPr>
          <w:rFonts w:ascii="Times New Roman" w:hAnsi="Times New Roman" w:cs="Times New Roman"/>
          <w:sz w:val="20"/>
          <w:szCs w:val="20"/>
        </w:rPr>
      </w:pPr>
      <w:r>
        <w:rPr>
          <w:rFonts w:ascii="Times New Roman" w:hAnsi="Times New Roman" w:cs="Times New Roman"/>
          <w:sz w:val="20"/>
          <w:szCs w:val="20"/>
        </w:rPr>
        <w:t xml:space="preserve">Service firm not being knowledgeable about the clients industry </w:t>
      </w:r>
    </w:p>
    <w:p w:rsidR="00FC28CA" w:rsidRDefault="006B545D" w:rsidP="00FC28CA">
      <w:pPr>
        <w:pStyle w:val="NoSpacing"/>
        <w:rPr>
          <w:rFonts w:ascii="Times New Roman" w:hAnsi="Times New Roman" w:cs="Times New Roman"/>
          <w:b/>
          <w:sz w:val="20"/>
          <w:szCs w:val="20"/>
        </w:rPr>
      </w:pPr>
      <w:r>
        <w:rPr>
          <w:rFonts w:ascii="Times New Roman" w:hAnsi="Times New Roman" w:cs="Times New Roman"/>
          <w:sz w:val="20"/>
          <w:szCs w:val="20"/>
        </w:rPr>
        <w:t xml:space="preserve">Buzz is also referred to as online consumer </w:t>
      </w:r>
      <w:r w:rsidRPr="006B545D">
        <w:rPr>
          <w:rFonts w:ascii="Times New Roman" w:hAnsi="Times New Roman" w:cs="Times New Roman"/>
          <w:b/>
          <w:sz w:val="20"/>
          <w:szCs w:val="20"/>
        </w:rPr>
        <w:t>word of mouth (</w:t>
      </w:r>
      <w:proofErr w:type="spellStart"/>
      <w:r w:rsidRPr="006B545D">
        <w:rPr>
          <w:rFonts w:ascii="Times New Roman" w:hAnsi="Times New Roman" w:cs="Times New Roman"/>
          <w:b/>
          <w:sz w:val="20"/>
          <w:szCs w:val="20"/>
        </w:rPr>
        <w:t>eWOM</w:t>
      </w:r>
      <w:proofErr w:type="spellEnd"/>
      <w:r w:rsidRPr="006B545D">
        <w:rPr>
          <w:rFonts w:ascii="Times New Roman" w:hAnsi="Times New Roman" w:cs="Times New Roman"/>
          <w:b/>
          <w:sz w:val="20"/>
          <w:szCs w:val="20"/>
        </w:rPr>
        <w:t>)</w:t>
      </w:r>
    </w:p>
    <w:p w:rsidR="00933434" w:rsidRDefault="002F268B" w:rsidP="00FC28CA">
      <w:pPr>
        <w:pStyle w:val="NoSpacing"/>
        <w:rPr>
          <w:rFonts w:ascii="Times New Roman" w:hAnsi="Times New Roman" w:cs="Times New Roman"/>
          <w:sz w:val="20"/>
          <w:szCs w:val="20"/>
        </w:rPr>
      </w:pPr>
      <w:r>
        <w:rPr>
          <w:rFonts w:ascii="Times New Roman" w:hAnsi="Times New Roman" w:cs="Times New Roman"/>
          <w:sz w:val="20"/>
          <w:szCs w:val="20"/>
        </w:rPr>
        <w:t xml:space="preserve">Nielsen </w:t>
      </w:r>
      <w:r w:rsidRPr="002F268B">
        <w:rPr>
          <w:rFonts w:ascii="Times New Roman" w:hAnsi="Times New Roman" w:cs="Times New Roman"/>
          <w:b/>
          <w:sz w:val="20"/>
          <w:szCs w:val="20"/>
        </w:rPr>
        <w:t>tracking studies</w:t>
      </w:r>
      <w:r>
        <w:rPr>
          <w:rFonts w:ascii="Times New Roman" w:hAnsi="Times New Roman" w:cs="Times New Roman"/>
          <w:sz w:val="20"/>
          <w:szCs w:val="20"/>
        </w:rPr>
        <w:t xml:space="preserve"> are longitudinal studies that monitor a variable such as sales or market share over time </w:t>
      </w:r>
    </w:p>
    <w:p w:rsidR="0033789F" w:rsidRDefault="0033789F" w:rsidP="00FC28CA">
      <w:pPr>
        <w:pStyle w:val="NoSpacing"/>
        <w:rPr>
          <w:rFonts w:ascii="Times New Roman" w:hAnsi="Times New Roman" w:cs="Times New Roman"/>
          <w:sz w:val="20"/>
          <w:szCs w:val="20"/>
        </w:rPr>
      </w:pPr>
      <w:r>
        <w:rPr>
          <w:rFonts w:ascii="Times New Roman" w:hAnsi="Times New Roman" w:cs="Times New Roman"/>
          <w:sz w:val="20"/>
          <w:szCs w:val="20"/>
        </w:rPr>
        <w:t xml:space="preserve">Four major areas in which packaged information may be applied are </w:t>
      </w:r>
    </w:p>
    <w:p w:rsidR="0033789F" w:rsidRDefault="0033789F" w:rsidP="00A422C4">
      <w:pPr>
        <w:pStyle w:val="NoSpacing"/>
        <w:numPr>
          <w:ilvl w:val="0"/>
          <w:numId w:val="23"/>
        </w:numPr>
        <w:rPr>
          <w:rFonts w:ascii="Times New Roman" w:hAnsi="Times New Roman" w:cs="Times New Roman"/>
          <w:sz w:val="20"/>
          <w:szCs w:val="20"/>
        </w:rPr>
      </w:pPr>
      <w:r>
        <w:rPr>
          <w:rFonts w:ascii="Times New Roman" w:hAnsi="Times New Roman" w:cs="Times New Roman"/>
          <w:sz w:val="20"/>
          <w:szCs w:val="20"/>
        </w:rPr>
        <w:t xml:space="preserve">Defining market segments </w:t>
      </w:r>
    </w:p>
    <w:p w:rsidR="0033789F" w:rsidRDefault="0033789F" w:rsidP="00A422C4">
      <w:pPr>
        <w:pStyle w:val="NoSpacing"/>
        <w:numPr>
          <w:ilvl w:val="0"/>
          <w:numId w:val="23"/>
        </w:numPr>
        <w:rPr>
          <w:rFonts w:ascii="Times New Roman" w:hAnsi="Times New Roman" w:cs="Times New Roman"/>
          <w:sz w:val="20"/>
          <w:szCs w:val="20"/>
        </w:rPr>
      </w:pPr>
      <w:r>
        <w:rPr>
          <w:rFonts w:ascii="Times New Roman" w:hAnsi="Times New Roman" w:cs="Times New Roman"/>
          <w:sz w:val="20"/>
          <w:szCs w:val="20"/>
        </w:rPr>
        <w:t xml:space="preserve">Monitoring media usage </w:t>
      </w:r>
    </w:p>
    <w:p w:rsidR="0033789F" w:rsidRDefault="0033789F" w:rsidP="00A422C4">
      <w:pPr>
        <w:pStyle w:val="NoSpacing"/>
        <w:numPr>
          <w:ilvl w:val="0"/>
          <w:numId w:val="23"/>
        </w:numPr>
        <w:rPr>
          <w:rFonts w:ascii="Times New Roman" w:hAnsi="Times New Roman" w:cs="Times New Roman"/>
          <w:sz w:val="20"/>
          <w:szCs w:val="20"/>
        </w:rPr>
      </w:pPr>
      <w:r>
        <w:rPr>
          <w:rFonts w:ascii="Times New Roman" w:hAnsi="Times New Roman" w:cs="Times New Roman"/>
          <w:sz w:val="20"/>
          <w:szCs w:val="20"/>
        </w:rPr>
        <w:t xml:space="preserve">Promotion effectiveness </w:t>
      </w:r>
    </w:p>
    <w:p w:rsidR="0033789F" w:rsidRDefault="0033789F" w:rsidP="00A422C4">
      <w:pPr>
        <w:pStyle w:val="NoSpacing"/>
        <w:numPr>
          <w:ilvl w:val="0"/>
          <w:numId w:val="23"/>
        </w:numPr>
        <w:rPr>
          <w:rFonts w:ascii="Times New Roman" w:hAnsi="Times New Roman" w:cs="Times New Roman"/>
          <w:sz w:val="20"/>
          <w:szCs w:val="20"/>
        </w:rPr>
      </w:pPr>
      <w:r>
        <w:rPr>
          <w:rFonts w:ascii="Times New Roman" w:hAnsi="Times New Roman" w:cs="Times New Roman"/>
          <w:sz w:val="20"/>
          <w:szCs w:val="20"/>
        </w:rPr>
        <w:t xml:space="preserve">Conducting market-tracking studies </w:t>
      </w:r>
    </w:p>
    <w:p w:rsidR="0033789F" w:rsidRDefault="0033789F" w:rsidP="0033789F">
      <w:pPr>
        <w:pStyle w:val="NoSpacing"/>
        <w:rPr>
          <w:rFonts w:ascii="Times New Roman" w:hAnsi="Times New Roman" w:cs="Times New Roman"/>
          <w:sz w:val="20"/>
          <w:szCs w:val="20"/>
        </w:rPr>
      </w:pPr>
    </w:p>
    <w:p w:rsidR="008B15A1" w:rsidRPr="006148EC" w:rsidRDefault="008B15A1" w:rsidP="0033789F">
      <w:pPr>
        <w:pStyle w:val="NoSpacing"/>
        <w:rPr>
          <w:rFonts w:ascii="Times New Roman" w:hAnsi="Times New Roman" w:cs="Times New Roman"/>
          <w:b/>
          <w:i/>
          <w:color w:val="E36C0A" w:themeColor="accent6" w:themeShade="BF"/>
          <w:sz w:val="28"/>
          <w:szCs w:val="28"/>
        </w:rPr>
      </w:pPr>
      <w:r w:rsidRPr="006148EC">
        <w:rPr>
          <w:rFonts w:ascii="Times New Roman" w:hAnsi="Times New Roman" w:cs="Times New Roman"/>
          <w:b/>
          <w:i/>
          <w:color w:val="E36C0A" w:themeColor="accent6" w:themeShade="BF"/>
          <w:sz w:val="28"/>
          <w:szCs w:val="28"/>
        </w:rPr>
        <w:t xml:space="preserve">Chapter 6 – Qualitative Research Techniques </w:t>
      </w:r>
    </w:p>
    <w:p w:rsidR="008B15A1" w:rsidRDefault="008B15A1" w:rsidP="0033789F">
      <w:pPr>
        <w:pStyle w:val="NoSpacing"/>
        <w:rPr>
          <w:rFonts w:ascii="Times New Roman" w:hAnsi="Times New Roman" w:cs="Times New Roman"/>
          <w:sz w:val="20"/>
          <w:szCs w:val="20"/>
        </w:rPr>
      </w:pPr>
    </w:p>
    <w:p w:rsidR="002F268B" w:rsidRDefault="006F0726" w:rsidP="00FC28CA">
      <w:pPr>
        <w:pStyle w:val="NoSpacing"/>
        <w:rPr>
          <w:rFonts w:ascii="Times New Roman" w:hAnsi="Times New Roman" w:cs="Times New Roman"/>
          <w:sz w:val="20"/>
          <w:szCs w:val="20"/>
        </w:rPr>
      </w:pPr>
      <w:r w:rsidRPr="00005A77">
        <w:rPr>
          <w:rFonts w:ascii="Times New Roman" w:hAnsi="Times New Roman" w:cs="Times New Roman"/>
          <w:b/>
          <w:sz w:val="20"/>
          <w:szCs w:val="20"/>
        </w:rPr>
        <w:t xml:space="preserve">Quantitative research is </w:t>
      </w:r>
      <w:r>
        <w:rPr>
          <w:rFonts w:ascii="Times New Roman" w:hAnsi="Times New Roman" w:cs="Times New Roman"/>
          <w:sz w:val="20"/>
          <w:szCs w:val="20"/>
        </w:rPr>
        <w:t xml:space="preserve">defined as research involving the administration of a set of structured questions with predetermined response options to a large number of respondents. </w:t>
      </w:r>
    </w:p>
    <w:p w:rsidR="00005A77" w:rsidRDefault="00005A77" w:rsidP="00FC28CA">
      <w:pPr>
        <w:pStyle w:val="NoSpacing"/>
        <w:rPr>
          <w:rFonts w:ascii="Times New Roman" w:hAnsi="Times New Roman" w:cs="Times New Roman"/>
          <w:sz w:val="20"/>
          <w:szCs w:val="20"/>
        </w:rPr>
      </w:pPr>
      <w:r w:rsidRPr="00005A77">
        <w:rPr>
          <w:rFonts w:ascii="Times New Roman" w:hAnsi="Times New Roman" w:cs="Times New Roman"/>
          <w:b/>
          <w:sz w:val="20"/>
          <w:szCs w:val="20"/>
        </w:rPr>
        <w:t>Qualitative research</w:t>
      </w:r>
      <w:r>
        <w:rPr>
          <w:rFonts w:ascii="Times New Roman" w:hAnsi="Times New Roman" w:cs="Times New Roman"/>
          <w:sz w:val="20"/>
          <w:szCs w:val="20"/>
        </w:rPr>
        <w:t xml:space="preserve">, in contrast, involves collecting, analyzing, and interpreting data by observing what people do and say. </w:t>
      </w:r>
    </w:p>
    <w:p w:rsidR="00E524FD" w:rsidRDefault="00E524FD" w:rsidP="00FC28CA">
      <w:pPr>
        <w:pStyle w:val="NoSpacing"/>
        <w:rPr>
          <w:rFonts w:ascii="Times New Roman" w:hAnsi="Times New Roman" w:cs="Times New Roman"/>
          <w:sz w:val="20"/>
          <w:szCs w:val="20"/>
        </w:rPr>
      </w:pPr>
      <w:r w:rsidRPr="009D4154">
        <w:rPr>
          <w:rFonts w:ascii="Times New Roman" w:hAnsi="Times New Roman" w:cs="Times New Roman"/>
          <w:b/>
          <w:sz w:val="20"/>
          <w:szCs w:val="20"/>
        </w:rPr>
        <w:t>Pluralistic research</w:t>
      </w:r>
      <w:r>
        <w:rPr>
          <w:rFonts w:ascii="Times New Roman" w:hAnsi="Times New Roman" w:cs="Times New Roman"/>
          <w:sz w:val="20"/>
          <w:szCs w:val="20"/>
        </w:rPr>
        <w:t xml:space="preserve"> – which is defined as the combination of qualitative and quantitative research methods with the aim of gaining advantages of both. </w:t>
      </w:r>
    </w:p>
    <w:p w:rsidR="00E631D5" w:rsidRDefault="00E631D5" w:rsidP="00FC28CA">
      <w:pPr>
        <w:pStyle w:val="NoSpacing"/>
        <w:rPr>
          <w:rFonts w:ascii="Times New Roman" w:hAnsi="Times New Roman" w:cs="Times New Roman"/>
          <w:sz w:val="20"/>
          <w:szCs w:val="20"/>
        </w:rPr>
      </w:pPr>
      <w:r>
        <w:rPr>
          <w:rFonts w:ascii="Times New Roman" w:hAnsi="Times New Roman" w:cs="Times New Roman"/>
          <w:sz w:val="20"/>
          <w:szCs w:val="20"/>
        </w:rPr>
        <w:t xml:space="preserve">The qualitative phase serves as a foundation for the quantitative phase of the research project because it provides the researcher with first hand knowledge of the research problem </w:t>
      </w:r>
    </w:p>
    <w:p w:rsidR="00E631D5" w:rsidRPr="000E357E" w:rsidRDefault="00E631D5" w:rsidP="00FC28CA">
      <w:pPr>
        <w:pStyle w:val="NoSpacing"/>
        <w:rPr>
          <w:rFonts w:ascii="Times New Roman" w:hAnsi="Times New Roman" w:cs="Times New Roman"/>
          <w:b/>
          <w:sz w:val="20"/>
          <w:szCs w:val="20"/>
        </w:rPr>
      </w:pPr>
    </w:p>
    <w:p w:rsidR="000E357E" w:rsidRDefault="000E357E" w:rsidP="00FC28CA">
      <w:pPr>
        <w:pStyle w:val="NoSpacing"/>
        <w:rPr>
          <w:rFonts w:ascii="Times New Roman" w:hAnsi="Times New Roman" w:cs="Times New Roman"/>
          <w:sz w:val="20"/>
          <w:szCs w:val="20"/>
        </w:rPr>
      </w:pPr>
      <w:r w:rsidRPr="000E357E">
        <w:rPr>
          <w:rFonts w:ascii="Times New Roman" w:hAnsi="Times New Roman" w:cs="Times New Roman"/>
          <w:b/>
          <w:sz w:val="20"/>
          <w:szCs w:val="20"/>
        </w:rPr>
        <w:t>Observation method</w:t>
      </w:r>
      <w:r>
        <w:rPr>
          <w:rFonts w:ascii="Times New Roman" w:hAnsi="Times New Roman" w:cs="Times New Roman"/>
          <w:sz w:val="20"/>
          <w:szCs w:val="20"/>
        </w:rPr>
        <w:t xml:space="preserve">, which are techniques in which the researcher relies on his or her powers of observation to obtain information. </w:t>
      </w:r>
    </w:p>
    <w:p w:rsidR="000F4393" w:rsidRDefault="000F4393" w:rsidP="00FC28CA">
      <w:pPr>
        <w:pStyle w:val="NoSpacing"/>
        <w:rPr>
          <w:rFonts w:ascii="Times New Roman" w:hAnsi="Times New Roman" w:cs="Times New Roman"/>
          <w:sz w:val="20"/>
          <w:szCs w:val="20"/>
        </w:rPr>
      </w:pPr>
      <w:r>
        <w:rPr>
          <w:rFonts w:ascii="Times New Roman" w:hAnsi="Times New Roman" w:cs="Times New Roman"/>
          <w:sz w:val="20"/>
          <w:szCs w:val="20"/>
        </w:rPr>
        <w:t xml:space="preserve">Four general ways of making observations </w:t>
      </w:r>
    </w:p>
    <w:p w:rsidR="000F4393" w:rsidRDefault="000F4393" w:rsidP="00A422C4">
      <w:pPr>
        <w:pStyle w:val="NoSpacing"/>
        <w:numPr>
          <w:ilvl w:val="0"/>
          <w:numId w:val="24"/>
        </w:numPr>
        <w:rPr>
          <w:rFonts w:ascii="Times New Roman" w:hAnsi="Times New Roman" w:cs="Times New Roman"/>
          <w:sz w:val="20"/>
          <w:szCs w:val="20"/>
        </w:rPr>
      </w:pPr>
      <w:r>
        <w:rPr>
          <w:rFonts w:ascii="Times New Roman" w:hAnsi="Times New Roman" w:cs="Times New Roman"/>
          <w:sz w:val="20"/>
          <w:szCs w:val="20"/>
        </w:rPr>
        <w:t xml:space="preserve">Direct versus indirect </w:t>
      </w:r>
    </w:p>
    <w:p w:rsidR="000F4393" w:rsidRDefault="000F4393" w:rsidP="00A422C4">
      <w:pPr>
        <w:pStyle w:val="NoSpacing"/>
        <w:numPr>
          <w:ilvl w:val="0"/>
          <w:numId w:val="24"/>
        </w:numPr>
        <w:rPr>
          <w:rFonts w:ascii="Times New Roman" w:hAnsi="Times New Roman" w:cs="Times New Roman"/>
          <w:sz w:val="20"/>
          <w:szCs w:val="20"/>
        </w:rPr>
      </w:pPr>
      <w:r>
        <w:rPr>
          <w:rFonts w:ascii="Times New Roman" w:hAnsi="Times New Roman" w:cs="Times New Roman"/>
          <w:sz w:val="20"/>
          <w:szCs w:val="20"/>
        </w:rPr>
        <w:t xml:space="preserve">Overt versus covert </w:t>
      </w:r>
    </w:p>
    <w:p w:rsidR="000F4393" w:rsidRDefault="000F4393" w:rsidP="00A422C4">
      <w:pPr>
        <w:pStyle w:val="NoSpacing"/>
        <w:numPr>
          <w:ilvl w:val="0"/>
          <w:numId w:val="24"/>
        </w:numPr>
        <w:rPr>
          <w:rFonts w:ascii="Times New Roman" w:hAnsi="Times New Roman" w:cs="Times New Roman"/>
          <w:sz w:val="20"/>
          <w:szCs w:val="20"/>
        </w:rPr>
      </w:pPr>
      <w:r>
        <w:rPr>
          <w:rFonts w:ascii="Times New Roman" w:hAnsi="Times New Roman" w:cs="Times New Roman"/>
          <w:sz w:val="20"/>
          <w:szCs w:val="20"/>
        </w:rPr>
        <w:t xml:space="preserve">Structured versus unstructured </w:t>
      </w:r>
    </w:p>
    <w:p w:rsidR="000F4393" w:rsidRDefault="000F4393" w:rsidP="00A422C4">
      <w:pPr>
        <w:pStyle w:val="NoSpacing"/>
        <w:numPr>
          <w:ilvl w:val="0"/>
          <w:numId w:val="24"/>
        </w:numPr>
        <w:rPr>
          <w:rFonts w:ascii="Times New Roman" w:hAnsi="Times New Roman" w:cs="Times New Roman"/>
          <w:sz w:val="20"/>
          <w:szCs w:val="20"/>
        </w:rPr>
      </w:pPr>
      <w:r>
        <w:rPr>
          <w:rFonts w:ascii="Times New Roman" w:hAnsi="Times New Roman" w:cs="Times New Roman"/>
          <w:sz w:val="20"/>
          <w:szCs w:val="20"/>
        </w:rPr>
        <w:t xml:space="preserve">In situ versus invented </w:t>
      </w:r>
    </w:p>
    <w:p w:rsidR="00995332" w:rsidRDefault="009E369A" w:rsidP="000F4393">
      <w:pPr>
        <w:pStyle w:val="NoSpacing"/>
        <w:rPr>
          <w:rFonts w:ascii="Times New Roman" w:hAnsi="Times New Roman" w:cs="Times New Roman"/>
          <w:sz w:val="20"/>
          <w:szCs w:val="20"/>
        </w:rPr>
      </w:pPr>
      <w:r>
        <w:rPr>
          <w:rFonts w:ascii="Times New Roman" w:hAnsi="Times New Roman" w:cs="Times New Roman"/>
          <w:sz w:val="20"/>
          <w:szCs w:val="20"/>
        </w:rPr>
        <w:t>Observing behavior is called</w:t>
      </w:r>
      <w:r w:rsidRPr="009E369A">
        <w:rPr>
          <w:rFonts w:ascii="Times New Roman" w:hAnsi="Times New Roman" w:cs="Times New Roman"/>
          <w:b/>
          <w:sz w:val="20"/>
          <w:szCs w:val="20"/>
        </w:rPr>
        <w:t xml:space="preserve"> direct observation</w:t>
      </w:r>
      <w:r>
        <w:rPr>
          <w:rFonts w:ascii="Times New Roman" w:hAnsi="Times New Roman" w:cs="Times New Roman"/>
          <w:sz w:val="20"/>
          <w:szCs w:val="20"/>
        </w:rPr>
        <w:t xml:space="preserve"> </w:t>
      </w:r>
    </w:p>
    <w:p w:rsidR="00D5015D" w:rsidRDefault="00995332" w:rsidP="000F4393">
      <w:pPr>
        <w:pStyle w:val="NoSpacing"/>
        <w:rPr>
          <w:rFonts w:ascii="Times New Roman" w:hAnsi="Times New Roman" w:cs="Times New Roman"/>
          <w:sz w:val="20"/>
          <w:szCs w:val="20"/>
        </w:rPr>
      </w:pPr>
      <w:r w:rsidRPr="00995332">
        <w:rPr>
          <w:rFonts w:ascii="Times New Roman" w:hAnsi="Times New Roman" w:cs="Times New Roman"/>
          <w:b/>
          <w:sz w:val="20"/>
          <w:szCs w:val="20"/>
        </w:rPr>
        <w:t>Indirect observation</w:t>
      </w:r>
      <w:r>
        <w:rPr>
          <w:rFonts w:ascii="Times New Roman" w:hAnsi="Times New Roman" w:cs="Times New Roman"/>
          <w:sz w:val="20"/>
          <w:szCs w:val="20"/>
        </w:rPr>
        <w:t xml:space="preserve">, which involves observing the effects or results of behavior rather than the behavior itself </w:t>
      </w:r>
    </w:p>
    <w:p w:rsidR="00D5015D" w:rsidRDefault="00D5015D" w:rsidP="000F4393">
      <w:pPr>
        <w:pStyle w:val="NoSpacing"/>
        <w:rPr>
          <w:rFonts w:ascii="Times New Roman" w:hAnsi="Times New Roman" w:cs="Times New Roman"/>
          <w:sz w:val="20"/>
          <w:szCs w:val="20"/>
        </w:rPr>
      </w:pPr>
      <w:r w:rsidRPr="00D5015D">
        <w:rPr>
          <w:rFonts w:ascii="Times New Roman" w:hAnsi="Times New Roman" w:cs="Times New Roman"/>
          <w:b/>
          <w:sz w:val="20"/>
          <w:szCs w:val="20"/>
        </w:rPr>
        <w:t xml:space="preserve">Archives </w:t>
      </w:r>
      <w:r>
        <w:rPr>
          <w:rFonts w:ascii="Times New Roman" w:hAnsi="Times New Roman" w:cs="Times New Roman"/>
          <w:sz w:val="20"/>
          <w:szCs w:val="20"/>
        </w:rPr>
        <w:t xml:space="preserve">are secondary sources, such as historical records, that can be applied to the present problem </w:t>
      </w:r>
    </w:p>
    <w:p w:rsidR="00A34E07" w:rsidRDefault="00A34E07" w:rsidP="000F4393">
      <w:pPr>
        <w:pStyle w:val="NoSpacing"/>
        <w:rPr>
          <w:rFonts w:ascii="Times New Roman" w:hAnsi="Times New Roman" w:cs="Times New Roman"/>
          <w:sz w:val="20"/>
          <w:szCs w:val="20"/>
        </w:rPr>
      </w:pPr>
      <w:r w:rsidRPr="00464654">
        <w:rPr>
          <w:rFonts w:ascii="Times New Roman" w:hAnsi="Times New Roman" w:cs="Times New Roman"/>
          <w:b/>
          <w:sz w:val="20"/>
          <w:szCs w:val="20"/>
        </w:rPr>
        <w:lastRenderedPageBreak/>
        <w:t>Covert observation</w:t>
      </w:r>
      <w:r>
        <w:rPr>
          <w:rFonts w:ascii="Times New Roman" w:hAnsi="Times New Roman" w:cs="Times New Roman"/>
          <w:sz w:val="20"/>
          <w:szCs w:val="20"/>
        </w:rPr>
        <w:t xml:space="preserve">, the subject is unaware that he or she is being observed </w:t>
      </w:r>
    </w:p>
    <w:p w:rsidR="00AF12E7" w:rsidRDefault="00AF12E7" w:rsidP="000F4393">
      <w:pPr>
        <w:pStyle w:val="NoSpacing"/>
        <w:rPr>
          <w:rFonts w:ascii="Times New Roman" w:hAnsi="Times New Roman" w:cs="Times New Roman"/>
          <w:sz w:val="20"/>
          <w:szCs w:val="20"/>
        </w:rPr>
      </w:pPr>
      <w:r w:rsidRPr="00FA265A">
        <w:rPr>
          <w:rFonts w:ascii="Times New Roman" w:hAnsi="Times New Roman" w:cs="Times New Roman"/>
          <w:b/>
          <w:sz w:val="20"/>
          <w:szCs w:val="20"/>
        </w:rPr>
        <w:t>Overt observation</w:t>
      </w:r>
      <w:r>
        <w:rPr>
          <w:rFonts w:ascii="Times New Roman" w:hAnsi="Times New Roman" w:cs="Times New Roman"/>
          <w:sz w:val="20"/>
          <w:szCs w:val="20"/>
        </w:rPr>
        <w:t xml:space="preserve">, all of which require the subjects knowledge, include lab settings, recording of sales calls </w:t>
      </w:r>
    </w:p>
    <w:p w:rsidR="00BC3B8C" w:rsidRDefault="00BC3B8C" w:rsidP="000F4393">
      <w:pPr>
        <w:pStyle w:val="NoSpacing"/>
        <w:rPr>
          <w:rFonts w:ascii="Times New Roman" w:hAnsi="Times New Roman" w:cs="Times New Roman"/>
          <w:sz w:val="20"/>
          <w:szCs w:val="20"/>
        </w:rPr>
      </w:pPr>
      <w:r w:rsidRPr="00FA265A">
        <w:rPr>
          <w:rFonts w:ascii="Times New Roman" w:hAnsi="Times New Roman" w:cs="Times New Roman"/>
          <w:b/>
          <w:sz w:val="20"/>
          <w:szCs w:val="20"/>
        </w:rPr>
        <w:t>Structured observation techniques,</w:t>
      </w:r>
      <w:r>
        <w:rPr>
          <w:rFonts w:ascii="Times New Roman" w:hAnsi="Times New Roman" w:cs="Times New Roman"/>
          <w:sz w:val="20"/>
          <w:szCs w:val="20"/>
        </w:rPr>
        <w:t xml:space="preserve"> the researcher identifies beforehand which behaviors are to be observed and recorded </w:t>
      </w:r>
    </w:p>
    <w:p w:rsidR="00BC3B8C" w:rsidRDefault="00BC3B8C" w:rsidP="000F4393">
      <w:pPr>
        <w:pStyle w:val="NoSpacing"/>
        <w:rPr>
          <w:rFonts w:ascii="Times New Roman" w:hAnsi="Times New Roman" w:cs="Times New Roman"/>
          <w:sz w:val="20"/>
          <w:szCs w:val="20"/>
        </w:rPr>
      </w:pPr>
      <w:r w:rsidRPr="00FA265A">
        <w:rPr>
          <w:rFonts w:ascii="Times New Roman" w:hAnsi="Times New Roman" w:cs="Times New Roman"/>
          <w:b/>
          <w:sz w:val="20"/>
          <w:szCs w:val="20"/>
        </w:rPr>
        <w:t>Unstructured observation</w:t>
      </w:r>
      <w:r>
        <w:rPr>
          <w:rFonts w:ascii="Times New Roman" w:hAnsi="Times New Roman" w:cs="Times New Roman"/>
          <w:sz w:val="20"/>
          <w:szCs w:val="20"/>
        </w:rPr>
        <w:t xml:space="preserve"> places no restriction on what the observer notes </w:t>
      </w:r>
    </w:p>
    <w:p w:rsidR="007D6B4A" w:rsidRDefault="007D6B4A" w:rsidP="000F4393">
      <w:pPr>
        <w:pStyle w:val="NoSpacing"/>
        <w:rPr>
          <w:rFonts w:ascii="Times New Roman" w:hAnsi="Times New Roman" w:cs="Times New Roman"/>
          <w:sz w:val="20"/>
          <w:szCs w:val="20"/>
        </w:rPr>
      </w:pPr>
      <w:r w:rsidRPr="00364749">
        <w:rPr>
          <w:rFonts w:ascii="Times New Roman" w:hAnsi="Times New Roman" w:cs="Times New Roman"/>
          <w:b/>
          <w:sz w:val="20"/>
          <w:szCs w:val="20"/>
        </w:rPr>
        <w:t>In situ observation</w:t>
      </w:r>
      <w:r>
        <w:rPr>
          <w:rFonts w:ascii="Times New Roman" w:hAnsi="Times New Roman" w:cs="Times New Roman"/>
          <w:sz w:val="20"/>
          <w:szCs w:val="20"/>
        </w:rPr>
        <w:t xml:space="preserve">, the researcher observes the behavior exactly as it happens </w:t>
      </w:r>
    </w:p>
    <w:p w:rsidR="007D6B4A" w:rsidRDefault="007D6B4A" w:rsidP="000F4393">
      <w:pPr>
        <w:pStyle w:val="NoSpacing"/>
        <w:rPr>
          <w:rFonts w:ascii="Times New Roman" w:hAnsi="Times New Roman" w:cs="Times New Roman"/>
          <w:sz w:val="20"/>
          <w:szCs w:val="20"/>
        </w:rPr>
      </w:pPr>
      <w:r w:rsidRPr="00364749">
        <w:rPr>
          <w:rFonts w:ascii="Times New Roman" w:hAnsi="Times New Roman" w:cs="Times New Roman"/>
          <w:b/>
          <w:sz w:val="20"/>
          <w:szCs w:val="20"/>
        </w:rPr>
        <w:t>Invented observation</w:t>
      </w:r>
      <w:r>
        <w:rPr>
          <w:rFonts w:ascii="Times New Roman" w:hAnsi="Times New Roman" w:cs="Times New Roman"/>
          <w:sz w:val="20"/>
          <w:szCs w:val="20"/>
        </w:rPr>
        <w:t xml:space="preserve"> occurs when the researcher creates the situation </w:t>
      </w:r>
    </w:p>
    <w:p w:rsidR="004C3786" w:rsidRDefault="004C3786" w:rsidP="000F4393">
      <w:pPr>
        <w:pStyle w:val="NoSpacing"/>
        <w:rPr>
          <w:rFonts w:ascii="Times New Roman" w:hAnsi="Times New Roman" w:cs="Times New Roman"/>
          <w:sz w:val="20"/>
          <w:szCs w:val="20"/>
        </w:rPr>
      </w:pPr>
      <w:r w:rsidRPr="0064100F">
        <w:rPr>
          <w:rFonts w:ascii="Times New Roman" w:hAnsi="Times New Roman" w:cs="Times New Roman"/>
          <w:b/>
          <w:i/>
          <w:sz w:val="20"/>
          <w:szCs w:val="20"/>
        </w:rPr>
        <w:t>Public behavior</w:t>
      </w:r>
      <w:r w:rsidRPr="004C3786">
        <w:rPr>
          <w:rFonts w:ascii="Times New Roman" w:hAnsi="Times New Roman" w:cs="Times New Roman"/>
          <w:b/>
          <w:sz w:val="20"/>
          <w:szCs w:val="20"/>
        </w:rPr>
        <w:t xml:space="preserve"> </w:t>
      </w:r>
      <w:r>
        <w:rPr>
          <w:rFonts w:ascii="Times New Roman" w:hAnsi="Times New Roman" w:cs="Times New Roman"/>
          <w:sz w:val="20"/>
          <w:szCs w:val="20"/>
        </w:rPr>
        <w:t xml:space="preserve">refers to behavior that occurs in a setting the researcher can readily observe </w:t>
      </w:r>
    </w:p>
    <w:p w:rsidR="004C3786" w:rsidRDefault="004C3786" w:rsidP="000F4393">
      <w:pPr>
        <w:pStyle w:val="NoSpacing"/>
        <w:rPr>
          <w:rFonts w:ascii="Times New Roman" w:hAnsi="Times New Roman" w:cs="Times New Roman"/>
          <w:sz w:val="20"/>
          <w:szCs w:val="20"/>
        </w:rPr>
      </w:pPr>
      <w:r w:rsidRPr="0064100F">
        <w:rPr>
          <w:rFonts w:ascii="Times New Roman" w:hAnsi="Times New Roman" w:cs="Times New Roman"/>
          <w:b/>
          <w:i/>
          <w:sz w:val="20"/>
          <w:szCs w:val="20"/>
        </w:rPr>
        <w:t>Faulty recall</w:t>
      </w:r>
      <w:r>
        <w:rPr>
          <w:rFonts w:ascii="Times New Roman" w:hAnsi="Times New Roman" w:cs="Times New Roman"/>
          <w:sz w:val="20"/>
          <w:szCs w:val="20"/>
        </w:rPr>
        <w:t xml:space="preserve"> occurs when actions or activities are so repetitive or automatic that there observed person cannot recall specifics about the behavior under question </w:t>
      </w:r>
    </w:p>
    <w:p w:rsidR="00902C5E" w:rsidRDefault="00902C5E" w:rsidP="000F4393">
      <w:pPr>
        <w:pStyle w:val="NoSpacing"/>
        <w:rPr>
          <w:rFonts w:ascii="Times New Roman" w:hAnsi="Times New Roman" w:cs="Times New Roman"/>
          <w:b/>
          <w:sz w:val="20"/>
          <w:szCs w:val="20"/>
        </w:rPr>
      </w:pPr>
    </w:p>
    <w:p w:rsidR="00685C01" w:rsidRDefault="00685C01" w:rsidP="000F4393">
      <w:pPr>
        <w:pStyle w:val="NoSpacing"/>
        <w:rPr>
          <w:rFonts w:ascii="Times New Roman" w:hAnsi="Times New Roman" w:cs="Times New Roman"/>
          <w:sz w:val="20"/>
          <w:szCs w:val="20"/>
        </w:rPr>
      </w:pPr>
      <w:r w:rsidRPr="00685C01">
        <w:rPr>
          <w:rFonts w:ascii="Times New Roman" w:hAnsi="Times New Roman" w:cs="Times New Roman"/>
          <w:b/>
          <w:sz w:val="20"/>
          <w:szCs w:val="20"/>
        </w:rPr>
        <w:t>Focus groups</w:t>
      </w:r>
      <w:r>
        <w:rPr>
          <w:rFonts w:ascii="Times New Roman" w:hAnsi="Times New Roman" w:cs="Times New Roman"/>
          <w:sz w:val="20"/>
          <w:szCs w:val="20"/>
        </w:rPr>
        <w:t xml:space="preserve">, which are small groups of people brought together and guided by a moderator through an unstructured, spontaneous discussion for the purpose of gaining information relevant to the research problem </w:t>
      </w:r>
    </w:p>
    <w:p w:rsidR="00685C01" w:rsidRDefault="000F69E3" w:rsidP="000F4393">
      <w:pPr>
        <w:pStyle w:val="NoSpacing"/>
        <w:rPr>
          <w:rFonts w:ascii="Times New Roman" w:hAnsi="Times New Roman" w:cs="Times New Roman"/>
          <w:sz w:val="20"/>
          <w:szCs w:val="20"/>
        </w:rPr>
      </w:pPr>
      <w:r w:rsidRPr="00081BEA">
        <w:rPr>
          <w:rFonts w:ascii="Times New Roman" w:hAnsi="Times New Roman" w:cs="Times New Roman"/>
          <w:b/>
          <w:sz w:val="20"/>
          <w:szCs w:val="20"/>
        </w:rPr>
        <w:t xml:space="preserve">Traditional focus groups </w:t>
      </w:r>
      <w:r>
        <w:rPr>
          <w:rFonts w:ascii="Times New Roman" w:hAnsi="Times New Roman" w:cs="Times New Roman"/>
          <w:sz w:val="20"/>
          <w:szCs w:val="20"/>
        </w:rPr>
        <w:t xml:space="preserve">select about 6 to 12 persons who interact in a dedicated room, with a one-way mirror for client viewing, for about two hours. </w:t>
      </w:r>
    </w:p>
    <w:p w:rsidR="00081BEA" w:rsidRDefault="00081BEA" w:rsidP="000F4393">
      <w:pPr>
        <w:pStyle w:val="NoSpacing"/>
        <w:rPr>
          <w:rFonts w:ascii="Times New Roman" w:hAnsi="Times New Roman" w:cs="Times New Roman"/>
          <w:sz w:val="20"/>
          <w:szCs w:val="20"/>
        </w:rPr>
      </w:pPr>
      <w:r w:rsidRPr="00081BEA">
        <w:rPr>
          <w:rFonts w:ascii="Times New Roman" w:hAnsi="Times New Roman" w:cs="Times New Roman"/>
          <w:b/>
          <w:sz w:val="20"/>
          <w:szCs w:val="20"/>
        </w:rPr>
        <w:t>Contemporary focus groups</w:t>
      </w:r>
      <w:r>
        <w:rPr>
          <w:rFonts w:ascii="Times New Roman" w:hAnsi="Times New Roman" w:cs="Times New Roman"/>
          <w:sz w:val="20"/>
          <w:szCs w:val="20"/>
        </w:rPr>
        <w:t xml:space="preserve"> have emerged that differ in that they are online and the client can observe the online activity from any remote location </w:t>
      </w:r>
    </w:p>
    <w:p w:rsidR="00081BEA" w:rsidRDefault="00081BEA" w:rsidP="000F4393">
      <w:pPr>
        <w:pStyle w:val="NoSpacing"/>
        <w:rPr>
          <w:rFonts w:ascii="Times New Roman" w:hAnsi="Times New Roman" w:cs="Times New Roman"/>
          <w:sz w:val="20"/>
          <w:szCs w:val="20"/>
        </w:rPr>
      </w:pPr>
      <w:r>
        <w:rPr>
          <w:rFonts w:ascii="Times New Roman" w:hAnsi="Times New Roman" w:cs="Times New Roman"/>
          <w:sz w:val="20"/>
          <w:szCs w:val="20"/>
        </w:rPr>
        <w:t xml:space="preserve">Focus group participants are guided by </w:t>
      </w:r>
      <w:r w:rsidRPr="00081BEA">
        <w:rPr>
          <w:rFonts w:ascii="Times New Roman" w:hAnsi="Times New Roman" w:cs="Times New Roman"/>
          <w:b/>
          <w:sz w:val="20"/>
          <w:szCs w:val="20"/>
        </w:rPr>
        <w:t>moderators</w:t>
      </w:r>
      <w:r>
        <w:rPr>
          <w:rFonts w:ascii="Times New Roman" w:hAnsi="Times New Roman" w:cs="Times New Roman"/>
          <w:sz w:val="20"/>
          <w:szCs w:val="20"/>
        </w:rPr>
        <w:t xml:space="preserve">. </w:t>
      </w:r>
    </w:p>
    <w:p w:rsidR="00902C5E" w:rsidRDefault="00902C5E" w:rsidP="000F4393">
      <w:pPr>
        <w:pStyle w:val="NoSpacing"/>
        <w:rPr>
          <w:rFonts w:ascii="Times New Roman" w:hAnsi="Times New Roman" w:cs="Times New Roman"/>
          <w:sz w:val="20"/>
          <w:szCs w:val="20"/>
        </w:rPr>
      </w:pPr>
      <w:r>
        <w:rPr>
          <w:rFonts w:ascii="Times New Roman" w:hAnsi="Times New Roman" w:cs="Times New Roman"/>
          <w:sz w:val="20"/>
          <w:szCs w:val="20"/>
        </w:rPr>
        <w:t xml:space="preserve">The </w:t>
      </w:r>
      <w:r w:rsidRPr="00902C5E">
        <w:rPr>
          <w:rFonts w:ascii="Times New Roman" w:hAnsi="Times New Roman" w:cs="Times New Roman"/>
          <w:b/>
          <w:sz w:val="20"/>
          <w:szCs w:val="20"/>
        </w:rPr>
        <w:t>online focus group</w:t>
      </w:r>
      <w:r>
        <w:rPr>
          <w:rFonts w:ascii="Times New Roman" w:hAnsi="Times New Roman" w:cs="Times New Roman"/>
          <w:sz w:val="20"/>
          <w:szCs w:val="20"/>
        </w:rPr>
        <w:t xml:space="preserve"> is a form of contemporary focus group in which respondents communicate via an internet forum, which clients can observe </w:t>
      </w:r>
    </w:p>
    <w:p w:rsidR="000D1773" w:rsidRDefault="00B11A80" w:rsidP="000F4393">
      <w:pPr>
        <w:pStyle w:val="NoSpacing"/>
        <w:rPr>
          <w:rFonts w:ascii="Times New Roman" w:hAnsi="Times New Roman" w:cs="Times New Roman"/>
          <w:sz w:val="20"/>
          <w:szCs w:val="20"/>
        </w:rPr>
      </w:pPr>
      <w:r>
        <w:rPr>
          <w:rFonts w:ascii="Times New Roman" w:hAnsi="Times New Roman" w:cs="Times New Roman"/>
          <w:sz w:val="20"/>
          <w:szCs w:val="20"/>
        </w:rPr>
        <w:t xml:space="preserve">Online focus group advantages </w:t>
      </w:r>
    </w:p>
    <w:p w:rsidR="00B11A80" w:rsidRDefault="00B11A80" w:rsidP="00A422C4">
      <w:pPr>
        <w:pStyle w:val="NoSpacing"/>
        <w:numPr>
          <w:ilvl w:val="0"/>
          <w:numId w:val="25"/>
        </w:numPr>
        <w:rPr>
          <w:rFonts w:ascii="Times New Roman" w:hAnsi="Times New Roman" w:cs="Times New Roman"/>
          <w:sz w:val="20"/>
          <w:szCs w:val="20"/>
        </w:rPr>
      </w:pPr>
      <w:r>
        <w:rPr>
          <w:rFonts w:ascii="Times New Roman" w:hAnsi="Times New Roman" w:cs="Times New Roman"/>
          <w:sz w:val="20"/>
          <w:szCs w:val="20"/>
        </w:rPr>
        <w:t>No physical setup is necessary n</w:t>
      </w:r>
    </w:p>
    <w:p w:rsidR="00B11A80" w:rsidRDefault="00B11A80" w:rsidP="00A422C4">
      <w:pPr>
        <w:pStyle w:val="NoSpacing"/>
        <w:numPr>
          <w:ilvl w:val="0"/>
          <w:numId w:val="25"/>
        </w:numPr>
        <w:rPr>
          <w:rFonts w:ascii="Times New Roman" w:hAnsi="Times New Roman" w:cs="Times New Roman"/>
          <w:sz w:val="20"/>
          <w:szCs w:val="20"/>
        </w:rPr>
      </w:pPr>
      <w:r>
        <w:rPr>
          <w:rFonts w:ascii="Times New Roman" w:hAnsi="Times New Roman" w:cs="Times New Roman"/>
          <w:sz w:val="20"/>
          <w:szCs w:val="20"/>
        </w:rPr>
        <w:t xml:space="preserve">Transcripts are captured on file in real time </w:t>
      </w:r>
    </w:p>
    <w:p w:rsidR="00B11A80" w:rsidRDefault="00B11A80" w:rsidP="00A422C4">
      <w:pPr>
        <w:pStyle w:val="NoSpacing"/>
        <w:numPr>
          <w:ilvl w:val="0"/>
          <w:numId w:val="25"/>
        </w:numPr>
        <w:rPr>
          <w:rFonts w:ascii="Times New Roman" w:hAnsi="Times New Roman" w:cs="Times New Roman"/>
          <w:sz w:val="20"/>
          <w:szCs w:val="20"/>
        </w:rPr>
      </w:pPr>
      <w:r>
        <w:rPr>
          <w:rFonts w:ascii="Times New Roman" w:hAnsi="Times New Roman" w:cs="Times New Roman"/>
          <w:sz w:val="20"/>
          <w:szCs w:val="20"/>
        </w:rPr>
        <w:t xml:space="preserve">Participants can be in widely separated geographic locations </w:t>
      </w:r>
    </w:p>
    <w:p w:rsidR="00B11A80" w:rsidRDefault="00B11A80" w:rsidP="00A422C4">
      <w:pPr>
        <w:pStyle w:val="NoSpacing"/>
        <w:numPr>
          <w:ilvl w:val="0"/>
          <w:numId w:val="25"/>
        </w:numPr>
        <w:rPr>
          <w:rFonts w:ascii="Times New Roman" w:hAnsi="Times New Roman" w:cs="Times New Roman"/>
          <w:sz w:val="20"/>
          <w:szCs w:val="20"/>
        </w:rPr>
      </w:pPr>
      <w:r>
        <w:rPr>
          <w:rFonts w:ascii="Times New Roman" w:hAnsi="Times New Roman" w:cs="Times New Roman"/>
          <w:sz w:val="20"/>
          <w:szCs w:val="20"/>
        </w:rPr>
        <w:t xml:space="preserve">Comfortable in home or office </w:t>
      </w:r>
    </w:p>
    <w:p w:rsidR="00B11A80" w:rsidRDefault="00B11A80" w:rsidP="00A422C4">
      <w:pPr>
        <w:pStyle w:val="NoSpacing"/>
        <w:numPr>
          <w:ilvl w:val="0"/>
          <w:numId w:val="25"/>
        </w:numPr>
        <w:rPr>
          <w:rFonts w:ascii="Times New Roman" w:hAnsi="Times New Roman" w:cs="Times New Roman"/>
          <w:sz w:val="20"/>
          <w:szCs w:val="20"/>
        </w:rPr>
      </w:pPr>
      <w:r>
        <w:rPr>
          <w:rFonts w:ascii="Times New Roman" w:hAnsi="Times New Roman" w:cs="Times New Roman"/>
          <w:sz w:val="20"/>
          <w:szCs w:val="20"/>
        </w:rPr>
        <w:t xml:space="preserve">Moderator can exchange private messages with individual participants </w:t>
      </w:r>
    </w:p>
    <w:p w:rsidR="00B11A80" w:rsidRDefault="00407B9B" w:rsidP="00B11A80">
      <w:pPr>
        <w:pStyle w:val="NoSpacing"/>
        <w:rPr>
          <w:rFonts w:ascii="Times New Roman" w:hAnsi="Times New Roman" w:cs="Times New Roman"/>
          <w:sz w:val="20"/>
          <w:szCs w:val="20"/>
        </w:rPr>
      </w:pPr>
      <w:r>
        <w:rPr>
          <w:rFonts w:ascii="Times New Roman" w:hAnsi="Times New Roman" w:cs="Times New Roman"/>
          <w:sz w:val="20"/>
          <w:szCs w:val="20"/>
        </w:rPr>
        <w:t xml:space="preserve">Online focus group disadvantages </w:t>
      </w:r>
    </w:p>
    <w:p w:rsidR="00407B9B" w:rsidRDefault="00407B9B" w:rsidP="00A422C4">
      <w:pPr>
        <w:pStyle w:val="NoSpacing"/>
        <w:numPr>
          <w:ilvl w:val="0"/>
          <w:numId w:val="26"/>
        </w:numPr>
        <w:rPr>
          <w:rFonts w:ascii="Times New Roman" w:hAnsi="Times New Roman" w:cs="Times New Roman"/>
          <w:sz w:val="20"/>
          <w:szCs w:val="20"/>
        </w:rPr>
      </w:pPr>
      <w:r>
        <w:rPr>
          <w:rFonts w:ascii="Times New Roman" w:hAnsi="Times New Roman" w:cs="Times New Roman"/>
          <w:sz w:val="20"/>
          <w:szCs w:val="20"/>
        </w:rPr>
        <w:t xml:space="preserve">Observation of participants body language is not possible </w:t>
      </w:r>
    </w:p>
    <w:p w:rsidR="00407B9B" w:rsidRDefault="00407B9B" w:rsidP="00A422C4">
      <w:pPr>
        <w:pStyle w:val="NoSpacing"/>
        <w:numPr>
          <w:ilvl w:val="0"/>
          <w:numId w:val="26"/>
        </w:numPr>
        <w:rPr>
          <w:rFonts w:ascii="Times New Roman" w:hAnsi="Times New Roman" w:cs="Times New Roman"/>
          <w:sz w:val="20"/>
          <w:szCs w:val="20"/>
        </w:rPr>
      </w:pPr>
      <w:r>
        <w:rPr>
          <w:rFonts w:ascii="Times New Roman" w:hAnsi="Times New Roman" w:cs="Times New Roman"/>
          <w:sz w:val="20"/>
          <w:szCs w:val="20"/>
        </w:rPr>
        <w:t xml:space="preserve">Participants cannot physically inspect products or taste food items </w:t>
      </w:r>
    </w:p>
    <w:p w:rsidR="00407B9B" w:rsidRDefault="00407B9B" w:rsidP="00A422C4">
      <w:pPr>
        <w:pStyle w:val="NoSpacing"/>
        <w:numPr>
          <w:ilvl w:val="0"/>
          <w:numId w:val="26"/>
        </w:numPr>
        <w:rPr>
          <w:rFonts w:ascii="Times New Roman" w:hAnsi="Times New Roman" w:cs="Times New Roman"/>
          <w:sz w:val="20"/>
          <w:szCs w:val="20"/>
        </w:rPr>
      </w:pPr>
      <w:r>
        <w:rPr>
          <w:rFonts w:ascii="Times New Roman" w:hAnsi="Times New Roman" w:cs="Times New Roman"/>
          <w:sz w:val="20"/>
          <w:szCs w:val="20"/>
        </w:rPr>
        <w:t xml:space="preserve">Participants can lose interest or become distracted </w:t>
      </w:r>
    </w:p>
    <w:p w:rsidR="00407B9B" w:rsidRDefault="00AE1B18" w:rsidP="00407B9B">
      <w:pPr>
        <w:pStyle w:val="NoSpacing"/>
        <w:rPr>
          <w:rFonts w:ascii="Times New Roman" w:hAnsi="Times New Roman" w:cs="Times New Roman"/>
          <w:sz w:val="20"/>
          <w:szCs w:val="20"/>
        </w:rPr>
      </w:pPr>
      <w:r>
        <w:rPr>
          <w:rFonts w:ascii="Times New Roman" w:hAnsi="Times New Roman" w:cs="Times New Roman"/>
          <w:sz w:val="20"/>
          <w:szCs w:val="20"/>
        </w:rPr>
        <w:t xml:space="preserve">Four major advantages of focus groups </w:t>
      </w:r>
    </w:p>
    <w:p w:rsidR="00AE1B18" w:rsidRDefault="00AE1B18" w:rsidP="00A422C4">
      <w:pPr>
        <w:pStyle w:val="NoSpacing"/>
        <w:numPr>
          <w:ilvl w:val="0"/>
          <w:numId w:val="27"/>
        </w:numPr>
        <w:rPr>
          <w:rFonts w:ascii="Times New Roman" w:hAnsi="Times New Roman" w:cs="Times New Roman"/>
          <w:sz w:val="20"/>
          <w:szCs w:val="20"/>
        </w:rPr>
      </w:pPr>
      <w:r>
        <w:rPr>
          <w:rFonts w:ascii="Times New Roman" w:hAnsi="Times New Roman" w:cs="Times New Roman"/>
          <w:sz w:val="20"/>
          <w:szCs w:val="20"/>
        </w:rPr>
        <w:t xml:space="preserve">Generate fresh ideas </w:t>
      </w:r>
    </w:p>
    <w:p w:rsidR="00AE1B18" w:rsidRDefault="00AE1B18" w:rsidP="00A422C4">
      <w:pPr>
        <w:pStyle w:val="NoSpacing"/>
        <w:numPr>
          <w:ilvl w:val="0"/>
          <w:numId w:val="27"/>
        </w:numPr>
        <w:rPr>
          <w:rFonts w:ascii="Times New Roman" w:hAnsi="Times New Roman" w:cs="Times New Roman"/>
          <w:sz w:val="20"/>
          <w:szCs w:val="20"/>
        </w:rPr>
      </w:pPr>
      <w:r>
        <w:rPr>
          <w:rFonts w:ascii="Times New Roman" w:hAnsi="Times New Roman" w:cs="Times New Roman"/>
          <w:sz w:val="20"/>
          <w:szCs w:val="20"/>
        </w:rPr>
        <w:t xml:space="preserve">They allow clients to observe their participants </w:t>
      </w:r>
    </w:p>
    <w:p w:rsidR="00AE1B18" w:rsidRDefault="00AE1B18" w:rsidP="00A422C4">
      <w:pPr>
        <w:pStyle w:val="NoSpacing"/>
        <w:numPr>
          <w:ilvl w:val="0"/>
          <w:numId w:val="27"/>
        </w:numPr>
        <w:rPr>
          <w:rFonts w:ascii="Times New Roman" w:hAnsi="Times New Roman" w:cs="Times New Roman"/>
          <w:sz w:val="20"/>
          <w:szCs w:val="20"/>
        </w:rPr>
      </w:pPr>
      <w:r>
        <w:rPr>
          <w:rFonts w:ascii="Times New Roman" w:hAnsi="Times New Roman" w:cs="Times New Roman"/>
          <w:sz w:val="20"/>
          <w:szCs w:val="20"/>
        </w:rPr>
        <w:t xml:space="preserve">They may be directed at understanding a wide variety of issues </w:t>
      </w:r>
    </w:p>
    <w:p w:rsidR="00AE1B18" w:rsidRDefault="00AE1B18" w:rsidP="00A422C4">
      <w:pPr>
        <w:pStyle w:val="NoSpacing"/>
        <w:numPr>
          <w:ilvl w:val="0"/>
          <w:numId w:val="27"/>
        </w:numPr>
        <w:rPr>
          <w:rFonts w:ascii="Times New Roman" w:hAnsi="Times New Roman" w:cs="Times New Roman"/>
          <w:sz w:val="20"/>
          <w:szCs w:val="20"/>
        </w:rPr>
      </w:pPr>
      <w:r>
        <w:rPr>
          <w:rFonts w:ascii="Times New Roman" w:hAnsi="Times New Roman" w:cs="Times New Roman"/>
          <w:sz w:val="20"/>
          <w:szCs w:val="20"/>
        </w:rPr>
        <w:t xml:space="preserve">They allow fairly easy access to special respondent groups </w:t>
      </w:r>
    </w:p>
    <w:p w:rsidR="00AE1B18" w:rsidRDefault="00AA3B2E" w:rsidP="00AE1B18">
      <w:pPr>
        <w:pStyle w:val="NoSpacing"/>
        <w:rPr>
          <w:rFonts w:ascii="Times New Roman" w:hAnsi="Times New Roman" w:cs="Times New Roman"/>
          <w:sz w:val="20"/>
          <w:szCs w:val="20"/>
        </w:rPr>
      </w:pPr>
      <w:r>
        <w:rPr>
          <w:rFonts w:ascii="Times New Roman" w:hAnsi="Times New Roman" w:cs="Times New Roman"/>
          <w:sz w:val="20"/>
          <w:szCs w:val="20"/>
        </w:rPr>
        <w:t xml:space="preserve">Four disadvantages of focus groups </w:t>
      </w:r>
    </w:p>
    <w:p w:rsidR="00AA3B2E" w:rsidRDefault="00AA3B2E" w:rsidP="00A422C4">
      <w:pPr>
        <w:pStyle w:val="NoSpacing"/>
        <w:numPr>
          <w:ilvl w:val="0"/>
          <w:numId w:val="28"/>
        </w:numPr>
        <w:rPr>
          <w:rFonts w:ascii="Times New Roman" w:hAnsi="Times New Roman" w:cs="Times New Roman"/>
          <w:sz w:val="20"/>
          <w:szCs w:val="20"/>
        </w:rPr>
      </w:pPr>
      <w:r>
        <w:rPr>
          <w:rFonts w:ascii="Times New Roman" w:hAnsi="Times New Roman" w:cs="Times New Roman"/>
          <w:sz w:val="20"/>
          <w:szCs w:val="20"/>
        </w:rPr>
        <w:t xml:space="preserve">Do not constitute representative samples </w:t>
      </w:r>
    </w:p>
    <w:p w:rsidR="00AA3B2E" w:rsidRDefault="00AA3B2E" w:rsidP="00A422C4">
      <w:pPr>
        <w:pStyle w:val="NoSpacing"/>
        <w:numPr>
          <w:ilvl w:val="0"/>
          <w:numId w:val="28"/>
        </w:numPr>
        <w:rPr>
          <w:rFonts w:ascii="Times New Roman" w:hAnsi="Times New Roman" w:cs="Times New Roman"/>
          <w:sz w:val="20"/>
          <w:szCs w:val="20"/>
        </w:rPr>
      </w:pPr>
      <w:r>
        <w:rPr>
          <w:rFonts w:ascii="Times New Roman" w:hAnsi="Times New Roman" w:cs="Times New Roman"/>
          <w:sz w:val="20"/>
          <w:szCs w:val="20"/>
        </w:rPr>
        <w:t xml:space="preserve">Dependent on ability of moderator </w:t>
      </w:r>
    </w:p>
    <w:p w:rsidR="00AA3B2E" w:rsidRDefault="00AA3B2E" w:rsidP="00A422C4">
      <w:pPr>
        <w:pStyle w:val="NoSpacing"/>
        <w:numPr>
          <w:ilvl w:val="0"/>
          <w:numId w:val="28"/>
        </w:numPr>
        <w:rPr>
          <w:rFonts w:ascii="Times New Roman" w:hAnsi="Times New Roman" w:cs="Times New Roman"/>
          <w:sz w:val="20"/>
          <w:szCs w:val="20"/>
        </w:rPr>
      </w:pPr>
      <w:r>
        <w:rPr>
          <w:rFonts w:ascii="Times New Roman" w:hAnsi="Times New Roman" w:cs="Times New Roman"/>
          <w:sz w:val="20"/>
          <w:szCs w:val="20"/>
        </w:rPr>
        <w:t xml:space="preserve">Difficult to interpret results of focus groups </w:t>
      </w:r>
    </w:p>
    <w:p w:rsidR="00AA3B2E" w:rsidRDefault="007F0FC6" w:rsidP="00AA3B2E">
      <w:pPr>
        <w:pStyle w:val="NoSpacing"/>
        <w:rPr>
          <w:rFonts w:ascii="Times New Roman" w:hAnsi="Times New Roman" w:cs="Times New Roman"/>
          <w:sz w:val="20"/>
          <w:szCs w:val="20"/>
        </w:rPr>
      </w:pPr>
      <w:r>
        <w:rPr>
          <w:rFonts w:ascii="Times New Roman" w:hAnsi="Times New Roman" w:cs="Times New Roman"/>
          <w:sz w:val="20"/>
          <w:szCs w:val="20"/>
        </w:rPr>
        <w:t xml:space="preserve">Four main objectives of focus groups </w:t>
      </w:r>
    </w:p>
    <w:p w:rsidR="007F0FC6" w:rsidRDefault="007F0FC6" w:rsidP="00A422C4">
      <w:pPr>
        <w:pStyle w:val="NoSpacing"/>
        <w:numPr>
          <w:ilvl w:val="0"/>
          <w:numId w:val="29"/>
        </w:numPr>
        <w:rPr>
          <w:rFonts w:ascii="Times New Roman" w:hAnsi="Times New Roman" w:cs="Times New Roman"/>
          <w:sz w:val="20"/>
          <w:szCs w:val="20"/>
        </w:rPr>
      </w:pPr>
      <w:r>
        <w:rPr>
          <w:rFonts w:ascii="Times New Roman" w:hAnsi="Times New Roman" w:cs="Times New Roman"/>
          <w:sz w:val="20"/>
          <w:szCs w:val="20"/>
        </w:rPr>
        <w:t xml:space="preserve">To generate ideas </w:t>
      </w:r>
    </w:p>
    <w:p w:rsidR="007F0FC6" w:rsidRDefault="007F0FC6" w:rsidP="00A422C4">
      <w:pPr>
        <w:pStyle w:val="NoSpacing"/>
        <w:numPr>
          <w:ilvl w:val="0"/>
          <w:numId w:val="29"/>
        </w:numPr>
        <w:rPr>
          <w:rFonts w:ascii="Times New Roman" w:hAnsi="Times New Roman" w:cs="Times New Roman"/>
          <w:sz w:val="20"/>
          <w:szCs w:val="20"/>
        </w:rPr>
      </w:pPr>
      <w:r>
        <w:rPr>
          <w:rFonts w:ascii="Times New Roman" w:hAnsi="Times New Roman" w:cs="Times New Roman"/>
          <w:sz w:val="20"/>
          <w:szCs w:val="20"/>
        </w:rPr>
        <w:t xml:space="preserve">To understand consumer vocabulary </w:t>
      </w:r>
    </w:p>
    <w:p w:rsidR="007F0FC6" w:rsidRDefault="007F0FC6" w:rsidP="00A422C4">
      <w:pPr>
        <w:pStyle w:val="NoSpacing"/>
        <w:numPr>
          <w:ilvl w:val="0"/>
          <w:numId w:val="29"/>
        </w:numPr>
        <w:rPr>
          <w:rFonts w:ascii="Times New Roman" w:hAnsi="Times New Roman" w:cs="Times New Roman"/>
          <w:sz w:val="20"/>
          <w:szCs w:val="20"/>
        </w:rPr>
      </w:pPr>
      <w:r>
        <w:rPr>
          <w:rFonts w:ascii="Times New Roman" w:hAnsi="Times New Roman" w:cs="Times New Roman"/>
          <w:sz w:val="20"/>
          <w:szCs w:val="20"/>
        </w:rPr>
        <w:t xml:space="preserve">To reveal consumer needs, motives, perceptions, and attitudes about products or services </w:t>
      </w:r>
    </w:p>
    <w:p w:rsidR="007F0FC6" w:rsidRDefault="007F0FC6" w:rsidP="00A422C4">
      <w:pPr>
        <w:pStyle w:val="NoSpacing"/>
        <w:numPr>
          <w:ilvl w:val="0"/>
          <w:numId w:val="29"/>
        </w:numPr>
        <w:rPr>
          <w:rFonts w:ascii="Times New Roman" w:hAnsi="Times New Roman" w:cs="Times New Roman"/>
          <w:sz w:val="20"/>
          <w:szCs w:val="20"/>
        </w:rPr>
      </w:pPr>
      <w:r>
        <w:rPr>
          <w:rFonts w:ascii="Times New Roman" w:hAnsi="Times New Roman" w:cs="Times New Roman"/>
          <w:sz w:val="20"/>
          <w:szCs w:val="20"/>
        </w:rPr>
        <w:t xml:space="preserve">To understanding findings from quantitative studies </w:t>
      </w:r>
    </w:p>
    <w:p w:rsidR="007F0FC6" w:rsidRDefault="001B39BE" w:rsidP="007F0FC6">
      <w:pPr>
        <w:pStyle w:val="NoSpacing"/>
        <w:rPr>
          <w:rFonts w:ascii="Times New Roman" w:hAnsi="Times New Roman" w:cs="Times New Roman"/>
          <w:sz w:val="20"/>
          <w:szCs w:val="20"/>
        </w:rPr>
      </w:pPr>
      <w:r>
        <w:rPr>
          <w:rFonts w:ascii="Times New Roman" w:hAnsi="Times New Roman" w:cs="Times New Roman"/>
          <w:sz w:val="20"/>
          <w:szCs w:val="20"/>
        </w:rPr>
        <w:t xml:space="preserve">Ideally focus group member should be homogenous </w:t>
      </w:r>
    </w:p>
    <w:p w:rsidR="001B39BE" w:rsidRDefault="001B39BE" w:rsidP="007F0FC6">
      <w:pPr>
        <w:pStyle w:val="NoSpacing"/>
        <w:rPr>
          <w:rFonts w:ascii="Times New Roman" w:hAnsi="Times New Roman" w:cs="Times New Roman"/>
          <w:sz w:val="20"/>
          <w:szCs w:val="20"/>
        </w:rPr>
      </w:pPr>
    </w:p>
    <w:p w:rsidR="009B6CB0" w:rsidRDefault="009B6CB0" w:rsidP="007F0FC6">
      <w:pPr>
        <w:pStyle w:val="NoSpacing"/>
        <w:rPr>
          <w:rFonts w:ascii="Times New Roman" w:hAnsi="Times New Roman" w:cs="Times New Roman"/>
          <w:sz w:val="20"/>
          <w:szCs w:val="20"/>
        </w:rPr>
      </w:pPr>
      <w:r w:rsidRPr="009B6CB0">
        <w:rPr>
          <w:rFonts w:ascii="Times New Roman" w:hAnsi="Times New Roman" w:cs="Times New Roman"/>
          <w:b/>
          <w:sz w:val="20"/>
          <w:szCs w:val="20"/>
        </w:rPr>
        <w:t>In-depth interview</w:t>
      </w:r>
      <w:r>
        <w:rPr>
          <w:rFonts w:ascii="Times New Roman" w:hAnsi="Times New Roman" w:cs="Times New Roman"/>
          <w:sz w:val="20"/>
          <w:szCs w:val="20"/>
        </w:rPr>
        <w:t xml:space="preserve">, is defined as a set of probing questions posed one on one to a subject by a trained interviewer to gain an idea of what the subject thinks about something or why he or she behaves in a certain way </w:t>
      </w:r>
    </w:p>
    <w:p w:rsidR="0009359D" w:rsidRDefault="0009359D" w:rsidP="007F0FC6">
      <w:pPr>
        <w:pStyle w:val="NoSpacing"/>
        <w:rPr>
          <w:rFonts w:ascii="Times New Roman" w:hAnsi="Times New Roman" w:cs="Times New Roman"/>
          <w:sz w:val="20"/>
          <w:szCs w:val="20"/>
        </w:rPr>
      </w:pPr>
      <w:r w:rsidRPr="0009359D">
        <w:rPr>
          <w:rFonts w:ascii="Times New Roman" w:hAnsi="Times New Roman" w:cs="Times New Roman"/>
          <w:b/>
          <w:sz w:val="20"/>
          <w:szCs w:val="20"/>
        </w:rPr>
        <w:t xml:space="preserve">Laddering </w:t>
      </w:r>
      <w:r>
        <w:rPr>
          <w:rFonts w:ascii="Times New Roman" w:hAnsi="Times New Roman" w:cs="Times New Roman"/>
          <w:sz w:val="20"/>
          <w:szCs w:val="20"/>
        </w:rPr>
        <w:t xml:space="preserve">is a technique used in in-depth interviews in an attempt to discover how product attributes are associated with desired consumer values </w:t>
      </w:r>
    </w:p>
    <w:p w:rsidR="008B350F" w:rsidRDefault="008B350F" w:rsidP="007F0FC6">
      <w:pPr>
        <w:pStyle w:val="NoSpacing"/>
        <w:rPr>
          <w:rFonts w:ascii="Times New Roman" w:hAnsi="Times New Roman" w:cs="Times New Roman"/>
          <w:sz w:val="20"/>
          <w:szCs w:val="20"/>
        </w:rPr>
      </w:pPr>
      <w:r w:rsidRPr="00A03DE6">
        <w:rPr>
          <w:rFonts w:ascii="Times New Roman" w:hAnsi="Times New Roman" w:cs="Times New Roman"/>
          <w:b/>
          <w:sz w:val="20"/>
          <w:szCs w:val="20"/>
        </w:rPr>
        <w:t xml:space="preserve">Protocol analysis </w:t>
      </w:r>
      <w:r>
        <w:rPr>
          <w:rFonts w:ascii="Times New Roman" w:hAnsi="Times New Roman" w:cs="Times New Roman"/>
          <w:sz w:val="20"/>
          <w:szCs w:val="20"/>
        </w:rPr>
        <w:t xml:space="preserve">involves placing a person in a decision making situation and asking him or her to verbalize everything he or she considers when making a decision </w:t>
      </w:r>
    </w:p>
    <w:p w:rsidR="008B350F" w:rsidRDefault="00281ACF" w:rsidP="007F0FC6">
      <w:pPr>
        <w:pStyle w:val="NoSpacing"/>
        <w:rPr>
          <w:rFonts w:ascii="Times New Roman" w:hAnsi="Times New Roman" w:cs="Times New Roman"/>
          <w:sz w:val="20"/>
          <w:szCs w:val="20"/>
        </w:rPr>
      </w:pPr>
      <w:r w:rsidRPr="00281ACF">
        <w:rPr>
          <w:rFonts w:ascii="Times New Roman" w:hAnsi="Times New Roman" w:cs="Times New Roman"/>
          <w:b/>
          <w:sz w:val="20"/>
          <w:szCs w:val="20"/>
        </w:rPr>
        <w:t>Projective techniques</w:t>
      </w:r>
      <w:r>
        <w:rPr>
          <w:rFonts w:ascii="Times New Roman" w:hAnsi="Times New Roman" w:cs="Times New Roman"/>
          <w:sz w:val="20"/>
          <w:szCs w:val="20"/>
        </w:rPr>
        <w:t xml:space="preserve"> involves situations in which participants are placed in simulated activities in the hopes that they will divulge things about themselves that they might not reveal under direct questioning </w:t>
      </w:r>
    </w:p>
    <w:p w:rsidR="00106D98" w:rsidRDefault="00106D98" w:rsidP="007F0FC6">
      <w:pPr>
        <w:pStyle w:val="NoSpacing"/>
        <w:rPr>
          <w:rFonts w:ascii="Times New Roman" w:hAnsi="Times New Roman" w:cs="Times New Roman"/>
          <w:sz w:val="20"/>
          <w:szCs w:val="20"/>
        </w:rPr>
      </w:pPr>
    </w:p>
    <w:p w:rsidR="00106D98" w:rsidRDefault="00106D98" w:rsidP="007F0FC6">
      <w:pPr>
        <w:pStyle w:val="NoSpacing"/>
        <w:rPr>
          <w:rFonts w:ascii="Times New Roman" w:hAnsi="Times New Roman" w:cs="Times New Roman"/>
          <w:sz w:val="20"/>
          <w:szCs w:val="20"/>
        </w:rPr>
      </w:pPr>
    </w:p>
    <w:p w:rsidR="00106D98" w:rsidRDefault="00106D98" w:rsidP="007F0FC6">
      <w:pPr>
        <w:pStyle w:val="NoSpacing"/>
        <w:rPr>
          <w:rFonts w:ascii="Times New Roman" w:hAnsi="Times New Roman" w:cs="Times New Roman"/>
          <w:sz w:val="20"/>
          <w:szCs w:val="20"/>
        </w:rPr>
      </w:pPr>
      <w:r>
        <w:rPr>
          <w:rFonts w:ascii="Times New Roman" w:hAnsi="Times New Roman" w:cs="Times New Roman"/>
          <w:sz w:val="20"/>
          <w:szCs w:val="20"/>
        </w:rPr>
        <w:lastRenderedPageBreak/>
        <w:t xml:space="preserve">Five Common projective techniques used by marketers </w:t>
      </w:r>
    </w:p>
    <w:p w:rsidR="00106D98" w:rsidRDefault="009131A8" w:rsidP="00A422C4">
      <w:pPr>
        <w:pStyle w:val="NoSpacing"/>
        <w:numPr>
          <w:ilvl w:val="0"/>
          <w:numId w:val="30"/>
        </w:numPr>
        <w:rPr>
          <w:rFonts w:ascii="Times New Roman" w:hAnsi="Times New Roman" w:cs="Times New Roman"/>
          <w:sz w:val="20"/>
          <w:szCs w:val="20"/>
        </w:rPr>
      </w:pPr>
      <w:r w:rsidRPr="00142496">
        <w:rPr>
          <w:rFonts w:ascii="Times New Roman" w:hAnsi="Times New Roman" w:cs="Times New Roman"/>
          <w:b/>
          <w:sz w:val="20"/>
          <w:szCs w:val="20"/>
        </w:rPr>
        <w:t xml:space="preserve">Word association test </w:t>
      </w:r>
      <w:r>
        <w:rPr>
          <w:rFonts w:ascii="Times New Roman" w:hAnsi="Times New Roman" w:cs="Times New Roman"/>
          <w:sz w:val="20"/>
          <w:szCs w:val="20"/>
        </w:rPr>
        <w:t xml:space="preserve">involves reading words to a respondent who then answers with the first word that comes to his or her mind </w:t>
      </w:r>
    </w:p>
    <w:p w:rsidR="009131A8" w:rsidRDefault="00D72F43" w:rsidP="00A422C4">
      <w:pPr>
        <w:pStyle w:val="NoSpacing"/>
        <w:numPr>
          <w:ilvl w:val="0"/>
          <w:numId w:val="30"/>
        </w:numPr>
        <w:rPr>
          <w:rFonts w:ascii="Times New Roman" w:hAnsi="Times New Roman" w:cs="Times New Roman"/>
          <w:sz w:val="20"/>
          <w:szCs w:val="20"/>
        </w:rPr>
      </w:pPr>
      <w:r w:rsidRPr="00CB18A7">
        <w:rPr>
          <w:rFonts w:ascii="Times New Roman" w:hAnsi="Times New Roman" w:cs="Times New Roman"/>
          <w:b/>
          <w:sz w:val="20"/>
          <w:szCs w:val="20"/>
        </w:rPr>
        <w:t>Sentence completion test</w:t>
      </w:r>
      <w:r>
        <w:rPr>
          <w:rFonts w:ascii="Times New Roman" w:hAnsi="Times New Roman" w:cs="Times New Roman"/>
          <w:sz w:val="20"/>
          <w:szCs w:val="20"/>
        </w:rPr>
        <w:t xml:space="preserve">, respondents are given incomplete sentences and ask to complete them in their own words </w:t>
      </w:r>
    </w:p>
    <w:p w:rsidR="002D38F0" w:rsidRDefault="002D38F0" w:rsidP="00A422C4">
      <w:pPr>
        <w:pStyle w:val="NoSpacing"/>
        <w:numPr>
          <w:ilvl w:val="0"/>
          <w:numId w:val="30"/>
        </w:numPr>
        <w:rPr>
          <w:rFonts w:ascii="Times New Roman" w:hAnsi="Times New Roman" w:cs="Times New Roman"/>
          <w:sz w:val="20"/>
          <w:szCs w:val="20"/>
        </w:rPr>
      </w:pPr>
      <w:r w:rsidRPr="00CB18A7">
        <w:rPr>
          <w:rFonts w:ascii="Times New Roman" w:hAnsi="Times New Roman" w:cs="Times New Roman"/>
          <w:b/>
          <w:sz w:val="20"/>
          <w:szCs w:val="20"/>
        </w:rPr>
        <w:t>Picture test</w:t>
      </w:r>
      <w:r>
        <w:rPr>
          <w:rFonts w:ascii="Times New Roman" w:hAnsi="Times New Roman" w:cs="Times New Roman"/>
          <w:sz w:val="20"/>
          <w:szCs w:val="20"/>
        </w:rPr>
        <w:t xml:space="preserve">, sometimes called a thematic apperception test, a picture is provided to participants, who are instructed to describe their reactions by writing a short story about the picture </w:t>
      </w:r>
    </w:p>
    <w:p w:rsidR="002D38F0" w:rsidRDefault="005762AD" w:rsidP="00A422C4">
      <w:pPr>
        <w:pStyle w:val="NoSpacing"/>
        <w:numPr>
          <w:ilvl w:val="0"/>
          <w:numId w:val="30"/>
        </w:numPr>
        <w:rPr>
          <w:rFonts w:ascii="Times New Roman" w:hAnsi="Times New Roman" w:cs="Times New Roman"/>
          <w:sz w:val="20"/>
          <w:szCs w:val="20"/>
        </w:rPr>
      </w:pPr>
      <w:r w:rsidRPr="00CB18A7">
        <w:rPr>
          <w:rFonts w:ascii="Times New Roman" w:hAnsi="Times New Roman" w:cs="Times New Roman"/>
          <w:b/>
          <w:sz w:val="20"/>
          <w:szCs w:val="20"/>
        </w:rPr>
        <w:t>Balloon test</w:t>
      </w:r>
      <w:r>
        <w:rPr>
          <w:rFonts w:ascii="Times New Roman" w:hAnsi="Times New Roman" w:cs="Times New Roman"/>
          <w:sz w:val="20"/>
          <w:szCs w:val="20"/>
        </w:rPr>
        <w:t xml:space="preserve">, a line drawing with an empty balloon above the head of one of the actors is provided to subjects who are instructed to write in the balloon what the actor is saying or thinking. </w:t>
      </w:r>
    </w:p>
    <w:p w:rsidR="00000B8B" w:rsidRDefault="00000B8B" w:rsidP="00A422C4">
      <w:pPr>
        <w:pStyle w:val="NoSpacing"/>
        <w:numPr>
          <w:ilvl w:val="0"/>
          <w:numId w:val="30"/>
        </w:numPr>
        <w:rPr>
          <w:rFonts w:ascii="Times New Roman" w:hAnsi="Times New Roman" w:cs="Times New Roman"/>
          <w:sz w:val="20"/>
          <w:szCs w:val="20"/>
        </w:rPr>
      </w:pPr>
      <w:r w:rsidRPr="00CB18A7">
        <w:rPr>
          <w:rFonts w:ascii="Times New Roman" w:hAnsi="Times New Roman" w:cs="Times New Roman"/>
          <w:b/>
          <w:sz w:val="20"/>
          <w:szCs w:val="20"/>
        </w:rPr>
        <w:t>Role playing</w:t>
      </w:r>
      <w:r>
        <w:rPr>
          <w:rFonts w:ascii="Times New Roman" w:hAnsi="Times New Roman" w:cs="Times New Roman"/>
          <w:sz w:val="20"/>
          <w:szCs w:val="20"/>
        </w:rPr>
        <w:t xml:space="preserve">, participants are asked to pretend they are a third person, such as a friend or neighbor, and to describe how they would act in a certain situation or to a specific statement </w:t>
      </w:r>
    </w:p>
    <w:p w:rsidR="00000B8B" w:rsidRDefault="00000B8B" w:rsidP="00000B8B">
      <w:pPr>
        <w:pStyle w:val="NoSpacing"/>
        <w:rPr>
          <w:rFonts w:ascii="Times New Roman" w:hAnsi="Times New Roman" w:cs="Times New Roman"/>
          <w:sz w:val="20"/>
          <w:szCs w:val="20"/>
        </w:rPr>
      </w:pPr>
    </w:p>
    <w:p w:rsidR="00040AAF" w:rsidRDefault="00040AAF" w:rsidP="00000B8B">
      <w:pPr>
        <w:pStyle w:val="NoSpacing"/>
        <w:rPr>
          <w:rFonts w:ascii="Times New Roman" w:hAnsi="Times New Roman" w:cs="Times New Roman"/>
          <w:sz w:val="20"/>
          <w:szCs w:val="20"/>
        </w:rPr>
      </w:pPr>
      <w:r w:rsidRPr="00847EC2">
        <w:rPr>
          <w:rFonts w:ascii="Times New Roman" w:hAnsi="Times New Roman" w:cs="Times New Roman"/>
          <w:b/>
          <w:sz w:val="20"/>
          <w:szCs w:val="20"/>
        </w:rPr>
        <w:t xml:space="preserve">Ethnographic research </w:t>
      </w:r>
      <w:r>
        <w:rPr>
          <w:rFonts w:ascii="Times New Roman" w:hAnsi="Times New Roman" w:cs="Times New Roman"/>
          <w:sz w:val="20"/>
          <w:szCs w:val="20"/>
        </w:rPr>
        <w:t xml:space="preserve">is an approach borrowed from anthropology; it is defined as a detailed, descriptive study of a group and its behavior, characteristics, culture, and so on, refers to people and study. </w:t>
      </w:r>
    </w:p>
    <w:p w:rsidR="00CC09B1" w:rsidRDefault="00CC09B1" w:rsidP="00000B8B">
      <w:pPr>
        <w:pStyle w:val="NoSpacing"/>
        <w:rPr>
          <w:rFonts w:ascii="Times New Roman" w:hAnsi="Times New Roman" w:cs="Times New Roman"/>
          <w:sz w:val="20"/>
          <w:szCs w:val="20"/>
        </w:rPr>
      </w:pPr>
      <w:r>
        <w:rPr>
          <w:rFonts w:ascii="Times New Roman" w:hAnsi="Times New Roman" w:cs="Times New Roman"/>
          <w:sz w:val="20"/>
          <w:szCs w:val="20"/>
        </w:rPr>
        <w:t xml:space="preserve">HIVEs (highly interactive + virtual environments </w:t>
      </w:r>
    </w:p>
    <w:p w:rsidR="00CC09B1" w:rsidRDefault="00BA2CB0" w:rsidP="00000B8B">
      <w:pPr>
        <w:pStyle w:val="NoSpacing"/>
        <w:rPr>
          <w:rFonts w:ascii="Times New Roman" w:hAnsi="Times New Roman" w:cs="Times New Roman"/>
          <w:sz w:val="20"/>
          <w:szCs w:val="20"/>
        </w:rPr>
      </w:pPr>
      <w:r w:rsidRPr="00BA2CB0">
        <w:rPr>
          <w:rFonts w:ascii="Times New Roman" w:hAnsi="Times New Roman" w:cs="Times New Roman"/>
          <w:b/>
          <w:sz w:val="20"/>
          <w:szCs w:val="20"/>
        </w:rPr>
        <w:t>Physiological measurement</w:t>
      </w:r>
      <w:r>
        <w:rPr>
          <w:rFonts w:ascii="Times New Roman" w:hAnsi="Times New Roman" w:cs="Times New Roman"/>
          <w:sz w:val="20"/>
          <w:szCs w:val="20"/>
        </w:rPr>
        <w:t xml:space="preserve"> involves studying an individuals involuntary responses to marketing stimuli via the use of equipment that monitors eye dilation, respiration, voice pitch, brain waves, or some other body processes </w:t>
      </w:r>
    </w:p>
    <w:p w:rsidR="00220B09" w:rsidRDefault="00E51AF2" w:rsidP="00000B8B">
      <w:pPr>
        <w:pStyle w:val="NoSpacing"/>
        <w:rPr>
          <w:rFonts w:ascii="Times New Roman" w:hAnsi="Times New Roman" w:cs="Times New Roman"/>
          <w:sz w:val="20"/>
          <w:szCs w:val="20"/>
        </w:rPr>
      </w:pPr>
      <w:proofErr w:type="spellStart"/>
      <w:r w:rsidRPr="00E51AF2">
        <w:rPr>
          <w:rFonts w:ascii="Times New Roman" w:hAnsi="Times New Roman" w:cs="Times New Roman"/>
          <w:b/>
          <w:sz w:val="20"/>
          <w:szCs w:val="20"/>
        </w:rPr>
        <w:t>Pupilometer</w:t>
      </w:r>
      <w:proofErr w:type="spellEnd"/>
      <w:r>
        <w:rPr>
          <w:rFonts w:ascii="Times New Roman" w:hAnsi="Times New Roman" w:cs="Times New Roman"/>
          <w:sz w:val="20"/>
          <w:szCs w:val="20"/>
        </w:rPr>
        <w:t xml:space="preserve"> is a device that attaches to a persons head and determines interest and attention by measuring the amount of dilation in the pupil of the eye. </w:t>
      </w:r>
    </w:p>
    <w:p w:rsidR="00730666" w:rsidRDefault="00730666" w:rsidP="00000B8B">
      <w:pPr>
        <w:pStyle w:val="NoSpacing"/>
        <w:rPr>
          <w:rFonts w:ascii="Times New Roman" w:hAnsi="Times New Roman" w:cs="Times New Roman"/>
          <w:sz w:val="20"/>
          <w:szCs w:val="20"/>
        </w:rPr>
      </w:pPr>
      <w:r w:rsidRPr="00730666">
        <w:rPr>
          <w:rFonts w:ascii="Times New Roman" w:hAnsi="Times New Roman" w:cs="Times New Roman"/>
          <w:b/>
          <w:sz w:val="20"/>
          <w:szCs w:val="20"/>
        </w:rPr>
        <w:t>Eye tracking</w:t>
      </w:r>
      <w:r>
        <w:rPr>
          <w:rFonts w:ascii="Times New Roman" w:hAnsi="Times New Roman" w:cs="Times New Roman"/>
          <w:sz w:val="20"/>
          <w:szCs w:val="20"/>
        </w:rPr>
        <w:t xml:space="preserve"> is a technique for measuring where the eyes are looking </w:t>
      </w:r>
    </w:p>
    <w:p w:rsidR="00730666" w:rsidRDefault="00730666" w:rsidP="00000B8B">
      <w:pPr>
        <w:pStyle w:val="NoSpacing"/>
        <w:rPr>
          <w:rFonts w:ascii="Times New Roman" w:hAnsi="Times New Roman" w:cs="Times New Roman"/>
          <w:sz w:val="20"/>
          <w:szCs w:val="20"/>
        </w:rPr>
      </w:pPr>
      <w:r>
        <w:rPr>
          <w:rFonts w:ascii="Times New Roman" w:hAnsi="Times New Roman" w:cs="Times New Roman"/>
          <w:sz w:val="20"/>
          <w:szCs w:val="20"/>
        </w:rPr>
        <w:t xml:space="preserve">The </w:t>
      </w:r>
      <w:r w:rsidRPr="00730666">
        <w:rPr>
          <w:rFonts w:ascii="Times New Roman" w:hAnsi="Times New Roman" w:cs="Times New Roman"/>
          <w:b/>
          <w:sz w:val="20"/>
          <w:szCs w:val="20"/>
        </w:rPr>
        <w:t>galvanometer</w:t>
      </w:r>
      <w:r>
        <w:rPr>
          <w:rFonts w:ascii="Times New Roman" w:hAnsi="Times New Roman" w:cs="Times New Roman"/>
          <w:sz w:val="20"/>
          <w:szCs w:val="20"/>
        </w:rPr>
        <w:t xml:space="preserve"> is a device that determines excitement levels by measuring the electrical activity in the </w:t>
      </w:r>
      <w:proofErr w:type="gramStart"/>
      <w:r>
        <w:rPr>
          <w:rFonts w:ascii="Times New Roman" w:hAnsi="Times New Roman" w:cs="Times New Roman"/>
          <w:sz w:val="20"/>
          <w:szCs w:val="20"/>
        </w:rPr>
        <w:t>respondents</w:t>
      </w:r>
      <w:proofErr w:type="gramEnd"/>
      <w:r>
        <w:rPr>
          <w:rFonts w:ascii="Times New Roman" w:hAnsi="Times New Roman" w:cs="Times New Roman"/>
          <w:sz w:val="20"/>
          <w:szCs w:val="20"/>
        </w:rPr>
        <w:t xml:space="preserve"> skin </w:t>
      </w:r>
    </w:p>
    <w:p w:rsidR="00F92BE7" w:rsidRDefault="00F92BE7" w:rsidP="00000B8B">
      <w:pPr>
        <w:pStyle w:val="NoSpacing"/>
        <w:rPr>
          <w:rFonts w:ascii="Times New Roman" w:hAnsi="Times New Roman" w:cs="Times New Roman"/>
          <w:sz w:val="20"/>
          <w:szCs w:val="20"/>
        </w:rPr>
      </w:pPr>
    </w:p>
    <w:p w:rsidR="002B2684" w:rsidRDefault="002B2684" w:rsidP="00000B8B">
      <w:pPr>
        <w:pStyle w:val="NoSpacing"/>
        <w:rPr>
          <w:rFonts w:ascii="Times New Roman" w:hAnsi="Times New Roman" w:cs="Times New Roman"/>
          <w:sz w:val="20"/>
          <w:szCs w:val="20"/>
        </w:rPr>
      </w:pPr>
      <w:r>
        <w:rPr>
          <w:rFonts w:ascii="Times New Roman" w:hAnsi="Times New Roman" w:cs="Times New Roman"/>
          <w:sz w:val="20"/>
          <w:szCs w:val="20"/>
        </w:rPr>
        <w:t xml:space="preserve">Disadvantages of neuroimaging </w:t>
      </w:r>
    </w:p>
    <w:p w:rsidR="002B2684" w:rsidRDefault="002B2684" w:rsidP="00A422C4">
      <w:pPr>
        <w:pStyle w:val="NoSpacing"/>
        <w:numPr>
          <w:ilvl w:val="0"/>
          <w:numId w:val="31"/>
        </w:numPr>
        <w:rPr>
          <w:rFonts w:ascii="Times New Roman" w:hAnsi="Times New Roman" w:cs="Times New Roman"/>
          <w:sz w:val="20"/>
          <w:szCs w:val="20"/>
        </w:rPr>
      </w:pPr>
      <w:r>
        <w:rPr>
          <w:rFonts w:ascii="Times New Roman" w:hAnsi="Times New Roman" w:cs="Times New Roman"/>
          <w:sz w:val="20"/>
          <w:szCs w:val="20"/>
        </w:rPr>
        <w:t xml:space="preserve">Techniques used are unnatural, </w:t>
      </w:r>
    </w:p>
    <w:p w:rsidR="002B2684" w:rsidRDefault="002B2684" w:rsidP="00A422C4">
      <w:pPr>
        <w:pStyle w:val="NoSpacing"/>
        <w:numPr>
          <w:ilvl w:val="0"/>
          <w:numId w:val="31"/>
        </w:numPr>
        <w:rPr>
          <w:rFonts w:ascii="Times New Roman" w:hAnsi="Times New Roman" w:cs="Times New Roman"/>
          <w:sz w:val="20"/>
          <w:szCs w:val="20"/>
        </w:rPr>
      </w:pPr>
      <w:proofErr w:type="gramStart"/>
      <w:r>
        <w:rPr>
          <w:rFonts w:ascii="Times New Roman" w:hAnsi="Times New Roman" w:cs="Times New Roman"/>
          <w:sz w:val="20"/>
          <w:szCs w:val="20"/>
        </w:rPr>
        <w:t>subjects</w:t>
      </w:r>
      <w:proofErr w:type="gramEnd"/>
      <w:r>
        <w:rPr>
          <w:rFonts w:ascii="Times New Roman" w:hAnsi="Times New Roman" w:cs="Times New Roman"/>
          <w:sz w:val="20"/>
          <w:szCs w:val="20"/>
        </w:rPr>
        <w:t xml:space="preserve"> may become nervous and emit false readings.</w:t>
      </w:r>
    </w:p>
    <w:p w:rsidR="002B2684" w:rsidRDefault="006D7736" w:rsidP="002B2684">
      <w:pPr>
        <w:pStyle w:val="NoSpacing"/>
        <w:rPr>
          <w:rFonts w:ascii="Times New Roman" w:hAnsi="Times New Roman" w:cs="Times New Roman"/>
          <w:sz w:val="20"/>
          <w:szCs w:val="20"/>
        </w:rPr>
      </w:pPr>
      <w:r w:rsidRPr="006D7736">
        <w:rPr>
          <w:rFonts w:ascii="Times New Roman" w:hAnsi="Times New Roman" w:cs="Times New Roman"/>
          <w:b/>
          <w:sz w:val="20"/>
          <w:szCs w:val="20"/>
        </w:rPr>
        <w:t>Neuroimaging</w:t>
      </w:r>
      <w:r>
        <w:rPr>
          <w:rFonts w:ascii="Times New Roman" w:hAnsi="Times New Roman" w:cs="Times New Roman"/>
          <w:sz w:val="20"/>
          <w:szCs w:val="20"/>
        </w:rPr>
        <w:t xml:space="preserve">, or viewing brain activity, may aid marketing researchers to better understand </w:t>
      </w:r>
      <w:proofErr w:type="gramStart"/>
      <w:r>
        <w:rPr>
          <w:rFonts w:ascii="Times New Roman" w:hAnsi="Times New Roman" w:cs="Times New Roman"/>
          <w:sz w:val="20"/>
          <w:szCs w:val="20"/>
        </w:rPr>
        <w:t>consumers</w:t>
      </w:r>
      <w:proofErr w:type="gramEnd"/>
      <w:r>
        <w:rPr>
          <w:rFonts w:ascii="Times New Roman" w:hAnsi="Times New Roman" w:cs="Times New Roman"/>
          <w:sz w:val="20"/>
          <w:szCs w:val="20"/>
        </w:rPr>
        <w:t xml:space="preserve"> unconscious activity when they are being tested </w:t>
      </w:r>
    </w:p>
    <w:p w:rsidR="000C3B20" w:rsidRDefault="000C3B20" w:rsidP="002B2684">
      <w:pPr>
        <w:pStyle w:val="NoSpacing"/>
        <w:rPr>
          <w:rFonts w:ascii="Times New Roman" w:hAnsi="Times New Roman" w:cs="Times New Roman"/>
          <w:sz w:val="20"/>
          <w:szCs w:val="20"/>
        </w:rPr>
      </w:pPr>
      <w:r>
        <w:rPr>
          <w:rFonts w:ascii="Times New Roman" w:hAnsi="Times New Roman" w:cs="Times New Roman"/>
          <w:sz w:val="20"/>
          <w:szCs w:val="20"/>
        </w:rPr>
        <w:t xml:space="preserve">Circumstances for observational studies </w:t>
      </w:r>
    </w:p>
    <w:p w:rsidR="000C3B20" w:rsidRDefault="000C3B20" w:rsidP="00A422C4">
      <w:pPr>
        <w:pStyle w:val="NoSpacing"/>
        <w:numPr>
          <w:ilvl w:val="0"/>
          <w:numId w:val="32"/>
        </w:numPr>
        <w:rPr>
          <w:rFonts w:ascii="Times New Roman" w:hAnsi="Times New Roman" w:cs="Times New Roman"/>
          <w:sz w:val="20"/>
          <w:szCs w:val="20"/>
        </w:rPr>
      </w:pPr>
      <w:r>
        <w:rPr>
          <w:rFonts w:ascii="Times New Roman" w:hAnsi="Times New Roman" w:cs="Times New Roman"/>
          <w:sz w:val="20"/>
          <w:szCs w:val="20"/>
        </w:rPr>
        <w:t xml:space="preserve">Short time interval </w:t>
      </w:r>
    </w:p>
    <w:p w:rsidR="000C3B20" w:rsidRDefault="000C3B20" w:rsidP="00A422C4">
      <w:pPr>
        <w:pStyle w:val="NoSpacing"/>
        <w:numPr>
          <w:ilvl w:val="0"/>
          <w:numId w:val="32"/>
        </w:numPr>
        <w:rPr>
          <w:rFonts w:ascii="Times New Roman" w:hAnsi="Times New Roman" w:cs="Times New Roman"/>
          <w:sz w:val="20"/>
          <w:szCs w:val="20"/>
        </w:rPr>
      </w:pPr>
      <w:r>
        <w:rPr>
          <w:rFonts w:ascii="Times New Roman" w:hAnsi="Times New Roman" w:cs="Times New Roman"/>
          <w:sz w:val="20"/>
          <w:szCs w:val="20"/>
        </w:rPr>
        <w:t xml:space="preserve">Public behavior </w:t>
      </w:r>
    </w:p>
    <w:p w:rsidR="000C3B20" w:rsidRDefault="000C3B20" w:rsidP="00A422C4">
      <w:pPr>
        <w:pStyle w:val="NoSpacing"/>
        <w:numPr>
          <w:ilvl w:val="0"/>
          <w:numId w:val="32"/>
        </w:numPr>
        <w:rPr>
          <w:rFonts w:ascii="Times New Roman" w:hAnsi="Times New Roman" w:cs="Times New Roman"/>
          <w:sz w:val="20"/>
          <w:szCs w:val="20"/>
        </w:rPr>
      </w:pPr>
      <w:r>
        <w:rPr>
          <w:rFonts w:ascii="Times New Roman" w:hAnsi="Times New Roman" w:cs="Times New Roman"/>
          <w:sz w:val="20"/>
          <w:szCs w:val="20"/>
        </w:rPr>
        <w:t xml:space="preserve">The likelihood of faulty recall if respondents are asked about previous experiences </w:t>
      </w:r>
    </w:p>
    <w:p w:rsidR="007B7810" w:rsidRDefault="007B7810" w:rsidP="000C3B20">
      <w:pPr>
        <w:pStyle w:val="NoSpacing"/>
        <w:rPr>
          <w:rFonts w:ascii="Times New Roman" w:hAnsi="Times New Roman" w:cs="Times New Roman"/>
          <w:sz w:val="20"/>
          <w:szCs w:val="20"/>
        </w:rPr>
      </w:pPr>
      <w:r>
        <w:rPr>
          <w:rFonts w:ascii="Times New Roman" w:hAnsi="Times New Roman" w:cs="Times New Roman"/>
          <w:sz w:val="20"/>
          <w:szCs w:val="20"/>
        </w:rPr>
        <w:t xml:space="preserve">Focus groups should be used when there is a need to describe marketing phenomena. They should not be used </w:t>
      </w:r>
      <w:proofErr w:type="gramStart"/>
      <w:r>
        <w:rPr>
          <w:rFonts w:ascii="Times New Roman" w:hAnsi="Times New Roman" w:cs="Times New Roman"/>
          <w:sz w:val="20"/>
          <w:szCs w:val="20"/>
        </w:rPr>
        <w:t>when  there</w:t>
      </w:r>
      <w:proofErr w:type="gramEnd"/>
      <w:r>
        <w:rPr>
          <w:rFonts w:ascii="Times New Roman" w:hAnsi="Times New Roman" w:cs="Times New Roman"/>
          <w:sz w:val="20"/>
          <w:szCs w:val="20"/>
        </w:rPr>
        <w:t xml:space="preserve"> is a need to predict a phenomenon such as projecting sales for a new product evaluated by a focus group </w:t>
      </w:r>
    </w:p>
    <w:p w:rsidR="007B7810" w:rsidRDefault="007B7810" w:rsidP="000C3B20">
      <w:pPr>
        <w:pStyle w:val="NoSpacing"/>
        <w:rPr>
          <w:rFonts w:ascii="Times New Roman" w:hAnsi="Times New Roman" w:cs="Times New Roman"/>
          <w:sz w:val="20"/>
          <w:szCs w:val="20"/>
        </w:rPr>
      </w:pPr>
    </w:p>
    <w:p w:rsidR="006D7736" w:rsidRPr="00685DD8" w:rsidRDefault="0054120E" w:rsidP="002B2684">
      <w:pPr>
        <w:pStyle w:val="NoSpacing"/>
        <w:rPr>
          <w:rFonts w:ascii="Times New Roman" w:hAnsi="Times New Roman" w:cs="Times New Roman"/>
          <w:b/>
          <w:i/>
          <w:color w:val="C0504D" w:themeColor="accent2"/>
          <w:sz w:val="28"/>
          <w:szCs w:val="28"/>
        </w:rPr>
      </w:pPr>
      <w:r w:rsidRPr="00685DD8">
        <w:rPr>
          <w:rFonts w:ascii="Times New Roman" w:hAnsi="Times New Roman" w:cs="Times New Roman"/>
          <w:b/>
          <w:i/>
          <w:color w:val="C0504D" w:themeColor="accent2"/>
          <w:sz w:val="28"/>
          <w:szCs w:val="28"/>
        </w:rPr>
        <w:t xml:space="preserve">Chapter 7 – Survey data collection methods </w:t>
      </w:r>
    </w:p>
    <w:p w:rsidR="0054120E" w:rsidRDefault="0054120E" w:rsidP="002B2684">
      <w:pPr>
        <w:pStyle w:val="NoSpacing"/>
        <w:rPr>
          <w:rFonts w:ascii="Times New Roman" w:hAnsi="Times New Roman" w:cs="Times New Roman"/>
          <w:sz w:val="20"/>
          <w:szCs w:val="20"/>
        </w:rPr>
      </w:pPr>
    </w:p>
    <w:p w:rsidR="0054120E" w:rsidRDefault="0054120E" w:rsidP="002B2684">
      <w:pPr>
        <w:pStyle w:val="NoSpacing"/>
        <w:rPr>
          <w:rFonts w:ascii="Times New Roman" w:hAnsi="Times New Roman" w:cs="Times New Roman"/>
          <w:sz w:val="20"/>
          <w:szCs w:val="20"/>
        </w:rPr>
      </w:pPr>
      <w:r w:rsidRPr="0054120E">
        <w:rPr>
          <w:rFonts w:ascii="Times New Roman" w:hAnsi="Times New Roman" w:cs="Times New Roman"/>
          <w:b/>
          <w:sz w:val="20"/>
          <w:szCs w:val="20"/>
        </w:rPr>
        <w:t>Survey</w:t>
      </w:r>
      <w:r>
        <w:rPr>
          <w:rFonts w:ascii="Times New Roman" w:hAnsi="Times New Roman" w:cs="Times New Roman"/>
          <w:sz w:val="20"/>
          <w:szCs w:val="20"/>
        </w:rPr>
        <w:t xml:space="preserve"> involves interviews with a large number of respondents using a predesigned questionnaire, advantages include;</w:t>
      </w:r>
    </w:p>
    <w:p w:rsidR="0054120E" w:rsidRDefault="0054120E" w:rsidP="00A422C4">
      <w:pPr>
        <w:pStyle w:val="NoSpacing"/>
        <w:numPr>
          <w:ilvl w:val="0"/>
          <w:numId w:val="33"/>
        </w:numPr>
        <w:rPr>
          <w:rFonts w:ascii="Times New Roman" w:hAnsi="Times New Roman" w:cs="Times New Roman"/>
          <w:sz w:val="20"/>
          <w:szCs w:val="20"/>
        </w:rPr>
      </w:pPr>
      <w:r>
        <w:rPr>
          <w:rFonts w:ascii="Times New Roman" w:hAnsi="Times New Roman" w:cs="Times New Roman"/>
          <w:sz w:val="20"/>
          <w:szCs w:val="20"/>
        </w:rPr>
        <w:t>Standardization</w:t>
      </w:r>
    </w:p>
    <w:p w:rsidR="0054120E" w:rsidRDefault="0054120E" w:rsidP="00A422C4">
      <w:pPr>
        <w:pStyle w:val="NoSpacing"/>
        <w:numPr>
          <w:ilvl w:val="0"/>
          <w:numId w:val="33"/>
        </w:numPr>
        <w:rPr>
          <w:rFonts w:ascii="Times New Roman" w:hAnsi="Times New Roman" w:cs="Times New Roman"/>
          <w:sz w:val="20"/>
          <w:szCs w:val="20"/>
        </w:rPr>
      </w:pPr>
      <w:r>
        <w:rPr>
          <w:rFonts w:ascii="Times New Roman" w:hAnsi="Times New Roman" w:cs="Times New Roman"/>
          <w:sz w:val="20"/>
          <w:szCs w:val="20"/>
        </w:rPr>
        <w:t>Ease of administration</w:t>
      </w:r>
    </w:p>
    <w:p w:rsidR="0054120E" w:rsidRDefault="0054120E" w:rsidP="00A422C4">
      <w:pPr>
        <w:pStyle w:val="NoSpacing"/>
        <w:numPr>
          <w:ilvl w:val="0"/>
          <w:numId w:val="33"/>
        </w:numPr>
        <w:rPr>
          <w:rFonts w:ascii="Times New Roman" w:hAnsi="Times New Roman" w:cs="Times New Roman"/>
          <w:sz w:val="20"/>
          <w:szCs w:val="20"/>
        </w:rPr>
      </w:pPr>
      <w:r>
        <w:rPr>
          <w:rFonts w:ascii="Times New Roman" w:hAnsi="Times New Roman" w:cs="Times New Roman"/>
          <w:sz w:val="20"/>
          <w:szCs w:val="20"/>
        </w:rPr>
        <w:t>Ability to tap the unseen</w:t>
      </w:r>
    </w:p>
    <w:p w:rsidR="0054120E" w:rsidRDefault="0054120E" w:rsidP="00A422C4">
      <w:pPr>
        <w:pStyle w:val="NoSpacing"/>
        <w:numPr>
          <w:ilvl w:val="0"/>
          <w:numId w:val="33"/>
        </w:numPr>
        <w:rPr>
          <w:rFonts w:ascii="Times New Roman" w:hAnsi="Times New Roman" w:cs="Times New Roman"/>
          <w:sz w:val="20"/>
          <w:szCs w:val="20"/>
        </w:rPr>
      </w:pPr>
      <w:r>
        <w:rPr>
          <w:rFonts w:ascii="Times New Roman" w:hAnsi="Times New Roman" w:cs="Times New Roman"/>
          <w:sz w:val="20"/>
          <w:szCs w:val="20"/>
        </w:rPr>
        <w:t>Suitability to tabulation and statistical analysis</w:t>
      </w:r>
    </w:p>
    <w:p w:rsidR="0054120E" w:rsidRDefault="0054120E" w:rsidP="00A422C4">
      <w:pPr>
        <w:pStyle w:val="NoSpacing"/>
        <w:numPr>
          <w:ilvl w:val="0"/>
          <w:numId w:val="33"/>
        </w:numPr>
        <w:rPr>
          <w:rFonts w:ascii="Times New Roman" w:hAnsi="Times New Roman" w:cs="Times New Roman"/>
          <w:sz w:val="20"/>
          <w:szCs w:val="20"/>
        </w:rPr>
      </w:pPr>
      <w:r>
        <w:rPr>
          <w:rFonts w:ascii="Times New Roman" w:hAnsi="Times New Roman" w:cs="Times New Roman"/>
          <w:sz w:val="20"/>
          <w:szCs w:val="20"/>
        </w:rPr>
        <w:t>Sensitivity to subgroup differences</w:t>
      </w:r>
    </w:p>
    <w:p w:rsidR="00DB0BE8" w:rsidRDefault="00DB0BE8" w:rsidP="0054120E">
      <w:pPr>
        <w:pStyle w:val="NoSpacing"/>
        <w:rPr>
          <w:rFonts w:ascii="Times New Roman" w:hAnsi="Times New Roman" w:cs="Times New Roman"/>
          <w:sz w:val="20"/>
          <w:szCs w:val="20"/>
        </w:rPr>
      </w:pPr>
      <w:r w:rsidRPr="00DB0BE8">
        <w:rPr>
          <w:rFonts w:ascii="Times New Roman" w:hAnsi="Times New Roman" w:cs="Times New Roman"/>
          <w:b/>
          <w:sz w:val="20"/>
          <w:szCs w:val="20"/>
        </w:rPr>
        <w:t>Person administered survey</w:t>
      </w:r>
      <w:r>
        <w:rPr>
          <w:rFonts w:ascii="Times New Roman" w:hAnsi="Times New Roman" w:cs="Times New Roman"/>
          <w:sz w:val="20"/>
          <w:szCs w:val="20"/>
        </w:rPr>
        <w:t xml:space="preserve">, an interviewer reads questions, either face-to-face or over the telephone, to the respondent and records his or her answers without the user of a computer </w:t>
      </w:r>
    </w:p>
    <w:p w:rsidR="0054120E" w:rsidRDefault="00DB0BE8" w:rsidP="0054120E">
      <w:pPr>
        <w:pStyle w:val="NoSpacing"/>
        <w:rPr>
          <w:rFonts w:ascii="Times New Roman" w:hAnsi="Times New Roman" w:cs="Times New Roman"/>
          <w:sz w:val="20"/>
          <w:szCs w:val="20"/>
        </w:rPr>
      </w:pPr>
      <w:r w:rsidRPr="00870831">
        <w:rPr>
          <w:rFonts w:ascii="Times New Roman" w:hAnsi="Times New Roman" w:cs="Times New Roman"/>
          <w:i/>
          <w:sz w:val="20"/>
          <w:szCs w:val="20"/>
        </w:rPr>
        <w:t>Four advantages</w:t>
      </w:r>
      <w:r>
        <w:rPr>
          <w:rFonts w:ascii="Times New Roman" w:hAnsi="Times New Roman" w:cs="Times New Roman"/>
          <w:sz w:val="20"/>
          <w:szCs w:val="20"/>
        </w:rPr>
        <w:t xml:space="preserve">: feedback, rapport, quality control, and adaptability. </w:t>
      </w:r>
      <w:r w:rsidR="0054120E">
        <w:rPr>
          <w:rFonts w:ascii="Times New Roman" w:hAnsi="Times New Roman" w:cs="Times New Roman"/>
          <w:sz w:val="20"/>
          <w:szCs w:val="20"/>
        </w:rPr>
        <w:t xml:space="preserve"> </w:t>
      </w:r>
    </w:p>
    <w:p w:rsidR="0054120E" w:rsidRDefault="003A6DE0" w:rsidP="0054120E">
      <w:pPr>
        <w:pStyle w:val="NoSpacing"/>
        <w:rPr>
          <w:rFonts w:ascii="Times New Roman" w:hAnsi="Times New Roman" w:cs="Times New Roman"/>
          <w:sz w:val="20"/>
          <w:szCs w:val="20"/>
        </w:rPr>
      </w:pPr>
      <w:r w:rsidRPr="003A6DE0">
        <w:rPr>
          <w:rFonts w:ascii="Times New Roman" w:hAnsi="Times New Roman" w:cs="Times New Roman"/>
          <w:i/>
          <w:sz w:val="20"/>
          <w:szCs w:val="20"/>
        </w:rPr>
        <w:t>Four disadvantages</w:t>
      </w:r>
      <w:r>
        <w:rPr>
          <w:rFonts w:ascii="Times New Roman" w:hAnsi="Times New Roman" w:cs="Times New Roman"/>
          <w:sz w:val="20"/>
          <w:szCs w:val="20"/>
        </w:rPr>
        <w:t xml:space="preserve">: human error, slowness, cost, and interview evaluation. </w:t>
      </w:r>
    </w:p>
    <w:p w:rsidR="003A6DE0" w:rsidRDefault="00CF77DF" w:rsidP="0054120E">
      <w:pPr>
        <w:pStyle w:val="NoSpacing"/>
        <w:rPr>
          <w:rFonts w:ascii="Times New Roman" w:hAnsi="Times New Roman" w:cs="Times New Roman"/>
          <w:sz w:val="20"/>
          <w:szCs w:val="20"/>
        </w:rPr>
      </w:pPr>
      <w:r w:rsidRPr="005C4C52">
        <w:rPr>
          <w:rFonts w:ascii="Times New Roman" w:hAnsi="Times New Roman" w:cs="Times New Roman"/>
          <w:b/>
          <w:sz w:val="20"/>
          <w:szCs w:val="20"/>
        </w:rPr>
        <w:t>Computer assisted survey</w:t>
      </w:r>
      <w:r>
        <w:rPr>
          <w:rFonts w:ascii="Times New Roman" w:hAnsi="Times New Roman" w:cs="Times New Roman"/>
          <w:sz w:val="20"/>
          <w:szCs w:val="20"/>
        </w:rPr>
        <w:t xml:space="preserve">, the interviewer basically verbalizes the questions while relying to some degree on computer technology to facilitate the interview work </w:t>
      </w:r>
    </w:p>
    <w:p w:rsidR="00CF77DF" w:rsidRDefault="006E3A31" w:rsidP="0054120E">
      <w:pPr>
        <w:pStyle w:val="NoSpacing"/>
        <w:rPr>
          <w:rFonts w:ascii="Times New Roman" w:hAnsi="Times New Roman" w:cs="Times New Roman"/>
          <w:sz w:val="20"/>
          <w:szCs w:val="20"/>
        </w:rPr>
      </w:pPr>
      <w:r w:rsidRPr="004268D6">
        <w:rPr>
          <w:rFonts w:ascii="Times New Roman" w:hAnsi="Times New Roman" w:cs="Times New Roman"/>
          <w:i/>
          <w:sz w:val="20"/>
          <w:szCs w:val="20"/>
        </w:rPr>
        <w:t>Four advantages</w:t>
      </w:r>
      <w:r>
        <w:rPr>
          <w:rFonts w:ascii="Times New Roman" w:hAnsi="Times New Roman" w:cs="Times New Roman"/>
          <w:sz w:val="20"/>
          <w:szCs w:val="20"/>
        </w:rPr>
        <w:t>: speed, relatively error free interviews, use of media, and quick capture of data</w:t>
      </w:r>
    </w:p>
    <w:p w:rsidR="006E3A31" w:rsidRDefault="00BB5011" w:rsidP="0054120E">
      <w:pPr>
        <w:pStyle w:val="NoSpacing"/>
        <w:rPr>
          <w:rFonts w:ascii="Times New Roman" w:hAnsi="Times New Roman" w:cs="Times New Roman"/>
          <w:sz w:val="20"/>
          <w:szCs w:val="20"/>
        </w:rPr>
      </w:pPr>
      <w:r w:rsidRPr="00BB5011">
        <w:rPr>
          <w:rFonts w:ascii="Times New Roman" w:hAnsi="Times New Roman" w:cs="Times New Roman"/>
          <w:i/>
          <w:sz w:val="20"/>
          <w:szCs w:val="20"/>
        </w:rPr>
        <w:t>Two disadvantages</w:t>
      </w:r>
      <w:r>
        <w:rPr>
          <w:rFonts w:ascii="Times New Roman" w:hAnsi="Times New Roman" w:cs="Times New Roman"/>
          <w:sz w:val="20"/>
          <w:szCs w:val="20"/>
        </w:rPr>
        <w:t xml:space="preserve">: technical skill, and setup costs. </w:t>
      </w:r>
    </w:p>
    <w:p w:rsidR="0054120E" w:rsidRDefault="008D7CFE" w:rsidP="002B2684">
      <w:pPr>
        <w:pStyle w:val="NoSpacing"/>
        <w:rPr>
          <w:rFonts w:ascii="Times New Roman" w:hAnsi="Times New Roman" w:cs="Times New Roman"/>
          <w:sz w:val="20"/>
          <w:szCs w:val="20"/>
        </w:rPr>
      </w:pPr>
      <w:r w:rsidRPr="008D7CFE">
        <w:rPr>
          <w:rFonts w:ascii="Times New Roman" w:hAnsi="Times New Roman" w:cs="Times New Roman"/>
          <w:b/>
          <w:sz w:val="20"/>
          <w:szCs w:val="20"/>
        </w:rPr>
        <w:t>Self-administered survey</w:t>
      </w:r>
      <w:r>
        <w:rPr>
          <w:rFonts w:ascii="Times New Roman" w:hAnsi="Times New Roman" w:cs="Times New Roman"/>
          <w:sz w:val="20"/>
          <w:szCs w:val="20"/>
        </w:rPr>
        <w:t xml:space="preserve">, the respondent completes the survey on his or her own with no agent-human or computer-administering the survey. </w:t>
      </w:r>
    </w:p>
    <w:p w:rsidR="00E51AF2" w:rsidRDefault="00C04570" w:rsidP="00000B8B">
      <w:pPr>
        <w:pStyle w:val="NoSpacing"/>
        <w:rPr>
          <w:rFonts w:ascii="Times New Roman" w:hAnsi="Times New Roman" w:cs="Times New Roman"/>
          <w:sz w:val="20"/>
          <w:szCs w:val="20"/>
        </w:rPr>
      </w:pPr>
      <w:r w:rsidRPr="00C04570">
        <w:rPr>
          <w:rFonts w:ascii="Times New Roman" w:hAnsi="Times New Roman" w:cs="Times New Roman"/>
          <w:i/>
          <w:sz w:val="20"/>
          <w:szCs w:val="20"/>
        </w:rPr>
        <w:t>Three advantages</w:t>
      </w:r>
      <w:r>
        <w:rPr>
          <w:rFonts w:ascii="Times New Roman" w:hAnsi="Times New Roman" w:cs="Times New Roman"/>
          <w:sz w:val="20"/>
          <w:szCs w:val="20"/>
        </w:rPr>
        <w:t>: reduced cost, respondent control, and no interviewer-evaluation apprehension</w:t>
      </w:r>
    </w:p>
    <w:p w:rsidR="00BA2CB0" w:rsidRDefault="00856BE2" w:rsidP="00000B8B">
      <w:pPr>
        <w:pStyle w:val="NoSpacing"/>
        <w:rPr>
          <w:rFonts w:ascii="Times New Roman" w:hAnsi="Times New Roman" w:cs="Times New Roman"/>
          <w:sz w:val="20"/>
          <w:szCs w:val="20"/>
        </w:rPr>
      </w:pPr>
      <w:r w:rsidRPr="00856BE2">
        <w:rPr>
          <w:rFonts w:ascii="Times New Roman" w:hAnsi="Times New Roman" w:cs="Times New Roman"/>
          <w:i/>
          <w:sz w:val="20"/>
          <w:szCs w:val="20"/>
        </w:rPr>
        <w:lastRenderedPageBreak/>
        <w:t>Three disadvantages</w:t>
      </w:r>
      <w:r>
        <w:rPr>
          <w:rFonts w:ascii="Times New Roman" w:hAnsi="Times New Roman" w:cs="Times New Roman"/>
          <w:sz w:val="20"/>
          <w:szCs w:val="20"/>
        </w:rPr>
        <w:t xml:space="preserve">: respondent control, lack of monitoring, and high questionnaire requirements. </w:t>
      </w:r>
    </w:p>
    <w:p w:rsidR="00856BE2" w:rsidRDefault="001B783C" w:rsidP="00000B8B">
      <w:pPr>
        <w:pStyle w:val="NoSpacing"/>
        <w:rPr>
          <w:rFonts w:ascii="Times New Roman" w:hAnsi="Times New Roman" w:cs="Times New Roman"/>
          <w:sz w:val="20"/>
          <w:szCs w:val="20"/>
        </w:rPr>
      </w:pPr>
      <w:r w:rsidRPr="001B783C">
        <w:rPr>
          <w:rFonts w:ascii="Times New Roman" w:hAnsi="Times New Roman" w:cs="Times New Roman"/>
          <w:b/>
          <w:sz w:val="20"/>
          <w:szCs w:val="20"/>
        </w:rPr>
        <w:t>Computer administered surveys</w:t>
      </w:r>
      <w:r>
        <w:rPr>
          <w:rFonts w:ascii="Times New Roman" w:hAnsi="Times New Roman" w:cs="Times New Roman"/>
          <w:sz w:val="20"/>
          <w:szCs w:val="20"/>
        </w:rPr>
        <w:t xml:space="preserve">, a computer plays an integral role in posing the questions and recording respondents answer. </w:t>
      </w:r>
    </w:p>
    <w:p w:rsidR="001B783C" w:rsidRDefault="00DB032C" w:rsidP="00000B8B">
      <w:pPr>
        <w:pStyle w:val="NoSpacing"/>
        <w:rPr>
          <w:rFonts w:ascii="Times New Roman" w:hAnsi="Times New Roman" w:cs="Times New Roman"/>
          <w:sz w:val="20"/>
          <w:szCs w:val="20"/>
        </w:rPr>
      </w:pPr>
      <w:r w:rsidRPr="00DB032C">
        <w:rPr>
          <w:rFonts w:ascii="Times New Roman" w:hAnsi="Times New Roman" w:cs="Times New Roman"/>
          <w:i/>
          <w:sz w:val="20"/>
          <w:szCs w:val="20"/>
        </w:rPr>
        <w:t>Three advantages</w:t>
      </w:r>
      <w:r>
        <w:rPr>
          <w:rFonts w:ascii="Times New Roman" w:hAnsi="Times New Roman" w:cs="Times New Roman"/>
          <w:sz w:val="20"/>
          <w:szCs w:val="20"/>
        </w:rPr>
        <w:t xml:space="preserve">: Breadth of user friendly features, relatively inexpensive, reduction of interview evaluation concern in respondents. </w:t>
      </w:r>
    </w:p>
    <w:p w:rsidR="00281ACF" w:rsidRDefault="00A972A1" w:rsidP="007F0FC6">
      <w:pPr>
        <w:pStyle w:val="NoSpacing"/>
        <w:rPr>
          <w:rFonts w:ascii="Times New Roman" w:hAnsi="Times New Roman" w:cs="Times New Roman"/>
          <w:sz w:val="20"/>
          <w:szCs w:val="20"/>
        </w:rPr>
      </w:pPr>
      <w:r w:rsidRPr="00A972A1">
        <w:rPr>
          <w:rFonts w:ascii="Times New Roman" w:hAnsi="Times New Roman" w:cs="Times New Roman"/>
          <w:i/>
          <w:sz w:val="20"/>
          <w:szCs w:val="20"/>
        </w:rPr>
        <w:t>Two disadvantage</w:t>
      </w:r>
      <w:r>
        <w:rPr>
          <w:rFonts w:ascii="Times New Roman" w:hAnsi="Times New Roman" w:cs="Times New Roman"/>
          <w:sz w:val="20"/>
          <w:szCs w:val="20"/>
        </w:rPr>
        <w:t xml:space="preserve">: requires computer-literate and internet-connected respondents. </w:t>
      </w:r>
    </w:p>
    <w:p w:rsidR="00125773" w:rsidRDefault="00125773" w:rsidP="007F0FC6">
      <w:pPr>
        <w:pStyle w:val="NoSpacing"/>
        <w:rPr>
          <w:rFonts w:ascii="Times New Roman" w:hAnsi="Times New Roman" w:cs="Times New Roman"/>
          <w:sz w:val="20"/>
          <w:szCs w:val="20"/>
        </w:rPr>
      </w:pPr>
    </w:p>
    <w:p w:rsidR="00D5270C" w:rsidRPr="00D5270C" w:rsidRDefault="00D5270C" w:rsidP="007F0FC6">
      <w:pPr>
        <w:pStyle w:val="NoSpacing"/>
        <w:rPr>
          <w:rFonts w:ascii="Times New Roman" w:hAnsi="Times New Roman" w:cs="Times New Roman"/>
          <w:b/>
          <w:sz w:val="20"/>
          <w:szCs w:val="20"/>
        </w:rPr>
      </w:pPr>
      <w:r w:rsidRPr="00D5270C">
        <w:rPr>
          <w:rFonts w:ascii="Times New Roman" w:hAnsi="Times New Roman" w:cs="Times New Roman"/>
          <w:b/>
          <w:sz w:val="20"/>
          <w:szCs w:val="20"/>
        </w:rPr>
        <w:t xml:space="preserve">Mobile data collection modes </w:t>
      </w:r>
    </w:p>
    <w:p w:rsidR="00D5270C" w:rsidRDefault="00D5270C" w:rsidP="00A422C4">
      <w:pPr>
        <w:pStyle w:val="NoSpacing"/>
        <w:numPr>
          <w:ilvl w:val="0"/>
          <w:numId w:val="34"/>
        </w:numPr>
        <w:rPr>
          <w:rFonts w:ascii="Times New Roman" w:hAnsi="Times New Roman" w:cs="Times New Roman"/>
          <w:sz w:val="20"/>
          <w:szCs w:val="20"/>
        </w:rPr>
      </w:pPr>
      <w:r>
        <w:rPr>
          <w:rFonts w:ascii="Times New Roman" w:hAnsi="Times New Roman" w:cs="Times New Roman"/>
          <w:sz w:val="20"/>
          <w:szCs w:val="20"/>
        </w:rPr>
        <w:t xml:space="preserve">Offline </w:t>
      </w:r>
      <w:r w:rsidR="009B0E23">
        <w:rPr>
          <w:rFonts w:ascii="Times New Roman" w:hAnsi="Times New Roman" w:cs="Times New Roman"/>
          <w:sz w:val="20"/>
          <w:szCs w:val="20"/>
        </w:rPr>
        <w:t>– data can be collected anywhere in the world, devices can be lost or stolen</w:t>
      </w:r>
    </w:p>
    <w:p w:rsidR="00D5270C" w:rsidRDefault="00D5270C" w:rsidP="00A422C4">
      <w:pPr>
        <w:pStyle w:val="NoSpacing"/>
        <w:numPr>
          <w:ilvl w:val="0"/>
          <w:numId w:val="34"/>
        </w:numPr>
        <w:rPr>
          <w:rFonts w:ascii="Times New Roman" w:hAnsi="Times New Roman" w:cs="Times New Roman"/>
          <w:sz w:val="20"/>
          <w:szCs w:val="20"/>
        </w:rPr>
      </w:pPr>
      <w:r>
        <w:rPr>
          <w:rFonts w:ascii="Times New Roman" w:hAnsi="Times New Roman" w:cs="Times New Roman"/>
          <w:sz w:val="20"/>
          <w:szCs w:val="20"/>
        </w:rPr>
        <w:t xml:space="preserve">SMS MMS </w:t>
      </w:r>
      <w:r w:rsidR="009B0E23">
        <w:rPr>
          <w:rFonts w:ascii="Times New Roman" w:hAnsi="Times New Roman" w:cs="Times New Roman"/>
          <w:sz w:val="20"/>
          <w:szCs w:val="20"/>
        </w:rPr>
        <w:t xml:space="preserve">– usability is intuitive, sending practices vary worldwide </w:t>
      </w:r>
    </w:p>
    <w:p w:rsidR="00D5270C" w:rsidRDefault="00D5270C" w:rsidP="00A422C4">
      <w:pPr>
        <w:pStyle w:val="NoSpacing"/>
        <w:numPr>
          <w:ilvl w:val="0"/>
          <w:numId w:val="34"/>
        </w:numPr>
        <w:rPr>
          <w:rFonts w:ascii="Times New Roman" w:hAnsi="Times New Roman" w:cs="Times New Roman"/>
          <w:sz w:val="20"/>
          <w:szCs w:val="20"/>
        </w:rPr>
      </w:pPr>
      <w:r>
        <w:rPr>
          <w:rFonts w:ascii="Times New Roman" w:hAnsi="Times New Roman" w:cs="Times New Roman"/>
          <w:sz w:val="20"/>
          <w:szCs w:val="20"/>
        </w:rPr>
        <w:t xml:space="preserve">Browser based </w:t>
      </w:r>
      <w:r w:rsidR="001050B0">
        <w:rPr>
          <w:rFonts w:ascii="Times New Roman" w:hAnsi="Times New Roman" w:cs="Times New Roman"/>
          <w:sz w:val="20"/>
          <w:szCs w:val="20"/>
        </w:rPr>
        <w:t>– media easily supported, hard to collect data sometimes</w:t>
      </w:r>
    </w:p>
    <w:p w:rsidR="00D5270C" w:rsidRDefault="00D5270C" w:rsidP="00A422C4">
      <w:pPr>
        <w:pStyle w:val="NoSpacing"/>
        <w:numPr>
          <w:ilvl w:val="0"/>
          <w:numId w:val="34"/>
        </w:numPr>
        <w:rPr>
          <w:rFonts w:ascii="Times New Roman" w:hAnsi="Times New Roman" w:cs="Times New Roman"/>
          <w:sz w:val="20"/>
          <w:szCs w:val="20"/>
        </w:rPr>
      </w:pPr>
      <w:r>
        <w:rPr>
          <w:rFonts w:ascii="Times New Roman" w:hAnsi="Times New Roman" w:cs="Times New Roman"/>
          <w:sz w:val="20"/>
          <w:szCs w:val="20"/>
        </w:rPr>
        <w:t>Apps</w:t>
      </w:r>
      <w:r w:rsidR="001050B0">
        <w:rPr>
          <w:rFonts w:ascii="Times New Roman" w:hAnsi="Times New Roman" w:cs="Times New Roman"/>
          <w:sz w:val="20"/>
          <w:szCs w:val="20"/>
        </w:rPr>
        <w:t xml:space="preserve"> – use their own devices, must be developed for each operating system</w:t>
      </w:r>
    </w:p>
    <w:p w:rsidR="001050B0" w:rsidRDefault="00153572" w:rsidP="001050B0">
      <w:pPr>
        <w:pStyle w:val="NoSpacing"/>
        <w:rPr>
          <w:rFonts w:ascii="Times New Roman" w:hAnsi="Times New Roman" w:cs="Times New Roman"/>
          <w:sz w:val="20"/>
          <w:szCs w:val="20"/>
        </w:rPr>
      </w:pPr>
      <w:r w:rsidRPr="00EB421F">
        <w:rPr>
          <w:rFonts w:ascii="Times New Roman" w:hAnsi="Times New Roman" w:cs="Times New Roman"/>
          <w:b/>
          <w:sz w:val="20"/>
          <w:szCs w:val="20"/>
        </w:rPr>
        <w:t>Mixed mode surveys</w:t>
      </w:r>
      <w:r>
        <w:rPr>
          <w:rFonts w:ascii="Times New Roman" w:hAnsi="Times New Roman" w:cs="Times New Roman"/>
          <w:sz w:val="20"/>
          <w:szCs w:val="20"/>
        </w:rPr>
        <w:t xml:space="preserve">, sometimes referred to as hybrid surveys, use multiple data collection modes. </w:t>
      </w:r>
    </w:p>
    <w:p w:rsidR="00153572" w:rsidRDefault="000655BB" w:rsidP="001050B0">
      <w:pPr>
        <w:pStyle w:val="NoSpacing"/>
        <w:rPr>
          <w:rFonts w:ascii="Times New Roman" w:hAnsi="Times New Roman" w:cs="Times New Roman"/>
          <w:sz w:val="20"/>
          <w:szCs w:val="20"/>
        </w:rPr>
      </w:pPr>
      <w:r w:rsidRPr="000655BB">
        <w:rPr>
          <w:rFonts w:ascii="Times New Roman" w:hAnsi="Times New Roman" w:cs="Times New Roman"/>
          <w:i/>
          <w:sz w:val="20"/>
          <w:szCs w:val="20"/>
        </w:rPr>
        <w:t>Advantages</w:t>
      </w:r>
      <w:r>
        <w:rPr>
          <w:rFonts w:ascii="Times New Roman" w:hAnsi="Times New Roman" w:cs="Times New Roman"/>
          <w:sz w:val="20"/>
          <w:szCs w:val="20"/>
        </w:rPr>
        <w:t xml:space="preserve">: multiple avenues to achieve data collection goal </w:t>
      </w:r>
    </w:p>
    <w:p w:rsidR="000655BB" w:rsidRDefault="000655BB" w:rsidP="001050B0">
      <w:pPr>
        <w:pStyle w:val="NoSpacing"/>
        <w:rPr>
          <w:rFonts w:ascii="Times New Roman" w:hAnsi="Times New Roman" w:cs="Times New Roman"/>
          <w:sz w:val="20"/>
          <w:szCs w:val="20"/>
        </w:rPr>
      </w:pPr>
      <w:r w:rsidRPr="000655BB">
        <w:rPr>
          <w:rFonts w:ascii="Times New Roman" w:hAnsi="Times New Roman" w:cs="Times New Roman"/>
          <w:i/>
          <w:sz w:val="20"/>
          <w:szCs w:val="20"/>
        </w:rPr>
        <w:t>Disadvantages</w:t>
      </w:r>
      <w:r>
        <w:rPr>
          <w:rFonts w:ascii="Times New Roman" w:hAnsi="Times New Roman" w:cs="Times New Roman"/>
          <w:sz w:val="20"/>
          <w:szCs w:val="20"/>
        </w:rPr>
        <w:t>: survey mode can affect response, additional complexity.</w:t>
      </w:r>
    </w:p>
    <w:p w:rsidR="000655BB" w:rsidRDefault="000655BB" w:rsidP="001050B0">
      <w:pPr>
        <w:pStyle w:val="NoSpacing"/>
        <w:rPr>
          <w:rFonts w:ascii="Times New Roman" w:hAnsi="Times New Roman" w:cs="Times New Roman"/>
          <w:sz w:val="20"/>
          <w:szCs w:val="20"/>
        </w:rPr>
      </w:pPr>
    </w:p>
    <w:p w:rsidR="002C3E90" w:rsidRDefault="002C3E90" w:rsidP="001050B0">
      <w:pPr>
        <w:pStyle w:val="NoSpacing"/>
        <w:rPr>
          <w:rFonts w:ascii="Times New Roman" w:hAnsi="Times New Roman" w:cs="Times New Roman"/>
          <w:sz w:val="20"/>
          <w:szCs w:val="20"/>
        </w:rPr>
      </w:pPr>
      <w:r>
        <w:rPr>
          <w:rFonts w:ascii="Times New Roman" w:hAnsi="Times New Roman" w:cs="Times New Roman"/>
          <w:sz w:val="20"/>
          <w:szCs w:val="20"/>
        </w:rPr>
        <w:t xml:space="preserve">Benefits of mobile research include; convenience for participants, improve participation rates, proximity to the moment, access to more of the population. </w:t>
      </w:r>
    </w:p>
    <w:p w:rsidR="006212A7" w:rsidRDefault="006212A7" w:rsidP="001050B0">
      <w:pPr>
        <w:pStyle w:val="NoSpacing"/>
        <w:rPr>
          <w:rFonts w:ascii="Times New Roman" w:hAnsi="Times New Roman" w:cs="Times New Roman"/>
          <w:sz w:val="20"/>
          <w:szCs w:val="20"/>
        </w:rPr>
      </w:pPr>
      <w:r w:rsidRPr="006212A7">
        <w:rPr>
          <w:rFonts w:ascii="Times New Roman" w:hAnsi="Times New Roman" w:cs="Times New Roman"/>
          <w:b/>
          <w:sz w:val="20"/>
          <w:szCs w:val="20"/>
        </w:rPr>
        <w:t>In home survey</w:t>
      </w:r>
      <w:r>
        <w:rPr>
          <w:rFonts w:ascii="Times New Roman" w:hAnsi="Times New Roman" w:cs="Times New Roman"/>
          <w:sz w:val="20"/>
          <w:szCs w:val="20"/>
        </w:rPr>
        <w:t xml:space="preserve"> is conducted by an interviewer who enters the home of the respondent. </w:t>
      </w:r>
    </w:p>
    <w:p w:rsidR="00E57703" w:rsidRDefault="003428EF" w:rsidP="001050B0">
      <w:pPr>
        <w:pStyle w:val="NoSpacing"/>
        <w:rPr>
          <w:rFonts w:ascii="Times New Roman" w:hAnsi="Times New Roman" w:cs="Times New Roman"/>
          <w:sz w:val="20"/>
          <w:szCs w:val="20"/>
        </w:rPr>
      </w:pPr>
      <w:r w:rsidRPr="003428EF">
        <w:rPr>
          <w:rFonts w:ascii="Times New Roman" w:hAnsi="Times New Roman" w:cs="Times New Roman"/>
          <w:b/>
          <w:sz w:val="20"/>
          <w:szCs w:val="20"/>
        </w:rPr>
        <w:t>Mall-intercept survey</w:t>
      </w:r>
      <w:r>
        <w:rPr>
          <w:rFonts w:ascii="Times New Roman" w:hAnsi="Times New Roman" w:cs="Times New Roman"/>
          <w:sz w:val="20"/>
          <w:szCs w:val="20"/>
        </w:rPr>
        <w:t xml:space="preserve"> is one who the respondent is encountered and questioned while he or she is visiting a shopping mall. </w:t>
      </w:r>
      <w:r w:rsidR="00072EF4">
        <w:rPr>
          <w:rFonts w:ascii="Times New Roman" w:hAnsi="Times New Roman" w:cs="Times New Roman"/>
          <w:sz w:val="20"/>
          <w:szCs w:val="20"/>
        </w:rPr>
        <w:t>*large shopping mall</w:t>
      </w:r>
    </w:p>
    <w:p w:rsidR="00072EF4" w:rsidRDefault="00F145EA" w:rsidP="001050B0">
      <w:pPr>
        <w:pStyle w:val="NoSpacing"/>
        <w:rPr>
          <w:rFonts w:ascii="Times New Roman" w:hAnsi="Times New Roman" w:cs="Times New Roman"/>
          <w:sz w:val="20"/>
          <w:szCs w:val="20"/>
        </w:rPr>
      </w:pPr>
      <w:r w:rsidRPr="00F145EA">
        <w:rPr>
          <w:rFonts w:ascii="Times New Roman" w:hAnsi="Times New Roman" w:cs="Times New Roman"/>
          <w:b/>
          <w:sz w:val="20"/>
          <w:szCs w:val="20"/>
        </w:rPr>
        <w:t>In office surveys</w:t>
      </w:r>
      <w:r>
        <w:rPr>
          <w:rFonts w:ascii="Times New Roman" w:hAnsi="Times New Roman" w:cs="Times New Roman"/>
          <w:sz w:val="20"/>
          <w:szCs w:val="20"/>
        </w:rPr>
        <w:t xml:space="preserve"> take place in person while the respondent is in his or her office or perhaps in a company lounge area. </w:t>
      </w:r>
    </w:p>
    <w:p w:rsidR="00F145EA" w:rsidRDefault="003E206B" w:rsidP="001050B0">
      <w:pPr>
        <w:pStyle w:val="NoSpacing"/>
        <w:rPr>
          <w:rFonts w:ascii="Times New Roman" w:hAnsi="Times New Roman" w:cs="Times New Roman"/>
          <w:sz w:val="20"/>
          <w:szCs w:val="20"/>
        </w:rPr>
      </w:pPr>
      <w:r w:rsidRPr="003E206B">
        <w:rPr>
          <w:rFonts w:ascii="Times New Roman" w:hAnsi="Times New Roman" w:cs="Times New Roman"/>
          <w:b/>
          <w:sz w:val="20"/>
          <w:szCs w:val="20"/>
        </w:rPr>
        <w:t>Telephone surveys</w:t>
      </w:r>
      <w:r>
        <w:rPr>
          <w:rFonts w:ascii="Times New Roman" w:hAnsi="Times New Roman" w:cs="Times New Roman"/>
          <w:sz w:val="20"/>
          <w:szCs w:val="20"/>
        </w:rPr>
        <w:t xml:space="preserve">, call them. </w:t>
      </w:r>
      <w:r w:rsidRPr="003E206B">
        <w:rPr>
          <w:rFonts w:ascii="Times New Roman" w:hAnsi="Times New Roman" w:cs="Times New Roman"/>
          <w:i/>
          <w:sz w:val="20"/>
          <w:szCs w:val="20"/>
        </w:rPr>
        <w:t>Advantages</w:t>
      </w:r>
      <w:r>
        <w:rPr>
          <w:rFonts w:ascii="Times New Roman" w:hAnsi="Times New Roman" w:cs="Times New Roman"/>
          <w:sz w:val="20"/>
          <w:szCs w:val="20"/>
        </w:rPr>
        <w:t xml:space="preserve">; cost, quality, and speed. </w:t>
      </w:r>
    </w:p>
    <w:p w:rsidR="000212C4" w:rsidRDefault="00D51A76" w:rsidP="001050B0">
      <w:pPr>
        <w:pStyle w:val="NoSpacing"/>
        <w:rPr>
          <w:rFonts w:ascii="Times New Roman" w:hAnsi="Times New Roman" w:cs="Times New Roman"/>
          <w:sz w:val="20"/>
          <w:szCs w:val="20"/>
        </w:rPr>
      </w:pPr>
      <w:r w:rsidRPr="00AC63B9">
        <w:rPr>
          <w:rFonts w:ascii="Times New Roman" w:hAnsi="Times New Roman" w:cs="Times New Roman"/>
          <w:b/>
          <w:sz w:val="20"/>
          <w:szCs w:val="20"/>
        </w:rPr>
        <w:t>Central location telephone surveying</w:t>
      </w:r>
      <w:r>
        <w:rPr>
          <w:rFonts w:ascii="Times New Roman" w:hAnsi="Times New Roman" w:cs="Times New Roman"/>
          <w:sz w:val="20"/>
          <w:szCs w:val="20"/>
        </w:rPr>
        <w:t xml:space="preserve"> involves a field data collection company installing several telephone lines at one location from which interviewers make calls. </w:t>
      </w:r>
      <w:r w:rsidR="00CC6D39">
        <w:rPr>
          <w:rFonts w:ascii="Times New Roman" w:hAnsi="Times New Roman" w:cs="Times New Roman"/>
          <w:sz w:val="20"/>
          <w:szCs w:val="20"/>
        </w:rPr>
        <w:t xml:space="preserve"> </w:t>
      </w:r>
    </w:p>
    <w:p w:rsidR="00CC6D39" w:rsidRDefault="00CC6D39" w:rsidP="00A422C4">
      <w:pPr>
        <w:pStyle w:val="NoSpacing"/>
        <w:numPr>
          <w:ilvl w:val="0"/>
          <w:numId w:val="35"/>
        </w:numPr>
        <w:rPr>
          <w:rFonts w:ascii="Times New Roman" w:hAnsi="Times New Roman" w:cs="Times New Roman"/>
          <w:sz w:val="20"/>
          <w:szCs w:val="20"/>
        </w:rPr>
      </w:pPr>
      <w:r>
        <w:rPr>
          <w:rFonts w:ascii="Times New Roman" w:hAnsi="Times New Roman" w:cs="Times New Roman"/>
          <w:sz w:val="20"/>
          <w:szCs w:val="20"/>
        </w:rPr>
        <w:t xml:space="preserve">Computer-assisted telephone interviews (CATI) – eliminates human error potential </w:t>
      </w:r>
    </w:p>
    <w:p w:rsidR="003B2121" w:rsidRDefault="003B2121" w:rsidP="00A422C4">
      <w:pPr>
        <w:pStyle w:val="NoSpacing"/>
        <w:numPr>
          <w:ilvl w:val="0"/>
          <w:numId w:val="35"/>
        </w:numPr>
        <w:rPr>
          <w:rFonts w:ascii="Times New Roman" w:hAnsi="Times New Roman" w:cs="Times New Roman"/>
          <w:sz w:val="20"/>
          <w:szCs w:val="20"/>
        </w:rPr>
      </w:pPr>
      <w:r>
        <w:rPr>
          <w:rFonts w:ascii="Times New Roman" w:hAnsi="Times New Roman" w:cs="Times New Roman"/>
          <w:sz w:val="20"/>
          <w:szCs w:val="20"/>
        </w:rPr>
        <w:t xml:space="preserve">Computer-assisted personal interviewing (CAPI) </w:t>
      </w:r>
    </w:p>
    <w:p w:rsidR="003B2121" w:rsidRDefault="00867288" w:rsidP="003B2121">
      <w:pPr>
        <w:pStyle w:val="NoSpacing"/>
        <w:rPr>
          <w:rFonts w:ascii="Times New Roman" w:hAnsi="Times New Roman" w:cs="Times New Roman"/>
          <w:sz w:val="20"/>
          <w:szCs w:val="20"/>
        </w:rPr>
      </w:pPr>
      <w:r w:rsidRPr="00D971C5">
        <w:rPr>
          <w:rFonts w:ascii="Times New Roman" w:hAnsi="Times New Roman" w:cs="Times New Roman"/>
          <w:b/>
          <w:sz w:val="20"/>
          <w:szCs w:val="20"/>
        </w:rPr>
        <w:t>Fully automated surveys</w:t>
      </w:r>
      <w:r>
        <w:rPr>
          <w:rFonts w:ascii="Times New Roman" w:hAnsi="Times New Roman" w:cs="Times New Roman"/>
          <w:sz w:val="20"/>
          <w:szCs w:val="20"/>
        </w:rPr>
        <w:t xml:space="preserve"> in which the survey is administered by a computer but not online </w:t>
      </w:r>
    </w:p>
    <w:p w:rsidR="00867288" w:rsidRDefault="00867288" w:rsidP="00A422C4">
      <w:pPr>
        <w:pStyle w:val="NoSpacing"/>
        <w:numPr>
          <w:ilvl w:val="0"/>
          <w:numId w:val="36"/>
        </w:numPr>
        <w:rPr>
          <w:rFonts w:ascii="Times New Roman" w:hAnsi="Times New Roman" w:cs="Times New Roman"/>
          <w:sz w:val="20"/>
          <w:szCs w:val="20"/>
        </w:rPr>
      </w:pPr>
      <w:r>
        <w:rPr>
          <w:rFonts w:ascii="Times New Roman" w:hAnsi="Times New Roman" w:cs="Times New Roman"/>
          <w:sz w:val="20"/>
          <w:szCs w:val="20"/>
        </w:rPr>
        <w:t xml:space="preserve">Also known as completely automated telephone survey (CATS) </w:t>
      </w:r>
    </w:p>
    <w:p w:rsidR="00867288" w:rsidRDefault="00FE2DF0" w:rsidP="00867288">
      <w:pPr>
        <w:pStyle w:val="NoSpacing"/>
        <w:rPr>
          <w:rFonts w:ascii="Times New Roman" w:hAnsi="Times New Roman" w:cs="Times New Roman"/>
          <w:sz w:val="20"/>
          <w:szCs w:val="20"/>
        </w:rPr>
      </w:pPr>
      <w:r w:rsidRPr="00AA05CB">
        <w:rPr>
          <w:rFonts w:ascii="Times New Roman" w:hAnsi="Times New Roman" w:cs="Times New Roman"/>
          <w:b/>
          <w:sz w:val="20"/>
          <w:szCs w:val="20"/>
        </w:rPr>
        <w:t xml:space="preserve">Internet based questionnaire </w:t>
      </w:r>
      <w:r>
        <w:rPr>
          <w:rFonts w:ascii="Times New Roman" w:hAnsi="Times New Roman" w:cs="Times New Roman"/>
          <w:sz w:val="20"/>
          <w:szCs w:val="20"/>
        </w:rPr>
        <w:t xml:space="preserve">in which the respondent answers questions online has become the industry standard for surveys in virtually all high-internet penetration countries. </w:t>
      </w:r>
    </w:p>
    <w:p w:rsidR="00F42CCC" w:rsidRDefault="00F827D5" w:rsidP="00867288">
      <w:pPr>
        <w:pStyle w:val="NoSpacing"/>
        <w:rPr>
          <w:rFonts w:ascii="Times New Roman" w:hAnsi="Times New Roman" w:cs="Times New Roman"/>
          <w:sz w:val="20"/>
          <w:szCs w:val="20"/>
        </w:rPr>
      </w:pPr>
      <w:r w:rsidRPr="00F827D5">
        <w:rPr>
          <w:rFonts w:ascii="Times New Roman" w:hAnsi="Times New Roman" w:cs="Times New Roman"/>
          <w:b/>
          <w:sz w:val="20"/>
          <w:szCs w:val="20"/>
        </w:rPr>
        <w:t>Group self-administered survey</w:t>
      </w:r>
      <w:r>
        <w:rPr>
          <w:rFonts w:ascii="Times New Roman" w:hAnsi="Times New Roman" w:cs="Times New Roman"/>
          <w:sz w:val="20"/>
          <w:szCs w:val="20"/>
        </w:rPr>
        <w:t xml:space="preserve"> entails administering a questionnaire to respondents in groups, rather than individually for convenience and to gain economies of scale. </w:t>
      </w:r>
    </w:p>
    <w:p w:rsidR="005B51C8" w:rsidRDefault="005B51C8" w:rsidP="00867288">
      <w:pPr>
        <w:pStyle w:val="NoSpacing"/>
        <w:rPr>
          <w:rFonts w:ascii="Times New Roman" w:hAnsi="Times New Roman" w:cs="Times New Roman"/>
          <w:sz w:val="20"/>
          <w:szCs w:val="20"/>
        </w:rPr>
      </w:pPr>
      <w:r w:rsidRPr="005B51C8">
        <w:rPr>
          <w:rFonts w:ascii="Times New Roman" w:hAnsi="Times New Roman" w:cs="Times New Roman"/>
          <w:b/>
          <w:sz w:val="20"/>
          <w:szCs w:val="20"/>
        </w:rPr>
        <w:t>Drop-off survey</w:t>
      </w:r>
      <w:r>
        <w:rPr>
          <w:rFonts w:ascii="Times New Roman" w:hAnsi="Times New Roman" w:cs="Times New Roman"/>
          <w:sz w:val="20"/>
          <w:szCs w:val="20"/>
        </w:rPr>
        <w:t>, sometimes called “drop and collect”, in which the survey representative approaches a prospective respondent, introduces the general purpose of the survey to the prospect and leaves it to the respondent to fill out on his or her own</w:t>
      </w:r>
    </w:p>
    <w:p w:rsidR="00652C9D" w:rsidRDefault="00652C9D" w:rsidP="00867288">
      <w:pPr>
        <w:pStyle w:val="NoSpacing"/>
        <w:rPr>
          <w:rFonts w:ascii="Times New Roman" w:hAnsi="Times New Roman" w:cs="Times New Roman"/>
          <w:sz w:val="20"/>
          <w:szCs w:val="20"/>
        </w:rPr>
      </w:pPr>
      <w:r w:rsidRPr="006351FE">
        <w:rPr>
          <w:rFonts w:ascii="Times New Roman" w:hAnsi="Times New Roman" w:cs="Times New Roman"/>
          <w:b/>
          <w:sz w:val="20"/>
          <w:szCs w:val="20"/>
        </w:rPr>
        <w:t>Mail survey</w:t>
      </w:r>
      <w:r>
        <w:rPr>
          <w:rFonts w:ascii="Times New Roman" w:hAnsi="Times New Roman" w:cs="Times New Roman"/>
          <w:sz w:val="20"/>
          <w:szCs w:val="20"/>
        </w:rPr>
        <w:t xml:space="preserve"> is one in which the questions are mailed and then returned by mail. </w:t>
      </w:r>
    </w:p>
    <w:p w:rsidR="00F62447" w:rsidRDefault="00F62447" w:rsidP="00A422C4">
      <w:pPr>
        <w:pStyle w:val="NoSpacing"/>
        <w:numPr>
          <w:ilvl w:val="0"/>
          <w:numId w:val="37"/>
        </w:numPr>
        <w:rPr>
          <w:rFonts w:ascii="Times New Roman" w:hAnsi="Times New Roman" w:cs="Times New Roman"/>
          <w:sz w:val="20"/>
          <w:szCs w:val="20"/>
        </w:rPr>
      </w:pPr>
      <w:r>
        <w:rPr>
          <w:rFonts w:ascii="Times New Roman" w:hAnsi="Times New Roman" w:cs="Times New Roman"/>
          <w:sz w:val="20"/>
          <w:szCs w:val="20"/>
        </w:rPr>
        <w:t xml:space="preserve">Nonresponse – questionnaires not returned </w:t>
      </w:r>
    </w:p>
    <w:p w:rsidR="00F62447" w:rsidRDefault="00F62447" w:rsidP="00A422C4">
      <w:pPr>
        <w:pStyle w:val="NoSpacing"/>
        <w:numPr>
          <w:ilvl w:val="0"/>
          <w:numId w:val="37"/>
        </w:numPr>
        <w:rPr>
          <w:rFonts w:ascii="Times New Roman" w:hAnsi="Times New Roman" w:cs="Times New Roman"/>
          <w:sz w:val="20"/>
          <w:szCs w:val="20"/>
        </w:rPr>
      </w:pPr>
      <w:r>
        <w:rPr>
          <w:rFonts w:ascii="Times New Roman" w:hAnsi="Times New Roman" w:cs="Times New Roman"/>
          <w:sz w:val="20"/>
          <w:szCs w:val="20"/>
        </w:rPr>
        <w:t xml:space="preserve">Self-selection bias which means those who do respond are probably different from those who do not fill out the questionnaire and return it </w:t>
      </w:r>
    </w:p>
    <w:p w:rsidR="00F62447" w:rsidRDefault="00C97AED" w:rsidP="00F62447">
      <w:pPr>
        <w:pStyle w:val="NoSpacing"/>
        <w:rPr>
          <w:rFonts w:ascii="Times New Roman" w:hAnsi="Times New Roman" w:cs="Times New Roman"/>
          <w:sz w:val="20"/>
          <w:szCs w:val="20"/>
        </w:rPr>
      </w:pPr>
      <w:r w:rsidRPr="00C97AED">
        <w:rPr>
          <w:rFonts w:ascii="Times New Roman" w:hAnsi="Times New Roman" w:cs="Times New Roman"/>
          <w:b/>
          <w:sz w:val="20"/>
          <w:szCs w:val="20"/>
        </w:rPr>
        <w:t>Incidence rate</w:t>
      </w:r>
      <w:r>
        <w:rPr>
          <w:rFonts w:ascii="Times New Roman" w:hAnsi="Times New Roman" w:cs="Times New Roman"/>
          <w:sz w:val="20"/>
          <w:szCs w:val="20"/>
        </w:rPr>
        <w:t xml:space="preserve"> - % of population that possesses some characteristic necessary to be included in the survey </w:t>
      </w:r>
    </w:p>
    <w:p w:rsidR="00C97AED" w:rsidRDefault="00C97AED" w:rsidP="00F62447">
      <w:pPr>
        <w:pStyle w:val="NoSpacing"/>
        <w:rPr>
          <w:rFonts w:ascii="Times New Roman" w:hAnsi="Times New Roman" w:cs="Times New Roman"/>
          <w:sz w:val="20"/>
          <w:szCs w:val="20"/>
        </w:rPr>
      </w:pPr>
    </w:p>
    <w:p w:rsidR="00C97AED" w:rsidRPr="00473681" w:rsidRDefault="00685DD8" w:rsidP="00F62447">
      <w:pPr>
        <w:pStyle w:val="NoSpacing"/>
        <w:rPr>
          <w:rFonts w:ascii="Times New Roman" w:hAnsi="Times New Roman" w:cs="Times New Roman"/>
          <w:b/>
          <w:i/>
          <w:color w:val="4F6228" w:themeColor="accent3" w:themeShade="80"/>
          <w:sz w:val="28"/>
          <w:szCs w:val="28"/>
        </w:rPr>
      </w:pPr>
      <w:r w:rsidRPr="00473681">
        <w:rPr>
          <w:rFonts w:ascii="Times New Roman" w:hAnsi="Times New Roman" w:cs="Times New Roman"/>
          <w:b/>
          <w:i/>
          <w:color w:val="4F6228" w:themeColor="accent3" w:themeShade="80"/>
          <w:sz w:val="28"/>
          <w:szCs w:val="28"/>
        </w:rPr>
        <w:t xml:space="preserve">Chapter 8 – understanding, developing, and designing the questionnaire </w:t>
      </w:r>
    </w:p>
    <w:p w:rsidR="00685DD8" w:rsidRDefault="00685DD8" w:rsidP="00F62447">
      <w:pPr>
        <w:pStyle w:val="NoSpacing"/>
        <w:rPr>
          <w:rFonts w:ascii="Times New Roman" w:hAnsi="Times New Roman" w:cs="Times New Roman"/>
          <w:sz w:val="20"/>
          <w:szCs w:val="20"/>
        </w:rPr>
      </w:pPr>
    </w:p>
    <w:p w:rsidR="00685DD8" w:rsidRDefault="003219E6" w:rsidP="00F62447">
      <w:pPr>
        <w:pStyle w:val="NoSpacing"/>
        <w:rPr>
          <w:rFonts w:ascii="Times New Roman" w:hAnsi="Times New Roman" w:cs="Times New Roman"/>
          <w:sz w:val="20"/>
          <w:szCs w:val="20"/>
        </w:rPr>
      </w:pPr>
      <w:r w:rsidRPr="003219E6">
        <w:rPr>
          <w:rFonts w:ascii="Times New Roman" w:hAnsi="Times New Roman" w:cs="Times New Roman"/>
          <w:b/>
          <w:sz w:val="20"/>
          <w:szCs w:val="20"/>
        </w:rPr>
        <w:t>Objective properties</w:t>
      </w:r>
      <w:r>
        <w:rPr>
          <w:rFonts w:ascii="Times New Roman" w:hAnsi="Times New Roman" w:cs="Times New Roman"/>
          <w:sz w:val="20"/>
          <w:szCs w:val="20"/>
        </w:rPr>
        <w:t xml:space="preserve"> - which are physically verifiable characteristics such as age, income, number of bottles, store lasted visited etc. </w:t>
      </w:r>
    </w:p>
    <w:p w:rsidR="003219E6" w:rsidRDefault="003219E6" w:rsidP="00F62447">
      <w:pPr>
        <w:pStyle w:val="NoSpacing"/>
        <w:rPr>
          <w:rFonts w:ascii="Times New Roman" w:hAnsi="Times New Roman" w:cs="Times New Roman"/>
          <w:sz w:val="20"/>
          <w:szCs w:val="20"/>
        </w:rPr>
      </w:pPr>
      <w:r w:rsidRPr="003219E6">
        <w:rPr>
          <w:rFonts w:ascii="Times New Roman" w:hAnsi="Times New Roman" w:cs="Times New Roman"/>
          <w:b/>
          <w:sz w:val="20"/>
          <w:szCs w:val="20"/>
        </w:rPr>
        <w:t>Subjective properties</w:t>
      </w:r>
      <w:r>
        <w:rPr>
          <w:rFonts w:ascii="Times New Roman" w:hAnsi="Times New Roman" w:cs="Times New Roman"/>
          <w:sz w:val="20"/>
          <w:szCs w:val="20"/>
        </w:rPr>
        <w:t xml:space="preserve"> – which cannot be directly observed because they are mental constructs such as a </w:t>
      </w:r>
      <w:proofErr w:type="spellStart"/>
      <w:r>
        <w:rPr>
          <w:rFonts w:ascii="Times New Roman" w:hAnsi="Times New Roman" w:cs="Times New Roman"/>
          <w:sz w:val="20"/>
          <w:szCs w:val="20"/>
        </w:rPr>
        <w:t>persons</w:t>
      </w:r>
      <w:proofErr w:type="spellEnd"/>
      <w:r>
        <w:rPr>
          <w:rFonts w:ascii="Times New Roman" w:hAnsi="Times New Roman" w:cs="Times New Roman"/>
          <w:sz w:val="20"/>
          <w:szCs w:val="20"/>
        </w:rPr>
        <w:t xml:space="preserve"> attitude or intentions. </w:t>
      </w:r>
      <w:r w:rsidR="0073236D" w:rsidRPr="00A26E04">
        <w:rPr>
          <w:rFonts w:ascii="Times New Roman" w:hAnsi="Times New Roman" w:cs="Times New Roman"/>
          <w:b/>
          <w:sz w:val="20"/>
          <w:szCs w:val="20"/>
        </w:rPr>
        <w:t>Scale development</w:t>
      </w:r>
      <w:r w:rsidR="0073236D">
        <w:rPr>
          <w:rFonts w:ascii="Times New Roman" w:hAnsi="Times New Roman" w:cs="Times New Roman"/>
          <w:sz w:val="20"/>
          <w:szCs w:val="20"/>
        </w:rPr>
        <w:t xml:space="preserve"> – measure subjective properties </w:t>
      </w:r>
    </w:p>
    <w:p w:rsidR="0073236D" w:rsidRDefault="0073236D" w:rsidP="00F62447">
      <w:pPr>
        <w:pStyle w:val="NoSpacing"/>
        <w:rPr>
          <w:rFonts w:ascii="Times New Roman" w:hAnsi="Times New Roman" w:cs="Times New Roman"/>
          <w:sz w:val="20"/>
          <w:szCs w:val="20"/>
        </w:rPr>
      </w:pPr>
    </w:p>
    <w:p w:rsidR="005F332E" w:rsidRDefault="005F332E" w:rsidP="00F62447">
      <w:pPr>
        <w:pStyle w:val="NoSpacing"/>
        <w:rPr>
          <w:rFonts w:ascii="Times New Roman" w:hAnsi="Times New Roman" w:cs="Times New Roman"/>
          <w:sz w:val="20"/>
          <w:szCs w:val="20"/>
        </w:rPr>
      </w:pPr>
      <w:r w:rsidRPr="00D80240">
        <w:rPr>
          <w:rFonts w:ascii="Times New Roman" w:hAnsi="Times New Roman" w:cs="Times New Roman"/>
          <w:b/>
          <w:sz w:val="20"/>
          <w:szCs w:val="20"/>
        </w:rPr>
        <w:t>Nominal measures</w:t>
      </w:r>
      <w:r>
        <w:rPr>
          <w:rFonts w:ascii="Times New Roman" w:hAnsi="Times New Roman" w:cs="Times New Roman"/>
          <w:sz w:val="20"/>
          <w:szCs w:val="20"/>
        </w:rPr>
        <w:t xml:space="preserve"> are defined as those that only use labels, characteristic of a description *only label customers</w:t>
      </w:r>
    </w:p>
    <w:p w:rsidR="005F332E" w:rsidRDefault="005F332E" w:rsidP="00A422C4">
      <w:pPr>
        <w:pStyle w:val="NoSpacing"/>
        <w:numPr>
          <w:ilvl w:val="0"/>
          <w:numId w:val="36"/>
        </w:numPr>
        <w:rPr>
          <w:rFonts w:ascii="Times New Roman" w:hAnsi="Times New Roman" w:cs="Times New Roman"/>
          <w:sz w:val="20"/>
          <w:szCs w:val="20"/>
        </w:rPr>
      </w:pPr>
      <w:r>
        <w:rPr>
          <w:rFonts w:ascii="Times New Roman" w:hAnsi="Times New Roman" w:cs="Times New Roman"/>
          <w:sz w:val="20"/>
          <w:szCs w:val="20"/>
        </w:rPr>
        <w:t>Yes-no, agree-disagree –race, religion, gender, brand last purchased, and buyer/</w:t>
      </w:r>
      <w:proofErr w:type="spellStart"/>
      <w:r>
        <w:rPr>
          <w:rFonts w:ascii="Times New Roman" w:hAnsi="Times New Roman" w:cs="Times New Roman"/>
          <w:sz w:val="20"/>
          <w:szCs w:val="20"/>
        </w:rPr>
        <w:t>nonbuyer</w:t>
      </w:r>
      <w:proofErr w:type="spellEnd"/>
    </w:p>
    <w:p w:rsidR="005F332E" w:rsidRDefault="00611006" w:rsidP="005F332E">
      <w:pPr>
        <w:pStyle w:val="NoSpacing"/>
        <w:rPr>
          <w:rFonts w:ascii="Times New Roman" w:hAnsi="Times New Roman" w:cs="Times New Roman"/>
          <w:sz w:val="20"/>
          <w:szCs w:val="20"/>
        </w:rPr>
      </w:pPr>
      <w:r w:rsidRPr="00105392">
        <w:rPr>
          <w:rFonts w:ascii="Times New Roman" w:hAnsi="Times New Roman" w:cs="Times New Roman"/>
          <w:b/>
          <w:sz w:val="20"/>
          <w:szCs w:val="20"/>
        </w:rPr>
        <w:t>Ordinal measures</w:t>
      </w:r>
      <w:r>
        <w:rPr>
          <w:rFonts w:ascii="Times New Roman" w:hAnsi="Times New Roman" w:cs="Times New Roman"/>
          <w:sz w:val="20"/>
          <w:szCs w:val="20"/>
        </w:rPr>
        <w:t xml:space="preserve"> permit the research to rank order the respondents or their responses</w:t>
      </w:r>
    </w:p>
    <w:p w:rsidR="00611006" w:rsidRDefault="00611006" w:rsidP="00A422C4">
      <w:pPr>
        <w:pStyle w:val="NoSpacing"/>
        <w:numPr>
          <w:ilvl w:val="0"/>
          <w:numId w:val="36"/>
        </w:numPr>
        <w:rPr>
          <w:rFonts w:ascii="Times New Roman" w:hAnsi="Times New Roman" w:cs="Times New Roman"/>
          <w:sz w:val="20"/>
          <w:szCs w:val="20"/>
        </w:rPr>
      </w:pPr>
      <w:r>
        <w:rPr>
          <w:rFonts w:ascii="Times New Roman" w:hAnsi="Times New Roman" w:cs="Times New Roman"/>
          <w:sz w:val="20"/>
          <w:szCs w:val="20"/>
        </w:rPr>
        <w:t xml:space="preserve">Greater than, less than, or equal to </w:t>
      </w:r>
    </w:p>
    <w:p w:rsidR="003D6062" w:rsidRDefault="000E0DE9" w:rsidP="00611006">
      <w:pPr>
        <w:pStyle w:val="NoSpacing"/>
        <w:rPr>
          <w:rFonts w:ascii="Times New Roman" w:hAnsi="Times New Roman" w:cs="Times New Roman"/>
          <w:sz w:val="20"/>
          <w:szCs w:val="20"/>
        </w:rPr>
      </w:pPr>
      <w:r w:rsidRPr="003D6062">
        <w:rPr>
          <w:rFonts w:ascii="Times New Roman" w:hAnsi="Times New Roman" w:cs="Times New Roman"/>
          <w:b/>
          <w:sz w:val="20"/>
          <w:szCs w:val="20"/>
        </w:rPr>
        <w:t>Interval scale</w:t>
      </w:r>
      <w:r>
        <w:rPr>
          <w:rFonts w:ascii="Times New Roman" w:hAnsi="Times New Roman" w:cs="Times New Roman"/>
          <w:sz w:val="20"/>
          <w:szCs w:val="20"/>
        </w:rPr>
        <w:t xml:space="preserve"> </w:t>
      </w:r>
      <w:r w:rsidR="003D6062">
        <w:rPr>
          <w:rFonts w:ascii="Times New Roman" w:hAnsi="Times New Roman" w:cs="Times New Roman"/>
          <w:sz w:val="20"/>
          <w:szCs w:val="20"/>
        </w:rPr>
        <w:t>measures are rating scales for subjective properties, distanced is normally defined as one scale unit</w:t>
      </w:r>
    </w:p>
    <w:p w:rsidR="000E0DE9" w:rsidRDefault="000E0DE9" w:rsidP="00611006">
      <w:pPr>
        <w:pStyle w:val="NoSpacing"/>
        <w:rPr>
          <w:rFonts w:ascii="Times New Roman" w:hAnsi="Times New Roman" w:cs="Times New Roman"/>
          <w:sz w:val="20"/>
          <w:szCs w:val="20"/>
        </w:rPr>
      </w:pPr>
      <w:r w:rsidRPr="000E0DE9">
        <w:rPr>
          <w:rFonts w:ascii="Times New Roman" w:hAnsi="Times New Roman" w:cs="Times New Roman"/>
          <w:b/>
          <w:sz w:val="20"/>
          <w:szCs w:val="20"/>
        </w:rPr>
        <w:lastRenderedPageBreak/>
        <w:t>Ratio scale</w:t>
      </w:r>
      <w:r>
        <w:rPr>
          <w:rFonts w:ascii="Times New Roman" w:hAnsi="Times New Roman" w:cs="Times New Roman"/>
          <w:sz w:val="20"/>
          <w:szCs w:val="20"/>
        </w:rPr>
        <w:t xml:space="preserve"> measures are ones in which a true zero origin exists</w:t>
      </w:r>
    </w:p>
    <w:p w:rsidR="000E0DE9" w:rsidRDefault="000E0DE9" w:rsidP="00A422C4">
      <w:pPr>
        <w:pStyle w:val="NoSpacing"/>
        <w:numPr>
          <w:ilvl w:val="0"/>
          <w:numId w:val="36"/>
        </w:numPr>
        <w:rPr>
          <w:rFonts w:ascii="Times New Roman" w:hAnsi="Times New Roman" w:cs="Times New Roman"/>
          <w:sz w:val="20"/>
          <w:szCs w:val="20"/>
        </w:rPr>
      </w:pPr>
      <w:r>
        <w:rPr>
          <w:rFonts w:ascii="Times New Roman" w:hAnsi="Times New Roman" w:cs="Times New Roman"/>
          <w:sz w:val="20"/>
          <w:szCs w:val="20"/>
        </w:rPr>
        <w:t xml:space="preserve">Certain time period, dollars spent, miles traveled, number of children, or years of college education </w:t>
      </w:r>
    </w:p>
    <w:p w:rsidR="000E0DE9" w:rsidRDefault="00033549" w:rsidP="000E0DE9">
      <w:pPr>
        <w:pStyle w:val="NoSpacing"/>
        <w:rPr>
          <w:rFonts w:ascii="Times New Roman" w:hAnsi="Times New Roman" w:cs="Times New Roman"/>
          <w:sz w:val="20"/>
          <w:szCs w:val="20"/>
        </w:rPr>
      </w:pPr>
      <w:r w:rsidRPr="00033549">
        <w:rPr>
          <w:rFonts w:ascii="Times New Roman" w:hAnsi="Times New Roman" w:cs="Times New Roman"/>
          <w:b/>
          <w:sz w:val="20"/>
          <w:szCs w:val="20"/>
        </w:rPr>
        <w:t>Workhorse scales</w:t>
      </w:r>
      <w:r>
        <w:rPr>
          <w:rFonts w:ascii="Times New Roman" w:hAnsi="Times New Roman" w:cs="Times New Roman"/>
          <w:sz w:val="20"/>
          <w:szCs w:val="20"/>
        </w:rPr>
        <w:t xml:space="preserve"> – bulk of the measurement </w:t>
      </w:r>
    </w:p>
    <w:p w:rsidR="00033549" w:rsidRDefault="00033549" w:rsidP="000E0DE9">
      <w:pPr>
        <w:pStyle w:val="NoSpacing"/>
        <w:rPr>
          <w:rFonts w:ascii="Times New Roman" w:hAnsi="Times New Roman" w:cs="Times New Roman"/>
          <w:sz w:val="20"/>
          <w:szCs w:val="20"/>
        </w:rPr>
      </w:pPr>
      <w:r w:rsidRPr="00033549">
        <w:rPr>
          <w:rFonts w:ascii="Times New Roman" w:hAnsi="Times New Roman" w:cs="Times New Roman"/>
          <w:b/>
          <w:sz w:val="20"/>
          <w:szCs w:val="20"/>
        </w:rPr>
        <w:t>Likert scale</w:t>
      </w:r>
      <w:r>
        <w:rPr>
          <w:rFonts w:ascii="Times New Roman" w:hAnsi="Times New Roman" w:cs="Times New Roman"/>
          <w:sz w:val="20"/>
          <w:szCs w:val="20"/>
        </w:rPr>
        <w:t xml:space="preserve"> – respondents are asked to indicate their degree of agreement or disagreement on a symmetric agree-disagree scale for each of a series of statements </w:t>
      </w:r>
    </w:p>
    <w:p w:rsidR="00033549" w:rsidRDefault="00390E36" w:rsidP="00A422C4">
      <w:pPr>
        <w:pStyle w:val="NoSpacing"/>
        <w:numPr>
          <w:ilvl w:val="0"/>
          <w:numId w:val="36"/>
        </w:numPr>
        <w:rPr>
          <w:rFonts w:ascii="Times New Roman" w:hAnsi="Times New Roman" w:cs="Times New Roman"/>
          <w:sz w:val="20"/>
          <w:szCs w:val="20"/>
        </w:rPr>
      </w:pPr>
      <w:r w:rsidRPr="00390E36">
        <w:rPr>
          <w:rFonts w:ascii="Times New Roman" w:hAnsi="Times New Roman" w:cs="Times New Roman"/>
          <w:b/>
          <w:sz w:val="20"/>
          <w:szCs w:val="20"/>
        </w:rPr>
        <w:t>Lifestyle inventory</w:t>
      </w:r>
      <w:r>
        <w:rPr>
          <w:rFonts w:ascii="Times New Roman" w:hAnsi="Times New Roman" w:cs="Times New Roman"/>
          <w:sz w:val="20"/>
          <w:szCs w:val="20"/>
        </w:rPr>
        <w:t xml:space="preserve"> – takes in account the values and personality traits of people towards leisure time, work, and purchases </w:t>
      </w:r>
    </w:p>
    <w:p w:rsidR="004C5D94" w:rsidRDefault="004C5D94" w:rsidP="004C5D94">
      <w:pPr>
        <w:pStyle w:val="NoSpacing"/>
        <w:rPr>
          <w:rFonts w:ascii="Times New Roman" w:hAnsi="Times New Roman" w:cs="Times New Roman"/>
          <w:sz w:val="20"/>
          <w:szCs w:val="20"/>
        </w:rPr>
      </w:pPr>
      <w:proofErr w:type="spellStart"/>
      <w:r w:rsidRPr="004C5D94">
        <w:rPr>
          <w:rFonts w:ascii="Times New Roman" w:hAnsi="Times New Roman" w:cs="Times New Roman"/>
          <w:b/>
          <w:sz w:val="20"/>
          <w:szCs w:val="20"/>
        </w:rPr>
        <w:t>Stapel</w:t>
      </w:r>
      <w:proofErr w:type="spellEnd"/>
      <w:r w:rsidRPr="004C5D94">
        <w:rPr>
          <w:rFonts w:ascii="Times New Roman" w:hAnsi="Times New Roman" w:cs="Times New Roman"/>
          <w:b/>
          <w:sz w:val="20"/>
          <w:szCs w:val="20"/>
        </w:rPr>
        <w:t xml:space="preserve"> scale</w:t>
      </w:r>
      <w:r>
        <w:rPr>
          <w:rFonts w:ascii="Times New Roman" w:hAnsi="Times New Roman" w:cs="Times New Roman"/>
          <w:sz w:val="20"/>
          <w:szCs w:val="20"/>
        </w:rPr>
        <w:t xml:space="preserve"> uses a symmetric + and – number system </w:t>
      </w:r>
    </w:p>
    <w:p w:rsidR="00390E36" w:rsidRDefault="008F7790" w:rsidP="00390E36">
      <w:pPr>
        <w:pStyle w:val="NoSpacing"/>
        <w:rPr>
          <w:rFonts w:ascii="Times New Roman" w:hAnsi="Times New Roman" w:cs="Times New Roman"/>
          <w:sz w:val="20"/>
          <w:szCs w:val="20"/>
        </w:rPr>
      </w:pPr>
      <w:r>
        <w:rPr>
          <w:rFonts w:ascii="Times New Roman" w:hAnsi="Times New Roman" w:cs="Times New Roman"/>
          <w:sz w:val="20"/>
          <w:szCs w:val="20"/>
        </w:rPr>
        <w:t xml:space="preserve">Specialized interval scale format that has sprung directly from the problem of translating a person’s qualitative judgments into metric estimates is the </w:t>
      </w:r>
      <w:r w:rsidRPr="008F7790">
        <w:rPr>
          <w:rFonts w:ascii="Times New Roman" w:hAnsi="Times New Roman" w:cs="Times New Roman"/>
          <w:b/>
          <w:sz w:val="20"/>
          <w:szCs w:val="20"/>
        </w:rPr>
        <w:t>semantic differential scale.</w:t>
      </w:r>
      <w:r>
        <w:rPr>
          <w:rFonts w:ascii="Times New Roman" w:hAnsi="Times New Roman" w:cs="Times New Roman"/>
          <w:sz w:val="20"/>
          <w:szCs w:val="20"/>
        </w:rPr>
        <w:t xml:space="preserve"> </w:t>
      </w:r>
    </w:p>
    <w:p w:rsidR="008F7790" w:rsidRDefault="00FF6E75" w:rsidP="00390E36">
      <w:pPr>
        <w:pStyle w:val="NoSpacing"/>
        <w:rPr>
          <w:rFonts w:ascii="Times New Roman" w:hAnsi="Times New Roman" w:cs="Times New Roman"/>
          <w:sz w:val="20"/>
          <w:szCs w:val="20"/>
        </w:rPr>
      </w:pPr>
      <w:r w:rsidRPr="00FF6E75">
        <w:rPr>
          <w:rFonts w:ascii="Times New Roman" w:hAnsi="Times New Roman" w:cs="Times New Roman"/>
          <w:b/>
          <w:sz w:val="20"/>
          <w:szCs w:val="20"/>
        </w:rPr>
        <w:t>Halo effect</w:t>
      </w:r>
      <w:r>
        <w:rPr>
          <w:rFonts w:ascii="Times New Roman" w:hAnsi="Times New Roman" w:cs="Times New Roman"/>
          <w:sz w:val="20"/>
          <w:szCs w:val="20"/>
        </w:rPr>
        <w:t xml:space="preserve">, which is a general feeling about a store or brand that can bias a respondent’s impressions on its specific properties </w:t>
      </w:r>
    </w:p>
    <w:p w:rsidR="00FF6E75" w:rsidRDefault="00E91ADC" w:rsidP="00390E36">
      <w:pPr>
        <w:pStyle w:val="NoSpacing"/>
        <w:rPr>
          <w:rFonts w:ascii="Times New Roman" w:hAnsi="Times New Roman" w:cs="Times New Roman"/>
          <w:sz w:val="20"/>
          <w:szCs w:val="20"/>
        </w:rPr>
      </w:pPr>
      <w:r>
        <w:rPr>
          <w:rFonts w:ascii="Times New Roman" w:hAnsi="Times New Roman" w:cs="Times New Roman"/>
          <w:sz w:val="20"/>
          <w:szCs w:val="20"/>
        </w:rPr>
        <w:t xml:space="preserve">A </w:t>
      </w:r>
      <w:r w:rsidRPr="00E91ADC">
        <w:rPr>
          <w:rFonts w:ascii="Times New Roman" w:hAnsi="Times New Roman" w:cs="Times New Roman"/>
          <w:b/>
          <w:sz w:val="20"/>
          <w:szCs w:val="20"/>
        </w:rPr>
        <w:t>symmetric interval scale</w:t>
      </w:r>
      <w:r>
        <w:rPr>
          <w:rFonts w:ascii="Times New Roman" w:hAnsi="Times New Roman" w:cs="Times New Roman"/>
          <w:sz w:val="20"/>
          <w:szCs w:val="20"/>
        </w:rPr>
        <w:t xml:space="preserve"> is balanced, as it has equal amounts of positive and negative positions (no bias)</w:t>
      </w:r>
    </w:p>
    <w:p w:rsidR="00E91ADC" w:rsidRDefault="00E91ADC" w:rsidP="00390E36">
      <w:pPr>
        <w:pStyle w:val="NoSpacing"/>
        <w:rPr>
          <w:rFonts w:ascii="Times New Roman" w:hAnsi="Times New Roman" w:cs="Times New Roman"/>
          <w:sz w:val="20"/>
          <w:szCs w:val="20"/>
        </w:rPr>
      </w:pPr>
      <w:r w:rsidRPr="00E91ADC">
        <w:rPr>
          <w:rFonts w:ascii="Times New Roman" w:hAnsi="Times New Roman" w:cs="Times New Roman"/>
          <w:b/>
          <w:sz w:val="20"/>
          <w:szCs w:val="20"/>
        </w:rPr>
        <w:t>Nonsymmetrical interval scale</w:t>
      </w:r>
      <w:r>
        <w:rPr>
          <w:rFonts w:ascii="Times New Roman" w:hAnsi="Times New Roman" w:cs="Times New Roman"/>
          <w:sz w:val="20"/>
          <w:szCs w:val="20"/>
        </w:rPr>
        <w:t>, has mainly degrees of positive positions, (most people do not think in negative)</w:t>
      </w:r>
    </w:p>
    <w:p w:rsidR="00E91ADC" w:rsidRDefault="00FA50B8" w:rsidP="00390E36">
      <w:pPr>
        <w:pStyle w:val="NoSpacing"/>
        <w:rPr>
          <w:rFonts w:ascii="Times New Roman" w:hAnsi="Times New Roman" w:cs="Times New Roman"/>
          <w:sz w:val="20"/>
          <w:szCs w:val="20"/>
        </w:rPr>
      </w:pPr>
      <w:r>
        <w:rPr>
          <w:rFonts w:ascii="Times New Roman" w:hAnsi="Times New Roman" w:cs="Times New Roman"/>
          <w:sz w:val="20"/>
          <w:szCs w:val="20"/>
        </w:rPr>
        <w:t xml:space="preserve">Researchers tend to rely on tried-and-true scale formats </w:t>
      </w:r>
    </w:p>
    <w:p w:rsidR="00FA50B8" w:rsidRDefault="00FD7ADF" w:rsidP="00390E36">
      <w:pPr>
        <w:pStyle w:val="NoSpacing"/>
        <w:rPr>
          <w:rFonts w:ascii="Times New Roman" w:hAnsi="Times New Roman" w:cs="Times New Roman"/>
          <w:sz w:val="20"/>
          <w:szCs w:val="20"/>
        </w:rPr>
      </w:pPr>
      <w:r w:rsidRPr="00FD7ADF">
        <w:rPr>
          <w:rFonts w:ascii="Times New Roman" w:hAnsi="Times New Roman" w:cs="Times New Roman"/>
          <w:b/>
          <w:sz w:val="20"/>
          <w:szCs w:val="20"/>
        </w:rPr>
        <w:t>Reliable measure</w:t>
      </w:r>
      <w:r>
        <w:rPr>
          <w:rFonts w:ascii="Times New Roman" w:hAnsi="Times New Roman" w:cs="Times New Roman"/>
          <w:sz w:val="20"/>
          <w:szCs w:val="20"/>
        </w:rPr>
        <w:t xml:space="preserve"> – same or very similar manner to an identical or near-identical question</w:t>
      </w:r>
    </w:p>
    <w:p w:rsidR="00FD7ADF" w:rsidRDefault="00FD7ADF" w:rsidP="00390E36">
      <w:pPr>
        <w:pStyle w:val="NoSpacing"/>
        <w:rPr>
          <w:rFonts w:ascii="Times New Roman" w:hAnsi="Times New Roman" w:cs="Times New Roman"/>
          <w:sz w:val="20"/>
          <w:szCs w:val="20"/>
        </w:rPr>
      </w:pPr>
      <w:r w:rsidRPr="00FD7ADF">
        <w:rPr>
          <w:rFonts w:ascii="Times New Roman" w:hAnsi="Times New Roman" w:cs="Times New Roman"/>
          <w:b/>
          <w:sz w:val="20"/>
          <w:szCs w:val="20"/>
        </w:rPr>
        <w:t>Valid measure</w:t>
      </w:r>
      <w:r>
        <w:rPr>
          <w:rFonts w:ascii="Times New Roman" w:hAnsi="Times New Roman" w:cs="Times New Roman"/>
          <w:sz w:val="20"/>
          <w:szCs w:val="20"/>
        </w:rPr>
        <w:t xml:space="preserve"> – is truthful </w:t>
      </w:r>
    </w:p>
    <w:p w:rsidR="00B00848" w:rsidRDefault="00B00848" w:rsidP="00390E36">
      <w:pPr>
        <w:pStyle w:val="NoSpacing"/>
        <w:rPr>
          <w:rFonts w:ascii="Times New Roman" w:hAnsi="Times New Roman" w:cs="Times New Roman"/>
          <w:sz w:val="20"/>
          <w:szCs w:val="20"/>
        </w:rPr>
      </w:pPr>
    </w:p>
    <w:p w:rsidR="00481347" w:rsidRDefault="00481347" w:rsidP="00390E36">
      <w:pPr>
        <w:pStyle w:val="NoSpacing"/>
        <w:rPr>
          <w:rFonts w:ascii="Times New Roman" w:hAnsi="Times New Roman" w:cs="Times New Roman"/>
          <w:sz w:val="20"/>
          <w:szCs w:val="20"/>
        </w:rPr>
      </w:pPr>
      <w:r>
        <w:rPr>
          <w:rFonts w:ascii="Times New Roman" w:hAnsi="Times New Roman" w:cs="Times New Roman"/>
          <w:sz w:val="20"/>
          <w:szCs w:val="20"/>
        </w:rPr>
        <w:t>Questionnaires are used by researchers for quality control</w:t>
      </w:r>
    </w:p>
    <w:p w:rsidR="00481347" w:rsidRDefault="00B00848" w:rsidP="00390E36">
      <w:pPr>
        <w:pStyle w:val="NoSpacing"/>
        <w:rPr>
          <w:rFonts w:ascii="Times New Roman" w:hAnsi="Times New Roman" w:cs="Times New Roman"/>
          <w:sz w:val="20"/>
          <w:szCs w:val="20"/>
        </w:rPr>
      </w:pPr>
      <w:r w:rsidRPr="00B00848">
        <w:rPr>
          <w:rFonts w:ascii="Times New Roman" w:hAnsi="Times New Roman" w:cs="Times New Roman"/>
          <w:b/>
          <w:sz w:val="20"/>
          <w:szCs w:val="20"/>
        </w:rPr>
        <w:t>Questionnaire design</w:t>
      </w:r>
      <w:r>
        <w:rPr>
          <w:rFonts w:ascii="Times New Roman" w:hAnsi="Times New Roman" w:cs="Times New Roman"/>
          <w:sz w:val="20"/>
          <w:szCs w:val="20"/>
        </w:rPr>
        <w:t xml:space="preserve"> is a systematic process in which the researcher contemplates various question formats, considers a number of factors characterizing the survey at hand, ultimately words the various questions carefully, and organizes the questionnaires layout.</w:t>
      </w:r>
    </w:p>
    <w:p w:rsidR="00B00848" w:rsidRDefault="00B2306C" w:rsidP="00A422C4">
      <w:pPr>
        <w:pStyle w:val="NoSpacing"/>
        <w:numPr>
          <w:ilvl w:val="0"/>
          <w:numId w:val="36"/>
        </w:numPr>
        <w:rPr>
          <w:rFonts w:ascii="Times New Roman" w:hAnsi="Times New Roman" w:cs="Times New Roman"/>
          <w:sz w:val="20"/>
          <w:szCs w:val="20"/>
        </w:rPr>
      </w:pPr>
      <w:r>
        <w:rPr>
          <w:rFonts w:ascii="Times New Roman" w:hAnsi="Times New Roman" w:cs="Times New Roman"/>
          <w:sz w:val="20"/>
          <w:szCs w:val="20"/>
        </w:rPr>
        <w:t xml:space="preserve">Minimize </w:t>
      </w:r>
      <w:r w:rsidRPr="00B2306C">
        <w:rPr>
          <w:rFonts w:ascii="Times New Roman" w:hAnsi="Times New Roman" w:cs="Times New Roman"/>
          <w:b/>
          <w:sz w:val="20"/>
          <w:szCs w:val="20"/>
        </w:rPr>
        <w:t>question bias</w:t>
      </w:r>
      <w:r>
        <w:rPr>
          <w:rFonts w:ascii="Times New Roman" w:hAnsi="Times New Roman" w:cs="Times New Roman"/>
          <w:sz w:val="20"/>
          <w:szCs w:val="20"/>
        </w:rPr>
        <w:t xml:space="preserve">, ability of a questions wording or format to influence respondents answers </w:t>
      </w:r>
    </w:p>
    <w:p w:rsidR="00B2306C" w:rsidRDefault="003A122D" w:rsidP="00B2306C">
      <w:pPr>
        <w:pStyle w:val="NoSpacing"/>
        <w:rPr>
          <w:rFonts w:ascii="Times New Roman" w:hAnsi="Times New Roman" w:cs="Times New Roman"/>
          <w:sz w:val="20"/>
          <w:szCs w:val="20"/>
        </w:rPr>
      </w:pPr>
      <w:r w:rsidRPr="00802A7B">
        <w:rPr>
          <w:rFonts w:ascii="Times New Roman" w:hAnsi="Times New Roman" w:cs="Times New Roman"/>
          <w:b/>
          <w:sz w:val="20"/>
          <w:szCs w:val="20"/>
        </w:rPr>
        <w:t>Question development</w:t>
      </w:r>
      <w:r>
        <w:rPr>
          <w:rFonts w:ascii="Times New Roman" w:hAnsi="Times New Roman" w:cs="Times New Roman"/>
          <w:sz w:val="20"/>
          <w:szCs w:val="20"/>
        </w:rPr>
        <w:t xml:space="preserve"> is the practice of selecting appropriate response formats and wording questions that are understandable, unambiguous and unbiased. </w:t>
      </w:r>
      <w:r w:rsidR="002F4086">
        <w:rPr>
          <w:rFonts w:ascii="Times New Roman" w:hAnsi="Times New Roman" w:cs="Times New Roman"/>
          <w:sz w:val="20"/>
          <w:szCs w:val="20"/>
        </w:rPr>
        <w:t>*avoid extreme absolutes</w:t>
      </w:r>
    </w:p>
    <w:p w:rsidR="003A122D" w:rsidRPr="003A122D" w:rsidRDefault="003A122D" w:rsidP="00B2306C">
      <w:pPr>
        <w:pStyle w:val="NoSpacing"/>
        <w:rPr>
          <w:rFonts w:ascii="Times New Roman" w:hAnsi="Times New Roman" w:cs="Times New Roman"/>
          <w:i/>
          <w:sz w:val="20"/>
          <w:szCs w:val="20"/>
        </w:rPr>
      </w:pPr>
      <w:r>
        <w:rPr>
          <w:rFonts w:ascii="Times New Roman" w:hAnsi="Times New Roman" w:cs="Times New Roman"/>
          <w:sz w:val="20"/>
          <w:szCs w:val="20"/>
        </w:rPr>
        <w:t xml:space="preserve">Measure; </w:t>
      </w:r>
      <w:r w:rsidRPr="003A122D">
        <w:rPr>
          <w:rFonts w:ascii="Times New Roman" w:hAnsi="Times New Roman" w:cs="Times New Roman"/>
          <w:i/>
          <w:sz w:val="20"/>
          <w:szCs w:val="20"/>
        </w:rPr>
        <w:t xml:space="preserve">attitudes, beliefs, behavior, and demographics </w:t>
      </w:r>
    </w:p>
    <w:p w:rsidR="003A122D" w:rsidRDefault="00802A7B" w:rsidP="00B2306C">
      <w:pPr>
        <w:pStyle w:val="NoSpacing"/>
        <w:rPr>
          <w:rFonts w:ascii="Times New Roman" w:hAnsi="Times New Roman" w:cs="Times New Roman"/>
          <w:sz w:val="20"/>
          <w:szCs w:val="20"/>
        </w:rPr>
      </w:pPr>
      <w:r w:rsidRPr="00802A7B">
        <w:rPr>
          <w:rFonts w:ascii="Times New Roman" w:hAnsi="Times New Roman" w:cs="Times New Roman"/>
          <w:b/>
          <w:sz w:val="20"/>
          <w:szCs w:val="20"/>
        </w:rPr>
        <w:t>Question evaluation</w:t>
      </w:r>
      <w:r>
        <w:rPr>
          <w:rFonts w:ascii="Times New Roman" w:hAnsi="Times New Roman" w:cs="Times New Roman"/>
          <w:sz w:val="20"/>
          <w:szCs w:val="20"/>
        </w:rPr>
        <w:t xml:space="preserve"> amounts to scrutinizing the wording of a question to ensure that question bias is minimized and that the question is worded so that respondents understand it and can respond to it with relative ease, </w:t>
      </w:r>
    </w:p>
    <w:p w:rsidR="00DF07A1" w:rsidRDefault="008648F2" w:rsidP="00A422C4">
      <w:pPr>
        <w:pStyle w:val="NoSpacing"/>
        <w:numPr>
          <w:ilvl w:val="0"/>
          <w:numId w:val="36"/>
        </w:numPr>
        <w:rPr>
          <w:rFonts w:ascii="Times New Roman" w:hAnsi="Times New Roman" w:cs="Times New Roman"/>
          <w:sz w:val="20"/>
          <w:szCs w:val="20"/>
        </w:rPr>
      </w:pPr>
      <w:r>
        <w:rPr>
          <w:rFonts w:ascii="Times New Roman" w:hAnsi="Times New Roman" w:cs="Times New Roman"/>
          <w:sz w:val="20"/>
          <w:szCs w:val="20"/>
        </w:rPr>
        <w:t>Focused</w:t>
      </w:r>
      <w:r w:rsidR="00514908">
        <w:rPr>
          <w:rFonts w:ascii="Times New Roman" w:hAnsi="Times New Roman" w:cs="Times New Roman"/>
          <w:sz w:val="20"/>
          <w:szCs w:val="20"/>
        </w:rPr>
        <w:t xml:space="preserve">, </w:t>
      </w:r>
      <w:r w:rsidRPr="00514908">
        <w:rPr>
          <w:rFonts w:ascii="Times New Roman" w:hAnsi="Times New Roman" w:cs="Times New Roman"/>
          <w:sz w:val="20"/>
          <w:szCs w:val="20"/>
        </w:rPr>
        <w:t>Brief</w:t>
      </w:r>
      <w:r w:rsidR="00514908">
        <w:rPr>
          <w:rFonts w:ascii="Times New Roman" w:hAnsi="Times New Roman" w:cs="Times New Roman"/>
          <w:sz w:val="20"/>
          <w:szCs w:val="20"/>
        </w:rPr>
        <w:t xml:space="preserve">, </w:t>
      </w:r>
      <w:r w:rsidRPr="00514908">
        <w:rPr>
          <w:rFonts w:ascii="Times New Roman" w:hAnsi="Times New Roman" w:cs="Times New Roman"/>
          <w:sz w:val="20"/>
          <w:szCs w:val="20"/>
        </w:rPr>
        <w:t>Simple</w:t>
      </w:r>
      <w:r w:rsidR="00514908">
        <w:rPr>
          <w:rFonts w:ascii="Times New Roman" w:hAnsi="Times New Roman" w:cs="Times New Roman"/>
          <w:sz w:val="20"/>
          <w:szCs w:val="20"/>
        </w:rPr>
        <w:t xml:space="preserve">, </w:t>
      </w:r>
      <w:r w:rsidRPr="00514908">
        <w:rPr>
          <w:rFonts w:ascii="Times New Roman" w:hAnsi="Times New Roman" w:cs="Times New Roman"/>
          <w:sz w:val="20"/>
          <w:szCs w:val="20"/>
        </w:rPr>
        <w:t>Crystal clear</w:t>
      </w:r>
      <w:r w:rsidR="00514908">
        <w:rPr>
          <w:rFonts w:ascii="Times New Roman" w:hAnsi="Times New Roman" w:cs="Times New Roman"/>
          <w:sz w:val="20"/>
          <w:szCs w:val="20"/>
        </w:rPr>
        <w:t xml:space="preserve"> (DO’S)</w:t>
      </w:r>
    </w:p>
    <w:p w:rsidR="00514908" w:rsidRDefault="00904E71" w:rsidP="00A422C4">
      <w:pPr>
        <w:pStyle w:val="NoSpacing"/>
        <w:numPr>
          <w:ilvl w:val="0"/>
          <w:numId w:val="36"/>
        </w:numPr>
        <w:rPr>
          <w:rFonts w:ascii="Times New Roman" w:hAnsi="Times New Roman" w:cs="Times New Roman"/>
          <w:sz w:val="20"/>
          <w:szCs w:val="20"/>
        </w:rPr>
      </w:pPr>
      <w:r>
        <w:rPr>
          <w:rFonts w:ascii="Times New Roman" w:hAnsi="Times New Roman" w:cs="Times New Roman"/>
          <w:sz w:val="20"/>
          <w:szCs w:val="20"/>
        </w:rPr>
        <w:t>Leading, loaded, double-barreled, or overstated (DON’T’S)</w:t>
      </w:r>
    </w:p>
    <w:p w:rsidR="00904E71" w:rsidRDefault="00FF7A46" w:rsidP="00904E71">
      <w:pPr>
        <w:pStyle w:val="NoSpacing"/>
        <w:rPr>
          <w:rFonts w:ascii="Times New Roman" w:hAnsi="Times New Roman" w:cs="Times New Roman"/>
          <w:sz w:val="20"/>
          <w:szCs w:val="20"/>
        </w:rPr>
      </w:pPr>
      <w:r w:rsidRPr="00FF7A46">
        <w:rPr>
          <w:rFonts w:ascii="Times New Roman" w:hAnsi="Times New Roman" w:cs="Times New Roman"/>
          <w:b/>
          <w:sz w:val="20"/>
          <w:szCs w:val="20"/>
        </w:rPr>
        <w:t>Face validity</w:t>
      </w:r>
      <w:r>
        <w:rPr>
          <w:rFonts w:ascii="Times New Roman" w:hAnsi="Times New Roman" w:cs="Times New Roman"/>
          <w:sz w:val="20"/>
          <w:szCs w:val="20"/>
        </w:rPr>
        <w:t xml:space="preserve"> – if the questions look right </w:t>
      </w:r>
    </w:p>
    <w:p w:rsidR="00FF7A46" w:rsidRDefault="00FF7A46" w:rsidP="00904E71">
      <w:pPr>
        <w:pStyle w:val="NoSpacing"/>
        <w:rPr>
          <w:rFonts w:ascii="Times New Roman" w:hAnsi="Times New Roman" w:cs="Times New Roman"/>
          <w:sz w:val="20"/>
          <w:szCs w:val="20"/>
        </w:rPr>
      </w:pPr>
      <w:r w:rsidRPr="00FF7A46">
        <w:rPr>
          <w:rFonts w:ascii="Times New Roman" w:hAnsi="Times New Roman" w:cs="Times New Roman"/>
          <w:b/>
          <w:sz w:val="20"/>
          <w:szCs w:val="20"/>
        </w:rPr>
        <w:t>Questionnaire organization</w:t>
      </w:r>
      <w:r>
        <w:rPr>
          <w:rFonts w:ascii="Times New Roman" w:hAnsi="Times New Roman" w:cs="Times New Roman"/>
          <w:sz w:val="20"/>
          <w:szCs w:val="20"/>
        </w:rPr>
        <w:t xml:space="preserve"> is the sequence of statements and questions that make up a questionnaire </w:t>
      </w:r>
    </w:p>
    <w:p w:rsidR="00FF7A46" w:rsidRDefault="00AC0F44" w:rsidP="00A422C4">
      <w:pPr>
        <w:pStyle w:val="NoSpacing"/>
        <w:numPr>
          <w:ilvl w:val="0"/>
          <w:numId w:val="38"/>
        </w:numPr>
        <w:rPr>
          <w:rFonts w:ascii="Times New Roman" w:hAnsi="Times New Roman" w:cs="Times New Roman"/>
          <w:sz w:val="20"/>
          <w:szCs w:val="20"/>
        </w:rPr>
      </w:pPr>
      <w:r w:rsidRPr="00AC0F44">
        <w:rPr>
          <w:rFonts w:ascii="Times New Roman" w:hAnsi="Times New Roman" w:cs="Times New Roman"/>
          <w:b/>
          <w:sz w:val="20"/>
          <w:szCs w:val="20"/>
        </w:rPr>
        <w:t>Introduction</w:t>
      </w:r>
      <w:r>
        <w:rPr>
          <w:rFonts w:ascii="Times New Roman" w:hAnsi="Times New Roman" w:cs="Times New Roman"/>
          <w:sz w:val="20"/>
          <w:szCs w:val="20"/>
        </w:rPr>
        <w:t xml:space="preserve"> sets the stage, </w:t>
      </w:r>
      <w:r w:rsidRPr="00AC0F44">
        <w:rPr>
          <w:rFonts w:ascii="Times New Roman" w:hAnsi="Times New Roman" w:cs="Times New Roman"/>
          <w:b/>
          <w:sz w:val="20"/>
          <w:szCs w:val="20"/>
        </w:rPr>
        <w:t>undisguised survey</w:t>
      </w:r>
      <w:r>
        <w:rPr>
          <w:rFonts w:ascii="Times New Roman" w:hAnsi="Times New Roman" w:cs="Times New Roman"/>
          <w:sz w:val="20"/>
          <w:szCs w:val="20"/>
        </w:rPr>
        <w:t xml:space="preserve"> – sponsoring company is identified</w:t>
      </w:r>
      <w:r w:rsidRPr="00AC0F44">
        <w:rPr>
          <w:rFonts w:ascii="Times New Roman" w:hAnsi="Times New Roman" w:cs="Times New Roman"/>
          <w:b/>
          <w:sz w:val="20"/>
          <w:szCs w:val="20"/>
        </w:rPr>
        <w:t>, disguised survey</w:t>
      </w:r>
      <w:r>
        <w:rPr>
          <w:rFonts w:ascii="Times New Roman" w:hAnsi="Times New Roman" w:cs="Times New Roman"/>
          <w:sz w:val="20"/>
          <w:szCs w:val="20"/>
        </w:rPr>
        <w:t xml:space="preserve"> – sponsors name is not identified </w:t>
      </w:r>
    </w:p>
    <w:p w:rsidR="00A13F4C" w:rsidRDefault="00A13F4C" w:rsidP="00A422C4">
      <w:pPr>
        <w:pStyle w:val="NoSpacing"/>
        <w:numPr>
          <w:ilvl w:val="0"/>
          <w:numId w:val="38"/>
        </w:numPr>
        <w:rPr>
          <w:rFonts w:ascii="Times New Roman" w:hAnsi="Times New Roman" w:cs="Times New Roman"/>
          <w:sz w:val="20"/>
          <w:szCs w:val="20"/>
        </w:rPr>
      </w:pPr>
      <w:r>
        <w:rPr>
          <w:rFonts w:ascii="Times New Roman" w:hAnsi="Times New Roman" w:cs="Times New Roman"/>
          <w:sz w:val="20"/>
          <w:szCs w:val="20"/>
        </w:rPr>
        <w:t>Should be described clearly and simply</w:t>
      </w:r>
    </w:p>
    <w:p w:rsidR="00A13F4C" w:rsidRDefault="00A13F4C" w:rsidP="00A422C4">
      <w:pPr>
        <w:pStyle w:val="NoSpacing"/>
        <w:numPr>
          <w:ilvl w:val="0"/>
          <w:numId w:val="38"/>
        </w:numPr>
        <w:rPr>
          <w:rFonts w:ascii="Times New Roman" w:hAnsi="Times New Roman" w:cs="Times New Roman"/>
          <w:sz w:val="20"/>
          <w:szCs w:val="20"/>
        </w:rPr>
      </w:pPr>
      <w:r>
        <w:rPr>
          <w:rFonts w:ascii="Times New Roman" w:hAnsi="Times New Roman" w:cs="Times New Roman"/>
          <w:sz w:val="20"/>
          <w:szCs w:val="20"/>
        </w:rPr>
        <w:t xml:space="preserve">Respondents must be made aware of how and why they were selected </w:t>
      </w:r>
    </w:p>
    <w:p w:rsidR="00A13F4C" w:rsidRDefault="00A13F4C" w:rsidP="00A422C4">
      <w:pPr>
        <w:pStyle w:val="NoSpacing"/>
        <w:numPr>
          <w:ilvl w:val="0"/>
          <w:numId w:val="38"/>
        </w:numPr>
        <w:rPr>
          <w:rFonts w:ascii="Times New Roman" w:hAnsi="Times New Roman" w:cs="Times New Roman"/>
          <w:sz w:val="20"/>
          <w:szCs w:val="20"/>
        </w:rPr>
      </w:pPr>
      <w:r>
        <w:rPr>
          <w:rFonts w:ascii="Times New Roman" w:hAnsi="Times New Roman" w:cs="Times New Roman"/>
          <w:sz w:val="20"/>
          <w:szCs w:val="20"/>
        </w:rPr>
        <w:t xml:space="preserve">Respondents must be asked for their participation in their survey </w:t>
      </w:r>
    </w:p>
    <w:p w:rsidR="00A13F4C" w:rsidRDefault="00CE5B7C" w:rsidP="00A13F4C">
      <w:pPr>
        <w:pStyle w:val="NoSpacing"/>
        <w:rPr>
          <w:rFonts w:ascii="Times New Roman" w:hAnsi="Times New Roman" w:cs="Times New Roman"/>
          <w:sz w:val="20"/>
          <w:szCs w:val="20"/>
        </w:rPr>
      </w:pPr>
      <w:r w:rsidRPr="00A579FD">
        <w:rPr>
          <w:rFonts w:ascii="Times New Roman" w:hAnsi="Times New Roman" w:cs="Times New Roman"/>
          <w:b/>
          <w:sz w:val="20"/>
          <w:szCs w:val="20"/>
        </w:rPr>
        <w:t>Incentives</w:t>
      </w:r>
      <w:r>
        <w:rPr>
          <w:rFonts w:ascii="Times New Roman" w:hAnsi="Times New Roman" w:cs="Times New Roman"/>
          <w:sz w:val="20"/>
          <w:szCs w:val="20"/>
        </w:rPr>
        <w:t xml:space="preserve"> are offers to do something for the respondent to increase the probability that the respondent will participate in the survey </w:t>
      </w:r>
    </w:p>
    <w:p w:rsidR="00CE5B7C" w:rsidRDefault="001D634E" w:rsidP="00A13F4C">
      <w:pPr>
        <w:pStyle w:val="NoSpacing"/>
        <w:rPr>
          <w:rFonts w:ascii="Times New Roman" w:hAnsi="Times New Roman" w:cs="Times New Roman"/>
          <w:sz w:val="20"/>
          <w:szCs w:val="20"/>
        </w:rPr>
      </w:pPr>
      <w:r w:rsidRPr="001D634E">
        <w:rPr>
          <w:rFonts w:ascii="Times New Roman" w:hAnsi="Times New Roman" w:cs="Times New Roman"/>
          <w:b/>
          <w:sz w:val="20"/>
          <w:szCs w:val="20"/>
        </w:rPr>
        <w:t>Anonymity</w:t>
      </w:r>
      <w:r>
        <w:rPr>
          <w:rFonts w:ascii="Times New Roman" w:hAnsi="Times New Roman" w:cs="Times New Roman"/>
          <w:sz w:val="20"/>
          <w:szCs w:val="20"/>
        </w:rPr>
        <w:t>, respondent is not known</w:t>
      </w:r>
    </w:p>
    <w:p w:rsidR="001D634E" w:rsidRDefault="001D634E" w:rsidP="00A13F4C">
      <w:pPr>
        <w:pStyle w:val="NoSpacing"/>
        <w:rPr>
          <w:rFonts w:ascii="Times New Roman" w:hAnsi="Times New Roman" w:cs="Times New Roman"/>
          <w:sz w:val="20"/>
          <w:szCs w:val="20"/>
        </w:rPr>
      </w:pPr>
      <w:r w:rsidRPr="001D634E">
        <w:rPr>
          <w:rFonts w:ascii="Times New Roman" w:hAnsi="Times New Roman" w:cs="Times New Roman"/>
          <w:b/>
          <w:sz w:val="20"/>
          <w:szCs w:val="20"/>
        </w:rPr>
        <w:t>Confidentiality</w:t>
      </w:r>
      <w:r>
        <w:rPr>
          <w:rFonts w:ascii="Times New Roman" w:hAnsi="Times New Roman" w:cs="Times New Roman"/>
          <w:sz w:val="20"/>
          <w:szCs w:val="20"/>
        </w:rPr>
        <w:t xml:space="preserve">, respondents name is known by the researcher but is not known to the client </w:t>
      </w:r>
    </w:p>
    <w:p w:rsidR="001D634E" w:rsidRDefault="008075D3" w:rsidP="00A13F4C">
      <w:pPr>
        <w:pStyle w:val="NoSpacing"/>
        <w:rPr>
          <w:rFonts w:ascii="Times New Roman" w:hAnsi="Times New Roman" w:cs="Times New Roman"/>
          <w:sz w:val="20"/>
          <w:szCs w:val="20"/>
        </w:rPr>
      </w:pPr>
      <w:r w:rsidRPr="008075D3">
        <w:rPr>
          <w:rFonts w:ascii="Times New Roman" w:hAnsi="Times New Roman" w:cs="Times New Roman"/>
          <w:b/>
          <w:sz w:val="20"/>
          <w:szCs w:val="20"/>
        </w:rPr>
        <w:t>Screening questions</w:t>
      </w:r>
      <w:r>
        <w:rPr>
          <w:rFonts w:ascii="Times New Roman" w:hAnsi="Times New Roman" w:cs="Times New Roman"/>
          <w:sz w:val="20"/>
          <w:szCs w:val="20"/>
        </w:rPr>
        <w:t xml:space="preserve"> are used to ferret out respondents who do not meet qualifications necessary to take part in the research study </w:t>
      </w:r>
    </w:p>
    <w:p w:rsidR="008075D3" w:rsidRPr="00A13F4C" w:rsidRDefault="00550DF3" w:rsidP="00A13F4C">
      <w:pPr>
        <w:pStyle w:val="NoSpacing"/>
        <w:rPr>
          <w:rFonts w:ascii="Times New Roman" w:hAnsi="Times New Roman" w:cs="Times New Roman"/>
          <w:sz w:val="20"/>
          <w:szCs w:val="20"/>
        </w:rPr>
      </w:pPr>
      <w:r w:rsidRPr="00AE3906">
        <w:rPr>
          <w:rFonts w:ascii="Times New Roman" w:hAnsi="Times New Roman" w:cs="Times New Roman"/>
          <w:b/>
          <w:sz w:val="20"/>
          <w:szCs w:val="20"/>
        </w:rPr>
        <w:t>Question flow</w:t>
      </w:r>
      <w:r>
        <w:rPr>
          <w:rFonts w:ascii="Times New Roman" w:hAnsi="Times New Roman" w:cs="Times New Roman"/>
          <w:sz w:val="20"/>
          <w:szCs w:val="20"/>
        </w:rPr>
        <w:t xml:space="preserve"> pertains to the sequencing of questions or blocks of questions, including any instructions on the questionnaire. </w:t>
      </w:r>
    </w:p>
    <w:p w:rsidR="008648F2" w:rsidRDefault="0056715E" w:rsidP="008648F2">
      <w:pPr>
        <w:pStyle w:val="NoSpacing"/>
        <w:rPr>
          <w:rFonts w:ascii="Times New Roman" w:hAnsi="Times New Roman" w:cs="Times New Roman"/>
          <w:sz w:val="20"/>
          <w:szCs w:val="20"/>
        </w:rPr>
      </w:pPr>
      <w:r w:rsidRPr="009B2B65">
        <w:rPr>
          <w:rFonts w:ascii="Times New Roman" w:hAnsi="Times New Roman" w:cs="Times New Roman"/>
          <w:b/>
          <w:sz w:val="20"/>
          <w:szCs w:val="20"/>
        </w:rPr>
        <w:t>Warm-up questions</w:t>
      </w:r>
      <w:r>
        <w:rPr>
          <w:rFonts w:ascii="Times New Roman" w:hAnsi="Times New Roman" w:cs="Times New Roman"/>
          <w:sz w:val="20"/>
          <w:szCs w:val="20"/>
        </w:rPr>
        <w:t xml:space="preserve"> are simple and easy-to-answer questions that are used to get the respondents interest and to demonstrate the ease of responding to the research request </w:t>
      </w:r>
    </w:p>
    <w:p w:rsidR="0056715E" w:rsidRDefault="00BF18B6" w:rsidP="008648F2">
      <w:pPr>
        <w:pStyle w:val="NoSpacing"/>
        <w:rPr>
          <w:rFonts w:ascii="Times New Roman" w:hAnsi="Times New Roman" w:cs="Times New Roman"/>
          <w:sz w:val="20"/>
          <w:szCs w:val="20"/>
        </w:rPr>
      </w:pPr>
      <w:r w:rsidRPr="00BF18B6">
        <w:rPr>
          <w:rFonts w:ascii="Times New Roman" w:hAnsi="Times New Roman" w:cs="Times New Roman"/>
          <w:b/>
          <w:sz w:val="20"/>
          <w:szCs w:val="20"/>
        </w:rPr>
        <w:t>Transitions</w:t>
      </w:r>
      <w:r w:rsidR="00332C2C">
        <w:rPr>
          <w:rFonts w:ascii="Times New Roman" w:hAnsi="Times New Roman" w:cs="Times New Roman"/>
          <w:sz w:val="20"/>
          <w:szCs w:val="20"/>
        </w:rPr>
        <w:t xml:space="preserve"> are statements or questions used to let the respondent know that changes in question topic or format are about to happen </w:t>
      </w:r>
    </w:p>
    <w:p w:rsidR="00332C2C" w:rsidRDefault="007464C4" w:rsidP="008648F2">
      <w:pPr>
        <w:pStyle w:val="NoSpacing"/>
        <w:rPr>
          <w:rFonts w:ascii="Times New Roman" w:hAnsi="Times New Roman" w:cs="Times New Roman"/>
          <w:sz w:val="20"/>
          <w:szCs w:val="20"/>
        </w:rPr>
      </w:pPr>
      <w:r w:rsidRPr="00B1432D">
        <w:rPr>
          <w:rFonts w:ascii="Times New Roman" w:hAnsi="Times New Roman" w:cs="Times New Roman"/>
          <w:b/>
          <w:sz w:val="20"/>
          <w:szCs w:val="20"/>
        </w:rPr>
        <w:t>Skip questions</w:t>
      </w:r>
      <w:r>
        <w:rPr>
          <w:rFonts w:ascii="Times New Roman" w:hAnsi="Times New Roman" w:cs="Times New Roman"/>
          <w:sz w:val="20"/>
          <w:szCs w:val="20"/>
        </w:rPr>
        <w:t xml:space="preserve"> affect which question will be answered next </w:t>
      </w:r>
    </w:p>
    <w:p w:rsidR="007464C4" w:rsidRDefault="00857A8E" w:rsidP="008648F2">
      <w:pPr>
        <w:pStyle w:val="NoSpacing"/>
        <w:rPr>
          <w:rFonts w:ascii="Times New Roman" w:hAnsi="Times New Roman" w:cs="Times New Roman"/>
          <w:sz w:val="20"/>
          <w:szCs w:val="20"/>
        </w:rPr>
      </w:pPr>
      <w:r>
        <w:rPr>
          <w:rFonts w:ascii="Times New Roman" w:hAnsi="Times New Roman" w:cs="Times New Roman"/>
          <w:sz w:val="20"/>
          <w:szCs w:val="20"/>
        </w:rPr>
        <w:t xml:space="preserve">Bury complicated and difficult to answer questions deep in the questionnaire </w:t>
      </w:r>
    </w:p>
    <w:p w:rsidR="00857A8E" w:rsidRDefault="00857A8E" w:rsidP="008648F2">
      <w:pPr>
        <w:pStyle w:val="NoSpacing"/>
        <w:rPr>
          <w:rFonts w:ascii="Times New Roman" w:hAnsi="Times New Roman" w:cs="Times New Roman"/>
          <w:sz w:val="20"/>
          <w:szCs w:val="20"/>
        </w:rPr>
      </w:pPr>
      <w:r w:rsidRPr="00B8186E">
        <w:rPr>
          <w:rFonts w:ascii="Times New Roman" w:hAnsi="Times New Roman" w:cs="Times New Roman"/>
          <w:b/>
          <w:sz w:val="20"/>
          <w:szCs w:val="20"/>
        </w:rPr>
        <w:t>Classification questions</w:t>
      </w:r>
      <w:r>
        <w:rPr>
          <w:rFonts w:ascii="Times New Roman" w:hAnsi="Times New Roman" w:cs="Times New Roman"/>
          <w:sz w:val="20"/>
          <w:szCs w:val="20"/>
        </w:rPr>
        <w:t xml:space="preserve">, which almost always include demographic questions, are used to classify respondents into various groups for purposes of analysis </w:t>
      </w:r>
    </w:p>
    <w:p w:rsidR="00857A8E" w:rsidRDefault="006D39CB" w:rsidP="008648F2">
      <w:pPr>
        <w:pStyle w:val="NoSpacing"/>
        <w:rPr>
          <w:rFonts w:ascii="Times New Roman" w:hAnsi="Times New Roman" w:cs="Times New Roman"/>
          <w:sz w:val="20"/>
          <w:szCs w:val="20"/>
        </w:rPr>
      </w:pPr>
      <w:r w:rsidRPr="00813F88">
        <w:rPr>
          <w:rFonts w:ascii="Times New Roman" w:hAnsi="Times New Roman" w:cs="Times New Roman"/>
          <w:b/>
          <w:sz w:val="20"/>
          <w:szCs w:val="20"/>
        </w:rPr>
        <w:t>Computer assisted questionnaire design</w:t>
      </w:r>
      <w:r>
        <w:rPr>
          <w:rFonts w:ascii="Times New Roman" w:hAnsi="Times New Roman" w:cs="Times New Roman"/>
          <w:sz w:val="20"/>
          <w:szCs w:val="20"/>
        </w:rPr>
        <w:t xml:space="preserve"> refers to software that allows user to use computer technology to develop and disseminate questionnaires and to retrieve and analyze data gathered by the questionnaire </w:t>
      </w:r>
    </w:p>
    <w:p w:rsidR="006D39CB" w:rsidRDefault="00560EC7" w:rsidP="00A422C4">
      <w:pPr>
        <w:pStyle w:val="NoSpacing"/>
        <w:numPr>
          <w:ilvl w:val="0"/>
          <w:numId w:val="39"/>
        </w:numPr>
        <w:rPr>
          <w:rFonts w:ascii="Times New Roman" w:hAnsi="Times New Roman" w:cs="Times New Roman"/>
          <w:sz w:val="20"/>
          <w:szCs w:val="20"/>
        </w:rPr>
      </w:pPr>
      <w:r w:rsidRPr="00560EC7">
        <w:rPr>
          <w:rFonts w:ascii="Times New Roman" w:hAnsi="Times New Roman" w:cs="Times New Roman"/>
          <w:b/>
          <w:sz w:val="20"/>
          <w:szCs w:val="20"/>
        </w:rPr>
        <w:lastRenderedPageBreak/>
        <w:t>Skip logic</w:t>
      </w:r>
      <w:r>
        <w:rPr>
          <w:rFonts w:ascii="Times New Roman" w:hAnsi="Times New Roman" w:cs="Times New Roman"/>
          <w:sz w:val="20"/>
          <w:szCs w:val="20"/>
        </w:rPr>
        <w:t xml:space="preserve"> lets the questionnaire designer direct the online survey to ask questions based on previous answers </w:t>
      </w:r>
    </w:p>
    <w:p w:rsidR="00560EC7" w:rsidRDefault="00560EC7" w:rsidP="00A422C4">
      <w:pPr>
        <w:pStyle w:val="NoSpacing"/>
        <w:numPr>
          <w:ilvl w:val="0"/>
          <w:numId w:val="39"/>
        </w:numPr>
        <w:rPr>
          <w:rFonts w:ascii="Times New Roman" w:hAnsi="Times New Roman" w:cs="Times New Roman"/>
          <w:sz w:val="20"/>
          <w:szCs w:val="20"/>
        </w:rPr>
      </w:pPr>
      <w:r w:rsidRPr="00560EC7">
        <w:rPr>
          <w:rFonts w:ascii="Times New Roman" w:hAnsi="Times New Roman" w:cs="Times New Roman"/>
          <w:b/>
          <w:sz w:val="20"/>
          <w:szCs w:val="20"/>
        </w:rPr>
        <w:t>Display logic</w:t>
      </w:r>
      <w:r>
        <w:rPr>
          <w:rFonts w:ascii="Times New Roman" w:hAnsi="Times New Roman" w:cs="Times New Roman"/>
          <w:sz w:val="20"/>
          <w:szCs w:val="20"/>
        </w:rPr>
        <w:t xml:space="preserve"> is similar to skip logic, appropriate based on respondents prior answers </w:t>
      </w:r>
    </w:p>
    <w:p w:rsidR="008162BB" w:rsidRDefault="008162BB" w:rsidP="00A422C4">
      <w:pPr>
        <w:pStyle w:val="NoSpacing"/>
        <w:numPr>
          <w:ilvl w:val="0"/>
          <w:numId w:val="39"/>
        </w:numPr>
        <w:rPr>
          <w:rFonts w:ascii="Times New Roman" w:hAnsi="Times New Roman" w:cs="Times New Roman"/>
          <w:sz w:val="20"/>
          <w:szCs w:val="20"/>
        </w:rPr>
      </w:pPr>
      <w:r>
        <w:rPr>
          <w:rFonts w:ascii="Times New Roman" w:hAnsi="Times New Roman" w:cs="Times New Roman"/>
          <w:b/>
          <w:sz w:val="20"/>
          <w:szCs w:val="20"/>
        </w:rPr>
        <w:t xml:space="preserve">Coding </w:t>
      </w:r>
      <w:r>
        <w:rPr>
          <w:rFonts w:ascii="Times New Roman" w:hAnsi="Times New Roman" w:cs="Times New Roman"/>
          <w:sz w:val="20"/>
          <w:szCs w:val="20"/>
        </w:rPr>
        <w:t xml:space="preserve">– using numbers associated with question response options to facilitate data analysis after the survey has been conducted </w:t>
      </w:r>
    </w:p>
    <w:p w:rsidR="008162BB" w:rsidRPr="008162BB" w:rsidRDefault="008162BB" w:rsidP="00A422C4">
      <w:pPr>
        <w:pStyle w:val="NoSpacing"/>
        <w:numPr>
          <w:ilvl w:val="0"/>
          <w:numId w:val="39"/>
        </w:numPr>
        <w:rPr>
          <w:rFonts w:ascii="Times New Roman" w:hAnsi="Times New Roman" w:cs="Times New Roman"/>
          <w:sz w:val="20"/>
          <w:szCs w:val="20"/>
        </w:rPr>
      </w:pPr>
      <w:r>
        <w:rPr>
          <w:rFonts w:ascii="Times New Roman" w:hAnsi="Times New Roman" w:cs="Times New Roman"/>
          <w:b/>
          <w:sz w:val="20"/>
          <w:szCs w:val="20"/>
        </w:rPr>
        <w:t xml:space="preserve">Pretest </w:t>
      </w:r>
      <w:r w:rsidRPr="008162BB">
        <w:rPr>
          <w:rFonts w:ascii="Times New Roman" w:hAnsi="Times New Roman" w:cs="Times New Roman"/>
          <w:sz w:val="20"/>
          <w:szCs w:val="20"/>
        </w:rPr>
        <w:t xml:space="preserve">involves conducting a dry run of the survey on a small, representative set of respondents to reveal questionnaire errors before the survey is launched </w:t>
      </w:r>
    </w:p>
    <w:p w:rsidR="00585211" w:rsidRDefault="00585211" w:rsidP="00585211">
      <w:pPr>
        <w:pStyle w:val="NoSpacing"/>
        <w:rPr>
          <w:rFonts w:ascii="Times New Roman" w:hAnsi="Times New Roman" w:cs="Times New Roman"/>
          <w:sz w:val="20"/>
          <w:szCs w:val="20"/>
        </w:rPr>
      </w:pPr>
    </w:p>
    <w:p w:rsidR="00585211" w:rsidRPr="00CE5511" w:rsidRDefault="00585211" w:rsidP="00585211">
      <w:pPr>
        <w:pStyle w:val="NoSpacing"/>
        <w:rPr>
          <w:rFonts w:ascii="Times New Roman" w:hAnsi="Times New Roman" w:cs="Times New Roman"/>
          <w:b/>
          <w:i/>
          <w:color w:val="215868" w:themeColor="accent5" w:themeShade="80"/>
          <w:sz w:val="28"/>
          <w:szCs w:val="28"/>
        </w:rPr>
      </w:pPr>
      <w:r w:rsidRPr="00CE5511">
        <w:rPr>
          <w:rFonts w:ascii="Times New Roman" w:hAnsi="Times New Roman" w:cs="Times New Roman"/>
          <w:b/>
          <w:i/>
          <w:color w:val="215868" w:themeColor="accent5" w:themeShade="80"/>
          <w:sz w:val="28"/>
          <w:szCs w:val="28"/>
        </w:rPr>
        <w:t xml:space="preserve">Chapter 9 – selecting the sample </w:t>
      </w:r>
    </w:p>
    <w:p w:rsidR="00585211" w:rsidRDefault="00585211" w:rsidP="00585211">
      <w:pPr>
        <w:pStyle w:val="NoSpacing"/>
        <w:rPr>
          <w:rFonts w:ascii="Times New Roman" w:hAnsi="Times New Roman" w:cs="Times New Roman"/>
          <w:sz w:val="20"/>
          <w:szCs w:val="20"/>
        </w:rPr>
      </w:pPr>
    </w:p>
    <w:p w:rsidR="00CE5511" w:rsidRDefault="005B7800" w:rsidP="00585211">
      <w:pPr>
        <w:pStyle w:val="NoSpacing"/>
        <w:rPr>
          <w:rFonts w:ascii="Times New Roman" w:hAnsi="Times New Roman" w:cs="Times New Roman"/>
          <w:sz w:val="20"/>
          <w:szCs w:val="20"/>
        </w:rPr>
      </w:pPr>
      <w:r w:rsidRPr="00DD7D72">
        <w:rPr>
          <w:rFonts w:ascii="Times New Roman" w:hAnsi="Times New Roman" w:cs="Times New Roman"/>
          <w:b/>
          <w:sz w:val="20"/>
          <w:szCs w:val="20"/>
        </w:rPr>
        <w:t>Population</w:t>
      </w:r>
      <w:r>
        <w:rPr>
          <w:rFonts w:ascii="Times New Roman" w:hAnsi="Times New Roman" w:cs="Times New Roman"/>
          <w:sz w:val="20"/>
          <w:szCs w:val="20"/>
        </w:rPr>
        <w:t xml:space="preserve"> is defined as the entire group under study as specified by the objectives of the research project </w:t>
      </w:r>
    </w:p>
    <w:p w:rsidR="005B7800" w:rsidRDefault="005B7800" w:rsidP="00585211">
      <w:pPr>
        <w:pStyle w:val="NoSpacing"/>
        <w:rPr>
          <w:rFonts w:ascii="Times New Roman" w:hAnsi="Times New Roman" w:cs="Times New Roman"/>
          <w:sz w:val="20"/>
          <w:szCs w:val="20"/>
        </w:rPr>
      </w:pPr>
      <w:r w:rsidRPr="00DD7D72">
        <w:rPr>
          <w:rFonts w:ascii="Times New Roman" w:hAnsi="Times New Roman" w:cs="Times New Roman"/>
          <w:b/>
          <w:sz w:val="20"/>
          <w:szCs w:val="20"/>
        </w:rPr>
        <w:t>Census</w:t>
      </w:r>
      <w:r>
        <w:rPr>
          <w:rFonts w:ascii="Times New Roman" w:hAnsi="Times New Roman" w:cs="Times New Roman"/>
          <w:sz w:val="20"/>
          <w:szCs w:val="20"/>
        </w:rPr>
        <w:t xml:space="preserve"> is defined as an accounting of the complete population</w:t>
      </w:r>
    </w:p>
    <w:p w:rsidR="002E5FD5" w:rsidRDefault="002E5FD5" w:rsidP="00585211">
      <w:pPr>
        <w:pStyle w:val="NoSpacing"/>
        <w:rPr>
          <w:rFonts w:ascii="Times New Roman" w:hAnsi="Times New Roman" w:cs="Times New Roman"/>
          <w:sz w:val="20"/>
          <w:szCs w:val="20"/>
        </w:rPr>
      </w:pPr>
      <w:r w:rsidRPr="00485095">
        <w:rPr>
          <w:rFonts w:ascii="Times New Roman" w:hAnsi="Times New Roman" w:cs="Times New Roman"/>
          <w:b/>
          <w:sz w:val="20"/>
          <w:szCs w:val="20"/>
        </w:rPr>
        <w:t>Sample</w:t>
      </w:r>
      <w:r>
        <w:rPr>
          <w:rFonts w:ascii="Times New Roman" w:hAnsi="Times New Roman" w:cs="Times New Roman"/>
          <w:sz w:val="20"/>
          <w:szCs w:val="20"/>
        </w:rPr>
        <w:t xml:space="preserve"> is a subset of the population that suitably represents the entire group</w:t>
      </w:r>
    </w:p>
    <w:p w:rsidR="002E5FD5" w:rsidRDefault="002E5FD5" w:rsidP="00585211">
      <w:pPr>
        <w:pStyle w:val="NoSpacing"/>
        <w:rPr>
          <w:rFonts w:ascii="Times New Roman" w:hAnsi="Times New Roman" w:cs="Times New Roman"/>
          <w:sz w:val="20"/>
          <w:szCs w:val="20"/>
        </w:rPr>
      </w:pPr>
      <w:r w:rsidRPr="00485095">
        <w:rPr>
          <w:rFonts w:ascii="Times New Roman" w:hAnsi="Times New Roman" w:cs="Times New Roman"/>
          <w:b/>
          <w:sz w:val="20"/>
          <w:szCs w:val="20"/>
        </w:rPr>
        <w:t>Sample unit</w:t>
      </w:r>
      <w:r>
        <w:rPr>
          <w:rFonts w:ascii="Times New Roman" w:hAnsi="Times New Roman" w:cs="Times New Roman"/>
          <w:sz w:val="20"/>
          <w:szCs w:val="20"/>
        </w:rPr>
        <w:t xml:space="preserve"> is the basic level of investigation</w:t>
      </w:r>
    </w:p>
    <w:p w:rsidR="002E5FD5" w:rsidRDefault="00C83F08" w:rsidP="00585211">
      <w:pPr>
        <w:pStyle w:val="NoSpacing"/>
        <w:rPr>
          <w:rFonts w:ascii="Times New Roman" w:hAnsi="Times New Roman" w:cs="Times New Roman"/>
          <w:sz w:val="20"/>
          <w:szCs w:val="20"/>
        </w:rPr>
      </w:pPr>
      <w:r w:rsidRPr="002C6F69">
        <w:rPr>
          <w:rFonts w:ascii="Times New Roman" w:hAnsi="Times New Roman" w:cs="Times New Roman"/>
          <w:b/>
          <w:sz w:val="20"/>
          <w:szCs w:val="20"/>
        </w:rPr>
        <w:t>Sample frame</w:t>
      </w:r>
      <w:r>
        <w:rPr>
          <w:rFonts w:ascii="Times New Roman" w:hAnsi="Times New Roman" w:cs="Times New Roman"/>
          <w:sz w:val="20"/>
          <w:szCs w:val="20"/>
        </w:rPr>
        <w:t xml:space="preserve"> is a master source of sample units in the population</w:t>
      </w:r>
    </w:p>
    <w:p w:rsidR="00C83F08" w:rsidRDefault="00C83F08" w:rsidP="00585211">
      <w:pPr>
        <w:pStyle w:val="NoSpacing"/>
        <w:rPr>
          <w:rFonts w:ascii="Times New Roman" w:hAnsi="Times New Roman" w:cs="Times New Roman"/>
          <w:sz w:val="20"/>
          <w:szCs w:val="20"/>
        </w:rPr>
      </w:pPr>
      <w:r w:rsidRPr="002C6F69">
        <w:rPr>
          <w:rFonts w:ascii="Times New Roman" w:hAnsi="Times New Roman" w:cs="Times New Roman"/>
          <w:b/>
          <w:sz w:val="20"/>
          <w:szCs w:val="20"/>
        </w:rPr>
        <w:t>Sample frame error</w:t>
      </w:r>
      <w:r>
        <w:rPr>
          <w:rFonts w:ascii="Times New Roman" w:hAnsi="Times New Roman" w:cs="Times New Roman"/>
          <w:sz w:val="20"/>
          <w:szCs w:val="20"/>
        </w:rPr>
        <w:t>, which is the degree to which the sample frame fails to account for all of the population</w:t>
      </w:r>
    </w:p>
    <w:p w:rsidR="00C83F08" w:rsidRDefault="00BA4080" w:rsidP="00585211">
      <w:pPr>
        <w:pStyle w:val="NoSpacing"/>
        <w:rPr>
          <w:rFonts w:ascii="Times New Roman" w:hAnsi="Times New Roman" w:cs="Times New Roman"/>
          <w:sz w:val="20"/>
          <w:szCs w:val="20"/>
        </w:rPr>
      </w:pPr>
      <w:r w:rsidRPr="002F1BE7">
        <w:rPr>
          <w:rFonts w:ascii="Times New Roman" w:hAnsi="Times New Roman" w:cs="Times New Roman"/>
          <w:b/>
          <w:sz w:val="20"/>
          <w:szCs w:val="20"/>
        </w:rPr>
        <w:t>Sampling error</w:t>
      </w:r>
      <w:r>
        <w:rPr>
          <w:rFonts w:ascii="Times New Roman" w:hAnsi="Times New Roman" w:cs="Times New Roman"/>
          <w:sz w:val="20"/>
          <w:szCs w:val="20"/>
        </w:rPr>
        <w:t xml:space="preserve"> is any error in a survey that occurs because a sample is used</w:t>
      </w:r>
    </w:p>
    <w:p w:rsidR="00BA4080" w:rsidRDefault="000D0CEA" w:rsidP="00585211">
      <w:pPr>
        <w:pStyle w:val="NoSpacing"/>
        <w:rPr>
          <w:rFonts w:ascii="Times New Roman" w:hAnsi="Times New Roman" w:cs="Times New Roman"/>
          <w:sz w:val="20"/>
          <w:szCs w:val="20"/>
        </w:rPr>
      </w:pPr>
      <w:r w:rsidRPr="008A6A36">
        <w:rPr>
          <w:rFonts w:ascii="Times New Roman" w:hAnsi="Times New Roman" w:cs="Times New Roman"/>
          <w:b/>
          <w:sz w:val="20"/>
          <w:szCs w:val="20"/>
        </w:rPr>
        <w:t>Blind draw</w:t>
      </w:r>
      <w:r>
        <w:rPr>
          <w:rFonts w:ascii="Times New Roman" w:hAnsi="Times New Roman" w:cs="Times New Roman"/>
          <w:sz w:val="20"/>
          <w:szCs w:val="20"/>
        </w:rPr>
        <w:t xml:space="preserve"> – you write the name of every student on a 3-by-5 index card and put all the cards inside a container </w:t>
      </w:r>
    </w:p>
    <w:p w:rsidR="00F921D4" w:rsidRDefault="00F921D4" w:rsidP="00585211">
      <w:pPr>
        <w:pStyle w:val="NoSpacing"/>
        <w:rPr>
          <w:rFonts w:ascii="Times New Roman" w:hAnsi="Times New Roman" w:cs="Times New Roman"/>
          <w:b/>
          <w:sz w:val="20"/>
          <w:szCs w:val="20"/>
        </w:rPr>
      </w:pPr>
    </w:p>
    <w:p w:rsidR="000D0CEA" w:rsidRDefault="00813756" w:rsidP="00585211">
      <w:pPr>
        <w:pStyle w:val="NoSpacing"/>
        <w:rPr>
          <w:rFonts w:ascii="Times New Roman" w:hAnsi="Times New Roman" w:cs="Times New Roman"/>
          <w:sz w:val="20"/>
          <w:szCs w:val="20"/>
        </w:rPr>
      </w:pPr>
      <w:r w:rsidRPr="006A3068">
        <w:rPr>
          <w:rFonts w:ascii="Times New Roman" w:hAnsi="Times New Roman" w:cs="Times New Roman"/>
          <w:b/>
          <w:sz w:val="20"/>
          <w:szCs w:val="20"/>
        </w:rPr>
        <w:t>Random numbers</w:t>
      </w:r>
      <w:r>
        <w:rPr>
          <w:rFonts w:ascii="Times New Roman" w:hAnsi="Times New Roman" w:cs="Times New Roman"/>
          <w:sz w:val="20"/>
          <w:szCs w:val="20"/>
        </w:rPr>
        <w:t xml:space="preserve"> which are numbers whose chance nature is assured </w:t>
      </w:r>
    </w:p>
    <w:p w:rsidR="00813756" w:rsidRDefault="00940FC1" w:rsidP="00585211">
      <w:pPr>
        <w:pStyle w:val="NoSpacing"/>
        <w:rPr>
          <w:rFonts w:ascii="Times New Roman" w:hAnsi="Times New Roman" w:cs="Times New Roman"/>
          <w:sz w:val="20"/>
          <w:szCs w:val="20"/>
        </w:rPr>
      </w:pPr>
      <w:r w:rsidRPr="00940FC1">
        <w:rPr>
          <w:rFonts w:ascii="Times New Roman" w:hAnsi="Times New Roman" w:cs="Times New Roman"/>
          <w:b/>
          <w:sz w:val="20"/>
          <w:szCs w:val="20"/>
        </w:rPr>
        <w:t>Random digit dialing (RDD)</w:t>
      </w:r>
      <w:r>
        <w:rPr>
          <w:rFonts w:ascii="Times New Roman" w:hAnsi="Times New Roman" w:cs="Times New Roman"/>
          <w:sz w:val="20"/>
          <w:szCs w:val="20"/>
        </w:rPr>
        <w:t xml:space="preserve"> is used in telephone surveys to overcome the problems of unlisted and new telephone numbers. </w:t>
      </w:r>
    </w:p>
    <w:p w:rsidR="005B7800" w:rsidRDefault="002235B7" w:rsidP="00585211">
      <w:pPr>
        <w:pStyle w:val="NoSpacing"/>
        <w:rPr>
          <w:rFonts w:ascii="Times New Roman" w:hAnsi="Times New Roman" w:cs="Times New Roman"/>
          <w:sz w:val="20"/>
          <w:szCs w:val="20"/>
        </w:rPr>
      </w:pPr>
      <w:r w:rsidRPr="003B2A51">
        <w:rPr>
          <w:rFonts w:ascii="Times New Roman" w:hAnsi="Times New Roman" w:cs="Times New Roman"/>
          <w:b/>
          <w:sz w:val="20"/>
          <w:szCs w:val="20"/>
        </w:rPr>
        <w:t>Plus-one dialing procedure</w:t>
      </w:r>
      <w:r>
        <w:rPr>
          <w:rFonts w:ascii="Times New Roman" w:hAnsi="Times New Roman" w:cs="Times New Roman"/>
          <w:sz w:val="20"/>
          <w:szCs w:val="20"/>
        </w:rPr>
        <w:t xml:space="preserve">, in which numbers are selected from a telephone directory and a digit, such as a “1”, is added to each number to determine which telephone number is then dialed </w:t>
      </w:r>
    </w:p>
    <w:p w:rsidR="002235B7" w:rsidRDefault="00C3750F" w:rsidP="00585211">
      <w:pPr>
        <w:pStyle w:val="NoSpacing"/>
        <w:rPr>
          <w:rFonts w:ascii="Times New Roman" w:hAnsi="Times New Roman" w:cs="Times New Roman"/>
          <w:sz w:val="20"/>
          <w:szCs w:val="20"/>
        </w:rPr>
      </w:pPr>
      <w:r w:rsidRPr="009E4518">
        <w:rPr>
          <w:rFonts w:ascii="Times New Roman" w:hAnsi="Times New Roman" w:cs="Times New Roman"/>
          <w:b/>
          <w:sz w:val="20"/>
          <w:szCs w:val="20"/>
        </w:rPr>
        <w:t>Systematic sampling</w:t>
      </w:r>
      <w:r>
        <w:rPr>
          <w:rFonts w:ascii="Times New Roman" w:hAnsi="Times New Roman" w:cs="Times New Roman"/>
          <w:sz w:val="20"/>
          <w:szCs w:val="20"/>
        </w:rPr>
        <w:t xml:space="preserve">, which is a way to select a random sample from a directory or list that is much more efficient (users less effort) </w:t>
      </w:r>
    </w:p>
    <w:p w:rsidR="009E4518" w:rsidRDefault="009E4518" w:rsidP="00A422C4">
      <w:pPr>
        <w:pStyle w:val="NoSpacing"/>
        <w:numPr>
          <w:ilvl w:val="0"/>
          <w:numId w:val="40"/>
        </w:numPr>
        <w:rPr>
          <w:rFonts w:ascii="Times New Roman" w:hAnsi="Times New Roman" w:cs="Times New Roman"/>
          <w:sz w:val="20"/>
          <w:szCs w:val="20"/>
        </w:rPr>
      </w:pPr>
      <w:r>
        <w:rPr>
          <w:rFonts w:ascii="Times New Roman" w:hAnsi="Times New Roman" w:cs="Times New Roman"/>
          <w:sz w:val="20"/>
          <w:szCs w:val="20"/>
        </w:rPr>
        <w:t>Skip interval = population list size / sample size</w:t>
      </w:r>
    </w:p>
    <w:p w:rsidR="009E4518" w:rsidRDefault="0067666F" w:rsidP="009E4518">
      <w:pPr>
        <w:pStyle w:val="NoSpacing"/>
        <w:rPr>
          <w:rFonts w:ascii="Times New Roman" w:hAnsi="Times New Roman" w:cs="Times New Roman"/>
          <w:sz w:val="20"/>
          <w:szCs w:val="20"/>
        </w:rPr>
      </w:pPr>
      <w:r>
        <w:rPr>
          <w:rFonts w:ascii="Times New Roman" w:hAnsi="Times New Roman" w:cs="Times New Roman"/>
          <w:sz w:val="20"/>
          <w:szCs w:val="20"/>
        </w:rPr>
        <w:t xml:space="preserve">Efficiency of systematic sampling is gained by two features </w:t>
      </w:r>
    </w:p>
    <w:p w:rsidR="0067666F" w:rsidRDefault="0067666F" w:rsidP="00A422C4">
      <w:pPr>
        <w:pStyle w:val="NoSpacing"/>
        <w:numPr>
          <w:ilvl w:val="0"/>
          <w:numId w:val="41"/>
        </w:numPr>
        <w:rPr>
          <w:rFonts w:ascii="Times New Roman" w:hAnsi="Times New Roman" w:cs="Times New Roman"/>
          <w:sz w:val="20"/>
          <w:szCs w:val="20"/>
        </w:rPr>
      </w:pPr>
      <w:r>
        <w:rPr>
          <w:rFonts w:ascii="Times New Roman" w:hAnsi="Times New Roman" w:cs="Times New Roman"/>
          <w:sz w:val="20"/>
          <w:szCs w:val="20"/>
        </w:rPr>
        <w:t xml:space="preserve">The skip interval aspect </w:t>
      </w:r>
    </w:p>
    <w:p w:rsidR="0067666F" w:rsidRDefault="0067666F" w:rsidP="00A422C4">
      <w:pPr>
        <w:pStyle w:val="NoSpacing"/>
        <w:numPr>
          <w:ilvl w:val="0"/>
          <w:numId w:val="41"/>
        </w:numPr>
        <w:rPr>
          <w:rFonts w:ascii="Times New Roman" w:hAnsi="Times New Roman" w:cs="Times New Roman"/>
          <w:sz w:val="20"/>
          <w:szCs w:val="20"/>
        </w:rPr>
      </w:pPr>
      <w:r>
        <w:rPr>
          <w:rFonts w:ascii="Times New Roman" w:hAnsi="Times New Roman" w:cs="Times New Roman"/>
          <w:sz w:val="20"/>
          <w:szCs w:val="20"/>
        </w:rPr>
        <w:t>The need to use random numbers only at the beginning</w:t>
      </w:r>
    </w:p>
    <w:p w:rsidR="0067666F" w:rsidRDefault="00FA1EBD" w:rsidP="0067666F">
      <w:pPr>
        <w:pStyle w:val="NoSpacing"/>
        <w:rPr>
          <w:rFonts w:ascii="Times New Roman" w:hAnsi="Times New Roman" w:cs="Times New Roman"/>
          <w:sz w:val="20"/>
          <w:szCs w:val="20"/>
        </w:rPr>
      </w:pPr>
      <w:r w:rsidRPr="00FA1EBD">
        <w:rPr>
          <w:rFonts w:ascii="Times New Roman" w:hAnsi="Times New Roman" w:cs="Times New Roman"/>
          <w:b/>
          <w:sz w:val="20"/>
          <w:szCs w:val="20"/>
        </w:rPr>
        <w:t>Cluster sampling</w:t>
      </w:r>
      <w:r>
        <w:rPr>
          <w:rFonts w:ascii="Times New Roman" w:hAnsi="Times New Roman" w:cs="Times New Roman"/>
          <w:sz w:val="20"/>
          <w:szCs w:val="20"/>
        </w:rPr>
        <w:t>, which the population is divided into subgroups, called “clusters’, each of which could represent the entire population</w:t>
      </w:r>
    </w:p>
    <w:p w:rsidR="00FA1EBD" w:rsidRDefault="00FD6551" w:rsidP="0067666F">
      <w:pPr>
        <w:pStyle w:val="NoSpacing"/>
        <w:rPr>
          <w:rFonts w:ascii="Times New Roman" w:hAnsi="Times New Roman" w:cs="Times New Roman"/>
          <w:sz w:val="20"/>
          <w:szCs w:val="20"/>
        </w:rPr>
      </w:pPr>
      <w:r w:rsidRPr="00FD6551">
        <w:rPr>
          <w:rFonts w:ascii="Times New Roman" w:hAnsi="Times New Roman" w:cs="Times New Roman"/>
          <w:b/>
          <w:sz w:val="20"/>
          <w:szCs w:val="20"/>
        </w:rPr>
        <w:t>Area sampling</w:t>
      </w:r>
      <w:r>
        <w:rPr>
          <w:rFonts w:ascii="Times New Roman" w:hAnsi="Times New Roman" w:cs="Times New Roman"/>
          <w:sz w:val="20"/>
          <w:szCs w:val="20"/>
        </w:rPr>
        <w:t>, the researcher subdivides the population to be surveyed into geographic areas, such as census tracts, cities, neighborhoods, or any geographic designation.</w:t>
      </w:r>
    </w:p>
    <w:p w:rsidR="00FD6551" w:rsidRDefault="00310FF1" w:rsidP="0067666F">
      <w:pPr>
        <w:pStyle w:val="NoSpacing"/>
        <w:rPr>
          <w:rFonts w:ascii="Times New Roman" w:hAnsi="Times New Roman" w:cs="Times New Roman"/>
          <w:sz w:val="20"/>
          <w:szCs w:val="20"/>
        </w:rPr>
      </w:pPr>
      <w:r w:rsidRPr="00E304AE">
        <w:rPr>
          <w:rFonts w:ascii="Times New Roman" w:hAnsi="Times New Roman" w:cs="Times New Roman"/>
          <w:b/>
          <w:sz w:val="20"/>
          <w:szCs w:val="20"/>
        </w:rPr>
        <w:t>One-step area sample</w:t>
      </w:r>
      <w:r>
        <w:rPr>
          <w:rFonts w:ascii="Times New Roman" w:hAnsi="Times New Roman" w:cs="Times New Roman"/>
          <w:sz w:val="20"/>
          <w:szCs w:val="20"/>
        </w:rPr>
        <w:t xml:space="preserve">, population is identical, so </w:t>
      </w:r>
      <w:r w:rsidR="00B66558">
        <w:rPr>
          <w:rFonts w:ascii="Times New Roman" w:hAnsi="Times New Roman" w:cs="Times New Roman"/>
          <w:sz w:val="20"/>
          <w:szCs w:val="20"/>
        </w:rPr>
        <w:t xml:space="preserve">researcher focuses on one area and generalizes results </w:t>
      </w:r>
    </w:p>
    <w:p w:rsidR="00B66558" w:rsidRDefault="00800E78" w:rsidP="0067666F">
      <w:pPr>
        <w:pStyle w:val="NoSpacing"/>
        <w:rPr>
          <w:rFonts w:ascii="Times New Roman" w:hAnsi="Times New Roman" w:cs="Times New Roman"/>
          <w:sz w:val="20"/>
          <w:szCs w:val="20"/>
        </w:rPr>
      </w:pPr>
      <w:r w:rsidRPr="00A64EF3">
        <w:rPr>
          <w:rFonts w:ascii="Times New Roman" w:hAnsi="Times New Roman" w:cs="Times New Roman"/>
          <w:b/>
          <w:sz w:val="20"/>
          <w:szCs w:val="20"/>
        </w:rPr>
        <w:t>Two-step area sample</w:t>
      </w:r>
      <w:r>
        <w:rPr>
          <w:rFonts w:ascii="Times New Roman" w:hAnsi="Times New Roman" w:cs="Times New Roman"/>
          <w:sz w:val="20"/>
          <w:szCs w:val="20"/>
        </w:rPr>
        <w:t>, researcher select a random sample of areas, and then decide on a probability method to sample individuals within the chosen areas.</w:t>
      </w:r>
    </w:p>
    <w:p w:rsidR="00800E78" w:rsidRDefault="00FA353D" w:rsidP="0067666F">
      <w:pPr>
        <w:pStyle w:val="NoSpacing"/>
        <w:rPr>
          <w:rFonts w:ascii="Times New Roman" w:hAnsi="Times New Roman" w:cs="Times New Roman"/>
          <w:sz w:val="20"/>
          <w:szCs w:val="20"/>
        </w:rPr>
      </w:pPr>
      <w:r w:rsidRPr="00FA353D">
        <w:rPr>
          <w:rFonts w:ascii="Times New Roman" w:hAnsi="Times New Roman" w:cs="Times New Roman"/>
          <w:b/>
          <w:sz w:val="20"/>
          <w:szCs w:val="20"/>
        </w:rPr>
        <w:t>Stratified sampling</w:t>
      </w:r>
      <w:r>
        <w:rPr>
          <w:rFonts w:ascii="Times New Roman" w:hAnsi="Times New Roman" w:cs="Times New Roman"/>
          <w:sz w:val="20"/>
          <w:szCs w:val="20"/>
        </w:rPr>
        <w:t xml:space="preserve">, which separates the population into different subgroups and then samples all of these subgroups </w:t>
      </w:r>
      <w:r w:rsidR="001B7BD5">
        <w:rPr>
          <w:rFonts w:ascii="Times New Roman" w:hAnsi="Times New Roman" w:cs="Times New Roman"/>
          <w:sz w:val="20"/>
          <w:szCs w:val="20"/>
        </w:rPr>
        <w:t>(strata)</w:t>
      </w:r>
    </w:p>
    <w:p w:rsidR="00CE3B4E" w:rsidRDefault="00CE3B4E" w:rsidP="00A422C4">
      <w:pPr>
        <w:pStyle w:val="NoSpacing"/>
        <w:numPr>
          <w:ilvl w:val="0"/>
          <w:numId w:val="40"/>
        </w:numPr>
        <w:rPr>
          <w:rFonts w:ascii="Times New Roman" w:hAnsi="Times New Roman" w:cs="Times New Roman"/>
          <w:sz w:val="20"/>
          <w:szCs w:val="20"/>
        </w:rPr>
      </w:pPr>
      <w:r w:rsidRPr="004E4AEB">
        <w:rPr>
          <w:rFonts w:ascii="Times New Roman" w:hAnsi="Times New Roman" w:cs="Times New Roman"/>
          <w:b/>
          <w:sz w:val="20"/>
          <w:szCs w:val="20"/>
        </w:rPr>
        <w:t>Skewed population</w:t>
      </w:r>
      <w:r>
        <w:rPr>
          <w:rFonts w:ascii="Times New Roman" w:hAnsi="Times New Roman" w:cs="Times New Roman"/>
          <w:sz w:val="20"/>
          <w:szCs w:val="20"/>
        </w:rPr>
        <w:t xml:space="preserve"> has a long tail on one side and a short tail on the opposite end </w:t>
      </w:r>
    </w:p>
    <w:p w:rsidR="00CE3B4E" w:rsidRDefault="00CA35E1" w:rsidP="0067666F">
      <w:pPr>
        <w:pStyle w:val="NoSpacing"/>
        <w:rPr>
          <w:rFonts w:ascii="Times New Roman" w:hAnsi="Times New Roman" w:cs="Times New Roman"/>
          <w:sz w:val="20"/>
          <w:szCs w:val="20"/>
        </w:rPr>
      </w:pPr>
      <w:r w:rsidRPr="000E0AD5">
        <w:rPr>
          <w:rFonts w:ascii="Times New Roman" w:hAnsi="Times New Roman" w:cs="Times New Roman"/>
          <w:b/>
          <w:sz w:val="20"/>
          <w:szCs w:val="20"/>
        </w:rPr>
        <w:t>Weighted mean</w:t>
      </w:r>
      <w:r>
        <w:rPr>
          <w:rFonts w:ascii="Times New Roman" w:hAnsi="Times New Roman" w:cs="Times New Roman"/>
          <w:sz w:val="20"/>
          <w:szCs w:val="20"/>
        </w:rPr>
        <w:t xml:space="preserve">, formula takes into consideration the sizes of the strata relative to the total population size and applies those proportions to the strata’s means </w:t>
      </w:r>
    </w:p>
    <w:p w:rsidR="00CA35E1" w:rsidRDefault="00752C22" w:rsidP="0067666F">
      <w:pPr>
        <w:pStyle w:val="NoSpacing"/>
        <w:rPr>
          <w:rFonts w:ascii="Times New Roman" w:hAnsi="Times New Roman" w:cs="Times New Roman"/>
          <w:sz w:val="20"/>
          <w:szCs w:val="20"/>
        </w:rPr>
      </w:pPr>
      <w:r w:rsidRPr="008719F5">
        <w:rPr>
          <w:rFonts w:ascii="Times New Roman" w:hAnsi="Times New Roman" w:cs="Times New Roman"/>
          <w:b/>
          <w:sz w:val="20"/>
          <w:szCs w:val="20"/>
        </w:rPr>
        <w:t>Surrogate measure</w:t>
      </w:r>
      <w:r>
        <w:rPr>
          <w:rFonts w:ascii="Times New Roman" w:hAnsi="Times New Roman" w:cs="Times New Roman"/>
          <w:sz w:val="20"/>
          <w:szCs w:val="20"/>
        </w:rPr>
        <w:t xml:space="preserve">, which is some observable or easily determined characteristic of each population member, is used to help partition or separate the population members into their various sub-groupings </w:t>
      </w:r>
    </w:p>
    <w:p w:rsidR="00752C22" w:rsidRPr="007665B1" w:rsidRDefault="007C297D" w:rsidP="0067666F">
      <w:pPr>
        <w:pStyle w:val="NoSpacing"/>
        <w:rPr>
          <w:rFonts w:ascii="Times New Roman" w:hAnsi="Times New Roman" w:cs="Times New Roman"/>
          <w:b/>
          <w:sz w:val="20"/>
          <w:szCs w:val="20"/>
        </w:rPr>
      </w:pPr>
      <w:r>
        <w:rPr>
          <w:rFonts w:ascii="Times New Roman" w:hAnsi="Times New Roman" w:cs="Times New Roman"/>
          <w:sz w:val="20"/>
          <w:szCs w:val="20"/>
        </w:rPr>
        <w:t xml:space="preserve">If the strata sample sizes are faithful to their relative sizes in the population, the research design reflects a </w:t>
      </w:r>
      <w:r w:rsidRPr="007665B1">
        <w:rPr>
          <w:rFonts w:ascii="Times New Roman" w:hAnsi="Times New Roman" w:cs="Times New Roman"/>
          <w:b/>
          <w:sz w:val="20"/>
          <w:szCs w:val="20"/>
        </w:rPr>
        <w:t xml:space="preserve">proportionate stratified sample. </w:t>
      </w:r>
    </w:p>
    <w:p w:rsidR="007C297D" w:rsidRDefault="001F4C5B" w:rsidP="0067666F">
      <w:pPr>
        <w:pStyle w:val="NoSpacing"/>
        <w:rPr>
          <w:rFonts w:ascii="Times New Roman" w:hAnsi="Times New Roman" w:cs="Times New Roman"/>
          <w:sz w:val="20"/>
          <w:szCs w:val="20"/>
        </w:rPr>
      </w:pPr>
      <w:r w:rsidRPr="00F921D4">
        <w:rPr>
          <w:rFonts w:ascii="Times New Roman" w:hAnsi="Times New Roman" w:cs="Times New Roman"/>
          <w:b/>
          <w:sz w:val="20"/>
          <w:szCs w:val="20"/>
        </w:rPr>
        <w:t>Disproportionate stratified sampling,</w:t>
      </w:r>
      <w:r>
        <w:rPr>
          <w:rFonts w:ascii="Times New Roman" w:hAnsi="Times New Roman" w:cs="Times New Roman"/>
          <w:sz w:val="20"/>
          <w:szCs w:val="20"/>
        </w:rPr>
        <w:t xml:space="preserve"> strata sizes do not reflect their relative proportions in the population</w:t>
      </w:r>
    </w:p>
    <w:p w:rsidR="001F4C5B" w:rsidRDefault="001F4C5B" w:rsidP="0067666F">
      <w:pPr>
        <w:pStyle w:val="NoSpacing"/>
        <w:rPr>
          <w:rFonts w:ascii="Times New Roman" w:hAnsi="Times New Roman" w:cs="Times New Roman"/>
          <w:sz w:val="20"/>
          <w:szCs w:val="20"/>
        </w:rPr>
      </w:pPr>
    </w:p>
    <w:p w:rsidR="008A2C1D" w:rsidRDefault="008A2C1D" w:rsidP="0067666F">
      <w:pPr>
        <w:pStyle w:val="NoSpacing"/>
        <w:rPr>
          <w:rFonts w:ascii="Times New Roman" w:hAnsi="Times New Roman" w:cs="Times New Roman"/>
          <w:sz w:val="20"/>
          <w:szCs w:val="20"/>
        </w:rPr>
      </w:pPr>
      <w:r w:rsidRPr="008A2C1D">
        <w:rPr>
          <w:rFonts w:ascii="Times New Roman" w:hAnsi="Times New Roman" w:cs="Times New Roman"/>
          <w:b/>
          <w:sz w:val="20"/>
          <w:szCs w:val="20"/>
        </w:rPr>
        <w:t>Convenience samples</w:t>
      </w:r>
      <w:r>
        <w:rPr>
          <w:rFonts w:ascii="Times New Roman" w:hAnsi="Times New Roman" w:cs="Times New Roman"/>
          <w:sz w:val="20"/>
          <w:szCs w:val="20"/>
        </w:rPr>
        <w:t xml:space="preserve"> – samples drawn at the convenience of the interviewer. </w:t>
      </w:r>
      <w:r w:rsidR="00ED04D5">
        <w:rPr>
          <w:rFonts w:ascii="Times New Roman" w:hAnsi="Times New Roman" w:cs="Times New Roman"/>
          <w:sz w:val="20"/>
          <w:szCs w:val="20"/>
        </w:rPr>
        <w:t>* high traffic location</w:t>
      </w:r>
    </w:p>
    <w:p w:rsidR="00ED04D5" w:rsidRDefault="00ED04D5" w:rsidP="0067666F">
      <w:pPr>
        <w:pStyle w:val="NoSpacing"/>
        <w:rPr>
          <w:rFonts w:ascii="Times New Roman" w:hAnsi="Times New Roman" w:cs="Times New Roman"/>
          <w:sz w:val="20"/>
          <w:szCs w:val="20"/>
        </w:rPr>
      </w:pPr>
      <w:r w:rsidRPr="00ED04D5">
        <w:rPr>
          <w:rFonts w:ascii="Times New Roman" w:hAnsi="Times New Roman" w:cs="Times New Roman"/>
          <w:b/>
          <w:sz w:val="20"/>
          <w:szCs w:val="20"/>
        </w:rPr>
        <w:t>Purposive sampling</w:t>
      </w:r>
      <w:r>
        <w:rPr>
          <w:rFonts w:ascii="Times New Roman" w:hAnsi="Times New Roman" w:cs="Times New Roman"/>
          <w:sz w:val="20"/>
          <w:szCs w:val="20"/>
        </w:rPr>
        <w:t xml:space="preserve"> – researcher uses his or her judgment or that of some other person to identify who will be in the sample</w:t>
      </w:r>
      <w:r w:rsidR="00A70D7C">
        <w:rPr>
          <w:rFonts w:ascii="Times New Roman" w:hAnsi="Times New Roman" w:cs="Times New Roman"/>
          <w:sz w:val="20"/>
          <w:szCs w:val="20"/>
        </w:rPr>
        <w:t xml:space="preserve"> *requires educated guess</w:t>
      </w:r>
    </w:p>
    <w:p w:rsidR="00ED04D5" w:rsidRDefault="0040717F" w:rsidP="0067666F">
      <w:pPr>
        <w:pStyle w:val="NoSpacing"/>
        <w:rPr>
          <w:rFonts w:ascii="Times New Roman" w:hAnsi="Times New Roman" w:cs="Times New Roman"/>
          <w:sz w:val="20"/>
          <w:szCs w:val="20"/>
        </w:rPr>
      </w:pPr>
      <w:r w:rsidRPr="00712132">
        <w:rPr>
          <w:rFonts w:ascii="Times New Roman" w:hAnsi="Times New Roman" w:cs="Times New Roman"/>
          <w:b/>
          <w:sz w:val="20"/>
          <w:szCs w:val="20"/>
        </w:rPr>
        <w:t>Referral sampling</w:t>
      </w:r>
      <w:r>
        <w:rPr>
          <w:rFonts w:ascii="Times New Roman" w:hAnsi="Times New Roman" w:cs="Times New Roman"/>
          <w:sz w:val="20"/>
          <w:szCs w:val="20"/>
        </w:rPr>
        <w:t xml:space="preserve"> – </w:t>
      </w:r>
      <w:r w:rsidR="00712132">
        <w:rPr>
          <w:rFonts w:ascii="Times New Roman" w:hAnsi="Times New Roman" w:cs="Times New Roman"/>
          <w:sz w:val="20"/>
          <w:szCs w:val="20"/>
        </w:rPr>
        <w:t>respondents</w:t>
      </w:r>
      <w:r>
        <w:rPr>
          <w:rFonts w:ascii="Times New Roman" w:hAnsi="Times New Roman" w:cs="Times New Roman"/>
          <w:sz w:val="20"/>
          <w:szCs w:val="20"/>
        </w:rPr>
        <w:t xml:space="preserve"> are asked for the names or identities of others like themselves who might qualify to take part in the survey</w:t>
      </w:r>
    </w:p>
    <w:p w:rsidR="0040717F" w:rsidRDefault="00496556" w:rsidP="0067666F">
      <w:pPr>
        <w:pStyle w:val="NoSpacing"/>
        <w:rPr>
          <w:rFonts w:ascii="Times New Roman" w:hAnsi="Times New Roman" w:cs="Times New Roman"/>
          <w:sz w:val="20"/>
          <w:szCs w:val="20"/>
        </w:rPr>
      </w:pPr>
      <w:r w:rsidRPr="00496556">
        <w:rPr>
          <w:rFonts w:ascii="Times New Roman" w:hAnsi="Times New Roman" w:cs="Times New Roman"/>
          <w:b/>
          <w:sz w:val="20"/>
          <w:szCs w:val="20"/>
        </w:rPr>
        <w:t>Quota sampling</w:t>
      </w:r>
      <w:r>
        <w:rPr>
          <w:rFonts w:ascii="Times New Roman" w:hAnsi="Times New Roman" w:cs="Times New Roman"/>
          <w:sz w:val="20"/>
          <w:szCs w:val="20"/>
        </w:rPr>
        <w:t xml:space="preserve"> – identify quota characteristics, and uses these to set up quotas for each class of respondent </w:t>
      </w:r>
      <w:r w:rsidR="00A70D7C">
        <w:rPr>
          <w:rFonts w:ascii="Times New Roman" w:hAnsi="Times New Roman" w:cs="Times New Roman"/>
          <w:sz w:val="20"/>
          <w:szCs w:val="20"/>
        </w:rPr>
        <w:t xml:space="preserve">*rely on key characteristics </w:t>
      </w:r>
    </w:p>
    <w:p w:rsidR="00A70D7C" w:rsidRPr="00C61A12" w:rsidRDefault="00D77C08" w:rsidP="0067666F">
      <w:pPr>
        <w:pStyle w:val="NoSpacing"/>
        <w:rPr>
          <w:rFonts w:ascii="Times New Roman" w:hAnsi="Times New Roman" w:cs="Times New Roman"/>
          <w:b/>
          <w:sz w:val="20"/>
          <w:szCs w:val="20"/>
        </w:rPr>
      </w:pPr>
      <w:r w:rsidRPr="00C61A12">
        <w:rPr>
          <w:rFonts w:ascii="Times New Roman" w:hAnsi="Times New Roman" w:cs="Times New Roman"/>
          <w:b/>
          <w:sz w:val="20"/>
          <w:szCs w:val="20"/>
        </w:rPr>
        <w:lastRenderedPageBreak/>
        <w:t xml:space="preserve">Online sampling techniques </w:t>
      </w:r>
    </w:p>
    <w:p w:rsidR="00D77C08" w:rsidRDefault="00D77C08" w:rsidP="00A422C4">
      <w:pPr>
        <w:pStyle w:val="NoSpacing"/>
        <w:numPr>
          <w:ilvl w:val="0"/>
          <w:numId w:val="42"/>
        </w:numPr>
        <w:rPr>
          <w:rFonts w:ascii="Times New Roman" w:hAnsi="Times New Roman" w:cs="Times New Roman"/>
          <w:sz w:val="20"/>
          <w:szCs w:val="20"/>
        </w:rPr>
      </w:pPr>
      <w:r w:rsidRPr="00C61A12">
        <w:rPr>
          <w:rFonts w:ascii="Times New Roman" w:hAnsi="Times New Roman" w:cs="Times New Roman"/>
          <w:i/>
          <w:sz w:val="20"/>
          <w:szCs w:val="20"/>
        </w:rPr>
        <w:t xml:space="preserve">Online panels </w:t>
      </w:r>
      <w:r>
        <w:rPr>
          <w:rFonts w:ascii="Times New Roman" w:hAnsi="Times New Roman" w:cs="Times New Roman"/>
          <w:sz w:val="20"/>
          <w:szCs w:val="20"/>
        </w:rPr>
        <w:t xml:space="preserve">– large number of individuals who have agreed to participate in online surveys </w:t>
      </w:r>
    </w:p>
    <w:p w:rsidR="00D77C08" w:rsidRDefault="00D77C08" w:rsidP="00A422C4">
      <w:pPr>
        <w:pStyle w:val="NoSpacing"/>
        <w:numPr>
          <w:ilvl w:val="0"/>
          <w:numId w:val="42"/>
        </w:numPr>
        <w:rPr>
          <w:rFonts w:ascii="Times New Roman" w:hAnsi="Times New Roman" w:cs="Times New Roman"/>
          <w:sz w:val="20"/>
          <w:szCs w:val="20"/>
        </w:rPr>
      </w:pPr>
      <w:r w:rsidRPr="00C61A12">
        <w:rPr>
          <w:rFonts w:ascii="Times New Roman" w:hAnsi="Times New Roman" w:cs="Times New Roman"/>
          <w:i/>
          <w:sz w:val="20"/>
          <w:szCs w:val="20"/>
        </w:rPr>
        <w:t>River sample</w:t>
      </w:r>
      <w:r>
        <w:rPr>
          <w:rFonts w:ascii="Times New Roman" w:hAnsi="Times New Roman" w:cs="Times New Roman"/>
          <w:sz w:val="20"/>
          <w:szCs w:val="20"/>
        </w:rPr>
        <w:t xml:space="preserve"> – created via the user of banners, pop-ups, or other online devices that invite website visitors to take part in the survey</w:t>
      </w:r>
    </w:p>
    <w:p w:rsidR="00D77C08" w:rsidRDefault="00D77C08" w:rsidP="00A422C4">
      <w:pPr>
        <w:pStyle w:val="NoSpacing"/>
        <w:numPr>
          <w:ilvl w:val="0"/>
          <w:numId w:val="42"/>
        </w:numPr>
        <w:rPr>
          <w:rFonts w:ascii="Times New Roman" w:hAnsi="Times New Roman" w:cs="Times New Roman"/>
          <w:sz w:val="20"/>
          <w:szCs w:val="20"/>
        </w:rPr>
      </w:pPr>
      <w:r w:rsidRPr="00C61A12">
        <w:rPr>
          <w:rFonts w:ascii="Times New Roman" w:hAnsi="Times New Roman" w:cs="Times New Roman"/>
          <w:i/>
          <w:sz w:val="20"/>
          <w:szCs w:val="20"/>
        </w:rPr>
        <w:t>Email list samples</w:t>
      </w:r>
      <w:r>
        <w:rPr>
          <w:rFonts w:ascii="Times New Roman" w:hAnsi="Times New Roman" w:cs="Times New Roman"/>
          <w:sz w:val="20"/>
          <w:szCs w:val="20"/>
        </w:rPr>
        <w:t xml:space="preserve"> – are those purchased or otherwise procured from someone or some company that has compiled email addresses of opt-in members of the population of interest </w:t>
      </w:r>
    </w:p>
    <w:p w:rsidR="00D77C08" w:rsidRPr="00F9454D" w:rsidRDefault="007620C2" w:rsidP="00DE3FCB">
      <w:pPr>
        <w:pStyle w:val="NoSpacing"/>
        <w:rPr>
          <w:rFonts w:ascii="Times New Roman" w:hAnsi="Times New Roman" w:cs="Times New Roman"/>
          <w:b/>
          <w:sz w:val="20"/>
          <w:szCs w:val="20"/>
        </w:rPr>
      </w:pPr>
      <w:r w:rsidRPr="00F9454D">
        <w:rPr>
          <w:rFonts w:ascii="Times New Roman" w:hAnsi="Times New Roman" w:cs="Times New Roman"/>
          <w:b/>
          <w:sz w:val="20"/>
          <w:szCs w:val="20"/>
        </w:rPr>
        <w:t xml:space="preserve">Sample Plan </w:t>
      </w:r>
    </w:p>
    <w:p w:rsidR="007620C2" w:rsidRDefault="007620C2" w:rsidP="00A422C4">
      <w:pPr>
        <w:pStyle w:val="NoSpacing"/>
        <w:numPr>
          <w:ilvl w:val="0"/>
          <w:numId w:val="43"/>
        </w:numPr>
        <w:rPr>
          <w:rFonts w:ascii="Times New Roman" w:hAnsi="Times New Roman" w:cs="Times New Roman"/>
          <w:sz w:val="20"/>
          <w:szCs w:val="20"/>
        </w:rPr>
      </w:pPr>
      <w:r>
        <w:rPr>
          <w:rFonts w:ascii="Times New Roman" w:hAnsi="Times New Roman" w:cs="Times New Roman"/>
          <w:sz w:val="20"/>
          <w:szCs w:val="20"/>
        </w:rPr>
        <w:t>Define the relevant population</w:t>
      </w:r>
    </w:p>
    <w:p w:rsidR="007620C2" w:rsidRDefault="007620C2" w:rsidP="00A422C4">
      <w:pPr>
        <w:pStyle w:val="NoSpacing"/>
        <w:numPr>
          <w:ilvl w:val="0"/>
          <w:numId w:val="43"/>
        </w:numPr>
        <w:rPr>
          <w:rFonts w:ascii="Times New Roman" w:hAnsi="Times New Roman" w:cs="Times New Roman"/>
          <w:sz w:val="20"/>
          <w:szCs w:val="20"/>
        </w:rPr>
      </w:pPr>
      <w:r>
        <w:rPr>
          <w:rFonts w:ascii="Times New Roman" w:hAnsi="Times New Roman" w:cs="Times New Roman"/>
          <w:sz w:val="20"/>
          <w:szCs w:val="20"/>
        </w:rPr>
        <w:t>Obtain a sample frame</w:t>
      </w:r>
    </w:p>
    <w:p w:rsidR="007620C2" w:rsidRDefault="007620C2" w:rsidP="00A422C4">
      <w:pPr>
        <w:pStyle w:val="NoSpacing"/>
        <w:numPr>
          <w:ilvl w:val="0"/>
          <w:numId w:val="43"/>
        </w:numPr>
        <w:rPr>
          <w:rFonts w:ascii="Times New Roman" w:hAnsi="Times New Roman" w:cs="Times New Roman"/>
          <w:sz w:val="20"/>
          <w:szCs w:val="20"/>
        </w:rPr>
      </w:pPr>
      <w:r>
        <w:rPr>
          <w:rFonts w:ascii="Times New Roman" w:hAnsi="Times New Roman" w:cs="Times New Roman"/>
          <w:sz w:val="20"/>
          <w:szCs w:val="20"/>
        </w:rPr>
        <w:t>Decide on the sample method</w:t>
      </w:r>
    </w:p>
    <w:p w:rsidR="007620C2" w:rsidRDefault="007620C2" w:rsidP="00A422C4">
      <w:pPr>
        <w:pStyle w:val="NoSpacing"/>
        <w:numPr>
          <w:ilvl w:val="0"/>
          <w:numId w:val="43"/>
        </w:numPr>
        <w:rPr>
          <w:rFonts w:ascii="Times New Roman" w:hAnsi="Times New Roman" w:cs="Times New Roman"/>
          <w:sz w:val="20"/>
          <w:szCs w:val="20"/>
        </w:rPr>
      </w:pPr>
      <w:r>
        <w:rPr>
          <w:rFonts w:ascii="Times New Roman" w:hAnsi="Times New Roman" w:cs="Times New Roman"/>
          <w:sz w:val="20"/>
          <w:szCs w:val="20"/>
        </w:rPr>
        <w:t>Decide on the sample size</w:t>
      </w:r>
    </w:p>
    <w:p w:rsidR="007620C2" w:rsidRDefault="007620C2" w:rsidP="00A422C4">
      <w:pPr>
        <w:pStyle w:val="NoSpacing"/>
        <w:numPr>
          <w:ilvl w:val="0"/>
          <w:numId w:val="43"/>
        </w:numPr>
        <w:rPr>
          <w:rFonts w:ascii="Times New Roman" w:hAnsi="Times New Roman" w:cs="Times New Roman"/>
          <w:sz w:val="20"/>
          <w:szCs w:val="20"/>
        </w:rPr>
      </w:pPr>
      <w:r>
        <w:rPr>
          <w:rFonts w:ascii="Times New Roman" w:hAnsi="Times New Roman" w:cs="Times New Roman"/>
          <w:sz w:val="20"/>
          <w:szCs w:val="20"/>
        </w:rPr>
        <w:t>Draw the sample</w:t>
      </w:r>
    </w:p>
    <w:p w:rsidR="007620C2" w:rsidRDefault="007620C2" w:rsidP="00A422C4">
      <w:pPr>
        <w:pStyle w:val="NoSpacing"/>
        <w:numPr>
          <w:ilvl w:val="0"/>
          <w:numId w:val="43"/>
        </w:numPr>
        <w:rPr>
          <w:rFonts w:ascii="Times New Roman" w:hAnsi="Times New Roman" w:cs="Times New Roman"/>
          <w:sz w:val="20"/>
          <w:szCs w:val="20"/>
        </w:rPr>
      </w:pPr>
      <w:r>
        <w:rPr>
          <w:rFonts w:ascii="Times New Roman" w:hAnsi="Times New Roman" w:cs="Times New Roman"/>
          <w:sz w:val="20"/>
          <w:szCs w:val="20"/>
        </w:rPr>
        <w:t>Validate the sample</w:t>
      </w:r>
    </w:p>
    <w:p w:rsidR="007620C2" w:rsidRDefault="007620C2" w:rsidP="007620C2">
      <w:pPr>
        <w:pStyle w:val="NoSpacing"/>
        <w:rPr>
          <w:rFonts w:ascii="Times New Roman" w:hAnsi="Times New Roman" w:cs="Times New Roman"/>
          <w:sz w:val="20"/>
          <w:szCs w:val="20"/>
        </w:rPr>
      </w:pPr>
    </w:p>
    <w:p w:rsidR="00D54ED3" w:rsidRPr="00FE6973" w:rsidRDefault="00D54ED3" w:rsidP="007620C2">
      <w:pPr>
        <w:pStyle w:val="NoSpacing"/>
        <w:rPr>
          <w:rFonts w:ascii="Times New Roman" w:hAnsi="Times New Roman" w:cs="Times New Roman"/>
          <w:b/>
          <w:i/>
          <w:color w:val="984806" w:themeColor="accent6" w:themeShade="80"/>
          <w:sz w:val="28"/>
          <w:szCs w:val="28"/>
        </w:rPr>
      </w:pPr>
      <w:r w:rsidRPr="00FE6973">
        <w:rPr>
          <w:rFonts w:ascii="Times New Roman" w:hAnsi="Times New Roman" w:cs="Times New Roman"/>
          <w:b/>
          <w:i/>
          <w:color w:val="984806" w:themeColor="accent6" w:themeShade="80"/>
          <w:sz w:val="28"/>
          <w:szCs w:val="28"/>
        </w:rPr>
        <w:t xml:space="preserve">Chapter 10 – Determining the size of a Sample </w:t>
      </w:r>
    </w:p>
    <w:p w:rsidR="00D54ED3" w:rsidRDefault="00D54ED3" w:rsidP="007620C2">
      <w:pPr>
        <w:pStyle w:val="NoSpacing"/>
        <w:rPr>
          <w:rFonts w:ascii="Times New Roman" w:hAnsi="Times New Roman" w:cs="Times New Roman"/>
          <w:sz w:val="20"/>
          <w:szCs w:val="20"/>
        </w:rPr>
      </w:pPr>
    </w:p>
    <w:p w:rsidR="00D54ED3" w:rsidRDefault="00EB53F7" w:rsidP="007620C2">
      <w:pPr>
        <w:pStyle w:val="NoSpacing"/>
        <w:rPr>
          <w:rFonts w:ascii="Times New Roman" w:hAnsi="Times New Roman" w:cs="Times New Roman"/>
          <w:sz w:val="20"/>
          <w:szCs w:val="20"/>
        </w:rPr>
      </w:pPr>
      <w:r>
        <w:rPr>
          <w:rFonts w:ascii="Times New Roman" w:hAnsi="Times New Roman" w:cs="Times New Roman"/>
          <w:sz w:val="20"/>
          <w:szCs w:val="20"/>
        </w:rPr>
        <w:t xml:space="preserve">The selection method, not the size of the sample determines a sample’s representativeness </w:t>
      </w:r>
    </w:p>
    <w:p w:rsidR="00EB53F7" w:rsidRDefault="00F6146E" w:rsidP="007620C2">
      <w:pPr>
        <w:pStyle w:val="NoSpacing"/>
        <w:rPr>
          <w:rFonts w:ascii="Times New Roman" w:hAnsi="Times New Roman" w:cs="Times New Roman"/>
          <w:sz w:val="20"/>
          <w:szCs w:val="20"/>
        </w:rPr>
      </w:pPr>
      <w:r w:rsidRPr="006443E7">
        <w:rPr>
          <w:rFonts w:ascii="Times New Roman" w:hAnsi="Times New Roman" w:cs="Times New Roman"/>
          <w:b/>
          <w:sz w:val="20"/>
          <w:szCs w:val="20"/>
        </w:rPr>
        <w:t>Sample accuracy</w:t>
      </w:r>
      <w:r>
        <w:rPr>
          <w:rFonts w:ascii="Times New Roman" w:hAnsi="Times New Roman" w:cs="Times New Roman"/>
          <w:sz w:val="20"/>
          <w:szCs w:val="20"/>
        </w:rPr>
        <w:t xml:space="preserve"> refers to how close a random samples statistic is to the populations value it represents </w:t>
      </w:r>
    </w:p>
    <w:p w:rsidR="00F6146E" w:rsidRDefault="009356E9" w:rsidP="007620C2">
      <w:pPr>
        <w:pStyle w:val="NoSpacing"/>
        <w:rPr>
          <w:rFonts w:ascii="Times New Roman" w:hAnsi="Times New Roman" w:cs="Times New Roman"/>
          <w:sz w:val="20"/>
          <w:szCs w:val="20"/>
        </w:rPr>
      </w:pPr>
      <w:r w:rsidRPr="00F40BCC">
        <w:rPr>
          <w:rFonts w:ascii="Times New Roman" w:hAnsi="Times New Roman" w:cs="Times New Roman"/>
          <w:b/>
          <w:sz w:val="20"/>
          <w:szCs w:val="20"/>
        </w:rPr>
        <w:t>Large sample size bias</w:t>
      </w:r>
      <w:r>
        <w:rPr>
          <w:rFonts w:ascii="Times New Roman" w:hAnsi="Times New Roman" w:cs="Times New Roman"/>
          <w:sz w:val="20"/>
          <w:szCs w:val="20"/>
        </w:rPr>
        <w:t xml:space="preserve">, which is a false belief that sample size determines a samples representativeness </w:t>
      </w:r>
    </w:p>
    <w:p w:rsidR="009356E9" w:rsidRDefault="009356E9" w:rsidP="00A422C4">
      <w:pPr>
        <w:pStyle w:val="NoSpacing"/>
        <w:numPr>
          <w:ilvl w:val="0"/>
          <w:numId w:val="40"/>
        </w:numPr>
        <w:rPr>
          <w:rFonts w:ascii="Times New Roman" w:hAnsi="Times New Roman" w:cs="Times New Roman"/>
          <w:sz w:val="20"/>
          <w:szCs w:val="20"/>
        </w:rPr>
      </w:pPr>
      <w:r>
        <w:rPr>
          <w:rFonts w:ascii="Times New Roman" w:hAnsi="Times New Roman" w:cs="Times New Roman"/>
          <w:sz w:val="20"/>
          <w:szCs w:val="20"/>
        </w:rPr>
        <w:t xml:space="preserve">Sample size is a major cost factory and affects the sample accuracy </w:t>
      </w:r>
    </w:p>
    <w:p w:rsidR="009356E9" w:rsidRDefault="004011F7" w:rsidP="009356E9">
      <w:pPr>
        <w:pStyle w:val="NoSpacing"/>
        <w:rPr>
          <w:rFonts w:ascii="Times New Roman" w:hAnsi="Times New Roman" w:cs="Times New Roman"/>
          <w:sz w:val="20"/>
          <w:szCs w:val="20"/>
        </w:rPr>
      </w:pPr>
      <w:r w:rsidRPr="001102C4">
        <w:rPr>
          <w:rFonts w:ascii="Times New Roman" w:hAnsi="Times New Roman" w:cs="Times New Roman"/>
          <w:b/>
          <w:sz w:val="20"/>
          <w:szCs w:val="20"/>
        </w:rPr>
        <w:t>Confidence interval approach</w:t>
      </w:r>
      <w:r>
        <w:rPr>
          <w:rFonts w:ascii="Times New Roman" w:hAnsi="Times New Roman" w:cs="Times New Roman"/>
          <w:sz w:val="20"/>
          <w:szCs w:val="20"/>
        </w:rPr>
        <w:t>, applies the concept of accuracy (margin of sample error), variability, and confidence interval to create a “correct” sample size</w:t>
      </w:r>
    </w:p>
    <w:p w:rsidR="004011F7" w:rsidRDefault="00A414D0" w:rsidP="009356E9">
      <w:pPr>
        <w:pStyle w:val="NoSpacing"/>
        <w:rPr>
          <w:rFonts w:ascii="Times New Roman" w:hAnsi="Times New Roman" w:cs="Times New Roman"/>
          <w:sz w:val="20"/>
          <w:szCs w:val="20"/>
        </w:rPr>
      </w:pPr>
      <w:proofErr w:type="spellStart"/>
      <w:r w:rsidRPr="00A414D0">
        <w:rPr>
          <w:rFonts w:ascii="Times New Roman" w:hAnsi="Times New Roman" w:cs="Times New Roman"/>
          <w:b/>
          <w:sz w:val="20"/>
          <w:szCs w:val="20"/>
        </w:rPr>
        <w:t>Nonsampling</w:t>
      </w:r>
      <w:proofErr w:type="spellEnd"/>
      <w:r w:rsidRPr="00A414D0">
        <w:rPr>
          <w:rFonts w:ascii="Times New Roman" w:hAnsi="Times New Roman" w:cs="Times New Roman"/>
          <w:b/>
          <w:sz w:val="20"/>
          <w:szCs w:val="20"/>
        </w:rPr>
        <w:t xml:space="preserve"> error</w:t>
      </w:r>
      <w:r>
        <w:rPr>
          <w:rFonts w:ascii="Times New Roman" w:hAnsi="Times New Roman" w:cs="Times New Roman"/>
          <w:sz w:val="20"/>
          <w:szCs w:val="20"/>
        </w:rPr>
        <w:t xml:space="preserve"> pertains to all sources of error other than the sample selection method and sample size, including specification mistakes, question bias, data recording, errors or incorrect analysis. </w:t>
      </w:r>
    </w:p>
    <w:p w:rsidR="007620C2" w:rsidRDefault="009D3C13" w:rsidP="007620C2">
      <w:pPr>
        <w:pStyle w:val="NoSpacing"/>
        <w:rPr>
          <w:rFonts w:ascii="Times New Roman" w:hAnsi="Times New Roman" w:cs="Times New Roman"/>
          <w:sz w:val="20"/>
          <w:szCs w:val="20"/>
        </w:rPr>
      </w:pPr>
      <w:r w:rsidRPr="009D3C13">
        <w:rPr>
          <w:rFonts w:ascii="Times New Roman" w:hAnsi="Times New Roman" w:cs="Times New Roman"/>
          <w:b/>
          <w:sz w:val="20"/>
          <w:szCs w:val="20"/>
        </w:rPr>
        <w:t>Variability</w:t>
      </w:r>
      <w:r>
        <w:rPr>
          <w:rFonts w:ascii="Times New Roman" w:hAnsi="Times New Roman" w:cs="Times New Roman"/>
          <w:sz w:val="20"/>
          <w:szCs w:val="20"/>
        </w:rPr>
        <w:t xml:space="preserve"> is defined as the amount of dissimilarity in respondents answers to a particular question</w:t>
      </w:r>
    </w:p>
    <w:p w:rsidR="001E3E25" w:rsidRDefault="00F43D61" w:rsidP="00A422C4">
      <w:pPr>
        <w:pStyle w:val="NoSpacing"/>
        <w:numPr>
          <w:ilvl w:val="0"/>
          <w:numId w:val="40"/>
        </w:numPr>
        <w:rPr>
          <w:rFonts w:ascii="Times New Roman" w:hAnsi="Times New Roman" w:cs="Times New Roman"/>
          <w:sz w:val="20"/>
          <w:szCs w:val="20"/>
        </w:rPr>
      </w:pPr>
      <w:r>
        <w:rPr>
          <w:rFonts w:ascii="Times New Roman" w:hAnsi="Times New Roman" w:cs="Times New Roman"/>
          <w:sz w:val="20"/>
          <w:szCs w:val="20"/>
        </w:rPr>
        <w:t>A 50/50 split represents maximum variability (p*q)</w:t>
      </w:r>
      <w:r w:rsidR="00D019BC">
        <w:rPr>
          <w:rFonts w:ascii="Times New Roman" w:hAnsi="Times New Roman" w:cs="Times New Roman"/>
          <w:sz w:val="20"/>
          <w:szCs w:val="20"/>
        </w:rPr>
        <w:t xml:space="preserve"> - Maximum margin of sample error formula</w:t>
      </w:r>
    </w:p>
    <w:p w:rsidR="00396AE0" w:rsidRPr="00D019BC" w:rsidRDefault="00396AE0" w:rsidP="00A422C4">
      <w:pPr>
        <w:pStyle w:val="NoSpacing"/>
        <w:numPr>
          <w:ilvl w:val="0"/>
          <w:numId w:val="40"/>
        </w:numPr>
        <w:rPr>
          <w:rFonts w:ascii="Times New Roman" w:hAnsi="Times New Roman" w:cs="Times New Roman"/>
          <w:sz w:val="20"/>
          <w:szCs w:val="20"/>
        </w:rPr>
      </w:pPr>
      <w:r>
        <w:rPr>
          <w:rFonts w:ascii="Times New Roman" w:hAnsi="Times New Roman" w:cs="Times New Roman"/>
          <w:sz w:val="20"/>
          <w:szCs w:val="20"/>
        </w:rPr>
        <w:t>Little variation, we can take smaller sample sizes</w:t>
      </w:r>
    </w:p>
    <w:p w:rsidR="001E3E25" w:rsidRDefault="00421808" w:rsidP="007620C2">
      <w:pPr>
        <w:pStyle w:val="NoSpacing"/>
        <w:rPr>
          <w:rFonts w:ascii="Times New Roman" w:hAnsi="Times New Roman" w:cs="Times New Roman"/>
          <w:sz w:val="20"/>
          <w:szCs w:val="20"/>
        </w:rPr>
      </w:pPr>
      <w:r w:rsidRPr="007D6673">
        <w:rPr>
          <w:rFonts w:ascii="Times New Roman" w:hAnsi="Times New Roman" w:cs="Times New Roman"/>
          <w:b/>
          <w:sz w:val="20"/>
          <w:szCs w:val="20"/>
        </w:rPr>
        <w:t>Confidence interval</w:t>
      </w:r>
      <w:r>
        <w:rPr>
          <w:rFonts w:ascii="Times New Roman" w:hAnsi="Times New Roman" w:cs="Times New Roman"/>
          <w:sz w:val="20"/>
          <w:szCs w:val="20"/>
        </w:rPr>
        <w:t xml:space="preserve"> is a range whose endpoints define a certain percentage of the responses to a question</w:t>
      </w:r>
    </w:p>
    <w:p w:rsidR="00421808" w:rsidRDefault="007D6673" w:rsidP="00A422C4">
      <w:pPr>
        <w:pStyle w:val="NoSpacing"/>
        <w:numPr>
          <w:ilvl w:val="0"/>
          <w:numId w:val="40"/>
        </w:numPr>
        <w:rPr>
          <w:rFonts w:ascii="Times New Roman" w:hAnsi="Times New Roman" w:cs="Times New Roman"/>
          <w:sz w:val="20"/>
          <w:szCs w:val="20"/>
        </w:rPr>
      </w:pPr>
      <w:r>
        <w:rPr>
          <w:rFonts w:ascii="Times New Roman" w:hAnsi="Times New Roman" w:cs="Times New Roman"/>
          <w:sz w:val="20"/>
          <w:szCs w:val="20"/>
        </w:rPr>
        <w:t>P + or – margin of sample error</w:t>
      </w:r>
    </w:p>
    <w:p w:rsidR="007D6673" w:rsidRDefault="00683326" w:rsidP="007D6673">
      <w:pPr>
        <w:pStyle w:val="NoSpacing"/>
        <w:rPr>
          <w:rFonts w:ascii="Times New Roman" w:hAnsi="Times New Roman" w:cs="Times New Roman"/>
          <w:sz w:val="20"/>
          <w:szCs w:val="20"/>
        </w:rPr>
      </w:pPr>
      <w:r>
        <w:rPr>
          <w:rFonts w:ascii="Times New Roman" w:hAnsi="Times New Roman" w:cs="Times New Roman"/>
          <w:sz w:val="20"/>
          <w:szCs w:val="20"/>
        </w:rPr>
        <w:t>Larger the sample, the smaller the range of the confidence interval (less sample error with larger sample sizes)</w:t>
      </w:r>
    </w:p>
    <w:p w:rsidR="00683326" w:rsidRDefault="0017285C" w:rsidP="007D6673">
      <w:pPr>
        <w:pStyle w:val="NoSpacing"/>
        <w:rPr>
          <w:rFonts w:ascii="Times New Roman" w:hAnsi="Times New Roman" w:cs="Times New Roman"/>
          <w:sz w:val="20"/>
          <w:szCs w:val="20"/>
        </w:rPr>
      </w:pPr>
      <w:r>
        <w:rPr>
          <w:rFonts w:ascii="Times New Roman" w:hAnsi="Times New Roman" w:cs="Times New Roman"/>
          <w:sz w:val="20"/>
          <w:szCs w:val="20"/>
        </w:rPr>
        <w:t xml:space="preserve">The only time the population size is a consideration in sample size determination is in the case of a “small population” </w:t>
      </w:r>
    </w:p>
    <w:p w:rsidR="0017285C" w:rsidRDefault="000957C1" w:rsidP="007D6673">
      <w:pPr>
        <w:pStyle w:val="NoSpacing"/>
        <w:rPr>
          <w:rFonts w:ascii="Times New Roman" w:hAnsi="Times New Roman" w:cs="Times New Roman"/>
          <w:sz w:val="20"/>
          <w:szCs w:val="20"/>
        </w:rPr>
      </w:pPr>
      <w:r>
        <w:rPr>
          <w:rFonts w:ascii="Times New Roman" w:hAnsi="Times New Roman" w:cs="Times New Roman"/>
          <w:sz w:val="20"/>
          <w:szCs w:val="20"/>
        </w:rPr>
        <w:t>Three things in proper sample size = variability, margin of error, and level of confidence of pop values</w:t>
      </w:r>
    </w:p>
    <w:p w:rsidR="000957C1" w:rsidRDefault="00C97C1C" w:rsidP="007D6673">
      <w:pPr>
        <w:pStyle w:val="NoSpacing"/>
        <w:rPr>
          <w:rFonts w:ascii="Times New Roman" w:hAnsi="Times New Roman" w:cs="Times New Roman"/>
          <w:sz w:val="20"/>
          <w:szCs w:val="20"/>
        </w:rPr>
      </w:pPr>
      <w:r w:rsidRPr="00D57FF5">
        <w:rPr>
          <w:rFonts w:ascii="Times New Roman" w:hAnsi="Times New Roman" w:cs="Times New Roman"/>
          <w:b/>
          <w:sz w:val="20"/>
          <w:szCs w:val="20"/>
        </w:rPr>
        <w:t>Acceptable margin of sample error</w:t>
      </w:r>
      <w:r>
        <w:rPr>
          <w:rFonts w:ascii="Times New Roman" w:hAnsi="Times New Roman" w:cs="Times New Roman"/>
          <w:sz w:val="20"/>
          <w:szCs w:val="20"/>
        </w:rPr>
        <w:t xml:space="preserve"> is the term, which is the amount of sample error the researcher will permit to be associated within the survey</w:t>
      </w:r>
    </w:p>
    <w:p w:rsidR="00C97C1C" w:rsidRDefault="00E36381" w:rsidP="00A422C4">
      <w:pPr>
        <w:pStyle w:val="NoSpacing"/>
        <w:numPr>
          <w:ilvl w:val="0"/>
          <w:numId w:val="40"/>
        </w:numPr>
        <w:rPr>
          <w:rFonts w:ascii="Times New Roman" w:hAnsi="Times New Roman" w:cs="Times New Roman"/>
          <w:sz w:val="20"/>
          <w:szCs w:val="20"/>
        </w:rPr>
      </w:pPr>
      <w:r>
        <w:rPr>
          <w:rFonts w:ascii="Times New Roman" w:hAnsi="Times New Roman" w:cs="Times New Roman"/>
          <w:sz w:val="20"/>
          <w:szCs w:val="20"/>
        </w:rPr>
        <w:t>Most marketers use 95% (1.96) or 99% (2.58)\</w:t>
      </w:r>
    </w:p>
    <w:p w:rsidR="00E36381" w:rsidRDefault="005535EA" w:rsidP="00E36381">
      <w:pPr>
        <w:pStyle w:val="NoSpacing"/>
        <w:rPr>
          <w:rFonts w:ascii="Times New Roman" w:hAnsi="Times New Roman" w:cs="Times New Roman"/>
          <w:sz w:val="20"/>
          <w:szCs w:val="20"/>
        </w:rPr>
      </w:pPr>
      <w:r>
        <w:rPr>
          <w:rFonts w:ascii="Times New Roman" w:hAnsi="Times New Roman" w:cs="Times New Roman"/>
          <w:sz w:val="20"/>
          <w:szCs w:val="20"/>
        </w:rPr>
        <w:t>How to estimate variability in population: expect the worst case (50/50), guesstimate what is the actual variability</w:t>
      </w:r>
    </w:p>
    <w:p w:rsidR="005535EA" w:rsidRDefault="005535EA" w:rsidP="00E36381">
      <w:pPr>
        <w:pStyle w:val="NoSpacing"/>
        <w:rPr>
          <w:rFonts w:ascii="Times New Roman" w:hAnsi="Times New Roman" w:cs="Times New Roman"/>
          <w:sz w:val="20"/>
          <w:szCs w:val="20"/>
        </w:rPr>
      </w:pPr>
    </w:p>
    <w:p w:rsidR="001E3E25" w:rsidRPr="0021759D" w:rsidRDefault="0021759D" w:rsidP="007620C2">
      <w:pPr>
        <w:pStyle w:val="NoSpacing"/>
        <w:rPr>
          <w:rFonts w:ascii="Times New Roman" w:hAnsi="Times New Roman" w:cs="Times New Roman"/>
          <w:b/>
          <w:i/>
          <w:sz w:val="20"/>
          <w:szCs w:val="20"/>
        </w:rPr>
      </w:pPr>
      <w:r w:rsidRPr="0021759D">
        <w:rPr>
          <w:rFonts w:ascii="Times New Roman" w:hAnsi="Times New Roman" w:cs="Times New Roman"/>
          <w:b/>
          <w:i/>
          <w:sz w:val="20"/>
          <w:szCs w:val="20"/>
        </w:rPr>
        <w:t>Axioms</w:t>
      </w:r>
      <w:r w:rsidR="001E3E25" w:rsidRPr="0021759D">
        <w:rPr>
          <w:rFonts w:ascii="Times New Roman" w:hAnsi="Times New Roman" w:cs="Times New Roman"/>
          <w:b/>
          <w:i/>
          <w:sz w:val="20"/>
          <w:szCs w:val="20"/>
        </w:rPr>
        <w:t xml:space="preserve"> (truths) </w:t>
      </w:r>
    </w:p>
    <w:p w:rsidR="001E3E25" w:rsidRDefault="001E3E25" w:rsidP="00A422C4">
      <w:pPr>
        <w:pStyle w:val="NoSpacing"/>
        <w:numPr>
          <w:ilvl w:val="0"/>
          <w:numId w:val="44"/>
        </w:numPr>
        <w:rPr>
          <w:rFonts w:ascii="Times New Roman" w:hAnsi="Times New Roman" w:cs="Times New Roman"/>
          <w:sz w:val="20"/>
          <w:szCs w:val="20"/>
        </w:rPr>
      </w:pPr>
      <w:r>
        <w:rPr>
          <w:rFonts w:ascii="Times New Roman" w:hAnsi="Times New Roman" w:cs="Times New Roman"/>
          <w:sz w:val="20"/>
          <w:szCs w:val="20"/>
        </w:rPr>
        <w:t>“the only perfectly accurate sample is a census”</w:t>
      </w:r>
    </w:p>
    <w:p w:rsidR="001E3E25" w:rsidRDefault="001E3E25" w:rsidP="00A422C4">
      <w:pPr>
        <w:pStyle w:val="NoSpacing"/>
        <w:numPr>
          <w:ilvl w:val="0"/>
          <w:numId w:val="44"/>
        </w:numPr>
        <w:rPr>
          <w:rFonts w:ascii="Times New Roman" w:hAnsi="Times New Roman" w:cs="Times New Roman"/>
          <w:sz w:val="20"/>
          <w:szCs w:val="20"/>
        </w:rPr>
      </w:pPr>
      <w:r>
        <w:rPr>
          <w:rFonts w:ascii="Times New Roman" w:hAnsi="Times New Roman" w:cs="Times New Roman"/>
          <w:sz w:val="20"/>
          <w:szCs w:val="20"/>
        </w:rPr>
        <w:t>“a random sample will always have some inaccuracy, margin of sample error”</w:t>
      </w:r>
    </w:p>
    <w:p w:rsidR="001E3E25" w:rsidRDefault="001E3E25" w:rsidP="00A422C4">
      <w:pPr>
        <w:pStyle w:val="NoSpacing"/>
        <w:numPr>
          <w:ilvl w:val="0"/>
          <w:numId w:val="44"/>
        </w:numPr>
        <w:rPr>
          <w:rFonts w:ascii="Times New Roman" w:hAnsi="Times New Roman" w:cs="Times New Roman"/>
          <w:sz w:val="20"/>
          <w:szCs w:val="20"/>
        </w:rPr>
      </w:pPr>
      <w:r>
        <w:rPr>
          <w:rFonts w:ascii="Times New Roman" w:hAnsi="Times New Roman" w:cs="Times New Roman"/>
          <w:sz w:val="20"/>
          <w:szCs w:val="20"/>
        </w:rPr>
        <w:t>“the larger a random sample is, the more accurate it is, meaning the less margin of sample error it has”</w:t>
      </w:r>
    </w:p>
    <w:p w:rsidR="001E3E25" w:rsidRDefault="00421808" w:rsidP="00A422C4">
      <w:pPr>
        <w:pStyle w:val="NoSpacing"/>
        <w:numPr>
          <w:ilvl w:val="0"/>
          <w:numId w:val="44"/>
        </w:numPr>
        <w:rPr>
          <w:rFonts w:ascii="Times New Roman" w:hAnsi="Times New Roman" w:cs="Times New Roman"/>
          <w:sz w:val="20"/>
          <w:szCs w:val="20"/>
        </w:rPr>
      </w:pPr>
      <w:r>
        <w:rPr>
          <w:rFonts w:ascii="Times New Roman" w:hAnsi="Times New Roman" w:cs="Times New Roman"/>
          <w:sz w:val="20"/>
          <w:szCs w:val="20"/>
        </w:rPr>
        <w:t>“Margin of sample error can be calculated with a simple formula, and expresses as a % number”</w:t>
      </w:r>
    </w:p>
    <w:p w:rsidR="00421808" w:rsidRDefault="00BC089B" w:rsidP="00A422C4">
      <w:pPr>
        <w:pStyle w:val="NoSpacing"/>
        <w:numPr>
          <w:ilvl w:val="0"/>
          <w:numId w:val="44"/>
        </w:numPr>
        <w:rPr>
          <w:rFonts w:ascii="Times New Roman" w:hAnsi="Times New Roman" w:cs="Times New Roman"/>
          <w:sz w:val="20"/>
          <w:szCs w:val="20"/>
        </w:rPr>
      </w:pPr>
      <w:r>
        <w:rPr>
          <w:rFonts w:ascii="Times New Roman" w:hAnsi="Times New Roman" w:cs="Times New Roman"/>
          <w:sz w:val="20"/>
          <w:szCs w:val="20"/>
        </w:rPr>
        <w:t>“you can take any finding in the survey, replicate it with the same sample size and be very likely to find the same finding within a certain range %”</w:t>
      </w:r>
    </w:p>
    <w:p w:rsidR="008319B3" w:rsidRDefault="008319B3" w:rsidP="00A422C4">
      <w:pPr>
        <w:pStyle w:val="NoSpacing"/>
        <w:numPr>
          <w:ilvl w:val="0"/>
          <w:numId w:val="44"/>
        </w:numPr>
        <w:rPr>
          <w:rFonts w:ascii="Times New Roman" w:hAnsi="Times New Roman" w:cs="Times New Roman"/>
          <w:sz w:val="20"/>
          <w:szCs w:val="20"/>
        </w:rPr>
      </w:pPr>
      <w:r>
        <w:rPr>
          <w:rFonts w:ascii="Times New Roman" w:hAnsi="Times New Roman" w:cs="Times New Roman"/>
          <w:sz w:val="20"/>
          <w:szCs w:val="20"/>
        </w:rPr>
        <w:t>“ in almost all cases, the margin of sample error of a random sample is independent of the size of the population”</w:t>
      </w:r>
    </w:p>
    <w:p w:rsidR="008319B3" w:rsidRDefault="00916424" w:rsidP="00A422C4">
      <w:pPr>
        <w:pStyle w:val="NoSpacing"/>
        <w:numPr>
          <w:ilvl w:val="0"/>
          <w:numId w:val="44"/>
        </w:numPr>
        <w:rPr>
          <w:rFonts w:ascii="Times New Roman" w:hAnsi="Times New Roman" w:cs="Times New Roman"/>
          <w:sz w:val="20"/>
          <w:szCs w:val="20"/>
        </w:rPr>
      </w:pPr>
      <w:r>
        <w:rPr>
          <w:rFonts w:ascii="Times New Roman" w:hAnsi="Times New Roman" w:cs="Times New Roman"/>
          <w:sz w:val="20"/>
          <w:szCs w:val="20"/>
        </w:rPr>
        <w:t>“a random sample size can be a very tiny percent of the population size and still have a small margin of sample error”</w:t>
      </w:r>
    </w:p>
    <w:p w:rsidR="00916424" w:rsidRDefault="005F267B" w:rsidP="00A422C4">
      <w:pPr>
        <w:pStyle w:val="NoSpacing"/>
        <w:numPr>
          <w:ilvl w:val="0"/>
          <w:numId w:val="44"/>
        </w:numPr>
        <w:rPr>
          <w:rFonts w:ascii="Times New Roman" w:hAnsi="Times New Roman" w:cs="Times New Roman"/>
          <w:sz w:val="20"/>
          <w:szCs w:val="20"/>
        </w:rPr>
      </w:pPr>
      <w:r>
        <w:rPr>
          <w:rFonts w:ascii="Times New Roman" w:hAnsi="Times New Roman" w:cs="Times New Roman"/>
          <w:sz w:val="20"/>
          <w:szCs w:val="20"/>
        </w:rPr>
        <w:t>“The size of a random sample depends on the client’s desired accuracy (acceptable margin of sample error) balanced against the cost of data collection for that sample size</w:t>
      </w:r>
    </w:p>
    <w:p w:rsidR="005F267B" w:rsidRDefault="00642EB1" w:rsidP="005F267B">
      <w:pPr>
        <w:pStyle w:val="NoSpacing"/>
        <w:rPr>
          <w:rFonts w:ascii="Times New Roman" w:hAnsi="Times New Roman" w:cs="Times New Roman"/>
          <w:sz w:val="20"/>
          <w:szCs w:val="20"/>
        </w:rPr>
      </w:pPr>
      <w:r>
        <w:rPr>
          <w:rFonts w:ascii="Times New Roman" w:hAnsi="Times New Roman" w:cs="Times New Roman"/>
          <w:sz w:val="20"/>
          <w:szCs w:val="20"/>
        </w:rPr>
        <w:t xml:space="preserve">The </w:t>
      </w:r>
      <w:r w:rsidRPr="00C469FF">
        <w:rPr>
          <w:rFonts w:ascii="Times New Roman" w:hAnsi="Times New Roman" w:cs="Times New Roman"/>
          <w:b/>
          <w:sz w:val="20"/>
          <w:szCs w:val="20"/>
        </w:rPr>
        <w:t>arbitrary approach</w:t>
      </w:r>
      <w:r>
        <w:rPr>
          <w:rFonts w:ascii="Times New Roman" w:hAnsi="Times New Roman" w:cs="Times New Roman"/>
          <w:sz w:val="20"/>
          <w:szCs w:val="20"/>
        </w:rPr>
        <w:t xml:space="preserve"> may take on the guise of a “percent rule of thumb” statement regarding sample size: “a sample should be at least 5% of the population to be accurate” </w:t>
      </w:r>
    </w:p>
    <w:p w:rsidR="00642EB1" w:rsidRDefault="008431AE" w:rsidP="005F267B">
      <w:pPr>
        <w:pStyle w:val="NoSpacing"/>
        <w:rPr>
          <w:rFonts w:ascii="Times New Roman" w:hAnsi="Times New Roman" w:cs="Times New Roman"/>
          <w:sz w:val="20"/>
          <w:szCs w:val="20"/>
        </w:rPr>
      </w:pPr>
      <w:r>
        <w:rPr>
          <w:rFonts w:ascii="Times New Roman" w:hAnsi="Times New Roman" w:cs="Times New Roman"/>
          <w:sz w:val="20"/>
          <w:szCs w:val="20"/>
        </w:rPr>
        <w:t xml:space="preserve">The </w:t>
      </w:r>
      <w:r w:rsidRPr="008431AE">
        <w:rPr>
          <w:rFonts w:ascii="Times New Roman" w:hAnsi="Times New Roman" w:cs="Times New Roman"/>
          <w:b/>
          <w:sz w:val="20"/>
          <w:szCs w:val="20"/>
        </w:rPr>
        <w:t>conventional approach</w:t>
      </w:r>
      <w:r>
        <w:rPr>
          <w:rFonts w:ascii="Times New Roman" w:hAnsi="Times New Roman" w:cs="Times New Roman"/>
          <w:sz w:val="20"/>
          <w:szCs w:val="20"/>
        </w:rPr>
        <w:t xml:space="preserve"> follows some “convention” or number believed somehow to be the right sample size</w:t>
      </w:r>
    </w:p>
    <w:p w:rsidR="008431AE" w:rsidRPr="008319B3" w:rsidRDefault="00361499" w:rsidP="005F267B">
      <w:pPr>
        <w:pStyle w:val="NoSpacing"/>
        <w:rPr>
          <w:rFonts w:ascii="Times New Roman" w:hAnsi="Times New Roman" w:cs="Times New Roman"/>
          <w:sz w:val="20"/>
          <w:szCs w:val="20"/>
        </w:rPr>
      </w:pPr>
      <w:r>
        <w:rPr>
          <w:rFonts w:ascii="Times New Roman" w:hAnsi="Times New Roman" w:cs="Times New Roman"/>
          <w:sz w:val="20"/>
          <w:szCs w:val="20"/>
        </w:rPr>
        <w:lastRenderedPageBreak/>
        <w:t xml:space="preserve">A sample size will be determined using a </w:t>
      </w:r>
      <w:r w:rsidRPr="0067553D">
        <w:rPr>
          <w:rFonts w:ascii="Times New Roman" w:hAnsi="Times New Roman" w:cs="Times New Roman"/>
          <w:b/>
          <w:sz w:val="20"/>
          <w:szCs w:val="20"/>
        </w:rPr>
        <w:t xml:space="preserve">statistical </w:t>
      </w:r>
      <w:r w:rsidR="0067553D" w:rsidRPr="0067553D">
        <w:rPr>
          <w:rFonts w:ascii="Times New Roman" w:hAnsi="Times New Roman" w:cs="Times New Roman"/>
          <w:b/>
          <w:sz w:val="20"/>
          <w:szCs w:val="20"/>
        </w:rPr>
        <w:t xml:space="preserve">analysis </w:t>
      </w:r>
      <w:r w:rsidRPr="0067553D">
        <w:rPr>
          <w:rFonts w:ascii="Times New Roman" w:hAnsi="Times New Roman" w:cs="Times New Roman"/>
          <w:b/>
          <w:sz w:val="20"/>
          <w:szCs w:val="20"/>
        </w:rPr>
        <w:t>approach</w:t>
      </w:r>
      <w:r>
        <w:rPr>
          <w:rFonts w:ascii="Times New Roman" w:hAnsi="Times New Roman" w:cs="Times New Roman"/>
          <w:sz w:val="20"/>
          <w:szCs w:val="20"/>
        </w:rPr>
        <w:t xml:space="preserve">, meaning that the researcher wishes to perform a particular type of data analysis that has sample size requirements. </w:t>
      </w:r>
    </w:p>
    <w:p w:rsidR="00496556" w:rsidRDefault="00DD7211" w:rsidP="0067666F">
      <w:pPr>
        <w:pStyle w:val="NoSpacing"/>
        <w:rPr>
          <w:rFonts w:ascii="Times New Roman" w:hAnsi="Times New Roman" w:cs="Times New Roman"/>
          <w:sz w:val="20"/>
          <w:szCs w:val="20"/>
        </w:rPr>
      </w:pPr>
      <w:r w:rsidRPr="007A2824">
        <w:rPr>
          <w:rFonts w:ascii="Times New Roman" w:hAnsi="Times New Roman" w:cs="Times New Roman"/>
          <w:b/>
          <w:sz w:val="20"/>
          <w:szCs w:val="20"/>
        </w:rPr>
        <w:t>“</w:t>
      </w:r>
      <w:r w:rsidR="00E637AF" w:rsidRPr="007A2824">
        <w:rPr>
          <w:rFonts w:ascii="Times New Roman" w:hAnsi="Times New Roman" w:cs="Times New Roman"/>
          <w:b/>
          <w:sz w:val="20"/>
          <w:szCs w:val="20"/>
        </w:rPr>
        <w:t>All</w:t>
      </w:r>
      <w:r w:rsidRPr="007A2824">
        <w:rPr>
          <w:rFonts w:ascii="Times New Roman" w:hAnsi="Times New Roman" w:cs="Times New Roman"/>
          <w:b/>
          <w:sz w:val="20"/>
          <w:szCs w:val="20"/>
        </w:rPr>
        <w:t xml:space="preserve"> you can afford” approach</w:t>
      </w:r>
      <w:r>
        <w:rPr>
          <w:rFonts w:ascii="Times New Roman" w:hAnsi="Times New Roman" w:cs="Times New Roman"/>
          <w:sz w:val="20"/>
          <w:szCs w:val="20"/>
        </w:rPr>
        <w:t xml:space="preserve">, this method uses costs as an overriding basis for sample size </w:t>
      </w:r>
    </w:p>
    <w:p w:rsidR="00DD7211" w:rsidRDefault="00D46728" w:rsidP="0067666F">
      <w:pPr>
        <w:pStyle w:val="NoSpacing"/>
        <w:rPr>
          <w:rFonts w:ascii="Times New Roman" w:hAnsi="Times New Roman" w:cs="Times New Roman"/>
          <w:sz w:val="20"/>
          <w:szCs w:val="20"/>
        </w:rPr>
      </w:pPr>
      <w:r w:rsidRPr="00D46728">
        <w:rPr>
          <w:rFonts w:ascii="Times New Roman" w:hAnsi="Times New Roman" w:cs="Times New Roman"/>
          <w:b/>
          <w:sz w:val="20"/>
          <w:szCs w:val="20"/>
        </w:rPr>
        <w:t>Small population</w:t>
      </w:r>
      <w:r>
        <w:rPr>
          <w:rFonts w:ascii="Times New Roman" w:hAnsi="Times New Roman" w:cs="Times New Roman"/>
          <w:sz w:val="20"/>
          <w:szCs w:val="20"/>
        </w:rPr>
        <w:t xml:space="preserve"> situation is one in which the sample exceeds 5% of the total population size</w:t>
      </w:r>
    </w:p>
    <w:p w:rsidR="00D46728" w:rsidRDefault="00D46728" w:rsidP="00A422C4">
      <w:pPr>
        <w:pStyle w:val="NoSpacing"/>
        <w:numPr>
          <w:ilvl w:val="0"/>
          <w:numId w:val="40"/>
        </w:numPr>
        <w:rPr>
          <w:rFonts w:ascii="Times New Roman" w:hAnsi="Times New Roman" w:cs="Times New Roman"/>
          <w:sz w:val="20"/>
          <w:szCs w:val="20"/>
        </w:rPr>
      </w:pPr>
      <w:r>
        <w:rPr>
          <w:rFonts w:ascii="Times New Roman" w:hAnsi="Times New Roman" w:cs="Times New Roman"/>
          <w:sz w:val="20"/>
          <w:szCs w:val="20"/>
        </w:rPr>
        <w:t>If it needs adjustment, use a finite multiplier, approximately equal to the square root of that proportion of the population not included in the sample</w:t>
      </w:r>
      <w:r w:rsidR="001F7930">
        <w:rPr>
          <w:rFonts w:ascii="Times New Roman" w:hAnsi="Times New Roman" w:cs="Times New Roman"/>
          <w:sz w:val="20"/>
          <w:szCs w:val="20"/>
        </w:rPr>
        <w:t xml:space="preserve"> *reduce sample size and save money</w:t>
      </w:r>
    </w:p>
    <w:p w:rsidR="001F7930" w:rsidRDefault="001F7930" w:rsidP="001F7930">
      <w:pPr>
        <w:pStyle w:val="NoSpacing"/>
        <w:rPr>
          <w:rFonts w:ascii="Times New Roman" w:hAnsi="Times New Roman" w:cs="Times New Roman"/>
          <w:sz w:val="20"/>
          <w:szCs w:val="20"/>
        </w:rPr>
      </w:pPr>
    </w:p>
    <w:p w:rsidR="008A2C1D" w:rsidRPr="004851DB" w:rsidRDefault="0072074A" w:rsidP="0067666F">
      <w:pPr>
        <w:pStyle w:val="NoSpacing"/>
        <w:rPr>
          <w:rFonts w:ascii="Times New Roman" w:hAnsi="Times New Roman" w:cs="Times New Roman"/>
          <w:b/>
          <w:i/>
          <w:color w:val="1F497D" w:themeColor="text2"/>
          <w:sz w:val="24"/>
          <w:szCs w:val="24"/>
        </w:rPr>
      </w:pPr>
      <w:r w:rsidRPr="004851DB">
        <w:rPr>
          <w:rFonts w:ascii="Times New Roman" w:hAnsi="Times New Roman" w:cs="Times New Roman"/>
          <w:b/>
          <w:i/>
          <w:color w:val="1F497D" w:themeColor="text2"/>
          <w:sz w:val="24"/>
          <w:szCs w:val="24"/>
        </w:rPr>
        <w:t xml:space="preserve">Chapter 11 – Dealing with Field work and data quality issues </w:t>
      </w:r>
    </w:p>
    <w:p w:rsidR="0072074A" w:rsidRDefault="0072074A" w:rsidP="0067666F">
      <w:pPr>
        <w:pStyle w:val="NoSpacing"/>
        <w:rPr>
          <w:rFonts w:ascii="Times New Roman" w:hAnsi="Times New Roman" w:cs="Times New Roman"/>
          <w:sz w:val="20"/>
          <w:szCs w:val="20"/>
        </w:rPr>
      </w:pPr>
    </w:p>
    <w:p w:rsidR="00FA353D" w:rsidRDefault="00DD0DCF" w:rsidP="0067666F">
      <w:pPr>
        <w:pStyle w:val="NoSpacing"/>
        <w:rPr>
          <w:rFonts w:ascii="Times New Roman" w:hAnsi="Times New Roman" w:cs="Times New Roman"/>
          <w:sz w:val="20"/>
          <w:szCs w:val="20"/>
        </w:rPr>
      </w:pPr>
      <w:r w:rsidRPr="00DD0DCF">
        <w:rPr>
          <w:rFonts w:ascii="Times New Roman" w:hAnsi="Times New Roman" w:cs="Times New Roman"/>
          <w:b/>
          <w:sz w:val="20"/>
          <w:szCs w:val="20"/>
        </w:rPr>
        <w:t>Non sampling error</w:t>
      </w:r>
      <w:r>
        <w:rPr>
          <w:rFonts w:ascii="Times New Roman" w:hAnsi="Times New Roman" w:cs="Times New Roman"/>
          <w:sz w:val="20"/>
          <w:szCs w:val="20"/>
        </w:rPr>
        <w:t xml:space="preserve">, defined as all errors in a survey except those attributable to the sample plan and sample size </w:t>
      </w:r>
    </w:p>
    <w:p w:rsidR="00DD0DCF" w:rsidRDefault="000420C3" w:rsidP="00A422C4">
      <w:pPr>
        <w:pStyle w:val="NoSpacing"/>
        <w:numPr>
          <w:ilvl w:val="0"/>
          <w:numId w:val="45"/>
        </w:numPr>
        <w:rPr>
          <w:rFonts w:ascii="Times New Roman" w:hAnsi="Times New Roman" w:cs="Times New Roman"/>
          <w:sz w:val="20"/>
          <w:szCs w:val="20"/>
        </w:rPr>
      </w:pPr>
      <w:r>
        <w:rPr>
          <w:rFonts w:ascii="Times New Roman" w:hAnsi="Times New Roman" w:cs="Times New Roman"/>
          <w:sz w:val="20"/>
          <w:szCs w:val="20"/>
        </w:rPr>
        <w:t>All analysis errors</w:t>
      </w:r>
    </w:p>
    <w:p w:rsidR="000420C3" w:rsidRDefault="000420C3" w:rsidP="00A422C4">
      <w:pPr>
        <w:pStyle w:val="NoSpacing"/>
        <w:numPr>
          <w:ilvl w:val="0"/>
          <w:numId w:val="45"/>
        </w:numPr>
        <w:rPr>
          <w:rFonts w:ascii="Times New Roman" w:hAnsi="Times New Roman" w:cs="Times New Roman"/>
          <w:sz w:val="20"/>
          <w:szCs w:val="20"/>
        </w:rPr>
      </w:pPr>
      <w:r>
        <w:rPr>
          <w:rFonts w:ascii="Times New Roman" w:hAnsi="Times New Roman" w:cs="Times New Roman"/>
          <w:sz w:val="20"/>
          <w:szCs w:val="20"/>
        </w:rPr>
        <w:t>All gathering errors</w:t>
      </w:r>
    </w:p>
    <w:p w:rsidR="000420C3" w:rsidRDefault="000420C3" w:rsidP="00A422C4">
      <w:pPr>
        <w:pStyle w:val="NoSpacing"/>
        <w:numPr>
          <w:ilvl w:val="0"/>
          <w:numId w:val="45"/>
        </w:numPr>
        <w:rPr>
          <w:rFonts w:ascii="Times New Roman" w:hAnsi="Times New Roman" w:cs="Times New Roman"/>
          <w:sz w:val="20"/>
          <w:szCs w:val="20"/>
        </w:rPr>
      </w:pPr>
      <w:r>
        <w:rPr>
          <w:rFonts w:ascii="Times New Roman" w:hAnsi="Times New Roman" w:cs="Times New Roman"/>
          <w:sz w:val="20"/>
          <w:szCs w:val="20"/>
        </w:rPr>
        <w:t xml:space="preserve">All handling errors </w:t>
      </w:r>
    </w:p>
    <w:p w:rsidR="000420C3" w:rsidRDefault="000420C3" w:rsidP="00A422C4">
      <w:pPr>
        <w:pStyle w:val="NoSpacing"/>
        <w:numPr>
          <w:ilvl w:val="0"/>
          <w:numId w:val="45"/>
        </w:numPr>
        <w:rPr>
          <w:rFonts w:ascii="Times New Roman" w:hAnsi="Times New Roman" w:cs="Times New Roman"/>
          <w:sz w:val="20"/>
          <w:szCs w:val="20"/>
        </w:rPr>
      </w:pPr>
      <w:r>
        <w:rPr>
          <w:rFonts w:ascii="Times New Roman" w:hAnsi="Times New Roman" w:cs="Times New Roman"/>
          <w:sz w:val="20"/>
          <w:szCs w:val="20"/>
        </w:rPr>
        <w:t xml:space="preserve">Data analysis </w:t>
      </w:r>
    </w:p>
    <w:p w:rsidR="000420C3" w:rsidRDefault="000420C3" w:rsidP="00A422C4">
      <w:pPr>
        <w:pStyle w:val="NoSpacing"/>
        <w:numPr>
          <w:ilvl w:val="0"/>
          <w:numId w:val="45"/>
        </w:numPr>
        <w:rPr>
          <w:rFonts w:ascii="Times New Roman" w:hAnsi="Times New Roman" w:cs="Times New Roman"/>
          <w:sz w:val="20"/>
          <w:szCs w:val="20"/>
        </w:rPr>
      </w:pPr>
      <w:r>
        <w:rPr>
          <w:rFonts w:ascii="Times New Roman" w:hAnsi="Times New Roman" w:cs="Times New Roman"/>
          <w:sz w:val="20"/>
          <w:szCs w:val="20"/>
        </w:rPr>
        <w:t>Interpretation errors</w:t>
      </w:r>
    </w:p>
    <w:p w:rsidR="000420C3" w:rsidRDefault="00701995" w:rsidP="000420C3">
      <w:pPr>
        <w:pStyle w:val="NoSpacing"/>
        <w:rPr>
          <w:rFonts w:ascii="Times New Roman" w:hAnsi="Times New Roman" w:cs="Times New Roman"/>
          <w:sz w:val="20"/>
          <w:szCs w:val="20"/>
        </w:rPr>
      </w:pPr>
      <w:r w:rsidRPr="00526F77">
        <w:rPr>
          <w:rFonts w:ascii="Times New Roman" w:hAnsi="Times New Roman" w:cs="Times New Roman"/>
          <w:b/>
          <w:sz w:val="20"/>
          <w:szCs w:val="20"/>
        </w:rPr>
        <w:t>Fieldworker error</w:t>
      </w:r>
      <w:r>
        <w:rPr>
          <w:rFonts w:ascii="Times New Roman" w:hAnsi="Times New Roman" w:cs="Times New Roman"/>
          <w:sz w:val="20"/>
          <w:szCs w:val="20"/>
        </w:rPr>
        <w:t xml:space="preserve"> – defined as errors committed by the individuals who administer questionnaires, typically interviewers </w:t>
      </w:r>
    </w:p>
    <w:p w:rsidR="00701995" w:rsidRDefault="0046733B" w:rsidP="000420C3">
      <w:pPr>
        <w:pStyle w:val="NoSpacing"/>
        <w:rPr>
          <w:rFonts w:ascii="Times New Roman" w:hAnsi="Times New Roman" w:cs="Times New Roman"/>
          <w:sz w:val="20"/>
          <w:szCs w:val="20"/>
        </w:rPr>
      </w:pPr>
      <w:r w:rsidRPr="00A05121">
        <w:rPr>
          <w:rFonts w:ascii="Times New Roman" w:hAnsi="Times New Roman" w:cs="Times New Roman"/>
          <w:b/>
          <w:sz w:val="20"/>
          <w:szCs w:val="20"/>
        </w:rPr>
        <w:t>Data collection</w:t>
      </w:r>
      <w:r>
        <w:rPr>
          <w:rFonts w:ascii="Times New Roman" w:hAnsi="Times New Roman" w:cs="Times New Roman"/>
          <w:sz w:val="20"/>
          <w:szCs w:val="20"/>
        </w:rPr>
        <w:t xml:space="preserve"> – information to inquiries posed to them by the researcher. May be direct questions asked by a live, face-to-face interviewer </w:t>
      </w:r>
    </w:p>
    <w:p w:rsidR="0046733B" w:rsidRDefault="00DF0552" w:rsidP="000420C3">
      <w:pPr>
        <w:pStyle w:val="NoSpacing"/>
        <w:rPr>
          <w:rFonts w:ascii="Times New Roman" w:hAnsi="Times New Roman" w:cs="Times New Roman"/>
          <w:sz w:val="20"/>
          <w:szCs w:val="20"/>
        </w:rPr>
      </w:pPr>
      <w:r w:rsidRPr="00922459">
        <w:rPr>
          <w:rFonts w:ascii="Times New Roman" w:hAnsi="Times New Roman" w:cs="Times New Roman"/>
          <w:b/>
          <w:sz w:val="20"/>
          <w:szCs w:val="20"/>
        </w:rPr>
        <w:t>Intentional fieldworker errors</w:t>
      </w:r>
      <w:r>
        <w:rPr>
          <w:rFonts w:ascii="Times New Roman" w:hAnsi="Times New Roman" w:cs="Times New Roman"/>
          <w:sz w:val="20"/>
          <w:szCs w:val="20"/>
        </w:rPr>
        <w:t xml:space="preserve"> – occur whenever a data collection person willfully violates the data collection requirements set forth by the researcher </w:t>
      </w:r>
    </w:p>
    <w:p w:rsidR="00DF0552" w:rsidRDefault="00DF0552" w:rsidP="00A422C4">
      <w:pPr>
        <w:pStyle w:val="NoSpacing"/>
        <w:numPr>
          <w:ilvl w:val="0"/>
          <w:numId w:val="46"/>
        </w:numPr>
        <w:rPr>
          <w:rFonts w:ascii="Times New Roman" w:hAnsi="Times New Roman" w:cs="Times New Roman"/>
          <w:sz w:val="20"/>
          <w:szCs w:val="20"/>
        </w:rPr>
      </w:pPr>
      <w:r w:rsidRPr="00DF0552">
        <w:rPr>
          <w:rFonts w:ascii="Times New Roman" w:hAnsi="Times New Roman" w:cs="Times New Roman"/>
          <w:b/>
          <w:sz w:val="20"/>
          <w:szCs w:val="20"/>
        </w:rPr>
        <w:t>Interviewer cheating</w:t>
      </w:r>
      <w:r>
        <w:rPr>
          <w:rFonts w:ascii="Times New Roman" w:hAnsi="Times New Roman" w:cs="Times New Roman"/>
          <w:sz w:val="20"/>
          <w:szCs w:val="20"/>
        </w:rPr>
        <w:t xml:space="preserve"> – occurs when the interviewer intentionally misrepresents respondents </w:t>
      </w:r>
    </w:p>
    <w:p w:rsidR="00922459" w:rsidRDefault="00922459" w:rsidP="00A422C4">
      <w:pPr>
        <w:pStyle w:val="NoSpacing"/>
        <w:numPr>
          <w:ilvl w:val="0"/>
          <w:numId w:val="46"/>
        </w:numPr>
        <w:rPr>
          <w:rFonts w:ascii="Times New Roman" w:hAnsi="Times New Roman" w:cs="Times New Roman"/>
          <w:sz w:val="20"/>
          <w:szCs w:val="20"/>
        </w:rPr>
      </w:pPr>
      <w:r>
        <w:rPr>
          <w:rFonts w:ascii="Times New Roman" w:hAnsi="Times New Roman" w:cs="Times New Roman"/>
          <w:b/>
          <w:sz w:val="20"/>
          <w:szCs w:val="20"/>
        </w:rPr>
        <w:t xml:space="preserve">Leading the respondent </w:t>
      </w:r>
      <w:r>
        <w:rPr>
          <w:rFonts w:ascii="Times New Roman" w:hAnsi="Times New Roman" w:cs="Times New Roman"/>
          <w:sz w:val="20"/>
          <w:szCs w:val="20"/>
        </w:rPr>
        <w:t xml:space="preserve">– attempting to influence the respondent’s answers through wording, voice inflection, or body language. </w:t>
      </w:r>
    </w:p>
    <w:p w:rsidR="00DF0552" w:rsidRPr="009633FD" w:rsidRDefault="00DF0552" w:rsidP="000420C3">
      <w:pPr>
        <w:pStyle w:val="NoSpacing"/>
        <w:rPr>
          <w:rFonts w:ascii="Times New Roman" w:hAnsi="Times New Roman" w:cs="Times New Roman"/>
          <w:b/>
          <w:sz w:val="20"/>
          <w:szCs w:val="20"/>
        </w:rPr>
      </w:pPr>
    </w:p>
    <w:p w:rsidR="00310FF1" w:rsidRDefault="00784022" w:rsidP="0067666F">
      <w:pPr>
        <w:pStyle w:val="NoSpacing"/>
        <w:rPr>
          <w:rFonts w:ascii="Times New Roman" w:hAnsi="Times New Roman" w:cs="Times New Roman"/>
          <w:sz w:val="20"/>
          <w:szCs w:val="20"/>
        </w:rPr>
      </w:pPr>
      <w:r w:rsidRPr="009633FD">
        <w:rPr>
          <w:rFonts w:ascii="Times New Roman" w:hAnsi="Times New Roman" w:cs="Times New Roman"/>
          <w:b/>
          <w:sz w:val="20"/>
          <w:szCs w:val="20"/>
        </w:rPr>
        <w:t>Unintentional interviewer error</w:t>
      </w:r>
      <w:r>
        <w:rPr>
          <w:rFonts w:ascii="Times New Roman" w:hAnsi="Times New Roman" w:cs="Times New Roman"/>
          <w:sz w:val="20"/>
          <w:szCs w:val="20"/>
        </w:rPr>
        <w:t xml:space="preserve"> – occurs whenever an interviewer commits an error while believing that he or she is performing correctly </w:t>
      </w:r>
    </w:p>
    <w:p w:rsidR="00784022" w:rsidRDefault="001966A9" w:rsidP="0067666F">
      <w:pPr>
        <w:pStyle w:val="NoSpacing"/>
        <w:rPr>
          <w:rFonts w:ascii="Times New Roman" w:hAnsi="Times New Roman" w:cs="Times New Roman"/>
          <w:sz w:val="20"/>
          <w:szCs w:val="20"/>
        </w:rPr>
      </w:pPr>
      <w:r w:rsidRPr="001966A9">
        <w:rPr>
          <w:rFonts w:ascii="Times New Roman" w:hAnsi="Times New Roman" w:cs="Times New Roman"/>
          <w:b/>
          <w:sz w:val="20"/>
          <w:szCs w:val="20"/>
        </w:rPr>
        <w:t>Interviewer</w:t>
      </w:r>
      <w:r w:rsidR="00074960" w:rsidRPr="001966A9">
        <w:rPr>
          <w:rFonts w:ascii="Times New Roman" w:hAnsi="Times New Roman" w:cs="Times New Roman"/>
          <w:b/>
          <w:sz w:val="20"/>
          <w:szCs w:val="20"/>
        </w:rPr>
        <w:t xml:space="preserve"> misunderstanding</w:t>
      </w:r>
      <w:r w:rsidR="00074960">
        <w:rPr>
          <w:rFonts w:ascii="Times New Roman" w:hAnsi="Times New Roman" w:cs="Times New Roman"/>
          <w:sz w:val="20"/>
          <w:szCs w:val="20"/>
        </w:rPr>
        <w:t xml:space="preserve"> – occurs when the interviewer believes he or she knows how to administer a survey but instead does it incorrectly </w:t>
      </w:r>
    </w:p>
    <w:p w:rsidR="00074960" w:rsidRDefault="00AD3004" w:rsidP="0067666F">
      <w:pPr>
        <w:pStyle w:val="NoSpacing"/>
        <w:rPr>
          <w:rFonts w:ascii="Times New Roman" w:hAnsi="Times New Roman" w:cs="Times New Roman"/>
          <w:sz w:val="20"/>
          <w:szCs w:val="20"/>
        </w:rPr>
      </w:pPr>
      <w:r w:rsidRPr="00AD3004">
        <w:rPr>
          <w:rFonts w:ascii="Times New Roman" w:hAnsi="Times New Roman" w:cs="Times New Roman"/>
          <w:b/>
          <w:sz w:val="20"/>
          <w:szCs w:val="20"/>
        </w:rPr>
        <w:t>Fatigue-related mistakes</w:t>
      </w:r>
      <w:r>
        <w:rPr>
          <w:rFonts w:ascii="Times New Roman" w:hAnsi="Times New Roman" w:cs="Times New Roman"/>
          <w:sz w:val="20"/>
          <w:szCs w:val="20"/>
        </w:rPr>
        <w:t xml:space="preserve"> – which can occur when an interviewer becomes tired </w:t>
      </w:r>
    </w:p>
    <w:p w:rsidR="00AD3004" w:rsidRDefault="00AD3004" w:rsidP="0067666F">
      <w:pPr>
        <w:pStyle w:val="NoSpacing"/>
        <w:rPr>
          <w:rFonts w:ascii="Times New Roman" w:hAnsi="Times New Roman" w:cs="Times New Roman"/>
          <w:sz w:val="20"/>
          <w:szCs w:val="20"/>
        </w:rPr>
      </w:pPr>
      <w:r w:rsidRPr="00AD3004">
        <w:rPr>
          <w:rFonts w:ascii="Times New Roman" w:hAnsi="Times New Roman" w:cs="Times New Roman"/>
          <w:b/>
          <w:sz w:val="20"/>
          <w:szCs w:val="20"/>
        </w:rPr>
        <w:t>Intentional respondent errors</w:t>
      </w:r>
      <w:r>
        <w:rPr>
          <w:rFonts w:ascii="Times New Roman" w:hAnsi="Times New Roman" w:cs="Times New Roman"/>
          <w:sz w:val="20"/>
          <w:szCs w:val="20"/>
        </w:rPr>
        <w:t xml:space="preserve"> – occur when respondents willfully misrepresent themselves in surveys </w:t>
      </w:r>
    </w:p>
    <w:p w:rsidR="00AD3004" w:rsidRDefault="00E50039" w:rsidP="0067666F">
      <w:pPr>
        <w:pStyle w:val="NoSpacing"/>
        <w:rPr>
          <w:rFonts w:ascii="Times New Roman" w:hAnsi="Times New Roman" w:cs="Times New Roman"/>
          <w:sz w:val="20"/>
          <w:szCs w:val="20"/>
        </w:rPr>
      </w:pPr>
      <w:r w:rsidRPr="00E50039">
        <w:rPr>
          <w:rFonts w:ascii="Times New Roman" w:hAnsi="Times New Roman" w:cs="Times New Roman"/>
          <w:b/>
          <w:sz w:val="20"/>
          <w:szCs w:val="20"/>
        </w:rPr>
        <w:t>Falsehoods</w:t>
      </w:r>
      <w:r>
        <w:rPr>
          <w:rFonts w:ascii="Times New Roman" w:hAnsi="Times New Roman" w:cs="Times New Roman"/>
          <w:sz w:val="20"/>
          <w:szCs w:val="20"/>
        </w:rPr>
        <w:t xml:space="preserve"> – occur when respondents fail to tell the truth in surveys.</w:t>
      </w:r>
    </w:p>
    <w:p w:rsidR="00C3750F" w:rsidRDefault="003C40B8" w:rsidP="00585211">
      <w:pPr>
        <w:pStyle w:val="NoSpacing"/>
        <w:rPr>
          <w:rFonts w:ascii="Times New Roman" w:hAnsi="Times New Roman" w:cs="Times New Roman"/>
          <w:sz w:val="20"/>
          <w:szCs w:val="20"/>
        </w:rPr>
      </w:pPr>
      <w:r w:rsidRPr="00454C9A">
        <w:rPr>
          <w:rFonts w:ascii="Times New Roman" w:hAnsi="Times New Roman" w:cs="Times New Roman"/>
          <w:b/>
          <w:sz w:val="20"/>
          <w:szCs w:val="20"/>
        </w:rPr>
        <w:t>Nonresponse</w:t>
      </w:r>
      <w:r>
        <w:rPr>
          <w:rFonts w:ascii="Times New Roman" w:hAnsi="Times New Roman" w:cs="Times New Roman"/>
          <w:sz w:val="20"/>
          <w:szCs w:val="20"/>
        </w:rPr>
        <w:t xml:space="preserve"> – includes a failure on the part of a prospective respondent to take part in the survey, premature termination of the interview, or refusals to answer specific questions on the questionnaire </w:t>
      </w:r>
    </w:p>
    <w:p w:rsidR="003C40B8" w:rsidRDefault="00607A91" w:rsidP="00585211">
      <w:pPr>
        <w:pStyle w:val="NoSpacing"/>
        <w:rPr>
          <w:rFonts w:ascii="Times New Roman" w:hAnsi="Times New Roman" w:cs="Times New Roman"/>
          <w:sz w:val="20"/>
          <w:szCs w:val="20"/>
        </w:rPr>
      </w:pPr>
      <w:r w:rsidRPr="00143584">
        <w:rPr>
          <w:rFonts w:ascii="Times New Roman" w:hAnsi="Times New Roman" w:cs="Times New Roman"/>
          <w:b/>
          <w:sz w:val="20"/>
          <w:szCs w:val="20"/>
        </w:rPr>
        <w:t>Unintentional respondent error</w:t>
      </w:r>
      <w:r>
        <w:rPr>
          <w:rFonts w:ascii="Times New Roman" w:hAnsi="Times New Roman" w:cs="Times New Roman"/>
          <w:sz w:val="20"/>
          <w:szCs w:val="20"/>
        </w:rPr>
        <w:t xml:space="preserve"> – occurs whenever a respondent gives a response that is not valid, but that or she believes is the truth </w:t>
      </w:r>
    </w:p>
    <w:p w:rsidR="00607A91" w:rsidRDefault="00607A91" w:rsidP="00585211">
      <w:pPr>
        <w:pStyle w:val="NoSpacing"/>
        <w:rPr>
          <w:rFonts w:ascii="Times New Roman" w:hAnsi="Times New Roman" w:cs="Times New Roman"/>
          <w:sz w:val="20"/>
          <w:szCs w:val="20"/>
        </w:rPr>
      </w:pPr>
      <w:r w:rsidRPr="00143584">
        <w:rPr>
          <w:rFonts w:ascii="Times New Roman" w:hAnsi="Times New Roman" w:cs="Times New Roman"/>
          <w:b/>
          <w:sz w:val="20"/>
          <w:szCs w:val="20"/>
        </w:rPr>
        <w:t>Respondent misunderstanding</w:t>
      </w:r>
      <w:r>
        <w:rPr>
          <w:rFonts w:ascii="Times New Roman" w:hAnsi="Times New Roman" w:cs="Times New Roman"/>
          <w:sz w:val="20"/>
          <w:szCs w:val="20"/>
        </w:rPr>
        <w:t xml:space="preserve"> – is defined as the situations in which a respondent gives an answer without comprehending the </w:t>
      </w:r>
      <w:r w:rsidR="00143584">
        <w:rPr>
          <w:rFonts w:ascii="Times New Roman" w:hAnsi="Times New Roman" w:cs="Times New Roman"/>
          <w:sz w:val="20"/>
          <w:szCs w:val="20"/>
        </w:rPr>
        <w:t>question</w:t>
      </w:r>
      <w:r>
        <w:rPr>
          <w:rFonts w:ascii="Times New Roman" w:hAnsi="Times New Roman" w:cs="Times New Roman"/>
          <w:sz w:val="20"/>
          <w:szCs w:val="20"/>
        </w:rPr>
        <w:t xml:space="preserve"> and/or the accompanying instructions </w:t>
      </w:r>
    </w:p>
    <w:p w:rsidR="00607A91" w:rsidRDefault="00607A91" w:rsidP="00585211">
      <w:pPr>
        <w:pStyle w:val="NoSpacing"/>
        <w:rPr>
          <w:rFonts w:ascii="Times New Roman" w:hAnsi="Times New Roman" w:cs="Times New Roman"/>
          <w:sz w:val="20"/>
          <w:szCs w:val="20"/>
        </w:rPr>
      </w:pPr>
      <w:r w:rsidRPr="00143584">
        <w:rPr>
          <w:rFonts w:ascii="Times New Roman" w:hAnsi="Times New Roman" w:cs="Times New Roman"/>
          <w:b/>
          <w:sz w:val="20"/>
          <w:szCs w:val="20"/>
        </w:rPr>
        <w:t xml:space="preserve">Guessing </w:t>
      </w:r>
      <w:r>
        <w:rPr>
          <w:rFonts w:ascii="Times New Roman" w:hAnsi="Times New Roman" w:cs="Times New Roman"/>
          <w:sz w:val="20"/>
          <w:szCs w:val="20"/>
        </w:rPr>
        <w:t xml:space="preserve">– which a respondent gives an answer when he or she is uncertain of its accuracy </w:t>
      </w:r>
    </w:p>
    <w:p w:rsidR="00607A91" w:rsidRPr="00CE5511" w:rsidRDefault="00793DB4" w:rsidP="00585211">
      <w:pPr>
        <w:pStyle w:val="NoSpacing"/>
        <w:rPr>
          <w:rFonts w:ascii="Times New Roman" w:hAnsi="Times New Roman" w:cs="Times New Roman"/>
          <w:sz w:val="20"/>
          <w:szCs w:val="20"/>
        </w:rPr>
      </w:pPr>
      <w:r w:rsidRPr="00F761F9">
        <w:rPr>
          <w:rFonts w:ascii="Times New Roman" w:hAnsi="Times New Roman" w:cs="Times New Roman"/>
          <w:b/>
          <w:sz w:val="20"/>
          <w:szCs w:val="20"/>
        </w:rPr>
        <w:t xml:space="preserve">Attention loss </w:t>
      </w:r>
      <w:r>
        <w:rPr>
          <w:rFonts w:ascii="Times New Roman" w:hAnsi="Times New Roman" w:cs="Times New Roman"/>
          <w:sz w:val="20"/>
          <w:szCs w:val="20"/>
        </w:rPr>
        <w:t>– typical respondent is not as excited about the survey as is the researcher, find themselves less and less motivated to take part in the survey.</w:t>
      </w:r>
    </w:p>
    <w:p w:rsidR="00D205BA" w:rsidRDefault="000115DA" w:rsidP="00D205BA">
      <w:pPr>
        <w:pStyle w:val="NoSpacing"/>
        <w:rPr>
          <w:rFonts w:ascii="Times New Roman" w:hAnsi="Times New Roman" w:cs="Times New Roman"/>
          <w:sz w:val="20"/>
          <w:szCs w:val="20"/>
        </w:rPr>
      </w:pPr>
      <w:r w:rsidRPr="000115DA">
        <w:rPr>
          <w:rFonts w:ascii="Times New Roman" w:hAnsi="Times New Roman" w:cs="Times New Roman"/>
          <w:b/>
          <w:sz w:val="20"/>
          <w:szCs w:val="20"/>
        </w:rPr>
        <w:t>Distractions</w:t>
      </w:r>
      <w:r>
        <w:rPr>
          <w:rFonts w:ascii="Times New Roman" w:hAnsi="Times New Roman" w:cs="Times New Roman"/>
          <w:sz w:val="20"/>
          <w:szCs w:val="20"/>
        </w:rPr>
        <w:t xml:space="preserve"> – such as interruptions, may occur while the questionnaire administration takes place </w:t>
      </w:r>
    </w:p>
    <w:p w:rsidR="000115DA" w:rsidRDefault="00122403" w:rsidP="00D205BA">
      <w:pPr>
        <w:pStyle w:val="NoSpacing"/>
        <w:rPr>
          <w:rFonts w:ascii="Times New Roman" w:hAnsi="Times New Roman" w:cs="Times New Roman"/>
          <w:sz w:val="20"/>
          <w:szCs w:val="20"/>
        </w:rPr>
      </w:pPr>
      <w:r w:rsidRPr="00122403">
        <w:rPr>
          <w:rFonts w:ascii="Times New Roman" w:hAnsi="Times New Roman" w:cs="Times New Roman"/>
          <w:b/>
          <w:sz w:val="20"/>
          <w:szCs w:val="20"/>
        </w:rPr>
        <w:t>Respondent</w:t>
      </w:r>
      <w:r w:rsidR="00A56D61" w:rsidRPr="00122403">
        <w:rPr>
          <w:rFonts w:ascii="Times New Roman" w:hAnsi="Times New Roman" w:cs="Times New Roman"/>
          <w:b/>
          <w:sz w:val="20"/>
          <w:szCs w:val="20"/>
        </w:rPr>
        <w:t xml:space="preserve"> fatigue</w:t>
      </w:r>
      <w:r w:rsidR="00A56D61">
        <w:rPr>
          <w:rFonts w:ascii="Times New Roman" w:hAnsi="Times New Roman" w:cs="Times New Roman"/>
          <w:sz w:val="20"/>
          <w:szCs w:val="20"/>
        </w:rPr>
        <w:t xml:space="preserve"> – which the respondent becomes tired of participating in the survey </w:t>
      </w:r>
    </w:p>
    <w:p w:rsidR="00A56D61" w:rsidRDefault="00584FC9" w:rsidP="00D205BA">
      <w:pPr>
        <w:pStyle w:val="NoSpacing"/>
        <w:rPr>
          <w:rFonts w:ascii="Times New Roman" w:hAnsi="Times New Roman" w:cs="Times New Roman"/>
          <w:sz w:val="20"/>
          <w:szCs w:val="20"/>
        </w:rPr>
      </w:pPr>
      <w:r w:rsidRPr="00584FC9">
        <w:rPr>
          <w:rFonts w:ascii="Times New Roman" w:hAnsi="Times New Roman" w:cs="Times New Roman"/>
          <w:b/>
          <w:sz w:val="20"/>
          <w:szCs w:val="20"/>
        </w:rPr>
        <w:t>Supervision</w:t>
      </w:r>
      <w:r>
        <w:rPr>
          <w:rFonts w:ascii="Times New Roman" w:hAnsi="Times New Roman" w:cs="Times New Roman"/>
          <w:sz w:val="20"/>
          <w:szCs w:val="20"/>
        </w:rPr>
        <w:t xml:space="preserve"> – uses administrators to oversee the work of field data collection workers </w:t>
      </w:r>
    </w:p>
    <w:p w:rsidR="00584FC9" w:rsidRDefault="00D74ACD" w:rsidP="00D205BA">
      <w:pPr>
        <w:pStyle w:val="NoSpacing"/>
        <w:rPr>
          <w:rFonts w:ascii="Times New Roman" w:hAnsi="Times New Roman" w:cs="Times New Roman"/>
          <w:sz w:val="20"/>
          <w:szCs w:val="20"/>
        </w:rPr>
      </w:pPr>
      <w:r w:rsidRPr="001217AF">
        <w:rPr>
          <w:rFonts w:ascii="Times New Roman" w:hAnsi="Times New Roman" w:cs="Times New Roman"/>
          <w:b/>
          <w:sz w:val="20"/>
          <w:szCs w:val="20"/>
        </w:rPr>
        <w:t>Validation</w:t>
      </w:r>
      <w:r>
        <w:rPr>
          <w:rFonts w:ascii="Times New Roman" w:hAnsi="Times New Roman" w:cs="Times New Roman"/>
          <w:sz w:val="20"/>
          <w:szCs w:val="20"/>
        </w:rPr>
        <w:t xml:space="preserve"> – </w:t>
      </w:r>
      <w:r w:rsidR="001217AF">
        <w:rPr>
          <w:rFonts w:ascii="Times New Roman" w:hAnsi="Times New Roman" w:cs="Times New Roman"/>
          <w:sz w:val="20"/>
          <w:szCs w:val="20"/>
        </w:rPr>
        <w:t>verifies</w:t>
      </w:r>
      <w:r>
        <w:rPr>
          <w:rFonts w:ascii="Times New Roman" w:hAnsi="Times New Roman" w:cs="Times New Roman"/>
          <w:sz w:val="20"/>
          <w:szCs w:val="20"/>
        </w:rPr>
        <w:t xml:space="preserve"> that the interview did the work </w:t>
      </w:r>
    </w:p>
    <w:p w:rsidR="00D74ACD" w:rsidRDefault="0096281D" w:rsidP="00D205BA">
      <w:pPr>
        <w:pStyle w:val="NoSpacing"/>
        <w:rPr>
          <w:rFonts w:ascii="Times New Roman" w:hAnsi="Times New Roman" w:cs="Times New Roman"/>
          <w:sz w:val="20"/>
          <w:szCs w:val="20"/>
        </w:rPr>
      </w:pPr>
      <w:r w:rsidRPr="00104F38">
        <w:rPr>
          <w:rFonts w:ascii="Times New Roman" w:hAnsi="Times New Roman" w:cs="Times New Roman"/>
          <w:b/>
          <w:sz w:val="20"/>
          <w:szCs w:val="20"/>
        </w:rPr>
        <w:t>Orientation sessions</w:t>
      </w:r>
      <w:r>
        <w:rPr>
          <w:rFonts w:ascii="Times New Roman" w:hAnsi="Times New Roman" w:cs="Times New Roman"/>
          <w:sz w:val="20"/>
          <w:szCs w:val="20"/>
        </w:rPr>
        <w:t xml:space="preserve"> are meetings in which the supervisor introduces the survey and questionnaire administration requirements to the field workers </w:t>
      </w:r>
    </w:p>
    <w:p w:rsidR="0096281D" w:rsidRDefault="009704E5" w:rsidP="00D205BA">
      <w:pPr>
        <w:pStyle w:val="NoSpacing"/>
        <w:rPr>
          <w:rFonts w:ascii="Times New Roman" w:hAnsi="Times New Roman" w:cs="Times New Roman"/>
          <w:sz w:val="20"/>
          <w:szCs w:val="20"/>
        </w:rPr>
      </w:pPr>
      <w:r w:rsidRPr="009704E5">
        <w:rPr>
          <w:rFonts w:ascii="Times New Roman" w:hAnsi="Times New Roman" w:cs="Times New Roman"/>
          <w:b/>
          <w:sz w:val="20"/>
          <w:szCs w:val="20"/>
        </w:rPr>
        <w:t>Role playing sessions</w:t>
      </w:r>
      <w:r>
        <w:rPr>
          <w:rFonts w:ascii="Times New Roman" w:hAnsi="Times New Roman" w:cs="Times New Roman"/>
          <w:sz w:val="20"/>
          <w:szCs w:val="20"/>
        </w:rPr>
        <w:t xml:space="preserve"> – which are dry runs of dress rehearsals of the questionnaire with the supervisor or some other interviewer playing the respondents role </w:t>
      </w:r>
    </w:p>
    <w:p w:rsidR="009704E5" w:rsidRDefault="009704E5" w:rsidP="00D205BA">
      <w:pPr>
        <w:pStyle w:val="NoSpacing"/>
        <w:rPr>
          <w:rFonts w:ascii="Times New Roman" w:hAnsi="Times New Roman" w:cs="Times New Roman"/>
          <w:sz w:val="20"/>
          <w:szCs w:val="20"/>
        </w:rPr>
      </w:pPr>
    </w:p>
    <w:p w:rsidR="00624FE0" w:rsidRDefault="006F6591" w:rsidP="00D205BA">
      <w:pPr>
        <w:pStyle w:val="NoSpacing"/>
        <w:rPr>
          <w:rFonts w:ascii="Times New Roman" w:hAnsi="Times New Roman" w:cs="Times New Roman"/>
          <w:sz w:val="20"/>
          <w:szCs w:val="20"/>
        </w:rPr>
      </w:pPr>
      <w:r w:rsidRPr="006F6591">
        <w:rPr>
          <w:rFonts w:ascii="Times New Roman" w:hAnsi="Times New Roman" w:cs="Times New Roman"/>
          <w:b/>
          <w:sz w:val="20"/>
          <w:szCs w:val="20"/>
        </w:rPr>
        <w:t>Anonymity</w:t>
      </w:r>
      <w:r w:rsidR="00624FE0">
        <w:rPr>
          <w:rFonts w:ascii="Times New Roman" w:hAnsi="Times New Roman" w:cs="Times New Roman"/>
          <w:sz w:val="20"/>
          <w:szCs w:val="20"/>
        </w:rPr>
        <w:t xml:space="preserve"> – occurs when the respondent is assured that his or her name will not be associated with the answers</w:t>
      </w:r>
    </w:p>
    <w:p w:rsidR="00624FE0" w:rsidRDefault="00624FE0" w:rsidP="00D205BA">
      <w:pPr>
        <w:pStyle w:val="NoSpacing"/>
        <w:rPr>
          <w:rFonts w:ascii="Times New Roman" w:hAnsi="Times New Roman" w:cs="Times New Roman"/>
          <w:sz w:val="20"/>
          <w:szCs w:val="20"/>
        </w:rPr>
      </w:pPr>
      <w:r w:rsidRPr="006F6591">
        <w:rPr>
          <w:rFonts w:ascii="Times New Roman" w:hAnsi="Times New Roman" w:cs="Times New Roman"/>
          <w:b/>
          <w:sz w:val="20"/>
          <w:szCs w:val="20"/>
        </w:rPr>
        <w:t>Confidentiality</w:t>
      </w:r>
      <w:r>
        <w:rPr>
          <w:rFonts w:ascii="Times New Roman" w:hAnsi="Times New Roman" w:cs="Times New Roman"/>
          <w:sz w:val="20"/>
          <w:szCs w:val="20"/>
        </w:rPr>
        <w:t xml:space="preserve"> – when the respondent is given assurances that his or her answers will remain private </w:t>
      </w:r>
    </w:p>
    <w:p w:rsidR="00624FE0" w:rsidRDefault="0041231D" w:rsidP="00D205BA">
      <w:pPr>
        <w:pStyle w:val="NoSpacing"/>
        <w:rPr>
          <w:rFonts w:ascii="Times New Roman" w:hAnsi="Times New Roman" w:cs="Times New Roman"/>
          <w:sz w:val="20"/>
          <w:szCs w:val="20"/>
        </w:rPr>
      </w:pPr>
      <w:r w:rsidRPr="0041231D">
        <w:rPr>
          <w:rFonts w:ascii="Times New Roman" w:hAnsi="Times New Roman" w:cs="Times New Roman"/>
          <w:b/>
          <w:sz w:val="20"/>
          <w:szCs w:val="20"/>
        </w:rPr>
        <w:t xml:space="preserve">Incentives </w:t>
      </w:r>
      <w:r>
        <w:rPr>
          <w:rFonts w:ascii="Times New Roman" w:hAnsi="Times New Roman" w:cs="Times New Roman"/>
          <w:sz w:val="20"/>
          <w:szCs w:val="20"/>
        </w:rPr>
        <w:t xml:space="preserve">– which are cash payments, gifts or something of value promised to respondents in return for their participation </w:t>
      </w:r>
    </w:p>
    <w:p w:rsidR="0041231D" w:rsidRDefault="007136F3" w:rsidP="00D205BA">
      <w:pPr>
        <w:pStyle w:val="NoSpacing"/>
        <w:rPr>
          <w:rFonts w:ascii="Times New Roman" w:hAnsi="Times New Roman" w:cs="Times New Roman"/>
          <w:sz w:val="20"/>
          <w:szCs w:val="20"/>
        </w:rPr>
      </w:pPr>
      <w:r w:rsidRPr="007136F3">
        <w:rPr>
          <w:rFonts w:ascii="Times New Roman" w:hAnsi="Times New Roman" w:cs="Times New Roman"/>
          <w:b/>
          <w:sz w:val="20"/>
          <w:szCs w:val="20"/>
        </w:rPr>
        <w:t>Validation checks</w:t>
      </w:r>
      <w:r>
        <w:rPr>
          <w:rFonts w:ascii="Times New Roman" w:hAnsi="Times New Roman" w:cs="Times New Roman"/>
          <w:sz w:val="20"/>
          <w:szCs w:val="20"/>
        </w:rPr>
        <w:t xml:space="preserve"> - which information provided by a respondent is confirmed during the interview </w:t>
      </w:r>
    </w:p>
    <w:p w:rsidR="007136F3" w:rsidRDefault="00184AA8" w:rsidP="00D205BA">
      <w:pPr>
        <w:pStyle w:val="NoSpacing"/>
        <w:rPr>
          <w:rFonts w:ascii="Times New Roman" w:hAnsi="Times New Roman" w:cs="Times New Roman"/>
          <w:sz w:val="20"/>
          <w:szCs w:val="20"/>
        </w:rPr>
      </w:pPr>
      <w:r w:rsidRPr="0055402B">
        <w:rPr>
          <w:rFonts w:ascii="Times New Roman" w:hAnsi="Times New Roman" w:cs="Times New Roman"/>
          <w:b/>
          <w:sz w:val="20"/>
          <w:szCs w:val="20"/>
        </w:rPr>
        <w:lastRenderedPageBreak/>
        <w:t>Third-person technique</w:t>
      </w:r>
      <w:r>
        <w:rPr>
          <w:rFonts w:ascii="Times New Roman" w:hAnsi="Times New Roman" w:cs="Times New Roman"/>
          <w:sz w:val="20"/>
          <w:szCs w:val="20"/>
        </w:rPr>
        <w:t xml:space="preserve"> – can be used in a question, in which instead of directly quizzing the respondent, the question is couched in terms of a third person who is similar to the respondent </w:t>
      </w:r>
    </w:p>
    <w:p w:rsidR="00184AA8" w:rsidRDefault="00BC6636" w:rsidP="00D205BA">
      <w:pPr>
        <w:pStyle w:val="NoSpacing"/>
        <w:rPr>
          <w:rFonts w:ascii="Times New Roman" w:hAnsi="Times New Roman" w:cs="Times New Roman"/>
          <w:sz w:val="20"/>
          <w:szCs w:val="20"/>
        </w:rPr>
      </w:pPr>
      <w:r w:rsidRPr="00B73FAC">
        <w:rPr>
          <w:rFonts w:ascii="Times New Roman" w:hAnsi="Times New Roman" w:cs="Times New Roman"/>
          <w:b/>
          <w:sz w:val="20"/>
          <w:szCs w:val="20"/>
        </w:rPr>
        <w:t xml:space="preserve">Questionnaire instructions and examples </w:t>
      </w:r>
      <w:r>
        <w:rPr>
          <w:rFonts w:ascii="Times New Roman" w:hAnsi="Times New Roman" w:cs="Times New Roman"/>
          <w:sz w:val="20"/>
          <w:szCs w:val="20"/>
        </w:rPr>
        <w:t xml:space="preserve">are commonly used as a way of avoiding respondent confusion </w:t>
      </w:r>
    </w:p>
    <w:p w:rsidR="00BC6636" w:rsidRDefault="002A2B2A" w:rsidP="00D205BA">
      <w:pPr>
        <w:pStyle w:val="NoSpacing"/>
        <w:rPr>
          <w:rFonts w:ascii="Times New Roman" w:hAnsi="Times New Roman" w:cs="Times New Roman"/>
          <w:sz w:val="20"/>
          <w:szCs w:val="20"/>
        </w:rPr>
      </w:pPr>
      <w:r w:rsidRPr="000F6D81">
        <w:rPr>
          <w:rFonts w:ascii="Times New Roman" w:hAnsi="Times New Roman" w:cs="Times New Roman"/>
          <w:b/>
          <w:sz w:val="20"/>
          <w:szCs w:val="20"/>
        </w:rPr>
        <w:t>Reversals of scale endpoints</w:t>
      </w:r>
      <w:r>
        <w:rPr>
          <w:rFonts w:ascii="Times New Roman" w:hAnsi="Times New Roman" w:cs="Times New Roman"/>
          <w:sz w:val="20"/>
          <w:szCs w:val="20"/>
        </w:rPr>
        <w:t xml:space="preserve"> – instead of putting all of the negative adjectives on one side and all the positives ones on the other side, a researcher will switch positions of a few items </w:t>
      </w:r>
    </w:p>
    <w:p w:rsidR="002A2B2A" w:rsidRDefault="00B23197" w:rsidP="00D205BA">
      <w:pPr>
        <w:pStyle w:val="NoSpacing"/>
        <w:rPr>
          <w:rFonts w:ascii="Times New Roman" w:hAnsi="Times New Roman" w:cs="Times New Roman"/>
          <w:sz w:val="20"/>
          <w:szCs w:val="20"/>
        </w:rPr>
      </w:pPr>
      <w:r w:rsidRPr="00E06D0F">
        <w:rPr>
          <w:rFonts w:ascii="Times New Roman" w:hAnsi="Times New Roman" w:cs="Times New Roman"/>
          <w:b/>
          <w:sz w:val="20"/>
          <w:szCs w:val="20"/>
        </w:rPr>
        <w:t xml:space="preserve">Prompters </w:t>
      </w:r>
      <w:r>
        <w:rPr>
          <w:rFonts w:ascii="Times New Roman" w:hAnsi="Times New Roman" w:cs="Times New Roman"/>
          <w:sz w:val="20"/>
          <w:szCs w:val="20"/>
        </w:rPr>
        <w:t>– such as “we are almost finished” or “other statements strategically located to encourage the respondent to remain on track</w:t>
      </w:r>
    </w:p>
    <w:p w:rsidR="00B23197" w:rsidRDefault="00C928B8" w:rsidP="00D205BA">
      <w:pPr>
        <w:pStyle w:val="NoSpacing"/>
        <w:rPr>
          <w:rFonts w:ascii="Times New Roman" w:hAnsi="Times New Roman" w:cs="Times New Roman"/>
          <w:sz w:val="20"/>
          <w:szCs w:val="20"/>
        </w:rPr>
      </w:pPr>
      <w:r w:rsidRPr="009D7861">
        <w:rPr>
          <w:rFonts w:ascii="Times New Roman" w:hAnsi="Times New Roman" w:cs="Times New Roman"/>
          <w:b/>
          <w:sz w:val="20"/>
          <w:szCs w:val="20"/>
        </w:rPr>
        <w:t xml:space="preserve">Refusal </w:t>
      </w:r>
      <w:r>
        <w:rPr>
          <w:rFonts w:ascii="Times New Roman" w:hAnsi="Times New Roman" w:cs="Times New Roman"/>
          <w:sz w:val="20"/>
          <w:szCs w:val="20"/>
        </w:rPr>
        <w:t>– occurs when a potential respondent declines to take part in the survey</w:t>
      </w:r>
    </w:p>
    <w:p w:rsidR="00C928B8" w:rsidRDefault="00C928B8" w:rsidP="00D205BA">
      <w:pPr>
        <w:pStyle w:val="NoSpacing"/>
        <w:rPr>
          <w:rFonts w:ascii="Times New Roman" w:hAnsi="Times New Roman" w:cs="Times New Roman"/>
          <w:sz w:val="20"/>
          <w:szCs w:val="20"/>
        </w:rPr>
      </w:pPr>
      <w:r w:rsidRPr="009D7861">
        <w:rPr>
          <w:rFonts w:ascii="Times New Roman" w:hAnsi="Times New Roman" w:cs="Times New Roman"/>
          <w:b/>
          <w:sz w:val="20"/>
          <w:szCs w:val="20"/>
        </w:rPr>
        <w:t>Break-off</w:t>
      </w:r>
      <w:r>
        <w:rPr>
          <w:rFonts w:ascii="Times New Roman" w:hAnsi="Times New Roman" w:cs="Times New Roman"/>
          <w:sz w:val="20"/>
          <w:szCs w:val="20"/>
        </w:rPr>
        <w:t xml:space="preserve"> – occurs when a respondent reaches a certain point and then decides not to answer any more questions in the survey </w:t>
      </w:r>
    </w:p>
    <w:p w:rsidR="00C928B8" w:rsidRDefault="00C928B8" w:rsidP="00D205BA">
      <w:pPr>
        <w:pStyle w:val="NoSpacing"/>
        <w:rPr>
          <w:rFonts w:ascii="Times New Roman" w:hAnsi="Times New Roman" w:cs="Times New Roman"/>
          <w:sz w:val="20"/>
          <w:szCs w:val="20"/>
        </w:rPr>
      </w:pPr>
    </w:p>
    <w:p w:rsidR="00DE1486" w:rsidRDefault="00DE1486" w:rsidP="00D205BA">
      <w:pPr>
        <w:pStyle w:val="NoSpacing"/>
        <w:rPr>
          <w:rFonts w:ascii="Times New Roman" w:hAnsi="Times New Roman" w:cs="Times New Roman"/>
          <w:sz w:val="20"/>
          <w:szCs w:val="20"/>
        </w:rPr>
      </w:pPr>
      <w:r w:rsidRPr="002818DC">
        <w:rPr>
          <w:rFonts w:ascii="Times New Roman" w:hAnsi="Times New Roman" w:cs="Times New Roman"/>
          <w:b/>
          <w:sz w:val="20"/>
          <w:szCs w:val="20"/>
        </w:rPr>
        <w:t>Item omission</w:t>
      </w:r>
      <w:r>
        <w:rPr>
          <w:rFonts w:ascii="Times New Roman" w:hAnsi="Times New Roman" w:cs="Times New Roman"/>
          <w:sz w:val="20"/>
          <w:szCs w:val="20"/>
        </w:rPr>
        <w:t xml:space="preserve"> is the phrase sometimes used to identify the percentage of the sample did not answer a particular question </w:t>
      </w:r>
    </w:p>
    <w:p w:rsidR="00DE1486" w:rsidRDefault="00E26268" w:rsidP="00D205BA">
      <w:pPr>
        <w:pStyle w:val="NoSpacing"/>
        <w:rPr>
          <w:rFonts w:ascii="Times New Roman" w:hAnsi="Times New Roman" w:cs="Times New Roman"/>
          <w:sz w:val="20"/>
          <w:szCs w:val="20"/>
        </w:rPr>
      </w:pPr>
      <w:r w:rsidRPr="004C5D93">
        <w:rPr>
          <w:rFonts w:ascii="Times New Roman" w:hAnsi="Times New Roman" w:cs="Times New Roman"/>
          <w:b/>
          <w:sz w:val="20"/>
          <w:szCs w:val="20"/>
        </w:rPr>
        <w:t>Completed interview</w:t>
      </w:r>
      <w:r>
        <w:rPr>
          <w:rFonts w:ascii="Times New Roman" w:hAnsi="Times New Roman" w:cs="Times New Roman"/>
          <w:sz w:val="20"/>
          <w:szCs w:val="20"/>
        </w:rPr>
        <w:t xml:space="preserve"> – may be defined as one in which all the primary questions have been answered </w:t>
      </w:r>
    </w:p>
    <w:p w:rsidR="00E26268" w:rsidRDefault="00EB3E7F" w:rsidP="00D205BA">
      <w:pPr>
        <w:pStyle w:val="NoSpacing"/>
        <w:rPr>
          <w:rFonts w:ascii="Times New Roman" w:hAnsi="Times New Roman" w:cs="Times New Roman"/>
          <w:sz w:val="20"/>
          <w:szCs w:val="20"/>
        </w:rPr>
      </w:pPr>
      <w:r w:rsidRPr="00EB3E7F">
        <w:rPr>
          <w:rFonts w:ascii="Times New Roman" w:hAnsi="Times New Roman" w:cs="Times New Roman"/>
          <w:b/>
          <w:sz w:val="20"/>
          <w:szCs w:val="20"/>
        </w:rPr>
        <w:t>Dataset</w:t>
      </w:r>
      <w:r>
        <w:rPr>
          <w:rFonts w:ascii="Times New Roman" w:hAnsi="Times New Roman" w:cs="Times New Roman"/>
          <w:sz w:val="20"/>
          <w:szCs w:val="20"/>
        </w:rPr>
        <w:t xml:space="preserve"> – which is a matrix arrangement of numbers (mainly) in rows and column’s similar to a Microsoft excel or other spreadsheet </w:t>
      </w:r>
    </w:p>
    <w:p w:rsidR="00EB3E7F" w:rsidRDefault="0081314D" w:rsidP="00D205BA">
      <w:pPr>
        <w:pStyle w:val="NoSpacing"/>
        <w:rPr>
          <w:rFonts w:ascii="Times New Roman" w:hAnsi="Times New Roman" w:cs="Times New Roman"/>
          <w:sz w:val="20"/>
          <w:szCs w:val="20"/>
        </w:rPr>
      </w:pPr>
      <w:r w:rsidRPr="00C14386">
        <w:rPr>
          <w:rFonts w:ascii="Times New Roman" w:hAnsi="Times New Roman" w:cs="Times New Roman"/>
          <w:b/>
          <w:sz w:val="20"/>
          <w:szCs w:val="20"/>
        </w:rPr>
        <w:t>Data coding</w:t>
      </w:r>
      <w:r>
        <w:rPr>
          <w:rFonts w:ascii="Times New Roman" w:hAnsi="Times New Roman" w:cs="Times New Roman"/>
          <w:sz w:val="20"/>
          <w:szCs w:val="20"/>
        </w:rPr>
        <w:t xml:space="preserve"> – defined as the identification of codes values that are associated with the possible response for each question on the questionnaire </w:t>
      </w:r>
    </w:p>
    <w:p w:rsidR="00E3386C" w:rsidRPr="0030779D" w:rsidRDefault="00E3386C" w:rsidP="00D205BA">
      <w:pPr>
        <w:pStyle w:val="NoSpacing"/>
        <w:rPr>
          <w:rFonts w:ascii="Times New Roman" w:hAnsi="Times New Roman" w:cs="Times New Roman"/>
          <w:b/>
          <w:sz w:val="20"/>
          <w:szCs w:val="20"/>
        </w:rPr>
      </w:pPr>
      <w:r w:rsidRPr="0030779D">
        <w:rPr>
          <w:rFonts w:ascii="Times New Roman" w:hAnsi="Times New Roman" w:cs="Times New Roman"/>
          <w:b/>
          <w:sz w:val="20"/>
          <w:szCs w:val="20"/>
        </w:rPr>
        <w:t>Data code book</w:t>
      </w:r>
    </w:p>
    <w:p w:rsidR="00E3386C" w:rsidRDefault="00E3386C" w:rsidP="00A422C4">
      <w:pPr>
        <w:pStyle w:val="NoSpacing"/>
        <w:numPr>
          <w:ilvl w:val="0"/>
          <w:numId w:val="47"/>
        </w:numPr>
        <w:rPr>
          <w:rFonts w:ascii="Times New Roman" w:hAnsi="Times New Roman" w:cs="Times New Roman"/>
          <w:sz w:val="20"/>
          <w:szCs w:val="20"/>
        </w:rPr>
      </w:pPr>
      <w:r>
        <w:rPr>
          <w:rFonts w:ascii="Times New Roman" w:hAnsi="Times New Roman" w:cs="Times New Roman"/>
          <w:sz w:val="20"/>
          <w:szCs w:val="20"/>
        </w:rPr>
        <w:t xml:space="preserve">Question on the questionnaire </w:t>
      </w:r>
    </w:p>
    <w:p w:rsidR="00E3386C" w:rsidRDefault="00E3386C" w:rsidP="00A422C4">
      <w:pPr>
        <w:pStyle w:val="NoSpacing"/>
        <w:numPr>
          <w:ilvl w:val="0"/>
          <w:numId w:val="47"/>
        </w:numPr>
        <w:rPr>
          <w:rFonts w:ascii="Times New Roman" w:hAnsi="Times New Roman" w:cs="Times New Roman"/>
          <w:sz w:val="20"/>
          <w:szCs w:val="20"/>
        </w:rPr>
      </w:pPr>
      <w:r>
        <w:rPr>
          <w:rFonts w:ascii="Times New Roman" w:hAnsi="Times New Roman" w:cs="Times New Roman"/>
          <w:sz w:val="20"/>
          <w:szCs w:val="20"/>
        </w:rPr>
        <w:t xml:space="preserve">Variable name or label that is associated with each question or question pare </w:t>
      </w:r>
    </w:p>
    <w:p w:rsidR="00E3386C" w:rsidRDefault="00E3386C" w:rsidP="00A422C4">
      <w:pPr>
        <w:pStyle w:val="NoSpacing"/>
        <w:numPr>
          <w:ilvl w:val="0"/>
          <w:numId w:val="47"/>
        </w:numPr>
        <w:rPr>
          <w:rFonts w:ascii="Times New Roman" w:hAnsi="Times New Roman" w:cs="Times New Roman"/>
          <w:sz w:val="20"/>
          <w:szCs w:val="20"/>
        </w:rPr>
      </w:pPr>
      <w:r>
        <w:rPr>
          <w:rFonts w:ascii="Times New Roman" w:hAnsi="Times New Roman" w:cs="Times New Roman"/>
          <w:sz w:val="20"/>
          <w:szCs w:val="20"/>
        </w:rPr>
        <w:t xml:space="preserve">The code numbers associated with each possible response to each question </w:t>
      </w:r>
    </w:p>
    <w:p w:rsidR="00E3386C" w:rsidRDefault="00D01FD3" w:rsidP="00E3386C">
      <w:pPr>
        <w:pStyle w:val="NoSpacing"/>
        <w:rPr>
          <w:rFonts w:ascii="Times New Roman" w:hAnsi="Times New Roman" w:cs="Times New Roman"/>
          <w:sz w:val="20"/>
          <w:szCs w:val="20"/>
        </w:rPr>
      </w:pPr>
      <w:r w:rsidRPr="008B12EA">
        <w:rPr>
          <w:rFonts w:ascii="Times New Roman" w:hAnsi="Times New Roman" w:cs="Times New Roman"/>
          <w:b/>
          <w:sz w:val="20"/>
          <w:szCs w:val="20"/>
        </w:rPr>
        <w:t>Incomplete response</w:t>
      </w:r>
      <w:r>
        <w:rPr>
          <w:rFonts w:ascii="Times New Roman" w:hAnsi="Times New Roman" w:cs="Times New Roman"/>
          <w:sz w:val="20"/>
          <w:szCs w:val="20"/>
        </w:rPr>
        <w:t xml:space="preserve"> – is a break off where the respondent stops answering in the middle of the questionnaire </w:t>
      </w:r>
    </w:p>
    <w:p w:rsidR="00D01FD3" w:rsidRDefault="004255DF" w:rsidP="00E3386C">
      <w:pPr>
        <w:pStyle w:val="NoSpacing"/>
        <w:rPr>
          <w:rFonts w:ascii="Times New Roman" w:hAnsi="Times New Roman" w:cs="Times New Roman"/>
          <w:sz w:val="20"/>
          <w:szCs w:val="20"/>
        </w:rPr>
      </w:pPr>
      <w:r w:rsidRPr="000A03CD">
        <w:rPr>
          <w:rFonts w:ascii="Times New Roman" w:hAnsi="Times New Roman" w:cs="Times New Roman"/>
          <w:b/>
          <w:sz w:val="20"/>
          <w:szCs w:val="20"/>
        </w:rPr>
        <w:t>Yea-saying</w:t>
      </w:r>
      <w:r>
        <w:rPr>
          <w:rFonts w:ascii="Times New Roman" w:hAnsi="Times New Roman" w:cs="Times New Roman"/>
          <w:sz w:val="20"/>
          <w:szCs w:val="20"/>
        </w:rPr>
        <w:t xml:space="preserve"> – pattern may be evident in the form of all “yes” or “strongly agree” answers </w:t>
      </w:r>
    </w:p>
    <w:p w:rsidR="004255DF" w:rsidRDefault="004255DF" w:rsidP="00E3386C">
      <w:pPr>
        <w:pStyle w:val="NoSpacing"/>
        <w:rPr>
          <w:rFonts w:ascii="Times New Roman" w:hAnsi="Times New Roman" w:cs="Times New Roman"/>
          <w:sz w:val="20"/>
          <w:szCs w:val="20"/>
        </w:rPr>
      </w:pPr>
      <w:r w:rsidRPr="000A03CD">
        <w:rPr>
          <w:rFonts w:ascii="Times New Roman" w:hAnsi="Times New Roman" w:cs="Times New Roman"/>
          <w:b/>
          <w:sz w:val="20"/>
          <w:szCs w:val="20"/>
        </w:rPr>
        <w:t>Nay-saying</w:t>
      </w:r>
      <w:r>
        <w:rPr>
          <w:rFonts w:ascii="Times New Roman" w:hAnsi="Times New Roman" w:cs="Times New Roman"/>
          <w:sz w:val="20"/>
          <w:szCs w:val="20"/>
        </w:rPr>
        <w:t xml:space="preserve"> – identifiable as a persistent response in the negative or all the 1 codes </w:t>
      </w:r>
    </w:p>
    <w:p w:rsidR="004255DF" w:rsidRDefault="000A03CD" w:rsidP="00E3386C">
      <w:pPr>
        <w:pStyle w:val="NoSpacing"/>
        <w:rPr>
          <w:rFonts w:ascii="Times New Roman" w:hAnsi="Times New Roman" w:cs="Times New Roman"/>
          <w:sz w:val="20"/>
          <w:szCs w:val="20"/>
        </w:rPr>
      </w:pPr>
      <w:r w:rsidRPr="000A03CD">
        <w:rPr>
          <w:rFonts w:ascii="Times New Roman" w:hAnsi="Times New Roman" w:cs="Times New Roman"/>
          <w:b/>
          <w:sz w:val="20"/>
          <w:szCs w:val="20"/>
        </w:rPr>
        <w:t>Middle of the road pattern</w:t>
      </w:r>
      <w:r>
        <w:rPr>
          <w:rFonts w:ascii="Times New Roman" w:hAnsi="Times New Roman" w:cs="Times New Roman"/>
          <w:sz w:val="20"/>
          <w:szCs w:val="20"/>
        </w:rPr>
        <w:t xml:space="preserve"> is seen as a preponderance of “</w:t>
      </w:r>
      <w:r w:rsidR="00B458E6">
        <w:rPr>
          <w:rFonts w:ascii="Times New Roman" w:hAnsi="Times New Roman" w:cs="Times New Roman"/>
          <w:sz w:val="20"/>
          <w:szCs w:val="20"/>
        </w:rPr>
        <w:t>non-</w:t>
      </w:r>
      <w:r>
        <w:rPr>
          <w:rFonts w:ascii="Times New Roman" w:hAnsi="Times New Roman" w:cs="Times New Roman"/>
          <w:sz w:val="20"/>
          <w:szCs w:val="20"/>
        </w:rPr>
        <w:t>opinion” responses or “3 codes”</w:t>
      </w:r>
    </w:p>
    <w:p w:rsidR="00560EC7" w:rsidRDefault="00560EC7" w:rsidP="00560EC7">
      <w:pPr>
        <w:pStyle w:val="NoSpacing"/>
        <w:rPr>
          <w:rFonts w:ascii="Times New Roman" w:hAnsi="Times New Roman" w:cs="Times New Roman"/>
          <w:sz w:val="20"/>
          <w:szCs w:val="20"/>
        </w:rPr>
      </w:pPr>
    </w:p>
    <w:p w:rsidR="00DF07A1" w:rsidRPr="00B458E6" w:rsidRDefault="00B458E6" w:rsidP="00DF07A1">
      <w:pPr>
        <w:pStyle w:val="NoSpacing"/>
        <w:rPr>
          <w:rFonts w:ascii="Times New Roman" w:hAnsi="Times New Roman" w:cs="Times New Roman"/>
          <w:b/>
          <w:i/>
          <w:color w:val="00B050"/>
          <w:sz w:val="24"/>
          <w:szCs w:val="24"/>
        </w:rPr>
      </w:pPr>
      <w:r w:rsidRPr="00B458E6">
        <w:rPr>
          <w:rFonts w:ascii="Times New Roman" w:hAnsi="Times New Roman" w:cs="Times New Roman"/>
          <w:b/>
          <w:i/>
          <w:color w:val="00B050"/>
          <w:sz w:val="24"/>
          <w:szCs w:val="24"/>
        </w:rPr>
        <w:t xml:space="preserve">Chapter 12 – using descriptive analysis, performing population estimates, and testing hypotheses </w:t>
      </w:r>
    </w:p>
    <w:p w:rsidR="00481347" w:rsidRDefault="00481347" w:rsidP="00390E36">
      <w:pPr>
        <w:pStyle w:val="NoSpacing"/>
        <w:rPr>
          <w:rFonts w:ascii="Times New Roman" w:hAnsi="Times New Roman" w:cs="Times New Roman"/>
          <w:sz w:val="20"/>
          <w:szCs w:val="20"/>
        </w:rPr>
      </w:pPr>
    </w:p>
    <w:p w:rsidR="00FD7ADF" w:rsidRPr="008D06DC" w:rsidRDefault="00773A88" w:rsidP="00390E36">
      <w:pPr>
        <w:pStyle w:val="NoSpacing"/>
        <w:rPr>
          <w:rFonts w:ascii="Times New Roman" w:hAnsi="Times New Roman" w:cs="Times New Roman"/>
          <w:sz w:val="20"/>
          <w:szCs w:val="20"/>
        </w:rPr>
      </w:pPr>
      <w:r w:rsidRPr="00773A88">
        <w:rPr>
          <w:rFonts w:ascii="Times New Roman" w:hAnsi="Times New Roman" w:cs="Times New Roman"/>
          <w:b/>
          <w:sz w:val="20"/>
          <w:szCs w:val="20"/>
        </w:rPr>
        <w:t>Data analysis</w:t>
      </w:r>
      <w:r>
        <w:rPr>
          <w:rFonts w:ascii="Times New Roman" w:hAnsi="Times New Roman" w:cs="Times New Roman"/>
          <w:sz w:val="20"/>
          <w:szCs w:val="20"/>
        </w:rPr>
        <w:t xml:space="preserve"> – defined as the process of describing a dataset by computing a small number of statistics that characterize various aspects of the data. </w:t>
      </w:r>
    </w:p>
    <w:p w:rsidR="00FB1CA5" w:rsidRDefault="00F144BD" w:rsidP="00A422C4">
      <w:pPr>
        <w:pStyle w:val="NoSpacing"/>
        <w:numPr>
          <w:ilvl w:val="0"/>
          <w:numId w:val="48"/>
        </w:numPr>
        <w:rPr>
          <w:rFonts w:ascii="Times New Roman" w:hAnsi="Times New Roman" w:cs="Times New Roman"/>
          <w:sz w:val="20"/>
          <w:szCs w:val="20"/>
        </w:rPr>
      </w:pPr>
      <w:r w:rsidRPr="007B41E4">
        <w:rPr>
          <w:rFonts w:ascii="Times New Roman" w:hAnsi="Times New Roman" w:cs="Times New Roman"/>
          <w:b/>
          <w:sz w:val="20"/>
          <w:szCs w:val="20"/>
        </w:rPr>
        <w:t>Descriptive analysis</w:t>
      </w:r>
      <w:r>
        <w:rPr>
          <w:rFonts w:ascii="Times New Roman" w:hAnsi="Times New Roman" w:cs="Times New Roman"/>
          <w:sz w:val="20"/>
          <w:szCs w:val="20"/>
        </w:rPr>
        <w:t xml:space="preserve"> – used by marketing researchers to describe the sample dataset in such a way as to portray the typical respondent and to reveal the general pattern of responses </w:t>
      </w:r>
    </w:p>
    <w:p w:rsidR="00CB49A9" w:rsidRDefault="00744387" w:rsidP="00A422C4">
      <w:pPr>
        <w:pStyle w:val="NoSpacing"/>
        <w:numPr>
          <w:ilvl w:val="0"/>
          <w:numId w:val="48"/>
        </w:numPr>
        <w:rPr>
          <w:rFonts w:ascii="Times New Roman" w:hAnsi="Times New Roman" w:cs="Times New Roman"/>
          <w:sz w:val="20"/>
          <w:szCs w:val="20"/>
        </w:rPr>
      </w:pPr>
      <w:r w:rsidRPr="00FB1CA5">
        <w:rPr>
          <w:rFonts w:ascii="Times New Roman" w:hAnsi="Times New Roman" w:cs="Times New Roman"/>
          <w:b/>
          <w:sz w:val="20"/>
          <w:szCs w:val="20"/>
        </w:rPr>
        <w:t>Inference analysis</w:t>
      </w:r>
      <w:r w:rsidRPr="00FB1CA5">
        <w:rPr>
          <w:rFonts w:ascii="Times New Roman" w:hAnsi="Times New Roman" w:cs="Times New Roman"/>
          <w:sz w:val="20"/>
          <w:szCs w:val="20"/>
        </w:rPr>
        <w:t xml:space="preserve"> – statistical procedures allow a researcher to draw conclusions about the population based on information in the dataset provided by the sample </w:t>
      </w:r>
    </w:p>
    <w:p w:rsidR="00FB1CA5" w:rsidRDefault="00FB1CA5" w:rsidP="00A422C4">
      <w:pPr>
        <w:pStyle w:val="NoSpacing"/>
        <w:numPr>
          <w:ilvl w:val="0"/>
          <w:numId w:val="48"/>
        </w:numPr>
        <w:rPr>
          <w:rFonts w:ascii="Times New Roman" w:hAnsi="Times New Roman" w:cs="Times New Roman"/>
          <w:sz w:val="20"/>
          <w:szCs w:val="20"/>
        </w:rPr>
      </w:pPr>
      <w:r>
        <w:rPr>
          <w:rFonts w:ascii="Times New Roman" w:hAnsi="Times New Roman" w:cs="Times New Roman"/>
          <w:b/>
          <w:sz w:val="20"/>
          <w:szCs w:val="20"/>
        </w:rPr>
        <w:t xml:space="preserve">Difference analysis </w:t>
      </w:r>
      <w:r>
        <w:rPr>
          <w:rFonts w:ascii="Times New Roman" w:hAnsi="Times New Roman" w:cs="Times New Roman"/>
          <w:sz w:val="20"/>
          <w:szCs w:val="20"/>
        </w:rPr>
        <w:t>– determine the degree to which real and generalizable differences exist in the population to help the manager make an enlightened decision on which advertising theme to use</w:t>
      </w:r>
    </w:p>
    <w:p w:rsidR="00FB1CA5" w:rsidRDefault="004321F8" w:rsidP="00A422C4">
      <w:pPr>
        <w:pStyle w:val="NoSpacing"/>
        <w:numPr>
          <w:ilvl w:val="0"/>
          <w:numId w:val="48"/>
        </w:numPr>
        <w:rPr>
          <w:rFonts w:ascii="Times New Roman" w:hAnsi="Times New Roman" w:cs="Times New Roman"/>
          <w:sz w:val="20"/>
          <w:szCs w:val="20"/>
        </w:rPr>
      </w:pPr>
      <w:r w:rsidRPr="00C10711">
        <w:rPr>
          <w:rFonts w:ascii="Times New Roman" w:hAnsi="Times New Roman" w:cs="Times New Roman"/>
          <w:b/>
          <w:sz w:val="20"/>
          <w:szCs w:val="20"/>
        </w:rPr>
        <w:t>Association analysis</w:t>
      </w:r>
      <w:r>
        <w:rPr>
          <w:rFonts w:ascii="Times New Roman" w:hAnsi="Times New Roman" w:cs="Times New Roman"/>
          <w:sz w:val="20"/>
          <w:szCs w:val="20"/>
        </w:rPr>
        <w:t xml:space="preserve"> – investigates if and how two variables are related </w:t>
      </w:r>
    </w:p>
    <w:p w:rsidR="004321F8" w:rsidRDefault="00A035A5" w:rsidP="00A422C4">
      <w:pPr>
        <w:pStyle w:val="NoSpacing"/>
        <w:numPr>
          <w:ilvl w:val="0"/>
          <w:numId w:val="48"/>
        </w:numPr>
        <w:rPr>
          <w:rFonts w:ascii="Times New Roman" w:hAnsi="Times New Roman" w:cs="Times New Roman"/>
          <w:sz w:val="20"/>
          <w:szCs w:val="20"/>
        </w:rPr>
      </w:pPr>
      <w:r w:rsidRPr="00807EBB">
        <w:rPr>
          <w:rFonts w:ascii="Times New Roman" w:hAnsi="Times New Roman" w:cs="Times New Roman"/>
          <w:b/>
          <w:sz w:val="20"/>
          <w:szCs w:val="20"/>
        </w:rPr>
        <w:t>Predictive analysis</w:t>
      </w:r>
      <w:r>
        <w:rPr>
          <w:rFonts w:ascii="Times New Roman" w:hAnsi="Times New Roman" w:cs="Times New Roman"/>
          <w:sz w:val="20"/>
          <w:szCs w:val="20"/>
        </w:rPr>
        <w:t xml:space="preserve"> – the marketing researcher commonly uses regression analysis to enhance the prediction capabilities </w:t>
      </w:r>
    </w:p>
    <w:p w:rsidR="00A035A5" w:rsidRDefault="005110EA" w:rsidP="00A035A5">
      <w:pPr>
        <w:pStyle w:val="NoSpacing"/>
        <w:rPr>
          <w:rFonts w:ascii="Times New Roman" w:hAnsi="Times New Roman" w:cs="Times New Roman"/>
          <w:sz w:val="20"/>
          <w:szCs w:val="20"/>
        </w:rPr>
      </w:pPr>
      <w:r w:rsidRPr="00B5542A">
        <w:rPr>
          <w:rFonts w:ascii="Times New Roman" w:hAnsi="Times New Roman" w:cs="Times New Roman"/>
          <w:b/>
          <w:sz w:val="20"/>
          <w:szCs w:val="20"/>
        </w:rPr>
        <w:t>Measures of central tendency</w:t>
      </w:r>
      <w:r>
        <w:rPr>
          <w:rFonts w:ascii="Times New Roman" w:hAnsi="Times New Roman" w:cs="Times New Roman"/>
          <w:sz w:val="20"/>
          <w:szCs w:val="20"/>
        </w:rPr>
        <w:t xml:space="preserve"> – is to report a single piece of information that describes the most typical response to a question </w:t>
      </w:r>
    </w:p>
    <w:p w:rsidR="005110EA" w:rsidRDefault="005110EA" w:rsidP="00A035A5">
      <w:pPr>
        <w:pStyle w:val="NoSpacing"/>
        <w:rPr>
          <w:rFonts w:ascii="Times New Roman" w:hAnsi="Times New Roman" w:cs="Times New Roman"/>
          <w:sz w:val="20"/>
          <w:szCs w:val="20"/>
        </w:rPr>
      </w:pPr>
      <w:r w:rsidRPr="00B5542A">
        <w:rPr>
          <w:rFonts w:ascii="Times New Roman" w:hAnsi="Times New Roman" w:cs="Times New Roman"/>
          <w:b/>
          <w:sz w:val="20"/>
          <w:szCs w:val="20"/>
        </w:rPr>
        <w:t>Mode</w:t>
      </w:r>
      <w:r>
        <w:rPr>
          <w:rFonts w:ascii="Times New Roman" w:hAnsi="Times New Roman" w:cs="Times New Roman"/>
          <w:sz w:val="20"/>
          <w:szCs w:val="20"/>
        </w:rPr>
        <w:t xml:space="preserve"> – is a descriptive analysis of measure defined as that value is a string of numbers that occur most often</w:t>
      </w:r>
    </w:p>
    <w:p w:rsidR="005110EA" w:rsidRDefault="00B22621" w:rsidP="00A035A5">
      <w:pPr>
        <w:pStyle w:val="NoSpacing"/>
        <w:rPr>
          <w:rFonts w:ascii="Times New Roman" w:hAnsi="Times New Roman" w:cs="Times New Roman"/>
          <w:sz w:val="20"/>
          <w:szCs w:val="20"/>
        </w:rPr>
      </w:pPr>
      <w:r w:rsidRPr="00F172D7">
        <w:rPr>
          <w:rFonts w:ascii="Times New Roman" w:hAnsi="Times New Roman" w:cs="Times New Roman"/>
          <w:b/>
          <w:sz w:val="20"/>
          <w:szCs w:val="20"/>
        </w:rPr>
        <w:t>Median</w:t>
      </w:r>
      <w:r>
        <w:rPr>
          <w:rFonts w:ascii="Times New Roman" w:hAnsi="Times New Roman" w:cs="Times New Roman"/>
          <w:sz w:val="20"/>
          <w:szCs w:val="20"/>
        </w:rPr>
        <w:t xml:space="preserve"> – which expresses that value whose occurrence lies in the middle of an ordered set of values </w:t>
      </w:r>
    </w:p>
    <w:p w:rsidR="00B22621" w:rsidRDefault="00F172D7" w:rsidP="00A035A5">
      <w:pPr>
        <w:pStyle w:val="NoSpacing"/>
        <w:rPr>
          <w:rFonts w:ascii="Times New Roman" w:hAnsi="Times New Roman" w:cs="Times New Roman"/>
          <w:sz w:val="20"/>
          <w:szCs w:val="20"/>
        </w:rPr>
      </w:pPr>
      <w:r w:rsidRPr="003D77C1">
        <w:rPr>
          <w:rFonts w:ascii="Times New Roman" w:hAnsi="Times New Roman" w:cs="Times New Roman"/>
          <w:b/>
          <w:sz w:val="20"/>
          <w:szCs w:val="20"/>
        </w:rPr>
        <w:t xml:space="preserve">Mean </w:t>
      </w:r>
      <w:r>
        <w:rPr>
          <w:rFonts w:ascii="Times New Roman" w:hAnsi="Times New Roman" w:cs="Times New Roman"/>
          <w:sz w:val="20"/>
          <w:szCs w:val="20"/>
        </w:rPr>
        <w:t xml:space="preserve">– is referred to as the average </w:t>
      </w:r>
    </w:p>
    <w:p w:rsidR="00F172D7" w:rsidRDefault="00183CE7" w:rsidP="00A035A5">
      <w:pPr>
        <w:pStyle w:val="NoSpacing"/>
        <w:rPr>
          <w:rFonts w:ascii="Times New Roman" w:hAnsi="Times New Roman" w:cs="Times New Roman"/>
          <w:sz w:val="20"/>
          <w:szCs w:val="20"/>
        </w:rPr>
      </w:pPr>
      <w:r w:rsidRPr="00183CE7">
        <w:rPr>
          <w:rFonts w:ascii="Times New Roman" w:hAnsi="Times New Roman" w:cs="Times New Roman"/>
          <w:b/>
          <w:sz w:val="20"/>
          <w:szCs w:val="20"/>
        </w:rPr>
        <w:t>Measure of variability</w:t>
      </w:r>
      <w:r>
        <w:rPr>
          <w:rFonts w:ascii="Times New Roman" w:hAnsi="Times New Roman" w:cs="Times New Roman"/>
          <w:sz w:val="20"/>
          <w:szCs w:val="20"/>
        </w:rPr>
        <w:t xml:space="preserve"> – are concerned with depicting the typical difference between the values in a set of values </w:t>
      </w:r>
    </w:p>
    <w:p w:rsidR="00183CE7" w:rsidRDefault="00183CE7" w:rsidP="00A035A5">
      <w:pPr>
        <w:pStyle w:val="NoSpacing"/>
        <w:rPr>
          <w:rFonts w:ascii="Times New Roman" w:hAnsi="Times New Roman" w:cs="Times New Roman"/>
          <w:sz w:val="20"/>
          <w:szCs w:val="20"/>
        </w:rPr>
      </w:pPr>
      <w:r w:rsidRPr="00197DF5">
        <w:rPr>
          <w:rFonts w:ascii="Times New Roman" w:hAnsi="Times New Roman" w:cs="Times New Roman"/>
          <w:b/>
          <w:sz w:val="20"/>
          <w:szCs w:val="20"/>
        </w:rPr>
        <w:t>Frequency distribution</w:t>
      </w:r>
      <w:r>
        <w:rPr>
          <w:rFonts w:ascii="Times New Roman" w:hAnsi="Times New Roman" w:cs="Times New Roman"/>
          <w:sz w:val="20"/>
          <w:szCs w:val="20"/>
        </w:rPr>
        <w:t xml:space="preserve"> is a tabulation of the number of times that each different value appears in a particular set of values </w:t>
      </w:r>
    </w:p>
    <w:p w:rsidR="00183CE7" w:rsidRDefault="00183CE7" w:rsidP="00A035A5">
      <w:pPr>
        <w:pStyle w:val="NoSpacing"/>
        <w:rPr>
          <w:rFonts w:ascii="Times New Roman" w:hAnsi="Times New Roman" w:cs="Times New Roman"/>
          <w:sz w:val="20"/>
          <w:szCs w:val="20"/>
        </w:rPr>
      </w:pPr>
      <w:r>
        <w:rPr>
          <w:rFonts w:ascii="Times New Roman" w:hAnsi="Times New Roman" w:cs="Times New Roman"/>
          <w:sz w:val="20"/>
          <w:szCs w:val="20"/>
        </w:rPr>
        <w:t xml:space="preserve">The conversion is accomplished simply through a quick division of the frequency for each value by the total number of observations for all values – </w:t>
      </w:r>
      <w:r w:rsidR="003E1BE6">
        <w:rPr>
          <w:rFonts w:ascii="Times New Roman" w:hAnsi="Times New Roman" w:cs="Times New Roman"/>
          <w:b/>
          <w:sz w:val="20"/>
          <w:szCs w:val="20"/>
        </w:rPr>
        <w:t>P</w:t>
      </w:r>
      <w:r w:rsidRPr="00197DF5">
        <w:rPr>
          <w:rFonts w:ascii="Times New Roman" w:hAnsi="Times New Roman" w:cs="Times New Roman"/>
          <w:b/>
          <w:sz w:val="20"/>
          <w:szCs w:val="20"/>
        </w:rPr>
        <w:t>ercentage distribution</w:t>
      </w:r>
      <w:r>
        <w:rPr>
          <w:rFonts w:ascii="Times New Roman" w:hAnsi="Times New Roman" w:cs="Times New Roman"/>
          <w:sz w:val="20"/>
          <w:szCs w:val="20"/>
        </w:rPr>
        <w:t xml:space="preserve"> </w:t>
      </w:r>
    </w:p>
    <w:p w:rsidR="00183CE7" w:rsidRPr="00FB1CA5" w:rsidRDefault="00183CE7" w:rsidP="00A035A5">
      <w:pPr>
        <w:pStyle w:val="NoSpacing"/>
        <w:rPr>
          <w:rFonts w:ascii="Times New Roman" w:hAnsi="Times New Roman" w:cs="Times New Roman"/>
          <w:sz w:val="20"/>
          <w:szCs w:val="20"/>
        </w:rPr>
      </w:pPr>
    </w:p>
    <w:p w:rsidR="00744387" w:rsidRDefault="003E1BE6" w:rsidP="000E0DE9">
      <w:pPr>
        <w:pStyle w:val="NoSpacing"/>
        <w:rPr>
          <w:rFonts w:ascii="Times New Roman" w:hAnsi="Times New Roman" w:cs="Times New Roman"/>
          <w:sz w:val="20"/>
          <w:szCs w:val="20"/>
        </w:rPr>
      </w:pPr>
      <w:r>
        <w:rPr>
          <w:rFonts w:ascii="Times New Roman" w:hAnsi="Times New Roman" w:cs="Times New Roman"/>
          <w:sz w:val="20"/>
          <w:szCs w:val="20"/>
        </w:rPr>
        <w:t>The</w:t>
      </w:r>
      <w:r w:rsidRPr="009043EA">
        <w:rPr>
          <w:rFonts w:ascii="Times New Roman" w:hAnsi="Times New Roman" w:cs="Times New Roman"/>
          <w:b/>
          <w:sz w:val="20"/>
          <w:szCs w:val="20"/>
        </w:rPr>
        <w:t xml:space="preserve"> range </w:t>
      </w:r>
      <w:r>
        <w:rPr>
          <w:rFonts w:ascii="Times New Roman" w:hAnsi="Times New Roman" w:cs="Times New Roman"/>
          <w:sz w:val="20"/>
          <w:szCs w:val="20"/>
        </w:rPr>
        <w:t xml:space="preserve">identifies the distance between lowest value (minimum) and the highest value (maximum) in an ordered set of values </w:t>
      </w:r>
    </w:p>
    <w:p w:rsidR="003E1BE6" w:rsidRDefault="00C47590" w:rsidP="000E0DE9">
      <w:pPr>
        <w:pStyle w:val="NoSpacing"/>
        <w:rPr>
          <w:rFonts w:ascii="Times New Roman" w:hAnsi="Times New Roman" w:cs="Times New Roman"/>
          <w:sz w:val="20"/>
          <w:szCs w:val="20"/>
        </w:rPr>
      </w:pPr>
      <w:r w:rsidRPr="009043EA">
        <w:rPr>
          <w:rFonts w:ascii="Times New Roman" w:hAnsi="Times New Roman" w:cs="Times New Roman"/>
          <w:b/>
          <w:sz w:val="20"/>
          <w:szCs w:val="20"/>
        </w:rPr>
        <w:lastRenderedPageBreak/>
        <w:t>Standard deviation</w:t>
      </w:r>
      <w:r>
        <w:rPr>
          <w:rFonts w:ascii="Times New Roman" w:hAnsi="Times New Roman" w:cs="Times New Roman"/>
          <w:sz w:val="20"/>
          <w:szCs w:val="20"/>
        </w:rPr>
        <w:t xml:space="preserve"> – indicates the degree of variation or diversity in the values in such a way as to be translatable into a normal or bell-shaped curve distribution </w:t>
      </w:r>
    </w:p>
    <w:p w:rsidR="00C47590" w:rsidRDefault="00A562BC" w:rsidP="000E0DE9">
      <w:pPr>
        <w:pStyle w:val="NoSpacing"/>
        <w:rPr>
          <w:rFonts w:ascii="Times New Roman" w:hAnsi="Times New Roman" w:cs="Times New Roman"/>
          <w:sz w:val="20"/>
          <w:szCs w:val="20"/>
        </w:rPr>
      </w:pPr>
      <w:r w:rsidRPr="00C72455">
        <w:rPr>
          <w:rFonts w:ascii="Times New Roman" w:hAnsi="Times New Roman" w:cs="Times New Roman"/>
          <w:b/>
          <w:sz w:val="20"/>
          <w:szCs w:val="20"/>
        </w:rPr>
        <w:t>Variance</w:t>
      </w:r>
      <w:r>
        <w:rPr>
          <w:rFonts w:ascii="Times New Roman" w:hAnsi="Times New Roman" w:cs="Times New Roman"/>
          <w:sz w:val="20"/>
          <w:szCs w:val="20"/>
        </w:rPr>
        <w:t xml:space="preserve"> is the standard deviation squared </w:t>
      </w:r>
    </w:p>
    <w:p w:rsidR="00A562BC" w:rsidRDefault="00D17689" w:rsidP="000E0DE9">
      <w:pPr>
        <w:pStyle w:val="NoSpacing"/>
        <w:rPr>
          <w:rFonts w:ascii="Times New Roman" w:hAnsi="Times New Roman" w:cs="Times New Roman"/>
          <w:sz w:val="20"/>
          <w:szCs w:val="20"/>
        </w:rPr>
      </w:pPr>
      <w:r w:rsidRPr="004D6C8F">
        <w:rPr>
          <w:rFonts w:ascii="Times New Roman" w:hAnsi="Times New Roman" w:cs="Times New Roman"/>
          <w:i/>
          <w:sz w:val="20"/>
          <w:szCs w:val="20"/>
        </w:rPr>
        <w:t xml:space="preserve">Likert scales </w:t>
      </w:r>
      <w:r>
        <w:rPr>
          <w:rFonts w:ascii="Times New Roman" w:hAnsi="Times New Roman" w:cs="Times New Roman"/>
          <w:sz w:val="20"/>
          <w:szCs w:val="20"/>
        </w:rPr>
        <w:t xml:space="preserve">– are interval scaled </w:t>
      </w:r>
    </w:p>
    <w:p w:rsidR="00D17689" w:rsidRDefault="00D17689" w:rsidP="000E0DE9">
      <w:pPr>
        <w:pStyle w:val="NoSpacing"/>
        <w:rPr>
          <w:rFonts w:ascii="Times New Roman" w:hAnsi="Times New Roman" w:cs="Times New Roman"/>
          <w:sz w:val="20"/>
          <w:szCs w:val="20"/>
        </w:rPr>
      </w:pPr>
    </w:p>
    <w:p w:rsidR="003219E6" w:rsidRDefault="0097032B" w:rsidP="00F62447">
      <w:pPr>
        <w:pStyle w:val="NoSpacing"/>
        <w:rPr>
          <w:rFonts w:ascii="Times New Roman" w:hAnsi="Times New Roman" w:cs="Times New Roman"/>
          <w:sz w:val="20"/>
          <w:szCs w:val="20"/>
        </w:rPr>
      </w:pPr>
      <w:r>
        <w:rPr>
          <w:rFonts w:ascii="Times New Roman" w:hAnsi="Times New Roman" w:cs="Times New Roman"/>
          <w:sz w:val="20"/>
          <w:szCs w:val="20"/>
        </w:rPr>
        <w:t xml:space="preserve">Values that are computed from information provided by a sample are referred to as the </w:t>
      </w:r>
      <w:r w:rsidRPr="00256A67">
        <w:rPr>
          <w:rFonts w:ascii="Times New Roman" w:hAnsi="Times New Roman" w:cs="Times New Roman"/>
          <w:b/>
          <w:sz w:val="20"/>
          <w:szCs w:val="20"/>
        </w:rPr>
        <w:t>sample’s statistics</w:t>
      </w:r>
      <w:r>
        <w:rPr>
          <w:rFonts w:ascii="Times New Roman" w:hAnsi="Times New Roman" w:cs="Times New Roman"/>
          <w:sz w:val="20"/>
          <w:szCs w:val="20"/>
        </w:rPr>
        <w:t>, whereas values that are computed from a complete census, which are considered to be precise and valid measures of the population, also referred to as</w:t>
      </w:r>
      <w:r w:rsidRPr="00256A67">
        <w:rPr>
          <w:rFonts w:ascii="Times New Roman" w:hAnsi="Times New Roman" w:cs="Times New Roman"/>
          <w:b/>
          <w:sz w:val="20"/>
          <w:szCs w:val="20"/>
        </w:rPr>
        <w:t xml:space="preserve"> parameters</w:t>
      </w:r>
      <w:r>
        <w:rPr>
          <w:rFonts w:ascii="Times New Roman" w:hAnsi="Times New Roman" w:cs="Times New Roman"/>
          <w:sz w:val="20"/>
          <w:szCs w:val="20"/>
        </w:rPr>
        <w:t xml:space="preserve">. </w:t>
      </w:r>
    </w:p>
    <w:p w:rsidR="00652C9D" w:rsidRDefault="00C228C1" w:rsidP="00867288">
      <w:pPr>
        <w:pStyle w:val="NoSpacing"/>
        <w:rPr>
          <w:rFonts w:ascii="Times New Roman" w:hAnsi="Times New Roman" w:cs="Times New Roman"/>
          <w:sz w:val="20"/>
          <w:szCs w:val="20"/>
        </w:rPr>
      </w:pPr>
      <w:r w:rsidRPr="00973611">
        <w:rPr>
          <w:rFonts w:ascii="Times New Roman" w:hAnsi="Times New Roman" w:cs="Times New Roman"/>
          <w:b/>
          <w:sz w:val="20"/>
          <w:szCs w:val="20"/>
        </w:rPr>
        <w:t>Inference</w:t>
      </w:r>
      <w:r>
        <w:rPr>
          <w:rFonts w:ascii="Times New Roman" w:hAnsi="Times New Roman" w:cs="Times New Roman"/>
          <w:sz w:val="20"/>
          <w:szCs w:val="20"/>
        </w:rPr>
        <w:t xml:space="preserve"> – is a form of logic in which you can make a general statement (a generalization) about an entire class based on what you have observed about a small set of members of that class</w:t>
      </w:r>
    </w:p>
    <w:p w:rsidR="00C228C1" w:rsidRDefault="00C228C1" w:rsidP="00867288">
      <w:pPr>
        <w:pStyle w:val="NoSpacing"/>
        <w:rPr>
          <w:rFonts w:ascii="Times New Roman" w:hAnsi="Times New Roman" w:cs="Times New Roman"/>
          <w:sz w:val="20"/>
          <w:szCs w:val="20"/>
        </w:rPr>
      </w:pPr>
      <w:r w:rsidRPr="00973611">
        <w:rPr>
          <w:rFonts w:ascii="Times New Roman" w:hAnsi="Times New Roman" w:cs="Times New Roman"/>
          <w:b/>
          <w:sz w:val="20"/>
          <w:szCs w:val="20"/>
        </w:rPr>
        <w:t>Statistical inference</w:t>
      </w:r>
      <w:r>
        <w:rPr>
          <w:rFonts w:ascii="Times New Roman" w:hAnsi="Times New Roman" w:cs="Times New Roman"/>
          <w:sz w:val="20"/>
          <w:szCs w:val="20"/>
        </w:rPr>
        <w:t xml:space="preserve"> – is a set of procedures in which the sample size and sample statistic are used to make an estimate of the corresponding population parameter </w:t>
      </w:r>
    </w:p>
    <w:p w:rsidR="00C228C1" w:rsidRDefault="007435C3" w:rsidP="00867288">
      <w:pPr>
        <w:pStyle w:val="NoSpacing"/>
        <w:rPr>
          <w:rFonts w:ascii="Times New Roman" w:hAnsi="Times New Roman" w:cs="Times New Roman"/>
          <w:sz w:val="20"/>
          <w:szCs w:val="20"/>
        </w:rPr>
      </w:pPr>
      <w:r>
        <w:rPr>
          <w:rFonts w:ascii="Times New Roman" w:hAnsi="Times New Roman" w:cs="Times New Roman"/>
          <w:sz w:val="20"/>
          <w:szCs w:val="20"/>
        </w:rPr>
        <w:t xml:space="preserve">More evidence – makes for stronger interference </w:t>
      </w:r>
    </w:p>
    <w:p w:rsidR="007435C3" w:rsidRDefault="007435C3" w:rsidP="00867288">
      <w:pPr>
        <w:pStyle w:val="NoSpacing"/>
        <w:rPr>
          <w:rFonts w:ascii="Times New Roman" w:hAnsi="Times New Roman" w:cs="Times New Roman"/>
          <w:sz w:val="20"/>
          <w:szCs w:val="20"/>
        </w:rPr>
      </w:pPr>
      <w:r>
        <w:rPr>
          <w:rFonts w:ascii="Times New Roman" w:hAnsi="Times New Roman" w:cs="Times New Roman"/>
          <w:sz w:val="20"/>
          <w:szCs w:val="20"/>
        </w:rPr>
        <w:t xml:space="preserve">A larger sample and less sampling error </w:t>
      </w:r>
    </w:p>
    <w:p w:rsidR="007435C3" w:rsidRDefault="007435C3" w:rsidP="00867288">
      <w:pPr>
        <w:pStyle w:val="NoSpacing"/>
        <w:rPr>
          <w:rFonts w:ascii="Times New Roman" w:hAnsi="Times New Roman" w:cs="Times New Roman"/>
          <w:sz w:val="20"/>
          <w:szCs w:val="20"/>
        </w:rPr>
      </w:pPr>
      <w:r w:rsidRPr="00A52A8D">
        <w:rPr>
          <w:rFonts w:ascii="Times New Roman" w:hAnsi="Times New Roman" w:cs="Times New Roman"/>
          <w:b/>
          <w:sz w:val="20"/>
          <w:szCs w:val="20"/>
        </w:rPr>
        <w:t>Parameter estimate</w:t>
      </w:r>
      <w:r>
        <w:rPr>
          <w:rFonts w:ascii="Times New Roman" w:hAnsi="Times New Roman" w:cs="Times New Roman"/>
          <w:sz w:val="20"/>
          <w:szCs w:val="20"/>
        </w:rPr>
        <w:t xml:space="preserve"> – is used to approximate the population value (parameter) through the use of confidence intervals. </w:t>
      </w:r>
    </w:p>
    <w:p w:rsidR="007435C3" w:rsidRDefault="007435C3" w:rsidP="00867288">
      <w:pPr>
        <w:pStyle w:val="NoSpacing"/>
        <w:rPr>
          <w:rFonts w:ascii="Times New Roman" w:hAnsi="Times New Roman" w:cs="Times New Roman"/>
          <w:sz w:val="20"/>
          <w:szCs w:val="20"/>
        </w:rPr>
      </w:pPr>
      <w:r w:rsidRPr="00A52A8D">
        <w:rPr>
          <w:rFonts w:ascii="Times New Roman" w:hAnsi="Times New Roman" w:cs="Times New Roman"/>
          <w:b/>
          <w:sz w:val="20"/>
          <w:szCs w:val="20"/>
        </w:rPr>
        <w:t>Hypothesis testing</w:t>
      </w:r>
      <w:r>
        <w:rPr>
          <w:rFonts w:ascii="Times New Roman" w:hAnsi="Times New Roman" w:cs="Times New Roman"/>
          <w:sz w:val="20"/>
          <w:szCs w:val="20"/>
        </w:rPr>
        <w:t xml:space="preserve"> is used to compare the sample statistic with what is believed to be the population value prior to undertaking the study </w:t>
      </w:r>
    </w:p>
    <w:p w:rsidR="007435C3" w:rsidRDefault="00F04F8F" w:rsidP="00867288">
      <w:pPr>
        <w:pStyle w:val="NoSpacing"/>
        <w:rPr>
          <w:rFonts w:ascii="Times New Roman" w:hAnsi="Times New Roman" w:cs="Times New Roman"/>
          <w:sz w:val="20"/>
          <w:szCs w:val="20"/>
        </w:rPr>
      </w:pPr>
      <w:r w:rsidRPr="00F04F8F">
        <w:rPr>
          <w:rFonts w:ascii="Times New Roman" w:hAnsi="Times New Roman" w:cs="Times New Roman"/>
          <w:b/>
          <w:sz w:val="20"/>
          <w:szCs w:val="20"/>
        </w:rPr>
        <w:t>Parameter estimation</w:t>
      </w:r>
      <w:r>
        <w:rPr>
          <w:rFonts w:ascii="Times New Roman" w:hAnsi="Times New Roman" w:cs="Times New Roman"/>
          <w:sz w:val="20"/>
          <w:szCs w:val="20"/>
        </w:rPr>
        <w:t xml:space="preserve"> is the process of using sample information to compute an interval that describes the range of a parameter such as the population mean (u) or the population percentage (pie)</w:t>
      </w:r>
    </w:p>
    <w:p w:rsidR="00F04F8F" w:rsidRDefault="00F04F8F" w:rsidP="00867288">
      <w:pPr>
        <w:pStyle w:val="NoSpacing"/>
        <w:rPr>
          <w:rFonts w:ascii="Times New Roman" w:hAnsi="Times New Roman" w:cs="Times New Roman"/>
          <w:sz w:val="20"/>
          <w:szCs w:val="20"/>
        </w:rPr>
      </w:pPr>
      <w:r w:rsidRPr="00F04F8F">
        <w:rPr>
          <w:rFonts w:ascii="Times New Roman" w:hAnsi="Times New Roman" w:cs="Times New Roman"/>
          <w:b/>
          <w:sz w:val="20"/>
          <w:szCs w:val="20"/>
        </w:rPr>
        <w:t>The standard error</w:t>
      </w:r>
      <w:r>
        <w:rPr>
          <w:rFonts w:ascii="Times New Roman" w:hAnsi="Times New Roman" w:cs="Times New Roman"/>
          <w:sz w:val="20"/>
          <w:szCs w:val="20"/>
        </w:rPr>
        <w:t xml:space="preserve"> is a measure of the variability in the sampling distribution based on what is theoretically believe to occur were we to take a multitude of independent samples from the same population </w:t>
      </w:r>
    </w:p>
    <w:p w:rsidR="00F04F8F" w:rsidRDefault="00F04F8F" w:rsidP="00A422C4">
      <w:pPr>
        <w:pStyle w:val="NoSpacing"/>
        <w:numPr>
          <w:ilvl w:val="0"/>
          <w:numId w:val="40"/>
        </w:numPr>
        <w:rPr>
          <w:rFonts w:ascii="Times New Roman" w:hAnsi="Times New Roman" w:cs="Times New Roman"/>
          <w:sz w:val="20"/>
          <w:szCs w:val="20"/>
        </w:rPr>
      </w:pPr>
      <w:r>
        <w:rPr>
          <w:rFonts w:ascii="Times New Roman" w:hAnsi="Times New Roman" w:cs="Times New Roman"/>
          <w:sz w:val="20"/>
          <w:szCs w:val="20"/>
        </w:rPr>
        <w:t xml:space="preserve">Standard error will be smaller with larger sample sizes and larger with smaller sample sizes </w:t>
      </w:r>
    </w:p>
    <w:p w:rsidR="00F04F8F" w:rsidRDefault="00F04F8F" w:rsidP="00A422C4">
      <w:pPr>
        <w:pStyle w:val="NoSpacing"/>
        <w:numPr>
          <w:ilvl w:val="0"/>
          <w:numId w:val="40"/>
        </w:numPr>
        <w:rPr>
          <w:rFonts w:ascii="Times New Roman" w:hAnsi="Times New Roman" w:cs="Times New Roman"/>
          <w:sz w:val="20"/>
          <w:szCs w:val="20"/>
        </w:rPr>
      </w:pPr>
      <w:r>
        <w:rPr>
          <w:rFonts w:ascii="Times New Roman" w:hAnsi="Times New Roman" w:cs="Times New Roman"/>
          <w:sz w:val="20"/>
          <w:szCs w:val="20"/>
        </w:rPr>
        <w:t xml:space="preserve">505-50 percent split there is great variability </w:t>
      </w:r>
    </w:p>
    <w:p w:rsidR="00F04F8F" w:rsidRDefault="001D31AE" w:rsidP="00F04F8F">
      <w:pPr>
        <w:pStyle w:val="NoSpacing"/>
        <w:rPr>
          <w:rFonts w:ascii="Times New Roman" w:hAnsi="Times New Roman" w:cs="Times New Roman"/>
          <w:sz w:val="20"/>
          <w:szCs w:val="20"/>
        </w:rPr>
      </w:pPr>
      <w:r w:rsidRPr="00601077">
        <w:rPr>
          <w:rFonts w:ascii="Times New Roman" w:hAnsi="Times New Roman" w:cs="Times New Roman"/>
          <w:b/>
          <w:sz w:val="20"/>
          <w:szCs w:val="20"/>
        </w:rPr>
        <w:t>Confidence intervals</w:t>
      </w:r>
      <w:r>
        <w:rPr>
          <w:rFonts w:ascii="Times New Roman" w:hAnsi="Times New Roman" w:cs="Times New Roman"/>
          <w:sz w:val="20"/>
          <w:szCs w:val="20"/>
        </w:rPr>
        <w:t xml:space="preserve"> – are the degree of accuracy desired by the researcher and stipulated as a level of confidence in the form of a range with a lower boundary and an upper boundary </w:t>
      </w:r>
    </w:p>
    <w:p w:rsidR="001D31AE" w:rsidRDefault="001D31AE" w:rsidP="00F04F8F">
      <w:pPr>
        <w:pStyle w:val="NoSpacing"/>
        <w:rPr>
          <w:rFonts w:ascii="Times New Roman" w:hAnsi="Times New Roman" w:cs="Times New Roman"/>
          <w:sz w:val="20"/>
          <w:szCs w:val="20"/>
        </w:rPr>
      </w:pPr>
      <w:r w:rsidRPr="00601077">
        <w:rPr>
          <w:rFonts w:ascii="Times New Roman" w:hAnsi="Times New Roman" w:cs="Times New Roman"/>
          <w:b/>
          <w:sz w:val="20"/>
          <w:szCs w:val="20"/>
        </w:rPr>
        <w:t>Most commonly used level of confidence</w:t>
      </w:r>
      <w:r>
        <w:rPr>
          <w:rFonts w:ascii="Times New Roman" w:hAnsi="Times New Roman" w:cs="Times New Roman"/>
          <w:sz w:val="20"/>
          <w:szCs w:val="20"/>
        </w:rPr>
        <w:t xml:space="preserve"> – 95% level</w:t>
      </w:r>
    </w:p>
    <w:p w:rsidR="001D31AE" w:rsidRDefault="00994CC6" w:rsidP="00F04F8F">
      <w:pPr>
        <w:pStyle w:val="NoSpacing"/>
        <w:rPr>
          <w:rFonts w:ascii="Times New Roman" w:hAnsi="Times New Roman" w:cs="Times New Roman"/>
          <w:sz w:val="20"/>
          <w:szCs w:val="20"/>
        </w:rPr>
      </w:pPr>
      <w:r>
        <w:rPr>
          <w:rFonts w:ascii="Times New Roman" w:hAnsi="Times New Roman" w:cs="Times New Roman"/>
          <w:sz w:val="20"/>
          <w:szCs w:val="20"/>
        </w:rPr>
        <w:t xml:space="preserve">Confidence interval is wider for 99% than it is for 95% </w:t>
      </w:r>
    </w:p>
    <w:p w:rsidR="00994CC6" w:rsidRDefault="00A55D24" w:rsidP="00F04F8F">
      <w:pPr>
        <w:pStyle w:val="NoSpacing"/>
        <w:rPr>
          <w:rFonts w:ascii="Times New Roman" w:hAnsi="Times New Roman" w:cs="Times New Roman"/>
          <w:sz w:val="20"/>
          <w:szCs w:val="20"/>
        </w:rPr>
      </w:pPr>
      <w:r w:rsidRPr="0017535F">
        <w:rPr>
          <w:rFonts w:ascii="Times New Roman" w:hAnsi="Times New Roman" w:cs="Times New Roman"/>
          <w:b/>
          <w:sz w:val="20"/>
          <w:szCs w:val="20"/>
        </w:rPr>
        <w:t xml:space="preserve">Hypothesis </w:t>
      </w:r>
      <w:r>
        <w:rPr>
          <w:rFonts w:ascii="Times New Roman" w:hAnsi="Times New Roman" w:cs="Times New Roman"/>
          <w:sz w:val="20"/>
          <w:szCs w:val="20"/>
        </w:rPr>
        <w:t xml:space="preserve">– most commonly takes the form of an exact specification as to what the population parameter value is </w:t>
      </w:r>
    </w:p>
    <w:p w:rsidR="00A55D24" w:rsidRDefault="00430531" w:rsidP="00F04F8F">
      <w:pPr>
        <w:pStyle w:val="NoSpacing"/>
        <w:rPr>
          <w:rFonts w:ascii="Times New Roman" w:hAnsi="Times New Roman" w:cs="Times New Roman"/>
          <w:sz w:val="20"/>
          <w:szCs w:val="20"/>
        </w:rPr>
      </w:pPr>
      <w:r w:rsidRPr="002B2F2F">
        <w:rPr>
          <w:rFonts w:ascii="Times New Roman" w:hAnsi="Times New Roman" w:cs="Times New Roman"/>
          <w:b/>
          <w:sz w:val="20"/>
          <w:szCs w:val="20"/>
        </w:rPr>
        <w:t>Hypothesis test</w:t>
      </w:r>
      <w:r>
        <w:rPr>
          <w:rFonts w:ascii="Times New Roman" w:hAnsi="Times New Roman" w:cs="Times New Roman"/>
          <w:sz w:val="20"/>
          <w:szCs w:val="20"/>
        </w:rPr>
        <w:t xml:space="preserve"> – is a statistical procedure used to “accept” or “reject” the hypothesis based on sample evidence </w:t>
      </w:r>
    </w:p>
    <w:p w:rsidR="00430531" w:rsidRDefault="00C70EEA" w:rsidP="00F04F8F">
      <w:pPr>
        <w:pStyle w:val="NoSpacing"/>
        <w:rPr>
          <w:rFonts w:ascii="Times New Roman" w:hAnsi="Times New Roman" w:cs="Times New Roman"/>
          <w:sz w:val="20"/>
          <w:szCs w:val="20"/>
        </w:rPr>
      </w:pPr>
      <w:r w:rsidRPr="00552801">
        <w:rPr>
          <w:rFonts w:ascii="Times New Roman" w:hAnsi="Times New Roman" w:cs="Times New Roman"/>
          <w:b/>
          <w:sz w:val="20"/>
          <w:szCs w:val="20"/>
        </w:rPr>
        <w:t>Hypothesized population parameter</w:t>
      </w:r>
      <w:r>
        <w:rPr>
          <w:rFonts w:ascii="Times New Roman" w:hAnsi="Times New Roman" w:cs="Times New Roman"/>
          <w:sz w:val="20"/>
          <w:szCs w:val="20"/>
        </w:rPr>
        <w:t xml:space="preserve"> – value can be determined using either a percentage of a mean </w:t>
      </w:r>
    </w:p>
    <w:p w:rsidR="00C70EEA" w:rsidRDefault="009C7C30" w:rsidP="00F04F8F">
      <w:pPr>
        <w:pStyle w:val="NoSpacing"/>
        <w:rPr>
          <w:rFonts w:ascii="Times New Roman" w:hAnsi="Times New Roman" w:cs="Times New Roman"/>
          <w:sz w:val="20"/>
          <w:szCs w:val="20"/>
        </w:rPr>
      </w:pPr>
      <w:r w:rsidRPr="00EB54F6">
        <w:rPr>
          <w:rFonts w:ascii="Times New Roman" w:hAnsi="Times New Roman" w:cs="Times New Roman"/>
          <w:b/>
          <w:sz w:val="20"/>
          <w:szCs w:val="20"/>
        </w:rPr>
        <w:t>Sampling distribution concept</w:t>
      </w:r>
      <w:r>
        <w:rPr>
          <w:rFonts w:ascii="Times New Roman" w:hAnsi="Times New Roman" w:cs="Times New Roman"/>
          <w:sz w:val="20"/>
          <w:szCs w:val="20"/>
        </w:rPr>
        <w:t xml:space="preserve"> – our actual sample is one of the many, many theoretical samples comprising the assumed bell-shaped curve of possible sampling results using the hypothesized value as the center of the bell-shaped distribution </w:t>
      </w:r>
    </w:p>
    <w:p w:rsidR="009C7C30" w:rsidRDefault="00A422C4" w:rsidP="00A422C4">
      <w:pPr>
        <w:pStyle w:val="NoSpacing"/>
        <w:numPr>
          <w:ilvl w:val="0"/>
          <w:numId w:val="49"/>
        </w:numPr>
        <w:rPr>
          <w:rFonts w:ascii="Times New Roman" w:hAnsi="Times New Roman" w:cs="Times New Roman"/>
          <w:sz w:val="20"/>
          <w:szCs w:val="20"/>
        </w:rPr>
      </w:pPr>
      <w:r>
        <w:rPr>
          <w:rFonts w:ascii="Times New Roman" w:hAnsi="Times New Roman" w:cs="Times New Roman"/>
          <w:sz w:val="20"/>
          <w:szCs w:val="20"/>
        </w:rPr>
        <w:t xml:space="preserve">Stated the hypothesis </w:t>
      </w:r>
    </w:p>
    <w:p w:rsidR="00A422C4" w:rsidRDefault="00A422C4" w:rsidP="00A422C4">
      <w:pPr>
        <w:pStyle w:val="NoSpacing"/>
        <w:numPr>
          <w:ilvl w:val="0"/>
          <w:numId w:val="49"/>
        </w:numPr>
        <w:rPr>
          <w:rFonts w:ascii="Times New Roman" w:hAnsi="Times New Roman" w:cs="Times New Roman"/>
          <w:sz w:val="20"/>
          <w:szCs w:val="20"/>
        </w:rPr>
      </w:pPr>
      <w:r>
        <w:rPr>
          <w:rFonts w:ascii="Times New Roman" w:hAnsi="Times New Roman" w:cs="Times New Roman"/>
          <w:sz w:val="20"/>
          <w:szCs w:val="20"/>
        </w:rPr>
        <w:t>Perform an appropriate hypothesis test</w:t>
      </w:r>
    </w:p>
    <w:p w:rsidR="00A422C4" w:rsidRDefault="00A422C4" w:rsidP="00A422C4">
      <w:pPr>
        <w:pStyle w:val="NoSpacing"/>
        <w:numPr>
          <w:ilvl w:val="0"/>
          <w:numId w:val="49"/>
        </w:numPr>
        <w:rPr>
          <w:rFonts w:ascii="Times New Roman" w:hAnsi="Times New Roman" w:cs="Times New Roman"/>
          <w:sz w:val="20"/>
          <w:szCs w:val="20"/>
        </w:rPr>
      </w:pPr>
      <w:r>
        <w:rPr>
          <w:rFonts w:ascii="Times New Roman" w:hAnsi="Times New Roman" w:cs="Times New Roman"/>
          <w:sz w:val="20"/>
          <w:szCs w:val="20"/>
        </w:rPr>
        <w:t xml:space="preserve">Compared z value to the critical z value </w:t>
      </w:r>
    </w:p>
    <w:p w:rsidR="00A422C4" w:rsidRDefault="00A422C4" w:rsidP="00A422C4">
      <w:pPr>
        <w:pStyle w:val="NoSpacing"/>
        <w:numPr>
          <w:ilvl w:val="0"/>
          <w:numId w:val="49"/>
        </w:numPr>
        <w:rPr>
          <w:rFonts w:ascii="Times New Roman" w:hAnsi="Times New Roman" w:cs="Times New Roman"/>
          <w:sz w:val="20"/>
          <w:szCs w:val="20"/>
        </w:rPr>
      </w:pPr>
      <w:r>
        <w:rPr>
          <w:rFonts w:ascii="Times New Roman" w:hAnsi="Times New Roman" w:cs="Times New Roman"/>
          <w:sz w:val="20"/>
          <w:szCs w:val="20"/>
        </w:rPr>
        <w:t>Compute confidence intervals to provide the client with the appropriate confidence intervals</w:t>
      </w:r>
    </w:p>
    <w:p w:rsidR="00930DF6" w:rsidRDefault="00930DF6" w:rsidP="00930DF6">
      <w:pPr>
        <w:pStyle w:val="NoSpacing"/>
        <w:rPr>
          <w:rFonts w:ascii="Times New Roman" w:hAnsi="Times New Roman" w:cs="Times New Roman"/>
          <w:sz w:val="20"/>
          <w:szCs w:val="20"/>
        </w:rPr>
      </w:pPr>
    </w:p>
    <w:p w:rsidR="00930DF6" w:rsidRPr="00930DF6" w:rsidRDefault="00930DF6" w:rsidP="00930DF6">
      <w:pPr>
        <w:pStyle w:val="NoSpacing"/>
        <w:rPr>
          <w:rFonts w:ascii="Times New Roman" w:hAnsi="Times New Roman" w:cs="Times New Roman"/>
          <w:b/>
          <w:i/>
          <w:color w:val="4F6228" w:themeColor="accent3" w:themeShade="80"/>
          <w:sz w:val="20"/>
          <w:szCs w:val="20"/>
        </w:rPr>
      </w:pPr>
      <w:r w:rsidRPr="00930DF6">
        <w:rPr>
          <w:rFonts w:ascii="Times New Roman" w:hAnsi="Times New Roman" w:cs="Times New Roman"/>
          <w:b/>
          <w:i/>
          <w:color w:val="4F6228" w:themeColor="accent3" w:themeShade="80"/>
          <w:sz w:val="20"/>
          <w:szCs w:val="20"/>
        </w:rPr>
        <w:t>Chapter 13 – Implementing difference tests</w:t>
      </w:r>
    </w:p>
    <w:p w:rsidR="00930DF6" w:rsidRDefault="00930DF6" w:rsidP="00930DF6">
      <w:pPr>
        <w:pStyle w:val="NoSpacing"/>
        <w:rPr>
          <w:rFonts w:ascii="Times New Roman" w:hAnsi="Times New Roman" w:cs="Times New Roman"/>
          <w:sz w:val="20"/>
          <w:szCs w:val="20"/>
        </w:rPr>
      </w:pPr>
    </w:p>
    <w:p w:rsidR="00930DF6" w:rsidRDefault="003B4D47" w:rsidP="00930DF6">
      <w:pPr>
        <w:pStyle w:val="NoSpacing"/>
        <w:rPr>
          <w:rFonts w:ascii="Times New Roman" w:hAnsi="Times New Roman" w:cs="Times New Roman"/>
          <w:sz w:val="20"/>
          <w:szCs w:val="20"/>
        </w:rPr>
      </w:pPr>
      <w:r>
        <w:rPr>
          <w:rFonts w:ascii="Times New Roman" w:hAnsi="Times New Roman" w:cs="Times New Roman"/>
          <w:sz w:val="20"/>
          <w:szCs w:val="20"/>
        </w:rPr>
        <w:t xml:space="preserve">One of the most useful marketing management concepts is market segmentation </w:t>
      </w:r>
    </w:p>
    <w:p w:rsidR="003B4D47" w:rsidRDefault="00900767" w:rsidP="003B4D47">
      <w:pPr>
        <w:pStyle w:val="NoSpacing"/>
        <w:numPr>
          <w:ilvl w:val="0"/>
          <w:numId w:val="50"/>
        </w:numPr>
        <w:rPr>
          <w:rFonts w:ascii="Times New Roman" w:hAnsi="Times New Roman" w:cs="Times New Roman"/>
          <w:sz w:val="20"/>
          <w:szCs w:val="20"/>
        </w:rPr>
      </w:pPr>
      <w:r>
        <w:rPr>
          <w:rFonts w:ascii="Times New Roman" w:hAnsi="Times New Roman" w:cs="Times New Roman"/>
          <w:sz w:val="20"/>
          <w:szCs w:val="20"/>
        </w:rPr>
        <w:t xml:space="preserve">Differences must be significant </w:t>
      </w:r>
    </w:p>
    <w:p w:rsidR="00900767" w:rsidRDefault="00900767" w:rsidP="00900767">
      <w:pPr>
        <w:pStyle w:val="NoSpacing"/>
        <w:numPr>
          <w:ilvl w:val="0"/>
          <w:numId w:val="50"/>
        </w:numPr>
        <w:rPr>
          <w:rFonts w:ascii="Times New Roman" w:hAnsi="Times New Roman" w:cs="Times New Roman"/>
          <w:sz w:val="20"/>
          <w:szCs w:val="20"/>
        </w:rPr>
      </w:pPr>
      <w:r>
        <w:rPr>
          <w:rFonts w:ascii="Times New Roman" w:hAnsi="Times New Roman" w:cs="Times New Roman"/>
          <w:sz w:val="20"/>
          <w:szCs w:val="20"/>
        </w:rPr>
        <w:t xml:space="preserve">Differences must be meaningful </w:t>
      </w:r>
      <w:r w:rsidRPr="00900767">
        <w:rPr>
          <w:rFonts w:ascii="Times New Roman" w:hAnsi="Times New Roman" w:cs="Times New Roman"/>
          <w:sz w:val="20"/>
          <w:szCs w:val="20"/>
        </w:rPr>
        <w:sym w:font="Wingdings" w:char="F0E0"/>
      </w:r>
      <w:r w:rsidRPr="00900767">
        <w:rPr>
          <w:rFonts w:ascii="Times New Roman" w:hAnsi="Times New Roman" w:cs="Times New Roman"/>
          <w:sz w:val="20"/>
          <w:szCs w:val="20"/>
        </w:rPr>
        <w:t xml:space="preserve">A meaningful difference is one that the marketing manager can potentially use as a basis for marketing for marketing decisions </w:t>
      </w:r>
    </w:p>
    <w:p w:rsidR="00900767" w:rsidRDefault="00A41C2D" w:rsidP="00900767">
      <w:pPr>
        <w:pStyle w:val="NoSpacing"/>
        <w:numPr>
          <w:ilvl w:val="0"/>
          <w:numId w:val="50"/>
        </w:numPr>
        <w:rPr>
          <w:rFonts w:ascii="Times New Roman" w:hAnsi="Times New Roman" w:cs="Times New Roman"/>
          <w:sz w:val="20"/>
          <w:szCs w:val="20"/>
        </w:rPr>
      </w:pPr>
      <w:r>
        <w:rPr>
          <w:rFonts w:ascii="Times New Roman" w:hAnsi="Times New Roman" w:cs="Times New Roman"/>
          <w:sz w:val="20"/>
          <w:szCs w:val="20"/>
        </w:rPr>
        <w:t xml:space="preserve">Differences should be stable </w:t>
      </w:r>
      <w:r w:rsidRPr="00A41C2D">
        <w:rPr>
          <w:rFonts w:ascii="Times New Roman" w:hAnsi="Times New Roman" w:cs="Times New Roman"/>
          <w:sz w:val="20"/>
          <w:szCs w:val="20"/>
        </w:rPr>
        <w:sym w:font="Wingdings" w:char="F0E0"/>
      </w:r>
      <w:r>
        <w:rPr>
          <w:rFonts w:ascii="Times New Roman" w:hAnsi="Times New Roman" w:cs="Times New Roman"/>
          <w:sz w:val="20"/>
          <w:szCs w:val="20"/>
        </w:rPr>
        <w:t xml:space="preserve"> not working with short term set of differences</w:t>
      </w:r>
    </w:p>
    <w:p w:rsidR="006A4227" w:rsidRDefault="006A4227" w:rsidP="00900767">
      <w:pPr>
        <w:pStyle w:val="NoSpacing"/>
        <w:numPr>
          <w:ilvl w:val="0"/>
          <w:numId w:val="50"/>
        </w:numPr>
        <w:rPr>
          <w:rFonts w:ascii="Times New Roman" w:hAnsi="Times New Roman" w:cs="Times New Roman"/>
          <w:sz w:val="20"/>
          <w:szCs w:val="20"/>
        </w:rPr>
      </w:pPr>
      <w:r>
        <w:rPr>
          <w:rFonts w:ascii="Times New Roman" w:hAnsi="Times New Roman" w:cs="Times New Roman"/>
          <w:sz w:val="20"/>
          <w:szCs w:val="20"/>
        </w:rPr>
        <w:t>Differences must be actionable</w:t>
      </w:r>
      <w:r w:rsidRPr="006A4227">
        <w:rPr>
          <w:rFonts w:ascii="Times New Roman" w:hAnsi="Times New Roman" w:cs="Times New Roman"/>
          <w:sz w:val="20"/>
          <w:szCs w:val="20"/>
        </w:rPr>
        <w:sym w:font="Wingdings" w:char="F0E0"/>
      </w:r>
      <w:r>
        <w:rPr>
          <w:rFonts w:ascii="Times New Roman" w:hAnsi="Times New Roman" w:cs="Times New Roman"/>
          <w:sz w:val="20"/>
          <w:szCs w:val="20"/>
        </w:rPr>
        <w:t xml:space="preserve"> focus various marketing strategies and tactics, such as product design or advertising</w:t>
      </w:r>
    </w:p>
    <w:p w:rsidR="006A4227" w:rsidRDefault="00726EA5" w:rsidP="006A4227">
      <w:pPr>
        <w:pStyle w:val="NoSpacing"/>
        <w:rPr>
          <w:rFonts w:ascii="Times New Roman" w:hAnsi="Times New Roman" w:cs="Times New Roman"/>
          <w:sz w:val="20"/>
          <w:szCs w:val="20"/>
        </w:rPr>
      </w:pPr>
      <w:r>
        <w:rPr>
          <w:rFonts w:ascii="Times New Roman" w:hAnsi="Times New Roman" w:cs="Times New Roman"/>
          <w:sz w:val="20"/>
          <w:szCs w:val="20"/>
        </w:rPr>
        <w:t xml:space="preserve">T-Test </w:t>
      </w:r>
      <w:r w:rsidRPr="00726EA5">
        <w:rPr>
          <w:rFonts w:ascii="Times New Roman" w:hAnsi="Times New Roman" w:cs="Times New Roman"/>
          <w:sz w:val="20"/>
          <w:szCs w:val="20"/>
        </w:rPr>
        <w:sym w:font="Wingdings" w:char="F0E0"/>
      </w:r>
      <w:r>
        <w:rPr>
          <w:rFonts w:ascii="Times New Roman" w:hAnsi="Times New Roman" w:cs="Times New Roman"/>
          <w:sz w:val="20"/>
          <w:szCs w:val="20"/>
        </w:rPr>
        <w:t xml:space="preserve"> is defined as a test when sample is less than 30 </w:t>
      </w:r>
      <w:r w:rsidRPr="00726EA5">
        <w:rPr>
          <w:rFonts w:ascii="Times New Roman" w:hAnsi="Times New Roman" w:cs="Times New Roman"/>
          <w:b/>
          <w:sz w:val="20"/>
          <w:szCs w:val="20"/>
        </w:rPr>
        <w:t>(n&lt;30)</w:t>
      </w:r>
    </w:p>
    <w:p w:rsidR="00726EA5" w:rsidRPr="00900767" w:rsidRDefault="00726EA5" w:rsidP="006A4227">
      <w:pPr>
        <w:pStyle w:val="NoSpacing"/>
        <w:rPr>
          <w:rFonts w:ascii="Times New Roman" w:hAnsi="Times New Roman" w:cs="Times New Roman"/>
          <w:sz w:val="20"/>
          <w:szCs w:val="20"/>
        </w:rPr>
      </w:pPr>
      <w:r>
        <w:rPr>
          <w:rFonts w:ascii="Times New Roman" w:hAnsi="Times New Roman" w:cs="Times New Roman"/>
          <w:sz w:val="20"/>
          <w:szCs w:val="20"/>
        </w:rPr>
        <w:t xml:space="preserve">Z-Test </w:t>
      </w:r>
      <w:r w:rsidRPr="00726EA5">
        <w:rPr>
          <w:rFonts w:ascii="Times New Roman" w:hAnsi="Times New Roman" w:cs="Times New Roman"/>
          <w:sz w:val="20"/>
          <w:szCs w:val="20"/>
        </w:rPr>
        <w:sym w:font="Wingdings" w:char="F0E0"/>
      </w:r>
      <w:r>
        <w:rPr>
          <w:rFonts w:ascii="Times New Roman" w:hAnsi="Times New Roman" w:cs="Times New Roman"/>
          <w:sz w:val="20"/>
          <w:szCs w:val="20"/>
        </w:rPr>
        <w:t xml:space="preserve"> is defined as a test when sample is greater than 30 </w:t>
      </w:r>
      <w:r w:rsidRPr="00726EA5">
        <w:rPr>
          <w:rFonts w:ascii="Times New Roman" w:hAnsi="Times New Roman" w:cs="Times New Roman"/>
          <w:b/>
          <w:sz w:val="20"/>
          <w:szCs w:val="20"/>
        </w:rPr>
        <w:t>(n&gt;30)</w:t>
      </w:r>
    </w:p>
    <w:p w:rsidR="00652C9D" w:rsidRDefault="000D64A4" w:rsidP="00867288">
      <w:pPr>
        <w:pStyle w:val="NoSpacing"/>
        <w:rPr>
          <w:rFonts w:ascii="Times New Roman" w:hAnsi="Times New Roman" w:cs="Times New Roman"/>
          <w:sz w:val="20"/>
          <w:szCs w:val="20"/>
        </w:rPr>
      </w:pPr>
      <w:r>
        <w:rPr>
          <w:rFonts w:ascii="Times New Roman" w:hAnsi="Times New Roman" w:cs="Times New Roman"/>
          <w:sz w:val="20"/>
          <w:szCs w:val="20"/>
        </w:rPr>
        <w:t xml:space="preserve">1 – Significance level = level of confidence </w:t>
      </w:r>
    </w:p>
    <w:p w:rsidR="000D64A4" w:rsidRDefault="00127030" w:rsidP="00867288">
      <w:pPr>
        <w:pStyle w:val="NoSpacing"/>
        <w:rPr>
          <w:rFonts w:ascii="Times New Roman" w:hAnsi="Times New Roman" w:cs="Times New Roman"/>
          <w:sz w:val="20"/>
          <w:szCs w:val="20"/>
        </w:rPr>
      </w:pPr>
      <w:r w:rsidRPr="00961A4C">
        <w:rPr>
          <w:rFonts w:ascii="Times New Roman" w:hAnsi="Times New Roman" w:cs="Times New Roman"/>
          <w:b/>
          <w:sz w:val="20"/>
          <w:szCs w:val="20"/>
        </w:rPr>
        <w:t>Null Hypothesis</w:t>
      </w:r>
      <w:r>
        <w:rPr>
          <w:rFonts w:ascii="Times New Roman" w:hAnsi="Times New Roman" w:cs="Times New Roman"/>
          <w:sz w:val="20"/>
          <w:szCs w:val="20"/>
        </w:rPr>
        <w:t xml:space="preserve"> – difference in the population parameters is equal to zero</w:t>
      </w:r>
    </w:p>
    <w:p w:rsidR="00127030" w:rsidRDefault="00D76932" w:rsidP="00867288">
      <w:pPr>
        <w:pStyle w:val="NoSpacing"/>
        <w:rPr>
          <w:rFonts w:ascii="Times New Roman" w:hAnsi="Times New Roman" w:cs="Times New Roman"/>
          <w:sz w:val="20"/>
          <w:szCs w:val="20"/>
        </w:rPr>
      </w:pPr>
      <w:r w:rsidRPr="00D76932">
        <w:rPr>
          <w:rFonts w:ascii="Times New Roman" w:hAnsi="Times New Roman" w:cs="Times New Roman"/>
          <w:b/>
          <w:sz w:val="20"/>
          <w:szCs w:val="20"/>
        </w:rPr>
        <w:t>Alternative hypothesis</w:t>
      </w:r>
      <w:r>
        <w:rPr>
          <w:rFonts w:ascii="Times New Roman" w:hAnsi="Times New Roman" w:cs="Times New Roman"/>
          <w:sz w:val="20"/>
          <w:szCs w:val="20"/>
        </w:rPr>
        <w:t xml:space="preserve"> – test of significant of differences between two percentages </w:t>
      </w:r>
    </w:p>
    <w:p w:rsidR="00AA6F6A" w:rsidRDefault="00D816AB" w:rsidP="00867288">
      <w:pPr>
        <w:pStyle w:val="NoSpacing"/>
        <w:rPr>
          <w:rFonts w:ascii="Times New Roman" w:hAnsi="Times New Roman" w:cs="Times New Roman"/>
          <w:sz w:val="20"/>
          <w:szCs w:val="20"/>
        </w:rPr>
      </w:pPr>
      <w:r>
        <w:rPr>
          <w:rFonts w:ascii="Times New Roman" w:hAnsi="Times New Roman" w:cs="Times New Roman"/>
          <w:sz w:val="20"/>
          <w:szCs w:val="20"/>
        </w:rPr>
        <w:t xml:space="preserve">When z is greater than the confidence level </w:t>
      </w:r>
      <w:r w:rsidRPr="00D816AB">
        <w:rPr>
          <w:rFonts w:ascii="Times New Roman" w:hAnsi="Times New Roman" w:cs="Times New Roman"/>
          <w:sz w:val="20"/>
          <w:szCs w:val="20"/>
        </w:rPr>
        <w:sym w:font="Wingdings" w:char="F0E0"/>
      </w:r>
      <w:r>
        <w:rPr>
          <w:rFonts w:ascii="Times New Roman" w:hAnsi="Times New Roman" w:cs="Times New Roman"/>
          <w:sz w:val="20"/>
          <w:szCs w:val="20"/>
        </w:rPr>
        <w:t xml:space="preserve"> significant difference </w:t>
      </w:r>
    </w:p>
    <w:p w:rsidR="00900767" w:rsidRDefault="00C360B9" w:rsidP="00867288">
      <w:pPr>
        <w:pStyle w:val="NoSpacing"/>
        <w:rPr>
          <w:rFonts w:ascii="Times New Roman" w:hAnsi="Times New Roman" w:cs="Times New Roman"/>
          <w:sz w:val="20"/>
          <w:szCs w:val="20"/>
        </w:rPr>
      </w:pPr>
      <w:r>
        <w:rPr>
          <w:rFonts w:ascii="Times New Roman" w:hAnsi="Times New Roman" w:cs="Times New Roman"/>
          <w:sz w:val="20"/>
          <w:szCs w:val="20"/>
        </w:rPr>
        <w:t xml:space="preserve">Significant difference between two means </w:t>
      </w:r>
      <w:r w:rsidRPr="00C360B9">
        <w:rPr>
          <w:rFonts w:ascii="Times New Roman" w:hAnsi="Times New Roman" w:cs="Times New Roman"/>
          <w:sz w:val="20"/>
          <w:szCs w:val="20"/>
        </w:rPr>
        <w:sym w:font="Wingdings" w:char="F0E0"/>
      </w:r>
      <w:r>
        <w:rPr>
          <w:rFonts w:ascii="Times New Roman" w:hAnsi="Times New Roman" w:cs="Times New Roman"/>
          <w:sz w:val="20"/>
          <w:szCs w:val="20"/>
        </w:rPr>
        <w:t xml:space="preserve"> scale variable involved </w:t>
      </w:r>
    </w:p>
    <w:p w:rsidR="00C360B9" w:rsidRDefault="00090229" w:rsidP="00867288">
      <w:pPr>
        <w:pStyle w:val="NoSpacing"/>
        <w:rPr>
          <w:rFonts w:ascii="Times New Roman" w:hAnsi="Times New Roman" w:cs="Times New Roman"/>
          <w:sz w:val="20"/>
          <w:szCs w:val="20"/>
        </w:rPr>
      </w:pPr>
      <w:r>
        <w:rPr>
          <w:rFonts w:ascii="Times New Roman" w:hAnsi="Times New Roman" w:cs="Times New Roman"/>
          <w:sz w:val="20"/>
          <w:szCs w:val="20"/>
        </w:rPr>
        <w:t>Generation Y’s embrace social media greater than Generation X</w:t>
      </w:r>
    </w:p>
    <w:p w:rsidR="00090229" w:rsidRDefault="002C0F26" w:rsidP="00867288">
      <w:pPr>
        <w:pStyle w:val="NoSpacing"/>
        <w:rPr>
          <w:rFonts w:ascii="Times New Roman" w:hAnsi="Times New Roman" w:cs="Times New Roman"/>
          <w:sz w:val="20"/>
          <w:szCs w:val="20"/>
        </w:rPr>
      </w:pPr>
      <w:r>
        <w:rPr>
          <w:rFonts w:ascii="Times New Roman" w:hAnsi="Times New Roman" w:cs="Times New Roman"/>
          <w:sz w:val="20"/>
          <w:szCs w:val="20"/>
        </w:rPr>
        <w:lastRenderedPageBreak/>
        <w:t xml:space="preserve">F value is called </w:t>
      </w:r>
      <w:r w:rsidRPr="002C0F26">
        <w:rPr>
          <w:rFonts w:ascii="Times New Roman" w:hAnsi="Times New Roman" w:cs="Times New Roman"/>
          <w:sz w:val="20"/>
          <w:szCs w:val="20"/>
        </w:rPr>
        <w:sym w:font="Wingdings" w:char="F0E0"/>
      </w:r>
      <w:r>
        <w:rPr>
          <w:rFonts w:ascii="Times New Roman" w:hAnsi="Times New Roman" w:cs="Times New Roman"/>
          <w:sz w:val="20"/>
          <w:szCs w:val="20"/>
        </w:rPr>
        <w:t xml:space="preserve"> “</w:t>
      </w:r>
      <w:proofErr w:type="spellStart"/>
      <w:r>
        <w:rPr>
          <w:rFonts w:ascii="Times New Roman" w:hAnsi="Times New Roman" w:cs="Times New Roman"/>
          <w:sz w:val="20"/>
          <w:szCs w:val="20"/>
        </w:rPr>
        <w:t>Levene’s</w:t>
      </w:r>
      <w:proofErr w:type="spellEnd"/>
      <w:r>
        <w:rPr>
          <w:rFonts w:ascii="Times New Roman" w:hAnsi="Times New Roman" w:cs="Times New Roman"/>
          <w:sz w:val="20"/>
          <w:szCs w:val="20"/>
        </w:rPr>
        <w:t xml:space="preserve"> Test for Equality of Variance </w:t>
      </w:r>
    </w:p>
    <w:p w:rsidR="002C0F26" w:rsidRDefault="002C0F26" w:rsidP="00867288">
      <w:pPr>
        <w:pStyle w:val="NoSpacing"/>
        <w:rPr>
          <w:rFonts w:ascii="Times New Roman" w:hAnsi="Times New Roman" w:cs="Times New Roman"/>
          <w:sz w:val="20"/>
          <w:szCs w:val="20"/>
        </w:rPr>
      </w:pPr>
      <w:r>
        <w:rPr>
          <w:rFonts w:ascii="Times New Roman" w:hAnsi="Times New Roman" w:cs="Times New Roman"/>
          <w:sz w:val="20"/>
          <w:szCs w:val="20"/>
        </w:rPr>
        <w:t xml:space="preserve">P value is less </w:t>
      </w:r>
      <w:r w:rsidRPr="002C0F26">
        <w:rPr>
          <w:rFonts w:ascii="Times New Roman" w:hAnsi="Times New Roman" w:cs="Times New Roman"/>
          <w:sz w:val="20"/>
          <w:szCs w:val="20"/>
        </w:rPr>
        <w:sym w:font="Wingdings" w:char="F0E0"/>
      </w:r>
      <w:r>
        <w:rPr>
          <w:rFonts w:ascii="Times New Roman" w:hAnsi="Times New Roman" w:cs="Times New Roman"/>
          <w:sz w:val="20"/>
          <w:szCs w:val="20"/>
        </w:rPr>
        <w:t xml:space="preserve"> significant difference *opposite for equal </w:t>
      </w:r>
    </w:p>
    <w:p w:rsidR="002C0F26" w:rsidRDefault="00851E55" w:rsidP="00867288">
      <w:pPr>
        <w:pStyle w:val="NoSpacing"/>
        <w:rPr>
          <w:rFonts w:ascii="Times New Roman" w:hAnsi="Times New Roman" w:cs="Times New Roman"/>
          <w:sz w:val="20"/>
          <w:szCs w:val="20"/>
        </w:rPr>
      </w:pPr>
      <w:r>
        <w:rPr>
          <w:rFonts w:ascii="Times New Roman" w:hAnsi="Times New Roman" w:cs="Times New Roman"/>
          <w:b/>
          <w:i/>
          <w:sz w:val="20"/>
          <w:szCs w:val="20"/>
        </w:rPr>
        <w:t>ANOVA</w:t>
      </w:r>
      <w:r w:rsidR="0032583F" w:rsidRPr="00D96D2D">
        <w:rPr>
          <w:rFonts w:ascii="Times New Roman" w:hAnsi="Times New Roman" w:cs="Times New Roman"/>
          <w:b/>
          <w:i/>
          <w:sz w:val="20"/>
          <w:szCs w:val="20"/>
        </w:rPr>
        <w:t xml:space="preserve"> (analysis of variance)</w:t>
      </w:r>
      <w:r w:rsidR="0032583F">
        <w:rPr>
          <w:rFonts w:ascii="Times New Roman" w:hAnsi="Times New Roman" w:cs="Times New Roman"/>
          <w:sz w:val="20"/>
          <w:szCs w:val="20"/>
        </w:rPr>
        <w:t xml:space="preserve"> </w:t>
      </w:r>
      <w:r w:rsidR="0032583F" w:rsidRPr="0032583F">
        <w:rPr>
          <w:rFonts w:ascii="Times New Roman" w:hAnsi="Times New Roman" w:cs="Times New Roman"/>
          <w:sz w:val="20"/>
          <w:szCs w:val="20"/>
        </w:rPr>
        <w:sym w:font="Wingdings" w:char="F0E0"/>
      </w:r>
      <w:r w:rsidR="0032583F">
        <w:rPr>
          <w:rFonts w:ascii="Times New Roman" w:hAnsi="Times New Roman" w:cs="Times New Roman"/>
          <w:sz w:val="20"/>
          <w:szCs w:val="20"/>
        </w:rPr>
        <w:t xml:space="preserve"> difference between a </w:t>
      </w:r>
      <w:r w:rsidR="0032583F" w:rsidRPr="00AC5AE5">
        <w:rPr>
          <w:rFonts w:ascii="Times New Roman" w:hAnsi="Times New Roman" w:cs="Times New Roman"/>
          <w:b/>
          <w:sz w:val="20"/>
          <w:szCs w:val="20"/>
        </w:rPr>
        <w:t>GROUP OF MEANS</w:t>
      </w:r>
      <w:r w:rsidR="0032583F">
        <w:rPr>
          <w:rFonts w:ascii="Times New Roman" w:hAnsi="Times New Roman" w:cs="Times New Roman"/>
          <w:sz w:val="20"/>
          <w:szCs w:val="20"/>
        </w:rPr>
        <w:t xml:space="preserve"> </w:t>
      </w:r>
      <w:r w:rsidR="00E2037B">
        <w:rPr>
          <w:rFonts w:ascii="Times New Roman" w:hAnsi="Times New Roman" w:cs="Times New Roman"/>
          <w:sz w:val="20"/>
          <w:szCs w:val="20"/>
        </w:rPr>
        <w:t xml:space="preserve">*at least one is fine </w:t>
      </w:r>
    </w:p>
    <w:p w:rsidR="0032583F" w:rsidRDefault="00E2037B" w:rsidP="00867288">
      <w:pPr>
        <w:pStyle w:val="NoSpacing"/>
        <w:rPr>
          <w:rFonts w:ascii="Times New Roman" w:hAnsi="Times New Roman" w:cs="Times New Roman"/>
          <w:sz w:val="20"/>
          <w:szCs w:val="20"/>
        </w:rPr>
      </w:pPr>
      <w:r w:rsidRPr="00190D6B">
        <w:rPr>
          <w:rFonts w:ascii="Times New Roman" w:hAnsi="Times New Roman" w:cs="Times New Roman"/>
          <w:b/>
          <w:sz w:val="20"/>
          <w:szCs w:val="20"/>
        </w:rPr>
        <w:t>Post Hoc tests</w:t>
      </w:r>
      <w:r>
        <w:rPr>
          <w:rFonts w:ascii="Times New Roman" w:hAnsi="Times New Roman" w:cs="Times New Roman"/>
          <w:sz w:val="20"/>
          <w:szCs w:val="20"/>
        </w:rPr>
        <w:t xml:space="preserve"> </w:t>
      </w:r>
      <w:r w:rsidRPr="00E2037B">
        <w:rPr>
          <w:rFonts w:ascii="Times New Roman" w:hAnsi="Times New Roman" w:cs="Times New Roman"/>
          <w:sz w:val="20"/>
          <w:szCs w:val="20"/>
        </w:rPr>
        <w:sym w:font="Wingdings" w:char="F0E0"/>
      </w:r>
      <w:r>
        <w:rPr>
          <w:rFonts w:ascii="Times New Roman" w:hAnsi="Times New Roman" w:cs="Times New Roman"/>
          <w:sz w:val="20"/>
          <w:szCs w:val="20"/>
        </w:rPr>
        <w:t xml:space="preserve"> options that are variable available </w:t>
      </w:r>
      <w:proofErr w:type="spellStart"/>
      <w:proofErr w:type="gramStart"/>
      <w:r>
        <w:rPr>
          <w:rFonts w:ascii="Times New Roman" w:hAnsi="Times New Roman" w:cs="Times New Roman"/>
          <w:sz w:val="20"/>
          <w:szCs w:val="20"/>
        </w:rPr>
        <w:t>tl</w:t>
      </w:r>
      <w:proofErr w:type="spellEnd"/>
      <w:proofErr w:type="gramEnd"/>
      <w:r>
        <w:rPr>
          <w:rFonts w:ascii="Times New Roman" w:hAnsi="Times New Roman" w:cs="Times New Roman"/>
          <w:sz w:val="20"/>
          <w:szCs w:val="20"/>
        </w:rPr>
        <w:t xml:space="preserve"> determine where the pairs of statistically significant difference between the means exist </w:t>
      </w:r>
    </w:p>
    <w:p w:rsidR="00E2037B" w:rsidRDefault="003C49FA" w:rsidP="00867288">
      <w:pPr>
        <w:pStyle w:val="NoSpacing"/>
        <w:rPr>
          <w:rFonts w:ascii="Times New Roman" w:hAnsi="Times New Roman" w:cs="Times New Roman"/>
          <w:sz w:val="20"/>
          <w:szCs w:val="20"/>
        </w:rPr>
      </w:pPr>
      <w:r w:rsidRPr="00F5369E">
        <w:rPr>
          <w:rFonts w:ascii="Times New Roman" w:hAnsi="Times New Roman" w:cs="Times New Roman"/>
          <w:b/>
          <w:sz w:val="20"/>
          <w:szCs w:val="20"/>
        </w:rPr>
        <w:t>Duncan’s multiple range tests</w:t>
      </w:r>
      <w:r>
        <w:rPr>
          <w:rFonts w:ascii="Times New Roman" w:hAnsi="Times New Roman" w:cs="Times New Roman"/>
          <w:sz w:val="20"/>
          <w:szCs w:val="20"/>
        </w:rPr>
        <w:t xml:space="preserve"> </w:t>
      </w:r>
      <w:r w:rsidRPr="003C49FA">
        <w:rPr>
          <w:rFonts w:ascii="Times New Roman" w:hAnsi="Times New Roman" w:cs="Times New Roman"/>
          <w:sz w:val="20"/>
          <w:szCs w:val="20"/>
        </w:rPr>
        <w:sym w:font="Wingdings" w:char="F0E0"/>
      </w:r>
      <w:r>
        <w:rPr>
          <w:rFonts w:ascii="Times New Roman" w:hAnsi="Times New Roman" w:cs="Times New Roman"/>
          <w:sz w:val="20"/>
          <w:szCs w:val="20"/>
        </w:rPr>
        <w:t xml:space="preserve"> proves output that is mostly a picture of what means are significantly different *preferred test</w:t>
      </w:r>
    </w:p>
    <w:p w:rsidR="003C49FA" w:rsidRDefault="003C49FA" w:rsidP="00867288">
      <w:pPr>
        <w:pStyle w:val="NoSpacing"/>
        <w:rPr>
          <w:rFonts w:ascii="Times New Roman" w:hAnsi="Times New Roman" w:cs="Times New Roman"/>
          <w:sz w:val="20"/>
          <w:szCs w:val="20"/>
        </w:rPr>
      </w:pPr>
    </w:p>
    <w:p w:rsidR="00382944" w:rsidRPr="005863EF" w:rsidRDefault="00382944" w:rsidP="00867288">
      <w:pPr>
        <w:pStyle w:val="NoSpacing"/>
        <w:rPr>
          <w:rFonts w:ascii="Times New Roman" w:hAnsi="Times New Roman" w:cs="Times New Roman"/>
          <w:b/>
          <w:i/>
          <w:color w:val="984806" w:themeColor="accent6" w:themeShade="80"/>
          <w:sz w:val="20"/>
          <w:szCs w:val="20"/>
        </w:rPr>
      </w:pPr>
      <w:r w:rsidRPr="005863EF">
        <w:rPr>
          <w:rFonts w:ascii="Times New Roman" w:hAnsi="Times New Roman" w:cs="Times New Roman"/>
          <w:b/>
          <w:i/>
          <w:color w:val="984806" w:themeColor="accent6" w:themeShade="80"/>
          <w:sz w:val="20"/>
          <w:szCs w:val="20"/>
        </w:rPr>
        <w:t xml:space="preserve">Chapter 14 – Making use of association tests </w:t>
      </w:r>
    </w:p>
    <w:p w:rsidR="00382944" w:rsidRDefault="00382944" w:rsidP="00867288">
      <w:pPr>
        <w:pStyle w:val="NoSpacing"/>
        <w:rPr>
          <w:rFonts w:ascii="Times New Roman" w:hAnsi="Times New Roman" w:cs="Times New Roman"/>
          <w:sz w:val="20"/>
          <w:szCs w:val="20"/>
        </w:rPr>
      </w:pPr>
    </w:p>
    <w:p w:rsidR="00382944" w:rsidRDefault="00A55319" w:rsidP="00867288">
      <w:pPr>
        <w:pStyle w:val="NoSpacing"/>
        <w:rPr>
          <w:rFonts w:ascii="Times New Roman" w:hAnsi="Times New Roman" w:cs="Times New Roman"/>
          <w:sz w:val="20"/>
          <w:szCs w:val="20"/>
        </w:rPr>
      </w:pPr>
      <w:r w:rsidRPr="005F42CA">
        <w:rPr>
          <w:rFonts w:ascii="Times New Roman" w:hAnsi="Times New Roman" w:cs="Times New Roman"/>
          <w:i/>
          <w:sz w:val="20"/>
          <w:szCs w:val="20"/>
        </w:rPr>
        <w:t>Label</w:t>
      </w:r>
      <w:r>
        <w:rPr>
          <w:rFonts w:ascii="Times New Roman" w:hAnsi="Times New Roman" w:cs="Times New Roman"/>
          <w:sz w:val="20"/>
          <w:szCs w:val="20"/>
        </w:rPr>
        <w:t xml:space="preserve"> implies it is </w:t>
      </w:r>
      <w:r w:rsidRPr="00A55319">
        <w:rPr>
          <w:rFonts w:ascii="Times New Roman" w:hAnsi="Times New Roman" w:cs="Times New Roman"/>
          <w:sz w:val="20"/>
          <w:szCs w:val="20"/>
        </w:rPr>
        <w:sym w:font="Wingdings" w:char="F0E0"/>
      </w:r>
      <w:r w:rsidR="005F42CA">
        <w:rPr>
          <w:rFonts w:ascii="Times New Roman" w:hAnsi="Times New Roman" w:cs="Times New Roman"/>
          <w:sz w:val="20"/>
          <w:szCs w:val="20"/>
        </w:rPr>
        <w:t xml:space="preserve"> </w:t>
      </w:r>
      <w:r w:rsidR="005F42CA" w:rsidRPr="005F42CA">
        <w:rPr>
          <w:rFonts w:ascii="Times New Roman" w:hAnsi="Times New Roman" w:cs="Times New Roman"/>
          <w:b/>
          <w:sz w:val="20"/>
          <w:szCs w:val="20"/>
        </w:rPr>
        <w:t>N</w:t>
      </w:r>
      <w:r w:rsidRPr="005F42CA">
        <w:rPr>
          <w:rFonts w:ascii="Times New Roman" w:hAnsi="Times New Roman" w:cs="Times New Roman"/>
          <w:b/>
          <w:sz w:val="20"/>
          <w:szCs w:val="20"/>
        </w:rPr>
        <w:t xml:space="preserve">ominal </w:t>
      </w:r>
    </w:p>
    <w:p w:rsidR="00A55319" w:rsidRDefault="00504CD1" w:rsidP="00867288">
      <w:pPr>
        <w:pStyle w:val="NoSpacing"/>
        <w:rPr>
          <w:rFonts w:ascii="Times New Roman" w:hAnsi="Times New Roman" w:cs="Times New Roman"/>
          <w:sz w:val="20"/>
          <w:szCs w:val="20"/>
        </w:rPr>
      </w:pPr>
      <w:r>
        <w:rPr>
          <w:rFonts w:ascii="Times New Roman" w:hAnsi="Times New Roman" w:cs="Times New Roman"/>
          <w:sz w:val="20"/>
          <w:szCs w:val="20"/>
        </w:rPr>
        <w:t xml:space="preserve">Relationship is a consistent and systematic linkage between the levels for two scale variables or between the labels for two nominal variables </w:t>
      </w:r>
    </w:p>
    <w:p w:rsidR="00850038" w:rsidRDefault="00850038" w:rsidP="00867288">
      <w:pPr>
        <w:pStyle w:val="NoSpacing"/>
        <w:rPr>
          <w:rFonts w:ascii="Times New Roman" w:hAnsi="Times New Roman" w:cs="Times New Roman"/>
          <w:sz w:val="20"/>
          <w:szCs w:val="20"/>
        </w:rPr>
      </w:pPr>
      <w:proofErr w:type="spellStart"/>
      <w:r w:rsidRPr="00156EDD">
        <w:rPr>
          <w:rFonts w:ascii="Times New Roman" w:hAnsi="Times New Roman" w:cs="Times New Roman"/>
          <w:b/>
          <w:sz w:val="20"/>
          <w:szCs w:val="20"/>
        </w:rPr>
        <w:t>Nonmonotonic</w:t>
      </w:r>
      <w:proofErr w:type="spellEnd"/>
      <w:r w:rsidRPr="00156EDD">
        <w:rPr>
          <w:rFonts w:ascii="Times New Roman" w:hAnsi="Times New Roman" w:cs="Times New Roman"/>
          <w:b/>
          <w:sz w:val="20"/>
          <w:szCs w:val="20"/>
        </w:rPr>
        <w:t xml:space="preserve"> relationship</w:t>
      </w:r>
      <w:r>
        <w:rPr>
          <w:rFonts w:ascii="Times New Roman" w:hAnsi="Times New Roman" w:cs="Times New Roman"/>
          <w:sz w:val="20"/>
          <w:szCs w:val="20"/>
        </w:rPr>
        <w:t xml:space="preserve"> </w:t>
      </w:r>
      <w:r w:rsidR="00D7111E">
        <w:rPr>
          <w:rFonts w:ascii="Times New Roman" w:hAnsi="Times New Roman" w:cs="Times New Roman"/>
          <w:sz w:val="20"/>
          <w:szCs w:val="20"/>
        </w:rPr>
        <w:t>– presence / absence of one variable is associated with the presence/absence of an associated variable</w:t>
      </w:r>
      <w:r>
        <w:rPr>
          <w:rFonts w:ascii="Times New Roman" w:hAnsi="Times New Roman" w:cs="Times New Roman"/>
          <w:sz w:val="20"/>
          <w:szCs w:val="20"/>
        </w:rPr>
        <w:t xml:space="preserve"> </w:t>
      </w:r>
    </w:p>
    <w:p w:rsidR="003F693E" w:rsidRDefault="003F693E" w:rsidP="00867288">
      <w:pPr>
        <w:pStyle w:val="NoSpacing"/>
        <w:rPr>
          <w:rFonts w:ascii="Times New Roman" w:hAnsi="Times New Roman" w:cs="Times New Roman"/>
          <w:sz w:val="20"/>
          <w:szCs w:val="20"/>
        </w:rPr>
      </w:pPr>
      <w:r w:rsidRPr="00D7111E">
        <w:rPr>
          <w:rFonts w:ascii="Times New Roman" w:hAnsi="Times New Roman" w:cs="Times New Roman"/>
          <w:b/>
          <w:sz w:val="20"/>
          <w:szCs w:val="20"/>
        </w:rPr>
        <w:t>Monotonic relationships</w:t>
      </w:r>
      <w:r>
        <w:rPr>
          <w:rFonts w:ascii="Times New Roman" w:hAnsi="Times New Roman" w:cs="Times New Roman"/>
          <w:sz w:val="20"/>
          <w:szCs w:val="20"/>
        </w:rPr>
        <w:t xml:space="preserve"> – </w:t>
      </w:r>
      <w:r w:rsidR="00D7111E">
        <w:rPr>
          <w:rFonts w:ascii="Times New Roman" w:hAnsi="Times New Roman" w:cs="Times New Roman"/>
          <w:sz w:val="20"/>
          <w:szCs w:val="20"/>
        </w:rPr>
        <w:t xml:space="preserve">assign general direction to the association between two variables </w:t>
      </w:r>
      <w:r w:rsidR="00DF7F94">
        <w:rPr>
          <w:rFonts w:ascii="Times New Roman" w:hAnsi="Times New Roman" w:cs="Times New Roman"/>
          <w:sz w:val="20"/>
          <w:szCs w:val="20"/>
        </w:rPr>
        <w:t xml:space="preserve">* no indication of the exact amount of change in one variable as the other changes </w:t>
      </w:r>
    </w:p>
    <w:p w:rsidR="00DF7F94" w:rsidRPr="00C3372C" w:rsidRDefault="00DF7F94" w:rsidP="00867288">
      <w:pPr>
        <w:pStyle w:val="NoSpacing"/>
        <w:rPr>
          <w:rFonts w:ascii="Times New Roman" w:hAnsi="Times New Roman" w:cs="Times New Roman"/>
          <w:b/>
          <w:sz w:val="20"/>
          <w:szCs w:val="20"/>
        </w:rPr>
      </w:pPr>
    </w:p>
    <w:p w:rsidR="00C3372C" w:rsidRDefault="00C3372C" w:rsidP="00867288">
      <w:pPr>
        <w:pStyle w:val="NoSpacing"/>
        <w:rPr>
          <w:rFonts w:ascii="Times New Roman" w:hAnsi="Times New Roman" w:cs="Times New Roman"/>
          <w:sz w:val="20"/>
          <w:szCs w:val="20"/>
        </w:rPr>
      </w:pPr>
      <w:r w:rsidRPr="00C3372C">
        <w:rPr>
          <w:rFonts w:ascii="Times New Roman" w:hAnsi="Times New Roman" w:cs="Times New Roman"/>
          <w:b/>
          <w:sz w:val="20"/>
          <w:szCs w:val="20"/>
        </w:rPr>
        <w:t>Linear relationship</w:t>
      </w:r>
      <w:r>
        <w:rPr>
          <w:rFonts w:ascii="Times New Roman" w:hAnsi="Times New Roman" w:cs="Times New Roman"/>
          <w:sz w:val="20"/>
          <w:szCs w:val="20"/>
        </w:rPr>
        <w:t xml:space="preserve"> is a straight line associated between two scale variables</w:t>
      </w:r>
    </w:p>
    <w:p w:rsidR="006F65F5" w:rsidRDefault="006F65F5" w:rsidP="006F65F5">
      <w:pPr>
        <w:pStyle w:val="NoSpacing"/>
        <w:numPr>
          <w:ilvl w:val="0"/>
          <w:numId w:val="51"/>
        </w:numPr>
        <w:rPr>
          <w:rFonts w:ascii="Times New Roman" w:hAnsi="Times New Roman" w:cs="Times New Roman"/>
          <w:sz w:val="20"/>
          <w:szCs w:val="20"/>
        </w:rPr>
      </w:pPr>
      <w:r>
        <w:rPr>
          <w:rFonts w:ascii="Times New Roman" w:hAnsi="Times New Roman" w:cs="Times New Roman"/>
          <w:sz w:val="20"/>
          <w:szCs w:val="20"/>
        </w:rPr>
        <w:t>Y = dependent variable being estimated or predicted</w:t>
      </w:r>
    </w:p>
    <w:p w:rsidR="006F65F5" w:rsidRDefault="006F65F5" w:rsidP="006F65F5">
      <w:pPr>
        <w:pStyle w:val="NoSpacing"/>
        <w:numPr>
          <w:ilvl w:val="0"/>
          <w:numId w:val="51"/>
        </w:numPr>
        <w:rPr>
          <w:rFonts w:ascii="Times New Roman" w:hAnsi="Times New Roman" w:cs="Times New Roman"/>
          <w:sz w:val="20"/>
          <w:szCs w:val="20"/>
        </w:rPr>
      </w:pPr>
      <w:r>
        <w:rPr>
          <w:rFonts w:ascii="Times New Roman" w:hAnsi="Times New Roman" w:cs="Times New Roman"/>
          <w:sz w:val="20"/>
          <w:szCs w:val="20"/>
        </w:rPr>
        <w:t xml:space="preserve">A = the intercept </w:t>
      </w:r>
    </w:p>
    <w:p w:rsidR="006F65F5" w:rsidRDefault="006F65F5" w:rsidP="006F65F5">
      <w:pPr>
        <w:pStyle w:val="NoSpacing"/>
        <w:numPr>
          <w:ilvl w:val="0"/>
          <w:numId w:val="51"/>
        </w:numPr>
        <w:rPr>
          <w:rFonts w:ascii="Times New Roman" w:hAnsi="Times New Roman" w:cs="Times New Roman"/>
          <w:sz w:val="20"/>
          <w:szCs w:val="20"/>
        </w:rPr>
      </w:pPr>
      <w:r>
        <w:rPr>
          <w:rFonts w:ascii="Times New Roman" w:hAnsi="Times New Roman" w:cs="Times New Roman"/>
          <w:sz w:val="20"/>
          <w:szCs w:val="20"/>
        </w:rPr>
        <w:t xml:space="preserve">B = the slope </w:t>
      </w:r>
    </w:p>
    <w:p w:rsidR="006F65F5" w:rsidRDefault="006F65F5" w:rsidP="006F65F5">
      <w:pPr>
        <w:pStyle w:val="NoSpacing"/>
        <w:numPr>
          <w:ilvl w:val="0"/>
          <w:numId w:val="51"/>
        </w:numPr>
        <w:rPr>
          <w:rFonts w:ascii="Times New Roman" w:hAnsi="Times New Roman" w:cs="Times New Roman"/>
          <w:sz w:val="20"/>
          <w:szCs w:val="20"/>
        </w:rPr>
      </w:pPr>
      <w:r>
        <w:rPr>
          <w:rFonts w:ascii="Times New Roman" w:hAnsi="Times New Roman" w:cs="Times New Roman"/>
          <w:sz w:val="20"/>
          <w:szCs w:val="20"/>
        </w:rPr>
        <w:t xml:space="preserve">X = the independent variable </w:t>
      </w:r>
    </w:p>
    <w:p w:rsidR="006F65F5" w:rsidRDefault="0070512D" w:rsidP="006F65F5">
      <w:pPr>
        <w:pStyle w:val="NoSpacing"/>
        <w:rPr>
          <w:rFonts w:ascii="Times New Roman" w:hAnsi="Times New Roman" w:cs="Times New Roman"/>
          <w:sz w:val="20"/>
          <w:szCs w:val="20"/>
        </w:rPr>
      </w:pPr>
      <w:proofErr w:type="spellStart"/>
      <w:r>
        <w:rPr>
          <w:rFonts w:ascii="Times New Roman" w:hAnsi="Times New Roman" w:cs="Times New Roman"/>
          <w:sz w:val="20"/>
          <w:szCs w:val="20"/>
        </w:rPr>
        <w:t>Curvelinear</w:t>
      </w:r>
      <w:proofErr w:type="spellEnd"/>
      <w:r>
        <w:rPr>
          <w:rFonts w:ascii="Times New Roman" w:hAnsi="Times New Roman" w:cs="Times New Roman"/>
          <w:sz w:val="20"/>
          <w:szCs w:val="20"/>
        </w:rPr>
        <w:t xml:space="preserve"> relationships are those in which one variable is associated with another variable, but the relationship is described by a curve rather than a straight line </w:t>
      </w:r>
    </w:p>
    <w:p w:rsidR="0070512D" w:rsidRDefault="0070512D" w:rsidP="006F65F5">
      <w:pPr>
        <w:pStyle w:val="NoSpacing"/>
        <w:rPr>
          <w:rFonts w:ascii="Times New Roman" w:hAnsi="Times New Roman" w:cs="Times New Roman"/>
          <w:sz w:val="20"/>
          <w:szCs w:val="20"/>
        </w:rPr>
      </w:pPr>
    </w:p>
    <w:p w:rsidR="0070512D" w:rsidRDefault="0070512D" w:rsidP="006F65F5">
      <w:pPr>
        <w:pStyle w:val="NoSpacing"/>
        <w:rPr>
          <w:rFonts w:ascii="Times New Roman" w:hAnsi="Times New Roman" w:cs="Times New Roman"/>
          <w:sz w:val="20"/>
          <w:szCs w:val="20"/>
        </w:rPr>
      </w:pPr>
      <w:r>
        <w:rPr>
          <w:rFonts w:ascii="Times New Roman" w:hAnsi="Times New Roman" w:cs="Times New Roman"/>
          <w:sz w:val="20"/>
          <w:szCs w:val="20"/>
        </w:rPr>
        <w:t xml:space="preserve">Two nominal scale variables </w:t>
      </w:r>
      <w:r w:rsidRPr="0070512D">
        <w:rPr>
          <w:rFonts w:ascii="Times New Roman" w:hAnsi="Times New Roman" w:cs="Times New Roman"/>
          <w:sz w:val="20"/>
          <w:szCs w:val="20"/>
        </w:rPr>
        <w:sym w:font="Wingdings" w:char="F0E0"/>
      </w:r>
      <w:r>
        <w:rPr>
          <w:rFonts w:ascii="Times New Roman" w:hAnsi="Times New Roman" w:cs="Times New Roman"/>
          <w:sz w:val="20"/>
          <w:szCs w:val="20"/>
        </w:rPr>
        <w:t xml:space="preserve"> use </w:t>
      </w:r>
      <w:r w:rsidRPr="0070512D">
        <w:rPr>
          <w:rFonts w:ascii="Times New Roman" w:hAnsi="Times New Roman" w:cs="Times New Roman"/>
          <w:b/>
          <w:sz w:val="20"/>
          <w:szCs w:val="20"/>
        </w:rPr>
        <w:t>cross tabulation table</w:t>
      </w:r>
      <w:r>
        <w:rPr>
          <w:rFonts w:ascii="Times New Roman" w:hAnsi="Times New Roman" w:cs="Times New Roman"/>
          <w:sz w:val="20"/>
          <w:szCs w:val="20"/>
        </w:rPr>
        <w:t xml:space="preserve"> ** compare using a row x column table </w:t>
      </w:r>
    </w:p>
    <w:p w:rsidR="0070512D" w:rsidRDefault="004C7302" w:rsidP="006F65F5">
      <w:pPr>
        <w:pStyle w:val="NoSpacing"/>
        <w:rPr>
          <w:rFonts w:ascii="Times New Roman" w:hAnsi="Times New Roman" w:cs="Times New Roman"/>
          <w:sz w:val="20"/>
          <w:szCs w:val="20"/>
        </w:rPr>
      </w:pPr>
      <w:r w:rsidRPr="00D30714">
        <w:rPr>
          <w:rFonts w:ascii="Times New Roman" w:hAnsi="Times New Roman" w:cs="Times New Roman"/>
          <w:b/>
          <w:sz w:val="20"/>
          <w:szCs w:val="20"/>
        </w:rPr>
        <w:t>Frequencies table</w:t>
      </w:r>
      <w:r>
        <w:rPr>
          <w:rFonts w:ascii="Times New Roman" w:hAnsi="Times New Roman" w:cs="Times New Roman"/>
          <w:sz w:val="20"/>
          <w:szCs w:val="20"/>
        </w:rPr>
        <w:t xml:space="preserve"> contains the raw numbers determined from the preliminary tabulation </w:t>
      </w:r>
    </w:p>
    <w:p w:rsidR="004C7302" w:rsidRDefault="00115819" w:rsidP="006F65F5">
      <w:pPr>
        <w:pStyle w:val="NoSpacing"/>
        <w:rPr>
          <w:rFonts w:ascii="Times New Roman" w:hAnsi="Times New Roman" w:cs="Times New Roman"/>
          <w:sz w:val="20"/>
          <w:szCs w:val="20"/>
        </w:rPr>
      </w:pPr>
      <w:r w:rsidRPr="00115819">
        <w:rPr>
          <w:rFonts w:ascii="Times New Roman" w:hAnsi="Times New Roman" w:cs="Times New Roman"/>
          <w:b/>
          <w:sz w:val="20"/>
          <w:szCs w:val="20"/>
        </w:rPr>
        <w:t>Chi square analysis</w:t>
      </w:r>
      <w:r>
        <w:rPr>
          <w:rFonts w:ascii="Times New Roman" w:hAnsi="Times New Roman" w:cs="Times New Roman"/>
          <w:sz w:val="20"/>
          <w:szCs w:val="20"/>
        </w:rPr>
        <w:t xml:space="preserve"> is the examination of frequencies for two nominal scale variables in a </w:t>
      </w:r>
      <w:r w:rsidRPr="002463FF">
        <w:rPr>
          <w:rFonts w:ascii="Times New Roman" w:hAnsi="Times New Roman" w:cs="Times New Roman"/>
          <w:b/>
          <w:sz w:val="20"/>
          <w:szCs w:val="20"/>
        </w:rPr>
        <w:t>cross tabulation table</w:t>
      </w:r>
      <w:r>
        <w:rPr>
          <w:rFonts w:ascii="Times New Roman" w:hAnsi="Times New Roman" w:cs="Times New Roman"/>
          <w:sz w:val="20"/>
          <w:szCs w:val="20"/>
        </w:rPr>
        <w:t xml:space="preserve"> </w:t>
      </w:r>
    </w:p>
    <w:p w:rsidR="0070512D" w:rsidRDefault="00646970" w:rsidP="006F65F5">
      <w:pPr>
        <w:pStyle w:val="NoSpacing"/>
        <w:rPr>
          <w:rFonts w:ascii="Times New Roman" w:hAnsi="Times New Roman" w:cs="Times New Roman"/>
          <w:sz w:val="20"/>
          <w:szCs w:val="20"/>
        </w:rPr>
      </w:pPr>
      <w:r w:rsidRPr="00D829AC">
        <w:rPr>
          <w:rFonts w:ascii="Times New Roman" w:hAnsi="Times New Roman" w:cs="Times New Roman"/>
          <w:b/>
          <w:sz w:val="20"/>
          <w:szCs w:val="20"/>
        </w:rPr>
        <w:t>Chi-square distribution</w:t>
      </w:r>
      <w:r>
        <w:rPr>
          <w:rFonts w:ascii="Times New Roman" w:hAnsi="Times New Roman" w:cs="Times New Roman"/>
          <w:sz w:val="20"/>
          <w:szCs w:val="20"/>
        </w:rPr>
        <w:t xml:space="preserve"> is skewed to the right, and the rejection region is always at the right-hand tail of the distribution </w:t>
      </w:r>
    </w:p>
    <w:p w:rsidR="00646970" w:rsidRDefault="009501F8" w:rsidP="009501F8">
      <w:pPr>
        <w:pStyle w:val="NoSpacing"/>
        <w:numPr>
          <w:ilvl w:val="0"/>
          <w:numId w:val="52"/>
        </w:numPr>
        <w:rPr>
          <w:rFonts w:ascii="Times New Roman" w:hAnsi="Times New Roman" w:cs="Times New Roman"/>
          <w:sz w:val="20"/>
          <w:szCs w:val="20"/>
        </w:rPr>
      </w:pPr>
      <w:r>
        <w:rPr>
          <w:rFonts w:ascii="Times New Roman" w:hAnsi="Times New Roman" w:cs="Times New Roman"/>
          <w:sz w:val="20"/>
          <w:szCs w:val="20"/>
        </w:rPr>
        <w:t xml:space="preserve">More degrees of Freedom are indicative of higher critical chi-square table values for the same level of significance </w:t>
      </w:r>
    </w:p>
    <w:p w:rsidR="009501F8" w:rsidRDefault="00386085" w:rsidP="009501F8">
      <w:pPr>
        <w:pStyle w:val="NoSpacing"/>
        <w:rPr>
          <w:rFonts w:ascii="Times New Roman" w:hAnsi="Times New Roman" w:cs="Times New Roman"/>
          <w:sz w:val="20"/>
          <w:szCs w:val="20"/>
        </w:rPr>
      </w:pPr>
      <w:r w:rsidRPr="00386085">
        <w:rPr>
          <w:rFonts w:ascii="Times New Roman" w:hAnsi="Times New Roman" w:cs="Times New Roman"/>
          <w:b/>
          <w:sz w:val="20"/>
          <w:szCs w:val="20"/>
        </w:rPr>
        <w:t>Correlation</w:t>
      </w:r>
      <w:r w:rsidR="00114DAF" w:rsidRPr="00386085">
        <w:rPr>
          <w:rFonts w:ascii="Times New Roman" w:hAnsi="Times New Roman" w:cs="Times New Roman"/>
          <w:b/>
          <w:sz w:val="20"/>
          <w:szCs w:val="20"/>
        </w:rPr>
        <w:t xml:space="preserve"> coefficient</w:t>
      </w:r>
      <w:r w:rsidR="00114DAF">
        <w:rPr>
          <w:rFonts w:ascii="Times New Roman" w:hAnsi="Times New Roman" w:cs="Times New Roman"/>
          <w:sz w:val="20"/>
          <w:szCs w:val="20"/>
        </w:rPr>
        <w:t xml:space="preserve"> – index number, constrained to fall between the range of 1.0 – (-1.0) that communicates the direction an strength of the association of two variables </w:t>
      </w:r>
      <w:r w:rsidR="007A54E9" w:rsidRPr="007A54E9">
        <w:rPr>
          <w:rFonts w:ascii="Times New Roman" w:hAnsi="Times New Roman" w:cs="Times New Roman"/>
          <w:sz w:val="20"/>
          <w:szCs w:val="20"/>
        </w:rPr>
        <w:sym w:font="Wingdings" w:char="F0E0"/>
      </w:r>
      <w:r w:rsidR="007A54E9">
        <w:rPr>
          <w:rFonts w:ascii="Times New Roman" w:hAnsi="Times New Roman" w:cs="Times New Roman"/>
          <w:sz w:val="20"/>
          <w:szCs w:val="20"/>
        </w:rPr>
        <w:t xml:space="preserve"> communicated by absolute size </w:t>
      </w:r>
    </w:p>
    <w:p w:rsidR="007A54E9" w:rsidRDefault="00AF6D72" w:rsidP="009501F8">
      <w:pPr>
        <w:pStyle w:val="NoSpacing"/>
        <w:rPr>
          <w:rFonts w:ascii="Times New Roman" w:hAnsi="Times New Roman" w:cs="Times New Roman"/>
          <w:sz w:val="20"/>
          <w:szCs w:val="20"/>
        </w:rPr>
      </w:pPr>
      <w:proofErr w:type="spellStart"/>
      <w:r w:rsidRPr="00AF6D72">
        <w:rPr>
          <w:rFonts w:ascii="Times New Roman" w:hAnsi="Times New Roman" w:cs="Times New Roman"/>
          <w:b/>
          <w:sz w:val="20"/>
          <w:szCs w:val="20"/>
        </w:rPr>
        <w:t>Covariation</w:t>
      </w:r>
      <w:proofErr w:type="spellEnd"/>
      <w:r>
        <w:rPr>
          <w:rFonts w:ascii="Times New Roman" w:hAnsi="Times New Roman" w:cs="Times New Roman"/>
          <w:sz w:val="20"/>
          <w:szCs w:val="20"/>
        </w:rPr>
        <w:t xml:space="preserve"> – defined as the amount of change in one variable associated with a change in another variable </w:t>
      </w:r>
    </w:p>
    <w:p w:rsidR="00114DAF" w:rsidRDefault="00114DAF" w:rsidP="009501F8">
      <w:pPr>
        <w:pStyle w:val="NoSpacing"/>
        <w:rPr>
          <w:rFonts w:ascii="Times New Roman" w:hAnsi="Times New Roman" w:cs="Times New Roman"/>
          <w:sz w:val="20"/>
          <w:szCs w:val="20"/>
        </w:rPr>
      </w:pPr>
    </w:p>
    <w:p w:rsidR="00DF7F94" w:rsidRDefault="00B01159" w:rsidP="00867288">
      <w:pPr>
        <w:pStyle w:val="NoSpacing"/>
        <w:rPr>
          <w:rFonts w:ascii="Times New Roman" w:hAnsi="Times New Roman" w:cs="Times New Roman"/>
          <w:sz w:val="20"/>
          <w:szCs w:val="20"/>
        </w:rPr>
      </w:pPr>
      <w:r>
        <w:rPr>
          <w:rFonts w:ascii="Times New Roman" w:hAnsi="Times New Roman" w:cs="Times New Roman"/>
          <w:sz w:val="20"/>
          <w:szCs w:val="20"/>
        </w:rPr>
        <w:t xml:space="preserve">1 - 0.81 </w:t>
      </w:r>
      <w:r w:rsidRPr="00B01159">
        <w:rPr>
          <w:rFonts w:ascii="Times New Roman" w:hAnsi="Times New Roman" w:cs="Times New Roman"/>
          <w:sz w:val="20"/>
          <w:szCs w:val="20"/>
        </w:rPr>
        <w:sym w:font="Wingdings" w:char="F0E0"/>
      </w:r>
      <w:r>
        <w:rPr>
          <w:rFonts w:ascii="Times New Roman" w:hAnsi="Times New Roman" w:cs="Times New Roman"/>
          <w:sz w:val="20"/>
          <w:szCs w:val="20"/>
        </w:rPr>
        <w:t xml:space="preserve"> strong</w:t>
      </w:r>
    </w:p>
    <w:p w:rsidR="00B01159" w:rsidRDefault="00B01159" w:rsidP="00867288">
      <w:pPr>
        <w:pStyle w:val="NoSpacing"/>
        <w:rPr>
          <w:rFonts w:ascii="Times New Roman" w:hAnsi="Times New Roman" w:cs="Times New Roman"/>
          <w:sz w:val="20"/>
          <w:szCs w:val="20"/>
        </w:rPr>
      </w:pPr>
      <w:r>
        <w:rPr>
          <w:rFonts w:ascii="Times New Roman" w:hAnsi="Times New Roman" w:cs="Times New Roman"/>
          <w:sz w:val="20"/>
          <w:szCs w:val="20"/>
        </w:rPr>
        <w:t xml:space="preserve">0.61 - 0.8 </w:t>
      </w:r>
      <w:r w:rsidRPr="00B01159">
        <w:rPr>
          <w:rFonts w:ascii="Times New Roman" w:hAnsi="Times New Roman" w:cs="Times New Roman"/>
          <w:sz w:val="20"/>
          <w:szCs w:val="20"/>
        </w:rPr>
        <w:sym w:font="Wingdings" w:char="F0E0"/>
      </w:r>
      <w:r>
        <w:rPr>
          <w:rFonts w:ascii="Times New Roman" w:hAnsi="Times New Roman" w:cs="Times New Roman"/>
          <w:sz w:val="20"/>
          <w:szCs w:val="20"/>
        </w:rPr>
        <w:t xml:space="preserve"> moderate </w:t>
      </w:r>
    </w:p>
    <w:p w:rsidR="00B01159" w:rsidRDefault="00B01159" w:rsidP="00867288">
      <w:pPr>
        <w:pStyle w:val="NoSpacing"/>
        <w:rPr>
          <w:rFonts w:ascii="Times New Roman" w:hAnsi="Times New Roman" w:cs="Times New Roman"/>
          <w:sz w:val="20"/>
          <w:szCs w:val="20"/>
        </w:rPr>
      </w:pPr>
      <w:r>
        <w:rPr>
          <w:rFonts w:ascii="Times New Roman" w:hAnsi="Times New Roman" w:cs="Times New Roman"/>
          <w:sz w:val="20"/>
          <w:szCs w:val="20"/>
        </w:rPr>
        <w:t xml:space="preserve">0.41 - 0.6 </w:t>
      </w:r>
      <w:r w:rsidRPr="00B01159">
        <w:rPr>
          <w:rFonts w:ascii="Times New Roman" w:hAnsi="Times New Roman" w:cs="Times New Roman"/>
          <w:sz w:val="20"/>
          <w:szCs w:val="20"/>
        </w:rPr>
        <w:sym w:font="Wingdings" w:char="F0E0"/>
      </w:r>
      <w:r>
        <w:rPr>
          <w:rFonts w:ascii="Times New Roman" w:hAnsi="Times New Roman" w:cs="Times New Roman"/>
          <w:sz w:val="20"/>
          <w:szCs w:val="20"/>
        </w:rPr>
        <w:t xml:space="preserve"> weak </w:t>
      </w:r>
    </w:p>
    <w:p w:rsidR="00B01159" w:rsidRDefault="00B01159" w:rsidP="00867288">
      <w:pPr>
        <w:pStyle w:val="NoSpacing"/>
        <w:rPr>
          <w:rFonts w:ascii="Times New Roman" w:hAnsi="Times New Roman" w:cs="Times New Roman"/>
          <w:sz w:val="20"/>
          <w:szCs w:val="20"/>
        </w:rPr>
      </w:pPr>
      <w:r>
        <w:rPr>
          <w:rFonts w:ascii="Times New Roman" w:hAnsi="Times New Roman" w:cs="Times New Roman"/>
          <w:sz w:val="20"/>
          <w:szCs w:val="20"/>
        </w:rPr>
        <w:t xml:space="preserve">0.21-0.40 </w:t>
      </w:r>
      <w:r w:rsidRPr="00B01159">
        <w:rPr>
          <w:rFonts w:ascii="Times New Roman" w:hAnsi="Times New Roman" w:cs="Times New Roman"/>
          <w:sz w:val="20"/>
          <w:szCs w:val="20"/>
        </w:rPr>
        <w:sym w:font="Wingdings" w:char="F0E0"/>
      </w:r>
      <w:r>
        <w:rPr>
          <w:rFonts w:ascii="Times New Roman" w:hAnsi="Times New Roman" w:cs="Times New Roman"/>
          <w:sz w:val="20"/>
          <w:szCs w:val="20"/>
        </w:rPr>
        <w:t xml:space="preserve"> </w:t>
      </w:r>
      <w:r>
        <w:rPr>
          <w:rFonts w:ascii="Times New Roman" w:hAnsi="Times New Roman" w:cs="Times New Roman"/>
          <w:sz w:val="20"/>
          <w:szCs w:val="20"/>
        </w:rPr>
        <w:t xml:space="preserve"> very weak</w:t>
      </w:r>
    </w:p>
    <w:p w:rsidR="00B01159" w:rsidRDefault="00B01159" w:rsidP="00867288">
      <w:pPr>
        <w:pStyle w:val="NoSpacing"/>
        <w:rPr>
          <w:rFonts w:ascii="Times New Roman" w:hAnsi="Times New Roman" w:cs="Times New Roman"/>
          <w:sz w:val="20"/>
          <w:szCs w:val="20"/>
        </w:rPr>
      </w:pPr>
      <w:r>
        <w:rPr>
          <w:rFonts w:ascii="Times New Roman" w:hAnsi="Times New Roman" w:cs="Times New Roman"/>
          <w:sz w:val="20"/>
          <w:szCs w:val="20"/>
        </w:rPr>
        <w:t xml:space="preserve">0.20 </w:t>
      </w:r>
      <w:proofErr w:type="gramStart"/>
      <w:r>
        <w:rPr>
          <w:rFonts w:ascii="Times New Roman" w:hAnsi="Times New Roman" w:cs="Times New Roman"/>
          <w:sz w:val="20"/>
          <w:szCs w:val="20"/>
        </w:rPr>
        <w:t>and</w:t>
      </w:r>
      <w:proofErr w:type="gramEnd"/>
      <w:r>
        <w:rPr>
          <w:rFonts w:ascii="Times New Roman" w:hAnsi="Times New Roman" w:cs="Times New Roman"/>
          <w:sz w:val="20"/>
          <w:szCs w:val="20"/>
        </w:rPr>
        <w:t xml:space="preserve"> less </w:t>
      </w:r>
      <w:r w:rsidRPr="00B01159">
        <w:rPr>
          <w:rFonts w:ascii="Times New Roman" w:hAnsi="Times New Roman" w:cs="Times New Roman"/>
          <w:sz w:val="20"/>
          <w:szCs w:val="20"/>
        </w:rPr>
        <w:sym w:font="Wingdings" w:char="F0E0"/>
      </w:r>
      <w:r>
        <w:rPr>
          <w:rFonts w:ascii="Times New Roman" w:hAnsi="Times New Roman" w:cs="Times New Roman"/>
          <w:sz w:val="20"/>
          <w:szCs w:val="20"/>
        </w:rPr>
        <w:t xml:space="preserve"> </w:t>
      </w:r>
      <w:r>
        <w:rPr>
          <w:rFonts w:ascii="Times New Roman" w:hAnsi="Times New Roman" w:cs="Times New Roman"/>
          <w:sz w:val="20"/>
          <w:szCs w:val="20"/>
        </w:rPr>
        <w:t xml:space="preserve"> no significant </w:t>
      </w:r>
    </w:p>
    <w:p w:rsidR="007B4D2E" w:rsidRDefault="007B4D2E" w:rsidP="00867288">
      <w:pPr>
        <w:pStyle w:val="NoSpacing"/>
        <w:rPr>
          <w:rFonts w:ascii="Times New Roman" w:hAnsi="Times New Roman" w:cs="Times New Roman"/>
          <w:sz w:val="20"/>
          <w:szCs w:val="20"/>
        </w:rPr>
      </w:pPr>
    </w:p>
    <w:p w:rsidR="003F693E" w:rsidRDefault="007B4D2E" w:rsidP="00867288">
      <w:pPr>
        <w:pStyle w:val="NoSpacing"/>
        <w:rPr>
          <w:rFonts w:ascii="Times New Roman" w:hAnsi="Times New Roman" w:cs="Times New Roman"/>
          <w:sz w:val="20"/>
          <w:szCs w:val="20"/>
        </w:rPr>
      </w:pPr>
      <w:r>
        <w:rPr>
          <w:rFonts w:ascii="Times New Roman" w:hAnsi="Times New Roman" w:cs="Times New Roman"/>
          <w:sz w:val="20"/>
          <w:szCs w:val="20"/>
        </w:rPr>
        <w:t xml:space="preserve">1 </w:t>
      </w:r>
      <w:r w:rsidRPr="007B4D2E">
        <w:rPr>
          <w:rFonts w:ascii="Times New Roman" w:hAnsi="Times New Roman" w:cs="Times New Roman"/>
          <w:sz w:val="20"/>
          <w:szCs w:val="20"/>
        </w:rPr>
        <w:sym w:font="Wingdings" w:char="F0E0"/>
      </w:r>
      <w:r>
        <w:rPr>
          <w:rFonts w:ascii="Times New Roman" w:hAnsi="Times New Roman" w:cs="Times New Roman"/>
          <w:sz w:val="20"/>
          <w:szCs w:val="20"/>
        </w:rPr>
        <w:t xml:space="preserve"> is correlated with itself</w:t>
      </w:r>
    </w:p>
    <w:p w:rsidR="0045006D" w:rsidRDefault="0045006D" w:rsidP="00867288">
      <w:pPr>
        <w:pStyle w:val="NoSpacing"/>
        <w:rPr>
          <w:rFonts w:ascii="Times New Roman" w:hAnsi="Times New Roman" w:cs="Times New Roman"/>
          <w:sz w:val="20"/>
          <w:szCs w:val="20"/>
        </w:rPr>
      </w:pPr>
      <w:bookmarkStart w:id="0" w:name="_GoBack"/>
      <w:r w:rsidRPr="00BC6C21">
        <w:rPr>
          <w:rFonts w:ascii="Times New Roman" w:hAnsi="Times New Roman" w:cs="Times New Roman"/>
          <w:b/>
          <w:sz w:val="20"/>
          <w:szCs w:val="20"/>
        </w:rPr>
        <w:t>Scatter diagram</w:t>
      </w:r>
      <w:r>
        <w:rPr>
          <w:rFonts w:ascii="Times New Roman" w:hAnsi="Times New Roman" w:cs="Times New Roman"/>
          <w:sz w:val="20"/>
          <w:szCs w:val="20"/>
        </w:rPr>
        <w:t xml:space="preserve"> </w:t>
      </w:r>
      <w:bookmarkEnd w:id="0"/>
      <w:r>
        <w:rPr>
          <w:rFonts w:ascii="Times New Roman" w:hAnsi="Times New Roman" w:cs="Times New Roman"/>
          <w:sz w:val="20"/>
          <w:szCs w:val="20"/>
        </w:rPr>
        <w:t xml:space="preserve">– X and Y variables </w:t>
      </w:r>
    </w:p>
    <w:p w:rsidR="0045006D" w:rsidRDefault="0045006D" w:rsidP="00867288">
      <w:pPr>
        <w:pStyle w:val="NoSpacing"/>
        <w:rPr>
          <w:rFonts w:ascii="Times New Roman" w:hAnsi="Times New Roman" w:cs="Times New Roman"/>
          <w:sz w:val="20"/>
          <w:szCs w:val="20"/>
        </w:rPr>
      </w:pPr>
    </w:p>
    <w:p w:rsidR="002C0F26" w:rsidRDefault="002C0F26" w:rsidP="00867288">
      <w:pPr>
        <w:pStyle w:val="NoSpacing"/>
        <w:rPr>
          <w:rFonts w:ascii="Times New Roman" w:hAnsi="Times New Roman" w:cs="Times New Roman"/>
          <w:sz w:val="20"/>
          <w:szCs w:val="20"/>
        </w:rPr>
      </w:pPr>
    </w:p>
    <w:p w:rsidR="00FE2DF0" w:rsidRDefault="00FE2DF0" w:rsidP="00867288">
      <w:pPr>
        <w:pStyle w:val="NoSpacing"/>
        <w:rPr>
          <w:rFonts w:ascii="Times New Roman" w:hAnsi="Times New Roman" w:cs="Times New Roman"/>
          <w:sz w:val="20"/>
          <w:szCs w:val="20"/>
        </w:rPr>
      </w:pPr>
    </w:p>
    <w:p w:rsidR="00CC6D39" w:rsidRDefault="00CC6D39" w:rsidP="00CC6D39">
      <w:pPr>
        <w:pStyle w:val="NoSpacing"/>
        <w:rPr>
          <w:rFonts w:ascii="Times New Roman" w:hAnsi="Times New Roman" w:cs="Times New Roman"/>
          <w:sz w:val="20"/>
          <w:szCs w:val="20"/>
        </w:rPr>
      </w:pPr>
    </w:p>
    <w:p w:rsidR="00CC6D39" w:rsidRPr="00CC6D39" w:rsidRDefault="00CC6D39" w:rsidP="00CC6D39">
      <w:pPr>
        <w:pStyle w:val="NoSpacing"/>
        <w:rPr>
          <w:rFonts w:ascii="Times New Roman" w:hAnsi="Times New Roman" w:cs="Times New Roman"/>
          <w:sz w:val="20"/>
          <w:szCs w:val="20"/>
        </w:rPr>
      </w:pPr>
    </w:p>
    <w:p w:rsidR="00D51A76" w:rsidRDefault="00D51A76" w:rsidP="001050B0">
      <w:pPr>
        <w:pStyle w:val="NoSpacing"/>
        <w:rPr>
          <w:rFonts w:ascii="Times New Roman" w:hAnsi="Times New Roman" w:cs="Times New Roman"/>
          <w:sz w:val="20"/>
          <w:szCs w:val="20"/>
        </w:rPr>
      </w:pPr>
    </w:p>
    <w:p w:rsidR="000655BB" w:rsidRDefault="000655BB" w:rsidP="001050B0">
      <w:pPr>
        <w:pStyle w:val="NoSpacing"/>
        <w:rPr>
          <w:rFonts w:ascii="Times New Roman" w:hAnsi="Times New Roman" w:cs="Times New Roman"/>
          <w:sz w:val="20"/>
          <w:szCs w:val="20"/>
        </w:rPr>
      </w:pPr>
    </w:p>
    <w:p w:rsidR="00D5270C" w:rsidRDefault="00D5270C" w:rsidP="007F0FC6">
      <w:pPr>
        <w:pStyle w:val="NoSpacing"/>
        <w:rPr>
          <w:rFonts w:ascii="Times New Roman" w:hAnsi="Times New Roman" w:cs="Times New Roman"/>
          <w:sz w:val="20"/>
          <w:szCs w:val="20"/>
        </w:rPr>
      </w:pPr>
    </w:p>
    <w:p w:rsidR="0009359D" w:rsidRDefault="0009359D" w:rsidP="007F0FC6">
      <w:pPr>
        <w:pStyle w:val="NoSpacing"/>
        <w:rPr>
          <w:rFonts w:ascii="Times New Roman" w:hAnsi="Times New Roman" w:cs="Times New Roman"/>
          <w:sz w:val="20"/>
          <w:szCs w:val="20"/>
        </w:rPr>
      </w:pPr>
    </w:p>
    <w:p w:rsidR="009B6CB0" w:rsidRDefault="009B6CB0" w:rsidP="007F0FC6">
      <w:pPr>
        <w:pStyle w:val="NoSpacing"/>
        <w:rPr>
          <w:rFonts w:ascii="Times New Roman" w:hAnsi="Times New Roman" w:cs="Times New Roman"/>
          <w:sz w:val="20"/>
          <w:szCs w:val="20"/>
        </w:rPr>
      </w:pPr>
    </w:p>
    <w:p w:rsidR="0064100F" w:rsidRDefault="0064100F" w:rsidP="000F4393">
      <w:pPr>
        <w:pStyle w:val="NoSpacing"/>
        <w:rPr>
          <w:rFonts w:ascii="Times New Roman" w:hAnsi="Times New Roman" w:cs="Times New Roman"/>
          <w:sz w:val="20"/>
          <w:szCs w:val="20"/>
        </w:rPr>
      </w:pPr>
    </w:p>
    <w:p w:rsidR="004C3786" w:rsidRDefault="004C3786" w:rsidP="000F4393">
      <w:pPr>
        <w:pStyle w:val="NoSpacing"/>
        <w:rPr>
          <w:rFonts w:ascii="Times New Roman" w:hAnsi="Times New Roman" w:cs="Times New Roman"/>
          <w:sz w:val="20"/>
          <w:szCs w:val="20"/>
        </w:rPr>
      </w:pPr>
    </w:p>
    <w:p w:rsidR="007D6B4A" w:rsidRDefault="007D6B4A" w:rsidP="000F4393">
      <w:pPr>
        <w:pStyle w:val="NoSpacing"/>
        <w:rPr>
          <w:rFonts w:ascii="Times New Roman" w:hAnsi="Times New Roman" w:cs="Times New Roman"/>
          <w:sz w:val="20"/>
          <w:szCs w:val="20"/>
        </w:rPr>
      </w:pPr>
    </w:p>
    <w:p w:rsidR="000F4393" w:rsidRDefault="000F4393" w:rsidP="000F4393">
      <w:pPr>
        <w:pStyle w:val="NoSpacing"/>
        <w:rPr>
          <w:rFonts w:ascii="Times New Roman" w:hAnsi="Times New Roman" w:cs="Times New Roman"/>
          <w:sz w:val="20"/>
          <w:szCs w:val="20"/>
        </w:rPr>
      </w:pPr>
      <w:r>
        <w:rPr>
          <w:rFonts w:ascii="Times New Roman" w:hAnsi="Times New Roman" w:cs="Times New Roman"/>
          <w:sz w:val="20"/>
          <w:szCs w:val="20"/>
        </w:rPr>
        <w:br/>
      </w:r>
    </w:p>
    <w:p w:rsidR="000E357E" w:rsidRPr="00933434" w:rsidRDefault="000E357E" w:rsidP="00FC28CA">
      <w:pPr>
        <w:pStyle w:val="NoSpacing"/>
        <w:rPr>
          <w:rFonts w:ascii="Times New Roman" w:hAnsi="Times New Roman" w:cs="Times New Roman"/>
          <w:sz w:val="20"/>
          <w:szCs w:val="20"/>
        </w:rPr>
      </w:pPr>
    </w:p>
    <w:p w:rsidR="006D7BED" w:rsidRDefault="006D7BED" w:rsidP="006D7BED">
      <w:pPr>
        <w:pStyle w:val="NoSpacing"/>
        <w:ind w:left="720"/>
        <w:rPr>
          <w:rFonts w:ascii="Times New Roman" w:hAnsi="Times New Roman" w:cs="Times New Roman"/>
          <w:sz w:val="20"/>
          <w:szCs w:val="20"/>
        </w:rPr>
      </w:pPr>
    </w:p>
    <w:p w:rsidR="00C07574" w:rsidRPr="00EF1A7C" w:rsidRDefault="00C07574" w:rsidP="00311BBE">
      <w:pPr>
        <w:pStyle w:val="NoSpacing"/>
        <w:rPr>
          <w:rFonts w:ascii="Times New Roman" w:hAnsi="Times New Roman" w:cs="Times New Roman"/>
          <w:sz w:val="20"/>
          <w:szCs w:val="20"/>
        </w:rPr>
      </w:pPr>
    </w:p>
    <w:p w:rsidR="00FD0F7D" w:rsidRDefault="00FD0F7D" w:rsidP="00FD0F7D">
      <w:pPr>
        <w:jc w:val="center"/>
      </w:pPr>
    </w:p>
    <w:sectPr w:rsidR="00FD0F7D" w:rsidSect="00E64C5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D319A"/>
    <w:multiLevelType w:val="hybridMultilevel"/>
    <w:tmpl w:val="569061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8043D1"/>
    <w:multiLevelType w:val="hybridMultilevel"/>
    <w:tmpl w:val="DC564CE4"/>
    <w:lvl w:ilvl="0" w:tplc="0409000F">
      <w:start w:val="1"/>
      <w:numFmt w:val="decimal"/>
      <w:lvlText w:val="%1."/>
      <w:lvlJc w:val="left"/>
      <w:pPr>
        <w:ind w:left="750" w:hanging="360"/>
      </w:p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2">
    <w:nsid w:val="022A2C01"/>
    <w:multiLevelType w:val="hybridMultilevel"/>
    <w:tmpl w:val="BC6CFE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4AB3AF6"/>
    <w:multiLevelType w:val="hybridMultilevel"/>
    <w:tmpl w:val="4932734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0565284F"/>
    <w:multiLevelType w:val="hybridMultilevel"/>
    <w:tmpl w:val="3A227D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B283995"/>
    <w:multiLevelType w:val="hybridMultilevel"/>
    <w:tmpl w:val="7E2E293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0CD87AFC"/>
    <w:multiLevelType w:val="hybridMultilevel"/>
    <w:tmpl w:val="B34E4C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3362565"/>
    <w:multiLevelType w:val="hybridMultilevel"/>
    <w:tmpl w:val="A866F9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6CB312C"/>
    <w:multiLevelType w:val="hybridMultilevel"/>
    <w:tmpl w:val="3CA031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7A54CDE"/>
    <w:multiLevelType w:val="hybridMultilevel"/>
    <w:tmpl w:val="712073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7B408F4"/>
    <w:multiLevelType w:val="hybridMultilevel"/>
    <w:tmpl w:val="44BEC1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91977B7"/>
    <w:multiLevelType w:val="hybridMultilevel"/>
    <w:tmpl w:val="D48A73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F37326F"/>
    <w:multiLevelType w:val="hybridMultilevel"/>
    <w:tmpl w:val="3536A9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F507428"/>
    <w:multiLevelType w:val="hybridMultilevel"/>
    <w:tmpl w:val="DFB0155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21F27904"/>
    <w:multiLevelType w:val="hybridMultilevel"/>
    <w:tmpl w:val="DE18D53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22717EF4"/>
    <w:multiLevelType w:val="hybridMultilevel"/>
    <w:tmpl w:val="389ABB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31470B1"/>
    <w:multiLevelType w:val="hybridMultilevel"/>
    <w:tmpl w:val="23F4AE8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29E1476C"/>
    <w:multiLevelType w:val="hybridMultilevel"/>
    <w:tmpl w:val="9DFEA27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2A6E77F0"/>
    <w:multiLevelType w:val="hybridMultilevel"/>
    <w:tmpl w:val="F79010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ECE63E3"/>
    <w:multiLevelType w:val="hybridMultilevel"/>
    <w:tmpl w:val="11BEE6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321C2606"/>
    <w:multiLevelType w:val="hybridMultilevel"/>
    <w:tmpl w:val="EBE2BD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C25B7"/>
    <w:multiLevelType w:val="hybridMultilevel"/>
    <w:tmpl w:val="26FA98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35CD3366"/>
    <w:multiLevelType w:val="hybridMultilevel"/>
    <w:tmpl w:val="01F6B8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6715450"/>
    <w:multiLevelType w:val="hybridMultilevel"/>
    <w:tmpl w:val="74F0B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A981BEB"/>
    <w:multiLevelType w:val="hybridMultilevel"/>
    <w:tmpl w:val="98046E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AE11104"/>
    <w:multiLevelType w:val="hybridMultilevel"/>
    <w:tmpl w:val="0D0E40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AFC269B"/>
    <w:multiLevelType w:val="hybridMultilevel"/>
    <w:tmpl w:val="A0EC2E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D121F33"/>
    <w:multiLevelType w:val="hybridMultilevel"/>
    <w:tmpl w:val="49CC8F32"/>
    <w:lvl w:ilvl="0" w:tplc="22521972">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D25701A"/>
    <w:multiLevelType w:val="hybridMultilevel"/>
    <w:tmpl w:val="E9AE35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3067C93"/>
    <w:multiLevelType w:val="hybridMultilevel"/>
    <w:tmpl w:val="B5F63A0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4619654E"/>
    <w:multiLevelType w:val="hybridMultilevel"/>
    <w:tmpl w:val="54DE4F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69929FB"/>
    <w:multiLevelType w:val="hybridMultilevel"/>
    <w:tmpl w:val="93767C00"/>
    <w:lvl w:ilvl="0" w:tplc="2166CF3A">
      <w:start w:val="14"/>
      <w:numFmt w:val="bullet"/>
      <w:lvlText w:val=""/>
      <w:lvlJc w:val="left"/>
      <w:pPr>
        <w:ind w:left="720" w:hanging="360"/>
      </w:pPr>
      <w:rPr>
        <w:rFonts w:ascii="Wingdings" w:eastAsiaTheme="minorHAnsi" w:hAnsi="Wingdings"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46CA040A"/>
    <w:multiLevelType w:val="hybridMultilevel"/>
    <w:tmpl w:val="2AD6D4B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nsid w:val="476E0CB9"/>
    <w:multiLevelType w:val="hybridMultilevel"/>
    <w:tmpl w:val="9A3685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F07077E"/>
    <w:multiLevelType w:val="hybridMultilevel"/>
    <w:tmpl w:val="6096B3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2205D7D"/>
    <w:multiLevelType w:val="hybridMultilevel"/>
    <w:tmpl w:val="7DCEC7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A9837FF"/>
    <w:multiLevelType w:val="hybridMultilevel"/>
    <w:tmpl w:val="E670D3D4"/>
    <w:lvl w:ilvl="0" w:tplc="1009000F">
      <w:start w:val="1"/>
      <w:numFmt w:val="decimal"/>
      <w:lvlText w:val="%1."/>
      <w:lvlJc w:val="left"/>
      <w:pPr>
        <w:ind w:left="765" w:hanging="360"/>
      </w:pPr>
    </w:lvl>
    <w:lvl w:ilvl="1" w:tplc="10090019" w:tentative="1">
      <w:start w:val="1"/>
      <w:numFmt w:val="lowerLetter"/>
      <w:lvlText w:val="%2."/>
      <w:lvlJc w:val="left"/>
      <w:pPr>
        <w:ind w:left="1485" w:hanging="360"/>
      </w:pPr>
    </w:lvl>
    <w:lvl w:ilvl="2" w:tplc="1009001B" w:tentative="1">
      <w:start w:val="1"/>
      <w:numFmt w:val="lowerRoman"/>
      <w:lvlText w:val="%3."/>
      <w:lvlJc w:val="right"/>
      <w:pPr>
        <w:ind w:left="2205" w:hanging="180"/>
      </w:pPr>
    </w:lvl>
    <w:lvl w:ilvl="3" w:tplc="1009000F" w:tentative="1">
      <w:start w:val="1"/>
      <w:numFmt w:val="decimal"/>
      <w:lvlText w:val="%4."/>
      <w:lvlJc w:val="left"/>
      <w:pPr>
        <w:ind w:left="2925" w:hanging="360"/>
      </w:pPr>
    </w:lvl>
    <w:lvl w:ilvl="4" w:tplc="10090019" w:tentative="1">
      <w:start w:val="1"/>
      <w:numFmt w:val="lowerLetter"/>
      <w:lvlText w:val="%5."/>
      <w:lvlJc w:val="left"/>
      <w:pPr>
        <w:ind w:left="3645" w:hanging="360"/>
      </w:pPr>
    </w:lvl>
    <w:lvl w:ilvl="5" w:tplc="1009001B" w:tentative="1">
      <w:start w:val="1"/>
      <w:numFmt w:val="lowerRoman"/>
      <w:lvlText w:val="%6."/>
      <w:lvlJc w:val="right"/>
      <w:pPr>
        <w:ind w:left="4365" w:hanging="180"/>
      </w:pPr>
    </w:lvl>
    <w:lvl w:ilvl="6" w:tplc="1009000F" w:tentative="1">
      <w:start w:val="1"/>
      <w:numFmt w:val="decimal"/>
      <w:lvlText w:val="%7."/>
      <w:lvlJc w:val="left"/>
      <w:pPr>
        <w:ind w:left="5085" w:hanging="360"/>
      </w:pPr>
    </w:lvl>
    <w:lvl w:ilvl="7" w:tplc="10090019" w:tentative="1">
      <w:start w:val="1"/>
      <w:numFmt w:val="lowerLetter"/>
      <w:lvlText w:val="%8."/>
      <w:lvlJc w:val="left"/>
      <w:pPr>
        <w:ind w:left="5805" w:hanging="360"/>
      </w:pPr>
    </w:lvl>
    <w:lvl w:ilvl="8" w:tplc="1009001B" w:tentative="1">
      <w:start w:val="1"/>
      <w:numFmt w:val="lowerRoman"/>
      <w:lvlText w:val="%9."/>
      <w:lvlJc w:val="right"/>
      <w:pPr>
        <w:ind w:left="6525" w:hanging="180"/>
      </w:pPr>
    </w:lvl>
  </w:abstractNum>
  <w:abstractNum w:abstractNumId="37">
    <w:nsid w:val="5BCD1C01"/>
    <w:multiLevelType w:val="hybridMultilevel"/>
    <w:tmpl w:val="1B946D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619B54A6"/>
    <w:multiLevelType w:val="hybridMultilevel"/>
    <w:tmpl w:val="DFB858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62CE3735"/>
    <w:multiLevelType w:val="hybridMultilevel"/>
    <w:tmpl w:val="4FC8173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nsid w:val="632843A4"/>
    <w:multiLevelType w:val="hybridMultilevel"/>
    <w:tmpl w:val="7C3EDF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65E6494"/>
    <w:multiLevelType w:val="hybridMultilevel"/>
    <w:tmpl w:val="BEEE25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67A3337A"/>
    <w:multiLevelType w:val="hybridMultilevel"/>
    <w:tmpl w:val="3920D8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683A3AA7"/>
    <w:multiLevelType w:val="hybridMultilevel"/>
    <w:tmpl w:val="93A49C2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4">
    <w:nsid w:val="6CA24AD0"/>
    <w:multiLevelType w:val="hybridMultilevel"/>
    <w:tmpl w:val="B078745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5">
    <w:nsid w:val="6D291EF8"/>
    <w:multiLevelType w:val="hybridMultilevel"/>
    <w:tmpl w:val="778A52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D621FBD"/>
    <w:multiLevelType w:val="hybridMultilevel"/>
    <w:tmpl w:val="7ECA9C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6F1019D8"/>
    <w:multiLevelType w:val="hybridMultilevel"/>
    <w:tmpl w:val="6BF630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FE450EB"/>
    <w:multiLevelType w:val="hybridMultilevel"/>
    <w:tmpl w:val="042C59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3054D60"/>
    <w:multiLevelType w:val="hybridMultilevel"/>
    <w:tmpl w:val="67EC36EE"/>
    <w:lvl w:ilvl="0" w:tplc="1009000F">
      <w:start w:val="1"/>
      <w:numFmt w:val="decimal"/>
      <w:lvlText w:val="%1."/>
      <w:lvlJc w:val="left"/>
      <w:pPr>
        <w:ind w:left="765" w:hanging="360"/>
      </w:pPr>
    </w:lvl>
    <w:lvl w:ilvl="1" w:tplc="10090019" w:tentative="1">
      <w:start w:val="1"/>
      <w:numFmt w:val="lowerLetter"/>
      <w:lvlText w:val="%2."/>
      <w:lvlJc w:val="left"/>
      <w:pPr>
        <w:ind w:left="1485" w:hanging="360"/>
      </w:pPr>
    </w:lvl>
    <w:lvl w:ilvl="2" w:tplc="1009001B" w:tentative="1">
      <w:start w:val="1"/>
      <w:numFmt w:val="lowerRoman"/>
      <w:lvlText w:val="%3."/>
      <w:lvlJc w:val="right"/>
      <w:pPr>
        <w:ind w:left="2205" w:hanging="180"/>
      </w:pPr>
    </w:lvl>
    <w:lvl w:ilvl="3" w:tplc="1009000F" w:tentative="1">
      <w:start w:val="1"/>
      <w:numFmt w:val="decimal"/>
      <w:lvlText w:val="%4."/>
      <w:lvlJc w:val="left"/>
      <w:pPr>
        <w:ind w:left="2925" w:hanging="360"/>
      </w:pPr>
    </w:lvl>
    <w:lvl w:ilvl="4" w:tplc="10090019" w:tentative="1">
      <w:start w:val="1"/>
      <w:numFmt w:val="lowerLetter"/>
      <w:lvlText w:val="%5."/>
      <w:lvlJc w:val="left"/>
      <w:pPr>
        <w:ind w:left="3645" w:hanging="360"/>
      </w:pPr>
    </w:lvl>
    <w:lvl w:ilvl="5" w:tplc="1009001B" w:tentative="1">
      <w:start w:val="1"/>
      <w:numFmt w:val="lowerRoman"/>
      <w:lvlText w:val="%6."/>
      <w:lvlJc w:val="right"/>
      <w:pPr>
        <w:ind w:left="4365" w:hanging="180"/>
      </w:pPr>
    </w:lvl>
    <w:lvl w:ilvl="6" w:tplc="1009000F" w:tentative="1">
      <w:start w:val="1"/>
      <w:numFmt w:val="decimal"/>
      <w:lvlText w:val="%7."/>
      <w:lvlJc w:val="left"/>
      <w:pPr>
        <w:ind w:left="5085" w:hanging="360"/>
      </w:pPr>
    </w:lvl>
    <w:lvl w:ilvl="7" w:tplc="10090019" w:tentative="1">
      <w:start w:val="1"/>
      <w:numFmt w:val="lowerLetter"/>
      <w:lvlText w:val="%8."/>
      <w:lvlJc w:val="left"/>
      <w:pPr>
        <w:ind w:left="5805" w:hanging="360"/>
      </w:pPr>
    </w:lvl>
    <w:lvl w:ilvl="8" w:tplc="1009001B" w:tentative="1">
      <w:start w:val="1"/>
      <w:numFmt w:val="lowerRoman"/>
      <w:lvlText w:val="%9."/>
      <w:lvlJc w:val="right"/>
      <w:pPr>
        <w:ind w:left="6525" w:hanging="180"/>
      </w:pPr>
    </w:lvl>
  </w:abstractNum>
  <w:abstractNum w:abstractNumId="50">
    <w:nsid w:val="79145641"/>
    <w:multiLevelType w:val="hybridMultilevel"/>
    <w:tmpl w:val="670C93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7B13564E"/>
    <w:multiLevelType w:val="hybridMultilevel"/>
    <w:tmpl w:val="618836D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50"/>
  </w:num>
  <w:num w:numId="2">
    <w:abstractNumId w:val="27"/>
  </w:num>
  <w:num w:numId="3">
    <w:abstractNumId w:val="22"/>
  </w:num>
  <w:num w:numId="4">
    <w:abstractNumId w:val="1"/>
  </w:num>
  <w:num w:numId="5">
    <w:abstractNumId w:val="0"/>
  </w:num>
  <w:num w:numId="6">
    <w:abstractNumId w:val="18"/>
  </w:num>
  <w:num w:numId="7">
    <w:abstractNumId w:val="21"/>
  </w:num>
  <w:num w:numId="8">
    <w:abstractNumId w:val="40"/>
  </w:num>
  <w:num w:numId="9">
    <w:abstractNumId w:val="2"/>
  </w:num>
  <w:num w:numId="10">
    <w:abstractNumId w:val="11"/>
  </w:num>
  <w:num w:numId="11">
    <w:abstractNumId w:val="47"/>
  </w:num>
  <w:num w:numId="12">
    <w:abstractNumId w:val="25"/>
  </w:num>
  <w:num w:numId="13">
    <w:abstractNumId w:val="15"/>
  </w:num>
  <w:num w:numId="14">
    <w:abstractNumId w:val="7"/>
  </w:num>
  <w:num w:numId="15">
    <w:abstractNumId w:val="46"/>
  </w:num>
  <w:num w:numId="16">
    <w:abstractNumId w:val="23"/>
  </w:num>
  <w:num w:numId="17">
    <w:abstractNumId w:val="12"/>
  </w:num>
  <w:num w:numId="18">
    <w:abstractNumId w:val="26"/>
  </w:num>
  <w:num w:numId="19">
    <w:abstractNumId w:val="48"/>
  </w:num>
  <w:num w:numId="20">
    <w:abstractNumId w:val="10"/>
  </w:num>
  <w:num w:numId="21">
    <w:abstractNumId w:val="9"/>
  </w:num>
  <w:num w:numId="22">
    <w:abstractNumId w:val="45"/>
  </w:num>
  <w:num w:numId="23">
    <w:abstractNumId w:val="30"/>
  </w:num>
  <w:num w:numId="24">
    <w:abstractNumId w:val="28"/>
  </w:num>
  <w:num w:numId="25">
    <w:abstractNumId w:val="35"/>
  </w:num>
  <w:num w:numId="26">
    <w:abstractNumId w:val="24"/>
  </w:num>
  <w:num w:numId="27">
    <w:abstractNumId w:val="8"/>
  </w:num>
  <w:num w:numId="28">
    <w:abstractNumId w:val="4"/>
  </w:num>
  <w:num w:numId="29">
    <w:abstractNumId w:val="34"/>
  </w:num>
  <w:num w:numId="30">
    <w:abstractNumId w:val="20"/>
  </w:num>
  <w:num w:numId="31">
    <w:abstractNumId w:val="33"/>
  </w:num>
  <w:num w:numId="32">
    <w:abstractNumId w:val="6"/>
  </w:num>
  <w:num w:numId="33">
    <w:abstractNumId w:val="36"/>
  </w:num>
  <w:num w:numId="34">
    <w:abstractNumId w:val="17"/>
  </w:num>
  <w:num w:numId="35">
    <w:abstractNumId w:val="42"/>
  </w:num>
  <w:num w:numId="36">
    <w:abstractNumId w:val="19"/>
  </w:num>
  <w:num w:numId="37">
    <w:abstractNumId w:val="51"/>
  </w:num>
  <w:num w:numId="38">
    <w:abstractNumId w:val="41"/>
  </w:num>
  <w:num w:numId="39">
    <w:abstractNumId w:val="37"/>
  </w:num>
  <w:num w:numId="40">
    <w:abstractNumId w:val="38"/>
  </w:num>
  <w:num w:numId="41">
    <w:abstractNumId w:val="5"/>
  </w:num>
  <w:num w:numId="42">
    <w:abstractNumId w:val="14"/>
  </w:num>
  <w:num w:numId="43">
    <w:abstractNumId w:val="44"/>
  </w:num>
  <w:num w:numId="44">
    <w:abstractNumId w:val="32"/>
  </w:num>
  <w:num w:numId="45">
    <w:abstractNumId w:val="3"/>
  </w:num>
  <w:num w:numId="46">
    <w:abstractNumId w:val="16"/>
  </w:num>
  <w:num w:numId="47">
    <w:abstractNumId w:val="29"/>
  </w:num>
  <w:num w:numId="48">
    <w:abstractNumId w:val="13"/>
  </w:num>
  <w:num w:numId="49">
    <w:abstractNumId w:val="49"/>
  </w:num>
  <w:num w:numId="50">
    <w:abstractNumId w:val="43"/>
  </w:num>
  <w:num w:numId="51">
    <w:abstractNumId w:val="39"/>
  </w:num>
  <w:num w:numId="52">
    <w:abstractNumId w:val="31"/>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FD0F7D"/>
    <w:rsid w:val="00000B8B"/>
    <w:rsid w:val="0000327E"/>
    <w:rsid w:val="00005A77"/>
    <w:rsid w:val="00010F11"/>
    <w:rsid w:val="000115DA"/>
    <w:rsid w:val="000125A8"/>
    <w:rsid w:val="000154F3"/>
    <w:rsid w:val="000202FE"/>
    <w:rsid w:val="000212C4"/>
    <w:rsid w:val="000241F6"/>
    <w:rsid w:val="00033549"/>
    <w:rsid w:val="00035229"/>
    <w:rsid w:val="0003720E"/>
    <w:rsid w:val="00040AAF"/>
    <w:rsid w:val="000420C3"/>
    <w:rsid w:val="00042C7D"/>
    <w:rsid w:val="000500E4"/>
    <w:rsid w:val="00055F24"/>
    <w:rsid w:val="000655BB"/>
    <w:rsid w:val="000727EA"/>
    <w:rsid w:val="00072EF4"/>
    <w:rsid w:val="00074960"/>
    <w:rsid w:val="00081BEA"/>
    <w:rsid w:val="00090229"/>
    <w:rsid w:val="0009359D"/>
    <w:rsid w:val="000957C1"/>
    <w:rsid w:val="00096AC0"/>
    <w:rsid w:val="000A03CD"/>
    <w:rsid w:val="000A54CB"/>
    <w:rsid w:val="000C3B20"/>
    <w:rsid w:val="000C671D"/>
    <w:rsid w:val="000C7EB9"/>
    <w:rsid w:val="000D0CEA"/>
    <w:rsid w:val="000D1773"/>
    <w:rsid w:val="000D583B"/>
    <w:rsid w:val="000D64A4"/>
    <w:rsid w:val="000E0AD5"/>
    <w:rsid w:val="000E0DE9"/>
    <w:rsid w:val="000E357E"/>
    <w:rsid w:val="000F4393"/>
    <w:rsid w:val="000F5610"/>
    <w:rsid w:val="000F69E3"/>
    <w:rsid w:val="000F6D81"/>
    <w:rsid w:val="00101E4E"/>
    <w:rsid w:val="00104F38"/>
    <w:rsid w:val="001050B0"/>
    <w:rsid w:val="00105392"/>
    <w:rsid w:val="00106D98"/>
    <w:rsid w:val="001102C4"/>
    <w:rsid w:val="00114DAF"/>
    <w:rsid w:val="00115819"/>
    <w:rsid w:val="00115D74"/>
    <w:rsid w:val="001217AF"/>
    <w:rsid w:val="00122403"/>
    <w:rsid w:val="00124C58"/>
    <w:rsid w:val="00125773"/>
    <w:rsid w:val="00125C60"/>
    <w:rsid w:val="00127030"/>
    <w:rsid w:val="00130D4E"/>
    <w:rsid w:val="00131699"/>
    <w:rsid w:val="00137444"/>
    <w:rsid w:val="001377B2"/>
    <w:rsid w:val="00142496"/>
    <w:rsid w:val="00143584"/>
    <w:rsid w:val="00153572"/>
    <w:rsid w:val="00153BE8"/>
    <w:rsid w:val="001556CA"/>
    <w:rsid w:val="00155952"/>
    <w:rsid w:val="00156EDD"/>
    <w:rsid w:val="001601BF"/>
    <w:rsid w:val="001669D9"/>
    <w:rsid w:val="00167F8E"/>
    <w:rsid w:val="0017272F"/>
    <w:rsid w:val="0017285C"/>
    <w:rsid w:val="0017535F"/>
    <w:rsid w:val="00183CE7"/>
    <w:rsid w:val="00184AA8"/>
    <w:rsid w:val="00190D6B"/>
    <w:rsid w:val="001966A9"/>
    <w:rsid w:val="00197DF5"/>
    <w:rsid w:val="001A755D"/>
    <w:rsid w:val="001B0AB0"/>
    <w:rsid w:val="001B39BE"/>
    <w:rsid w:val="001B5BBC"/>
    <w:rsid w:val="001B783C"/>
    <w:rsid w:val="001B7BD5"/>
    <w:rsid w:val="001D195C"/>
    <w:rsid w:val="001D31AE"/>
    <w:rsid w:val="001D634E"/>
    <w:rsid w:val="001D7EC3"/>
    <w:rsid w:val="001E26D4"/>
    <w:rsid w:val="001E3E25"/>
    <w:rsid w:val="001E49FB"/>
    <w:rsid w:val="001F00C0"/>
    <w:rsid w:val="001F4C5B"/>
    <w:rsid w:val="001F7930"/>
    <w:rsid w:val="002013A8"/>
    <w:rsid w:val="00203C20"/>
    <w:rsid w:val="0021759D"/>
    <w:rsid w:val="00220B09"/>
    <w:rsid w:val="002221F9"/>
    <w:rsid w:val="0022307D"/>
    <w:rsid w:val="002235B7"/>
    <w:rsid w:val="002463FF"/>
    <w:rsid w:val="002512B1"/>
    <w:rsid w:val="00256A67"/>
    <w:rsid w:val="00270776"/>
    <w:rsid w:val="00275684"/>
    <w:rsid w:val="002818DC"/>
    <w:rsid w:val="00281ACF"/>
    <w:rsid w:val="00285C48"/>
    <w:rsid w:val="002865AB"/>
    <w:rsid w:val="002879F5"/>
    <w:rsid w:val="002A2B2A"/>
    <w:rsid w:val="002B2684"/>
    <w:rsid w:val="002B2F2F"/>
    <w:rsid w:val="002B43DD"/>
    <w:rsid w:val="002C0F26"/>
    <w:rsid w:val="002C3E90"/>
    <w:rsid w:val="002C6F69"/>
    <w:rsid w:val="002C7DD1"/>
    <w:rsid w:val="002D2D0F"/>
    <w:rsid w:val="002D38F0"/>
    <w:rsid w:val="002D440D"/>
    <w:rsid w:val="002D5FA0"/>
    <w:rsid w:val="002D7219"/>
    <w:rsid w:val="002D74E0"/>
    <w:rsid w:val="002E42AE"/>
    <w:rsid w:val="002E5FD5"/>
    <w:rsid w:val="002E6BF3"/>
    <w:rsid w:val="002F117C"/>
    <w:rsid w:val="002F1BE7"/>
    <w:rsid w:val="002F268B"/>
    <w:rsid w:val="002F2C73"/>
    <w:rsid w:val="002F4086"/>
    <w:rsid w:val="002F6C1B"/>
    <w:rsid w:val="00300BC8"/>
    <w:rsid w:val="0030779D"/>
    <w:rsid w:val="00310FF1"/>
    <w:rsid w:val="00311BBE"/>
    <w:rsid w:val="00315286"/>
    <w:rsid w:val="003219E6"/>
    <w:rsid w:val="00322488"/>
    <w:rsid w:val="00323A3D"/>
    <w:rsid w:val="0032583F"/>
    <w:rsid w:val="00332C2C"/>
    <w:rsid w:val="00332FEC"/>
    <w:rsid w:val="0033789F"/>
    <w:rsid w:val="003428EF"/>
    <w:rsid w:val="00354535"/>
    <w:rsid w:val="00356111"/>
    <w:rsid w:val="003570B6"/>
    <w:rsid w:val="0035730E"/>
    <w:rsid w:val="00361499"/>
    <w:rsid w:val="00364749"/>
    <w:rsid w:val="00367933"/>
    <w:rsid w:val="003718FC"/>
    <w:rsid w:val="003771FA"/>
    <w:rsid w:val="003772CC"/>
    <w:rsid w:val="00382944"/>
    <w:rsid w:val="00386085"/>
    <w:rsid w:val="00390E36"/>
    <w:rsid w:val="00395EC4"/>
    <w:rsid w:val="00396AE0"/>
    <w:rsid w:val="003A122D"/>
    <w:rsid w:val="003A39DB"/>
    <w:rsid w:val="003A6DE0"/>
    <w:rsid w:val="003B057C"/>
    <w:rsid w:val="003B2121"/>
    <w:rsid w:val="003B27F7"/>
    <w:rsid w:val="003B2A51"/>
    <w:rsid w:val="003B4D47"/>
    <w:rsid w:val="003B5F8F"/>
    <w:rsid w:val="003B6504"/>
    <w:rsid w:val="003C2D2D"/>
    <w:rsid w:val="003C40B8"/>
    <w:rsid w:val="003C49FA"/>
    <w:rsid w:val="003D4F8E"/>
    <w:rsid w:val="003D6062"/>
    <w:rsid w:val="003D77C1"/>
    <w:rsid w:val="003E1BE6"/>
    <w:rsid w:val="003E206B"/>
    <w:rsid w:val="003E289D"/>
    <w:rsid w:val="003E4F5F"/>
    <w:rsid w:val="003E5EDD"/>
    <w:rsid w:val="003E6C3E"/>
    <w:rsid w:val="003E752B"/>
    <w:rsid w:val="003F693E"/>
    <w:rsid w:val="004011F7"/>
    <w:rsid w:val="0040717F"/>
    <w:rsid w:val="00407B9B"/>
    <w:rsid w:val="0041231D"/>
    <w:rsid w:val="00421808"/>
    <w:rsid w:val="0042412D"/>
    <w:rsid w:val="004251C5"/>
    <w:rsid w:val="004255DF"/>
    <w:rsid w:val="004268D6"/>
    <w:rsid w:val="00430531"/>
    <w:rsid w:val="004321F8"/>
    <w:rsid w:val="00442EE8"/>
    <w:rsid w:val="0045006D"/>
    <w:rsid w:val="00450B37"/>
    <w:rsid w:val="00454C9A"/>
    <w:rsid w:val="00454CDA"/>
    <w:rsid w:val="00456E57"/>
    <w:rsid w:val="00461E53"/>
    <w:rsid w:val="00464654"/>
    <w:rsid w:val="0046733B"/>
    <w:rsid w:val="004704DE"/>
    <w:rsid w:val="00471B6A"/>
    <w:rsid w:val="00473681"/>
    <w:rsid w:val="004739A3"/>
    <w:rsid w:val="00481347"/>
    <w:rsid w:val="00485095"/>
    <w:rsid w:val="004851DB"/>
    <w:rsid w:val="00490C95"/>
    <w:rsid w:val="00495D6F"/>
    <w:rsid w:val="00496556"/>
    <w:rsid w:val="004A0F28"/>
    <w:rsid w:val="004A2D85"/>
    <w:rsid w:val="004B2DA9"/>
    <w:rsid w:val="004C0FE9"/>
    <w:rsid w:val="004C15E0"/>
    <w:rsid w:val="004C3786"/>
    <w:rsid w:val="004C5D93"/>
    <w:rsid w:val="004C5D94"/>
    <w:rsid w:val="004C7302"/>
    <w:rsid w:val="004D4BBC"/>
    <w:rsid w:val="004D6C8F"/>
    <w:rsid w:val="004D6CA2"/>
    <w:rsid w:val="004E4AEB"/>
    <w:rsid w:val="004E5B29"/>
    <w:rsid w:val="00504CD1"/>
    <w:rsid w:val="00507E38"/>
    <w:rsid w:val="005110EA"/>
    <w:rsid w:val="005132C6"/>
    <w:rsid w:val="00514908"/>
    <w:rsid w:val="00514E1C"/>
    <w:rsid w:val="0052160D"/>
    <w:rsid w:val="00525A16"/>
    <w:rsid w:val="00526F77"/>
    <w:rsid w:val="00535BB5"/>
    <w:rsid w:val="0054120E"/>
    <w:rsid w:val="005439F6"/>
    <w:rsid w:val="00550DF3"/>
    <w:rsid w:val="00552801"/>
    <w:rsid w:val="005535EA"/>
    <w:rsid w:val="0055402B"/>
    <w:rsid w:val="00560EC7"/>
    <w:rsid w:val="00563C5E"/>
    <w:rsid w:val="0056713C"/>
    <w:rsid w:val="0056715E"/>
    <w:rsid w:val="00567306"/>
    <w:rsid w:val="00571E6B"/>
    <w:rsid w:val="0057566B"/>
    <w:rsid w:val="00575816"/>
    <w:rsid w:val="005762AD"/>
    <w:rsid w:val="00577657"/>
    <w:rsid w:val="005811DD"/>
    <w:rsid w:val="005835A4"/>
    <w:rsid w:val="0058381E"/>
    <w:rsid w:val="00584FC9"/>
    <w:rsid w:val="00585211"/>
    <w:rsid w:val="005863EF"/>
    <w:rsid w:val="00587074"/>
    <w:rsid w:val="00592B5A"/>
    <w:rsid w:val="00593631"/>
    <w:rsid w:val="00593E57"/>
    <w:rsid w:val="005A0DBC"/>
    <w:rsid w:val="005A4450"/>
    <w:rsid w:val="005B3C5A"/>
    <w:rsid w:val="005B5023"/>
    <w:rsid w:val="005B51C8"/>
    <w:rsid w:val="005B7800"/>
    <w:rsid w:val="005C4C52"/>
    <w:rsid w:val="005D2C7A"/>
    <w:rsid w:val="005E4E8E"/>
    <w:rsid w:val="005F1A5A"/>
    <w:rsid w:val="005F267B"/>
    <w:rsid w:val="005F332E"/>
    <w:rsid w:val="005F42CA"/>
    <w:rsid w:val="005F4D9F"/>
    <w:rsid w:val="00601077"/>
    <w:rsid w:val="00607A91"/>
    <w:rsid w:val="00611006"/>
    <w:rsid w:val="006148EC"/>
    <w:rsid w:val="00615825"/>
    <w:rsid w:val="006212A7"/>
    <w:rsid w:val="00624FE0"/>
    <w:rsid w:val="00633548"/>
    <w:rsid w:val="006351FE"/>
    <w:rsid w:val="00635D9C"/>
    <w:rsid w:val="00637F70"/>
    <w:rsid w:val="0064100F"/>
    <w:rsid w:val="006429D4"/>
    <w:rsid w:val="00642EB1"/>
    <w:rsid w:val="006443E7"/>
    <w:rsid w:val="00646970"/>
    <w:rsid w:val="00652C9D"/>
    <w:rsid w:val="0065495F"/>
    <w:rsid w:val="006575D3"/>
    <w:rsid w:val="00660DBF"/>
    <w:rsid w:val="00671526"/>
    <w:rsid w:val="0067553D"/>
    <w:rsid w:val="0067666F"/>
    <w:rsid w:val="00677781"/>
    <w:rsid w:val="00683326"/>
    <w:rsid w:val="00685C01"/>
    <w:rsid w:val="00685DD8"/>
    <w:rsid w:val="00695B49"/>
    <w:rsid w:val="006A186B"/>
    <w:rsid w:val="006A3068"/>
    <w:rsid w:val="006A4227"/>
    <w:rsid w:val="006A57AB"/>
    <w:rsid w:val="006A7BAF"/>
    <w:rsid w:val="006B545D"/>
    <w:rsid w:val="006D39CB"/>
    <w:rsid w:val="006D5BAA"/>
    <w:rsid w:val="006D7736"/>
    <w:rsid w:val="006D7BED"/>
    <w:rsid w:val="006E204B"/>
    <w:rsid w:val="006E3A31"/>
    <w:rsid w:val="006E3E30"/>
    <w:rsid w:val="006E4968"/>
    <w:rsid w:val="006E6E78"/>
    <w:rsid w:val="006F0726"/>
    <w:rsid w:val="006F253E"/>
    <w:rsid w:val="006F6591"/>
    <w:rsid w:val="006F65F5"/>
    <w:rsid w:val="00701995"/>
    <w:rsid w:val="007035E7"/>
    <w:rsid w:val="0070512D"/>
    <w:rsid w:val="00712132"/>
    <w:rsid w:val="007136F3"/>
    <w:rsid w:val="0071633F"/>
    <w:rsid w:val="007171E2"/>
    <w:rsid w:val="0072074A"/>
    <w:rsid w:val="00725EDA"/>
    <w:rsid w:val="00726EA5"/>
    <w:rsid w:val="00730666"/>
    <w:rsid w:val="00730C1B"/>
    <w:rsid w:val="0073236D"/>
    <w:rsid w:val="0073291F"/>
    <w:rsid w:val="00732BCC"/>
    <w:rsid w:val="00732D53"/>
    <w:rsid w:val="007435C3"/>
    <w:rsid w:val="00744387"/>
    <w:rsid w:val="00745F8F"/>
    <w:rsid w:val="007464C4"/>
    <w:rsid w:val="00752C22"/>
    <w:rsid w:val="00756D5B"/>
    <w:rsid w:val="007601BD"/>
    <w:rsid w:val="007620C2"/>
    <w:rsid w:val="00763873"/>
    <w:rsid w:val="007665B1"/>
    <w:rsid w:val="00772431"/>
    <w:rsid w:val="00773A88"/>
    <w:rsid w:val="00784022"/>
    <w:rsid w:val="0078440F"/>
    <w:rsid w:val="00793DB4"/>
    <w:rsid w:val="007A2824"/>
    <w:rsid w:val="007A54E9"/>
    <w:rsid w:val="007A5744"/>
    <w:rsid w:val="007A664A"/>
    <w:rsid w:val="007A772B"/>
    <w:rsid w:val="007B2EC7"/>
    <w:rsid w:val="007B41E4"/>
    <w:rsid w:val="007B4D2E"/>
    <w:rsid w:val="007B7810"/>
    <w:rsid w:val="007C0ACA"/>
    <w:rsid w:val="007C297D"/>
    <w:rsid w:val="007D53D4"/>
    <w:rsid w:val="007D6673"/>
    <w:rsid w:val="007D6B4A"/>
    <w:rsid w:val="007F0FC6"/>
    <w:rsid w:val="007F68BA"/>
    <w:rsid w:val="00800E78"/>
    <w:rsid w:val="00802A7B"/>
    <w:rsid w:val="008075D3"/>
    <w:rsid w:val="00807EBB"/>
    <w:rsid w:val="0081314D"/>
    <w:rsid w:val="00813756"/>
    <w:rsid w:val="00813F88"/>
    <w:rsid w:val="008162BB"/>
    <w:rsid w:val="0081635E"/>
    <w:rsid w:val="00821308"/>
    <w:rsid w:val="00821FFF"/>
    <w:rsid w:val="008319B3"/>
    <w:rsid w:val="00833426"/>
    <w:rsid w:val="0084187D"/>
    <w:rsid w:val="008431AE"/>
    <w:rsid w:val="00847EC2"/>
    <w:rsid w:val="00850038"/>
    <w:rsid w:val="00850CA6"/>
    <w:rsid w:val="00851E55"/>
    <w:rsid w:val="0085435B"/>
    <w:rsid w:val="00856BE2"/>
    <w:rsid w:val="00857A8E"/>
    <w:rsid w:val="008632D4"/>
    <w:rsid w:val="008648F2"/>
    <w:rsid w:val="00867288"/>
    <w:rsid w:val="00870831"/>
    <w:rsid w:val="00870CF0"/>
    <w:rsid w:val="008719F5"/>
    <w:rsid w:val="00874AFF"/>
    <w:rsid w:val="0088031D"/>
    <w:rsid w:val="008820FC"/>
    <w:rsid w:val="0089235D"/>
    <w:rsid w:val="00892615"/>
    <w:rsid w:val="008931EE"/>
    <w:rsid w:val="008A1DCD"/>
    <w:rsid w:val="008A2C1D"/>
    <w:rsid w:val="008A6A36"/>
    <w:rsid w:val="008A73A8"/>
    <w:rsid w:val="008B12EA"/>
    <w:rsid w:val="008B15A1"/>
    <w:rsid w:val="008B350F"/>
    <w:rsid w:val="008B4DEB"/>
    <w:rsid w:val="008B5CE8"/>
    <w:rsid w:val="008C2D4B"/>
    <w:rsid w:val="008C3F58"/>
    <w:rsid w:val="008C4E99"/>
    <w:rsid w:val="008C7844"/>
    <w:rsid w:val="008D06DC"/>
    <w:rsid w:val="008D382B"/>
    <w:rsid w:val="008D60AA"/>
    <w:rsid w:val="008D7CFE"/>
    <w:rsid w:val="008E2892"/>
    <w:rsid w:val="008E484D"/>
    <w:rsid w:val="008E6776"/>
    <w:rsid w:val="008F1E84"/>
    <w:rsid w:val="008F5B76"/>
    <w:rsid w:val="008F7790"/>
    <w:rsid w:val="00900767"/>
    <w:rsid w:val="00902C5E"/>
    <w:rsid w:val="00903F68"/>
    <w:rsid w:val="009043EA"/>
    <w:rsid w:val="00904E71"/>
    <w:rsid w:val="009131A8"/>
    <w:rsid w:val="00913CD5"/>
    <w:rsid w:val="009140FE"/>
    <w:rsid w:val="00916424"/>
    <w:rsid w:val="00922459"/>
    <w:rsid w:val="00925C6B"/>
    <w:rsid w:val="00930268"/>
    <w:rsid w:val="00930DF6"/>
    <w:rsid w:val="00933434"/>
    <w:rsid w:val="009356E9"/>
    <w:rsid w:val="00940FC1"/>
    <w:rsid w:val="00942B48"/>
    <w:rsid w:val="009501F8"/>
    <w:rsid w:val="009504EC"/>
    <w:rsid w:val="0096064D"/>
    <w:rsid w:val="00961A4C"/>
    <w:rsid w:val="00961C64"/>
    <w:rsid w:val="0096281D"/>
    <w:rsid w:val="009633FD"/>
    <w:rsid w:val="0097032B"/>
    <w:rsid w:val="009704E5"/>
    <w:rsid w:val="00973611"/>
    <w:rsid w:val="009776CC"/>
    <w:rsid w:val="00985345"/>
    <w:rsid w:val="00994CC6"/>
    <w:rsid w:val="00995332"/>
    <w:rsid w:val="009A14CC"/>
    <w:rsid w:val="009A1B43"/>
    <w:rsid w:val="009A4AA2"/>
    <w:rsid w:val="009B0E23"/>
    <w:rsid w:val="009B2B65"/>
    <w:rsid w:val="009B6CB0"/>
    <w:rsid w:val="009C67F4"/>
    <w:rsid w:val="009C6B79"/>
    <w:rsid w:val="009C7C30"/>
    <w:rsid w:val="009D3C13"/>
    <w:rsid w:val="009D4154"/>
    <w:rsid w:val="009D4824"/>
    <w:rsid w:val="009D7861"/>
    <w:rsid w:val="009E369A"/>
    <w:rsid w:val="009E4518"/>
    <w:rsid w:val="009F2B7D"/>
    <w:rsid w:val="00A012A9"/>
    <w:rsid w:val="00A035A5"/>
    <w:rsid w:val="00A03DE6"/>
    <w:rsid w:val="00A05121"/>
    <w:rsid w:val="00A13F4C"/>
    <w:rsid w:val="00A2681F"/>
    <w:rsid w:val="00A26E04"/>
    <w:rsid w:val="00A301F0"/>
    <w:rsid w:val="00A32FAE"/>
    <w:rsid w:val="00A336CB"/>
    <w:rsid w:val="00A34BC9"/>
    <w:rsid w:val="00A34E07"/>
    <w:rsid w:val="00A40D03"/>
    <w:rsid w:val="00A414D0"/>
    <w:rsid w:val="00A41C2D"/>
    <w:rsid w:val="00A422C4"/>
    <w:rsid w:val="00A45815"/>
    <w:rsid w:val="00A46D60"/>
    <w:rsid w:val="00A52A8D"/>
    <w:rsid w:val="00A55319"/>
    <w:rsid w:val="00A55D24"/>
    <w:rsid w:val="00A562BC"/>
    <w:rsid w:val="00A56D61"/>
    <w:rsid w:val="00A579FD"/>
    <w:rsid w:val="00A61C04"/>
    <w:rsid w:val="00A64EF3"/>
    <w:rsid w:val="00A6578A"/>
    <w:rsid w:val="00A67431"/>
    <w:rsid w:val="00A70D7C"/>
    <w:rsid w:val="00A80C2F"/>
    <w:rsid w:val="00A8554B"/>
    <w:rsid w:val="00A963E9"/>
    <w:rsid w:val="00A972A1"/>
    <w:rsid w:val="00A97A5A"/>
    <w:rsid w:val="00AA05CB"/>
    <w:rsid w:val="00AA34CC"/>
    <w:rsid w:val="00AA3B2E"/>
    <w:rsid w:val="00AA6F6A"/>
    <w:rsid w:val="00AA7908"/>
    <w:rsid w:val="00AB7DE5"/>
    <w:rsid w:val="00AC0F44"/>
    <w:rsid w:val="00AC43FA"/>
    <w:rsid w:val="00AC59FD"/>
    <w:rsid w:val="00AC5AE5"/>
    <w:rsid w:val="00AC63B9"/>
    <w:rsid w:val="00AD3004"/>
    <w:rsid w:val="00AD4362"/>
    <w:rsid w:val="00AE1B18"/>
    <w:rsid w:val="00AE3906"/>
    <w:rsid w:val="00AE56BB"/>
    <w:rsid w:val="00AF0B98"/>
    <w:rsid w:val="00AF12E7"/>
    <w:rsid w:val="00AF6D72"/>
    <w:rsid w:val="00AF6E8C"/>
    <w:rsid w:val="00AF75F9"/>
    <w:rsid w:val="00AF796D"/>
    <w:rsid w:val="00B00848"/>
    <w:rsid w:val="00B01159"/>
    <w:rsid w:val="00B05C3A"/>
    <w:rsid w:val="00B11A80"/>
    <w:rsid w:val="00B1432D"/>
    <w:rsid w:val="00B15CDE"/>
    <w:rsid w:val="00B17B27"/>
    <w:rsid w:val="00B22621"/>
    <w:rsid w:val="00B2306C"/>
    <w:rsid w:val="00B23197"/>
    <w:rsid w:val="00B24984"/>
    <w:rsid w:val="00B43912"/>
    <w:rsid w:val="00B45650"/>
    <w:rsid w:val="00B458E6"/>
    <w:rsid w:val="00B5542A"/>
    <w:rsid w:val="00B66558"/>
    <w:rsid w:val="00B665E6"/>
    <w:rsid w:val="00B73FAC"/>
    <w:rsid w:val="00B77E3C"/>
    <w:rsid w:val="00B8186E"/>
    <w:rsid w:val="00B93DFC"/>
    <w:rsid w:val="00BA2CB0"/>
    <w:rsid w:val="00BA4080"/>
    <w:rsid w:val="00BA545F"/>
    <w:rsid w:val="00BB3081"/>
    <w:rsid w:val="00BB3194"/>
    <w:rsid w:val="00BB5011"/>
    <w:rsid w:val="00BC089B"/>
    <w:rsid w:val="00BC1698"/>
    <w:rsid w:val="00BC3B8C"/>
    <w:rsid w:val="00BC52EF"/>
    <w:rsid w:val="00BC6636"/>
    <w:rsid w:val="00BC6C21"/>
    <w:rsid w:val="00BD7A11"/>
    <w:rsid w:val="00BE1E90"/>
    <w:rsid w:val="00BE32EC"/>
    <w:rsid w:val="00BE5F44"/>
    <w:rsid w:val="00BF18B6"/>
    <w:rsid w:val="00BF411F"/>
    <w:rsid w:val="00C004AB"/>
    <w:rsid w:val="00C01966"/>
    <w:rsid w:val="00C01FD6"/>
    <w:rsid w:val="00C04570"/>
    <w:rsid w:val="00C07574"/>
    <w:rsid w:val="00C10711"/>
    <w:rsid w:val="00C108C0"/>
    <w:rsid w:val="00C14386"/>
    <w:rsid w:val="00C14797"/>
    <w:rsid w:val="00C21950"/>
    <w:rsid w:val="00C22699"/>
    <w:rsid w:val="00C228C1"/>
    <w:rsid w:val="00C31BC3"/>
    <w:rsid w:val="00C3372C"/>
    <w:rsid w:val="00C354E3"/>
    <w:rsid w:val="00C360B9"/>
    <w:rsid w:val="00C3750F"/>
    <w:rsid w:val="00C4266A"/>
    <w:rsid w:val="00C469FF"/>
    <w:rsid w:val="00C47590"/>
    <w:rsid w:val="00C61A12"/>
    <w:rsid w:val="00C650FF"/>
    <w:rsid w:val="00C70EEA"/>
    <w:rsid w:val="00C72455"/>
    <w:rsid w:val="00C75FE3"/>
    <w:rsid w:val="00C83F08"/>
    <w:rsid w:val="00C928B8"/>
    <w:rsid w:val="00C92A38"/>
    <w:rsid w:val="00C97AED"/>
    <w:rsid w:val="00C97C1C"/>
    <w:rsid w:val="00CA35E1"/>
    <w:rsid w:val="00CB18A7"/>
    <w:rsid w:val="00CB367D"/>
    <w:rsid w:val="00CB49A9"/>
    <w:rsid w:val="00CB4BFE"/>
    <w:rsid w:val="00CB6004"/>
    <w:rsid w:val="00CB7286"/>
    <w:rsid w:val="00CC09B1"/>
    <w:rsid w:val="00CC6D39"/>
    <w:rsid w:val="00CE05A5"/>
    <w:rsid w:val="00CE3B4E"/>
    <w:rsid w:val="00CE5511"/>
    <w:rsid w:val="00CE5B7C"/>
    <w:rsid w:val="00CF77DF"/>
    <w:rsid w:val="00D019BC"/>
    <w:rsid w:val="00D01FD3"/>
    <w:rsid w:val="00D17689"/>
    <w:rsid w:val="00D205BA"/>
    <w:rsid w:val="00D30714"/>
    <w:rsid w:val="00D35850"/>
    <w:rsid w:val="00D42DCA"/>
    <w:rsid w:val="00D46728"/>
    <w:rsid w:val="00D5015D"/>
    <w:rsid w:val="00D51A76"/>
    <w:rsid w:val="00D5270C"/>
    <w:rsid w:val="00D54ED3"/>
    <w:rsid w:val="00D57FF5"/>
    <w:rsid w:val="00D67148"/>
    <w:rsid w:val="00D7111E"/>
    <w:rsid w:val="00D72F43"/>
    <w:rsid w:val="00D74ACD"/>
    <w:rsid w:val="00D74F13"/>
    <w:rsid w:val="00D76932"/>
    <w:rsid w:val="00D77C08"/>
    <w:rsid w:val="00D80240"/>
    <w:rsid w:val="00D816AB"/>
    <w:rsid w:val="00D829AC"/>
    <w:rsid w:val="00D9510A"/>
    <w:rsid w:val="00D95CF5"/>
    <w:rsid w:val="00D95E76"/>
    <w:rsid w:val="00D96D2D"/>
    <w:rsid w:val="00D971C5"/>
    <w:rsid w:val="00D9724C"/>
    <w:rsid w:val="00DA4FBC"/>
    <w:rsid w:val="00DB032C"/>
    <w:rsid w:val="00DB0BE8"/>
    <w:rsid w:val="00DB260D"/>
    <w:rsid w:val="00DC08D4"/>
    <w:rsid w:val="00DC3563"/>
    <w:rsid w:val="00DD0D81"/>
    <w:rsid w:val="00DD0DCF"/>
    <w:rsid w:val="00DD7211"/>
    <w:rsid w:val="00DD7D72"/>
    <w:rsid w:val="00DE1486"/>
    <w:rsid w:val="00DE3FCB"/>
    <w:rsid w:val="00DE704C"/>
    <w:rsid w:val="00DF0552"/>
    <w:rsid w:val="00DF07A1"/>
    <w:rsid w:val="00DF5FBD"/>
    <w:rsid w:val="00DF7761"/>
    <w:rsid w:val="00DF7F94"/>
    <w:rsid w:val="00E06D0F"/>
    <w:rsid w:val="00E12DDB"/>
    <w:rsid w:val="00E15149"/>
    <w:rsid w:val="00E1533F"/>
    <w:rsid w:val="00E1720B"/>
    <w:rsid w:val="00E2037B"/>
    <w:rsid w:val="00E26268"/>
    <w:rsid w:val="00E304AE"/>
    <w:rsid w:val="00E31C13"/>
    <w:rsid w:val="00E3356A"/>
    <w:rsid w:val="00E3386C"/>
    <w:rsid w:val="00E36381"/>
    <w:rsid w:val="00E3748E"/>
    <w:rsid w:val="00E43F17"/>
    <w:rsid w:val="00E4556D"/>
    <w:rsid w:val="00E50039"/>
    <w:rsid w:val="00E51AF2"/>
    <w:rsid w:val="00E5216B"/>
    <w:rsid w:val="00E524FD"/>
    <w:rsid w:val="00E57703"/>
    <w:rsid w:val="00E577E6"/>
    <w:rsid w:val="00E62EA2"/>
    <w:rsid w:val="00E631D5"/>
    <w:rsid w:val="00E632EC"/>
    <w:rsid w:val="00E637AF"/>
    <w:rsid w:val="00E64C5E"/>
    <w:rsid w:val="00E67471"/>
    <w:rsid w:val="00E67527"/>
    <w:rsid w:val="00E67E82"/>
    <w:rsid w:val="00E7066C"/>
    <w:rsid w:val="00E74A86"/>
    <w:rsid w:val="00E91ADC"/>
    <w:rsid w:val="00EB1E32"/>
    <w:rsid w:val="00EB3E7F"/>
    <w:rsid w:val="00EB421F"/>
    <w:rsid w:val="00EB53F7"/>
    <w:rsid w:val="00EB54F6"/>
    <w:rsid w:val="00ED04D5"/>
    <w:rsid w:val="00ED0A89"/>
    <w:rsid w:val="00ED71C8"/>
    <w:rsid w:val="00ED7550"/>
    <w:rsid w:val="00EF15CD"/>
    <w:rsid w:val="00EF1A7C"/>
    <w:rsid w:val="00F02247"/>
    <w:rsid w:val="00F04F8F"/>
    <w:rsid w:val="00F144BD"/>
    <w:rsid w:val="00F144C2"/>
    <w:rsid w:val="00F145EA"/>
    <w:rsid w:val="00F172D7"/>
    <w:rsid w:val="00F248C2"/>
    <w:rsid w:val="00F26807"/>
    <w:rsid w:val="00F333D9"/>
    <w:rsid w:val="00F344EE"/>
    <w:rsid w:val="00F3574C"/>
    <w:rsid w:val="00F3730A"/>
    <w:rsid w:val="00F40BCC"/>
    <w:rsid w:val="00F42CCC"/>
    <w:rsid w:val="00F43D61"/>
    <w:rsid w:val="00F45596"/>
    <w:rsid w:val="00F46E3A"/>
    <w:rsid w:val="00F5369E"/>
    <w:rsid w:val="00F6146E"/>
    <w:rsid w:val="00F62447"/>
    <w:rsid w:val="00F64E8E"/>
    <w:rsid w:val="00F761F9"/>
    <w:rsid w:val="00F827D5"/>
    <w:rsid w:val="00F921D4"/>
    <w:rsid w:val="00F92BE7"/>
    <w:rsid w:val="00F9454D"/>
    <w:rsid w:val="00FA1EBD"/>
    <w:rsid w:val="00FA265A"/>
    <w:rsid w:val="00FA353D"/>
    <w:rsid w:val="00FA4987"/>
    <w:rsid w:val="00FA50B8"/>
    <w:rsid w:val="00FB0F70"/>
    <w:rsid w:val="00FB1CA5"/>
    <w:rsid w:val="00FB42D6"/>
    <w:rsid w:val="00FC2038"/>
    <w:rsid w:val="00FC28CA"/>
    <w:rsid w:val="00FC4AD2"/>
    <w:rsid w:val="00FD0F7D"/>
    <w:rsid w:val="00FD19E6"/>
    <w:rsid w:val="00FD3B10"/>
    <w:rsid w:val="00FD6551"/>
    <w:rsid w:val="00FD7ADF"/>
    <w:rsid w:val="00FE2DF0"/>
    <w:rsid w:val="00FE5CB7"/>
    <w:rsid w:val="00FE6973"/>
    <w:rsid w:val="00FF6E75"/>
    <w:rsid w:val="00FF7A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E3C3043-4086-42E3-91DE-A08496612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4C5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D0F7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886B7E-63A4-47C8-B48D-C8DCEBFE79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936</TotalTime>
  <Pages>18</Pages>
  <Words>9060</Words>
  <Characters>51644</Characters>
  <Application>Microsoft Office Word</Application>
  <DocSecurity>0</DocSecurity>
  <Lines>430</Lines>
  <Paragraphs>121</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60583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Jacek</dc:creator>
  <cp:keywords/>
  <dc:description/>
  <cp:lastModifiedBy>Jacek Grudzinski</cp:lastModifiedBy>
  <cp:revision>1417</cp:revision>
  <dcterms:created xsi:type="dcterms:W3CDTF">2014-09-08T18:06:00Z</dcterms:created>
  <dcterms:modified xsi:type="dcterms:W3CDTF">2014-11-08T16:34:00Z</dcterms:modified>
</cp:coreProperties>
</file>