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7" w:rightFromText="187" w:vertAnchor="page" w:horzAnchor="page" w:tblpXSpec="center" w:tblpYSpec="center"/>
        <w:tblW w:w="5000" w:type="pct"/>
        <w:tblCellMar>
          <w:top w:w="216" w:type="dxa"/>
          <w:left w:w="216" w:type="dxa"/>
          <w:bottom w:w="216" w:type="dxa"/>
          <w:right w:w="216" w:type="dxa"/>
        </w:tblCellMar>
        <w:tblLook w:val="04A0" w:firstRow="1" w:lastRow="0" w:firstColumn="1" w:lastColumn="0" w:noHBand="0" w:noVBand="1"/>
      </w:tblPr>
      <w:tblGrid>
        <w:gridCol w:w="3282"/>
        <w:gridCol w:w="3190"/>
        <w:gridCol w:w="2600"/>
      </w:tblGrid>
      <w:tr w:rsidR="009D02C8" w:rsidRPr="001D658A" w14:paraId="7023EBC5" w14:textId="77777777" w:rsidTr="009D02C8">
        <w:tc>
          <w:tcPr>
            <w:tcW w:w="3525" w:type="dxa"/>
            <w:tcBorders>
              <w:bottom w:val="single" w:sz="18" w:space="0" w:color="808080"/>
              <w:right w:val="single" w:sz="18" w:space="0" w:color="808080"/>
            </w:tcBorders>
            <w:vAlign w:val="center"/>
          </w:tcPr>
          <w:p w14:paraId="7EC81A39" w14:textId="77777777" w:rsidR="009D02C8" w:rsidRPr="001D658A" w:rsidRDefault="009D02C8" w:rsidP="009D02C8">
            <w:pPr>
              <w:pStyle w:val="NoSpacing"/>
              <w:rPr>
                <w:rFonts w:ascii="Verdana" w:eastAsia="Times New Roman" w:hAnsi="Verdana" w:cs="Times New Roman"/>
                <w:sz w:val="20"/>
                <w:szCs w:val="20"/>
              </w:rPr>
            </w:pPr>
            <w:bookmarkStart w:id="0" w:name="_GoBack"/>
            <w:bookmarkEnd w:id="0"/>
            <w:r w:rsidRPr="001D658A">
              <w:rPr>
                <w:rFonts w:ascii="Verdana" w:eastAsia="Times New Roman" w:hAnsi="Verdana" w:cs="Times New Roman"/>
                <w:sz w:val="20"/>
                <w:szCs w:val="20"/>
              </w:rPr>
              <w:t>JRE 420 Notes</w:t>
            </w:r>
          </w:p>
        </w:tc>
        <w:tc>
          <w:tcPr>
            <w:tcW w:w="6267" w:type="dxa"/>
            <w:gridSpan w:val="2"/>
            <w:tcBorders>
              <w:left w:val="single" w:sz="18" w:space="0" w:color="808080"/>
              <w:bottom w:val="single" w:sz="18" w:space="0" w:color="808080"/>
            </w:tcBorders>
            <w:vAlign w:val="center"/>
          </w:tcPr>
          <w:p w14:paraId="5DA3047A" w14:textId="77777777" w:rsidR="009D02C8" w:rsidRPr="001D658A" w:rsidRDefault="009D02C8">
            <w:pPr>
              <w:pStyle w:val="NoSpacing"/>
              <w:rPr>
                <w:rFonts w:ascii="Verdana" w:eastAsia="Times New Roman" w:hAnsi="Verdana" w:cs="Times New Roman"/>
                <w:sz w:val="20"/>
                <w:szCs w:val="20"/>
              </w:rPr>
            </w:pPr>
          </w:p>
          <w:p w14:paraId="51EF9B41" w14:textId="77777777" w:rsidR="009D02C8" w:rsidRPr="001D658A" w:rsidRDefault="009D02C8" w:rsidP="009D02C8">
            <w:pPr>
              <w:pStyle w:val="NoSpacing"/>
              <w:rPr>
                <w:rFonts w:ascii="Verdana" w:hAnsi="Verdana"/>
                <w:color w:val="4F81BD"/>
                <w:sz w:val="20"/>
                <w:szCs w:val="20"/>
              </w:rPr>
            </w:pPr>
            <w:r w:rsidRPr="001D658A">
              <w:rPr>
                <w:rFonts w:ascii="Verdana" w:hAnsi="Verdana"/>
                <w:sz w:val="20"/>
                <w:szCs w:val="20"/>
              </w:rPr>
              <w:t>2013</w:t>
            </w:r>
          </w:p>
        </w:tc>
      </w:tr>
      <w:tr w:rsidR="009D02C8" w:rsidRPr="001D658A" w14:paraId="5EB47A22" w14:textId="77777777" w:rsidTr="009D02C8">
        <w:tc>
          <w:tcPr>
            <w:tcW w:w="7054" w:type="dxa"/>
            <w:gridSpan w:val="2"/>
            <w:tcBorders>
              <w:top w:val="single" w:sz="18" w:space="0" w:color="808080"/>
            </w:tcBorders>
            <w:vAlign w:val="center"/>
          </w:tcPr>
          <w:p w14:paraId="2D18D8A2" w14:textId="77777777" w:rsidR="009D02C8" w:rsidRPr="001D658A" w:rsidRDefault="00917145">
            <w:pPr>
              <w:pStyle w:val="NoSpacing"/>
              <w:rPr>
                <w:rFonts w:ascii="Verdana" w:hAnsi="Verdana"/>
                <w:sz w:val="20"/>
                <w:szCs w:val="20"/>
              </w:rPr>
            </w:pPr>
            <w:r w:rsidRPr="001D658A">
              <w:rPr>
                <w:rFonts w:ascii="Verdana" w:hAnsi="Verdana"/>
                <w:sz w:val="20"/>
                <w:szCs w:val="20"/>
              </w:rPr>
              <w:t>Chapter Summaries and Key Ideas</w:t>
            </w:r>
          </w:p>
        </w:tc>
        <w:tc>
          <w:tcPr>
            <w:tcW w:w="2738" w:type="dxa"/>
            <w:tcBorders>
              <w:top w:val="single" w:sz="18" w:space="0" w:color="808080"/>
            </w:tcBorders>
            <w:vAlign w:val="center"/>
          </w:tcPr>
          <w:p w14:paraId="2D3B8044" w14:textId="77777777" w:rsidR="009D02C8" w:rsidRPr="001D658A" w:rsidRDefault="00917145">
            <w:pPr>
              <w:pStyle w:val="NoSpacing"/>
              <w:rPr>
                <w:rFonts w:ascii="Verdana" w:eastAsia="Times New Roman" w:hAnsi="Verdana" w:cs="Times New Roman"/>
                <w:sz w:val="20"/>
                <w:szCs w:val="20"/>
              </w:rPr>
            </w:pPr>
            <w:r w:rsidRPr="001D658A">
              <w:rPr>
                <w:rFonts w:ascii="Verdana" w:eastAsia="Times New Roman" w:hAnsi="Verdana" w:cs="Times New Roman"/>
                <w:sz w:val="20"/>
                <w:szCs w:val="20"/>
              </w:rPr>
              <w:t>Laura Raimondo</w:t>
            </w:r>
          </w:p>
        </w:tc>
      </w:tr>
    </w:tbl>
    <w:p w14:paraId="4CBE447D" w14:textId="77777777" w:rsidR="009D02C8" w:rsidRPr="001D658A" w:rsidRDefault="009D02C8">
      <w:pPr>
        <w:rPr>
          <w:rFonts w:ascii="Verdana" w:hAnsi="Verdana"/>
          <w:sz w:val="20"/>
          <w:szCs w:val="20"/>
        </w:rPr>
      </w:pPr>
    </w:p>
    <w:p w14:paraId="3A565CF5" w14:textId="77777777" w:rsidR="009D02C8" w:rsidRPr="001D658A" w:rsidRDefault="009D02C8">
      <w:pPr>
        <w:pStyle w:val="TOCHeading"/>
        <w:rPr>
          <w:rFonts w:ascii="Verdana" w:hAnsi="Verdana"/>
          <w:sz w:val="20"/>
          <w:szCs w:val="20"/>
        </w:rPr>
      </w:pPr>
      <w:r w:rsidRPr="001D658A">
        <w:rPr>
          <w:rFonts w:ascii="Verdana" w:hAnsi="Verdana"/>
          <w:sz w:val="20"/>
          <w:szCs w:val="20"/>
        </w:rPr>
        <w:br w:type="page"/>
      </w:r>
      <w:r w:rsidRPr="001D658A">
        <w:rPr>
          <w:rFonts w:ascii="Verdana" w:hAnsi="Verdana"/>
          <w:sz w:val="20"/>
          <w:szCs w:val="20"/>
        </w:rPr>
        <w:lastRenderedPageBreak/>
        <w:t>TABLE OF CONTENTS</w:t>
      </w:r>
    </w:p>
    <w:p w14:paraId="1E38EBE9" w14:textId="77777777" w:rsidR="009D02C8" w:rsidRPr="001D658A" w:rsidRDefault="009D02C8">
      <w:pPr>
        <w:pStyle w:val="TOC2"/>
        <w:tabs>
          <w:tab w:val="right" w:leader="dot" w:pos="8630"/>
        </w:tabs>
        <w:rPr>
          <w:rFonts w:ascii="Verdana" w:hAnsi="Verdana"/>
          <w:noProof/>
          <w:sz w:val="20"/>
          <w:szCs w:val="20"/>
        </w:rPr>
      </w:pPr>
      <w:r w:rsidRPr="001D658A">
        <w:rPr>
          <w:rFonts w:ascii="Verdana" w:hAnsi="Verdana"/>
          <w:sz w:val="20"/>
          <w:szCs w:val="20"/>
        </w:rPr>
        <w:fldChar w:fldCharType="begin"/>
      </w:r>
      <w:r w:rsidRPr="001D658A">
        <w:rPr>
          <w:rFonts w:ascii="Verdana" w:hAnsi="Verdana"/>
          <w:sz w:val="20"/>
          <w:szCs w:val="20"/>
        </w:rPr>
        <w:instrText xml:space="preserve"> TOC \o "1-3" \h \z \u </w:instrText>
      </w:r>
      <w:r w:rsidRPr="001D658A">
        <w:rPr>
          <w:rFonts w:ascii="Verdana" w:hAnsi="Verdana"/>
          <w:sz w:val="20"/>
          <w:szCs w:val="20"/>
        </w:rPr>
        <w:fldChar w:fldCharType="separate"/>
      </w:r>
      <w:hyperlink w:anchor="_Toc351646779" w:history="1">
        <w:r w:rsidRPr="001D658A">
          <w:rPr>
            <w:rStyle w:val="Hyperlink"/>
            <w:rFonts w:ascii="Verdana" w:hAnsi="Verdana"/>
            <w:noProof/>
            <w:sz w:val="20"/>
            <w:szCs w:val="20"/>
          </w:rPr>
          <w:t>Chapter 1: Organizational Behavior and Opportunity</w:t>
        </w:r>
        <w:r w:rsidRPr="001D658A">
          <w:rPr>
            <w:rFonts w:ascii="Verdana" w:hAnsi="Verdana"/>
            <w:noProof/>
            <w:webHidden/>
            <w:sz w:val="20"/>
            <w:szCs w:val="20"/>
          </w:rPr>
          <w:tab/>
        </w:r>
        <w:r w:rsidRPr="001D658A">
          <w:rPr>
            <w:rFonts w:ascii="Verdana" w:hAnsi="Verdana"/>
            <w:noProof/>
            <w:webHidden/>
            <w:sz w:val="20"/>
            <w:szCs w:val="20"/>
          </w:rPr>
          <w:fldChar w:fldCharType="begin"/>
        </w:r>
        <w:r w:rsidRPr="001D658A">
          <w:rPr>
            <w:rFonts w:ascii="Verdana" w:hAnsi="Verdana"/>
            <w:noProof/>
            <w:webHidden/>
            <w:sz w:val="20"/>
            <w:szCs w:val="20"/>
          </w:rPr>
          <w:instrText xml:space="preserve"> PAGEREF _Toc351646779 \h </w:instrText>
        </w:r>
        <w:r w:rsidRPr="001D658A">
          <w:rPr>
            <w:rFonts w:ascii="Verdana" w:hAnsi="Verdana"/>
            <w:noProof/>
            <w:webHidden/>
            <w:sz w:val="20"/>
            <w:szCs w:val="20"/>
          </w:rPr>
        </w:r>
        <w:r w:rsidRPr="001D658A">
          <w:rPr>
            <w:rFonts w:ascii="Verdana" w:hAnsi="Verdana"/>
            <w:noProof/>
            <w:webHidden/>
            <w:sz w:val="20"/>
            <w:szCs w:val="20"/>
          </w:rPr>
          <w:fldChar w:fldCharType="separate"/>
        </w:r>
        <w:r w:rsidR="00581BED">
          <w:rPr>
            <w:rFonts w:ascii="Verdana" w:hAnsi="Verdana"/>
            <w:noProof/>
            <w:webHidden/>
            <w:sz w:val="20"/>
            <w:szCs w:val="20"/>
          </w:rPr>
          <w:t>2</w:t>
        </w:r>
        <w:r w:rsidRPr="001D658A">
          <w:rPr>
            <w:rFonts w:ascii="Verdana" w:hAnsi="Verdana"/>
            <w:noProof/>
            <w:webHidden/>
            <w:sz w:val="20"/>
            <w:szCs w:val="20"/>
          </w:rPr>
          <w:fldChar w:fldCharType="end"/>
        </w:r>
      </w:hyperlink>
    </w:p>
    <w:p w14:paraId="08BF195F" w14:textId="77777777" w:rsidR="009D02C8" w:rsidRPr="001D658A" w:rsidRDefault="00176004">
      <w:pPr>
        <w:pStyle w:val="TOC2"/>
        <w:tabs>
          <w:tab w:val="right" w:leader="dot" w:pos="8630"/>
        </w:tabs>
        <w:rPr>
          <w:rFonts w:ascii="Verdana" w:hAnsi="Verdana"/>
          <w:noProof/>
          <w:sz w:val="20"/>
          <w:szCs w:val="20"/>
        </w:rPr>
      </w:pPr>
      <w:hyperlink w:anchor="_Toc351646780" w:history="1">
        <w:r w:rsidR="009D02C8" w:rsidRPr="001D658A">
          <w:rPr>
            <w:rStyle w:val="Hyperlink"/>
            <w:rFonts w:ascii="Verdana" w:hAnsi="Verdana"/>
            <w:noProof/>
            <w:sz w:val="20"/>
            <w:szCs w:val="20"/>
          </w:rPr>
          <w:t>Chapter 2: Challenges for Individuals</w:t>
        </w:r>
        <w:r w:rsidR="009D02C8" w:rsidRPr="001D658A">
          <w:rPr>
            <w:rFonts w:ascii="Verdana" w:hAnsi="Verdana"/>
            <w:noProof/>
            <w:webHidden/>
            <w:sz w:val="20"/>
            <w:szCs w:val="20"/>
          </w:rPr>
          <w:tab/>
        </w:r>
        <w:r w:rsidR="009D02C8" w:rsidRPr="001D658A">
          <w:rPr>
            <w:rFonts w:ascii="Verdana" w:hAnsi="Verdana"/>
            <w:noProof/>
            <w:webHidden/>
            <w:sz w:val="20"/>
            <w:szCs w:val="20"/>
          </w:rPr>
          <w:fldChar w:fldCharType="begin"/>
        </w:r>
        <w:r w:rsidR="009D02C8" w:rsidRPr="001D658A">
          <w:rPr>
            <w:rFonts w:ascii="Verdana" w:hAnsi="Verdana"/>
            <w:noProof/>
            <w:webHidden/>
            <w:sz w:val="20"/>
            <w:szCs w:val="20"/>
          </w:rPr>
          <w:instrText xml:space="preserve"> PAGEREF _Toc351646780 \h </w:instrText>
        </w:r>
        <w:r w:rsidR="009D02C8" w:rsidRPr="001D658A">
          <w:rPr>
            <w:rFonts w:ascii="Verdana" w:hAnsi="Verdana"/>
            <w:noProof/>
            <w:webHidden/>
            <w:sz w:val="20"/>
            <w:szCs w:val="20"/>
          </w:rPr>
        </w:r>
        <w:r w:rsidR="009D02C8" w:rsidRPr="001D658A">
          <w:rPr>
            <w:rFonts w:ascii="Verdana" w:hAnsi="Verdana"/>
            <w:noProof/>
            <w:webHidden/>
            <w:sz w:val="20"/>
            <w:szCs w:val="20"/>
          </w:rPr>
          <w:fldChar w:fldCharType="separate"/>
        </w:r>
        <w:r w:rsidR="00581BED">
          <w:rPr>
            <w:rFonts w:ascii="Verdana" w:hAnsi="Verdana"/>
            <w:noProof/>
            <w:webHidden/>
            <w:sz w:val="20"/>
            <w:szCs w:val="20"/>
          </w:rPr>
          <w:t>5</w:t>
        </w:r>
        <w:r w:rsidR="009D02C8" w:rsidRPr="001D658A">
          <w:rPr>
            <w:rFonts w:ascii="Verdana" w:hAnsi="Verdana"/>
            <w:noProof/>
            <w:webHidden/>
            <w:sz w:val="20"/>
            <w:szCs w:val="20"/>
          </w:rPr>
          <w:fldChar w:fldCharType="end"/>
        </w:r>
      </w:hyperlink>
    </w:p>
    <w:p w14:paraId="263D0F2E" w14:textId="77777777" w:rsidR="009D02C8" w:rsidRPr="001D658A" w:rsidRDefault="00176004">
      <w:pPr>
        <w:pStyle w:val="TOC1"/>
        <w:tabs>
          <w:tab w:val="right" w:leader="dot" w:pos="8630"/>
        </w:tabs>
        <w:rPr>
          <w:rFonts w:ascii="Verdana" w:hAnsi="Verdana"/>
          <w:noProof/>
          <w:sz w:val="20"/>
          <w:szCs w:val="20"/>
        </w:rPr>
      </w:pPr>
      <w:hyperlink w:anchor="_Toc351646781" w:history="1">
        <w:r w:rsidR="009D02C8" w:rsidRPr="001D658A">
          <w:rPr>
            <w:rStyle w:val="Hyperlink"/>
            <w:rFonts w:ascii="Verdana" w:hAnsi="Verdana"/>
            <w:noProof/>
            <w:sz w:val="20"/>
            <w:szCs w:val="20"/>
          </w:rPr>
          <w:t>Chapter 3: Personality, Perception and Attribution</w:t>
        </w:r>
        <w:r w:rsidR="009D02C8" w:rsidRPr="001D658A">
          <w:rPr>
            <w:rFonts w:ascii="Verdana" w:hAnsi="Verdana"/>
            <w:noProof/>
            <w:webHidden/>
            <w:sz w:val="20"/>
            <w:szCs w:val="20"/>
          </w:rPr>
          <w:tab/>
        </w:r>
        <w:r w:rsidR="009D02C8" w:rsidRPr="001D658A">
          <w:rPr>
            <w:rFonts w:ascii="Verdana" w:hAnsi="Verdana"/>
            <w:noProof/>
            <w:webHidden/>
            <w:sz w:val="20"/>
            <w:szCs w:val="20"/>
          </w:rPr>
          <w:fldChar w:fldCharType="begin"/>
        </w:r>
        <w:r w:rsidR="009D02C8" w:rsidRPr="001D658A">
          <w:rPr>
            <w:rFonts w:ascii="Verdana" w:hAnsi="Verdana"/>
            <w:noProof/>
            <w:webHidden/>
            <w:sz w:val="20"/>
            <w:szCs w:val="20"/>
          </w:rPr>
          <w:instrText xml:space="preserve"> PAGEREF _Toc351646781 \h </w:instrText>
        </w:r>
        <w:r w:rsidR="009D02C8" w:rsidRPr="001D658A">
          <w:rPr>
            <w:rFonts w:ascii="Verdana" w:hAnsi="Verdana"/>
            <w:noProof/>
            <w:webHidden/>
            <w:sz w:val="20"/>
            <w:szCs w:val="20"/>
          </w:rPr>
        </w:r>
        <w:r w:rsidR="009D02C8" w:rsidRPr="001D658A">
          <w:rPr>
            <w:rFonts w:ascii="Verdana" w:hAnsi="Verdana"/>
            <w:noProof/>
            <w:webHidden/>
            <w:sz w:val="20"/>
            <w:szCs w:val="20"/>
          </w:rPr>
          <w:fldChar w:fldCharType="separate"/>
        </w:r>
        <w:r w:rsidR="00581BED">
          <w:rPr>
            <w:rFonts w:ascii="Verdana" w:hAnsi="Verdana"/>
            <w:noProof/>
            <w:webHidden/>
            <w:sz w:val="20"/>
            <w:szCs w:val="20"/>
          </w:rPr>
          <w:t>9</w:t>
        </w:r>
        <w:r w:rsidR="009D02C8" w:rsidRPr="001D658A">
          <w:rPr>
            <w:rFonts w:ascii="Verdana" w:hAnsi="Verdana"/>
            <w:noProof/>
            <w:webHidden/>
            <w:sz w:val="20"/>
            <w:szCs w:val="20"/>
          </w:rPr>
          <w:fldChar w:fldCharType="end"/>
        </w:r>
      </w:hyperlink>
    </w:p>
    <w:p w14:paraId="0F7C1DFF" w14:textId="77777777" w:rsidR="009D02C8" w:rsidRPr="001D658A" w:rsidRDefault="00176004">
      <w:pPr>
        <w:pStyle w:val="TOC1"/>
        <w:tabs>
          <w:tab w:val="right" w:leader="dot" w:pos="8630"/>
        </w:tabs>
        <w:rPr>
          <w:rFonts w:ascii="Verdana" w:hAnsi="Verdana"/>
          <w:noProof/>
          <w:sz w:val="20"/>
          <w:szCs w:val="20"/>
        </w:rPr>
      </w:pPr>
      <w:hyperlink w:anchor="_Toc351646782" w:history="1">
        <w:r w:rsidR="009D02C8" w:rsidRPr="001D658A">
          <w:rPr>
            <w:rStyle w:val="Hyperlink"/>
            <w:rFonts w:ascii="Verdana" w:hAnsi="Verdana"/>
            <w:noProof/>
            <w:sz w:val="20"/>
            <w:szCs w:val="20"/>
          </w:rPr>
          <w:t>Chapter 4: Attitudes, Emotions &amp; Ethics</w:t>
        </w:r>
        <w:r w:rsidR="009D02C8" w:rsidRPr="001D658A">
          <w:rPr>
            <w:rFonts w:ascii="Verdana" w:hAnsi="Verdana"/>
            <w:noProof/>
            <w:webHidden/>
            <w:sz w:val="20"/>
            <w:szCs w:val="20"/>
          </w:rPr>
          <w:tab/>
        </w:r>
        <w:r w:rsidR="009D02C8" w:rsidRPr="001D658A">
          <w:rPr>
            <w:rFonts w:ascii="Verdana" w:hAnsi="Verdana"/>
            <w:noProof/>
            <w:webHidden/>
            <w:sz w:val="20"/>
            <w:szCs w:val="20"/>
          </w:rPr>
          <w:fldChar w:fldCharType="begin"/>
        </w:r>
        <w:r w:rsidR="009D02C8" w:rsidRPr="001D658A">
          <w:rPr>
            <w:rFonts w:ascii="Verdana" w:hAnsi="Verdana"/>
            <w:noProof/>
            <w:webHidden/>
            <w:sz w:val="20"/>
            <w:szCs w:val="20"/>
          </w:rPr>
          <w:instrText xml:space="preserve"> PAGEREF _Toc351646782 \h </w:instrText>
        </w:r>
        <w:r w:rsidR="009D02C8" w:rsidRPr="001D658A">
          <w:rPr>
            <w:rFonts w:ascii="Verdana" w:hAnsi="Verdana"/>
            <w:noProof/>
            <w:webHidden/>
            <w:sz w:val="20"/>
            <w:szCs w:val="20"/>
          </w:rPr>
        </w:r>
        <w:r w:rsidR="009D02C8" w:rsidRPr="001D658A">
          <w:rPr>
            <w:rFonts w:ascii="Verdana" w:hAnsi="Verdana"/>
            <w:noProof/>
            <w:webHidden/>
            <w:sz w:val="20"/>
            <w:szCs w:val="20"/>
          </w:rPr>
          <w:fldChar w:fldCharType="separate"/>
        </w:r>
        <w:r w:rsidR="00581BED">
          <w:rPr>
            <w:rFonts w:ascii="Verdana" w:hAnsi="Verdana"/>
            <w:noProof/>
            <w:webHidden/>
            <w:sz w:val="20"/>
            <w:szCs w:val="20"/>
          </w:rPr>
          <w:t>13</w:t>
        </w:r>
        <w:r w:rsidR="009D02C8" w:rsidRPr="001D658A">
          <w:rPr>
            <w:rFonts w:ascii="Verdana" w:hAnsi="Verdana"/>
            <w:noProof/>
            <w:webHidden/>
            <w:sz w:val="20"/>
            <w:szCs w:val="20"/>
          </w:rPr>
          <w:fldChar w:fldCharType="end"/>
        </w:r>
      </w:hyperlink>
    </w:p>
    <w:p w14:paraId="279781A6" w14:textId="77777777" w:rsidR="009D02C8" w:rsidRPr="001D658A" w:rsidRDefault="00176004">
      <w:pPr>
        <w:pStyle w:val="TOC1"/>
        <w:tabs>
          <w:tab w:val="right" w:leader="dot" w:pos="8630"/>
        </w:tabs>
        <w:rPr>
          <w:rFonts w:ascii="Verdana" w:hAnsi="Verdana"/>
          <w:noProof/>
          <w:sz w:val="20"/>
          <w:szCs w:val="20"/>
        </w:rPr>
      </w:pPr>
      <w:hyperlink w:anchor="_Toc351646783" w:history="1">
        <w:r w:rsidR="009D02C8" w:rsidRPr="001D658A">
          <w:rPr>
            <w:rStyle w:val="Hyperlink"/>
            <w:rFonts w:ascii="Verdana" w:hAnsi="Verdana"/>
            <w:noProof/>
            <w:sz w:val="20"/>
            <w:szCs w:val="20"/>
          </w:rPr>
          <w:t>Chapter 5: Motivation at Work</w:t>
        </w:r>
        <w:r w:rsidR="009D02C8" w:rsidRPr="001D658A">
          <w:rPr>
            <w:rFonts w:ascii="Verdana" w:hAnsi="Verdana"/>
            <w:noProof/>
            <w:webHidden/>
            <w:sz w:val="20"/>
            <w:szCs w:val="20"/>
          </w:rPr>
          <w:tab/>
        </w:r>
        <w:r w:rsidR="009D02C8" w:rsidRPr="001D658A">
          <w:rPr>
            <w:rFonts w:ascii="Verdana" w:hAnsi="Verdana"/>
            <w:noProof/>
            <w:webHidden/>
            <w:sz w:val="20"/>
            <w:szCs w:val="20"/>
          </w:rPr>
          <w:fldChar w:fldCharType="begin"/>
        </w:r>
        <w:r w:rsidR="009D02C8" w:rsidRPr="001D658A">
          <w:rPr>
            <w:rFonts w:ascii="Verdana" w:hAnsi="Verdana"/>
            <w:noProof/>
            <w:webHidden/>
            <w:sz w:val="20"/>
            <w:szCs w:val="20"/>
          </w:rPr>
          <w:instrText xml:space="preserve"> PAGEREF _Toc351646783 \h </w:instrText>
        </w:r>
        <w:r w:rsidR="009D02C8" w:rsidRPr="001D658A">
          <w:rPr>
            <w:rFonts w:ascii="Verdana" w:hAnsi="Verdana"/>
            <w:noProof/>
            <w:webHidden/>
            <w:sz w:val="20"/>
            <w:szCs w:val="20"/>
          </w:rPr>
        </w:r>
        <w:r w:rsidR="009D02C8" w:rsidRPr="001D658A">
          <w:rPr>
            <w:rFonts w:ascii="Verdana" w:hAnsi="Verdana"/>
            <w:noProof/>
            <w:webHidden/>
            <w:sz w:val="20"/>
            <w:szCs w:val="20"/>
          </w:rPr>
          <w:fldChar w:fldCharType="separate"/>
        </w:r>
        <w:r w:rsidR="00581BED">
          <w:rPr>
            <w:rFonts w:ascii="Verdana" w:hAnsi="Verdana"/>
            <w:noProof/>
            <w:webHidden/>
            <w:sz w:val="20"/>
            <w:szCs w:val="20"/>
          </w:rPr>
          <w:t>16</w:t>
        </w:r>
        <w:r w:rsidR="009D02C8" w:rsidRPr="001D658A">
          <w:rPr>
            <w:rFonts w:ascii="Verdana" w:hAnsi="Verdana"/>
            <w:noProof/>
            <w:webHidden/>
            <w:sz w:val="20"/>
            <w:szCs w:val="20"/>
          </w:rPr>
          <w:fldChar w:fldCharType="end"/>
        </w:r>
      </w:hyperlink>
    </w:p>
    <w:p w14:paraId="7A55981D" w14:textId="77777777" w:rsidR="009D02C8" w:rsidRPr="001D658A" w:rsidRDefault="00176004">
      <w:pPr>
        <w:pStyle w:val="TOC1"/>
        <w:tabs>
          <w:tab w:val="right" w:leader="dot" w:pos="8630"/>
        </w:tabs>
        <w:rPr>
          <w:rFonts w:ascii="Verdana" w:hAnsi="Verdana"/>
          <w:noProof/>
          <w:sz w:val="20"/>
          <w:szCs w:val="20"/>
        </w:rPr>
      </w:pPr>
      <w:hyperlink w:anchor="_Toc351646784" w:history="1">
        <w:r w:rsidR="009D02C8" w:rsidRPr="001D658A">
          <w:rPr>
            <w:rStyle w:val="Hyperlink"/>
            <w:rFonts w:ascii="Verdana" w:hAnsi="Verdana"/>
            <w:noProof/>
            <w:sz w:val="20"/>
            <w:szCs w:val="20"/>
          </w:rPr>
          <w:t>Chapter 6: Learning and Performance Management</w:t>
        </w:r>
        <w:r w:rsidR="009D02C8" w:rsidRPr="001D658A">
          <w:rPr>
            <w:rFonts w:ascii="Verdana" w:hAnsi="Verdana"/>
            <w:noProof/>
            <w:webHidden/>
            <w:sz w:val="20"/>
            <w:szCs w:val="20"/>
          </w:rPr>
          <w:tab/>
        </w:r>
        <w:r w:rsidR="009D02C8" w:rsidRPr="001D658A">
          <w:rPr>
            <w:rFonts w:ascii="Verdana" w:hAnsi="Verdana"/>
            <w:noProof/>
            <w:webHidden/>
            <w:sz w:val="20"/>
            <w:szCs w:val="20"/>
          </w:rPr>
          <w:fldChar w:fldCharType="begin"/>
        </w:r>
        <w:r w:rsidR="009D02C8" w:rsidRPr="001D658A">
          <w:rPr>
            <w:rFonts w:ascii="Verdana" w:hAnsi="Verdana"/>
            <w:noProof/>
            <w:webHidden/>
            <w:sz w:val="20"/>
            <w:szCs w:val="20"/>
          </w:rPr>
          <w:instrText xml:space="preserve"> PAGEREF _Toc351646784 \h </w:instrText>
        </w:r>
        <w:r w:rsidR="009D02C8" w:rsidRPr="001D658A">
          <w:rPr>
            <w:rFonts w:ascii="Verdana" w:hAnsi="Verdana"/>
            <w:noProof/>
            <w:webHidden/>
            <w:sz w:val="20"/>
            <w:szCs w:val="20"/>
          </w:rPr>
        </w:r>
        <w:r w:rsidR="009D02C8" w:rsidRPr="001D658A">
          <w:rPr>
            <w:rFonts w:ascii="Verdana" w:hAnsi="Verdana"/>
            <w:noProof/>
            <w:webHidden/>
            <w:sz w:val="20"/>
            <w:szCs w:val="20"/>
          </w:rPr>
          <w:fldChar w:fldCharType="separate"/>
        </w:r>
        <w:r w:rsidR="00581BED">
          <w:rPr>
            <w:rFonts w:ascii="Verdana" w:hAnsi="Verdana"/>
            <w:noProof/>
            <w:webHidden/>
            <w:sz w:val="20"/>
            <w:szCs w:val="20"/>
          </w:rPr>
          <w:t>23</w:t>
        </w:r>
        <w:r w:rsidR="009D02C8" w:rsidRPr="001D658A">
          <w:rPr>
            <w:rFonts w:ascii="Verdana" w:hAnsi="Verdana"/>
            <w:noProof/>
            <w:webHidden/>
            <w:sz w:val="20"/>
            <w:szCs w:val="20"/>
          </w:rPr>
          <w:fldChar w:fldCharType="end"/>
        </w:r>
      </w:hyperlink>
    </w:p>
    <w:p w14:paraId="40B9966F" w14:textId="77777777" w:rsidR="009D02C8" w:rsidRPr="001D658A" w:rsidRDefault="00176004">
      <w:pPr>
        <w:pStyle w:val="TOC1"/>
        <w:tabs>
          <w:tab w:val="right" w:leader="dot" w:pos="8630"/>
        </w:tabs>
        <w:rPr>
          <w:rFonts w:ascii="Verdana" w:hAnsi="Verdana"/>
          <w:noProof/>
          <w:sz w:val="20"/>
          <w:szCs w:val="20"/>
        </w:rPr>
      </w:pPr>
      <w:hyperlink w:anchor="_Toc351646785" w:history="1">
        <w:r w:rsidR="009D02C8" w:rsidRPr="001D658A">
          <w:rPr>
            <w:rStyle w:val="Hyperlink"/>
            <w:rFonts w:ascii="Verdana" w:hAnsi="Verdana"/>
            <w:noProof/>
            <w:sz w:val="20"/>
            <w:szCs w:val="20"/>
          </w:rPr>
          <w:t>Chapter 7: Stress &amp; Well-Being at Work</w:t>
        </w:r>
        <w:r w:rsidR="009D02C8" w:rsidRPr="001D658A">
          <w:rPr>
            <w:rFonts w:ascii="Verdana" w:hAnsi="Verdana"/>
            <w:noProof/>
            <w:webHidden/>
            <w:sz w:val="20"/>
            <w:szCs w:val="20"/>
          </w:rPr>
          <w:tab/>
        </w:r>
        <w:r w:rsidR="009D02C8" w:rsidRPr="001D658A">
          <w:rPr>
            <w:rFonts w:ascii="Verdana" w:hAnsi="Verdana"/>
            <w:noProof/>
            <w:webHidden/>
            <w:sz w:val="20"/>
            <w:szCs w:val="20"/>
          </w:rPr>
          <w:fldChar w:fldCharType="begin"/>
        </w:r>
        <w:r w:rsidR="009D02C8" w:rsidRPr="001D658A">
          <w:rPr>
            <w:rFonts w:ascii="Verdana" w:hAnsi="Verdana"/>
            <w:noProof/>
            <w:webHidden/>
            <w:sz w:val="20"/>
            <w:szCs w:val="20"/>
          </w:rPr>
          <w:instrText xml:space="preserve"> PAGEREF _Toc351646785 \h </w:instrText>
        </w:r>
        <w:r w:rsidR="009D02C8" w:rsidRPr="001D658A">
          <w:rPr>
            <w:rFonts w:ascii="Verdana" w:hAnsi="Verdana"/>
            <w:noProof/>
            <w:webHidden/>
            <w:sz w:val="20"/>
            <w:szCs w:val="20"/>
          </w:rPr>
        </w:r>
        <w:r w:rsidR="009D02C8" w:rsidRPr="001D658A">
          <w:rPr>
            <w:rFonts w:ascii="Verdana" w:hAnsi="Verdana"/>
            <w:noProof/>
            <w:webHidden/>
            <w:sz w:val="20"/>
            <w:szCs w:val="20"/>
          </w:rPr>
          <w:fldChar w:fldCharType="separate"/>
        </w:r>
        <w:r w:rsidR="00581BED">
          <w:rPr>
            <w:rFonts w:ascii="Verdana" w:hAnsi="Verdana"/>
            <w:noProof/>
            <w:webHidden/>
            <w:sz w:val="20"/>
            <w:szCs w:val="20"/>
          </w:rPr>
          <w:t>27</w:t>
        </w:r>
        <w:r w:rsidR="009D02C8" w:rsidRPr="001D658A">
          <w:rPr>
            <w:rFonts w:ascii="Verdana" w:hAnsi="Verdana"/>
            <w:noProof/>
            <w:webHidden/>
            <w:sz w:val="20"/>
            <w:szCs w:val="20"/>
          </w:rPr>
          <w:fldChar w:fldCharType="end"/>
        </w:r>
      </w:hyperlink>
    </w:p>
    <w:p w14:paraId="2ACCEA94" w14:textId="77777777" w:rsidR="009D02C8" w:rsidRPr="001D658A" w:rsidRDefault="00176004">
      <w:pPr>
        <w:pStyle w:val="TOC1"/>
        <w:tabs>
          <w:tab w:val="right" w:leader="dot" w:pos="8630"/>
        </w:tabs>
        <w:rPr>
          <w:rFonts w:ascii="Verdana" w:hAnsi="Verdana"/>
          <w:noProof/>
          <w:sz w:val="20"/>
          <w:szCs w:val="20"/>
        </w:rPr>
      </w:pPr>
      <w:hyperlink w:anchor="_Toc351646786" w:history="1">
        <w:r w:rsidR="009D02C8" w:rsidRPr="001D658A">
          <w:rPr>
            <w:rStyle w:val="Hyperlink"/>
            <w:rFonts w:ascii="Verdana" w:hAnsi="Verdana"/>
            <w:noProof/>
            <w:sz w:val="20"/>
            <w:szCs w:val="20"/>
          </w:rPr>
          <w:t>Chapter 8: Communication</w:t>
        </w:r>
        <w:r w:rsidR="009D02C8" w:rsidRPr="001D658A">
          <w:rPr>
            <w:rFonts w:ascii="Verdana" w:hAnsi="Verdana"/>
            <w:noProof/>
            <w:webHidden/>
            <w:sz w:val="20"/>
            <w:szCs w:val="20"/>
          </w:rPr>
          <w:tab/>
        </w:r>
        <w:r w:rsidR="009D02C8" w:rsidRPr="001D658A">
          <w:rPr>
            <w:rFonts w:ascii="Verdana" w:hAnsi="Verdana"/>
            <w:noProof/>
            <w:webHidden/>
            <w:sz w:val="20"/>
            <w:szCs w:val="20"/>
          </w:rPr>
          <w:fldChar w:fldCharType="begin"/>
        </w:r>
        <w:r w:rsidR="009D02C8" w:rsidRPr="001D658A">
          <w:rPr>
            <w:rFonts w:ascii="Verdana" w:hAnsi="Verdana"/>
            <w:noProof/>
            <w:webHidden/>
            <w:sz w:val="20"/>
            <w:szCs w:val="20"/>
          </w:rPr>
          <w:instrText xml:space="preserve"> PAGEREF _Toc351646786 \h </w:instrText>
        </w:r>
        <w:r w:rsidR="009D02C8" w:rsidRPr="001D658A">
          <w:rPr>
            <w:rFonts w:ascii="Verdana" w:hAnsi="Verdana"/>
            <w:noProof/>
            <w:webHidden/>
            <w:sz w:val="20"/>
            <w:szCs w:val="20"/>
          </w:rPr>
        </w:r>
        <w:r w:rsidR="009D02C8" w:rsidRPr="001D658A">
          <w:rPr>
            <w:rFonts w:ascii="Verdana" w:hAnsi="Verdana"/>
            <w:noProof/>
            <w:webHidden/>
            <w:sz w:val="20"/>
            <w:szCs w:val="20"/>
          </w:rPr>
          <w:fldChar w:fldCharType="separate"/>
        </w:r>
        <w:r w:rsidR="00581BED">
          <w:rPr>
            <w:rFonts w:ascii="Verdana" w:hAnsi="Verdana"/>
            <w:noProof/>
            <w:webHidden/>
            <w:sz w:val="20"/>
            <w:szCs w:val="20"/>
          </w:rPr>
          <w:t>33</w:t>
        </w:r>
        <w:r w:rsidR="009D02C8" w:rsidRPr="001D658A">
          <w:rPr>
            <w:rFonts w:ascii="Verdana" w:hAnsi="Verdana"/>
            <w:noProof/>
            <w:webHidden/>
            <w:sz w:val="20"/>
            <w:szCs w:val="20"/>
          </w:rPr>
          <w:fldChar w:fldCharType="end"/>
        </w:r>
      </w:hyperlink>
    </w:p>
    <w:p w14:paraId="125009D5" w14:textId="77777777" w:rsidR="009D02C8" w:rsidRPr="001D658A" w:rsidRDefault="00176004">
      <w:pPr>
        <w:pStyle w:val="TOC1"/>
        <w:tabs>
          <w:tab w:val="right" w:leader="dot" w:pos="8630"/>
        </w:tabs>
        <w:rPr>
          <w:rFonts w:ascii="Verdana" w:hAnsi="Verdana"/>
          <w:noProof/>
          <w:sz w:val="20"/>
          <w:szCs w:val="20"/>
        </w:rPr>
      </w:pPr>
      <w:hyperlink w:anchor="_Toc351646787" w:history="1">
        <w:r w:rsidR="009D02C8" w:rsidRPr="001D658A">
          <w:rPr>
            <w:rStyle w:val="Hyperlink"/>
            <w:rFonts w:ascii="Verdana" w:hAnsi="Verdana"/>
            <w:noProof/>
            <w:sz w:val="20"/>
            <w:szCs w:val="20"/>
          </w:rPr>
          <w:t>Chapter 9: Work Teams and Groups</w:t>
        </w:r>
        <w:r w:rsidR="009D02C8" w:rsidRPr="001D658A">
          <w:rPr>
            <w:rFonts w:ascii="Verdana" w:hAnsi="Verdana"/>
            <w:noProof/>
            <w:webHidden/>
            <w:sz w:val="20"/>
            <w:szCs w:val="20"/>
          </w:rPr>
          <w:tab/>
        </w:r>
        <w:r w:rsidR="009D02C8" w:rsidRPr="001D658A">
          <w:rPr>
            <w:rFonts w:ascii="Verdana" w:hAnsi="Verdana"/>
            <w:noProof/>
            <w:webHidden/>
            <w:sz w:val="20"/>
            <w:szCs w:val="20"/>
          </w:rPr>
          <w:fldChar w:fldCharType="begin"/>
        </w:r>
        <w:r w:rsidR="009D02C8" w:rsidRPr="001D658A">
          <w:rPr>
            <w:rFonts w:ascii="Verdana" w:hAnsi="Verdana"/>
            <w:noProof/>
            <w:webHidden/>
            <w:sz w:val="20"/>
            <w:szCs w:val="20"/>
          </w:rPr>
          <w:instrText xml:space="preserve"> PAGEREF _Toc351646787 \h </w:instrText>
        </w:r>
        <w:r w:rsidR="009D02C8" w:rsidRPr="001D658A">
          <w:rPr>
            <w:rFonts w:ascii="Verdana" w:hAnsi="Verdana"/>
            <w:noProof/>
            <w:webHidden/>
            <w:sz w:val="20"/>
            <w:szCs w:val="20"/>
          </w:rPr>
        </w:r>
        <w:r w:rsidR="009D02C8" w:rsidRPr="001D658A">
          <w:rPr>
            <w:rFonts w:ascii="Verdana" w:hAnsi="Verdana"/>
            <w:noProof/>
            <w:webHidden/>
            <w:sz w:val="20"/>
            <w:szCs w:val="20"/>
          </w:rPr>
          <w:fldChar w:fldCharType="separate"/>
        </w:r>
        <w:r w:rsidR="00581BED">
          <w:rPr>
            <w:rFonts w:ascii="Verdana" w:hAnsi="Verdana"/>
            <w:noProof/>
            <w:webHidden/>
            <w:sz w:val="20"/>
            <w:szCs w:val="20"/>
          </w:rPr>
          <w:t>37</w:t>
        </w:r>
        <w:r w:rsidR="009D02C8" w:rsidRPr="001D658A">
          <w:rPr>
            <w:rFonts w:ascii="Verdana" w:hAnsi="Verdana"/>
            <w:noProof/>
            <w:webHidden/>
            <w:sz w:val="20"/>
            <w:szCs w:val="20"/>
          </w:rPr>
          <w:fldChar w:fldCharType="end"/>
        </w:r>
      </w:hyperlink>
    </w:p>
    <w:p w14:paraId="2395F098" w14:textId="77777777" w:rsidR="009D02C8" w:rsidRPr="001D658A" w:rsidRDefault="00176004">
      <w:pPr>
        <w:pStyle w:val="TOC1"/>
        <w:tabs>
          <w:tab w:val="right" w:leader="dot" w:pos="8630"/>
        </w:tabs>
        <w:rPr>
          <w:rFonts w:ascii="Verdana" w:hAnsi="Verdana"/>
          <w:noProof/>
          <w:sz w:val="20"/>
          <w:szCs w:val="20"/>
        </w:rPr>
      </w:pPr>
      <w:hyperlink w:anchor="_Toc351646788" w:history="1">
        <w:r w:rsidR="009D02C8" w:rsidRPr="001D658A">
          <w:rPr>
            <w:rStyle w:val="Hyperlink"/>
            <w:rFonts w:ascii="Verdana" w:hAnsi="Verdana"/>
            <w:noProof/>
            <w:sz w:val="20"/>
            <w:szCs w:val="20"/>
          </w:rPr>
          <w:t>Chapter 10: Decision Making by Individuals and Groups</w:t>
        </w:r>
        <w:r w:rsidR="009D02C8" w:rsidRPr="001D658A">
          <w:rPr>
            <w:rFonts w:ascii="Verdana" w:hAnsi="Verdana"/>
            <w:noProof/>
            <w:webHidden/>
            <w:sz w:val="20"/>
            <w:szCs w:val="20"/>
          </w:rPr>
          <w:tab/>
        </w:r>
        <w:r w:rsidR="009D02C8" w:rsidRPr="001D658A">
          <w:rPr>
            <w:rFonts w:ascii="Verdana" w:hAnsi="Verdana"/>
            <w:noProof/>
            <w:webHidden/>
            <w:sz w:val="20"/>
            <w:szCs w:val="20"/>
          </w:rPr>
          <w:fldChar w:fldCharType="begin"/>
        </w:r>
        <w:r w:rsidR="009D02C8" w:rsidRPr="001D658A">
          <w:rPr>
            <w:rFonts w:ascii="Verdana" w:hAnsi="Verdana"/>
            <w:noProof/>
            <w:webHidden/>
            <w:sz w:val="20"/>
            <w:szCs w:val="20"/>
          </w:rPr>
          <w:instrText xml:space="preserve"> PAGEREF _Toc351646788 \h </w:instrText>
        </w:r>
        <w:r w:rsidR="009D02C8" w:rsidRPr="001D658A">
          <w:rPr>
            <w:rFonts w:ascii="Verdana" w:hAnsi="Verdana"/>
            <w:noProof/>
            <w:webHidden/>
            <w:sz w:val="20"/>
            <w:szCs w:val="20"/>
          </w:rPr>
        </w:r>
        <w:r w:rsidR="009D02C8" w:rsidRPr="001D658A">
          <w:rPr>
            <w:rFonts w:ascii="Verdana" w:hAnsi="Verdana"/>
            <w:noProof/>
            <w:webHidden/>
            <w:sz w:val="20"/>
            <w:szCs w:val="20"/>
          </w:rPr>
          <w:fldChar w:fldCharType="separate"/>
        </w:r>
        <w:r w:rsidR="00581BED">
          <w:rPr>
            <w:rFonts w:ascii="Verdana" w:hAnsi="Verdana"/>
            <w:noProof/>
            <w:webHidden/>
            <w:sz w:val="20"/>
            <w:szCs w:val="20"/>
          </w:rPr>
          <w:t>40</w:t>
        </w:r>
        <w:r w:rsidR="009D02C8" w:rsidRPr="001D658A">
          <w:rPr>
            <w:rFonts w:ascii="Verdana" w:hAnsi="Verdana"/>
            <w:noProof/>
            <w:webHidden/>
            <w:sz w:val="20"/>
            <w:szCs w:val="20"/>
          </w:rPr>
          <w:fldChar w:fldCharType="end"/>
        </w:r>
      </w:hyperlink>
    </w:p>
    <w:p w14:paraId="4A3BC43F" w14:textId="77777777" w:rsidR="009D02C8" w:rsidRPr="001D658A" w:rsidRDefault="00176004">
      <w:pPr>
        <w:pStyle w:val="TOC1"/>
        <w:tabs>
          <w:tab w:val="right" w:leader="dot" w:pos="8630"/>
        </w:tabs>
        <w:rPr>
          <w:rFonts w:ascii="Verdana" w:hAnsi="Verdana"/>
          <w:noProof/>
          <w:sz w:val="20"/>
          <w:szCs w:val="20"/>
        </w:rPr>
      </w:pPr>
      <w:hyperlink w:anchor="_Toc351646789" w:history="1">
        <w:r w:rsidR="009D02C8" w:rsidRPr="001D658A">
          <w:rPr>
            <w:rStyle w:val="Hyperlink"/>
            <w:rFonts w:ascii="Verdana" w:hAnsi="Verdana"/>
            <w:noProof/>
            <w:sz w:val="20"/>
            <w:szCs w:val="20"/>
          </w:rPr>
          <w:t>Chapter 11: Power and Political Behavior</w:t>
        </w:r>
        <w:r w:rsidR="009D02C8" w:rsidRPr="001D658A">
          <w:rPr>
            <w:rFonts w:ascii="Verdana" w:hAnsi="Verdana"/>
            <w:noProof/>
            <w:webHidden/>
            <w:sz w:val="20"/>
            <w:szCs w:val="20"/>
          </w:rPr>
          <w:tab/>
        </w:r>
        <w:r w:rsidR="009D02C8" w:rsidRPr="001D658A">
          <w:rPr>
            <w:rFonts w:ascii="Verdana" w:hAnsi="Verdana"/>
            <w:noProof/>
            <w:webHidden/>
            <w:sz w:val="20"/>
            <w:szCs w:val="20"/>
          </w:rPr>
          <w:fldChar w:fldCharType="begin"/>
        </w:r>
        <w:r w:rsidR="009D02C8" w:rsidRPr="001D658A">
          <w:rPr>
            <w:rFonts w:ascii="Verdana" w:hAnsi="Verdana"/>
            <w:noProof/>
            <w:webHidden/>
            <w:sz w:val="20"/>
            <w:szCs w:val="20"/>
          </w:rPr>
          <w:instrText xml:space="preserve"> PAGEREF _Toc351646789 \h </w:instrText>
        </w:r>
        <w:r w:rsidR="009D02C8" w:rsidRPr="001D658A">
          <w:rPr>
            <w:rFonts w:ascii="Verdana" w:hAnsi="Verdana"/>
            <w:noProof/>
            <w:webHidden/>
            <w:sz w:val="20"/>
            <w:szCs w:val="20"/>
          </w:rPr>
        </w:r>
        <w:r w:rsidR="009D02C8" w:rsidRPr="001D658A">
          <w:rPr>
            <w:rFonts w:ascii="Verdana" w:hAnsi="Verdana"/>
            <w:noProof/>
            <w:webHidden/>
            <w:sz w:val="20"/>
            <w:szCs w:val="20"/>
          </w:rPr>
          <w:fldChar w:fldCharType="separate"/>
        </w:r>
        <w:r w:rsidR="00581BED">
          <w:rPr>
            <w:rFonts w:ascii="Verdana" w:hAnsi="Verdana"/>
            <w:noProof/>
            <w:webHidden/>
            <w:sz w:val="20"/>
            <w:szCs w:val="20"/>
          </w:rPr>
          <w:t>44</w:t>
        </w:r>
        <w:r w:rsidR="009D02C8" w:rsidRPr="001D658A">
          <w:rPr>
            <w:rFonts w:ascii="Verdana" w:hAnsi="Verdana"/>
            <w:noProof/>
            <w:webHidden/>
            <w:sz w:val="20"/>
            <w:szCs w:val="20"/>
          </w:rPr>
          <w:fldChar w:fldCharType="end"/>
        </w:r>
      </w:hyperlink>
    </w:p>
    <w:p w14:paraId="71E4743C" w14:textId="77777777" w:rsidR="009D02C8" w:rsidRPr="001D658A" w:rsidRDefault="00176004">
      <w:pPr>
        <w:pStyle w:val="TOC1"/>
        <w:tabs>
          <w:tab w:val="right" w:leader="dot" w:pos="8630"/>
        </w:tabs>
        <w:rPr>
          <w:rFonts w:ascii="Verdana" w:hAnsi="Verdana"/>
          <w:noProof/>
          <w:sz w:val="20"/>
          <w:szCs w:val="20"/>
        </w:rPr>
      </w:pPr>
      <w:hyperlink w:anchor="_Toc351646790" w:history="1">
        <w:r w:rsidR="009D02C8" w:rsidRPr="001D658A">
          <w:rPr>
            <w:rStyle w:val="Hyperlink"/>
            <w:rFonts w:ascii="Verdana" w:hAnsi="Verdana"/>
            <w:noProof/>
            <w:sz w:val="20"/>
            <w:szCs w:val="20"/>
          </w:rPr>
          <w:t>Chapter 12: Leadership &amp; Followership</w:t>
        </w:r>
        <w:r w:rsidR="009D02C8" w:rsidRPr="001D658A">
          <w:rPr>
            <w:rFonts w:ascii="Verdana" w:hAnsi="Verdana"/>
            <w:noProof/>
            <w:webHidden/>
            <w:sz w:val="20"/>
            <w:szCs w:val="20"/>
          </w:rPr>
          <w:tab/>
        </w:r>
        <w:r w:rsidR="009D02C8" w:rsidRPr="001D658A">
          <w:rPr>
            <w:rFonts w:ascii="Verdana" w:hAnsi="Verdana"/>
            <w:noProof/>
            <w:webHidden/>
            <w:sz w:val="20"/>
            <w:szCs w:val="20"/>
          </w:rPr>
          <w:fldChar w:fldCharType="begin"/>
        </w:r>
        <w:r w:rsidR="009D02C8" w:rsidRPr="001D658A">
          <w:rPr>
            <w:rFonts w:ascii="Verdana" w:hAnsi="Verdana"/>
            <w:noProof/>
            <w:webHidden/>
            <w:sz w:val="20"/>
            <w:szCs w:val="20"/>
          </w:rPr>
          <w:instrText xml:space="preserve"> PAGEREF _Toc351646790 \h </w:instrText>
        </w:r>
        <w:r w:rsidR="009D02C8" w:rsidRPr="001D658A">
          <w:rPr>
            <w:rFonts w:ascii="Verdana" w:hAnsi="Verdana"/>
            <w:noProof/>
            <w:webHidden/>
            <w:sz w:val="20"/>
            <w:szCs w:val="20"/>
          </w:rPr>
        </w:r>
        <w:r w:rsidR="009D02C8" w:rsidRPr="001D658A">
          <w:rPr>
            <w:rFonts w:ascii="Verdana" w:hAnsi="Verdana"/>
            <w:noProof/>
            <w:webHidden/>
            <w:sz w:val="20"/>
            <w:szCs w:val="20"/>
          </w:rPr>
          <w:fldChar w:fldCharType="separate"/>
        </w:r>
        <w:r w:rsidR="00581BED">
          <w:rPr>
            <w:rFonts w:ascii="Verdana" w:hAnsi="Verdana"/>
            <w:noProof/>
            <w:webHidden/>
            <w:sz w:val="20"/>
            <w:szCs w:val="20"/>
          </w:rPr>
          <w:t>48</w:t>
        </w:r>
        <w:r w:rsidR="009D02C8" w:rsidRPr="001D658A">
          <w:rPr>
            <w:rFonts w:ascii="Verdana" w:hAnsi="Verdana"/>
            <w:noProof/>
            <w:webHidden/>
            <w:sz w:val="20"/>
            <w:szCs w:val="20"/>
          </w:rPr>
          <w:fldChar w:fldCharType="end"/>
        </w:r>
      </w:hyperlink>
    </w:p>
    <w:p w14:paraId="644C0959" w14:textId="77777777" w:rsidR="009D02C8" w:rsidRPr="001D658A" w:rsidRDefault="00176004">
      <w:pPr>
        <w:pStyle w:val="TOC1"/>
        <w:tabs>
          <w:tab w:val="right" w:leader="dot" w:pos="8630"/>
        </w:tabs>
        <w:rPr>
          <w:rFonts w:ascii="Verdana" w:hAnsi="Verdana"/>
          <w:noProof/>
          <w:sz w:val="20"/>
          <w:szCs w:val="20"/>
        </w:rPr>
      </w:pPr>
      <w:hyperlink w:anchor="_Toc351646791" w:history="1">
        <w:r w:rsidR="009D02C8" w:rsidRPr="001D658A">
          <w:rPr>
            <w:rStyle w:val="Hyperlink"/>
            <w:rFonts w:ascii="Verdana" w:hAnsi="Verdana"/>
            <w:noProof/>
            <w:sz w:val="20"/>
            <w:szCs w:val="20"/>
          </w:rPr>
          <w:t>Chapter 13: Conflict and Negotiation</w:t>
        </w:r>
        <w:r w:rsidR="009D02C8" w:rsidRPr="001D658A">
          <w:rPr>
            <w:rFonts w:ascii="Verdana" w:hAnsi="Verdana"/>
            <w:noProof/>
            <w:webHidden/>
            <w:sz w:val="20"/>
            <w:szCs w:val="20"/>
          </w:rPr>
          <w:tab/>
        </w:r>
        <w:r w:rsidR="009D02C8" w:rsidRPr="001D658A">
          <w:rPr>
            <w:rFonts w:ascii="Verdana" w:hAnsi="Verdana"/>
            <w:noProof/>
            <w:webHidden/>
            <w:sz w:val="20"/>
            <w:szCs w:val="20"/>
          </w:rPr>
          <w:fldChar w:fldCharType="begin"/>
        </w:r>
        <w:r w:rsidR="009D02C8" w:rsidRPr="001D658A">
          <w:rPr>
            <w:rFonts w:ascii="Verdana" w:hAnsi="Verdana"/>
            <w:noProof/>
            <w:webHidden/>
            <w:sz w:val="20"/>
            <w:szCs w:val="20"/>
          </w:rPr>
          <w:instrText xml:space="preserve"> PAGEREF _Toc351646791 \h </w:instrText>
        </w:r>
        <w:r w:rsidR="009D02C8" w:rsidRPr="001D658A">
          <w:rPr>
            <w:rFonts w:ascii="Verdana" w:hAnsi="Verdana"/>
            <w:noProof/>
            <w:webHidden/>
            <w:sz w:val="20"/>
            <w:szCs w:val="20"/>
          </w:rPr>
        </w:r>
        <w:r w:rsidR="009D02C8" w:rsidRPr="001D658A">
          <w:rPr>
            <w:rFonts w:ascii="Verdana" w:hAnsi="Verdana"/>
            <w:noProof/>
            <w:webHidden/>
            <w:sz w:val="20"/>
            <w:szCs w:val="20"/>
          </w:rPr>
          <w:fldChar w:fldCharType="separate"/>
        </w:r>
        <w:r w:rsidR="00581BED">
          <w:rPr>
            <w:rFonts w:ascii="Verdana" w:hAnsi="Verdana"/>
            <w:noProof/>
            <w:webHidden/>
            <w:sz w:val="20"/>
            <w:szCs w:val="20"/>
          </w:rPr>
          <w:t>52</w:t>
        </w:r>
        <w:r w:rsidR="009D02C8" w:rsidRPr="001D658A">
          <w:rPr>
            <w:rFonts w:ascii="Verdana" w:hAnsi="Verdana"/>
            <w:noProof/>
            <w:webHidden/>
            <w:sz w:val="20"/>
            <w:szCs w:val="20"/>
          </w:rPr>
          <w:fldChar w:fldCharType="end"/>
        </w:r>
      </w:hyperlink>
    </w:p>
    <w:p w14:paraId="540F765E" w14:textId="77777777" w:rsidR="009D02C8" w:rsidRPr="001D658A" w:rsidRDefault="00176004">
      <w:pPr>
        <w:pStyle w:val="TOC1"/>
        <w:tabs>
          <w:tab w:val="right" w:leader="dot" w:pos="8630"/>
        </w:tabs>
        <w:rPr>
          <w:rFonts w:ascii="Verdana" w:hAnsi="Verdana"/>
          <w:noProof/>
          <w:sz w:val="20"/>
          <w:szCs w:val="20"/>
        </w:rPr>
      </w:pPr>
      <w:hyperlink w:anchor="_Toc351646792" w:history="1">
        <w:r w:rsidR="009D02C8" w:rsidRPr="001D658A">
          <w:rPr>
            <w:rStyle w:val="Hyperlink"/>
            <w:rFonts w:ascii="Verdana" w:hAnsi="Verdana"/>
            <w:noProof/>
            <w:sz w:val="20"/>
            <w:szCs w:val="20"/>
          </w:rPr>
          <w:t>Chapter 14: Jobs and the Design of Work</w:t>
        </w:r>
        <w:r w:rsidR="009D02C8" w:rsidRPr="001D658A">
          <w:rPr>
            <w:rFonts w:ascii="Verdana" w:hAnsi="Verdana"/>
            <w:noProof/>
            <w:webHidden/>
            <w:sz w:val="20"/>
            <w:szCs w:val="20"/>
          </w:rPr>
          <w:tab/>
        </w:r>
        <w:r w:rsidR="009D02C8" w:rsidRPr="001D658A">
          <w:rPr>
            <w:rFonts w:ascii="Verdana" w:hAnsi="Verdana"/>
            <w:noProof/>
            <w:webHidden/>
            <w:sz w:val="20"/>
            <w:szCs w:val="20"/>
          </w:rPr>
          <w:fldChar w:fldCharType="begin"/>
        </w:r>
        <w:r w:rsidR="009D02C8" w:rsidRPr="001D658A">
          <w:rPr>
            <w:rFonts w:ascii="Verdana" w:hAnsi="Verdana"/>
            <w:noProof/>
            <w:webHidden/>
            <w:sz w:val="20"/>
            <w:szCs w:val="20"/>
          </w:rPr>
          <w:instrText xml:space="preserve"> PAGEREF _Toc351646792 \h </w:instrText>
        </w:r>
        <w:r w:rsidR="009D02C8" w:rsidRPr="001D658A">
          <w:rPr>
            <w:rFonts w:ascii="Verdana" w:hAnsi="Verdana"/>
            <w:noProof/>
            <w:webHidden/>
            <w:sz w:val="20"/>
            <w:szCs w:val="20"/>
          </w:rPr>
        </w:r>
        <w:r w:rsidR="009D02C8" w:rsidRPr="001D658A">
          <w:rPr>
            <w:rFonts w:ascii="Verdana" w:hAnsi="Verdana"/>
            <w:noProof/>
            <w:webHidden/>
            <w:sz w:val="20"/>
            <w:szCs w:val="20"/>
          </w:rPr>
          <w:fldChar w:fldCharType="separate"/>
        </w:r>
        <w:r w:rsidR="00581BED">
          <w:rPr>
            <w:rFonts w:ascii="Verdana" w:hAnsi="Verdana"/>
            <w:noProof/>
            <w:webHidden/>
            <w:sz w:val="20"/>
            <w:szCs w:val="20"/>
          </w:rPr>
          <w:t>55</w:t>
        </w:r>
        <w:r w:rsidR="009D02C8" w:rsidRPr="001D658A">
          <w:rPr>
            <w:rFonts w:ascii="Verdana" w:hAnsi="Verdana"/>
            <w:noProof/>
            <w:webHidden/>
            <w:sz w:val="20"/>
            <w:szCs w:val="20"/>
          </w:rPr>
          <w:fldChar w:fldCharType="end"/>
        </w:r>
      </w:hyperlink>
    </w:p>
    <w:p w14:paraId="703CE896" w14:textId="77777777" w:rsidR="009D02C8" w:rsidRPr="001D658A" w:rsidRDefault="00176004">
      <w:pPr>
        <w:pStyle w:val="TOC1"/>
        <w:tabs>
          <w:tab w:val="right" w:leader="dot" w:pos="8630"/>
        </w:tabs>
        <w:rPr>
          <w:rFonts w:ascii="Verdana" w:hAnsi="Verdana"/>
          <w:noProof/>
          <w:sz w:val="20"/>
          <w:szCs w:val="20"/>
        </w:rPr>
      </w:pPr>
      <w:hyperlink w:anchor="_Toc351646793" w:history="1">
        <w:r w:rsidR="009D02C8" w:rsidRPr="001D658A">
          <w:rPr>
            <w:rStyle w:val="Hyperlink"/>
            <w:rFonts w:ascii="Verdana" w:hAnsi="Verdana"/>
            <w:noProof/>
            <w:sz w:val="20"/>
            <w:szCs w:val="20"/>
          </w:rPr>
          <w:t>Chapter 15: Organizational Design and Structure</w:t>
        </w:r>
        <w:r w:rsidR="009D02C8" w:rsidRPr="001D658A">
          <w:rPr>
            <w:rFonts w:ascii="Verdana" w:hAnsi="Verdana"/>
            <w:noProof/>
            <w:webHidden/>
            <w:sz w:val="20"/>
            <w:szCs w:val="20"/>
          </w:rPr>
          <w:tab/>
        </w:r>
        <w:r w:rsidR="009D02C8" w:rsidRPr="001D658A">
          <w:rPr>
            <w:rFonts w:ascii="Verdana" w:hAnsi="Verdana"/>
            <w:noProof/>
            <w:webHidden/>
            <w:sz w:val="20"/>
            <w:szCs w:val="20"/>
          </w:rPr>
          <w:fldChar w:fldCharType="begin"/>
        </w:r>
        <w:r w:rsidR="009D02C8" w:rsidRPr="001D658A">
          <w:rPr>
            <w:rFonts w:ascii="Verdana" w:hAnsi="Verdana"/>
            <w:noProof/>
            <w:webHidden/>
            <w:sz w:val="20"/>
            <w:szCs w:val="20"/>
          </w:rPr>
          <w:instrText xml:space="preserve"> PAGEREF _Toc351646793 \h </w:instrText>
        </w:r>
        <w:r w:rsidR="009D02C8" w:rsidRPr="001D658A">
          <w:rPr>
            <w:rFonts w:ascii="Verdana" w:hAnsi="Verdana"/>
            <w:noProof/>
            <w:webHidden/>
            <w:sz w:val="20"/>
            <w:szCs w:val="20"/>
          </w:rPr>
        </w:r>
        <w:r w:rsidR="009D02C8" w:rsidRPr="001D658A">
          <w:rPr>
            <w:rFonts w:ascii="Verdana" w:hAnsi="Verdana"/>
            <w:noProof/>
            <w:webHidden/>
            <w:sz w:val="20"/>
            <w:szCs w:val="20"/>
          </w:rPr>
          <w:fldChar w:fldCharType="separate"/>
        </w:r>
        <w:r w:rsidR="00581BED">
          <w:rPr>
            <w:rFonts w:ascii="Verdana" w:hAnsi="Verdana"/>
            <w:noProof/>
            <w:webHidden/>
            <w:sz w:val="20"/>
            <w:szCs w:val="20"/>
          </w:rPr>
          <w:t>58</w:t>
        </w:r>
        <w:r w:rsidR="009D02C8" w:rsidRPr="001D658A">
          <w:rPr>
            <w:rFonts w:ascii="Verdana" w:hAnsi="Verdana"/>
            <w:noProof/>
            <w:webHidden/>
            <w:sz w:val="20"/>
            <w:szCs w:val="20"/>
          </w:rPr>
          <w:fldChar w:fldCharType="end"/>
        </w:r>
      </w:hyperlink>
    </w:p>
    <w:p w14:paraId="6BB3A6AB" w14:textId="77777777" w:rsidR="009D02C8" w:rsidRPr="001D658A" w:rsidRDefault="00176004">
      <w:pPr>
        <w:pStyle w:val="TOC1"/>
        <w:tabs>
          <w:tab w:val="right" w:leader="dot" w:pos="8630"/>
        </w:tabs>
        <w:rPr>
          <w:rFonts w:ascii="Verdana" w:hAnsi="Verdana"/>
          <w:noProof/>
          <w:sz w:val="20"/>
          <w:szCs w:val="20"/>
        </w:rPr>
      </w:pPr>
      <w:hyperlink w:anchor="_Toc351646794" w:history="1">
        <w:r w:rsidR="009D02C8" w:rsidRPr="001D658A">
          <w:rPr>
            <w:rStyle w:val="Hyperlink"/>
            <w:rFonts w:ascii="Verdana" w:hAnsi="Verdana"/>
            <w:noProof/>
            <w:sz w:val="20"/>
            <w:szCs w:val="20"/>
          </w:rPr>
          <w:t>Chapter 16: Organizational Culture</w:t>
        </w:r>
        <w:r w:rsidR="009D02C8" w:rsidRPr="001D658A">
          <w:rPr>
            <w:rFonts w:ascii="Verdana" w:hAnsi="Verdana"/>
            <w:noProof/>
            <w:webHidden/>
            <w:sz w:val="20"/>
            <w:szCs w:val="20"/>
          </w:rPr>
          <w:tab/>
        </w:r>
        <w:r w:rsidR="009D02C8" w:rsidRPr="001D658A">
          <w:rPr>
            <w:rFonts w:ascii="Verdana" w:hAnsi="Verdana"/>
            <w:noProof/>
            <w:webHidden/>
            <w:sz w:val="20"/>
            <w:szCs w:val="20"/>
          </w:rPr>
          <w:fldChar w:fldCharType="begin"/>
        </w:r>
        <w:r w:rsidR="009D02C8" w:rsidRPr="001D658A">
          <w:rPr>
            <w:rFonts w:ascii="Verdana" w:hAnsi="Verdana"/>
            <w:noProof/>
            <w:webHidden/>
            <w:sz w:val="20"/>
            <w:szCs w:val="20"/>
          </w:rPr>
          <w:instrText xml:space="preserve"> PAGEREF _Toc351646794 \h </w:instrText>
        </w:r>
        <w:r w:rsidR="009D02C8" w:rsidRPr="001D658A">
          <w:rPr>
            <w:rFonts w:ascii="Verdana" w:hAnsi="Verdana"/>
            <w:noProof/>
            <w:webHidden/>
            <w:sz w:val="20"/>
            <w:szCs w:val="20"/>
          </w:rPr>
        </w:r>
        <w:r w:rsidR="009D02C8" w:rsidRPr="001D658A">
          <w:rPr>
            <w:rFonts w:ascii="Verdana" w:hAnsi="Verdana"/>
            <w:noProof/>
            <w:webHidden/>
            <w:sz w:val="20"/>
            <w:szCs w:val="20"/>
          </w:rPr>
          <w:fldChar w:fldCharType="separate"/>
        </w:r>
        <w:r w:rsidR="00581BED">
          <w:rPr>
            <w:rFonts w:ascii="Verdana" w:hAnsi="Verdana"/>
            <w:noProof/>
            <w:webHidden/>
            <w:sz w:val="20"/>
            <w:szCs w:val="20"/>
          </w:rPr>
          <w:t>61</w:t>
        </w:r>
        <w:r w:rsidR="009D02C8" w:rsidRPr="001D658A">
          <w:rPr>
            <w:rFonts w:ascii="Verdana" w:hAnsi="Verdana"/>
            <w:noProof/>
            <w:webHidden/>
            <w:sz w:val="20"/>
            <w:szCs w:val="20"/>
          </w:rPr>
          <w:fldChar w:fldCharType="end"/>
        </w:r>
      </w:hyperlink>
    </w:p>
    <w:p w14:paraId="660DE8C7" w14:textId="77777777" w:rsidR="009D02C8" w:rsidRPr="001D658A" w:rsidRDefault="00176004">
      <w:pPr>
        <w:pStyle w:val="TOC1"/>
        <w:tabs>
          <w:tab w:val="right" w:leader="dot" w:pos="8630"/>
        </w:tabs>
        <w:rPr>
          <w:rFonts w:ascii="Verdana" w:hAnsi="Verdana"/>
          <w:noProof/>
          <w:sz w:val="20"/>
          <w:szCs w:val="20"/>
        </w:rPr>
      </w:pPr>
      <w:hyperlink w:anchor="_Toc351646795" w:history="1">
        <w:r w:rsidR="009D02C8" w:rsidRPr="001D658A">
          <w:rPr>
            <w:rStyle w:val="Hyperlink"/>
            <w:rFonts w:ascii="Verdana" w:hAnsi="Verdana"/>
            <w:noProof/>
            <w:sz w:val="20"/>
            <w:szCs w:val="20"/>
          </w:rPr>
          <w:t>Chapter 17: Managing Change</w:t>
        </w:r>
        <w:r w:rsidR="009D02C8" w:rsidRPr="001D658A">
          <w:rPr>
            <w:rFonts w:ascii="Verdana" w:hAnsi="Verdana"/>
            <w:noProof/>
            <w:webHidden/>
            <w:sz w:val="20"/>
            <w:szCs w:val="20"/>
          </w:rPr>
          <w:tab/>
        </w:r>
        <w:r w:rsidR="009D02C8" w:rsidRPr="001D658A">
          <w:rPr>
            <w:rFonts w:ascii="Verdana" w:hAnsi="Verdana"/>
            <w:noProof/>
            <w:webHidden/>
            <w:sz w:val="20"/>
            <w:szCs w:val="20"/>
          </w:rPr>
          <w:fldChar w:fldCharType="begin"/>
        </w:r>
        <w:r w:rsidR="009D02C8" w:rsidRPr="001D658A">
          <w:rPr>
            <w:rFonts w:ascii="Verdana" w:hAnsi="Verdana"/>
            <w:noProof/>
            <w:webHidden/>
            <w:sz w:val="20"/>
            <w:szCs w:val="20"/>
          </w:rPr>
          <w:instrText xml:space="preserve"> PAGEREF _Toc351646795 \h </w:instrText>
        </w:r>
        <w:r w:rsidR="009D02C8" w:rsidRPr="001D658A">
          <w:rPr>
            <w:rFonts w:ascii="Verdana" w:hAnsi="Verdana"/>
            <w:noProof/>
            <w:webHidden/>
            <w:sz w:val="20"/>
            <w:szCs w:val="20"/>
          </w:rPr>
        </w:r>
        <w:r w:rsidR="009D02C8" w:rsidRPr="001D658A">
          <w:rPr>
            <w:rFonts w:ascii="Verdana" w:hAnsi="Verdana"/>
            <w:noProof/>
            <w:webHidden/>
            <w:sz w:val="20"/>
            <w:szCs w:val="20"/>
          </w:rPr>
          <w:fldChar w:fldCharType="separate"/>
        </w:r>
        <w:r w:rsidR="00581BED">
          <w:rPr>
            <w:rFonts w:ascii="Verdana" w:hAnsi="Verdana"/>
            <w:noProof/>
            <w:webHidden/>
            <w:sz w:val="20"/>
            <w:szCs w:val="20"/>
          </w:rPr>
          <w:t>63</w:t>
        </w:r>
        <w:r w:rsidR="009D02C8" w:rsidRPr="001D658A">
          <w:rPr>
            <w:rFonts w:ascii="Verdana" w:hAnsi="Verdana"/>
            <w:noProof/>
            <w:webHidden/>
            <w:sz w:val="20"/>
            <w:szCs w:val="20"/>
          </w:rPr>
          <w:fldChar w:fldCharType="end"/>
        </w:r>
      </w:hyperlink>
    </w:p>
    <w:p w14:paraId="3EA80178" w14:textId="77777777" w:rsidR="009D02C8" w:rsidRPr="001D658A" w:rsidRDefault="00176004">
      <w:pPr>
        <w:pStyle w:val="TOC1"/>
        <w:tabs>
          <w:tab w:val="right" w:leader="dot" w:pos="8630"/>
        </w:tabs>
        <w:rPr>
          <w:rFonts w:ascii="Verdana" w:hAnsi="Verdana"/>
          <w:noProof/>
          <w:sz w:val="20"/>
          <w:szCs w:val="20"/>
        </w:rPr>
      </w:pPr>
      <w:hyperlink w:anchor="_Toc351646796" w:history="1">
        <w:r w:rsidR="009D02C8" w:rsidRPr="001D658A">
          <w:rPr>
            <w:rStyle w:val="Hyperlink"/>
            <w:rFonts w:ascii="Verdana" w:hAnsi="Verdana"/>
            <w:noProof/>
            <w:sz w:val="20"/>
            <w:szCs w:val="20"/>
          </w:rPr>
          <w:t>Chapter 18: Career Management</w:t>
        </w:r>
        <w:r w:rsidR="009D02C8" w:rsidRPr="001D658A">
          <w:rPr>
            <w:rFonts w:ascii="Verdana" w:hAnsi="Verdana"/>
            <w:noProof/>
            <w:webHidden/>
            <w:sz w:val="20"/>
            <w:szCs w:val="20"/>
          </w:rPr>
          <w:tab/>
        </w:r>
        <w:r w:rsidR="009D02C8" w:rsidRPr="001D658A">
          <w:rPr>
            <w:rFonts w:ascii="Verdana" w:hAnsi="Verdana"/>
            <w:noProof/>
            <w:webHidden/>
            <w:sz w:val="20"/>
            <w:szCs w:val="20"/>
          </w:rPr>
          <w:fldChar w:fldCharType="begin"/>
        </w:r>
        <w:r w:rsidR="009D02C8" w:rsidRPr="001D658A">
          <w:rPr>
            <w:rFonts w:ascii="Verdana" w:hAnsi="Verdana"/>
            <w:noProof/>
            <w:webHidden/>
            <w:sz w:val="20"/>
            <w:szCs w:val="20"/>
          </w:rPr>
          <w:instrText xml:space="preserve"> PAGEREF _Toc351646796 \h </w:instrText>
        </w:r>
        <w:r w:rsidR="009D02C8" w:rsidRPr="001D658A">
          <w:rPr>
            <w:rFonts w:ascii="Verdana" w:hAnsi="Verdana"/>
            <w:noProof/>
            <w:webHidden/>
            <w:sz w:val="20"/>
            <w:szCs w:val="20"/>
          </w:rPr>
        </w:r>
        <w:r w:rsidR="009D02C8" w:rsidRPr="001D658A">
          <w:rPr>
            <w:rFonts w:ascii="Verdana" w:hAnsi="Verdana"/>
            <w:noProof/>
            <w:webHidden/>
            <w:sz w:val="20"/>
            <w:szCs w:val="20"/>
          </w:rPr>
          <w:fldChar w:fldCharType="separate"/>
        </w:r>
        <w:r w:rsidR="00581BED">
          <w:rPr>
            <w:rFonts w:ascii="Verdana" w:hAnsi="Verdana"/>
            <w:noProof/>
            <w:webHidden/>
            <w:sz w:val="20"/>
            <w:szCs w:val="20"/>
          </w:rPr>
          <w:t>66</w:t>
        </w:r>
        <w:r w:rsidR="009D02C8" w:rsidRPr="001D658A">
          <w:rPr>
            <w:rFonts w:ascii="Verdana" w:hAnsi="Verdana"/>
            <w:noProof/>
            <w:webHidden/>
            <w:sz w:val="20"/>
            <w:szCs w:val="20"/>
          </w:rPr>
          <w:fldChar w:fldCharType="end"/>
        </w:r>
      </w:hyperlink>
    </w:p>
    <w:p w14:paraId="4E4D3701" w14:textId="77777777" w:rsidR="009D02C8" w:rsidRPr="001D658A" w:rsidRDefault="009D02C8">
      <w:pPr>
        <w:rPr>
          <w:rFonts w:ascii="Verdana" w:hAnsi="Verdana"/>
          <w:sz w:val="20"/>
          <w:szCs w:val="20"/>
        </w:rPr>
      </w:pPr>
      <w:r w:rsidRPr="001D658A">
        <w:rPr>
          <w:rFonts w:ascii="Verdana" w:hAnsi="Verdana"/>
          <w:b/>
          <w:bCs/>
          <w:noProof/>
          <w:sz w:val="20"/>
          <w:szCs w:val="20"/>
        </w:rPr>
        <w:fldChar w:fldCharType="end"/>
      </w:r>
    </w:p>
    <w:p w14:paraId="0343F61C" w14:textId="77777777" w:rsidR="00F207B6" w:rsidRPr="001D658A" w:rsidRDefault="009D02C8" w:rsidP="007A6D28">
      <w:pPr>
        <w:pStyle w:val="Heading2"/>
        <w:rPr>
          <w:rFonts w:ascii="Verdana" w:hAnsi="Verdana"/>
          <w:sz w:val="20"/>
          <w:szCs w:val="20"/>
        </w:rPr>
      </w:pPr>
      <w:r w:rsidRPr="001D658A">
        <w:rPr>
          <w:rFonts w:ascii="Verdana" w:hAnsi="Verdana"/>
          <w:sz w:val="20"/>
          <w:szCs w:val="20"/>
        </w:rPr>
        <w:br w:type="page"/>
      </w:r>
      <w:bookmarkStart w:id="1" w:name="_Toc351646779"/>
      <w:r w:rsidR="00F207B6" w:rsidRPr="001D658A">
        <w:rPr>
          <w:rFonts w:ascii="Verdana" w:hAnsi="Verdana"/>
          <w:sz w:val="20"/>
          <w:szCs w:val="20"/>
        </w:rPr>
        <w:lastRenderedPageBreak/>
        <w:t>Chapter 1: Organizational Behavior and Opportunity</w:t>
      </w:r>
      <w:bookmarkEnd w:id="1"/>
    </w:p>
    <w:p w14:paraId="6145545B" w14:textId="77777777" w:rsidR="00F207B6" w:rsidRPr="001D658A" w:rsidRDefault="00E01E9E">
      <w:pPr>
        <w:rPr>
          <w:rFonts w:ascii="Verdana" w:hAnsi="Verdana"/>
          <w:sz w:val="20"/>
          <w:szCs w:val="20"/>
        </w:rPr>
      </w:pPr>
      <w:r w:rsidRPr="00E01E9E">
        <w:rPr>
          <w:rFonts w:ascii="Verdana" w:hAnsi="Verdana"/>
          <w:b/>
          <w:sz w:val="20"/>
          <w:szCs w:val="20"/>
        </w:rPr>
        <w:t>Summary:</w:t>
      </w:r>
      <w:r>
        <w:rPr>
          <w:rFonts w:ascii="Verdana" w:hAnsi="Verdana"/>
          <w:sz w:val="20"/>
          <w:szCs w:val="20"/>
        </w:rPr>
        <w:t xml:space="preserve"> D</w:t>
      </w:r>
      <w:r w:rsidR="00F207B6" w:rsidRPr="001D658A">
        <w:rPr>
          <w:rFonts w:ascii="Verdana" w:hAnsi="Verdana"/>
          <w:sz w:val="20"/>
          <w:szCs w:val="20"/>
        </w:rPr>
        <w:t xml:space="preserve">efines organizational behavior, identifies </w:t>
      </w:r>
      <w:r w:rsidR="00F207B6" w:rsidRPr="00E01E9E">
        <w:rPr>
          <w:rFonts w:ascii="Verdana" w:hAnsi="Verdana"/>
          <w:b/>
          <w:sz w:val="20"/>
          <w:szCs w:val="20"/>
        </w:rPr>
        <w:t>4 action steps</w:t>
      </w:r>
      <w:r w:rsidR="00F207B6" w:rsidRPr="001D658A">
        <w:rPr>
          <w:rFonts w:ascii="Verdana" w:hAnsi="Verdana"/>
          <w:sz w:val="20"/>
          <w:szCs w:val="20"/>
        </w:rPr>
        <w:t xml:space="preserve"> for responding to change, identifies important components of an organization, describes the formal/informal elements of an organization and explains the process of organizational design thinking. </w:t>
      </w:r>
    </w:p>
    <w:p w14:paraId="3BC20C24" w14:textId="77777777" w:rsidR="00F207B6" w:rsidRPr="001D658A" w:rsidRDefault="00F207B6">
      <w:pPr>
        <w:rPr>
          <w:rFonts w:ascii="Verdana" w:hAnsi="Verdan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5913"/>
      </w:tblGrid>
      <w:tr w:rsidR="00F207B6" w:rsidRPr="001D658A" w14:paraId="6E95F411" w14:textId="77777777" w:rsidTr="001D658A">
        <w:tc>
          <w:tcPr>
            <w:tcW w:w="2943" w:type="dxa"/>
            <w:shd w:val="clear" w:color="auto" w:fill="auto"/>
          </w:tcPr>
          <w:p w14:paraId="1E588CD5" w14:textId="77777777" w:rsidR="00F207B6" w:rsidRPr="001D658A" w:rsidRDefault="00F207B6">
            <w:pPr>
              <w:rPr>
                <w:rFonts w:ascii="Verdana" w:hAnsi="Verdana"/>
                <w:sz w:val="20"/>
                <w:szCs w:val="20"/>
              </w:rPr>
            </w:pPr>
            <w:r w:rsidRPr="001D658A">
              <w:rPr>
                <w:rFonts w:ascii="Verdana" w:hAnsi="Verdana"/>
                <w:sz w:val="20"/>
                <w:szCs w:val="20"/>
              </w:rPr>
              <w:t>Organizational Behavior</w:t>
            </w:r>
          </w:p>
        </w:tc>
        <w:tc>
          <w:tcPr>
            <w:tcW w:w="5913" w:type="dxa"/>
            <w:shd w:val="clear" w:color="auto" w:fill="auto"/>
          </w:tcPr>
          <w:p w14:paraId="461F935B" w14:textId="77777777" w:rsidR="001D658A" w:rsidRPr="001D658A" w:rsidRDefault="001D658A" w:rsidP="001D658A">
            <w:pPr>
              <w:pStyle w:val="ListParagraph"/>
              <w:numPr>
                <w:ilvl w:val="0"/>
                <w:numId w:val="49"/>
              </w:numPr>
              <w:rPr>
                <w:rFonts w:ascii="Verdana" w:hAnsi="Verdana"/>
                <w:sz w:val="20"/>
                <w:szCs w:val="20"/>
              </w:rPr>
            </w:pPr>
            <w:r w:rsidRPr="00C86DC4">
              <w:rPr>
                <w:rFonts w:ascii="Verdana" w:hAnsi="Verdana"/>
                <w:b/>
                <w:sz w:val="20"/>
                <w:szCs w:val="20"/>
              </w:rPr>
              <w:t>I</w:t>
            </w:r>
            <w:r w:rsidR="00F207B6" w:rsidRPr="00C86DC4">
              <w:rPr>
                <w:rFonts w:ascii="Verdana" w:hAnsi="Verdana"/>
                <w:b/>
                <w:sz w:val="20"/>
                <w:szCs w:val="20"/>
              </w:rPr>
              <w:t>ndividual</w:t>
            </w:r>
            <w:r w:rsidR="00F207B6" w:rsidRPr="001D658A">
              <w:rPr>
                <w:rFonts w:ascii="Verdana" w:hAnsi="Verdana"/>
                <w:sz w:val="20"/>
                <w:szCs w:val="20"/>
              </w:rPr>
              <w:t xml:space="preserve"> behavior and </w:t>
            </w:r>
            <w:r w:rsidR="00F207B6" w:rsidRPr="00C86DC4">
              <w:rPr>
                <w:rFonts w:ascii="Verdana" w:hAnsi="Verdana"/>
                <w:b/>
                <w:sz w:val="20"/>
                <w:szCs w:val="20"/>
              </w:rPr>
              <w:t>group</w:t>
            </w:r>
            <w:r w:rsidR="00F207B6" w:rsidRPr="001D658A">
              <w:rPr>
                <w:rFonts w:ascii="Verdana" w:hAnsi="Verdana"/>
                <w:sz w:val="20"/>
                <w:szCs w:val="20"/>
              </w:rPr>
              <w:t xml:space="preserve"> dynamics in organizations. The study of OB is concerned with the psychosocial, interpersonal and behavioral dynamics in organizations</w:t>
            </w:r>
          </w:p>
          <w:p w14:paraId="4464EAF1" w14:textId="77777777" w:rsidR="00F207B6" w:rsidRPr="001D658A" w:rsidRDefault="001D658A" w:rsidP="001D658A">
            <w:pPr>
              <w:pStyle w:val="ListParagraph"/>
              <w:numPr>
                <w:ilvl w:val="0"/>
                <w:numId w:val="49"/>
              </w:numPr>
              <w:rPr>
                <w:rFonts w:ascii="Verdana" w:hAnsi="Verdana"/>
                <w:sz w:val="20"/>
                <w:szCs w:val="20"/>
              </w:rPr>
            </w:pPr>
            <w:r w:rsidRPr="001D658A">
              <w:rPr>
                <w:rFonts w:ascii="Verdana" w:hAnsi="Verdana"/>
                <w:sz w:val="20"/>
                <w:szCs w:val="20"/>
              </w:rPr>
              <w:t>O</w:t>
            </w:r>
            <w:r w:rsidR="00F207B6" w:rsidRPr="001D658A">
              <w:rPr>
                <w:rFonts w:ascii="Verdana" w:hAnsi="Verdana"/>
                <w:sz w:val="20"/>
                <w:szCs w:val="20"/>
              </w:rPr>
              <w:t>rganizational variables such as jobs, design of work, communication, performance appraisal, organizational design and org. structure also affect human behavior at work</w:t>
            </w:r>
          </w:p>
        </w:tc>
      </w:tr>
      <w:tr w:rsidR="00F207B6" w:rsidRPr="001D658A" w14:paraId="36410881" w14:textId="77777777" w:rsidTr="001D658A">
        <w:tc>
          <w:tcPr>
            <w:tcW w:w="2943" w:type="dxa"/>
            <w:shd w:val="clear" w:color="auto" w:fill="auto"/>
          </w:tcPr>
          <w:p w14:paraId="09C12C30" w14:textId="77777777" w:rsidR="00F207B6" w:rsidRPr="001D658A" w:rsidRDefault="00F207B6">
            <w:pPr>
              <w:rPr>
                <w:rFonts w:ascii="Verdana" w:hAnsi="Verdana"/>
                <w:sz w:val="20"/>
                <w:szCs w:val="20"/>
              </w:rPr>
            </w:pPr>
            <w:r w:rsidRPr="001D658A">
              <w:rPr>
                <w:rFonts w:ascii="Verdana" w:hAnsi="Verdana"/>
                <w:sz w:val="20"/>
                <w:szCs w:val="20"/>
              </w:rPr>
              <w:t>Understanding human behavior</w:t>
            </w:r>
          </w:p>
        </w:tc>
        <w:tc>
          <w:tcPr>
            <w:tcW w:w="5913" w:type="dxa"/>
            <w:shd w:val="clear" w:color="auto" w:fill="auto"/>
          </w:tcPr>
          <w:p w14:paraId="52C8D23A" w14:textId="77777777" w:rsidR="001D658A" w:rsidRPr="001D658A" w:rsidRDefault="00F207B6" w:rsidP="001D658A">
            <w:pPr>
              <w:pStyle w:val="ListParagraph"/>
              <w:numPr>
                <w:ilvl w:val="0"/>
                <w:numId w:val="50"/>
              </w:numPr>
              <w:rPr>
                <w:rFonts w:ascii="Verdana" w:hAnsi="Verdana"/>
                <w:sz w:val="20"/>
                <w:szCs w:val="20"/>
              </w:rPr>
            </w:pPr>
            <w:r w:rsidRPr="00C86DC4">
              <w:rPr>
                <w:rFonts w:ascii="Verdana" w:hAnsi="Verdana"/>
                <w:b/>
                <w:sz w:val="20"/>
                <w:szCs w:val="20"/>
              </w:rPr>
              <w:t>Internal Perspective:</w:t>
            </w:r>
            <w:r w:rsidRPr="001D658A">
              <w:rPr>
                <w:rFonts w:ascii="Verdana" w:hAnsi="Verdana"/>
                <w:sz w:val="20"/>
                <w:szCs w:val="20"/>
              </w:rPr>
              <w:t xml:space="preserve"> looks at individual’s mind to understand behavior</w:t>
            </w:r>
          </w:p>
          <w:p w14:paraId="7D35DC06" w14:textId="3251014C" w:rsidR="00F207B6" w:rsidRPr="001D658A" w:rsidRDefault="00F207B6" w:rsidP="001D658A">
            <w:pPr>
              <w:pStyle w:val="ListParagraph"/>
              <w:numPr>
                <w:ilvl w:val="0"/>
                <w:numId w:val="50"/>
              </w:numPr>
              <w:rPr>
                <w:rFonts w:ascii="Verdana" w:hAnsi="Verdana"/>
                <w:sz w:val="20"/>
                <w:szCs w:val="20"/>
              </w:rPr>
            </w:pPr>
            <w:r w:rsidRPr="00C86DC4">
              <w:rPr>
                <w:rFonts w:ascii="Verdana" w:hAnsi="Verdana"/>
                <w:b/>
                <w:sz w:val="20"/>
                <w:szCs w:val="20"/>
              </w:rPr>
              <w:t>External Perspective:</w:t>
            </w:r>
            <w:r w:rsidRPr="001D658A">
              <w:rPr>
                <w:rFonts w:ascii="Verdana" w:hAnsi="Verdana"/>
                <w:sz w:val="20"/>
                <w:szCs w:val="20"/>
              </w:rPr>
              <w:t xml:space="preserve"> factors outside the person. Relates to motivation theories in </w:t>
            </w:r>
            <w:r w:rsidRPr="001D658A">
              <w:rPr>
                <w:rFonts w:ascii="Verdana" w:hAnsi="Verdana"/>
                <w:b/>
                <w:sz w:val="20"/>
                <w:szCs w:val="20"/>
              </w:rPr>
              <w:t>CH5.</w:t>
            </w:r>
            <w:r w:rsidRPr="001D658A">
              <w:rPr>
                <w:rFonts w:ascii="Verdana" w:hAnsi="Verdana"/>
                <w:sz w:val="20"/>
                <w:szCs w:val="20"/>
              </w:rPr>
              <w:t xml:space="preserve"> </w:t>
            </w:r>
          </w:p>
          <w:p w14:paraId="1646D409" w14:textId="77777777" w:rsidR="00F207B6" w:rsidRPr="001D658A" w:rsidRDefault="00F207B6">
            <w:pPr>
              <w:rPr>
                <w:rFonts w:ascii="Verdana" w:hAnsi="Verdana"/>
                <w:sz w:val="20"/>
                <w:szCs w:val="20"/>
              </w:rPr>
            </w:pPr>
            <w:r w:rsidRPr="001D658A">
              <w:rPr>
                <w:rFonts w:ascii="Verdana" w:hAnsi="Verdana"/>
                <w:b/>
                <w:sz w:val="20"/>
                <w:szCs w:val="20"/>
              </w:rPr>
              <w:t>Ex:</w:t>
            </w:r>
            <w:r w:rsidRPr="001D658A">
              <w:rPr>
                <w:rFonts w:ascii="Verdana" w:hAnsi="Verdana"/>
                <w:sz w:val="20"/>
                <w:szCs w:val="20"/>
              </w:rPr>
              <w:t xml:space="preserve"> internal perspective says Mary is a good employee because she has a high need for achievement but the external perspective says it is because she is well paid for her work. </w:t>
            </w:r>
          </w:p>
        </w:tc>
      </w:tr>
      <w:tr w:rsidR="00F207B6" w:rsidRPr="001D658A" w14:paraId="36F9F9B1" w14:textId="77777777" w:rsidTr="001D658A">
        <w:tc>
          <w:tcPr>
            <w:tcW w:w="2943" w:type="dxa"/>
            <w:shd w:val="clear" w:color="auto" w:fill="auto"/>
          </w:tcPr>
          <w:p w14:paraId="77F00F48" w14:textId="77777777" w:rsidR="00F207B6" w:rsidRPr="001D658A" w:rsidRDefault="00F207B6">
            <w:pPr>
              <w:rPr>
                <w:rFonts w:ascii="Verdana" w:hAnsi="Verdana"/>
                <w:sz w:val="20"/>
                <w:szCs w:val="20"/>
              </w:rPr>
            </w:pPr>
            <w:r w:rsidRPr="001D658A">
              <w:rPr>
                <w:rFonts w:ascii="Verdana" w:hAnsi="Verdana"/>
                <w:sz w:val="20"/>
                <w:szCs w:val="20"/>
              </w:rPr>
              <w:t>Interdisciplinary Influences on Study of Organizational Behavior</w:t>
            </w:r>
          </w:p>
        </w:tc>
        <w:tc>
          <w:tcPr>
            <w:tcW w:w="5913" w:type="dxa"/>
            <w:shd w:val="clear" w:color="auto" w:fill="auto"/>
          </w:tcPr>
          <w:p w14:paraId="4F8735DD" w14:textId="77777777" w:rsidR="001D658A" w:rsidRPr="001D658A" w:rsidRDefault="00F207B6" w:rsidP="001D658A">
            <w:pPr>
              <w:pStyle w:val="ListParagraph"/>
              <w:numPr>
                <w:ilvl w:val="0"/>
                <w:numId w:val="51"/>
              </w:numPr>
              <w:rPr>
                <w:rFonts w:ascii="Verdana" w:hAnsi="Verdana"/>
                <w:sz w:val="20"/>
                <w:szCs w:val="20"/>
              </w:rPr>
            </w:pPr>
            <w:r w:rsidRPr="001D658A">
              <w:rPr>
                <w:rFonts w:ascii="Verdana" w:hAnsi="Verdana"/>
                <w:b/>
                <w:sz w:val="20"/>
                <w:szCs w:val="20"/>
              </w:rPr>
              <w:t>Psychology:</w:t>
            </w:r>
            <w:r w:rsidRPr="001D658A">
              <w:rPr>
                <w:rFonts w:ascii="Verdana" w:hAnsi="Verdana"/>
                <w:sz w:val="20"/>
                <w:szCs w:val="20"/>
              </w:rPr>
              <w:t xml:space="preserve"> science of human</w:t>
            </w:r>
            <w:r w:rsidR="001D658A" w:rsidRPr="001D658A">
              <w:rPr>
                <w:rFonts w:ascii="Verdana" w:hAnsi="Verdana"/>
                <w:sz w:val="20"/>
                <w:szCs w:val="20"/>
              </w:rPr>
              <w:t xml:space="preserve"> behavior. Focus on individual.</w:t>
            </w:r>
          </w:p>
          <w:p w14:paraId="112A511B" w14:textId="77777777" w:rsidR="001D658A" w:rsidRPr="001D658A" w:rsidRDefault="00F207B6" w:rsidP="001D658A">
            <w:pPr>
              <w:pStyle w:val="ListParagraph"/>
              <w:numPr>
                <w:ilvl w:val="0"/>
                <w:numId w:val="51"/>
              </w:numPr>
              <w:rPr>
                <w:rFonts w:ascii="Verdana" w:hAnsi="Verdana"/>
                <w:sz w:val="20"/>
                <w:szCs w:val="20"/>
              </w:rPr>
            </w:pPr>
            <w:r w:rsidRPr="001D658A">
              <w:rPr>
                <w:rFonts w:ascii="Verdana" w:hAnsi="Verdana"/>
                <w:b/>
                <w:sz w:val="20"/>
                <w:szCs w:val="20"/>
              </w:rPr>
              <w:t>Sociology:</w:t>
            </w:r>
            <w:r w:rsidRPr="001D658A">
              <w:rPr>
                <w:rFonts w:ascii="Verdana" w:hAnsi="Verdana"/>
                <w:sz w:val="20"/>
                <w:szCs w:val="20"/>
              </w:rPr>
              <w:t xml:space="preserve"> science of society or groups, not individual. </w:t>
            </w:r>
          </w:p>
          <w:p w14:paraId="1F7628EA" w14:textId="77777777" w:rsidR="001D658A" w:rsidRPr="001D658A" w:rsidRDefault="00F207B6" w:rsidP="001D658A">
            <w:pPr>
              <w:pStyle w:val="ListParagraph"/>
              <w:numPr>
                <w:ilvl w:val="0"/>
                <w:numId w:val="51"/>
              </w:numPr>
              <w:rPr>
                <w:rFonts w:ascii="Verdana" w:hAnsi="Verdana"/>
                <w:sz w:val="20"/>
                <w:szCs w:val="20"/>
              </w:rPr>
            </w:pPr>
            <w:r w:rsidRPr="001D658A">
              <w:rPr>
                <w:rFonts w:ascii="Verdana" w:hAnsi="Verdana"/>
                <w:b/>
                <w:sz w:val="20"/>
                <w:szCs w:val="20"/>
              </w:rPr>
              <w:t>Engineering:</w:t>
            </w:r>
            <w:r w:rsidRPr="001D658A">
              <w:rPr>
                <w:rFonts w:ascii="Verdana" w:hAnsi="Verdana"/>
                <w:sz w:val="20"/>
                <w:szCs w:val="20"/>
              </w:rPr>
              <w:t xml:space="preserve"> applied science of energy and matter. Performance sta</w:t>
            </w:r>
            <w:r w:rsidR="001D658A" w:rsidRPr="001D658A">
              <w:rPr>
                <w:rFonts w:ascii="Verdana" w:hAnsi="Verdana"/>
                <w:sz w:val="20"/>
                <w:szCs w:val="20"/>
              </w:rPr>
              <w:t>ndards, productivity, efficiency</w:t>
            </w:r>
          </w:p>
          <w:p w14:paraId="130C6404" w14:textId="68AB9B7F" w:rsidR="001D658A" w:rsidRPr="001D658A" w:rsidRDefault="00F207B6" w:rsidP="001D658A">
            <w:pPr>
              <w:pStyle w:val="ListParagraph"/>
              <w:numPr>
                <w:ilvl w:val="0"/>
                <w:numId w:val="51"/>
              </w:numPr>
              <w:rPr>
                <w:rFonts w:ascii="Verdana" w:hAnsi="Verdana"/>
                <w:sz w:val="20"/>
                <w:szCs w:val="20"/>
              </w:rPr>
            </w:pPr>
            <w:r w:rsidRPr="001D658A">
              <w:rPr>
                <w:rFonts w:ascii="Verdana" w:hAnsi="Verdana"/>
                <w:b/>
                <w:sz w:val="20"/>
                <w:szCs w:val="20"/>
              </w:rPr>
              <w:t>Anthropology:</w:t>
            </w:r>
            <w:r w:rsidRPr="001D658A">
              <w:rPr>
                <w:rFonts w:ascii="Verdana" w:hAnsi="Verdana"/>
                <w:sz w:val="20"/>
                <w:szCs w:val="20"/>
              </w:rPr>
              <w:t xml:space="preserve"> science of human learned behavior. Helps understand organizational culture. </w:t>
            </w:r>
          </w:p>
          <w:p w14:paraId="5D659A1C" w14:textId="77777777" w:rsidR="001D658A" w:rsidRPr="001D658A" w:rsidRDefault="00F207B6" w:rsidP="001D658A">
            <w:pPr>
              <w:pStyle w:val="ListParagraph"/>
              <w:numPr>
                <w:ilvl w:val="0"/>
                <w:numId w:val="51"/>
              </w:numPr>
              <w:rPr>
                <w:rFonts w:ascii="Verdana" w:hAnsi="Verdana"/>
                <w:sz w:val="20"/>
                <w:szCs w:val="20"/>
              </w:rPr>
            </w:pPr>
            <w:r w:rsidRPr="001D658A">
              <w:rPr>
                <w:rFonts w:ascii="Verdana" w:hAnsi="Verdana"/>
                <w:b/>
                <w:sz w:val="20"/>
                <w:szCs w:val="20"/>
              </w:rPr>
              <w:t>Management:</w:t>
            </w:r>
            <w:r w:rsidRPr="001D658A">
              <w:rPr>
                <w:rFonts w:ascii="Verdana" w:hAnsi="Verdana"/>
                <w:sz w:val="20"/>
                <w:szCs w:val="20"/>
              </w:rPr>
              <w:t xml:space="preserve"> study of overseeing activities and supervising people in organizations.</w:t>
            </w:r>
          </w:p>
          <w:p w14:paraId="1DD607E7" w14:textId="77777777" w:rsidR="00F207B6" w:rsidRPr="001D658A" w:rsidRDefault="00F207B6" w:rsidP="001D658A">
            <w:pPr>
              <w:pStyle w:val="ListParagraph"/>
              <w:numPr>
                <w:ilvl w:val="0"/>
                <w:numId w:val="51"/>
              </w:numPr>
              <w:rPr>
                <w:rFonts w:ascii="Verdana" w:hAnsi="Verdana"/>
                <w:sz w:val="20"/>
                <w:szCs w:val="20"/>
              </w:rPr>
            </w:pPr>
            <w:r w:rsidRPr="001D658A">
              <w:rPr>
                <w:rFonts w:ascii="Verdana" w:hAnsi="Verdana"/>
                <w:b/>
                <w:sz w:val="20"/>
                <w:szCs w:val="20"/>
              </w:rPr>
              <w:t>Medicine:</w:t>
            </w:r>
            <w:r w:rsidRPr="001D658A">
              <w:rPr>
                <w:rFonts w:ascii="Verdana" w:hAnsi="Verdana"/>
                <w:sz w:val="20"/>
                <w:szCs w:val="20"/>
              </w:rPr>
              <w:t xml:space="preserve"> applied science of healing or treating. </w:t>
            </w:r>
          </w:p>
        </w:tc>
      </w:tr>
      <w:tr w:rsidR="00F207B6" w:rsidRPr="001D658A" w14:paraId="632392E5" w14:textId="77777777" w:rsidTr="001D658A">
        <w:tc>
          <w:tcPr>
            <w:tcW w:w="2943" w:type="dxa"/>
            <w:shd w:val="clear" w:color="auto" w:fill="auto"/>
          </w:tcPr>
          <w:p w14:paraId="2EECCDCC" w14:textId="77777777" w:rsidR="00F207B6" w:rsidRPr="001D658A" w:rsidRDefault="00F207B6">
            <w:pPr>
              <w:rPr>
                <w:rFonts w:ascii="Verdana" w:hAnsi="Verdana"/>
                <w:sz w:val="20"/>
                <w:szCs w:val="20"/>
              </w:rPr>
            </w:pPr>
            <w:r w:rsidRPr="001D658A">
              <w:rPr>
                <w:rFonts w:ascii="Verdana" w:hAnsi="Verdana"/>
                <w:sz w:val="20"/>
                <w:szCs w:val="20"/>
              </w:rPr>
              <w:t>Behavior in times of change</w:t>
            </w:r>
          </w:p>
        </w:tc>
        <w:tc>
          <w:tcPr>
            <w:tcW w:w="5913" w:type="dxa"/>
            <w:shd w:val="clear" w:color="auto" w:fill="auto"/>
          </w:tcPr>
          <w:p w14:paraId="4D9FE46C" w14:textId="77777777" w:rsidR="001D658A" w:rsidRDefault="00F207B6" w:rsidP="001D658A">
            <w:pPr>
              <w:pStyle w:val="ListParagraph"/>
              <w:numPr>
                <w:ilvl w:val="0"/>
                <w:numId w:val="52"/>
              </w:numPr>
              <w:rPr>
                <w:rFonts w:ascii="Verdana" w:hAnsi="Verdana"/>
                <w:sz w:val="20"/>
                <w:szCs w:val="20"/>
              </w:rPr>
            </w:pPr>
            <w:r w:rsidRPr="001D658A">
              <w:rPr>
                <w:rFonts w:ascii="Verdana" w:hAnsi="Verdana"/>
                <w:sz w:val="20"/>
                <w:szCs w:val="20"/>
              </w:rPr>
              <w:t xml:space="preserve">people in organizations often see </w:t>
            </w:r>
            <w:r w:rsidRPr="00C86DC4">
              <w:rPr>
                <w:rFonts w:ascii="Verdana" w:hAnsi="Verdana"/>
                <w:b/>
                <w:sz w:val="20"/>
                <w:szCs w:val="20"/>
              </w:rPr>
              <w:t>change</w:t>
            </w:r>
            <w:r w:rsidRPr="001D658A">
              <w:rPr>
                <w:rFonts w:ascii="Verdana" w:hAnsi="Verdana"/>
                <w:sz w:val="20"/>
                <w:szCs w:val="20"/>
              </w:rPr>
              <w:t xml:space="preserve"> as a </w:t>
            </w:r>
            <w:r w:rsidRPr="00C86DC4">
              <w:rPr>
                <w:rFonts w:ascii="Verdana" w:hAnsi="Verdana"/>
                <w:b/>
                <w:sz w:val="20"/>
                <w:szCs w:val="20"/>
                <w:u w:val="single"/>
              </w:rPr>
              <w:t>threat</w:t>
            </w:r>
            <w:r w:rsidRPr="001D658A">
              <w:rPr>
                <w:rFonts w:ascii="Verdana" w:hAnsi="Verdana"/>
                <w:sz w:val="20"/>
                <w:szCs w:val="20"/>
              </w:rPr>
              <w:t>, become rigid and reactive instead of open and responsive</w:t>
            </w:r>
          </w:p>
          <w:p w14:paraId="1A793DA4" w14:textId="77777777" w:rsidR="00C86DC4" w:rsidRDefault="00F207B6" w:rsidP="001D658A">
            <w:pPr>
              <w:pStyle w:val="ListParagraph"/>
              <w:numPr>
                <w:ilvl w:val="0"/>
                <w:numId w:val="52"/>
              </w:numPr>
              <w:rPr>
                <w:rFonts w:ascii="Verdana" w:hAnsi="Verdana"/>
                <w:sz w:val="20"/>
                <w:szCs w:val="20"/>
              </w:rPr>
            </w:pPr>
            <w:r w:rsidRPr="001D658A">
              <w:rPr>
                <w:rFonts w:ascii="Verdana" w:hAnsi="Verdana"/>
                <w:sz w:val="20"/>
                <w:szCs w:val="20"/>
              </w:rPr>
              <w:t xml:space="preserve">Instead, </w:t>
            </w:r>
            <w:r w:rsidRPr="00C86DC4">
              <w:rPr>
                <w:rFonts w:ascii="Verdana" w:hAnsi="Verdana"/>
                <w:b/>
                <w:sz w:val="20"/>
                <w:szCs w:val="20"/>
                <w:u w:val="single"/>
              </w:rPr>
              <w:t>adapt to change</w:t>
            </w:r>
            <w:r w:rsidRPr="001D658A">
              <w:rPr>
                <w:rFonts w:ascii="Verdana" w:hAnsi="Verdana"/>
                <w:sz w:val="20"/>
                <w:szCs w:val="20"/>
              </w:rPr>
              <w:t xml:space="preserve"> by seeing it as positive and liking challenge. </w:t>
            </w:r>
          </w:p>
          <w:p w14:paraId="0A0AF0DC" w14:textId="383E82A3" w:rsidR="00F207B6" w:rsidRPr="00C86DC4" w:rsidRDefault="00F207B6" w:rsidP="00C86DC4">
            <w:pPr>
              <w:pStyle w:val="ListParagraph"/>
              <w:ind w:left="360"/>
              <w:rPr>
                <w:rFonts w:ascii="Verdana" w:hAnsi="Verdana"/>
                <w:b/>
                <w:sz w:val="20"/>
                <w:szCs w:val="20"/>
              </w:rPr>
            </w:pPr>
            <w:r w:rsidRPr="00C86DC4">
              <w:rPr>
                <w:rFonts w:ascii="Verdana" w:hAnsi="Verdana"/>
                <w:b/>
                <w:sz w:val="20"/>
                <w:szCs w:val="20"/>
              </w:rPr>
              <w:t>Do this by:</w:t>
            </w:r>
          </w:p>
          <w:p w14:paraId="5F5769A8" w14:textId="31301347" w:rsidR="00C86DC4" w:rsidRDefault="00C86DC4" w:rsidP="00CD52D1">
            <w:pPr>
              <w:numPr>
                <w:ilvl w:val="0"/>
                <w:numId w:val="167"/>
              </w:numPr>
              <w:rPr>
                <w:rFonts w:ascii="Verdana" w:hAnsi="Verdana"/>
                <w:sz w:val="20"/>
                <w:szCs w:val="20"/>
              </w:rPr>
            </w:pPr>
            <w:r>
              <w:rPr>
                <w:rFonts w:ascii="Verdana" w:hAnsi="Verdana"/>
                <w:sz w:val="20"/>
                <w:szCs w:val="20"/>
              </w:rPr>
              <w:t>H</w:t>
            </w:r>
            <w:r w:rsidR="00F207B6" w:rsidRPr="001D658A">
              <w:rPr>
                <w:rFonts w:ascii="Verdana" w:hAnsi="Verdana"/>
                <w:sz w:val="20"/>
                <w:szCs w:val="20"/>
              </w:rPr>
              <w:t>ave a positive attitude</w:t>
            </w:r>
          </w:p>
          <w:p w14:paraId="405CAAFD" w14:textId="379A1CB1" w:rsidR="00C86DC4" w:rsidRDefault="00C86DC4" w:rsidP="00CD52D1">
            <w:pPr>
              <w:numPr>
                <w:ilvl w:val="0"/>
                <w:numId w:val="167"/>
              </w:numPr>
              <w:rPr>
                <w:rFonts w:ascii="Verdana" w:hAnsi="Verdana"/>
                <w:sz w:val="20"/>
                <w:szCs w:val="20"/>
              </w:rPr>
            </w:pPr>
            <w:r>
              <w:rPr>
                <w:rFonts w:ascii="Verdana" w:hAnsi="Verdana"/>
                <w:sz w:val="20"/>
                <w:szCs w:val="20"/>
              </w:rPr>
              <w:t>A</w:t>
            </w:r>
            <w:r w:rsidR="00F207B6" w:rsidRPr="00C86DC4">
              <w:rPr>
                <w:rFonts w:ascii="Verdana" w:hAnsi="Verdana"/>
                <w:sz w:val="20"/>
                <w:szCs w:val="20"/>
              </w:rPr>
              <w:t>sk questions</w:t>
            </w:r>
          </w:p>
          <w:p w14:paraId="628AB3C9" w14:textId="1FF0996C" w:rsidR="00C86DC4" w:rsidRDefault="00C86DC4" w:rsidP="00CD52D1">
            <w:pPr>
              <w:numPr>
                <w:ilvl w:val="0"/>
                <w:numId w:val="167"/>
              </w:numPr>
              <w:rPr>
                <w:rFonts w:ascii="Verdana" w:hAnsi="Verdana"/>
                <w:sz w:val="20"/>
                <w:szCs w:val="20"/>
              </w:rPr>
            </w:pPr>
            <w:r>
              <w:rPr>
                <w:rFonts w:ascii="Verdana" w:hAnsi="Verdana"/>
                <w:sz w:val="20"/>
                <w:szCs w:val="20"/>
              </w:rPr>
              <w:t>L</w:t>
            </w:r>
            <w:r w:rsidR="00F207B6" w:rsidRPr="00C86DC4">
              <w:rPr>
                <w:rFonts w:ascii="Verdana" w:hAnsi="Verdana"/>
                <w:sz w:val="20"/>
                <w:szCs w:val="20"/>
              </w:rPr>
              <w:t>isten to the answers</w:t>
            </w:r>
          </w:p>
          <w:p w14:paraId="7BE3899F" w14:textId="1AAD6BAE" w:rsidR="00F207B6" w:rsidRPr="00C86DC4" w:rsidRDefault="00C86DC4" w:rsidP="00CD52D1">
            <w:pPr>
              <w:numPr>
                <w:ilvl w:val="0"/>
                <w:numId w:val="167"/>
              </w:numPr>
              <w:rPr>
                <w:rFonts w:ascii="Verdana" w:hAnsi="Verdana"/>
                <w:sz w:val="20"/>
                <w:szCs w:val="20"/>
              </w:rPr>
            </w:pPr>
            <w:r>
              <w:rPr>
                <w:rFonts w:ascii="Verdana" w:hAnsi="Verdana"/>
                <w:sz w:val="20"/>
                <w:szCs w:val="20"/>
              </w:rPr>
              <w:t>B</w:t>
            </w:r>
            <w:r w:rsidR="00F207B6" w:rsidRPr="00C86DC4">
              <w:rPr>
                <w:rFonts w:ascii="Verdana" w:hAnsi="Verdana"/>
                <w:sz w:val="20"/>
                <w:szCs w:val="20"/>
              </w:rPr>
              <w:t>e committed to success</w:t>
            </w:r>
          </w:p>
        </w:tc>
      </w:tr>
      <w:tr w:rsidR="00F207B6" w:rsidRPr="001D658A" w14:paraId="5C5DC65E" w14:textId="77777777" w:rsidTr="001D658A">
        <w:tc>
          <w:tcPr>
            <w:tcW w:w="2943" w:type="dxa"/>
            <w:shd w:val="clear" w:color="auto" w:fill="auto"/>
          </w:tcPr>
          <w:p w14:paraId="66C73807" w14:textId="77777777" w:rsidR="00F207B6" w:rsidRPr="001D658A" w:rsidRDefault="00F207B6">
            <w:pPr>
              <w:rPr>
                <w:rFonts w:ascii="Verdana" w:hAnsi="Verdana"/>
                <w:sz w:val="20"/>
                <w:szCs w:val="20"/>
              </w:rPr>
            </w:pPr>
            <w:r w:rsidRPr="001D658A">
              <w:rPr>
                <w:rFonts w:ascii="Verdana" w:hAnsi="Verdana"/>
                <w:sz w:val="20"/>
                <w:szCs w:val="20"/>
              </w:rPr>
              <w:t xml:space="preserve">Organizations as </w:t>
            </w:r>
            <w:r w:rsidRPr="00C86DC4">
              <w:rPr>
                <w:rFonts w:ascii="Verdana" w:hAnsi="Verdana"/>
                <w:b/>
                <w:sz w:val="20"/>
                <w:szCs w:val="20"/>
              </w:rPr>
              <w:t>Open Systems</w:t>
            </w:r>
          </w:p>
        </w:tc>
        <w:tc>
          <w:tcPr>
            <w:tcW w:w="5913" w:type="dxa"/>
            <w:shd w:val="clear" w:color="auto" w:fill="auto"/>
          </w:tcPr>
          <w:p w14:paraId="03BD4069" w14:textId="0941DD2E" w:rsidR="001D658A" w:rsidRDefault="00C86DC4" w:rsidP="001D658A">
            <w:pPr>
              <w:pStyle w:val="ListParagraph"/>
              <w:numPr>
                <w:ilvl w:val="0"/>
                <w:numId w:val="53"/>
              </w:numPr>
              <w:rPr>
                <w:rFonts w:ascii="Verdana" w:hAnsi="Verdana"/>
                <w:sz w:val="20"/>
                <w:szCs w:val="20"/>
              </w:rPr>
            </w:pPr>
            <w:r>
              <w:rPr>
                <w:rFonts w:ascii="Verdana" w:hAnsi="Verdana"/>
                <w:sz w:val="20"/>
                <w:szCs w:val="20"/>
              </w:rPr>
              <w:t>O</w:t>
            </w:r>
            <w:r w:rsidR="00F207B6" w:rsidRPr="001D658A">
              <w:rPr>
                <w:rFonts w:ascii="Verdana" w:hAnsi="Verdana"/>
                <w:sz w:val="20"/>
                <w:szCs w:val="20"/>
              </w:rPr>
              <w:t>rganizations are open systems of interacting people, tasks, technology and structure</w:t>
            </w:r>
          </w:p>
          <w:p w14:paraId="0E5CA3C9" w14:textId="245F208E" w:rsidR="001D658A" w:rsidRDefault="00C86DC4" w:rsidP="001D658A">
            <w:pPr>
              <w:pStyle w:val="ListParagraph"/>
              <w:numPr>
                <w:ilvl w:val="0"/>
                <w:numId w:val="53"/>
              </w:numPr>
              <w:rPr>
                <w:rFonts w:ascii="Verdana" w:hAnsi="Verdana"/>
                <w:sz w:val="20"/>
                <w:szCs w:val="20"/>
              </w:rPr>
            </w:pPr>
            <w:r>
              <w:rPr>
                <w:rFonts w:ascii="Verdana" w:hAnsi="Verdana"/>
                <w:b/>
                <w:sz w:val="20"/>
                <w:szCs w:val="20"/>
              </w:rPr>
              <w:t>S</w:t>
            </w:r>
            <w:r w:rsidR="00F207B6" w:rsidRPr="001D658A">
              <w:rPr>
                <w:rFonts w:ascii="Verdana" w:hAnsi="Verdana"/>
                <w:b/>
                <w:sz w:val="20"/>
                <w:szCs w:val="20"/>
              </w:rPr>
              <w:t>tructure:</w:t>
            </w:r>
            <w:r w:rsidR="00F207B6" w:rsidRPr="001D658A">
              <w:rPr>
                <w:rFonts w:ascii="Verdana" w:hAnsi="Verdana"/>
                <w:sz w:val="20"/>
                <w:szCs w:val="20"/>
              </w:rPr>
              <w:t xml:space="preserve"> system of communication, authority and workflow</w:t>
            </w:r>
          </w:p>
          <w:p w14:paraId="13040CDF" w14:textId="2F719304" w:rsidR="001D658A" w:rsidRDefault="00C86DC4" w:rsidP="001D658A">
            <w:pPr>
              <w:pStyle w:val="ListParagraph"/>
              <w:numPr>
                <w:ilvl w:val="0"/>
                <w:numId w:val="53"/>
              </w:numPr>
              <w:rPr>
                <w:rFonts w:ascii="Verdana" w:hAnsi="Verdana"/>
                <w:sz w:val="20"/>
                <w:szCs w:val="20"/>
              </w:rPr>
            </w:pPr>
            <w:r>
              <w:rPr>
                <w:rFonts w:ascii="Verdana" w:hAnsi="Verdana"/>
                <w:b/>
                <w:sz w:val="20"/>
                <w:szCs w:val="20"/>
              </w:rPr>
              <w:t>T</w:t>
            </w:r>
            <w:r w:rsidR="00F207B6" w:rsidRPr="001D658A">
              <w:rPr>
                <w:rFonts w:ascii="Verdana" w:hAnsi="Verdana"/>
                <w:b/>
                <w:sz w:val="20"/>
                <w:szCs w:val="20"/>
              </w:rPr>
              <w:t>echnology:</w:t>
            </w:r>
            <w:r w:rsidR="00F207B6" w:rsidRPr="001D658A">
              <w:rPr>
                <w:rFonts w:ascii="Verdana" w:hAnsi="Verdana"/>
                <w:sz w:val="20"/>
                <w:szCs w:val="20"/>
              </w:rPr>
              <w:t xml:space="preserve"> wide range of tools, knowledge, techniques used to transform inputs to outputs</w:t>
            </w:r>
          </w:p>
          <w:p w14:paraId="1D6E78FE" w14:textId="77777777" w:rsidR="001D658A" w:rsidRDefault="00F207B6" w:rsidP="001D658A">
            <w:pPr>
              <w:pStyle w:val="ListParagraph"/>
              <w:numPr>
                <w:ilvl w:val="0"/>
                <w:numId w:val="53"/>
              </w:numPr>
              <w:rPr>
                <w:rFonts w:ascii="Verdana" w:hAnsi="Verdana"/>
                <w:sz w:val="20"/>
                <w:szCs w:val="20"/>
              </w:rPr>
            </w:pPr>
            <w:r w:rsidRPr="001D658A">
              <w:rPr>
                <w:rFonts w:ascii="Verdana" w:hAnsi="Verdana"/>
                <w:b/>
                <w:sz w:val="20"/>
                <w:szCs w:val="20"/>
              </w:rPr>
              <w:lastRenderedPageBreak/>
              <w:t>people:</w:t>
            </w:r>
            <w:r w:rsidRPr="001D658A">
              <w:rPr>
                <w:rFonts w:ascii="Verdana" w:hAnsi="Verdana"/>
                <w:sz w:val="20"/>
                <w:szCs w:val="20"/>
              </w:rPr>
              <w:t xml:space="preserve"> human resources</w:t>
            </w:r>
          </w:p>
          <w:p w14:paraId="322461AB" w14:textId="77777777" w:rsidR="00F207B6" w:rsidRPr="001D658A" w:rsidRDefault="00E01E9E" w:rsidP="001D658A">
            <w:pPr>
              <w:pStyle w:val="ListParagraph"/>
              <w:numPr>
                <w:ilvl w:val="0"/>
                <w:numId w:val="53"/>
              </w:numPr>
              <w:rPr>
                <w:rFonts w:ascii="Verdana" w:hAnsi="Verdana"/>
                <w:sz w:val="20"/>
                <w:szCs w:val="20"/>
              </w:rPr>
            </w:pPr>
            <w:r>
              <w:rPr>
                <w:rFonts w:ascii="Verdana" w:hAnsi="Verdana"/>
                <w:b/>
                <w:sz w:val="20"/>
                <w:szCs w:val="20"/>
              </w:rPr>
              <w:t>T</w:t>
            </w:r>
            <w:r w:rsidR="00F207B6" w:rsidRPr="001D658A">
              <w:rPr>
                <w:rFonts w:ascii="Verdana" w:hAnsi="Verdana"/>
                <w:b/>
                <w:sz w:val="20"/>
                <w:szCs w:val="20"/>
              </w:rPr>
              <w:t>ask:</w:t>
            </w:r>
            <w:r w:rsidR="00F207B6" w:rsidRPr="001D658A">
              <w:rPr>
                <w:rFonts w:ascii="Verdana" w:hAnsi="Verdana"/>
                <w:sz w:val="20"/>
                <w:szCs w:val="20"/>
              </w:rPr>
              <w:t xml:space="preserve"> mission, purpose or goal for existing</w:t>
            </w:r>
          </w:p>
          <w:p w14:paraId="38C3BC35" w14:textId="77777777" w:rsidR="00F207B6" w:rsidRPr="00C86DC4" w:rsidRDefault="001D658A">
            <w:pPr>
              <w:rPr>
                <w:rFonts w:ascii="Verdana" w:hAnsi="Verdana"/>
                <w:b/>
                <w:i/>
                <w:sz w:val="20"/>
                <w:szCs w:val="20"/>
              </w:rPr>
            </w:pPr>
            <w:r w:rsidRPr="00C86DC4">
              <w:rPr>
                <w:rFonts w:ascii="Verdana" w:hAnsi="Verdana"/>
                <w:b/>
                <w:i/>
                <w:sz w:val="20"/>
                <w:szCs w:val="20"/>
              </w:rPr>
              <w:t>[see D</w:t>
            </w:r>
            <w:r w:rsidR="00F207B6" w:rsidRPr="00C86DC4">
              <w:rPr>
                <w:rFonts w:ascii="Verdana" w:hAnsi="Verdana"/>
                <w:b/>
                <w:i/>
                <w:sz w:val="20"/>
                <w:szCs w:val="20"/>
              </w:rPr>
              <w:t>iagram page 7]</w:t>
            </w:r>
          </w:p>
          <w:p w14:paraId="481803FC" w14:textId="77777777" w:rsidR="00F207B6" w:rsidRPr="001D658A" w:rsidRDefault="00E01E9E" w:rsidP="001D658A">
            <w:pPr>
              <w:pStyle w:val="ListParagraph"/>
              <w:numPr>
                <w:ilvl w:val="0"/>
                <w:numId w:val="54"/>
              </w:numPr>
              <w:rPr>
                <w:rFonts w:ascii="Verdana" w:hAnsi="Verdana"/>
                <w:sz w:val="20"/>
                <w:szCs w:val="20"/>
              </w:rPr>
            </w:pPr>
            <w:r>
              <w:rPr>
                <w:rFonts w:ascii="Verdana" w:hAnsi="Verdana"/>
                <w:sz w:val="20"/>
                <w:szCs w:val="20"/>
              </w:rPr>
              <w:t>O</w:t>
            </w:r>
            <w:r w:rsidR="00F207B6" w:rsidRPr="001D658A">
              <w:rPr>
                <w:rFonts w:ascii="Verdana" w:hAnsi="Verdana"/>
                <w:sz w:val="20"/>
                <w:szCs w:val="20"/>
              </w:rPr>
              <w:t>rganizations take inputs, convert them to throughputs and deliver outputs to the task environment</w:t>
            </w:r>
          </w:p>
        </w:tc>
      </w:tr>
      <w:tr w:rsidR="00F207B6" w:rsidRPr="001D658A" w14:paraId="526D3B22" w14:textId="77777777" w:rsidTr="001D658A">
        <w:tc>
          <w:tcPr>
            <w:tcW w:w="2943" w:type="dxa"/>
            <w:shd w:val="clear" w:color="auto" w:fill="auto"/>
          </w:tcPr>
          <w:p w14:paraId="148FEC9A" w14:textId="77777777" w:rsidR="00F207B6" w:rsidRPr="001D658A" w:rsidRDefault="00F207B6">
            <w:pPr>
              <w:rPr>
                <w:rFonts w:ascii="Verdana" w:hAnsi="Verdana"/>
                <w:sz w:val="20"/>
                <w:szCs w:val="20"/>
              </w:rPr>
            </w:pPr>
            <w:r w:rsidRPr="001D658A">
              <w:rPr>
                <w:rFonts w:ascii="Verdana" w:hAnsi="Verdana"/>
                <w:sz w:val="20"/>
                <w:szCs w:val="20"/>
              </w:rPr>
              <w:lastRenderedPageBreak/>
              <w:t>Types of organizations</w:t>
            </w:r>
          </w:p>
        </w:tc>
        <w:tc>
          <w:tcPr>
            <w:tcW w:w="5913" w:type="dxa"/>
            <w:shd w:val="clear" w:color="auto" w:fill="auto"/>
          </w:tcPr>
          <w:p w14:paraId="70748B5C" w14:textId="77777777" w:rsidR="00F207B6" w:rsidRPr="001D658A" w:rsidRDefault="00E01E9E" w:rsidP="001D658A">
            <w:pPr>
              <w:pStyle w:val="ListParagraph"/>
              <w:numPr>
                <w:ilvl w:val="0"/>
                <w:numId w:val="54"/>
              </w:numPr>
              <w:rPr>
                <w:rFonts w:ascii="Verdana" w:hAnsi="Verdana"/>
                <w:sz w:val="20"/>
                <w:szCs w:val="20"/>
              </w:rPr>
            </w:pPr>
            <w:r>
              <w:rPr>
                <w:rFonts w:ascii="Verdana" w:hAnsi="Verdana"/>
                <w:sz w:val="20"/>
                <w:szCs w:val="20"/>
              </w:rPr>
              <w:t>C</w:t>
            </w:r>
            <w:r w:rsidR="00F207B6" w:rsidRPr="001D658A">
              <w:rPr>
                <w:rFonts w:ascii="Verdana" w:hAnsi="Verdana"/>
                <w:sz w:val="20"/>
                <w:szCs w:val="20"/>
              </w:rPr>
              <w:t>orporation</w:t>
            </w:r>
          </w:p>
          <w:p w14:paraId="42134A33" w14:textId="77777777" w:rsidR="00F207B6" w:rsidRPr="001D658A" w:rsidRDefault="00E01E9E" w:rsidP="001D658A">
            <w:pPr>
              <w:pStyle w:val="ListParagraph"/>
              <w:numPr>
                <w:ilvl w:val="0"/>
                <w:numId w:val="54"/>
              </w:numPr>
              <w:rPr>
                <w:rFonts w:ascii="Verdana" w:hAnsi="Verdana"/>
                <w:sz w:val="20"/>
                <w:szCs w:val="20"/>
              </w:rPr>
            </w:pPr>
            <w:r>
              <w:rPr>
                <w:rFonts w:ascii="Verdana" w:hAnsi="Verdana"/>
                <w:sz w:val="20"/>
                <w:szCs w:val="20"/>
              </w:rPr>
              <w:t>R</w:t>
            </w:r>
            <w:r w:rsidR="00F207B6" w:rsidRPr="001D658A">
              <w:rPr>
                <w:rFonts w:ascii="Verdana" w:hAnsi="Verdana"/>
                <w:sz w:val="20"/>
                <w:szCs w:val="20"/>
              </w:rPr>
              <w:t xml:space="preserve">eligious </w:t>
            </w:r>
          </w:p>
          <w:p w14:paraId="79125114" w14:textId="77777777" w:rsidR="00F207B6" w:rsidRPr="001D658A" w:rsidRDefault="00E01E9E" w:rsidP="001D658A">
            <w:pPr>
              <w:pStyle w:val="ListParagraph"/>
              <w:numPr>
                <w:ilvl w:val="0"/>
                <w:numId w:val="54"/>
              </w:numPr>
              <w:rPr>
                <w:rFonts w:ascii="Verdana" w:hAnsi="Verdana"/>
                <w:sz w:val="20"/>
                <w:szCs w:val="20"/>
              </w:rPr>
            </w:pPr>
            <w:r>
              <w:rPr>
                <w:rFonts w:ascii="Verdana" w:hAnsi="Verdana"/>
                <w:sz w:val="20"/>
                <w:szCs w:val="20"/>
              </w:rPr>
              <w:t>M</w:t>
            </w:r>
            <w:r w:rsidR="00F207B6" w:rsidRPr="001D658A">
              <w:rPr>
                <w:rFonts w:ascii="Verdana" w:hAnsi="Verdana"/>
                <w:sz w:val="20"/>
                <w:szCs w:val="20"/>
              </w:rPr>
              <w:t>ilitary</w:t>
            </w:r>
          </w:p>
          <w:p w14:paraId="4EBD6234" w14:textId="77777777" w:rsidR="00F207B6" w:rsidRPr="001D658A" w:rsidRDefault="00E01E9E" w:rsidP="001D658A">
            <w:pPr>
              <w:pStyle w:val="ListParagraph"/>
              <w:numPr>
                <w:ilvl w:val="0"/>
                <w:numId w:val="54"/>
              </w:numPr>
              <w:rPr>
                <w:rFonts w:ascii="Verdana" w:hAnsi="Verdana"/>
                <w:sz w:val="20"/>
                <w:szCs w:val="20"/>
              </w:rPr>
            </w:pPr>
            <w:r>
              <w:rPr>
                <w:rFonts w:ascii="Verdana" w:hAnsi="Verdana"/>
                <w:sz w:val="20"/>
                <w:szCs w:val="20"/>
              </w:rPr>
              <w:t>F</w:t>
            </w:r>
            <w:r w:rsidR="00F207B6" w:rsidRPr="001D658A">
              <w:rPr>
                <w:rFonts w:ascii="Verdana" w:hAnsi="Verdana"/>
                <w:sz w:val="20"/>
                <w:szCs w:val="20"/>
              </w:rPr>
              <w:t>amily</w:t>
            </w:r>
          </w:p>
        </w:tc>
      </w:tr>
      <w:tr w:rsidR="00F207B6" w:rsidRPr="001D658A" w14:paraId="717DD09D" w14:textId="77777777" w:rsidTr="001D658A">
        <w:tc>
          <w:tcPr>
            <w:tcW w:w="2943" w:type="dxa"/>
            <w:shd w:val="clear" w:color="auto" w:fill="auto"/>
          </w:tcPr>
          <w:p w14:paraId="438263D0" w14:textId="77777777" w:rsidR="00F207B6" w:rsidRPr="001D658A" w:rsidRDefault="00F207B6">
            <w:pPr>
              <w:rPr>
                <w:rFonts w:ascii="Verdana" w:hAnsi="Verdana"/>
                <w:sz w:val="20"/>
                <w:szCs w:val="20"/>
              </w:rPr>
            </w:pPr>
            <w:r w:rsidRPr="001D658A">
              <w:rPr>
                <w:rFonts w:ascii="Verdana" w:hAnsi="Verdana"/>
                <w:sz w:val="20"/>
                <w:szCs w:val="20"/>
              </w:rPr>
              <w:t>Formal vs Informal Organization</w:t>
            </w:r>
          </w:p>
        </w:tc>
        <w:tc>
          <w:tcPr>
            <w:tcW w:w="5913" w:type="dxa"/>
            <w:shd w:val="clear" w:color="auto" w:fill="auto"/>
          </w:tcPr>
          <w:p w14:paraId="7C3C01F1" w14:textId="77777777" w:rsidR="00F207B6" w:rsidRPr="001D658A" w:rsidRDefault="00F207B6" w:rsidP="001D658A">
            <w:pPr>
              <w:pStyle w:val="ListParagraph"/>
              <w:numPr>
                <w:ilvl w:val="0"/>
                <w:numId w:val="55"/>
              </w:numPr>
              <w:rPr>
                <w:rFonts w:ascii="Verdana" w:hAnsi="Verdana"/>
                <w:sz w:val="20"/>
                <w:szCs w:val="20"/>
              </w:rPr>
            </w:pPr>
            <w:r w:rsidRPr="001D658A">
              <w:rPr>
                <w:rFonts w:ascii="Verdana" w:hAnsi="Verdana"/>
                <w:b/>
                <w:sz w:val="20"/>
                <w:szCs w:val="20"/>
              </w:rPr>
              <w:t>Formal Org:</w:t>
            </w:r>
            <w:r w:rsidRPr="001D658A">
              <w:rPr>
                <w:rFonts w:ascii="Verdana" w:hAnsi="Verdana"/>
                <w:sz w:val="20"/>
                <w:szCs w:val="20"/>
              </w:rPr>
              <w:t xml:space="preserve"> The official, legitimate and most visible part of the system. </w:t>
            </w:r>
          </w:p>
          <w:p w14:paraId="25238386" w14:textId="77777777" w:rsidR="001D658A" w:rsidRDefault="00F207B6" w:rsidP="001D658A">
            <w:pPr>
              <w:pStyle w:val="ListParagraph"/>
              <w:numPr>
                <w:ilvl w:val="0"/>
                <w:numId w:val="55"/>
              </w:numPr>
              <w:rPr>
                <w:rFonts w:ascii="Verdana" w:hAnsi="Verdana"/>
                <w:sz w:val="20"/>
                <w:szCs w:val="20"/>
              </w:rPr>
            </w:pPr>
            <w:r w:rsidRPr="001D658A">
              <w:rPr>
                <w:rFonts w:ascii="Verdana" w:hAnsi="Verdana"/>
                <w:b/>
                <w:sz w:val="20"/>
                <w:szCs w:val="20"/>
              </w:rPr>
              <w:t>Informal Org:</w:t>
            </w:r>
            <w:r w:rsidRPr="001D658A">
              <w:rPr>
                <w:rFonts w:ascii="Verdana" w:hAnsi="Verdana"/>
                <w:sz w:val="20"/>
                <w:szCs w:val="20"/>
              </w:rPr>
              <w:t xml:space="preserve"> unofficial and less visible part of the system. Discovered by the Hawthorne studies.</w:t>
            </w:r>
          </w:p>
          <w:p w14:paraId="5E7960A7" w14:textId="77777777" w:rsidR="00F207B6" w:rsidRPr="00C86DC4" w:rsidRDefault="001D658A" w:rsidP="001D658A">
            <w:pPr>
              <w:rPr>
                <w:rFonts w:ascii="Verdana" w:hAnsi="Verdana"/>
                <w:b/>
                <w:i/>
                <w:sz w:val="20"/>
                <w:szCs w:val="20"/>
              </w:rPr>
            </w:pPr>
            <w:r w:rsidRPr="00C86DC4">
              <w:rPr>
                <w:rFonts w:ascii="Verdana" w:hAnsi="Verdana"/>
                <w:b/>
                <w:i/>
                <w:sz w:val="20"/>
                <w:szCs w:val="20"/>
              </w:rPr>
              <w:t xml:space="preserve"> [see D</w:t>
            </w:r>
            <w:r w:rsidR="00F207B6" w:rsidRPr="00C86DC4">
              <w:rPr>
                <w:rFonts w:ascii="Verdana" w:hAnsi="Verdana"/>
                <w:b/>
                <w:i/>
                <w:sz w:val="20"/>
                <w:szCs w:val="20"/>
              </w:rPr>
              <w:t xml:space="preserve">iagram </w:t>
            </w:r>
            <w:proofErr w:type="spellStart"/>
            <w:r w:rsidR="00F207B6" w:rsidRPr="00C86DC4">
              <w:rPr>
                <w:rFonts w:ascii="Verdana" w:hAnsi="Verdana"/>
                <w:b/>
                <w:i/>
                <w:sz w:val="20"/>
                <w:szCs w:val="20"/>
              </w:rPr>
              <w:t>pg</w:t>
            </w:r>
            <w:proofErr w:type="spellEnd"/>
            <w:r w:rsidR="00F207B6" w:rsidRPr="00C86DC4">
              <w:rPr>
                <w:rFonts w:ascii="Verdana" w:hAnsi="Verdana"/>
                <w:b/>
                <w:i/>
                <w:sz w:val="20"/>
                <w:szCs w:val="20"/>
              </w:rPr>
              <w:t xml:space="preserve"> 8]</w:t>
            </w:r>
          </w:p>
        </w:tc>
      </w:tr>
      <w:tr w:rsidR="00F207B6" w:rsidRPr="001D658A" w14:paraId="610E280F" w14:textId="77777777" w:rsidTr="001D658A">
        <w:tc>
          <w:tcPr>
            <w:tcW w:w="2943" w:type="dxa"/>
            <w:shd w:val="clear" w:color="auto" w:fill="auto"/>
          </w:tcPr>
          <w:p w14:paraId="02B91119" w14:textId="77777777" w:rsidR="00F207B6" w:rsidRPr="001D658A" w:rsidRDefault="00F207B6">
            <w:pPr>
              <w:rPr>
                <w:rFonts w:ascii="Verdana" w:hAnsi="Verdana"/>
                <w:sz w:val="20"/>
                <w:szCs w:val="20"/>
              </w:rPr>
            </w:pPr>
            <w:r w:rsidRPr="001D658A">
              <w:rPr>
                <w:rFonts w:ascii="Verdana" w:hAnsi="Verdana"/>
                <w:sz w:val="20"/>
                <w:szCs w:val="20"/>
              </w:rPr>
              <w:t>Challengers to Managers related to change</w:t>
            </w:r>
          </w:p>
        </w:tc>
        <w:tc>
          <w:tcPr>
            <w:tcW w:w="5913" w:type="dxa"/>
            <w:shd w:val="clear" w:color="auto" w:fill="auto"/>
          </w:tcPr>
          <w:p w14:paraId="10D19B84" w14:textId="77777777" w:rsidR="00F207B6" w:rsidRPr="001D658A" w:rsidRDefault="00F207B6">
            <w:pPr>
              <w:rPr>
                <w:rFonts w:ascii="Verdana" w:hAnsi="Verdana"/>
                <w:sz w:val="20"/>
                <w:szCs w:val="20"/>
              </w:rPr>
            </w:pPr>
            <w:r w:rsidRPr="001D658A">
              <w:rPr>
                <w:rFonts w:ascii="Verdana" w:hAnsi="Verdana"/>
                <w:b/>
                <w:sz w:val="20"/>
                <w:szCs w:val="20"/>
              </w:rPr>
              <w:t>Main ones:</w:t>
            </w:r>
            <w:r w:rsidRPr="001D658A">
              <w:rPr>
                <w:rFonts w:ascii="Verdana" w:hAnsi="Verdana"/>
                <w:sz w:val="20"/>
                <w:szCs w:val="20"/>
              </w:rPr>
              <w:t xml:space="preserve"> globalization, workforce diversity, ethics/character and technological innovation.  </w:t>
            </w:r>
          </w:p>
          <w:p w14:paraId="5447C99B" w14:textId="77777777" w:rsidR="00F207B6" w:rsidRPr="001D658A" w:rsidRDefault="00E01E9E" w:rsidP="001D658A">
            <w:pPr>
              <w:pStyle w:val="ListParagraph"/>
              <w:numPr>
                <w:ilvl w:val="0"/>
                <w:numId w:val="56"/>
              </w:numPr>
              <w:rPr>
                <w:rFonts w:ascii="Verdana" w:hAnsi="Verdana"/>
                <w:sz w:val="20"/>
                <w:szCs w:val="20"/>
              </w:rPr>
            </w:pPr>
            <w:r>
              <w:rPr>
                <w:rFonts w:ascii="Verdana" w:hAnsi="Verdana"/>
                <w:sz w:val="20"/>
                <w:szCs w:val="20"/>
              </w:rPr>
              <w:t>S</w:t>
            </w:r>
            <w:r w:rsidR="00F207B6" w:rsidRPr="001D658A">
              <w:rPr>
                <w:rFonts w:ascii="Verdana" w:hAnsi="Verdana"/>
                <w:sz w:val="20"/>
                <w:szCs w:val="20"/>
              </w:rPr>
              <w:t xml:space="preserve">uccess in global competition means responding to cultural, religious and gender diversity and to responding positively to international competition. </w:t>
            </w:r>
          </w:p>
        </w:tc>
      </w:tr>
      <w:tr w:rsidR="00F207B6" w:rsidRPr="001D658A" w14:paraId="57ED485B" w14:textId="77777777" w:rsidTr="001D658A">
        <w:tc>
          <w:tcPr>
            <w:tcW w:w="2943" w:type="dxa"/>
            <w:shd w:val="clear" w:color="auto" w:fill="auto"/>
          </w:tcPr>
          <w:p w14:paraId="77239EBD" w14:textId="77777777" w:rsidR="001D658A" w:rsidRDefault="00F207B6">
            <w:pPr>
              <w:rPr>
                <w:rFonts w:ascii="Verdana" w:hAnsi="Verdana"/>
                <w:sz w:val="20"/>
                <w:szCs w:val="20"/>
              </w:rPr>
            </w:pPr>
            <w:r w:rsidRPr="001D658A">
              <w:rPr>
                <w:rFonts w:ascii="Verdana" w:hAnsi="Verdana"/>
                <w:sz w:val="20"/>
                <w:szCs w:val="20"/>
                <w:highlight w:val="green"/>
              </w:rPr>
              <w:t>Total Quality Management</w:t>
            </w:r>
            <w:r w:rsidRPr="001D658A">
              <w:rPr>
                <w:rFonts w:ascii="Verdana" w:hAnsi="Verdana"/>
                <w:sz w:val="20"/>
                <w:szCs w:val="20"/>
              </w:rPr>
              <w:t xml:space="preserve"> (TQM) vs </w:t>
            </w:r>
            <w:r w:rsidRPr="001D658A">
              <w:rPr>
                <w:rFonts w:ascii="Verdana" w:hAnsi="Verdana"/>
                <w:sz w:val="20"/>
                <w:szCs w:val="20"/>
                <w:highlight w:val="cyan"/>
              </w:rPr>
              <w:t>Six Sigma</w:t>
            </w:r>
            <w:r w:rsidRPr="001D658A">
              <w:rPr>
                <w:rFonts w:ascii="Verdana" w:hAnsi="Verdana"/>
                <w:sz w:val="20"/>
                <w:szCs w:val="20"/>
              </w:rPr>
              <w:t xml:space="preserve"> </w:t>
            </w:r>
          </w:p>
          <w:p w14:paraId="2C8DA9F4" w14:textId="77777777" w:rsidR="00F207B6" w:rsidRPr="001D658A" w:rsidRDefault="00F207B6">
            <w:pPr>
              <w:rPr>
                <w:rFonts w:ascii="Verdana" w:hAnsi="Verdana"/>
                <w:b/>
                <w:sz w:val="20"/>
                <w:szCs w:val="20"/>
              </w:rPr>
            </w:pPr>
            <w:r w:rsidRPr="001D658A">
              <w:rPr>
                <w:rFonts w:ascii="Verdana" w:hAnsi="Verdana"/>
                <w:b/>
                <w:sz w:val="20"/>
                <w:szCs w:val="20"/>
              </w:rPr>
              <w:t xml:space="preserve">[see diagram </w:t>
            </w:r>
            <w:proofErr w:type="spellStart"/>
            <w:r w:rsidRPr="001D658A">
              <w:rPr>
                <w:rFonts w:ascii="Verdana" w:hAnsi="Verdana"/>
                <w:b/>
                <w:sz w:val="20"/>
                <w:szCs w:val="20"/>
              </w:rPr>
              <w:t>pg</w:t>
            </w:r>
            <w:proofErr w:type="spellEnd"/>
            <w:r w:rsidRPr="001D658A">
              <w:rPr>
                <w:rFonts w:ascii="Verdana" w:hAnsi="Verdana"/>
                <w:b/>
                <w:sz w:val="20"/>
                <w:szCs w:val="20"/>
              </w:rPr>
              <w:t xml:space="preserve"> 11]</w:t>
            </w:r>
          </w:p>
        </w:tc>
        <w:tc>
          <w:tcPr>
            <w:tcW w:w="5913" w:type="dxa"/>
            <w:shd w:val="clear" w:color="auto" w:fill="auto"/>
          </w:tcPr>
          <w:p w14:paraId="51BDC1B1" w14:textId="77777777" w:rsidR="001D658A" w:rsidRDefault="00F207B6">
            <w:pPr>
              <w:rPr>
                <w:rFonts w:ascii="Verdana" w:hAnsi="Verdana"/>
                <w:sz w:val="20"/>
                <w:szCs w:val="20"/>
              </w:rPr>
            </w:pPr>
            <w:r w:rsidRPr="001D658A">
              <w:rPr>
                <w:rFonts w:ascii="Verdana" w:hAnsi="Verdana"/>
                <w:b/>
                <w:sz w:val="20"/>
                <w:szCs w:val="20"/>
                <w:highlight w:val="green"/>
              </w:rPr>
              <w:t>TQM:</w:t>
            </w:r>
            <w:r w:rsidRPr="001D658A">
              <w:rPr>
                <w:rFonts w:ascii="Verdana" w:hAnsi="Verdana"/>
                <w:sz w:val="20"/>
                <w:szCs w:val="20"/>
              </w:rPr>
              <w:t xml:space="preserve"> the total dedication to continuous improvement and to customers so that the customers’ needs are met and their expectations exceeded.</w:t>
            </w:r>
          </w:p>
          <w:p w14:paraId="77BC8B26" w14:textId="77777777" w:rsidR="001D658A" w:rsidRPr="001D658A" w:rsidRDefault="00F207B6">
            <w:pPr>
              <w:rPr>
                <w:rFonts w:ascii="Verdana" w:hAnsi="Verdana"/>
                <w:b/>
                <w:i/>
                <w:sz w:val="20"/>
                <w:szCs w:val="20"/>
                <w:u w:val="single"/>
              </w:rPr>
            </w:pPr>
            <w:r w:rsidRPr="001D658A">
              <w:rPr>
                <w:rFonts w:ascii="Verdana" w:hAnsi="Verdana"/>
                <w:b/>
                <w:i/>
                <w:sz w:val="20"/>
                <w:szCs w:val="20"/>
                <w:u w:val="single"/>
              </w:rPr>
              <w:t>Questions to ask</w:t>
            </w:r>
            <w:r w:rsidR="001D658A" w:rsidRPr="001D658A">
              <w:rPr>
                <w:rFonts w:ascii="Verdana" w:hAnsi="Verdana"/>
                <w:b/>
                <w:i/>
                <w:sz w:val="20"/>
                <w:szCs w:val="20"/>
                <w:u w:val="single"/>
              </w:rPr>
              <w:t>:</w:t>
            </w:r>
          </w:p>
          <w:p w14:paraId="17332792" w14:textId="77777777" w:rsidR="001D658A" w:rsidRDefault="00F207B6" w:rsidP="001D658A">
            <w:pPr>
              <w:pStyle w:val="ListParagraph"/>
              <w:numPr>
                <w:ilvl w:val="0"/>
                <w:numId w:val="57"/>
              </w:numPr>
              <w:tabs>
                <w:tab w:val="left" w:pos="175"/>
              </w:tabs>
              <w:ind w:left="601" w:hanging="284"/>
              <w:rPr>
                <w:rFonts w:ascii="Verdana" w:hAnsi="Verdana"/>
                <w:sz w:val="20"/>
                <w:szCs w:val="20"/>
              </w:rPr>
            </w:pPr>
            <w:r w:rsidRPr="001D658A">
              <w:rPr>
                <w:rFonts w:ascii="Verdana" w:hAnsi="Verdana"/>
                <w:sz w:val="20"/>
                <w:szCs w:val="20"/>
              </w:rPr>
              <w:t xml:space="preserve">Does the idea improve customer response? </w:t>
            </w:r>
          </w:p>
          <w:p w14:paraId="2081BBC5" w14:textId="77777777" w:rsidR="001D658A" w:rsidRDefault="00F207B6" w:rsidP="001D658A">
            <w:pPr>
              <w:pStyle w:val="ListParagraph"/>
              <w:numPr>
                <w:ilvl w:val="0"/>
                <w:numId w:val="57"/>
              </w:numPr>
              <w:tabs>
                <w:tab w:val="left" w:pos="175"/>
              </w:tabs>
              <w:ind w:left="601" w:hanging="284"/>
              <w:rPr>
                <w:rFonts w:ascii="Verdana" w:hAnsi="Verdana"/>
                <w:sz w:val="20"/>
                <w:szCs w:val="20"/>
              </w:rPr>
            </w:pPr>
            <w:r w:rsidRPr="001D658A">
              <w:rPr>
                <w:rFonts w:ascii="Verdana" w:hAnsi="Verdana"/>
                <w:sz w:val="20"/>
                <w:szCs w:val="20"/>
              </w:rPr>
              <w:t xml:space="preserve">Does the idea accelerate results? </w:t>
            </w:r>
          </w:p>
          <w:p w14:paraId="2C0D4318" w14:textId="77777777" w:rsidR="00F207B6" w:rsidRPr="001D658A" w:rsidRDefault="00F207B6" w:rsidP="001D658A">
            <w:pPr>
              <w:pStyle w:val="ListParagraph"/>
              <w:numPr>
                <w:ilvl w:val="0"/>
                <w:numId w:val="57"/>
              </w:numPr>
              <w:tabs>
                <w:tab w:val="left" w:pos="175"/>
              </w:tabs>
              <w:ind w:left="601" w:hanging="284"/>
              <w:rPr>
                <w:rFonts w:ascii="Verdana" w:hAnsi="Verdana"/>
                <w:sz w:val="20"/>
                <w:szCs w:val="20"/>
              </w:rPr>
            </w:pPr>
            <w:r w:rsidRPr="001D658A">
              <w:rPr>
                <w:rFonts w:ascii="Verdana" w:hAnsi="Verdana"/>
                <w:sz w:val="20"/>
                <w:szCs w:val="20"/>
              </w:rPr>
              <w:t>Does the idea increase the effectiveness of resources? If yes, then it will enhance quality.</w:t>
            </w:r>
          </w:p>
          <w:p w14:paraId="13D3B0FC" w14:textId="77777777" w:rsidR="001D658A" w:rsidRDefault="00F207B6">
            <w:pPr>
              <w:rPr>
                <w:rFonts w:ascii="Verdana" w:hAnsi="Verdana"/>
                <w:sz w:val="20"/>
                <w:szCs w:val="20"/>
              </w:rPr>
            </w:pPr>
            <w:r w:rsidRPr="001D658A">
              <w:rPr>
                <w:rFonts w:ascii="Verdana" w:hAnsi="Verdana"/>
                <w:b/>
                <w:sz w:val="20"/>
                <w:szCs w:val="20"/>
                <w:highlight w:val="cyan"/>
              </w:rPr>
              <w:t>Six Sigma:</w:t>
            </w:r>
            <w:r w:rsidRPr="001D658A">
              <w:rPr>
                <w:rFonts w:ascii="Verdana" w:hAnsi="Verdana"/>
                <w:sz w:val="20"/>
                <w:szCs w:val="20"/>
              </w:rPr>
              <w:t xml:space="preserve"> a philosophy for company-wide quality improvement developed by Motorola and popularized by GE.  Customer driven approach, emphasis on using quantitative data (stats) to make decision and goal to save money.  </w:t>
            </w:r>
          </w:p>
          <w:p w14:paraId="3B396F0A" w14:textId="77777777" w:rsidR="001D658A" w:rsidRPr="001D658A" w:rsidRDefault="00F207B6" w:rsidP="001D658A">
            <w:pPr>
              <w:rPr>
                <w:rFonts w:ascii="Verdana" w:hAnsi="Verdana"/>
                <w:b/>
                <w:i/>
                <w:sz w:val="20"/>
                <w:szCs w:val="20"/>
              </w:rPr>
            </w:pPr>
            <w:r w:rsidRPr="001D658A">
              <w:rPr>
                <w:rFonts w:ascii="Verdana" w:hAnsi="Verdana"/>
                <w:b/>
                <w:i/>
                <w:sz w:val="20"/>
                <w:szCs w:val="20"/>
              </w:rPr>
              <w:t xml:space="preserve">Tackles problems in 4 phases: </w:t>
            </w:r>
          </w:p>
          <w:p w14:paraId="2565B504" w14:textId="77777777" w:rsidR="001D658A" w:rsidRDefault="001D658A" w:rsidP="001D658A">
            <w:pPr>
              <w:pStyle w:val="ListParagraph"/>
              <w:numPr>
                <w:ilvl w:val="0"/>
                <w:numId w:val="58"/>
              </w:numPr>
              <w:rPr>
                <w:rFonts w:ascii="Verdana" w:hAnsi="Verdana"/>
                <w:sz w:val="20"/>
                <w:szCs w:val="20"/>
              </w:rPr>
            </w:pPr>
            <w:r>
              <w:rPr>
                <w:rFonts w:ascii="Verdana" w:hAnsi="Verdana"/>
                <w:sz w:val="20"/>
                <w:szCs w:val="20"/>
              </w:rPr>
              <w:t>Measure</w:t>
            </w:r>
          </w:p>
          <w:p w14:paraId="49DE20E3" w14:textId="77777777" w:rsidR="001D658A" w:rsidRDefault="001D658A" w:rsidP="001D658A">
            <w:pPr>
              <w:pStyle w:val="ListParagraph"/>
              <w:numPr>
                <w:ilvl w:val="0"/>
                <w:numId w:val="58"/>
              </w:numPr>
              <w:rPr>
                <w:rFonts w:ascii="Verdana" w:hAnsi="Verdana"/>
                <w:sz w:val="20"/>
                <w:szCs w:val="20"/>
              </w:rPr>
            </w:pPr>
            <w:r>
              <w:rPr>
                <w:rFonts w:ascii="Verdana" w:hAnsi="Verdana"/>
                <w:sz w:val="20"/>
                <w:szCs w:val="20"/>
              </w:rPr>
              <w:t>Analyze</w:t>
            </w:r>
          </w:p>
          <w:p w14:paraId="69A07469" w14:textId="77777777" w:rsidR="001D658A" w:rsidRDefault="001D658A" w:rsidP="001D658A">
            <w:pPr>
              <w:pStyle w:val="ListParagraph"/>
              <w:numPr>
                <w:ilvl w:val="0"/>
                <w:numId w:val="58"/>
              </w:numPr>
              <w:rPr>
                <w:rFonts w:ascii="Verdana" w:hAnsi="Verdana"/>
                <w:sz w:val="20"/>
                <w:szCs w:val="20"/>
              </w:rPr>
            </w:pPr>
            <w:r>
              <w:rPr>
                <w:rFonts w:ascii="Verdana" w:hAnsi="Verdana"/>
                <w:sz w:val="20"/>
                <w:szCs w:val="20"/>
              </w:rPr>
              <w:t>Improve</w:t>
            </w:r>
          </w:p>
          <w:p w14:paraId="4B9ED914" w14:textId="77777777" w:rsidR="001D658A" w:rsidRDefault="00F207B6" w:rsidP="001D658A">
            <w:pPr>
              <w:pStyle w:val="ListParagraph"/>
              <w:numPr>
                <w:ilvl w:val="0"/>
                <w:numId w:val="58"/>
              </w:numPr>
              <w:rPr>
                <w:rFonts w:ascii="Verdana" w:hAnsi="Verdana"/>
                <w:sz w:val="20"/>
                <w:szCs w:val="20"/>
              </w:rPr>
            </w:pPr>
            <w:r w:rsidRPr="001D658A">
              <w:rPr>
                <w:rFonts w:ascii="Verdana" w:hAnsi="Verdana"/>
                <w:sz w:val="20"/>
                <w:szCs w:val="20"/>
              </w:rPr>
              <w:t xml:space="preserve">Control. </w:t>
            </w:r>
          </w:p>
          <w:p w14:paraId="27FAB48D" w14:textId="77777777" w:rsidR="00F207B6" w:rsidRPr="001D658A" w:rsidRDefault="00F207B6" w:rsidP="001D658A">
            <w:pPr>
              <w:rPr>
                <w:rFonts w:ascii="Verdana" w:hAnsi="Verdana"/>
                <w:sz w:val="20"/>
                <w:szCs w:val="20"/>
              </w:rPr>
            </w:pPr>
            <w:r w:rsidRPr="001D658A">
              <w:rPr>
                <w:rFonts w:ascii="Verdana" w:hAnsi="Verdana"/>
                <w:sz w:val="20"/>
                <w:szCs w:val="20"/>
              </w:rPr>
              <w:t xml:space="preserve">Forces executives to align the right objectives and targets and quality improvement teams to mobilize for action to accelerate and monitor sustained improvement.  Can be applied to a range of situations. </w:t>
            </w:r>
          </w:p>
        </w:tc>
      </w:tr>
      <w:tr w:rsidR="00F207B6" w:rsidRPr="001D658A" w14:paraId="11C3862B" w14:textId="77777777" w:rsidTr="001D658A">
        <w:tc>
          <w:tcPr>
            <w:tcW w:w="2943" w:type="dxa"/>
            <w:shd w:val="clear" w:color="auto" w:fill="auto"/>
          </w:tcPr>
          <w:p w14:paraId="44FDC1AC" w14:textId="77777777" w:rsidR="00F207B6" w:rsidRPr="001D658A" w:rsidRDefault="00F207B6">
            <w:pPr>
              <w:rPr>
                <w:rFonts w:ascii="Verdana" w:hAnsi="Verdana"/>
                <w:sz w:val="20"/>
                <w:szCs w:val="20"/>
              </w:rPr>
            </w:pPr>
            <w:r w:rsidRPr="001D658A">
              <w:rPr>
                <w:rFonts w:ascii="Verdana" w:hAnsi="Verdana"/>
                <w:sz w:val="20"/>
                <w:szCs w:val="20"/>
              </w:rPr>
              <w:t xml:space="preserve">Learning about organizational behavior includes at least </w:t>
            </w:r>
            <w:r w:rsidRPr="001D658A">
              <w:rPr>
                <w:rFonts w:ascii="Verdana" w:hAnsi="Verdana"/>
                <w:b/>
                <w:sz w:val="20"/>
                <w:szCs w:val="20"/>
              </w:rPr>
              <w:t>three activities:</w:t>
            </w:r>
          </w:p>
        </w:tc>
        <w:tc>
          <w:tcPr>
            <w:tcW w:w="5913" w:type="dxa"/>
            <w:shd w:val="clear" w:color="auto" w:fill="auto"/>
          </w:tcPr>
          <w:p w14:paraId="55FBAB90" w14:textId="77777777" w:rsidR="001D658A" w:rsidRDefault="001D658A" w:rsidP="001D658A">
            <w:pPr>
              <w:pStyle w:val="ListParagraph"/>
              <w:numPr>
                <w:ilvl w:val="0"/>
                <w:numId w:val="59"/>
              </w:numPr>
              <w:rPr>
                <w:rFonts w:ascii="Verdana" w:hAnsi="Verdana"/>
                <w:sz w:val="20"/>
                <w:szCs w:val="20"/>
              </w:rPr>
            </w:pPr>
            <w:r>
              <w:rPr>
                <w:rFonts w:ascii="Verdana" w:hAnsi="Verdana"/>
                <w:sz w:val="20"/>
                <w:szCs w:val="20"/>
              </w:rPr>
              <w:t>M</w:t>
            </w:r>
            <w:r w:rsidR="00F207B6" w:rsidRPr="001D658A">
              <w:rPr>
                <w:rFonts w:ascii="Verdana" w:hAnsi="Verdana"/>
                <w:sz w:val="20"/>
                <w:szCs w:val="20"/>
              </w:rPr>
              <w:t>astery of objective knowledge (research, scientific activities)</w:t>
            </w:r>
          </w:p>
          <w:p w14:paraId="32F1A97A" w14:textId="77777777" w:rsidR="001D658A" w:rsidRDefault="001D658A" w:rsidP="001D658A">
            <w:pPr>
              <w:pStyle w:val="ListParagraph"/>
              <w:numPr>
                <w:ilvl w:val="0"/>
                <w:numId w:val="59"/>
              </w:numPr>
              <w:rPr>
                <w:rFonts w:ascii="Verdana" w:hAnsi="Verdana"/>
                <w:sz w:val="20"/>
                <w:szCs w:val="20"/>
              </w:rPr>
            </w:pPr>
            <w:r>
              <w:rPr>
                <w:rFonts w:ascii="Verdana" w:hAnsi="Verdana"/>
                <w:sz w:val="20"/>
                <w:szCs w:val="20"/>
              </w:rPr>
              <w:t>D</w:t>
            </w:r>
            <w:r w:rsidR="00F207B6" w:rsidRPr="001D658A">
              <w:rPr>
                <w:rFonts w:ascii="Verdana" w:hAnsi="Verdana"/>
                <w:sz w:val="20"/>
                <w:szCs w:val="20"/>
              </w:rPr>
              <w:t>evelopment of specific skills and abilities</w:t>
            </w:r>
          </w:p>
          <w:p w14:paraId="7BFF71F4" w14:textId="77777777" w:rsidR="00F207B6" w:rsidRPr="001D658A" w:rsidRDefault="001D658A" w:rsidP="001D658A">
            <w:pPr>
              <w:pStyle w:val="ListParagraph"/>
              <w:numPr>
                <w:ilvl w:val="0"/>
                <w:numId w:val="59"/>
              </w:numPr>
              <w:rPr>
                <w:rFonts w:ascii="Verdana" w:hAnsi="Verdana"/>
                <w:sz w:val="20"/>
                <w:szCs w:val="20"/>
              </w:rPr>
            </w:pPr>
            <w:r>
              <w:rPr>
                <w:rFonts w:ascii="Verdana" w:hAnsi="Verdana"/>
                <w:sz w:val="20"/>
                <w:szCs w:val="20"/>
              </w:rPr>
              <w:t>A</w:t>
            </w:r>
            <w:r w:rsidR="00F207B6" w:rsidRPr="001D658A">
              <w:rPr>
                <w:rFonts w:ascii="Verdana" w:hAnsi="Verdana"/>
                <w:sz w:val="20"/>
                <w:szCs w:val="20"/>
              </w:rPr>
              <w:t>pplication of these knowledge and skills</w:t>
            </w:r>
          </w:p>
        </w:tc>
      </w:tr>
      <w:tr w:rsidR="00F207B6" w:rsidRPr="001D658A" w14:paraId="317E2452" w14:textId="77777777" w:rsidTr="001D658A">
        <w:tc>
          <w:tcPr>
            <w:tcW w:w="2943" w:type="dxa"/>
            <w:shd w:val="clear" w:color="auto" w:fill="auto"/>
          </w:tcPr>
          <w:p w14:paraId="14FEE216" w14:textId="77777777" w:rsidR="00F207B6" w:rsidRPr="001D658A" w:rsidRDefault="00F207B6">
            <w:pPr>
              <w:rPr>
                <w:rFonts w:ascii="Verdana" w:hAnsi="Verdana"/>
                <w:sz w:val="20"/>
                <w:szCs w:val="20"/>
              </w:rPr>
            </w:pPr>
            <w:r w:rsidRPr="00E01E9E">
              <w:rPr>
                <w:rFonts w:ascii="Verdana" w:hAnsi="Verdana"/>
                <w:b/>
                <w:sz w:val="20"/>
                <w:szCs w:val="20"/>
              </w:rPr>
              <w:t>Nine essential skills</w:t>
            </w:r>
            <w:r w:rsidRPr="001D658A">
              <w:rPr>
                <w:rFonts w:ascii="Verdana" w:hAnsi="Verdana"/>
                <w:sz w:val="20"/>
                <w:szCs w:val="20"/>
              </w:rPr>
              <w:t xml:space="preserve"> for work, learning and life as defined by </w:t>
            </w:r>
            <w:r w:rsidRPr="00E01E9E">
              <w:rPr>
                <w:rFonts w:ascii="Verdana" w:hAnsi="Verdana"/>
                <w:sz w:val="20"/>
                <w:szCs w:val="20"/>
                <w:highlight w:val="green"/>
              </w:rPr>
              <w:t xml:space="preserve">Human Resources and Skills </w:t>
            </w:r>
            <w:r w:rsidRPr="00E01E9E">
              <w:rPr>
                <w:rFonts w:ascii="Verdana" w:hAnsi="Verdana"/>
                <w:sz w:val="20"/>
                <w:szCs w:val="20"/>
                <w:highlight w:val="green"/>
              </w:rPr>
              <w:lastRenderedPageBreak/>
              <w:t>Development Canada</w:t>
            </w:r>
          </w:p>
        </w:tc>
        <w:tc>
          <w:tcPr>
            <w:tcW w:w="5913" w:type="dxa"/>
            <w:shd w:val="clear" w:color="auto" w:fill="auto"/>
          </w:tcPr>
          <w:p w14:paraId="11341DE4" w14:textId="77777777" w:rsidR="001D658A" w:rsidRDefault="001D658A" w:rsidP="001D658A">
            <w:pPr>
              <w:pStyle w:val="ListParagraph"/>
              <w:numPr>
                <w:ilvl w:val="0"/>
                <w:numId w:val="60"/>
              </w:numPr>
              <w:rPr>
                <w:rFonts w:ascii="Verdana" w:hAnsi="Verdana"/>
                <w:sz w:val="20"/>
                <w:szCs w:val="20"/>
              </w:rPr>
            </w:pPr>
            <w:r>
              <w:rPr>
                <w:rFonts w:ascii="Verdana" w:hAnsi="Verdana"/>
                <w:sz w:val="20"/>
                <w:szCs w:val="20"/>
              </w:rPr>
              <w:lastRenderedPageBreak/>
              <w:t>Reading text</w:t>
            </w:r>
          </w:p>
          <w:p w14:paraId="176B7AA3" w14:textId="77777777" w:rsidR="001D658A" w:rsidRDefault="001D658A" w:rsidP="001D658A">
            <w:pPr>
              <w:pStyle w:val="ListParagraph"/>
              <w:numPr>
                <w:ilvl w:val="0"/>
                <w:numId w:val="60"/>
              </w:numPr>
              <w:rPr>
                <w:rFonts w:ascii="Verdana" w:hAnsi="Verdana"/>
                <w:sz w:val="20"/>
                <w:szCs w:val="20"/>
              </w:rPr>
            </w:pPr>
            <w:r>
              <w:rPr>
                <w:rFonts w:ascii="Verdana" w:hAnsi="Verdana"/>
                <w:sz w:val="20"/>
                <w:szCs w:val="20"/>
              </w:rPr>
              <w:t>Document use</w:t>
            </w:r>
          </w:p>
          <w:p w14:paraId="114C8BA5" w14:textId="77777777" w:rsidR="001D658A" w:rsidRDefault="001D658A" w:rsidP="001D658A">
            <w:pPr>
              <w:pStyle w:val="ListParagraph"/>
              <w:numPr>
                <w:ilvl w:val="0"/>
                <w:numId w:val="60"/>
              </w:numPr>
              <w:rPr>
                <w:rFonts w:ascii="Verdana" w:hAnsi="Verdana"/>
                <w:sz w:val="20"/>
                <w:szCs w:val="20"/>
              </w:rPr>
            </w:pPr>
            <w:r>
              <w:rPr>
                <w:rFonts w:ascii="Verdana" w:hAnsi="Verdana"/>
                <w:sz w:val="20"/>
                <w:szCs w:val="20"/>
              </w:rPr>
              <w:t>Numeracy</w:t>
            </w:r>
          </w:p>
          <w:p w14:paraId="4095F6E8" w14:textId="77777777" w:rsidR="001D658A" w:rsidRDefault="001D658A" w:rsidP="001D658A">
            <w:pPr>
              <w:pStyle w:val="ListParagraph"/>
              <w:numPr>
                <w:ilvl w:val="0"/>
                <w:numId w:val="60"/>
              </w:numPr>
              <w:rPr>
                <w:rFonts w:ascii="Verdana" w:hAnsi="Verdana"/>
                <w:sz w:val="20"/>
                <w:szCs w:val="20"/>
              </w:rPr>
            </w:pPr>
            <w:r>
              <w:rPr>
                <w:rFonts w:ascii="Verdana" w:hAnsi="Verdana"/>
                <w:sz w:val="20"/>
                <w:szCs w:val="20"/>
              </w:rPr>
              <w:t>Writing</w:t>
            </w:r>
          </w:p>
          <w:p w14:paraId="542E0470" w14:textId="77777777" w:rsidR="001D658A" w:rsidRDefault="001D658A" w:rsidP="001D658A">
            <w:pPr>
              <w:pStyle w:val="ListParagraph"/>
              <w:numPr>
                <w:ilvl w:val="0"/>
                <w:numId w:val="60"/>
              </w:numPr>
              <w:rPr>
                <w:rFonts w:ascii="Verdana" w:hAnsi="Verdana"/>
                <w:sz w:val="20"/>
                <w:szCs w:val="20"/>
              </w:rPr>
            </w:pPr>
            <w:r>
              <w:rPr>
                <w:rFonts w:ascii="Verdana" w:hAnsi="Verdana"/>
                <w:sz w:val="20"/>
                <w:szCs w:val="20"/>
              </w:rPr>
              <w:lastRenderedPageBreak/>
              <w:t>Oral communication</w:t>
            </w:r>
          </w:p>
          <w:p w14:paraId="046D1495" w14:textId="77777777" w:rsidR="001D658A" w:rsidRDefault="001D658A" w:rsidP="001D658A">
            <w:pPr>
              <w:pStyle w:val="ListParagraph"/>
              <w:numPr>
                <w:ilvl w:val="0"/>
                <w:numId w:val="60"/>
              </w:numPr>
              <w:rPr>
                <w:rFonts w:ascii="Verdana" w:hAnsi="Verdana"/>
                <w:sz w:val="20"/>
                <w:szCs w:val="20"/>
              </w:rPr>
            </w:pPr>
            <w:r>
              <w:rPr>
                <w:rFonts w:ascii="Verdana" w:hAnsi="Verdana"/>
                <w:sz w:val="20"/>
                <w:szCs w:val="20"/>
              </w:rPr>
              <w:t>Working with others</w:t>
            </w:r>
          </w:p>
          <w:p w14:paraId="67BB4E13" w14:textId="77777777" w:rsidR="001D658A" w:rsidRDefault="001D658A" w:rsidP="001D658A">
            <w:pPr>
              <w:pStyle w:val="ListParagraph"/>
              <w:numPr>
                <w:ilvl w:val="0"/>
                <w:numId w:val="60"/>
              </w:numPr>
              <w:rPr>
                <w:rFonts w:ascii="Verdana" w:hAnsi="Verdana"/>
                <w:sz w:val="20"/>
                <w:szCs w:val="20"/>
              </w:rPr>
            </w:pPr>
            <w:r>
              <w:rPr>
                <w:rFonts w:ascii="Verdana" w:hAnsi="Verdana"/>
                <w:sz w:val="20"/>
                <w:szCs w:val="20"/>
              </w:rPr>
              <w:t>Continuous learning</w:t>
            </w:r>
          </w:p>
          <w:p w14:paraId="17AF26B7" w14:textId="77777777" w:rsidR="001D658A" w:rsidRDefault="001D658A" w:rsidP="001D658A">
            <w:pPr>
              <w:pStyle w:val="ListParagraph"/>
              <w:numPr>
                <w:ilvl w:val="0"/>
                <w:numId w:val="60"/>
              </w:numPr>
              <w:rPr>
                <w:rFonts w:ascii="Verdana" w:hAnsi="Verdana"/>
                <w:sz w:val="20"/>
                <w:szCs w:val="20"/>
              </w:rPr>
            </w:pPr>
            <w:r>
              <w:rPr>
                <w:rFonts w:ascii="Verdana" w:hAnsi="Verdana"/>
                <w:sz w:val="20"/>
                <w:szCs w:val="20"/>
              </w:rPr>
              <w:t>Thinking skills</w:t>
            </w:r>
          </w:p>
          <w:p w14:paraId="356CFEF7" w14:textId="77777777" w:rsidR="00F207B6" w:rsidRPr="001D658A" w:rsidRDefault="001D658A" w:rsidP="001D658A">
            <w:pPr>
              <w:pStyle w:val="ListParagraph"/>
              <w:numPr>
                <w:ilvl w:val="0"/>
                <w:numId w:val="60"/>
              </w:numPr>
              <w:rPr>
                <w:rFonts w:ascii="Verdana" w:hAnsi="Verdana"/>
                <w:sz w:val="20"/>
                <w:szCs w:val="20"/>
              </w:rPr>
            </w:pPr>
            <w:r>
              <w:rPr>
                <w:rFonts w:ascii="Verdana" w:hAnsi="Verdana"/>
                <w:sz w:val="20"/>
                <w:szCs w:val="20"/>
              </w:rPr>
              <w:t>C</w:t>
            </w:r>
            <w:r w:rsidR="00F207B6" w:rsidRPr="001D658A">
              <w:rPr>
                <w:rFonts w:ascii="Verdana" w:hAnsi="Verdana"/>
                <w:sz w:val="20"/>
                <w:szCs w:val="20"/>
              </w:rPr>
              <w:t>omputer use</w:t>
            </w:r>
          </w:p>
        </w:tc>
      </w:tr>
    </w:tbl>
    <w:p w14:paraId="4F44286B" w14:textId="77777777" w:rsidR="00F207B6" w:rsidRPr="001D658A" w:rsidRDefault="00F207B6">
      <w:pPr>
        <w:rPr>
          <w:rFonts w:ascii="Verdana" w:hAnsi="Verdana"/>
          <w:sz w:val="20"/>
          <w:szCs w:val="20"/>
        </w:rPr>
      </w:pPr>
    </w:p>
    <w:p w14:paraId="04CF676B" w14:textId="77777777" w:rsidR="00F207B6" w:rsidRPr="001D658A" w:rsidRDefault="00F207B6" w:rsidP="007A6D28">
      <w:pPr>
        <w:pStyle w:val="Heading2"/>
        <w:rPr>
          <w:rFonts w:ascii="Verdana" w:hAnsi="Verdana"/>
          <w:sz w:val="20"/>
          <w:szCs w:val="20"/>
        </w:rPr>
      </w:pPr>
      <w:r w:rsidRPr="001D658A">
        <w:rPr>
          <w:rFonts w:ascii="Verdana" w:hAnsi="Verdana"/>
          <w:sz w:val="20"/>
          <w:szCs w:val="20"/>
        </w:rPr>
        <w:br w:type="page"/>
      </w:r>
      <w:bookmarkStart w:id="2" w:name="_Toc351646780"/>
      <w:r w:rsidRPr="001D658A">
        <w:rPr>
          <w:rFonts w:ascii="Verdana" w:hAnsi="Verdana"/>
          <w:sz w:val="20"/>
          <w:szCs w:val="20"/>
        </w:rPr>
        <w:lastRenderedPageBreak/>
        <w:t>Chapter 2: Challenges for Individuals</w:t>
      </w:r>
      <w:bookmarkEnd w:id="2"/>
    </w:p>
    <w:p w14:paraId="23BF1F7B" w14:textId="77777777" w:rsidR="00F207B6" w:rsidRPr="001D658A" w:rsidRDefault="00E01E9E">
      <w:pPr>
        <w:rPr>
          <w:rFonts w:ascii="Verdana" w:hAnsi="Verdana"/>
          <w:sz w:val="20"/>
          <w:szCs w:val="20"/>
        </w:rPr>
      </w:pPr>
      <w:r w:rsidRPr="00E01E9E">
        <w:rPr>
          <w:rFonts w:ascii="Verdana" w:hAnsi="Verdana"/>
          <w:b/>
          <w:sz w:val="20"/>
          <w:szCs w:val="20"/>
        </w:rPr>
        <w:t>Summary:</w:t>
      </w:r>
      <w:r>
        <w:rPr>
          <w:rFonts w:ascii="Verdana" w:hAnsi="Verdana"/>
          <w:sz w:val="20"/>
          <w:szCs w:val="20"/>
        </w:rPr>
        <w:t xml:space="preserve"> D</w:t>
      </w:r>
      <w:r w:rsidR="00F207B6" w:rsidRPr="001D658A">
        <w:rPr>
          <w:rFonts w:ascii="Verdana" w:hAnsi="Verdana"/>
          <w:sz w:val="20"/>
          <w:szCs w:val="20"/>
        </w:rPr>
        <w:t>escribes factors that affect organizations in the global economy, explains cultural differences, describes diversity trends, discusses ethics, character and personal integrity, explains five issues that pose ethical dilemmas for managers and employees and describes the effects of technological advances.</w:t>
      </w:r>
    </w:p>
    <w:p w14:paraId="76278095" w14:textId="77777777" w:rsidR="00F207B6" w:rsidRPr="001D658A" w:rsidRDefault="00F207B6">
      <w:pPr>
        <w:rPr>
          <w:rFonts w:ascii="Verdana" w:hAnsi="Verdan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5346"/>
      </w:tblGrid>
      <w:tr w:rsidR="00F207B6" w:rsidRPr="001D658A" w14:paraId="7BC54D38" w14:textId="77777777" w:rsidTr="00E01E9E">
        <w:tc>
          <w:tcPr>
            <w:tcW w:w="3510" w:type="dxa"/>
            <w:shd w:val="clear" w:color="auto" w:fill="auto"/>
          </w:tcPr>
          <w:p w14:paraId="647CB83B" w14:textId="77777777" w:rsidR="00F207B6" w:rsidRPr="001D658A" w:rsidRDefault="00F207B6">
            <w:pPr>
              <w:rPr>
                <w:rFonts w:ascii="Verdana" w:hAnsi="Verdana"/>
                <w:sz w:val="20"/>
                <w:szCs w:val="20"/>
              </w:rPr>
            </w:pPr>
            <w:r w:rsidRPr="001D658A">
              <w:rPr>
                <w:rFonts w:ascii="Verdana" w:hAnsi="Verdana"/>
                <w:sz w:val="20"/>
                <w:szCs w:val="20"/>
              </w:rPr>
              <w:t>International vs Globalization</w:t>
            </w:r>
          </w:p>
        </w:tc>
        <w:tc>
          <w:tcPr>
            <w:tcW w:w="5346" w:type="dxa"/>
            <w:shd w:val="clear" w:color="auto" w:fill="auto"/>
          </w:tcPr>
          <w:p w14:paraId="1FB4A30D" w14:textId="77777777" w:rsidR="00E01E9E" w:rsidRDefault="00F207B6" w:rsidP="00E01E9E">
            <w:pPr>
              <w:pStyle w:val="ListParagraph"/>
              <w:numPr>
                <w:ilvl w:val="0"/>
                <w:numId w:val="56"/>
              </w:numPr>
              <w:rPr>
                <w:rFonts w:ascii="Verdana" w:hAnsi="Verdana"/>
                <w:sz w:val="20"/>
                <w:szCs w:val="20"/>
              </w:rPr>
            </w:pPr>
            <w:r w:rsidRPr="00E01E9E">
              <w:rPr>
                <w:rFonts w:ascii="Verdana" w:hAnsi="Verdana"/>
                <w:b/>
                <w:sz w:val="20"/>
                <w:szCs w:val="20"/>
              </w:rPr>
              <w:t>International:</w:t>
            </w:r>
            <w:r w:rsidRPr="00E01E9E">
              <w:rPr>
                <w:rFonts w:ascii="Verdana" w:hAnsi="Verdana"/>
                <w:sz w:val="20"/>
                <w:szCs w:val="20"/>
              </w:rPr>
              <w:t xml:space="preserve"> implies that the individual’s or organization’s nationality is held strongly &amp; important</w:t>
            </w:r>
          </w:p>
          <w:p w14:paraId="6FDFE79C" w14:textId="77777777" w:rsidR="00F207B6" w:rsidRPr="00E01E9E" w:rsidRDefault="00F207B6" w:rsidP="00E01E9E">
            <w:pPr>
              <w:pStyle w:val="ListParagraph"/>
              <w:numPr>
                <w:ilvl w:val="0"/>
                <w:numId w:val="56"/>
              </w:numPr>
              <w:rPr>
                <w:rFonts w:ascii="Verdana" w:hAnsi="Verdana"/>
                <w:sz w:val="20"/>
                <w:szCs w:val="20"/>
              </w:rPr>
            </w:pPr>
            <w:r w:rsidRPr="00E01E9E">
              <w:rPr>
                <w:rFonts w:ascii="Verdana" w:hAnsi="Verdana"/>
                <w:b/>
                <w:sz w:val="20"/>
                <w:szCs w:val="20"/>
              </w:rPr>
              <w:t>Globalization:</w:t>
            </w:r>
            <w:r w:rsidRPr="00E01E9E">
              <w:rPr>
                <w:rFonts w:ascii="Verdana" w:hAnsi="Verdana"/>
                <w:sz w:val="20"/>
                <w:szCs w:val="20"/>
              </w:rPr>
              <w:t xml:space="preserve"> suggests that the world is free from national boundaries and is borderless</w:t>
            </w:r>
          </w:p>
        </w:tc>
      </w:tr>
      <w:tr w:rsidR="00F207B6" w:rsidRPr="001D658A" w14:paraId="62D03F4E" w14:textId="77777777" w:rsidTr="00E01E9E">
        <w:tc>
          <w:tcPr>
            <w:tcW w:w="3510" w:type="dxa"/>
            <w:shd w:val="clear" w:color="auto" w:fill="auto"/>
          </w:tcPr>
          <w:p w14:paraId="5B305FCB" w14:textId="77777777" w:rsidR="00F207B6" w:rsidRPr="001D658A" w:rsidRDefault="00F207B6">
            <w:pPr>
              <w:rPr>
                <w:rFonts w:ascii="Verdana" w:hAnsi="Verdana"/>
                <w:sz w:val="20"/>
                <w:szCs w:val="20"/>
              </w:rPr>
            </w:pPr>
            <w:r w:rsidRPr="001D658A">
              <w:rPr>
                <w:rFonts w:ascii="Verdana" w:hAnsi="Verdana"/>
                <w:sz w:val="20"/>
                <w:szCs w:val="20"/>
              </w:rPr>
              <w:t>Multinational vs Transnational organization</w:t>
            </w:r>
          </w:p>
        </w:tc>
        <w:tc>
          <w:tcPr>
            <w:tcW w:w="5346" w:type="dxa"/>
            <w:shd w:val="clear" w:color="auto" w:fill="auto"/>
          </w:tcPr>
          <w:p w14:paraId="69D7D1B9" w14:textId="77777777" w:rsidR="00E01E9E" w:rsidRDefault="00E01E9E" w:rsidP="00E01E9E">
            <w:pPr>
              <w:pStyle w:val="ListParagraph"/>
              <w:numPr>
                <w:ilvl w:val="0"/>
                <w:numId w:val="61"/>
              </w:numPr>
              <w:rPr>
                <w:rFonts w:ascii="Verdana" w:hAnsi="Verdana"/>
                <w:sz w:val="20"/>
                <w:szCs w:val="20"/>
              </w:rPr>
            </w:pPr>
            <w:r w:rsidRPr="00E01E9E">
              <w:rPr>
                <w:rFonts w:ascii="Verdana" w:hAnsi="Verdana"/>
                <w:b/>
                <w:sz w:val="20"/>
                <w:szCs w:val="20"/>
              </w:rPr>
              <w:t>M</w:t>
            </w:r>
            <w:r w:rsidR="00F207B6" w:rsidRPr="00E01E9E">
              <w:rPr>
                <w:rFonts w:ascii="Verdana" w:hAnsi="Verdana"/>
                <w:b/>
                <w:sz w:val="20"/>
                <w:szCs w:val="20"/>
              </w:rPr>
              <w:t>ultinational org:</w:t>
            </w:r>
            <w:r w:rsidR="00F207B6" w:rsidRPr="00E01E9E">
              <w:rPr>
                <w:rFonts w:ascii="Verdana" w:hAnsi="Verdana"/>
                <w:sz w:val="20"/>
                <w:szCs w:val="20"/>
              </w:rPr>
              <w:t xml:space="preserve"> old term for organizations that did business in several countries</w:t>
            </w:r>
          </w:p>
          <w:p w14:paraId="1795A464" w14:textId="77777777" w:rsidR="00F207B6" w:rsidRPr="00E01E9E" w:rsidRDefault="00E01E9E" w:rsidP="00E01E9E">
            <w:pPr>
              <w:pStyle w:val="ListParagraph"/>
              <w:numPr>
                <w:ilvl w:val="0"/>
                <w:numId w:val="61"/>
              </w:numPr>
              <w:rPr>
                <w:rFonts w:ascii="Verdana" w:hAnsi="Verdana"/>
                <w:sz w:val="20"/>
                <w:szCs w:val="20"/>
              </w:rPr>
            </w:pPr>
            <w:r w:rsidRPr="00E01E9E">
              <w:rPr>
                <w:rFonts w:ascii="Verdana" w:hAnsi="Verdana"/>
                <w:b/>
                <w:sz w:val="20"/>
                <w:szCs w:val="20"/>
              </w:rPr>
              <w:t>T</w:t>
            </w:r>
            <w:r w:rsidR="00F207B6" w:rsidRPr="00E01E9E">
              <w:rPr>
                <w:rFonts w:ascii="Verdana" w:hAnsi="Verdana"/>
                <w:b/>
                <w:sz w:val="20"/>
                <w:szCs w:val="20"/>
              </w:rPr>
              <w:t>ransnational org:</w:t>
            </w:r>
            <w:r w:rsidR="00F207B6" w:rsidRPr="00E01E9E">
              <w:rPr>
                <w:rFonts w:ascii="Verdana" w:hAnsi="Verdana"/>
                <w:sz w:val="20"/>
                <w:szCs w:val="20"/>
              </w:rPr>
              <w:t xml:space="preserve"> new term, shows the global viewpoint supersedes national issues</w:t>
            </w:r>
          </w:p>
        </w:tc>
      </w:tr>
      <w:tr w:rsidR="00F207B6" w:rsidRPr="001D658A" w14:paraId="3E1EB275" w14:textId="77777777" w:rsidTr="00E01E9E">
        <w:tc>
          <w:tcPr>
            <w:tcW w:w="3510" w:type="dxa"/>
            <w:shd w:val="clear" w:color="auto" w:fill="auto"/>
          </w:tcPr>
          <w:p w14:paraId="6A198F44" w14:textId="77777777" w:rsidR="00F207B6" w:rsidRPr="001D658A" w:rsidRDefault="00F207B6">
            <w:pPr>
              <w:rPr>
                <w:rFonts w:ascii="Verdana" w:hAnsi="Verdana"/>
                <w:sz w:val="20"/>
                <w:szCs w:val="20"/>
              </w:rPr>
            </w:pPr>
            <w:proofErr w:type="spellStart"/>
            <w:r w:rsidRPr="001D658A">
              <w:rPr>
                <w:rFonts w:ascii="Verdana" w:hAnsi="Verdana"/>
                <w:sz w:val="20"/>
                <w:szCs w:val="20"/>
              </w:rPr>
              <w:t>Guanxi</w:t>
            </w:r>
            <w:proofErr w:type="spellEnd"/>
          </w:p>
        </w:tc>
        <w:tc>
          <w:tcPr>
            <w:tcW w:w="5346" w:type="dxa"/>
            <w:shd w:val="clear" w:color="auto" w:fill="auto"/>
          </w:tcPr>
          <w:p w14:paraId="719A0E2C" w14:textId="77777777" w:rsidR="00F207B6" w:rsidRPr="001D658A" w:rsidRDefault="00F207B6">
            <w:pPr>
              <w:rPr>
                <w:rFonts w:ascii="Verdana" w:hAnsi="Verdana"/>
                <w:sz w:val="20"/>
                <w:szCs w:val="20"/>
              </w:rPr>
            </w:pPr>
            <w:r w:rsidRPr="001D658A">
              <w:rPr>
                <w:rFonts w:ascii="Verdana" w:hAnsi="Verdana"/>
                <w:sz w:val="20"/>
                <w:szCs w:val="20"/>
              </w:rPr>
              <w:t>Chinese practice of building networks for social exchange</w:t>
            </w:r>
          </w:p>
        </w:tc>
      </w:tr>
      <w:tr w:rsidR="00F207B6" w:rsidRPr="001D658A" w14:paraId="68B2C7F5" w14:textId="77777777" w:rsidTr="00E01E9E">
        <w:tc>
          <w:tcPr>
            <w:tcW w:w="3510" w:type="dxa"/>
            <w:shd w:val="clear" w:color="auto" w:fill="auto"/>
          </w:tcPr>
          <w:p w14:paraId="3AB111BD" w14:textId="77777777" w:rsidR="00F207B6" w:rsidRPr="001D658A" w:rsidRDefault="00F207B6">
            <w:pPr>
              <w:rPr>
                <w:rFonts w:ascii="Verdana" w:hAnsi="Verdana"/>
                <w:sz w:val="20"/>
                <w:szCs w:val="20"/>
              </w:rPr>
            </w:pPr>
            <w:r w:rsidRPr="001D658A">
              <w:rPr>
                <w:rFonts w:ascii="Verdana" w:hAnsi="Verdana"/>
                <w:sz w:val="20"/>
                <w:szCs w:val="20"/>
              </w:rPr>
              <w:t>Hofstede’s Five Dimensions of Cultural Differences [</w:t>
            </w:r>
            <w:proofErr w:type="spellStart"/>
            <w:r w:rsidRPr="001D658A">
              <w:rPr>
                <w:rFonts w:ascii="Verdana" w:hAnsi="Verdana"/>
                <w:sz w:val="20"/>
                <w:szCs w:val="20"/>
              </w:rPr>
              <w:t>pg</w:t>
            </w:r>
            <w:proofErr w:type="spellEnd"/>
            <w:r w:rsidRPr="001D658A">
              <w:rPr>
                <w:rFonts w:ascii="Verdana" w:hAnsi="Verdana"/>
                <w:sz w:val="20"/>
                <w:szCs w:val="20"/>
              </w:rPr>
              <w:t xml:space="preserve"> 19]</w:t>
            </w:r>
          </w:p>
        </w:tc>
        <w:tc>
          <w:tcPr>
            <w:tcW w:w="5346" w:type="dxa"/>
            <w:shd w:val="clear" w:color="auto" w:fill="auto"/>
          </w:tcPr>
          <w:p w14:paraId="36025454" w14:textId="77777777" w:rsidR="00E01E9E" w:rsidRDefault="00E01E9E" w:rsidP="00E01E9E">
            <w:pPr>
              <w:pStyle w:val="ListParagraph"/>
              <w:numPr>
                <w:ilvl w:val="0"/>
                <w:numId w:val="62"/>
              </w:numPr>
              <w:rPr>
                <w:rFonts w:ascii="Verdana" w:hAnsi="Verdana"/>
                <w:sz w:val="20"/>
                <w:szCs w:val="20"/>
              </w:rPr>
            </w:pPr>
            <w:r w:rsidRPr="00E01E9E">
              <w:rPr>
                <w:rFonts w:ascii="Verdana" w:hAnsi="Verdana"/>
                <w:sz w:val="20"/>
                <w:szCs w:val="20"/>
                <w:highlight w:val="cyan"/>
              </w:rPr>
              <w:t>Individualism</w:t>
            </w:r>
            <w:r>
              <w:rPr>
                <w:rFonts w:ascii="Verdana" w:hAnsi="Verdana"/>
                <w:sz w:val="20"/>
                <w:szCs w:val="20"/>
              </w:rPr>
              <w:t xml:space="preserve"> vs C</w:t>
            </w:r>
            <w:r w:rsidR="00F207B6" w:rsidRPr="00E01E9E">
              <w:rPr>
                <w:rFonts w:ascii="Verdana" w:hAnsi="Verdana"/>
                <w:sz w:val="20"/>
                <w:szCs w:val="20"/>
              </w:rPr>
              <w:t xml:space="preserve">ollectivism: (IDV). In cultures were </w:t>
            </w:r>
            <w:r w:rsidRPr="00E01E9E">
              <w:rPr>
                <w:rFonts w:ascii="Verdana" w:hAnsi="Verdana"/>
                <w:sz w:val="20"/>
                <w:szCs w:val="20"/>
                <w:highlight w:val="cyan"/>
              </w:rPr>
              <w:t>individualism</w:t>
            </w:r>
            <w:r>
              <w:rPr>
                <w:rFonts w:ascii="Verdana" w:hAnsi="Verdana"/>
                <w:sz w:val="20"/>
                <w:szCs w:val="20"/>
              </w:rPr>
              <w:t xml:space="preserve"> d</w:t>
            </w:r>
            <w:r w:rsidR="00F207B6" w:rsidRPr="00E01E9E">
              <w:rPr>
                <w:rFonts w:ascii="Verdana" w:hAnsi="Verdana"/>
                <w:sz w:val="20"/>
                <w:szCs w:val="20"/>
              </w:rPr>
              <w:t xml:space="preserve">ominates, employees put themselves first. North America. In </w:t>
            </w:r>
            <w:r w:rsidR="00F207B6" w:rsidRPr="00E01E9E">
              <w:rPr>
                <w:rFonts w:ascii="Verdana" w:hAnsi="Verdana"/>
                <w:sz w:val="20"/>
                <w:szCs w:val="20"/>
                <w:highlight w:val="green"/>
              </w:rPr>
              <w:t>collectivist</w:t>
            </w:r>
            <w:r w:rsidR="00F207B6" w:rsidRPr="00E01E9E">
              <w:rPr>
                <w:rFonts w:ascii="Verdana" w:hAnsi="Verdana"/>
                <w:sz w:val="20"/>
                <w:szCs w:val="20"/>
              </w:rPr>
              <w:t xml:space="preserve"> societies, they put the company first. Japan. </w:t>
            </w:r>
          </w:p>
          <w:p w14:paraId="1269FE19" w14:textId="77777777" w:rsidR="00E01E9E" w:rsidRDefault="00E01E9E" w:rsidP="00E01E9E">
            <w:pPr>
              <w:pStyle w:val="ListParagraph"/>
              <w:numPr>
                <w:ilvl w:val="0"/>
                <w:numId w:val="62"/>
              </w:numPr>
              <w:rPr>
                <w:rFonts w:ascii="Verdana" w:hAnsi="Verdana"/>
                <w:sz w:val="20"/>
                <w:szCs w:val="20"/>
              </w:rPr>
            </w:pPr>
            <w:r>
              <w:rPr>
                <w:rFonts w:ascii="Verdana" w:hAnsi="Verdana"/>
                <w:sz w:val="20"/>
                <w:szCs w:val="20"/>
              </w:rPr>
              <w:t>H</w:t>
            </w:r>
            <w:r w:rsidR="00F207B6" w:rsidRPr="00E01E9E">
              <w:rPr>
                <w:rFonts w:ascii="Verdana" w:hAnsi="Verdana"/>
                <w:sz w:val="20"/>
                <w:szCs w:val="20"/>
              </w:rPr>
              <w:t xml:space="preserve">igh power distance vs </w:t>
            </w:r>
            <w:r w:rsidR="00F207B6" w:rsidRPr="00E01E9E">
              <w:rPr>
                <w:rFonts w:ascii="Verdana" w:hAnsi="Verdana"/>
                <w:sz w:val="20"/>
                <w:szCs w:val="20"/>
                <w:highlight w:val="cyan"/>
              </w:rPr>
              <w:t>low power</w:t>
            </w:r>
            <w:r w:rsidR="00F207B6" w:rsidRPr="00E01E9E">
              <w:rPr>
                <w:rFonts w:ascii="Verdana" w:hAnsi="Verdana"/>
                <w:sz w:val="20"/>
                <w:szCs w:val="20"/>
              </w:rPr>
              <w:t xml:space="preserve"> distance: (PDI). The degree to which a culture accepts unequal distribution of power. </w:t>
            </w:r>
            <w:r w:rsidR="00F207B6" w:rsidRPr="00E01E9E">
              <w:rPr>
                <w:rFonts w:ascii="Verdana" w:hAnsi="Verdana"/>
                <w:sz w:val="20"/>
                <w:szCs w:val="20"/>
                <w:highlight w:val="green"/>
              </w:rPr>
              <w:t>High PDI</w:t>
            </w:r>
            <w:r w:rsidR="00F207B6" w:rsidRPr="00E01E9E">
              <w:rPr>
                <w:rFonts w:ascii="Verdana" w:hAnsi="Verdana"/>
                <w:sz w:val="20"/>
                <w:szCs w:val="20"/>
              </w:rPr>
              <w:t xml:space="preserve"> is formal and managers are far from workers. India. </w:t>
            </w:r>
            <w:r w:rsidR="00F207B6" w:rsidRPr="00E01E9E">
              <w:rPr>
                <w:rFonts w:ascii="Verdana" w:hAnsi="Verdana"/>
                <w:sz w:val="20"/>
                <w:szCs w:val="20"/>
                <w:highlight w:val="cyan"/>
              </w:rPr>
              <w:t>Low PDI</w:t>
            </w:r>
            <w:r w:rsidR="00F207B6" w:rsidRPr="00E01E9E">
              <w:rPr>
                <w:rFonts w:ascii="Verdana" w:hAnsi="Verdana"/>
                <w:sz w:val="20"/>
                <w:szCs w:val="20"/>
              </w:rPr>
              <w:t xml:space="preserve"> managers and employees are fairly equal. Denmark.</w:t>
            </w:r>
          </w:p>
          <w:p w14:paraId="0745C7EC" w14:textId="77777777" w:rsidR="00E01E9E" w:rsidRDefault="00E01E9E" w:rsidP="00E01E9E">
            <w:pPr>
              <w:pStyle w:val="ListParagraph"/>
              <w:numPr>
                <w:ilvl w:val="0"/>
                <w:numId w:val="62"/>
              </w:numPr>
              <w:rPr>
                <w:rFonts w:ascii="Verdana" w:hAnsi="Verdana"/>
                <w:sz w:val="20"/>
                <w:szCs w:val="20"/>
              </w:rPr>
            </w:pPr>
            <w:r w:rsidRPr="00E01E9E">
              <w:rPr>
                <w:rFonts w:ascii="Verdana" w:hAnsi="Verdana"/>
                <w:sz w:val="20"/>
                <w:szCs w:val="20"/>
                <w:highlight w:val="cyan"/>
              </w:rPr>
              <w:t>H</w:t>
            </w:r>
            <w:r w:rsidR="00F207B6" w:rsidRPr="00E01E9E">
              <w:rPr>
                <w:rFonts w:ascii="Verdana" w:hAnsi="Verdana"/>
                <w:sz w:val="20"/>
                <w:szCs w:val="20"/>
                <w:highlight w:val="cyan"/>
              </w:rPr>
              <w:t>igh</w:t>
            </w:r>
            <w:r w:rsidR="00F207B6" w:rsidRPr="00E01E9E">
              <w:rPr>
                <w:rFonts w:ascii="Verdana" w:hAnsi="Verdana"/>
                <w:sz w:val="20"/>
                <w:szCs w:val="20"/>
              </w:rPr>
              <w:t xml:space="preserve"> vs </w:t>
            </w:r>
            <w:r w:rsidR="00F207B6" w:rsidRPr="00E01E9E">
              <w:rPr>
                <w:rFonts w:ascii="Verdana" w:hAnsi="Verdana"/>
                <w:sz w:val="20"/>
                <w:szCs w:val="20"/>
                <w:highlight w:val="green"/>
              </w:rPr>
              <w:t>low</w:t>
            </w:r>
            <w:r w:rsidR="00F207B6" w:rsidRPr="00E01E9E">
              <w:rPr>
                <w:rFonts w:ascii="Verdana" w:hAnsi="Verdana"/>
                <w:sz w:val="20"/>
                <w:szCs w:val="20"/>
              </w:rPr>
              <w:t xml:space="preserve"> uncertainty avoidance: (UAI). Cultures with </w:t>
            </w:r>
            <w:r w:rsidR="00F207B6" w:rsidRPr="00E01E9E">
              <w:rPr>
                <w:rFonts w:ascii="Verdana" w:hAnsi="Verdana"/>
                <w:sz w:val="20"/>
                <w:szCs w:val="20"/>
                <w:highlight w:val="cyan"/>
              </w:rPr>
              <w:t>high uncertainty</w:t>
            </w:r>
            <w:r w:rsidR="00F207B6" w:rsidRPr="00E01E9E">
              <w:rPr>
                <w:rFonts w:ascii="Verdana" w:hAnsi="Verdana"/>
                <w:sz w:val="20"/>
                <w:szCs w:val="20"/>
              </w:rPr>
              <w:t xml:space="preserve"> avoidance are concerned with security and avoid c</w:t>
            </w:r>
            <w:r>
              <w:rPr>
                <w:rFonts w:ascii="Verdana" w:hAnsi="Verdana"/>
                <w:sz w:val="20"/>
                <w:szCs w:val="20"/>
              </w:rPr>
              <w:t xml:space="preserve">onflict. Like career stability; </w:t>
            </w:r>
            <w:r w:rsidR="00F207B6" w:rsidRPr="00E01E9E">
              <w:rPr>
                <w:rFonts w:ascii="Verdana" w:hAnsi="Verdana"/>
                <w:sz w:val="20"/>
                <w:szCs w:val="20"/>
              </w:rPr>
              <w:t xml:space="preserve">Italy. Cultures with </w:t>
            </w:r>
            <w:r w:rsidR="00F207B6" w:rsidRPr="00E01E9E">
              <w:rPr>
                <w:rFonts w:ascii="Verdana" w:hAnsi="Verdana"/>
                <w:sz w:val="20"/>
                <w:szCs w:val="20"/>
                <w:highlight w:val="green"/>
              </w:rPr>
              <w:t>low uncertainty</w:t>
            </w:r>
            <w:r w:rsidR="00F207B6" w:rsidRPr="00E01E9E">
              <w:rPr>
                <w:rFonts w:ascii="Verdana" w:hAnsi="Verdana"/>
                <w:sz w:val="20"/>
                <w:szCs w:val="20"/>
              </w:rPr>
              <w:t xml:space="preserve"> avoidance see conflict as constructive an</w:t>
            </w:r>
            <w:r>
              <w:rPr>
                <w:rFonts w:ascii="Verdana" w:hAnsi="Verdana"/>
                <w:sz w:val="20"/>
                <w:szCs w:val="20"/>
              </w:rPr>
              <w:t xml:space="preserve">d accept different viewpoints; </w:t>
            </w:r>
            <w:r w:rsidR="00F207B6" w:rsidRPr="00E01E9E">
              <w:rPr>
                <w:rFonts w:ascii="Verdana" w:hAnsi="Verdana"/>
                <w:sz w:val="20"/>
                <w:szCs w:val="20"/>
              </w:rPr>
              <w:t>Norwegians.</w:t>
            </w:r>
          </w:p>
          <w:p w14:paraId="1B135D1D" w14:textId="77777777" w:rsidR="00E01E9E" w:rsidRDefault="00E01E9E" w:rsidP="00E01E9E">
            <w:pPr>
              <w:pStyle w:val="ListParagraph"/>
              <w:numPr>
                <w:ilvl w:val="0"/>
                <w:numId w:val="62"/>
              </w:numPr>
              <w:rPr>
                <w:rFonts w:ascii="Verdana" w:hAnsi="Verdana"/>
                <w:sz w:val="20"/>
                <w:szCs w:val="20"/>
              </w:rPr>
            </w:pPr>
            <w:r>
              <w:rPr>
                <w:rFonts w:ascii="Verdana" w:hAnsi="Verdana"/>
                <w:sz w:val="20"/>
                <w:szCs w:val="20"/>
              </w:rPr>
              <w:t xml:space="preserve">Masculinity vs </w:t>
            </w:r>
            <w:r w:rsidRPr="00E01E9E">
              <w:rPr>
                <w:rFonts w:ascii="Verdana" w:hAnsi="Verdana"/>
                <w:sz w:val="20"/>
                <w:szCs w:val="20"/>
                <w:highlight w:val="green"/>
              </w:rPr>
              <w:t>F</w:t>
            </w:r>
            <w:r w:rsidR="00F207B6" w:rsidRPr="00E01E9E">
              <w:rPr>
                <w:rFonts w:ascii="Verdana" w:hAnsi="Verdana"/>
                <w:sz w:val="20"/>
                <w:szCs w:val="20"/>
                <w:highlight w:val="green"/>
              </w:rPr>
              <w:t>emininity:</w:t>
            </w:r>
            <w:r w:rsidR="00F207B6" w:rsidRPr="00E01E9E">
              <w:rPr>
                <w:rFonts w:ascii="Verdana" w:hAnsi="Verdana"/>
                <w:sz w:val="20"/>
                <w:szCs w:val="20"/>
              </w:rPr>
              <w:t xml:space="preserve"> (MAS). </w:t>
            </w:r>
            <w:r w:rsidR="00F207B6" w:rsidRPr="00E01E9E">
              <w:rPr>
                <w:rFonts w:ascii="Verdana" w:hAnsi="Verdana"/>
                <w:sz w:val="20"/>
                <w:szCs w:val="20"/>
                <w:highlight w:val="cyan"/>
              </w:rPr>
              <w:t>Masculine</w:t>
            </w:r>
            <w:r w:rsidR="00F207B6" w:rsidRPr="00E01E9E">
              <w:rPr>
                <w:rFonts w:ascii="Verdana" w:hAnsi="Verdana"/>
                <w:sz w:val="20"/>
                <w:szCs w:val="20"/>
              </w:rPr>
              <w:t xml:space="preserve"> cultures are assertive and materialism is valued. Performance is what counts. Cultures characterized by </w:t>
            </w:r>
            <w:r w:rsidR="00F207B6" w:rsidRPr="00E01E9E">
              <w:rPr>
                <w:rFonts w:ascii="Verdana" w:hAnsi="Verdana"/>
                <w:sz w:val="20"/>
                <w:szCs w:val="20"/>
                <w:highlight w:val="green"/>
              </w:rPr>
              <w:t>femininity</w:t>
            </w:r>
            <w:r w:rsidR="00F207B6" w:rsidRPr="00E01E9E">
              <w:rPr>
                <w:rFonts w:ascii="Verdana" w:hAnsi="Verdana"/>
                <w:sz w:val="20"/>
                <w:szCs w:val="20"/>
              </w:rPr>
              <w:t xml:space="preserve"> emphasize relationships and concern for others. People and the environment are emphasized. </w:t>
            </w:r>
          </w:p>
          <w:p w14:paraId="50E7D3BD" w14:textId="77777777" w:rsidR="00F207B6" w:rsidRPr="00E01E9E" w:rsidRDefault="00E01E9E" w:rsidP="00E01E9E">
            <w:pPr>
              <w:pStyle w:val="ListParagraph"/>
              <w:numPr>
                <w:ilvl w:val="0"/>
                <w:numId w:val="62"/>
              </w:numPr>
              <w:rPr>
                <w:rFonts w:ascii="Verdana" w:hAnsi="Verdana"/>
                <w:sz w:val="20"/>
                <w:szCs w:val="20"/>
              </w:rPr>
            </w:pPr>
            <w:r w:rsidRPr="00E01E9E">
              <w:rPr>
                <w:rFonts w:ascii="Verdana" w:hAnsi="Verdana"/>
                <w:sz w:val="20"/>
                <w:szCs w:val="20"/>
                <w:highlight w:val="cyan"/>
              </w:rPr>
              <w:t>Long-term</w:t>
            </w:r>
            <w:r>
              <w:rPr>
                <w:rFonts w:ascii="Verdana" w:hAnsi="Verdana"/>
                <w:sz w:val="20"/>
                <w:szCs w:val="20"/>
              </w:rPr>
              <w:t xml:space="preserve"> vs </w:t>
            </w:r>
            <w:r w:rsidRPr="00E01E9E">
              <w:rPr>
                <w:rFonts w:ascii="Verdana" w:hAnsi="Verdana"/>
                <w:sz w:val="20"/>
                <w:szCs w:val="20"/>
                <w:highlight w:val="green"/>
              </w:rPr>
              <w:t>S</w:t>
            </w:r>
            <w:r w:rsidR="00F207B6" w:rsidRPr="00E01E9E">
              <w:rPr>
                <w:rFonts w:ascii="Verdana" w:hAnsi="Verdana"/>
                <w:sz w:val="20"/>
                <w:szCs w:val="20"/>
                <w:highlight w:val="green"/>
              </w:rPr>
              <w:t>hort-term</w:t>
            </w:r>
            <w:r w:rsidR="00F207B6" w:rsidRPr="00E01E9E">
              <w:rPr>
                <w:rFonts w:ascii="Verdana" w:hAnsi="Verdana"/>
                <w:sz w:val="20"/>
                <w:szCs w:val="20"/>
              </w:rPr>
              <w:t xml:space="preserve"> orientation: (LTO). China has </w:t>
            </w:r>
            <w:r w:rsidR="00F207B6" w:rsidRPr="00E01E9E">
              <w:rPr>
                <w:rFonts w:ascii="Verdana" w:hAnsi="Verdana"/>
                <w:sz w:val="20"/>
                <w:szCs w:val="20"/>
                <w:highlight w:val="cyan"/>
              </w:rPr>
              <w:t>long term</w:t>
            </w:r>
            <w:r w:rsidR="00F207B6" w:rsidRPr="00E01E9E">
              <w:rPr>
                <w:rFonts w:ascii="Verdana" w:hAnsi="Verdana"/>
                <w:sz w:val="20"/>
                <w:szCs w:val="20"/>
              </w:rPr>
              <w:t xml:space="preserve"> planning which looks toward the future.  Russia has </w:t>
            </w:r>
            <w:r w:rsidR="00F207B6" w:rsidRPr="00E01E9E">
              <w:rPr>
                <w:rFonts w:ascii="Verdana" w:hAnsi="Verdana"/>
                <w:sz w:val="20"/>
                <w:szCs w:val="20"/>
                <w:highlight w:val="green"/>
              </w:rPr>
              <w:t>short term</w:t>
            </w:r>
            <w:r w:rsidR="00F207B6" w:rsidRPr="00E01E9E">
              <w:rPr>
                <w:rFonts w:ascii="Verdana" w:hAnsi="Verdana"/>
                <w:sz w:val="20"/>
                <w:szCs w:val="20"/>
              </w:rPr>
              <w:t xml:space="preserve"> orientation because they value tradition (past) and meeting social obligations (present).</w:t>
            </w:r>
          </w:p>
        </w:tc>
      </w:tr>
      <w:tr w:rsidR="00F207B6" w:rsidRPr="001D658A" w14:paraId="51B782FD" w14:textId="77777777" w:rsidTr="00E01E9E">
        <w:tc>
          <w:tcPr>
            <w:tcW w:w="3510" w:type="dxa"/>
            <w:shd w:val="clear" w:color="auto" w:fill="auto"/>
          </w:tcPr>
          <w:p w14:paraId="2DADFB17" w14:textId="77777777" w:rsidR="00F207B6" w:rsidRPr="001D658A" w:rsidRDefault="00F207B6">
            <w:pPr>
              <w:rPr>
                <w:rFonts w:ascii="Verdana" w:hAnsi="Verdana"/>
                <w:sz w:val="20"/>
                <w:szCs w:val="20"/>
              </w:rPr>
            </w:pPr>
            <w:r w:rsidRPr="001D658A">
              <w:rPr>
                <w:rFonts w:ascii="Verdana" w:hAnsi="Verdana"/>
                <w:sz w:val="20"/>
                <w:szCs w:val="20"/>
              </w:rPr>
              <w:lastRenderedPageBreak/>
              <w:t>How managers can develop cross-cultural understanding</w:t>
            </w:r>
          </w:p>
        </w:tc>
        <w:tc>
          <w:tcPr>
            <w:tcW w:w="5346" w:type="dxa"/>
            <w:shd w:val="clear" w:color="auto" w:fill="auto"/>
          </w:tcPr>
          <w:p w14:paraId="06866937" w14:textId="77777777" w:rsidR="00E01E9E" w:rsidRDefault="00F207B6" w:rsidP="00E01E9E">
            <w:pPr>
              <w:pStyle w:val="ListParagraph"/>
              <w:numPr>
                <w:ilvl w:val="0"/>
                <w:numId w:val="63"/>
              </w:numPr>
              <w:rPr>
                <w:rFonts w:ascii="Verdana" w:hAnsi="Verdana"/>
                <w:sz w:val="20"/>
                <w:szCs w:val="20"/>
              </w:rPr>
            </w:pPr>
            <w:r w:rsidRPr="00E01E9E">
              <w:rPr>
                <w:rFonts w:ascii="Verdana" w:hAnsi="Verdana"/>
                <w:sz w:val="20"/>
                <w:szCs w:val="20"/>
              </w:rPr>
              <w:t xml:space="preserve">through cultural sensitivity training </w:t>
            </w:r>
          </w:p>
          <w:p w14:paraId="6D7F1DDF" w14:textId="77777777" w:rsidR="00E01E9E" w:rsidRPr="00E01E9E" w:rsidRDefault="00F207B6" w:rsidP="00E01E9E">
            <w:pPr>
              <w:ind w:left="360"/>
              <w:rPr>
                <w:rFonts w:ascii="Verdana" w:hAnsi="Verdana"/>
                <w:b/>
                <w:sz w:val="20"/>
                <w:szCs w:val="20"/>
              </w:rPr>
            </w:pPr>
            <w:r w:rsidRPr="00E01E9E">
              <w:rPr>
                <w:rFonts w:ascii="Verdana" w:hAnsi="Verdana"/>
                <w:b/>
                <w:sz w:val="20"/>
                <w:szCs w:val="20"/>
              </w:rPr>
              <w:t xml:space="preserve">[see chart, </w:t>
            </w:r>
            <w:proofErr w:type="spellStart"/>
            <w:r w:rsidRPr="00E01E9E">
              <w:rPr>
                <w:rFonts w:ascii="Verdana" w:hAnsi="Verdana"/>
                <w:b/>
                <w:sz w:val="20"/>
                <w:szCs w:val="20"/>
              </w:rPr>
              <w:t>pg</w:t>
            </w:r>
            <w:proofErr w:type="spellEnd"/>
            <w:r w:rsidRPr="00E01E9E">
              <w:rPr>
                <w:rFonts w:ascii="Verdana" w:hAnsi="Verdana"/>
                <w:b/>
                <w:sz w:val="20"/>
                <w:szCs w:val="20"/>
              </w:rPr>
              <w:t xml:space="preserve"> 20]</w:t>
            </w:r>
          </w:p>
          <w:p w14:paraId="40A9EB5F" w14:textId="2B574795" w:rsidR="00F207B6" w:rsidRPr="00E01E9E" w:rsidRDefault="00C86DC4" w:rsidP="00E01E9E">
            <w:pPr>
              <w:pStyle w:val="ListParagraph"/>
              <w:numPr>
                <w:ilvl w:val="0"/>
                <w:numId w:val="63"/>
              </w:numPr>
              <w:rPr>
                <w:rFonts w:ascii="Verdana" w:hAnsi="Verdana"/>
                <w:sz w:val="20"/>
                <w:szCs w:val="20"/>
              </w:rPr>
            </w:pPr>
            <w:r>
              <w:rPr>
                <w:rFonts w:ascii="Verdana" w:hAnsi="Verdana"/>
                <w:sz w:val="20"/>
                <w:szCs w:val="20"/>
              </w:rPr>
              <w:t>B</w:t>
            </w:r>
            <w:r w:rsidR="00F207B6" w:rsidRPr="00E01E9E">
              <w:rPr>
                <w:rFonts w:ascii="Verdana" w:hAnsi="Verdana"/>
                <w:sz w:val="20"/>
                <w:szCs w:val="20"/>
              </w:rPr>
              <w:t xml:space="preserve">y using cross cultural teams </w:t>
            </w:r>
          </w:p>
        </w:tc>
      </w:tr>
      <w:tr w:rsidR="00F207B6" w:rsidRPr="001D658A" w14:paraId="0BDFDB44" w14:textId="77777777" w:rsidTr="00E01E9E">
        <w:tc>
          <w:tcPr>
            <w:tcW w:w="3510" w:type="dxa"/>
            <w:shd w:val="clear" w:color="auto" w:fill="auto"/>
          </w:tcPr>
          <w:p w14:paraId="0828F7D5" w14:textId="77777777" w:rsidR="00F207B6" w:rsidRPr="001D658A" w:rsidRDefault="00F207B6">
            <w:pPr>
              <w:rPr>
                <w:rFonts w:ascii="Verdana" w:hAnsi="Verdana"/>
                <w:sz w:val="20"/>
                <w:szCs w:val="20"/>
              </w:rPr>
            </w:pPr>
            <w:r w:rsidRPr="001D658A">
              <w:rPr>
                <w:rFonts w:ascii="Verdana" w:hAnsi="Verdana"/>
                <w:sz w:val="20"/>
                <w:szCs w:val="20"/>
              </w:rPr>
              <w:t>Diversity</w:t>
            </w:r>
          </w:p>
        </w:tc>
        <w:tc>
          <w:tcPr>
            <w:tcW w:w="5346" w:type="dxa"/>
            <w:shd w:val="clear" w:color="auto" w:fill="auto"/>
          </w:tcPr>
          <w:p w14:paraId="26B86AA4" w14:textId="3059739D" w:rsidR="00F207B6" w:rsidRPr="00E01E9E" w:rsidRDefault="00C86DC4" w:rsidP="00E01E9E">
            <w:pPr>
              <w:pStyle w:val="ListParagraph"/>
              <w:numPr>
                <w:ilvl w:val="0"/>
                <w:numId w:val="63"/>
              </w:numPr>
              <w:rPr>
                <w:rFonts w:ascii="Verdana" w:hAnsi="Verdana"/>
                <w:sz w:val="20"/>
                <w:szCs w:val="20"/>
              </w:rPr>
            </w:pPr>
            <w:r>
              <w:rPr>
                <w:rFonts w:ascii="Verdana" w:hAnsi="Verdana"/>
                <w:sz w:val="20"/>
                <w:szCs w:val="20"/>
              </w:rPr>
              <w:t>E</w:t>
            </w:r>
            <w:r w:rsidR="00F207B6" w:rsidRPr="00E01E9E">
              <w:rPr>
                <w:rFonts w:ascii="Verdana" w:hAnsi="Verdana"/>
                <w:sz w:val="20"/>
                <w:szCs w:val="20"/>
              </w:rPr>
              <w:t>ncompasses all forms of differences among individuals, including culture, gender, age, ability, religion, personality, social status and sexual orientation.</w:t>
            </w:r>
          </w:p>
        </w:tc>
      </w:tr>
      <w:tr w:rsidR="00F207B6" w:rsidRPr="001D658A" w14:paraId="673821DE" w14:textId="77777777" w:rsidTr="00E01E9E">
        <w:tc>
          <w:tcPr>
            <w:tcW w:w="3510" w:type="dxa"/>
            <w:shd w:val="clear" w:color="auto" w:fill="auto"/>
          </w:tcPr>
          <w:p w14:paraId="25EB7055" w14:textId="77777777" w:rsidR="00F207B6" w:rsidRPr="001D658A" w:rsidRDefault="00F207B6">
            <w:pPr>
              <w:rPr>
                <w:rFonts w:ascii="Verdana" w:hAnsi="Verdana"/>
                <w:sz w:val="20"/>
                <w:szCs w:val="20"/>
              </w:rPr>
            </w:pPr>
            <w:r w:rsidRPr="001D658A">
              <w:rPr>
                <w:rFonts w:ascii="Verdana" w:hAnsi="Verdana"/>
                <w:sz w:val="20"/>
                <w:szCs w:val="20"/>
              </w:rPr>
              <w:t>Demographic trends affecting today’s organizations</w:t>
            </w:r>
          </w:p>
        </w:tc>
        <w:tc>
          <w:tcPr>
            <w:tcW w:w="5346" w:type="dxa"/>
            <w:shd w:val="clear" w:color="auto" w:fill="auto"/>
          </w:tcPr>
          <w:p w14:paraId="5441424C" w14:textId="77777777" w:rsidR="00E01E9E" w:rsidRDefault="00F207B6" w:rsidP="00E01E9E">
            <w:pPr>
              <w:pStyle w:val="ListParagraph"/>
              <w:numPr>
                <w:ilvl w:val="0"/>
                <w:numId w:val="64"/>
              </w:numPr>
              <w:rPr>
                <w:rFonts w:ascii="Verdana" w:hAnsi="Verdana"/>
                <w:sz w:val="20"/>
                <w:szCs w:val="20"/>
              </w:rPr>
            </w:pPr>
            <w:r w:rsidRPr="00E01E9E">
              <w:rPr>
                <w:rFonts w:ascii="Verdana" w:hAnsi="Verdana"/>
                <w:sz w:val="20"/>
                <w:szCs w:val="20"/>
              </w:rPr>
              <w:t xml:space="preserve">The workforce is getting more diverse. By 2017, 1/5 Canadians will be </w:t>
            </w:r>
            <w:r w:rsidRPr="00E01E9E">
              <w:rPr>
                <w:rFonts w:ascii="Verdana" w:hAnsi="Verdana"/>
                <w:b/>
                <w:sz w:val="20"/>
                <w:szCs w:val="20"/>
              </w:rPr>
              <w:t>foreign born</w:t>
            </w:r>
            <w:r w:rsidRPr="00E01E9E">
              <w:rPr>
                <w:rFonts w:ascii="Verdana" w:hAnsi="Verdana"/>
                <w:sz w:val="20"/>
                <w:szCs w:val="20"/>
              </w:rPr>
              <w:t>. Companies can use mentoring and employee resource groups to prepare for this.</w:t>
            </w:r>
          </w:p>
          <w:p w14:paraId="66993A25" w14:textId="77777777" w:rsidR="00E01E9E" w:rsidRDefault="00F207B6" w:rsidP="00F207B6">
            <w:pPr>
              <w:pStyle w:val="ListParagraph"/>
              <w:numPr>
                <w:ilvl w:val="0"/>
                <w:numId w:val="64"/>
              </w:numPr>
              <w:rPr>
                <w:rFonts w:ascii="Verdana" w:hAnsi="Verdana"/>
                <w:sz w:val="20"/>
                <w:szCs w:val="20"/>
              </w:rPr>
            </w:pPr>
            <w:r w:rsidRPr="00E01E9E">
              <w:rPr>
                <w:rFonts w:ascii="Verdana" w:hAnsi="Verdana"/>
                <w:sz w:val="20"/>
                <w:szCs w:val="20"/>
              </w:rPr>
              <w:t xml:space="preserve">The workforce is becoming more </w:t>
            </w:r>
            <w:r w:rsidRPr="00E01E9E">
              <w:rPr>
                <w:rFonts w:ascii="Verdana" w:hAnsi="Verdana"/>
                <w:b/>
                <w:sz w:val="20"/>
                <w:szCs w:val="20"/>
              </w:rPr>
              <w:t>female</w:t>
            </w:r>
            <w:r w:rsidRPr="00E01E9E">
              <w:rPr>
                <w:rFonts w:ascii="Verdana" w:hAnsi="Verdana"/>
                <w:sz w:val="20"/>
                <w:szCs w:val="20"/>
              </w:rPr>
              <w:t xml:space="preserve">. By 2009, there were more women than men in the workforce. However, their salaries are not increasing with their participation. They make 81% of what men do and are underrepresented at senior levels.  Managers can show support for women by having mentorship programs, incentives and representation. Also targeting women for advancement, providing flexible schedules and childcare. </w:t>
            </w:r>
            <w:r w:rsidRPr="00C86DC4">
              <w:rPr>
                <w:rFonts w:ascii="Verdana" w:hAnsi="Verdana"/>
                <w:b/>
                <w:sz w:val="20"/>
                <w:szCs w:val="20"/>
              </w:rPr>
              <w:t>Glass ceiling:</w:t>
            </w:r>
            <w:r w:rsidRPr="00E01E9E">
              <w:rPr>
                <w:rFonts w:ascii="Verdana" w:hAnsi="Verdana"/>
                <w:sz w:val="20"/>
                <w:szCs w:val="20"/>
              </w:rPr>
              <w:t xml:space="preserve"> transparent barrier that keeps women from moving ahead in organizations.</w:t>
            </w:r>
          </w:p>
          <w:p w14:paraId="1F5883CC" w14:textId="77777777" w:rsidR="00E01E9E" w:rsidRDefault="00F207B6" w:rsidP="00F207B6">
            <w:pPr>
              <w:pStyle w:val="ListParagraph"/>
              <w:numPr>
                <w:ilvl w:val="0"/>
                <w:numId w:val="64"/>
              </w:numPr>
              <w:rPr>
                <w:rFonts w:ascii="Verdana" w:hAnsi="Verdana"/>
                <w:sz w:val="20"/>
                <w:szCs w:val="20"/>
              </w:rPr>
            </w:pPr>
            <w:r w:rsidRPr="00E01E9E">
              <w:rPr>
                <w:rFonts w:ascii="Verdana" w:hAnsi="Verdana"/>
                <w:sz w:val="20"/>
                <w:szCs w:val="20"/>
              </w:rPr>
              <w:t xml:space="preserve">The workforce is getting </w:t>
            </w:r>
            <w:r w:rsidRPr="00E01E9E">
              <w:rPr>
                <w:rFonts w:ascii="Verdana" w:hAnsi="Verdana"/>
                <w:b/>
                <w:sz w:val="20"/>
                <w:szCs w:val="20"/>
              </w:rPr>
              <w:t>older.</w:t>
            </w:r>
            <w:r w:rsidRPr="00E01E9E">
              <w:rPr>
                <w:rFonts w:ascii="Verdana" w:hAnsi="Verdana"/>
                <w:sz w:val="20"/>
                <w:szCs w:val="20"/>
              </w:rPr>
              <w:t xml:space="preserve"> By 2056, seniors will be 25-30% of the population. As organizations flatten, 4 generations (silent generation, baby boomers, baby bus generation and generation Y) work together </w:t>
            </w:r>
            <w:r w:rsidRPr="00E01E9E">
              <w:rPr>
                <w:rFonts w:ascii="Verdana" w:hAnsi="Verdana"/>
                <w:b/>
                <w:sz w:val="20"/>
                <w:szCs w:val="20"/>
              </w:rPr>
              <w:t xml:space="preserve">[see </w:t>
            </w:r>
            <w:proofErr w:type="spellStart"/>
            <w:r w:rsidRPr="00E01E9E">
              <w:rPr>
                <w:rFonts w:ascii="Verdana" w:hAnsi="Verdana"/>
                <w:b/>
                <w:sz w:val="20"/>
                <w:szCs w:val="20"/>
              </w:rPr>
              <w:t>pg</w:t>
            </w:r>
            <w:proofErr w:type="spellEnd"/>
            <w:r w:rsidRPr="00E01E9E">
              <w:rPr>
                <w:rFonts w:ascii="Verdana" w:hAnsi="Verdana"/>
                <w:b/>
                <w:sz w:val="20"/>
                <w:szCs w:val="20"/>
              </w:rPr>
              <w:t xml:space="preserve"> 26]</w:t>
            </w:r>
          </w:p>
          <w:p w14:paraId="21C4E13C" w14:textId="77777777" w:rsidR="00F207B6" w:rsidRPr="00E01E9E" w:rsidRDefault="00F207B6" w:rsidP="00F207B6">
            <w:pPr>
              <w:pStyle w:val="ListParagraph"/>
              <w:numPr>
                <w:ilvl w:val="0"/>
                <w:numId w:val="64"/>
              </w:numPr>
              <w:rPr>
                <w:rFonts w:ascii="Verdana" w:hAnsi="Verdana"/>
                <w:sz w:val="20"/>
                <w:szCs w:val="20"/>
              </w:rPr>
            </w:pPr>
            <w:r w:rsidRPr="00E01E9E">
              <w:rPr>
                <w:rFonts w:ascii="Verdana" w:hAnsi="Verdana"/>
                <w:sz w:val="20"/>
                <w:szCs w:val="20"/>
              </w:rPr>
              <w:t xml:space="preserve">There are more </w:t>
            </w:r>
            <w:r w:rsidRPr="00A46F21">
              <w:rPr>
                <w:rFonts w:ascii="Verdana" w:hAnsi="Verdana"/>
                <w:b/>
                <w:sz w:val="20"/>
                <w:szCs w:val="20"/>
              </w:rPr>
              <w:t>disabled</w:t>
            </w:r>
            <w:r w:rsidRPr="00E01E9E">
              <w:rPr>
                <w:rFonts w:ascii="Verdana" w:hAnsi="Verdana"/>
                <w:sz w:val="20"/>
                <w:szCs w:val="20"/>
              </w:rPr>
              <w:t xml:space="preserve"> workers. Some companies like McDonalds have introduced programs (like </w:t>
            </w:r>
            <w:proofErr w:type="spellStart"/>
            <w:r w:rsidRPr="00E01E9E">
              <w:rPr>
                <w:rFonts w:ascii="Verdana" w:hAnsi="Verdana"/>
                <w:sz w:val="20"/>
                <w:szCs w:val="20"/>
              </w:rPr>
              <w:t>McJOBS</w:t>
            </w:r>
            <w:proofErr w:type="spellEnd"/>
            <w:r w:rsidRPr="00E01E9E">
              <w:rPr>
                <w:rFonts w:ascii="Verdana" w:hAnsi="Verdana"/>
                <w:sz w:val="20"/>
                <w:szCs w:val="20"/>
              </w:rPr>
              <w:t>) to hire mentally and physically challenged individuals. Training helps incorporate them into the work force.</w:t>
            </w:r>
          </w:p>
          <w:p w14:paraId="19017026" w14:textId="77777777" w:rsidR="00F207B6" w:rsidRPr="001D658A" w:rsidRDefault="00F207B6" w:rsidP="00F207B6">
            <w:pPr>
              <w:rPr>
                <w:rFonts w:ascii="Verdana" w:hAnsi="Verdana"/>
                <w:sz w:val="20"/>
                <w:szCs w:val="20"/>
              </w:rPr>
            </w:pPr>
            <w:r w:rsidRPr="001D658A">
              <w:rPr>
                <w:rFonts w:ascii="Verdana" w:hAnsi="Verdana"/>
                <w:sz w:val="20"/>
                <w:szCs w:val="20"/>
              </w:rPr>
              <w:t xml:space="preserve"> </w:t>
            </w:r>
          </w:p>
        </w:tc>
      </w:tr>
      <w:tr w:rsidR="00F207B6" w:rsidRPr="001D658A" w14:paraId="2E176231" w14:textId="77777777" w:rsidTr="00E01E9E">
        <w:tc>
          <w:tcPr>
            <w:tcW w:w="3510" w:type="dxa"/>
            <w:shd w:val="clear" w:color="auto" w:fill="auto"/>
          </w:tcPr>
          <w:p w14:paraId="6F782719" w14:textId="77777777" w:rsidR="00F207B6" w:rsidRPr="001D658A" w:rsidRDefault="00F207B6">
            <w:pPr>
              <w:rPr>
                <w:rFonts w:ascii="Verdana" w:hAnsi="Verdana"/>
                <w:sz w:val="20"/>
                <w:szCs w:val="20"/>
              </w:rPr>
            </w:pPr>
            <w:r w:rsidRPr="001D658A">
              <w:rPr>
                <w:rFonts w:ascii="Verdana" w:hAnsi="Verdana"/>
                <w:sz w:val="20"/>
                <w:szCs w:val="20"/>
              </w:rPr>
              <w:t>Diversity’s Benefits and Problems</w:t>
            </w:r>
          </w:p>
          <w:p w14:paraId="6F80E809" w14:textId="77777777" w:rsidR="00F207B6" w:rsidRPr="00C86DC4" w:rsidRDefault="00F207B6">
            <w:pPr>
              <w:rPr>
                <w:rFonts w:ascii="Verdana" w:hAnsi="Verdana"/>
                <w:b/>
                <w:i/>
                <w:sz w:val="20"/>
                <w:szCs w:val="20"/>
              </w:rPr>
            </w:pPr>
            <w:r w:rsidRPr="00C86DC4">
              <w:rPr>
                <w:rFonts w:ascii="Verdana" w:hAnsi="Verdana"/>
                <w:b/>
                <w:i/>
                <w:sz w:val="20"/>
                <w:szCs w:val="20"/>
              </w:rPr>
              <w:t>[page 27]</w:t>
            </w:r>
          </w:p>
        </w:tc>
        <w:tc>
          <w:tcPr>
            <w:tcW w:w="5346" w:type="dxa"/>
            <w:shd w:val="clear" w:color="auto" w:fill="auto"/>
          </w:tcPr>
          <w:p w14:paraId="5C3DDC6A" w14:textId="77777777" w:rsidR="00F207B6" w:rsidRPr="00A46F21" w:rsidRDefault="00F207B6">
            <w:pPr>
              <w:rPr>
                <w:rFonts w:ascii="Verdana" w:hAnsi="Verdana"/>
                <w:b/>
                <w:sz w:val="20"/>
                <w:szCs w:val="20"/>
              </w:rPr>
            </w:pPr>
            <w:r w:rsidRPr="00A46F21">
              <w:rPr>
                <w:rFonts w:ascii="Verdana" w:hAnsi="Verdana"/>
                <w:b/>
                <w:sz w:val="20"/>
                <w:szCs w:val="20"/>
              </w:rPr>
              <w:t>Benefits:</w:t>
            </w:r>
          </w:p>
          <w:p w14:paraId="4C3DBAB4" w14:textId="77777777" w:rsidR="00F207B6" w:rsidRPr="001D658A" w:rsidRDefault="00F207B6" w:rsidP="00871E32">
            <w:pPr>
              <w:numPr>
                <w:ilvl w:val="0"/>
                <w:numId w:val="16"/>
              </w:numPr>
              <w:rPr>
                <w:rFonts w:ascii="Verdana" w:hAnsi="Verdana"/>
                <w:sz w:val="20"/>
                <w:szCs w:val="20"/>
              </w:rPr>
            </w:pPr>
            <w:r w:rsidRPr="001D658A">
              <w:rPr>
                <w:rFonts w:ascii="Verdana" w:hAnsi="Verdana"/>
                <w:sz w:val="20"/>
                <w:szCs w:val="20"/>
              </w:rPr>
              <w:t>Attracts the best talent</w:t>
            </w:r>
          </w:p>
          <w:p w14:paraId="77307051" w14:textId="77777777" w:rsidR="00F207B6" w:rsidRPr="001D658A" w:rsidRDefault="00F207B6" w:rsidP="00871E32">
            <w:pPr>
              <w:numPr>
                <w:ilvl w:val="0"/>
                <w:numId w:val="16"/>
              </w:numPr>
              <w:rPr>
                <w:rFonts w:ascii="Verdana" w:hAnsi="Verdana"/>
                <w:sz w:val="20"/>
                <w:szCs w:val="20"/>
              </w:rPr>
            </w:pPr>
            <w:r w:rsidRPr="001D658A">
              <w:rPr>
                <w:rFonts w:ascii="Verdana" w:hAnsi="Verdana"/>
                <w:sz w:val="20"/>
                <w:szCs w:val="20"/>
              </w:rPr>
              <w:t>Improves marketing efforts</w:t>
            </w:r>
          </w:p>
          <w:p w14:paraId="1851C6F8" w14:textId="77777777" w:rsidR="00F207B6" w:rsidRPr="001D658A" w:rsidRDefault="00F207B6" w:rsidP="00871E32">
            <w:pPr>
              <w:numPr>
                <w:ilvl w:val="0"/>
                <w:numId w:val="16"/>
              </w:numPr>
              <w:rPr>
                <w:rFonts w:ascii="Verdana" w:hAnsi="Verdana"/>
                <w:sz w:val="20"/>
                <w:szCs w:val="20"/>
              </w:rPr>
            </w:pPr>
            <w:r w:rsidRPr="001D658A">
              <w:rPr>
                <w:rFonts w:ascii="Verdana" w:hAnsi="Verdana"/>
                <w:sz w:val="20"/>
                <w:szCs w:val="20"/>
              </w:rPr>
              <w:t>Promotes creativity &amp; innovation</w:t>
            </w:r>
          </w:p>
          <w:p w14:paraId="144ACF2B" w14:textId="77777777" w:rsidR="00F207B6" w:rsidRPr="001D658A" w:rsidRDefault="00F207B6" w:rsidP="00871E32">
            <w:pPr>
              <w:numPr>
                <w:ilvl w:val="0"/>
                <w:numId w:val="16"/>
              </w:numPr>
              <w:rPr>
                <w:rFonts w:ascii="Verdana" w:hAnsi="Verdana"/>
                <w:sz w:val="20"/>
                <w:szCs w:val="20"/>
              </w:rPr>
            </w:pPr>
            <w:r w:rsidRPr="001D658A">
              <w:rPr>
                <w:rFonts w:ascii="Verdana" w:hAnsi="Verdana"/>
                <w:sz w:val="20"/>
                <w:szCs w:val="20"/>
              </w:rPr>
              <w:t>Results in better problem solving</w:t>
            </w:r>
          </w:p>
          <w:p w14:paraId="14FA6B82" w14:textId="77777777" w:rsidR="00F207B6" w:rsidRPr="001D658A" w:rsidRDefault="00F207B6" w:rsidP="00871E32">
            <w:pPr>
              <w:numPr>
                <w:ilvl w:val="0"/>
                <w:numId w:val="16"/>
              </w:numPr>
              <w:rPr>
                <w:rFonts w:ascii="Verdana" w:hAnsi="Verdana"/>
                <w:sz w:val="20"/>
                <w:szCs w:val="20"/>
              </w:rPr>
            </w:pPr>
            <w:r w:rsidRPr="001D658A">
              <w:rPr>
                <w:rFonts w:ascii="Verdana" w:hAnsi="Verdana"/>
                <w:sz w:val="20"/>
                <w:szCs w:val="20"/>
              </w:rPr>
              <w:t>Enhances org. flexibility</w:t>
            </w:r>
          </w:p>
          <w:p w14:paraId="65FB0742" w14:textId="77777777" w:rsidR="00F207B6" w:rsidRPr="00A46F21" w:rsidRDefault="00F207B6" w:rsidP="00F207B6">
            <w:pPr>
              <w:rPr>
                <w:rFonts w:ascii="Verdana" w:hAnsi="Verdana"/>
                <w:b/>
                <w:sz w:val="20"/>
                <w:szCs w:val="20"/>
              </w:rPr>
            </w:pPr>
            <w:r w:rsidRPr="00A46F21">
              <w:rPr>
                <w:rFonts w:ascii="Verdana" w:hAnsi="Verdana"/>
                <w:b/>
                <w:sz w:val="20"/>
                <w:szCs w:val="20"/>
              </w:rPr>
              <w:t>Problems:</w:t>
            </w:r>
          </w:p>
          <w:p w14:paraId="6A524F2F" w14:textId="77777777" w:rsidR="00F207B6" w:rsidRPr="001D658A" w:rsidRDefault="00F207B6" w:rsidP="00871E32">
            <w:pPr>
              <w:numPr>
                <w:ilvl w:val="0"/>
                <w:numId w:val="17"/>
              </w:numPr>
              <w:rPr>
                <w:rFonts w:ascii="Verdana" w:hAnsi="Verdana"/>
                <w:sz w:val="20"/>
                <w:szCs w:val="20"/>
              </w:rPr>
            </w:pPr>
            <w:r w:rsidRPr="001D658A">
              <w:rPr>
                <w:rFonts w:ascii="Verdana" w:hAnsi="Verdana"/>
                <w:sz w:val="20"/>
                <w:szCs w:val="20"/>
              </w:rPr>
              <w:t>Resistance to change</w:t>
            </w:r>
          </w:p>
          <w:p w14:paraId="72B4A09A" w14:textId="77777777" w:rsidR="00F207B6" w:rsidRPr="001D658A" w:rsidRDefault="00F207B6" w:rsidP="00871E32">
            <w:pPr>
              <w:numPr>
                <w:ilvl w:val="0"/>
                <w:numId w:val="17"/>
              </w:numPr>
              <w:rPr>
                <w:rFonts w:ascii="Verdana" w:hAnsi="Verdana"/>
                <w:sz w:val="20"/>
                <w:szCs w:val="20"/>
              </w:rPr>
            </w:pPr>
            <w:r w:rsidRPr="001D658A">
              <w:rPr>
                <w:rFonts w:ascii="Verdana" w:hAnsi="Verdana"/>
                <w:sz w:val="20"/>
                <w:szCs w:val="20"/>
              </w:rPr>
              <w:t>Lack of cohesiveness</w:t>
            </w:r>
          </w:p>
          <w:p w14:paraId="16822EAE" w14:textId="77777777" w:rsidR="00F207B6" w:rsidRPr="001D658A" w:rsidRDefault="00F207B6" w:rsidP="00871E32">
            <w:pPr>
              <w:numPr>
                <w:ilvl w:val="0"/>
                <w:numId w:val="17"/>
              </w:numPr>
              <w:rPr>
                <w:rFonts w:ascii="Verdana" w:hAnsi="Verdana"/>
                <w:sz w:val="20"/>
                <w:szCs w:val="20"/>
              </w:rPr>
            </w:pPr>
            <w:r w:rsidRPr="001D658A">
              <w:rPr>
                <w:rFonts w:ascii="Verdana" w:hAnsi="Verdana"/>
                <w:sz w:val="20"/>
                <w:szCs w:val="20"/>
              </w:rPr>
              <w:t>Communication problems</w:t>
            </w:r>
          </w:p>
          <w:p w14:paraId="1B459112" w14:textId="77777777" w:rsidR="00F207B6" w:rsidRPr="001D658A" w:rsidRDefault="00F207B6" w:rsidP="00871E32">
            <w:pPr>
              <w:numPr>
                <w:ilvl w:val="0"/>
                <w:numId w:val="17"/>
              </w:numPr>
              <w:rPr>
                <w:rFonts w:ascii="Verdana" w:hAnsi="Verdana"/>
                <w:sz w:val="20"/>
                <w:szCs w:val="20"/>
              </w:rPr>
            </w:pPr>
            <w:r w:rsidRPr="001D658A">
              <w:rPr>
                <w:rFonts w:ascii="Verdana" w:hAnsi="Verdana"/>
                <w:sz w:val="20"/>
                <w:szCs w:val="20"/>
              </w:rPr>
              <w:t>Interpersonal conflicts</w:t>
            </w:r>
          </w:p>
          <w:p w14:paraId="56DB1A6E" w14:textId="77777777" w:rsidR="00F207B6" w:rsidRPr="00A46F21" w:rsidRDefault="00F207B6" w:rsidP="00F207B6">
            <w:pPr>
              <w:numPr>
                <w:ilvl w:val="0"/>
                <w:numId w:val="17"/>
              </w:numPr>
              <w:rPr>
                <w:rFonts w:ascii="Verdana" w:hAnsi="Verdana"/>
                <w:sz w:val="20"/>
                <w:szCs w:val="20"/>
              </w:rPr>
            </w:pPr>
            <w:r w:rsidRPr="001D658A">
              <w:rPr>
                <w:rFonts w:ascii="Verdana" w:hAnsi="Verdana"/>
                <w:sz w:val="20"/>
                <w:szCs w:val="20"/>
              </w:rPr>
              <w:t>Slowed decision making</w:t>
            </w:r>
          </w:p>
          <w:p w14:paraId="4E61EA48" w14:textId="77777777" w:rsidR="00A46F21" w:rsidRDefault="00A46F21" w:rsidP="00F207B6">
            <w:pPr>
              <w:rPr>
                <w:rFonts w:ascii="Verdana" w:hAnsi="Verdana"/>
                <w:sz w:val="20"/>
                <w:szCs w:val="20"/>
              </w:rPr>
            </w:pPr>
          </w:p>
          <w:p w14:paraId="2E91E553" w14:textId="77777777" w:rsidR="00C86DC4" w:rsidRPr="001D658A" w:rsidRDefault="00C86DC4" w:rsidP="00F207B6">
            <w:pPr>
              <w:rPr>
                <w:rFonts w:ascii="Verdana" w:hAnsi="Verdana"/>
                <w:sz w:val="20"/>
                <w:szCs w:val="20"/>
              </w:rPr>
            </w:pPr>
          </w:p>
        </w:tc>
      </w:tr>
      <w:tr w:rsidR="00F207B6" w:rsidRPr="001D658A" w14:paraId="13EEFC74" w14:textId="77777777" w:rsidTr="00E01E9E">
        <w:tc>
          <w:tcPr>
            <w:tcW w:w="3510" w:type="dxa"/>
            <w:shd w:val="clear" w:color="auto" w:fill="auto"/>
          </w:tcPr>
          <w:p w14:paraId="521EBEC0" w14:textId="77777777" w:rsidR="00A46F21" w:rsidRDefault="00F207B6">
            <w:pPr>
              <w:rPr>
                <w:rFonts w:ascii="Verdana" w:hAnsi="Verdana"/>
                <w:sz w:val="20"/>
                <w:szCs w:val="20"/>
              </w:rPr>
            </w:pPr>
            <w:r w:rsidRPr="00A46F21">
              <w:rPr>
                <w:rFonts w:ascii="Verdana" w:hAnsi="Verdana"/>
                <w:b/>
                <w:sz w:val="20"/>
                <w:szCs w:val="20"/>
              </w:rPr>
              <w:lastRenderedPageBreak/>
              <w:t>Ethical Theories</w:t>
            </w:r>
            <w:r w:rsidR="00A46F21">
              <w:rPr>
                <w:rFonts w:ascii="Verdana" w:hAnsi="Verdana"/>
                <w:b/>
                <w:sz w:val="20"/>
                <w:szCs w:val="20"/>
              </w:rPr>
              <w:t xml:space="preserve">: </w:t>
            </w:r>
          </w:p>
          <w:p w14:paraId="0088BA80" w14:textId="60AF0D05" w:rsidR="00F207B6" w:rsidRPr="001D658A" w:rsidRDefault="00A46F21">
            <w:pPr>
              <w:rPr>
                <w:rFonts w:ascii="Verdana" w:hAnsi="Verdana"/>
                <w:sz w:val="20"/>
                <w:szCs w:val="20"/>
              </w:rPr>
            </w:pPr>
            <w:r>
              <w:rPr>
                <w:rFonts w:ascii="Verdana" w:hAnsi="Verdana"/>
                <w:sz w:val="20"/>
                <w:szCs w:val="20"/>
              </w:rPr>
              <w:t>[</w:t>
            </w:r>
            <w:r w:rsidR="00C86DC4">
              <w:rPr>
                <w:rFonts w:ascii="Verdana" w:hAnsi="Verdana"/>
                <w:sz w:val="20"/>
                <w:szCs w:val="20"/>
              </w:rPr>
              <w:t>H</w:t>
            </w:r>
            <w:r w:rsidR="00F207B6" w:rsidRPr="001D658A">
              <w:rPr>
                <w:rFonts w:ascii="Verdana" w:hAnsi="Verdana"/>
                <w:sz w:val="20"/>
                <w:szCs w:val="20"/>
              </w:rPr>
              <w:t>elp us understand evaluate and classify moral arguments. Can be classified as</w:t>
            </w:r>
            <w:r>
              <w:rPr>
                <w:rFonts w:ascii="Verdana" w:hAnsi="Verdana"/>
                <w:sz w:val="20"/>
                <w:szCs w:val="20"/>
              </w:rPr>
              <w:t>:</w:t>
            </w:r>
            <w:r w:rsidR="00F207B6" w:rsidRPr="001D658A">
              <w:rPr>
                <w:rFonts w:ascii="Verdana" w:hAnsi="Verdana"/>
                <w:sz w:val="20"/>
                <w:szCs w:val="20"/>
              </w:rPr>
              <w:t xml:space="preserve"> </w:t>
            </w:r>
            <w:r w:rsidR="00F207B6" w:rsidRPr="00A46F21">
              <w:rPr>
                <w:rFonts w:ascii="Verdana" w:hAnsi="Verdana"/>
                <w:b/>
                <w:sz w:val="20"/>
                <w:szCs w:val="20"/>
              </w:rPr>
              <w:t>consequential,</w:t>
            </w:r>
            <w:r w:rsidR="00F207B6" w:rsidRPr="001D658A">
              <w:rPr>
                <w:rFonts w:ascii="Verdana" w:hAnsi="Verdana"/>
                <w:sz w:val="20"/>
                <w:szCs w:val="20"/>
              </w:rPr>
              <w:t xml:space="preserve"> </w:t>
            </w:r>
            <w:r w:rsidR="00F207B6" w:rsidRPr="00A46F21">
              <w:rPr>
                <w:rFonts w:ascii="Verdana" w:hAnsi="Verdana"/>
                <w:b/>
                <w:sz w:val="20"/>
                <w:szCs w:val="20"/>
              </w:rPr>
              <w:t>rule-based or character</w:t>
            </w:r>
            <w:r>
              <w:rPr>
                <w:rFonts w:ascii="Verdana" w:hAnsi="Verdana"/>
                <w:sz w:val="20"/>
                <w:szCs w:val="20"/>
              </w:rPr>
              <w:t>]</w:t>
            </w:r>
          </w:p>
          <w:p w14:paraId="18675F73" w14:textId="77777777" w:rsidR="00F207B6" w:rsidRPr="001D658A" w:rsidRDefault="00F207B6">
            <w:pPr>
              <w:rPr>
                <w:rFonts w:ascii="Verdana" w:hAnsi="Verdana"/>
                <w:sz w:val="20"/>
                <w:szCs w:val="20"/>
              </w:rPr>
            </w:pPr>
            <w:r w:rsidRPr="001D658A">
              <w:rPr>
                <w:rFonts w:ascii="Verdana" w:hAnsi="Verdana"/>
                <w:sz w:val="20"/>
                <w:szCs w:val="20"/>
              </w:rPr>
              <w:t>[</w:t>
            </w:r>
            <w:proofErr w:type="spellStart"/>
            <w:r w:rsidRPr="001D658A">
              <w:rPr>
                <w:rFonts w:ascii="Verdana" w:hAnsi="Verdana"/>
                <w:sz w:val="20"/>
                <w:szCs w:val="20"/>
              </w:rPr>
              <w:t>pg</w:t>
            </w:r>
            <w:proofErr w:type="spellEnd"/>
            <w:r w:rsidRPr="001D658A">
              <w:rPr>
                <w:rFonts w:ascii="Verdana" w:hAnsi="Verdana"/>
                <w:sz w:val="20"/>
                <w:szCs w:val="20"/>
              </w:rPr>
              <w:t xml:space="preserve"> 28-29]</w:t>
            </w:r>
          </w:p>
        </w:tc>
        <w:tc>
          <w:tcPr>
            <w:tcW w:w="5346" w:type="dxa"/>
            <w:shd w:val="clear" w:color="auto" w:fill="auto"/>
          </w:tcPr>
          <w:p w14:paraId="50C572EE" w14:textId="77777777" w:rsidR="00F207B6" w:rsidRPr="001D658A" w:rsidRDefault="00F207B6">
            <w:pPr>
              <w:rPr>
                <w:rFonts w:ascii="Verdana" w:hAnsi="Verdana"/>
                <w:sz w:val="20"/>
                <w:szCs w:val="20"/>
              </w:rPr>
            </w:pPr>
            <w:r w:rsidRPr="00A46F21">
              <w:rPr>
                <w:rFonts w:ascii="Verdana" w:hAnsi="Verdana"/>
                <w:b/>
                <w:sz w:val="20"/>
                <w:szCs w:val="20"/>
              </w:rPr>
              <w:t>Consequential:</w:t>
            </w:r>
            <w:r w:rsidRPr="001D658A">
              <w:rPr>
                <w:rFonts w:ascii="Verdana" w:hAnsi="Verdana"/>
                <w:sz w:val="20"/>
                <w:szCs w:val="20"/>
              </w:rPr>
              <w:t xml:space="preserve"> emphasize the consequences or results of behavior. If the result is good, the behavior is good. Can exclude minorities.</w:t>
            </w:r>
          </w:p>
          <w:p w14:paraId="41D6E39F" w14:textId="77777777" w:rsidR="00F207B6" w:rsidRPr="001D658A" w:rsidRDefault="00F207B6">
            <w:pPr>
              <w:rPr>
                <w:rFonts w:ascii="Verdana" w:hAnsi="Verdana"/>
                <w:sz w:val="20"/>
                <w:szCs w:val="20"/>
              </w:rPr>
            </w:pPr>
          </w:p>
          <w:p w14:paraId="6BE7341C" w14:textId="77777777" w:rsidR="00F207B6" w:rsidRPr="001D658A" w:rsidRDefault="00F207B6">
            <w:pPr>
              <w:rPr>
                <w:rFonts w:ascii="Verdana" w:hAnsi="Verdana"/>
                <w:sz w:val="20"/>
                <w:szCs w:val="20"/>
              </w:rPr>
            </w:pPr>
            <w:r w:rsidRPr="00A46F21">
              <w:rPr>
                <w:rFonts w:ascii="Verdana" w:hAnsi="Verdana"/>
                <w:b/>
                <w:sz w:val="20"/>
                <w:szCs w:val="20"/>
              </w:rPr>
              <w:t>Rule Based:</w:t>
            </w:r>
            <w:r w:rsidRPr="001D658A">
              <w:rPr>
                <w:rFonts w:ascii="Verdana" w:hAnsi="Verdana"/>
                <w:sz w:val="20"/>
                <w:szCs w:val="20"/>
              </w:rPr>
              <w:t xml:space="preserve"> emphasize the character of the act itself, not its effects, in arriving at universal moral rights and wrongs. The Bible, Talmud and Koran are like this.</w:t>
            </w:r>
          </w:p>
          <w:p w14:paraId="1FC6FED9" w14:textId="77777777" w:rsidR="00F207B6" w:rsidRPr="001D658A" w:rsidRDefault="00F207B6">
            <w:pPr>
              <w:rPr>
                <w:rFonts w:ascii="Verdana" w:hAnsi="Verdana"/>
                <w:sz w:val="20"/>
                <w:szCs w:val="20"/>
              </w:rPr>
            </w:pPr>
          </w:p>
          <w:p w14:paraId="302B9B3B" w14:textId="77777777" w:rsidR="00F207B6" w:rsidRPr="001D658A" w:rsidRDefault="00F207B6">
            <w:pPr>
              <w:rPr>
                <w:rFonts w:ascii="Verdana" w:hAnsi="Verdana"/>
                <w:sz w:val="20"/>
                <w:szCs w:val="20"/>
              </w:rPr>
            </w:pPr>
            <w:r w:rsidRPr="00A46F21">
              <w:rPr>
                <w:rFonts w:ascii="Verdana" w:hAnsi="Verdana"/>
                <w:b/>
                <w:sz w:val="20"/>
                <w:szCs w:val="20"/>
              </w:rPr>
              <w:t>Character:</w:t>
            </w:r>
            <w:r w:rsidRPr="001D658A">
              <w:rPr>
                <w:rFonts w:ascii="Verdana" w:hAnsi="Verdana"/>
                <w:sz w:val="20"/>
                <w:szCs w:val="20"/>
              </w:rPr>
              <w:t xml:space="preserve"> emphasizes the character of the individual doing the act, not the act itself or its consequences. If the intent is good, then it is good behavior.  Good character includes honesty, loyalty, sincerity, courage, reliability, trustworthiness, benevolence, sensitivity, decency, modesty…</w:t>
            </w:r>
          </w:p>
        </w:tc>
      </w:tr>
      <w:tr w:rsidR="00F207B6" w:rsidRPr="001D658A" w14:paraId="43501C0F" w14:textId="77777777" w:rsidTr="00E01E9E">
        <w:tc>
          <w:tcPr>
            <w:tcW w:w="3510" w:type="dxa"/>
            <w:shd w:val="clear" w:color="auto" w:fill="auto"/>
          </w:tcPr>
          <w:p w14:paraId="5257B5B2" w14:textId="77777777" w:rsidR="00F207B6" w:rsidRPr="001D658A" w:rsidRDefault="00F207B6">
            <w:pPr>
              <w:rPr>
                <w:rFonts w:ascii="Verdana" w:hAnsi="Verdana"/>
                <w:sz w:val="20"/>
                <w:szCs w:val="20"/>
              </w:rPr>
            </w:pPr>
            <w:r w:rsidRPr="001D658A">
              <w:rPr>
                <w:rFonts w:ascii="Verdana" w:hAnsi="Verdana"/>
                <w:sz w:val="20"/>
                <w:szCs w:val="20"/>
              </w:rPr>
              <w:t>Ethical Dilemmas facing the organization today [</w:t>
            </w:r>
            <w:proofErr w:type="spellStart"/>
            <w:r w:rsidRPr="001D658A">
              <w:rPr>
                <w:rFonts w:ascii="Verdana" w:hAnsi="Verdana"/>
                <w:sz w:val="20"/>
                <w:szCs w:val="20"/>
              </w:rPr>
              <w:t>pg</w:t>
            </w:r>
            <w:proofErr w:type="spellEnd"/>
            <w:r w:rsidRPr="001D658A">
              <w:rPr>
                <w:rFonts w:ascii="Verdana" w:hAnsi="Verdana"/>
                <w:sz w:val="20"/>
                <w:szCs w:val="20"/>
              </w:rPr>
              <w:t xml:space="preserve"> 29-31]</w:t>
            </w:r>
          </w:p>
        </w:tc>
        <w:tc>
          <w:tcPr>
            <w:tcW w:w="5346" w:type="dxa"/>
            <w:shd w:val="clear" w:color="auto" w:fill="auto"/>
          </w:tcPr>
          <w:p w14:paraId="09E2596A" w14:textId="77777777" w:rsidR="00A46F21" w:rsidRDefault="00F207B6" w:rsidP="00A46F21">
            <w:pPr>
              <w:pStyle w:val="ListParagraph"/>
              <w:numPr>
                <w:ilvl w:val="0"/>
                <w:numId w:val="65"/>
              </w:numPr>
              <w:rPr>
                <w:rFonts w:ascii="Verdana" w:hAnsi="Verdana"/>
                <w:sz w:val="20"/>
                <w:szCs w:val="20"/>
              </w:rPr>
            </w:pPr>
            <w:r w:rsidRPr="00A46F21">
              <w:rPr>
                <w:rFonts w:ascii="Verdana" w:hAnsi="Verdana"/>
                <w:b/>
                <w:sz w:val="20"/>
                <w:szCs w:val="20"/>
              </w:rPr>
              <w:t>Employee Rights:</w:t>
            </w:r>
            <w:r w:rsidRPr="00A46F21">
              <w:rPr>
                <w:rFonts w:ascii="Verdana" w:hAnsi="Verdana"/>
                <w:sz w:val="20"/>
                <w:szCs w:val="20"/>
              </w:rPr>
              <w:t xml:space="preserve"> privacy, drug testing, free speech, confidentiality, downsizing, layoffs and due process are all employee rights issues</w:t>
            </w:r>
          </w:p>
          <w:p w14:paraId="4B8CF2A0" w14:textId="77777777" w:rsidR="00A46F21" w:rsidRDefault="00F207B6" w:rsidP="00A46F21">
            <w:pPr>
              <w:pStyle w:val="ListParagraph"/>
              <w:numPr>
                <w:ilvl w:val="0"/>
                <w:numId w:val="65"/>
              </w:numPr>
              <w:rPr>
                <w:rFonts w:ascii="Verdana" w:hAnsi="Verdana"/>
                <w:sz w:val="20"/>
                <w:szCs w:val="20"/>
              </w:rPr>
            </w:pPr>
            <w:r w:rsidRPr="00A46F21">
              <w:rPr>
                <w:rFonts w:ascii="Verdana" w:hAnsi="Verdana"/>
                <w:b/>
                <w:sz w:val="20"/>
                <w:szCs w:val="20"/>
              </w:rPr>
              <w:t>Sexual Harassment:</w:t>
            </w:r>
            <w:r w:rsidRPr="00A46F21">
              <w:rPr>
                <w:rFonts w:ascii="Verdana" w:hAnsi="Verdana"/>
                <w:sz w:val="20"/>
                <w:szCs w:val="20"/>
              </w:rPr>
              <w:t xml:space="preserve"> unwelcome verbal or physical sexual attention that affects an employee’s job condition. Costs a typical Fortune 500 company $6.7 mil per year. Includes gender harassment(comments), unwanted sexual attention (pressure for dates, touching) and sexual coercion (demands &amp; threats)</w:t>
            </w:r>
          </w:p>
          <w:p w14:paraId="7944CA06" w14:textId="77777777" w:rsidR="00F207B6" w:rsidRPr="00A46F21" w:rsidRDefault="00A46F21" w:rsidP="00A46F21">
            <w:pPr>
              <w:pStyle w:val="ListParagraph"/>
              <w:numPr>
                <w:ilvl w:val="0"/>
                <w:numId w:val="65"/>
              </w:numPr>
              <w:rPr>
                <w:rFonts w:ascii="Verdana" w:hAnsi="Verdana"/>
                <w:sz w:val="20"/>
                <w:szCs w:val="20"/>
              </w:rPr>
            </w:pPr>
            <w:r w:rsidRPr="00A46F21">
              <w:rPr>
                <w:rFonts w:ascii="Verdana" w:hAnsi="Verdana"/>
                <w:b/>
                <w:sz w:val="20"/>
                <w:szCs w:val="20"/>
              </w:rPr>
              <w:t>Organizational Justice:</w:t>
            </w:r>
            <w:r>
              <w:rPr>
                <w:rFonts w:ascii="Verdana" w:hAnsi="Verdana"/>
                <w:b/>
                <w:sz w:val="20"/>
                <w:szCs w:val="20"/>
              </w:rPr>
              <w:t xml:space="preserve"> </w:t>
            </w:r>
            <w:r w:rsidR="00F207B6" w:rsidRPr="00A46F21">
              <w:rPr>
                <w:rFonts w:ascii="Verdana" w:hAnsi="Verdana"/>
                <w:sz w:val="20"/>
                <w:szCs w:val="20"/>
              </w:rPr>
              <w:t>includes…</w:t>
            </w:r>
          </w:p>
          <w:p w14:paraId="5F074994" w14:textId="77777777" w:rsidR="00A46F21" w:rsidRDefault="00F207B6" w:rsidP="00A46F21">
            <w:pPr>
              <w:pStyle w:val="ListParagraph"/>
              <w:numPr>
                <w:ilvl w:val="0"/>
                <w:numId w:val="66"/>
              </w:numPr>
              <w:rPr>
                <w:rFonts w:ascii="Verdana" w:hAnsi="Verdana"/>
                <w:sz w:val="20"/>
                <w:szCs w:val="20"/>
              </w:rPr>
            </w:pPr>
            <w:r w:rsidRPr="00A46F21">
              <w:rPr>
                <w:rFonts w:ascii="Verdana" w:hAnsi="Verdana"/>
                <w:b/>
                <w:i/>
                <w:sz w:val="20"/>
                <w:szCs w:val="20"/>
              </w:rPr>
              <w:t>Distributive Justice:</w:t>
            </w:r>
            <w:r w:rsidRPr="00A46F21">
              <w:rPr>
                <w:rFonts w:ascii="Verdana" w:hAnsi="Verdana"/>
                <w:sz w:val="20"/>
                <w:szCs w:val="20"/>
              </w:rPr>
              <w:t xml:space="preserve"> the fairness of outcomes individuals receive</w:t>
            </w:r>
          </w:p>
          <w:p w14:paraId="359EA748" w14:textId="77777777" w:rsidR="00F207B6" w:rsidRPr="00A46F21" w:rsidRDefault="00F207B6" w:rsidP="00A46F21">
            <w:pPr>
              <w:pStyle w:val="ListParagraph"/>
              <w:numPr>
                <w:ilvl w:val="0"/>
                <w:numId w:val="66"/>
              </w:numPr>
              <w:rPr>
                <w:rFonts w:ascii="Verdana" w:hAnsi="Verdana"/>
                <w:sz w:val="20"/>
                <w:szCs w:val="20"/>
              </w:rPr>
            </w:pPr>
            <w:r w:rsidRPr="00A46F21">
              <w:rPr>
                <w:rFonts w:ascii="Verdana" w:hAnsi="Verdana"/>
                <w:b/>
                <w:i/>
                <w:sz w:val="20"/>
                <w:szCs w:val="20"/>
              </w:rPr>
              <w:t>Procedural Justice:</w:t>
            </w:r>
            <w:r w:rsidRPr="00A46F21">
              <w:rPr>
                <w:rFonts w:ascii="Verdana" w:hAnsi="Verdana"/>
                <w:sz w:val="20"/>
                <w:szCs w:val="20"/>
              </w:rPr>
              <w:t xml:space="preserve"> fairness of the process by which outcomes are decided</w:t>
            </w:r>
          </w:p>
          <w:p w14:paraId="228439F1" w14:textId="77777777" w:rsidR="00A46F21" w:rsidRDefault="00F207B6" w:rsidP="00F207B6">
            <w:pPr>
              <w:pStyle w:val="ListParagraph"/>
              <w:numPr>
                <w:ilvl w:val="0"/>
                <w:numId w:val="67"/>
              </w:numPr>
              <w:rPr>
                <w:rFonts w:ascii="Verdana" w:hAnsi="Verdana"/>
                <w:sz w:val="20"/>
                <w:szCs w:val="20"/>
              </w:rPr>
            </w:pPr>
            <w:r w:rsidRPr="00A46F21">
              <w:rPr>
                <w:rFonts w:ascii="Verdana" w:hAnsi="Verdana"/>
                <w:b/>
                <w:i/>
                <w:sz w:val="20"/>
                <w:szCs w:val="20"/>
              </w:rPr>
              <w:t>Whistle Blowers:</w:t>
            </w:r>
            <w:r w:rsidRPr="00A46F21">
              <w:rPr>
                <w:rFonts w:ascii="Verdana" w:hAnsi="Verdana"/>
                <w:sz w:val="20"/>
                <w:szCs w:val="20"/>
              </w:rPr>
              <w:t xml:space="preserve"> employees who inform authorities of wrongdoing by companies or co-workers. Can be seen as villains or heroes. </w:t>
            </w:r>
          </w:p>
          <w:p w14:paraId="45AFA2A6" w14:textId="77777777" w:rsidR="00A46F21" w:rsidRDefault="00F207B6" w:rsidP="00F207B6">
            <w:pPr>
              <w:pStyle w:val="ListParagraph"/>
              <w:numPr>
                <w:ilvl w:val="0"/>
                <w:numId w:val="67"/>
              </w:numPr>
              <w:rPr>
                <w:rFonts w:ascii="Verdana" w:hAnsi="Verdana"/>
                <w:sz w:val="20"/>
                <w:szCs w:val="20"/>
              </w:rPr>
            </w:pPr>
            <w:r w:rsidRPr="00A46F21">
              <w:rPr>
                <w:rFonts w:ascii="Verdana" w:hAnsi="Verdana"/>
                <w:b/>
                <w:sz w:val="20"/>
                <w:szCs w:val="20"/>
              </w:rPr>
              <w:t>Social Responsibility:</w:t>
            </w:r>
            <w:r w:rsidRPr="00A46F21">
              <w:rPr>
                <w:rFonts w:ascii="Verdana" w:hAnsi="Verdana"/>
                <w:sz w:val="20"/>
                <w:szCs w:val="20"/>
              </w:rPr>
              <w:t xml:space="preserve"> obligation to the environment, worker safety, social issues, investing in the community</w:t>
            </w:r>
          </w:p>
          <w:p w14:paraId="7DFF9ACF" w14:textId="77777777" w:rsidR="00A46F21" w:rsidRDefault="00F207B6" w:rsidP="00A46F21">
            <w:pPr>
              <w:pStyle w:val="ListParagraph"/>
              <w:numPr>
                <w:ilvl w:val="0"/>
                <w:numId w:val="67"/>
              </w:numPr>
              <w:rPr>
                <w:rFonts w:ascii="Verdana" w:hAnsi="Verdana"/>
                <w:sz w:val="20"/>
                <w:szCs w:val="20"/>
              </w:rPr>
            </w:pPr>
            <w:r w:rsidRPr="00A46F21">
              <w:rPr>
                <w:rFonts w:ascii="Verdana" w:hAnsi="Verdana"/>
                <w:b/>
                <w:i/>
                <w:sz w:val="20"/>
                <w:szCs w:val="20"/>
              </w:rPr>
              <w:t>Code of Ethics:</w:t>
            </w:r>
            <w:r w:rsidRPr="00A46F21">
              <w:rPr>
                <w:rFonts w:ascii="Verdana" w:hAnsi="Verdana"/>
                <w:sz w:val="20"/>
                <w:szCs w:val="20"/>
              </w:rPr>
              <w:t xml:space="preserve"> No universal code of ethics exists for business like doctors or engineers. However, there is the 4-way test:</w:t>
            </w:r>
          </w:p>
          <w:p w14:paraId="51E2F59A" w14:textId="77777777" w:rsidR="00A46F21" w:rsidRDefault="00A46F21" w:rsidP="00A46F21">
            <w:pPr>
              <w:pStyle w:val="ListParagraph"/>
              <w:numPr>
                <w:ilvl w:val="0"/>
                <w:numId w:val="68"/>
              </w:numPr>
              <w:rPr>
                <w:rFonts w:ascii="Verdana" w:hAnsi="Verdana"/>
                <w:sz w:val="20"/>
                <w:szCs w:val="20"/>
              </w:rPr>
            </w:pPr>
            <w:r>
              <w:rPr>
                <w:rFonts w:ascii="Verdana" w:hAnsi="Verdana"/>
                <w:sz w:val="20"/>
                <w:szCs w:val="20"/>
              </w:rPr>
              <w:t>I</w:t>
            </w:r>
            <w:r w:rsidR="00F207B6" w:rsidRPr="00A46F21">
              <w:rPr>
                <w:rFonts w:ascii="Verdana" w:hAnsi="Verdana"/>
                <w:sz w:val="20"/>
                <w:szCs w:val="20"/>
              </w:rPr>
              <w:t>s it the truth?</w:t>
            </w:r>
          </w:p>
          <w:p w14:paraId="0AF4FF46" w14:textId="77777777" w:rsidR="00A46F21" w:rsidRDefault="00A46F21" w:rsidP="00A46F21">
            <w:pPr>
              <w:pStyle w:val="ListParagraph"/>
              <w:numPr>
                <w:ilvl w:val="0"/>
                <w:numId w:val="68"/>
              </w:numPr>
              <w:rPr>
                <w:rFonts w:ascii="Verdana" w:hAnsi="Verdana"/>
                <w:sz w:val="20"/>
                <w:szCs w:val="20"/>
              </w:rPr>
            </w:pPr>
            <w:r>
              <w:rPr>
                <w:rFonts w:ascii="Verdana" w:hAnsi="Verdana"/>
                <w:sz w:val="20"/>
                <w:szCs w:val="20"/>
              </w:rPr>
              <w:t>I</w:t>
            </w:r>
            <w:r w:rsidR="00F207B6" w:rsidRPr="00A46F21">
              <w:rPr>
                <w:rFonts w:ascii="Verdana" w:hAnsi="Verdana"/>
                <w:sz w:val="20"/>
                <w:szCs w:val="20"/>
              </w:rPr>
              <w:t>s it fair to all concerned?</w:t>
            </w:r>
          </w:p>
          <w:p w14:paraId="73F1CA3D" w14:textId="77777777" w:rsidR="00A46F21" w:rsidRDefault="00A46F21" w:rsidP="00A46F21">
            <w:pPr>
              <w:pStyle w:val="ListParagraph"/>
              <w:numPr>
                <w:ilvl w:val="0"/>
                <w:numId w:val="68"/>
              </w:numPr>
              <w:rPr>
                <w:rFonts w:ascii="Verdana" w:hAnsi="Verdana"/>
                <w:sz w:val="20"/>
                <w:szCs w:val="20"/>
              </w:rPr>
            </w:pPr>
            <w:r>
              <w:rPr>
                <w:rFonts w:ascii="Verdana" w:hAnsi="Verdana"/>
                <w:sz w:val="20"/>
                <w:szCs w:val="20"/>
              </w:rPr>
              <w:t>W</w:t>
            </w:r>
            <w:r w:rsidR="00F207B6" w:rsidRPr="00A46F21">
              <w:rPr>
                <w:rFonts w:ascii="Verdana" w:hAnsi="Verdana"/>
                <w:sz w:val="20"/>
                <w:szCs w:val="20"/>
              </w:rPr>
              <w:t>ill it build goodwill and better friendships?</w:t>
            </w:r>
          </w:p>
          <w:p w14:paraId="1DE86DA3" w14:textId="77777777" w:rsidR="00F207B6" w:rsidRPr="00A46F21" w:rsidRDefault="00F207B6" w:rsidP="00A46F21">
            <w:pPr>
              <w:pStyle w:val="ListParagraph"/>
              <w:numPr>
                <w:ilvl w:val="0"/>
                <w:numId w:val="68"/>
              </w:numPr>
              <w:rPr>
                <w:rFonts w:ascii="Verdana" w:hAnsi="Verdana"/>
                <w:sz w:val="20"/>
                <w:szCs w:val="20"/>
              </w:rPr>
            </w:pPr>
            <w:proofErr w:type="gramStart"/>
            <w:r w:rsidRPr="00A46F21">
              <w:rPr>
                <w:rFonts w:ascii="Verdana" w:hAnsi="Verdana"/>
                <w:sz w:val="20"/>
                <w:szCs w:val="20"/>
              </w:rPr>
              <w:t>will</w:t>
            </w:r>
            <w:proofErr w:type="gramEnd"/>
            <w:r w:rsidRPr="00A46F21">
              <w:rPr>
                <w:rFonts w:ascii="Verdana" w:hAnsi="Verdana"/>
                <w:sz w:val="20"/>
                <w:szCs w:val="20"/>
              </w:rPr>
              <w:t xml:space="preserve"> it be beneficial to all concerned?</w:t>
            </w:r>
          </w:p>
          <w:p w14:paraId="78C2DA35" w14:textId="77777777" w:rsidR="00F207B6" w:rsidRPr="001D658A" w:rsidRDefault="00F207B6" w:rsidP="00F207B6">
            <w:pPr>
              <w:rPr>
                <w:rFonts w:ascii="Verdana" w:hAnsi="Verdana"/>
                <w:sz w:val="20"/>
                <w:szCs w:val="20"/>
              </w:rPr>
            </w:pPr>
          </w:p>
          <w:p w14:paraId="663A14D8" w14:textId="77777777" w:rsidR="00F207B6" w:rsidRPr="001D658A" w:rsidRDefault="00F207B6" w:rsidP="00F207B6">
            <w:pPr>
              <w:ind w:left="720"/>
              <w:rPr>
                <w:rFonts w:ascii="Verdana" w:hAnsi="Verdana"/>
                <w:sz w:val="20"/>
                <w:szCs w:val="20"/>
              </w:rPr>
            </w:pPr>
          </w:p>
          <w:p w14:paraId="5D3E8A65" w14:textId="77777777" w:rsidR="00F207B6" w:rsidRPr="001D658A" w:rsidRDefault="00F207B6">
            <w:pPr>
              <w:rPr>
                <w:rFonts w:ascii="Verdana" w:hAnsi="Verdana"/>
                <w:sz w:val="20"/>
                <w:szCs w:val="20"/>
              </w:rPr>
            </w:pPr>
          </w:p>
        </w:tc>
      </w:tr>
      <w:tr w:rsidR="00F207B6" w:rsidRPr="001D658A" w14:paraId="783578FF" w14:textId="77777777" w:rsidTr="00E01E9E">
        <w:tc>
          <w:tcPr>
            <w:tcW w:w="3510" w:type="dxa"/>
            <w:shd w:val="clear" w:color="auto" w:fill="auto"/>
          </w:tcPr>
          <w:p w14:paraId="73513D58" w14:textId="77777777" w:rsidR="00F207B6" w:rsidRPr="001D658A" w:rsidRDefault="00A46F21">
            <w:pPr>
              <w:rPr>
                <w:rFonts w:ascii="Verdana" w:hAnsi="Verdana"/>
                <w:sz w:val="20"/>
                <w:szCs w:val="20"/>
              </w:rPr>
            </w:pPr>
            <w:r>
              <w:rPr>
                <w:rFonts w:ascii="Verdana" w:hAnsi="Verdana"/>
                <w:sz w:val="20"/>
                <w:szCs w:val="20"/>
              </w:rPr>
              <w:lastRenderedPageBreak/>
              <w:t xml:space="preserve"> </w:t>
            </w:r>
          </w:p>
        </w:tc>
        <w:tc>
          <w:tcPr>
            <w:tcW w:w="5346" w:type="dxa"/>
            <w:shd w:val="clear" w:color="auto" w:fill="auto"/>
          </w:tcPr>
          <w:p w14:paraId="0EAB4744" w14:textId="77777777" w:rsidR="00A46F21" w:rsidRPr="00A46F21" w:rsidRDefault="00F207B6" w:rsidP="00A46F21">
            <w:pPr>
              <w:pStyle w:val="ListParagraph"/>
              <w:numPr>
                <w:ilvl w:val="0"/>
                <w:numId w:val="69"/>
              </w:numPr>
              <w:rPr>
                <w:rFonts w:ascii="Verdana" w:hAnsi="Verdana"/>
                <w:sz w:val="20"/>
                <w:szCs w:val="20"/>
              </w:rPr>
            </w:pPr>
            <w:r w:rsidRPr="00A46F21">
              <w:rPr>
                <w:rFonts w:ascii="Verdana" w:hAnsi="Verdana"/>
                <w:sz w:val="20"/>
                <w:szCs w:val="20"/>
              </w:rPr>
              <w:t xml:space="preserve">managers must adapt to rapidly changing </w:t>
            </w:r>
            <w:r w:rsidRPr="00AE147D">
              <w:rPr>
                <w:rFonts w:ascii="Verdana" w:hAnsi="Verdana"/>
                <w:b/>
                <w:sz w:val="20"/>
                <w:szCs w:val="20"/>
              </w:rPr>
              <w:t>technology</w:t>
            </w:r>
            <w:r w:rsidRPr="00A46F21">
              <w:rPr>
                <w:rFonts w:ascii="Verdana" w:hAnsi="Verdana"/>
                <w:sz w:val="20"/>
                <w:szCs w:val="20"/>
              </w:rPr>
              <w:t xml:space="preserve"> and ensure its optimum use in their organizations</w:t>
            </w:r>
            <w:r w:rsidR="00A46F21">
              <w:rPr>
                <w:rFonts w:ascii="Verdana" w:hAnsi="Verdana"/>
                <w:sz w:val="20"/>
                <w:szCs w:val="20"/>
              </w:rPr>
              <w:t xml:space="preserve"> </w:t>
            </w:r>
            <w:r w:rsidRPr="00A46F21">
              <w:rPr>
                <w:rFonts w:ascii="Verdana" w:hAnsi="Verdana"/>
                <w:sz w:val="20"/>
                <w:szCs w:val="20"/>
              </w:rPr>
              <w:t>because some innovations fail to live up to expectations, managers have to handle both revolution and evolutionary approaches to technological transition</w:t>
            </w:r>
          </w:p>
          <w:p w14:paraId="5BD9BD90" w14:textId="77777777" w:rsidR="00A46F21" w:rsidRDefault="00F207B6" w:rsidP="00A46F21">
            <w:pPr>
              <w:pStyle w:val="ListParagraph"/>
              <w:numPr>
                <w:ilvl w:val="0"/>
                <w:numId w:val="69"/>
              </w:numPr>
              <w:rPr>
                <w:rFonts w:ascii="Verdana" w:hAnsi="Verdana"/>
                <w:sz w:val="20"/>
                <w:szCs w:val="20"/>
              </w:rPr>
            </w:pPr>
            <w:r w:rsidRPr="00A46F21">
              <w:rPr>
                <w:rFonts w:ascii="Verdana" w:hAnsi="Verdana"/>
                <w:b/>
                <w:sz w:val="20"/>
                <w:szCs w:val="20"/>
              </w:rPr>
              <w:t>Telecommuting:</w:t>
            </w:r>
            <w:r w:rsidRPr="00A46F21">
              <w:rPr>
                <w:rFonts w:ascii="Verdana" w:hAnsi="Verdana"/>
                <w:sz w:val="20"/>
                <w:szCs w:val="20"/>
              </w:rPr>
              <w:t xml:space="preserve"> employees gain flexibility, save commute time and GHGs, enjoy being at home. Companies save on office space.</w:t>
            </w:r>
          </w:p>
          <w:p w14:paraId="4B4A308D" w14:textId="77777777" w:rsidR="00F207B6" w:rsidRPr="00A46F21" w:rsidRDefault="00F207B6" w:rsidP="00A46F21">
            <w:pPr>
              <w:pStyle w:val="ListParagraph"/>
              <w:numPr>
                <w:ilvl w:val="0"/>
                <w:numId w:val="69"/>
              </w:numPr>
              <w:rPr>
                <w:rFonts w:ascii="Verdana" w:hAnsi="Verdana"/>
                <w:sz w:val="20"/>
                <w:szCs w:val="20"/>
              </w:rPr>
            </w:pPr>
            <w:r w:rsidRPr="00A46F21">
              <w:rPr>
                <w:rFonts w:ascii="Verdana" w:hAnsi="Verdana"/>
                <w:b/>
                <w:sz w:val="20"/>
                <w:szCs w:val="20"/>
              </w:rPr>
              <w:t>Satellite offices:</w:t>
            </w:r>
            <w:r w:rsidRPr="00A46F21">
              <w:rPr>
                <w:rFonts w:ascii="Verdana" w:hAnsi="Verdana"/>
                <w:sz w:val="20"/>
                <w:szCs w:val="20"/>
              </w:rPr>
              <w:t xml:space="preserve"> large facilities are broken into a network of smaller workplaces located near employees’ homes. </w:t>
            </w:r>
          </w:p>
        </w:tc>
      </w:tr>
      <w:tr w:rsidR="00F207B6" w:rsidRPr="001D658A" w14:paraId="4E7F18A0" w14:textId="77777777" w:rsidTr="00E01E9E">
        <w:tc>
          <w:tcPr>
            <w:tcW w:w="3510" w:type="dxa"/>
            <w:shd w:val="clear" w:color="auto" w:fill="auto"/>
          </w:tcPr>
          <w:p w14:paraId="366FBE6E" w14:textId="77777777" w:rsidR="00F207B6" w:rsidRPr="001D658A" w:rsidRDefault="00F207B6">
            <w:pPr>
              <w:rPr>
                <w:rFonts w:ascii="Verdana" w:hAnsi="Verdana"/>
                <w:sz w:val="20"/>
                <w:szCs w:val="20"/>
              </w:rPr>
            </w:pPr>
            <w:r w:rsidRPr="001D658A">
              <w:rPr>
                <w:rFonts w:ascii="Verdana" w:hAnsi="Verdana"/>
                <w:sz w:val="20"/>
                <w:szCs w:val="20"/>
              </w:rPr>
              <w:t>Helping Employees to adjust to technological change</w:t>
            </w:r>
          </w:p>
        </w:tc>
        <w:tc>
          <w:tcPr>
            <w:tcW w:w="5346" w:type="dxa"/>
            <w:shd w:val="clear" w:color="auto" w:fill="auto"/>
          </w:tcPr>
          <w:p w14:paraId="77E95C19" w14:textId="77777777" w:rsidR="00F207B6" w:rsidRPr="00AE147D" w:rsidRDefault="00F207B6" w:rsidP="00AE147D">
            <w:pPr>
              <w:pStyle w:val="ListParagraph"/>
              <w:numPr>
                <w:ilvl w:val="0"/>
                <w:numId w:val="70"/>
              </w:numPr>
              <w:rPr>
                <w:rFonts w:ascii="Verdana" w:hAnsi="Verdana"/>
                <w:sz w:val="20"/>
                <w:szCs w:val="20"/>
              </w:rPr>
            </w:pPr>
            <w:r w:rsidRPr="00AE147D">
              <w:rPr>
                <w:rFonts w:ascii="Verdana" w:hAnsi="Verdana"/>
                <w:sz w:val="20"/>
                <w:szCs w:val="20"/>
              </w:rPr>
              <w:t xml:space="preserve">encouraging early participation, keep in mind the effects </w:t>
            </w:r>
            <w:r w:rsidRPr="00AE147D">
              <w:rPr>
                <w:rFonts w:ascii="Verdana" w:hAnsi="Verdana"/>
                <w:b/>
                <w:sz w:val="20"/>
                <w:szCs w:val="20"/>
              </w:rPr>
              <w:t>new technology</w:t>
            </w:r>
            <w:r w:rsidRPr="00AE147D">
              <w:rPr>
                <w:rFonts w:ascii="Verdana" w:hAnsi="Verdana"/>
                <w:sz w:val="20"/>
                <w:szCs w:val="20"/>
              </w:rPr>
              <w:t xml:space="preserve"> has on sill requirements, provide effective training</w:t>
            </w:r>
          </w:p>
        </w:tc>
      </w:tr>
    </w:tbl>
    <w:p w14:paraId="7CE0A18A" w14:textId="77777777" w:rsidR="00F207B6" w:rsidRPr="001D658A" w:rsidRDefault="00F207B6">
      <w:pPr>
        <w:rPr>
          <w:rFonts w:ascii="Verdana" w:hAnsi="Verdana"/>
          <w:sz w:val="20"/>
          <w:szCs w:val="20"/>
        </w:rPr>
      </w:pPr>
    </w:p>
    <w:p w14:paraId="50A22F28" w14:textId="77777777" w:rsidR="00F207B6" w:rsidRPr="001D658A" w:rsidRDefault="00F207B6" w:rsidP="007A6D28">
      <w:pPr>
        <w:pStyle w:val="Heading1"/>
        <w:rPr>
          <w:rFonts w:ascii="Verdana" w:hAnsi="Verdana"/>
          <w:sz w:val="20"/>
          <w:szCs w:val="20"/>
        </w:rPr>
      </w:pPr>
      <w:r w:rsidRPr="001D658A">
        <w:rPr>
          <w:rFonts w:ascii="Verdana" w:hAnsi="Verdana"/>
          <w:sz w:val="20"/>
          <w:szCs w:val="20"/>
        </w:rPr>
        <w:br w:type="page"/>
      </w:r>
      <w:bookmarkStart w:id="3" w:name="_Toc351646781"/>
      <w:r w:rsidRPr="001D658A">
        <w:rPr>
          <w:rFonts w:ascii="Verdana" w:hAnsi="Verdana"/>
          <w:sz w:val="20"/>
          <w:szCs w:val="20"/>
        </w:rPr>
        <w:lastRenderedPageBreak/>
        <w:t>Chapter 3: Personality, Perception and Attribution</w:t>
      </w:r>
      <w:bookmarkEnd w:id="3"/>
    </w:p>
    <w:p w14:paraId="78F7ED77" w14:textId="77777777" w:rsidR="00F207B6" w:rsidRPr="001D658A" w:rsidRDefault="00AE147D">
      <w:pPr>
        <w:rPr>
          <w:rFonts w:ascii="Verdana" w:hAnsi="Verdana"/>
          <w:sz w:val="20"/>
          <w:szCs w:val="20"/>
        </w:rPr>
      </w:pPr>
      <w:r w:rsidRPr="00AE147D">
        <w:rPr>
          <w:rFonts w:ascii="Verdana" w:hAnsi="Verdana"/>
          <w:b/>
          <w:sz w:val="20"/>
          <w:szCs w:val="20"/>
        </w:rPr>
        <w:t>Summary:</w:t>
      </w:r>
      <w:r w:rsidR="00F207B6" w:rsidRPr="001D658A">
        <w:rPr>
          <w:rFonts w:ascii="Verdana" w:hAnsi="Verdana"/>
          <w:sz w:val="20"/>
          <w:szCs w:val="20"/>
        </w:rPr>
        <w:t xml:space="preserve"> discusses individual differences, explains how personality affects behavior, discusses personality theories, defines social perception, identifies seven common barriers to social perception and explains the attribution process and how attributions affect managerial behavior.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5771"/>
      </w:tblGrid>
      <w:tr w:rsidR="00F207B6" w:rsidRPr="001D658A" w14:paraId="64132388" w14:textId="77777777" w:rsidTr="00AE147D">
        <w:tc>
          <w:tcPr>
            <w:tcW w:w="3085" w:type="dxa"/>
            <w:shd w:val="clear" w:color="auto" w:fill="auto"/>
          </w:tcPr>
          <w:p w14:paraId="5A5DE990" w14:textId="77777777" w:rsidR="00F207B6" w:rsidRPr="001D658A" w:rsidRDefault="00F207B6">
            <w:pPr>
              <w:rPr>
                <w:rFonts w:ascii="Verdana" w:hAnsi="Verdana"/>
                <w:sz w:val="20"/>
                <w:szCs w:val="20"/>
              </w:rPr>
            </w:pPr>
            <w:r w:rsidRPr="00AE147D">
              <w:rPr>
                <w:rFonts w:ascii="Verdana" w:hAnsi="Verdana"/>
                <w:b/>
                <w:sz w:val="20"/>
                <w:szCs w:val="20"/>
              </w:rPr>
              <w:t>Individual Differences</w:t>
            </w:r>
            <w:r w:rsidRPr="001D658A">
              <w:rPr>
                <w:rFonts w:ascii="Verdana" w:hAnsi="Verdana"/>
                <w:sz w:val="20"/>
                <w:szCs w:val="20"/>
              </w:rPr>
              <w:t xml:space="preserve"> and their importance in understanding organizational behavior</w:t>
            </w:r>
          </w:p>
          <w:p w14:paraId="5FD6128D" w14:textId="77777777" w:rsidR="00F207B6" w:rsidRPr="001D658A" w:rsidRDefault="00F207B6">
            <w:pPr>
              <w:rPr>
                <w:rFonts w:ascii="Verdana" w:hAnsi="Verdana"/>
                <w:sz w:val="20"/>
                <w:szCs w:val="20"/>
              </w:rPr>
            </w:pPr>
            <w:r w:rsidRPr="001D658A">
              <w:rPr>
                <w:rFonts w:ascii="Verdana" w:hAnsi="Verdana"/>
                <w:sz w:val="20"/>
                <w:szCs w:val="20"/>
              </w:rPr>
              <w:t>[</w:t>
            </w:r>
            <w:proofErr w:type="spellStart"/>
            <w:r w:rsidRPr="001D658A">
              <w:rPr>
                <w:rFonts w:ascii="Verdana" w:hAnsi="Verdana"/>
                <w:sz w:val="20"/>
                <w:szCs w:val="20"/>
              </w:rPr>
              <w:t>pg</w:t>
            </w:r>
            <w:proofErr w:type="spellEnd"/>
            <w:r w:rsidRPr="001D658A">
              <w:rPr>
                <w:rFonts w:ascii="Verdana" w:hAnsi="Verdana"/>
                <w:sz w:val="20"/>
                <w:szCs w:val="20"/>
              </w:rPr>
              <w:t xml:space="preserve"> 37-39]</w:t>
            </w:r>
          </w:p>
        </w:tc>
        <w:tc>
          <w:tcPr>
            <w:tcW w:w="5771" w:type="dxa"/>
            <w:shd w:val="clear" w:color="auto" w:fill="auto"/>
          </w:tcPr>
          <w:p w14:paraId="329291E0" w14:textId="77777777" w:rsidR="00AE147D" w:rsidRDefault="00AE147D" w:rsidP="00AE147D">
            <w:pPr>
              <w:pStyle w:val="ListParagraph"/>
              <w:numPr>
                <w:ilvl w:val="0"/>
                <w:numId w:val="70"/>
              </w:numPr>
              <w:rPr>
                <w:rFonts w:ascii="Verdana" w:hAnsi="Verdana"/>
                <w:sz w:val="20"/>
                <w:szCs w:val="20"/>
              </w:rPr>
            </w:pPr>
            <w:r w:rsidRPr="00AE147D">
              <w:rPr>
                <w:rFonts w:ascii="Verdana" w:hAnsi="Verdana"/>
                <w:sz w:val="20"/>
                <w:szCs w:val="20"/>
              </w:rPr>
              <w:t>I</w:t>
            </w:r>
            <w:r w:rsidR="00F207B6" w:rsidRPr="00AE147D">
              <w:rPr>
                <w:rFonts w:ascii="Verdana" w:hAnsi="Verdana"/>
                <w:sz w:val="20"/>
                <w:szCs w:val="20"/>
              </w:rPr>
              <w:t>nclude skills, abilities, personality, perception, attribution, attitudes, value, ethics</w:t>
            </w:r>
          </w:p>
          <w:p w14:paraId="3BF3125F" w14:textId="77777777" w:rsidR="00F207B6" w:rsidRPr="00AE147D" w:rsidRDefault="00AE147D" w:rsidP="00AE147D">
            <w:pPr>
              <w:pStyle w:val="ListParagraph"/>
              <w:numPr>
                <w:ilvl w:val="0"/>
                <w:numId w:val="70"/>
              </w:numPr>
              <w:rPr>
                <w:rFonts w:ascii="Verdana" w:hAnsi="Verdana"/>
                <w:sz w:val="20"/>
                <w:szCs w:val="20"/>
              </w:rPr>
            </w:pPr>
            <w:r w:rsidRPr="00C86DC4">
              <w:rPr>
                <w:rFonts w:ascii="Verdana" w:hAnsi="Verdana"/>
                <w:b/>
                <w:sz w:val="20"/>
                <w:szCs w:val="20"/>
              </w:rPr>
              <w:t>I</w:t>
            </w:r>
            <w:r w:rsidR="00F207B6" w:rsidRPr="00C86DC4">
              <w:rPr>
                <w:rFonts w:ascii="Verdana" w:hAnsi="Verdana"/>
                <w:b/>
                <w:sz w:val="20"/>
                <w:szCs w:val="20"/>
              </w:rPr>
              <w:t>nteractional psychology</w:t>
            </w:r>
            <w:r w:rsidR="00F207B6" w:rsidRPr="00AE147D">
              <w:rPr>
                <w:rFonts w:ascii="Verdana" w:hAnsi="Verdana"/>
                <w:sz w:val="20"/>
                <w:szCs w:val="20"/>
              </w:rPr>
              <w:t xml:space="preserve"> says behavior is a function of environment and person and has </w:t>
            </w:r>
            <w:r w:rsidR="00F207B6" w:rsidRPr="00AE147D">
              <w:rPr>
                <w:rFonts w:ascii="Verdana" w:hAnsi="Verdana"/>
                <w:b/>
                <w:sz w:val="20"/>
                <w:szCs w:val="20"/>
              </w:rPr>
              <w:t>four basic parts:</w:t>
            </w:r>
          </w:p>
          <w:p w14:paraId="771491BD" w14:textId="77777777" w:rsidR="00AE147D" w:rsidRDefault="00AE147D" w:rsidP="00AE147D">
            <w:pPr>
              <w:pStyle w:val="ListParagraph"/>
              <w:numPr>
                <w:ilvl w:val="0"/>
                <w:numId w:val="71"/>
              </w:numPr>
              <w:rPr>
                <w:rFonts w:ascii="Verdana" w:hAnsi="Verdana"/>
                <w:sz w:val="20"/>
                <w:szCs w:val="20"/>
              </w:rPr>
            </w:pPr>
            <w:r>
              <w:rPr>
                <w:rFonts w:ascii="Verdana" w:hAnsi="Verdana"/>
                <w:sz w:val="20"/>
                <w:szCs w:val="20"/>
              </w:rPr>
              <w:t>B</w:t>
            </w:r>
            <w:r w:rsidR="00F207B6" w:rsidRPr="00AE147D">
              <w:rPr>
                <w:rFonts w:ascii="Verdana" w:hAnsi="Verdana"/>
                <w:sz w:val="20"/>
                <w:szCs w:val="20"/>
              </w:rPr>
              <w:t>ehavior is a function of a continuous, multi-directional interaction between the person and the situation</w:t>
            </w:r>
          </w:p>
          <w:p w14:paraId="6B27E795" w14:textId="77777777" w:rsidR="00AE147D" w:rsidRDefault="00AE147D" w:rsidP="00AE147D">
            <w:pPr>
              <w:pStyle w:val="ListParagraph"/>
              <w:numPr>
                <w:ilvl w:val="0"/>
                <w:numId w:val="71"/>
              </w:numPr>
              <w:rPr>
                <w:rFonts w:ascii="Verdana" w:hAnsi="Verdana"/>
                <w:sz w:val="20"/>
                <w:szCs w:val="20"/>
              </w:rPr>
            </w:pPr>
            <w:r>
              <w:rPr>
                <w:rFonts w:ascii="Verdana" w:hAnsi="Verdana"/>
                <w:sz w:val="20"/>
                <w:szCs w:val="20"/>
              </w:rPr>
              <w:t>T</w:t>
            </w:r>
            <w:r w:rsidR="00F207B6" w:rsidRPr="00AE147D">
              <w:rPr>
                <w:rFonts w:ascii="Verdana" w:hAnsi="Verdana"/>
                <w:sz w:val="20"/>
                <w:szCs w:val="20"/>
              </w:rPr>
              <w:t>he person is active in this process and is both changed by situations and changes situations</w:t>
            </w:r>
          </w:p>
          <w:p w14:paraId="74EC3CEE" w14:textId="77777777" w:rsidR="00AE147D" w:rsidRDefault="00F207B6" w:rsidP="00AE147D">
            <w:pPr>
              <w:pStyle w:val="ListParagraph"/>
              <w:numPr>
                <w:ilvl w:val="0"/>
                <w:numId w:val="71"/>
              </w:numPr>
              <w:rPr>
                <w:rFonts w:ascii="Verdana" w:hAnsi="Verdana"/>
                <w:sz w:val="20"/>
                <w:szCs w:val="20"/>
              </w:rPr>
            </w:pPr>
            <w:r w:rsidRPr="00AE147D">
              <w:rPr>
                <w:rFonts w:ascii="Verdana" w:hAnsi="Verdana"/>
                <w:sz w:val="20"/>
                <w:szCs w:val="20"/>
              </w:rPr>
              <w:t>People vary in many characteristics, including cognitive, motivational and ability</w:t>
            </w:r>
          </w:p>
          <w:p w14:paraId="25EA75C4" w14:textId="77777777" w:rsidR="00F207B6" w:rsidRPr="00AE147D" w:rsidRDefault="00F207B6" w:rsidP="00AE147D">
            <w:pPr>
              <w:pStyle w:val="ListParagraph"/>
              <w:numPr>
                <w:ilvl w:val="0"/>
                <w:numId w:val="71"/>
              </w:numPr>
              <w:rPr>
                <w:rFonts w:ascii="Verdana" w:hAnsi="Verdana"/>
                <w:sz w:val="20"/>
                <w:szCs w:val="20"/>
              </w:rPr>
            </w:pPr>
            <w:r w:rsidRPr="00AE147D">
              <w:rPr>
                <w:rFonts w:ascii="Verdana" w:hAnsi="Verdana"/>
                <w:sz w:val="20"/>
                <w:szCs w:val="20"/>
              </w:rPr>
              <w:t>Two interpretations of situations are important: the objective situation and the person’s subjective view of the situation</w:t>
            </w:r>
          </w:p>
          <w:p w14:paraId="2EB4AB0F" w14:textId="77777777" w:rsidR="00F207B6" w:rsidRPr="001D658A" w:rsidRDefault="00F207B6">
            <w:pPr>
              <w:rPr>
                <w:rFonts w:ascii="Verdana" w:hAnsi="Verdana"/>
                <w:sz w:val="20"/>
                <w:szCs w:val="20"/>
              </w:rPr>
            </w:pPr>
          </w:p>
        </w:tc>
      </w:tr>
      <w:tr w:rsidR="00F207B6" w:rsidRPr="001D658A" w14:paraId="6358DF99" w14:textId="77777777" w:rsidTr="00AE147D">
        <w:tc>
          <w:tcPr>
            <w:tcW w:w="3085" w:type="dxa"/>
            <w:shd w:val="clear" w:color="auto" w:fill="auto"/>
          </w:tcPr>
          <w:p w14:paraId="4D470461" w14:textId="77777777" w:rsidR="00F207B6" w:rsidRPr="001D658A" w:rsidRDefault="00F207B6">
            <w:pPr>
              <w:rPr>
                <w:rFonts w:ascii="Verdana" w:hAnsi="Verdana"/>
                <w:sz w:val="20"/>
                <w:szCs w:val="20"/>
              </w:rPr>
            </w:pPr>
            <w:r w:rsidRPr="00AE147D">
              <w:rPr>
                <w:rFonts w:ascii="Verdana" w:hAnsi="Verdana"/>
                <w:b/>
                <w:sz w:val="20"/>
                <w:szCs w:val="20"/>
              </w:rPr>
              <w:t xml:space="preserve">How personality influences </w:t>
            </w:r>
            <w:r w:rsidRPr="001D658A">
              <w:rPr>
                <w:rFonts w:ascii="Verdana" w:hAnsi="Verdana"/>
                <w:sz w:val="20"/>
                <w:szCs w:val="20"/>
              </w:rPr>
              <w:t>behavior in organizations</w:t>
            </w:r>
          </w:p>
          <w:p w14:paraId="387FCD43" w14:textId="77777777" w:rsidR="00F207B6" w:rsidRPr="001D658A" w:rsidRDefault="00F207B6">
            <w:pPr>
              <w:rPr>
                <w:rFonts w:ascii="Verdana" w:hAnsi="Verdana"/>
                <w:sz w:val="20"/>
                <w:szCs w:val="20"/>
              </w:rPr>
            </w:pPr>
            <w:r w:rsidRPr="001D658A">
              <w:rPr>
                <w:rFonts w:ascii="Verdana" w:hAnsi="Verdana"/>
                <w:sz w:val="20"/>
                <w:szCs w:val="20"/>
              </w:rPr>
              <w:t>[</w:t>
            </w:r>
            <w:proofErr w:type="spellStart"/>
            <w:r w:rsidRPr="001D658A">
              <w:rPr>
                <w:rFonts w:ascii="Verdana" w:hAnsi="Verdana"/>
                <w:sz w:val="20"/>
                <w:szCs w:val="20"/>
              </w:rPr>
              <w:t>pg</w:t>
            </w:r>
            <w:proofErr w:type="spellEnd"/>
            <w:r w:rsidRPr="001D658A">
              <w:rPr>
                <w:rFonts w:ascii="Verdana" w:hAnsi="Verdana"/>
                <w:sz w:val="20"/>
                <w:szCs w:val="20"/>
              </w:rPr>
              <w:t xml:space="preserve"> 39-42]</w:t>
            </w:r>
          </w:p>
        </w:tc>
        <w:tc>
          <w:tcPr>
            <w:tcW w:w="5771" w:type="dxa"/>
            <w:shd w:val="clear" w:color="auto" w:fill="auto"/>
          </w:tcPr>
          <w:p w14:paraId="19F25CE2" w14:textId="77777777" w:rsidR="00F207B6" w:rsidRPr="00AE147D" w:rsidRDefault="00F207B6">
            <w:pPr>
              <w:rPr>
                <w:rFonts w:ascii="Verdana" w:hAnsi="Verdana"/>
                <w:b/>
                <w:sz w:val="20"/>
                <w:szCs w:val="20"/>
              </w:rPr>
            </w:pPr>
            <w:r w:rsidRPr="00AE147D">
              <w:rPr>
                <w:rFonts w:ascii="Verdana" w:hAnsi="Verdana"/>
                <w:b/>
                <w:sz w:val="20"/>
                <w:szCs w:val="20"/>
              </w:rPr>
              <w:t>Big Five Personality Model</w:t>
            </w:r>
          </w:p>
          <w:p w14:paraId="01E1FFE7" w14:textId="77777777" w:rsidR="00AE147D" w:rsidRDefault="00F207B6" w:rsidP="00AE147D">
            <w:pPr>
              <w:pStyle w:val="ListParagraph"/>
              <w:numPr>
                <w:ilvl w:val="0"/>
                <w:numId w:val="72"/>
              </w:numPr>
              <w:rPr>
                <w:rFonts w:ascii="Verdana" w:hAnsi="Verdana"/>
                <w:sz w:val="20"/>
                <w:szCs w:val="20"/>
              </w:rPr>
            </w:pPr>
            <w:r w:rsidRPr="00AE147D">
              <w:rPr>
                <w:rFonts w:ascii="Verdana" w:hAnsi="Verdana"/>
                <w:b/>
                <w:sz w:val="20"/>
                <w:szCs w:val="20"/>
              </w:rPr>
              <w:t>Extraversion:</w:t>
            </w:r>
            <w:r w:rsidRPr="00AE147D">
              <w:rPr>
                <w:rFonts w:ascii="Verdana" w:hAnsi="Verdana"/>
                <w:sz w:val="20"/>
                <w:szCs w:val="20"/>
              </w:rPr>
              <w:t xml:space="preserve"> the person is gregarious, assertive and sociable </w:t>
            </w:r>
          </w:p>
          <w:p w14:paraId="5623046D" w14:textId="77777777" w:rsidR="00AE147D" w:rsidRDefault="00F207B6" w:rsidP="00AE147D">
            <w:pPr>
              <w:pStyle w:val="ListParagraph"/>
              <w:numPr>
                <w:ilvl w:val="0"/>
                <w:numId w:val="72"/>
              </w:numPr>
              <w:rPr>
                <w:rFonts w:ascii="Verdana" w:hAnsi="Verdana"/>
                <w:sz w:val="20"/>
                <w:szCs w:val="20"/>
              </w:rPr>
            </w:pPr>
            <w:r w:rsidRPr="00AE147D">
              <w:rPr>
                <w:rFonts w:ascii="Verdana" w:hAnsi="Verdana"/>
                <w:b/>
                <w:sz w:val="20"/>
                <w:szCs w:val="20"/>
              </w:rPr>
              <w:t>Agreeableness:</w:t>
            </w:r>
            <w:r w:rsidRPr="00AE147D">
              <w:rPr>
                <w:rFonts w:ascii="Verdana" w:hAnsi="Verdana"/>
                <w:sz w:val="20"/>
                <w:szCs w:val="20"/>
              </w:rPr>
              <w:t xml:space="preserve"> the person is cooperative, warm and agreeable</w:t>
            </w:r>
          </w:p>
          <w:p w14:paraId="186DBCB1" w14:textId="77777777" w:rsidR="00AE147D" w:rsidRDefault="00F207B6" w:rsidP="00AE147D">
            <w:pPr>
              <w:pStyle w:val="ListParagraph"/>
              <w:numPr>
                <w:ilvl w:val="0"/>
                <w:numId w:val="72"/>
              </w:numPr>
              <w:rPr>
                <w:rFonts w:ascii="Verdana" w:hAnsi="Verdana"/>
                <w:sz w:val="20"/>
                <w:szCs w:val="20"/>
              </w:rPr>
            </w:pPr>
            <w:r w:rsidRPr="00AE147D">
              <w:rPr>
                <w:rFonts w:ascii="Verdana" w:hAnsi="Verdana"/>
                <w:b/>
                <w:sz w:val="20"/>
                <w:szCs w:val="20"/>
              </w:rPr>
              <w:t>Conscientiousness:</w:t>
            </w:r>
            <w:r w:rsidRPr="00AE147D">
              <w:rPr>
                <w:rFonts w:ascii="Verdana" w:hAnsi="Verdana"/>
                <w:sz w:val="20"/>
                <w:szCs w:val="20"/>
              </w:rPr>
              <w:t xml:space="preserve"> the person is hardworking, organized and dependable</w:t>
            </w:r>
          </w:p>
          <w:p w14:paraId="44EC9CC8" w14:textId="77777777" w:rsidR="00AE147D" w:rsidRDefault="00F207B6" w:rsidP="00AE147D">
            <w:pPr>
              <w:pStyle w:val="ListParagraph"/>
              <w:numPr>
                <w:ilvl w:val="0"/>
                <w:numId w:val="72"/>
              </w:numPr>
              <w:rPr>
                <w:rFonts w:ascii="Verdana" w:hAnsi="Verdana"/>
                <w:sz w:val="20"/>
                <w:szCs w:val="20"/>
              </w:rPr>
            </w:pPr>
            <w:r w:rsidRPr="00AE147D">
              <w:rPr>
                <w:rFonts w:ascii="Verdana" w:hAnsi="Verdana"/>
                <w:b/>
                <w:sz w:val="20"/>
                <w:szCs w:val="20"/>
              </w:rPr>
              <w:t>Emotional Stability:</w:t>
            </w:r>
            <w:r w:rsidRPr="00AE147D">
              <w:rPr>
                <w:rFonts w:ascii="Verdana" w:hAnsi="Verdana"/>
                <w:sz w:val="20"/>
                <w:szCs w:val="20"/>
              </w:rPr>
              <w:t xml:space="preserve"> the person is calm, self-confident and cool</w:t>
            </w:r>
          </w:p>
          <w:p w14:paraId="44476D43" w14:textId="77777777" w:rsidR="00F207B6" w:rsidRPr="00AE147D" w:rsidRDefault="00F207B6" w:rsidP="00AE147D">
            <w:pPr>
              <w:pStyle w:val="ListParagraph"/>
              <w:numPr>
                <w:ilvl w:val="0"/>
                <w:numId w:val="72"/>
              </w:numPr>
              <w:rPr>
                <w:rFonts w:ascii="Verdana" w:hAnsi="Verdana"/>
                <w:sz w:val="20"/>
                <w:szCs w:val="20"/>
              </w:rPr>
            </w:pPr>
            <w:r w:rsidRPr="00AE147D">
              <w:rPr>
                <w:rFonts w:ascii="Verdana" w:hAnsi="Verdana"/>
                <w:b/>
                <w:sz w:val="20"/>
                <w:szCs w:val="20"/>
              </w:rPr>
              <w:t>Openness to Experience:</w:t>
            </w:r>
            <w:r w:rsidRPr="00AE147D">
              <w:rPr>
                <w:rFonts w:ascii="Verdana" w:hAnsi="Verdana"/>
                <w:sz w:val="20"/>
                <w:szCs w:val="20"/>
              </w:rPr>
              <w:t xml:space="preserve"> The person is creative, curious and cultured</w:t>
            </w:r>
          </w:p>
          <w:p w14:paraId="03377D8F" w14:textId="77777777" w:rsidR="00F207B6" w:rsidRPr="001D658A" w:rsidRDefault="00F207B6">
            <w:pPr>
              <w:rPr>
                <w:rFonts w:ascii="Verdana" w:hAnsi="Verdana"/>
                <w:sz w:val="20"/>
                <w:szCs w:val="20"/>
              </w:rPr>
            </w:pPr>
            <w:r w:rsidRPr="001D658A">
              <w:rPr>
                <w:rFonts w:ascii="Verdana" w:hAnsi="Verdana"/>
                <w:sz w:val="20"/>
                <w:szCs w:val="20"/>
              </w:rPr>
              <w:sym w:font="Wingdings" w:char="F0E0"/>
            </w:r>
            <w:r w:rsidRPr="001D658A">
              <w:rPr>
                <w:rFonts w:ascii="Verdana" w:hAnsi="Verdana"/>
                <w:sz w:val="20"/>
                <w:szCs w:val="20"/>
              </w:rPr>
              <w:t xml:space="preserve"> </w:t>
            </w:r>
            <w:r w:rsidRPr="00AE147D">
              <w:rPr>
                <w:rFonts w:ascii="Verdana" w:hAnsi="Verdana"/>
                <w:b/>
                <w:sz w:val="20"/>
                <w:szCs w:val="20"/>
              </w:rPr>
              <w:t>Criticisms:</w:t>
            </w:r>
            <w:r w:rsidRPr="001D658A">
              <w:rPr>
                <w:rFonts w:ascii="Verdana" w:hAnsi="Verdana"/>
                <w:sz w:val="20"/>
                <w:szCs w:val="20"/>
              </w:rPr>
              <w:t xml:space="preserve"> tends to ignore situations, process and dynamic personalities.</w:t>
            </w:r>
          </w:p>
          <w:p w14:paraId="02D87EBD" w14:textId="77777777" w:rsidR="00F207B6" w:rsidRPr="001D658A" w:rsidRDefault="00F207B6">
            <w:pPr>
              <w:rPr>
                <w:rFonts w:ascii="Verdana" w:hAnsi="Verdana"/>
                <w:sz w:val="20"/>
                <w:szCs w:val="20"/>
              </w:rPr>
            </w:pPr>
          </w:p>
          <w:p w14:paraId="4682DD72" w14:textId="77777777" w:rsidR="00F207B6" w:rsidRPr="001D658A" w:rsidRDefault="00F207B6">
            <w:pPr>
              <w:rPr>
                <w:rFonts w:ascii="Verdana" w:hAnsi="Verdana"/>
                <w:sz w:val="20"/>
                <w:szCs w:val="20"/>
              </w:rPr>
            </w:pPr>
            <w:r w:rsidRPr="00AE147D">
              <w:rPr>
                <w:rFonts w:ascii="Verdana" w:hAnsi="Verdana"/>
                <w:b/>
                <w:sz w:val="20"/>
                <w:szCs w:val="20"/>
              </w:rPr>
              <w:t>Integrative Approach:</w:t>
            </w:r>
            <w:r w:rsidRPr="001D658A">
              <w:rPr>
                <w:rFonts w:ascii="Verdana" w:hAnsi="Verdana"/>
                <w:sz w:val="20"/>
                <w:szCs w:val="20"/>
              </w:rPr>
              <w:t xml:space="preserve"> the broad theory that describes personality as a composite of an individual’s psychological processes.</w:t>
            </w:r>
          </w:p>
          <w:p w14:paraId="25764583" w14:textId="77777777" w:rsidR="00F207B6" w:rsidRPr="001D658A" w:rsidRDefault="00F207B6">
            <w:pPr>
              <w:rPr>
                <w:rFonts w:ascii="Verdana" w:hAnsi="Verdana"/>
                <w:sz w:val="20"/>
                <w:szCs w:val="20"/>
              </w:rPr>
            </w:pPr>
          </w:p>
          <w:p w14:paraId="45558263" w14:textId="77777777" w:rsidR="00F207B6" w:rsidRPr="001D658A" w:rsidRDefault="00F207B6">
            <w:pPr>
              <w:rPr>
                <w:rFonts w:ascii="Verdana" w:hAnsi="Verdana"/>
                <w:sz w:val="20"/>
                <w:szCs w:val="20"/>
                <w:u w:val="single"/>
              </w:rPr>
            </w:pPr>
            <w:r w:rsidRPr="001D658A">
              <w:rPr>
                <w:rFonts w:ascii="Verdana" w:hAnsi="Verdana"/>
                <w:sz w:val="20"/>
                <w:szCs w:val="20"/>
                <w:u w:val="single"/>
              </w:rPr>
              <w:t>Some personality traits that are particularly important in organizations:</w:t>
            </w:r>
          </w:p>
          <w:p w14:paraId="7C77FAF6" w14:textId="77777777" w:rsidR="00F207B6" w:rsidRPr="001D658A" w:rsidRDefault="00F207B6">
            <w:pPr>
              <w:rPr>
                <w:rFonts w:ascii="Verdana" w:hAnsi="Verdana"/>
                <w:sz w:val="20"/>
                <w:szCs w:val="20"/>
                <w:u w:val="single"/>
              </w:rPr>
            </w:pPr>
          </w:p>
          <w:p w14:paraId="21E397E5" w14:textId="515774D8" w:rsidR="00AE147D" w:rsidRDefault="00F207B6" w:rsidP="00AE147D">
            <w:pPr>
              <w:pStyle w:val="ListParagraph"/>
              <w:numPr>
                <w:ilvl w:val="0"/>
                <w:numId w:val="73"/>
              </w:numPr>
              <w:rPr>
                <w:rFonts w:ascii="Verdana" w:hAnsi="Verdana"/>
                <w:sz w:val="20"/>
                <w:szCs w:val="20"/>
              </w:rPr>
            </w:pPr>
            <w:r w:rsidRPr="00AE147D">
              <w:rPr>
                <w:rFonts w:ascii="Verdana" w:hAnsi="Verdana"/>
                <w:b/>
                <w:sz w:val="20"/>
                <w:szCs w:val="20"/>
              </w:rPr>
              <w:t>Core Self Evaluations (CSE):</w:t>
            </w:r>
            <w:r w:rsidRPr="00AE147D">
              <w:rPr>
                <w:rFonts w:ascii="Verdana" w:hAnsi="Verdana"/>
                <w:sz w:val="20"/>
                <w:szCs w:val="20"/>
              </w:rPr>
              <w:t xml:space="preserve"> the positive-ness</w:t>
            </w:r>
            <w:r w:rsidR="00C86DC4">
              <w:rPr>
                <w:rFonts w:ascii="Verdana" w:hAnsi="Verdana"/>
                <w:sz w:val="20"/>
                <w:szCs w:val="20"/>
              </w:rPr>
              <w:t xml:space="preserve"> of one’s self-</w:t>
            </w:r>
            <w:r w:rsidRPr="00AE147D">
              <w:rPr>
                <w:rFonts w:ascii="Verdana" w:hAnsi="Verdana"/>
                <w:sz w:val="20"/>
                <w:szCs w:val="20"/>
              </w:rPr>
              <w:t xml:space="preserve">concept. Includes locus of control (internal means you’re in charge of your life, external means someone else is), self-efficacy (whether you think you can perform well in a large variety of situations. </w:t>
            </w:r>
            <w:r w:rsidRPr="00AE147D">
              <w:rPr>
                <w:rFonts w:ascii="Verdana" w:hAnsi="Verdana"/>
                <w:sz w:val="20"/>
                <w:szCs w:val="20"/>
              </w:rPr>
              <w:lastRenderedPageBreak/>
              <w:t xml:space="preserve">Confidence in job-related abilities), and Self Esteem (general feeling of self-worth).  People with high CSE are more popular, make more money, have better jobs and higher job satisfaction. They pursue more education and maintain better health. </w:t>
            </w:r>
          </w:p>
          <w:p w14:paraId="3346EEA7" w14:textId="77777777" w:rsidR="00AE147D" w:rsidRDefault="00AE147D" w:rsidP="00AE147D">
            <w:pPr>
              <w:pStyle w:val="ListParagraph"/>
              <w:rPr>
                <w:rFonts w:ascii="Verdana" w:hAnsi="Verdana"/>
                <w:sz w:val="20"/>
                <w:szCs w:val="20"/>
              </w:rPr>
            </w:pPr>
          </w:p>
          <w:p w14:paraId="433E5AEE" w14:textId="77777777" w:rsidR="00AE147D" w:rsidRDefault="00F207B6" w:rsidP="00AE147D">
            <w:pPr>
              <w:pStyle w:val="ListParagraph"/>
              <w:numPr>
                <w:ilvl w:val="0"/>
                <w:numId w:val="73"/>
              </w:numPr>
              <w:rPr>
                <w:rFonts w:ascii="Verdana" w:hAnsi="Verdana"/>
                <w:sz w:val="20"/>
                <w:szCs w:val="20"/>
              </w:rPr>
            </w:pPr>
            <w:r w:rsidRPr="00AE147D">
              <w:rPr>
                <w:rFonts w:ascii="Verdana" w:hAnsi="Verdana"/>
                <w:b/>
                <w:sz w:val="20"/>
                <w:szCs w:val="20"/>
              </w:rPr>
              <w:t>Self-Monitoring:</w:t>
            </w:r>
            <w:r w:rsidRPr="00AE147D">
              <w:rPr>
                <w:rFonts w:ascii="Verdana" w:hAnsi="Verdana"/>
                <w:sz w:val="20"/>
                <w:szCs w:val="20"/>
              </w:rPr>
              <w:t xml:space="preserve"> the extent to which people base their behavior on cues from other people and situations. High self-monitors are more likely to offer emotional help to other people at work and can appear more unpredictable because they adapt their behavior to the situation. High self-monitors get promoted because they accomplish tasks by meeting the expectations of others.</w:t>
            </w:r>
          </w:p>
          <w:p w14:paraId="4A332345" w14:textId="77777777" w:rsidR="00AE147D" w:rsidRDefault="00AE147D" w:rsidP="00AE147D">
            <w:pPr>
              <w:pStyle w:val="ListParagraph"/>
              <w:rPr>
                <w:rFonts w:ascii="Verdana" w:hAnsi="Verdana"/>
                <w:sz w:val="20"/>
                <w:szCs w:val="20"/>
              </w:rPr>
            </w:pPr>
          </w:p>
          <w:p w14:paraId="26DCDA7F" w14:textId="77777777" w:rsidR="00F207B6" w:rsidRPr="00AE147D" w:rsidRDefault="00F207B6" w:rsidP="00AE147D">
            <w:pPr>
              <w:pStyle w:val="ListParagraph"/>
              <w:numPr>
                <w:ilvl w:val="0"/>
                <w:numId w:val="73"/>
              </w:numPr>
              <w:rPr>
                <w:rFonts w:ascii="Verdana" w:hAnsi="Verdana"/>
                <w:sz w:val="20"/>
                <w:szCs w:val="20"/>
              </w:rPr>
            </w:pPr>
            <w:r w:rsidRPr="00AE147D">
              <w:rPr>
                <w:rFonts w:ascii="Verdana" w:hAnsi="Verdana"/>
                <w:b/>
                <w:sz w:val="20"/>
                <w:szCs w:val="20"/>
              </w:rPr>
              <w:t>Positive/Negative Affect</w:t>
            </w:r>
            <w:r w:rsidRPr="00AE147D">
              <w:rPr>
                <w:rFonts w:ascii="Verdana" w:hAnsi="Verdana"/>
                <w:sz w:val="20"/>
                <w:szCs w:val="20"/>
              </w:rPr>
              <w:t xml:space="preserve">: tendency to see and accentuate the positive or negative aspects of self, other people and the world in general. Individuals with positive affect are more satisfied with their jobs, more likely to help others and have fewer sick days. </w:t>
            </w:r>
          </w:p>
          <w:p w14:paraId="01B6F81B" w14:textId="77777777" w:rsidR="00F207B6" w:rsidRPr="001D658A" w:rsidRDefault="00F207B6">
            <w:pPr>
              <w:rPr>
                <w:rFonts w:ascii="Verdana" w:hAnsi="Verdana"/>
                <w:sz w:val="20"/>
                <w:szCs w:val="20"/>
              </w:rPr>
            </w:pPr>
          </w:p>
        </w:tc>
      </w:tr>
      <w:tr w:rsidR="00F207B6" w:rsidRPr="001D658A" w14:paraId="52C77A31" w14:textId="77777777" w:rsidTr="00AE147D">
        <w:tc>
          <w:tcPr>
            <w:tcW w:w="3085" w:type="dxa"/>
            <w:shd w:val="clear" w:color="auto" w:fill="auto"/>
          </w:tcPr>
          <w:p w14:paraId="6386EED6" w14:textId="77777777" w:rsidR="00F207B6" w:rsidRPr="001D658A" w:rsidRDefault="00F207B6">
            <w:pPr>
              <w:rPr>
                <w:rFonts w:ascii="Verdana" w:hAnsi="Verdana"/>
                <w:sz w:val="20"/>
                <w:szCs w:val="20"/>
              </w:rPr>
            </w:pPr>
            <w:r w:rsidRPr="001D658A">
              <w:rPr>
                <w:rFonts w:ascii="Verdana" w:hAnsi="Verdana"/>
                <w:sz w:val="20"/>
                <w:szCs w:val="20"/>
              </w:rPr>
              <w:lastRenderedPageBreak/>
              <w:t xml:space="preserve">The </w:t>
            </w:r>
            <w:r w:rsidRPr="00F2106C">
              <w:rPr>
                <w:rFonts w:ascii="Verdana" w:hAnsi="Verdana"/>
                <w:b/>
                <w:sz w:val="20"/>
                <w:szCs w:val="20"/>
              </w:rPr>
              <w:t>practical application of personality</w:t>
            </w:r>
            <w:r w:rsidRPr="001D658A">
              <w:rPr>
                <w:rFonts w:ascii="Verdana" w:hAnsi="Verdana"/>
                <w:sz w:val="20"/>
                <w:szCs w:val="20"/>
              </w:rPr>
              <w:t xml:space="preserve"> theories in organizations</w:t>
            </w:r>
          </w:p>
        </w:tc>
        <w:tc>
          <w:tcPr>
            <w:tcW w:w="5771" w:type="dxa"/>
            <w:shd w:val="clear" w:color="auto" w:fill="auto"/>
          </w:tcPr>
          <w:p w14:paraId="4A857B0E" w14:textId="77777777" w:rsidR="00F2106C" w:rsidRDefault="00F207B6">
            <w:pPr>
              <w:rPr>
                <w:rFonts w:ascii="Verdana" w:hAnsi="Verdana"/>
                <w:sz w:val="20"/>
                <w:szCs w:val="20"/>
              </w:rPr>
            </w:pPr>
            <w:r w:rsidRPr="00F2106C">
              <w:rPr>
                <w:rFonts w:ascii="Verdana" w:hAnsi="Verdana"/>
                <w:b/>
                <w:sz w:val="20"/>
                <w:szCs w:val="20"/>
              </w:rPr>
              <w:t>Myers-Briggs Type Indicator Instrument</w:t>
            </w:r>
            <w:r w:rsidR="00F2106C">
              <w:rPr>
                <w:rFonts w:ascii="Verdana" w:hAnsi="Verdana"/>
                <w:sz w:val="20"/>
                <w:szCs w:val="20"/>
              </w:rPr>
              <w:t>:</w:t>
            </w:r>
          </w:p>
          <w:p w14:paraId="7DCEB6D4" w14:textId="77777777" w:rsidR="00F207B6" w:rsidRPr="001D658A" w:rsidRDefault="00F2106C" w:rsidP="00F2106C">
            <w:pPr>
              <w:ind w:left="176"/>
              <w:rPr>
                <w:rFonts w:ascii="Verdana" w:hAnsi="Verdana"/>
                <w:sz w:val="20"/>
                <w:szCs w:val="20"/>
              </w:rPr>
            </w:pPr>
            <w:r>
              <w:rPr>
                <w:rFonts w:ascii="Verdana" w:hAnsi="Verdana"/>
                <w:sz w:val="20"/>
                <w:szCs w:val="20"/>
              </w:rPr>
              <w:t xml:space="preserve">A </w:t>
            </w:r>
            <w:r w:rsidR="00F207B6" w:rsidRPr="001D658A">
              <w:rPr>
                <w:rFonts w:ascii="Verdana" w:hAnsi="Verdana"/>
                <w:sz w:val="20"/>
                <w:szCs w:val="20"/>
              </w:rPr>
              <w:t>test that companies can give employees to understand their individual differences. There are 4 categories, each with two options:</w:t>
            </w:r>
          </w:p>
          <w:p w14:paraId="7E48CEAF" w14:textId="30D92DDE" w:rsidR="00F2106C" w:rsidRDefault="00F207B6" w:rsidP="00F2106C">
            <w:pPr>
              <w:pStyle w:val="ListParagraph"/>
              <w:numPr>
                <w:ilvl w:val="0"/>
                <w:numId w:val="74"/>
              </w:numPr>
              <w:rPr>
                <w:rFonts w:ascii="Verdana" w:hAnsi="Verdana"/>
                <w:sz w:val="20"/>
                <w:szCs w:val="20"/>
              </w:rPr>
            </w:pPr>
            <w:r w:rsidRPr="00F2106C">
              <w:rPr>
                <w:rFonts w:ascii="Verdana" w:hAnsi="Verdana"/>
                <w:b/>
                <w:sz w:val="20"/>
                <w:szCs w:val="20"/>
              </w:rPr>
              <w:t>Extraversion vs Introversion</w:t>
            </w:r>
            <w:r w:rsidR="00581BED">
              <w:rPr>
                <w:rFonts w:ascii="Verdana" w:hAnsi="Verdana"/>
                <w:b/>
                <w:sz w:val="20"/>
                <w:szCs w:val="20"/>
              </w:rPr>
              <w:t xml:space="preserve"> (Psychological Types)</w:t>
            </w:r>
            <w:r w:rsidRPr="00F2106C">
              <w:rPr>
                <w:rFonts w:ascii="Verdana" w:hAnsi="Verdana"/>
                <w:b/>
                <w:sz w:val="20"/>
                <w:szCs w:val="20"/>
              </w:rPr>
              <w:t>:</w:t>
            </w:r>
            <w:r w:rsidRPr="00F2106C">
              <w:rPr>
                <w:rFonts w:ascii="Verdana" w:hAnsi="Verdana"/>
                <w:sz w:val="20"/>
                <w:szCs w:val="20"/>
              </w:rPr>
              <w:t xml:space="preserve"> extroverts like variety and social interaction. Introverts prefer to concentrate quietly and think things through privately. </w:t>
            </w:r>
          </w:p>
          <w:p w14:paraId="4A2E1087" w14:textId="77777777" w:rsidR="00F2106C" w:rsidRDefault="00F207B6" w:rsidP="00F2106C">
            <w:pPr>
              <w:pStyle w:val="ListParagraph"/>
              <w:numPr>
                <w:ilvl w:val="0"/>
                <w:numId w:val="74"/>
              </w:numPr>
              <w:rPr>
                <w:rFonts w:ascii="Verdana" w:hAnsi="Verdana"/>
                <w:sz w:val="20"/>
                <w:szCs w:val="20"/>
              </w:rPr>
            </w:pPr>
            <w:r w:rsidRPr="00F2106C">
              <w:rPr>
                <w:rFonts w:ascii="Verdana" w:hAnsi="Verdana"/>
                <w:b/>
                <w:sz w:val="20"/>
                <w:szCs w:val="20"/>
              </w:rPr>
              <w:t>Sensing vs Intuition:</w:t>
            </w:r>
            <w:r w:rsidRPr="00F2106C">
              <w:rPr>
                <w:rFonts w:ascii="Verdana" w:hAnsi="Verdana"/>
                <w:sz w:val="20"/>
                <w:szCs w:val="20"/>
              </w:rPr>
              <w:t xml:space="preserve"> the sensing type pays attention to information gathered through the five senses and to what actually exists. Like clear instructions. The intuitive type pays attention to a feeling instead.  Like solving new problems. </w:t>
            </w:r>
          </w:p>
          <w:p w14:paraId="643CD5BF" w14:textId="77777777" w:rsidR="00F2106C" w:rsidRDefault="00F207B6" w:rsidP="00F2106C">
            <w:pPr>
              <w:pStyle w:val="ListParagraph"/>
              <w:numPr>
                <w:ilvl w:val="0"/>
                <w:numId w:val="74"/>
              </w:numPr>
              <w:rPr>
                <w:rFonts w:ascii="Verdana" w:hAnsi="Verdana"/>
                <w:sz w:val="20"/>
                <w:szCs w:val="20"/>
              </w:rPr>
            </w:pPr>
            <w:r w:rsidRPr="00F2106C">
              <w:rPr>
                <w:rFonts w:ascii="Verdana" w:hAnsi="Verdana"/>
                <w:b/>
                <w:sz w:val="20"/>
                <w:szCs w:val="20"/>
              </w:rPr>
              <w:t>Thinking vs Feeling:</w:t>
            </w:r>
            <w:r w:rsidRPr="00F2106C">
              <w:rPr>
                <w:rFonts w:ascii="Verdana" w:hAnsi="Verdana"/>
                <w:sz w:val="20"/>
                <w:szCs w:val="20"/>
              </w:rPr>
              <w:t xml:space="preserve"> Describes how one likes to make decisions. Thinking makes logical, objective decisions whereas feeling makes personal, value-oriented decisions</w:t>
            </w:r>
          </w:p>
          <w:p w14:paraId="0CE0DDE7" w14:textId="77777777" w:rsidR="00F207B6" w:rsidRPr="00F2106C" w:rsidRDefault="00F207B6" w:rsidP="00F2106C">
            <w:pPr>
              <w:pStyle w:val="ListParagraph"/>
              <w:numPr>
                <w:ilvl w:val="0"/>
                <w:numId w:val="74"/>
              </w:numPr>
              <w:rPr>
                <w:rFonts w:ascii="Verdana" w:hAnsi="Verdana"/>
                <w:sz w:val="20"/>
                <w:szCs w:val="20"/>
              </w:rPr>
            </w:pPr>
            <w:r w:rsidRPr="00F2106C">
              <w:rPr>
                <w:rFonts w:ascii="Verdana" w:hAnsi="Verdana"/>
                <w:b/>
                <w:sz w:val="20"/>
                <w:szCs w:val="20"/>
              </w:rPr>
              <w:t xml:space="preserve">Judging vs </w:t>
            </w:r>
            <w:proofErr w:type="gramStart"/>
            <w:r w:rsidRPr="00F2106C">
              <w:rPr>
                <w:rFonts w:ascii="Verdana" w:hAnsi="Verdana"/>
                <w:b/>
                <w:sz w:val="20"/>
                <w:szCs w:val="20"/>
              </w:rPr>
              <w:t>Perceiving</w:t>
            </w:r>
            <w:proofErr w:type="gramEnd"/>
            <w:r w:rsidRPr="00F2106C">
              <w:rPr>
                <w:rFonts w:ascii="Verdana" w:hAnsi="Verdana"/>
                <w:b/>
                <w:sz w:val="20"/>
                <w:szCs w:val="20"/>
              </w:rPr>
              <w:t>:</w:t>
            </w:r>
            <w:r w:rsidRPr="00F2106C">
              <w:rPr>
                <w:rFonts w:ascii="Verdana" w:hAnsi="Verdana"/>
                <w:sz w:val="20"/>
                <w:szCs w:val="20"/>
              </w:rPr>
              <w:t xml:space="preserve"> reflects one’s orientation to the other world. Judging loves closure and planned organized lives. Perceiving likes flexible and spontaneous lives. </w:t>
            </w:r>
          </w:p>
          <w:p w14:paraId="29AD8E68" w14:textId="77777777" w:rsidR="00F207B6" w:rsidRPr="001D658A" w:rsidRDefault="00F207B6">
            <w:pPr>
              <w:rPr>
                <w:rFonts w:ascii="Verdana" w:hAnsi="Verdana"/>
                <w:sz w:val="20"/>
                <w:szCs w:val="20"/>
              </w:rPr>
            </w:pPr>
          </w:p>
          <w:p w14:paraId="023CFB0F" w14:textId="77777777" w:rsidR="00F207B6" w:rsidRDefault="00F207B6">
            <w:pPr>
              <w:rPr>
                <w:rFonts w:ascii="Verdana" w:hAnsi="Verdana"/>
                <w:sz w:val="20"/>
                <w:szCs w:val="20"/>
              </w:rPr>
            </w:pPr>
            <w:r w:rsidRPr="001D658A">
              <w:rPr>
                <w:rFonts w:ascii="Verdana" w:hAnsi="Verdana"/>
                <w:sz w:val="20"/>
                <w:szCs w:val="20"/>
              </w:rPr>
              <w:t xml:space="preserve">The combinations of these dominant characteristics can lead to </w:t>
            </w:r>
            <w:r w:rsidRPr="00F2106C">
              <w:rPr>
                <w:rFonts w:ascii="Verdana" w:hAnsi="Verdana"/>
                <w:b/>
                <w:sz w:val="20"/>
                <w:szCs w:val="20"/>
              </w:rPr>
              <w:t>16 types of personality</w:t>
            </w:r>
            <w:r w:rsidR="00F2106C">
              <w:rPr>
                <w:rFonts w:ascii="Verdana" w:hAnsi="Verdana"/>
                <w:sz w:val="20"/>
                <w:szCs w:val="20"/>
              </w:rPr>
              <w:t xml:space="preserve">. </w:t>
            </w:r>
            <w:r w:rsidRPr="001D658A">
              <w:rPr>
                <w:rFonts w:ascii="Verdana" w:hAnsi="Verdana"/>
                <w:sz w:val="20"/>
                <w:szCs w:val="20"/>
              </w:rPr>
              <w:t xml:space="preserve">Companies can use these to help managers and employees learn to work with others. </w:t>
            </w:r>
          </w:p>
          <w:p w14:paraId="787828AA" w14:textId="77777777" w:rsidR="00F2106C" w:rsidRDefault="00F2106C">
            <w:pPr>
              <w:rPr>
                <w:rFonts w:ascii="Verdana" w:hAnsi="Verdana"/>
                <w:sz w:val="20"/>
                <w:szCs w:val="20"/>
              </w:rPr>
            </w:pPr>
          </w:p>
          <w:p w14:paraId="34BD0722" w14:textId="77777777" w:rsidR="00F2106C" w:rsidRPr="001D658A" w:rsidRDefault="00F2106C">
            <w:pPr>
              <w:rPr>
                <w:rFonts w:ascii="Verdana" w:hAnsi="Verdana"/>
                <w:sz w:val="20"/>
                <w:szCs w:val="20"/>
              </w:rPr>
            </w:pPr>
          </w:p>
        </w:tc>
      </w:tr>
      <w:tr w:rsidR="00F207B6" w:rsidRPr="001D658A" w14:paraId="75A6F053" w14:textId="77777777" w:rsidTr="00AE147D">
        <w:tc>
          <w:tcPr>
            <w:tcW w:w="3085" w:type="dxa"/>
            <w:shd w:val="clear" w:color="auto" w:fill="auto"/>
          </w:tcPr>
          <w:p w14:paraId="49A797A5" w14:textId="77777777" w:rsidR="00F207B6" w:rsidRPr="001D658A" w:rsidRDefault="00F207B6">
            <w:pPr>
              <w:rPr>
                <w:rFonts w:ascii="Verdana" w:hAnsi="Verdana"/>
                <w:sz w:val="20"/>
                <w:szCs w:val="20"/>
              </w:rPr>
            </w:pPr>
            <w:r w:rsidRPr="00F2106C">
              <w:rPr>
                <w:rFonts w:ascii="Verdana" w:hAnsi="Verdana"/>
                <w:b/>
                <w:sz w:val="20"/>
                <w:szCs w:val="20"/>
              </w:rPr>
              <w:lastRenderedPageBreak/>
              <w:t>Social perception</w:t>
            </w:r>
            <w:r w:rsidRPr="001D658A">
              <w:rPr>
                <w:rFonts w:ascii="Verdana" w:hAnsi="Verdana"/>
                <w:sz w:val="20"/>
                <w:szCs w:val="20"/>
              </w:rPr>
              <w:t xml:space="preserve"> and the factors affecting it</w:t>
            </w:r>
          </w:p>
          <w:p w14:paraId="3D7179B8" w14:textId="77777777" w:rsidR="00F207B6" w:rsidRPr="001D658A" w:rsidRDefault="00F207B6">
            <w:pPr>
              <w:rPr>
                <w:rFonts w:ascii="Verdana" w:hAnsi="Verdana"/>
                <w:sz w:val="20"/>
                <w:szCs w:val="20"/>
              </w:rPr>
            </w:pPr>
            <w:r w:rsidRPr="001D658A">
              <w:rPr>
                <w:rFonts w:ascii="Verdana" w:hAnsi="Verdana"/>
                <w:sz w:val="20"/>
                <w:szCs w:val="20"/>
              </w:rPr>
              <w:t>[</w:t>
            </w:r>
            <w:proofErr w:type="spellStart"/>
            <w:r w:rsidRPr="001D658A">
              <w:rPr>
                <w:rFonts w:ascii="Verdana" w:hAnsi="Verdana"/>
                <w:sz w:val="20"/>
                <w:szCs w:val="20"/>
              </w:rPr>
              <w:t>pg</w:t>
            </w:r>
            <w:proofErr w:type="spellEnd"/>
            <w:r w:rsidRPr="001D658A">
              <w:rPr>
                <w:rFonts w:ascii="Verdana" w:hAnsi="Verdana"/>
                <w:sz w:val="20"/>
                <w:szCs w:val="20"/>
              </w:rPr>
              <w:t xml:space="preserve"> 47-50]</w:t>
            </w:r>
          </w:p>
        </w:tc>
        <w:tc>
          <w:tcPr>
            <w:tcW w:w="5771" w:type="dxa"/>
            <w:shd w:val="clear" w:color="auto" w:fill="auto"/>
          </w:tcPr>
          <w:p w14:paraId="45576D72" w14:textId="77777777" w:rsidR="00F207B6" w:rsidRPr="001D658A" w:rsidRDefault="00F207B6">
            <w:pPr>
              <w:rPr>
                <w:rFonts w:ascii="Verdana" w:hAnsi="Verdana"/>
                <w:sz w:val="20"/>
                <w:szCs w:val="20"/>
              </w:rPr>
            </w:pPr>
            <w:r w:rsidRPr="00F2106C">
              <w:rPr>
                <w:rFonts w:ascii="Verdana" w:hAnsi="Verdana"/>
                <w:b/>
                <w:sz w:val="20"/>
                <w:szCs w:val="20"/>
              </w:rPr>
              <w:t>Social perception:</w:t>
            </w:r>
            <w:r w:rsidRPr="001D658A">
              <w:rPr>
                <w:rFonts w:ascii="Verdana" w:hAnsi="Verdana"/>
                <w:sz w:val="20"/>
                <w:szCs w:val="20"/>
              </w:rPr>
              <w:t xml:space="preserve"> the process of interpreting information about another person.  All management activities rely on perception.  </w:t>
            </w:r>
            <w:r w:rsidRPr="00F2106C">
              <w:rPr>
                <w:rFonts w:ascii="Verdana" w:hAnsi="Verdana"/>
                <w:b/>
                <w:i/>
                <w:sz w:val="20"/>
                <w:szCs w:val="20"/>
              </w:rPr>
              <w:t>Affected by 3 factors:</w:t>
            </w:r>
          </w:p>
          <w:p w14:paraId="460E93F1" w14:textId="77777777" w:rsidR="00F2106C" w:rsidRDefault="00F207B6" w:rsidP="00F2106C">
            <w:pPr>
              <w:pStyle w:val="ListParagraph"/>
              <w:numPr>
                <w:ilvl w:val="0"/>
                <w:numId w:val="75"/>
              </w:numPr>
              <w:rPr>
                <w:rFonts w:ascii="Verdana" w:hAnsi="Verdana"/>
                <w:sz w:val="20"/>
                <w:szCs w:val="20"/>
              </w:rPr>
            </w:pPr>
            <w:r w:rsidRPr="00F2106C">
              <w:rPr>
                <w:rFonts w:ascii="Verdana" w:hAnsi="Verdana"/>
                <w:b/>
                <w:sz w:val="20"/>
                <w:szCs w:val="20"/>
              </w:rPr>
              <w:t>Characters of the Perceiver:</w:t>
            </w:r>
            <w:r w:rsidRPr="00F2106C">
              <w:rPr>
                <w:rFonts w:ascii="Verdana" w:hAnsi="Verdana"/>
                <w:sz w:val="20"/>
                <w:szCs w:val="20"/>
              </w:rPr>
              <w:t xml:space="preserve"> familiarity with target, attitudes, mood, self-concept, cognitive structure</w:t>
            </w:r>
          </w:p>
          <w:p w14:paraId="384E631C" w14:textId="77777777" w:rsidR="00F2106C" w:rsidRDefault="00F207B6" w:rsidP="00F2106C">
            <w:pPr>
              <w:pStyle w:val="ListParagraph"/>
              <w:numPr>
                <w:ilvl w:val="0"/>
                <w:numId w:val="75"/>
              </w:numPr>
              <w:rPr>
                <w:rFonts w:ascii="Verdana" w:hAnsi="Verdana"/>
                <w:sz w:val="20"/>
                <w:szCs w:val="20"/>
              </w:rPr>
            </w:pPr>
            <w:r w:rsidRPr="00F2106C">
              <w:rPr>
                <w:rFonts w:ascii="Verdana" w:hAnsi="Verdana"/>
                <w:b/>
                <w:sz w:val="20"/>
                <w:szCs w:val="20"/>
              </w:rPr>
              <w:t>Characteristics of the Target:</w:t>
            </w:r>
            <w:r w:rsidRPr="00F2106C">
              <w:rPr>
                <w:rFonts w:ascii="Verdana" w:hAnsi="Verdana"/>
                <w:sz w:val="20"/>
                <w:szCs w:val="20"/>
              </w:rPr>
              <w:t xml:space="preserve"> physical appearance, verbal communication, non-verbal cues, intentions</w:t>
            </w:r>
          </w:p>
          <w:p w14:paraId="323D0BDB" w14:textId="77777777" w:rsidR="00F207B6" w:rsidRPr="00F2106C" w:rsidRDefault="00F207B6" w:rsidP="00F2106C">
            <w:pPr>
              <w:pStyle w:val="ListParagraph"/>
              <w:numPr>
                <w:ilvl w:val="0"/>
                <w:numId w:val="75"/>
              </w:numPr>
              <w:rPr>
                <w:rFonts w:ascii="Verdana" w:hAnsi="Verdana"/>
                <w:sz w:val="20"/>
                <w:szCs w:val="20"/>
              </w:rPr>
            </w:pPr>
            <w:r w:rsidRPr="00F2106C">
              <w:rPr>
                <w:rFonts w:ascii="Verdana" w:hAnsi="Verdana"/>
                <w:b/>
                <w:sz w:val="20"/>
                <w:szCs w:val="20"/>
              </w:rPr>
              <w:t>Characteristics of the Situation:</w:t>
            </w:r>
            <w:r w:rsidRPr="00F2106C">
              <w:rPr>
                <w:rFonts w:ascii="Verdana" w:hAnsi="Verdana"/>
                <w:sz w:val="20"/>
                <w:szCs w:val="20"/>
              </w:rPr>
              <w:t xml:space="preserve"> context of the interaction and strength of situational cues. </w:t>
            </w:r>
          </w:p>
          <w:p w14:paraId="6AFC8C80" w14:textId="77777777" w:rsidR="00F207B6" w:rsidRPr="001D658A" w:rsidRDefault="00F207B6">
            <w:pPr>
              <w:rPr>
                <w:rFonts w:ascii="Verdana" w:hAnsi="Verdana"/>
                <w:sz w:val="20"/>
                <w:szCs w:val="20"/>
              </w:rPr>
            </w:pPr>
          </w:p>
        </w:tc>
      </w:tr>
      <w:tr w:rsidR="00F207B6" w:rsidRPr="001D658A" w14:paraId="1F46E1B9" w14:textId="77777777" w:rsidTr="00AE147D">
        <w:tc>
          <w:tcPr>
            <w:tcW w:w="3085" w:type="dxa"/>
            <w:shd w:val="clear" w:color="auto" w:fill="auto"/>
          </w:tcPr>
          <w:p w14:paraId="205E9AAA" w14:textId="77777777" w:rsidR="00F207B6" w:rsidRPr="001D658A" w:rsidRDefault="00F207B6">
            <w:pPr>
              <w:rPr>
                <w:rFonts w:ascii="Verdana" w:hAnsi="Verdana"/>
                <w:sz w:val="20"/>
                <w:szCs w:val="20"/>
              </w:rPr>
            </w:pPr>
            <w:r w:rsidRPr="00F2106C">
              <w:rPr>
                <w:rFonts w:ascii="Verdana" w:hAnsi="Verdana"/>
                <w:b/>
                <w:sz w:val="20"/>
                <w:szCs w:val="20"/>
              </w:rPr>
              <w:t>Seven common</w:t>
            </w:r>
            <w:r w:rsidRPr="001D658A">
              <w:rPr>
                <w:rFonts w:ascii="Verdana" w:hAnsi="Verdana"/>
                <w:sz w:val="20"/>
                <w:szCs w:val="20"/>
              </w:rPr>
              <w:t xml:space="preserve"> barriers to social perception</w:t>
            </w:r>
          </w:p>
        </w:tc>
        <w:tc>
          <w:tcPr>
            <w:tcW w:w="5771" w:type="dxa"/>
            <w:shd w:val="clear" w:color="auto" w:fill="auto"/>
          </w:tcPr>
          <w:p w14:paraId="68601EA2" w14:textId="77777777" w:rsidR="00F207B6" w:rsidRPr="00F2106C" w:rsidRDefault="00F207B6" w:rsidP="00F2106C">
            <w:pPr>
              <w:pStyle w:val="ListParagraph"/>
              <w:numPr>
                <w:ilvl w:val="0"/>
                <w:numId w:val="76"/>
              </w:numPr>
              <w:rPr>
                <w:rFonts w:ascii="Verdana" w:hAnsi="Verdana"/>
                <w:sz w:val="20"/>
                <w:szCs w:val="20"/>
              </w:rPr>
            </w:pPr>
            <w:r w:rsidRPr="00F2106C">
              <w:rPr>
                <w:rFonts w:ascii="Verdana" w:hAnsi="Verdana"/>
                <w:b/>
                <w:sz w:val="20"/>
                <w:szCs w:val="20"/>
              </w:rPr>
              <w:t>Selective Perception:</w:t>
            </w:r>
            <w:r w:rsidRPr="00F2106C">
              <w:rPr>
                <w:rFonts w:ascii="Verdana" w:hAnsi="Verdana"/>
                <w:sz w:val="20"/>
                <w:szCs w:val="20"/>
              </w:rPr>
              <w:t xml:space="preserve"> our tendency to prefer information that supports our viewpoints. Ex: manager ignores that a worker is antisocial because they’re known to generate many sales. </w:t>
            </w:r>
          </w:p>
          <w:p w14:paraId="4A841381" w14:textId="77777777" w:rsidR="00F207B6" w:rsidRPr="001D658A" w:rsidRDefault="00F207B6">
            <w:pPr>
              <w:rPr>
                <w:rFonts w:ascii="Verdana" w:hAnsi="Verdana"/>
                <w:sz w:val="20"/>
                <w:szCs w:val="20"/>
              </w:rPr>
            </w:pPr>
          </w:p>
          <w:p w14:paraId="47ED0FDC" w14:textId="77777777" w:rsidR="00F207B6" w:rsidRPr="00F2106C" w:rsidRDefault="00F207B6" w:rsidP="00F2106C">
            <w:pPr>
              <w:pStyle w:val="ListParagraph"/>
              <w:numPr>
                <w:ilvl w:val="0"/>
                <w:numId w:val="76"/>
              </w:numPr>
              <w:rPr>
                <w:rFonts w:ascii="Verdana" w:hAnsi="Verdana"/>
                <w:sz w:val="20"/>
                <w:szCs w:val="20"/>
              </w:rPr>
            </w:pPr>
            <w:r w:rsidRPr="00F2106C">
              <w:rPr>
                <w:rFonts w:ascii="Verdana" w:hAnsi="Verdana"/>
                <w:b/>
                <w:sz w:val="20"/>
                <w:szCs w:val="20"/>
              </w:rPr>
              <w:t>Stereotype:</w:t>
            </w:r>
            <w:r w:rsidRPr="00F2106C">
              <w:rPr>
                <w:rFonts w:ascii="Verdana" w:hAnsi="Verdana"/>
                <w:sz w:val="20"/>
                <w:szCs w:val="20"/>
              </w:rPr>
              <w:t xml:space="preserve"> a generalization about a group of people. Ex, assume that foreign people don’t know as much, that attractive people are warm and outgoing</w:t>
            </w:r>
          </w:p>
          <w:p w14:paraId="6C863626" w14:textId="77777777" w:rsidR="00F207B6" w:rsidRPr="001D658A" w:rsidRDefault="00F207B6">
            <w:pPr>
              <w:rPr>
                <w:rFonts w:ascii="Verdana" w:hAnsi="Verdana"/>
                <w:sz w:val="20"/>
                <w:szCs w:val="20"/>
              </w:rPr>
            </w:pPr>
          </w:p>
          <w:p w14:paraId="73D837BA" w14:textId="77777777" w:rsidR="00F207B6" w:rsidRPr="00F2106C" w:rsidRDefault="00F207B6" w:rsidP="00F2106C">
            <w:pPr>
              <w:pStyle w:val="ListParagraph"/>
              <w:numPr>
                <w:ilvl w:val="0"/>
                <w:numId w:val="76"/>
              </w:numPr>
              <w:rPr>
                <w:rFonts w:ascii="Verdana" w:hAnsi="Verdana"/>
                <w:sz w:val="20"/>
                <w:szCs w:val="20"/>
              </w:rPr>
            </w:pPr>
            <w:r w:rsidRPr="00F2106C">
              <w:rPr>
                <w:rFonts w:ascii="Verdana" w:hAnsi="Verdana"/>
                <w:b/>
                <w:sz w:val="20"/>
                <w:szCs w:val="20"/>
              </w:rPr>
              <w:t>First-Impression Error:</w:t>
            </w:r>
            <w:r w:rsidRPr="00F2106C">
              <w:rPr>
                <w:rFonts w:ascii="Verdana" w:hAnsi="Verdana"/>
                <w:sz w:val="20"/>
                <w:szCs w:val="20"/>
              </w:rPr>
              <w:t xml:space="preserve"> when we infer that a person’s behavior is consistently similar to our first encounter with them. </w:t>
            </w:r>
          </w:p>
          <w:p w14:paraId="48DED860" w14:textId="77777777" w:rsidR="00F207B6" w:rsidRPr="001D658A" w:rsidRDefault="00F207B6">
            <w:pPr>
              <w:rPr>
                <w:rFonts w:ascii="Verdana" w:hAnsi="Verdana"/>
                <w:sz w:val="20"/>
                <w:szCs w:val="20"/>
              </w:rPr>
            </w:pPr>
          </w:p>
          <w:p w14:paraId="281FB3D1" w14:textId="77777777" w:rsidR="00F207B6" w:rsidRPr="00F2106C" w:rsidRDefault="00F207B6" w:rsidP="00F2106C">
            <w:pPr>
              <w:pStyle w:val="ListParagraph"/>
              <w:numPr>
                <w:ilvl w:val="0"/>
                <w:numId w:val="76"/>
              </w:numPr>
              <w:rPr>
                <w:rFonts w:ascii="Verdana" w:hAnsi="Verdana"/>
                <w:sz w:val="20"/>
                <w:szCs w:val="20"/>
              </w:rPr>
            </w:pPr>
            <w:proofErr w:type="spellStart"/>
            <w:r w:rsidRPr="00F2106C">
              <w:rPr>
                <w:rFonts w:ascii="Verdana" w:hAnsi="Verdana"/>
                <w:b/>
                <w:sz w:val="20"/>
                <w:szCs w:val="20"/>
              </w:rPr>
              <w:t>Recency</w:t>
            </w:r>
            <w:proofErr w:type="spellEnd"/>
            <w:r w:rsidRPr="00F2106C">
              <w:rPr>
                <w:rFonts w:ascii="Verdana" w:hAnsi="Verdana"/>
                <w:b/>
                <w:sz w:val="20"/>
                <w:szCs w:val="20"/>
              </w:rPr>
              <w:t xml:space="preserve"> Effect:</w:t>
            </w:r>
            <w:r w:rsidRPr="00F2106C">
              <w:rPr>
                <w:rFonts w:ascii="Verdana" w:hAnsi="Verdana"/>
                <w:sz w:val="20"/>
                <w:szCs w:val="20"/>
              </w:rPr>
              <w:t xml:space="preserve"> the opposite of a first impression. We judge people on their most recent behavior instead of long-term trends.</w:t>
            </w:r>
          </w:p>
          <w:p w14:paraId="634223B4" w14:textId="77777777" w:rsidR="00F207B6" w:rsidRPr="001D658A" w:rsidRDefault="00F207B6">
            <w:pPr>
              <w:rPr>
                <w:rFonts w:ascii="Verdana" w:hAnsi="Verdana"/>
                <w:sz w:val="20"/>
                <w:szCs w:val="20"/>
              </w:rPr>
            </w:pPr>
          </w:p>
          <w:p w14:paraId="7B6094DE" w14:textId="77777777" w:rsidR="00F207B6" w:rsidRPr="00F2106C" w:rsidRDefault="00F207B6" w:rsidP="00F2106C">
            <w:pPr>
              <w:pStyle w:val="ListParagraph"/>
              <w:numPr>
                <w:ilvl w:val="0"/>
                <w:numId w:val="76"/>
              </w:numPr>
              <w:rPr>
                <w:rFonts w:ascii="Verdana" w:hAnsi="Verdana"/>
                <w:sz w:val="20"/>
                <w:szCs w:val="20"/>
              </w:rPr>
            </w:pPr>
            <w:r w:rsidRPr="00F2106C">
              <w:rPr>
                <w:rFonts w:ascii="Verdana" w:hAnsi="Verdana"/>
                <w:b/>
                <w:sz w:val="20"/>
                <w:szCs w:val="20"/>
              </w:rPr>
              <w:t>Contrast Effect:</w:t>
            </w:r>
            <w:r w:rsidRPr="00F2106C">
              <w:rPr>
                <w:rFonts w:ascii="Verdana" w:hAnsi="Verdana"/>
                <w:sz w:val="20"/>
                <w:szCs w:val="20"/>
              </w:rPr>
              <w:t xml:space="preserve"> how we perceive som</w:t>
            </w:r>
            <w:r w:rsidR="00F2106C">
              <w:rPr>
                <w:rFonts w:ascii="Verdana" w:hAnsi="Verdana"/>
                <w:sz w:val="20"/>
                <w:szCs w:val="20"/>
              </w:rPr>
              <w:t>eone relative to someone else. [</w:t>
            </w:r>
            <w:proofErr w:type="spellStart"/>
            <w:proofErr w:type="gramStart"/>
            <w:r w:rsidR="00F2106C">
              <w:rPr>
                <w:rFonts w:ascii="Verdana" w:hAnsi="Verdana"/>
                <w:sz w:val="20"/>
                <w:szCs w:val="20"/>
              </w:rPr>
              <w:t>i</w:t>
            </w:r>
            <w:r w:rsidRPr="00F2106C">
              <w:rPr>
                <w:rFonts w:ascii="Verdana" w:hAnsi="Verdana"/>
                <w:sz w:val="20"/>
                <w:szCs w:val="20"/>
              </w:rPr>
              <w:t>e</w:t>
            </w:r>
            <w:proofErr w:type="spellEnd"/>
            <w:proofErr w:type="gramEnd"/>
            <w:r w:rsidRPr="00F2106C">
              <w:rPr>
                <w:rFonts w:ascii="Verdana" w:hAnsi="Verdana"/>
                <w:sz w:val="20"/>
                <w:szCs w:val="20"/>
              </w:rPr>
              <w:t xml:space="preserve"> how you want to do your presentation after a bad group, not a good one.</w:t>
            </w:r>
            <w:r w:rsidR="00F2106C">
              <w:rPr>
                <w:rFonts w:ascii="Verdana" w:hAnsi="Verdana"/>
                <w:sz w:val="20"/>
                <w:szCs w:val="20"/>
              </w:rPr>
              <w:t>]</w:t>
            </w:r>
          </w:p>
          <w:p w14:paraId="433BF8BE" w14:textId="77777777" w:rsidR="00F207B6" w:rsidRPr="001D658A" w:rsidRDefault="00F207B6">
            <w:pPr>
              <w:rPr>
                <w:rFonts w:ascii="Verdana" w:hAnsi="Verdana"/>
                <w:sz w:val="20"/>
                <w:szCs w:val="20"/>
              </w:rPr>
            </w:pPr>
          </w:p>
          <w:p w14:paraId="6EC260AB" w14:textId="77777777" w:rsidR="00F207B6" w:rsidRPr="00F2106C" w:rsidRDefault="00F207B6" w:rsidP="00F2106C">
            <w:pPr>
              <w:pStyle w:val="ListParagraph"/>
              <w:numPr>
                <w:ilvl w:val="0"/>
                <w:numId w:val="76"/>
              </w:numPr>
              <w:rPr>
                <w:rFonts w:ascii="Verdana" w:hAnsi="Verdana"/>
                <w:sz w:val="20"/>
                <w:szCs w:val="20"/>
              </w:rPr>
            </w:pPr>
            <w:r w:rsidRPr="00F2106C">
              <w:rPr>
                <w:rFonts w:ascii="Verdana" w:hAnsi="Verdana"/>
                <w:b/>
                <w:sz w:val="20"/>
                <w:szCs w:val="20"/>
              </w:rPr>
              <w:t>Projection:</w:t>
            </w:r>
            <w:r w:rsidRPr="00F2106C">
              <w:rPr>
                <w:rFonts w:ascii="Verdana" w:hAnsi="Verdana"/>
                <w:sz w:val="20"/>
                <w:szCs w:val="20"/>
              </w:rPr>
              <w:t xml:space="preserve"> misperception of the commonness of our own beliefs, values and behaviors that leads us to overestimate the number of others who share them. </w:t>
            </w:r>
          </w:p>
          <w:p w14:paraId="3203838C" w14:textId="77777777" w:rsidR="00F207B6" w:rsidRPr="001D658A" w:rsidRDefault="00F207B6">
            <w:pPr>
              <w:rPr>
                <w:rFonts w:ascii="Verdana" w:hAnsi="Verdana"/>
                <w:sz w:val="20"/>
                <w:szCs w:val="20"/>
              </w:rPr>
            </w:pPr>
          </w:p>
          <w:p w14:paraId="4BDA5C6A" w14:textId="77777777" w:rsidR="00F207B6" w:rsidRPr="00F2106C" w:rsidRDefault="00F207B6" w:rsidP="00F2106C">
            <w:pPr>
              <w:pStyle w:val="ListParagraph"/>
              <w:numPr>
                <w:ilvl w:val="0"/>
                <w:numId w:val="76"/>
              </w:numPr>
              <w:rPr>
                <w:rFonts w:ascii="Verdana" w:hAnsi="Verdana"/>
                <w:sz w:val="20"/>
                <w:szCs w:val="20"/>
              </w:rPr>
            </w:pPr>
            <w:r w:rsidRPr="00F2106C">
              <w:rPr>
                <w:rFonts w:ascii="Verdana" w:hAnsi="Verdana"/>
                <w:b/>
                <w:sz w:val="20"/>
                <w:szCs w:val="20"/>
              </w:rPr>
              <w:t>Self-Fulfilling Prophecies</w:t>
            </w:r>
            <w:r w:rsidRPr="00F2106C">
              <w:rPr>
                <w:rFonts w:ascii="Verdana" w:hAnsi="Verdana"/>
                <w:sz w:val="20"/>
                <w:szCs w:val="20"/>
              </w:rPr>
              <w:t>: the situation in which our expectations about people affect our interaction with them in such a way that our expectations are fulfilled.</w:t>
            </w:r>
          </w:p>
          <w:p w14:paraId="13181E16" w14:textId="77777777" w:rsidR="00F207B6" w:rsidRPr="001D658A" w:rsidRDefault="00F207B6">
            <w:pPr>
              <w:rPr>
                <w:rFonts w:ascii="Verdana" w:hAnsi="Verdana"/>
                <w:sz w:val="20"/>
                <w:szCs w:val="20"/>
              </w:rPr>
            </w:pPr>
          </w:p>
        </w:tc>
      </w:tr>
      <w:tr w:rsidR="00F207B6" w:rsidRPr="001D658A" w14:paraId="221A69F1" w14:textId="77777777" w:rsidTr="00AE147D">
        <w:tc>
          <w:tcPr>
            <w:tcW w:w="3085" w:type="dxa"/>
            <w:shd w:val="clear" w:color="auto" w:fill="auto"/>
          </w:tcPr>
          <w:p w14:paraId="7D4E44BA" w14:textId="77777777" w:rsidR="00F207B6" w:rsidRPr="001D658A" w:rsidRDefault="00F207B6">
            <w:pPr>
              <w:rPr>
                <w:rFonts w:ascii="Verdana" w:hAnsi="Verdana"/>
                <w:sz w:val="20"/>
                <w:szCs w:val="20"/>
              </w:rPr>
            </w:pPr>
            <w:r w:rsidRPr="00F2106C">
              <w:rPr>
                <w:rFonts w:ascii="Verdana" w:hAnsi="Verdana"/>
                <w:b/>
                <w:sz w:val="20"/>
                <w:szCs w:val="20"/>
              </w:rPr>
              <w:t>Attribution Proce</w:t>
            </w:r>
            <w:r w:rsidR="00F2106C" w:rsidRPr="00F2106C">
              <w:rPr>
                <w:rFonts w:ascii="Verdana" w:hAnsi="Verdana"/>
                <w:b/>
                <w:sz w:val="20"/>
                <w:szCs w:val="20"/>
              </w:rPr>
              <w:t>ss</w:t>
            </w:r>
            <w:r w:rsidR="00F2106C">
              <w:rPr>
                <w:rFonts w:ascii="Verdana" w:hAnsi="Verdana"/>
                <w:sz w:val="20"/>
                <w:szCs w:val="20"/>
              </w:rPr>
              <w:t xml:space="preserve"> &amp; how It </w:t>
            </w:r>
            <w:r w:rsidR="00F2106C" w:rsidRPr="00F2106C">
              <w:rPr>
                <w:rFonts w:ascii="Verdana" w:hAnsi="Verdana"/>
                <w:b/>
                <w:sz w:val="20"/>
                <w:szCs w:val="20"/>
              </w:rPr>
              <w:t>Affects Managerial B</w:t>
            </w:r>
            <w:r w:rsidRPr="00F2106C">
              <w:rPr>
                <w:rFonts w:ascii="Verdana" w:hAnsi="Verdana"/>
                <w:b/>
                <w:sz w:val="20"/>
                <w:szCs w:val="20"/>
              </w:rPr>
              <w:t>ehavior</w:t>
            </w:r>
            <w:r w:rsidRPr="001D658A">
              <w:rPr>
                <w:rFonts w:ascii="Verdana" w:hAnsi="Verdana"/>
                <w:sz w:val="20"/>
                <w:szCs w:val="20"/>
              </w:rPr>
              <w:t xml:space="preserve"> [</w:t>
            </w:r>
            <w:proofErr w:type="spellStart"/>
            <w:r w:rsidRPr="001D658A">
              <w:rPr>
                <w:rFonts w:ascii="Verdana" w:hAnsi="Verdana"/>
                <w:sz w:val="20"/>
                <w:szCs w:val="20"/>
              </w:rPr>
              <w:t>pg</w:t>
            </w:r>
            <w:proofErr w:type="spellEnd"/>
            <w:r w:rsidRPr="001D658A">
              <w:rPr>
                <w:rFonts w:ascii="Verdana" w:hAnsi="Verdana"/>
                <w:sz w:val="20"/>
                <w:szCs w:val="20"/>
              </w:rPr>
              <w:t xml:space="preserve"> 52]</w:t>
            </w:r>
          </w:p>
        </w:tc>
        <w:tc>
          <w:tcPr>
            <w:tcW w:w="5771" w:type="dxa"/>
            <w:shd w:val="clear" w:color="auto" w:fill="auto"/>
          </w:tcPr>
          <w:p w14:paraId="3EAFA18F" w14:textId="77777777" w:rsidR="00F207B6" w:rsidRPr="001D658A" w:rsidRDefault="00F207B6">
            <w:pPr>
              <w:rPr>
                <w:rFonts w:ascii="Verdana" w:hAnsi="Verdana"/>
                <w:sz w:val="20"/>
                <w:szCs w:val="20"/>
              </w:rPr>
            </w:pPr>
            <w:r w:rsidRPr="00F2106C">
              <w:rPr>
                <w:rFonts w:ascii="Verdana" w:hAnsi="Verdana"/>
                <w:b/>
                <w:sz w:val="20"/>
                <w:szCs w:val="20"/>
              </w:rPr>
              <w:t>Attribution Theory</w:t>
            </w:r>
            <w:r w:rsidR="00F2106C">
              <w:rPr>
                <w:rFonts w:ascii="Verdana" w:hAnsi="Verdana"/>
                <w:b/>
                <w:sz w:val="20"/>
                <w:szCs w:val="20"/>
              </w:rPr>
              <w:t xml:space="preserve">: </w:t>
            </w:r>
            <w:r w:rsidR="00F2106C">
              <w:rPr>
                <w:rFonts w:ascii="Verdana" w:hAnsi="Verdana"/>
                <w:sz w:val="20"/>
                <w:szCs w:val="20"/>
              </w:rPr>
              <w:t>E</w:t>
            </w:r>
            <w:r w:rsidRPr="001D658A">
              <w:rPr>
                <w:rFonts w:ascii="Verdana" w:hAnsi="Verdana"/>
                <w:sz w:val="20"/>
                <w:szCs w:val="20"/>
              </w:rPr>
              <w:t xml:space="preserve">xplains how </w:t>
            </w:r>
            <w:r w:rsidRPr="00F2106C">
              <w:rPr>
                <w:rFonts w:ascii="Verdana" w:hAnsi="Verdana"/>
                <w:b/>
                <w:i/>
                <w:sz w:val="20"/>
                <w:szCs w:val="20"/>
              </w:rPr>
              <w:t>individuals pinpoint</w:t>
            </w:r>
            <w:r w:rsidRPr="001D658A">
              <w:rPr>
                <w:rFonts w:ascii="Verdana" w:hAnsi="Verdana"/>
                <w:sz w:val="20"/>
                <w:szCs w:val="20"/>
              </w:rPr>
              <w:t xml:space="preserve"> the causes of their </w:t>
            </w:r>
            <w:r w:rsidRPr="00F2106C">
              <w:rPr>
                <w:rFonts w:ascii="Verdana" w:hAnsi="Verdana"/>
                <w:b/>
                <w:i/>
                <w:sz w:val="20"/>
                <w:szCs w:val="20"/>
              </w:rPr>
              <w:t>own</w:t>
            </w:r>
            <w:r w:rsidRPr="001D658A">
              <w:rPr>
                <w:rFonts w:ascii="Verdana" w:hAnsi="Verdana"/>
                <w:sz w:val="20"/>
                <w:szCs w:val="20"/>
              </w:rPr>
              <w:t xml:space="preserve"> behavior and that of others.  Important because the way you explain your own </w:t>
            </w:r>
            <w:proofErr w:type="spellStart"/>
            <w:r w:rsidRPr="001D658A">
              <w:rPr>
                <w:rFonts w:ascii="Verdana" w:hAnsi="Verdana"/>
                <w:sz w:val="20"/>
                <w:szCs w:val="20"/>
              </w:rPr>
              <w:t>beha</w:t>
            </w:r>
            <w:r w:rsidR="00F2106C">
              <w:rPr>
                <w:rFonts w:ascii="Verdana" w:hAnsi="Verdana"/>
                <w:sz w:val="20"/>
                <w:szCs w:val="20"/>
              </w:rPr>
              <w:t>viour</w:t>
            </w:r>
            <w:proofErr w:type="spellEnd"/>
            <w:r w:rsidR="00F2106C">
              <w:rPr>
                <w:rFonts w:ascii="Verdana" w:hAnsi="Verdana"/>
                <w:sz w:val="20"/>
                <w:szCs w:val="20"/>
              </w:rPr>
              <w:t xml:space="preserve"> affects your motivation. </w:t>
            </w:r>
            <w:r w:rsidRPr="001D658A">
              <w:rPr>
                <w:rFonts w:ascii="Verdana" w:hAnsi="Verdana"/>
                <w:sz w:val="20"/>
                <w:szCs w:val="20"/>
              </w:rPr>
              <w:t xml:space="preserve">Causes can be internal or external. </w:t>
            </w:r>
          </w:p>
          <w:p w14:paraId="72D5CCE1" w14:textId="77777777" w:rsidR="00F207B6" w:rsidRPr="001D658A" w:rsidRDefault="00F207B6">
            <w:pPr>
              <w:rPr>
                <w:rFonts w:ascii="Verdana" w:hAnsi="Verdana"/>
                <w:sz w:val="20"/>
                <w:szCs w:val="20"/>
              </w:rPr>
            </w:pPr>
          </w:p>
          <w:p w14:paraId="0F21BD17" w14:textId="77777777" w:rsidR="00F207B6" w:rsidRPr="001D658A" w:rsidRDefault="00F207B6">
            <w:pPr>
              <w:rPr>
                <w:rFonts w:ascii="Verdana" w:hAnsi="Verdana"/>
                <w:sz w:val="20"/>
                <w:szCs w:val="20"/>
              </w:rPr>
            </w:pPr>
            <w:r w:rsidRPr="00F2106C">
              <w:rPr>
                <w:rFonts w:ascii="Verdana" w:hAnsi="Verdana"/>
                <w:b/>
                <w:i/>
                <w:sz w:val="20"/>
                <w:szCs w:val="20"/>
              </w:rPr>
              <w:t>Attribution process</w:t>
            </w:r>
            <w:r w:rsidRPr="001D658A">
              <w:rPr>
                <w:rFonts w:ascii="Verdana" w:hAnsi="Verdana"/>
                <w:sz w:val="20"/>
                <w:szCs w:val="20"/>
              </w:rPr>
              <w:t xml:space="preserve"> is affected by </w:t>
            </w:r>
            <w:r w:rsidR="00F2106C">
              <w:rPr>
                <w:rFonts w:ascii="Verdana" w:hAnsi="Verdana"/>
                <w:b/>
                <w:sz w:val="20"/>
                <w:szCs w:val="20"/>
              </w:rPr>
              <w:t xml:space="preserve">two main </w:t>
            </w:r>
            <w:r w:rsidR="00F2106C">
              <w:rPr>
                <w:rFonts w:ascii="Verdana" w:hAnsi="Verdana"/>
                <w:b/>
                <w:sz w:val="20"/>
                <w:szCs w:val="20"/>
              </w:rPr>
              <w:lastRenderedPageBreak/>
              <w:t>ERRORS</w:t>
            </w:r>
            <w:r w:rsidRPr="001D658A">
              <w:rPr>
                <w:rFonts w:ascii="Verdana" w:hAnsi="Verdana"/>
                <w:sz w:val="20"/>
                <w:szCs w:val="20"/>
              </w:rPr>
              <w:t xml:space="preserve"> which managers should avoid:</w:t>
            </w:r>
          </w:p>
          <w:p w14:paraId="1C5FDDD2" w14:textId="77777777" w:rsidR="00F2106C" w:rsidRDefault="00F207B6" w:rsidP="00F2106C">
            <w:pPr>
              <w:pStyle w:val="ListParagraph"/>
              <w:numPr>
                <w:ilvl w:val="0"/>
                <w:numId w:val="77"/>
              </w:numPr>
              <w:rPr>
                <w:rFonts w:ascii="Verdana" w:hAnsi="Verdana"/>
                <w:sz w:val="20"/>
                <w:szCs w:val="20"/>
              </w:rPr>
            </w:pPr>
            <w:r w:rsidRPr="00F2106C">
              <w:rPr>
                <w:rFonts w:ascii="Verdana" w:hAnsi="Verdana"/>
                <w:b/>
                <w:sz w:val="20"/>
                <w:szCs w:val="20"/>
              </w:rPr>
              <w:t>Fundamental attribution error:</w:t>
            </w:r>
            <w:r w:rsidRPr="00F2106C">
              <w:rPr>
                <w:rFonts w:ascii="Verdana" w:hAnsi="Verdana"/>
                <w:sz w:val="20"/>
                <w:szCs w:val="20"/>
              </w:rPr>
              <w:t xml:space="preserve"> to assume internal causes when focusing on someone else’s </w:t>
            </w:r>
            <w:proofErr w:type="spellStart"/>
            <w:r w:rsidRPr="00F2106C">
              <w:rPr>
                <w:rFonts w:ascii="Verdana" w:hAnsi="Verdana"/>
                <w:sz w:val="20"/>
                <w:szCs w:val="20"/>
              </w:rPr>
              <w:t>behaviour</w:t>
            </w:r>
            <w:proofErr w:type="spellEnd"/>
            <w:r w:rsidRPr="00F2106C">
              <w:rPr>
                <w:rFonts w:ascii="Verdana" w:hAnsi="Verdana"/>
                <w:sz w:val="20"/>
                <w:szCs w:val="20"/>
              </w:rPr>
              <w:t xml:space="preserve">. You see someone trip and assume their clumsy </w:t>
            </w:r>
            <w:r w:rsidRPr="00F2106C">
              <w:rPr>
                <w:rFonts w:ascii="Verdana" w:hAnsi="Verdana"/>
                <w:b/>
                <w:sz w:val="20"/>
                <w:szCs w:val="20"/>
                <w:highlight w:val="cyan"/>
              </w:rPr>
              <w:t>(internal).</w:t>
            </w:r>
            <w:r w:rsidRPr="00F2106C">
              <w:rPr>
                <w:rFonts w:ascii="Verdana" w:hAnsi="Verdana"/>
                <w:sz w:val="20"/>
                <w:szCs w:val="20"/>
              </w:rPr>
              <w:t xml:space="preserve"> You trip and think there was something dangerous on the floor </w:t>
            </w:r>
            <w:r w:rsidRPr="00F2106C">
              <w:rPr>
                <w:rFonts w:ascii="Verdana" w:hAnsi="Verdana"/>
                <w:sz w:val="20"/>
                <w:szCs w:val="20"/>
                <w:highlight w:val="green"/>
              </w:rPr>
              <w:t>(external).</w:t>
            </w:r>
          </w:p>
          <w:p w14:paraId="24CD7930" w14:textId="77777777" w:rsidR="00F207B6" w:rsidRPr="00F2106C" w:rsidRDefault="00F207B6" w:rsidP="00F2106C">
            <w:pPr>
              <w:pStyle w:val="ListParagraph"/>
              <w:numPr>
                <w:ilvl w:val="0"/>
                <w:numId w:val="77"/>
              </w:numPr>
              <w:rPr>
                <w:rFonts w:ascii="Verdana" w:hAnsi="Verdana"/>
                <w:sz w:val="20"/>
                <w:szCs w:val="20"/>
              </w:rPr>
            </w:pPr>
            <w:r w:rsidRPr="00F2106C">
              <w:rPr>
                <w:rFonts w:ascii="Verdana" w:hAnsi="Verdana"/>
                <w:b/>
                <w:sz w:val="20"/>
                <w:szCs w:val="20"/>
              </w:rPr>
              <w:t>Self-Serving Bias:</w:t>
            </w:r>
            <w:r w:rsidRPr="00F2106C">
              <w:rPr>
                <w:rFonts w:ascii="Verdana" w:hAnsi="Verdana"/>
                <w:sz w:val="20"/>
                <w:szCs w:val="20"/>
              </w:rPr>
              <w:t xml:space="preserve"> the tendency to attribute one’s own successes to internal causes and one’s failures to external causes. </w:t>
            </w:r>
            <w:r w:rsidRPr="00F2106C">
              <w:rPr>
                <w:rFonts w:ascii="Verdana" w:hAnsi="Verdana"/>
                <w:b/>
                <w:sz w:val="20"/>
                <w:szCs w:val="20"/>
              </w:rPr>
              <w:t>Ex</w:t>
            </w:r>
            <w:r w:rsidRPr="00F2106C">
              <w:rPr>
                <w:rFonts w:ascii="Verdana" w:hAnsi="Verdana"/>
                <w:sz w:val="20"/>
                <w:szCs w:val="20"/>
              </w:rPr>
              <w:t>: you ace a test because you’re smart, you fail an exam because the professor didn’t give good lectures.</w:t>
            </w:r>
          </w:p>
          <w:p w14:paraId="79AEED3E" w14:textId="77777777" w:rsidR="00F207B6" w:rsidRPr="001D658A" w:rsidRDefault="00F207B6">
            <w:pPr>
              <w:rPr>
                <w:rFonts w:ascii="Verdana" w:hAnsi="Verdana"/>
                <w:sz w:val="20"/>
                <w:szCs w:val="20"/>
              </w:rPr>
            </w:pPr>
          </w:p>
          <w:p w14:paraId="46D05650" w14:textId="77777777" w:rsidR="00F207B6" w:rsidRPr="001D658A" w:rsidRDefault="00F207B6">
            <w:pPr>
              <w:rPr>
                <w:rFonts w:ascii="Verdana" w:hAnsi="Verdana"/>
                <w:sz w:val="20"/>
                <w:szCs w:val="20"/>
              </w:rPr>
            </w:pPr>
            <w:r w:rsidRPr="00F2106C">
              <w:rPr>
                <w:rFonts w:ascii="Verdana" w:hAnsi="Verdana"/>
                <w:b/>
                <w:sz w:val="20"/>
                <w:szCs w:val="20"/>
              </w:rPr>
              <w:t>Harold Kelley’s Attribution Theory:</w:t>
            </w:r>
            <w:r w:rsidRPr="001D658A">
              <w:rPr>
                <w:rFonts w:ascii="Verdana" w:hAnsi="Verdana"/>
                <w:sz w:val="20"/>
                <w:szCs w:val="20"/>
              </w:rPr>
              <w:t xml:space="preserve"> individuals make attributions based on information from consensus (do peers behave the same way?), distinctiveness (does the individual behave the same way in other situations) and consistency (does this </w:t>
            </w:r>
            <w:proofErr w:type="spellStart"/>
            <w:r w:rsidRPr="001D658A">
              <w:rPr>
                <w:rFonts w:ascii="Verdana" w:hAnsi="Verdana"/>
                <w:sz w:val="20"/>
                <w:szCs w:val="20"/>
              </w:rPr>
              <w:t>behaviour</w:t>
            </w:r>
            <w:proofErr w:type="spellEnd"/>
            <w:r w:rsidRPr="001D658A">
              <w:rPr>
                <w:rFonts w:ascii="Verdana" w:hAnsi="Verdana"/>
                <w:sz w:val="20"/>
                <w:szCs w:val="20"/>
              </w:rPr>
              <w:t xml:space="preserve"> happen often?). </w:t>
            </w:r>
          </w:p>
          <w:p w14:paraId="418C1F64" w14:textId="77777777" w:rsidR="00F207B6" w:rsidRPr="001D658A" w:rsidRDefault="00F207B6">
            <w:pPr>
              <w:rPr>
                <w:rFonts w:ascii="Verdana" w:hAnsi="Verdana"/>
                <w:sz w:val="20"/>
                <w:szCs w:val="20"/>
              </w:rPr>
            </w:pPr>
          </w:p>
          <w:p w14:paraId="379D217C" w14:textId="77777777" w:rsidR="00F207B6" w:rsidRPr="001D658A" w:rsidRDefault="00F207B6">
            <w:pPr>
              <w:rPr>
                <w:rFonts w:ascii="Verdana" w:hAnsi="Verdana"/>
                <w:sz w:val="20"/>
                <w:szCs w:val="20"/>
              </w:rPr>
            </w:pPr>
            <w:r w:rsidRPr="001D658A">
              <w:rPr>
                <w:rFonts w:ascii="Verdana" w:hAnsi="Verdana"/>
                <w:sz w:val="20"/>
                <w:szCs w:val="20"/>
              </w:rPr>
              <w:t xml:space="preserve">Supervisors who attribute the cause of poor performance to a person </w:t>
            </w:r>
            <w:r w:rsidRPr="00F2106C">
              <w:rPr>
                <w:rFonts w:ascii="Verdana" w:hAnsi="Verdana"/>
                <w:b/>
                <w:sz w:val="20"/>
                <w:szCs w:val="20"/>
                <w:highlight w:val="cyan"/>
              </w:rPr>
              <w:t>(internal)</w:t>
            </w:r>
            <w:r w:rsidRPr="001D658A">
              <w:rPr>
                <w:rFonts w:ascii="Verdana" w:hAnsi="Verdana"/>
                <w:sz w:val="20"/>
                <w:szCs w:val="20"/>
              </w:rPr>
              <w:t xml:space="preserve"> will respond more harshly than supervisors who blame the work situation </w:t>
            </w:r>
            <w:r w:rsidRPr="00F2106C">
              <w:rPr>
                <w:rFonts w:ascii="Verdana" w:hAnsi="Verdana"/>
                <w:b/>
                <w:sz w:val="20"/>
                <w:szCs w:val="20"/>
                <w:highlight w:val="green"/>
              </w:rPr>
              <w:t>(external).</w:t>
            </w:r>
            <w:r w:rsidRPr="001D658A">
              <w:rPr>
                <w:rFonts w:ascii="Verdana" w:hAnsi="Verdana"/>
                <w:sz w:val="20"/>
                <w:szCs w:val="20"/>
              </w:rPr>
              <w:t xml:space="preserve"> </w:t>
            </w:r>
          </w:p>
        </w:tc>
      </w:tr>
    </w:tbl>
    <w:p w14:paraId="6A5EF87F" w14:textId="77777777" w:rsidR="00F207B6" w:rsidRPr="001D658A" w:rsidRDefault="00F207B6">
      <w:pPr>
        <w:rPr>
          <w:rFonts w:ascii="Verdana" w:hAnsi="Verdana"/>
          <w:sz w:val="20"/>
          <w:szCs w:val="20"/>
        </w:rPr>
      </w:pPr>
    </w:p>
    <w:p w14:paraId="587017F2" w14:textId="77777777" w:rsidR="00F207B6" w:rsidRPr="001D658A" w:rsidRDefault="00F207B6" w:rsidP="007A6D28">
      <w:pPr>
        <w:pStyle w:val="Heading1"/>
        <w:rPr>
          <w:rFonts w:ascii="Verdana" w:hAnsi="Verdana"/>
          <w:sz w:val="20"/>
          <w:szCs w:val="20"/>
        </w:rPr>
      </w:pPr>
      <w:r w:rsidRPr="001D658A">
        <w:rPr>
          <w:rFonts w:ascii="Verdana" w:hAnsi="Verdana"/>
          <w:sz w:val="20"/>
          <w:szCs w:val="20"/>
        </w:rPr>
        <w:br w:type="page"/>
      </w:r>
      <w:bookmarkStart w:id="4" w:name="_Toc351646782"/>
      <w:r w:rsidRPr="001D658A">
        <w:rPr>
          <w:rFonts w:ascii="Verdana" w:hAnsi="Verdana"/>
          <w:sz w:val="20"/>
          <w:szCs w:val="20"/>
        </w:rPr>
        <w:lastRenderedPageBreak/>
        <w:t>Chapter 4: Attitudes, Emotions &amp; Ethics</w:t>
      </w:r>
      <w:bookmarkEnd w:id="4"/>
    </w:p>
    <w:p w14:paraId="5F5389C3" w14:textId="77777777" w:rsidR="00F207B6" w:rsidRPr="001D658A" w:rsidRDefault="00F2106C">
      <w:pPr>
        <w:rPr>
          <w:rFonts w:ascii="Verdana" w:hAnsi="Verdana"/>
          <w:sz w:val="20"/>
          <w:szCs w:val="20"/>
        </w:rPr>
      </w:pPr>
      <w:r w:rsidRPr="00F2106C">
        <w:rPr>
          <w:rFonts w:ascii="Verdana" w:hAnsi="Verdana"/>
          <w:b/>
          <w:sz w:val="20"/>
          <w:szCs w:val="20"/>
        </w:rPr>
        <w:t>Summary:</w:t>
      </w:r>
      <w:r>
        <w:rPr>
          <w:rFonts w:ascii="Verdana" w:hAnsi="Verdana"/>
          <w:sz w:val="20"/>
          <w:szCs w:val="20"/>
        </w:rPr>
        <w:t xml:space="preserve"> E</w:t>
      </w:r>
      <w:r w:rsidR="00F207B6" w:rsidRPr="001D658A">
        <w:rPr>
          <w:rFonts w:ascii="Verdana" w:hAnsi="Verdana"/>
          <w:sz w:val="20"/>
          <w:szCs w:val="20"/>
        </w:rPr>
        <w:t xml:space="preserve">xplains the ABC model of an attitude, describes how attitudes are formed, identifies the sources and consequences of job satisfaction, distinguishes between organizational citizenship and workplace deviance behaviors, identifies the characteristics affecting persuasion, discusses the definition and importance of emotions at work, describes the consequences of individual and organizational ethical behavior and identifies the factors that affect ethical behavior.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5771"/>
      </w:tblGrid>
      <w:tr w:rsidR="00F207B6" w:rsidRPr="001D658A" w14:paraId="0D831CC8" w14:textId="77777777" w:rsidTr="00F2106C">
        <w:tc>
          <w:tcPr>
            <w:tcW w:w="3085" w:type="dxa"/>
            <w:shd w:val="clear" w:color="auto" w:fill="auto"/>
          </w:tcPr>
          <w:p w14:paraId="22D8D86E" w14:textId="77777777" w:rsidR="00F207B6" w:rsidRPr="001D658A" w:rsidRDefault="00F207B6">
            <w:pPr>
              <w:rPr>
                <w:rFonts w:ascii="Verdana" w:hAnsi="Verdana"/>
                <w:sz w:val="20"/>
                <w:szCs w:val="20"/>
              </w:rPr>
            </w:pPr>
            <w:r w:rsidRPr="00F2106C">
              <w:rPr>
                <w:rFonts w:ascii="Verdana" w:hAnsi="Verdana"/>
                <w:b/>
                <w:sz w:val="20"/>
                <w:szCs w:val="20"/>
              </w:rPr>
              <w:t xml:space="preserve">ABC </w:t>
            </w:r>
            <w:r w:rsidRPr="001D658A">
              <w:rPr>
                <w:rFonts w:ascii="Verdana" w:hAnsi="Verdana"/>
                <w:sz w:val="20"/>
                <w:szCs w:val="20"/>
              </w:rPr>
              <w:t>Model of Attitude</w:t>
            </w:r>
          </w:p>
          <w:p w14:paraId="73F3BE96" w14:textId="77777777" w:rsidR="00F207B6" w:rsidRPr="001D658A" w:rsidRDefault="00F207B6">
            <w:pPr>
              <w:rPr>
                <w:rFonts w:ascii="Verdana" w:hAnsi="Verdana"/>
                <w:sz w:val="20"/>
                <w:szCs w:val="20"/>
              </w:rPr>
            </w:pPr>
            <w:r w:rsidRPr="001D658A">
              <w:rPr>
                <w:rFonts w:ascii="Verdana" w:hAnsi="Verdana"/>
                <w:sz w:val="20"/>
                <w:szCs w:val="20"/>
              </w:rPr>
              <w:t>[</w:t>
            </w:r>
            <w:proofErr w:type="spellStart"/>
            <w:r w:rsidRPr="001D658A">
              <w:rPr>
                <w:rFonts w:ascii="Verdana" w:hAnsi="Verdana"/>
                <w:sz w:val="20"/>
                <w:szCs w:val="20"/>
              </w:rPr>
              <w:t>Pg</w:t>
            </w:r>
            <w:proofErr w:type="spellEnd"/>
            <w:r w:rsidRPr="001D658A">
              <w:rPr>
                <w:rFonts w:ascii="Verdana" w:hAnsi="Verdana"/>
                <w:sz w:val="20"/>
                <w:szCs w:val="20"/>
              </w:rPr>
              <w:t xml:space="preserve"> 57-58]</w:t>
            </w:r>
          </w:p>
        </w:tc>
        <w:tc>
          <w:tcPr>
            <w:tcW w:w="5771" w:type="dxa"/>
            <w:shd w:val="clear" w:color="auto" w:fill="auto"/>
          </w:tcPr>
          <w:p w14:paraId="68E37D65" w14:textId="77777777" w:rsidR="00F207B6" w:rsidRPr="001D658A" w:rsidRDefault="00F2106C" w:rsidP="00F207B6">
            <w:pPr>
              <w:rPr>
                <w:rFonts w:ascii="Verdana" w:hAnsi="Verdana"/>
                <w:sz w:val="20"/>
                <w:szCs w:val="20"/>
              </w:rPr>
            </w:pPr>
            <w:r w:rsidRPr="00F2106C">
              <w:rPr>
                <w:rFonts w:ascii="Verdana" w:hAnsi="Verdana"/>
                <w:b/>
                <w:sz w:val="20"/>
                <w:szCs w:val="20"/>
              </w:rPr>
              <w:t>Attitude:</w:t>
            </w:r>
            <w:r w:rsidR="00F207B6" w:rsidRPr="001D658A">
              <w:rPr>
                <w:rFonts w:ascii="Verdana" w:hAnsi="Verdana"/>
                <w:sz w:val="20"/>
                <w:szCs w:val="20"/>
              </w:rPr>
              <w:t xml:space="preserve"> psychological tendency expressed when we evaluate a particular entity with some degree of favor or disfavor</w:t>
            </w:r>
          </w:p>
          <w:p w14:paraId="7A4E8419" w14:textId="77777777" w:rsidR="00F207B6" w:rsidRPr="001D658A" w:rsidRDefault="00F207B6">
            <w:pPr>
              <w:rPr>
                <w:rFonts w:ascii="Verdana" w:hAnsi="Verdana"/>
                <w:sz w:val="20"/>
                <w:szCs w:val="20"/>
              </w:rPr>
            </w:pPr>
          </w:p>
          <w:p w14:paraId="312EAF50" w14:textId="77777777" w:rsidR="00F207B6" w:rsidRPr="001D658A" w:rsidRDefault="00F207B6" w:rsidP="00F207B6">
            <w:pPr>
              <w:rPr>
                <w:rFonts w:ascii="Verdana" w:hAnsi="Verdana"/>
                <w:sz w:val="20"/>
                <w:szCs w:val="20"/>
              </w:rPr>
            </w:pPr>
            <w:r w:rsidRPr="0008669B">
              <w:rPr>
                <w:rFonts w:ascii="Verdana" w:hAnsi="Verdana"/>
                <w:b/>
                <w:sz w:val="20"/>
                <w:szCs w:val="20"/>
                <w:highlight w:val="green"/>
              </w:rPr>
              <w:t>A</w:t>
            </w:r>
            <w:r w:rsidRPr="0008669B">
              <w:rPr>
                <w:rFonts w:ascii="Verdana" w:hAnsi="Verdana"/>
                <w:b/>
                <w:sz w:val="20"/>
                <w:szCs w:val="20"/>
                <w:highlight w:val="cyan"/>
              </w:rPr>
              <w:t>B</w:t>
            </w:r>
            <w:r w:rsidRPr="0008669B">
              <w:rPr>
                <w:rFonts w:ascii="Verdana" w:hAnsi="Verdana"/>
                <w:b/>
                <w:sz w:val="20"/>
                <w:szCs w:val="20"/>
                <w:highlight w:val="yellow"/>
              </w:rPr>
              <w:t>C</w:t>
            </w:r>
            <w:r w:rsidRPr="00F2106C">
              <w:rPr>
                <w:rFonts w:ascii="Verdana" w:hAnsi="Verdana"/>
                <w:b/>
                <w:sz w:val="20"/>
                <w:szCs w:val="20"/>
              </w:rPr>
              <w:t xml:space="preserve"> Model:</w:t>
            </w:r>
            <w:r w:rsidRPr="001D658A">
              <w:rPr>
                <w:rFonts w:ascii="Verdana" w:hAnsi="Verdana"/>
                <w:sz w:val="20"/>
                <w:szCs w:val="20"/>
              </w:rPr>
              <w:t xml:space="preserve"> Affect Behavioral intentions and Cognition. </w:t>
            </w:r>
          </w:p>
          <w:p w14:paraId="67087032" w14:textId="77777777" w:rsidR="00F207B6" w:rsidRPr="001D658A" w:rsidRDefault="00F207B6" w:rsidP="00F207B6">
            <w:pPr>
              <w:rPr>
                <w:rFonts w:ascii="Verdana" w:hAnsi="Verdana"/>
                <w:sz w:val="20"/>
                <w:szCs w:val="20"/>
              </w:rPr>
            </w:pPr>
          </w:p>
          <w:p w14:paraId="49C509BA" w14:textId="77777777" w:rsidR="00F207B6" w:rsidRPr="001D658A" w:rsidRDefault="00F207B6" w:rsidP="00F207B6">
            <w:pPr>
              <w:rPr>
                <w:rFonts w:ascii="Verdana" w:hAnsi="Verdana"/>
                <w:sz w:val="20"/>
                <w:szCs w:val="20"/>
              </w:rPr>
            </w:pPr>
            <w:r w:rsidRPr="0008669B">
              <w:rPr>
                <w:rFonts w:ascii="Verdana" w:hAnsi="Verdana"/>
                <w:b/>
                <w:sz w:val="20"/>
                <w:szCs w:val="20"/>
                <w:highlight w:val="green"/>
              </w:rPr>
              <w:t>A</w:t>
            </w:r>
            <w:r w:rsidRPr="00F2106C">
              <w:rPr>
                <w:rFonts w:ascii="Verdana" w:hAnsi="Verdana"/>
                <w:b/>
                <w:sz w:val="20"/>
                <w:szCs w:val="20"/>
              </w:rPr>
              <w:t>ffect:</w:t>
            </w:r>
            <w:r w:rsidRPr="001D658A">
              <w:rPr>
                <w:rFonts w:ascii="Verdana" w:hAnsi="Verdana"/>
                <w:sz w:val="20"/>
                <w:szCs w:val="20"/>
              </w:rPr>
              <w:t xml:space="preserve"> physiological indicators, verbal statements about feelings. </w:t>
            </w:r>
            <w:r w:rsidRPr="00F2106C">
              <w:rPr>
                <w:rFonts w:ascii="Verdana" w:hAnsi="Verdana"/>
                <w:b/>
                <w:i/>
                <w:sz w:val="20"/>
                <w:szCs w:val="20"/>
              </w:rPr>
              <w:t>Ex:</w:t>
            </w:r>
            <w:r w:rsidRPr="001D658A">
              <w:rPr>
                <w:rFonts w:ascii="Verdana" w:hAnsi="Verdana"/>
                <w:sz w:val="20"/>
                <w:szCs w:val="20"/>
              </w:rPr>
              <w:t xml:space="preserve"> I don’t like my boss</w:t>
            </w:r>
          </w:p>
          <w:p w14:paraId="2712FD10" w14:textId="77777777" w:rsidR="00F207B6" w:rsidRPr="001D658A" w:rsidRDefault="00F207B6" w:rsidP="00F207B6">
            <w:pPr>
              <w:rPr>
                <w:rFonts w:ascii="Verdana" w:hAnsi="Verdana"/>
                <w:sz w:val="20"/>
                <w:szCs w:val="20"/>
              </w:rPr>
            </w:pPr>
            <w:r w:rsidRPr="0008669B">
              <w:rPr>
                <w:rFonts w:ascii="Verdana" w:hAnsi="Verdana"/>
                <w:b/>
                <w:sz w:val="20"/>
                <w:szCs w:val="20"/>
                <w:highlight w:val="cyan"/>
              </w:rPr>
              <w:t>B</w:t>
            </w:r>
            <w:r w:rsidRPr="00F2106C">
              <w:rPr>
                <w:rFonts w:ascii="Verdana" w:hAnsi="Verdana"/>
                <w:b/>
                <w:sz w:val="20"/>
                <w:szCs w:val="20"/>
              </w:rPr>
              <w:t>ehavioral Intentions:</w:t>
            </w:r>
            <w:r w:rsidRPr="001D658A">
              <w:rPr>
                <w:rFonts w:ascii="Verdana" w:hAnsi="Verdana"/>
                <w:sz w:val="20"/>
                <w:szCs w:val="20"/>
              </w:rPr>
              <w:t xml:space="preserve"> Observed behavior, verbal statements about intentions. </w:t>
            </w:r>
            <w:r w:rsidRPr="0008669B">
              <w:rPr>
                <w:rFonts w:ascii="Verdana" w:hAnsi="Verdana"/>
                <w:b/>
                <w:i/>
                <w:sz w:val="20"/>
                <w:szCs w:val="20"/>
              </w:rPr>
              <w:t>Ex:</w:t>
            </w:r>
            <w:r w:rsidRPr="001D658A">
              <w:rPr>
                <w:rFonts w:ascii="Verdana" w:hAnsi="Verdana"/>
                <w:sz w:val="20"/>
                <w:szCs w:val="20"/>
              </w:rPr>
              <w:t xml:space="preserve"> I want to transfer to another department</w:t>
            </w:r>
          </w:p>
          <w:p w14:paraId="1E831626" w14:textId="77777777" w:rsidR="00F207B6" w:rsidRPr="001D658A" w:rsidRDefault="00F207B6" w:rsidP="00F207B6">
            <w:pPr>
              <w:rPr>
                <w:rFonts w:ascii="Verdana" w:hAnsi="Verdana"/>
                <w:sz w:val="20"/>
                <w:szCs w:val="20"/>
              </w:rPr>
            </w:pPr>
            <w:r w:rsidRPr="0008669B">
              <w:rPr>
                <w:rFonts w:ascii="Verdana" w:hAnsi="Verdana"/>
                <w:b/>
                <w:sz w:val="20"/>
                <w:szCs w:val="20"/>
                <w:highlight w:val="yellow"/>
              </w:rPr>
              <w:t>C</w:t>
            </w:r>
            <w:r w:rsidRPr="00F2106C">
              <w:rPr>
                <w:rFonts w:ascii="Verdana" w:hAnsi="Verdana"/>
                <w:b/>
                <w:sz w:val="20"/>
                <w:szCs w:val="20"/>
              </w:rPr>
              <w:t>ognition:</w:t>
            </w:r>
            <w:r w:rsidRPr="001D658A">
              <w:rPr>
                <w:rFonts w:ascii="Verdana" w:hAnsi="Verdana"/>
                <w:sz w:val="20"/>
                <w:szCs w:val="20"/>
              </w:rPr>
              <w:t xml:space="preserve"> attitude scales and verbal statements about beliefs. </w:t>
            </w:r>
            <w:r w:rsidRPr="00F2106C">
              <w:rPr>
                <w:rFonts w:ascii="Verdana" w:hAnsi="Verdana"/>
                <w:b/>
                <w:i/>
                <w:sz w:val="20"/>
                <w:szCs w:val="20"/>
              </w:rPr>
              <w:t>Ex:</w:t>
            </w:r>
            <w:r w:rsidRPr="001D658A">
              <w:rPr>
                <w:rFonts w:ascii="Verdana" w:hAnsi="Verdana"/>
                <w:sz w:val="20"/>
                <w:szCs w:val="20"/>
              </w:rPr>
              <w:t xml:space="preserve"> I believe my boss plays favorites at work.</w:t>
            </w:r>
          </w:p>
          <w:p w14:paraId="25F56049" w14:textId="77777777" w:rsidR="00F207B6" w:rsidRPr="001D658A" w:rsidRDefault="00F207B6" w:rsidP="00F207B6">
            <w:pPr>
              <w:rPr>
                <w:rFonts w:ascii="Verdana" w:hAnsi="Verdana"/>
                <w:sz w:val="20"/>
                <w:szCs w:val="20"/>
              </w:rPr>
            </w:pPr>
          </w:p>
          <w:p w14:paraId="517B9800" w14:textId="77777777" w:rsidR="00F207B6" w:rsidRPr="001D658A" w:rsidRDefault="00F2106C" w:rsidP="0008669B">
            <w:pPr>
              <w:rPr>
                <w:rFonts w:ascii="Verdana" w:hAnsi="Verdana"/>
                <w:sz w:val="20"/>
                <w:szCs w:val="20"/>
              </w:rPr>
            </w:pPr>
            <w:r>
              <w:rPr>
                <w:rFonts w:ascii="Verdana" w:hAnsi="Verdana"/>
                <w:sz w:val="20"/>
                <w:szCs w:val="20"/>
              </w:rPr>
              <w:t>[</w:t>
            </w:r>
            <w:r w:rsidR="00F207B6" w:rsidRPr="001D658A">
              <w:rPr>
                <w:rFonts w:ascii="Verdana" w:hAnsi="Verdana"/>
                <w:sz w:val="20"/>
                <w:szCs w:val="20"/>
              </w:rPr>
              <w:t xml:space="preserve">We </w:t>
            </w:r>
            <w:r w:rsidR="0008669B" w:rsidRPr="0008669B">
              <w:rPr>
                <w:rFonts w:ascii="Verdana" w:hAnsi="Verdana"/>
                <w:b/>
                <w:sz w:val="20"/>
                <w:szCs w:val="20"/>
              </w:rPr>
              <w:t>MUST</w:t>
            </w:r>
            <w:r w:rsidR="00F207B6" w:rsidRPr="001D658A">
              <w:rPr>
                <w:rFonts w:ascii="Verdana" w:hAnsi="Verdana"/>
                <w:sz w:val="20"/>
                <w:szCs w:val="20"/>
              </w:rPr>
              <w:t xml:space="preserve"> consider </w:t>
            </w:r>
            <w:r w:rsidR="00F207B6" w:rsidRPr="0008669B">
              <w:rPr>
                <w:rFonts w:ascii="Verdana" w:hAnsi="Verdana"/>
                <w:b/>
                <w:sz w:val="20"/>
                <w:szCs w:val="20"/>
              </w:rPr>
              <w:t>all three</w:t>
            </w:r>
            <w:r w:rsidR="00F207B6" w:rsidRPr="001D658A">
              <w:rPr>
                <w:rFonts w:ascii="Verdana" w:hAnsi="Verdana"/>
                <w:sz w:val="20"/>
                <w:szCs w:val="20"/>
              </w:rPr>
              <w:t xml:space="preserve"> compon</w:t>
            </w:r>
            <w:r>
              <w:rPr>
                <w:rFonts w:ascii="Verdana" w:hAnsi="Verdana"/>
                <w:sz w:val="20"/>
                <w:szCs w:val="20"/>
              </w:rPr>
              <w:t>ents to understand an attitude]</w:t>
            </w:r>
          </w:p>
        </w:tc>
      </w:tr>
      <w:tr w:rsidR="00F207B6" w:rsidRPr="001D658A" w14:paraId="49F35D12" w14:textId="77777777" w:rsidTr="00F2106C">
        <w:tc>
          <w:tcPr>
            <w:tcW w:w="3085" w:type="dxa"/>
            <w:shd w:val="clear" w:color="auto" w:fill="auto"/>
          </w:tcPr>
          <w:p w14:paraId="79F3E3E4" w14:textId="77777777" w:rsidR="00F207B6" w:rsidRPr="001D658A" w:rsidRDefault="00F207B6">
            <w:pPr>
              <w:rPr>
                <w:rFonts w:ascii="Verdana" w:hAnsi="Verdana"/>
                <w:sz w:val="20"/>
                <w:szCs w:val="20"/>
              </w:rPr>
            </w:pPr>
            <w:r w:rsidRPr="001D658A">
              <w:rPr>
                <w:rFonts w:ascii="Verdana" w:hAnsi="Verdana"/>
                <w:sz w:val="20"/>
                <w:szCs w:val="20"/>
              </w:rPr>
              <w:t>How attitudes are formed</w:t>
            </w:r>
          </w:p>
        </w:tc>
        <w:tc>
          <w:tcPr>
            <w:tcW w:w="5771" w:type="dxa"/>
            <w:shd w:val="clear" w:color="auto" w:fill="auto"/>
          </w:tcPr>
          <w:p w14:paraId="1C7AADB9" w14:textId="77777777" w:rsidR="0008669B" w:rsidRDefault="0008669B" w:rsidP="00F207B6">
            <w:pPr>
              <w:rPr>
                <w:rFonts w:ascii="Verdana" w:hAnsi="Verdana"/>
                <w:sz w:val="20"/>
                <w:szCs w:val="20"/>
              </w:rPr>
            </w:pPr>
            <w:r>
              <w:rPr>
                <w:rFonts w:ascii="Verdana" w:hAnsi="Verdana"/>
                <w:sz w:val="20"/>
                <w:szCs w:val="20"/>
              </w:rPr>
              <w:t>A</w:t>
            </w:r>
            <w:r w:rsidR="00F207B6" w:rsidRPr="001D658A">
              <w:rPr>
                <w:rFonts w:ascii="Verdana" w:hAnsi="Verdana"/>
                <w:sz w:val="20"/>
                <w:szCs w:val="20"/>
              </w:rPr>
              <w:t xml:space="preserve">ttitudes are learned. Two major influences are </w:t>
            </w:r>
            <w:r w:rsidR="00F207B6" w:rsidRPr="0008669B">
              <w:rPr>
                <w:rFonts w:ascii="Verdana" w:hAnsi="Verdana"/>
                <w:sz w:val="20"/>
                <w:szCs w:val="20"/>
                <w:highlight w:val="green"/>
              </w:rPr>
              <w:t>direct</w:t>
            </w:r>
            <w:r w:rsidRPr="0008669B">
              <w:rPr>
                <w:rFonts w:ascii="Verdana" w:hAnsi="Verdana"/>
                <w:sz w:val="20"/>
                <w:szCs w:val="20"/>
                <w:highlight w:val="green"/>
              </w:rPr>
              <w:t xml:space="preserve"> experience</w:t>
            </w:r>
            <w:r>
              <w:rPr>
                <w:rFonts w:ascii="Verdana" w:hAnsi="Verdana"/>
                <w:sz w:val="20"/>
                <w:szCs w:val="20"/>
              </w:rPr>
              <w:t xml:space="preserve"> and </w:t>
            </w:r>
            <w:r w:rsidRPr="0008669B">
              <w:rPr>
                <w:rFonts w:ascii="Verdana" w:hAnsi="Verdana"/>
                <w:sz w:val="20"/>
                <w:szCs w:val="20"/>
                <w:highlight w:val="cyan"/>
              </w:rPr>
              <w:t>social learning</w:t>
            </w:r>
            <w:r>
              <w:rPr>
                <w:rFonts w:ascii="Verdana" w:hAnsi="Verdana"/>
                <w:sz w:val="20"/>
                <w:szCs w:val="20"/>
              </w:rPr>
              <w:t>.</w:t>
            </w:r>
          </w:p>
          <w:p w14:paraId="29674A7B" w14:textId="77777777" w:rsidR="0008669B" w:rsidRDefault="00F207B6" w:rsidP="00F207B6">
            <w:pPr>
              <w:pStyle w:val="ListParagraph"/>
              <w:numPr>
                <w:ilvl w:val="0"/>
                <w:numId w:val="78"/>
              </w:numPr>
              <w:rPr>
                <w:rFonts w:ascii="Verdana" w:hAnsi="Verdana"/>
                <w:sz w:val="20"/>
                <w:szCs w:val="20"/>
              </w:rPr>
            </w:pPr>
            <w:r w:rsidRPr="0008669B">
              <w:rPr>
                <w:rFonts w:ascii="Verdana" w:hAnsi="Verdana"/>
                <w:b/>
                <w:sz w:val="20"/>
                <w:szCs w:val="20"/>
                <w:highlight w:val="green"/>
              </w:rPr>
              <w:t>Direct experience</w:t>
            </w:r>
            <w:r w:rsidRPr="0008669B">
              <w:rPr>
                <w:rFonts w:ascii="Verdana" w:hAnsi="Verdana"/>
                <w:b/>
                <w:sz w:val="20"/>
                <w:szCs w:val="20"/>
              </w:rPr>
              <w:t>:</w:t>
            </w:r>
            <w:r w:rsidRPr="0008669B">
              <w:rPr>
                <w:rFonts w:ascii="Verdana" w:hAnsi="Verdana"/>
                <w:sz w:val="20"/>
                <w:szCs w:val="20"/>
              </w:rPr>
              <w:t xml:space="preserve"> you know you like/dislike math because you have direct experience with it in math class.</w:t>
            </w:r>
          </w:p>
          <w:p w14:paraId="7AA113F7" w14:textId="77777777" w:rsidR="0008669B" w:rsidRDefault="0008669B" w:rsidP="0008669B">
            <w:pPr>
              <w:pStyle w:val="ListParagraph"/>
              <w:rPr>
                <w:rFonts w:ascii="Verdana" w:hAnsi="Verdana"/>
                <w:sz w:val="20"/>
                <w:szCs w:val="20"/>
              </w:rPr>
            </w:pPr>
          </w:p>
          <w:p w14:paraId="1087EF48" w14:textId="77777777" w:rsidR="00F207B6" w:rsidRPr="0008669B" w:rsidRDefault="00F207B6" w:rsidP="00F207B6">
            <w:pPr>
              <w:pStyle w:val="ListParagraph"/>
              <w:numPr>
                <w:ilvl w:val="0"/>
                <w:numId w:val="78"/>
              </w:numPr>
              <w:rPr>
                <w:rFonts w:ascii="Verdana" w:hAnsi="Verdana"/>
                <w:sz w:val="20"/>
                <w:szCs w:val="20"/>
              </w:rPr>
            </w:pPr>
            <w:r w:rsidRPr="0008669B">
              <w:rPr>
                <w:rFonts w:ascii="Verdana" w:hAnsi="Verdana"/>
                <w:b/>
                <w:sz w:val="20"/>
                <w:szCs w:val="20"/>
                <w:highlight w:val="cyan"/>
              </w:rPr>
              <w:t>Social learning</w:t>
            </w:r>
            <w:r w:rsidRPr="0008669B">
              <w:rPr>
                <w:rFonts w:ascii="Verdana" w:hAnsi="Verdana"/>
                <w:b/>
                <w:sz w:val="20"/>
                <w:szCs w:val="20"/>
              </w:rPr>
              <w:t>:</w:t>
            </w:r>
            <w:r w:rsidRPr="0008669B">
              <w:rPr>
                <w:rFonts w:ascii="Verdana" w:hAnsi="Verdana"/>
                <w:sz w:val="20"/>
                <w:szCs w:val="20"/>
              </w:rPr>
              <w:t xml:space="preserve"> family, peer groups and culture shape an individual’s attitudes indirectly. Often happens through modeling. Ex: manager models ethical behavior is more effective than ethical behavior training. </w:t>
            </w:r>
          </w:p>
        </w:tc>
      </w:tr>
      <w:tr w:rsidR="00F207B6" w:rsidRPr="001D658A" w14:paraId="35B59A5B" w14:textId="77777777" w:rsidTr="00F2106C">
        <w:tc>
          <w:tcPr>
            <w:tcW w:w="3085" w:type="dxa"/>
            <w:shd w:val="clear" w:color="auto" w:fill="auto"/>
          </w:tcPr>
          <w:p w14:paraId="1846530F" w14:textId="77777777" w:rsidR="00F207B6" w:rsidRPr="001D658A" w:rsidRDefault="00F207B6">
            <w:pPr>
              <w:rPr>
                <w:rFonts w:ascii="Verdana" w:hAnsi="Verdana"/>
                <w:sz w:val="20"/>
                <w:szCs w:val="20"/>
              </w:rPr>
            </w:pPr>
            <w:r w:rsidRPr="001D658A">
              <w:rPr>
                <w:rFonts w:ascii="Verdana" w:hAnsi="Verdana"/>
                <w:sz w:val="20"/>
                <w:szCs w:val="20"/>
              </w:rPr>
              <w:t xml:space="preserve">Identify sources and consequences of job </w:t>
            </w:r>
            <w:r w:rsidRPr="00C86DC4">
              <w:rPr>
                <w:rFonts w:ascii="Verdana" w:hAnsi="Verdana"/>
                <w:b/>
                <w:sz w:val="20"/>
                <w:szCs w:val="20"/>
              </w:rPr>
              <w:t>satisfaction</w:t>
            </w:r>
          </w:p>
        </w:tc>
        <w:tc>
          <w:tcPr>
            <w:tcW w:w="5771" w:type="dxa"/>
            <w:shd w:val="clear" w:color="auto" w:fill="auto"/>
          </w:tcPr>
          <w:p w14:paraId="5CED1FEB" w14:textId="77777777" w:rsidR="00F207B6" w:rsidRPr="001D658A" w:rsidRDefault="00F207B6">
            <w:pPr>
              <w:rPr>
                <w:rFonts w:ascii="Verdana" w:hAnsi="Verdana"/>
                <w:sz w:val="20"/>
                <w:szCs w:val="20"/>
              </w:rPr>
            </w:pPr>
            <w:r w:rsidRPr="0008669B">
              <w:rPr>
                <w:rFonts w:ascii="Verdana" w:hAnsi="Verdana"/>
                <w:b/>
                <w:sz w:val="20"/>
                <w:szCs w:val="20"/>
              </w:rPr>
              <w:t>Job satisfaction:</w:t>
            </w:r>
            <w:r w:rsidRPr="001D658A">
              <w:rPr>
                <w:rFonts w:ascii="Verdana" w:hAnsi="Verdana"/>
                <w:sz w:val="20"/>
                <w:szCs w:val="20"/>
              </w:rPr>
              <w:t xml:space="preserve"> a pleasurable or positive emotional state resulting from the appraisal of one’s job or job experiences.</w:t>
            </w:r>
          </w:p>
          <w:p w14:paraId="0FEE606D" w14:textId="77777777" w:rsidR="00F207B6" w:rsidRPr="001D658A" w:rsidRDefault="00F207B6">
            <w:pPr>
              <w:rPr>
                <w:rFonts w:ascii="Verdana" w:hAnsi="Verdana"/>
                <w:sz w:val="20"/>
                <w:szCs w:val="20"/>
              </w:rPr>
            </w:pPr>
          </w:p>
          <w:p w14:paraId="46F5F835" w14:textId="77777777" w:rsidR="00F207B6" w:rsidRPr="0008669B" w:rsidRDefault="00F207B6" w:rsidP="0008669B">
            <w:pPr>
              <w:rPr>
                <w:rFonts w:ascii="Verdana" w:hAnsi="Verdana"/>
                <w:sz w:val="20"/>
                <w:szCs w:val="20"/>
              </w:rPr>
            </w:pPr>
            <w:r w:rsidRPr="0008669B">
              <w:rPr>
                <w:rFonts w:ascii="Verdana" w:hAnsi="Verdana"/>
                <w:sz w:val="20"/>
                <w:szCs w:val="20"/>
              </w:rPr>
              <w:t>Can be general or from specific sources like pay, the work itself, promotion opportunities, supervision and coworkers.</w:t>
            </w:r>
          </w:p>
          <w:p w14:paraId="653FF573" w14:textId="77777777" w:rsidR="00F207B6" w:rsidRPr="001D658A" w:rsidRDefault="00F207B6">
            <w:pPr>
              <w:rPr>
                <w:rFonts w:ascii="Verdana" w:hAnsi="Verdana"/>
                <w:sz w:val="20"/>
                <w:szCs w:val="20"/>
              </w:rPr>
            </w:pPr>
          </w:p>
          <w:p w14:paraId="61B821B4" w14:textId="77777777" w:rsidR="00F207B6" w:rsidRPr="0008669B" w:rsidRDefault="00F207B6" w:rsidP="0008669B">
            <w:pPr>
              <w:rPr>
                <w:rFonts w:ascii="Verdana" w:hAnsi="Verdana"/>
                <w:sz w:val="20"/>
                <w:szCs w:val="20"/>
              </w:rPr>
            </w:pPr>
            <w:r w:rsidRPr="0008669B">
              <w:rPr>
                <w:rFonts w:ascii="Verdana" w:hAnsi="Verdana"/>
                <w:sz w:val="20"/>
                <w:szCs w:val="20"/>
              </w:rPr>
              <w:t xml:space="preserve">Can be measured with the </w:t>
            </w:r>
            <w:r w:rsidRPr="0008669B">
              <w:rPr>
                <w:rFonts w:ascii="Verdana" w:hAnsi="Verdana"/>
                <w:b/>
                <w:sz w:val="20"/>
                <w:szCs w:val="20"/>
              </w:rPr>
              <w:t>Job Descriptive Index</w:t>
            </w:r>
            <w:r w:rsidRPr="0008669B">
              <w:rPr>
                <w:rFonts w:ascii="Verdana" w:hAnsi="Verdana"/>
                <w:sz w:val="20"/>
                <w:szCs w:val="20"/>
              </w:rPr>
              <w:t xml:space="preserve"> (JDI) and the Minnesota Satisfaction Questionnaire (MSQ).</w:t>
            </w:r>
          </w:p>
          <w:p w14:paraId="6FF1E9ED" w14:textId="77777777" w:rsidR="00F207B6" w:rsidRPr="001D658A" w:rsidRDefault="00F207B6">
            <w:pPr>
              <w:rPr>
                <w:rFonts w:ascii="Verdana" w:hAnsi="Verdana"/>
                <w:sz w:val="20"/>
                <w:szCs w:val="20"/>
              </w:rPr>
            </w:pPr>
          </w:p>
          <w:p w14:paraId="2EA82CC0" w14:textId="77777777" w:rsidR="00F207B6" w:rsidRPr="001D658A" w:rsidRDefault="00F207B6">
            <w:pPr>
              <w:rPr>
                <w:rFonts w:ascii="Verdana" w:hAnsi="Verdana"/>
                <w:sz w:val="20"/>
                <w:szCs w:val="20"/>
              </w:rPr>
            </w:pPr>
            <w:r w:rsidRPr="001D658A">
              <w:rPr>
                <w:rFonts w:ascii="Verdana" w:hAnsi="Verdana"/>
                <w:sz w:val="20"/>
                <w:szCs w:val="20"/>
              </w:rPr>
              <w:t xml:space="preserve">Unclear whether satisfaction leads to performance </w:t>
            </w:r>
            <w:r w:rsidRPr="0008669B">
              <w:rPr>
                <w:rFonts w:ascii="Verdana" w:hAnsi="Verdana"/>
                <w:b/>
                <w:sz w:val="20"/>
                <w:szCs w:val="20"/>
              </w:rPr>
              <w:t>or</w:t>
            </w:r>
            <w:r w:rsidRPr="001D658A">
              <w:rPr>
                <w:rFonts w:ascii="Verdana" w:hAnsi="Verdana"/>
                <w:sz w:val="20"/>
                <w:szCs w:val="20"/>
              </w:rPr>
              <w:t xml:space="preserve"> vice versa. Strong link between companies with satisfied workers and companies that perform well.</w:t>
            </w:r>
          </w:p>
          <w:p w14:paraId="04C97AC6" w14:textId="77777777" w:rsidR="00F207B6" w:rsidRPr="001D658A" w:rsidRDefault="00F207B6">
            <w:pPr>
              <w:rPr>
                <w:rFonts w:ascii="Verdana" w:hAnsi="Verdana"/>
                <w:sz w:val="20"/>
                <w:szCs w:val="20"/>
              </w:rPr>
            </w:pPr>
          </w:p>
          <w:p w14:paraId="4077BA2C" w14:textId="77777777" w:rsidR="00F207B6" w:rsidRPr="001D658A" w:rsidRDefault="00F207B6">
            <w:pPr>
              <w:rPr>
                <w:rFonts w:ascii="Verdana" w:hAnsi="Verdana"/>
                <w:sz w:val="20"/>
                <w:szCs w:val="20"/>
              </w:rPr>
            </w:pPr>
            <w:r w:rsidRPr="0008669B">
              <w:rPr>
                <w:rFonts w:ascii="Verdana" w:hAnsi="Verdana"/>
                <w:b/>
                <w:sz w:val="20"/>
                <w:szCs w:val="20"/>
              </w:rPr>
              <w:t>Dis-satisfied</w:t>
            </w:r>
            <w:r w:rsidRPr="001D658A">
              <w:rPr>
                <w:rFonts w:ascii="Verdana" w:hAnsi="Verdana"/>
                <w:sz w:val="20"/>
                <w:szCs w:val="20"/>
              </w:rPr>
              <w:t xml:space="preserve"> workers skip work more, quit ore, report more medical problems.  </w:t>
            </w:r>
          </w:p>
          <w:p w14:paraId="4C2E0552" w14:textId="77777777" w:rsidR="00F207B6" w:rsidRPr="001D658A" w:rsidRDefault="00F207B6">
            <w:pPr>
              <w:rPr>
                <w:rFonts w:ascii="Verdana" w:hAnsi="Verdana"/>
                <w:sz w:val="20"/>
                <w:szCs w:val="20"/>
              </w:rPr>
            </w:pPr>
          </w:p>
          <w:p w14:paraId="1C8F04BD" w14:textId="77777777" w:rsidR="00F207B6" w:rsidRPr="001D658A" w:rsidRDefault="00F207B6">
            <w:pPr>
              <w:rPr>
                <w:rFonts w:ascii="Verdana" w:hAnsi="Verdana"/>
                <w:sz w:val="20"/>
                <w:szCs w:val="20"/>
              </w:rPr>
            </w:pPr>
            <w:r w:rsidRPr="0008669B">
              <w:rPr>
                <w:rFonts w:ascii="Verdana" w:hAnsi="Verdana"/>
                <w:b/>
                <w:sz w:val="20"/>
                <w:szCs w:val="20"/>
              </w:rPr>
              <w:t>Lack of person-organization fit:</w:t>
            </w:r>
            <w:r w:rsidRPr="001D658A">
              <w:rPr>
                <w:rFonts w:ascii="Verdana" w:hAnsi="Verdana"/>
                <w:sz w:val="20"/>
                <w:szCs w:val="20"/>
              </w:rPr>
              <w:t xml:space="preserve"> when there is a misfit between an individual’s values and the company’s values. </w:t>
            </w:r>
          </w:p>
        </w:tc>
      </w:tr>
      <w:tr w:rsidR="00F207B6" w:rsidRPr="001D658A" w14:paraId="72D23F15" w14:textId="77777777" w:rsidTr="00F2106C">
        <w:tc>
          <w:tcPr>
            <w:tcW w:w="3085" w:type="dxa"/>
            <w:shd w:val="clear" w:color="auto" w:fill="auto"/>
          </w:tcPr>
          <w:p w14:paraId="12EF6AC8" w14:textId="77777777" w:rsidR="00F207B6" w:rsidRPr="0008669B" w:rsidRDefault="00F207B6">
            <w:pPr>
              <w:rPr>
                <w:rFonts w:ascii="Verdana" w:hAnsi="Verdana"/>
                <w:b/>
                <w:sz w:val="20"/>
                <w:szCs w:val="20"/>
              </w:rPr>
            </w:pPr>
            <w:r w:rsidRPr="001D658A">
              <w:rPr>
                <w:rFonts w:ascii="Verdana" w:hAnsi="Verdana"/>
                <w:sz w:val="20"/>
                <w:szCs w:val="20"/>
              </w:rPr>
              <w:lastRenderedPageBreak/>
              <w:t xml:space="preserve">Distinguish between </w:t>
            </w:r>
            <w:r w:rsidRPr="0008669B">
              <w:rPr>
                <w:rFonts w:ascii="Verdana" w:hAnsi="Verdana"/>
                <w:b/>
                <w:sz w:val="20"/>
                <w:szCs w:val="20"/>
              </w:rPr>
              <w:t>organizational citizenship</w:t>
            </w:r>
            <w:r w:rsidRPr="001D658A">
              <w:rPr>
                <w:rFonts w:ascii="Verdana" w:hAnsi="Verdana"/>
                <w:sz w:val="20"/>
                <w:szCs w:val="20"/>
              </w:rPr>
              <w:t xml:space="preserve"> and </w:t>
            </w:r>
            <w:r w:rsidRPr="0008669B">
              <w:rPr>
                <w:rFonts w:ascii="Verdana" w:hAnsi="Verdana"/>
                <w:b/>
                <w:sz w:val="20"/>
                <w:szCs w:val="20"/>
              </w:rPr>
              <w:t>workplace deviance behaviors</w:t>
            </w:r>
          </w:p>
          <w:p w14:paraId="05E02658" w14:textId="77777777" w:rsidR="00F207B6" w:rsidRPr="001D658A" w:rsidRDefault="00F207B6">
            <w:pPr>
              <w:rPr>
                <w:rFonts w:ascii="Verdana" w:hAnsi="Verdana"/>
                <w:sz w:val="20"/>
                <w:szCs w:val="20"/>
              </w:rPr>
            </w:pPr>
            <w:r w:rsidRPr="001D658A">
              <w:rPr>
                <w:rFonts w:ascii="Verdana" w:hAnsi="Verdana"/>
                <w:sz w:val="20"/>
                <w:szCs w:val="20"/>
              </w:rPr>
              <w:t>[62-63]</w:t>
            </w:r>
          </w:p>
        </w:tc>
        <w:tc>
          <w:tcPr>
            <w:tcW w:w="5771" w:type="dxa"/>
            <w:shd w:val="clear" w:color="auto" w:fill="auto"/>
          </w:tcPr>
          <w:p w14:paraId="032BAD7A" w14:textId="77777777" w:rsidR="00F207B6" w:rsidRPr="001D658A" w:rsidRDefault="00F207B6">
            <w:pPr>
              <w:rPr>
                <w:rFonts w:ascii="Verdana" w:hAnsi="Verdana"/>
                <w:sz w:val="20"/>
                <w:szCs w:val="20"/>
              </w:rPr>
            </w:pPr>
            <w:r w:rsidRPr="0008669B">
              <w:rPr>
                <w:rFonts w:ascii="Verdana" w:hAnsi="Verdana"/>
                <w:b/>
                <w:sz w:val="20"/>
                <w:szCs w:val="20"/>
              </w:rPr>
              <w:t>Organizational citizenship:</w:t>
            </w:r>
            <w:r w:rsidRPr="001D658A">
              <w:rPr>
                <w:rFonts w:ascii="Verdana" w:hAnsi="Verdana"/>
                <w:sz w:val="20"/>
                <w:szCs w:val="20"/>
              </w:rPr>
              <w:t xml:space="preserve"> behavior that is above and beyond the call of duty</w:t>
            </w:r>
          </w:p>
          <w:p w14:paraId="3DAADAF1" w14:textId="77777777" w:rsidR="00F207B6" w:rsidRPr="001D658A" w:rsidRDefault="00F207B6">
            <w:pPr>
              <w:rPr>
                <w:rFonts w:ascii="Verdana" w:hAnsi="Verdana"/>
                <w:sz w:val="20"/>
                <w:szCs w:val="20"/>
              </w:rPr>
            </w:pPr>
          </w:p>
          <w:p w14:paraId="5E9E1D2D" w14:textId="77777777" w:rsidR="00F207B6" w:rsidRPr="001D658A" w:rsidRDefault="00F207B6">
            <w:pPr>
              <w:rPr>
                <w:rFonts w:ascii="Verdana" w:hAnsi="Verdana"/>
                <w:sz w:val="20"/>
                <w:szCs w:val="20"/>
              </w:rPr>
            </w:pPr>
            <w:r w:rsidRPr="0008669B">
              <w:rPr>
                <w:rFonts w:ascii="Verdana" w:hAnsi="Verdana"/>
                <w:b/>
                <w:sz w:val="20"/>
                <w:szCs w:val="20"/>
              </w:rPr>
              <w:t>Workplace deviance behaviors:</w:t>
            </w:r>
            <w:r w:rsidRPr="001D658A">
              <w:rPr>
                <w:rFonts w:ascii="Verdana" w:hAnsi="Verdana"/>
                <w:sz w:val="20"/>
                <w:szCs w:val="20"/>
              </w:rPr>
              <w:t xml:space="preserve"> a result of negative attitudes and consists of counterproductive behavior that violates organizational norms and harms others or the organization. </w:t>
            </w:r>
          </w:p>
        </w:tc>
      </w:tr>
      <w:tr w:rsidR="00F207B6" w:rsidRPr="001D658A" w14:paraId="56E4C392" w14:textId="77777777" w:rsidTr="00F2106C">
        <w:tc>
          <w:tcPr>
            <w:tcW w:w="3085" w:type="dxa"/>
            <w:shd w:val="clear" w:color="auto" w:fill="auto"/>
          </w:tcPr>
          <w:p w14:paraId="06CAEC83" w14:textId="77777777" w:rsidR="00F207B6" w:rsidRPr="001D658A" w:rsidRDefault="00F207B6">
            <w:pPr>
              <w:rPr>
                <w:rFonts w:ascii="Verdana" w:hAnsi="Verdana"/>
                <w:sz w:val="20"/>
                <w:szCs w:val="20"/>
              </w:rPr>
            </w:pPr>
            <w:r w:rsidRPr="001D658A">
              <w:rPr>
                <w:rFonts w:ascii="Verdana" w:hAnsi="Verdana"/>
                <w:sz w:val="20"/>
                <w:szCs w:val="20"/>
              </w:rPr>
              <w:t xml:space="preserve">Identify characteristics of </w:t>
            </w:r>
            <w:r w:rsidRPr="0008669B">
              <w:rPr>
                <w:rFonts w:ascii="Verdana" w:hAnsi="Verdana"/>
                <w:sz w:val="20"/>
                <w:szCs w:val="20"/>
                <w:highlight w:val="cyan"/>
              </w:rPr>
              <w:t>source,</w:t>
            </w:r>
            <w:r w:rsidRPr="001D658A">
              <w:rPr>
                <w:rFonts w:ascii="Verdana" w:hAnsi="Verdana"/>
                <w:sz w:val="20"/>
                <w:szCs w:val="20"/>
              </w:rPr>
              <w:t xml:space="preserve"> </w:t>
            </w:r>
            <w:r w:rsidRPr="0008669B">
              <w:rPr>
                <w:rFonts w:ascii="Verdana" w:hAnsi="Verdana"/>
                <w:sz w:val="20"/>
                <w:szCs w:val="20"/>
                <w:highlight w:val="green"/>
              </w:rPr>
              <w:t>target</w:t>
            </w:r>
            <w:r w:rsidRPr="001D658A">
              <w:rPr>
                <w:rFonts w:ascii="Verdana" w:hAnsi="Verdana"/>
                <w:sz w:val="20"/>
                <w:szCs w:val="20"/>
              </w:rPr>
              <w:t xml:space="preserve">, and </w:t>
            </w:r>
            <w:r w:rsidRPr="0008669B">
              <w:rPr>
                <w:rFonts w:ascii="Verdana" w:hAnsi="Verdana"/>
                <w:sz w:val="20"/>
                <w:szCs w:val="20"/>
                <w:highlight w:val="yellow"/>
              </w:rPr>
              <w:t>message</w:t>
            </w:r>
            <w:r w:rsidRPr="001D658A">
              <w:rPr>
                <w:rFonts w:ascii="Verdana" w:hAnsi="Verdana"/>
                <w:sz w:val="20"/>
                <w:szCs w:val="20"/>
              </w:rPr>
              <w:t xml:space="preserve"> that affect persuasion</w:t>
            </w:r>
          </w:p>
          <w:p w14:paraId="31E01603" w14:textId="77777777" w:rsidR="00F207B6" w:rsidRPr="001D658A" w:rsidRDefault="00F207B6">
            <w:pPr>
              <w:rPr>
                <w:rFonts w:ascii="Verdana" w:hAnsi="Verdana"/>
                <w:sz w:val="20"/>
                <w:szCs w:val="20"/>
              </w:rPr>
            </w:pPr>
            <w:r w:rsidRPr="001D658A">
              <w:rPr>
                <w:rFonts w:ascii="Verdana" w:hAnsi="Verdana"/>
                <w:sz w:val="20"/>
                <w:szCs w:val="20"/>
              </w:rPr>
              <w:t>[</w:t>
            </w:r>
            <w:proofErr w:type="spellStart"/>
            <w:r w:rsidRPr="001D658A">
              <w:rPr>
                <w:rFonts w:ascii="Verdana" w:hAnsi="Verdana"/>
                <w:sz w:val="20"/>
                <w:szCs w:val="20"/>
              </w:rPr>
              <w:t>Pg</w:t>
            </w:r>
            <w:proofErr w:type="spellEnd"/>
            <w:r w:rsidRPr="001D658A">
              <w:rPr>
                <w:rFonts w:ascii="Verdana" w:hAnsi="Verdana"/>
                <w:sz w:val="20"/>
                <w:szCs w:val="20"/>
              </w:rPr>
              <w:t xml:space="preserve"> 63-64].</w:t>
            </w:r>
          </w:p>
        </w:tc>
        <w:tc>
          <w:tcPr>
            <w:tcW w:w="5771" w:type="dxa"/>
            <w:shd w:val="clear" w:color="auto" w:fill="auto"/>
          </w:tcPr>
          <w:p w14:paraId="7CB9424F" w14:textId="77777777" w:rsidR="00F207B6" w:rsidRPr="001D658A" w:rsidRDefault="00F207B6">
            <w:pPr>
              <w:rPr>
                <w:rFonts w:ascii="Verdana" w:hAnsi="Verdana"/>
                <w:sz w:val="20"/>
                <w:szCs w:val="20"/>
              </w:rPr>
            </w:pPr>
            <w:r w:rsidRPr="001D658A">
              <w:rPr>
                <w:rFonts w:ascii="Verdana" w:hAnsi="Verdana"/>
                <w:sz w:val="20"/>
                <w:szCs w:val="20"/>
              </w:rPr>
              <w:t xml:space="preserve">Through persuasion, one individual </w:t>
            </w:r>
            <w:r w:rsidRPr="0008669B">
              <w:rPr>
                <w:rFonts w:ascii="Verdana" w:hAnsi="Verdana"/>
                <w:b/>
                <w:sz w:val="20"/>
                <w:szCs w:val="20"/>
                <w:highlight w:val="cyan"/>
              </w:rPr>
              <w:t>(source)</w:t>
            </w:r>
            <w:r w:rsidRPr="001D658A">
              <w:rPr>
                <w:rFonts w:ascii="Verdana" w:hAnsi="Verdana"/>
                <w:sz w:val="20"/>
                <w:szCs w:val="20"/>
              </w:rPr>
              <w:t xml:space="preserve"> tries to change the attitude of another person </w:t>
            </w:r>
            <w:r w:rsidRPr="0008669B">
              <w:rPr>
                <w:rFonts w:ascii="Verdana" w:hAnsi="Verdana"/>
                <w:b/>
                <w:sz w:val="20"/>
                <w:szCs w:val="20"/>
                <w:highlight w:val="green"/>
              </w:rPr>
              <w:t>(target).</w:t>
            </w:r>
            <w:r w:rsidRPr="001D658A">
              <w:rPr>
                <w:rFonts w:ascii="Verdana" w:hAnsi="Verdana"/>
                <w:sz w:val="20"/>
                <w:szCs w:val="20"/>
              </w:rPr>
              <w:t xml:space="preserve"> </w:t>
            </w:r>
          </w:p>
          <w:p w14:paraId="6A31CD01" w14:textId="77777777" w:rsidR="00F207B6" w:rsidRPr="001D658A" w:rsidRDefault="00F207B6">
            <w:pPr>
              <w:rPr>
                <w:rFonts w:ascii="Verdana" w:hAnsi="Verdana"/>
                <w:sz w:val="20"/>
                <w:szCs w:val="20"/>
              </w:rPr>
            </w:pPr>
          </w:p>
          <w:p w14:paraId="13928665" w14:textId="77777777" w:rsidR="00F207B6" w:rsidRPr="001D658A" w:rsidRDefault="00F207B6">
            <w:pPr>
              <w:rPr>
                <w:rFonts w:ascii="Verdana" w:hAnsi="Verdana"/>
                <w:sz w:val="20"/>
                <w:szCs w:val="20"/>
              </w:rPr>
            </w:pPr>
            <w:r w:rsidRPr="0008669B">
              <w:rPr>
                <w:rFonts w:ascii="Verdana" w:hAnsi="Verdana"/>
                <w:b/>
                <w:sz w:val="20"/>
                <w:szCs w:val="20"/>
                <w:highlight w:val="cyan"/>
              </w:rPr>
              <w:t>Source</w:t>
            </w:r>
            <w:r w:rsidRPr="0008669B">
              <w:rPr>
                <w:rFonts w:ascii="Verdana" w:hAnsi="Verdana"/>
                <w:b/>
                <w:sz w:val="20"/>
                <w:szCs w:val="20"/>
              </w:rPr>
              <w:t xml:space="preserve"> Characteristics:</w:t>
            </w:r>
            <w:r w:rsidRPr="001D658A">
              <w:rPr>
                <w:rFonts w:ascii="Verdana" w:hAnsi="Verdana"/>
                <w:sz w:val="20"/>
                <w:szCs w:val="20"/>
              </w:rPr>
              <w:t xml:space="preserve"> expertise, trustworthiness, attractiveness</w:t>
            </w:r>
          </w:p>
          <w:p w14:paraId="773A7ACC" w14:textId="77777777" w:rsidR="00F207B6" w:rsidRPr="001D658A" w:rsidRDefault="00F207B6">
            <w:pPr>
              <w:rPr>
                <w:rFonts w:ascii="Verdana" w:hAnsi="Verdana"/>
                <w:sz w:val="20"/>
                <w:szCs w:val="20"/>
              </w:rPr>
            </w:pPr>
          </w:p>
          <w:p w14:paraId="1985E776" w14:textId="77777777" w:rsidR="00F207B6" w:rsidRPr="001D658A" w:rsidRDefault="00F207B6">
            <w:pPr>
              <w:rPr>
                <w:rFonts w:ascii="Verdana" w:hAnsi="Verdana"/>
                <w:sz w:val="20"/>
                <w:szCs w:val="20"/>
              </w:rPr>
            </w:pPr>
            <w:r w:rsidRPr="0008669B">
              <w:rPr>
                <w:rFonts w:ascii="Verdana" w:hAnsi="Verdana"/>
                <w:b/>
                <w:sz w:val="20"/>
                <w:szCs w:val="20"/>
                <w:highlight w:val="green"/>
              </w:rPr>
              <w:t>Target</w:t>
            </w:r>
            <w:r w:rsidRPr="0008669B">
              <w:rPr>
                <w:rFonts w:ascii="Verdana" w:hAnsi="Verdana"/>
                <w:b/>
                <w:sz w:val="20"/>
                <w:szCs w:val="20"/>
              </w:rPr>
              <w:t xml:space="preserve"> Characteristics:</w:t>
            </w:r>
            <w:r w:rsidRPr="001D658A">
              <w:rPr>
                <w:rFonts w:ascii="Verdana" w:hAnsi="Verdana"/>
                <w:sz w:val="20"/>
                <w:szCs w:val="20"/>
              </w:rPr>
              <w:t xml:space="preserve"> individuals differ widely in their susceptibility to persuasion. People with high self-esteem and strong attitudes are harder to sway. </w:t>
            </w:r>
          </w:p>
          <w:p w14:paraId="410D5D61" w14:textId="77777777" w:rsidR="00F207B6" w:rsidRPr="001D658A" w:rsidRDefault="00F207B6">
            <w:pPr>
              <w:rPr>
                <w:rFonts w:ascii="Verdana" w:hAnsi="Verdana"/>
                <w:sz w:val="20"/>
                <w:szCs w:val="20"/>
              </w:rPr>
            </w:pPr>
          </w:p>
          <w:p w14:paraId="38C41EF7" w14:textId="77777777" w:rsidR="00F207B6" w:rsidRPr="001D658A" w:rsidRDefault="00F207B6">
            <w:pPr>
              <w:rPr>
                <w:rFonts w:ascii="Verdana" w:hAnsi="Verdana"/>
                <w:sz w:val="20"/>
                <w:szCs w:val="20"/>
              </w:rPr>
            </w:pPr>
            <w:r w:rsidRPr="0008669B">
              <w:rPr>
                <w:rFonts w:ascii="Verdana" w:hAnsi="Verdana"/>
                <w:b/>
                <w:sz w:val="20"/>
                <w:szCs w:val="20"/>
                <w:highlight w:val="yellow"/>
              </w:rPr>
              <w:t>Message Characteristics:</w:t>
            </w:r>
            <w:r w:rsidRPr="001D658A">
              <w:rPr>
                <w:rFonts w:ascii="Verdana" w:hAnsi="Verdana"/>
                <w:sz w:val="20"/>
                <w:szCs w:val="20"/>
              </w:rPr>
              <w:t xml:space="preserve"> emotional tone is important, as is displaying both sides of a message and refuting the side you’re arguing against.</w:t>
            </w:r>
          </w:p>
        </w:tc>
      </w:tr>
      <w:tr w:rsidR="00F207B6" w:rsidRPr="001D658A" w14:paraId="1044EE1F" w14:textId="77777777" w:rsidTr="00F2106C">
        <w:tc>
          <w:tcPr>
            <w:tcW w:w="3085" w:type="dxa"/>
            <w:shd w:val="clear" w:color="auto" w:fill="auto"/>
          </w:tcPr>
          <w:p w14:paraId="212F89B7" w14:textId="77777777" w:rsidR="00F207B6" w:rsidRPr="001D658A" w:rsidRDefault="00F207B6">
            <w:pPr>
              <w:rPr>
                <w:rFonts w:ascii="Verdana" w:hAnsi="Verdana"/>
                <w:sz w:val="20"/>
                <w:szCs w:val="20"/>
              </w:rPr>
            </w:pPr>
            <w:r w:rsidRPr="001D658A">
              <w:rPr>
                <w:rFonts w:ascii="Verdana" w:hAnsi="Verdana"/>
                <w:sz w:val="20"/>
                <w:szCs w:val="20"/>
              </w:rPr>
              <w:t xml:space="preserve">Discuss the definition of </w:t>
            </w:r>
            <w:r w:rsidRPr="0008669B">
              <w:rPr>
                <w:rFonts w:ascii="Verdana" w:hAnsi="Verdana"/>
                <w:b/>
                <w:sz w:val="20"/>
                <w:szCs w:val="20"/>
              </w:rPr>
              <w:t xml:space="preserve">emotions at </w:t>
            </w:r>
            <w:r w:rsidRPr="0008669B">
              <w:rPr>
                <w:rFonts w:ascii="Verdana" w:hAnsi="Verdana"/>
                <w:b/>
                <w:sz w:val="20"/>
                <w:szCs w:val="20"/>
                <w:highlight w:val="green"/>
              </w:rPr>
              <w:t>work</w:t>
            </w:r>
          </w:p>
        </w:tc>
        <w:tc>
          <w:tcPr>
            <w:tcW w:w="5771" w:type="dxa"/>
            <w:shd w:val="clear" w:color="auto" w:fill="auto"/>
          </w:tcPr>
          <w:p w14:paraId="37C2E482" w14:textId="77777777" w:rsidR="00F207B6" w:rsidRPr="001D658A" w:rsidRDefault="00F207B6">
            <w:pPr>
              <w:rPr>
                <w:rFonts w:ascii="Verdana" w:hAnsi="Verdana"/>
                <w:sz w:val="20"/>
                <w:szCs w:val="20"/>
              </w:rPr>
            </w:pPr>
            <w:r w:rsidRPr="0008669B">
              <w:rPr>
                <w:rFonts w:ascii="Verdana" w:hAnsi="Verdana"/>
                <w:b/>
                <w:sz w:val="20"/>
                <w:szCs w:val="20"/>
              </w:rPr>
              <w:t>Emotions:</w:t>
            </w:r>
            <w:r w:rsidRPr="001D658A">
              <w:rPr>
                <w:rFonts w:ascii="Verdana" w:hAnsi="Verdana"/>
                <w:sz w:val="20"/>
                <w:szCs w:val="20"/>
              </w:rPr>
              <w:t xml:space="preserve"> mental states that typically include feelings, physiological changes and the inclination to act.  </w:t>
            </w:r>
          </w:p>
          <w:p w14:paraId="4AC51D74" w14:textId="77777777" w:rsidR="00F207B6" w:rsidRPr="001D658A" w:rsidRDefault="00F207B6">
            <w:pPr>
              <w:rPr>
                <w:rFonts w:ascii="Verdana" w:hAnsi="Verdana"/>
                <w:sz w:val="20"/>
                <w:szCs w:val="20"/>
              </w:rPr>
            </w:pPr>
          </w:p>
          <w:p w14:paraId="0707B6E6" w14:textId="77777777" w:rsidR="00F207B6" w:rsidRPr="001D658A" w:rsidRDefault="00F207B6">
            <w:pPr>
              <w:rPr>
                <w:rFonts w:ascii="Verdana" w:hAnsi="Verdana"/>
                <w:sz w:val="20"/>
                <w:szCs w:val="20"/>
              </w:rPr>
            </w:pPr>
            <w:r w:rsidRPr="0008669B">
              <w:rPr>
                <w:rFonts w:ascii="Verdana" w:hAnsi="Verdana"/>
                <w:b/>
                <w:sz w:val="20"/>
                <w:szCs w:val="20"/>
              </w:rPr>
              <w:t>Positive emotions:</w:t>
            </w:r>
            <w:r w:rsidRPr="001D658A">
              <w:rPr>
                <w:rFonts w:ascii="Verdana" w:hAnsi="Verdana"/>
                <w:sz w:val="20"/>
                <w:szCs w:val="20"/>
              </w:rPr>
              <w:t xml:space="preserve"> when events at work are positive and goals are being met, employees have positive emotions and are inspired to perform more organizational citizenship behavior.  Positive emotion people tend to be more creative, more successful and report higher life satisfaction.</w:t>
            </w:r>
          </w:p>
          <w:p w14:paraId="4E003B2B" w14:textId="77777777" w:rsidR="00F207B6" w:rsidRPr="001D658A" w:rsidRDefault="00F207B6">
            <w:pPr>
              <w:rPr>
                <w:rFonts w:ascii="Verdana" w:hAnsi="Verdana"/>
                <w:sz w:val="20"/>
                <w:szCs w:val="20"/>
              </w:rPr>
            </w:pPr>
          </w:p>
          <w:p w14:paraId="79EAC180" w14:textId="77777777" w:rsidR="00F207B6" w:rsidRPr="001D658A" w:rsidRDefault="00F207B6">
            <w:pPr>
              <w:rPr>
                <w:rFonts w:ascii="Verdana" w:hAnsi="Verdana"/>
                <w:sz w:val="20"/>
                <w:szCs w:val="20"/>
              </w:rPr>
            </w:pPr>
            <w:r w:rsidRPr="0008669B">
              <w:rPr>
                <w:rFonts w:ascii="Verdana" w:hAnsi="Verdana"/>
                <w:b/>
                <w:sz w:val="20"/>
                <w:szCs w:val="20"/>
              </w:rPr>
              <w:t>Negative emotions:</w:t>
            </w:r>
            <w:r w:rsidRPr="001D658A">
              <w:rPr>
                <w:rFonts w:ascii="Verdana" w:hAnsi="Verdana"/>
                <w:sz w:val="20"/>
                <w:szCs w:val="20"/>
              </w:rPr>
              <w:t xml:space="preserve"> Events that threaten the achievement of goals cause negative emotions, lowering job satisfaction and commitment. Negative emotions generate workplace deviance. </w:t>
            </w:r>
          </w:p>
          <w:p w14:paraId="3E0E4662" w14:textId="77777777" w:rsidR="00F207B6" w:rsidRPr="001D658A" w:rsidRDefault="00F207B6">
            <w:pPr>
              <w:rPr>
                <w:rFonts w:ascii="Verdana" w:hAnsi="Verdana"/>
                <w:sz w:val="20"/>
                <w:szCs w:val="20"/>
              </w:rPr>
            </w:pPr>
          </w:p>
          <w:p w14:paraId="44AEF33F" w14:textId="77777777" w:rsidR="00F207B6" w:rsidRPr="001D658A" w:rsidRDefault="00F207B6">
            <w:pPr>
              <w:rPr>
                <w:rFonts w:ascii="Verdana" w:hAnsi="Verdana"/>
                <w:sz w:val="20"/>
                <w:szCs w:val="20"/>
              </w:rPr>
            </w:pPr>
            <w:r w:rsidRPr="0008669B">
              <w:rPr>
                <w:rFonts w:ascii="Verdana" w:hAnsi="Verdana"/>
                <w:b/>
                <w:sz w:val="20"/>
                <w:szCs w:val="20"/>
              </w:rPr>
              <w:t>Emotional labour:</w:t>
            </w:r>
            <w:r w:rsidRPr="001D658A">
              <w:rPr>
                <w:rFonts w:ascii="Verdana" w:hAnsi="Verdana"/>
                <w:sz w:val="20"/>
                <w:szCs w:val="20"/>
              </w:rPr>
              <w:t xml:space="preserve"> the need to manage emotions in order to perform one’s job effectively. </w:t>
            </w:r>
          </w:p>
          <w:p w14:paraId="06B682F8" w14:textId="77777777" w:rsidR="00F207B6" w:rsidRPr="001D658A" w:rsidRDefault="00F207B6">
            <w:pPr>
              <w:rPr>
                <w:rFonts w:ascii="Verdana" w:hAnsi="Verdana"/>
                <w:sz w:val="20"/>
                <w:szCs w:val="20"/>
              </w:rPr>
            </w:pPr>
          </w:p>
          <w:p w14:paraId="22CB17B9" w14:textId="77777777" w:rsidR="00F207B6" w:rsidRPr="001D658A" w:rsidRDefault="00F207B6">
            <w:pPr>
              <w:rPr>
                <w:rFonts w:ascii="Verdana" w:hAnsi="Verdana"/>
                <w:sz w:val="20"/>
                <w:szCs w:val="20"/>
              </w:rPr>
            </w:pPr>
            <w:r w:rsidRPr="0008669B">
              <w:rPr>
                <w:rFonts w:ascii="Verdana" w:hAnsi="Verdana"/>
                <w:b/>
                <w:sz w:val="20"/>
                <w:szCs w:val="20"/>
              </w:rPr>
              <w:t>Emotional dissonance:</w:t>
            </w:r>
            <w:r w:rsidRPr="001D658A">
              <w:rPr>
                <w:rFonts w:ascii="Verdana" w:hAnsi="Verdana"/>
                <w:sz w:val="20"/>
                <w:szCs w:val="20"/>
              </w:rPr>
              <w:t xml:space="preserve"> conflict between what one feels and what one is expected to express. Masking feelings leads to stress. </w:t>
            </w:r>
          </w:p>
          <w:p w14:paraId="6459CD73" w14:textId="77777777" w:rsidR="00F207B6" w:rsidRPr="001D658A" w:rsidRDefault="00F207B6">
            <w:pPr>
              <w:rPr>
                <w:rFonts w:ascii="Verdana" w:hAnsi="Verdana"/>
                <w:sz w:val="20"/>
                <w:szCs w:val="20"/>
              </w:rPr>
            </w:pPr>
          </w:p>
          <w:p w14:paraId="642BAC49" w14:textId="77777777" w:rsidR="00F207B6" w:rsidRPr="001D658A" w:rsidRDefault="00F207B6">
            <w:pPr>
              <w:rPr>
                <w:rFonts w:ascii="Verdana" w:hAnsi="Verdana"/>
                <w:sz w:val="20"/>
                <w:szCs w:val="20"/>
              </w:rPr>
            </w:pPr>
            <w:r w:rsidRPr="0008669B">
              <w:rPr>
                <w:rFonts w:ascii="Verdana" w:hAnsi="Verdana"/>
                <w:b/>
                <w:sz w:val="20"/>
                <w:szCs w:val="20"/>
              </w:rPr>
              <w:t>Emotional intelligence:</w:t>
            </w:r>
            <w:r w:rsidRPr="001D658A">
              <w:rPr>
                <w:rFonts w:ascii="Verdana" w:hAnsi="Verdana"/>
                <w:sz w:val="20"/>
                <w:szCs w:val="20"/>
              </w:rPr>
              <w:t xml:space="preserve"> a set of abilities related to the understanding and management of emotions in oneself and others</w:t>
            </w:r>
          </w:p>
          <w:p w14:paraId="7A7D61DB" w14:textId="77777777" w:rsidR="00F207B6" w:rsidRPr="001D658A" w:rsidRDefault="00F207B6">
            <w:pPr>
              <w:rPr>
                <w:rFonts w:ascii="Verdana" w:hAnsi="Verdana"/>
                <w:sz w:val="20"/>
                <w:szCs w:val="20"/>
              </w:rPr>
            </w:pPr>
          </w:p>
          <w:p w14:paraId="371FF9A2" w14:textId="77777777" w:rsidR="00F207B6" w:rsidRPr="001D658A" w:rsidRDefault="00F207B6">
            <w:pPr>
              <w:rPr>
                <w:rFonts w:ascii="Verdana" w:hAnsi="Verdana"/>
                <w:sz w:val="20"/>
                <w:szCs w:val="20"/>
              </w:rPr>
            </w:pPr>
            <w:r w:rsidRPr="0008669B">
              <w:rPr>
                <w:rFonts w:ascii="Verdana" w:hAnsi="Verdana"/>
                <w:b/>
                <w:sz w:val="20"/>
                <w:szCs w:val="20"/>
              </w:rPr>
              <w:t>Emotional display rules:</w:t>
            </w:r>
            <w:r w:rsidRPr="001D658A">
              <w:rPr>
                <w:rFonts w:ascii="Verdana" w:hAnsi="Verdana"/>
                <w:sz w:val="20"/>
                <w:szCs w:val="20"/>
              </w:rPr>
              <w:t xml:space="preserve"> expectations regarding what emotions are appropriate to expr</w:t>
            </w:r>
            <w:r w:rsidR="0008669B">
              <w:rPr>
                <w:rFonts w:ascii="Verdana" w:hAnsi="Verdana"/>
                <w:sz w:val="20"/>
                <w:szCs w:val="20"/>
              </w:rPr>
              <w:t>ess in specific situations. [</w:t>
            </w:r>
            <w:proofErr w:type="spellStart"/>
            <w:r w:rsidR="0008669B">
              <w:rPr>
                <w:rFonts w:ascii="Verdana" w:hAnsi="Verdana"/>
                <w:sz w:val="20"/>
                <w:szCs w:val="20"/>
              </w:rPr>
              <w:t>ie</w:t>
            </w:r>
            <w:proofErr w:type="spellEnd"/>
            <w:r w:rsidR="0008669B">
              <w:rPr>
                <w:rFonts w:ascii="Verdana" w:hAnsi="Verdana"/>
                <w:sz w:val="20"/>
                <w:szCs w:val="20"/>
              </w:rPr>
              <w:t xml:space="preserve">. </w:t>
            </w:r>
            <w:r w:rsidRPr="001D658A">
              <w:rPr>
                <w:rFonts w:ascii="Verdana" w:hAnsi="Verdana"/>
                <w:sz w:val="20"/>
                <w:szCs w:val="20"/>
              </w:rPr>
              <w:t>can’t yell at peopl</w:t>
            </w:r>
            <w:r w:rsidR="0008669B">
              <w:rPr>
                <w:rFonts w:ascii="Verdana" w:hAnsi="Verdana"/>
                <w:sz w:val="20"/>
                <w:szCs w:val="20"/>
              </w:rPr>
              <w:t>e at work and burst into tears.]</w:t>
            </w:r>
          </w:p>
          <w:p w14:paraId="60B8850E" w14:textId="77777777" w:rsidR="00F207B6" w:rsidRPr="0008669B" w:rsidRDefault="00F207B6">
            <w:pPr>
              <w:rPr>
                <w:rFonts w:ascii="Verdana" w:hAnsi="Verdana"/>
                <w:b/>
                <w:sz w:val="20"/>
                <w:szCs w:val="20"/>
              </w:rPr>
            </w:pPr>
          </w:p>
          <w:p w14:paraId="21D555AF" w14:textId="77777777" w:rsidR="00F207B6" w:rsidRPr="001D658A" w:rsidRDefault="00F207B6">
            <w:pPr>
              <w:rPr>
                <w:rFonts w:ascii="Verdana" w:hAnsi="Verdana"/>
                <w:sz w:val="20"/>
                <w:szCs w:val="20"/>
              </w:rPr>
            </w:pPr>
            <w:r w:rsidRPr="0008669B">
              <w:rPr>
                <w:rFonts w:ascii="Verdana" w:hAnsi="Verdana"/>
                <w:b/>
                <w:sz w:val="20"/>
                <w:szCs w:val="20"/>
              </w:rPr>
              <w:t>Emotional contagion:</w:t>
            </w:r>
            <w:r w:rsidRPr="001D658A">
              <w:rPr>
                <w:rFonts w:ascii="Verdana" w:hAnsi="Verdana"/>
                <w:sz w:val="20"/>
                <w:szCs w:val="20"/>
              </w:rPr>
              <w:t xml:space="preserve"> the dynamic process through which the emotions are transferred from one person to another through non-verbal channels.</w:t>
            </w:r>
          </w:p>
        </w:tc>
      </w:tr>
      <w:tr w:rsidR="00F207B6" w:rsidRPr="001D658A" w14:paraId="36D78480" w14:textId="77777777" w:rsidTr="00F2106C">
        <w:tc>
          <w:tcPr>
            <w:tcW w:w="3085" w:type="dxa"/>
            <w:shd w:val="clear" w:color="auto" w:fill="auto"/>
          </w:tcPr>
          <w:p w14:paraId="3F6FE30B" w14:textId="77777777" w:rsidR="00F207B6" w:rsidRPr="001D658A" w:rsidRDefault="00F207B6">
            <w:pPr>
              <w:rPr>
                <w:rFonts w:ascii="Verdana" w:hAnsi="Verdana"/>
                <w:sz w:val="20"/>
                <w:szCs w:val="20"/>
              </w:rPr>
            </w:pPr>
            <w:r w:rsidRPr="001D658A">
              <w:rPr>
                <w:rFonts w:ascii="Verdana" w:hAnsi="Verdana"/>
                <w:sz w:val="20"/>
                <w:szCs w:val="20"/>
              </w:rPr>
              <w:lastRenderedPageBreak/>
              <w:t>Describe the consequences of individual and organizational ethical behavior.</w:t>
            </w:r>
          </w:p>
        </w:tc>
        <w:tc>
          <w:tcPr>
            <w:tcW w:w="5771" w:type="dxa"/>
            <w:shd w:val="clear" w:color="auto" w:fill="auto"/>
          </w:tcPr>
          <w:p w14:paraId="4265F749" w14:textId="77777777" w:rsidR="00F207B6" w:rsidRPr="001D658A" w:rsidRDefault="00F207B6">
            <w:pPr>
              <w:rPr>
                <w:rFonts w:ascii="Verdana" w:hAnsi="Verdana"/>
                <w:sz w:val="20"/>
                <w:szCs w:val="20"/>
              </w:rPr>
            </w:pPr>
            <w:r w:rsidRPr="0008669B">
              <w:rPr>
                <w:rFonts w:ascii="Verdana" w:hAnsi="Verdana"/>
                <w:b/>
                <w:sz w:val="20"/>
                <w:szCs w:val="20"/>
              </w:rPr>
              <w:t>Ethical behavior:</w:t>
            </w:r>
            <w:r w:rsidRPr="001D658A">
              <w:rPr>
                <w:rFonts w:ascii="Verdana" w:hAnsi="Verdana"/>
                <w:sz w:val="20"/>
                <w:szCs w:val="20"/>
              </w:rPr>
              <w:t xml:space="preserve"> acting in ways consistent with one’s personal values and the commonly held values of the organization and society. </w:t>
            </w:r>
          </w:p>
          <w:p w14:paraId="5CCC80A3" w14:textId="77777777" w:rsidR="00F207B6" w:rsidRPr="001D658A" w:rsidRDefault="00F207B6">
            <w:pPr>
              <w:rPr>
                <w:rFonts w:ascii="Verdana" w:hAnsi="Verdana"/>
                <w:sz w:val="20"/>
                <w:szCs w:val="20"/>
              </w:rPr>
            </w:pPr>
          </w:p>
          <w:p w14:paraId="2C6FD43E" w14:textId="77777777" w:rsidR="00F207B6" w:rsidRPr="001D658A" w:rsidRDefault="00F207B6">
            <w:pPr>
              <w:rPr>
                <w:rFonts w:ascii="Verdana" w:hAnsi="Verdana"/>
                <w:sz w:val="20"/>
                <w:szCs w:val="20"/>
              </w:rPr>
            </w:pPr>
            <w:r w:rsidRPr="0008669B">
              <w:rPr>
                <w:rFonts w:ascii="Verdana" w:hAnsi="Verdana"/>
                <w:b/>
                <w:sz w:val="20"/>
                <w:szCs w:val="20"/>
              </w:rPr>
              <w:t xml:space="preserve">Avoid unethical behavior: </w:t>
            </w:r>
            <w:r w:rsidRPr="001D658A">
              <w:rPr>
                <w:rFonts w:ascii="Verdana" w:hAnsi="Verdana"/>
                <w:sz w:val="20"/>
                <w:szCs w:val="20"/>
              </w:rPr>
              <w:t>consumers reject products and services from unethical companies, illegal actions lead to financial and liability risk, can stress employees, lower job satisfaction and increase turnover.</w:t>
            </w:r>
          </w:p>
          <w:p w14:paraId="592E1EFF" w14:textId="77777777" w:rsidR="00F207B6" w:rsidRPr="001D658A" w:rsidRDefault="00F207B6">
            <w:pPr>
              <w:rPr>
                <w:rFonts w:ascii="Verdana" w:hAnsi="Verdana"/>
                <w:sz w:val="20"/>
                <w:szCs w:val="20"/>
              </w:rPr>
            </w:pPr>
          </w:p>
          <w:p w14:paraId="5967F99F" w14:textId="77777777" w:rsidR="00F207B6" w:rsidRPr="001D658A" w:rsidRDefault="00F207B6">
            <w:pPr>
              <w:rPr>
                <w:rFonts w:ascii="Verdana" w:hAnsi="Verdana"/>
                <w:sz w:val="20"/>
                <w:szCs w:val="20"/>
              </w:rPr>
            </w:pPr>
            <w:r w:rsidRPr="001D658A">
              <w:rPr>
                <w:rFonts w:ascii="Verdana" w:hAnsi="Verdana"/>
                <w:sz w:val="20"/>
                <w:szCs w:val="20"/>
              </w:rPr>
              <w:t xml:space="preserve">Ethical behavior attracts more applicants. </w:t>
            </w:r>
          </w:p>
          <w:p w14:paraId="04E03290" w14:textId="77777777" w:rsidR="00F207B6" w:rsidRPr="001D658A" w:rsidRDefault="00F207B6">
            <w:pPr>
              <w:rPr>
                <w:rFonts w:ascii="Verdana" w:hAnsi="Verdana"/>
                <w:sz w:val="20"/>
                <w:szCs w:val="20"/>
              </w:rPr>
            </w:pPr>
          </w:p>
          <w:p w14:paraId="28008413" w14:textId="77777777" w:rsidR="00F207B6" w:rsidRPr="001D658A" w:rsidRDefault="00F207B6">
            <w:pPr>
              <w:rPr>
                <w:rFonts w:ascii="Verdana" w:hAnsi="Verdana"/>
                <w:sz w:val="20"/>
                <w:szCs w:val="20"/>
              </w:rPr>
            </w:pPr>
            <w:r w:rsidRPr="0008669B">
              <w:rPr>
                <w:rFonts w:ascii="Verdana" w:hAnsi="Verdana"/>
                <w:b/>
                <w:sz w:val="20"/>
                <w:szCs w:val="20"/>
              </w:rPr>
              <w:t>Ethical issues:</w:t>
            </w:r>
            <w:r w:rsidRPr="001D658A">
              <w:rPr>
                <w:rFonts w:ascii="Verdana" w:hAnsi="Verdana"/>
                <w:sz w:val="20"/>
                <w:szCs w:val="20"/>
              </w:rPr>
              <w:t xml:space="preserve"> lying, stealing, fraud, conflict of interest, hiding information, cheating, personal decadence, interpersonal abuse, organizational abuse, rule violations, accessory to unethical acts, ethical dilemmas</w:t>
            </w:r>
          </w:p>
        </w:tc>
      </w:tr>
      <w:tr w:rsidR="00F207B6" w:rsidRPr="001D658A" w14:paraId="02F80120" w14:textId="77777777" w:rsidTr="00F2106C">
        <w:tc>
          <w:tcPr>
            <w:tcW w:w="3085" w:type="dxa"/>
            <w:shd w:val="clear" w:color="auto" w:fill="auto"/>
          </w:tcPr>
          <w:p w14:paraId="0502F3CD" w14:textId="77777777" w:rsidR="00F207B6" w:rsidRPr="001D658A" w:rsidRDefault="0008669B">
            <w:pPr>
              <w:rPr>
                <w:rFonts w:ascii="Verdana" w:hAnsi="Verdana"/>
                <w:sz w:val="20"/>
                <w:szCs w:val="20"/>
              </w:rPr>
            </w:pPr>
            <w:r>
              <w:rPr>
                <w:rFonts w:ascii="Verdana" w:hAnsi="Verdana"/>
                <w:sz w:val="20"/>
                <w:szCs w:val="20"/>
              </w:rPr>
              <w:t xml:space="preserve">Identify the factors that </w:t>
            </w:r>
            <w:r w:rsidRPr="0008669B">
              <w:rPr>
                <w:rFonts w:ascii="Verdana" w:hAnsi="Verdana"/>
                <w:b/>
                <w:sz w:val="20"/>
                <w:szCs w:val="20"/>
              </w:rPr>
              <w:t>AFFECT</w:t>
            </w:r>
            <w:r w:rsidR="00F207B6" w:rsidRPr="001D658A">
              <w:rPr>
                <w:rFonts w:ascii="Verdana" w:hAnsi="Verdana"/>
                <w:sz w:val="20"/>
                <w:szCs w:val="20"/>
              </w:rPr>
              <w:t xml:space="preserve"> ethical behavior</w:t>
            </w:r>
          </w:p>
          <w:p w14:paraId="5D4FB605" w14:textId="77777777" w:rsidR="00F207B6" w:rsidRPr="001D658A" w:rsidRDefault="00F207B6">
            <w:pPr>
              <w:rPr>
                <w:rFonts w:ascii="Verdana" w:hAnsi="Verdana"/>
                <w:sz w:val="20"/>
                <w:szCs w:val="20"/>
              </w:rPr>
            </w:pPr>
            <w:r w:rsidRPr="001D658A">
              <w:rPr>
                <w:rFonts w:ascii="Verdana" w:hAnsi="Verdana"/>
                <w:sz w:val="20"/>
                <w:szCs w:val="20"/>
              </w:rPr>
              <w:t>[p 68-73]</w:t>
            </w:r>
          </w:p>
        </w:tc>
        <w:tc>
          <w:tcPr>
            <w:tcW w:w="5771" w:type="dxa"/>
            <w:shd w:val="clear" w:color="auto" w:fill="auto"/>
          </w:tcPr>
          <w:p w14:paraId="5606C0A5" w14:textId="77777777" w:rsidR="00F207B6" w:rsidRPr="001D658A" w:rsidRDefault="00F207B6">
            <w:pPr>
              <w:rPr>
                <w:rFonts w:ascii="Verdana" w:hAnsi="Verdana"/>
                <w:sz w:val="20"/>
                <w:szCs w:val="20"/>
              </w:rPr>
            </w:pPr>
            <w:r w:rsidRPr="0008669B">
              <w:rPr>
                <w:rFonts w:ascii="Verdana" w:hAnsi="Verdana"/>
                <w:b/>
                <w:sz w:val="20"/>
                <w:szCs w:val="20"/>
              </w:rPr>
              <w:t>Two things:</w:t>
            </w:r>
            <w:r w:rsidRPr="001D658A">
              <w:rPr>
                <w:rFonts w:ascii="Verdana" w:hAnsi="Verdana"/>
                <w:sz w:val="20"/>
                <w:szCs w:val="20"/>
              </w:rPr>
              <w:t xml:space="preserve"> individual and organizational factors. </w:t>
            </w:r>
          </w:p>
          <w:p w14:paraId="5C196A2F" w14:textId="77777777" w:rsidR="00F207B6" w:rsidRPr="001D658A" w:rsidRDefault="00F207B6">
            <w:pPr>
              <w:rPr>
                <w:rFonts w:ascii="Verdana" w:hAnsi="Verdana"/>
                <w:sz w:val="20"/>
                <w:szCs w:val="20"/>
              </w:rPr>
            </w:pPr>
          </w:p>
          <w:p w14:paraId="560B6AA9" w14:textId="77777777" w:rsidR="00F207B6" w:rsidRPr="0008669B" w:rsidRDefault="00F207B6" w:rsidP="006E4F12">
            <w:pPr>
              <w:pStyle w:val="ListParagraph"/>
              <w:numPr>
                <w:ilvl w:val="0"/>
                <w:numId w:val="79"/>
              </w:numPr>
              <w:rPr>
                <w:rFonts w:ascii="Verdana" w:hAnsi="Verdana"/>
                <w:sz w:val="20"/>
                <w:szCs w:val="20"/>
              </w:rPr>
            </w:pPr>
            <w:r w:rsidRPr="0008669B">
              <w:rPr>
                <w:rFonts w:ascii="Verdana" w:hAnsi="Verdana"/>
                <w:b/>
                <w:sz w:val="20"/>
                <w:szCs w:val="20"/>
              </w:rPr>
              <w:t>Individual influences:</w:t>
            </w:r>
            <w:r w:rsidRPr="0008669B">
              <w:rPr>
                <w:rFonts w:ascii="Verdana" w:hAnsi="Verdana"/>
                <w:sz w:val="20"/>
                <w:szCs w:val="20"/>
              </w:rPr>
              <w:t xml:space="preserve"> value systems, locus of control, Machiavellianism, cognitive moral development</w:t>
            </w:r>
          </w:p>
          <w:p w14:paraId="0F07AA37" w14:textId="77777777" w:rsidR="00F207B6" w:rsidRPr="001D658A" w:rsidRDefault="00F207B6">
            <w:pPr>
              <w:rPr>
                <w:rFonts w:ascii="Verdana" w:hAnsi="Verdana"/>
                <w:sz w:val="20"/>
                <w:szCs w:val="20"/>
              </w:rPr>
            </w:pPr>
          </w:p>
          <w:p w14:paraId="3419CB22" w14:textId="77777777" w:rsidR="00F207B6" w:rsidRPr="0008669B" w:rsidRDefault="00F207B6" w:rsidP="006E4F12">
            <w:pPr>
              <w:pStyle w:val="ListParagraph"/>
              <w:numPr>
                <w:ilvl w:val="0"/>
                <w:numId w:val="79"/>
              </w:numPr>
              <w:rPr>
                <w:rFonts w:ascii="Verdana" w:hAnsi="Verdana"/>
                <w:sz w:val="20"/>
                <w:szCs w:val="20"/>
              </w:rPr>
            </w:pPr>
            <w:r w:rsidRPr="0008669B">
              <w:rPr>
                <w:rFonts w:ascii="Verdana" w:hAnsi="Verdana"/>
                <w:b/>
                <w:sz w:val="20"/>
                <w:szCs w:val="20"/>
              </w:rPr>
              <w:t>Organizational Influences:</w:t>
            </w:r>
            <w:r w:rsidRPr="0008669B">
              <w:rPr>
                <w:rFonts w:ascii="Verdana" w:hAnsi="Verdana"/>
                <w:sz w:val="20"/>
                <w:szCs w:val="20"/>
              </w:rPr>
              <w:t xml:space="preserve"> codes of conduct, ethics committees or officers, training programs, ethics communication systems, norms, modeling, rewards and punishments, CSR (corp. social responsibility) programs</w:t>
            </w:r>
          </w:p>
          <w:p w14:paraId="5C92B84F" w14:textId="77777777" w:rsidR="00F207B6" w:rsidRPr="001D658A" w:rsidRDefault="00F207B6">
            <w:pPr>
              <w:rPr>
                <w:rFonts w:ascii="Verdana" w:hAnsi="Verdana"/>
                <w:sz w:val="20"/>
                <w:szCs w:val="20"/>
              </w:rPr>
            </w:pPr>
          </w:p>
          <w:p w14:paraId="03B58A31" w14:textId="77777777" w:rsidR="00F207B6" w:rsidRPr="001D658A" w:rsidRDefault="00F207B6">
            <w:pPr>
              <w:rPr>
                <w:rFonts w:ascii="Verdana" w:hAnsi="Verdana"/>
                <w:sz w:val="20"/>
                <w:szCs w:val="20"/>
              </w:rPr>
            </w:pPr>
            <w:r w:rsidRPr="001D658A">
              <w:rPr>
                <w:rFonts w:ascii="Verdana" w:hAnsi="Verdana"/>
                <w:sz w:val="20"/>
                <w:szCs w:val="20"/>
              </w:rPr>
              <w:t xml:space="preserve">To make </w:t>
            </w:r>
            <w:r w:rsidRPr="0008669B">
              <w:rPr>
                <w:rFonts w:ascii="Verdana" w:hAnsi="Verdana"/>
                <w:b/>
                <w:sz w:val="20"/>
                <w:szCs w:val="20"/>
              </w:rPr>
              <w:t>ethical decisions</w:t>
            </w:r>
            <w:r w:rsidRPr="001D658A">
              <w:rPr>
                <w:rFonts w:ascii="Verdana" w:hAnsi="Verdana"/>
                <w:sz w:val="20"/>
                <w:szCs w:val="20"/>
              </w:rPr>
              <w:t>, individuals need three qualities:</w:t>
            </w:r>
          </w:p>
          <w:p w14:paraId="668324F5" w14:textId="77777777" w:rsidR="0008669B" w:rsidRDefault="0008669B" w:rsidP="006E4F12">
            <w:pPr>
              <w:pStyle w:val="ListParagraph"/>
              <w:numPr>
                <w:ilvl w:val="0"/>
                <w:numId w:val="80"/>
              </w:numPr>
              <w:rPr>
                <w:rFonts w:ascii="Verdana" w:hAnsi="Verdana"/>
                <w:sz w:val="20"/>
                <w:szCs w:val="20"/>
              </w:rPr>
            </w:pPr>
            <w:r>
              <w:rPr>
                <w:rFonts w:ascii="Verdana" w:hAnsi="Verdana"/>
                <w:sz w:val="20"/>
                <w:szCs w:val="20"/>
              </w:rPr>
              <w:t>T</w:t>
            </w:r>
            <w:r w:rsidR="00F207B6" w:rsidRPr="0008669B">
              <w:rPr>
                <w:rFonts w:ascii="Verdana" w:hAnsi="Verdana"/>
                <w:sz w:val="20"/>
                <w:szCs w:val="20"/>
              </w:rPr>
              <w:t>he competence to identify ethical issues &amp; evaluate the consequences of alternative courses of action</w:t>
            </w:r>
          </w:p>
          <w:p w14:paraId="502DBCD2" w14:textId="2AA2BA31" w:rsidR="0008669B" w:rsidRDefault="00F207B6" w:rsidP="006E4F12">
            <w:pPr>
              <w:pStyle w:val="ListParagraph"/>
              <w:numPr>
                <w:ilvl w:val="0"/>
                <w:numId w:val="80"/>
              </w:numPr>
              <w:rPr>
                <w:rFonts w:ascii="Verdana" w:hAnsi="Verdana"/>
                <w:sz w:val="20"/>
                <w:szCs w:val="20"/>
              </w:rPr>
            </w:pPr>
            <w:r w:rsidRPr="0008669B">
              <w:rPr>
                <w:rFonts w:ascii="Verdana" w:hAnsi="Verdana"/>
                <w:sz w:val="20"/>
                <w:szCs w:val="20"/>
              </w:rPr>
              <w:t>The self-confidence to seek out different opinions about the issue</w:t>
            </w:r>
            <w:r w:rsidR="00C86DC4">
              <w:rPr>
                <w:rFonts w:ascii="Verdana" w:hAnsi="Verdana"/>
                <w:sz w:val="20"/>
                <w:szCs w:val="20"/>
              </w:rPr>
              <w:t xml:space="preserve"> and decide what is right </w:t>
            </w:r>
            <w:proofErr w:type="spellStart"/>
            <w:r w:rsidR="00C86DC4">
              <w:rPr>
                <w:rFonts w:ascii="Verdana" w:hAnsi="Verdana"/>
                <w:sz w:val="20"/>
                <w:szCs w:val="20"/>
              </w:rPr>
              <w:t>interm</w:t>
            </w:r>
            <w:r w:rsidRPr="0008669B">
              <w:rPr>
                <w:rFonts w:ascii="Verdana" w:hAnsi="Verdana"/>
                <w:sz w:val="20"/>
                <w:szCs w:val="20"/>
              </w:rPr>
              <w:t>s</w:t>
            </w:r>
            <w:proofErr w:type="spellEnd"/>
            <w:r w:rsidRPr="0008669B">
              <w:rPr>
                <w:rFonts w:ascii="Verdana" w:hAnsi="Verdana"/>
                <w:sz w:val="20"/>
                <w:szCs w:val="20"/>
              </w:rPr>
              <w:t xml:space="preserve"> of a particular situation</w:t>
            </w:r>
          </w:p>
          <w:p w14:paraId="05B19AC3" w14:textId="77777777" w:rsidR="00F207B6" w:rsidRPr="0008669B" w:rsidRDefault="00F207B6" w:rsidP="006E4F12">
            <w:pPr>
              <w:pStyle w:val="ListParagraph"/>
              <w:numPr>
                <w:ilvl w:val="0"/>
                <w:numId w:val="80"/>
              </w:numPr>
              <w:rPr>
                <w:rFonts w:ascii="Verdana" w:hAnsi="Verdana"/>
                <w:sz w:val="20"/>
                <w:szCs w:val="20"/>
              </w:rPr>
            </w:pPr>
            <w:r w:rsidRPr="0008669B">
              <w:rPr>
                <w:rFonts w:ascii="Verdana" w:hAnsi="Verdana"/>
                <w:sz w:val="20"/>
                <w:szCs w:val="20"/>
              </w:rPr>
              <w:t xml:space="preserve">Toughmindedness to make decisions when all that needs to be known cannot be known and when there is no obvious solution. </w:t>
            </w:r>
          </w:p>
          <w:p w14:paraId="098ACF7C" w14:textId="77777777" w:rsidR="00F207B6" w:rsidRPr="001D658A" w:rsidRDefault="00F207B6">
            <w:pPr>
              <w:rPr>
                <w:rFonts w:ascii="Verdana" w:hAnsi="Verdana"/>
                <w:sz w:val="20"/>
                <w:szCs w:val="20"/>
              </w:rPr>
            </w:pPr>
          </w:p>
          <w:p w14:paraId="2D4674B5" w14:textId="77777777" w:rsidR="00F207B6" w:rsidRPr="001D658A" w:rsidRDefault="00F207B6">
            <w:pPr>
              <w:rPr>
                <w:rFonts w:ascii="Verdana" w:hAnsi="Verdana"/>
                <w:sz w:val="20"/>
                <w:szCs w:val="20"/>
              </w:rPr>
            </w:pPr>
          </w:p>
        </w:tc>
      </w:tr>
    </w:tbl>
    <w:p w14:paraId="7F4FD308" w14:textId="77777777" w:rsidR="00F207B6" w:rsidRPr="001D658A" w:rsidRDefault="00F207B6" w:rsidP="007A6D28">
      <w:pPr>
        <w:pStyle w:val="Heading1"/>
        <w:rPr>
          <w:rFonts w:ascii="Verdana" w:hAnsi="Verdana"/>
          <w:sz w:val="20"/>
          <w:szCs w:val="20"/>
        </w:rPr>
      </w:pPr>
      <w:r w:rsidRPr="001D658A">
        <w:rPr>
          <w:rFonts w:ascii="Verdana" w:hAnsi="Verdana"/>
          <w:sz w:val="20"/>
          <w:szCs w:val="20"/>
        </w:rPr>
        <w:br w:type="page"/>
      </w:r>
      <w:bookmarkStart w:id="5" w:name="_Toc351646783"/>
      <w:r w:rsidRPr="001D658A">
        <w:rPr>
          <w:rFonts w:ascii="Verdana" w:hAnsi="Verdana"/>
          <w:sz w:val="20"/>
          <w:szCs w:val="20"/>
        </w:rPr>
        <w:lastRenderedPageBreak/>
        <w:t>Chapter 5: Motivation at Work</w:t>
      </w:r>
      <w:bookmarkEnd w:id="5"/>
    </w:p>
    <w:p w14:paraId="345FD2C5" w14:textId="77777777" w:rsidR="00F207B6" w:rsidRPr="001D658A" w:rsidRDefault="00F207B6">
      <w:pPr>
        <w:rPr>
          <w:rFonts w:ascii="Verdana" w:hAnsi="Verdana"/>
          <w:sz w:val="20"/>
          <w:szCs w:val="20"/>
        </w:rPr>
      </w:pPr>
      <w:r w:rsidRPr="001D658A">
        <w:rPr>
          <w:rFonts w:ascii="Verdana" w:hAnsi="Verdana"/>
          <w:sz w:val="20"/>
          <w:szCs w:val="20"/>
        </w:rPr>
        <w:t xml:space="preserve">Motivation &amp; Work </w:t>
      </w:r>
      <w:proofErr w:type="spellStart"/>
      <w:r w:rsidRPr="001D658A">
        <w:rPr>
          <w:rFonts w:ascii="Verdana" w:hAnsi="Verdana"/>
          <w:sz w:val="20"/>
          <w:szCs w:val="20"/>
        </w:rPr>
        <w:t>Behaviour</w:t>
      </w:r>
      <w:proofErr w:type="spellEnd"/>
      <w:r w:rsidRPr="001D658A">
        <w:rPr>
          <w:rFonts w:ascii="Verdana" w:hAnsi="Verdana"/>
          <w:sz w:val="20"/>
          <w:szCs w:val="20"/>
        </w:rPr>
        <w:tab/>
        <w:t>[</w:t>
      </w:r>
      <w:proofErr w:type="spellStart"/>
      <w:r w:rsidRPr="001D658A">
        <w:rPr>
          <w:rFonts w:ascii="Verdana" w:hAnsi="Verdana"/>
          <w:sz w:val="20"/>
          <w:szCs w:val="20"/>
        </w:rPr>
        <w:t>pg</w:t>
      </w:r>
      <w:proofErr w:type="spellEnd"/>
      <w:r w:rsidRPr="001D658A">
        <w:rPr>
          <w:rFonts w:ascii="Verdana" w:hAnsi="Verdana"/>
          <w:sz w:val="20"/>
          <w:szCs w:val="20"/>
        </w:rPr>
        <w:t xml:space="preserve"> 75]</w:t>
      </w:r>
    </w:p>
    <w:p w14:paraId="5B259985" w14:textId="77777777" w:rsidR="00F207B6" w:rsidRPr="001D658A" w:rsidRDefault="00F207B6" w:rsidP="00F207B6">
      <w:pPr>
        <w:pStyle w:val="MediumGrid1-Accent21"/>
        <w:numPr>
          <w:ilvl w:val="0"/>
          <w:numId w:val="1"/>
        </w:numPr>
        <w:rPr>
          <w:rFonts w:ascii="Verdana" w:hAnsi="Verdana"/>
          <w:sz w:val="20"/>
          <w:szCs w:val="20"/>
        </w:rPr>
      </w:pPr>
      <w:r w:rsidRPr="001D658A">
        <w:rPr>
          <w:rFonts w:ascii="Verdana" w:hAnsi="Verdana"/>
          <w:sz w:val="20"/>
          <w:szCs w:val="20"/>
        </w:rPr>
        <w:t>This chapter defines motivation, discusses the needs for achievement, power and affiliation, describes the two factor theory of motivation, describes the role of inequity in motivation, describes the expectancy theory, explains how goal setting can motivate and describes the cultural differences in motivation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6621"/>
      </w:tblGrid>
      <w:tr w:rsidR="00F207B6" w:rsidRPr="001D658A" w14:paraId="2652F751" w14:textId="77777777">
        <w:tc>
          <w:tcPr>
            <w:tcW w:w="2235" w:type="dxa"/>
            <w:shd w:val="clear" w:color="auto" w:fill="auto"/>
          </w:tcPr>
          <w:p w14:paraId="4C7F67DF" w14:textId="77777777" w:rsidR="00F207B6" w:rsidRPr="001D658A" w:rsidRDefault="00F207B6">
            <w:pPr>
              <w:rPr>
                <w:rFonts w:ascii="Verdana" w:hAnsi="Verdana"/>
                <w:sz w:val="20"/>
                <w:szCs w:val="20"/>
              </w:rPr>
            </w:pPr>
            <w:r w:rsidRPr="001D658A">
              <w:rPr>
                <w:rFonts w:ascii="Verdana" w:hAnsi="Verdana"/>
                <w:sz w:val="20"/>
                <w:szCs w:val="20"/>
              </w:rPr>
              <w:t>Theory X [</w:t>
            </w:r>
            <w:proofErr w:type="spellStart"/>
            <w:r w:rsidRPr="001D658A">
              <w:rPr>
                <w:rFonts w:ascii="Verdana" w:hAnsi="Verdana"/>
                <w:sz w:val="20"/>
                <w:szCs w:val="20"/>
              </w:rPr>
              <w:t>pg</w:t>
            </w:r>
            <w:proofErr w:type="spellEnd"/>
            <w:r w:rsidRPr="001D658A">
              <w:rPr>
                <w:rFonts w:ascii="Verdana" w:hAnsi="Verdana"/>
                <w:sz w:val="20"/>
                <w:szCs w:val="20"/>
              </w:rPr>
              <w:t xml:space="preserve"> 76]</w:t>
            </w:r>
          </w:p>
        </w:tc>
        <w:tc>
          <w:tcPr>
            <w:tcW w:w="6621" w:type="dxa"/>
            <w:shd w:val="clear" w:color="auto" w:fill="auto"/>
          </w:tcPr>
          <w:p w14:paraId="4EC0A6B5" w14:textId="77777777" w:rsidR="00F207B6" w:rsidRPr="001D658A" w:rsidRDefault="00F207B6" w:rsidP="00F207B6">
            <w:pPr>
              <w:pStyle w:val="MediumGrid1-Accent21"/>
              <w:numPr>
                <w:ilvl w:val="0"/>
                <w:numId w:val="2"/>
              </w:numPr>
              <w:rPr>
                <w:rFonts w:ascii="Verdana" w:hAnsi="Verdana"/>
                <w:sz w:val="20"/>
                <w:szCs w:val="20"/>
              </w:rPr>
            </w:pPr>
            <w:r w:rsidRPr="001D658A">
              <w:rPr>
                <w:rFonts w:ascii="Verdana" w:hAnsi="Verdana"/>
                <w:sz w:val="20"/>
                <w:szCs w:val="20"/>
              </w:rPr>
              <w:t>Managers view workers as lazy and self centered</w:t>
            </w:r>
          </w:p>
          <w:p w14:paraId="4FC85FA5" w14:textId="77777777" w:rsidR="00F207B6" w:rsidRPr="001D658A" w:rsidRDefault="00F207B6" w:rsidP="00F207B6">
            <w:pPr>
              <w:pStyle w:val="MediumGrid1-Accent21"/>
              <w:numPr>
                <w:ilvl w:val="0"/>
                <w:numId w:val="2"/>
              </w:numPr>
              <w:rPr>
                <w:rFonts w:ascii="Verdana" w:hAnsi="Verdana"/>
                <w:sz w:val="20"/>
                <w:szCs w:val="20"/>
              </w:rPr>
            </w:pPr>
            <w:r w:rsidRPr="001D658A">
              <w:rPr>
                <w:rFonts w:ascii="Verdana" w:hAnsi="Verdana"/>
                <w:sz w:val="20"/>
                <w:szCs w:val="20"/>
              </w:rPr>
              <w:t>Manager will use command and control style, motivation through threats</w:t>
            </w:r>
          </w:p>
          <w:p w14:paraId="550A1A60" w14:textId="77777777" w:rsidR="00F207B6" w:rsidRPr="001D658A" w:rsidRDefault="00F207B6" w:rsidP="00F207B6">
            <w:pPr>
              <w:pStyle w:val="MediumGrid1-Accent21"/>
              <w:numPr>
                <w:ilvl w:val="0"/>
                <w:numId w:val="2"/>
              </w:numPr>
              <w:rPr>
                <w:rFonts w:ascii="Verdana" w:hAnsi="Verdana"/>
                <w:sz w:val="20"/>
                <w:szCs w:val="20"/>
              </w:rPr>
            </w:pPr>
            <w:r w:rsidRPr="001D658A">
              <w:rPr>
                <w:rFonts w:ascii="Verdana" w:hAnsi="Verdana"/>
                <w:sz w:val="20"/>
                <w:szCs w:val="20"/>
              </w:rPr>
              <w:t>People lack ambition, dislike responsibility and prefer to be led</w:t>
            </w:r>
          </w:p>
          <w:p w14:paraId="7FA2C21E" w14:textId="77777777" w:rsidR="00F207B6" w:rsidRPr="001D658A" w:rsidRDefault="00F207B6" w:rsidP="00F207B6">
            <w:pPr>
              <w:pStyle w:val="MediumGrid1-Accent21"/>
              <w:numPr>
                <w:ilvl w:val="0"/>
                <w:numId w:val="2"/>
              </w:numPr>
              <w:rPr>
                <w:rFonts w:ascii="Verdana" w:hAnsi="Verdana"/>
                <w:sz w:val="20"/>
                <w:szCs w:val="20"/>
              </w:rPr>
            </w:pPr>
            <w:r w:rsidRPr="001D658A">
              <w:rPr>
                <w:rFonts w:ascii="Verdana" w:hAnsi="Verdana"/>
                <w:sz w:val="20"/>
                <w:szCs w:val="20"/>
              </w:rPr>
              <w:t>People are resistant to change</w:t>
            </w:r>
          </w:p>
          <w:p w14:paraId="21FDF2A9" w14:textId="77777777" w:rsidR="00F207B6" w:rsidRPr="001D658A" w:rsidRDefault="00F207B6" w:rsidP="00F207B6">
            <w:pPr>
              <w:pStyle w:val="MediumGrid1-Accent21"/>
              <w:numPr>
                <w:ilvl w:val="0"/>
                <w:numId w:val="2"/>
              </w:numPr>
              <w:rPr>
                <w:rFonts w:ascii="Verdana" w:hAnsi="Verdana"/>
                <w:sz w:val="20"/>
                <w:szCs w:val="20"/>
              </w:rPr>
            </w:pPr>
            <w:r w:rsidRPr="001D658A">
              <w:rPr>
                <w:rFonts w:ascii="Verdana" w:hAnsi="Verdana"/>
                <w:sz w:val="20"/>
                <w:szCs w:val="20"/>
              </w:rPr>
              <w:t>People are gullible and not very bright</w:t>
            </w:r>
          </w:p>
        </w:tc>
      </w:tr>
      <w:tr w:rsidR="00F207B6" w:rsidRPr="001D658A" w14:paraId="632021D8" w14:textId="77777777">
        <w:tc>
          <w:tcPr>
            <w:tcW w:w="2235" w:type="dxa"/>
            <w:shd w:val="clear" w:color="auto" w:fill="auto"/>
          </w:tcPr>
          <w:p w14:paraId="57E6A18F" w14:textId="77777777" w:rsidR="00F207B6" w:rsidRPr="001D658A" w:rsidRDefault="00F207B6">
            <w:pPr>
              <w:rPr>
                <w:rFonts w:ascii="Verdana" w:hAnsi="Verdana"/>
                <w:sz w:val="20"/>
                <w:szCs w:val="20"/>
              </w:rPr>
            </w:pPr>
            <w:r w:rsidRPr="001D658A">
              <w:rPr>
                <w:rFonts w:ascii="Verdana" w:hAnsi="Verdana"/>
                <w:sz w:val="20"/>
                <w:szCs w:val="20"/>
              </w:rPr>
              <w:t>Theory Y [</w:t>
            </w:r>
            <w:proofErr w:type="spellStart"/>
            <w:r w:rsidRPr="001D658A">
              <w:rPr>
                <w:rFonts w:ascii="Verdana" w:hAnsi="Verdana"/>
                <w:sz w:val="20"/>
                <w:szCs w:val="20"/>
              </w:rPr>
              <w:t>pg</w:t>
            </w:r>
            <w:proofErr w:type="spellEnd"/>
            <w:r w:rsidRPr="001D658A">
              <w:rPr>
                <w:rFonts w:ascii="Verdana" w:hAnsi="Verdana"/>
                <w:sz w:val="20"/>
                <w:szCs w:val="20"/>
              </w:rPr>
              <w:t xml:space="preserve"> 76]</w:t>
            </w:r>
          </w:p>
        </w:tc>
        <w:tc>
          <w:tcPr>
            <w:tcW w:w="6621" w:type="dxa"/>
            <w:shd w:val="clear" w:color="auto" w:fill="auto"/>
          </w:tcPr>
          <w:p w14:paraId="45D0E190" w14:textId="77777777" w:rsidR="00F207B6" w:rsidRPr="001D658A" w:rsidRDefault="00F207B6" w:rsidP="00F207B6">
            <w:pPr>
              <w:pStyle w:val="MediumGrid1-Accent21"/>
              <w:numPr>
                <w:ilvl w:val="0"/>
                <w:numId w:val="3"/>
              </w:numPr>
              <w:rPr>
                <w:rFonts w:ascii="Verdana" w:hAnsi="Verdana"/>
                <w:sz w:val="20"/>
                <w:szCs w:val="20"/>
              </w:rPr>
            </w:pPr>
            <w:r w:rsidRPr="001D658A">
              <w:rPr>
                <w:rFonts w:ascii="Verdana" w:hAnsi="Verdana"/>
                <w:sz w:val="20"/>
                <w:szCs w:val="20"/>
              </w:rPr>
              <w:t>Managers view workers as liking work and seeking responsibility</w:t>
            </w:r>
          </w:p>
          <w:p w14:paraId="796A1964" w14:textId="77777777" w:rsidR="00F207B6" w:rsidRPr="001D658A" w:rsidRDefault="00F207B6" w:rsidP="00F207B6">
            <w:pPr>
              <w:pStyle w:val="MediumGrid1-Accent21"/>
              <w:numPr>
                <w:ilvl w:val="0"/>
                <w:numId w:val="3"/>
              </w:numPr>
              <w:rPr>
                <w:rFonts w:ascii="Verdana" w:hAnsi="Verdana"/>
                <w:sz w:val="20"/>
                <w:szCs w:val="20"/>
              </w:rPr>
            </w:pPr>
            <w:r w:rsidRPr="001D658A">
              <w:rPr>
                <w:rFonts w:ascii="Verdana" w:hAnsi="Verdana"/>
                <w:sz w:val="20"/>
                <w:szCs w:val="20"/>
              </w:rPr>
              <w:t>Motivate in a positive way by offering autonomy and opportunities</w:t>
            </w:r>
          </w:p>
          <w:p w14:paraId="765D077D" w14:textId="77777777" w:rsidR="00F207B6" w:rsidRPr="001D658A" w:rsidRDefault="00F207B6" w:rsidP="00F207B6">
            <w:pPr>
              <w:pStyle w:val="MediumGrid1-Accent21"/>
              <w:numPr>
                <w:ilvl w:val="0"/>
                <w:numId w:val="3"/>
              </w:numPr>
              <w:rPr>
                <w:rFonts w:ascii="Verdana" w:hAnsi="Verdana"/>
                <w:sz w:val="20"/>
                <w:szCs w:val="20"/>
              </w:rPr>
            </w:pPr>
            <w:r w:rsidRPr="001D658A">
              <w:rPr>
                <w:rFonts w:ascii="Verdana" w:hAnsi="Verdana"/>
                <w:sz w:val="20"/>
                <w:szCs w:val="20"/>
              </w:rPr>
              <w:t>People are NOT by nature passive or resistant to organizational needs. They have become so as a result of experience in organizations</w:t>
            </w:r>
          </w:p>
          <w:p w14:paraId="69F5317B" w14:textId="77777777" w:rsidR="00F207B6" w:rsidRPr="001D658A" w:rsidRDefault="00F207B6" w:rsidP="00F207B6">
            <w:pPr>
              <w:pStyle w:val="MediumGrid1-Accent21"/>
              <w:numPr>
                <w:ilvl w:val="0"/>
                <w:numId w:val="3"/>
              </w:numPr>
              <w:rPr>
                <w:rFonts w:ascii="Verdana" w:hAnsi="Verdana"/>
                <w:sz w:val="20"/>
                <w:szCs w:val="20"/>
              </w:rPr>
            </w:pPr>
            <w:r w:rsidRPr="001D658A">
              <w:rPr>
                <w:rFonts w:ascii="Verdana" w:hAnsi="Verdana"/>
                <w:sz w:val="20"/>
                <w:szCs w:val="20"/>
              </w:rPr>
              <w:t>Management does not put the ability to do things in workers, it is their job to make it possible for workers to recognize and develop these skills themselves</w:t>
            </w:r>
          </w:p>
          <w:p w14:paraId="7E782B40" w14:textId="77777777" w:rsidR="00F207B6" w:rsidRPr="001D658A" w:rsidRDefault="00F207B6" w:rsidP="00F207B6">
            <w:pPr>
              <w:pStyle w:val="MediumGrid1-Accent21"/>
              <w:numPr>
                <w:ilvl w:val="0"/>
                <w:numId w:val="3"/>
              </w:numPr>
              <w:rPr>
                <w:rFonts w:ascii="Verdana" w:hAnsi="Verdana"/>
                <w:sz w:val="20"/>
                <w:szCs w:val="20"/>
              </w:rPr>
            </w:pPr>
            <w:r w:rsidRPr="001D658A">
              <w:rPr>
                <w:rFonts w:ascii="Verdana" w:hAnsi="Verdana"/>
                <w:sz w:val="20"/>
                <w:szCs w:val="20"/>
              </w:rPr>
              <w:t>The essential task of management is to arrange conditions and methods of operation so that people can achieve their own goals best by directing their own efforts toward organizational</w:t>
            </w:r>
          </w:p>
        </w:tc>
      </w:tr>
      <w:tr w:rsidR="00F207B6" w:rsidRPr="001D658A" w14:paraId="36FAC41B" w14:textId="77777777">
        <w:tc>
          <w:tcPr>
            <w:tcW w:w="2235" w:type="dxa"/>
            <w:shd w:val="clear" w:color="auto" w:fill="auto"/>
          </w:tcPr>
          <w:p w14:paraId="62BF5560" w14:textId="77777777" w:rsidR="00F207B6" w:rsidRPr="001D658A" w:rsidRDefault="00F207B6">
            <w:pPr>
              <w:rPr>
                <w:rFonts w:ascii="Verdana" w:hAnsi="Verdana"/>
                <w:sz w:val="20"/>
                <w:szCs w:val="20"/>
              </w:rPr>
            </w:pPr>
            <w:r w:rsidRPr="001D658A">
              <w:rPr>
                <w:rFonts w:ascii="Verdana" w:hAnsi="Verdana"/>
                <w:sz w:val="20"/>
                <w:szCs w:val="20"/>
              </w:rPr>
              <w:t>Needs theories [</w:t>
            </w:r>
            <w:proofErr w:type="spellStart"/>
            <w:r w:rsidRPr="001D658A">
              <w:rPr>
                <w:rFonts w:ascii="Verdana" w:hAnsi="Verdana"/>
                <w:sz w:val="20"/>
                <w:szCs w:val="20"/>
              </w:rPr>
              <w:t>pg</w:t>
            </w:r>
            <w:proofErr w:type="spellEnd"/>
            <w:r w:rsidRPr="001D658A">
              <w:rPr>
                <w:rFonts w:ascii="Verdana" w:hAnsi="Verdana"/>
                <w:sz w:val="20"/>
                <w:szCs w:val="20"/>
              </w:rPr>
              <w:t xml:space="preserve"> 76]</w:t>
            </w:r>
          </w:p>
        </w:tc>
        <w:tc>
          <w:tcPr>
            <w:tcW w:w="6621" w:type="dxa"/>
            <w:shd w:val="clear" w:color="auto" w:fill="auto"/>
          </w:tcPr>
          <w:p w14:paraId="613B3205" w14:textId="77777777" w:rsidR="00F207B6" w:rsidRPr="001D658A" w:rsidRDefault="00F207B6" w:rsidP="00F207B6">
            <w:pPr>
              <w:pStyle w:val="MediumGrid1-Accent21"/>
              <w:numPr>
                <w:ilvl w:val="0"/>
                <w:numId w:val="4"/>
              </w:numPr>
              <w:rPr>
                <w:rFonts w:ascii="Verdana" w:hAnsi="Verdana"/>
                <w:sz w:val="20"/>
                <w:szCs w:val="20"/>
              </w:rPr>
            </w:pPr>
            <w:r w:rsidRPr="001D658A">
              <w:rPr>
                <w:rFonts w:ascii="Verdana" w:hAnsi="Verdana"/>
                <w:sz w:val="20"/>
                <w:szCs w:val="20"/>
              </w:rPr>
              <w:t>Identify internal factors, typically deficiencies, that influence motivation</w:t>
            </w:r>
          </w:p>
        </w:tc>
      </w:tr>
      <w:tr w:rsidR="00F207B6" w:rsidRPr="001D658A" w14:paraId="188BAF38" w14:textId="77777777">
        <w:tc>
          <w:tcPr>
            <w:tcW w:w="2235" w:type="dxa"/>
            <w:shd w:val="clear" w:color="auto" w:fill="auto"/>
          </w:tcPr>
          <w:p w14:paraId="4D4214ED" w14:textId="77777777" w:rsidR="00F207B6" w:rsidRPr="001D658A" w:rsidRDefault="00F207B6">
            <w:pPr>
              <w:rPr>
                <w:rFonts w:ascii="Verdana" w:hAnsi="Verdana"/>
                <w:sz w:val="20"/>
                <w:szCs w:val="20"/>
              </w:rPr>
            </w:pPr>
            <w:r w:rsidRPr="001D658A">
              <w:rPr>
                <w:rFonts w:ascii="Verdana" w:hAnsi="Verdana"/>
                <w:sz w:val="20"/>
                <w:szCs w:val="20"/>
              </w:rPr>
              <w:t>Process theories [</w:t>
            </w:r>
            <w:proofErr w:type="spellStart"/>
            <w:r w:rsidRPr="001D658A">
              <w:rPr>
                <w:rFonts w:ascii="Verdana" w:hAnsi="Verdana"/>
                <w:sz w:val="20"/>
                <w:szCs w:val="20"/>
              </w:rPr>
              <w:t>pg</w:t>
            </w:r>
            <w:proofErr w:type="spellEnd"/>
            <w:r w:rsidRPr="001D658A">
              <w:rPr>
                <w:rFonts w:ascii="Verdana" w:hAnsi="Verdana"/>
                <w:sz w:val="20"/>
                <w:szCs w:val="20"/>
              </w:rPr>
              <w:t xml:space="preserve"> 76]</w:t>
            </w:r>
          </w:p>
        </w:tc>
        <w:tc>
          <w:tcPr>
            <w:tcW w:w="6621" w:type="dxa"/>
            <w:shd w:val="clear" w:color="auto" w:fill="auto"/>
          </w:tcPr>
          <w:p w14:paraId="7B29AF1F" w14:textId="77777777" w:rsidR="00F207B6" w:rsidRPr="001D658A" w:rsidRDefault="00F207B6" w:rsidP="00F207B6">
            <w:pPr>
              <w:pStyle w:val="MediumGrid1-Accent21"/>
              <w:numPr>
                <w:ilvl w:val="0"/>
                <w:numId w:val="4"/>
              </w:numPr>
              <w:rPr>
                <w:rFonts w:ascii="Verdana" w:hAnsi="Verdana"/>
                <w:sz w:val="20"/>
                <w:szCs w:val="20"/>
              </w:rPr>
            </w:pPr>
            <w:r w:rsidRPr="001D658A">
              <w:rPr>
                <w:rFonts w:ascii="Verdana" w:hAnsi="Verdana"/>
                <w:sz w:val="20"/>
                <w:szCs w:val="20"/>
              </w:rPr>
              <w:t>Identify how internal factors interact with the environment to influence motivation</w:t>
            </w:r>
          </w:p>
          <w:p w14:paraId="09302F1A" w14:textId="77777777" w:rsidR="00F207B6" w:rsidRPr="001D658A" w:rsidRDefault="00F207B6" w:rsidP="00F207B6">
            <w:pPr>
              <w:pStyle w:val="MediumGrid1-Accent21"/>
              <w:numPr>
                <w:ilvl w:val="0"/>
                <w:numId w:val="4"/>
              </w:numPr>
              <w:rPr>
                <w:rFonts w:ascii="Verdana" w:hAnsi="Verdana"/>
                <w:sz w:val="20"/>
                <w:szCs w:val="20"/>
              </w:rPr>
            </w:pPr>
            <w:r w:rsidRPr="001D658A">
              <w:rPr>
                <w:rFonts w:ascii="Verdana" w:hAnsi="Verdana"/>
                <w:sz w:val="20"/>
                <w:szCs w:val="20"/>
              </w:rPr>
              <w:t>Why a person chooses to act in a specific way in a specific situation</w:t>
            </w:r>
          </w:p>
        </w:tc>
      </w:tr>
    </w:tbl>
    <w:p w14:paraId="41CDC8B7" w14:textId="77777777" w:rsidR="00F207B6" w:rsidRPr="001D658A" w:rsidRDefault="00F207B6">
      <w:pPr>
        <w:rPr>
          <w:rFonts w:ascii="Verdana" w:hAnsi="Verdana"/>
          <w:sz w:val="20"/>
          <w:szCs w:val="20"/>
        </w:rPr>
      </w:pPr>
    </w:p>
    <w:p w14:paraId="0E99F85D" w14:textId="77777777" w:rsidR="00F207B6" w:rsidRPr="001D658A" w:rsidRDefault="00F207B6">
      <w:pPr>
        <w:rPr>
          <w:rFonts w:ascii="Verdana" w:hAnsi="Verdana"/>
          <w:sz w:val="20"/>
          <w:szCs w:val="20"/>
        </w:rPr>
      </w:pPr>
      <w:r w:rsidRPr="000916DA">
        <w:rPr>
          <w:rFonts w:ascii="Verdana" w:hAnsi="Verdana"/>
          <w:b/>
          <w:sz w:val="20"/>
          <w:szCs w:val="20"/>
        </w:rPr>
        <w:t>Internal Needs:</w:t>
      </w:r>
      <w:r w:rsidRPr="001D658A">
        <w:rPr>
          <w:rFonts w:ascii="Verdana" w:hAnsi="Verdana"/>
          <w:sz w:val="20"/>
          <w:szCs w:val="20"/>
        </w:rPr>
        <w:t xml:space="preserve"> Trying to identify basic motivations derived from needs that influence motivation.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5771"/>
      </w:tblGrid>
      <w:tr w:rsidR="00F207B6" w:rsidRPr="001D658A" w14:paraId="16539917" w14:textId="77777777" w:rsidTr="000916DA">
        <w:tc>
          <w:tcPr>
            <w:tcW w:w="3085" w:type="dxa"/>
            <w:shd w:val="clear" w:color="auto" w:fill="auto"/>
          </w:tcPr>
          <w:p w14:paraId="43D9C022" w14:textId="77777777" w:rsidR="00F207B6" w:rsidRPr="001D658A" w:rsidRDefault="00F207B6">
            <w:pPr>
              <w:rPr>
                <w:rFonts w:ascii="Verdana" w:hAnsi="Verdana"/>
                <w:sz w:val="20"/>
                <w:szCs w:val="20"/>
              </w:rPr>
            </w:pPr>
            <w:r w:rsidRPr="001D658A">
              <w:rPr>
                <w:rFonts w:ascii="Verdana" w:hAnsi="Verdana"/>
                <w:sz w:val="20"/>
                <w:szCs w:val="20"/>
              </w:rPr>
              <w:t>Max Weber/Calvinistic Perspective/ Protestant Work Ethic [</w:t>
            </w:r>
            <w:proofErr w:type="spellStart"/>
            <w:r w:rsidRPr="001D658A">
              <w:rPr>
                <w:rFonts w:ascii="Verdana" w:hAnsi="Verdana"/>
                <w:sz w:val="20"/>
                <w:szCs w:val="20"/>
              </w:rPr>
              <w:t>pg</w:t>
            </w:r>
            <w:proofErr w:type="spellEnd"/>
            <w:r w:rsidRPr="001D658A">
              <w:rPr>
                <w:rFonts w:ascii="Verdana" w:hAnsi="Verdana"/>
                <w:sz w:val="20"/>
                <w:szCs w:val="20"/>
              </w:rPr>
              <w:t xml:space="preserve"> 76]</w:t>
            </w:r>
          </w:p>
        </w:tc>
        <w:tc>
          <w:tcPr>
            <w:tcW w:w="5771" w:type="dxa"/>
            <w:shd w:val="clear" w:color="auto" w:fill="auto"/>
          </w:tcPr>
          <w:p w14:paraId="13ACA29C" w14:textId="77777777" w:rsidR="00F207B6" w:rsidRPr="001D658A" w:rsidRDefault="00F207B6" w:rsidP="00F207B6">
            <w:pPr>
              <w:pStyle w:val="MediumGrid1-Accent21"/>
              <w:numPr>
                <w:ilvl w:val="0"/>
                <w:numId w:val="5"/>
              </w:numPr>
              <w:rPr>
                <w:rFonts w:ascii="Verdana" w:hAnsi="Verdana"/>
                <w:sz w:val="20"/>
                <w:szCs w:val="20"/>
              </w:rPr>
            </w:pPr>
            <w:r w:rsidRPr="001D658A">
              <w:rPr>
                <w:rFonts w:ascii="Verdana" w:hAnsi="Verdana"/>
                <w:sz w:val="20"/>
                <w:szCs w:val="20"/>
              </w:rPr>
              <w:t>Said the meaning of work lies not in the work itself but in its deeper potential for contributing to a person’s ultimate salvation</w:t>
            </w:r>
          </w:p>
          <w:p w14:paraId="60E6EE5F" w14:textId="77777777" w:rsidR="00F207B6" w:rsidRPr="001D658A" w:rsidRDefault="00F207B6" w:rsidP="00F207B6">
            <w:pPr>
              <w:pStyle w:val="MediumGrid1-Accent21"/>
              <w:numPr>
                <w:ilvl w:val="0"/>
                <w:numId w:val="5"/>
              </w:numPr>
              <w:rPr>
                <w:rFonts w:ascii="Verdana" w:hAnsi="Verdana"/>
                <w:sz w:val="20"/>
                <w:szCs w:val="20"/>
              </w:rPr>
            </w:pPr>
            <w:r w:rsidRPr="001D658A">
              <w:rPr>
                <w:rFonts w:ascii="Verdana" w:hAnsi="Verdana"/>
                <w:sz w:val="20"/>
                <w:szCs w:val="20"/>
              </w:rPr>
              <w:t>Encouraged hard work on the grounds that hard workers were more likely to go to heaven</w:t>
            </w:r>
          </w:p>
        </w:tc>
      </w:tr>
      <w:tr w:rsidR="00F207B6" w:rsidRPr="001D658A" w14:paraId="1A8E774C" w14:textId="77777777" w:rsidTr="000916DA">
        <w:tc>
          <w:tcPr>
            <w:tcW w:w="3085" w:type="dxa"/>
            <w:shd w:val="clear" w:color="auto" w:fill="auto"/>
          </w:tcPr>
          <w:p w14:paraId="2024D462" w14:textId="77777777" w:rsidR="00F207B6" w:rsidRPr="001D658A" w:rsidRDefault="00F207B6">
            <w:pPr>
              <w:rPr>
                <w:rFonts w:ascii="Verdana" w:hAnsi="Verdana"/>
                <w:sz w:val="20"/>
                <w:szCs w:val="20"/>
              </w:rPr>
            </w:pPr>
            <w:r w:rsidRPr="001D658A">
              <w:rPr>
                <w:rFonts w:ascii="Verdana" w:hAnsi="Verdana"/>
                <w:sz w:val="20"/>
                <w:szCs w:val="20"/>
              </w:rPr>
              <w:t>Sigmund Freud [</w:t>
            </w:r>
            <w:proofErr w:type="spellStart"/>
            <w:r w:rsidRPr="001D658A">
              <w:rPr>
                <w:rFonts w:ascii="Verdana" w:hAnsi="Verdana"/>
                <w:sz w:val="20"/>
                <w:szCs w:val="20"/>
              </w:rPr>
              <w:t>pg</w:t>
            </w:r>
            <w:proofErr w:type="spellEnd"/>
            <w:r w:rsidRPr="001D658A">
              <w:rPr>
                <w:rFonts w:ascii="Verdana" w:hAnsi="Verdana"/>
                <w:sz w:val="20"/>
                <w:szCs w:val="20"/>
              </w:rPr>
              <w:t xml:space="preserve"> 77]</w:t>
            </w:r>
          </w:p>
        </w:tc>
        <w:tc>
          <w:tcPr>
            <w:tcW w:w="5771" w:type="dxa"/>
            <w:shd w:val="clear" w:color="auto" w:fill="auto"/>
          </w:tcPr>
          <w:p w14:paraId="3FF482F3" w14:textId="77777777" w:rsidR="00F207B6" w:rsidRPr="001D658A" w:rsidRDefault="00F207B6" w:rsidP="00F207B6">
            <w:pPr>
              <w:pStyle w:val="MediumGrid1-Accent21"/>
              <w:numPr>
                <w:ilvl w:val="0"/>
                <w:numId w:val="6"/>
              </w:numPr>
              <w:rPr>
                <w:rFonts w:ascii="Verdana" w:hAnsi="Verdana"/>
                <w:sz w:val="20"/>
                <w:szCs w:val="20"/>
              </w:rPr>
            </w:pPr>
            <w:r w:rsidRPr="001D658A">
              <w:rPr>
                <w:rFonts w:ascii="Verdana" w:hAnsi="Verdana"/>
                <w:sz w:val="20"/>
                <w:szCs w:val="20"/>
              </w:rPr>
              <w:t>More complex emotional theory</w:t>
            </w:r>
          </w:p>
          <w:p w14:paraId="22508BD5" w14:textId="77777777" w:rsidR="00F207B6" w:rsidRPr="001D658A" w:rsidRDefault="00F207B6" w:rsidP="00F207B6">
            <w:pPr>
              <w:pStyle w:val="MediumGrid1-Accent21"/>
              <w:numPr>
                <w:ilvl w:val="0"/>
                <w:numId w:val="6"/>
              </w:numPr>
              <w:rPr>
                <w:rFonts w:ascii="Verdana" w:hAnsi="Verdana"/>
                <w:sz w:val="20"/>
                <w:szCs w:val="20"/>
              </w:rPr>
            </w:pPr>
            <w:r w:rsidRPr="001D658A">
              <w:rPr>
                <w:rFonts w:ascii="Verdana" w:hAnsi="Verdana"/>
                <w:sz w:val="20"/>
                <w:szCs w:val="20"/>
              </w:rPr>
              <w:t>Suggested a person’s organizational life was founded on the compulsion to work and the power of love</w:t>
            </w:r>
          </w:p>
          <w:p w14:paraId="07111EE8" w14:textId="77777777" w:rsidR="00F207B6" w:rsidRPr="001D658A" w:rsidRDefault="00F207B6" w:rsidP="00F207B6">
            <w:pPr>
              <w:pStyle w:val="MediumGrid1-Accent21"/>
              <w:numPr>
                <w:ilvl w:val="0"/>
                <w:numId w:val="6"/>
              </w:numPr>
              <w:rPr>
                <w:rFonts w:ascii="Verdana" w:hAnsi="Verdana"/>
                <w:sz w:val="20"/>
                <w:szCs w:val="20"/>
              </w:rPr>
            </w:pPr>
            <w:r w:rsidRPr="001D658A">
              <w:rPr>
                <w:rFonts w:ascii="Verdana" w:hAnsi="Verdana"/>
                <w:sz w:val="20"/>
                <w:szCs w:val="20"/>
              </w:rPr>
              <w:t>Emphasized the unconscious mind’s influence on human motivation</w:t>
            </w:r>
          </w:p>
          <w:p w14:paraId="36DB6A6C" w14:textId="77777777" w:rsidR="00F207B6" w:rsidRPr="000916DA" w:rsidRDefault="00F207B6" w:rsidP="000916DA">
            <w:pPr>
              <w:pStyle w:val="MediumGrid1-Accent21"/>
              <w:numPr>
                <w:ilvl w:val="0"/>
                <w:numId w:val="6"/>
              </w:numPr>
              <w:rPr>
                <w:rFonts w:ascii="Verdana" w:hAnsi="Verdana"/>
                <w:sz w:val="20"/>
                <w:szCs w:val="20"/>
              </w:rPr>
            </w:pPr>
            <w:r w:rsidRPr="001D658A">
              <w:rPr>
                <w:rFonts w:ascii="Verdana" w:hAnsi="Verdana"/>
                <w:b/>
                <w:sz w:val="20"/>
                <w:szCs w:val="20"/>
              </w:rPr>
              <w:t xml:space="preserve">Psychoanalysis- </w:t>
            </w:r>
            <w:r w:rsidRPr="001D658A">
              <w:rPr>
                <w:rFonts w:ascii="Verdana" w:hAnsi="Verdana"/>
                <w:sz w:val="20"/>
                <w:szCs w:val="20"/>
              </w:rPr>
              <w:t>Freud’s method</w:t>
            </w:r>
            <w:r w:rsidRPr="001D658A">
              <w:rPr>
                <w:rFonts w:ascii="Verdana" w:hAnsi="Verdana"/>
                <w:b/>
                <w:sz w:val="20"/>
                <w:szCs w:val="20"/>
              </w:rPr>
              <w:t xml:space="preserve"> </w:t>
            </w:r>
            <w:r w:rsidRPr="001D658A">
              <w:rPr>
                <w:rFonts w:ascii="Verdana" w:hAnsi="Verdana"/>
                <w:sz w:val="20"/>
                <w:szCs w:val="20"/>
              </w:rPr>
              <w:t>for delving into the unconscious mind</w:t>
            </w:r>
            <w:r w:rsidRPr="001D658A">
              <w:rPr>
                <w:rFonts w:ascii="Verdana" w:hAnsi="Verdana"/>
                <w:b/>
                <w:sz w:val="20"/>
                <w:szCs w:val="20"/>
              </w:rPr>
              <w:t xml:space="preserve"> </w:t>
            </w:r>
            <w:r w:rsidRPr="001D658A">
              <w:rPr>
                <w:rFonts w:ascii="Verdana" w:hAnsi="Verdana"/>
                <w:sz w:val="20"/>
                <w:szCs w:val="20"/>
              </w:rPr>
              <w:t>to better understand a person’s motives and needs. Can help understand traumatic work events</w:t>
            </w:r>
          </w:p>
        </w:tc>
      </w:tr>
      <w:tr w:rsidR="00F207B6" w:rsidRPr="001D658A" w14:paraId="16D8A791" w14:textId="77777777" w:rsidTr="000916DA">
        <w:tc>
          <w:tcPr>
            <w:tcW w:w="3085" w:type="dxa"/>
            <w:shd w:val="clear" w:color="auto" w:fill="auto"/>
          </w:tcPr>
          <w:p w14:paraId="66834BB7" w14:textId="77777777" w:rsidR="00F207B6" w:rsidRPr="001D658A" w:rsidRDefault="00F207B6">
            <w:pPr>
              <w:rPr>
                <w:rFonts w:ascii="Verdana" w:hAnsi="Verdana"/>
                <w:sz w:val="20"/>
                <w:szCs w:val="20"/>
              </w:rPr>
            </w:pPr>
            <w:r w:rsidRPr="001D658A">
              <w:rPr>
                <w:rFonts w:ascii="Verdana" w:hAnsi="Verdana"/>
                <w:sz w:val="20"/>
                <w:szCs w:val="20"/>
              </w:rPr>
              <w:lastRenderedPageBreak/>
              <w:t>Maslow’s Need Hierarchy (and what managers can do to address need)</w:t>
            </w:r>
          </w:p>
          <w:p w14:paraId="55FC92A8" w14:textId="77777777" w:rsidR="00F207B6" w:rsidRPr="001D658A" w:rsidRDefault="00F207B6">
            <w:pPr>
              <w:rPr>
                <w:rFonts w:ascii="Verdana" w:hAnsi="Verdana"/>
                <w:sz w:val="20"/>
                <w:szCs w:val="20"/>
              </w:rPr>
            </w:pPr>
          </w:p>
          <w:p w14:paraId="55931571" w14:textId="77777777" w:rsidR="00F207B6" w:rsidRPr="001D658A" w:rsidRDefault="00F207B6" w:rsidP="00F207B6">
            <w:pPr>
              <w:pStyle w:val="MediumGrid1-Accent21"/>
              <w:numPr>
                <w:ilvl w:val="0"/>
                <w:numId w:val="7"/>
              </w:numPr>
              <w:rPr>
                <w:rFonts w:ascii="Verdana" w:hAnsi="Verdana"/>
                <w:sz w:val="20"/>
                <w:szCs w:val="20"/>
              </w:rPr>
            </w:pPr>
            <w:r w:rsidRPr="001D658A">
              <w:rPr>
                <w:rFonts w:ascii="Verdana" w:hAnsi="Verdana"/>
                <w:sz w:val="20"/>
                <w:szCs w:val="20"/>
              </w:rPr>
              <w:t>Claimed that an unsatisfied need is a motivating need</w:t>
            </w:r>
          </w:p>
          <w:p w14:paraId="06AA64CC" w14:textId="77777777" w:rsidR="00F207B6" w:rsidRPr="001D658A" w:rsidRDefault="00F207B6" w:rsidP="00F207B6">
            <w:pPr>
              <w:pStyle w:val="MediumGrid1-Accent21"/>
              <w:numPr>
                <w:ilvl w:val="0"/>
                <w:numId w:val="7"/>
              </w:numPr>
              <w:rPr>
                <w:rFonts w:ascii="Verdana" w:hAnsi="Verdana"/>
                <w:sz w:val="20"/>
                <w:szCs w:val="20"/>
              </w:rPr>
            </w:pPr>
            <w:r w:rsidRPr="001D658A">
              <w:rPr>
                <w:rFonts w:ascii="Verdana" w:hAnsi="Verdana"/>
                <w:sz w:val="20"/>
                <w:szCs w:val="20"/>
              </w:rPr>
              <w:t>We progress up the pyramid (from physiological to self-actualization)</w:t>
            </w:r>
          </w:p>
          <w:p w14:paraId="51E9AA4B" w14:textId="77777777" w:rsidR="00F207B6" w:rsidRPr="001D658A" w:rsidRDefault="00F207B6" w:rsidP="00F207B6">
            <w:pPr>
              <w:pStyle w:val="MediumGrid1-Accent21"/>
              <w:numPr>
                <w:ilvl w:val="0"/>
                <w:numId w:val="7"/>
              </w:numPr>
              <w:rPr>
                <w:rFonts w:ascii="Verdana" w:hAnsi="Verdana"/>
                <w:sz w:val="20"/>
                <w:szCs w:val="20"/>
              </w:rPr>
            </w:pPr>
            <w:r w:rsidRPr="001D658A">
              <w:rPr>
                <w:rFonts w:ascii="Verdana" w:hAnsi="Verdana"/>
                <w:sz w:val="20"/>
                <w:szCs w:val="20"/>
              </w:rPr>
              <w:t xml:space="preserve">This work was important in prompting people to consider that upper-level needs are important </w:t>
            </w:r>
          </w:p>
          <w:p w14:paraId="0C36E454" w14:textId="77777777" w:rsidR="00F207B6" w:rsidRPr="001D658A" w:rsidRDefault="00F207B6" w:rsidP="00F207B6">
            <w:pPr>
              <w:pStyle w:val="MediumGrid1-Accent21"/>
              <w:numPr>
                <w:ilvl w:val="0"/>
                <w:numId w:val="7"/>
              </w:numPr>
              <w:rPr>
                <w:rFonts w:ascii="Verdana" w:hAnsi="Verdana"/>
                <w:sz w:val="20"/>
                <w:szCs w:val="20"/>
              </w:rPr>
            </w:pPr>
            <w:r w:rsidRPr="001D658A">
              <w:rPr>
                <w:rFonts w:ascii="Verdana" w:hAnsi="Verdana"/>
                <w:sz w:val="20"/>
                <w:szCs w:val="20"/>
              </w:rPr>
              <w:t>Too many exceptions for this model to be really useful at calculating individual needs</w:t>
            </w:r>
          </w:p>
          <w:p w14:paraId="30E21F44" w14:textId="77777777" w:rsidR="00F207B6" w:rsidRPr="001D658A" w:rsidRDefault="00F207B6" w:rsidP="00F207B6">
            <w:pPr>
              <w:pStyle w:val="MediumGrid1-Accent21"/>
              <w:rPr>
                <w:rFonts w:ascii="Verdana" w:hAnsi="Verdana"/>
                <w:sz w:val="20"/>
                <w:szCs w:val="20"/>
              </w:rPr>
            </w:pPr>
          </w:p>
          <w:p w14:paraId="6DD648BF" w14:textId="77777777" w:rsidR="00F207B6" w:rsidRPr="001D658A" w:rsidRDefault="00F207B6" w:rsidP="00F207B6">
            <w:pPr>
              <w:pStyle w:val="MediumGrid1-Accent21"/>
              <w:rPr>
                <w:rFonts w:ascii="Verdana" w:hAnsi="Verdana"/>
                <w:sz w:val="20"/>
                <w:szCs w:val="20"/>
              </w:rPr>
            </w:pPr>
            <w:r w:rsidRPr="001D658A">
              <w:rPr>
                <w:rFonts w:ascii="Verdana" w:hAnsi="Verdana"/>
                <w:sz w:val="20"/>
                <w:szCs w:val="20"/>
              </w:rPr>
              <w:t>[</w:t>
            </w:r>
            <w:proofErr w:type="spellStart"/>
            <w:r w:rsidRPr="001D658A">
              <w:rPr>
                <w:rFonts w:ascii="Verdana" w:hAnsi="Verdana"/>
                <w:sz w:val="20"/>
                <w:szCs w:val="20"/>
              </w:rPr>
              <w:t>pg</w:t>
            </w:r>
            <w:proofErr w:type="spellEnd"/>
            <w:r w:rsidRPr="001D658A">
              <w:rPr>
                <w:rFonts w:ascii="Verdana" w:hAnsi="Verdana"/>
                <w:sz w:val="20"/>
                <w:szCs w:val="20"/>
              </w:rPr>
              <w:t xml:space="preserve"> 77]</w:t>
            </w:r>
          </w:p>
        </w:tc>
        <w:tc>
          <w:tcPr>
            <w:tcW w:w="5771" w:type="dxa"/>
            <w:shd w:val="clear" w:color="auto" w:fill="auto"/>
          </w:tcPr>
          <w:p w14:paraId="50B1A772" w14:textId="77777777" w:rsidR="00F207B6" w:rsidRPr="001D658A" w:rsidRDefault="00F207B6">
            <w:pPr>
              <w:rPr>
                <w:rFonts w:ascii="Verdana" w:hAnsi="Verdana"/>
                <w:sz w:val="20"/>
                <w:szCs w:val="20"/>
              </w:rPr>
            </w:pPr>
            <w:r w:rsidRPr="000916DA">
              <w:rPr>
                <w:rFonts w:ascii="Verdana" w:hAnsi="Verdana"/>
                <w:b/>
                <w:sz w:val="20"/>
                <w:szCs w:val="20"/>
              </w:rPr>
              <w:t>Physiological Needs</w:t>
            </w:r>
            <w:r w:rsidRPr="001D658A">
              <w:rPr>
                <w:rFonts w:ascii="Verdana" w:hAnsi="Verdana"/>
                <w:sz w:val="20"/>
                <w:szCs w:val="20"/>
              </w:rPr>
              <w:t xml:space="preserve"> (Meals, rest periods, access to cafeteria, temperature, cleanliness, noise, lighting, ventilation, space)</w:t>
            </w:r>
          </w:p>
          <w:p w14:paraId="4A719528" w14:textId="77777777" w:rsidR="00F207B6" w:rsidRPr="001D658A" w:rsidRDefault="00F207B6">
            <w:pPr>
              <w:rPr>
                <w:rFonts w:ascii="Verdana" w:hAnsi="Verdana"/>
                <w:sz w:val="20"/>
                <w:szCs w:val="20"/>
              </w:rPr>
            </w:pPr>
          </w:p>
          <w:p w14:paraId="02740A15" w14:textId="77777777" w:rsidR="00F207B6" w:rsidRPr="000916DA" w:rsidRDefault="00F207B6">
            <w:pPr>
              <w:rPr>
                <w:rFonts w:ascii="Verdana" w:hAnsi="Verdana"/>
                <w:b/>
                <w:sz w:val="20"/>
                <w:szCs w:val="20"/>
              </w:rPr>
            </w:pPr>
            <w:r w:rsidRPr="000916DA">
              <w:rPr>
                <w:rFonts w:ascii="Verdana" w:hAnsi="Verdana"/>
                <w:b/>
                <w:sz w:val="20"/>
                <w:szCs w:val="20"/>
              </w:rPr>
              <w:t>Safety &amp; Security Needs:</w:t>
            </w:r>
          </w:p>
          <w:p w14:paraId="38B38658" w14:textId="77777777" w:rsidR="000916DA" w:rsidRDefault="00F207B6" w:rsidP="006E4F12">
            <w:pPr>
              <w:pStyle w:val="ListParagraph"/>
              <w:numPr>
                <w:ilvl w:val="0"/>
                <w:numId w:val="81"/>
              </w:numPr>
              <w:rPr>
                <w:rFonts w:ascii="Verdana" w:hAnsi="Verdana"/>
                <w:sz w:val="20"/>
                <w:szCs w:val="20"/>
              </w:rPr>
            </w:pPr>
            <w:r w:rsidRPr="000916DA">
              <w:rPr>
                <w:rFonts w:ascii="Verdana" w:hAnsi="Verdana"/>
                <w:sz w:val="20"/>
                <w:szCs w:val="20"/>
              </w:rPr>
              <w:t>Economic (Wages, benefits)</w:t>
            </w:r>
          </w:p>
          <w:p w14:paraId="5A35B915" w14:textId="77777777" w:rsidR="000916DA" w:rsidRDefault="00F207B6" w:rsidP="006E4F12">
            <w:pPr>
              <w:pStyle w:val="ListParagraph"/>
              <w:numPr>
                <w:ilvl w:val="0"/>
                <w:numId w:val="81"/>
              </w:numPr>
              <w:rPr>
                <w:rFonts w:ascii="Verdana" w:hAnsi="Verdana"/>
                <w:sz w:val="20"/>
                <w:szCs w:val="20"/>
              </w:rPr>
            </w:pPr>
            <w:r w:rsidRPr="000916DA">
              <w:rPr>
                <w:rFonts w:ascii="Verdana" w:hAnsi="Verdana"/>
                <w:sz w:val="20"/>
                <w:szCs w:val="20"/>
              </w:rPr>
              <w:t>Psychological (job descriptions, training, managerial availability, avoid abrupt changes, clear communication)</w:t>
            </w:r>
          </w:p>
          <w:p w14:paraId="5A0A46AD" w14:textId="77777777" w:rsidR="00F207B6" w:rsidRPr="000916DA" w:rsidRDefault="00F207B6" w:rsidP="006E4F12">
            <w:pPr>
              <w:pStyle w:val="ListParagraph"/>
              <w:numPr>
                <w:ilvl w:val="0"/>
                <w:numId w:val="81"/>
              </w:numPr>
              <w:rPr>
                <w:rFonts w:ascii="Verdana" w:hAnsi="Verdana"/>
                <w:sz w:val="20"/>
                <w:szCs w:val="20"/>
              </w:rPr>
            </w:pPr>
            <w:r w:rsidRPr="000916DA">
              <w:rPr>
                <w:rFonts w:ascii="Verdana" w:hAnsi="Verdana"/>
                <w:sz w:val="20"/>
                <w:szCs w:val="20"/>
              </w:rPr>
              <w:t>Physical (prevent hazards, training in safety practices)</w:t>
            </w:r>
          </w:p>
          <w:p w14:paraId="574631D7" w14:textId="77777777" w:rsidR="00F207B6" w:rsidRPr="001D658A" w:rsidRDefault="00F207B6" w:rsidP="00F207B6">
            <w:pPr>
              <w:rPr>
                <w:rFonts w:ascii="Verdana" w:hAnsi="Verdana"/>
                <w:sz w:val="20"/>
                <w:szCs w:val="20"/>
              </w:rPr>
            </w:pPr>
          </w:p>
          <w:p w14:paraId="3AF2DA86" w14:textId="77777777" w:rsidR="00F207B6" w:rsidRPr="001D658A" w:rsidRDefault="00F207B6" w:rsidP="00F207B6">
            <w:pPr>
              <w:rPr>
                <w:rFonts w:ascii="Verdana" w:hAnsi="Verdana"/>
                <w:sz w:val="20"/>
                <w:szCs w:val="20"/>
              </w:rPr>
            </w:pPr>
            <w:r w:rsidRPr="000916DA">
              <w:rPr>
                <w:rFonts w:ascii="Verdana" w:hAnsi="Verdana"/>
                <w:b/>
                <w:sz w:val="20"/>
                <w:szCs w:val="20"/>
              </w:rPr>
              <w:t>Love/Social Needs</w:t>
            </w:r>
            <w:r w:rsidRPr="001D658A">
              <w:rPr>
                <w:rFonts w:ascii="Verdana" w:hAnsi="Verdana"/>
                <w:sz w:val="20"/>
                <w:szCs w:val="20"/>
              </w:rPr>
              <w:t xml:space="preserve"> (opportunities to work in teams, social interaction, social activities) </w:t>
            </w:r>
          </w:p>
          <w:p w14:paraId="11B62338" w14:textId="77777777" w:rsidR="00F207B6" w:rsidRPr="001D658A" w:rsidRDefault="00F207B6" w:rsidP="00F207B6">
            <w:pPr>
              <w:rPr>
                <w:rFonts w:ascii="Verdana" w:hAnsi="Verdana"/>
                <w:sz w:val="20"/>
                <w:szCs w:val="20"/>
              </w:rPr>
            </w:pPr>
          </w:p>
          <w:p w14:paraId="1371DB56" w14:textId="77777777" w:rsidR="00F207B6" w:rsidRPr="001D658A" w:rsidRDefault="00F207B6" w:rsidP="00F207B6">
            <w:pPr>
              <w:rPr>
                <w:rFonts w:ascii="Verdana" w:hAnsi="Verdana"/>
                <w:sz w:val="20"/>
                <w:szCs w:val="20"/>
              </w:rPr>
            </w:pPr>
            <w:r w:rsidRPr="000916DA">
              <w:rPr>
                <w:rFonts w:ascii="Verdana" w:hAnsi="Verdana"/>
                <w:b/>
                <w:sz w:val="20"/>
                <w:szCs w:val="20"/>
              </w:rPr>
              <w:t>Esteem Needs</w:t>
            </w:r>
            <w:r w:rsidRPr="001D658A">
              <w:rPr>
                <w:rFonts w:ascii="Verdana" w:hAnsi="Verdana"/>
                <w:sz w:val="20"/>
                <w:szCs w:val="20"/>
              </w:rPr>
              <w:t xml:space="preserve"> (opportunities for responsibility, recognition, participation in decisions, challenging goals)</w:t>
            </w:r>
          </w:p>
          <w:p w14:paraId="11F82A5E" w14:textId="77777777" w:rsidR="00F207B6" w:rsidRPr="001D658A" w:rsidRDefault="00F207B6" w:rsidP="00F207B6">
            <w:pPr>
              <w:rPr>
                <w:rFonts w:ascii="Verdana" w:hAnsi="Verdana"/>
                <w:sz w:val="20"/>
                <w:szCs w:val="20"/>
              </w:rPr>
            </w:pPr>
          </w:p>
          <w:p w14:paraId="787E0D7F" w14:textId="77777777" w:rsidR="00F207B6" w:rsidRPr="001D658A" w:rsidRDefault="00F207B6">
            <w:pPr>
              <w:rPr>
                <w:rFonts w:ascii="Verdana" w:hAnsi="Verdana"/>
                <w:sz w:val="20"/>
                <w:szCs w:val="20"/>
              </w:rPr>
            </w:pPr>
            <w:r w:rsidRPr="000916DA">
              <w:rPr>
                <w:rFonts w:ascii="Verdana" w:hAnsi="Verdana"/>
                <w:b/>
                <w:sz w:val="20"/>
                <w:szCs w:val="20"/>
              </w:rPr>
              <w:t>Self-Actualization Needs</w:t>
            </w:r>
            <w:r w:rsidRPr="001D658A">
              <w:rPr>
                <w:rFonts w:ascii="Verdana" w:hAnsi="Verdana"/>
                <w:sz w:val="20"/>
                <w:szCs w:val="20"/>
              </w:rPr>
              <w:t xml:space="preserve"> (Opportunities for creative and challenging </w:t>
            </w:r>
            <w:proofErr w:type="spellStart"/>
            <w:r w:rsidRPr="001D658A">
              <w:rPr>
                <w:rFonts w:ascii="Verdana" w:hAnsi="Verdana"/>
                <w:sz w:val="20"/>
                <w:szCs w:val="20"/>
              </w:rPr>
              <w:t>tasts</w:t>
            </w:r>
            <w:proofErr w:type="spellEnd"/>
            <w:r w:rsidRPr="001D658A">
              <w:rPr>
                <w:rFonts w:ascii="Verdana" w:hAnsi="Verdana"/>
                <w:sz w:val="20"/>
                <w:szCs w:val="20"/>
              </w:rPr>
              <w:t xml:space="preserve">, autonomy to pursue own interests, training) </w:t>
            </w:r>
          </w:p>
        </w:tc>
      </w:tr>
      <w:tr w:rsidR="00F207B6" w:rsidRPr="001D658A" w14:paraId="5A4D6C79" w14:textId="77777777" w:rsidTr="000916DA">
        <w:tc>
          <w:tcPr>
            <w:tcW w:w="3085" w:type="dxa"/>
            <w:shd w:val="clear" w:color="auto" w:fill="auto"/>
          </w:tcPr>
          <w:p w14:paraId="10A124D8" w14:textId="77777777" w:rsidR="00F207B6" w:rsidRPr="001D658A" w:rsidRDefault="00F207B6">
            <w:pPr>
              <w:rPr>
                <w:rFonts w:ascii="Verdana" w:hAnsi="Verdana"/>
                <w:sz w:val="20"/>
                <w:szCs w:val="20"/>
              </w:rPr>
            </w:pPr>
            <w:r w:rsidRPr="001D658A">
              <w:rPr>
                <w:rFonts w:ascii="Verdana" w:hAnsi="Verdana"/>
                <w:sz w:val="20"/>
                <w:szCs w:val="20"/>
              </w:rPr>
              <w:t xml:space="preserve">ERG Theory by Clayton </w:t>
            </w:r>
            <w:proofErr w:type="spellStart"/>
            <w:r w:rsidRPr="001D658A">
              <w:rPr>
                <w:rFonts w:ascii="Verdana" w:hAnsi="Verdana"/>
                <w:sz w:val="20"/>
                <w:szCs w:val="20"/>
              </w:rPr>
              <w:t>Alderfer</w:t>
            </w:r>
            <w:proofErr w:type="spellEnd"/>
          </w:p>
          <w:p w14:paraId="110F2AAB" w14:textId="77777777" w:rsidR="00F207B6" w:rsidRPr="001D658A" w:rsidRDefault="00F207B6">
            <w:pPr>
              <w:rPr>
                <w:rFonts w:ascii="Verdana" w:hAnsi="Verdana"/>
                <w:sz w:val="20"/>
                <w:szCs w:val="20"/>
              </w:rPr>
            </w:pPr>
            <w:r w:rsidRPr="001D658A">
              <w:rPr>
                <w:rFonts w:ascii="Verdana" w:hAnsi="Verdana"/>
                <w:sz w:val="20"/>
                <w:szCs w:val="20"/>
              </w:rPr>
              <w:t>[</w:t>
            </w:r>
            <w:proofErr w:type="spellStart"/>
            <w:r w:rsidRPr="001D658A">
              <w:rPr>
                <w:rFonts w:ascii="Verdana" w:hAnsi="Verdana"/>
                <w:sz w:val="20"/>
                <w:szCs w:val="20"/>
              </w:rPr>
              <w:t>pg</w:t>
            </w:r>
            <w:proofErr w:type="spellEnd"/>
            <w:r w:rsidRPr="001D658A">
              <w:rPr>
                <w:rFonts w:ascii="Verdana" w:hAnsi="Verdana"/>
                <w:sz w:val="20"/>
                <w:szCs w:val="20"/>
              </w:rPr>
              <w:t xml:space="preserve"> 78]</w:t>
            </w:r>
          </w:p>
        </w:tc>
        <w:tc>
          <w:tcPr>
            <w:tcW w:w="5771" w:type="dxa"/>
            <w:shd w:val="clear" w:color="auto" w:fill="auto"/>
          </w:tcPr>
          <w:p w14:paraId="0DE49E71" w14:textId="77777777" w:rsidR="00F207B6" w:rsidRPr="001D658A" w:rsidRDefault="00F207B6" w:rsidP="00F207B6">
            <w:pPr>
              <w:pStyle w:val="MediumGrid1-Accent21"/>
              <w:numPr>
                <w:ilvl w:val="0"/>
                <w:numId w:val="8"/>
              </w:numPr>
              <w:rPr>
                <w:rFonts w:ascii="Verdana" w:hAnsi="Verdana"/>
                <w:sz w:val="20"/>
                <w:szCs w:val="20"/>
              </w:rPr>
            </w:pPr>
            <w:r w:rsidRPr="001D658A">
              <w:rPr>
                <w:rFonts w:ascii="Verdana" w:hAnsi="Verdana"/>
                <w:sz w:val="20"/>
                <w:szCs w:val="20"/>
              </w:rPr>
              <w:t>Thought Maslow didn’t categorize needs properly</w:t>
            </w:r>
          </w:p>
          <w:p w14:paraId="169F10FF" w14:textId="77777777" w:rsidR="00F207B6" w:rsidRPr="001D658A" w:rsidRDefault="00F207B6" w:rsidP="00F207B6">
            <w:pPr>
              <w:pStyle w:val="MediumGrid1-Accent21"/>
              <w:numPr>
                <w:ilvl w:val="0"/>
                <w:numId w:val="8"/>
              </w:numPr>
              <w:rPr>
                <w:rFonts w:ascii="Verdana" w:hAnsi="Verdana"/>
                <w:sz w:val="20"/>
                <w:szCs w:val="20"/>
              </w:rPr>
            </w:pPr>
            <w:r w:rsidRPr="000916DA">
              <w:rPr>
                <w:rFonts w:ascii="Verdana" w:hAnsi="Verdana"/>
                <w:b/>
                <w:sz w:val="20"/>
                <w:szCs w:val="20"/>
              </w:rPr>
              <w:t>Grouped needs</w:t>
            </w:r>
            <w:r w:rsidRPr="001D658A">
              <w:rPr>
                <w:rFonts w:ascii="Verdana" w:hAnsi="Verdana"/>
                <w:sz w:val="20"/>
                <w:szCs w:val="20"/>
              </w:rPr>
              <w:t xml:space="preserve"> into three categories:</w:t>
            </w:r>
          </w:p>
          <w:p w14:paraId="6F5BC619" w14:textId="77777777" w:rsidR="00F207B6" w:rsidRPr="001D658A" w:rsidRDefault="00F207B6" w:rsidP="00F207B6">
            <w:pPr>
              <w:pStyle w:val="MediumGrid1-Accent21"/>
              <w:numPr>
                <w:ilvl w:val="0"/>
                <w:numId w:val="9"/>
              </w:numPr>
              <w:rPr>
                <w:rFonts w:ascii="Verdana" w:hAnsi="Verdana"/>
                <w:sz w:val="20"/>
                <w:szCs w:val="20"/>
              </w:rPr>
            </w:pPr>
            <w:r w:rsidRPr="001D658A">
              <w:rPr>
                <w:rFonts w:ascii="Verdana" w:hAnsi="Verdana"/>
                <w:sz w:val="20"/>
                <w:szCs w:val="20"/>
              </w:rPr>
              <w:t>Existence</w:t>
            </w:r>
          </w:p>
          <w:p w14:paraId="2ECBA784" w14:textId="77777777" w:rsidR="00F207B6" w:rsidRPr="001D658A" w:rsidRDefault="00F207B6" w:rsidP="00F207B6">
            <w:pPr>
              <w:pStyle w:val="MediumGrid1-Accent21"/>
              <w:numPr>
                <w:ilvl w:val="0"/>
                <w:numId w:val="9"/>
              </w:numPr>
              <w:rPr>
                <w:rFonts w:ascii="Verdana" w:hAnsi="Verdana"/>
                <w:sz w:val="20"/>
                <w:szCs w:val="20"/>
              </w:rPr>
            </w:pPr>
            <w:r w:rsidRPr="001D658A">
              <w:rPr>
                <w:rFonts w:ascii="Verdana" w:hAnsi="Verdana"/>
                <w:sz w:val="20"/>
                <w:szCs w:val="20"/>
              </w:rPr>
              <w:t>Relatedness</w:t>
            </w:r>
          </w:p>
          <w:p w14:paraId="55E6454C" w14:textId="77777777" w:rsidR="00F207B6" w:rsidRPr="001D658A" w:rsidRDefault="00F207B6" w:rsidP="00F207B6">
            <w:pPr>
              <w:pStyle w:val="MediumGrid1-Accent21"/>
              <w:numPr>
                <w:ilvl w:val="0"/>
                <w:numId w:val="9"/>
              </w:numPr>
              <w:rPr>
                <w:rFonts w:ascii="Verdana" w:hAnsi="Verdana"/>
                <w:sz w:val="20"/>
                <w:szCs w:val="20"/>
              </w:rPr>
            </w:pPr>
            <w:r w:rsidRPr="001D658A">
              <w:rPr>
                <w:rFonts w:ascii="Verdana" w:hAnsi="Verdana"/>
                <w:sz w:val="20"/>
                <w:szCs w:val="20"/>
              </w:rPr>
              <w:t>Growth</w:t>
            </w:r>
          </w:p>
          <w:p w14:paraId="7DFD6659" w14:textId="77777777" w:rsidR="00F207B6" w:rsidRPr="001D658A" w:rsidRDefault="00F207B6" w:rsidP="00F207B6">
            <w:pPr>
              <w:pStyle w:val="MediumGrid1-Accent21"/>
              <w:numPr>
                <w:ilvl w:val="0"/>
                <w:numId w:val="10"/>
              </w:numPr>
              <w:rPr>
                <w:rFonts w:ascii="Verdana" w:hAnsi="Verdana"/>
                <w:sz w:val="20"/>
                <w:szCs w:val="20"/>
              </w:rPr>
            </w:pPr>
            <w:r w:rsidRPr="001D658A">
              <w:rPr>
                <w:rFonts w:ascii="Verdana" w:hAnsi="Verdana"/>
                <w:sz w:val="20"/>
                <w:szCs w:val="20"/>
              </w:rPr>
              <w:t xml:space="preserve">Also added a </w:t>
            </w:r>
            <w:r w:rsidRPr="001D658A">
              <w:rPr>
                <w:rFonts w:ascii="Verdana" w:hAnsi="Verdana"/>
                <w:b/>
                <w:sz w:val="20"/>
                <w:szCs w:val="20"/>
              </w:rPr>
              <w:t xml:space="preserve">Regression Hypothesis: </w:t>
            </w:r>
            <w:r w:rsidRPr="001D658A">
              <w:rPr>
                <w:rFonts w:ascii="Verdana" w:hAnsi="Verdana"/>
                <w:sz w:val="20"/>
                <w:szCs w:val="20"/>
              </w:rPr>
              <w:t>when people are frustrated by their inability to meet needs at the next higher level in the hierarchy, the regress to the next lower category of needs and intensify their desire to gratify these needs.</w:t>
            </w:r>
          </w:p>
          <w:p w14:paraId="7D4C5A31" w14:textId="77777777" w:rsidR="00F207B6" w:rsidRPr="001D658A" w:rsidRDefault="00F207B6" w:rsidP="00F207B6">
            <w:pPr>
              <w:pStyle w:val="MediumGrid1-Accent21"/>
              <w:rPr>
                <w:rFonts w:ascii="Verdana" w:hAnsi="Verdana"/>
                <w:sz w:val="20"/>
                <w:szCs w:val="20"/>
              </w:rPr>
            </w:pPr>
          </w:p>
          <w:p w14:paraId="752CFF5C" w14:textId="77777777" w:rsidR="00F207B6" w:rsidRPr="001D658A" w:rsidRDefault="00F207B6" w:rsidP="00F207B6">
            <w:pPr>
              <w:rPr>
                <w:rFonts w:ascii="Verdana" w:hAnsi="Verdana"/>
                <w:sz w:val="20"/>
                <w:szCs w:val="20"/>
              </w:rPr>
            </w:pPr>
          </w:p>
        </w:tc>
      </w:tr>
    </w:tbl>
    <w:p w14:paraId="67474821" w14:textId="77777777" w:rsidR="00F207B6" w:rsidRPr="001D658A" w:rsidRDefault="00F207B6">
      <w:pPr>
        <w:rPr>
          <w:rFonts w:ascii="Verdana" w:hAnsi="Verdana"/>
          <w:sz w:val="20"/>
          <w:szCs w:val="20"/>
        </w:rPr>
      </w:pPr>
    </w:p>
    <w:p w14:paraId="34A70297" w14:textId="77777777" w:rsidR="00F207B6" w:rsidRPr="001D658A" w:rsidRDefault="00F207B6">
      <w:pPr>
        <w:rPr>
          <w:rFonts w:ascii="Verdana" w:hAnsi="Verdana"/>
          <w:sz w:val="20"/>
          <w:szCs w:val="20"/>
        </w:rPr>
      </w:pPr>
    </w:p>
    <w:p w14:paraId="061B2437" w14:textId="77777777" w:rsidR="00F207B6" w:rsidRPr="001D658A" w:rsidRDefault="00F207B6">
      <w:pPr>
        <w:rPr>
          <w:rFonts w:ascii="Verdana" w:hAnsi="Verdana"/>
          <w:sz w:val="20"/>
          <w:szCs w:val="20"/>
        </w:rPr>
      </w:pPr>
      <w:r w:rsidRPr="000916DA">
        <w:rPr>
          <w:rFonts w:ascii="Verdana" w:hAnsi="Verdana"/>
          <w:b/>
          <w:sz w:val="20"/>
          <w:szCs w:val="20"/>
        </w:rPr>
        <w:t>McClelland’s Need Theory:</w:t>
      </w:r>
      <w:r w:rsidRPr="001D658A">
        <w:rPr>
          <w:rFonts w:ascii="Verdana" w:hAnsi="Verdana"/>
          <w:sz w:val="20"/>
          <w:szCs w:val="20"/>
        </w:rPr>
        <w:t xml:space="preserve"> focuses on personality and learned needs</w:t>
      </w:r>
    </w:p>
    <w:p w14:paraId="5A48FEC9" w14:textId="77777777" w:rsidR="00F207B6" w:rsidRPr="001D658A" w:rsidRDefault="00F207B6">
      <w:pPr>
        <w:rPr>
          <w:rFonts w:ascii="Verdana" w:hAnsi="Verdan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142"/>
        <w:gridCol w:w="5204"/>
      </w:tblGrid>
      <w:tr w:rsidR="00F207B6" w:rsidRPr="001D658A" w14:paraId="052F2B2C" w14:textId="77777777">
        <w:tc>
          <w:tcPr>
            <w:tcW w:w="3510" w:type="dxa"/>
            <w:shd w:val="clear" w:color="auto" w:fill="auto"/>
          </w:tcPr>
          <w:p w14:paraId="3D6356B0" w14:textId="77777777" w:rsidR="00F207B6" w:rsidRPr="001D658A" w:rsidRDefault="00F207B6">
            <w:pPr>
              <w:rPr>
                <w:rFonts w:ascii="Verdana" w:hAnsi="Verdana"/>
                <w:sz w:val="20"/>
                <w:szCs w:val="20"/>
              </w:rPr>
            </w:pPr>
            <w:r w:rsidRPr="001D658A">
              <w:rPr>
                <w:rFonts w:ascii="Verdana" w:hAnsi="Verdana"/>
                <w:sz w:val="20"/>
                <w:szCs w:val="20"/>
              </w:rPr>
              <w:t>McClelland’s Need Theory</w:t>
            </w:r>
          </w:p>
          <w:p w14:paraId="27016678" w14:textId="77777777" w:rsidR="00F207B6" w:rsidRPr="001D658A" w:rsidRDefault="00F207B6">
            <w:pPr>
              <w:rPr>
                <w:rFonts w:ascii="Verdana" w:hAnsi="Verdana"/>
                <w:sz w:val="20"/>
                <w:szCs w:val="20"/>
              </w:rPr>
            </w:pPr>
          </w:p>
          <w:p w14:paraId="7BC4DCD6" w14:textId="77777777" w:rsidR="00F207B6" w:rsidRPr="001D658A" w:rsidRDefault="00F207B6">
            <w:pPr>
              <w:rPr>
                <w:rFonts w:ascii="Verdana" w:hAnsi="Verdana"/>
                <w:sz w:val="20"/>
                <w:szCs w:val="20"/>
              </w:rPr>
            </w:pPr>
            <w:r w:rsidRPr="001D658A">
              <w:rPr>
                <w:rFonts w:ascii="Verdana" w:hAnsi="Verdana"/>
                <w:sz w:val="20"/>
                <w:szCs w:val="20"/>
              </w:rPr>
              <w:t>[</w:t>
            </w:r>
            <w:proofErr w:type="spellStart"/>
            <w:r w:rsidRPr="001D658A">
              <w:rPr>
                <w:rFonts w:ascii="Verdana" w:hAnsi="Verdana"/>
                <w:sz w:val="20"/>
                <w:szCs w:val="20"/>
              </w:rPr>
              <w:t>pg</w:t>
            </w:r>
            <w:proofErr w:type="spellEnd"/>
            <w:r w:rsidRPr="001D658A">
              <w:rPr>
                <w:rFonts w:ascii="Verdana" w:hAnsi="Verdana"/>
                <w:sz w:val="20"/>
                <w:szCs w:val="20"/>
              </w:rPr>
              <w:t xml:space="preserve"> 78]</w:t>
            </w:r>
          </w:p>
        </w:tc>
        <w:tc>
          <w:tcPr>
            <w:tcW w:w="5346" w:type="dxa"/>
            <w:gridSpan w:val="2"/>
            <w:shd w:val="clear" w:color="auto" w:fill="auto"/>
          </w:tcPr>
          <w:p w14:paraId="4A58F660" w14:textId="77777777" w:rsidR="00F207B6" w:rsidRPr="001D658A" w:rsidRDefault="00F207B6" w:rsidP="00F207B6">
            <w:pPr>
              <w:pStyle w:val="MediumGrid1-Accent21"/>
              <w:numPr>
                <w:ilvl w:val="0"/>
                <w:numId w:val="10"/>
              </w:numPr>
              <w:rPr>
                <w:rFonts w:ascii="Verdana" w:hAnsi="Verdana"/>
                <w:sz w:val="20"/>
                <w:szCs w:val="20"/>
              </w:rPr>
            </w:pPr>
            <w:r w:rsidRPr="001D658A">
              <w:rPr>
                <w:rFonts w:ascii="Verdana" w:hAnsi="Verdana"/>
                <w:sz w:val="20"/>
                <w:szCs w:val="20"/>
              </w:rPr>
              <w:t xml:space="preserve">Identified </w:t>
            </w:r>
            <w:r w:rsidRPr="00C86DC4">
              <w:rPr>
                <w:rFonts w:ascii="Verdana" w:hAnsi="Verdana"/>
                <w:b/>
                <w:sz w:val="20"/>
                <w:szCs w:val="20"/>
              </w:rPr>
              <w:t>three learned needs</w:t>
            </w:r>
            <w:r w:rsidRPr="001D658A">
              <w:rPr>
                <w:rFonts w:ascii="Verdana" w:hAnsi="Verdana"/>
                <w:sz w:val="20"/>
                <w:szCs w:val="20"/>
              </w:rPr>
              <w:t xml:space="preserve">, acquired through a person’s upbringing. </w:t>
            </w:r>
          </w:p>
          <w:p w14:paraId="51F0ABCC" w14:textId="77777777" w:rsidR="00F207B6" w:rsidRPr="001D658A" w:rsidRDefault="00F207B6" w:rsidP="00F207B6">
            <w:pPr>
              <w:pStyle w:val="MediumGrid1-Accent21"/>
              <w:numPr>
                <w:ilvl w:val="1"/>
                <w:numId w:val="10"/>
              </w:numPr>
              <w:rPr>
                <w:rFonts w:ascii="Verdana" w:hAnsi="Verdana"/>
                <w:sz w:val="20"/>
                <w:szCs w:val="20"/>
              </w:rPr>
            </w:pPr>
            <w:r w:rsidRPr="001D658A">
              <w:rPr>
                <w:rFonts w:ascii="Verdana" w:hAnsi="Verdana"/>
                <w:sz w:val="20"/>
                <w:szCs w:val="20"/>
              </w:rPr>
              <w:t>Need for Achievement</w:t>
            </w:r>
          </w:p>
          <w:p w14:paraId="18FB92AB" w14:textId="77777777" w:rsidR="00F207B6" w:rsidRPr="001D658A" w:rsidRDefault="00F207B6" w:rsidP="00F207B6">
            <w:pPr>
              <w:pStyle w:val="MediumGrid1-Accent21"/>
              <w:numPr>
                <w:ilvl w:val="1"/>
                <w:numId w:val="10"/>
              </w:numPr>
              <w:rPr>
                <w:rFonts w:ascii="Verdana" w:hAnsi="Verdana"/>
                <w:sz w:val="20"/>
                <w:szCs w:val="20"/>
              </w:rPr>
            </w:pPr>
            <w:r w:rsidRPr="001D658A">
              <w:rPr>
                <w:rFonts w:ascii="Verdana" w:hAnsi="Verdana"/>
                <w:sz w:val="20"/>
                <w:szCs w:val="20"/>
              </w:rPr>
              <w:t>Need for Power</w:t>
            </w:r>
          </w:p>
          <w:p w14:paraId="063670A2" w14:textId="77777777" w:rsidR="00F207B6" w:rsidRPr="001D658A" w:rsidRDefault="00F207B6" w:rsidP="00F207B6">
            <w:pPr>
              <w:pStyle w:val="MediumGrid1-Accent21"/>
              <w:numPr>
                <w:ilvl w:val="1"/>
                <w:numId w:val="10"/>
              </w:numPr>
              <w:rPr>
                <w:rFonts w:ascii="Verdana" w:hAnsi="Verdana"/>
                <w:sz w:val="20"/>
                <w:szCs w:val="20"/>
              </w:rPr>
            </w:pPr>
            <w:r w:rsidRPr="001D658A">
              <w:rPr>
                <w:rFonts w:ascii="Verdana" w:hAnsi="Verdana"/>
                <w:sz w:val="20"/>
                <w:szCs w:val="20"/>
              </w:rPr>
              <w:t>Need for Affiliation</w:t>
            </w:r>
          </w:p>
          <w:p w14:paraId="718BA767" w14:textId="77777777" w:rsidR="00F207B6" w:rsidRPr="001D658A" w:rsidRDefault="00F207B6" w:rsidP="00F207B6">
            <w:pPr>
              <w:pStyle w:val="MediumGrid1-Accent21"/>
              <w:numPr>
                <w:ilvl w:val="0"/>
                <w:numId w:val="10"/>
              </w:numPr>
              <w:rPr>
                <w:rFonts w:ascii="Verdana" w:hAnsi="Verdana"/>
                <w:sz w:val="20"/>
                <w:szCs w:val="20"/>
              </w:rPr>
            </w:pPr>
            <w:r w:rsidRPr="001D658A">
              <w:rPr>
                <w:rFonts w:ascii="Verdana" w:hAnsi="Verdana"/>
                <w:sz w:val="20"/>
                <w:szCs w:val="20"/>
              </w:rPr>
              <w:t>Believed these needs were stronger/weaker in different people</w:t>
            </w:r>
          </w:p>
          <w:p w14:paraId="15A20F3C" w14:textId="77777777" w:rsidR="00F207B6" w:rsidRPr="000916DA" w:rsidRDefault="00F207B6" w:rsidP="00F207B6">
            <w:pPr>
              <w:pStyle w:val="MediumGrid1-Accent21"/>
              <w:numPr>
                <w:ilvl w:val="0"/>
                <w:numId w:val="10"/>
              </w:numPr>
              <w:rPr>
                <w:rFonts w:ascii="Verdana" w:hAnsi="Verdana"/>
                <w:sz w:val="20"/>
                <w:szCs w:val="20"/>
              </w:rPr>
            </w:pPr>
            <w:r w:rsidRPr="001D658A">
              <w:rPr>
                <w:rFonts w:ascii="Verdana" w:hAnsi="Verdana"/>
                <w:sz w:val="20"/>
                <w:szCs w:val="20"/>
              </w:rPr>
              <w:t xml:space="preserve">Couldn’t just ask people what they valued more. Subconscious. So he developed the </w:t>
            </w:r>
            <w:r w:rsidRPr="001D658A">
              <w:rPr>
                <w:rFonts w:ascii="Verdana" w:hAnsi="Verdana"/>
                <w:b/>
                <w:sz w:val="20"/>
                <w:szCs w:val="20"/>
              </w:rPr>
              <w:t>Thematic Apperception Test</w:t>
            </w:r>
            <w:r w:rsidRPr="001D658A">
              <w:rPr>
                <w:rFonts w:ascii="Verdana" w:hAnsi="Verdana"/>
                <w:sz w:val="20"/>
                <w:szCs w:val="20"/>
              </w:rPr>
              <w:t xml:space="preserve"> which used pictures to test people’s need levels.</w:t>
            </w:r>
          </w:p>
        </w:tc>
      </w:tr>
      <w:tr w:rsidR="00F207B6" w:rsidRPr="001D658A" w14:paraId="2C459D51" w14:textId="77777777">
        <w:tc>
          <w:tcPr>
            <w:tcW w:w="3510" w:type="dxa"/>
            <w:shd w:val="clear" w:color="auto" w:fill="auto"/>
          </w:tcPr>
          <w:p w14:paraId="7D97D733" w14:textId="77777777" w:rsidR="00F207B6" w:rsidRPr="000916DA" w:rsidRDefault="00F207B6" w:rsidP="006E4F12">
            <w:pPr>
              <w:pStyle w:val="ListParagraph"/>
              <w:numPr>
                <w:ilvl w:val="0"/>
                <w:numId w:val="82"/>
              </w:numPr>
              <w:rPr>
                <w:rFonts w:ascii="Verdana" w:hAnsi="Verdana"/>
                <w:sz w:val="20"/>
                <w:szCs w:val="20"/>
              </w:rPr>
            </w:pPr>
            <w:r w:rsidRPr="000916DA">
              <w:rPr>
                <w:rFonts w:ascii="Verdana" w:hAnsi="Verdana"/>
                <w:sz w:val="20"/>
                <w:szCs w:val="20"/>
              </w:rPr>
              <w:lastRenderedPageBreak/>
              <w:t>Need for Achievement</w:t>
            </w:r>
          </w:p>
          <w:p w14:paraId="4527C3C7" w14:textId="77777777" w:rsidR="00F207B6" w:rsidRPr="001D658A" w:rsidRDefault="00F207B6" w:rsidP="00F207B6">
            <w:pPr>
              <w:rPr>
                <w:rFonts w:ascii="Verdana" w:hAnsi="Verdana"/>
                <w:sz w:val="20"/>
                <w:szCs w:val="20"/>
              </w:rPr>
            </w:pPr>
          </w:p>
          <w:p w14:paraId="218E73B3" w14:textId="77777777" w:rsidR="00F207B6" w:rsidRPr="001D658A" w:rsidRDefault="00F207B6" w:rsidP="00F207B6">
            <w:pPr>
              <w:rPr>
                <w:rFonts w:ascii="Verdana" w:hAnsi="Verdana"/>
                <w:sz w:val="20"/>
                <w:szCs w:val="20"/>
              </w:rPr>
            </w:pPr>
            <w:r w:rsidRPr="001D658A">
              <w:rPr>
                <w:rFonts w:ascii="Verdana" w:hAnsi="Verdana"/>
                <w:sz w:val="20"/>
                <w:szCs w:val="20"/>
              </w:rPr>
              <w:t>[</w:t>
            </w:r>
            <w:proofErr w:type="spellStart"/>
            <w:r w:rsidRPr="001D658A">
              <w:rPr>
                <w:rFonts w:ascii="Verdana" w:hAnsi="Verdana"/>
                <w:sz w:val="20"/>
                <w:szCs w:val="20"/>
              </w:rPr>
              <w:t>pg</w:t>
            </w:r>
            <w:proofErr w:type="spellEnd"/>
            <w:r w:rsidRPr="001D658A">
              <w:rPr>
                <w:rFonts w:ascii="Verdana" w:hAnsi="Verdana"/>
                <w:sz w:val="20"/>
                <w:szCs w:val="20"/>
              </w:rPr>
              <w:t xml:space="preserve"> 79]</w:t>
            </w:r>
          </w:p>
        </w:tc>
        <w:tc>
          <w:tcPr>
            <w:tcW w:w="5346" w:type="dxa"/>
            <w:gridSpan w:val="2"/>
            <w:shd w:val="clear" w:color="auto" w:fill="auto"/>
          </w:tcPr>
          <w:p w14:paraId="70F95BA9" w14:textId="77777777" w:rsidR="00F207B6" w:rsidRDefault="00F207B6" w:rsidP="00871E32">
            <w:pPr>
              <w:pStyle w:val="MediumGrid1-Accent21"/>
              <w:numPr>
                <w:ilvl w:val="0"/>
                <w:numId w:val="11"/>
              </w:numPr>
              <w:rPr>
                <w:rFonts w:ascii="Verdana" w:hAnsi="Verdana"/>
                <w:sz w:val="20"/>
                <w:szCs w:val="20"/>
              </w:rPr>
            </w:pPr>
            <w:r w:rsidRPr="001D658A">
              <w:rPr>
                <w:rFonts w:ascii="Verdana" w:hAnsi="Verdana"/>
                <w:sz w:val="20"/>
                <w:szCs w:val="20"/>
              </w:rPr>
              <w:t xml:space="preserve">People with high </w:t>
            </w:r>
            <w:r w:rsidRPr="00215642">
              <w:rPr>
                <w:rFonts w:ascii="Verdana" w:hAnsi="Verdana"/>
                <w:b/>
                <w:sz w:val="20"/>
                <w:szCs w:val="20"/>
              </w:rPr>
              <w:t>Need for Achievement</w:t>
            </w:r>
            <w:r w:rsidRPr="001D658A">
              <w:rPr>
                <w:rFonts w:ascii="Verdana" w:hAnsi="Verdana"/>
                <w:sz w:val="20"/>
                <w:szCs w:val="20"/>
              </w:rPr>
              <w:t xml:space="preserve"> crave excellence, competition, challenging goals, persistence and overcoming difficulties. </w:t>
            </w:r>
          </w:p>
          <w:p w14:paraId="01C496C1" w14:textId="77777777" w:rsidR="00215642" w:rsidRPr="001D658A" w:rsidRDefault="00215642" w:rsidP="00215642">
            <w:pPr>
              <w:pStyle w:val="MediumGrid1-Accent21"/>
              <w:rPr>
                <w:rFonts w:ascii="Verdana" w:hAnsi="Verdana"/>
                <w:sz w:val="20"/>
                <w:szCs w:val="20"/>
              </w:rPr>
            </w:pPr>
          </w:p>
          <w:p w14:paraId="75F3E8E9" w14:textId="3EAC4895" w:rsidR="00215642" w:rsidRDefault="00F207B6" w:rsidP="00215642">
            <w:pPr>
              <w:pStyle w:val="MediumGrid1-Accent21"/>
              <w:ind w:left="0"/>
              <w:rPr>
                <w:rFonts w:ascii="Verdana" w:hAnsi="Verdana"/>
                <w:sz w:val="20"/>
                <w:szCs w:val="20"/>
              </w:rPr>
            </w:pPr>
            <w:r w:rsidRPr="001D658A">
              <w:rPr>
                <w:rFonts w:ascii="Verdana" w:hAnsi="Verdana"/>
                <w:sz w:val="20"/>
                <w:szCs w:val="20"/>
              </w:rPr>
              <w:t xml:space="preserve">These people have </w:t>
            </w:r>
            <w:r w:rsidRPr="00215642">
              <w:rPr>
                <w:rFonts w:ascii="Verdana" w:hAnsi="Verdana"/>
                <w:b/>
                <w:sz w:val="20"/>
                <w:szCs w:val="20"/>
              </w:rPr>
              <w:t>three main characteristics</w:t>
            </w:r>
            <w:r w:rsidRPr="001D658A">
              <w:rPr>
                <w:rFonts w:ascii="Verdana" w:hAnsi="Verdana"/>
                <w:sz w:val="20"/>
                <w:szCs w:val="20"/>
              </w:rPr>
              <w:t>:</w:t>
            </w:r>
          </w:p>
          <w:p w14:paraId="42560A48" w14:textId="77777777" w:rsidR="00215642" w:rsidRDefault="00215642" w:rsidP="006E4F12">
            <w:pPr>
              <w:pStyle w:val="MediumGrid1-Accent21"/>
              <w:numPr>
                <w:ilvl w:val="0"/>
                <w:numId w:val="83"/>
              </w:numPr>
              <w:rPr>
                <w:rFonts w:ascii="Verdana" w:hAnsi="Verdana"/>
                <w:sz w:val="20"/>
                <w:szCs w:val="20"/>
              </w:rPr>
            </w:pPr>
            <w:r>
              <w:rPr>
                <w:rFonts w:ascii="Verdana" w:hAnsi="Verdana"/>
                <w:sz w:val="20"/>
                <w:szCs w:val="20"/>
              </w:rPr>
              <w:t>T</w:t>
            </w:r>
            <w:r w:rsidR="00F207B6" w:rsidRPr="001D658A">
              <w:rPr>
                <w:rFonts w:ascii="Verdana" w:hAnsi="Verdana"/>
                <w:sz w:val="20"/>
                <w:szCs w:val="20"/>
              </w:rPr>
              <w:t>hey set goals that are moder</w:t>
            </w:r>
            <w:r>
              <w:rPr>
                <w:rFonts w:ascii="Verdana" w:hAnsi="Verdana"/>
                <w:sz w:val="20"/>
                <w:szCs w:val="20"/>
              </w:rPr>
              <w:t>ately difficult yet achievable</w:t>
            </w:r>
          </w:p>
          <w:p w14:paraId="7D92783F" w14:textId="1BD5ACC8" w:rsidR="00215642" w:rsidRDefault="00215642" w:rsidP="006E4F12">
            <w:pPr>
              <w:pStyle w:val="MediumGrid1-Accent21"/>
              <w:numPr>
                <w:ilvl w:val="0"/>
                <w:numId w:val="83"/>
              </w:numPr>
              <w:rPr>
                <w:rFonts w:ascii="Verdana" w:hAnsi="Verdana"/>
                <w:sz w:val="20"/>
                <w:szCs w:val="20"/>
              </w:rPr>
            </w:pPr>
            <w:r>
              <w:rPr>
                <w:rFonts w:ascii="Verdana" w:hAnsi="Verdana"/>
                <w:sz w:val="20"/>
                <w:szCs w:val="20"/>
              </w:rPr>
              <w:t>T</w:t>
            </w:r>
            <w:r w:rsidR="00F207B6" w:rsidRPr="001D658A">
              <w:rPr>
                <w:rFonts w:ascii="Verdana" w:hAnsi="Verdana"/>
                <w:sz w:val="20"/>
                <w:szCs w:val="20"/>
              </w:rPr>
              <w:t>hey like to receive</w:t>
            </w:r>
            <w:r>
              <w:rPr>
                <w:rFonts w:ascii="Verdana" w:hAnsi="Verdana"/>
                <w:sz w:val="20"/>
                <w:szCs w:val="20"/>
              </w:rPr>
              <w:t xml:space="preserve"> feedback on their progress</w:t>
            </w:r>
          </w:p>
          <w:p w14:paraId="293E6718" w14:textId="2711057D" w:rsidR="00F207B6" w:rsidRDefault="00215642" w:rsidP="006E4F12">
            <w:pPr>
              <w:pStyle w:val="MediumGrid1-Accent21"/>
              <w:numPr>
                <w:ilvl w:val="0"/>
                <w:numId w:val="83"/>
              </w:numPr>
              <w:rPr>
                <w:rFonts w:ascii="Verdana" w:hAnsi="Verdana"/>
                <w:sz w:val="20"/>
                <w:szCs w:val="20"/>
              </w:rPr>
            </w:pPr>
            <w:r>
              <w:rPr>
                <w:rFonts w:ascii="Verdana" w:hAnsi="Verdana"/>
                <w:sz w:val="20"/>
                <w:szCs w:val="20"/>
              </w:rPr>
              <w:t>T</w:t>
            </w:r>
            <w:r w:rsidR="00F207B6" w:rsidRPr="001D658A">
              <w:rPr>
                <w:rFonts w:ascii="Verdana" w:hAnsi="Verdana"/>
                <w:sz w:val="20"/>
                <w:szCs w:val="20"/>
              </w:rPr>
              <w:t>hey do not like having other people interfere with their progress</w:t>
            </w:r>
          </w:p>
          <w:p w14:paraId="6DD81186" w14:textId="77777777" w:rsidR="00215642" w:rsidRPr="001D658A" w:rsidRDefault="00215642" w:rsidP="00215642">
            <w:pPr>
              <w:pStyle w:val="MediumGrid1-Accent21"/>
              <w:rPr>
                <w:rFonts w:ascii="Verdana" w:hAnsi="Verdana"/>
                <w:sz w:val="20"/>
                <w:szCs w:val="20"/>
              </w:rPr>
            </w:pPr>
          </w:p>
          <w:p w14:paraId="5A05D191" w14:textId="77777777" w:rsidR="00F207B6" w:rsidRPr="001D658A" w:rsidRDefault="00F207B6" w:rsidP="00871E32">
            <w:pPr>
              <w:pStyle w:val="MediumGrid1-Accent21"/>
              <w:numPr>
                <w:ilvl w:val="0"/>
                <w:numId w:val="11"/>
              </w:numPr>
              <w:rPr>
                <w:rFonts w:ascii="Verdana" w:hAnsi="Verdana"/>
                <w:sz w:val="20"/>
                <w:szCs w:val="20"/>
              </w:rPr>
            </w:pPr>
            <w:r w:rsidRPr="001D658A">
              <w:rPr>
                <w:rFonts w:ascii="Verdana" w:hAnsi="Verdana"/>
                <w:sz w:val="20"/>
                <w:szCs w:val="20"/>
              </w:rPr>
              <w:t xml:space="preserve">Achievement tendencies are </w:t>
            </w:r>
            <w:r w:rsidRPr="00215642">
              <w:rPr>
                <w:rFonts w:ascii="Verdana" w:hAnsi="Verdana"/>
                <w:b/>
                <w:sz w:val="20"/>
                <w:szCs w:val="20"/>
              </w:rPr>
              <w:t xml:space="preserve">highest in individualistic cultures </w:t>
            </w:r>
            <w:r w:rsidRPr="001D658A">
              <w:rPr>
                <w:rFonts w:ascii="Verdana" w:hAnsi="Verdana"/>
                <w:sz w:val="20"/>
                <w:szCs w:val="20"/>
              </w:rPr>
              <w:t xml:space="preserve">and </w:t>
            </w:r>
            <w:r w:rsidRPr="00215642">
              <w:rPr>
                <w:rFonts w:ascii="Verdana" w:hAnsi="Verdana"/>
                <w:b/>
                <w:sz w:val="20"/>
                <w:szCs w:val="20"/>
              </w:rPr>
              <w:t>lowest in collectivistic societies</w:t>
            </w:r>
          </w:p>
        </w:tc>
      </w:tr>
      <w:tr w:rsidR="00F207B6" w:rsidRPr="001D658A" w14:paraId="68908969" w14:textId="77777777">
        <w:tc>
          <w:tcPr>
            <w:tcW w:w="3510" w:type="dxa"/>
            <w:shd w:val="clear" w:color="auto" w:fill="auto"/>
          </w:tcPr>
          <w:p w14:paraId="05B0E6A6" w14:textId="771C10CE" w:rsidR="00F207B6" w:rsidRPr="000916DA" w:rsidRDefault="00F207B6" w:rsidP="006E4F12">
            <w:pPr>
              <w:pStyle w:val="ListParagraph"/>
              <w:numPr>
                <w:ilvl w:val="0"/>
                <w:numId w:val="82"/>
              </w:numPr>
              <w:rPr>
                <w:rFonts w:ascii="Verdana" w:hAnsi="Verdana"/>
                <w:sz w:val="20"/>
                <w:szCs w:val="20"/>
              </w:rPr>
            </w:pPr>
            <w:r w:rsidRPr="000916DA">
              <w:rPr>
                <w:rFonts w:ascii="Verdana" w:hAnsi="Verdana"/>
                <w:sz w:val="20"/>
                <w:szCs w:val="20"/>
              </w:rPr>
              <w:t>Need for Power</w:t>
            </w:r>
          </w:p>
          <w:p w14:paraId="6E8D26F3" w14:textId="77777777" w:rsidR="00F207B6" w:rsidRPr="001D658A" w:rsidRDefault="00F207B6">
            <w:pPr>
              <w:rPr>
                <w:rFonts w:ascii="Verdana" w:hAnsi="Verdana"/>
                <w:sz w:val="20"/>
                <w:szCs w:val="20"/>
              </w:rPr>
            </w:pPr>
          </w:p>
          <w:p w14:paraId="381C1E68" w14:textId="77777777" w:rsidR="00F207B6" w:rsidRPr="001D658A" w:rsidRDefault="00F207B6">
            <w:pPr>
              <w:rPr>
                <w:rFonts w:ascii="Verdana" w:hAnsi="Verdana"/>
                <w:sz w:val="20"/>
                <w:szCs w:val="20"/>
              </w:rPr>
            </w:pPr>
            <w:r w:rsidRPr="001D658A">
              <w:rPr>
                <w:rFonts w:ascii="Verdana" w:hAnsi="Verdana"/>
                <w:sz w:val="20"/>
                <w:szCs w:val="20"/>
              </w:rPr>
              <w:t>[</w:t>
            </w:r>
            <w:proofErr w:type="spellStart"/>
            <w:r w:rsidRPr="001D658A">
              <w:rPr>
                <w:rFonts w:ascii="Verdana" w:hAnsi="Verdana"/>
                <w:sz w:val="20"/>
                <w:szCs w:val="20"/>
              </w:rPr>
              <w:t>pg</w:t>
            </w:r>
            <w:proofErr w:type="spellEnd"/>
            <w:r w:rsidRPr="001D658A">
              <w:rPr>
                <w:rFonts w:ascii="Verdana" w:hAnsi="Verdana"/>
                <w:sz w:val="20"/>
                <w:szCs w:val="20"/>
              </w:rPr>
              <w:t xml:space="preserve"> 79]</w:t>
            </w:r>
          </w:p>
        </w:tc>
        <w:tc>
          <w:tcPr>
            <w:tcW w:w="5346" w:type="dxa"/>
            <w:gridSpan w:val="2"/>
            <w:shd w:val="clear" w:color="auto" w:fill="auto"/>
          </w:tcPr>
          <w:p w14:paraId="29C74570" w14:textId="77777777" w:rsidR="00F207B6" w:rsidRPr="001D658A" w:rsidRDefault="00F207B6" w:rsidP="00871E32">
            <w:pPr>
              <w:pStyle w:val="MediumGrid1-Accent21"/>
              <w:numPr>
                <w:ilvl w:val="0"/>
                <w:numId w:val="12"/>
              </w:numPr>
              <w:rPr>
                <w:rFonts w:ascii="Verdana" w:hAnsi="Verdana"/>
                <w:sz w:val="20"/>
                <w:szCs w:val="20"/>
              </w:rPr>
            </w:pPr>
            <w:r w:rsidRPr="001D658A">
              <w:rPr>
                <w:rFonts w:ascii="Verdana" w:hAnsi="Verdana"/>
                <w:sz w:val="20"/>
                <w:szCs w:val="20"/>
              </w:rPr>
              <w:t xml:space="preserve">Includes the desire to influence others, the urge to change people and the wish to make a difference in life.  </w:t>
            </w:r>
          </w:p>
          <w:p w14:paraId="5CBFA25E" w14:textId="77777777" w:rsidR="00F207B6" w:rsidRPr="00215642" w:rsidRDefault="00F207B6" w:rsidP="00871E32">
            <w:pPr>
              <w:pStyle w:val="MediumGrid1-Accent21"/>
              <w:numPr>
                <w:ilvl w:val="0"/>
                <w:numId w:val="12"/>
              </w:numPr>
              <w:rPr>
                <w:rFonts w:ascii="Verdana" w:hAnsi="Verdana"/>
                <w:b/>
                <w:sz w:val="20"/>
                <w:szCs w:val="20"/>
              </w:rPr>
            </w:pPr>
            <w:r w:rsidRPr="00215642">
              <w:rPr>
                <w:rFonts w:ascii="Verdana" w:hAnsi="Verdana"/>
                <w:b/>
                <w:sz w:val="20"/>
                <w:szCs w:val="20"/>
              </w:rPr>
              <w:t>Two types:</w:t>
            </w:r>
          </w:p>
          <w:p w14:paraId="3EC4D155" w14:textId="77777777" w:rsidR="00F207B6" w:rsidRPr="001D658A" w:rsidRDefault="00F207B6" w:rsidP="00871E32">
            <w:pPr>
              <w:pStyle w:val="MediumGrid1-Accent21"/>
              <w:numPr>
                <w:ilvl w:val="1"/>
                <w:numId w:val="12"/>
              </w:numPr>
              <w:rPr>
                <w:rFonts w:ascii="Verdana" w:hAnsi="Verdana"/>
                <w:sz w:val="20"/>
                <w:szCs w:val="20"/>
              </w:rPr>
            </w:pPr>
            <w:r w:rsidRPr="00215642">
              <w:rPr>
                <w:rFonts w:ascii="Verdana" w:hAnsi="Verdana"/>
                <w:b/>
                <w:sz w:val="20"/>
                <w:szCs w:val="20"/>
              </w:rPr>
              <w:t>Socialized Power:</w:t>
            </w:r>
            <w:r w:rsidRPr="001D658A">
              <w:rPr>
                <w:rFonts w:ascii="Verdana" w:hAnsi="Verdana"/>
                <w:sz w:val="20"/>
                <w:szCs w:val="20"/>
              </w:rPr>
              <w:t xml:space="preserve"> used for the benefit of many. Constructive force.</w:t>
            </w:r>
          </w:p>
          <w:p w14:paraId="1F9F73E9" w14:textId="77777777" w:rsidR="00F207B6" w:rsidRPr="001D658A" w:rsidRDefault="00F207B6" w:rsidP="00871E32">
            <w:pPr>
              <w:pStyle w:val="MediumGrid1-Accent21"/>
              <w:numPr>
                <w:ilvl w:val="1"/>
                <w:numId w:val="12"/>
              </w:numPr>
              <w:rPr>
                <w:rFonts w:ascii="Verdana" w:hAnsi="Verdana"/>
                <w:sz w:val="20"/>
                <w:szCs w:val="20"/>
              </w:rPr>
            </w:pPr>
            <w:r w:rsidRPr="00215642">
              <w:rPr>
                <w:rFonts w:ascii="Verdana" w:hAnsi="Verdana"/>
                <w:b/>
                <w:sz w:val="20"/>
                <w:szCs w:val="20"/>
              </w:rPr>
              <w:t>Personalized Power:</w:t>
            </w:r>
            <w:r w:rsidRPr="001D658A">
              <w:rPr>
                <w:rFonts w:ascii="Verdana" w:hAnsi="Verdana"/>
                <w:sz w:val="20"/>
                <w:szCs w:val="20"/>
              </w:rPr>
              <w:t xml:space="preserve"> used for individual gain. May be a destructive force. </w:t>
            </w:r>
          </w:p>
          <w:p w14:paraId="432E76CE" w14:textId="77777777" w:rsidR="00F207B6" w:rsidRPr="001D658A" w:rsidRDefault="00F207B6" w:rsidP="00871E32">
            <w:pPr>
              <w:pStyle w:val="MediumGrid1-Accent21"/>
              <w:numPr>
                <w:ilvl w:val="0"/>
                <w:numId w:val="12"/>
              </w:numPr>
              <w:rPr>
                <w:rFonts w:ascii="Verdana" w:hAnsi="Verdana"/>
                <w:sz w:val="20"/>
                <w:szCs w:val="20"/>
              </w:rPr>
            </w:pPr>
            <w:r w:rsidRPr="001D658A">
              <w:rPr>
                <w:rFonts w:ascii="Verdana" w:hAnsi="Verdana"/>
                <w:sz w:val="20"/>
                <w:szCs w:val="20"/>
              </w:rPr>
              <w:t xml:space="preserve">According to this theory, the best managers have a very </w:t>
            </w:r>
            <w:r w:rsidRPr="00215642">
              <w:rPr>
                <w:rFonts w:ascii="Verdana" w:hAnsi="Verdana"/>
                <w:b/>
                <w:sz w:val="20"/>
                <w:szCs w:val="20"/>
              </w:rPr>
              <w:t>high need for socialized power.</w:t>
            </w:r>
            <w:r w:rsidRPr="001D658A">
              <w:rPr>
                <w:rFonts w:ascii="Verdana" w:hAnsi="Verdana"/>
                <w:sz w:val="20"/>
                <w:szCs w:val="20"/>
              </w:rPr>
              <w:t xml:space="preserve">  They are concerned for others and want to be useful to society. </w:t>
            </w:r>
          </w:p>
        </w:tc>
      </w:tr>
      <w:tr w:rsidR="00F207B6" w:rsidRPr="001D658A" w14:paraId="66E673E0" w14:textId="77777777">
        <w:tc>
          <w:tcPr>
            <w:tcW w:w="3510" w:type="dxa"/>
            <w:shd w:val="clear" w:color="auto" w:fill="auto"/>
          </w:tcPr>
          <w:p w14:paraId="0BF4736A" w14:textId="72695BA9" w:rsidR="00F207B6" w:rsidRPr="00215642" w:rsidRDefault="00F207B6" w:rsidP="006E4F12">
            <w:pPr>
              <w:pStyle w:val="ListParagraph"/>
              <w:numPr>
                <w:ilvl w:val="0"/>
                <w:numId w:val="82"/>
              </w:numPr>
              <w:rPr>
                <w:rFonts w:ascii="Verdana" w:hAnsi="Verdana"/>
                <w:sz w:val="20"/>
                <w:szCs w:val="20"/>
              </w:rPr>
            </w:pPr>
            <w:r w:rsidRPr="00215642">
              <w:rPr>
                <w:rFonts w:ascii="Verdana" w:hAnsi="Verdana"/>
                <w:sz w:val="20"/>
                <w:szCs w:val="20"/>
              </w:rPr>
              <w:t>Need for Affiliation</w:t>
            </w:r>
          </w:p>
          <w:p w14:paraId="3BFC5D0F" w14:textId="77777777" w:rsidR="00F207B6" w:rsidRPr="001D658A" w:rsidRDefault="00F207B6" w:rsidP="00F207B6">
            <w:pPr>
              <w:rPr>
                <w:rFonts w:ascii="Verdana" w:hAnsi="Verdana"/>
                <w:sz w:val="20"/>
                <w:szCs w:val="20"/>
              </w:rPr>
            </w:pPr>
            <w:r w:rsidRPr="001D658A">
              <w:rPr>
                <w:rFonts w:ascii="Verdana" w:hAnsi="Verdana"/>
                <w:sz w:val="20"/>
                <w:szCs w:val="20"/>
              </w:rPr>
              <w:t>[</w:t>
            </w:r>
            <w:proofErr w:type="spellStart"/>
            <w:r w:rsidRPr="001D658A">
              <w:rPr>
                <w:rFonts w:ascii="Verdana" w:hAnsi="Verdana"/>
                <w:sz w:val="20"/>
                <w:szCs w:val="20"/>
              </w:rPr>
              <w:t>pg</w:t>
            </w:r>
            <w:proofErr w:type="spellEnd"/>
            <w:r w:rsidRPr="001D658A">
              <w:rPr>
                <w:rFonts w:ascii="Verdana" w:hAnsi="Verdana"/>
                <w:sz w:val="20"/>
                <w:szCs w:val="20"/>
              </w:rPr>
              <w:t xml:space="preserve"> 80]</w:t>
            </w:r>
          </w:p>
        </w:tc>
        <w:tc>
          <w:tcPr>
            <w:tcW w:w="5346" w:type="dxa"/>
            <w:gridSpan w:val="2"/>
            <w:shd w:val="clear" w:color="auto" w:fill="auto"/>
          </w:tcPr>
          <w:p w14:paraId="5B8AE117" w14:textId="77777777" w:rsidR="00F207B6" w:rsidRPr="001D658A" w:rsidRDefault="00F207B6" w:rsidP="00871E32">
            <w:pPr>
              <w:pStyle w:val="MediumGrid1-Accent21"/>
              <w:numPr>
                <w:ilvl w:val="0"/>
                <w:numId w:val="13"/>
              </w:numPr>
              <w:rPr>
                <w:rFonts w:ascii="Verdana" w:hAnsi="Verdana"/>
                <w:sz w:val="20"/>
                <w:szCs w:val="20"/>
              </w:rPr>
            </w:pPr>
            <w:r w:rsidRPr="001D658A">
              <w:rPr>
                <w:rFonts w:ascii="Verdana" w:hAnsi="Verdana"/>
                <w:sz w:val="20"/>
                <w:szCs w:val="20"/>
              </w:rPr>
              <w:t>Urge to establish warm, close, intimate relationship with others</w:t>
            </w:r>
          </w:p>
          <w:p w14:paraId="79EA049F" w14:textId="77777777" w:rsidR="00F207B6" w:rsidRPr="001D658A" w:rsidRDefault="00F207B6" w:rsidP="00871E32">
            <w:pPr>
              <w:pStyle w:val="MediumGrid1-Accent21"/>
              <w:numPr>
                <w:ilvl w:val="0"/>
                <w:numId w:val="13"/>
              </w:numPr>
              <w:rPr>
                <w:rFonts w:ascii="Verdana" w:hAnsi="Verdana"/>
                <w:sz w:val="20"/>
                <w:szCs w:val="20"/>
              </w:rPr>
            </w:pPr>
            <w:r w:rsidRPr="001D658A">
              <w:rPr>
                <w:rFonts w:ascii="Verdana" w:hAnsi="Verdana"/>
                <w:sz w:val="20"/>
                <w:szCs w:val="20"/>
              </w:rPr>
              <w:t xml:space="preserve">People with high need for affiliation are </w:t>
            </w:r>
            <w:r w:rsidRPr="00215642">
              <w:rPr>
                <w:rFonts w:ascii="Verdana" w:hAnsi="Verdana"/>
                <w:b/>
                <w:sz w:val="20"/>
                <w:szCs w:val="20"/>
              </w:rPr>
              <w:t>motivated to express their emotions</w:t>
            </w:r>
            <w:r w:rsidRPr="001D658A">
              <w:rPr>
                <w:rFonts w:ascii="Verdana" w:hAnsi="Verdana"/>
                <w:sz w:val="20"/>
                <w:szCs w:val="20"/>
              </w:rPr>
              <w:t xml:space="preserve"> to others and expect them to do the same in return</w:t>
            </w:r>
          </w:p>
          <w:p w14:paraId="21C03CBA" w14:textId="77777777" w:rsidR="00F207B6" w:rsidRPr="001D658A" w:rsidRDefault="00F207B6" w:rsidP="00F207B6">
            <w:pPr>
              <w:pStyle w:val="MediumGrid1-Accent21"/>
              <w:rPr>
                <w:rFonts w:ascii="Verdana" w:hAnsi="Verdana"/>
                <w:sz w:val="20"/>
                <w:szCs w:val="20"/>
              </w:rPr>
            </w:pPr>
          </w:p>
        </w:tc>
      </w:tr>
      <w:tr w:rsidR="00F207B6" w:rsidRPr="001D658A" w14:paraId="57307603" w14:textId="77777777">
        <w:tc>
          <w:tcPr>
            <w:tcW w:w="3510" w:type="dxa"/>
            <w:shd w:val="clear" w:color="auto" w:fill="auto"/>
          </w:tcPr>
          <w:p w14:paraId="31F83D14" w14:textId="77777777" w:rsidR="00F207B6" w:rsidRPr="00572643" w:rsidRDefault="00F207B6" w:rsidP="006E4F12">
            <w:pPr>
              <w:pStyle w:val="ListParagraph"/>
              <w:numPr>
                <w:ilvl w:val="0"/>
                <w:numId w:val="82"/>
              </w:numPr>
              <w:rPr>
                <w:rFonts w:ascii="Verdana" w:hAnsi="Verdana"/>
                <w:color w:val="FF0000"/>
                <w:sz w:val="20"/>
                <w:szCs w:val="20"/>
              </w:rPr>
            </w:pPr>
            <w:r w:rsidRPr="00572643">
              <w:rPr>
                <w:rFonts w:ascii="Verdana" w:hAnsi="Verdana"/>
                <w:color w:val="FF0000"/>
                <w:sz w:val="20"/>
                <w:szCs w:val="20"/>
              </w:rPr>
              <w:t>Need for Autonomy</w:t>
            </w:r>
          </w:p>
          <w:p w14:paraId="1B4C06E7" w14:textId="77777777" w:rsidR="00F207B6" w:rsidRPr="00572643" w:rsidRDefault="00F207B6">
            <w:pPr>
              <w:rPr>
                <w:rFonts w:ascii="Verdana" w:hAnsi="Verdana"/>
                <w:color w:val="FF0000"/>
                <w:sz w:val="20"/>
                <w:szCs w:val="20"/>
              </w:rPr>
            </w:pPr>
            <w:r w:rsidRPr="00572643">
              <w:rPr>
                <w:rFonts w:ascii="Verdana" w:hAnsi="Verdana"/>
                <w:color w:val="FF0000"/>
                <w:sz w:val="20"/>
                <w:szCs w:val="20"/>
              </w:rPr>
              <w:t>[</w:t>
            </w:r>
            <w:proofErr w:type="spellStart"/>
            <w:r w:rsidRPr="00572643">
              <w:rPr>
                <w:rFonts w:ascii="Verdana" w:hAnsi="Verdana"/>
                <w:color w:val="FF0000"/>
                <w:sz w:val="20"/>
                <w:szCs w:val="20"/>
              </w:rPr>
              <w:t>pg</w:t>
            </w:r>
            <w:proofErr w:type="spellEnd"/>
            <w:r w:rsidRPr="00572643">
              <w:rPr>
                <w:rFonts w:ascii="Verdana" w:hAnsi="Verdana"/>
                <w:color w:val="FF0000"/>
                <w:sz w:val="20"/>
                <w:szCs w:val="20"/>
              </w:rPr>
              <w:t xml:space="preserve"> 80]</w:t>
            </w:r>
          </w:p>
        </w:tc>
        <w:tc>
          <w:tcPr>
            <w:tcW w:w="5346" w:type="dxa"/>
            <w:gridSpan w:val="2"/>
            <w:shd w:val="clear" w:color="auto" w:fill="auto"/>
          </w:tcPr>
          <w:p w14:paraId="4EB18F34" w14:textId="77777777" w:rsidR="00F207B6" w:rsidRPr="00572643" w:rsidRDefault="00F207B6" w:rsidP="00871E32">
            <w:pPr>
              <w:pStyle w:val="MediumGrid1-Accent21"/>
              <w:numPr>
                <w:ilvl w:val="0"/>
                <w:numId w:val="14"/>
              </w:numPr>
              <w:rPr>
                <w:rFonts w:ascii="Verdana" w:hAnsi="Verdana"/>
                <w:color w:val="FF0000"/>
                <w:sz w:val="20"/>
                <w:szCs w:val="20"/>
              </w:rPr>
            </w:pPr>
            <w:r w:rsidRPr="00572643">
              <w:rPr>
                <w:rFonts w:ascii="Verdana" w:hAnsi="Verdana"/>
                <w:color w:val="FF0000"/>
                <w:sz w:val="20"/>
                <w:szCs w:val="20"/>
              </w:rPr>
              <w:t>Not directly addressed by the above three theories but has emerged in research</w:t>
            </w:r>
          </w:p>
          <w:p w14:paraId="0CCF9C14" w14:textId="77777777" w:rsidR="00F207B6" w:rsidRPr="00572643" w:rsidRDefault="00F207B6" w:rsidP="00871E32">
            <w:pPr>
              <w:pStyle w:val="MediumGrid1-Accent21"/>
              <w:numPr>
                <w:ilvl w:val="0"/>
                <w:numId w:val="14"/>
              </w:numPr>
              <w:rPr>
                <w:rFonts w:ascii="Verdana" w:hAnsi="Verdana"/>
                <w:color w:val="FF0000"/>
                <w:sz w:val="20"/>
                <w:szCs w:val="20"/>
              </w:rPr>
            </w:pPr>
            <w:r w:rsidRPr="00572643">
              <w:rPr>
                <w:rFonts w:ascii="Verdana" w:hAnsi="Verdana"/>
                <w:color w:val="FF0000"/>
                <w:sz w:val="20"/>
                <w:szCs w:val="20"/>
              </w:rPr>
              <w:t xml:space="preserve">The </w:t>
            </w:r>
            <w:r w:rsidRPr="00572643">
              <w:rPr>
                <w:rFonts w:ascii="Verdana" w:hAnsi="Verdana"/>
                <w:b/>
                <w:color w:val="FF0000"/>
                <w:sz w:val="20"/>
                <w:szCs w:val="20"/>
              </w:rPr>
              <w:t>desire for independence and freedom from constraints.</w:t>
            </w:r>
            <w:r w:rsidRPr="00572643">
              <w:rPr>
                <w:rFonts w:ascii="Verdana" w:hAnsi="Verdana"/>
                <w:color w:val="FF0000"/>
                <w:sz w:val="20"/>
                <w:szCs w:val="20"/>
              </w:rPr>
              <w:t xml:space="preserve">  People with high need for autonomy prefer to work alone and to control the pace of their work.  </w:t>
            </w:r>
          </w:p>
          <w:p w14:paraId="13A36B1C" w14:textId="77777777" w:rsidR="00F207B6" w:rsidRPr="00572643" w:rsidRDefault="00F207B6" w:rsidP="00871E32">
            <w:pPr>
              <w:pStyle w:val="MediumGrid1-Accent21"/>
              <w:numPr>
                <w:ilvl w:val="0"/>
                <w:numId w:val="14"/>
              </w:numPr>
              <w:rPr>
                <w:rFonts w:ascii="Verdana" w:hAnsi="Verdana"/>
                <w:color w:val="FF0000"/>
                <w:sz w:val="20"/>
                <w:szCs w:val="20"/>
              </w:rPr>
            </w:pPr>
            <w:r w:rsidRPr="00572643">
              <w:rPr>
                <w:rFonts w:ascii="Verdana" w:hAnsi="Verdana"/>
                <w:color w:val="FF0000"/>
                <w:sz w:val="20"/>
                <w:szCs w:val="20"/>
              </w:rPr>
              <w:t>This is high across all nations</w:t>
            </w:r>
          </w:p>
          <w:p w14:paraId="7F50BB5A" w14:textId="77777777" w:rsidR="00F207B6" w:rsidRPr="00572643" w:rsidRDefault="00F207B6" w:rsidP="00F207B6">
            <w:pPr>
              <w:pStyle w:val="MediumGrid1-Accent21"/>
              <w:rPr>
                <w:rFonts w:ascii="Verdana" w:hAnsi="Verdana"/>
                <w:color w:val="FF0000"/>
                <w:sz w:val="20"/>
                <w:szCs w:val="20"/>
              </w:rPr>
            </w:pPr>
          </w:p>
        </w:tc>
      </w:tr>
      <w:tr w:rsidR="00F207B6" w:rsidRPr="001D658A" w14:paraId="5D0CECC6" w14:textId="77777777">
        <w:tc>
          <w:tcPr>
            <w:tcW w:w="3510" w:type="dxa"/>
            <w:shd w:val="clear" w:color="auto" w:fill="auto"/>
          </w:tcPr>
          <w:p w14:paraId="792C36EA" w14:textId="77777777" w:rsidR="00F207B6" w:rsidRPr="00572643" w:rsidRDefault="00F207B6" w:rsidP="006E4F12">
            <w:pPr>
              <w:pStyle w:val="ListParagraph"/>
              <w:numPr>
                <w:ilvl w:val="0"/>
                <w:numId w:val="82"/>
              </w:numPr>
              <w:rPr>
                <w:rFonts w:ascii="Verdana" w:hAnsi="Verdana"/>
                <w:color w:val="FF0000"/>
                <w:sz w:val="20"/>
                <w:szCs w:val="20"/>
              </w:rPr>
            </w:pPr>
            <w:r w:rsidRPr="00572643">
              <w:rPr>
                <w:rFonts w:ascii="Verdana" w:hAnsi="Verdana"/>
                <w:color w:val="FF0000"/>
                <w:sz w:val="20"/>
                <w:szCs w:val="20"/>
              </w:rPr>
              <w:t>Reaction to Surveillance</w:t>
            </w:r>
          </w:p>
          <w:p w14:paraId="3043A971" w14:textId="77777777" w:rsidR="00F207B6" w:rsidRPr="00572643" w:rsidRDefault="00F207B6">
            <w:pPr>
              <w:rPr>
                <w:rFonts w:ascii="Verdana" w:hAnsi="Verdana"/>
                <w:color w:val="FF0000"/>
                <w:sz w:val="20"/>
                <w:szCs w:val="20"/>
              </w:rPr>
            </w:pPr>
            <w:r w:rsidRPr="00572643">
              <w:rPr>
                <w:rFonts w:ascii="Verdana" w:hAnsi="Verdana"/>
                <w:color w:val="FF0000"/>
                <w:sz w:val="20"/>
                <w:szCs w:val="20"/>
              </w:rPr>
              <w:t>[</w:t>
            </w:r>
            <w:proofErr w:type="spellStart"/>
            <w:r w:rsidRPr="00572643">
              <w:rPr>
                <w:rFonts w:ascii="Verdana" w:hAnsi="Verdana"/>
                <w:color w:val="FF0000"/>
                <w:sz w:val="20"/>
                <w:szCs w:val="20"/>
              </w:rPr>
              <w:t>pg</w:t>
            </w:r>
            <w:proofErr w:type="spellEnd"/>
            <w:r w:rsidRPr="00572643">
              <w:rPr>
                <w:rFonts w:ascii="Verdana" w:hAnsi="Verdana"/>
                <w:color w:val="FF0000"/>
                <w:sz w:val="20"/>
                <w:szCs w:val="20"/>
              </w:rPr>
              <w:t xml:space="preserve"> 80]</w:t>
            </w:r>
          </w:p>
        </w:tc>
        <w:tc>
          <w:tcPr>
            <w:tcW w:w="5346" w:type="dxa"/>
            <w:gridSpan w:val="2"/>
            <w:shd w:val="clear" w:color="auto" w:fill="auto"/>
          </w:tcPr>
          <w:p w14:paraId="2EC82666" w14:textId="77777777" w:rsidR="00F207B6" w:rsidRPr="00572643" w:rsidRDefault="00F207B6" w:rsidP="00871E32">
            <w:pPr>
              <w:pStyle w:val="MediumGrid1-Accent21"/>
              <w:numPr>
                <w:ilvl w:val="0"/>
                <w:numId w:val="15"/>
              </w:numPr>
              <w:rPr>
                <w:rFonts w:ascii="Verdana" w:hAnsi="Verdana"/>
                <w:color w:val="FF0000"/>
                <w:sz w:val="20"/>
                <w:szCs w:val="20"/>
              </w:rPr>
            </w:pPr>
            <w:r w:rsidRPr="00572643">
              <w:rPr>
                <w:rFonts w:ascii="Verdana" w:hAnsi="Verdana"/>
                <w:color w:val="FF0000"/>
                <w:sz w:val="20"/>
                <w:szCs w:val="20"/>
              </w:rPr>
              <w:t xml:space="preserve">Being watched by an observer with a controlling purpose (evaluation) </w:t>
            </w:r>
            <w:r w:rsidRPr="00572643">
              <w:rPr>
                <w:rFonts w:ascii="Verdana" w:hAnsi="Verdana"/>
                <w:b/>
                <w:color w:val="FF0000"/>
                <w:sz w:val="20"/>
                <w:szCs w:val="20"/>
              </w:rPr>
              <w:t xml:space="preserve">lowers </w:t>
            </w:r>
            <w:r w:rsidRPr="00572643">
              <w:rPr>
                <w:rFonts w:ascii="Verdana" w:hAnsi="Verdana"/>
                <w:color w:val="FF0000"/>
                <w:sz w:val="20"/>
                <w:szCs w:val="20"/>
              </w:rPr>
              <w:t>employee intrinsic interest</w:t>
            </w:r>
          </w:p>
          <w:p w14:paraId="4F75E26F" w14:textId="77777777" w:rsidR="00F207B6" w:rsidRPr="00572643" w:rsidRDefault="00F207B6" w:rsidP="00871E32">
            <w:pPr>
              <w:pStyle w:val="MediumGrid1-Accent21"/>
              <w:numPr>
                <w:ilvl w:val="0"/>
                <w:numId w:val="15"/>
              </w:numPr>
              <w:rPr>
                <w:rFonts w:ascii="Verdana" w:hAnsi="Verdana"/>
                <w:color w:val="FF0000"/>
                <w:sz w:val="20"/>
                <w:szCs w:val="20"/>
              </w:rPr>
            </w:pPr>
            <w:r w:rsidRPr="00572643">
              <w:rPr>
                <w:rFonts w:ascii="Verdana" w:hAnsi="Verdana"/>
                <w:color w:val="FF0000"/>
                <w:sz w:val="20"/>
                <w:szCs w:val="20"/>
              </w:rPr>
              <w:t xml:space="preserve">Being watched by a non-controlling observer (personal interest) </w:t>
            </w:r>
            <w:r w:rsidRPr="00572643">
              <w:rPr>
                <w:rFonts w:ascii="Verdana" w:hAnsi="Verdana"/>
                <w:b/>
                <w:color w:val="FF0000"/>
                <w:sz w:val="20"/>
                <w:szCs w:val="20"/>
              </w:rPr>
              <w:t>doesn’t lower</w:t>
            </w:r>
          </w:p>
          <w:p w14:paraId="787C8BD2" w14:textId="3C410968" w:rsidR="00215642" w:rsidRPr="00572643" w:rsidRDefault="00F207B6" w:rsidP="00215642">
            <w:pPr>
              <w:pStyle w:val="MediumGrid1-Accent21"/>
              <w:numPr>
                <w:ilvl w:val="0"/>
                <w:numId w:val="15"/>
              </w:numPr>
              <w:rPr>
                <w:rFonts w:ascii="Verdana" w:hAnsi="Verdana"/>
                <w:color w:val="FF0000"/>
                <w:sz w:val="20"/>
                <w:szCs w:val="20"/>
              </w:rPr>
            </w:pPr>
            <w:r w:rsidRPr="00572643">
              <w:rPr>
                <w:rFonts w:ascii="Verdana" w:hAnsi="Verdana"/>
                <w:color w:val="FF0000"/>
                <w:sz w:val="20"/>
                <w:szCs w:val="20"/>
              </w:rPr>
              <w:t xml:space="preserve">If they don’t know why they’re being observed, they’ll assume the </w:t>
            </w:r>
            <w:r w:rsidRPr="00572643">
              <w:rPr>
                <w:rFonts w:ascii="Verdana" w:hAnsi="Verdana"/>
                <w:b/>
                <w:color w:val="FF0000"/>
                <w:sz w:val="20"/>
                <w:szCs w:val="20"/>
              </w:rPr>
              <w:t xml:space="preserve">worst </w:t>
            </w:r>
            <w:r w:rsidRPr="00572643">
              <w:rPr>
                <w:rFonts w:ascii="Verdana" w:hAnsi="Verdana"/>
                <w:color w:val="FF0000"/>
                <w:sz w:val="20"/>
                <w:szCs w:val="20"/>
              </w:rPr>
              <w:t xml:space="preserve">and have a lowered motivation. </w:t>
            </w:r>
          </w:p>
        </w:tc>
      </w:tr>
      <w:tr w:rsidR="00F207B6" w:rsidRPr="001D658A" w14:paraId="7D10EE33" w14:textId="77777777">
        <w:tc>
          <w:tcPr>
            <w:tcW w:w="3652" w:type="dxa"/>
            <w:gridSpan w:val="2"/>
            <w:shd w:val="clear" w:color="auto" w:fill="auto"/>
          </w:tcPr>
          <w:p w14:paraId="53E460F0" w14:textId="77777777" w:rsidR="00F207B6" w:rsidRPr="00215642" w:rsidRDefault="00F207B6">
            <w:pPr>
              <w:rPr>
                <w:rFonts w:ascii="Verdana" w:hAnsi="Verdana"/>
                <w:b/>
                <w:sz w:val="20"/>
                <w:szCs w:val="20"/>
              </w:rPr>
            </w:pPr>
            <w:r w:rsidRPr="00215642">
              <w:rPr>
                <w:rFonts w:ascii="Verdana" w:hAnsi="Verdana"/>
                <w:b/>
                <w:sz w:val="20"/>
                <w:szCs w:val="20"/>
              </w:rPr>
              <w:lastRenderedPageBreak/>
              <w:t>Herzberg’s Two Factor Theory</w:t>
            </w:r>
          </w:p>
          <w:p w14:paraId="7B67BE6F" w14:textId="77777777" w:rsidR="00F207B6" w:rsidRPr="001D658A" w:rsidRDefault="00F207B6">
            <w:pPr>
              <w:rPr>
                <w:rFonts w:ascii="Verdana" w:hAnsi="Verdana"/>
                <w:sz w:val="20"/>
                <w:szCs w:val="20"/>
              </w:rPr>
            </w:pPr>
          </w:p>
          <w:p w14:paraId="5601B411" w14:textId="77777777" w:rsidR="00F207B6" w:rsidRPr="001D658A" w:rsidRDefault="00F207B6">
            <w:pPr>
              <w:rPr>
                <w:rFonts w:ascii="Verdana" w:hAnsi="Verdana"/>
                <w:sz w:val="20"/>
                <w:szCs w:val="20"/>
              </w:rPr>
            </w:pPr>
            <w:r w:rsidRPr="006E4F12">
              <w:rPr>
                <w:rFonts w:ascii="Verdana" w:hAnsi="Verdana"/>
                <w:sz w:val="20"/>
                <w:szCs w:val="20"/>
                <w:highlight w:val="green"/>
              </w:rPr>
              <w:t>Motivation Factor:</w:t>
            </w:r>
            <w:r w:rsidRPr="001D658A">
              <w:rPr>
                <w:rFonts w:ascii="Verdana" w:hAnsi="Verdana"/>
                <w:sz w:val="20"/>
                <w:szCs w:val="20"/>
              </w:rPr>
              <w:t xml:space="preserve"> job satisfaction</w:t>
            </w:r>
          </w:p>
          <w:p w14:paraId="1A65C0E0" w14:textId="77777777" w:rsidR="00F207B6" w:rsidRPr="001D658A" w:rsidRDefault="00F207B6">
            <w:pPr>
              <w:rPr>
                <w:rFonts w:ascii="Verdana" w:hAnsi="Verdana"/>
                <w:sz w:val="20"/>
                <w:szCs w:val="20"/>
              </w:rPr>
            </w:pPr>
            <w:r w:rsidRPr="006E4F12">
              <w:rPr>
                <w:rFonts w:ascii="Verdana" w:hAnsi="Verdana"/>
                <w:sz w:val="20"/>
                <w:szCs w:val="20"/>
                <w:highlight w:val="cyan"/>
              </w:rPr>
              <w:t>Hygiene Factor:</w:t>
            </w:r>
            <w:r w:rsidRPr="001D658A">
              <w:rPr>
                <w:rFonts w:ascii="Verdana" w:hAnsi="Verdana"/>
                <w:sz w:val="20"/>
                <w:szCs w:val="20"/>
              </w:rPr>
              <w:t xml:space="preserve"> job dissatisfaction</w:t>
            </w:r>
          </w:p>
          <w:p w14:paraId="4CA51CE7" w14:textId="77777777" w:rsidR="00F207B6" w:rsidRPr="001D658A" w:rsidRDefault="00F207B6">
            <w:pPr>
              <w:rPr>
                <w:rFonts w:ascii="Verdana" w:hAnsi="Verdana"/>
                <w:sz w:val="20"/>
                <w:szCs w:val="20"/>
              </w:rPr>
            </w:pPr>
          </w:p>
          <w:p w14:paraId="7552A75A" w14:textId="77777777" w:rsidR="00F207B6" w:rsidRPr="001D658A" w:rsidRDefault="00F207B6">
            <w:pPr>
              <w:rPr>
                <w:rFonts w:ascii="Verdana" w:hAnsi="Verdana"/>
                <w:sz w:val="20"/>
                <w:szCs w:val="20"/>
              </w:rPr>
            </w:pPr>
            <w:r w:rsidRPr="001D658A">
              <w:rPr>
                <w:rFonts w:ascii="Verdana" w:hAnsi="Verdana"/>
                <w:sz w:val="20"/>
                <w:szCs w:val="20"/>
              </w:rPr>
              <w:t>[80-82]</w:t>
            </w:r>
          </w:p>
        </w:tc>
        <w:tc>
          <w:tcPr>
            <w:tcW w:w="5204" w:type="dxa"/>
            <w:shd w:val="clear" w:color="auto" w:fill="auto"/>
          </w:tcPr>
          <w:p w14:paraId="7EEB14F0" w14:textId="35E1B25C" w:rsidR="00F207B6" w:rsidRPr="00215642" w:rsidRDefault="00215642" w:rsidP="006E4F12">
            <w:pPr>
              <w:pStyle w:val="ListParagraph"/>
              <w:numPr>
                <w:ilvl w:val="0"/>
                <w:numId w:val="84"/>
              </w:numPr>
              <w:rPr>
                <w:rFonts w:ascii="Verdana" w:hAnsi="Verdana"/>
                <w:sz w:val="20"/>
                <w:szCs w:val="20"/>
              </w:rPr>
            </w:pPr>
            <w:r w:rsidRPr="00215642">
              <w:rPr>
                <w:rFonts w:ascii="Verdana" w:hAnsi="Verdana"/>
                <w:sz w:val="20"/>
                <w:szCs w:val="20"/>
              </w:rPr>
              <w:t>E</w:t>
            </w:r>
            <w:r w:rsidR="00F207B6" w:rsidRPr="00215642">
              <w:rPr>
                <w:rFonts w:ascii="Verdana" w:hAnsi="Verdana"/>
                <w:sz w:val="20"/>
                <w:szCs w:val="20"/>
              </w:rPr>
              <w:t xml:space="preserve">xamined the experiences that satisfied or dissatisfied people at work.  Concluded that people have two sets of needs, one based on avoiding pain and one based on desire for psychological growth.  Work conditions related to satisfaction were called motivation factors, while work conditions related to dissatisfaction caused by discomfort or pain were labeled hygiene factors.  </w:t>
            </w:r>
          </w:p>
          <w:p w14:paraId="1B8F3519" w14:textId="77777777" w:rsidR="00F207B6" w:rsidRPr="001D658A" w:rsidRDefault="00F207B6" w:rsidP="00F207B6">
            <w:pPr>
              <w:rPr>
                <w:rFonts w:ascii="Verdana" w:hAnsi="Verdana"/>
                <w:sz w:val="20"/>
                <w:szCs w:val="20"/>
              </w:rPr>
            </w:pPr>
            <w:r w:rsidRPr="001D658A">
              <w:rPr>
                <w:rFonts w:ascii="Verdana" w:hAnsi="Verdana"/>
                <w:sz w:val="20"/>
                <w:szCs w:val="20"/>
              </w:rPr>
              <w:t xml:space="preserve"> </w:t>
            </w:r>
          </w:p>
          <w:p w14:paraId="5FF4C7F0" w14:textId="77777777" w:rsidR="00F207B6" w:rsidRPr="001D658A" w:rsidRDefault="00F207B6" w:rsidP="00F207B6">
            <w:pPr>
              <w:rPr>
                <w:rFonts w:ascii="Verdana" w:hAnsi="Verdana"/>
                <w:sz w:val="20"/>
                <w:szCs w:val="20"/>
              </w:rPr>
            </w:pPr>
            <w:r w:rsidRPr="006E4F12">
              <w:rPr>
                <w:rFonts w:ascii="Verdana" w:hAnsi="Verdana"/>
                <w:b/>
                <w:sz w:val="20"/>
                <w:szCs w:val="20"/>
                <w:highlight w:val="green"/>
              </w:rPr>
              <w:t>Motivation factors:</w:t>
            </w:r>
            <w:r w:rsidRPr="001D658A">
              <w:rPr>
                <w:rFonts w:ascii="Verdana" w:hAnsi="Verdana"/>
                <w:sz w:val="20"/>
                <w:szCs w:val="20"/>
              </w:rPr>
              <w:t xml:space="preserve"> responsibility, achievement, recognition, advancement, the work itself</w:t>
            </w:r>
          </w:p>
          <w:p w14:paraId="31777D96" w14:textId="77777777" w:rsidR="006E4F12" w:rsidRDefault="006E4F12" w:rsidP="006E4F12">
            <w:pPr>
              <w:pStyle w:val="ListParagraph"/>
              <w:numPr>
                <w:ilvl w:val="0"/>
                <w:numId w:val="84"/>
              </w:numPr>
              <w:rPr>
                <w:rFonts w:ascii="Verdana" w:hAnsi="Verdana"/>
                <w:sz w:val="20"/>
                <w:szCs w:val="20"/>
              </w:rPr>
            </w:pPr>
            <w:r w:rsidRPr="006E4F12">
              <w:rPr>
                <w:rFonts w:ascii="Verdana" w:hAnsi="Verdana"/>
                <w:sz w:val="20"/>
                <w:szCs w:val="20"/>
              </w:rPr>
              <w:t>l</w:t>
            </w:r>
            <w:r w:rsidR="00F207B6" w:rsidRPr="006E4F12">
              <w:rPr>
                <w:rFonts w:ascii="Verdana" w:hAnsi="Verdana"/>
                <w:sz w:val="20"/>
                <w:szCs w:val="20"/>
              </w:rPr>
              <w:t>ead to positive mental health, challenge people to grow and contribute to the work environment</w:t>
            </w:r>
          </w:p>
          <w:p w14:paraId="43079D69" w14:textId="5019AFD8" w:rsidR="00F207B6" w:rsidRPr="006E4F12" w:rsidRDefault="00F207B6" w:rsidP="006E4F12">
            <w:pPr>
              <w:pStyle w:val="ListParagraph"/>
              <w:numPr>
                <w:ilvl w:val="0"/>
                <w:numId w:val="84"/>
              </w:numPr>
              <w:rPr>
                <w:rFonts w:ascii="Verdana" w:hAnsi="Verdana"/>
                <w:sz w:val="20"/>
                <w:szCs w:val="20"/>
              </w:rPr>
            </w:pPr>
            <w:r w:rsidRPr="006E4F12">
              <w:rPr>
                <w:rFonts w:ascii="Verdana" w:hAnsi="Verdana"/>
                <w:sz w:val="20"/>
                <w:szCs w:val="20"/>
              </w:rPr>
              <w:t>when they are present, the person is motivated to do a good job</w:t>
            </w:r>
          </w:p>
          <w:p w14:paraId="162EAC8C" w14:textId="77777777" w:rsidR="00F207B6" w:rsidRPr="006E4F12" w:rsidRDefault="00F207B6" w:rsidP="00F207B6">
            <w:pPr>
              <w:rPr>
                <w:rFonts w:ascii="Verdana" w:hAnsi="Verdana"/>
                <w:b/>
                <w:sz w:val="20"/>
                <w:szCs w:val="20"/>
              </w:rPr>
            </w:pPr>
          </w:p>
          <w:p w14:paraId="179E43D0" w14:textId="77777777" w:rsidR="00F207B6" w:rsidRPr="001D658A" w:rsidRDefault="00F207B6" w:rsidP="00F207B6">
            <w:pPr>
              <w:rPr>
                <w:rFonts w:ascii="Verdana" w:hAnsi="Verdana"/>
                <w:sz w:val="20"/>
                <w:szCs w:val="20"/>
              </w:rPr>
            </w:pPr>
            <w:r w:rsidRPr="006E4F12">
              <w:rPr>
                <w:rFonts w:ascii="Verdana" w:hAnsi="Verdana"/>
                <w:b/>
                <w:sz w:val="20"/>
                <w:szCs w:val="20"/>
                <w:highlight w:val="cyan"/>
              </w:rPr>
              <w:t>Hygiene Factors:</w:t>
            </w:r>
            <w:r w:rsidRPr="001D658A">
              <w:rPr>
                <w:rFonts w:ascii="Verdana" w:hAnsi="Verdana"/>
                <w:sz w:val="20"/>
                <w:szCs w:val="20"/>
              </w:rPr>
              <w:t xml:space="preserve"> job dissatisfaction related to company policy and administration, technical supervision, interpersonal relations with supervisors, working conditions, salary and status</w:t>
            </w:r>
          </w:p>
          <w:p w14:paraId="5FF3EB39" w14:textId="1AFD1623" w:rsidR="00F207B6" w:rsidRPr="006E4F12" w:rsidRDefault="00F207B6" w:rsidP="006E4F12">
            <w:pPr>
              <w:pStyle w:val="ListParagraph"/>
              <w:numPr>
                <w:ilvl w:val="0"/>
                <w:numId w:val="85"/>
              </w:numPr>
              <w:rPr>
                <w:rFonts w:ascii="Verdana" w:hAnsi="Verdana"/>
                <w:sz w:val="20"/>
                <w:szCs w:val="20"/>
              </w:rPr>
            </w:pPr>
            <w:r w:rsidRPr="006E4F12">
              <w:rPr>
                <w:rFonts w:ascii="Verdana" w:hAnsi="Verdana"/>
                <w:sz w:val="20"/>
                <w:szCs w:val="20"/>
              </w:rPr>
              <w:t xml:space="preserve">When absent, the employee becomes dissatisfied </w:t>
            </w:r>
          </w:p>
          <w:p w14:paraId="2B93C439" w14:textId="77777777" w:rsidR="00F207B6" w:rsidRPr="006E4F12" w:rsidRDefault="00F207B6" w:rsidP="00F207B6">
            <w:pPr>
              <w:rPr>
                <w:rFonts w:ascii="Verdana" w:hAnsi="Verdana"/>
                <w:b/>
                <w:sz w:val="20"/>
                <w:szCs w:val="20"/>
              </w:rPr>
            </w:pPr>
            <w:r w:rsidRPr="006E4F12">
              <w:rPr>
                <w:rFonts w:ascii="Verdana" w:hAnsi="Verdana"/>
                <w:b/>
                <w:sz w:val="20"/>
                <w:szCs w:val="20"/>
              </w:rPr>
              <w:t xml:space="preserve">Two main conclusions: </w:t>
            </w:r>
          </w:p>
          <w:p w14:paraId="22690588" w14:textId="1F0F3890" w:rsidR="006E4F12" w:rsidRDefault="006E4F12" w:rsidP="006E4F12">
            <w:pPr>
              <w:pStyle w:val="ListParagraph"/>
              <w:numPr>
                <w:ilvl w:val="0"/>
                <w:numId w:val="86"/>
              </w:numPr>
              <w:rPr>
                <w:rFonts w:ascii="Verdana" w:hAnsi="Verdana"/>
                <w:sz w:val="20"/>
                <w:szCs w:val="20"/>
              </w:rPr>
            </w:pPr>
            <w:r w:rsidRPr="006E4F12">
              <w:rPr>
                <w:rFonts w:ascii="Verdana" w:hAnsi="Verdana"/>
                <w:sz w:val="20"/>
                <w:szCs w:val="20"/>
                <w:highlight w:val="cyan"/>
              </w:rPr>
              <w:t>H</w:t>
            </w:r>
            <w:r w:rsidR="00F207B6" w:rsidRPr="006E4F12">
              <w:rPr>
                <w:rFonts w:ascii="Verdana" w:hAnsi="Verdana"/>
                <w:sz w:val="20"/>
                <w:szCs w:val="20"/>
                <w:highlight w:val="cyan"/>
              </w:rPr>
              <w:t>ygiene</w:t>
            </w:r>
            <w:r w:rsidR="00F207B6" w:rsidRPr="006E4F12">
              <w:rPr>
                <w:rFonts w:ascii="Verdana" w:hAnsi="Verdana"/>
                <w:sz w:val="20"/>
                <w:szCs w:val="20"/>
              </w:rPr>
              <w:t xml:space="preserve"> factors are important up to a threshold level but unimportant beyond that level</w:t>
            </w:r>
          </w:p>
          <w:p w14:paraId="26252AD0" w14:textId="7F7EEFFB" w:rsidR="00F207B6" w:rsidRPr="006E4F12" w:rsidRDefault="006E4F12" w:rsidP="006E4F12">
            <w:pPr>
              <w:pStyle w:val="ListParagraph"/>
              <w:numPr>
                <w:ilvl w:val="0"/>
                <w:numId w:val="86"/>
              </w:numPr>
              <w:rPr>
                <w:rFonts w:ascii="Verdana" w:hAnsi="Verdana"/>
                <w:sz w:val="20"/>
                <w:szCs w:val="20"/>
              </w:rPr>
            </w:pPr>
            <w:r>
              <w:rPr>
                <w:rFonts w:ascii="Verdana" w:hAnsi="Verdana"/>
                <w:sz w:val="20"/>
                <w:szCs w:val="20"/>
              </w:rPr>
              <w:t>T</w:t>
            </w:r>
            <w:r w:rsidR="00F207B6" w:rsidRPr="006E4F12">
              <w:rPr>
                <w:rFonts w:ascii="Verdana" w:hAnsi="Verdana"/>
                <w:sz w:val="20"/>
                <w:szCs w:val="20"/>
              </w:rPr>
              <w:t xml:space="preserve">he presence of </w:t>
            </w:r>
            <w:r w:rsidR="00F207B6" w:rsidRPr="006E4F12">
              <w:rPr>
                <w:rFonts w:ascii="Verdana" w:hAnsi="Verdana"/>
                <w:sz w:val="20"/>
                <w:szCs w:val="20"/>
                <w:highlight w:val="green"/>
              </w:rPr>
              <w:t>motivation</w:t>
            </w:r>
            <w:r w:rsidR="00F207B6" w:rsidRPr="006E4F12">
              <w:rPr>
                <w:rFonts w:ascii="Verdana" w:hAnsi="Verdana"/>
                <w:sz w:val="20"/>
                <w:szCs w:val="20"/>
              </w:rPr>
              <w:t xml:space="preserve"> factors is essential to enhancing employee motivation to excel at work</w:t>
            </w:r>
          </w:p>
          <w:p w14:paraId="7AE83F28" w14:textId="77777777" w:rsidR="00F207B6" w:rsidRPr="006E4F12" w:rsidRDefault="00F207B6" w:rsidP="00F207B6">
            <w:pPr>
              <w:rPr>
                <w:rFonts w:ascii="Verdana" w:hAnsi="Verdana"/>
                <w:b/>
                <w:sz w:val="20"/>
                <w:szCs w:val="20"/>
              </w:rPr>
            </w:pPr>
          </w:p>
          <w:p w14:paraId="3ACBDA51" w14:textId="77777777" w:rsidR="00F207B6" w:rsidRPr="006E4F12" w:rsidRDefault="00F207B6" w:rsidP="00F207B6">
            <w:pPr>
              <w:rPr>
                <w:rFonts w:ascii="Verdana" w:hAnsi="Verdana"/>
                <w:b/>
                <w:sz w:val="20"/>
                <w:szCs w:val="20"/>
              </w:rPr>
            </w:pPr>
            <w:r w:rsidRPr="006E4F12">
              <w:rPr>
                <w:rFonts w:ascii="Verdana" w:hAnsi="Verdana"/>
                <w:b/>
                <w:sz w:val="20"/>
                <w:szCs w:val="20"/>
              </w:rPr>
              <w:t xml:space="preserve">Criticism of Two Factor Theory: </w:t>
            </w:r>
          </w:p>
          <w:p w14:paraId="398327C6" w14:textId="07F5DC83" w:rsidR="00F207B6" w:rsidRPr="006E4F12" w:rsidRDefault="006E4F12" w:rsidP="006E4F12">
            <w:pPr>
              <w:pStyle w:val="ListParagraph"/>
              <w:numPr>
                <w:ilvl w:val="0"/>
                <w:numId w:val="85"/>
              </w:numPr>
              <w:rPr>
                <w:rFonts w:ascii="Verdana" w:hAnsi="Verdana"/>
                <w:sz w:val="20"/>
                <w:szCs w:val="20"/>
              </w:rPr>
            </w:pPr>
            <w:r w:rsidRPr="006E4F12">
              <w:rPr>
                <w:rFonts w:ascii="Verdana" w:hAnsi="Verdana"/>
                <w:sz w:val="20"/>
                <w:szCs w:val="20"/>
              </w:rPr>
              <w:t>D</w:t>
            </w:r>
            <w:r w:rsidR="00F207B6" w:rsidRPr="006E4F12">
              <w:rPr>
                <w:rFonts w:ascii="Verdana" w:hAnsi="Verdana"/>
                <w:sz w:val="20"/>
                <w:szCs w:val="20"/>
              </w:rPr>
              <w:t xml:space="preserve">ata has not shown a clear separation of incidents into hygiene and motivation factors. </w:t>
            </w:r>
            <w:r>
              <w:rPr>
                <w:rFonts w:ascii="Verdana" w:hAnsi="Verdana"/>
                <w:sz w:val="20"/>
                <w:szCs w:val="20"/>
              </w:rPr>
              <w:t>[</w:t>
            </w:r>
            <w:proofErr w:type="spellStart"/>
            <w:r w:rsidR="00F207B6" w:rsidRPr="006E4F12">
              <w:rPr>
                <w:rFonts w:ascii="Verdana" w:hAnsi="Verdana"/>
                <w:sz w:val="20"/>
                <w:szCs w:val="20"/>
              </w:rPr>
              <w:t>ie</w:t>
            </w:r>
            <w:proofErr w:type="spellEnd"/>
            <w:r>
              <w:rPr>
                <w:rFonts w:ascii="Verdana" w:hAnsi="Verdana"/>
                <w:sz w:val="20"/>
                <w:szCs w:val="20"/>
              </w:rPr>
              <w:t>.</w:t>
            </w:r>
            <w:r w:rsidR="00F207B6" w:rsidRPr="006E4F12">
              <w:rPr>
                <w:rFonts w:ascii="Verdana" w:hAnsi="Verdana"/>
                <w:sz w:val="20"/>
                <w:szCs w:val="20"/>
              </w:rPr>
              <w:t xml:space="preserve"> pay is both a </w:t>
            </w:r>
            <w:r w:rsidR="00F207B6" w:rsidRPr="006E4F12">
              <w:rPr>
                <w:rFonts w:ascii="Verdana" w:hAnsi="Verdana"/>
                <w:sz w:val="20"/>
                <w:szCs w:val="20"/>
                <w:highlight w:val="cyan"/>
              </w:rPr>
              <w:t>hygiene</w:t>
            </w:r>
            <w:r w:rsidR="00F207B6" w:rsidRPr="006E4F12">
              <w:rPr>
                <w:rFonts w:ascii="Verdana" w:hAnsi="Verdana"/>
                <w:sz w:val="20"/>
                <w:szCs w:val="20"/>
              </w:rPr>
              <w:t xml:space="preserve"> and </w:t>
            </w:r>
            <w:r w:rsidR="00F207B6" w:rsidRPr="006E4F12">
              <w:rPr>
                <w:rFonts w:ascii="Verdana" w:hAnsi="Verdana"/>
                <w:sz w:val="20"/>
                <w:szCs w:val="20"/>
                <w:highlight w:val="green"/>
              </w:rPr>
              <w:t>motivation</w:t>
            </w:r>
            <w:r w:rsidR="00F207B6" w:rsidRPr="006E4F12">
              <w:rPr>
                <w:rFonts w:ascii="Verdana" w:hAnsi="Verdana"/>
                <w:sz w:val="20"/>
                <w:szCs w:val="20"/>
              </w:rPr>
              <w:t xml:space="preserve"> factor</w:t>
            </w:r>
            <w:r>
              <w:rPr>
                <w:rFonts w:ascii="Verdana" w:hAnsi="Verdana"/>
                <w:sz w:val="20"/>
                <w:szCs w:val="20"/>
              </w:rPr>
              <w:t>]</w:t>
            </w:r>
          </w:p>
          <w:p w14:paraId="63581897" w14:textId="20016EC8" w:rsidR="006E4F12" w:rsidRDefault="006E4F12" w:rsidP="006E4F12">
            <w:pPr>
              <w:pStyle w:val="ListParagraph"/>
              <w:numPr>
                <w:ilvl w:val="0"/>
                <w:numId w:val="85"/>
              </w:numPr>
              <w:rPr>
                <w:rFonts w:ascii="Verdana" w:hAnsi="Verdana"/>
                <w:sz w:val="20"/>
                <w:szCs w:val="20"/>
              </w:rPr>
            </w:pPr>
            <w:r>
              <w:rPr>
                <w:rFonts w:ascii="Verdana" w:hAnsi="Verdana"/>
                <w:sz w:val="20"/>
                <w:szCs w:val="20"/>
              </w:rPr>
              <w:t>T</w:t>
            </w:r>
            <w:r w:rsidR="00F207B6" w:rsidRPr="006E4F12">
              <w:rPr>
                <w:rFonts w:ascii="Verdana" w:hAnsi="Verdana"/>
                <w:sz w:val="20"/>
                <w:szCs w:val="20"/>
              </w:rPr>
              <w:t>here is an absence of individual d</w:t>
            </w:r>
            <w:r>
              <w:rPr>
                <w:rFonts w:ascii="Verdana" w:hAnsi="Verdana"/>
                <w:sz w:val="20"/>
                <w:szCs w:val="20"/>
              </w:rPr>
              <w:t>ifferences taken into account. D</w:t>
            </w:r>
            <w:r w:rsidR="00F207B6" w:rsidRPr="006E4F12">
              <w:rPr>
                <w:rFonts w:ascii="Verdana" w:hAnsi="Verdana"/>
                <w:sz w:val="20"/>
                <w:szCs w:val="20"/>
              </w:rPr>
              <w:t>ifferences in age, sex, social status, education, or occupational level</w:t>
            </w:r>
          </w:p>
          <w:p w14:paraId="5DDAFFE4" w14:textId="7EF5162B" w:rsidR="006E4F12" w:rsidRDefault="006E4F12" w:rsidP="006E4F12">
            <w:pPr>
              <w:pStyle w:val="ListParagraph"/>
              <w:numPr>
                <w:ilvl w:val="0"/>
                <w:numId w:val="85"/>
              </w:numPr>
              <w:rPr>
                <w:rFonts w:ascii="Verdana" w:hAnsi="Verdana"/>
                <w:sz w:val="20"/>
                <w:szCs w:val="20"/>
              </w:rPr>
            </w:pPr>
            <w:r w:rsidRPr="00C86DC4">
              <w:rPr>
                <w:rFonts w:ascii="Verdana" w:hAnsi="Verdana"/>
                <w:b/>
                <w:sz w:val="20"/>
                <w:szCs w:val="20"/>
              </w:rPr>
              <w:t>I</w:t>
            </w:r>
            <w:r w:rsidR="00F207B6" w:rsidRPr="00C86DC4">
              <w:rPr>
                <w:rFonts w:ascii="Verdana" w:hAnsi="Verdana"/>
                <w:b/>
                <w:sz w:val="20"/>
                <w:szCs w:val="20"/>
              </w:rPr>
              <w:t>ntrinsic job factors</w:t>
            </w:r>
            <w:r w:rsidR="00F207B6" w:rsidRPr="006E4F12">
              <w:rPr>
                <w:rFonts w:ascii="Verdana" w:hAnsi="Verdana"/>
                <w:sz w:val="20"/>
                <w:szCs w:val="20"/>
              </w:rPr>
              <w:t xml:space="preserve"> (</w:t>
            </w:r>
            <w:proofErr w:type="spellStart"/>
            <w:r w:rsidR="00F207B6" w:rsidRPr="006E4F12">
              <w:rPr>
                <w:rFonts w:ascii="Verdana" w:hAnsi="Verdana"/>
                <w:sz w:val="20"/>
                <w:szCs w:val="20"/>
              </w:rPr>
              <w:t>ie</w:t>
            </w:r>
            <w:proofErr w:type="spellEnd"/>
            <w:r w:rsidR="00F207B6" w:rsidRPr="006E4F12">
              <w:rPr>
                <w:rFonts w:ascii="Verdana" w:hAnsi="Verdana"/>
                <w:sz w:val="20"/>
                <w:szCs w:val="20"/>
              </w:rPr>
              <w:t xml:space="preserve"> workflow) may be more important in determining satisfaction/dissatisfaction</w:t>
            </w:r>
          </w:p>
          <w:p w14:paraId="4DE6F3BA" w14:textId="12B18A08" w:rsidR="00F207B6" w:rsidRPr="006E4F12" w:rsidRDefault="006E4F12" w:rsidP="006E4F12">
            <w:pPr>
              <w:pStyle w:val="ListParagraph"/>
              <w:numPr>
                <w:ilvl w:val="0"/>
                <w:numId w:val="85"/>
              </w:numPr>
              <w:rPr>
                <w:rFonts w:ascii="Verdana" w:hAnsi="Verdana"/>
                <w:sz w:val="20"/>
                <w:szCs w:val="20"/>
              </w:rPr>
            </w:pPr>
            <w:r>
              <w:rPr>
                <w:rFonts w:ascii="Verdana" w:hAnsi="Verdana"/>
                <w:sz w:val="20"/>
                <w:szCs w:val="20"/>
              </w:rPr>
              <w:t>A</w:t>
            </w:r>
            <w:r w:rsidR="00F207B6" w:rsidRPr="006E4F12">
              <w:rPr>
                <w:rFonts w:ascii="Verdana" w:hAnsi="Verdana"/>
                <w:sz w:val="20"/>
                <w:szCs w:val="20"/>
              </w:rPr>
              <w:t>ll of the data for the theory came from Herzberg and his students using his critical-incident technique</w:t>
            </w:r>
          </w:p>
          <w:p w14:paraId="30210030" w14:textId="1371F47A" w:rsidR="00F207B6" w:rsidRPr="001D658A" w:rsidRDefault="006E4F12" w:rsidP="00F207B6">
            <w:pPr>
              <w:rPr>
                <w:rFonts w:ascii="Verdana" w:hAnsi="Verdana"/>
                <w:sz w:val="20"/>
                <w:szCs w:val="20"/>
              </w:rPr>
            </w:pPr>
            <w:r>
              <w:rPr>
                <w:rFonts w:ascii="Verdana" w:hAnsi="Verdana"/>
                <w:sz w:val="20"/>
                <w:szCs w:val="20"/>
              </w:rPr>
              <w:t>T</w:t>
            </w:r>
            <w:r w:rsidR="00F207B6" w:rsidRPr="001D658A">
              <w:rPr>
                <w:rFonts w:ascii="Verdana" w:hAnsi="Verdana"/>
                <w:sz w:val="20"/>
                <w:szCs w:val="20"/>
              </w:rPr>
              <w:t>hese criticisms challenge, but</w:t>
            </w:r>
            <w:r>
              <w:rPr>
                <w:rFonts w:ascii="Verdana" w:hAnsi="Verdana"/>
                <w:sz w:val="20"/>
                <w:szCs w:val="20"/>
              </w:rPr>
              <w:t xml:space="preserve"> do not invalidate the theory; s</w:t>
            </w:r>
            <w:r w:rsidR="00F207B6" w:rsidRPr="001D658A">
              <w:rPr>
                <w:rFonts w:ascii="Verdana" w:hAnsi="Verdana"/>
                <w:sz w:val="20"/>
                <w:szCs w:val="20"/>
              </w:rPr>
              <w:t xml:space="preserve">till has important implications for the design of work. </w:t>
            </w:r>
            <w:r>
              <w:rPr>
                <w:rFonts w:ascii="Verdana" w:hAnsi="Verdana"/>
                <w:sz w:val="20"/>
                <w:szCs w:val="20"/>
              </w:rPr>
              <w:t xml:space="preserve"> </w:t>
            </w:r>
          </w:p>
        </w:tc>
      </w:tr>
      <w:tr w:rsidR="00F207B6" w:rsidRPr="001D658A" w14:paraId="33180AB1" w14:textId="77777777">
        <w:tc>
          <w:tcPr>
            <w:tcW w:w="3652" w:type="dxa"/>
            <w:gridSpan w:val="2"/>
            <w:shd w:val="clear" w:color="auto" w:fill="auto"/>
          </w:tcPr>
          <w:p w14:paraId="0D8F26A6" w14:textId="77777777" w:rsidR="00F207B6" w:rsidRPr="001D658A" w:rsidRDefault="00F207B6">
            <w:pPr>
              <w:rPr>
                <w:rFonts w:ascii="Verdana" w:hAnsi="Verdana"/>
                <w:sz w:val="20"/>
                <w:szCs w:val="20"/>
              </w:rPr>
            </w:pPr>
            <w:r w:rsidRPr="001D658A">
              <w:rPr>
                <w:rFonts w:ascii="Verdana" w:hAnsi="Verdana"/>
                <w:sz w:val="20"/>
                <w:szCs w:val="20"/>
              </w:rPr>
              <w:lastRenderedPageBreak/>
              <w:t>Adam’s Theory of Inequity</w:t>
            </w:r>
          </w:p>
          <w:p w14:paraId="47CA5531" w14:textId="77777777" w:rsidR="00F207B6" w:rsidRPr="001D658A" w:rsidRDefault="00F207B6">
            <w:pPr>
              <w:rPr>
                <w:rFonts w:ascii="Verdana" w:hAnsi="Verdana"/>
                <w:sz w:val="20"/>
                <w:szCs w:val="20"/>
              </w:rPr>
            </w:pPr>
            <w:r w:rsidRPr="001D658A">
              <w:rPr>
                <w:rFonts w:ascii="Verdana" w:hAnsi="Verdana"/>
                <w:sz w:val="20"/>
                <w:szCs w:val="20"/>
              </w:rPr>
              <w:t>[83-84]</w:t>
            </w:r>
          </w:p>
        </w:tc>
        <w:tc>
          <w:tcPr>
            <w:tcW w:w="5204" w:type="dxa"/>
            <w:shd w:val="clear" w:color="auto" w:fill="auto"/>
          </w:tcPr>
          <w:p w14:paraId="5356DD83" w14:textId="77777777" w:rsidR="006E4F12" w:rsidRDefault="00F207B6">
            <w:pPr>
              <w:rPr>
                <w:rFonts w:ascii="Verdana" w:hAnsi="Verdana"/>
                <w:sz w:val="20"/>
                <w:szCs w:val="20"/>
              </w:rPr>
            </w:pPr>
            <w:r w:rsidRPr="006E4F12">
              <w:rPr>
                <w:rFonts w:ascii="Verdana" w:hAnsi="Verdana"/>
                <w:b/>
                <w:sz w:val="20"/>
                <w:szCs w:val="20"/>
              </w:rPr>
              <w:t>Equity theory</w:t>
            </w:r>
            <w:r w:rsidRPr="001D658A">
              <w:rPr>
                <w:rFonts w:ascii="Verdana" w:hAnsi="Verdana"/>
                <w:sz w:val="20"/>
                <w:szCs w:val="20"/>
              </w:rPr>
              <w:t xml:space="preserve"> says that motivation is a function of perceived fairness (or equity) in a social exchange and that inequity (unfairness) is an important motivator.</w:t>
            </w:r>
          </w:p>
          <w:p w14:paraId="644E3373" w14:textId="1EE258C3" w:rsidR="006E4F12" w:rsidRDefault="006E4F12" w:rsidP="006E4F12">
            <w:pPr>
              <w:pStyle w:val="ListParagraph"/>
              <w:numPr>
                <w:ilvl w:val="0"/>
                <w:numId w:val="87"/>
              </w:numPr>
              <w:rPr>
                <w:rFonts w:ascii="Verdana" w:hAnsi="Verdana"/>
                <w:sz w:val="20"/>
                <w:szCs w:val="20"/>
              </w:rPr>
            </w:pPr>
            <w:r>
              <w:rPr>
                <w:rFonts w:ascii="Verdana" w:hAnsi="Verdana"/>
                <w:sz w:val="20"/>
                <w:szCs w:val="20"/>
              </w:rPr>
              <w:t>I</w:t>
            </w:r>
            <w:r w:rsidR="00F207B6" w:rsidRPr="006E4F12">
              <w:rPr>
                <w:rFonts w:ascii="Verdana" w:hAnsi="Verdana"/>
                <w:sz w:val="20"/>
                <w:szCs w:val="20"/>
              </w:rPr>
              <w:t>nequity creates tension, motivating a person to take action to resolve the inequity</w:t>
            </w:r>
          </w:p>
          <w:p w14:paraId="4F53CE8B" w14:textId="249790E9" w:rsidR="006E4F12" w:rsidRDefault="006E4F12" w:rsidP="006E4F12">
            <w:pPr>
              <w:pStyle w:val="ListParagraph"/>
              <w:numPr>
                <w:ilvl w:val="0"/>
                <w:numId w:val="87"/>
              </w:numPr>
              <w:rPr>
                <w:rFonts w:ascii="Verdana" w:hAnsi="Verdana"/>
                <w:sz w:val="20"/>
                <w:szCs w:val="20"/>
              </w:rPr>
            </w:pPr>
            <w:r>
              <w:rPr>
                <w:rFonts w:ascii="Verdana" w:hAnsi="Verdana"/>
                <w:sz w:val="20"/>
                <w:szCs w:val="20"/>
              </w:rPr>
              <w:t>T</w:t>
            </w:r>
            <w:r w:rsidR="00F207B6" w:rsidRPr="006E4F12">
              <w:rPr>
                <w:rFonts w:ascii="Verdana" w:hAnsi="Verdana"/>
                <w:sz w:val="20"/>
                <w:szCs w:val="20"/>
              </w:rPr>
              <w:t>here is an inequity when the inputs of the worker (time, experience, creativity) is not in an equal ratio to outputs (pay, recognition)</w:t>
            </w:r>
          </w:p>
          <w:p w14:paraId="6ED7860C" w14:textId="12DE0780" w:rsidR="006E4F12" w:rsidRDefault="006E4F12" w:rsidP="006E4F12">
            <w:pPr>
              <w:pStyle w:val="ListParagraph"/>
              <w:numPr>
                <w:ilvl w:val="0"/>
                <w:numId w:val="87"/>
              </w:numPr>
              <w:rPr>
                <w:rFonts w:ascii="Verdana" w:hAnsi="Verdana"/>
                <w:sz w:val="20"/>
                <w:szCs w:val="20"/>
              </w:rPr>
            </w:pPr>
            <w:r>
              <w:rPr>
                <w:rFonts w:ascii="Verdana" w:hAnsi="Verdana"/>
                <w:sz w:val="20"/>
                <w:szCs w:val="20"/>
              </w:rPr>
              <w:t>I</w:t>
            </w:r>
            <w:r w:rsidR="00F207B6" w:rsidRPr="006E4F12">
              <w:rPr>
                <w:rFonts w:ascii="Verdana" w:hAnsi="Verdana"/>
                <w:sz w:val="20"/>
                <w:szCs w:val="20"/>
              </w:rPr>
              <w:t xml:space="preserve">nequity is a comparison between a person and a ‘comparison other’. </w:t>
            </w:r>
            <w:proofErr w:type="spellStart"/>
            <w:r w:rsidR="00F207B6" w:rsidRPr="006E4F12">
              <w:rPr>
                <w:rFonts w:ascii="Verdana" w:hAnsi="Verdana"/>
                <w:sz w:val="20"/>
                <w:szCs w:val="20"/>
              </w:rPr>
              <w:t>Ie</w:t>
            </w:r>
            <w:proofErr w:type="spellEnd"/>
            <w:r w:rsidR="00F207B6" w:rsidRPr="006E4F12">
              <w:rPr>
                <w:rFonts w:ascii="Verdana" w:hAnsi="Verdana"/>
                <w:sz w:val="20"/>
                <w:szCs w:val="20"/>
              </w:rPr>
              <w:t>, comparing how hard you work and how well you get paid to a coworker.</w:t>
            </w:r>
          </w:p>
          <w:p w14:paraId="7F7B0E71" w14:textId="429D2367" w:rsidR="006E4F12" w:rsidRDefault="006E4F12" w:rsidP="006E4F12">
            <w:pPr>
              <w:pStyle w:val="ListParagraph"/>
              <w:numPr>
                <w:ilvl w:val="0"/>
                <w:numId w:val="87"/>
              </w:numPr>
              <w:rPr>
                <w:rFonts w:ascii="Verdana" w:hAnsi="Verdana"/>
                <w:sz w:val="20"/>
                <w:szCs w:val="20"/>
              </w:rPr>
            </w:pPr>
            <w:r>
              <w:rPr>
                <w:rFonts w:ascii="Verdana" w:hAnsi="Verdana"/>
                <w:sz w:val="20"/>
                <w:szCs w:val="20"/>
              </w:rPr>
              <w:t>P</w:t>
            </w:r>
            <w:r w:rsidR="00F207B6" w:rsidRPr="006E4F12">
              <w:rPr>
                <w:rFonts w:ascii="Verdana" w:hAnsi="Verdana"/>
                <w:sz w:val="20"/>
                <w:szCs w:val="20"/>
              </w:rPr>
              <w:t xml:space="preserve">ay inequity has been an </w:t>
            </w:r>
            <w:r>
              <w:rPr>
                <w:rFonts w:ascii="Verdana" w:hAnsi="Verdana"/>
                <w:sz w:val="20"/>
                <w:szCs w:val="20"/>
              </w:rPr>
              <w:t>issue for women in the workplace</w:t>
            </w:r>
          </w:p>
          <w:p w14:paraId="0552FAD5" w14:textId="7D63FA02" w:rsidR="00F207B6" w:rsidRPr="006E4F12" w:rsidRDefault="006E4F12" w:rsidP="006E4F12">
            <w:pPr>
              <w:pStyle w:val="ListParagraph"/>
              <w:numPr>
                <w:ilvl w:val="0"/>
                <w:numId w:val="87"/>
              </w:numPr>
              <w:rPr>
                <w:rFonts w:ascii="Verdana" w:hAnsi="Verdana"/>
                <w:sz w:val="20"/>
                <w:szCs w:val="20"/>
              </w:rPr>
            </w:pPr>
            <w:r w:rsidRPr="006E4F12">
              <w:rPr>
                <w:rFonts w:ascii="Verdana" w:hAnsi="Verdana"/>
                <w:sz w:val="20"/>
                <w:szCs w:val="20"/>
              </w:rPr>
              <w:t>A</w:t>
            </w:r>
            <w:r w:rsidR="00F207B6" w:rsidRPr="006E4F12">
              <w:rPr>
                <w:rFonts w:ascii="Verdana" w:hAnsi="Verdana"/>
                <w:sz w:val="20"/>
                <w:szCs w:val="20"/>
              </w:rPr>
              <w:t xml:space="preserve"> more severe level of inequity occurs when the ‘others’ inputs are lower and their outcomes were greater.</w:t>
            </w:r>
          </w:p>
          <w:p w14:paraId="5B6D6FBB" w14:textId="77777777" w:rsidR="00F207B6" w:rsidRPr="001D658A" w:rsidRDefault="00F207B6">
            <w:pPr>
              <w:rPr>
                <w:rFonts w:ascii="Verdana" w:hAnsi="Verdana"/>
                <w:sz w:val="20"/>
                <w:szCs w:val="20"/>
              </w:rPr>
            </w:pPr>
          </w:p>
          <w:p w14:paraId="1064352C" w14:textId="77777777" w:rsidR="00F207B6" w:rsidRPr="001D658A" w:rsidRDefault="00F207B6">
            <w:pPr>
              <w:rPr>
                <w:rFonts w:ascii="Verdana" w:hAnsi="Verdana"/>
                <w:sz w:val="20"/>
                <w:szCs w:val="20"/>
              </w:rPr>
            </w:pPr>
            <w:r w:rsidRPr="006E4F12">
              <w:rPr>
                <w:rFonts w:ascii="Verdana" w:hAnsi="Verdana"/>
                <w:b/>
                <w:sz w:val="20"/>
                <w:szCs w:val="20"/>
              </w:rPr>
              <w:t>Resolution of Inequity:</w:t>
            </w:r>
            <w:r w:rsidRPr="001D658A">
              <w:rPr>
                <w:rFonts w:ascii="Verdana" w:hAnsi="Verdana"/>
                <w:sz w:val="20"/>
                <w:szCs w:val="20"/>
              </w:rPr>
              <w:t xml:space="preserve"> Seven basic strategies for restoring equity</w:t>
            </w:r>
          </w:p>
          <w:p w14:paraId="6F58A376" w14:textId="4B3A4072" w:rsidR="00F207B6" w:rsidRPr="001D658A" w:rsidRDefault="006E4F12" w:rsidP="00871E32">
            <w:pPr>
              <w:numPr>
                <w:ilvl w:val="0"/>
                <w:numId w:val="18"/>
              </w:numPr>
              <w:rPr>
                <w:rFonts w:ascii="Verdana" w:hAnsi="Verdana"/>
                <w:sz w:val="20"/>
                <w:szCs w:val="20"/>
              </w:rPr>
            </w:pPr>
            <w:r>
              <w:rPr>
                <w:rFonts w:ascii="Verdana" w:hAnsi="Verdana"/>
                <w:sz w:val="20"/>
                <w:szCs w:val="20"/>
              </w:rPr>
              <w:t>A</w:t>
            </w:r>
            <w:r w:rsidR="00F207B6" w:rsidRPr="001D658A">
              <w:rPr>
                <w:rFonts w:ascii="Verdana" w:hAnsi="Verdana"/>
                <w:sz w:val="20"/>
                <w:szCs w:val="20"/>
              </w:rPr>
              <w:t>lter the person’s outcomes</w:t>
            </w:r>
          </w:p>
          <w:p w14:paraId="3683D4D6" w14:textId="576F81A6" w:rsidR="00F207B6" w:rsidRPr="001D658A" w:rsidRDefault="006E4F12" w:rsidP="00871E32">
            <w:pPr>
              <w:numPr>
                <w:ilvl w:val="0"/>
                <w:numId w:val="18"/>
              </w:numPr>
              <w:rPr>
                <w:rFonts w:ascii="Verdana" w:hAnsi="Verdana"/>
                <w:sz w:val="20"/>
                <w:szCs w:val="20"/>
              </w:rPr>
            </w:pPr>
            <w:r>
              <w:rPr>
                <w:rFonts w:ascii="Verdana" w:hAnsi="Verdana"/>
                <w:sz w:val="20"/>
                <w:szCs w:val="20"/>
              </w:rPr>
              <w:t>A</w:t>
            </w:r>
            <w:r w:rsidR="00F207B6" w:rsidRPr="001D658A">
              <w:rPr>
                <w:rFonts w:ascii="Verdana" w:hAnsi="Verdana"/>
                <w:sz w:val="20"/>
                <w:szCs w:val="20"/>
              </w:rPr>
              <w:t>lter the person’s inputs</w:t>
            </w:r>
          </w:p>
          <w:p w14:paraId="7A88F007" w14:textId="1570FFB2" w:rsidR="00F207B6" w:rsidRPr="001D658A" w:rsidRDefault="006E4F12" w:rsidP="00871E32">
            <w:pPr>
              <w:numPr>
                <w:ilvl w:val="0"/>
                <w:numId w:val="18"/>
              </w:numPr>
              <w:rPr>
                <w:rFonts w:ascii="Verdana" w:hAnsi="Verdana"/>
                <w:sz w:val="20"/>
                <w:szCs w:val="20"/>
              </w:rPr>
            </w:pPr>
            <w:r>
              <w:rPr>
                <w:rFonts w:ascii="Verdana" w:hAnsi="Verdana"/>
                <w:sz w:val="20"/>
                <w:szCs w:val="20"/>
              </w:rPr>
              <w:t>A</w:t>
            </w:r>
            <w:r w:rsidR="00F207B6" w:rsidRPr="001D658A">
              <w:rPr>
                <w:rFonts w:ascii="Verdana" w:hAnsi="Verdana"/>
                <w:sz w:val="20"/>
                <w:szCs w:val="20"/>
              </w:rPr>
              <w:t>lter the comparison person’s outcomes</w:t>
            </w:r>
          </w:p>
          <w:p w14:paraId="726D3806" w14:textId="2BE705DE" w:rsidR="00F207B6" w:rsidRPr="001D658A" w:rsidRDefault="006E4F12" w:rsidP="00871E32">
            <w:pPr>
              <w:numPr>
                <w:ilvl w:val="0"/>
                <w:numId w:val="18"/>
              </w:numPr>
              <w:rPr>
                <w:rFonts w:ascii="Verdana" w:hAnsi="Verdana"/>
                <w:sz w:val="20"/>
                <w:szCs w:val="20"/>
              </w:rPr>
            </w:pPr>
            <w:r>
              <w:rPr>
                <w:rFonts w:ascii="Verdana" w:hAnsi="Verdana"/>
                <w:sz w:val="20"/>
                <w:szCs w:val="20"/>
              </w:rPr>
              <w:t>A</w:t>
            </w:r>
            <w:r w:rsidR="00F207B6" w:rsidRPr="001D658A">
              <w:rPr>
                <w:rFonts w:ascii="Verdana" w:hAnsi="Verdana"/>
                <w:sz w:val="20"/>
                <w:szCs w:val="20"/>
              </w:rPr>
              <w:t>lter the comparison person’s inputs</w:t>
            </w:r>
          </w:p>
          <w:p w14:paraId="630B2534" w14:textId="7F82A706" w:rsidR="00F207B6" w:rsidRPr="001D658A" w:rsidRDefault="006E4F12" w:rsidP="00871E32">
            <w:pPr>
              <w:numPr>
                <w:ilvl w:val="0"/>
                <w:numId w:val="18"/>
              </w:numPr>
              <w:rPr>
                <w:rFonts w:ascii="Verdana" w:hAnsi="Verdana"/>
                <w:sz w:val="20"/>
                <w:szCs w:val="20"/>
              </w:rPr>
            </w:pPr>
            <w:r>
              <w:rPr>
                <w:rFonts w:ascii="Verdana" w:hAnsi="Verdana"/>
                <w:sz w:val="20"/>
                <w:szCs w:val="20"/>
              </w:rPr>
              <w:t>C</w:t>
            </w:r>
            <w:r w:rsidR="00F207B6" w:rsidRPr="001D658A">
              <w:rPr>
                <w:rFonts w:ascii="Verdana" w:hAnsi="Verdana"/>
                <w:sz w:val="20"/>
                <w:szCs w:val="20"/>
              </w:rPr>
              <w:t>hange who is used as a comparison other</w:t>
            </w:r>
          </w:p>
          <w:p w14:paraId="3D9F32CD" w14:textId="365DF9D7" w:rsidR="00F207B6" w:rsidRPr="001D658A" w:rsidRDefault="006E4F12" w:rsidP="00871E32">
            <w:pPr>
              <w:numPr>
                <w:ilvl w:val="0"/>
                <w:numId w:val="18"/>
              </w:numPr>
              <w:rPr>
                <w:rFonts w:ascii="Verdana" w:hAnsi="Verdana"/>
                <w:sz w:val="20"/>
                <w:szCs w:val="20"/>
              </w:rPr>
            </w:pPr>
            <w:r>
              <w:rPr>
                <w:rFonts w:ascii="Verdana" w:hAnsi="Verdana"/>
                <w:sz w:val="20"/>
                <w:szCs w:val="20"/>
              </w:rPr>
              <w:t>R</w:t>
            </w:r>
            <w:r w:rsidR="00F207B6" w:rsidRPr="001D658A">
              <w:rPr>
                <w:rFonts w:ascii="Verdana" w:hAnsi="Verdana"/>
                <w:sz w:val="20"/>
                <w:szCs w:val="20"/>
              </w:rPr>
              <w:t>ationalize the inequity</w:t>
            </w:r>
          </w:p>
          <w:p w14:paraId="1F6CC66E" w14:textId="7EBFF11B" w:rsidR="00F207B6" w:rsidRPr="001D658A" w:rsidRDefault="006E4F12" w:rsidP="00871E32">
            <w:pPr>
              <w:numPr>
                <w:ilvl w:val="0"/>
                <w:numId w:val="18"/>
              </w:numPr>
              <w:rPr>
                <w:rFonts w:ascii="Verdana" w:hAnsi="Verdana"/>
                <w:sz w:val="20"/>
                <w:szCs w:val="20"/>
              </w:rPr>
            </w:pPr>
            <w:r>
              <w:rPr>
                <w:rFonts w:ascii="Verdana" w:hAnsi="Verdana"/>
                <w:sz w:val="20"/>
                <w:szCs w:val="20"/>
              </w:rPr>
              <w:t>L</w:t>
            </w:r>
            <w:r w:rsidR="00F207B6" w:rsidRPr="001D658A">
              <w:rPr>
                <w:rFonts w:ascii="Verdana" w:hAnsi="Verdana"/>
                <w:sz w:val="20"/>
                <w:szCs w:val="20"/>
              </w:rPr>
              <w:t>eave the organizational situation.</w:t>
            </w:r>
          </w:p>
          <w:p w14:paraId="2B052947" w14:textId="77777777" w:rsidR="00F207B6" w:rsidRPr="001D658A" w:rsidRDefault="00F207B6" w:rsidP="00F207B6">
            <w:pPr>
              <w:rPr>
                <w:rFonts w:ascii="Verdana" w:hAnsi="Verdana"/>
                <w:sz w:val="20"/>
                <w:szCs w:val="20"/>
              </w:rPr>
            </w:pPr>
          </w:p>
          <w:p w14:paraId="15796707" w14:textId="77777777" w:rsidR="006E4F12" w:rsidRDefault="006E4F12" w:rsidP="006E4F12">
            <w:pPr>
              <w:pStyle w:val="ListParagraph"/>
              <w:numPr>
                <w:ilvl w:val="0"/>
                <w:numId w:val="88"/>
              </w:numPr>
              <w:rPr>
                <w:rFonts w:ascii="Verdana" w:hAnsi="Verdana"/>
                <w:sz w:val="20"/>
                <w:szCs w:val="20"/>
              </w:rPr>
            </w:pPr>
            <w:r w:rsidRPr="006E4F12">
              <w:rPr>
                <w:rFonts w:ascii="Verdana" w:hAnsi="Verdana"/>
                <w:sz w:val="20"/>
                <w:szCs w:val="20"/>
              </w:rPr>
              <w:t>B</w:t>
            </w:r>
            <w:r w:rsidR="00F207B6" w:rsidRPr="006E4F12">
              <w:rPr>
                <w:rFonts w:ascii="Verdana" w:hAnsi="Verdana"/>
                <w:sz w:val="20"/>
                <w:szCs w:val="20"/>
              </w:rPr>
              <w:t xml:space="preserve">asically says that uncompensated workers react with negative attitudes and lowered performance. </w:t>
            </w:r>
          </w:p>
          <w:p w14:paraId="442D5B1F" w14:textId="77777777" w:rsidR="006E4F12" w:rsidRDefault="00F207B6" w:rsidP="006E4F12">
            <w:pPr>
              <w:pStyle w:val="ListParagraph"/>
              <w:numPr>
                <w:ilvl w:val="0"/>
                <w:numId w:val="88"/>
              </w:numPr>
              <w:rPr>
                <w:rFonts w:ascii="Verdana" w:hAnsi="Verdana"/>
                <w:sz w:val="20"/>
                <w:szCs w:val="20"/>
              </w:rPr>
            </w:pPr>
            <w:r w:rsidRPr="006E4F12">
              <w:rPr>
                <w:rFonts w:ascii="Verdana" w:hAnsi="Verdana"/>
                <w:sz w:val="20"/>
                <w:szCs w:val="20"/>
              </w:rPr>
              <w:t>people however, seem to be able to rationalize inequity in their favour easily</w:t>
            </w:r>
          </w:p>
          <w:p w14:paraId="38AFCED4" w14:textId="1B0D9F0A" w:rsidR="00F207B6" w:rsidRPr="006E4F12" w:rsidRDefault="00F207B6" w:rsidP="006E4F12">
            <w:pPr>
              <w:pStyle w:val="ListParagraph"/>
              <w:numPr>
                <w:ilvl w:val="0"/>
                <w:numId w:val="88"/>
              </w:numPr>
              <w:rPr>
                <w:rFonts w:ascii="Verdana" w:hAnsi="Verdana"/>
                <w:sz w:val="20"/>
                <w:szCs w:val="20"/>
              </w:rPr>
            </w:pPr>
            <w:r w:rsidRPr="006E4F12">
              <w:rPr>
                <w:rFonts w:ascii="Verdana" w:hAnsi="Verdana"/>
                <w:sz w:val="20"/>
                <w:szCs w:val="20"/>
              </w:rPr>
              <w:t>importance of fairness</w:t>
            </w:r>
          </w:p>
          <w:p w14:paraId="4B9E6118" w14:textId="77777777" w:rsidR="00F207B6" w:rsidRPr="001D658A" w:rsidRDefault="00F207B6" w:rsidP="00F207B6">
            <w:pPr>
              <w:rPr>
                <w:rFonts w:ascii="Verdana" w:hAnsi="Verdana"/>
                <w:sz w:val="20"/>
                <w:szCs w:val="20"/>
              </w:rPr>
            </w:pPr>
          </w:p>
          <w:p w14:paraId="15FFA153" w14:textId="77777777" w:rsidR="00F207B6" w:rsidRPr="006E4F12" w:rsidRDefault="00F207B6" w:rsidP="00F207B6">
            <w:pPr>
              <w:rPr>
                <w:rFonts w:ascii="Verdana" w:hAnsi="Verdana"/>
                <w:b/>
                <w:sz w:val="20"/>
                <w:szCs w:val="20"/>
              </w:rPr>
            </w:pPr>
            <w:r w:rsidRPr="006E4F12">
              <w:rPr>
                <w:rFonts w:ascii="Verdana" w:hAnsi="Verdana"/>
                <w:b/>
                <w:sz w:val="20"/>
                <w:szCs w:val="20"/>
              </w:rPr>
              <w:t>New revisions of equity theory:</w:t>
            </w:r>
          </w:p>
          <w:p w14:paraId="0ADCAB32" w14:textId="77777777" w:rsidR="00F207B6" w:rsidRPr="001D658A" w:rsidRDefault="00F207B6" w:rsidP="00F207B6">
            <w:pPr>
              <w:rPr>
                <w:rFonts w:ascii="Verdana" w:hAnsi="Verdana"/>
                <w:sz w:val="20"/>
                <w:szCs w:val="20"/>
              </w:rPr>
            </w:pPr>
            <w:r w:rsidRPr="001D658A">
              <w:rPr>
                <w:rFonts w:ascii="Verdana" w:hAnsi="Verdana"/>
                <w:sz w:val="20"/>
                <w:szCs w:val="20"/>
              </w:rPr>
              <w:t xml:space="preserve">Three basic types of individuals based on preferences for equity. </w:t>
            </w:r>
          </w:p>
          <w:p w14:paraId="65BE2514" w14:textId="77777777" w:rsidR="006E4F12" w:rsidRDefault="00F207B6" w:rsidP="00F207B6">
            <w:pPr>
              <w:pStyle w:val="ListParagraph"/>
              <w:numPr>
                <w:ilvl w:val="0"/>
                <w:numId w:val="89"/>
              </w:numPr>
              <w:rPr>
                <w:rFonts w:ascii="Verdana" w:hAnsi="Verdana"/>
                <w:sz w:val="20"/>
                <w:szCs w:val="20"/>
              </w:rPr>
            </w:pPr>
            <w:r w:rsidRPr="006E4F12">
              <w:rPr>
                <w:rFonts w:ascii="Verdana" w:hAnsi="Verdana"/>
                <w:b/>
                <w:sz w:val="20"/>
                <w:szCs w:val="20"/>
              </w:rPr>
              <w:t>Equity sensitives:</w:t>
            </w:r>
            <w:r w:rsidRPr="006E4F12">
              <w:rPr>
                <w:rFonts w:ascii="Verdana" w:hAnsi="Verdana"/>
                <w:sz w:val="20"/>
                <w:szCs w:val="20"/>
              </w:rPr>
              <w:t xml:space="preserve"> prefer equity based on the originally formed theory.</w:t>
            </w:r>
          </w:p>
          <w:p w14:paraId="7B18D4F9" w14:textId="77777777" w:rsidR="006E4F12" w:rsidRDefault="00F207B6" w:rsidP="00F207B6">
            <w:pPr>
              <w:pStyle w:val="ListParagraph"/>
              <w:numPr>
                <w:ilvl w:val="0"/>
                <w:numId w:val="89"/>
              </w:numPr>
              <w:rPr>
                <w:rFonts w:ascii="Verdana" w:hAnsi="Verdana"/>
                <w:sz w:val="20"/>
                <w:szCs w:val="20"/>
              </w:rPr>
            </w:pPr>
            <w:proofErr w:type="spellStart"/>
            <w:r w:rsidRPr="006E4F12">
              <w:rPr>
                <w:rFonts w:ascii="Verdana" w:hAnsi="Verdana"/>
                <w:b/>
                <w:sz w:val="20"/>
                <w:szCs w:val="20"/>
              </w:rPr>
              <w:t>Benevolents</w:t>
            </w:r>
            <w:proofErr w:type="spellEnd"/>
            <w:r w:rsidRPr="006E4F12">
              <w:rPr>
                <w:rFonts w:ascii="Verdana" w:hAnsi="Verdana"/>
                <w:b/>
                <w:sz w:val="20"/>
                <w:szCs w:val="20"/>
              </w:rPr>
              <w:t>:</w:t>
            </w:r>
            <w:r w:rsidRPr="006E4F12">
              <w:rPr>
                <w:rFonts w:ascii="Verdana" w:hAnsi="Verdana"/>
                <w:sz w:val="20"/>
                <w:szCs w:val="20"/>
              </w:rPr>
              <w:t xml:space="preserve"> comfortable with an equity ratio less than that of their comparison other.  ‘givers’</w:t>
            </w:r>
          </w:p>
          <w:p w14:paraId="2BB55356" w14:textId="02AF5B1B" w:rsidR="00F207B6" w:rsidRPr="006E4F12" w:rsidRDefault="00F207B6" w:rsidP="00F207B6">
            <w:pPr>
              <w:pStyle w:val="ListParagraph"/>
              <w:numPr>
                <w:ilvl w:val="0"/>
                <w:numId w:val="89"/>
              </w:numPr>
              <w:rPr>
                <w:rFonts w:ascii="Verdana" w:hAnsi="Verdana"/>
                <w:sz w:val="20"/>
                <w:szCs w:val="20"/>
              </w:rPr>
            </w:pPr>
            <w:proofErr w:type="spellStart"/>
            <w:r w:rsidRPr="006E4F12">
              <w:rPr>
                <w:rFonts w:ascii="Verdana" w:hAnsi="Verdana"/>
                <w:b/>
                <w:sz w:val="20"/>
                <w:szCs w:val="20"/>
              </w:rPr>
              <w:t>Entitleds</w:t>
            </w:r>
            <w:proofErr w:type="spellEnd"/>
            <w:r w:rsidRPr="006E4F12">
              <w:rPr>
                <w:rFonts w:ascii="Verdana" w:hAnsi="Verdana"/>
                <w:b/>
                <w:sz w:val="20"/>
                <w:szCs w:val="20"/>
              </w:rPr>
              <w:t>:</w:t>
            </w:r>
            <w:r w:rsidRPr="006E4F12">
              <w:rPr>
                <w:rFonts w:ascii="Verdana" w:hAnsi="Verdana"/>
                <w:sz w:val="20"/>
                <w:szCs w:val="20"/>
              </w:rPr>
              <w:t xml:space="preserve"> comfortable with an equity ratio greater than that of their comparison other. ‘takers’</w:t>
            </w:r>
          </w:p>
          <w:p w14:paraId="664AD83E" w14:textId="77777777" w:rsidR="00F207B6" w:rsidRPr="001D658A" w:rsidRDefault="00F207B6" w:rsidP="00F207B6">
            <w:pPr>
              <w:rPr>
                <w:rFonts w:ascii="Verdana" w:hAnsi="Verdana"/>
                <w:sz w:val="20"/>
                <w:szCs w:val="20"/>
              </w:rPr>
            </w:pPr>
          </w:p>
          <w:p w14:paraId="60569FBC" w14:textId="77777777" w:rsidR="00F207B6" w:rsidRPr="001D658A" w:rsidRDefault="00F207B6" w:rsidP="00F207B6">
            <w:pPr>
              <w:rPr>
                <w:rFonts w:ascii="Verdana" w:hAnsi="Verdana"/>
                <w:sz w:val="20"/>
                <w:szCs w:val="20"/>
              </w:rPr>
            </w:pPr>
            <w:r w:rsidRPr="006E4F12">
              <w:rPr>
                <w:rFonts w:ascii="Verdana" w:hAnsi="Verdana"/>
                <w:b/>
                <w:sz w:val="20"/>
                <w:szCs w:val="20"/>
              </w:rPr>
              <w:t>Equity theory is based</w:t>
            </w:r>
            <w:r w:rsidRPr="001D658A">
              <w:rPr>
                <w:rFonts w:ascii="Verdana" w:hAnsi="Verdana"/>
                <w:sz w:val="20"/>
                <w:szCs w:val="20"/>
              </w:rPr>
              <w:t xml:space="preserve"> on distributive justice (fairness in who gets what).  People are also </w:t>
            </w:r>
            <w:r w:rsidRPr="001D658A">
              <w:rPr>
                <w:rFonts w:ascii="Verdana" w:hAnsi="Verdana"/>
                <w:sz w:val="20"/>
                <w:szCs w:val="20"/>
              </w:rPr>
              <w:lastRenderedPageBreak/>
              <w:t xml:space="preserve">sensitive to procedural justice (fairness in how things are done) and interactional justice (fairness in how they are treated). </w:t>
            </w:r>
          </w:p>
          <w:p w14:paraId="3E29211E" w14:textId="16848E96" w:rsidR="006E4F12" w:rsidRDefault="006E4F12" w:rsidP="00F207B6">
            <w:pPr>
              <w:pStyle w:val="ListParagraph"/>
              <w:numPr>
                <w:ilvl w:val="0"/>
                <w:numId w:val="90"/>
              </w:numPr>
              <w:rPr>
                <w:rFonts w:ascii="Verdana" w:hAnsi="Verdana"/>
                <w:sz w:val="20"/>
                <w:szCs w:val="20"/>
              </w:rPr>
            </w:pPr>
            <w:r>
              <w:rPr>
                <w:rFonts w:ascii="Verdana" w:hAnsi="Verdana"/>
                <w:sz w:val="20"/>
                <w:szCs w:val="20"/>
              </w:rPr>
              <w:t>T</w:t>
            </w:r>
            <w:r w:rsidR="00F207B6" w:rsidRPr="006E4F12">
              <w:rPr>
                <w:rFonts w:ascii="Verdana" w:hAnsi="Verdana"/>
                <w:sz w:val="20"/>
                <w:szCs w:val="20"/>
              </w:rPr>
              <w:t xml:space="preserve">reating employees fairly is important but hard to do. Other motivational theories say to customize rewards to the individual, which is not ‘fair’.  </w:t>
            </w:r>
          </w:p>
          <w:p w14:paraId="480997F9" w14:textId="67EBA60E" w:rsidR="00F207B6" w:rsidRPr="006E4F12" w:rsidRDefault="006E4F12" w:rsidP="00F207B6">
            <w:pPr>
              <w:pStyle w:val="ListParagraph"/>
              <w:numPr>
                <w:ilvl w:val="0"/>
                <w:numId w:val="90"/>
              </w:numPr>
              <w:rPr>
                <w:rFonts w:ascii="Verdana" w:hAnsi="Verdana"/>
                <w:sz w:val="20"/>
                <w:szCs w:val="20"/>
              </w:rPr>
            </w:pPr>
            <w:r>
              <w:rPr>
                <w:rFonts w:ascii="Verdana" w:hAnsi="Verdana"/>
                <w:sz w:val="20"/>
                <w:szCs w:val="20"/>
              </w:rPr>
              <w:t>M</w:t>
            </w:r>
            <w:r w:rsidR="00F207B6" w:rsidRPr="006E4F12">
              <w:rPr>
                <w:rFonts w:ascii="Verdana" w:hAnsi="Verdana"/>
                <w:sz w:val="20"/>
                <w:szCs w:val="20"/>
              </w:rPr>
              <w:t>anagers should make processes transparent and explain the underlying decisions.</w:t>
            </w:r>
          </w:p>
        </w:tc>
      </w:tr>
      <w:tr w:rsidR="00F207B6" w:rsidRPr="001D658A" w14:paraId="0E7B146D" w14:textId="77777777">
        <w:tc>
          <w:tcPr>
            <w:tcW w:w="3652" w:type="dxa"/>
            <w:gridSpan w:val="2"/>
            <w:shd w:val="clear" w:color="auto" w:fill="auto"/>
          </w:tcPr>
          <w:p w14:paraId="3C5EFCF8" w14:textId="2EE5FEA9" w:rsidR="00F207B6" w:rsidRPr="001D658A" w:rsidRDefault="00F207B6">
            <w:pPr>
              <w:rPr>
                <w:rFonts w:ascii="Verdana" w:hAnsi="Verdana"/>
                <w:sz w:val="20"/>
                <w:szCs w:val="20"/>
              </w:rPr>
            </w:pPr>
            <w:r w:rsidRPr="001D658A">
              <w:rPr>
                <w:rFonts w:ascii="Verdana" w:hAnsi="Verdana"/>
                <w:sz w:val="20"/>
                <w:szCs w:val="20"/>
              </w:rPr>
              <w:lastRenderedPageBreak/>
              <w:t>Expectancy theory of motivation [85-86]</w:t>
            </w:r>
          </w:p>
        </w:tc>
        <w:tc>
          <w:tcPr>
            <w:tcW w:w="5204" w:type="dxa"/>
            <w:shd w:val="clear" w:color="auto" w:fill="auto"/>
          </w:tcPr>
          <w:p w14:paraId="231B99AD" w14:textId="765ED4D3" w:rsidR="00F207B6" w:rsidRPr="001D658A" w:rsidRDefault="00F207B6">
            <w:pPr>
              <w:rPr>
                <w:rFonts w:ascii="Verdana" w:hAnsi="Verdana"/>
                <w:sz w:val="20"/>
                <w:szCs w:val="20"/>
              </w:rPr>
            </w:pPr>
            <w:r w:rsidRPr="006E4F12">
              <w:rPr>
                <w:rFonts w:ascii="Verdana" w:hAnsi="Verdana"/>
                <w:b/>
                <w:sz w:val="20"/>
                <w:szCs w:val="20"/>
              </w:rPr>
              <w:t>Vroom’s expectancy theory</w:t>
            </w:r>
            <w:r w:rsidRPr="001D658A">
              <w:rPr>
                <w:rFonts w:ascii="Verdana" w:hAnsi="Verdana"/>
                <w:sz w:val="20"/>
                <w:szCs w:val="20"/>
              </w:rPr>
              <w:t xml:space="preserve"> focuses on personal perceptions of the performance process. People desire certain outcomes of </w:t>
            </w:r>
            <w:proofErr w:type="spellStart"/>
            <w:r w:rsidRPr="001D658A">
              <w:rPr>
                <w:rFonts w:ascii="Verdana" w:hAnsi="Verdana"/>
                <w:sz w:val="20"/>
                <w:szCs w:val="20"/>
              </w:rPr>
              <w:t>behaviour</w:t>
            </w:r>
            <w:proofErr w:type="spellEnd"/>
            <w:r w:rsidRPr="001D658A">
              <w:rPr>
                <w:rFonts w:ascii="Verdana" w:hAnsi="Verdana"/>
                <w:sz w:val="20"/>
                <w:szCs w:val="20"/>
              </w:rPr>
              <w:t xml:space="preserve"> and performance (rewards and consequences) </w:t>
            </w:r>
          </w:p>
          <w:p w14:paraId="74E344AE" w14:textId="3868969F" w:rsidR="00F207B6" w:rsidRPr="006E4F12" w:rsidRDefault="006E4F12" w:rsidP="006E4F12">
            <w:pPr>
              <w:pStyle w:val="ListParagraph"/>
              <w:numPr>
                <w:ilvl w:val="0"/>
                <w:numId w:val="91"/>
              </w:numPr>
              <w:rPr>
                <w:rFonts w:ascii="Verdana" w:hAnsi="Verdana"/>
                <w:sz w:val="20"/>
                <w:szCs w:val="20"/>
              </w:rPr>
            </w:pPr>
            <w:r>
              <w:rPr>
                <w:rFonts w:ascii="Verdana" w:hAnsi="Verdana"/>
                <w:sz w:val="20"/>
                <w:szCs w:val="20"/>
              </w:rPr>
              <w:t>P</w:t>
            </w:r>
            <w:r w:rsidR="00F207B6" w:rsidRPr="006E4F12">
              <w:rPr>
                <w:rFonts w:ascii="Verdana" w:hAnsi="Verdana"/>
                <w:sz w:val="20"/>
                <w:szCs w:val="20"/>
              </w:rPr>
              <w:t>eople believe in a connection between the effort they put forth, the performance they achieve and the outcomes they receive</w:t>
            </w:r>
          </w:p>
          <w:p w14:paraId="4DCEC850" w14:textId="77777777" w:rsidR="00F207B6" w:rsidRPr="001D658A" w:rsidRDefault="00F207B6">
            <w:pPr>
              <w:rPr>
                <w:rFonts w:ascii="Verdana" w:hAnsi="Verdana"/>
                <w:sz w:val="20"/>
                <w:szCs w:val="20"/>
              </w:rPr>
            </w:pPr>
          </w:p>
          <w:p w14:paraId="10E77DB5" w14:textId="77777777" w:rsidR="00F207B6" w:rsidRPr="001D658A" w:rsidRDefault="00F207B6">
            <w:pPr>
              <w:rPr>
                <w:rFonts w:ascii="Verdana" w:hAnsi="Verdana"/>
                <w:sz w:val="20"/>
                <w:szCs w:val="20"/>
              </w:rPr>
            </w:pPr>
            <w:r w:rsidRPr="006E4F12">
              <w:rPr>
                <w:rFonts w:ascii="Verdana" w:hAnsi="Verdana"/>
                <w:b/>
                <w:sz w:val="20"/>
                <w:szCs w:val="20"/>
              </w:rPr>
              <w:t>Valence:</w:t>
            </w:r>
            <w:r w:rsidRPr="001D658A">
              <w:rPr>
                <w:rFonts w:ascii="Verdana" w:hAnsi="Verdana"/>
                <w:sz w:val="20"/>
                <w:szCs w:val="20"/>
              </w:rPr>
              <w:t xml:space="preserve"> the value of importance one places on a reward. How much you want it.</w:t>
            </w:r>
          </w:p>
          <w:p w14:paraId="1BCE37A9" w14:textId="77777777" w:rsidR="00F207B6" w:rsidRPr="001D658A" w:rsidRDefault="00F207B6">
            <w:pPr>
              <w:rPr>
                <w:rFonts w:ascii="Verdana" w:hAnsi="Verdana"/>
                <w:sz w:val="20"/>
                <w:szCs w:val="20"/>
              </w:rPr>
            </w:pPr>
            <w:r w:rsidRPr="006E4F12">
              <w:rPr>
                <w:rFonts w:ascii="Verdana" w:hAnsi="Verdana"/>
                <w:b/>
                <w:sz w:val="20"/>
                <w:szCs w:val="20"/>
              </w:rPr>
              <w:t>Expectancy:</w:t>
            </w:r>
            <w:r w:rsidRPr="001D658A">
              <w:rPr>
                <w:rFonts w:ascii="Verdana" w:hAnsi="Verdana"/>
                <w:sz w:val="20"/>
                <w:szCs w:val="20"/>
              </w:rPr>
              <w:t xml:space="preserve"> the belief that effort leads to performance.  If you try harder, you’ll do better.</w:t>
            </w:r>
          </w:p>
          <w:p w14:paraId="513A1CFE" w14:textId="77777777" w:rsidR="00F207B6" w:rsidRPr="001D658A" w:rsidRDefault="00F207B6">
            <w:pPr>
              <w:rPr>
                <w:rFonts w:ascii="Verdana" w:hAnsi="Verdana"/>
                <w:sz w:val="20"/>
                <w:szCs w:val="20"/>
              </w:rPr>
            </w:pPr>
            <w:r w:rsidRPr="006E4F12">
              <w:rPr>
                <w:rFonts w:ascii="Verdana" w:hAnsi="Verdana"/>
                <w:b/>
                <w:sz w:val="20"/>
                <w:szCs w:val="20"/>
              </w:rPr>
              <w:t>Instrumentality:</w:t>
            </w:r>
            <w:r w:rsidRPr="001D658A">
              <w:rPr>
                <w:rFonts w:ascii="Verdana" w:hAnsi="Verdana"/>
                <w:sz w:val="20"/>
                <w:szCs w:val="20"/>
              </w:rPr>
              <w:t xml:space="preserve"> The belief that performance is related to rewards. </w:t>
            </w:r>
          </w:p>
          <w:p w14:paraId="3D772ADE" w14:textId="77777777" w:rsidR="00F207B6" w:rsidRPr="001D658A" w:rsidRDefault="00F207B6">
            <w:pPr>
              <w:rPr>
                <w:rFonts w:ascii="Verdana" w:hAnsi="Verdana"/>
                <w:sz w:val="20"/>
                <w:szCs w:val="20"/>
              </w:rPr>
            </w:pPr>
          </w:p>
          <w:p w14:paraId="1FB46463" w14:textId="61F35F2B" w:rsidR="00F207B6" w:rsidRPr="006E4F12" w:rsidRDefault="00F207B6" w:rsidP="006E4F12">
            <w:pPr>
              <w:pStyle w:val="ListParagraph"/>
              <w:numPr>
                <w:ilvl w:val="0"/>
                <w:numId w:val="91"/>
              </w:numPr>
              <w:rPr>
                <w:rFonts w:ascii="Verdana" w:hAnsi="Verdana"/>
                <w:sz w:val="20"/>
                <w:szCs w:val="20"/>
              </w:rPr>
            </w:pPr>
            <w:r w:rsidRPr="006E4F12">
              <w:rPr>
                <w:rFonts w:ascii="Verdana" w:hAnsi="Verdana"/>
                <w:sz w:val="20"/>
                <w:szCs w:val="20"/>
              </w:rPr>
              <w:t xml:space="preserve">It is important for employees to </w:t>
            </w:r>
            <w:r w:rsidRPr="006E4F12">
              <w:rPr>
                <w:rFonts w:ascii="Verdana" w:hAnsi="Verdana"/>
                <w:b/>
                <w:sz w:val="20"/>
                <w:szCs w:val="20"/>
              </w:rPr>
              <w:t>see</w:t>
            </w:r>
            <w:r w:rsidRPr="006E4F12">
              <w:rPr>
                <w:rFonts w:ascii="Verdana" w:hAnsi="Verdana"/>
                <w:sz w:val="20"/>
                <w:szCs w:val="20"/>
              </w:rPr>
              <w:t xml:space="preserve"> a </w:t>
            </w:r>
            <w:r w:rsidRPr="006E4F12">
              <w:rPr>
                <w:rFonts w:ascii="Verdana" w:hAnsi="Verdana"/>
                <w:b/>
                <w:sz w:val="20"/>
                <w:szCs w:val="20"/>
                <w:u w:val="single"/>
              </w:rPr>
              <w:t>strong link between</w:t>
            </w:r>
            <w:r w:rsidRPr="006E4F12">
              <w:rPr>
                <w:rFonts w:ascii="Verdana" w:hAnsi="Verdana"/>
                <w:sz w:val="20"/>
                <w:szCs w:val="20"/>
              </w:rPr>
              <w:t xml:space="preserve"> their </w:t>
            </w:r>
            <w:r w:rsidRPr="006E4F12">
              <w:rPr>
                <w:rFonts w:ascii="Verdana" w:hAnsi="Verdana"/>
                <w:sz w:val="20"/>
                <w:szCs w:val="20"/>
                <w:highlight w:val="cyan"/>
              </w:rPr>
              <w:t>efforts</w:t>
            </w:r>
            <w:r w:rsidRPr="006E4F12">
              <w:rPr>
                <w:rFonts w:ascii="Verdana" w:hAnsi="Verdana"/>
                <w:sz w:val="20"/>
                <w:szCs w:val="20"/>
              </w:rPr>
              <w:t xml:space="preserve"> and </w:t>
            </w:r>
            <w:r w:rsidRPr="006E4F12">
              <w:rPr>
                <w:rFonts w:ascii="Verdana" w:hAnsi="Verdana"/>
                <w:sz w:val="20"/>
                <w:szCs w:val="20"/>
                <w:highlight w:val="cyan"/>
              </w:rPr>
              <w:t>results</w:t>
            </w:r>
            <w:r w:rsidRPr="006E4F12">
              <w:rPr>
                <w:rFonts w:ascii="Verdana" w:hAnsi="Verdana"/>
                <w:sz w:val="20"/>
                <w:szCs w:val="20"/>
              </w:rPr>
              <w:t xml:space="preserve">, for them to see that differential results lead to different outcomes, and for those outcomes to be relevant to employees. Manager must be willing to treat people differently to tailor outcomes to individuals. </w:t>
            </w:r>
          </w:p>
          <w:p w14:paraId="667BE65B" w14:textId="77777777" w:rsidR="00F207B6" w:rsidRPr="001D658A" w:rsidRDefault="00F207B6">
            <w:pPr>
              <w:rPr>
                <w:rFonts w:ascii="Verdana" w:hAnsi="Verdana"/>
                <w:sz w:val="20"/>
                <w:szCs w:val="20"/>
              </w:rPr>
            </w:pPr>
          </w:p>
          <w:p w14:paraId="3A411A55" w14:textId="77777777" w:rsidR="00F207B6" w:rsidRPr="00591FA0" w:rsidRDefault="00F207B6">
            <w:pPr>
              <w:rPr>
                <w:rFonts w:ascii="Verdana" w:hAnsi="Verdana"/>
                <w:sz w:val="20"/>
                <w:szCs w:val="20"/>
              </w:rPr>
            </w:pPr>
            <w:r w:rsidRPr="00591FA0">
              <w:rPr>
                <w:rFonts w:ascii="Verdana" w:hAnsi="Verdana"/>
                <w:sz w:val="20"/>
                <w:szCs w:val="20"/>
              </w:rPr>
              <w:t>Critique</w:t>
            </w:r>
          </w:p>
          <w:p w14:paraId="3FA76511" w14:textId="77777777" w:rsidR="006E4F12" w:rsidRPr="00591FA0" w:rsidRDefault="006E4F12" w:rsidP="006E4F12">
            <w:pPr>
              <w:pStyle w:val="ListParagraph"/>
              <w:numPr>
                <w:ilvl w:val="0"/>
                <w:numId w:val="91"/>
              </w:numPr>
              <w:rPr>
                <w:rFonts w:ascii="Verdana" w:hAnsi="Verdana"/>
                <w:sz w:val="20"/>
                <w:szCs w:val="20"/>
              </w:rPr>
            </w:pPr>
            <w:r w:rsidRPr="00591FA0">
              <w:rPr>
                <w:rFonts w:ascii="Verdana" w:hAnsi="Verdana"/>
                <w:sz w:val="20"/>
                <w:szCs w:val="20"/>
              </w:rPr>
              <w:t>R</w:t>
            </w:r>
            <w:r w:rsidR="00F207B6" w:rsidRPr="00591FA0">
              <w:rPr>
                <w:rFonts w:ascii="Verdana" w:hAnsi="Verdana"/>
                <w:sz w:val="20"/>
                <w:szCs w:val="20"/>
              </w:rPr>
              <w:t>esearch has had mixed results</w:t>
            </w:r>
          </w:p>
          <w:p w14:paraId="4AF0B3B4" w14:textId="77777777" w:rsidR="006E4F12" w:rsidRPr="00591FA0" w:rsidRDefault="006E4F12" w:rsidP="006E4F12">
            <w:pPr>
              <w:pStyle w:val="ListParagraph"/>
              <w:numPr>
                <w:ilvl w:val="0"/>
                <w:numId w:val="91"/>
              </w:numPr>
              <w:rPr>
                <w:rFonts w:ascii="Verdana" w:hAnsi="Verdana"/>
                <w:sz w:val="20"/>
                <w:szCs w:val="20"/>
              </w:rPr>
            </w:pPr>
            <w:r w:rsidRPr="00591FA0">
              <w:rPr>
                <w:rFonts w:ascii="Verdana" w:hAnsi="Verdana"/>
                <w:sz w:val="20"/>
                <w:szCs w:val="20"/>
              </w:rPr>
              <w:t>It</w:t>
            </w:r>
            <w:r w:rsidR="00F207B6" w:rsidRPr="00591FA0">
              <w:rPr>
                <w:rFonts w:ascii="Verdana" w:hAnsi="Verdana"/>
                <w:sz w:val="20"/>
                <w:szCs w:val="20"/>
              </w:rPr>
              <w:t xml:space="preserve"> predicts job satisfaction accurately but it is difficult to test the full model and the measures of instrumentality, valence and expectancy have only weak validity</w:t>
            </w:r>
          </w:p>
          <w:p w14:paraId="0C6C45CE" w14:textId="77777777" w:rsidR="006E4F12" w:rsidRPr="00591FA0" w:rsidRDefault="006E4F12" w:rsidP="006E4F12">
            <w:pPr>
              <w:pStyle w:val="ListParagraph"/>
              <w:numPr>
                <w:ilvl w:val="0"/>
                <w:numId w:val="91"/>
              </w:numPr>
              <w:rPr>
                <w:rFonts w:ascii="Verdana" w:hAnsi="Verdana"/>
                <w:sz w:val="20"/>
                <w:szCs w:val="20"/>
              </w:rPr>
            </w:pPr>
            <w:r w:rsidRPr="00591FA0">
              <w:rPr>
                <w:rFonts w:ascii="Verdana" w:hAnsi="Verdana"/>
                <w:sz w:val="20"/>
                <w:szCs w:val="20"/>
              </w:rPr>
              <w:t>M</w:t>
            </w:r>
            <w:r w:rsidR="00F207B6" w:rsidRPr="00591FA0">
              <w:rPr>
                <w:rFonts w:ascii="Verdana" w:hAnsi="Verdana"/>
                <w:sz w:val="20"/>
                <w:szCs w:val="20"/>
              </w:rPr>
              <w:t>easuring expectancy is time consuming and changes over time</w:t>
            </w:r>
          </w:p>
          <w:p w14:paraId="1000EC6F" w14:textId="30BEB7EB" w:rsidR="00F207B6" w:rsidRPr="006E4F12" w:rsidRDefault="006E4F12" w:rsidP="006E4F12">
            <w:pPr>
              <w:pStyle w:val="ListParagraph"/>
              <w:numPr>
                <w:ilvl w:val="0"/>
                <w:numId w:val="91"/>
              </w:numPr>
              <w:rPr>
                <w:rFonts w:ascii="Verdana" w:hAnsi="Verdana"/>
                <w:sz w:val="20"/>
                <w:szCs w:val="20"/>
              </w:rPr>
            </w:pPr>
            <w:r w:rsidRPr="00591FA0">
              <w:rPr>
                <w:rFonts w:ascii="Verdana" w:hAnsi="Verdana"/>
                <w:sz w:val="20"/>
                <w:szCs w:val="20"/>
              </w:rPr>
              <w:t>T</w:t>
            </w:r>
            <w:r w:rsidR="00F207B6" w:rsidRPr="00591FA0">
              <w:rPr>
                <w:rFonts w:ascii="Verdana" w:hAnsi="Verdana"/>
                <w:sz w:val="20"/>
                <w:szCs w:val="20"/>
              </w:rPr>
              <w:t>heory assumes the individual is totally rational and acts logically</w:t>
            </w:r>
          </w:p>
        </w:tc>
      </w:tr>
      <w:tr w:rsidR="00F207B6" w:rsidRPr="001D658A" w14:paraId="4B6DACA2" w14:textId="77777777">
        <w:tc>
          <w:tcPr>
            <w:tcW w:w="3652" w:type="dxa"/>
            <w:gridSpan w:val="2"/>
            <w:shd w:val="clear" w:color="auto" w:fill="auto"/>
          </w:tcPr>
          <w:p w14:paraId="22CB529F" w14:textId="77777777" w:rsidR="00F207B6" w:rsidRPr="001D658A" w:rsidRDefault="00F207B6">
            <w:pPr>
              <w:rPr>
                <w:rFonts w:ascii="Verdana" w:hAnsi="Verdana"/>
                <w:sz w:val="20"/>
                <w:szCs w:val="20"/>
              </w:rPr>
            </w:pPr>
            <w:r w:rsidRPr="001D658A">
              <w:rPr>
                <w:rFonts w:ascii="Verdana" w:hAnsi="Verdana"/>
                <w:sz w:val="20"/>
                <w:szCs w:val="20"/>
              </w:rPr>
              <w:t>Motivation &amp; Moral Maturity</w:t>
            </w:r>
          </w:p>
        </w:tc>
        <w:tc>
          <w:tcPr>
            <w:tcW w:w="5204" w:type="dxa"/>
            <w:shd w:val="clear" w:color="auto" w:fill="auto"/>
          </w:tcPr>
          <w:p w14:paraId="6D2D5A00" w14:textId="50742D7C" w:rsidR="00F207B6" w:rsidRPr="001D658A" w:rsidRDefault="006E4F12">
            <w:pPr>
              <w:rPr>
                <w:rFonts w:ascii="Verdana" w:hAnsi="Verdana"/>
                <w:sz w:val="20"/>
                <w:szCs w:val="20"/>
              </w:rPr>
            </w:pPr>
            <w:r w:rsidRPr="006E4F12">
              <w:rPr>
                <w:rFonts w:ascii="Verdana" w:hAnsi="Verdana"/>
                <w:b/>
                <w:sz w:val="20"/>
                <w:szCs w:val="20"/>
              </w:rPr>
              <w:t>M</w:t>
            </w:r>
            <w:r w:rsidR="00F207B6" w:rsidRPr="006E4F12">
              <w:rPr>
                <w:rFonts w:ascii="Verdana" w:hAnsi="Verdana"/>
                <w:b/>
                <w:sz w:val="20"/>
                <w:szCs w:val="20"/>
              </w:rPr>
              <w:t>oral maturity:</w:t>
            </w:r>
            <w:r w:rsidR="00F207B6" w:rsidRPr="001D658A">
              <w:rPr>
                <w:rFonts w:ascii="Verdana" w:hAnsi="Verdana"/>
                <w:sz w:val="20"/>
                <w:szCs w:val="20"/>
              </w:rPr>
              <w:t xml:space="preserve"> the measure of a person’s cognitive moral development</w:t>
            </w:r>
          </w:p>
          <w:p w14:paraId="7FE2B3B3" w14:textId="22FC6589" w:rsidR="00F207B6" w:rsidRPr="001D658A" w:rsidRDefault="006E4F12">
            <w:pPr>
              <w:rPr>
                <w:rFonts w:ascii="Verdana" w:hAnsi="Verdana"/>
                <w:sz w:val="20"/>
                <w:szCs w:val="20"/>
              </w:rPr>
            </w:pPr>
            <w:r w:rsidRPr="006E4F12">
              <w:rPr>
                <w:rFonts w:ascii="Verdana" w:hAnsi="Verdana"/>
                <w:b/>
                <w:sz w:val="20"/>
                <w:szCs w:val="20"/>
              </w:rPr>
              <w:t>G</w:t>
            </w:r>
            <w:r w:rsidR="00F207B6" w:rsidRPr="006E4F12">
              <w:rPr>
                <w:rFonts w:ascii="Verdana" w:hAnsi="Verdana"/>
                <w:b/>
                <w:sz w:val="20"/>
                <w:szCs w:val="20"/>
              </w:rPr>
              <w:t>oal setting:</w:t>
            </w:r>
            <w:r w:rsidR="00F207B6" w:rsidRPr="001D658A">
              <w:rPr>
                <w:rFonts w:ascii="Verdana" w:hAnsi="Verdana"/>
                <w:sz w:val="20"/>
                <w:szCs w:val="20"/>
              </w:rPr>
              <w:t xml:space="preserve"> process of establishing desired results that guide and direct behavior</w:t>
            </w:r>
          </w:p>
          <w:p w14:paraId="3714C40D" w14:textId="77777777" w:rsidR="00F207B6" w:rsidRPr="001D658A" w:rsidRDefault="00F207B6">
            <w:pPr>
              <w:rPr>
                <w:rFonts w:ascii="Verdana" w:hAnsi="Verdana"/>
                <w:sz w:val="20"/>
                <w:szCs w:val="20"/>
              </w:rPr>
            </w:pPr>
          </w:p>
          <w:p w14:paraId="32B20176" w14:textId="5EB23129" w:rsidR="00F207B6" w:rsidRPr="001D658A" w:rsidRDefault="006E4F12">
            <w:pPr>
              <w:rPr>
                <w:rFonts w:ascii="Verdana" w:hAnsi="Verdana"/>
                <w:sz w:val="20"/>
                <w:szCs w:val="20"/>
              </w:rPr>
            </w:pPr>
            <w:r w:rsidRPr="001D658A">
              <w:rPr>
                <w:rFonts w:ascii="Verdana" w:hAnsi="Verdana"/>
                <w:sz w:val="20"/>
                <w:szCs w:val="20"/>
              </w:rPr>
              <w:t>Because</w:t>
            </w:r>
            <w:r w:rsidR="00F207B6" w:rsidRPr="001D658A">
              <w:rPr>
                <w:rFonts w:ascii="Verdana" w:hAnsi="Verdana"/>
                <w:sz w:val="20"/>
                <w:szCs w:val="20"/>
              </w:rPr>
              <w:t xml:space="preserve"> expectancy theory can’t explain why people behave altruistically (for the good of </w:t>
            </w:r>
            <w:r w:rsidR="00F207B6" w:rsidRPr="001D658A">
              <w:rPr>
                <w:rFonts w:ascii="Verdana" w:hAnsi="Verdana"/>
                <w:sz w:val="20"/>
                <w:szCs w:val="20"/>
              </w:rPr>
              <w:lastRenderedPageBreak/>
              <w:t xml:space="preserve">others) sometimes, it is necessary to consider an individual’s </w:t>
            </w:r>
            <w:r>
              <w:rPr>
                <w:rFonts w:ascii="Verdana" w:hAnsi="Verdana"/>
                <w:b/>
                <w:sz w:val="20"/>
                <w:szCs w:val="20"/>
              </w:rPr>
              <w:t>Moral M</w:t>
            </w:r>
            <w:r w:rsidR="00F207B6" w:rsidRPr="006E4F12">
              <w:rPr>
                <w:rFonts w:ascii="Verdana" w:hAnsi="Verdana"/>
                <w:b/>
                <w:sz w:val="20"/>
                <w:szCs w:val="20"/>
              </w:rPr>
              <w:t>aturity</w:t>
            </w:r>
          </w:p>
          <w:p w14:paraId="5A8F660B" w14:textId="77777777" w:rsidR="006E4F12" w:rsidRDefault="00F207B6" w:rsidP="006E4F12">
            <w:pPr>
              <w:pStyle w:val="ListParagraph"/>
              <w:numPr>
                <w:ilvl w:val="0"/>
                <w:numId w:val="92"/>
              </w:numPr>
              <w:rPr>
                <w:rFonts w:ascii="Verdana" w:hAnsi="Verdana"/>
                <w:sz w:val="20"/>
                <w:szCs w:val="20"/>
              </w:rPr>
            </w:pPr>
            <w:r w:rsidRPr="006E4F12">
              <w:rPr>
                <w:rFonts w:ascii="Verdana" w:hAnsi="Verdana"/>
                <w:sz w:val="20"/>
                <w:szCs w:val="20"/>
                <w:highlight w:val="cyan"/>
              </w:rPr>
              <w:t>morally mature</w:t>
            </w:r>
            <w:r w:rsidRPr="006E4F12">
              <w:rPr>
                <w:rFonts w:ascii="Verdana" w:hAnsi="Verdana"/>
                <w:sz w:val="20"/>
                <w:szCs w:val="20"/>
              </w:rPr>
              <w:t xml:space="preserve"> people act and behave based on universal ethical principles</w:t>
            </w:r>
          </w:p>
          <w:p w14:paraId="74BE449F" w14:textId="4A4A9D6B" w:rsidR="00F207B6" w:rsidRPr="006E4F12" w:rsidRDefault="00F207B6" w:rsidP="006E4F12">
            <w:pPr>
              <w:pStyle w:val="ListParagraph"/>
              <w:numPr>
                <w:ilvl w:val="0"/>
                <w:numId w:val="92"/>
              </w:numPr>
              <w:rPr>
                <w:rFonts w:ascii="Verdana" w:hAnsi="Verdana"/>
                <w:sz w:val="20"/>
                <w:szCs w:val="20"/>
              </w:rPr>
            </w:pPr>
            <w:r w:rsidRPr="006E4F12">
              <w:rPr>
                <w:rFonts w:ascii="Verdana" w:hAnsi="Verdana"/>
                <w:sz w:val="20"/>
                <w:szCs w:val="20"/>
                <w:highlight w:val="green"/>
              </w:rPr>
              <w:t>morally immature</w:t>
            </w:r>
            <w:r w:rsidRPr="006E4F12">
              <w:rPr>
                <w:rFonts w:ascii="Verdana" w:hAnsi="Verdana"/>
                <w:sz w:val="20"/>
                <w:szCs w:val="20"/>
              </w:rPr>
              <w:t xml:space="preserve"> people act and behave based on egocentric motivations</w:t>
            </w:r>
          </w:p>
          <w:p w14:paraId="425B80EC" w14:textId="77777777" w:rsidR="00F207B6" w:rsidRPr="001D658A" w:rsidRDefault="00F207B6">
            <w:pPr>
              <w:rPr>
                <w:rFonts w:ascii="Verdana" w:hAnsi="Verdana"/>
                <w:sz w:val="20"/>
                <w:szCs w:val="20"/>
              </w:rPr>
            </w:pPr>
          </w:p>
        </w:tc>
      </w:tr>
      <w:tr w:rsidR="00F207B6" w:rsidRPr="001D658A" w14:paraId="7F0A064B" w14:textId="77777777">
        <w:tc>
          <w:tcPr>
            <w:tcW w:w="3652" w:type="dxa"/>
            <w:gridSpan w:val="2"/>
            <w:shd w:val="clear" w:color="auto" w:fill="auto"/>
          </w:tcPr>
          <w:p w14:paraId="4984A6F5" w14:textId="77777777" w:rsidR="00F207B6" w:rsidRPr="001D658A" w:rsidRDefault="00F207B6">
            <w:pPr>
              <w:rPr>
                <w:rFonts w:ascii="Verdana" w:hAnsi="Verdana"/>
                <w:sz w:val="20"/>
                <w:szCs w:val="20"/>
              </w:rPr>
            </w:pPr>
            <w:r w:rsidRPr="001D658A">
              <w:rPr>
                <w:rFonts w:ascii="Verdana" w:hAnsi="Verdana"/>
                <w:sz w:val="20"/>
                <w:szCs w:val="20"/>
              </w:rPr>
              <w:lastRenderedPageBreak/>
              <w:t>Goal setting theory</w:t>
            </w:r>
          </w:p>
          <w:p w14:paraId="0105D242" w14:textId="77777777" w:rsidR="00F207B6" w:rsidRPr="001D658A" w:rsidRDefault="00F207B6">
            <w:pPr>
              <w:rPr>
                <w:rFonts w:ascii="Verdana" w:hAnsi="Verdana"/>
                <w:sz w:val="20"/>
                <w:szCs w:val="20"/>
              </w:rPr>
            </w:pPr>
            <w:r w:rsidRPr="001D658A">
              <w:rPr>
                <w:rFonts w:ascii="Verdana" w:hAnsi="Verdana"/>
                <w:sz w:val="20"/>
                <w:szCs w:val="20"/>
              </w:rPr>
              <w:t>[86-87]</w:t>
            </w:r>
          </w:p>
        </w:tc>
        <w:tc>
          <w:tcPr>
            <w:tcW w:w="5204" w:type="dxa"/>
            <w:shd w:val="clear" w:color="auto" w:fill="auto"/>
          </w:tcPr>
          <w:p w14:paraId="41CF4B70" w14:textId="77777777" w:rsidR="006E4F12" w:rsidRDefault="006E4F12" w:rsidP="006E4F12">
            <w:pPr>
              <w:pStyle w:val="ListParagraph"/>
              <w:numPr>
                <w:ilvl w:val="0"/>
                <w:numId w:val="93"/>
              </w:numPr>
              <w:rPr>
                <w:rFonts w:ascii="Verdana" w:hAnsi="Verdana"/>
                <w:sz w:val="20"/>
                <w:szCs w:val="20"/>
              </w:rPr>
            </w:pPr>
            <w:r w:rsidRPr="006E4F12">
              <w:rPr>
                <w:rFonts w:ascii="Verdana" w:hAnsi="Verdana"/>
                <w:sz w:val="20"/>
                <w:szCs w:val="20"/>
              </w:rPr>
              <w:t>The</w:t>
            </w:r>
            <w:r w:rsidR="00F207B6" w:rsidRPr="006E4F12">
              <w:rPr>
                <w:rFonts w:ascii="Verdana" w:hAnsi="Verdana"/>
                <w:sz w:val="20"/>
                <w:szCs w:val="20"/>
              </w:rPr>
              <w:t xml:space="preserve"> process of establishing desired results that guide and direct </w:t>
            </w:r>
            <w:proofErr w:type="spellStart"/>
            <w:r w:rsidR="00F207B6" w:rsidRPr="006E4F12">
              <w:rPr>
                <w:rFonts w:ascii="Verdana" w:hAnsi="Verdana"/>
                <w:sz w:val="20"/>
                <w:szCs w:val="20"/>
              </w:rPr>
              <w:t>behaviour</w:t>
            </w:r>
            <w:proofErr w:type="spellEnd"/>
            <w:r w:rsidR="00F207B6" w:rsidRPr="006E4F12">
              <w:rPr>
                <w:rFonts w:ascii="Verdana" w:hAnsi="Verdana"/>
                <w:sz w:val="20"/>
                <w:szCs w:val="20"/>
              </w:rPr>
              <w:t xml:space="preserve">. Lock and Latham’s goal setting theory is one of the most robust theories of motivation. </w:t>
            </w:r>
          </w:p>
          <w:p w14:paraId="6DBF0DF8" w14:textId="77777777" w:rsidR="006E4F12" w:rsidRDefault="006E4F12" w:rsidP="006E4F12">
            <w:pPr>
              <w:pStyle w:val="ListParagraph"/>
              <w:numPr>
                <w:ilvl w:val="0"/>
                <w:numId w:val="93"/>
              </w:numPr>
              <w:rPr>
                <w:rFonts w:ascii="Verdana" w:hAnsi="Verdana"/>
                <w:sz w:val="20"/>
                <w:szCs w:val="20"/>
              </w:rPr>
            </w:pPr>
            <w:r w:rsidRPr="006E4F12">
              <w:rPr>
                <w:rFonts w:ascii="Verdana" w:hAnsi="Verdana"/>
                <w:sz w:val="20"/>
                <w:szCs w:val="20"/>
              </w:rPr>
              <w:t>P</w:t>
            </w:r>
            <w:r w:rsidR="00F207B6" w:rsidRPr="006E4F12">
              <w:rPr>
                <w:rFonts w:ascii="Verdana" w:hAnsi="Verdana"/>
                <w:sz w:val="20"/>
                <w:szCs w:val="20"/>
              </w:rPr>
              <w:t>eople with specific, challenging goals will outperform those with general ‘do your best’ goals or no goals at all</w:t>
            </w:r>
          </w:p>
          <w:p w14:paraId="23077609" w14:textId="77777777" w:rsidR="006E4F12" w:rsidRDefault="006E4F12" w:rsidP="006E4F12">
            <w:pPr>
              <w:pStyle w:val="ListParagraph"/>
              <w:numPr>
                <w:ilvl w:val="0"/>
                <w:numId w:val="93"/>
              </w:numPr>
              <w:rPr>
                <w:rFonts w:ascii="Verdana" w:hAnsi="Verdana"/>
                <w:sz w:val="20"/>
                <w:szCs w:val="20"/>
              </w:rPr>
            </w:pPr>
            <w:r w:rsidRPr="006E4F12">
              <w:rPr>
                <w:rFonts w:ascii="Verdana" w:hAnsi="Verdana"/>
                <w:sz w:val="20"/>
                <w:szCs w:val="20"/>
              </w:rPr>
              <w:t>The</w:t>
            </w:r>
            <w:r w:rsidR="00F207B6" w:rsidRPr="006E4F12">
              <w:rPr>
                <w:rFonts w:ascii="Verdana" w:hAnsi="Verdana"/>
                <w:sz w:val="20"/>
                <w:szCs w:val="20"/>
              </w:rPr>
              <w:t xml:space="preserve"> higher the goal, the better the performance</w:t>
            </w:r>
          </w:p>
          <w:p w14:paraId="01F29B44" w14:textId="70480292" w:rsidR="00F207B6" w:rsidRPr="006E4F12" w:rsidRDefault="006E4F12" w:rsidP="006E4F12">
            <w:pPr>
              <w:pStyle w:val="ListParagraph"/>
              <w:numPr>
                <w:ilvl w:val="0"/>
                <w:numId w:val="93"/>
              </w:numPr>
              <w:rPr>
                <w:rFonts w:ascii="Verdana" w:hAnsi="Verdana"/>
                <w:sz w:val="20"/>
                <w:szCs w:val="20"/>
              </w:rPr>
            </w:pPr>
            <w:r w:rsidRPr="006E4F12">
              <w:rPr>
                <w:rFonts w:ascii="Verdana" w:hAnsi="Verdana"/>
                <w:sz w:val="20"/>
                <w:szCs w:val="20"/>
              </w:rPr>
              <w:t>G</w:t>
            </w:r>
            <w:r w:rsidR="00F207B6" w:rsidRPr="006E4F12">
              <w:rPr>
                <w:rFonts w:ascii="Verdana" w:hAnsi="Verdana"/>
                <w:sz w:val="20"/>
                <w:szCs w:val="20"/>
              </w:rPr>
              <w:t xml:space="preserve">oal setting is most effective when there is feedback regarding progress </w:t>
            </w:r>
          </w:p>
          <w:p w14:paraId="533B43F6" w14:textId="159789F0" w:rsidR="00F207B6" w:rsidRPr="005653F9" w:rsidRDefault="00F207B6">
            <w:pPr>
              <w:rPr>
                <w:rFonts w:ascii="Verdana" w:hAnsi="Verdana"/>
                <w:b/>
                <w:sz w:val="20"/>
                <w:szCs w:val="20"/>
              </w:rPr>
            </w:pPr>
            <w:r w:rsidRPr="005653F9">
              <w:rPr>
                <w:rFonts w:ascii="Verdana" w:hAnsi="Verdana"/>
                <w:b/>
                <w:sz w:val="20"/>
                <w:szCs w:val="20"/>
              </w:rPr>
              <w:t>Goals work in several ways:</w:t>
            </w:r>
          </w:p>
          <w:p w14:paraId="34914F5F" w14:textId="7BAAE23B" w:rsidR="006E4F12" w:rsidRDefault="006E4F12" w:rsidP="00155A9B">
            <w:pPr>
              <w:pStyle w:val="ListParagraph"/>
              <w:numPr>
                <w:ilvl w:val="0"/>
                <w:numId w:val="94"/>
              </w:numPr>
              <w:rPr>
                <w:rFonts w:ascii="Verdana" w:hAnsi="Verdana"/>
                <w:sz w:val="20"/>
                <w:szCs w:val="20"/>
              </w:rPr>
            </w:pPr>
            <w:r w:rsidRPr="006E4F12">
              <w:rPr>
                <w:rFonts w:ascii="Verdana" w:hAnsi="Verdana"/>
                <w:sz w:val="20"/>
                <w:szCs w:val="20"/>
              </w:rPr>
              <w:t>Focus</w:t>
            </w:r>
            <w:r w:rsidR="00F207B6" w:rsidRPr="006E4F12">
              <w:rPr>
                <w:rFonts w:ascii="Verdana" w:hAnsi="Verdana"/>
                <w:sz w:val="20"/>
                <w:szCs w:val="20"/>
              </w:rPr>
              <w:t xml:space="preserve"> attention on relevant activities</w:t>
            </w:r>
          </w:p>
          <w:p w14:paraId="4A0C0E69" w14:textId="77777777" w:rsidR="006E4F12" w:rsidRDefault="006E4F12" w:rsidP="00155A9B">
            <w:pPr>
              <w:pStyle w:val="ListParagraph"/>
              <w:numPr>
                <w:ilvl w:val="0"/>
                <w:numId w:val="94"/>
              </w:numPr>
              <w:rPr>
                <w:rFonts w:ascii="Verdana" w:hAnsi="Verdana"/>
                <w:sz w:val="20"/>
                <w:szCs w:val="20"/>
              </w:rPr>
            </w:pPr>
            <w:r w:rsidRPr="006E4F12">
              <w:rPr>
                <w:rFonts w:ascii="Verdana" w:hAnsi="Verdana"/>
                <w:sz w:val="20"/>
                <w:szCs w:val="20"/>
              </w:rPr>
              <w:t>G</w:t>
            </w:r>
            <w:r w:rsidR="00F207B6" w:rsidRPr="006E4F12">
              <w:rPr>
                <w:rFonts w:ascii="Verdana" w:hAnsi="Verdana"/>
                <w:sz w:val="20"/>
                <w:szCs w:val="20"/>
              </w:rPr>
              <w:t>oals have an energizing function</w:t>
            </w:r>
          </w:p>
          <w:p w14:paraId="7373D136" w14:textId="4B91A431" w:rsidR="00F207B6" w:rsidRPr="006E4F12" w:rsidRDefault="006E4F12" w:rsidP="00155A9B">
            <w:pPr>
              <w:pStyle w:val="ListParagraph"/>
              <w:numPr>
                <w:ilvl w:val="0"/>
                <w:numId w:val="94"/>
              </w:numPr>
              <w:rPr>
                <w:rFonts w:ascii="Verdana" w:hAnsi="Verdana"/>
                <w:sz w:val="20"/>
                <w:szCs w:val="20"/>
              </w:rPr>
            </w:pPr>
            <w:r w:rsidRPr="006E4F12">
              <w:rPr>
                <w:rFonts w:ascii="Verdana" w:hAnsi="Verdana"/>
                <w:sz w:val="20"/>
                <w:szCs w:val="20"/>
              </w:rPr>
              <w:t>G</w:t>
            </w:r>
            <w:r w:rsidR="00F207B6" w:rsidRPr="006E4F12">
              <w:rPr>
                <w:rFonts w:ascii="Verdana" w:hAnsi="Verdana"/>
                <w:sz w:val="20"/>
                <w:szCs w:val="20"/>
              </w:rPr>
              <w:t>oals affect persistence</w:t>
            </w:r>
          </w:p>
          <w:p w14:paraId="3D2E086B" w14:textId="77777777" w:rsidR="00F207B6" w:rsidRPr="001D658A" w:rsidRDefault="00F207B6">
            <w:pPr>
              <w:rPr>
                <w:rFonts w:ascii="Verdana" w:hAnsi="Verdana"/>
                <w:sz w:val="20"/>
                <w:szCs w:val="20"/>
              </w:rPr>
            </w:pPr>
          </w:p>
          <w:p w14:paraId="7AD72EAC" w14:textId="41DF530A" w:rsidR="00155A9B" w:rsidRDefault="006E4F12">
            <w:pPr>
              <w:rPr>
                <w:rFonts w:ascii="Verdana" w:hAnsi="Verdana"/>
                <w:sz w:val="20"/>
                <w:szCs w:val="20"/>
              </w:rPr>
            </w:pPr>
            <w:r w:rsidRPr="006E4F12">
              <w:rPr>
                <w:rFonts w:ascii="Verdana" w:hAnsi="Verdana"/>
                <w:b/>
                <w:sz w:val="20"/>
                <w:szCs w:val="20"/>
              </w:rPr>
              <w:t>E</w:t>
            </w:r>
            <w:r w:rsidR="00F207B6" w:rsidRPr="006E4F12">
              <w:rPr>
                <w:rFonts w:ascii="Verdana" w:hAnsi="Verdana"/>
                <w:b/>
                <w:sz w:val="20"/>
                <w:szCs w:val="20"/>
              </w:rPr>
              <w:t>xception:</w:t>
            </w:r>
            <w:r w:rsidR="00F207B6" w:rsidRPr="001D658A">
              <w:rPr>
                <w:rFonts w:ascii="Verdana" w:hAnsi="Verdana"/>
                <w:sz w:val="20"/>
                <w:szCs w:val="20"/>
              </w:rPr>
              <w:t xml:space="preserve"> if a task is highly complex, a do your best general goal can have better performance than a specific high performance goal.  </w:t>
            </w:r>
          </w:p>
          <w:p w14:paraId="386A1A61" w14:textId="59093A73" w:rsidR="00F207B6" w:rsidRPr="00155A9B" w:rsidRDefault="00155A9B" w:rsidP="00155A9B">
            <w:pPr>
              <w:pStyle w:val="ListParagraph"/>
              <w:numPr>
                <w:ilvl w:val="0"/>
                <w:numId w:val="95"/>
              </w:numPr>
              <w:rPr>
                <w:rFonts w:ascii="Verdana" w:hAnsi="Verdana"/>
                <w:sz w:val="20"/>
                <w:szCs w:val="20"/>
              </w:rPr>
            </w:pPr>
            <w:r w:rsidRPr="00155A9B">
              <w:rPr>
                <w:rFonts w:ascii="Verdana" w:hAnsi="Verdana"/>
                <w:sz w:val="20"/>
                <w:szCs w:val="20"/>
              </w:rPr>
              <w:t>Performance</w:t>
            </w:r>
            <w:r w:rsidR="00F207B6" w:rsidRPr="00155A9B">
              <w:rPr>
                <w:rFonts w:ascii="Verdana" w:hAnsi="Verdana"/>
                <w:sz w:val="20"/>
                <w:szCs w:val="20"/>
              </w:rPr>
              <w:t xml:space="preserve"> is even stronger when a learning goal is used </w:t>
            </w:r>
          </w:p>
          <w:p w14:paraId="5982D753" w14:textId="77777777" w:rsidR="00F207B6" w:rsidRPr="001D658A" w:rsidRDefault="00F207B6">
            <w:pPr>
              <w:rPr>
                <w:rFonts w:ascii="Verdana" w:hAnsi="Verdana"/>
                <w:sz w:val="20"/>
                <w:szCs w:val="20"/>
              </w:rPr>
            </w:pPr>
          </w:p>
          <w:p w14:paraId="0B8B6E10" w14:textId="77777777" w:rsidR="00F207B6" w:rsidRPr="001D658A" w:rsidRDefault="00F207B6">
            <w:pPr>
              <w:rPr>
                <w:rFonts w:ascii="Verdana" w:hAnsi="Verdana"/>
                <w:sz w:val="20"/>
                <w:szCs w:val="20"/>
              </w:rPr>
            </w:pPr>
            <w:r w:rsidRPr="00155A9B">
              <w:rPr>
                <w:rFonts w:ascii="Verdana" w:hAnsi="Verdana"/>
                <w:b/>
                <w:sz w:val="20"/>
                <w:szCs w:val="20"/>
              </w:rPr>
              <w:t>SMART:</w:t>
            </w:r>
            <w:r w:rsidRPr="001D658A">
              <w:rPr>
                <w:rFonts w:ascii="Verdana" w:hAnsi="Verdana"/>
                <w:sz w:val="20"/>
                <w:szCs w:val="20"/>
              </w:rPr>
              <w:t xml:space="preserve"> specific, measurable, achievable, realistic, time-oriented</w:t>
            </w:r>
          </w:p>
        </w:tc>
      </w:tr>
      <w:tr w:rsidR="00F207B6" w:rsidRPr="001D658A" w14:paraId="0FE13C9C" w14:textId="77777777">
        <w:tc>
          <w:tcPr>
            <w:tcW w:w="3652" w:type="dxa"/>
            <w:gridSpan w:val="2"/>
            <w:shd w:val="clear" w:color="auto" w:fill="auto"/>
          </w:tcPr>
          <w:p w14:paraId="3EA06B13" w14:textId="77777777" w:rsidR="00F207B6" w:rsidRPr="001D658A" w:rsidRDefault="00F207B6">
            <w:pPr>
              <w:rPr>
                <w:rFonts w:ascii="Verdana" w:hAnsi="Verdana"/>
                <w:sz w:val="20"/>
                <w:szCs w:val="20"/>
              </w:rPr>
            </w:pPr>
            <w:r w:rsidRPr="001D658A">
              <w:rPr>
                <w:rFonts w:ascii="Verdana" w:hAnsi="Verdana"/>
                <w:sz w:val="20"/>
                <w:szCs w:val="20"/>
              </w:rPr>
              <w:t>Cultural Differences in Motivation</w:t>
            </w:r>
          </w:p>
        </w:tc>
        <w:tc>
          <w:tcPr>
            <w:tcW w:w="5204" w:type="dxa"/>
            <w:shd w:val="clear" w:color="auto" w:fill="auto"/>
          </w:tcPr>
          <w:p w14:paraId="08D9682F" w14:textId="77777777" w:rsidR="00155A9B" w:rsidRDefault="00155A9B" w:rsidP="00155A9B">
            <w:pPr>
              <w:pStyle w:val="ListParagraph"/>
              <w:numPr>
                <w:ilvl w:val="0"/>
                <w:numId w:val="95"/>
              </w:numPr>
              <w:rPr>
                <w:rFonts w:ascii="Verdana" w:hAnsi="Verdana"/>
                <w:sz w:val="20"/>
                <w:szCs w:val="20"/>
              </w:rPr>
            </w:pPr>
            <w:r w:rsidRPr="00155A9B">
              <w:rPr>
                <w:rFonts w:ascii="Verdana" w:hAnsi="Verdana"/>
                <w:sz w:val="20"/>
                <w:szCs w:val="20"/>
              </w:rPr>
              <w:t>M</w:t>
            </w:r>
            <w:r w:rsidR="00F207B6" w:rsidRPr="00155A9B">
              <w:rPr>
                <w:rFonts w:ascii="Verdana" w:hAnsi="Verdana"/>
                <w:sz w:val="20"/>
                <w:szCs w:val="20"/>
              </w:rPr>
              <w:t>ost theories developed by and about Americans</w:t>
            </w:r>
          </w:p>
          <w:p w14:paraId="7779BAA7" w14:textId="77777777" w:rsidR="00155A9B" w:rsidRDefault="00155A9B" w:rsidP="00155A9B">
            <w:pPr>
              <w:pStyle w:val="ListParagraph"/>
              <w:numPr>
                <w:ilvl w:val="0"/>
                <w:numId w:val="95"/>
              </w:numPr>
              <w:rPr>
                <w:rFonts w:ascii="Verdana" w:hAnsi="Verdana"/>
                <w:sz w:val="20"/>
                <w:szCs w:val="20"/>
              </w:rPr>
            </w:pPr>
            <w:r w:rsidRPr="00155A9B">
              <w:rPr>
                <w:rFonts w:ascii="Verdana" w:hAnsi="Verdana"/>
                <w:sz w:val="20"/>
                <w:szCs w:val="20"/>
              </w:rPr>
              <w:t>O</w:t>
            </w:r>
            <w:r w:rsidR="00F207B6" w:rsidRPr="00155A9B">
              <w:rPr>
                <w:rFonts w:ascii="Verdana" w:hAnsi="Verdana"/>
                <w:sz w:val="20"/>
                <w:szCs w:val="20"/>
              </w:rPr>
              <w:t>ther cultures do not value achievement as Americans do</w:t>
            </w:r>
          </w:p>
          <w:p w14:paraId="23196F9E" w14:textId="13FA88C4" w:rsidR="00F207B6" w:rsidRPr="00155A9B" w:rsidRDefault="00155A9B" w:rsidP="00155A9B">
            <w:pPr>
              <w:pStyle w:val="ListParagraph"/>
              <w:numPr>
                <w:ilvl w:val="0"/>
                <w:numId w:val="95"/>
              </w:numPr>
              <w:rPr>
                <w:rFonts w:ascii="Verdana" w:hAnsi="Verdana"/>
                <w:sz w:val="20"/>
                <w:szCs w:val="20"/>
              </w:rPr>
            </w:pPr>
            <w:r w:rsidRPr="00155A9B">
              <w:rPr>
                <w:rFonts w:ascii="Verdana" w:hAnsi="Verdana"/>
                <w:sz w:val="20"/>
                <w:szCs w:val="20"/>
              </w:rPr>
              <w:t>T</w:t>
            </w:r>
            <w:r w:rsidR="00F207B6" w:rsidRPr="00155A9B">
              <w:rPr>
                <w:rFonts w:ascii="Verdana" w:hAnsi="Verdana"/>
                <w:sz w:val="20"/>
                <w:szCs w:val="20"/>
              </w:rPr>
              <w:t>he two factor theory did not have the same results in new Zealand</w:t>
            </w:r>
          </w:p>
          <w:p w14:paraId="21DBB826" w14:textId="54B14878" w:rsidR="00F207B6" w:rsidRPr="001D658A" w:rsidRDefault="00155A9B">
            <w:pPr>
              <w:rPr>
                <w:rFonts w:ascii="Verdana" w:hAnsi="Verdana"/>
                <w:sz w:val="20"/>
                <w:szCs w:val="20"/>
              </w:rPr>
            </w:pPr>
            <w:r w:rsidRPr="00155A9B">
              <w:rPr>
                <w:rFonts w:ascii="Verdana" w:hAnsi="Verdana"/>
                <w:b/>
                <w:sz w:val="20"/>
                <w:szCs w:val="20"/>
              </w:rPr>
              <w:t>A</w:t>
            </w:r>
            <w:r w:rsidR="00F207B6" w:rsidRPr="00155A9B">
              <w:rPr>
                <w:rFonts w:ascii="Verdana" w:hAnsi="Verdana"/>
                <w:b/>
                <w:sz w:val="20"/>
                <w:szCs w:val="20"/>
              </w:rPr>
              <w:t>merican:</w:t>
            </w:r>
            <w:r w:rsidR="00F207B6" w:rsidRPr="001D658A">
              <w:rPr>
                <w:rFonts w:ascii="Verdana" w:hAnsi="Verdana"/>
                <w:sz w:val="20"/>
                <w:szCs w:val="20"/>
              </w:rPr>
              <w:t xml:space="preserve"> merit rewards should differ depending on performance</w:t>
            </w:r>
          </w:p>
          <w:p w14:paraId="41137FB2" w14:textId="77777777" w:rsidR="00155A9B" w:rsidRDefault="00155A9B" w:rsidP="00155A9B">
            <w:pPr>
              <w:pStyle w:val="ListParagraph"/>
              <w:numPr>
                <w:ilvl w:val="0"/>
                <w:numId w:val="96"/>
              </w:numPr>
              <w:rPr>
                <w:rFonts w:ascii="Verdana" w:hAnsi="Verdana"/>
                <w:sz w:val="20"/>
                <w:szCs w:val="20"/>
              </w:rPr>
            </w:pPr>
            <w:r w:rsidRPr="00155A9B">
              <w:rPr>
                <w:rFonts w:ascii="Verdana" w:hAnsi="Verdana"/>
                <w:sz w:val="20"/>
                <w:szCs w:val="20"/>
              </w:rPr>
              <w:t>C</w:t>
            </w:r>
            <w:r w:rsidR="00F207B6" w:rsidRPr="00155A9B">
              <w:rPr>
                <w:rFonts w:ascii="Verdana" w:hAnsi="Verdana"/>
                <w:sz w:val="20"/>
                <w:szCs w:val="20"/>
              </w:rPr>
              <w:t>ollectivist cultures and those with low power-distances would not accept this</w:t>
            </w:r>
          </w:p>
          <w:p w14:paraId="40EEBB84" w14:textId="2416B9FD" w:rsidR="00F207B6" w:rsidRPr="00155A9B" w:rsidRDefault="00155A9B" w:rsidP="00155A9B">
            <w:pPr>
              <w:pStyle w:val="ListParagraph"/>
              <w:numPr>
                <w:ilvl w:val="0"/>
                <w:numId w:val="96"/>
              </w:numPr>
              <w:rPr>
                <w:rFonts w:ascii="Verdana" w:hAnsi="Verdana"/>
                <w:sz w:val="20"/>
                <w:szCs w:val="20"/>
              </w:rPr>
            </w:pPr>
            <w:r w:rsidRPr="00155A9B">
              <w:rPr>
                <w:rFonts w:ascii="Verdana" w:hAnsi="Verdana"/>
                <w:sz w:val="20"/>
                <w:szCs w:val="20"/>
              </w:rPr>
              <w:t>C</w:t>
            </w:r>
            <w:r w:rsidR="00F207B6" w:rsidRPr="00155A9B">
              <w:rPr>
                <w:rFonts w:ascii="Verdana" w:hAnsi="Verdana"/>
                <w:sz w:val="20"/>
                <w:szCs w:val="20"/>
              </w:rPr>
              <w:t>ultures balance allocation by need, merit and equality differently</w:t>
            </w:r>
          </w:p>
          <w:p w14:paraId="219C9A89" w14:textId="77777777" w:rsidR="00F207B6" w:rsidRPr="001D658A" w:rsidRDefault="00F207B6">
            <w:pPr>
              <w:rPr>
                <w:rFonts w:ascii="Verdana" w:hAnsi="Verdana"/>
                <w:sz w:val="20"/>
                <w:szCs w:val="20"/>
              </w:rPr>
            </w:pPr>
          </w:p>
        </w:tc>
      </w:tr>
    </w:tbl>
    <w:p w14:paraId="4EDEE10C" w14:textId="77777777" w:rsidR="00F207B6" w:rsidRPr="001D658A" w:rsidRDefault="00F207B6">
      <w:pPr>
        <w:rPr>
          <w:rFonts w:ascii="Verdana" w:hAnsi="Verdana"/>
          <w:sz w:val="20"/>
          <w:szCs w:val="20"/>
        </w:rPr>
      </w:pPr>
    </w:p>
    <w:p w14:paraId="576C61EC" w14:textId="77777777" w:rsidR="00F207B6" w:rsidRPr="001D658A" w:rsidRDefault="00F207B6" w:rsidP="007A6D28">
      <w:pPr>
        <w:pStyle w:val="Heading1"/>
        <w:rPr>
          <w:rFonts w:ascii="Verdana" w:hAnsi="Verdana"/>
          <w:sz w:val="20"/>
          <w:szCs w:val="20"/>
        </w:rPr>
      </w:pPr>
      <w:r w:rsidRPr="001D658A">
        <w:rPr>
          <w:rFonts w:ascii="Verdana" w:hAnsi="Verdana"/>
          <w:sz w:val="20"/>
          <w:szCs w:val="20"/>
        </w:rPr>
        <w:br w:type="page"/>
      </w:r>
      <w:bookmarkStart w:id="6" w:name="_Toc351646784"/>
      <w:r w:rsidRPr="001D658A">
        <w:rPr>
          <w:rFonts w:ascii="Verdana" w:hAnsi="Verdana"/>
          <w:sz w:val="20"/>
          <w:szCs w:val="20"/>
        </w:rPr>
        <w:lastRenderedPageBreak/>
        <w:t>Chapter 6: Learning and Performance Management</w:t>
      </w:r>
      <w:bookmarkEnd w:id="6"/>
    </w:p>
    <w:p w14:paraId="73F58F65" w14:textId="77777777" w:rsidR="00F207B6" w:rsidRPr="001D658A" w:rsidRDefault="00F207B6">
      <w:pPr>
        <w:rPr>
          <w:rFonts w:ascii="Verdana" w:hAnsi="Verdana"/>
          <w:sz w:val="20"/>
          <w:szCs w:val="20"/>
        </w:rPr>
      </w:pPr>
      <w:proofErr w:type="spellStart"/>
      <w:r w:rsidRPr="001D658A">
        <w:rPr>
          <w:rFonts w:ascii="Verdana" w:hAnsi="Verdana"/>
          <w:sz w:val="20"/>
          <w:szCs w:val="20"/>
        </w:rPr>
        <w:t>Ch</w:t>
      </w:r>
      <w:proofErr w:type="spellEnd"/>
      <w:r w:rsidRPr="001D658A">
        <w:rPr>
          <w:rFonts w:ascii="Verdana" w:hAnsi="Verdana"/>
          <w:sz w:val="20"/>
          <w:szCs w:val="20"/>
        </w:rPr>
        <w:t xml:space="preserve"> 6 covers reinforcement theory’s approach to learning, Bandura’s social learning theory, describes how thinking about learning influences learning, explains aspects of performance management, explains importance of feedback, identifies how managers can reward performance, and describes how to correct poor performance.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27"/>
        <w:gridCol w:w="5629"/>
      </w:tblGrid>
      <w:tr w:rsidR="00F207B6" w:rsidRPr="001D658A" w14:paraId="6F849456" w14:textId="77777777">
        <w:tc>
          <w:tcPr>
            <w:tcW w:w="3227" w:type="dxa"/>
          </w:tcPr>
          <w:p w14:paraId="2E8B0EC7" w14:textId="77777777" w:rsidR="00F207B6" w:rsidRPr="001D658A" w:rsidRDefault="00F207B6">
            <w:pPr>
              <w:rPr>
                <w:rFonts w:ascii="Verdana" w:hAnsi="Verdana"/>
                <w:sz w:val="20"/>
                <w:szCs w:val="20"/>
              </w:rPr>
            </w:pPr>
            <w:r w:rsidRPr="00C86DC4">
              <w:rPr>
                <w:rFonts w:ascii="Verdana" w:hAnsi="Verdana"/>
                <w:b/>
                <w:sz w:val="20"/>
                <w:szCs w:val="20"/>
                <w:highlight w:val="green"/>
              </w:rPr>
              <w:t>Reinforcement Theory’s</w:t>
            </w:r>
            <w:r w:rsidRPr="001D658A">
              <w:rPr>
                <w:rFonts w:ascii="Verdana" w:hAnsi="Verdana"/>
                <w:sz w:val="20"/>
                <w:szCs w:val="20"/>
              </w:rPr>
              <w:t xml:space="preserve"> approach to learning</w:t>
            </w:r>
          </w:p>
          <w:p w14:paraId="27C2B027" w14:textId="77777777" w:rsidR="00F207B6" w:rsidRPr="001D658A" w:rsidRDefault="00F207B6">
            <w:pPr>
              <w:rPr>
                <w:rFonts w:ascii="Verdana" w:hAnsi="Verdana"/>
                <w:sz w:val="20"/>
                <w:szCs w:val="20"/>
              </w:rPr>
            </w:pPr>
            <w:r w:rsidRPr="001D658A">
              <w:rPr>
                <w:rFonts w:ascii="Verdana" w:hAnsi="Verdana"/>
                <w:sz w:val="20"/>
                <w:szCs w:val="20"/>
              </w:rPr>
              <w:t>[91-94]</w:t>
            </w:r>
          </w:p>
        </w:tc>
        <w:tc>
          <w:tcPr>
            <w:tcW w:w="5629" w:type="dxa"/>
          </w:tcPr>
          <w:p w14:paraId="7721021D" w14:textId="0DC091ED" w:rsidR="00155A9B" w:rsidRDefault="00155A9B" w:rsidP="00155A9B">
            <w:pPr>
              <w:pStyle w:val="ListParagraph"/>
              <w:numPr>
                <w:ilvl w:val="0"/>
                <w:numId w:val="97"/>
              </w:numPr>
              <w:rPr>
                <w:rFonts w:ascii="Verdana" w:hAnsi="Verdana"/>
                <w:sz w:val="20"/>
                <w:szCs w:val="20"/>
              </w:rPr>
            </w:pPr>
            <w:r w:rsidRPr="00155A9B">
              <w:rPr>
                <w:rFonts w:ascii="Verdana" w:hAnsi="Verdana"/>
                <w:sz w:val="20"/>
                <w:szCs w:val="20"/>
              </w:rPr>
              <w:t>Focuses</w:t>
            </w:r>
            <w:r w:rsidR="00F207B6" w:rsidRPr="00155A9B">
              <w:rPr>
                <w:rFonts w:ascii="Verdana" w:hAnsi="Verdana"/>
                <w:sz w:val="20"/>
                <w:szCs w:val="20"/>
              </w:rPr>
              <w:t xml:space="preserve"> on the </w:t>
            </w:r>
            <w:r w:rsidR="00F207B6" w:rsidRPr="00C86DC4">
              <w:rPr>
                <w:rFonts w:ascii="Verdana" w:hAnsi="Verdana"/>
                <w:b/>
                <w:sz w:val="20"/>
                <w:szCs w:val="20"/>
              </w:rPr>
              <w:t>power of consequences</w:t>
            </w:r>
            <w:r w:rsidR="00F207B6" w:rsidRPr="00155A9B">
              <w:rPr>
                <w:rFonts w:ascii="Verdana" w:hAnsi="Verdana"/>
                <w:sz w:val="20"/>
                <w:szCs w:val="20"/>
              </w:rPr>
              <w:t xml:space="preserve"> to influence </w:t>
            </w:r>
            <w:proofErr w:type="spellStart"/>
            <w:r w:rsidR="00F207B6" w:rsidRPr="00155A9B">
              <w:rPr>
                <w:rFonts w:ascii="Verdana" w:hAnsi="Verdana"/>
                <w:sz w:val="20"/>
                <w:szCs w:val="20"/>
              </w:rPr>
              <w:t>behaviour</w:t>
            </w:r>
            <w:proofErr w:type="spellEnd"/>
            <w:r w:rsidR="00F207B6" w:rsidRPr="00155A9B">
              <w:rPr>
                <w:rFonts w:ascii="Verdana" w:hAnsi="Verdana"/>
                <w:sz w:val="20"/>
                <w:szCs w:val="20"/>
              </w:rPr>
              <w:t xml:space="preserve">. </w:t>
            </w:r>
            <w:r w:rsidR="00F207B6" w:rsidRPr="00C86DC4">
              <w:rPr>
                <w:rFonts w:ascii="Verdana" w:hAnsi="Verdana"/>
                <w:b/>
                <w:sz w:val="20"/>
                <w:szCs w:val="20"/>
                <w:highlight w:val="green"/>
              </w:rPr>
              <w:t>Reinforcement theory</w:t>
            </w:r>
            <w:r w:rsidR="00F207B6" w:rsidRPr="00155A9B">
              <w:rPr>
                <w:rFonts w:ascii="Verdana" w:hAnsi="Verdana"/>
                <w:sz w:val="20"/>
                <w:szCs w:val="20"/>
              </w:rPr>
              <w:t xml:space="preserve"> focuses on the power of tho</w:t>
            </w:r>
            <w:r>
              <w:rPr>
                <w:rFonts w:ascii="Verdana" w:hAnsi="Verdana"/>
                <w:sz w:val="20"/>
                <w:szCs w:val="20"/>
              </w:rPr>
              <w:t xml:space="preserve">se outcomes and can be applied </w:t>
            </w:r>
            <w:r w:rsidR="00F207B6" w:rsidRPr="00155A9B">
              <w:rPr>
                <w:rFonts w:ascii="Verdana" w:hAnsi="Verdana"/>
                <w:sz w:val="20"/>
                <w:szCs w:val="20"/>
              </w:rPr>
              <w:t>t</w:t>
            </w:r>
            <w:r>
              <w:rPr>
                <w:rFonts w:ascii="Verdana" w:hAnsi="Verdana"/>
                <w:sz w:val="20"/>
                <w:szCs w:val="20"/>
              </w:rPr>
              <w:t>o</w:t>
            </w:r>
            <w:r w:rsidR="00F207B6" w:rsidRPr="00155A9B">
              <w:rPr>
                <w:rFonts w:ascii="Verdana" w:hAnsi="Verdana"/>
                <w:sz w:val="20"/>
                <w:szCs w:val="20"/>
              </w:rPr>
              <w:t xml:space="preserve"> the motivation to learn new tasks as well as perform known ones</w:t>
            </w:r>
          </w:p>
          <w:p w14:paraId="17EAE8B2" w14:textId="00DF515D" w:rsidR="00155A9B" w:rsidRDefault="00155A9B" w:rsidP="00155A9B">
            <w:pPr>
              <w:pStyle w:val="ListParagraph"/>
              <w:numPr>
                <w:ilvl w:val="0"/>
                <w:numId w:val="97"/>
              </w:numPr>
              <w:rPr>
                <w:rFonts w:ascii="Verdana" w:hAnsi="Verdana"/>
                <w:sz w:val="20"/>
                <w:szCs w:val="20"/>
              </w:rPr>
            </w:pPr>
            <w:r w:rsidRPr="00155A9B">
              <w:rPr>
                <w:rFonts w:ascii="Verdana" w:hAnsi="Verdana"/>
                <w:sz w:val="20"/>
                <w:szCs w:val="20"/>
              </w:rPr>
              <w:t>S</w:t>
            </w:r>
            <w:r w:rsidR="00F207B6" w:rsidRPr="00155A9B">
              <w:rPr>
                <w:rFonts w:ascii="Verdana" w:hAnsi="Verdana"/>
                <w:sz w:val="20"/>
                <w:szCs w:val="20"/>
              </w:rPr>
              <w:t xml:space="preserve">ystematically examines the motivational effect of consequences on all aspects of human </w:t>
            </w:r>
            <w:r>
              <w:rPr>
                <w:rFonts w:ascii="Verdana" w:hAnsi="Verdana"/>
                <w:sz w:val="20"/>
                <w:szCs w:val="20"/>
              </w:rPr>
              <w:t>behavior</w:t>
            </w:r>
          </w:p>
          <w:p w14:paraId="0D4BB78D" w14:textId="33AD3BC4" w:rsidR="00155A9B" w:rsidRDefault="00155A9B" w:rsidP="00155A9B">
            <w:pPr>
              <w:pStyle w:val="ListParagraph"/>
              <w:numPr>
                <w:ilvl w:val="0"/>
                <w:numId w:val="97"/>
              </w:numPr>
              <w:rPr>
                <w:rFonts w:ascii="Verdana" w:hAnsi="Verdana"/>
                <w:sz w:val="20"/>
                <w:szCs w:val="20"/>
              </w:rPr>
            </w:pPr>
            <w:r w:rsidRPr="00155A9B">
              <w:rPr>
                <w:rFonts w:ascii="Verdana" w:hAnsi="Verdana"/>
                <w:sz w:val="20"/>
                <w:szCs w:val="20"/>
              </w:rPr>
              <w:t>T</w:t>
            </w:r>
            <w:r w:rsidR="00F207B6" w:rsidRPr="00155A9B">
              <w:rPr>
                <w:rFonts w:ascii="Verdana" w:hAnsi="Verdana"/>
                <w:sz w:val="20"/>
                <w:szCs w:val="20"/>
              </w:rPr>
              <w:t xml:space="preserve">iming is important, consequence should be close to the </w:t>
            </w:r>
            <w:r>
              <w:rPr>
                <w:rFonts w:ascii="Verdana" w:hAnsi="Verdana"/>
                <w:sz w:val="20"/>
                <w:szCs w:val="20"/>
              </w:rPr>
              <w:t>behavior</w:t>
            </w:r>
          </w:p>
          <w:p w14:paraId="70689752" w14:textId="77777777" w:rsidR="00155A9B" w:rsidRDefault="00155A9B" w:rsidP="00155A9B">
            <w:pPr>
              <w:pStyle w:val="ListParagraph"/>
              <w:numPr>
                <w:ilvl w:val="0"/>
                <w:numId w:val="97"/>
              </w:numPr>
              <w:rPr>
                <w:rFonts w:ascii="Verdana" w:hAnsi="Verdana"/>
                <w:sz w:val="20"/>
                <w:szCs w:val="20"/>
              </w:rPr>
            </w:pPr>
            <w:r w:rsidRPr="00155A9B">
              <w:rPr>
                <w:rFonts w:ascii="Verdana" w:hAnsi="Verdana"/>
                <w:sz w:val="20"/>
                <w:szCs w:val="20"/>
              </w:rPr>
              <w:t>C</w:t>
            </w:r>
            <w:r w:rsidR="00F207B6" w:rsidRPr="00155A9B">
              <w:rPr>
                <w:rFonts w:ascii="Verdana" w:hAnsi="Verdana"/>
                <w:sz w:val="20"/>
                <w:szCs w:val="20"/>
              </w:rPr>
              <w:t>entral to the design and implementation of organizational reward systems</w:t>
            </w:r>
          </w:p>
          <w:p w14:paraId="2167C663" w14:textId="4ACD648A" w:rsidR="00155A9B" w:rsidRDefault="00155A9B" w:rsidP="00155A9B">
            <w:pPr>
              <w:pStyle w:val="ListParagraph"/>
              <w:numPr>
                <w:ilvl w:val="0"/>
                <w:numId w:val="97"/>
              </w:numPr>
              <w:rPr>
                <w:rFonts w:ascii="Verdana" w:hAnsi="Verdana"/>
                <w:sz w:val="20"/>
                <w:szCs w:val="20"/>
              </w:rPr>
            </w:pPr>
            <w:r w:rsidRPr="00155A9B">
              <w:rPr>
                <w:rFonts w:ascii="Verdana" w:hAnsi="Verdana"/>
                <w:sz w:val="20"/>
                <w:szCs w:val="20"/>
              </w:rPr>
              <w:t>P</w:t>
            </w:r>
            <w:r w:rsidR="00F207B6" w:rsidRPr="00155A9B">
              <w:rPr>
                <w:rFonts w:ascii="Verdana" w:hAnsi="Verdana"/>
                <w:sz w:val="20"/>
                <w:szCs w:val="20"/>
              </w:rPr>
              <w:t xml:space="preserve">eople develop or strengthen </w:t>
            </w:r>
            <w:proofErr w:type="spellStart"/>
            <w:r w:rsidR="00F207B6" w:rsidRPr="00155A9B">
              <w:rPr>
                <w:rFonts w:ascii="Verdana" w:hAnsi="Verdana"/>
                <w:sz w:val="20"/>
                <w:szCs w:val="20"/>
              </w:rPr>
              <w:t>behaviours</w:t>
            </w:r>
            <w:proofErr w:type="spellEnd"/>
            <w:r w:rsidR="00F207B6" w:rsidRPr="00155A9B">
              <w:rPr>
                <w:rFonts w:ascii="Verdana" w:hAnsi="Verdana"/>
                <w:sz w:val="20"/>
                <w:szCs w:val="20"/>
              </w:rPr>
              <w:t xml:space="preserve"> that are followed by positive consequences and weaken/</w:t>
            </w:r>
            <w:r w:rsidRPr="00155A9B">
              <w:rPr>
                <w:rFonts w:ascii="Verdana" w:hAnsi="Verdana"/>
                <w:sz w:val="20"/>
                <w:szCs w:val="20"/>
              </w:rPr>
              <w:t>eliminate</w:t>
            </w:r>
            <w:r w:rsidR="00F207B6" w:rsidRPr="00155A9B">
              <w:rPr>
                <w:rFonts w:ascii="Verdana" w:hAnsi="Verdana"/>
                <w:sz w:val="20"/>
                <w:szCs w:val="20"/>
              </w:rPr>
              <w:t xml:space="preserve"> those that are not.</w:t>
            </w:r>
          </w:p>
          <w:p w14:paraId="4D5C3297" w14:textId="253277DB" w:rsidR="00F207B6" w:rsidRPr="00155A9B" w:rsidRDefault="00155A9B" w:rsidP="00155A9B">
            <w:pPr>
              <w:pStyle w:val="ListParagraph"/>
              <w:numPr>
                <w:ilvl w:val="0"/>
                <w:numId w:val="97"/>
              </w:numPr>
              <w:rPr>
                <w:rFonts w:ascii="Verdana" w:hAnsi="Verdana"/>
                <w:sz w:val="20"/>
                <w:szCs w:val="20"/>
              </w:rPr>
            </w:pPr>
            <w:r w:rsidRPr="00155A9B">
              <w:rPr>
                <w:rFonts w:ascii="Verdana" w:hAnsi="Verdana"/>
                <w:sz w:val="20"/>
                <w:szCs w:val="20"/>
              </w:rPr>
              <w:t>O</w:t>
            </w:r>
            <w:r w:rsidR="00F207B6" w:rsidRPr="00155A9B">
              <w:rPr>
                <w:rFonts w:ascii="Verdana" w:hAnsi="Verdana"/>
                <w:sz w:val="20"/>
                <w:szCs w:val="20"/>
              </w:rPr>
              <w:t>rganizations can use positive, negative reinforcement, punishment and extinction</w:t>
            </w:r>
          </w:p>
          <w:p w14:paraId="650DA238" w14:textId="77777777" w:rsidR="00F207B6" w:rsidRPr="001D658A" w:rsidRDefault="00F207B6">
            <w:pPr>
              <w:rPr>
                <w:rFonts w:ascii="Verdana" w:hAnsi="Verdana"/>
                <w:sz w:val="20"/>
                <w:szCs w:val="20"/>
              </w:rPr>
            </w:pPr>
          </w:p>
          <w:p w14:paraId="5715369A" w14:textId="4CF354CB" w:rsidR="00F207B6" w:rsidRPr="005653F9" w:rsidRDefault="00F207B6" w:rsidP="008D519B">
            <w:pPr>
              <w:pStyle w:val="ListParagraph"/>
              <w:numPr>
                <w:ilvl w:val="0"/>
                <w:numId w:val="98"/>
              </w:numPr>
              <w:rPr>
                <w:rFonts w:ascii="Verdana" w:hAnsi="Verdana"/>
                <w:b/>
                <w:sz w:val="20"/>
                <w:szCs w:val="20"/>
              </w:rPr>
            </w:pPr>
            <w:r w:rsidRPr="005653F9">
              <w:rPr>
                <w:rFonts w:ascii="Verdana" w:hAnsi="Verdana"/>
                <w:b/>
                <w:sz w:val="20"/>
                <w:szCs w:val="20"/>
              </w:rPr>
              <w:t>Increase behavior by:</w:t>
            </w:r>
          </w:p>
          <w:p w14:paraId="7B1D695D" w14:textId="3A6B4409" w:rsidR="00155A9B" w:rsidRDefault="00155A9B" w:rsidP="008D519B">
            <w:pPr>
              <w:pStyle w:val="ListParagraph"/>
              <w:numPr>
                <w:ilvl w:val="0"/>
                <w:numId w:val="99"/>
              </w:numPr>
              <w:rPr>
                <w:rFonts w:ascii="Verdana" w:hAnsi="Verdana"/>
                <w:sz w:val="20"/>
                <w:szCs w:val="20"/>
              </w:rPr>
            </w:pPr>
            <w:r w:rsidRPr="00C86DC4">
              <w:rPr>
                <w:rFonts w:ascii="Verdana" w:hAnsi="Verdana"/>
                <w:b/>
                <w:i/>
                <w:sz w:val="20"/>
                <w:szCs w:val="20"/>
              </w:rPr>
              <w:t>P</w:t>
            </w:r>
            <w:r w:rsidR="00F207B6" w:rsidRPr="00C86DC4">
              <w:rPr>
                <w:rFonts w:ascii="Verdana" w:hAnsi="Verdana"/>
                <w:b/>
                <w:i/>
                <w:sz w:val="20"/>
                <w:szCs w:val="20"/>
              </w:rPr>
              <w:t>ositive reinforcement:</w:t>
            </w:r>
            <w:r w:rsidR="00F207B6" w:rsidRPr="00155A9B">
              <w:rPr>
                <w:rFonts w:ascii="Verdana" w:hAnsi="Verdana"/>
                <w:sz w:val="20"/>
                <w:szCs w:val="20"/>
              </w:rPr>
              <w:t xml:space="preserve"> top salesman earns car</w:t>
            </w:r>
          </w:p>
          <w:p w14:paraId="21FC2C63" w14:textId="57B07DE7" w:rsidR="00F207B6" w:rsidRPr="00155A9B" w:rsidRDefault="00155A9B" w:rsidP="008D519B">
            <w:pPr>
              <w:pStyle w:val="ListParagraph"/>
              <w:numPr>
                <w:ilvl w:val="0"/>
                <w:numId w:val="99"/>
              </w:numPr>
              <w:rPr>
                <w:rFonts w:ascii="Verdana" w:hAnsi="Verdana"/>
                <w:sz w:val="20"/>
                <w:szCs w:val="20"/>
              </w:rPr>
            </w:pPr>
            <w:r w:rsidRPr="00C86DC4">
              <w:rPr>
                <w:rFonts w:ascii="Verdana" w:hAnsi="Verdana"/>
                <w:b/>
                <w:i/>
                <w:sz w:val="20"/>
                <w:szCs w:val="20"/>
              </w:rPr>
              <w:t>Negative</w:t>
            </w:r>
            <w:r w:rsidR="00F207B6" w:rsidRPr="00C86DC4">
              <w:rPr>
                <w:rFonts w:ascii="Verdana" w:hAnsi="Verdana"/>
                <w:b/>
                <w:i/>
                <w:sz w:val="20"/>
                <w:szCs w:val="20"/>
              </w:rPr>
              <w:t xml:space="preserve"> reinforcement: </w:t>
            </w:r>
            <w:r w:rsidR="00F207B6" w:rsidRPr="00155A9B">
              <w:rPr>
                <w:rFonts w:ascii="Verdana" w:hAnsi="Verdana"/>
                <w:sz w:val="20"/>
                <w:szCs w:val="20"/>
              </w:rPr>
              <w:t>top salesman’s paperwork is completed by someone else next month</w:t>
            </w:r>
          </w:p>
          <w:p w14:paraId="623F9ED7" w14:textId="5EDE34CF" w:rsidR="00F207B6" w:rsidRPr="005653F9" w:rsidRDefault="00F207B6" w:rsidP="008D519B">
            <w:pPr>
              <w:pStyle w:val="ListParagraph"/>
              <w:numPr>
                <w:ilvl w:val="0"/>
                <w:numId w:val="98"/>
              </w:numPr>
              <w:rPr>
                <w:rFonts w:ascii="Verdana" w:hAnsi="Verdana"/>
                <w:b/>
                <w:sz w:val="20"/>
                <w:szCs w:val="20"/>
              </w:rPr>
            </w:pPr>
            <w:r w:rsidRPr="005653F9">
              <w:rPr>
                <w:rFonts w:ascii="Verdana" w:hAnsi="Verdana"/>
                <w:b/>
                <w:sz w:val="20"/>
                <w:szCs w:val="20"/>
              </w:rPr>
              <w:t xml:space="preserve">Decrease behavior by: </w:t>
            </w:r>
          </w:p>
          <w:p w14:paraId="380BB701" w14:textId="77777777" w:rsidR="00155A9B" w:rsidRDefault="00F207B6" w:rsidP="008D519B">
            <w:pPr>
              <w:pStyle w:val="ListParagraph"/>
              <w:numPr>
                <w:ilvl w:val="0"/>
                <w:numId w:val="99"/>
              </w:numPr>
              <w:rPr>
                <w:rFonts w:ascii="Verdana" w:hAnsi="Verdana"/>
                <w:sz w:val="20"/>
                <w:szCs w:val="20"/>
              </w:rPr>
            </w:pPr>
            <w:r w:rsidRPr="00155A9B">
              <w:rPr>
                <w:rFonts w:ascii="Verdana" w:hAnsi="Verdana"/>
                <w:b/>
                <w:sz w:val="20"/>
                <w:szCs w:val="20"/>
              </w:rPr>
              <w:t>Punishment:</w:t>
            </w:r>
            <w:r w:rsidRPr="00155A9B">
              <w:rPr>
                <w:rFonts w:ascii="Verdana" w:hAnsi="Verdana"/>
                <w:sz w:val="20"/>
                <w:szCs w:val="20"/>
              </w:rPr>
              <w:t xml:space="preserve"> worst salesperson is fired</w:t>
            </w:r>
          </w:p>
          <w:p w14:paraId="2AC5F888" w14:textId="34786879" w:rsidR="00F207B6" w:rsidRPr="00155A9B" w:rsidRDefault="00F207B6" w:rsidP="008D519B">
            <w:pPr>
              <w:pStyle w:val="ListParagraph"/>
              <w:numPr>
                <w:ilvl w:val="0"/>
                <w:numId w:val="99"/>
              </w:numPr>
              <w:rPr>
                <w:rFonts w:ascii="Verdana" w:hAnsi="Verdana"/>
                <w:sz w:val="20"/>
                <w:szCs w:val="20"/>
              </w:rPr>
            </w:pPr>
            <w:r w:rsidRPr="00155A9B">
              <w:rPr>
                <w:rFonts w:ascii="Verdana" w:hAnsi="Verdana"/>
                <w:b/>
                <w:sz w:val="20"/>
                <w:szCs w:val="20"/>
              </w:rPr>
              <w:t>Extinction:</w:t>
            </w:r>
            <w:r w:rsidRPr="00155A9B">
              <w:rPr>
                <w:rFonts w:ascii="Verdana" w:hAnsi="Verdana"/>
                <w:sz w:val="20"/>
                <w:szCs w:val="20"/>
              </w:rPr>
              <w:t xml:space="preserve"> ignore the salesperson when they complain</w:t>
            </w:r>
          </w:p>
          <w:p w14:paraId="07DC538C" w14:textId="77777777" w:rsidR="00F207B6" w:rsidRPr="001D658A" w:rsidRDefault="00F207B6">
            <w:pPr>
              <w:rPr>
                <w:rFonts w:ascii="Verdana" w:hAnsi="Verdana"/>
                <w:sz w:val="20"/>
                <w:szCs w:val="20"/>
              </w:rPr>
            </w:pPr>
          </w:p>
          <w:p w14:paraId="2A7DE90B" w14:textId="77777777" w:rsidR="00F207B6" w:rsidRPr="001D658A" w:rsidRDefault="00F207B6">
            <w:pPr>
              <w:rPr>
                <w:rFonts w:ascii="Verdana" w:hAnsi="Verdana"/>
                <w:sz w:val="20"/>
                <w:szCs w:val="20"/>
              </w:rPr>
            </w:pPr>
            <w:r w:rsidRPr="001D658A">
              <w:rPr>
                <w:rFonts w:ascii="Verdana" w:hAnsi="Verdana"/>
                <w:sz w:val="20"/>
                <w:szCs w:val="20"/>
              </w:rPr>
              <w:t>In addition to picking what types of reinforcement to use, have to decide the schedule of reinforcement:</w:t>
            </w:r>
          </w:p>
          <w:p w14:paraId="67BE9B4E" w14:textId="77777777" w:rsidR="00155A9B" w:rsidRDefault="00155A9B" w:rsidP="008D519B">
            <w:pPr>
              <w:pStyle w:val="ListParagraph"/>
              <w:numPr>
                <w:ilvl w:val="0"/>
                <w:numId w:val="100"/>
              </w:numPr>
              <w:rPr>
                <w:rFonts w:ascii="Verdana" w:hAnsi="Verdana"/>
                <w:sz w:val="20"/>
                <w:szCs w:val="20"/>
              </w:rPr>
            </w:pPr>
            <w:r w:rsidRPr="00155A9B">
              <w:rPr>
                <w:rFonts w:ascii="Verdana" w:hAnsi="Verdana"/>
                <w:b/>
                <w:sz w:val="20"/>
                <w:szCs w:val="20"/>
              </w:rPr>
              <w:t>Continuous:</w:t>
            </w:r>
            <w:r w:rsidR="00F207B6" w:rsidRPr="00155A9B">
              <w:rPr>
                <w:rFonts w:ascii="Verdana" w:hAnsi="Verdana"/>
                <w:sz w:val="20"/>
                <w:szCs w:val="20"/>
              </w:rPr>
              <w:t xml:space="preserve"> after every response.  High results in early responses.</w:t>
            </w:r>
          </w:p>
          <w:p w14:paraId="1911A167" w14:textId="77777777" w:rsidR="00155A9B" w:rsidRDefault="00F207B6" w:rsidP="008D519B">
            <w:pPr>
              <w:pStyle w:val="ListParagraph"/>
              <w:numPr>
                <w:ilvl w:val="0"/>
                <w:numId w:val="100"/>
              </w:numPr>
              <w:rPr>
                <w:rFonts w:ascii="Verdana" w:hAnsi="Verdana"/>
                <w:sz w:val="20"/>
                <w:szCs w:val="20"/>
              </w:rPr>
            </w:pPr>
            <w:r w:rsidRPr="00155A9B">
              <w:rPr>
                <w:rFonts w:ascii="Verdana" w:hAnsi="Verdana"/>
                <w:b/>
                <w:sz w:val="20"/>
                <w:szCs w:val="20"/>
              </w:rPr>
              <w:t>Intermittent:</w:t>
            </w:r>
            <w:r w:rsidRPr="00155A9B">
              <w:rPr>
                <w:rFonts w:ascii="Verdana" w:hAnsi="Verdana"/>
                <w:sz w:val="20"/>
                <w:szCs w:val="20"/>
              </w:rPr>
              <w:t xml:space="preserve"> </w:t>
            </w:r>
            <w:proofErr w:type="spellStart"/>
            <w:r w:rsidRPr="00155A9B">
              <w:rPr>
                <w:rFonts w:ascii="Verdana" w:hAnsi="Verdana"/>
                <w:sz w:val="20"/>
                <w:szCs w:val="20"/>
              </w:rPr>
              <w:t>reinforcer</w:t>
            </w:r>
            <w:proofErr w:type="spellEnd"/>
            <w:r w:rsidRPr="00155A9B">
              <w:rPr>
                <w:rFonts w:ascii="Verdana" w:hAnsi="Verdana"/>
                <w:sz w:val="20"/>
                <w:szCs w:val="20"/>
              </w:rPr>
              <w:t xml:space="preserve"> does not follow every responses. Appropriate for high-frequency responses</w:t>
            </w:r>
          </w:p>
          <w:p w14:paraId="575BD36F" w14:textId="77777777" w:rsidR="00155A9B" w:rsidRDefault="00F207B6" w:rsidP="008D519B">
            <w:pPr>
              <w:pStyle w:val="ListParagraph"/>
              <w:numPr>
                <w:ilvl w:val="0"/>
                <w:numId w:val="100"/>
              </w:numPr>
              <w:rPr>
                <w:rFonts w:ascii="Verdana" w:hAnsi="Verdana"/>
                <w:sz w:val="20"/>
                <w:szCs w:val="20"/>
              </w:rPr>
            </w:pPr>
            <w:r w:rsidRPr="00155A9B">
              <w:rPr>
                <w:rFonts w:ascii="Verdana" w:hAnsi="Verdana"/>
                <w:b/>
                <w:sz w:val="20"/>
                <w:szCs w:val="20"/>
              </w:rPr>
              <w:t>Fixed Ratio:</w:t>
            </w:r>
            <w:r w:rsidRPr="00155A9B">
              <w:rPr>
                <w:rFonts w:ascii="Verdana" w:hAnsi="Verdana"/>
                <w:sz w:val="20"/>
                <w:szCs w:val="20"/>
              </w:rPr>
              <w:t xml:space="preserve"> after a fixed number. </w:t>
            </w:r>
            <w:proofErr w:type="spellStart"/>
            <w:proofErr w:type="gramStart"/>
            <w:r w:rsidRPr="00155A9B">
              <w:rPr>
                <w:rFonts w:ascii="Verdana" w:hAnsi="Verdana"/>
                <w:sz w:val="20"/>
                <w:szCs w:val="20"/>
              </w:rPr>
              <w:t>ie</w:t>
            </w:r>
            <w:proofErr w:type="spellEnd"/>
            <w:proofErr w:type="gramEnd"/>
            <w:r w:rsidRPr="00155A9B">
              <w:rPr>
                <w:rFonts w:ascii="Verdana" w:hAnsi="Verdana"/>
                <w:sz w:val="20"/>
                <w:szCs w:val="20"/>
              </w:rPr>
              <w:t xml:space="preserve">: reward after 5 A’s received on tests. </w:t>
            </w:r>
          </w:p>
          <w:p w14:paraId="61475B46" w14:textId="77777777" w:rsidR="00155A9B" w:rsidRDefault="00F207B6" w:rsidP="008D519B">
            <w:pPr>
              <w:pStyle w:val="ListParagraph"/>
              <w:numPr>
                <w:ilvl w:val="0"/>
                <w:numId w:val="100"/>
              </w:numPr>
              <w:rPr>
                <w:rFonts w:ascii="Verdana" w:hAnsi="Verdana"/>
                <w:sz w:val="20"/>
                <w:szCs w:val="20"/>
              </w:rPr>
            </w:pPr>
            <w:r w:rsidRPr="00155A9B">
              <w:rPr>
                <w:rFonts w:ascii="Verdana" w:hAnsi="Verdana"/>
                <w:b/>
                <w:sz w:val="20"/>
                <w:szCs w:val="20"/>
              </w:rPr>
              <w:t>Variable ratio:</w:t>
            </w:r>
            <w:r w:rsidRPr="00155A9B">
              <w:rPr>
                <w:rFonts w:ascii="Verdana" w:hAnsi="Verdana"/>
                <w:sz w:val="20"/>
                <w:szCs w:val="20"/>
              </w:rPr>
              <w:t xml:space="preserve"> win a car after a random number of sales.</w:t>
            </w:r>
          </w:p>
          <w:p w14:paraId="589D7299" w14:textId="77777777" w:rsidR="00155A9B" w:rsidRDefault="00F207B6" w:rsidP="008D519B">
            <w:pPr>
              <w:pStyle w:val="ListParagraph"/>
              <w:numPr>
                <w:ilvl w:val="0"/>
                <w:numId w:val="100"/>
              </w:numPr>
              <w:rPr>
                <w:rFonts w:ascii="Verdana" w:hAnsi="Verdana"/>
                <w:sz w:val="20"/>
                <w:szCs w:val="20"/>
              </w:rPr>
            </w:pPr>
            <w:r w:rsidRPr="00155A9B">
              <w:rPr>
                <w:rFonts w:ascii="Verdana" w:hAnsi="Verdana"/>
                <w:b/>
                <w:sz w:val="20"/>
                <w:szCs w:val="20"/>
              </w:rPr>
              <w:t>Fixed interval:</w:t>
            </w:r>
            <w:r w:rsidRPr="00155A9B">
              <w:rPr>
                <w:rFonts w:ascii="Verdana" w:hAnsi="Verdana"/>
                <w:sz w:val="20"/>
                <w:szCs w:val="20"/>
              </w:rPr>
              <w:t xml:space="preserve"> salary paid every 2 weeks</w:t>
            </w:r>
          </w:p>
          <w:p w14:paraId="5F722644" w14:textId="2B423099" w:rsidR="00F207B6" w:rsidRPr="00155A9B" w:rsidRDefault="00F207B6" w:rsidP="008D519B">
            <w:pPr>
              <w:pStyle w:val="ListParagraph"/>
              <w:numPr>
                <w:ilvl w:val="0"/>
                <w:numId w:val="100"/>
              </w:numPr>
              <w:rPr>
                <w:rFonts w:ascii="Verdana" w:hAnsi="Verdana"/>
                <w:sz w:val="20"/>
                <w:szCs w:val="20"/>
              </w:rPr>
            </w:pPr>
            <w:r w:rsidRPr="00155A9B">
              <w:rPr>
                <w:rFonts w:ascii="Verdana" w:hAnsi="Verdana"/>
                <w:b/>
                <w:sz w:val="20"/>
                <w:szCs w:val="20"/>
              </w:rPr>
              <w:t>Variable interval:</w:t>
            </w:r>
            <w:r w:rsidRPr="00155A9B">
              <w:rPr>
                <w:rFonts w:ascii="Verdana" w:hAnsi="Verdana"/>
                <w:sz w:val="20"/>
                <w:szCs w:val="20"/>
              </w:rPr>
              <w:t xml:space="preserve"> promotion when space becomes available. </w:t>
            </w:r>
          </w:p>
          <w:p w14:paraId="0CD1207C" w14:textId="77777777" w:rsidR="00F207B6" w:rsidRDefault="00F207B6">
            <w:pPr>
              <w:rPr>
                <w:rFonts w:ascii="Verdana" w:hAnsi="Verdana"/>
                <w:sz w:val="20"/>
                <w:szCs w:val="20"/>
              </w:rPr>
            </w:pPr>
          </w:p>
          <w:p w14:paraId="4DD7DACF" w14:textId="77777777" w:rsidR="00155A9B" w:rsidRDefault="00155A9B">
            <w:pPr>
              <w:rPr>
                <w:rFonts w:ascii="Verdana" w:hAnsi="Verdana"/>
                <w:sz w:val="20"/>
                <w:szCs w:val="20"/>
              </w:rPr>
            </w:pPr>
          </w:p>
          <w:p w14:paraId="3932DE3D" w14:textId="77777777" w:rsidR="00155A9B" w:rsidRPr="001D658A" w:rsidRDefault="00155A9B">
            <w:pPr>
              <w:rPr>
                <w:rFonts w:ascii="Verdana" w:hAnsi="Verdana"/>
                <w:sz w:val="20"/>
                <w:szCs w:val="20"/>
              </w:rPr>
            </w:pPr>
          </w:p>
        </w:tc>
      </w:tr>
      <w:tr w:rsidR="00F207B6" w:rsidRPr="001D658A" w14:paraId="6F07B762" w14:textId="77777777">
        <w:tc>
          <w:tcPr>
            <w:tcW w:w="3227" w:type="dxa"/>
          </w:tcPr>
          <w:p w14:paraId="4C3BA0B3" w14:textId="77777777" w:rsidR="00F207B6" w:rsidRPr="001D658A" w:rsidRDefault="00F207B6">
            <w:pPr>
              <w:rPr>
                <w:rFonts w:ascii="Verdana" w:hAnsi="Verdana"/>
                <w:sz w:val="20"/>
                <w:szCs w:val="20"/>
              </w:rPr>
            </w:pPr>
            <w:r w:rsidRPr="001D658A">
              <w:rPr>
                <w:rFonts w:ascii="Verdana" w:hAnsi="Verdana"/>
                <w:sz w:val="20"/>
                <w:szCs w:val="20"/>
              </w:rPr>
              <w:lastRenderedPageBreak/>
              <w:t>Bandura’s Social Learning Theory [94]</w:t>
            </w:r>
          </w:p>
        </w:tc>
        <w:tc>
          <w:tcPr>
            <w:tcW w:w="5629" w:type="dxa"/>
          </w:tcPr>
          <w:p w14:paraId="67CB8254" w14:textId="77777777" w:rsidR="00155A9B" w:rsidRDefault="00155A9B" w:rsidP="008D519B">
            <w:pPr>
              <w:pStyle w:val="ListParagraph"/>
              <w:numPr>
                <w:ilvl w:val="0"/>
                <w:numId w:val="101"/>
              </w:numPr>
              <w:rPr>
                <w:rFonts w:ascii="Verdana" w:hAnsi="Verdana"/>
                <w:sz w:val="20"/>
                <w:szCs w:val="20"/>
              </w:rPr>
            </w:pPr>
            <w:r w:rsidRPr="00155A9B">
              <w:rPr>
                <w:rFonts w:ascii="Verdana" w:hAnsi="Verdana"/>
                <w:sz w:val="20"/>
                <w:szCs w:val="20"/>
              </w:rPr>
              <w:t>L</w:t>
            </w:r>
            <w:r w:rsidR="00F207B6" w:rsidRPr="00155A9B">
              <w:rPr>
                <w:rFonts w:ascii="Verdana" w:hAnsi="Verdana"/>
                <w:sz w:val="20"/>
                <w:szCs w:val="20"/>
              </w:rPr>
              <w:t>earning occurs when we observe other people and model their behavior. Thus supervisor behavior is important to employee behavior</w:t>
            </w:r>
          </w:p>
          <w:p w14:paraId="21A8FF7C" w14:textId="77777777" w:rsidR="00155A9B" w:rsidRDefault="00155A9B" w:rsidP="00155A9B">
            <w:pPr>
              <w:rPr>
                <w:rFonts w:ascii="Verdana" w:hAnsi="Verdana"/>
                <w:b/>
                <w:sz w:val="20"/>
                <w:szCs w:val="20"/>
              </w:rPr>
            </w:pPr>
            <w:r w:rsidRPr="00155A9B">
              <w:rPr>
                <w:rFonts w:ascii="Verdana" w:hAnsi="Verdana"/>
                <w:b/>
                <w:sz w:val="20"/>
                <w:szCs w:val="20"/>
              </w:rPr>
              <w:t>K</w:t>
            </w:r>
            <w:r w:rsidR="00F207B6" w:rsidRPr="00155A9B">
              <w:rPr>
                <w:rFonts w:ascii="Verdana" w:hAnsi="Verdana"/>
                <w:b/>
                <w:sz w:val="20"/>
                <w:szCs w:val="20"/>
              </w:rPr>
              <w:t>ey is the idea of</w:t>
            </w:r>
            <w:r w:rsidR="00F207B6" w:rsidRPr="00155A9B">
              <w:rPr>
                <w:rFonts w:ascii="Verdana" w:hAnsi="Verdana"/>
                <w:sz w:val="20"/>
                <w:szCs w:val="20"/>
              </w:rPr>
              <w:t xml:space="preserve"> </w:t>
            </w:r>
            <w:r w:rsidR="00F207B6" w:rsidRPr="00155A9B">
              <w:rPr>
                <w:rFonts w:ascii="Verdana" w:hAnsi="Verdana"/>
                <w:b/>
                <w:sz w:val="20"/>
                <w:szCs w:val="20"/>
              </w:rPr>
              <w:t>task-specific self-efficacy:</w:t>
            </w:r>
          </w:p>
          <w:p w14:paraId="332FDF93" w14:textId="77777777" w:rsidR="00155A9B" w:rsidRDefault="00155A9B" w:rsidP="008D519B">
            <w:pPr>
              <w:pStyle w:val="ListParagraph"/>
              <w:numPr>
                <w:ilvl w:val="0"/>
                <w:numId w:val="101"/>
              </w:numPr>
              <w:rPr>
                <w:rFonts w:ascii="Verdana" w:hAnsi="Verdana"/>
                <w:sz w:val="20"/>
                <w:szCs w:val="20"/>
              </w:rPr>
            </w:pPr>
            <w:r w:rsidRPr="00155A9B">
              <w:rPr>
                <w:rFonts w:ascii="Verdana" w:hAnsi="Verdana"/>
                <w:sz w:val="20"/>
                <w:szCs w:val="20"/>
              </w:rPr>
              <w:t>A</w:t>
            </w:r>
            <w:r w:rsidR="00F207B6" w:rsidRPr="00155A9B">
              <w:rPr>
                <w:rFonts w:ascii="Verdana" w:hAnsi="Verdana"/>
                <w:sz w:val="20"/>
                <w:szCs w:val="20"/>
              </w:rPr>
              <w:t xml:space="preserve">n individual’s beliefs and expectancies about his ability to perform a specific task effectively. </w:t>
            </w:r>
          </w:p>
          <w:p w14:paraId="489ED414" w14:textId="77777777" w:rsidR="00155A9B" w:rsidRPr="00155A9B" w:rsidRDefault="00F207B6" w:rsidP="00155A9B">
            <w:pPr>
              <w:rPr>
                <w:rFonts w:ascii="Verdana" w:hAnsi="Verdana"/>
                <w:b/>
                <w:sz w:val="20"/>
                <w:szCs w:val="20"/>
              </w:rPr>
            </w:pPr>
            <w:r w:rsidRPr="00155A9B">
              <w:rPr>
                <w:rFonts w:ascii="Verdana" w:hAnsi="Verdana"/>
                <w:b/>
                <w:sz w:val="20"/>
                <w:szCs w:val="20"/>
              </w:rPr>
              <w:t>Four sources of task-specific self efficacy:</w:t>
            </w:r>
          </w:p>
          <w:p w14:paraId="2EE0769F" w14:textId="65DC40B4" w:rsidR="00155A9B" w:rsidRPr="00155A9B" w:rsidRDefault="00155A9B" w:rsidP="008D519B">
            <w:pPr>
              <w:pStyle w:val="ListParagraph"/>
              <w:numPr>
                <w:ilvl w:val="0"/>
                <w:numId w:val="101"/>
              </w:numPr>
              <w:rPr>
                <w:rFonts w:ascii="Verdana" w:hAnsi="Verdana"/>
                <w:sz w:val="20"/>
                <w:szCs w:val="20"/>
              </w:rPr>
            </w:pPr>
            <w:r w:rsidRPr="00155A9B">
              <w:rPr>
                <w:rFonts w:ascii="Verdana" w:hAnsi="Verdana"/>
                <w:sz w:val="20"/>
                <w:szCs w:val="20"/>
              </w:rPr>
              <w:t>P</w:t>
            </w:r>
            <w:r w:rsidR="00F207B6" w:rsidRPr="00155A9B">
              <w:rPr>
                <w:rFonts w:ascii="Verdana" w:hAnsi="Verdana"/>
                <w:sz w:val="20"/>
                <w:szCs w:val="20"/>
              </w:rPr>
              <w:t>rior experiences, witnessing the success of others, persuasion from others and assessment of current physical and emotional capabilities</w:t>
            </w:r>
          </w:p>
          <w:p w14:paraId="0E90C879" w14:textId="3963315E" w:rsidR="00F207B6" w:rsidRPr="00155A9B" w:rsidRDefault="00155A9B" w:rsidP="00155A9B">
            <w:pPr>
              <w:rPr>
                <w:rFonts w:ascii="Verdana" w:hAnsi="Verdana"/>
                <w:sz w:val="20"/>
                <w:szCs w:val="20"/>
              </w:rPr>
            </w:pPr>
            <w:r>
              <w:rPr>
                <w:rFonts w:ascii="Verdana" w:hAnsi="Verdana"/>
                <w:sz w:val="20"/>
                <w:szCs w:val="20"/>
              </w:rPr>
              <w:t>M</w:t>
            </w:r>
            <w:r w:rsidR="00F207B6" w:rsidRPr="00155A9B">
              <w:rPr>
                <w:rFonts w:ascii="Verdana" w:hAnsi="Verdana"/>
                <w:sz w:val="20"/>
                <w:szCs w:val="20"/>
              </w:rPr>
              <w:t>anagers can empower employees and help them develop self efficacy by providing job challenges, coaching and rewards</w:t>
            </w:r>
          </w:p>
          <w:p w14:paraId="636779C2" w14:textId="77777777" w:rsidR="00F207B6" w:rsidRPr="001D658A" w:rsidRDefault="00F207B6">
            <w:pPr>
              <w:rPr>
                <w:rFonts w:ascii="Verdana" w:hAnsi="Verdana"/>
                <w:sz w:val="20"/>
                <w:szCs w:val="20"/>
              </w:rPr>
            </w:pPr>
          </w:p>
          <w:p w14:paraId="13B70356" w14:textId="77777777" w:rsidR="00F207B6" w:rsidRPr="001D658A" w:rsidRDefault="00F207B6">
            <w:pPr>
              <w:rPr>
                <w:rFonts w:ascii="Verdana" w:hAnsi="Verdana"/>
                <w:sz w:val="20"/>
                <w:szCs w:val="20"/>
              </w:rPr>
            </w:pPr>
          </w:p>
        </w:tc>
      </w:tr>
      <w:tr w:rsidR="00F207B6" w:rsidRPr="001D658A" w14:paraId="2476CB28" w14:textId="77777777">
        <w:tc>
          <w:tcPr>
            <w:tcW w:w="3227" w:type="dxa"/>
          </w:tcPr>
          <w:p w14:paraId="16130CD6" w14:textId="77777777" w:rsidR="00F207B6" w:rsidRPr="001D658A" w:rsidRDefault="00F207B6">
            <w:pPr>
              <w:rPr>
                <w:rFonts w:ascii="Verdana" w:hAnsi="Verdana"/>
                <w:sz w:val="20"/>
                <w:szCs w:val="20"/>
              </w:rPr>
            </w:pPr>
            <w:r w:rsidRPr="001D658A">
              <w:rPr>
                <w:rFonts w:ascii="Verdana" w:hAnsi="Verdana"/>
                <w:sz w:val="20"/>
                <w:szCs w:val="20"/>
              </w:rPr>
              <w:t>Cognitive theories of learning</w:t>
            </w:r>
          </w:p>
        </w:tc>
        <w:tc>
          <w:tcPr>
            <w:tcW w:w="5629" w:type="dxa"/>
          </w:tcPr>
          <w:p w14:paraId="73E0264F" w14:textId="77777777" w:rsidR="00F207B6" w:rsidRPr="001D658A" w:rsidRDefault="00F207B6">
            <w:pPr>
              <w:rPr>
                <w:rFonts w:ascii="Verdana" w:hAnsi="Verdana"/>
                <w:sz w:val="20"/>
                <w:szCs w:val="20"/>
              </w:rPr>
            </w:pPr>
            <w:r w:rsidRPr="001D658A">
              <w:rPr>
                <w:rFonts w:ascii="Verdana" w:hAnsi="Verdana"/>
                <w:sz w:val="20"/>
                <w:szCs w:val="20"/>
              </w:rPr>
              <w:t xml:space="preserve">Based on the Gestalt school of thought and draws on </w:t>
            </w:r>
            <w:r w:rsidRPr="00155A9B">
              <w:rPr>
                <w:rFonts w:ascii="Verdana" w:hAnsi="Verdana"/>
                <w:b/>
                <w:sz w:val="20"/>
                <w:szCs w:val="20"/>
                <w:highlight w:val="cyan"/>
              </w:rPr>
              <w:t>Jung’s theory</w:t>
            </w:r>
            <w:r w:rsidRPr="00155A9B">
              <w:rPr>
                <w:rFonts w:ascii="Verdana" w:hAnsi="Verdana"/>
                <w:b/>
                <w:sz w:val="20"/>
                <w:szCs w:val="20"/>
              </w:rPr>
              <w:t xml:space="preserve"> </w:t>
            </w:r>
            <w:r w:rsidRPr="001D658A">
              <w:rPr>
                <w:rFonts w:ascii="Verdana" w:hAnsi="Verdana"/>
                <w:sz w:val="20"/>
                <w:szCs w:val="20"/>
              </w:rPr>
              <w:t>of personality differences.</w:t>
            </w:r>
          </w:p>
          <w:p w14:paraId="792AAA38" w14:textId="495C4BEC" w:rsidR="00F207B6" w:rsidRPr="00155A9B" w:rsidRDefault="00155A9B" w:rsidP="008D519B">
            <w:pPr>
              <w:pStyle w:val="ListParagraph"/>
              <w:numPr>
                <w:ilvl w:val="0"/>
                <w:numId w:val="101"/>
              </w:numPr>
              <w:rPr>
                <w:rFonts w:ascii="Verdana" w:hAnsi="Verdana"/>
                <w:sz w:val="20"/>
                <w:szCs w:val="20"/>
              </w:rPr>
            </w:pPr>
            <w:r w:rsidRPr="00155A9B">
              <w:rPr>
                <w:rFonts w:ascii="Verdana" w:hAnsi="Verdana"/>
                <w:sz w:val="20"/>
                <w:szCs w:val="20"/>
              </w:rPr>
              <w:t>P</w:t>
            </w:r>
            <w:r w:rsidR="00F207B6" w:rsidRPr="00155A9B">
              <w:rPr>
                <w:rFonts w:ascii="Verdana" w:hAnsi="Verdana"/>
                <w:sz w:val="20"/>
                <w:szCs w:val="20"/>
              </w:rPr>
              <w:t>ersonality types of intuition, sensing, thinking and feeling have learning implications</w:t>
            </w:r>
          </w:p>
          <w:p w14:paraId="74D11A8E" w14:textId="77777777" w:rsidR="00F207B6" w:rsidRPr="001D658A" w:rsidRDefault="00F207B6">
            <w:pPr>
              <w:rPr>
                <w:rFonts w:ascii="Verdana" w:hAnsi="Verdana"/>
                <w:sz w:val="20"/>
                <w:szCs w:val="20"/>
              </w:rPr>
            </w:pPr>
            <w:proofErr w:type="spellStart"/>
            <w:r w:rsidRPr="001D658A">
              <w:rPr>
                <w:rFonts w:ascii="Verdana" w:hAnsi="Verdana"/>
                <w:b/>
                <w:sz w:val="20"/>
                <w:szCs w:val="20"/>
              </w:rPr>
              <w:t>Intuitors</w:t>
            </w:r>
            <w:proofErr w:type="spellEnd"/>
            <w:r w:rsidRPr="001D658A">
              <w:rPr>
                <w:rFonts w:ascii="Verdana" w:hAnsi="Verdana"/>
                <w:b/>
                <w:sz w:val="20"/>
                <w:szCs w:val="20"/>
              </w:rPr>
              <w:t>:</w:t>
            </w:r>
            <w:r w:rsidRPr="001D658A">
              <w:rPr>
                <w:rFonts w:ascii="Verdana" w:hAnsi="Verdana"/>
                <w:sz w:val="20"/>
                <w:szCs w:val="20"/>
              </w:rPr>
              <w:t xml:space="preserve"> prefer theory, look for meaning and try to understand the grand scheme of things</w:t>
            </w:r>
          </w:p>
          <w:p w14:paraId="14F4AF4D" w14:textId="77777777" w:rsidR="00F207B6" w:rsidRPr="001D658A" w:rsidRDefault="00F207B6">
            <w:pPr>
              <w:rPr>
                <w:rFonts w:ascii="Verdana" w:hAnsi="Verdana"/>
                <w:sz w:val="20"/>
                <w:szCs w:val="20"/>
              </w:rPr>
            </w:pPr>
            <w:r w:rsidRPr="001D658A">
              <w:rPr>
                <w:rFonts w:ascii="Verdana" w:hAnsi="Verdana"/>
                <w:b/>
                <w:sz w:val="20"/>
                <w:szCs w:val="20"/>
              </w:rPr>
              <w:t>Sensors:</w:t>
            </w:r>
            <w:r w:rsidRPr="001D658A">
              <w:rPr>
                <w:rFonts w:ascii="Verdana" w:hAnsi="Verdana"/>
                <w:sz w:val="20"/>
                <w:szCs w:val="20"/>
              </w:rPr>
              <w:t xml:space="preserve"> prefer specific data, look for practical applications, look for what is realistic and doable</w:t>
            </w:r>
          </w:p>
          <w:p w14:paraId="09F5DE3D" w14:textId="77777777" w:rsidR="00F207B6" w:rsidRPr="001D658A" w:rsidRDefault="00F207B6">
            <w:pPr>
              <w:rPr>
                <w:rFonts w:ascii="Verdana" w:hAnsi="Verdana"/>
                <w:sz w:val="20"/>
                <w:szCs w:val="20"/>
              </w:rPr>
            </w:pPr>
            <w:r w:rsidRPr="001D658A">
              <w:rPr>
                <w:rFonts w:ascii="Verdana" w:hAnsi="Verdana"/>
                <w:b/>
                <w:sz w:val="20"/>
                <w:szCs w:val="20"/>
              </w:rPr>
              <w:t>Thinkers:</w:t>
            </w:r>
            <w:r w:rsidRPr="001D658A">
              <w:rPr>
                <w:rFonts w:ascii="Verdana" w:hAnsi="Verdana"/>
                <w:sz w:val="20"/>
                <w:szCs w:val="20"/>
              </w:rPr>
              <w:t xml:space="preserve"> prefer analysis of data, seek logical conclusions</w:t>
            </w:r>
          </w:p>
          <w:p w14:paraId="385B85A7" w14:textId="77777777" w:rsidR="00F207B6" w:rsidRPr="001D658A" w:rsidRDefault="00F207B6">
            <w:pPr>
              <w:rPr>
                <w:rFonts w:ascii="Verdana" w:hAnsi="Verdana"/>
                <w:sz w:val="20"/>
                <w:szCs w:val="20"/>
              </w:rPr>
            </w:pPr>
            <w:r w:rsidRPr="001D658A">
              <w:rPr>
                <w:rFonts w:ascii="Verdana" w:hAnsi="Verdana"/>
                <w:b/>
                <w:sz w:val="20"/>
                <w:szCs w:val="20"/>
              </w:rPr>
              <w:t>Feelers:</w:t>
            </w:r>
            <w:r w:rsidRPr="001D658A">
              <w:rPr>
                <w:rFonts w:ascii="Verdana" w:hAnsi="Verdana"/>
                <w:sz w:val="20"/>
                <w:szCs w:val="20"/>
              </w:rPr>
              <w:t xml:space="preserve"> prefer interpersonal involvement, seek subjective results, </w:t>
            </w:r>
            <w:proofErr w:type="gramStart"/>
            <w:r w:rsidRPr="001D658A">
              <w:rPr>
                <w:rFonts w:ascii="Verdana" w:hAnsi="Verdana"/>
                <w:sz w:val="20"/>
                <w:szCs w:val="20"/>
              </w:rPr>
              <w:t>don’t</w:t>
            </w:r>
            <w:proofErr w:type="gramEnd"/>
            <w:r w:rsidRPr="001D658A">
              <w:rPr>
                <w:rFonts w:ascii="Verdana" w:hAnsi="Verdana"/>
                <w:sz w:val="20"/>
                <w:szCs w:val="20"/>
              </w:rPr>
              <w:t xml:space="preserve"> like factual analysis. </w:t>
            </w:r>
          </w:p>
          <w:p w14:paraId="2A233A0D" w14:textId="77777777" w:rsidR="00F207B6" w:rsidRPr="001D658A" w:rsidRDefault="00F207B6">
            <w:pPr>
              <w:rPr>
                <w:rFonts w:ascii="Verdana" w:hAnsi="Verdana"/>
                <w:sz w:val="20"/>
                <w:szCs w:val="20"/>
              </w:rPr>
            </w:pPr>
          </w:p>
        </w:tc>
      </w:tr>
      <w:tr w:rsidR="00F207B6" w:rsidRPr="001D658A" w14:paraId="63764529" w14:textId="77777777">
        <w:tc>
          <w:tcPr>
            <w:tcW w:w="3227" w:type="dxa"/>
          </w:tcPr>
          <w:p w14:paraId="7C5C8D7A" w14:textId="77777777" w:rsidR="00F207B6" w:rsidRPr="001D658A" w:rsidRDefault="00F207B6">
            <w:pPr>
              <w:rPr>
                <w:rFonts w:ascii="Verdana" w:hAnsi="Verdana"/>
                <w:sz w:val="20"/>
                <w:szCs w:val="20"/>
              </w:rPr>
            </w:pPr>
            <w:r w:rsidRPr="001D658A">
              <w:rPr>
                <w:rFonts w:ascii="Verdana" w:hAnsi="Verdana"/>
                <w:sz w:val="20"/>
                <w:szCs w:val="20"/>
              </w:rPr>
              <w:t>Thinking about learning influences learning process</w:t>
            </w:r>
          </w:p>
          <w:p w14:paraId="05AC7A42" w14:textId="77777777" w:rsidR="00F207B6" w:rsidRPr="001D658A" w:rsidRDefault="00F207B6">
            <w:pPr>
              <w:rPr>
                <w:rFonts w:ascii="Verdana" w:hAnsi="Verdana"/>
                <w:sz w:val="20"/>
                <w:szCs w:val="20"/>
              </w:rPr>
            </w:pPr>
            <w:r w:rsidRPr="001D658A">
              <w:rPr>
                <w:rFonts w:ascii="Verdana" w:hAnsi="Verdana"/>
                <w:sz w:val="20"/>
                <w:szCs w:val="20"/>
              </w:rPr>
              <w:t>[95-96]</w:t>
            </w:r>
          </w:p>
        </w:tc>
        <w:tc>
          <w:tcPr>
            <w:tcW w:w="5629" w:type="dxa"/>
          </w:tcPr>
          <w:p w14:paraId="5EBF45B0" w14:textId="77777777" w:rsidR="00155A9B" w:rsidRDefault="00155A9B">
            <w:pPr>
              <w:rPr>
                <w:rFonts w:ascii="Verdana" w:hAnsi="Verdana"/>
                <w:sz w:val="20"/>
                <w:szCs w:val="20"/>
              </w:rPr>
            </w:pPr>
            <w:r>
              <w:rPr>
                <w:rFonts w:ascii="Verdana" w:hAnsi="Verdana"/>
                <w:sz w:val="20"/>
                <w:szCs w:val="20"/>
              </w:rPr>
              <w:t>T</w:t>
            </w:r>
            <w:r w:rsidR="00F207B6" w:rsidRPr="001D658A">
              <w:rPr>
                <w:rFonts w:ascii="Verdana" w:hAnsi="Verdana"/>
                <w:sz w:val="20"/>
                <w:szCs w:val="20"/>
              </w:rPr>
              <w:t xml:space="preserve">here is value to getting learners to reflect on what and how they are learning.  </w:t>
            </w:r>
          </w:p>
          <w:p w14:paraId="6066014F" w14:textId="77777777" w:rsidR="00155A9B" w:rsidRDefault="00155A9B">
            <w:pPr>
              <w:rPr>
                <w:rFonts w:ascii="Verdana" w:hAnsi="Verdana"/>
                <w:sz w:val="20"/>
                <w:szCs w:val="20"/>
              </w:rPr>
            </w:pPr>
          </w:p>
          <w:p w14:paraId="1E37CD6F" w14:textId="444D1255" w:rsidR="00F207B6" w:rsidRPr="001D658A" w:rsidRDefault="00F207B6">
            <w:pPr>
              <w:rPr>
                <w:rFonts w:ascii="Verdana" w:hAnsi="Verdana"/>
                <w:sz w:val="20"/>
                <w:szCs w:val="20"/>
              </w:rPr>
            </w:pPr>
            <w:r w:rsidRPr="001D658A">
              <w:rPr>
                <w:rFonts w:ascii="Verdana" w:hAnsi="Verdana"/>
                <w:sz w:val="20"/>
                <w:szCs w:val="20"/>
              </w:rPr>
              <w:t>Approaches are:</w:t>
            </w:r>
          </w:p>
          <w:p w14:paraId="456371AB" w14:textId="0BD30F3A" w:rsidR="00155A9B" w:rsidRDefault="00F207B6" w:rsidP="008D519B">
            <w:pPr>
              <w:pStyle w:val="ListParagraph"/>
              <w:numPr>
                <w:ilvl w:val="0"/>
                <w:numId w:val="102"/>
              </w:numPr>
              <w:rPr>
                <w:rFonts w:ascii="Verdana" w:hAnsi="Verdana"/>
                <w:sz w:val="20"/>
                <w:szCs w:val="20"/>
              </w:rPr>
            </w:pPr>
            <w:r w:rsidRPr="00155A9B">
              <w:rPr>
                <w:rFonts w:ascii="Verdana" w:hAnsi="Verdana"/>
                <w:b/>
                <w:sz w:val="20"/>
                <w:szCs w:val="20"/>
              </w:rPr>
              <w:t xml:space="preserve">Self Regulation Prompting: </w:t>
            </w:r>
            <w:r w:rsidRPr="00155A9B">
              <w:rPr>
                <w:rFonts w:ascii="Verdana" w:hAnsi="Verdana"/>
                <w:sz w:val="20"/>
                <w:szCs w:val="20"/>
              </w:rPr>
              <w:t>questions that encourage learner to reflect on what and how</w:t>
            </w:r>
            <w:r w:rsidR="008D519B">
              <w:rPr>
                <w:rFonts w:ascii="Verdana" w:hAnsi="Verdana"/>
                <w:sz w:val="20"/>
                <w:szCs w:val="20"/>
              </w:rPr>
              <w:t xml:space="preserve"> they are learning as they go. I</w:t>
            </w:r>
            <w:r w:rsidRPr="00155A9B">
              <w:rPr>
                <w:rFonts w:ascii="Verdana" w:hAnsi="Verdana"/>
                <w:sz w:val="20"/>
                <w:szCs w:val="20"/>
              </w:rPr>
              <w:t xml:space="preserve">ncreases learning and they are less likely to drop the course. </w:t>
            </w:r>
          </w:p>
          <w:p w14:paraId="4315AD62" w14:textId="38A95A18" w:rsidR="00155A9B" w:rsidRDefault="00F207B6" w:rsidP="008D519B">
            <w:pPr>
              <w:pStyle w:val="ListParagraph"/>
              <w:numPr>
                <w:ilvl w:val="0"/>
                <w:numId w:val="102"/>
              </w:numPr>
              <w:rPr>
                <w:rFonts w:ascii="Verdana" w:hAnsi="Verdana"/>
                <w:sz w:val="20"/>
                <w:szCs w:val="20"/>
              </w:rPr>
            </w:pPr>
            <w:r w:rsidRPr="00155A9B">
              <w:rPr>
                <w:rFonts w:ascii="Verdana" w:hAnsi="Verdana"/>
                <w:b/>
                <w:sz w:val="20"/>
                <w:szCs w:val="20"/>
              </w:rPr>
              <w:t>Error Management Training:</w:t>
            </w:r>
            <w:r w:rsidR="008D519B">
              <w:rPr>
                <w:rFonts w:ascii="Verdana" w:hAnsi="Verdana"/>
                <w:sz w:val="20"/>
                <w:szCs w:val="20"/>
              </w:rPr>
              <w:t xml:space="preserve"> I</w:t>
            </w:r>
            <w:r w:rsidRPr="00155A9B">
              <w:rPr>
                <w:rFonts w:ascii="Verdana" w:hAnsi="Verdana"/>
                <w:sz w:val="20"/>
                <w:szCs w:val="20"/>
              </w:rPr>
              <w:t>mmersion in a safe training environment where learners are encouraged to deliberately make m</w:t>
            </w:r>
            <w:r w:rsidR="008D519B">
              <w:rPr>
                <w:rFonts w:ascii="Verdana" w:hAnsi="Verdana"/>
                <w:sz w:val="20"/>
                <w:szCs w:val="20"/>
              </w:rPr>
              <w:t>istakes and see what happens. L</w:t>
            </w:r>
            <w:r w:rsidRPr="00155A9B">
              <w:rPr>
                <w:rFonts w:ascii="Verdana" w:hAnsi="Verdana"/>
                <w:sz w:val="20"/>
                <w:szCs w:val="20"/>
              </w:rPr>
              <w:t>earners are more likely to transfer learning to new situations.</w:t>
            </w:r>
          </w:p>
          <w:p w14:paraId="38764AFE" w14:textId="77777777" w:rsidR="00F207B6" w:rsidRDefault="00F207B6" w:rsidP="008D519B">
            <w:pPr>
              <w:pStyle w:val="ListParagraph"/>
              <w:numPr>
                <w:ilvl w:val="0"/>
                <w:numId w:val="102"/>
              </w:numPr>
              <w:rPr>
                <w:rFonts w:ascii="Verdana" w:hAnsi="Verdana"/>
                <w:sz w:val="20"/>
                <w:szCs w:val="20"/>
              </w:rPr>
            </w:pPr>
            <w:r w:rsidRPr="00155A9B">
              <w:rPr>
                <w:rFonts w:ascii="Verdana" w:hAnsi="Verdana"/>
                <w:b/>
                <w:sz w:val="20"/>
                <w:szCs w:val="20"/>
              </w:rPr>
              <w:t xml:space="preserve">After Events Review: </w:t>
            </w:r>
            <w:r w:rsidRPr="00155A9B">
              <w:rPr>
                <w:rFonts w:ascii="Verdana" w:hAnsi="Verdana"/>
                <w:sz w:val="20"/>
                <w:szCs w:val="20"/>
              </w:rPr>
              <w:t xml:space="preserve">after an experience, the learner is given the chance to analyze how their actions and decisions contributed to the success and failure of the performance. No sense of blame or reward. </w:t>
            </w:r>
          </w:p>
          <w:p w14:paraId="0EC81B9C" w14:textId="77777777" w:rsidR="008D519B" w:rsidRDefault="008D519B" w:rsidP="008D519B">
            <w:pPr>
              <w:ind w:left="360"/>
              <w:rPr>
                <w:rFonts w:ascii="Verdana" w:hAnsi="Verdana"/>
                <w:sz w:val="20"/>
                <w:szCs w:val="20"/>
              </w:rPr>
            </w:pPr>
          </w:p>
          <w:p w14:paraId="7AC49ADF" w14:textId="31A964D7" w:rsidR="008D519B" w:rsidRPr="008D519B" w:rsidRDefault="008D519B" w:rsidP="008D519B">
            <w:pPr>
              <w:ind w:left="360"/>
              <w:rPr>
                <w:rFonts w:ascii="Verdana" w:hAnsi="Verdana"/>
                <w:sz w:val="20"/>
                <w:szCs w:val="20"/>
              </w:rPr>
            </w:pPr>
          </w:p>
        </w:tc>
      </w:tr>
      <w:tr w:rsidR="00F207B6" w:rsidRPr="001D658A" w14:paraId="66C3FB13" w14:textId="77777777">
        <w:tc>
          <w:tcPr>
            <w:tcW w:w="3227" w:type="dxa"/>
          </w:tcPr>
          <w:p w14:paraId="4B482251" w14:textId="77777777" w:rsidR="00F207B6" w:rsidRPr="001D658A" w:rsidRDefault="00F207B6">
            <w:pPr>
              <w:rPr>
                <w:rFonts w:ascii="Verdana" w:hAnsi="Verdana"/>
                <w:sz w:val="20"/>
                <w:szCs w:val="20"/>
              </w:rPr>
            </w:pPr>
            <w:r w:rsidRPr="001D658A">
              <w:rPr>
                <w:rFonts w:ascii="Verdana" w:hAnsi="Verdana"/>
                <w:sz w:val="20"/>
                <w:szCs w:val="20"/>
              </w:rPr>
              <w:lastRenderedPageBreak/>
              <w:t>Aspects of performance management</w:t>
            </w:r>
          </w:p>
        </w:tc>
        <w:tc>
          <w:tcPr>
            <w:tcW w:w="5629" w:type="dxa"/>
          </w:tcPr>
          <w:p w14:paraId="295950E6" w14:textId="6C775149" w:rsidR="00F207B6" w:rsidRPr="001D658A" w:rsidRDefault="008D519B">
            <w:pPr>
              <w:rPr>
                <w:rFonts w:ascii="Verdana" w:hAnsi="Verdana"/>
                <w:sz w:val="20"/>
                <w:szCs w:val="20"/>
              </w:rPr>
            </w:pPr>
            <w:r>
              <w:rPr>
                <w:rFonts w:ascii="Verdana" w:hAnsi="Verdana"/>
                <w:sz w:val="20"/>
                <w:szCs w:val="20"/>
              </w:rPr>
              <w:t>A</w:t>
            </w:r>
            <w:r w:rsidR="00F207B6" w:rsidRPr="001D658A">
              <w:rPr>
                <w:rFonts w:ascii="Verdana" w:hAnsi="Verdana"/>
                <w:sz w:val="20"/>
                <w:szCs w:val="20"/>
              </w:rPr>
              <w:t xml:space="preserve"> process of defining, measuring, appraising, providing feedback on and responding to performance.</w:t>
            </w:r>
          </w:p>
          <w:p w14:paraId="6281485E" w14:textId="77777777" w:rsidR="00F207B6" w:rsidRPr="001D658A" w:rsidRDefault="00F207B6">
            <w:pPr>
              <w:rPr>
                <w:rFonts w:ascii="Verdana" w:hAnsi="Verdana"/>
                <w:sz w:val="20"/>
                <w:szCs w:val="20"/>
              </w:rPr>
            </w:pPr>
          </w:p>
          <w:p w14:paraId="14C21C90" w14:textId="77777777" w:rsidR="00F207B6" w:rsidRPr="008D519B" w:rsidRDefault="00F207B6">
            <w:pPr>
              <w:rPr>
                <w:rFonts w:ascii="Verdana" w:hAnsi="Verdana"/>
                <w:b/>
                <w:sz w:val="20"/>
                <w:szCs w:val="20"/>
              </w:rPr>
            </w:pPr>
            <w:r w:rsidRPr="008D519B">
              <w:rPr>
                <w:rFonts w:ascii="Verdana" w:hAnsi="Verdana"/>
                <w:b/>
                <w:sz w:val="20"/>
                <w:szCs w:val="20"/>
              </w:rPr>
              <w:t>Aspects:</w:t>
            </w:r>
          </w:p>
          <w:p w14:paraId="75CE6EB1" w14:textId="77777777" w:rsidR="00F207B6" w:rsidRPr="001D658A" w:rsidRDefault="00F207B6">
            <w:pPr>
              <w:rPr>
                <w:rFonts w:ascii="Verdana" w:hAnsi="Verdana"/>
                <w:sz w:val="20"/>
                <w:szCs w:val="20"/>
              </w:rPr>
            </w:pPr>
          </w:p>
          <w:p w14:paraId="7144A07B" w14:textId="77777777" w:rsidR="008D519B" w:rsidRPr="008D519B" w:rsidRDefault="00F207B6" w:rsidP="008D519B">
            <w:pPr>
              <w:pStyle w:val="ListParagraph"/>
              <w:numPr>
                <w:ilvl w:val="0"/>
                <w:numId w:val="103"/>
              </w:numPr>
              <w:rPr>
                <w:rFonts w:ascii="Verdana" w:hAnsi="Verdana"/>
                <w:b/>
                <w:sz w:val="20"/>
                <w:szCs w:val="20"/>
              </w:rPr>
            </w:pPr>
            <w:r w:rsidRPr="008D519B">
              <w:rPr>
                <w:rFonts w:ascii="Verdana" w:hAnsi="Verdana"/>
                <w:b/>
                <w:sz w:val="20"/>
                <w:szCs w:val="20"/>
              </w:rPr>
              <w:t>Defining Performance:</w:t>
            </w:r>
            <w:r w:rsidR="008D519B">
              <w:rPr>
                <w:rFonts w:ascii="Verdana" w:hAnsi="Verdana"/>
                <w:b/>
                <w:sz w:val="20"/>
                <w:szCs w:val="20"/>
              </w:rPr>
              <w:t xml:space="preserve">  </w:t>
            </w:r>
            <w:r w:rsidR="008D519B">
              <w:rPr>
                <w:rFonts w:ascii="Verdana" w:hAnsi="Verdana"/>
                <w:sz w:val="20"/>
                <w:szCs w:val="20"/>
              </w:rPr>
              <w:t>M</w:t>
            </w:r>
            <w:r w:rsidRPr="008D519B">
              <w:rPr>
                <w:rFonts w:ascii="Verdana" w:hAnsi="Verdana"/>
                <w:sz w:val="20"/>
                <w:szCs w:val="20"/>
              </w:rPr>
              <w:t>anagers mu</w:t>
            </w:r>
            <w:r w:rsidR="008D519B">
              <w:rPr>
                <w:rFonts w:ascii="Verdana" w:hAnsi="Verdana"/>
                <w:sz w:val="20"/>
                <w:szCs w:val="20"/>
              </w:rPr>
              <w:t>st clearly define performance. R</w:t>
            </w:r>
            <w:r w:rsidRPr="008D519B">
              <w:rPr>
                <w:rFonts w:ascii="Verdana" w:hAnsi="Verdana"/>
                <w:sz w:val="20"/>
                <w:szCs w:val="20"/>
              </w:rPr>
              <w:t xml:space="preserve">elates to goal setting. </w:t>
            </w:r>
            <w:r w:rsidR="008D519B" w:rsidRPr="008D519B">
              <w:rPr>
                <w:rFonts w:ascii="Verdana" w:hAnsi="Verdana"/>
                <w:sz w:val="20"/>
                <w:szCs w:val="20"/>
              </w:rPr>
              <w:t>Goal</w:t>
            </w:r>
            <w:r w:rsidRPr="008D519B">
              <w:rPr>
                <w:rFonts w:ascii="Verdana" w:hAnsi="Verdana"/>
                <w:sz w:val="20"/>
                <w:szCs w:val="20"/>
              </w:rPr>
              <w:t xml:space="preserve"> setting typically involves a discussion between supervisor and employee about what goals are relevant, what deadlines are reasonable</w:t>
            </w:r>
          </w:p>
          <w:p w14:paraId="468ABB4D" w14:textId="6C2F5DB1" w:rsidR="00F207B6" w:rsidRPr="008D519B" w:rsidRDefault="00F207B6" w:rsidP="008D519B">
            <w:pPr>
              <w:pStyle w:val="ListParagraph"/>
              <w:numPr>
                <w:ilvl w:val="0"/>
                <w:numId w:val="103"/>
              </w:numPr>
              <w:rPr>
                <w:rFonts w:ascii="Verdana" w:hAnsi="Verdana"/>
                <w:b/>
                <w:sz w:val="20"/>
                <w:szCs w:val="20"/>
              </w:rPr>
            </w:pPr>
            <w:r w:rsidRPr="008D519B">
              <w:rPr>
                <w:rFonts w:ascii="Verdana" w:hAnsi="Verdana"/>
                <w:b/>
                <w:sz w:val="20"/>
                <w:szCs w:val="20"/>
              </w:rPr>
              <w:t>Goal Setting &amp; Measuring Performance:</w:t>
            </w:r>
            <w:r w:rsidR="008D519B">
              <w:rPr>
                <w:rFonts w:ascii="Verdana" w:hAnsi="Verdana"/>
                <w:b/>
                <w:sz w:val="20"/>
                <w:szCs w:val="20"/>
              </w:rPr>
              <w:t xml:space="preserve"> </w:t>
            </w:r>
            <w:r w:rsidR="008D519B">
              <w:rPr>
                <w:rFonts w:ascii="Verdana" w:hAnsi="Verdana"/>
                <w:sz w:val="20"/>
                <w:szCs w:val="20"/>
              </w:rPr>
              <w:t>M</w:t>
            </w:r>
            <w:r w:rsidRPr="008D519B">
              <w:rPr>
                <w:rFonts w:ascii="Verdana" w:hAnsi="Verdana"/>
                <w:sz w:val="20"/>
                <w:szCs w:val="20"/>
              </w:rPr>
              <w:t>anagement by objectives: goal setting program based on interactio</w:t>
            </w:r>
            <w:r w:rsidR="008D519B">
              <w:rPr>
                <w:rFonts w:ascii="Verdana" w:hAnsi="Verdana"/>
                <w:sz w:val="20"/>
                <w:szCs w:val="20"/>
              </w:rPr>
              <w:t>n b/n employees and employers. E</w:t>
            </w:r>
            <w:r w:rsidRPr="008D519B">
              <w:rPr>
                <w:rFonts w:ascii="Verdana" w:hAnsi="Verdana"/>
                <w:sz w:val="20"/>
                <w:szCs w:val="20"/>
              </w:rPr>
              <w:t xml:space="preserve">mployee and employer agree on scope of their roles and 6-12 month goals. </w:t>
            </w:r>
            <w:proofErr w:type="gramStart"/>
            <w:r w:rsidRPr="008D519B">
              <w:rPr>
                <w:rFonts w:ascii="Verdana" w:hAnsi="Verdana"/>
                <w:sz w:val="20"/>
                <w:szCs w:val="20"/>
              </w:rPr>
              <w:t>goal</w:t>
            </w:r>
            <w:proofErr w:type="gramEnd"/>
            <w:r w:rsidRPr="008D519B">
              <w:rPr>
                <w:rFonts w:ascii="Verdana" w:hAnsi="Verdana"/>
                <w:sz w:val="20"/>
                <w:szCs w:val="20"/>
              </w:rPr>
              <w:t xml:space="preserve"> setting is applicable to all employees. </w:t>
            </w:r>
          </w:p>
          <w:p w14:paraId="534059DB" w14:textId="77777777" w:rsidR="00F207B6" w:rsidRPr="001D658A" w:rsidRDefault="00F207B6">
            <w:pPr>
              <w:rPr>
                <w:rFonts w:ascii="Verdana" w:hAnsi="Verdana"/>
                <w:sz w:val="20"/>
                <w:szCs w:val="20"/>
              </w:rPr>
            </w:pPr>
          </w:p>
        </w:tc>
      </w:tr>
      <w:tr w:rsidR="00F207B6" w:rsidRPr="001D658A" w14:paraId="6B6602A1" w14:textId="77777777">
        <w:tc>
          <w:tcPr>
            <w:tcW w:w="3227" w:type="dxa"/>
          </w:tcPr>
          <w:p w14:paraId="078403EA" w14:textId="77777777" w:rsidR="00F207B6" w:rsidRPr="001D658A" w:rsidRDefault="00F207B6">
            <w:pPr>
              <w:rPr>
                <w:rFonts w:ascii="Verdana" w:hAnsi="Verdana"/>
                <w:sz w:val="20"/>
                <w:szCs w:val="20"/>
              </w:rPr>
            </w:pPr>
            <w:r w:rsidRPr="001D658A">
              <w:rPr>
                <w:rFonts w:ascii="Verdana" w:hAnsi="Verdana"/>
                <w:sz w:val="20"/>
                <w:szCs w:val="20"/>
              </w:rPr>
              <w:t xml:space="preserve">Importance of performance </w:t>
            </w:r>
            <w:r w:rsidRPr="008D519B">
              <w:rPr>
                <w:rFonts w:ascii="Verdana" w:hAnsi="Verdana"/>
                <w:b/>
                <w:sz w:val="20"/>
                <w:szCs w:val="20"/>
                <w:highlight w:val="cyan"/>
              </w:rPr>
              <w:t>feedback</w:t>
            </w:r>
            <w:r w:rsidRPr="001D658A">
              <w:rPr>
                <w:rFonts w:ascii="Verdana" w:hAnsi="Verdana"/>
                <w:sz w:val="20"/>
                <w:szCs w:val="20"/>
              </w:rPr>
              <w:t xml:space="preserve"> &amp; how to deliver it</w:t>
            </w:r>
          </w:p>
        </w:tc>
        <w:tc>
          <w:tcPr>
            <w:tcW w:w="5629" w:type="dxa"/>
          </w:tcPr>
          <w:p w14:paraId="6E27B8CC" w14:textId="77777777" w:rsidR="008D519B" w:rsidRDefault="008D519B" w:rsidP="008D519B">
            <w:pPr>
              <w:pStyle w:val="ListParagraph"/>
              <w:numPr>
                <w:ilvl w:val="0"/>
                <w:numId w:val="101"/>
              </w:numPr>
              <w:rPr>
                <w:rFonts w:ascii="Verdana" w:hAnsi="Verdana"/>
                <w:sz w:val="20"/>
                <w:szCs w:val="20"/>
              </w:rPr>
            </w:pPr>
            <w:r w:rsidRPr="008D519B">
              <w:rPr>
                <w:rFonts w:ascii="Verdana" w:hAnsi="Verdana"/>
                <w:b/>
                <w:sz w:val="20"/>
                <w:szCs w:val="20"/>
                <w:highlight w:val="cyan"/>
              </w:rPr>
              <w:t>F</w:t>
            </w:r>
            <w:r w:rsidR="00F207B6" w:rsidRPr="008D519B">
              <w:rPr>
                <w:rFonts w:ascii="Verdana" w:hAnsi="Verdana"/>
                <w:b/>
                <w:sz w:val="20"/>
                <w:szCs w:val="20"/>
                <w:highlight w:val="cyan"/>
              </w:rPr>
              <w:t>eedback</w:t>
            </w:r>
            <w:r w:rsidR="00F207B6" w:rsidRPr="008D519B">
              <w:rPr>
                <w:rFonts w:ascii="Verdana" w:hAnsi="Verdana"/>
                <w:sz w:val="20"/>
                <w:szCs w:val="20"/>
              </w:rPr>
              <w:t xml:space="preserve"> can create stress for supervisors and employees</w:t>
            </w:r>
          </w:p>
          <w:p w14:paraId="3D08A962" w14:textId="77777777" w:rsidR="008D519B" w:rsidRDefault="008D519B" w:rsidP="008D519B">
            <w:pPr>
              <w:pStyle w:val="ListParagraph"/>
              <w:numPr>
                <w:ilvl w:val="0"/>
                <w:numId w:val="101"/>
              </w:numPr>
              <w:rPr>
                <w:rFonts w:ascii="Verdana" w:hAnsi="Verdana"/>
                <w:sz w:val="20"/>
                <w:szCs w:val="20"/>
              </w:rPr>
            </w:pPr>
            <w:r w:rsidRPr="008D519B">
              <w:rPr>
                <w:rFonts w:ascii="Verdana" w:hAnsi="Verdana"/>
                <w:sz w:val="20"/>
                <w:szCs w:val="20"/>
              </w:rPr>
              <w:t>P</w:t>
            </w:r>
            <w:r w:rsidR="00F207B6" w:rsidRPr="008D519B">
              <w:rPr>
                <w:rFonts w:ascii="Verdana" w:hAnsi="Verdana"/>
                <w:sz w:val="20"/>
                <w:szCs w:val="20"/>
              </w:rPr>
              <w:t>eople often respond defensively to critical or negative feedback</w:t>
            </w:r>
          </w:p>
          <w:p w14:paraId="5BA5F0D9" w14:textId="1056F1F7" w:rsidR="00F207B6" w:rsidRPr="008D519B" w:rsidRDefault="008D519B" w:rsidP="008D519B">
            <w:pPr>
              <w:pStyle w:val="ListParagraph"/>
              <w:numPr>
                <w:ilvl w:val="0"/>
                <w:numId w:val="101"/>
              </w:numPr>
              <w:rPr>
                <w:rFonts w:ascii="Verdana" w:hAnsi="Verdana"/>
                <w:sz w:val="20"/>
                <w:szCs w:val="20"/>
              </w:rPr>
            </w:pPr>
            <w:r w:rsidRPr="008D519B">
              <w:rPr>
                <w:rFonts w:ascii="Verdana" w:hAnsi="Verdana"/>
                <w:sz w:val="20"/>
                <w:szCs w:val="20"/>
              </w:rPr>
              <w:t>S</w:t>
            </w:r>
            <w:r w:rsidR="00F207B6" w:rsidRPr="008D519B">
              <w:rPr>
                <w:rFonts w:ascii="Verdana" w:hAnsi="Verdana"/>
                <w:sz w:val="20"/>
                <w:szCs w:val="20"/>
              </w:rPr>
              <w:t>ometimes performance decreases after positive reviews because people don’t feel they have to work as hard</w:t>
            </w:r>
          </w:p>
          <w:p w14:paraId="08158CF4" w14:textId="77777777" w:rsidR="00F207B6" w:rsidRPr="001D658A" w:rsidRDefault="00F207B6">
            <w:pPr>
              <w:rPr>
                <w:rFonts w:ascii="Verdana" w:hAnsi="Verdana"/>
                <w:sz w:val="20"/>
                <w:szCs w:val="20"/>
              </w:rPr>
            </w:pPr>
          </w:p>
          <w:p w14:paraId="3DCD1122" w14:textId="77777777" w:rsidR="00F207B6" w:rsidRPr="008D519B" w:rsidRDefault="00F207B6">
            <w:pPr>
              <w:rPr>
                <w:rFonts w:ascii="Verdana" w:hAnsi="Verdana"/>
                <w:b/>
                <w:sz w:val="20"/>
                <w:szCs w:val="20"/>
              </w:rPr>
            </w:pPr>
            <w:r w:rsidRPr="008D519B">
              <w:rPr>
                <w:rFonts w:ascii="Verdana" w:hAnsi="Verdana"/>
                <w:b/>
                <w:sz w:val="20"/>
                <w:szCs w:val="20"/>
              </w:rPr>
              <w:t xml:space="preserve">Guidelines for delivering performance </w:t>
            </w:r>
            <w:r w:rsidRPr="008D519B">
              <w:rPr>
                <w:rFonts w:ascii="Verdana" w:hAnsi="Verdana"/>
                <w:b/>
                <w:sz w:val="20"/>
                <w:szCs w:val="20"/>
                <w:highlight w:val="cyan"/>
              </w:rPr>
              <w:t>feedback:</w:t>
            </w:r>
          </w:p>
          <w:p w14:paraId="56E6FC54" w14:textId="77777777" w:rsidR="008D519B" w:rsidRDefault="008D519B" w:rsidP="008D519B">
            <w:pPr>
              <w:pStyle w:val="ListParagraph"/>
              <w:numPr>
                <w:ilvl w:val="0"/>
                <w:numId w:val="104"/>
              </w:numPr>
              <w:rPr>
                <w:rFonts w:ascii="Verdana" w:hAnsi="Verdana"/>
                <w:sz w:val="20"/>
                <w:szCs w:val="20"/>
              </w:rPr>
            </w:pPr>
            <w:r w:rsidRPr="008D519B">
              <w:rPr>
                <w:rFonts w:ascii="Verdana" w:hAnsi="Verdana"/>
                <w:sz w:val="20"/>
                <w:szCs w:val="20"/>
              </w:rPr>
              <w:t>R</w:t>
            </w:r>
            <w:r w:rsidR="00F207B6" w:rsidRPr="008D519B">
              <w:rPr>
                <w:rFonts w:ascii="Verdana" w:hAnsi="Verdana"/>
                <w:sz w:val="20"/>
                <w:szCs w:val="20"/>
              </w:rPr>
              <w:t>efer to specific statements and behavior</w:t>
            </w:r>
          </w:p>
          <w:p w14:paraId="0D758C92" w14:textId="77777777" w:rsidR="008D519B" w:rsidRDefault="008D519B" w:rsidP="008D519B">
            <w:pPr>
              <w:pStyle w:val="ListParagraph"/>
              <w:numPr>
                <w:ilvl w:val="0"/>
                <w:numId w:val="104"/>
              </w:numPr>
              <w:rPr>
                <w:rFonts w:ascii="Verdana" w:hAnsi="Verdana"/>
                <w:sz w:val="20"/>
                <w:szCs w:val="20"/>
              </w:rPr>
            </w:pPr>
            <w:r w:rsidRPr="008D519B">
              <w:rPr>
                <w:rFonts w:ascii="Verdana" w:hAnsi="Verdana"/>
                <w:sz w:val="20"/>
                <w:szCs w:val="20"/>
              </w:rPr>
              <w:t>F</w:t>
            </w:r>
            <w:r w:rsidR="00F207B6" w:rsidRPr="008D519B">
              <w:rPr>
                <w:rFonts w:ascii="Verdana" w:hAnsi="Verdana"/>
                <w:sz w:val="20"/>
                <w:szCs w:val="20"/>
              </w:rPr>
              <w:t>ocus on changeable behavior and not personality based attributes</w:t>
            </w:r>
          </w:p>
          <w:p w14:paraId="2D81DDDF" w14:textId="77777777" w:rsidR="008D519B" w:rsidRDefault="008D519B" w:rsidP="008D519B">
            <w:pPr>
              <w:pStyle w:val="ListParagraph"/>
              <w:numPr>
                <w:ilvl w:val="0"/>
                <w:numId w:val="104"/>
              </w:numPr>
              <w:rPr>
                <w:rFonts w:ascii="Verdana" w:hAnsi="Verdana"/>
                <w:sz w:val="20"/>
                <w:szCs w:val="20"/>
              </w:rPr>
            </w:pPr>
            <w:r w:rsidRPr="008D519B">
              <w:rPr>
                <w:rFonts w:ascii="Verdana" w:hAnsi="Verdana"/>
                <w:sz w:val="20"/>
                <w:szCs w:val="20"/>
              </w:rPr>
              <w:t>P</w:t>
            </w:r>
            <w:r w:rsidR="00F207B6" w:rsidRPr="008D519B">
              <w:rPr>
                <w:rFonts w:ascii="Verdana" w:hAnsi="Verdana"/>
                <w:sz w:val="20"/>
                <w:szCs w:val="20"/>
              </w:rPr>
              <w:t>lan the session ahead of time, notifying the person who will receive the feedback so both parties are ready</w:t>
            </w:r>
          </w:p>
          <w:p w14:paraId="51D23743" w14:textId="3CBB377A" w:rsidR="00F207B6" w:rsidRPr="008D519B" w:rsidRDefault="008D519B" w:rsidP="008D519B">
            <w:pPr>
              <w:pStyle w:val="ListParagraph"/>
              <w:numPr>
                <w:ilvl w:val="0"/>
                <w:numId w:val="104"/>
              </w:numPr>
              <w:rPr>
                <w:rFonts w:ascii="Verdana" w:hAnsi="Verdana"/>
                <w:sz w:val="20"/>
                <w:szCs w:val="20"/>
              </w:rPr>
            </w:pPr>
            <w:r>
              <w:rPr>
                <w:rFonts w:ascii="Verdana" w:hAnsi="Verdana"/>
                <w:sz w:val="20"/>
                <w:szCs w:val="20"/>
              </w:rPr>
              <w:t>T</w:t>
            </w:r>
            <w:r w:rsidR="00F207B6" w:rsidRPr="008D519B">
              <w:rPr>
                <w:rFonts w:ascii="Verdana" w:hAnsi="Verdana"/>
                <w:sz w:val="20"/>
                <w:szCs w:val="20"/>
              </w:rPr>
              <w:t>art with something positive</w:t>
            </w:r>
          </w:p>
          <w:p w14:paraId="089EDD62" w14:textId="77777777" w:rsidR="00F207B6" w:rsidRPr="001D658A" w:rsidRDefault="00F207B6">
            <w:pPr>
              <w:rPr>
                <w:rFonts w:ascii="Verdana" w:hAnsi="Verdana"/>
                <w:sz w:val="20"/>
                <w:szCs w:val="20"/>
              </w:rPr>
            </w:pPr>
          </w:p>
          <w:p w14:paraId="519FBC7C" w14:textId="77777777" w:rsidR="00F207B6" w:rsidRPr="001D658A" w:rsidRDefault="00F207B6">
            <w:pPr>
              <w:rPr>
                <w:rFonts w:ascii="Verdana" w:hAnsi="Verdana"/>
                <w:sz w:val="20"/>
                <w:szCs w:val="20"/>
              </w:rPr>
            </w:pPr>
            <w:r w:rsidRPr="001D658A">
              <w:rPr>
                <w:rFonts w:ascii="Verdana" w:hAnsi="Verdana"/>
                <w:b/>
                <w:sz w:val="20"/>
                <w:szCs w:val="20"/>
              </w:rPr>
              <w:t xml:space="preserve">360 Degree </w:t>
            </w:r>
            <w:r w:rsidRPr="008D519B">
              <w:rPr>
                <w:rFonts w:ascii="Verdana" w:hAnsi="Verdana"/>
                <w:b/>
                <w:sz w:val="20"/>
                <w:szCs w:val="20"/>
                <w:highlight w:val="cyan"/>
              </w:rPr>
              <w:t>Feedback:</w:t>
            </w:r>
            <w:r w:rsidRPr="001D658A">
              <w:rPr>
                <w:rFonts w:ascii="Verdana" w:hAnsi="Verdana"/>
                <w:b/>
                <w:sz w:val="20"/>
                <w:szCs w:val="20"/>
              </w:rPr>
              <w:t xml:space="preserve"> </w:t>
            </w:r>
            <w:r w:rsidRPr="001D658A">
              <w:rPr>
                <w:rFonts w:ascii="Verdana" w:hAnsi="Verdana"/>
                <w:sz w:val="20"/>
                <w:szCs w:val="20"/>
              </w:rPr>
              <w:t>a process of self evaluation and evaluation by managers, peers, direct reports and possibly customers.</w:t>
            </w:r>
          </w:p>
          <w:p w14:paraId="780ED09D" w14:textId="77777777" w:rsidR="00F207B6" w:rsidRPr="001D658A" w:rsidRDefault="00F207B6">
            <w:pPr>
              <w:rPr>
                <w:rFonts w:ascii="Verdana" w:hAnsi="Verdana"/>
                <w:sz w:val="20"/>
                <w:szCs w:val="20"/>
              </w:rPr>
            </w:pPr>
          </w:p>
        </w:tc>
      </w:tr>
      <w:tr w:rsidR="00F207B6" w:rsidRPr="001D658A" w14:paraId="6359BF8A" w14:textId="77777777">
        <w:tc>
          <w:tcPr>
            <w:tcW w:w="3227" w:type="dxa"/>
          </w:tcPr>
          <w:p w14:paraId="437FD466" w14:textId="77777777" w:rsidR="00F207B6" w:rsidRPr="001D658A" w:rsidRDefault="00F207B6">
            <w:pPr>
              <w:rPr>
                <w:rFonts w:ascii="Verdana" w:hAnsi="Verdana"/>
                <w:sz w:val="20"/>
                <w:szCs w:val="20"/>
              </w:rPr>
            </w:pPr>
            <w:r w:rsidRPr="001D658A">
              <w:rPr>
                <w:rFonts w:ascii="Verdana" w:hAnsi="Verdana"/>
                <w:sz w:val="20"/>
                <w:szCs w:val="20"/>
              </w:rPr>
              <w:t xml:space="preserve">Ways managers can </w:t>
            </w:r>
            <w:r w:rsidRPr="008D519B">
              <w:rPr>
                <w:rFonts w:ascii="Verdana" w:hAnsi="Verdana"/>
                <w:b/>
                <w:sz w:val="20"/>
                <w:szCs w:val="20"/>
                <w:highlight w:val="green"/>
              </w:rPr>
              <w:t>reward</w:t>
            </w:r>
            <w:r w:rsidRPr="001D658A">
              <w:rPr>
                <w:rFonts w:ascii="Verdana" w:hAnsi="Verdana"/>
                <w:sz w:val="20"/>
                <w:szCs w:val="20"/>
              </w:rPr>
              <w:t xml:space="preserve"> performance</w:t>
            </w:r>
          </w:p>
        </w:tc>
        <w:tc>
          <w:tcPr>
            <w:tcW w:w="5629" w:type="dxa"/>
          </w:tcPr>
          <w:p w14:paraId="1A0414EA" w14:textId="77777777" w:rsidR="00F207B6" w:rsidRPr="001D658A" w:rsidRDefault="00F207B6">
            <w:pPr>
              <w:rPr>
                <w:rFonts w:ascii="Verdana" w:hAnsi="Verdana"/>
                <w:sz w:val="20"/>
                <w:szCs w:val="20"/>
              </w:rPr>
            </w:pPr>
            <w:r w:rsidRPr="008D519B">
              <w:rPr>
                <w:rFonts w:ascii="Verdana" w:hAnsi="Verdana"/>
                <w:b/>
                <w:sz w:val="20"/>
                <w:szCs w:val="20"/>
              </w:rPr>
              <w:t xml:space="preserve">Individual </w:t>
            </w:r>
            <w:r w:rsidRPr="008D519B">
              <w:rPr>
                <w:rFonts w:ascii="Verdana" w:hAnsi="Verdana"/>
                <w:b/>
                <w:sz w:val="20"/>
                <w:szCs w:val="20"/>
                <w:highlight w:val="green"/>
              </w:rPr>
              <w:t>rewards:</w:t>
            </w:r>
            <w:r w:rsidRPr="001D658A">
              <w:rPr>
                <w:rFonts w:ascii="Verdana" w:hAnsi="Verdana"/>
                <w:sz w:val="20"/>
                <w:szCs w:val="20"/>
              </w:rPr>
              <w:t xml:space="preserve"> money is a powerful reward that can increase productivity by 30%. </w:t>
            </w:r>
          </w:p>
          <w:p w14:paraId="29A30FE7" w14:textId="77777777" w:rsidR="00F207B6" w:rsidRPr="001D658A" w:rsidRDefault="00F207B6">
            <w:pPr>
              <w:rPr>
                <w:rFonts w:ascii="Verdana" w:hAnsi="Verdana"/>
                <w:sz w:val="20"/>
                <w:szCs w:val="20"/>
              </w:rPr>
            </w:pPr>
            <w:r w:rsidRPr="008D519B">
              <w:rPr>
                <w:rFonts w:ascii="Verdana" w:hAnsi="Verdana"/>
                <w:b/>
                <w:sz w:val="20"/>
                <w:szCs w:val="20"/>
              </w:rPr>
              <w:t xml:space="preserve">Individual </w:t>
            </w:r>
            <w:r w:rsidRPr="008D519B">
              <w:rPr>
                <w:rFonts w:ascii="Verdana" w:hAnsi="Verdana"/>
                <w:b/>
                <w:sz w:val="20"/>
                <w:szCs w:val="20"/>
                <w:highlight w:val="green"/>
              </w:rPr>
              <w:t>rewards:</w:t>
            </w:r>
            <w:r w:rsidRPr="001D658A">
              <w:rPr>
                <w:rFonts w:ascii="Verdana" w:hAnsi="Verdana"/>
                <w:sz w:val="20"/>
                <w:szCs w:val="20"/>
              </w:rPr>
              <w:t xml:space="preserve"> can use money as an incentive. Less productive workers may quit when switched from salary to an incentive system but motivated workers with high achievement and self efficacy may like it</w:t>
            </w:r>
          </w:p>
          <w:p w14:paraId="6FA5E1EA" w14:textId="77777777" w:rsidR="00F207B6" w:rsidRPr="001D658A" w:rsidRDefault="00F207B6">
            <w:pPr>
              <w:rPr>
                <w:rFonts w:ascii="Verdana" w:hAnsi="Verdana"/>
                <w:sz w:val="20"/>
                <w:szCs w:val="20"/>
              </w:rPr>
            </w:pPr>
          </w:p>
          <w:p w14:paraId="49D8B569" w14:textId="4B14E1CA" w:rsidR="00F207B6" w:rsidRPr="001D658A" w:rsidRDefault="00F207B6">
            <w:pPr>
              <w:rPr>
                <w:rFonts w:ascii="Verdana" w:hAnsi="Verdana"/>
                <w:sz w:val="20"/>
                <w:szCs w:val="20"/>
              </w:rPr>
            </w:pPr>
            <w:r w:rsidRPr="008D519B">
              <w:rPr>
                <w:rFonts w:ascii="Verdana" w:hAnsi="Verdana"/>
                <w:b/>
                <w:sz w:val="20"/>
                <w:szCs w:val="20"/>
              </w:rPr>
              <w:t xml:space="preserve">Group </w:t>
            </w:r>
            <w:r w:rsidRPr="008D519B">
              <w:rPr>
                <w:rFonts w:ascii="Verdana" w:hAnsi="Verdana"/>
                <w:b/>
                <w:sz w:val="20"/>
                <w:szCs w:val="20"/>
                <w:highlight w:val="green"/>
              </w:rPr>
              <w:t>rewards:</w:t>
            </w:r>
            <w:r w:rsidR="008D519B">
              <w:rPr>
                <w:rFonts w:ascii="Verdana" w:hAnsi="Verdana"/>
                <w:sz w:val="20"/>
                <w:szCs w:val="20"/>
              </w:rPr>
              <w:t xml:space="preserve"> G</w:t>
            </w:r>
            <w:r w:rsidRPr="001D658A">
              <w:rPr>
                <w:rFonts w:ascii="Verdana" w:hAnsi="Verdana"/>
                <w:sz w:val="20"/>
                <w:szCs w:val="20"/>
              </w:rPr>
              <w:t>ainsharing plans allow workers to share in gains by reducing costs, profit sharing encourages everyone to support each other. How</w:t>
            </w:r>
            <w:r w:rsidR="008D519B">
              <w:rPr>
                <w:rFonts w:ascii="Verdana" w:hAnsi="Verdana"/>
                <w:sz w:val="20"/>
                <w:szCs w:val="20"/>
              </w:rPr>
              <w:t>ever, they can have drawbacks. M</w:t>
            </w:r>
            <w:r w:rsidRPr="001D658A">
              <w:rPr>
                <w:rFonts w:ascii="Verdana" w:hAnsi="Verdana"/>
                <w:sz w:val="20"/>
                <w:szCs w:val="20"/>
              </w:rPr>
              <w:t xml:space="preserve">any people </w:t>
            </w:r>
            <w:r w:rsidRPr="001D658A">
              <w:rPr>
                <w:rFonts w:ascii="Verdana" w:hAnsi="Verdana"/>
                <w:sz w:val="20"/>
                <w:szCs w:val="20"/>
              </w:rPr>
              <w:lastRenderedPageBreak/>
              <w:t xml:space="preserve">prefer to be rewarded on their individual performance. </w:t>
            </w:r>
          </w:p>
          <w:p w14:paraId="19B44A19" w14:textId="77777777" w:rsidR="00F207B6" w:rsidRPr="008D519B" w:rsidRDefault="00F207B6">
            <w:pPr>
              <w:rPr>
                <w:rFonts w:ascii="Verdana" w:hAnsi="Verdana"/>
                <w:b/>
                <w:sz w:val="20"/>
                <w:szCs w:val="20"/>
              </w:rPr>
            </w:pPr>
          </w:p>
          <w:p w14:paraId="348B6977" w14:textId="1DF21BD6" w:rsidR="00F207B6" w:rsidRPr="001D658A" w:rsidRDefault="00F207B6">
            <w:pPr>
              <w:rPr>
                <w:rFonts w:ascii="Verdana" w:hAnsi="Verdana"/>
                <w:sz w:val="20"/>
                <w:szCs w:val="20"/>
              </w:rPr>
            </w:pPr>
            <w:r w:rsidRPr="008D519B">
              <w:rPr>
                <w:rFonts w:ascii="Verdana" w:hAnsi="Verdana"/>
                <w:b/>
                <w:sz w:val="20"/>
                <w:szCs w:val="20"/>
              </w:rPr>
              <w:t>Hybrid approach:</w:t>
            </w:r>
            <w:r w:rsidRPr="001D658A">
              <w:rPr>
                <w:rFonts w:ascii="Verdana" w:hAnsi="Verdana"/>
                <w:sz w:val="20"/>
                <w:szCs w:val="20"/>
              </w:rPr>
              <w:t xml:space="preserve"> use both </w:t>
            </w:r>
            <w:r w:rsidR="008D519B" w:rsidRPr="008D519B">
              <w:rPr>
                <w:rFonts w:ascii="Verdana" w:hAnsi="Verdana"/>
                <w:b/>
                <w:sz w:val="20"/>
                <w:szCs w:val="20"/>
              </w:rPr>
              <w:t>individual</w:t>
            </w:r>
            <w:r w:rsidR="008D519B">
              <w:rPr>
                <w:rFonts w:ascii="Verdana" w:hAnsi="Verdana"/>
                <w:sz w:val="20"/>
                <w:szCs w:val="20"/>
              </w:rPr>
              <w:t xml:space="preserve"> and </w:t>
            </w:r>
            <w:r w:rsidR="008D519B" w:rsidRPr="008D519B">
              <w:rPr>
                <w:rFonts w:ascii="Verdana" w:hAnsi="Verdana"/>
                <w:b/>
                <w:sz w:val="20"/>
                <w:szCs w:val="20"/>
              </w:rPr>
              <w:t>shared</w:t>
            </w:r>
            <w:r w:rsidR="008D519B">
              <w:rPr>
                <w:rFonts w:ascii="Verdana" w:hAnsi="Verdana"/>
                <w:sz w:val="20"/>
                <w:szCs w:val="20"/>
              </w:rPr>
              <w:t xml:space="preserve"> </w:t>
            </w:r>
            <w:r w:rsidR="008D519B" w:rsidRPr="008D519B">
              <w:rPr>
                <w:rFonts w:ascii="Verdana" w:hAnsi="Verdana"/>
                <w:sz w:val="20"/>
                <w:szCs w:val="20"/>
                <w:highlight w:val="green"/>
              </w:rPr>
              <w:t>rewards.</w:t>
            </w:r>
            <w:r w:rsidR="008D519B">
              <w:rPr>
                <w:rFonts w:ascii="Verdana" w:hAnsi="Verdana"/>
                <w:sz w:val="20"/>
                <w:szCs w:val="20"/>
              </w:rPr>
              <w:t xml:space="preserve"> O</w:t>
            </w:r>
            <w:r w:rsidRPr="001D658A">
              <w:rPr>
                <w:rFonts w:ascii="Verdana" w:hAnsi="Verdana"/>
                <w:sz w:val="20"/>
                <w:szCs w:val="20"/>
              </w:rPr>
              <w:t xml:space="preserve">rganizations get the performance they reward, not the performance they say they want. People who believe they are entitled to </w:t>
            </w:r>
            <w:r w:rsidRPr="008D519B">
              <w:rPr>
                <w:rFonts w:ascii="Verdana" w:hAnsi="Verdana"/>
                <w:sz w:val="20"/>
                <w:szCs w:val="20"/>
                <w:highlight w:val="green"/>
              </w:rPr>
              <w:t>rewards</w:t>
            </w:r>
            <w:r w:rsidRPr="001D658A">
              <w:rPr>
                <w:rFonts w:ascii="Verdana" w:hAnsi="Verdana"/>
                <w:sz w:val="20"/>
                <w:szCs w:val="20"/>
              </w:rPr>
              <w:t xml:space="preserve"> are not motivated to behave constructively</w:t>
            </w:r>
          </w:p>
        </w:tc>
      </w:tr>
      <w:tr w:rsidR="00F207B6" w:rsidRPr="001D658A" w14:paraId="3483188A" w14:textId="77777777">
        <w:tc>
          <w:tcPr>
            <w:tcW w:w="3227" w:type="dxa"/>
          </w:tcPr>
          <w:p w14:paraId="0515EBA6" w14:textId="77777777" w:rsidR="00F207B6" w:rsidRPr="001D658A" w:rsidRDefault="00F207B6">
            <w:pPr>
              <w:rPr>
                <w:rFonts w:ascii="Verdana" w:hAnsi="Verdana"/>
                <w:sz w:val="20"/>
                <w:szCs w:val="20"/>
              </w:rPr>
            </w:pPr>
            <w:r w:rsidRPr="001D658A">
              <w:rPr>
                <w:rFonts w:ascii="Verdana" w:hAnsi="Verdana"/>
                <w:sz w:val="20"/>
                <w:szCs w:val="20"/>
              </w:rPr>
              <w:lastRenderedPageBreak/>
              <w:t>How to correct poor performance</w:t>
            </w:r>
          </w:p>
        </w:tc>
        <w:tc>
          <w:tcPr>
            <w:tcW w:w="5629" w:type="dxa"/>
          </w:tcPr>
          <w:p w14:paraId="34FE02F7" w14:textId="77777777" w:rsidR="00F207B6" w:rsidRPr="008D519B" w:rsidRDefault="00F207B6">
            <w:pPr>
              <w:rPr>
                <w:rFonts w:ascii="Verdana" w:hAnsi="Verdana"/>
                <w:b/>
                <w:sz w:val="20"/>
                <w:szCs w:val="20"/>
              </w:rPr>
            </w:pPr>
            <w:r w:rsidRPr="008D519B">
              <w:rPr>
                <w:rFonts w:ascii="Verdana" w:hAnsi="Verdana"/>
                <w:b/>
                <w:sz w:val="20"/>
                <w:szCs w:val="20"/>
              </w:rPr>
              <w:t>Three step process:</w:t>
            </w:r>
          </w:p>
          <w:p w14:paraId="5BF9F2B6" w14:textId="77777777" w:rsidR="008D519B" w:rsidRDefault="00F207B6" w:rsidP="008D519B">
            <w:pPr>
              <w:pStyle w:val="ListParagraph"/>
              <w:numPr>
                <w:ilvl w:val="0"/>
                <w:numId w:val="105"/>
              </w:numPr>
              <w:rPr>
                <w:rFonts w:ascii="Verdana" w:hAnsi="Verdana"/>
                <w:sz w:val="20"/>
                <w:szCs w:val="20"/>
              </w:rPr>
            </w:pPr>
            <w:r w:rsidRPr="008D519B">
              <w:rPr>
                <w:rFonts w:ascii="Verdana" w:hAnsi="Verdana"/>
                <w:sz w:val="20"/>
                <w:szCs w:val="20"/>
              </w:rPr>
              <w:t>Identify the cause or primary responsibility for the poor performance</w:t>
            </w:r>
          </w:p>
          <w:p w14:paraId="106C6D20" w14:textId="77777777" w:rsidR="008D519B" w:rsidRDefault="00F207B6" w:rsidP="008D519B">
            <w:pPr>
              <w:pStyle w:val="ListParagraph"/>
              <w:numPr>
                <w:ilvl w:val="0"/>
                <w:numId w:val="105"/>
              </w:numPr>
              <w:rPr>
                <w:rFonts w:ascii="Verdana" w:hAnsi="Verdana"/>
                <w:sz w:val="20"/>
                <w:szCs w:val="20"/>
              </w:rPr>
            </w:pPr>
            <w:r w:rsidRPr="008D519B">
              <w:rPr>
                <w:rFonts w:ascii="Verdana" w:hAnsi="Verdana"/>
                <w:sz w:val="20"/>
                <w:szCs w:val="20"/>
              </w:rPr>
              <w:t>Determine the source of the problem</w:t>
            </w:r>
          </w:p>
          <w:p w14:paraId="080AE54F" w14:textId="2AA32909" w:rsidR="00F207B6" w:rsidRPr="008D519B" w:rsidRDefault="00F207B6" w:rsidP="008D519B">
            <w:pPr>
              <w:pStyle w:val="ListParagraph"/>
              <w:numPr>
                <w:ilvl w:val="0"/>
                <w:numId w:val="105"/>
              </w:numPr>
              <w:rPr>
                <w:rFonts w:ascii="Verdana" w:hAnsi="Verdana"/>
                <w:sz w:val="20"/>
                <w:szCs w:val="20"/>
              </w:rPr>
            </w:pPr>
            <w:r w:rsidRPr="008D519B">
              <w:rPr>
                <w:rFonts w:ascii="Verdana" w:hAnsi="Verdana"/>
                <w:sz w:val="20"/>
                <w:szCs w:val="20"/>
              </w:rPr>
              <w:t>Develop a plan for correcting poor performance</w:t>
            </w:r>
          </w:p>
          <w:p w14:paraId="250BB3AF" w14:textId="77777777" w:rsidR="00F207B6" w:rsidRPr="001D658A" w:rsidRDefault="00F207B6">
            <w:pPr>
              <w:rPr>
                <w:rFonts w:ascii="Verdana" w:hAnsi="Verdana"/>
                <w:sz w:val="20"/>
                <w:szCs w:val="20"/>
              </w:rPr>
            </w:pPr>
          </w:p>
          <w:p w14:paraId="4CF90BF4" w14:textId="77777777" w:rsidR="00F207B6" w:rsidRPr="001D658A" w:rsidRDefault="00F207B6">
            <w:pPr>
              <w:rPr>
                <w:rFonts w:ascii="Verdana" w:hAnsi="Verdana"/>
                <w:sz w:val="20"/>
                <w:szCs w:val="20"/>
              </w:rPr>
            </w:pPr>
            <w:r w:rsidRPr="008D519B">
              <w:rPr>
                <w:rFonts w:ascii="Verdana" w:hAnsi="Verdana"/>
                <w:b/>
                <w:sz w:val="20"/>
                <w:szCs w:val="20"/>
              </w:rPr>
              <w:t xml:space="preserve">Problems </w:t>
            </w:r>
            <w:r w:rsidRPr="001D658A">
              <w:rPr>
                <w:rFonts w:ascii="Verdana" w:hAnsi="Verdana"/>
                <w:sz w:val="20"/>
                <w:szCs w:val="20"/>
              </w:rPr>
              <w:t xml:space="preserve">that trigger </w:t>
            </w:r>
            <w:r w:rsidRPr="008D519B">
              <w:rPr>
                <w:rFonts w:ascii="Verdana" w:hAnsi="Verdana"/>
                <w:b/>
                <w:sz w:val="20"/>
                <w:szCs w:val="20"/>
              </w:rPr>
              <w:t>poor performance</w:t>
            </w:r>
            <w:r w:rsidRPr="001D658A">
              <w:rPr>
                <w:rFonts w:ascii="Verdana" w:hAnsi="Verdana"/>
                <w:sz w:val="20"/>
                <w:szCs w:val="20"/>
              </w:rPr>
              <w:t>: poorly designed work systems, poor selection processes, inadequate training, lack of personal motivation and personal problems intruding on the work environment</w:t>
            </w:r>
          </w:p>
          <w:p w14:paraId="094C5F25" w14:textId="77777777" w:rsidR="00F207B6" w:rsidRPr="001D658A" w:rsidRDefault="00F207B6">
            <w:pPr>
              <w:rPr>
                <w:rFonts w:ascii="Verdana" w:hAnsi="Verdana"/>
                <w:sz w:val="20"/>
                <w:szCs w:val="20"/>
              </w:rPr>
            </w:pPr>
          </w:p>
          <w:p w14:paraId="51EAB734" w14:textId="77777777" w:rsidR="00F207B6" w:rsidRPr="001D658A" w:rsidRDefault="00F207B6">
            <w:pPr>
              <w:rPr>
                <w:rFonts w:ascii="Verdana" w:hAnsi="Verdana"/>
                <w:sz w:val="20"/>
                <w:szCs w:val="20"/>
              </w:rPr>
            </w:pPr>
            <w:r w:rsidRPr="008D519B">
              <w:rPr>
                <w:rFonts w:ascii="Verdana" w:hAnsi="Verdana"/>
                <w:b/>
                <w:sz w:val="20"/>
                <w:szCs w:val="20"/>
              </w:rPr>
              <w:t>Mentoring:</w:t>
            </w:r>
            <w:r w:rsidRPr="001D658A">
              <w:rPr>
                <w:rFonts w:ascii="Verdana" w:hAnsi="Verdana"/>
                <w:sz w:val="20"/>
                <w:szCs w:val="20"/>
              </w:rPr>
              <w:t xml:space="preserve"> a work relationship that encourages development and career enhancement. Goes through four phases: initiation, cultivation, separation and redefinition.  </w:t>
            </w:r>
          </w:p>
        </w:tc>
      </w:tr>
    </w:tbl>
    <w:p w14:paraId="24512706" w14:textId="77777777" w:rsidR="00F207B6" w:rsidRPr="001D658A" w:rsidRDefault="004D5B8F" w:rsidP="007A6D28">
      <w:pPr>
        <w:pStyle w:val="Heading1"/>
        <w:rPr>
          <w:rFonts w:ascii="Verdana" w:hAnsi="Verdana"/>
          <w:sz w:val="20"/>
          <w:szCs w:val="20"/>
        </w:rPr>
      </w:pPr>
      <w:r w:rsidRPr="001D658A">
        <w:rPr>
          <w:rFonts w:ascii="Verdana" w:hAnsi="Verdana"/>
          <w:sz w:val="20"/>
          <w:szCs w:val="20"/>
        </w:rPr>
        <w:br w:type="page"/>
      </w:r>
      <w:bookmarkStart w:id="7" w:name="_Toc351646785"/>
      <w:r w:rsidRPr="001D658A">
        <w:rPr>
          <w:rFonts w:ascii="Verdana" w:hAnsi="Verdana"/>
          <w:sz w:val="20"/>
          <w:szCs w:val="20"/>
        </w:rPr>
        <w:lastRenderedPageBreak/>
        <w:t>Chapter 7: Stress &amp; Well-Being at Work</w:t>
      </w:r>
      <w:bookmarkEnd w:id="7"/>
    </w:p>
    <w:p w14:paraId="5852D031" w14:textId="036DD3C6" w:rsidR="004D5B8F" w:rsidRPr="001D658A" w:rsidRDefault="008D519B">
      <w:pPr>
        <w:rPr>
          <w:rFonts w:ascii="Verdana" w:hAnsi="Verdana"/>
          <w:sz w:val="20"/>
          <w:szCs w:val="20"/>
        </w:rPr>
      </w:pPr>
      <w:r w:rsidRPr="008D519B">
        <w:rPr>
          <w:rFonts w:ascii="Verdana" w:hAnsi="Verdana"/>
          <w:b/>
          <w:sz w:val="20"/>
          <w:szCs w:val="20"/>
        </w:rPr>
        <w:t>Summary:</w:t>
      </w:r>
      <w:r>
        <w:rPr>
          <w:rFonts w:ascii="Verdana" w:hAnsi="Verdana"/>
          <w:sz w:val="20"/>
          <w:szCs w:val="20"/>
        </w:rPr>
        <w:t xml:space="preserve"> D</w:t>
      </w:r>
      <w:r w:rsidR="004D5B8F" w:rsidRPr="001D658A">
        <w:rPr>
          <w:rFonts w:ascii="Verdana" w:hAnsi="Verdana"/>
          <w:sz w:val="20"/>
          <w:szCs w:val="20"/>
        </w:rPr>
        <w:t>efines, stressor and distress, compares four different approaches to stress, explains the stress response, identifies work and non-work causes of stress, explains the JDCS model and ERI model, describes the consequences of stress, discusses individual factors that influence a person’s response to stress and strain, and identifies the stages of preventative stress management.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08"/>
        <w:gridCol w:w="5148"/>
      </w:tblGrid>
      <w:tr w:rsidR="004D5B8F" w:rsidRPr="001D658A" w14:paraId="62F4A3AF" w14:textId="77777777" w:rsidTr="00192238">
        <w:tc>
          <w:tcPr>
            <w:tcW w:w="3708" w:type="dxa"/>
            <w:shd w:val="clear" w:color="auto" w:fill="auto"/>
          </w:tcPr>
          <w:p w14:paraId="7C09DEC9" w14:textId="77777777" w:rsidR="004D5B8F" w:rsidRPr="008D519B" w:rsidRDefault="004D5B8F">
            <w:pPr>
              <w:rPr>
                <w:rFonts w:ascii="Verdana" w:hAnsi="Verdana"/>
                <w:b/>
                <w:sz w:val="20"/>
                <w:szCs w:val="20"/>
              </w:rPr>
            </w:pPr>
            <w:r w:rsidRPr="008D519B">
              <w:rPr>
                <w:rFonts w:ascii="Verdana" w:hAnsi="Verdana"/>
                <w:b/>
                <w:sz w:val="20"/>
                <w:szCs w:val="20"/>
                <w:highlight w:val="green"/>
              </w:rPr>
              <w:t>Stress</w:t>
            </w:r>
            <w:r w:rsidRPr="008D519B">
              <w:rPr>
                <w:rFonts w:ascii="Verdana" w:hAnsi="Verdana"/>
                <w:b/>
                <w:sz w:val="20"/>
                <w:szCs w:val="20"/>
              </w:rPr>
              <w:t xml:space="preserve">, </w:t>
            </w:r>
            <w:r w:rsidRPr="008D519B">
              <w:rPr>
                <w:rFonts w:ascii="Verdana" w:hAnsi="Verdana"/>
                <w:b/>
                <w:sz w:val="20"/>
                <w:szCs w:val="20"/>
                <w:highlight w:val="cyan"/>
              </w:rPr>
              <w:t>Stressor</w:t>
            </w:r>
            <w:r w:rsidRPr="008D519B">
              <w:rPr>
                <w:rFonts w:ascii="Verdana" w:hAnsi="Verdana"/>
                <w:b/>
                <w:sz w:val="20"/>
                <w:szCs w:val="20"/>
              </w:rPr>
              <w:t xml:space="preserve"> and </w:t>
            </w:r>
            <w:r w:rsidRPr="008D519B">
              <w:rPr>
                <w:rFonts w:ascii="Verdana" w:hAnsi="Verdana"/>
                <w:b/>
                <w:sz w:val="20"/>
                <w:szCs w:val="20"/>
                <w:highlight w:val="yellow"/>
              </w:rPr>
              <w:t>Distress</w:t>
            </w:r>
          </w:p>
          <w:p w14:paraId="21B4AFF2" w14:textId="77777777" w:rsidR="00E60B32" w:rsidRPr="001D658A" w:rsidRDefault="00E60B32">
            <w:pPr>
              <w:rPr>
                <w:rFonts w:ascii="Verdana" w:hAnsi="Verdana"/>
                <w:sz w:val="20"/>
                <w:szCs w:val="20"/>
              </w:rPr>
            </w:pPr>
            <w:r w:rsidRPr="001D658A">
              <w:rPr>
                <w:rFonts w:ascii="Verdana" w:hAnsi="Verdana"/>
                <w:sz w:val="20"/>
                <w:szCs w:val="20"/>
              </w:rPr>
              <w:t>[105]</w:t>
            </w:r>
          </w:p>
        </w:tc>
        <w:tc>
          <w:tcPr>
            <w:tcW w:w="5148" w:type="dxa"/>
            <w:shd w:val="clear" w:color="auto" w:fill="auto"/>
          </w:tcPr>
          <w:p w14:paraId="2BCE922F" w14:textId="77777777" w:rsidR="004D5B8F" w:rsidRPr="001D658A" w:rsidRDefault="00E60B32">
            <w:pPr>
              <w:rPr>
                <w:rFonts w:ascii="Verdana" w:hAnsi="Verdana"/>
                <w:sz w:val="20"/>
                <w:szCs w:val="20"/>
              </w:rPr>
            </w:pPr>
            <w:r w:rsidRPr="008D519B">
              <w:rPr>
                <w:rFonts w:ascii="Verdana" w:hAnsi="Verdana"/>
                <w:b/>
                <w:sz w:val="20"/>
                <w:szCs w:val="20"/>
                <w:highlight w:val="green"/>
              </w:rPr>
              <w:t>Stress:</w:t>
            </w:r>
            <w:r w:rsidRPr="001D658A">
              <w:rPr>
                <w:rFonts w:ascii="Verdana" w:hAnsi="Verdana"/>
                <w:sz w:val="20"/>
                <w:szCs w:val="20"/>
              </w:rPr>
              <w:t xml:space="preserve"> the unconscious preparation to fight or flee that a person experiences when faced with any demand.  </w:t>
            </w:r>
          </w:p>
          <w:p w14:paraId="2ECAE28D" w14:textId="77777777" w:rsidR="00E60B32" w:rsidRPr="001D658A" w:rsidRDefault="00E60B32">
            <w:pPr>
              <w:rPr>
                <w:rFonts w:ascii="Verdana" w:hAnsi="Verdana"/>
                <w:sz w:val="20"/>
                <w:szCs w:val="20"/>
              </w:rPr>
            </w:pPr>
          </w:p>
          <w:p w14:paraId="38620E05" w14:textId="77777777" w:rsidR="00E60B32" w:rsidRPr="001D658A" w:rsidRDefault="00E60B32">
            <w:pPr>
              <w:rPr>
                <w:rFonts w:ascii="Verdana" w:hAnsi="Verdana"/>
                <w:sz w:val="20"/>
                <w:szCs w:val="20"/>
              </w:rPr>
            </w:pPr>
            <w:r w:rsidRPr="008D519B">
              <w:rPr>
                <w:rFonts w:ascii="Verdana" w:hAnsi="Verdana"/>
                <w:b/>
                <w:sz w:val="20"/>
                <w:szCs w:val="20"/>
                <w:highlight w:val="cyan"/>
              </w:rPr>
              <w:t>Stressor:</w:t>
            </w:r>
            <w:r w:rsidRPr="001D658A">
              <w:rPr>
                <w:rFonts w:ascii="Verdana" w:hAnsi="Verdana"/>
                <w:sz w:val="20"/>
                <w:szCs w:val="20"/>
              </w:rPr>
              <w:t xml:space="preserve"> the person or vent that triggers the stress response</w:t>
            </w:r>
          </w:p>
          <w:p w14:paraId="24C0A4A5" w14:textId="77777777" w:rsidR="00E60B32" w:rsidRPr="001D658A" w:rsidRDefault="00E60B32">
            <w:pPr>
              <w:rPr>
                <w:rFonts w:ascii="Verdana" w:hAnsi="Verdana"/>
                <w:sz w:val="20"/>
                <w:szCs w:val="20"/>
              </w:rPr>
            </w:pPr>
          </w:p>
          <w:p w14:paraId="0D7904B8" w14:textId="77777777" w:rsidR="00E60B32" w:rsidRPr="001D658A" w:rsidRDefault="00E60B32">
            <w:pPr>
              <w:rPr>
                <w:rFonts w:ascii="Verdana" w:hAnsi="Verdana"/>
                <w:sz w:val="20"/>
                <w:szCs w:val="20"/>
              </w:rPr>
            </w:pPr>
            <w:r w:rsidRPr="008D519B">
              <w:rPr>
                <w:rFonts w:ascii="Verdana" w:hAnsi="Verdana"/>
                <w:b/>
                <w:sz w:val="20"/>
                <w:szCs w:val="20"/>
                <w:highlight w:val="yellow"/>
              </w:rPr>
              <w:t>Distress:</w:t>
            </w:r>
            <w:r w:rsidRPr="001D658A">
              <w:rPr>
                <w:rFonts w:ascii="Verdana" w:hAnsi="Verdana"/>
                <w:sz w:val="20"/>
                <w:szCs w:val="20"/>
              </w:rPr>
              <w:t xml:space="preserve"> the adverse psychological, physical, behavioral and organizational consequences that may arise as a result of stressful events</w:t>
            </w:r>
          </w:p>
          <w:p w14:paraId="76B6B1D9" w14:textId="77777777" w:rsidR="00E60B32" w:rsidRPr="001D658A" w:rsidRDefault="00E60B32">
            <w:pPr>
              <w:rPr>
                <w:rFonts w:ascii="Verdana" w:hAnsi="Verdana"/>
                <w:sz w:val="20"/>
                <w:szCs w:val="20"/>
              </w:rPr>
            </w:pPr>
          </w:p>
          <w:p w14:paraId="59D1DC13" w14:textId="77777777" w:rsidR="00E60B32" w:rsidRPr="001D658A" w:rsidRDefault="00E60B32">
            <w:pPr>
              <w:rPr>
                <w:rFonts w:ascii="Verdana" w:hAnsi="Verdana"/>
                <w:sz w:val="20"/>
                <w:szCs w:val="20"/>
              </w:rPr>
            </w:pPr>
            <w:r w:rsidRPr="008D519B">
              <w:rPr>
                <w:rFonts w:ascii="Verdana" w:hAnsi="Verdana"/>
                <w:b/>
                <w:sz w:val="20"/>
                <w:szCs w:val="20"/>
              </w:rPr>
              <w:t>Strain:</w:t>
            </w:r>
            <w:r w:rsidRPr="001D658A">
              <w:rPr>
                <w:rFonts w:ascii="Verdana" w:hAnsi="Verdana"/>
                <w:sz w:val="20"/>
                <w:szCs w:val="20"/>
              </w:rPr>
              <w:t xml:space="preserve"> </w:t>
            </w:r>
            <w:r w:rsidRPr="008D519B">
              <w:rPr>
                <w:rFonts w:ascii="Verdana" w:hAnsi="Verdana"/>
                <w:sz w:val="20"/>
                <w:szCs w:val="20"/>
                <w:highlight w:val="yellow"/>
              </w:rPr>
              <w:t>distress</w:t>
            </w:r>
          </w:p>
        </w:tc>
      </w:tr>
      <w:tr w:rsidR="004D5B8F" w:rsidRPr="001D658A" w14:paraId="06AEFCFC" w14:textId="77777777" w:rsidTr="00192238">
        <w:tc>
          <w:tcPr>
            <w:tcW w:w="3708" w:type="dxa"/>
            <w:shd w:val="clear" w:color="auto" w:fill="auto"/>
          </w:tcPr>
          <w:p w14:paraId="5E386829" w14:textId="77777777" w:rsidR="004D5B8F" w:rsidRPr="001D658A" w:rsidRDefault="004D5B8F">
            <w:pPr>
              <w:rPr>
                <w:rFonts w:ascii="Verdana" w:hAnsi="Verdana"/>
                <w:sz w:val="20"/>
                <w:szCs w:val="20"/>
              </w:rPr>
            </w:pPr>
            <w:r w:rsidRPr="009763FF">
              <w:rPr>
                <w:rFonts w:ascii="Verdana" w:hAnsi="Verdana"/>
                <w:b/>
                <w:sz w:val="20"/>
                <w:szCs w:val="20"/>
              </w:rPr>
              <w:t>Four</w:t>
            </w:r>
            <w:r w:rsidRPr="001D658A">
              <w:rPr>
                <w:rFonts w:ascii="Verdana" w:hAnsi="Verdana"/>
                <w:sz w:val="20"/>
                <w:szCs w:val="20"/>
              </w:rPr>
              <w:t xml:space="preserve"> Different Approaches to Stress</w:t>
            </w:r>
          </w:p>
          <w:p w14:paraId="3500C2D7" w14:textId="77777777" w:rsidR="00E60B32" w:rsidRPr="001D658A" w:rsidRDefault="00E60B32">
            <w:pPr>
              <w:rPr>
                <w:rFonts w:ascii="Verdana" w:hAnsi="Verdana"/>
                <w:sz w:val="20"/>
                <w:szCs w:val="20"/>
              </w:rPr>
            </w:pPr>
            <w:r w:rsidRPr="001D658A">
              <w:rPr>
                <w:rFonts w:ascii="Verdana" w:hAnsi="Verdana"/>
                <w:sz w:val="20"/>
                <w:szCs w:val="20"/>
              </w:rPr>
              <w:t>[106-107]</w:t>
            </w:r>
          </w:p>
        </w:tc>
        <w:tc>
          <w:tcPr>
            <w:tcW w:w="5148" w:type="dxa"/>
            <w:shd w:val="clear" w:color="auto" w:fill="auto"/>
          </w:tcPr>
          <w:p w14:paraId="2B489799" w14:textId="77777777" w:rsidR="009763FF" w:rsidRDefault="00E60B32" w:rsidP="009763FF">
            <w:pPr>
              <w:pStyle w:val="ListParagraph"/>
              <w:numPr>
                <w:ilvl w:val="0"/>
                <w:numId w:val="106"/>
              </w:numPr>
              <w:rPr>
                <w:rFonts w:ascii="Verdana" w:hAnsi="Verdana"/>
                <w:sz w:val="20"/>
                <w:szCs w:val="20"/>
              </w:rPr>
            </w:pPr>
            <w:r w:rsidRPr="009763FF">
              <w:rPr>
                <w:rFonts w:ascii="Verdana" w:hAnsi="Verdana"/>
                <w:sz w:val="20"/>
                <w:szCs w:val="20"/>
              </w:rPr>
              <w:t>Homeostatic/Medical Approach</w:t>
            </w:r>
          </w:p>
          <w:p w14:paraId="16C596ED" w14:textId="19AEFF8D" w:rsidR="009763FF" w:rsidRDefault="009763FF" w:rsidP="009763FF">
            <w:pPr>
              <w:pStyle w:val="ListParagraph"/>
              <w:numPr>
                <w:ilvl w:val="0"/>
                <w:numId w:val="107"/>
              </w:numPr>
              <w:ind w:left="828" w:hanging="141"/>
              <w:rPr>
                <w:rFonts w:ascii="Verdana" w:hAnsi="Verdana"/>
                <w:sz w:val="20"/>
                <w:szCs w:val="20"/>
              </w:rPr>
            </w:pPr>
            <w:r>
              <w:rPr>
                <w:rFonts w:ascii="Verdana" w:hAnsi="Verdana"/>
                <w:sz w:val="20"/>
                <w:szCs w:val="20"/>
              </w:rPr>
              <w:t>A</w:t>
            </w:r>
            <w:r w:rsidR="00E60B32" w:rsidRPr="009763FF">
              <w:rPr>
                <w:rFonts w:ascii="Verdana" w:hAnsi="Verdana"/>
                <w:sz w:val="20"/>
                <w:szCs w:val="20"/>
              </w:rPr>
              <w:t>n animal’s response to threat, known as ‘fight or flight’</w:t>
            </w:r>
          </w:p>
          <w:p w14:paraId="66417D59" w14:textId="1A2858FA" w:rsidR="009763FF" w:rsidRDefault="009763FF" w:rsidP="009763FF">
            <w:pPr>
              <w:pStyle w:val="ListParagraph"/>
              <w:numPr>
                <w:ilvl w:val="0"/>
                <w:numId w:val="107"/>
              </w:numPr>
              <w:ind w:left="828" w:hanging="141"/>
              <w:rPr>
                <w:rFonts w:ascii="Verdana" w:hAnsi="Verdana"/>
                <w:sz w:val="20"/>
                <w:szCs w:val="20"/>
              </w:rPr>
            </w:pPr>
            <w:r w:rsidRPr="009763FF">
              <w:rPr>
                <w:rFonts w:ascii="Verdana" w:hAnsi="Verdana"/>
                <w:b/>
                <w:sz w:val="20"/>
                <w:szCs w:val="20"/>
              </w:rPr>
              <w:t>H</w:t>
            </w:r>
            <w:r w:rsidR="00E60B32" w:rsidRPr="009763FF">
              <w:rPr>
                <w:rFonts w:ascii="Verdana" w:hAnsi="Verdana"/>
                <w:b/>
                <w:sz w:val="20"/>
                <w:szCs w:val="20"/>
              </w:rPr>
              <w:t>omeostasis:</w:t>
            </w:r>
            <w:r w:rsidR="00E60B32" w:rsidRPr="009763FF">
              <w:rPr>
                <w:rFonts w:ascii="Verdana" w:hAnsi="Verdana"/>
                <w:sz w:val="20"/>
                <w:szCs w:val="20"/>
              </w:rPr>
              <w:t xml:space="preserve"> balance or equilibrium</w:t>
            </w:r>
          </w:p>
          <w:p w14:paraId="30A0050A" w14:textId="6B82B4A3" w:rsidR="009763FF" w:rsidRDefault="009763FF" w:rsidP="009763FF">
            <w:pPr>
              <w:pStyle w:val="ListParagraph"/>
              <w:numPr>
                <w:ilvl w:val="0"/>
                <w:numId w:val="107"/>
              </w:numPr>
              <w:ind w:left="828" w:hanging="141"/>
              <w:rPr>
                <w:rFonts w:ascii="Verdana" w:hAnsi="Verdana"/>
                <w:sz w:val="20"/>
                <w:szCs w:val="20"/>
              </w:rPr>
            </w:pPr>
            <w:r>
              <w:rPr>
                <w:rFonts w:ascii="Verdana" w:hAnsi="Verdana"/>
                <w:sz w:val="20"/>
                <w:szCs w:val="20"/>
              </w:rPr>
              <w:t>B</w:t>
            </w:r>
            <w:r w:rsidR="00E60B32" w:rsidRPr="009763FF">
              <w:rPr>
                <w:rFonts w:ascii="Verdana" w:hAnsi="Verdana"/>
                <w:sz w:val="20"/>
                <w:szCs w:val="20"/>
              </w:rPr>
              <w:t>elieves the body is designed with natural defense mechanisms to keep it in homeostasis.</w:t>
            </w:r>
          </w:p>
          <w:p w14:paraId="0D2078C8" w14:textId="4759460D" w:rsidR="00E60B32" w:rsidRPr="009763FF" w:rsidRDefault="009763FF" w:rsidP="009763FF">
            <w:pPr>
              <w:pStyle w:val="ListParagraph"/>
              <w:numPr>
                <w:ilvl w:val="0"/>
                <w:numId w:val="107"/>
              </w:numPr>
              <w:ind w:left="828" w:hanging="141"/>
              <w:rPr>
                <w:rFonts w:ascii="Verdana" w:hAnsi="Verdana"/>
                <w:sz w:val="20"/>
                <w:szCs w:val="20"/>
              </w:rPr>
            </w:pPr>
            <w:r>
              <w:rPr>
                <w:rFonts w:ascii="Verdana" w:hAnsi="Verdana"/>
                <w:sz w:val="20"/>
                <w:szCs w:val="20"/>
              </w:rPr>
              <w:t>D</w:t>
            </w:r>
            <w:r w:rsidR="00E60B32" w:rsidRPr="009763FF">
              <w:rPr>
                <w:rFonts w:ascii="Verdana" w:hAnsi="Verdana"/>
                <w:sz w:val="20"/>
                <w:szCs w:val="20"/>
              </w:rPr>
              <w:t>eveloped by Walter Cannon, interested in the sympathetic nervous system’s role</w:t>
            </w:r>
          </w:p>
          <w:p w14:paraId="76899D08" w14:textId="77777777" w:rsidR="009763FF" w:rsidRPr="009763FF" w:rsidRDefault="00E60B32" w:rsidP="009763FF">
            <w:pPr>
              <w:pStyle w:val="ListParagraph"/>
              <w:numPr>
                <w:ilvl w:val="0"/>
                <w:numId w:val="106"/>
              </w:numPr>
              <w:rPr>
                <w:rFonts w:ascii="Verdana" w:hAnsi="Verdana"/>
                <w:b/>
                <w:sz w:val="20"/>
                <w:szCs w:val="20"/>
              </w:rPr>
            </w:pPr>
            <w:r w:rsidRPr="009763FF">
              <w:rPr>
                <w:rFonts w:ascii="Verdana" w:hAnsi="Verdana"/>
                <w:b/>
                <w:sz w:val="20"/>
                <w:szCs w:val="20"/>
              </w:rPr>
              <w:t>Cognitive Appraisal Approach</w:t>
            </w:r>
          </w:p>
          <w:p w14:paraId="33E521AC" w14:textId="77777777" w:rsidR="009763FF" w:rsidRDefault="00F66269" w:rsidP="009763FF">
            <w:pPr>
              <w:pStyle w:val="ListParagraph"/>
              <w:numPr>
                <w:ilvl w:val="0"/>
                <w:numId w:val="108"/>
              </w:numPr>
              <w:ind w:left="828" w:hanging="141"/>
              <w:rPr>
                <w:rFonts w:ascii="Verdana" w:hAnsi="Verdana"/>
                <w:sz w:val="20"/>
                <w:szCs w:val="20"/>
              </w:rPr>
            </w:pPr>
            <w:r w:rsidRPr="009763FF">
              <w:rPr>
                <w:rFonts w:ascii="Verdana" w:hAnsi="Verdana"/>
                <w:sz w:val="20"/>
                <w:szCs w:val="20"/>
              </w:rPr>
              <w:t>by Richard Lazarus who was concerned with the psychology of stress</w:t>
            </w:r>
          </w:p>
          <w:p w14:paraId="29C43630" w14:textId="77777777" w:rsidR="009763FF" w:rsidRDefault="009763FF" w:rsidP="009763FF">
            <w:pPr>
              <w:pStyle w:val="ListParagraph"/>
              <w:numPr>
                <w:ilvl w:val="0"/>
                <w:numId w:val="108"/>
              </w:numPr>
              <w:ind w:left="828" w:hanging="141"/>
              <w:rPr>
                <w:rFonts w:ascii="Verdana" w:hAnsi="Verdana"/>
                <w:sz w:val="20"/>
                <w:szCs w:val="20"/>
              </w:rPr>
            </w:pPr>
            <w:r w:rsidRPr="009763FF">
              <w:rPr>
                <w:rFonts w:ascii="Verdana" w:hAnsi="Verdana"/>
                <w:sz w:val="20"/>
                <w:szCs w:val="20"/>
              </w:rPr>
              <w:t>E</w:t>
            </w:r>
            <w:r w:rsidR="00F66269" w:rsidRPr="009763FF">
              <w:rPr>
                <w:rFonts w:ascii="Verdana" w:hAnsi="Verdana"/>
                <w:sz w:val="20"/>
                <w:szCs w:val="20"/>
              </w:rPr>
              <w:t>mphasized the psychological and cognitive aspects of the response</w:t>
            </w:r>
          </w:p>
          <w:p w14:paraId="1C939861" w14:textId="77777777" w:rsidR="009763FF" w:rsidRDefault="009763FF" w:rsidP="009763FF">
            <w:pPr>
              <w:pStyle w:val="ListParagraph"/>
              <w:numPr>
                <w:ilvl w:val="0"/>
                <w:numId w:val="108"/>
              </w:numPr>
              <w:ind w:left="828" w:hanging="141"/>
              <w:rPr>
                <w:rFonts w:ascii="Verdana" w:hAnsi="Verdana"/>
                <w:sz w:val="20"/>
                <w:szCs w:val="20"/>
              </w:rPr>
            </w:pPr>
            <w:r>
              <w:rPr>
                <w:rFonts w:ascii="Verdana" w:hAnsi="Verdana"/>
                <w:sz w:val="20"/>
                <w:szCs w:val="20"/>
              </w:rPr>
              <w:t>S</w:t>
            </w:r>
            <w:r w:rsidR="00F66269" w:rsidRPr="009763FF">
              <w:rPr>
                <w:rFonts w:ascii="Verdana" w:hAnsi="Verdana"/>
                <w:sz w:val="20"/>
                <w:szCs w:val="20"/>
              </w:rPr>
              <w:t>tress is result of person-environment interaction</w:t>
            </w:r>
          </w:p>
          <w:p w14:paraId="629FB853" w14:textId="77777777" w:rsidR="009763FF" w:rsidRDefault="009763FF" w:rsidP="009763FF">
            <w:pPr>
              <w:pStyle w:val="ListParagraph"/>
              <w:numPr>
                <w:ilvl w:val="0"/>
                <w:numId w:val="108"/>
              </w:numPr>
              <w:ind w:left="828" w:hanging="141"/>
              <w:rPr>
                <w:rFonts w:ascii="Verdana" w:hAnsi="Verdana"/>
                <w:sz w:val="20"/>
                <w:szCs w:val="20"/>
              </w:rPr>
            </w:pPr>
            <w:r>
              <w:rPr>
                <w:rFonts w:ascii="Verdana" w:hAnsi="Verdana"/>
                <w:sz w:val="20"/>
                <w:szCs w:val="20"/>
              </w:rPr>
              <w:t>E</w:t>
            </w:r>
            <w:r w:rsidR="00F66269" w:rsidRPr="009763FF">
              <w:rPr>
                <w:rFonts w:ascii="Verdana" w:hAnsi="Verdana"/>
                <w:sz w:val="20"/>
                <w:szCs w:val="20"/>
              </w:rPr>
              <w:t>mphasized that the person must appraise whether a situation is stressful or not</w:t>
            </w:r>
          </w:p>
          <w:p w14:paraId="62C163E2" w14:textId="246F35C6" w:rsidR="00F66269" w:rsidRPr="009763FF" w:rsidRDefault="009763FF" w:rsidP="009763FF">
            <w:pPr>
              <w:pStyle w:val="ListParagraph"/>
              <w:numPr>
                <w:ilvl w:val="0"/>
                <w:numId w:val="108"/>
              </w:numPr>
              <w:ind w:left="828" w:hanging="141"/>
              <w:rPr>
                <w:rFonts w:ascii="Verdana" w:hAnsi="Verdana"/>
                <w:sz w:val="20"/>
                <w:szCs w:val="20"/>
              </w:rPr>
            </w:pPr>
            <w:r w:rsidRPr="009763FF">
              <w:rPr>
                <w:rFonts w:ascii="Verdana" w:hAnsi="Verdana"/>
                <w:sz w:val="20"/>
                <w:szCs w:val="20"/>
              </w:rPr>
              <w:t>I</w:t>
            </w:r>
            <w:r w:rsidR="00F66269" w:rsidRPr="009763FF">
              <w:rPr>
                <w:rFonts w:ascii="Verdana" w:hAnsi="Verdana"/>
                <w:sz w:val="20"/>
                <w:szCs w:val="20"/>
              </w:rPr>
              <w:t xml:space="preserve">ntroduced the concepts of problem focused (managing the stressor) and emotion focused (managing the individual response) coping. </w:t>
            </w:r>
          </w:p>
          <w:p w14:paraId="3B4C6845" w14:textId="77777777" w:rsidR="009763FF" w:rsidRPr="009763FF" w:rsidRDefault="0085253E" w:rsidP="009763FF">
            <w:pPr>
              <w:pStyle w:val="ListParagraph"/>
              <w:numPr>
                <w:ilvl w:val="0"/>
                <w:numId w:val="106"/>
              </w:numPr>
              <w:rPr>
                <w:rFonts w:ascii="Verdana" w:hAnsi="Verdana"/>
                <w:b/>
                <w:sz w:val="20"/>
                <w:szCs w:val="20"/>
              </w:rPr>
            </w:pPr>
            <w:r w:rsidRPr="009763FF">
              <w:rPr>
                <w:rFonts w:ascii="Verdana" w:hAnsi="Verdana"/>
                <w:b/>
                <w:sz w:val="20"/>
                <w:szCs w:val="20"/>
              </w:rPr>
              <w:t>Person-Environment Fit Approach</w:t>
            </w:r>
          </w:p>
          <w:p w14:paraId="7AA54C77" w14:textId="77777777" w:rsidR="009763FF" w:rsidRDefault="0085253E" w:rsidP="009763FF">
            <w:pPr>
              <w:pStyle w:val="ListParagraph"/>
              <w:numPr>
                <w:ilvl w:val="0"/>
                <w:numId w:val="109"/>
              </w:numPr>
              <w:ind w:left="828" w:hanging="141"/>
              <w:rPr>
                <w:rFonts w:ascii="Verdana" w:hAnsi="Verdana"/>
                <w:sz w:val="20"/>
                <w:szCs w:val="20"/>
              </w:rPr>
            </w:pPr>
            <w:r w:rsidRPr="009763FF">
              <w:rPr>
                <w:rFonts w:ascii="Verdana" w:hAnsi="Verdana"/>
                <w:sz w:val="20"/>
                <w:szCs w:val="20"/>
              </w:rPr>
              <w:t>Robert Kahn, social psychology of stress</w:t>
            </w:r>
          </w:p>
          <w:p w14:paraId="08FD2903" w14:textId="77777777" w:rsidR="009763FF" w:rsidRDefault="009763FF" w:rsidP="009763FF">
            <w:pPr>
              <w:pStyle w:val="ListParagraph"/>
              <w:numPr>
                <w:ilvl w:val="0"/>
                <w:numId w:val="109"/>
              </w:numPr>
              <w:ind w:left="828" w:hanging="141"/>
              <w:rPr>
                <w:rFonts w:ascii="Verdana" w:hAnsi="Verdana"/>
                <w:sz w:val="20"/>
                <w:szCs w:val="20"/>
              </w:rPr>
            </w:pPr>
            <w:r>
              <w:rPr>
                <w:rFonts w:ascii="Verdana" w:hAnsi="Verdana"/>
                <w:sz w:val="20"/>
                <w:szCs w:val="20"/>
              </w:rPr>
              <w:t>S</w:t>
            </w:r>
            <w:r w:rsidR="0085253E" w:rsidRPr="009763FF">
              <w:rPr>
                <w:rFonts w:ascii="Verdana" w:hAnsi="Verdana"/>
                <w:sz w:val="20"/>
                <w:szCs w:val="20"/>
              </w:rPr>
              <w:t>tress comes from conflicting expectations of a person in a social role</w:t>
            </w:r>
          </w:p>
          <w:p w14:paraId="2821C897" w14:textId="77777777" w:rsidR="009763FF" w:rsidRDefault="009763FF" w:rsidP="009763FF">
            <w:pPr>
              <w:pStyle w:val="ListParagraph"/>
              <w:numPr>
                <w:ilvl w:val="0"/>
                <w:numId w:val="109"/>
              </w:numPr>
              <w:ind w:left="828" w:hanging="141"/>
              <w:rPr>
                <w:rFonts w:ascii="Verdana" w:hAnsi="Verdana"/>
                <w:sz w:val="20"/>
                <w:szCs w:val="20"/>
              </w:rPr>
            </w:pPr>
            <w:r>
              <w:rPr>
                <w:rFonts w:ascii="Verdana" w:hAnsi="Verdana"/>
                <w:sz w:val="20"/>
                <w:szCs w:val="20"/>
              </w:rPr>
              <w:t>S</w:t>
            </w:r>
            <w:r w:rsidR="0085253E" w:rsidRPr="009763FF">
              <w:rPr>
                <w:rFonts w:ascii="Verdana" w:hAnsi="Verdana"/>
                <w:sz w:val="20"/>
                <w:szCs w:val="20"/>
              </w:rPr>
              <w:t>tress occurs when the role expectations are confusing or conflict with a person’s skills and abilities</w:t>
            </w:r>
          </w:p>
          <w:p w14:paraId="2CACF5D0" w14:textId="38447A71" w:rsidR="0085253E" w:rsidRPr="009763FF" w:rsidRDefault="009763FF" w:rsidP="009763FF">
            <w:pPr>
              <w:pStyle w:val="ListParagraph"/>
              <w:numPr>
                <w:ilvl w:val="0"/>
                <w:numId w:val="109"/>
              </w:numPr>
              <w:ind w:left="828" w:hanging="141"/>
              <w:rPr>
                <w:rFonts w:ascii="Verdana" w:hAnsi="Verdana"/>
                <w:sz w:val="20"/>
                <w:szCs w:val="20"/>
              </w:rPr>
            </w:pPr>
            <w:r>
              <w:rPr>
                <w:rFonts w:ascii="Verdana" w:hAnsi="Verdana"/>
                <w:sz w:val="20"/>
                <w:szCs w:val="20"/>
              </w:rPr>
              <w:t>A</w:t>
            </w:r>
            <w:r w:rsidR="0085253E" w:rsidRPr="009763FF">
              <w:rPr>
                <w:rFonts w:ascii="Verdana" w:hAnsi="Verdana"/>
                <w:sz w:val="20"/>
                <w:szCs w:val="20"/>
              </w:rPr>
              <w:t>fter a period of stress, the person will experience strain (ex: depression)</w:t>
            </w:r>
          </w:p>
          <w:p w14:paraId="2453C4D6" w14:textId="77777777" w:rsidR="009763FF" w:rsidRPr="009763FF" w:rsidRDefault="0085253E" w:rsidP="009763FF">
            <w:pPr>
              <w:pStyle w:val="ListParagraph"/>
              <w:numPr>
                <w:ilvl w:val="0"/>
                <w:numId w:val="106"/>
              </w:numPr>
              <w:rPr>
                <w:rFonts w:ascii="Verdana" w:hAnsi="Verdana"/>
                <w:b/>
                <w:sz w:val="20"/>
                <w:szCs w:val="20"/>
              </w:rPr>
            </w:pPr>
            <w:r w:rsidRPr="009763FF">
              <w:rPr>
                <w:rFonts w:ascii="Verdana" w:hAnsi="Verdana"/>
                <w:b/>
                <w:sz w:val="20"/>
                <w:szCs w:val="20"/>
              </w:rPr>
              <w:lastRenderedPageBreak/>
              <w:t>Psychoanalytic Approach</w:t>
            </w:r>
          </w:p>
          <w:p w14:paraId="1D79B5CE" w14:textId="77777777" w:rsidR="009763FF" w:rsidRDefault="0085253E" w:rsidP="009763FF">
            <w:pPr>
              <w:pStyle w:val="ListParagraph"/>
              <w:numPr>
                <w:ilvl w:val="0"/>
                <w:numId w:val="110"/>
              </w:numPr>
              <w:ind w:left="828" w:hanging="141"/>
              <w:rPr>
                <w:rFonts w:ascii="Verdana" w:hAnsi="Verdana"/>
                <w:sz w:val="20"/>
                <w:szCs w:val="20"/>
              </w:rPr>
            </w:pPr>
            <w:r w:rsidRPr="009763FF">
              <w:rPr>
                <w:rFonts w:ascii="Verdana" w:hAnsi="Verdana"/>
                <w:sz w:val="20"/>
                <w:szCs w:val="20"/>
              </w:rPr>
              <w:t>Harry Levinson defined stress based on Freudian psychoanalytic theory</w:t>
            </w:r>
          </w:p>
          <w:p w14:paraId="4FF00D69" w14:textId="77777777" w:rsidR="009763FF" w:rsidRDefault="009763FF" w:rsidP="009763FF">
            <w:pPr>
              <w:pStyle w:val="ListParagraph"/>
              <w:numPr>
                <w:ilvl w:val="0"/>
                <w:numId w:val="110"/>
              </w:numPr>
              <w:ind w:left="828" w:hanging="141"/>
              <w:rPr>
                <w:rFonts w:ascii="Verdana" w:hAnsi="Verdana"/>
                <w:sz w:val="20"/>
                <w:szCs w:val="20"/>
              </w:rPr>
            </w:pPr>
            <w:r>
              <w:rPr>
                <w:rFonts w:ascii="Verdana" w:hAnsi="Verdana"/>
                <w:sz w:val="20"/>
                <w:szCs w:val="20"/>
              </w:rPr>
              <w:t>T</w:t>
            </w:r>
            <w:r w:rsidR="0085253E" w:rsidRPr="009763FF">
              <w:rPr>
                <w:rFonts w:ascii="Verdana" w:hAnsi="Verdana"/>
                <w:sz w:val="20"/>
                <w:szCs w:val="20"/>
              </w:rPr>
              <w:t>wo elements of a personality interact to cause stress: 1) ego-ideal (the idealized, perfect self) and 2) self-image (how the person really sees themself)</w:t>
            </w:r>
          </w:p>
          <w:p w14:paraId="664AC708" w14:textId="77777777" w:rsidR="009763FF" w:rsidRDefault="009763FF" w:rsidP="009763FF">
            <w:pPr>
              <w:pStyle w:val="ListParagraph"/>
              <w:numPr>
                <w:ilvl w:val="0"/>
                <w:numId w:val="110"/>
              </w:numPr>
              <w:ind w:left="828" w:hanging="141"/>
              <w:rPr>
                <w:rFonts w:ascii="Verdana" w:hAnsi="Verdana"/>
                <w:sz w:val="20"/>
                <w:szCs w:val="20"/>
              </w:rPr>
            </w:pPr>
            <w:r>
              <w:rPr>
                <w:rFonts w:ascii="Verdana" w:hAnsi="Verdana"/>
                <w:sz w:val="20"/>
                <w:szCs w:val="20"/>
              </w:rPr>
              <w:t>S</w:t>
            </w:r>
            <w:r w:rsidR="0085253E" w:rsidRPr="009763FF">
              <w:rPr>
                <w:rFonts w:ascii="Verdana" w:hAnsi="Verdana"/>
                <w:sz w:val="20"/>
                <w:szCs w:val="20"/>
              </w:rPr>
              <w:t>tress results from the discrepancy between the idealized self (ego-ideal) and the real self-image</w:t>
            </w:r>
          </w:p>
          <w:p w14:paraId="6A0CC358" w14:textId="08309813" w:rsidR="0085253E" w:rsidRPr="009763FF" w:rsidRDefault="009763FF" w:rsidP="009763FF">
            <w:pPr>
              <w:pStyle w:val="ListParagraph"/>
              <w:numPr>
                <w:ilvl w:val="0"/>
                <w:numId w:val="110"/>
              </w:numPr>
              <w:ind w:left="828" w:hanging="141"/>
              <w:rPr>
                <w:rFonts w:ascii="Verdana" w:hAnsi="Verdana"/>
                <w:sz w:val="20"/>
                <w:szCs w:val="20"/>
              </w:rPr>
            </w:pPr>
            <w:r>
              <w:rPr>
                <w:rFonts w:ascii="Verdana" w:hAnsi="Verdana"/>
                <w:sz w:val="20"/>
                <w:szCs w:val="20"/>
              </w:rPr>
              <w:t>H</w:t>
            </w:r>
            <w:r w:rsidR="0085253E" w:rsidRPr="009763FF">
              <w:rPr>
                <w:rFonts w:ascii="Verdana" w:hAnsi="Verdana"/>
                <w:sz w:val="20"/>
                <w:szCs w:val="20"/>
              </w:rPr>
              <w:t xml:space="preserve">elps us understand the role of unconscious personality factors as causes of stress </w:t>
            </w:r>
          </w:p>
        </w:tc>
      </w:tr>
      <w:tr w:rsidR="004D5B8F" w:rsidRPr="001D658A" w14:paraId="061DA456" w14:textId="77777777" w:rsidTr="00192238">
        <w:tc>
          <w:tcPr>
            <w:tcW w:w="3708" w:type="dxa"/>
            <w:shd w:val="clear" w:color="auto" w:fill="auto"/>
          </w:tcPr>
          <w:p w14:paraId="022C0640" w14:textId="77777777" w:rsidR="004D5B8F" w:rsidRPr="00192238" w:rsidRDefault="004D5B8F">
            <w:pPr>
              <w:rPr>
                <w:rFonts w:ascii="Verdana" w:hAnsi="Verdana"/>
                <w:b/>
                <w:sz w:val="20"/>
                <w:szCs w:val="20"/>
              </w:rPr>
            </w:pPr>
            <w:r w:rsidRPr="001D658A">
              <w:rPr>
                <w:rFonts w:ascii="Verdana" w:hAnsi="Verdana"/>
                <w:sz w:val="20"/>
                <w:szCs w:val="20"/>
              </w:rPr>
              <w:lastRenderedPageBreak/>
              <w:t xml:space="preserve">Psychophysiology of </w:t>
            </w:r>
            <w:r w:rsidRPr="00192238">
              <w:rPr>
                <w:rFonts w:ascii="Verdana" w:hAnsi="Verdana"/>
                <w:b/>
                <w:sz w:val="20"/>
                <w:szCs w:val="20"/>
              </w:rPr>
              <w:t>Stress Response</w:t>
            </w:r>
          </w:p>
          <w:p w14:paraId="6DF8694A" w14:textId="77777777" w:rsidR="00B34225" w:rsidRPr="001D658A" w:rsidRDefault="00B34225">
            <w:pPr>
              <w:rPr>
                <w:rFonts w:ascii="Verdana" w:hAnsi="Verdana"/>
                <w:sz w:val="20"/>
                <w:szCs w:val="20"/>
              </w:rPr>
            </w:pPr>
            <w:r w:rsidRPr="001D658A">
              <w:rPr>
                <w:rFonts w:ascii="Verdana" w:hAnsi="Verdana"/>
                <w:sz w:val="20"/>
                <w:szCs w:val="20"/>
              </w:rPr>
              <w:t>[109]</w:t>
            </w:r>
          </w:p>
        </w:tc>
        <w:tc>
          <w:tcPr>
            <w:tcW w:w="5148" w:type="dxa"/>
            <w:shd w:val="clear" w:color="auto" w:fill="auto"/>
          </w:tcPr>
          <w:p w14:paraId="6DEC23E2" w14:textId="77777777" w:rsidR="004D5B8F" w:rsidRPr="001D658A" w:rsidRDefault="0085253E">
            <w:pPr>
              <w:rPr>
                <w:rFonts w:ascii="Verdana" w:hAnsi="Verdana"/>
                <w:sz w:val="20"/>
                <w:szCs w:val="20"/>
              </w:rPr>
            </w:pPr>
            <w:r w:rsidRPr="001D658A">
              <w:rPr>
                <w:rFonts w:ascii="Verdana" w:hAnsi="Verdana"/>
                <w:sz w:val="20"/>
                <w:szCs w:val="20"/>
              </w:rPr>
              <w:t xml:space="preserve">In preparing to </w:t>
            </w:r>
            <w:r w:rsidRPr="00192238">
              <w:rPr>
                <w:rFonts w:ascii="Verdana" w:hAnsi="Verdana"/>
                <w:b/>
                <w:sz w:val="20"/>
                <w:szCs w:val="20"/>
              </w:rPr>
              <w:t>fight or flee</w:t>
            </w:r>
            <w:r w:rsidRPr="001D658A">
              <w:rPr>
                <w:rFonts w:ascii="Verdana" w:hAnsi="Verdana"/>
                <w:sz w:val="20"/>
                <w:szCs w:val="20"/>
              </w:rPr>
              <w:t>, the body will:</w:t>
            </w:r>
          </w:p>
          <w:p w14:paraId="482E56AE" w14:textId="77777777" w:rsidR="00192238" w:rsidRDefault="0085253E" w:rsidP="00192238">
            <w:pPr>
              <w:pStyle w:val="ListParagraph"/>
              <w:numPr>
                <w:ilvl w:val="0"/>
                <w:numId w:val="111"/>
              </w:numPr>
              <w:rPr>
                <w:rFonts w:ascii="Verdana" w:hAnsi="Verdana"/>
                <w:sz w:val="20"/>
                <w:szCs w:val="20"/>
              </w:rPr>
            </w:pPr>
            <w:r w:rsidRPr="00192238">
              <w:rPr>
                <w:rFonts w:ascii="Verdana" w:hAnsi="Verdana"/>
                <w:sz w:val="20"/>
                <w:szCs w:val="20"/>
              </w:rPr>
              <w:t>Redirect blood to brain and large muscle groups</w:t>
            </w:r>
          </w:p>
          <w:p w14:paraId="358D8E81" w14:textId="77777777" w:rsidR="00192238" w:rsidRDefault="0085253E" w:rsidP="00192238">
            <w:pPr>
              <w:pStyle w:val="ListParagraph"/>
              <w:numPr>
                <w:ilvl w:val="0"/>
                <w:numId w:val="111"/>
              </w:numPr>
              <w:rPr>
                <w:rFonts w:ascii="Verdana" w:hAnsi="Verdana"/>
                <w:sz w:val="20"/>
                <w:szCs w:val="20"/>
              </w:rPr>
            </w:pPr>
            <w:r w:rsidRPr="00192238">
              <w:rPr>
                <w:rFonts w:ascii="Verdana" w:hAnsi="Verdana"/>
                <w:sz w:val="20"/>
                <w:szCs w:val="20"/>
              </w:rPr>
              <w:t>Increase alertness through improved vision, hearing and other sensory processes</w:t>
            </w:r>
          </w:p>
          <w:p w14:paraId="2B411826" w14:textId="77777777" w:rsidR="00192238" w:rsidRDefault="0085253E" w:rsidP="00192238">
            <w:pPr>
              <w:pStyle w:val="ListParagraph"/>
              <w:numPr>
                <w:ilvl w:val="0"/>
                <w:numId w:val="111"/>
              </w:numPr>
              <w:rPr>
                <w:rFonts w:ascii="Verdana" w:hAnsi="Verdana"/>
                <w:sz w:val="20"/>
                <w:szCs w:val="20"/>
              </w:rPr>
            </w:pPr>
            <w:r w:rsidRPr="00192238">
              <w:rPr>
                <w:rFonts w:ascii="Verdana" w:hAnsi="Verdana"/>
                <w:sz w:val="20"/>
                <w:szCs w:val="20"/>
              </w:rPr>
              <w:t>Release glucose (blood sugar) and fatty acids into blood stream to sustain the body during the stressful event</w:t>
            </w:r>
          </w:p>
          <w:p w14:paraId="114562D2" w14:textId="7B482E96" w:rsidR="0085253E" w:rsidRPr="00192238" w:rsidRDefault="0085253E" w:rsidP="00192238">
            <w:pPr>
              <w:pStyle w:val="ListParagraph"/>
              <w:numPr>
                <w:ilvl w:val="0"/>
                <w:numId w:val="111"/>
              </w:numPr>
              <w:rPr>
                <w:rFonts w:ascii="Verdana" w:hAnsi="Verdana"/>
                <w:sz w:val="20"/>
                <w:szCs w:val="20"/>
              </w:rPr>
            </w:pPr>
            <w:r w:rsidRPr="00192238">
              <w:rPr>
                <w:rFonts w:ascii="Verdana" w:hAnsi="Verdana"/>
                <w:sz w:val="20"/>
                <w:szCs w:val="20"/>
              </w:rPr>
              <w:t>Suppresses the immune system and restorative/emergent processes (ex: digestion)</w:t>
            </w:r>
          </w:p>
          <w:p w14:paraId="2DECC072" w14:textId="77777777" w:rsidR="0085253E" w:rsidRPr="001D658A" w:rsidRDefault="0085253E">
            <w:pPr>
              <w:rPr>
                <w:rFonts w:ascii="Verdana" w:hAnsi="Verdana"/>
                <w:sz w:val="20"/>
                <w:szCs w:val="20"/>
              </w:rPr>
            </w:pPr>
          </w:p>
          <w:p w14:paraId="6E9FAB0E" w14:textId="77777777" w:rsidR="0085253E" w:rsidRPr="001D658A" w:rsidRDefault="0085253E">
            <w:pPr>
              <w:rPr>
                <w:rFonts w:ascii="Verdana" w:hAnsi="Verdana"/>
                <w:sz w:val="20"/>
                <w:szCs w:val="20"/>
              </w:rPr>
            </w:pPr>
            <w:r w:rsidRPr="00192238">
              <w:rPr>
                <w:rFonts w:ascii="Verdana" w:hAnsi="Verdana"/>
                <w:b/>
                <w:sz w:val="20"/>
                <w:szCs w:val="20"/>
              </w:rPr>
              <w:t>Stress response</w:t>
            </w:r>
            <w:r w:rsidRPr="001D658A">
              <w:rPr>
                <w:rFonts w:ascii="Verdana" w:hAnsi="Verdana"/>
                <w:sz w:val="20"/>
                <w:szCs w:val="20"/>
              </w:rPr>
              <w:t xml:space="preserve"> begins with the release of chemical messengers (adrenaline) into the bloodstream.  These activate the sympathetic nervous system and the endocrine (hormone) system.  These 2 systems work together to trigger mind-body changes to prepare the person for fight or flight. (</w:t>
            </w:r>
            <w:proofErr w:type="gramStart"/>
            <w:r w:rsidRPr="001D658A">
              <w:rPr>
                <w:rFonts w:ascii="Verdana" w:hAnsi="Verdana"/>
                <w:sz w:val="20"/>
                <w:szCs w:val="20"/>
              </w:rPr>
              <w:t>see</w:t>
            </w:r>
            <w:proofErr w:type="gramEnd"/>
            <w:r w:rsidRPr="001D658A">
              <w:rPr>
                <w:rFonts w:ascii="Verdana" w:hAnsi="Verdana"/>
                <w:sz w:val="20"/>
                <w:szCs w:val="20"/>
              </w:rPr>
              <w:t xml:space="preserve"> above).</w:t>
            </w:r>
          </w:p>
          <w:p w14:paraId="7E722986" w14:textId="77777777" w:rsidR="0085253E" w:rsidRPr="001D658A" w:rsidRDefault="0085253E">
            <w:pPr>
              <w:rPr>
                <w:rFonts w:ascii="Verdana" w:hAnsi="Verdana"/>
                <w:sz w:val="20"/>
                <w:szCs w:val="20"/>
              </w:rPr>
            </w:pPr>
          </w:p>
          <w:p w14:paraId="7CAFFA2E" w14:textId="77777777" w:rsidR="0085253E" w:rsidRPr="001D658A" w:rsidRDefault="0085253E">
            <w:pPr>
              <w:rPr>
                <w:rFonts w:ascii="Verdana" w:hAnsi="Verdana"/>
                <w:sz w:val="20"/>
                <w:szCs w:val="20"/>
              </w:rPr>
            </w:pPr>
            <w:r w:rsidRPr="001D658A">
              <w:rPr>
                <w:rFonts w:ascii="Verdana" w:hAnsi="Verdana"/>
                <w:sz w:val="20"/>
                <w:szCs w:val="20"/>
              </w:rPr>
              <w:t xml:space="preserve">The body shifts from a </w:t>
            </w:r>
            <w:r w:rsidRPr="00192238">
              <w:rPr>
                <w:rFonts w:ascii="Verdana" w:hAnsi="Verdana"/>
                <w:b/>
                <w:sz w:val="20"/>
                <w:szCs w:val="20"/>
              </w:rPr>
              <w:t>neutral posture</w:t>
            </w:r>
            <w:r w:rsidRPr="001D658A">
              <w:rPr>
                <w:rFonts w:ascii="Verdana" w:hAnsi="Verdana"/>
                <w:sz w:val="20"/>
                <w:szCs w:val="20"/>
              </w:rPr>
              <w:t xml:space="preserve"> to an offensive posture.  Prolonged stress can be dangerous because stress plays a role in triggering/worsening depression and cardiovascular disease and speeding the progression of HIV/AIDS.</w:t>
            </w:r>
          </w:p>
        </w:tc>
      </w:tr>
      <w:tr w:rsidR="004D5B8F" w:rsidRPr="001D658A" w14:paraId="089DED6F" w14:textId="77777777" w:rsidTr="00192238">
        <w:tc>
          <w:tcPr>
            <w:tcW w:w="3708" w:type="dxa"/>
            <w:shd w:val="clear" w:color="auto" w:fill="auto"/>
          </w:tcPr>
          <w:p w14:paraId="3A3620D4" w14:textId="77777777" w:rsidR="004D5B8F" w:rsidRPr="001D658A" w:rsidRDefault="004D5B8F">
            <w:pPr>
              <w:rPr>
                <w:rFonts w:ascii="Verdana" w:hAnsi="Verdana"/>
                <w:sz w:val="20"/>
                <w:szCs w:val="20"/>
              </w:rPr>
            </w:pPr>
            <w:r w:rsidRPr="00192238">
              <w:rPr>
                <w:rFonts w:ascii="Verdana" w:hAnsi="Verdana"/>
                <w:b/>
                <w:sz w:val="20"/>
                <w:szCs w:val="20"/>
                <w:highlight w:val="yellow"/>
              </w:rPr>
              <w:t>Work</w:t>
            </w:r>
            <w:r w:rsidRPr="001D658A">
              <w:rPr>
                <w:rFonts w:ascii="Verdana" w:hAnsi="Verdana"/>
                <w:sz w:val="20"/>
                <w:szCs w:val="20"/>
              </w:rPr>
              <w:t xml:space="preserve"> and </w:t>
            </w:r>
            <w:r w:rsidRPr="00192238">
              <w:rPr>
                <w:rFonts w:ascii="Verdana" w:hAnsi="Verdana"/>
                <w:b/>
                <w:sz w:val="20"/>
                <w:szCs w:val="20"/>
                <w:highlight w:val="green"/>
              </w:rPr>
              <w:t>Non-Work</w:t>
            </w:r>
            <w:r w:rsidRPr="00192238">
              <w:rPr>
                <w:rFonts w:ascii="Verdana" w:hAnsi="Verdana"/>
                <w:sz w:val="20"/>
                <w:szCs w:val="20"/>
              </w:rPr>
              <w:t xml:space="preserve"> Causes</w:t>
            </w:r>
            <w:r w:rsidRPr="001D658A">
              <w:rPr>
                <w:rFonts w:ascii="Verdana" w:hAnsi="Verdana"/>
                <w:sz w:val="20"/>
                <w:szCs w:val="20"/>
              </w:rPr>
              <w:t xml:space="preserve"> of Stress</w:t>
            </w:r>
          </w:p>
          <w:p w14:paraId="49963796" w14:textId="77777777" w:rsidR="00B34225" w:rsidRPr="001D658A" w:rsidRDefault="00B34225">
            <w:pPr>
              <w:rPr>
                <w:rFonts w:ascii="Verdana" w:hAnsi="Verdana"/>
                <w:sz w:val="20"/>
                <w:szCs w:val="20"/>
              </w:rPr>
            </w:pPr>
            <w:r w:rsidRPr="001D658A">
              <w:rPr>
                <w:rFonts w:ascii="Verdana" w:hAnsi="Verdana"/>
                <w:sz w:val="20"/>
                <w:szCs w:val="20"/>
              </w:rPr>
              <w:t>[109-110]</w:t>
            </w:r>
          </w:p>
        </w:tc>
        <w:tc>
          <w:tcPr>
            <w:tcW w:w="5148" w:type="dxa"/>
            <w:shd w:val="clear" w:color="auto" w:fill="auto"/>
          </w:tcPr>
          <w:p w14:paraId="22DF55C7" w14:textId="77777777" w:rsidR="004D5B8F" w:rsidRPr="001D658A" w:rsidRDefault="0085253E">
            <w:pPr>
              <w:rPr>
                <w:rFonts w:ascii="Verdana" w:hAnsi="Verdana"/>
                <w:sz w:val="20"/>
                <w:szCs w:val="20"/>
              </w:rPr>
            </w:pPr>
            <w:r w:rsidRPr="00192238">
              <w:rPr>
                <w:rFonts w:ascii="Verdana" w:hAnsi="Verdana"/>
                <w:b/>
                <w:sz w:val="20"/>
                <w:szCs w:val="20"/>
                <w:highlight w:val="yellow"/>
              </w:rPr>
              <w:t>Work</w:t>
            </w:r>
            <w:r w:rsidRPr="001D658A">
              <w:rPr>
                <w:rFonts w:ascii="Verdana" w:hAnsi="Verdana"/>
                <w:b/>
                <w:sz w:val="20"/>
                <w:szCs w:val="20"/>
              </w:rPr>
              <w:t xml:space="preserve"> Demands</w:t>
            </w:r>
          </w:p>
          <w:p w14:paraId="050B4F1F" w14:textId="77777777" w:rsidR="00192238" w:rsidRDefault="0085253E" w:rsidP="00192238">
            <w:pPr>
              <w:pStyle w:val="ListParagraph"/>
              <w:numPr>
                <w:ilvl w:val="0"/>
                <w:numId w:val="112"/>
              </w:numPr>
              <w:rPr>
                <w:rFonts w:ascii="Verdana" w:hAnsi="Verdana"/>
                <w:sz w:val="20"/>
                <w:szCs w:val="20"/>
              </w:rPr>
            </w:pPr>
            <w:r w:rsidRPr="00192238">
              <w:rPr>
                <w:rFonts w:ascii="Verdana" w:hAnsi="Verdana"/>
                <w:b/>
                <w:sz w:val="20"/>
                <w:szCs w:val="20"/>
              </w:rPr>
              <w:t>Task Demands:</w:t>
            </w:r>
            <w:r w:rsidRPr="00192238">
              <w:rPr>
                <w:rFonts w:ascii="Verdana" w:hAnsi="Verdana"/>
                <w:sz w:val="20"/>
                <w:szCs w:val="20"/>
              </w:rPr>
              <w:t xml:space="preserve"> workload, responsibilities, time pressures, globalization, new technologies, lack of control, concerns over career progress</w:t>
            </w:r>
          </w:p>
          <w:p w14:paraId="45832EC5" w14:textId="77777777" w:rsidR="00192238" w:rsidRDefault="00192238" w:rsidP="00192238">
            <w:pPr>
              <w:pStyle w:val="ListParagraph"/>
              <w:rPr>
                <w:rFonts w:ascii="Verdana" w:hAnsi="Verdana"/>
                <w:sz w:val="20"/>
                <w:szCs w:val="20"/>
              </w:rPr>
            </w:pPr>
          </w:p>
          <w:p w14:paraId="14D4358B" w14:textId="77777777" w:rsidR="00192238" w:rsidRDefault="00C54490" w:rsidP="00192238">
            <w:pPr>
              <w:pStyle w:val="ListParagraph"/>
              <w:numPr>
                <w:ilvl w:val="0"/>
                <w:numId w:val="112"/>
              </w:numPr>
              <w:rPr>
                <w:rFonts w:ascii="Verdana" w:hAnsi="Verdana"/>
                <w:sz w:val="20"/>
                <w:szCs w:val="20"/>
              </w:rPr>
            </w:pPr>
            <w:r w:rsidRPr="00192238">
              <w:rPr>
                <w:rFonts w:ascii="Verdana" w:hAnsi="Verdana"/>
                <w:b/>
                <w:sz w:val="20"/>
                <w:szCs w:val="20"/>
              </w:rPr>
              <w:t>Role Demands:</w:t>
            </w:r>
            <w:r w:rsidRPr="00192238">
              <w:rPr>
                <w:rFonts w:ascii="Verdana" w:hAnsi="Verdana"/>
                <w:sz w:val="20"/>
                <w:szCs w:val="20"/>
              </w:rPr>
              <w:t xml:space="preserve"> 2 main categories, role conflict (from inconsistent or incompatible expectations) and role ambiguity (confusion of a person related to the expectations of others).</w:t>
            </w:r>
          </w:p>
          <w:p w14:paraId="3D8A915C" w14:textId="77777777" w:rsidR="00192238" w:rsidRDefault="00192238" w:rsidP="00192238">
            <w:pPr>
              <w:pStyle w:val="ListParagraph"/>
              <w:rPr>
                <w:rFonts w:ascii="Verdana" w:hAnsi="Verdana"/>
                <w:sz w:val="20"/>
                <w:szCs w:val="20"/>
              </w:rPr>
            </w:pPr>
          </w:p>
          <w:p w14:paraId="07F75AAE" w14:textId="77777777" w:rsidR="00192238" w:rsidRDefault="00192238" w:rsidP="00192238">
            <w:pPr>
              <w:pStyle w:val="ListParagraph"/>
              <w:rPr>
                <w:rFonts w:ascii="Verdana" w:hAnsi="Verdana"/>
                <w:sz w:val="20"/>
                <w:szCs w:val="20"/>
              </w:rPr>
            </w:pPr>
          </w:p>
          <w:p w14:paraId="7201539F" w14:textId="77777777" w:rsidR="00192238" w:rsidRDefault="00C54490" w:rsidP="00192238">
            <w:pPr>
              <w:pStyle w:val="ListParagraph"/>
              <w:numPr>
                <w:ilvl w:val="0"/>
                <w:numId w:val="112"/>
              </w:numPr>
              <w:rPr>
                <w:rFonts w:ascii="Verdana" w:hAnsi="Verdana"/>
                <w:sz w:val="20"/>
                <w:szCs w:val="20"/>
              </w:rPr>
            </w:pPr>
            <w:r w:rsidRPr="00192238">
              <w:rPr>
                <w:rFonts w:ascii="Verdana" w:hAnsi="Verdana"/>
                <w:b/>
                <w:sz w:val="20"/>
                <w:szCs w:val="20"/>
              </w:rPr>
              <w:lastRenderedPageBreak/>
              <w:t>Interpersonal Demands:</w:t>
            </w:r>
            <w:r w:rsidRPr="00192238">
              <w:rPr>
                <w:rFonts w:ascii="Verdana" w:hAnsi="Verdana"/>
                <w:sz w:val="20"/>
                <w:szCs w:val="20"/>
              </w:rPr>
              <w:t xml:space="preserve"> emotional toxins like sexual harassment and poor leadership. Employees who feel secure with strong leadership may be anxious with an open management style and those who like participative leaders may feel restrained by a directive style.</w:t>
            </w:r>
          </w:p>
          <w:p w14:paraId="559AF111" w14:textId="77777777" w:rsidR="00192238" w:rsidRPr="00192238" w:rsidRDefault="00192238" w:rsidP="00192238">
            <w:pPr>
              <w:pStyle w:val="ListParagraph"/>
              <w:rPr>
                <w:rFonts w:ascii="Verdana" w:hAnsi="Verdana"/>
                <w:sz w:val="20"/>
                <w:szCs w:val="20"/>
              </w:rPr>
            </w:pPr>
          </w:p>
          <w:p w14:paraId="16B4933B" w14:textId="37F1E2EA" w:rsidR="00C54490" w:rsidRPr="00192238" w:rsidRDefault="00C54490" w:rsidP="00192238">
            <w:pPr>
              <w:pStyle w:val="ListParagraph"/>
              <w:numPr>
                <w:ilvl w:val="0"/>
                <w:numId w:val="112"/>
              </w:numPr>
              <w:rPr>
                <w:rFonts w:ascii="Verdana" w:hAnsi="Verdana"/>
                <w:sz w:val="20"/>
                <w:szCs w:val="20"/>
              </w:rPr>
            </w:pPr>
            <w:r w:rsidRPr="00192238">
              <w:rPr>
                <w:rFonts w:ascii="Verdana" w:hAnsi="Verdana"/>
                <w:b/>
                <w:sz w:val="20"/>
                <w:szCs w:val="20"/>
              </w:rPr>
              <w:t>Physical Demands:</w:t>
            </w:r>
            <w:r w:rsidRPr="00192238">
              <w:rPr>
                <w:rFonts w:ascii="Verdana" w:hAnsi="Verdana"/>
                <w:sz w:val="20"/>
                <w:szCs w:val="20"/>
              </w:rPr>
              <w:t xml:space="preserve"> extreme environments, strenuous activities, hazardous substances and global travel.</w:t>
            </w:r>
            <w:r w:rsidR="00B34225" w:rsidRPr="00192238">
              <w:rPr>
                <w:rFonts w:ascii="Verdana" w:hAnsi="Verdana"/>
                <w:sz w:val="20"/>
                <w:szCs w:val="20"/>
              </w:rPr>
              <w:t xml:space="preserve"> Office environments can be crowded, have computers (eye strain, ergonomic problems) and offer little privacy</w:t>
            </w:r>
          </w:p>
          <w:p w14:paraId="2880FDF9" w14:textId="77777777" w:rsidR="00B34225" w:rsidRPr="001D658A" w:rsidRDefault="00B34225">
            <w:pPr>
              <w:rPr>
                <w:rFonts w:ascii="Verdana" w:hAnsi="Verdana"/>
                <w:sz w:val="20"/>
                <w:szCs w:val="20"/>
              </w:rPr>
            </w:pPr>
          </w:p>
          <w:p w14:paraId="779C147E" w14:textId="77777777" w:rsidR="00B34225" w:rsidRPr="001D658A" w:rsidRDefault="00B34225">
            <w:pPr>
              <w:rPr>
                <w:rFonts w:ascii="Verdana" w:hAnsi="Verdana"/>
                <w:b/>
                <w:sz w:val="20"/>
                <w:szCs w:val="20"/>
              </w:rPr>
            </w:pPr>
            <w:r w:rsidRPr="00192238">
              <w:rPr>
                <w:rFonts w:ascii="Verdana" w:hAnsi="Verdana"/>
                <w:b/>
                <w:sz w:val="20"/>
                <w:szCs w:val="20"/>
                <w:highlight w:val="green"/>
              </w:rPr>
              <w:t>Non-Work</w:t>
            </w:r>
            <w:r w:rsidRPr="001D658A">
              <w:rPr>
                <w:rFonts w:ascii="Verdana" w:hAnsi="Verdana"/>
                <w:b/>
                <w:sz w:val="20"/>
                <w:szCs w:val="20"/>
              </w:rPr>
              <w:t xml:space="preserve"> Demands</w:t>
            </w:r>
          </w:p>
          <w:p w14:paraId="39CB1A36" w14:textId="21695D1F" w:rsidR="00B34225" w:rsidRPr="00192238" w:rsidRDefault="00B34225" w:rsidP="00192238">
            <w:pPr>
              <w:pStyle w:val="ListParagraph"/>
              <w:numPr>
                <w:ilvl w:val="0"/>
                <w:numId w:val="113"/>
              </w:numPr>
              <w:rPr>
                <w:rFonts w:ascii="Verdana" w:hAnsi="Verdana"/>
                <w:sz w:val="20"/>
                <w:szCs w:val="20"/>
              </w:rPr>
            </w:pPr>
            <w:r w:rsidRPr="00192238">
              <w:rPr>
                <w:rFonts w:ascii="Verdana" w:hAnsi="Verdana"/>
                <w:b/>
                <w:sz w:val="20"/>
                <w:szCs w:val="20"/>
              </w:rPr>
              <w:t>Home Demands:</w:t>
            </w:r>
            <w:r w:rsidRPr="00192238">
              <w:rPr>
                <w:rFonts w:ascii="Verdana" w:hAnsi="Verdana"/>
                <w:sz w:val="20"/>
                <w:szCs w:val="20"/>
              </w:rPr>
              <w:t xml:space="preserve"> wide range of family arrangements, role conflicts (</w:t>
            </w:r>
            <w:proofErr w:type="spellStart"/>
            <w:r w:rsidRPr="00192238">
              <w:rPr>
                <w:rFonts w:ascii="Verdana" w:hAnsi="Verdana"/>
                <w:sz w:val="20"/>
                <w:szCs w:val="20"/>
              </w:rPr>
              <w:t>ie</w:t>
            </w:r>
            <w:proofErr w:type="spellEnd"/>
            <w:r w:rsidRPr="00192238">
              <w:rPr>
                <w:rFonts w:ascii="Verdana" w:hAnsi="Verdana"/>
                <w:sz w:val="20"/>
                <w:szCs w:val="20"/>
              </w:rPr>
              <w:t>: two working parents and no daycare), tension between work and family makes it hard to achieve balance.  Added demand of parental care from aging population. Hard to combine all social roles into one identity (boss, mother, daughter, friend)</w:t>
            </w:r>
          </w:p>
          <w:p w14:paraId="3FB96DF2" w14:textId="77777777" w:rsidR="00B34225" w:rsidRPr="001D658A" w:rsidRDefault="00B34225">
            <w:pPr>
              <w:rPr>
                <w:rFonts w:ascii="Verdana" w:hAnsi="Verdana"/>
                <w:sz w:val="20"/>
                <w:szCs w:val="20"/>
              </w:rPr>
            </w:pPr>
          </w:p>
          <w:p w14:paraId="47BBBF12" w14:textId="26BB3E36" w:rsidR="00B34225" w:rsidRPr="00192238" w:rsidRDefault="00B34225" w:rsidP="00192238">
            <w:pPr>
              <w:pStyle w:val="ListParagraph"/>
              <w:numPr>
                <w:ilvl w:val="0"/>
                <w:numId w:val="113"/>
              </w:numPr>
              <w:rPr>
                <w:rFonts w:ascii="Verdana" w:hAnsi="Verdana"/>
                <w:sz w:val="20"/>
                <w:szCs w:val="20"/>
              </w:rPr>
            </w:pPr>
            <w:r w:rsidRPr="00192238">
              <w:rPr>
                <w:rFonts w:ascii="Verdana" w:hAnsi="Verdana"/>
                <w:b/>
                <w:sz w:val="20"/>
                <w:szCs w:val="20"/>
              </w:rPr>
              <w:t>Personal Demands:</w:t>
            </w:r>
            <w:r w:rsidRPr="00192238">
              <w:rPr>
                <w:rFonts w:ascii="Verdana" w:hAnsi="Verdana"/>
                <w:sz w:val="20"/>
                <w:szCs w:val="20"/>
              </w:rPr>
              <w:t xml:space="preserve"> These are self-imposed and include </w:t>
            </w:r>
            <w:proofErr w:type="spellStart"/>
            <w:r w:rsidRPr="00192238">
              <w:rPr>
                <w:rFonts w:ascii="Verdana" w:hAnsi="Verdana"/>
                <w:sz w:val="20"/>
                <w:szCs w:val="20"/>
              </w:rPr>
              <w:t>workaholism</w:t>
            </w:r>
            <w:proofErr w:type="spellEnd"/>
            <w:r w:rsidRPr="00192238">
              <w:rPr>
                <w:rFonts w:ascii="Verdana" w:hAnsi="Verdana"/>
                <w:sz w:val="20"/>
                <w:szCs w:val="20"/>
              </w:rPr>
              <w:t>, taking work home on the weekend, civic activities, volunteer activities, religious commitments.</w:t>
            </w:r>
          </w:p>
        </w:tc>
      </w:tr>
      <w:tr w:rsidR="004D5B8F" w:rsidRPr="001D658A" w14:paraId="4A0DC1D7" w14:textId="77777777" w:rsidTr="00192238">
        <w:tc>
          <w:tcPr>
            <w:tcW w:w="3708" w:type="dxa"/>
            <w:shd w:val="clear" w:color="auto" w:fill="auto"/>
          </w:tcPr>
          <w:p w14:paraId="2DAA7146" w14:textId="77777777" w:rsidR="004D5B8F" w:rsidRPr="001D658A" w:rsidRDefault="00E60B32">
            <w:pPr>
              <w:rPr>
                <w:rFonts w:ascii="Verdana" w:hAnsi="Verdana"/>
                <w:sz w:val="20"/>
                <w:szCs w:val="20"/>
              </w:rPr>
            </w:pPr>
            <w:r w:rsidRPr="00192238">
              <w:rPr>
                <w:rFonts w:ascii="Verdana" w:hAnsi="Verdana"/>
                <w:b/>
                <w:sz w:val="20"/>
                <w:szCs w:val="20"/>
                <w:highlight w:val="green"/>
              </w:rPr>
              <w:lastRenderedPageBreak/>
              <w:t>JDCS</w:t>
            </w:r>
            <w:r w:rsidRPr="00192238">
              <w:rPr>
                <w:rFonts w:ascii="Verdana" w:hAnsi="Verdana"/>
                <w:b/>
                <w:sz w:val="20"/>
                <w:szCs w:val="20"/>
              </w:rPr>
              <w:t xml:space="preserve"> </w:t>
            </w:r>
            <w:r w:rsidRPr="001D658A">
              <w:rPr>
                <w:rFonts w:ascii="Verdana" w:hAnsi="Verdana"/>
                <w:sz w:val="20"/>
                <w:szCs w:val="20"/>
              </w:rPr>
              <w:t xml:space="preserve">&amp; </w:t>
            </w:r>
            <w:r w:rsidRPr="00192238">
              <w:rPr>
                <w:rFonts w:ascii="Verdana" w:hAnsi="Verdana"/>
                <w:b/>
                <w:sz w:val="20"/>
                <w:szCs w:val="20"/>
                <w:highlight w:val="cyan"/>
              </w:rPr>
              <w:t>ERI Models</w:t>
            </w:r>
            <w:r w:rsidRPr="001D658A">
              <w:rPr>
                <w:rFonts w:ascii="Verdana" w:hAnsi="Verdana"/>
                <w:sz w:val="20"/>
                <w:szCs w:val="20"/>
              </w:rPr>
              <w:t xml:space="preserve"> that link stress to negative consequences</w:t>
            </w:r>
          </w:p>
          <w:p w14:paraId="7EC85BE0" w14:textId="77777777" w:rsidR="009E2E1C" w:rsidRPr="001D658A" w:rsidRDefault="009E2E1C">
            <w:pPr>
              <w:rPr>
                <w:rFonts w:ascii="Verdana" w:hAnsi="Verdana"/>
                <w:sz w:val="20"/>
                <w:szCs w:val="20"/>
              </w:rPr>
            </w:pPr>
            <w:r w:rsidRPr="001D658A">
              <w:rPr>
                <w:rFonts w:ascii="Verdana" w:hAnsi="Verdana"/>
                <w:sz w:val="20"/>
                <w:szCs w:val="20"/>
              </w:rPr>
              <w:t>[110-111]</w:t>
            </w:r>
          </w:p>
        </w:tc>
        <w:tc>
          <w:tcPr>
            <w:tcW w:w="5148" w:type="dxa"/>
            <w:shd w:val="clear" w:color="auto" w:fill="auto"/>
          </w:tcPr>
          <w:p w14:paraId="67798B38" w14:textId="77777777" w:rsidR="004D5B8F" w:rsidRPr="001D658A" w:rsidRDefault="00B34225">
            <w:pPr>
              <w:rPr>
                <w:rFonts w:ascii="Verdana" w:hAnsi="Verdana"/>
                <w:sz w:val="20"/>
                <w:szCs w:val="20"/>
              </w:rPr>
            </w:pPr>
            <w:r w:rsidRPr="00192238">
              <w:rPr>
                <w:rFonts w:ascii="Verdana" w:hAnsi="Verdana"/>
                <w:b/>
                <w:sz w:val="20"/>
                <w:szCs w:val="20"/>
                <w:highlight w:val="green"/>
              </w:rPr>
              <w:t>Job Demand Control Support Model</w:t>
            </w:r>
          </w:p>
          <w:p w14:paraId="3CDEE472" w14:textId="14820055" w:rsidR="00B34225" w:rsidRPr="001D658A" w:rsidRDefault="00192238">
            <w:pPr>
              <w:rPr>
                <w:rFonts w:ascii="Verdana" w:hAnsi="Verdana"/>
                <w:sz w:val="20"/>
                <w:szCs w:val="20"/>
              </w:rPr>
            </w:pPr>
            <w:r>
              <w:rPr>
                <w:rFonts w:ascii="Verdana" w:hAnsi="Verdana"/>
                <w:sz w:val="20"/>
                <w:szCs w:val="20"/>
              </w:rPr>
              <w:t>[B</w:t>
            </w:r>
            <w:r w:rsidR="00B34225" w:rsidRPr="001D658A">
              <w:rPr>
                <w:rFonts w:ascii="Verdana" w:hAnsi="Verdana"/>
                <w:sz w:val="20"/>
                <w:szCs w:val="20"/>
              </w:rPr>
              <w:t xml:space="preserve">y </w:t>
            </w:r>
            <w:proofErr w:type="spellStart"/>
            <w:r w:rsidR="00B34225" w:rsidRPr="001D658A">
              <w:rPr>
                <w:rFonts w:ascii="Verdana" w:hAnsi="Verdana"/>
                <w:sz w:val="20"/>
                <w:szCs w:val="20"/>
              </w:rPr>
              <w:t>Karasek</w:t>
            </w:r>
            <w:proofErr w:type="spellEnd"/>
            <w:r>
              <w:rPr>
                <w:rFonts w:ascii="Verdana" w:hAnsi="Verdana"/>
                <w:sz w:val="20"/>
                <w:szCs w:val="20"/>
              </w:rPr>
              <w:t>]</w:t>
            </w:r>
          </w:p>
          <w:p w14:paraId="0CE8CDF8" w14:textId="3374BA56" w:rsidR="00192238" w:rsidRDefault="00192238" w:rsidP="00192238">
            <w:pPr>
              <w:pStyle w:val="ListParagraph"/>
              <w:numPr>
                <w:ilvl w:val="0"/>
                <w:numId w:val="114"/>
              </w:numPr>
              <w:rPr>
                <w:rFonts w:ascii="Verdana" w:hAnsi="Verdana"/>
                <w:sz w:val="20"/>
                <w:szCs w:val="20"/>
              </w:rPr>
            </w:pPr>
            <w:r>
              <w:rPr>
                <w:rFonts w:ascii="Verdana" w:hAnsi="Verdana"/>
                <w:sz w:val="20"/>
                <w:szCs w:val="20"/>
              </w:rPr>
              <w:t>A</w:t>
            </w:r>
            <w:r w:rsidR="00B34225" w:rsidRPr="00192238">
              <w:rPr>
                <w:rFonts w:ascii="Verdana" w:hAnsi="Verdana"/>
                <w:sz w:val="20"/>
                <w:szCs w:val="20"/>
              </w:rPr>
              <w:t>sserts that high demands (work or non</w:t>
            </w:r>
            <w:r>
              <w:rPr>
                <w:rFonts w:ascii="Verdana" w:hAnsi="Verdana"/>
                <w:sz w:val="20"/>
                <w:szCs w:val="20"/>
              </w:rPr>
              <w:t>-</w:t>
            </w:r>
            <w:r w:rsidR="00B34225" w:rsidRPr="00192238">
              <w:rPr>
                <w:rFonts w:ascii="Verdana" w:hAnsi="Verdana"/>
                <w:sz w:val="20"/>
                <w:szCs w:val="20"/>
              </w:rPr>
              <w:t>work), low control and low support all contribute to strain and strain can be prevented by altering these factors</w:t>
            </w:r>
          </w:p>
          <w:p w14:paraId="5B94887B" w14:textId="201D3D40" w:rsidR="00B34225" w:rsidRPr="00192238" w:rsidRDefault="00192238" w:rsidP="00192238">
            <w:pPr>
              <w:pStyle w:val="ListParagraph"/>
              <w:numPr>
                <w:ilvl w:val="0"/>
                <w:numId w:val="114"/>
              </w:numPr>
              <w:rPr>
                <w:rFonts w:ascii="Verdana" w:hAnsi="Verdana"/>
                <w:sz w:val="20"/>
                <w:szCs w:val="20"/>
              </w:rPr>
            </w:pPr>
            <w:r w:rsidRPr="00192238">
              <w:rPr>
                <w:rFonts w:ascii="Verdana" w:hAnsi="Verdana"/>
                <w:sz w:val="20"/>
                <w:szCs w:val="20"/>
              </w:rPr>
              <w:t>P</w:t>
            </w:r>
            <w:r w:rsidR="00B34225" w:rsidRPr="00192238">
              <w:rPr>
                <w:rFonts w:ascii="Verdana" w:hAnsi="Verdana"/>
                <w:sz w:val="20"/>
                <w:szCs w:val="20"/>
              </w:rPr>
              <w:t>eople get really stressed with they have high demand (lots of work/deadlines/etc</w:t>
            </w:r>
            <w:r>
              <w:rPr>
                <w:rFonts w:ascii="Verdana" w:hAnsi="Verdana"/>
                <w:sz w:val="20"/>
                <w:szCs w:val="20"/>
              </w:rPr>
              <w:t>..</w:t>
            </w:r>
            <w:r w:rsidR="00B34225" w:rsidRPr="00192238">
              <w:rPr>
                <w:rFonts w:ascii="Verdana" w:hAnsi="Verdana"/>
                <w:sz w:val="20"/>
                <w:szCs w:val="20"/>
              </w:rPr>
              <w:t>) but little control over the manner in which they do it (ex: micro-managing boss)</w:t>
            </w:r>
          </w:p>
          <w:p w14:paraId="6C44CFC4" w14:textId="77777777" w:rsidR="00B34225" w:rsidRPr="001D658A" w:rsidRDefault="00B34225">
            <w:pPr>
              <w:rPr>
                <w:rFonts w:ascii="Verdana" w:hAnsi="Verdana"/>
                <w:sz w:val="20"/>
                <w:szCs w:val="20"/>
              </w:rPr>
            </w:pPr>
            <w:r w:rsidRPr="00192238">
              <w:rPr>
                <w:rFonts w:ascii="Verdana" w:hAnsi="Verdana"/>
                <w:b/>
                <w:sz w:val="20"/>
                <w:szCs w:val="20"/>
              </w:rPr>
              <w:t>Ex:</w:t>
            </w:r>
            <w:r w:rsidRPr="001D658A">
              <w:rPr>
                <w:rFonts w:ascii="Verdana" w:hAnsi="Verdana"/>
                <w:sz w:val="20"/>
                <w:szCs w:val="20"/>
              </w:rPr>
              <w:t xml:space="preserve"> voluntary overtime is not seen as stressful, but mandated overtime is associated with fatigue and low satisfaction</w:t>
            </w:r>
          </w:p>
          <w:p w14:paraId="26E3806D" w14:textId="77777777" w:rsidR="009E2E1C" w:rsidRPr="001D658A" w:rsidRDefault="009E2E1C">
            <w:pPr>
              <w:rPr>
                <w:rFonts w:ascii="Verdana" w:hAnsi="Verdana"/>
                <w:sz w:val="20"/>
                <w:szCs w:val="20"/>
              </w:rPr>
            </w:pPr>
          </w:p>
          <w:p w14:paraId="00C29092" w14:textId="77777777" w:rsidR="009E2E1C" w:rsidRPr="001D658A" w:rsidRDefault="009E2E1C">
            <w:pPr>
              <w:rPr>
                <w:rFonts w:ascii="Verdana" w:hAnsi="Verdana"/>
                <w:b/>
                <w:sz w:val="20"/>
                <w:szCs w:val="20"/>
              </w:rPr>
            </w:pPr>
            <w:r w:rsidRPr="00192238">
              <w:rPr>
                <w:rFonts w:ascii="Verdana" w:hAnsi="Verdana"/>
                <w:b/>
                <w:sz w:val="20"/>
                <w:szCs w:val="20"/>
                <w:highlight w:val="cyan"/>
              </w:rPr>
              <w:t>Effort-Reward Imbalance Model</w:t>
            </w:r>
          </w:p>
          <w:p w14:paraId="4330E2A4" w14:textId="5EAB1805" w:rsidR="009E2E1C" w:rsidRPr="001D658A" w:rsidRDefault="00192238">
            <w:pPr>
              <w:rPr>
                <w:rFonts w:ascii="Verdana" w:hAnsi="Verdana"/>
                <w:sz w:val="20"/>
                <w:szCs w:val="20"/>
              </w:rPr>
            </w:pPr>
            <w:r>
              <w:rPr>
                <w:rFonts w:ascii="Verdana" w:hAnsi="Verdana"/>
                <w:sz w:val="20"/>
                <w:szCs w:val="20"/>
              </w:rPr>
              <w:t>[B</w:t>
            </w:r>
            <w:r w:rsidR="009E2E1C" w:rsidRPr="001D658A">
              <w:rPr>
                <w:rFonts w:ascii="Verdana" w:hAnsi="Verdana"/>
                <w:sz w:val="20"/>
                <w:szCs w:val="20"/>
              </w:rPr>
              <w:t xml:space="preserve">y </w:t>
            </w:r>
            <w:proofErr w:type="spellStart"/>
            <w:r w:rsidR="009E2E1C" w:rsidRPr="001D658A">
              <w:rPr>
                <w:rFonts w:ascii="Verdana" w:hAnsi="Verdana"/>
                <w:sz w:val="20"/>
                <w:szCs w:val="20"/>
              </w:rPr>
              <w:t>Siegrist</w:t>
            </w:r>
            <w:proofErr w:type="spellEnd"/>
            <w:r>
              <w:rPr>
                <w:rFonts w:ascii="Verdana" w:hAnsi="Verdana"/>
                <w:sz w:val="20"/>
                <w:szCs w:val="20"/>
              </w:rPr>
              <w:t>]</w:t>
            </w:r>
          </w:p>
          <w:p w14:paraId="52D30E0B" w14:textId="77777777" w:rsidR="00192238" w:rsidRDefault="00192238" w:rsidP="00192238">
            <w:pPr>
              <w:pStyle w:val="ListParagraph"/>
              <w:numPr>
                <w:ilvl w:val="0"/>
                <w:numId w:val="115"/>
              </w:numPr>
              <w:rPr>
                <w:rFonts w:ascii="Verdana" w:hAnsi="Verdana"/>
                <w:sz w:val="20"/>
                <w:szCs w:val="20"/>
              </w:rPr>
            </w:pPr>
            <w:r w:rsidRPr="00192238">
              <w:rPr>
                <w:rFonts w:ascii="Verdana" w:hAnsi="Verdana"/>
                <w:sz w:val="20"/>
                <w:szCs w:val="20"/>
              </w:rPr>
              <w:t>A</w:t>
            </w:r>
            <w:r w:rsidR="009E2E1C" w:rsidRPr="00192238">
              <w:rPr>
                <w:rFonts w:ascii="Verdana" w:hAnsi="Verdana"/>
                <w:sz w:val="20"/>
                <w:szCs w:val="20"/>
              </w:rPr>
              <w:t>ttributes job strain to a combo of high effort and low reward</w:t>
            </w:r>
          </w:p>
          <w:p w14:paraId="517D2C23" w14:textId="77777777" w:rsidR="00192238" w:rsidRDefault="00192238" w:rsidP="00192238">
            <w:pPr>
              <w:pStyle w:val="ListParagraph"/>
              <w:numPr>
                <w:ilvl w:val="0"/>
                <w:numId w:val="115"/>
              </w:numPr>
              <w:rPr>
                <w:rFonts w:ascii="Verdana" w:hAnsi="Verdana"/>
                <w:sz w:val="20"/>
                <w:szCs w:val="20"/>
              </w:rPr>
            </w:pPr>
            <w:r>
              <w:rPr>
                <w:rFonts w:ascii="Verdana" w:hAnsi="Verdana"/>
                <w:sz w:val="20"/>
                <w:szCs w:val="20"/>
              </w:rPr>
              <w:t>P</w:t>
            </w:r>
            <w:r w:rsidR="003377DD" w:rsidRPr="00192238">
              <w:rPr>
                <w:rFonts w:ascii="Verdana" w:hAnsi="Verdana"/>
                <w:sz w:val="20"/>
                <w:szCs w:val="20"/>
              </w:rPr>
              <w:t xml:space="preserve">eople look for a balance between what they put out and what they receive in return.  If a person expends high effort and receives little reward, strain is </w:t>
            </w:r>
            <w:r w:rsidR="003377DD" w:rsidRPr="00192238">
              <w:rPr>
                <w:rFonts w:ascii="Verdana" w:hAnsi="Verdana"/>
                <w:sz w:val="20"/>
                <w:szCs w:val="20"/>
              </w:rPr>
              <w:lastRenderedPageBreak/>
              <w:t>created</w:t>
            </w:r>
          </w:p>
          <w:p w14:paraId="56F252B6" w14:textId="77777777" w:rsidR="00192238" w:rsidRDefault="00192238" w:rsidP="00192238">
            <w:pPr>
              <w:pStyle w:val="ListParagraph"/>
              <w:numPr>
                <w:ilvl w:val="0"/>
                <w:numId w:val="115"/>
              </w:numPr>
              <w:rPr>
                <w:rFonts w:ascii="Verdana" w:hAnsi="Verdana"/>
                <w:sz w:val="20"/>
                <w:szCs w:val="20"/>
              </w:rPr>
            </w:pPr>
            <w:r>
              <w:rPr>
                <w:rFonts w:ascii="Verdana" w:hAnsi="Verdana"/>
                <w:sz w:val="20"/>
                <w:szCs w:val="20"/>
              </w:rPr>
              <w:t>H</w:t>
            </w:r>
            <w:r w:rsidR="003377DD" w:rsidRPr="00192238">
              <w:rPr>
                <w:rFonts w:ascii="Verdana" w:hAnsi="Verdana"/>
                <w:sz w:val="20"/>
                <w:szCs w:val="20"/>
              </w:rPr>
              <w:t>elps explain the high stress level in many service jobs because of the high effort involved and the fact that many interactions are not rewarding</w:t>
            </w:r>
          </w:p>
          <w:p w14:paraId="1C103B83" w14:textId="46B52778" w:rsidR="003377DD" w:rsidRPr="00192238" w:rsidRDefault="00192238" w:rsidP="00192238">
            <w:pPr>
              <w:pStyle w:val="ListParagraph"/>
              <w:numPr>
                <w:ilvl w:val="0"/>
                <w:numId w:val="115"/>
              </w:numPr>
              <w:rPr>
                <w:rFonts w:ascii="Verdana" w:hAnsi="Verdana"/>
                <w:sz w:val="20"/>
                <w:szCs w:val="20"/>
              </w:rPr>
            </w:pPr>
            <w:r>
              <w:rPr>
                <w:rFonts w:ascii="Verdana" w:hAnsi="Verdana"/>
                <w:sz w:val="20"/>
                <w:szCs w:val="20"/>
              </w:rPr>
              <w:t>S</w:t>
            </w:r>
            <w:r w:rsidR="003377DD" w:rsidRPr="00192238">
              <w:rPr>
                <w:rFonts w:ascii="Verdana" w:hAnsi="Verdana"/>
                <w:sz w:val="20"/>
                <w:szCs w:val="20"/>
              </w:rPr>
              <w:t>trong research support</w:t>
            </w:r>
          </w:p>
          <w:p w14:paraId="35C7D992" w14:textId="77777777" w:rsidR="003377DD" w:rsidRPr="001D658A" w:rsidRDefault="003377DD">
            <w:pPr>
              <w:rPr>
                <w:rFonts w:ascii="Verdana" w:hAnsi="Verdana"/>
                <w:sz w:val="20"/>
                <w:szCs w:val="20"/>
              </w:rPr>
            </w:pPr>
          </w:p>
          <w:p w14:paraId="4EF28CBB" w14:textId="2EB7F9FE" w:rsidR="003377DD" w:rsidRPr="001D658A" w:rsidRDefault="003377DD">
            <w:pPr>
              <w:rPr>
                <w:rFonts w:ascii="Verdana" w:hAnsi="Verdana"/>
                <w:sz w:val="20"/>
                <w:szCs w:val="20"/>
              </w:rPr>
            </w:pPr>
            <w:r w:rsidRPr="00192238">
              <w:rPr>
                <w:rFonts w:ascii="Verdana" w:hAnsi="Verdana"/>
                <w:sz w:val="20"/>
                <w:szCs w:val="20"/>
                <w:highlight w:val="cyan"/>
              </w:rPr>
              <w:t>ERI</w:t>
            </w:r>
            <w:r w:rsidRPr="001D658A">
              <w:rPr>
                <w:rFonts w:ascii="Verdana" w:hAnsi="Verdana"/>
                <w:sz w:val="20"/>
                <w:szCs w:val="20"/>
              </w:rPr>
              <w:t xml:space="preserve"> and </w:t>
            </w:r>
            <w:r w:rsidRPr="00192238">
              <w:rPr>
                <w:rFonts w:ascii="Verdana" w:hAnsi="Verdana"/>
                <w:sz w:val="20"/>
                <w:szCs w:val="20"/>
                <w:highlight w:val="green"/>
              </w:rPr>
              <w:t>JDCS</w:t>
            </w:r>
            <w:r w:rsidRPr="001D658A">
              <w:rPr>
                <w:rFonts w:ascii="Verdana" w:hAnsi="Verdana"/>
                <w:sz w:val="20"/>
                <w:szCs w:val="20"/>
              </w:rPr>
              <w:t xml:space="preserve"> complement each other. The two models together are a better predictor of health status than either alone. </w:t>
            </w:r>
          </w:p>
        </w:tc>
      </w:tr>
      <w:tr w:rsidR="004D5B8F" w:rsidRPr="001D658A" w14:paraId="1B4489C6" w14:textId="77777777" w:rsidTr="00192238">
        <w:tc>
          <w:tcPr>
            <w:tcW w:w="3708" w:type="dxa"/>
            <w:shd w:val="clear" w:color="auto" w:fill="auto"/>
          </w:tcPr>
          <w:p w14:paraId="0CD24221" w14:textId="77777777" w:rsidR="004D5B8F" w:rsidRPr="001D658A" w:rsidRDefault="00E60B32">
            <w:pPr>
              <w:rPr>
                <w:rFonts w:ascii="Verdana" w:hAnsi="Verdana"/>
                <w:sz w:val="20"/>
                <w:szCs w:val="20"/>
              </w:rPr>
            </w:pPr>
            <w:r w:rsidRPr="001D658A">
              <w:rPr>
                <w:rFonts w:ascii="Verdana" w:hAnsi="Verdana"/>
                <w:sz w:val="20"/>
                <w:szCs w:val="20"/>
              </w:rPr>
              <w:lastRenderedPageBreak/>
              <w:t>Consequences of Stress</w:t>
            </w:r>
          </w:p>
          <w:p w14:paraId="793FAA7A" w14:textId="77777777" w:rsidR="003377DD" w:rsidRPr="001D658A" w:rsidRDefault="003377DD">
            <w:pPr>
              <w:rPr>
                <w:rFonts w:ascii="Verdana" w:hAnsi="Verdana"/>
                <w:sz w:val="20"/>
                <w:szCs w:val="20"/>
              </w:rPr>
            </w:pPr>
            <w:r w:rsidRPr="001D658A">
              <w:rPr>
                <w:rFonts w:ascii="Verdana" w:hAnsi="Verdana"/>
                <w:sz w:val="20"/>
                <w:szCs w:val="20"/>
              </w:rPr>
              <w:t>[112]</w:t>
            </w:r>
          </w:p>
        </w:tc>
        <w:tc>
          <w:tcPr>
            <w:tcW w:w="5148" w:type="dxa"/>
            <w:shd w:val="clear" w:color="auto" w:fill="auto"/>
          </w:tcPr>
          <w:p w14:paraId="1A7BF6E5" w14:textId="77777777" w:rsidR="004D5B8F" w:rsidRPr="00192238" w:rsidRDefault="003377DD">
            <w:pPr>
              <w:rPr>
                <w:rFonts w:ascii="Verdana" w:hAnsi="Verdana"/>
                <w:b/>
                <w:sz w:val="20"/>
                <w:szCs w:val="20"/>
              </w:rPr>
            </w:pPr>
            <w:r w:rsidRPr="00192238">
              <w:rPr>
                <w:rFonts w:ascii="Verdana" w:hAnsi="Verdana"/>
                <w:b/>
                <w:sz w:val="20"/>
                <w:szCs w:val="20"/>
              </w:rPr>
              <w:t>Negative Consequences:</w:t>
            </w:r>
          </w:p>
          <w:p w14:paraId="20BB6A50" w14:textId="4EC8446E" w:rsidR="003377DD" w:rsidRPr="00192238" w:rsidRDefault="00192238" w:rsidP="00192238">
            <w:pPr>
              <w:pStyle w:val="ListParagraph"/>
              <w:numPr>
                <w:ilvl w:val="0"/>
                <w:numId w:val="117"/>
              </w:numPr>
              <w:rPr>
                <w:rFonts w:ascii="Verdana" w:hAnsi="Verdana"/>
                <w:sz w:val="20"/>
                <w:szCs w:val="20"/>
              </w:rPr>
            </w:pPr>
            <w:r w:rsidRPr="00192238">
              <w:rPr>
                <w:rFonts w:ascii="Verdana" w:hAnsi="Verdana"/>
                <w:sz w:val="20"/>
                <w:szCs w:val="20"/>
              </w:rPr>
              <w:t>H</w:t>
            </w:r>
            <w:r w:rsidR="003377DD" w:rsidRPr="00192238">
              <w:rPr>
                <w:rFonts w:ascii="Verdana" w:hAnsi="Verdana"/>
                <w:sz w:val="20"/>
                <w:szCs w:val="20"/>
              </w:rPr>
              <w:t>ealth (back pain, heart problems, certain cancers, mental health problems, infections, injuries), substance abuse, lack of satisfaction, depression, conflicts</w:t>
            </w:r>
          </w:p>
          <w:p w14:paraId="50EA3E9A" w14:textId="77777777" w:rsidR="003377DD" w:rsidRPr="00192238" w:rsidRDefault="003377DD">
            <w:pPr>
              <w:rPr>
                <w:rFonts w:ascii="Verdana" w:hAnsi="Verdana"/>
                <w:b/>
                <w:sz w:val="20"/>
                <w:szCs w:val="20"/>
              </w:rPr>
            </w:pPr>
          </w:p>
          <w:p w14:paraId="457074FC" w14:textId="77777777" w:rsidR="003377DD" w:rsidRPr="00192238" w:rsidRDefault="003377DD">
            <w:pPr>
              <w:rPr>
                <w:rFonts w:ascii="Verdana" w:hAnsi="Verdana"/>
                <w:b/>
                <w:sz w:val="20"/>
                <w:szCs w:val="20"/>
              </w:rPr>
            </w:pPr>
            <w:r w:rsidRPr="00192238">
              <w:rPr>
                <w:rFonts w:ascii="Verdana" w:hAnsi="Verdana"/>
                <w:b/>
                <w:sz w:val="20"/>
                <w:szCs w:val="20"/>
              </w:rPr>
              <w:t>Positive Consequences:</w:t>
            </w:r>
          </w:p>
          <w:p w14:paraId="3B3453A6" w14:textId="77777777" w:rsidR="00192238" w:rsidRDefault="00192238" w:rsidP="00192238">
            <w:pPr>
              <w:pStyle w:val="ListParagraph"/>
              <w:numPr>
                <w:ilvl w:val="0"/>
                <w:numId w:val="116"/>
              </w:numPr>
              <w:rPr>
                <w:rFonts w:ascii="Verdana" w:hAnsi="Verdana"/>
                <w:sz w:val="20"/>
                <w:szCs w:val="20"/>
              </w:rPr>
            </w:pPr>
            <w:r w:rsidRPr="00192238">
              <w:rPr>
                <w:rFonts w:ascii="Verdana" w:hAnsi="Verdana"/>
                <w:sz w:val="20"/>
                <w:szCs w:val="20"/>
              </w:rPr>
              <w:t>E</w:t>
            </w:r>
            <w:r w:rsidR="003377DD" w:rsidRPr="00192238">
              <w:rPr>
                <w:rFonts w:ascii="Verdana" w:hAnsi="Verdana"/>
                <w:sz w:val="20"/>
                <w:szCs w:val="20"/>
              </w:rPr>
              <w:t>ustress (</w:t>
            </w:r>
            <w:proofErr w:type="spellStart"/>
            <w:r w:rsidR="003377DD" w:rsidRPr="00192238">
              <w:rPr>
                <w:rFonts w:ascii="Verdana" w:hAnsi="Verdana"/>
                <w:sz w:val="20"/>
                <w:szCs w:val="20"/>
              </w:rPr>
              <w:t>euphoria+stress</w:t>
            </w:r>
            <w:proofErr w:type="spellEnd"/>
            <w:r w:rsidR="003377DD" w:rsidRPr="00192238">
              <w:rPr>
                <w:rFonts w:ascii="Verdana" w:hAnsi="Verdana"/>
                <w:sz w:val="20"/>
                <w:szCs w:val="20"/>
              </w:rPr>
              <w:t>) is a healthy normal stress level. Eustress is the point at which stress leads to improved performance and is desirable as it arouses a person to action.</w:t>
            </w:r>
          </w:p>
          <w:p w14:paraId="14F878F2" w14:textId="6179CF3C" w:rsidR="003377DD" w:rsidRPr="00192238" w:rsidRDefault="00192238" w:rsidP="00192238">
            <w:pPr>
              <w:pStyle w:val="ListParagraph"/>
              <w:numPr>
                <w:ilvl w:val="0"/>
                <w:numId w:val="116"/>
              </w:numPr>
              <w:rPr>
                <w:rFonts w:ascii="Verdana" w:hAnsi="Verdana"/>
                <w:sz w:val="20"/>
                <w:szCs w:val="20"/>
              </w:rPr>
            </w:pPr>
            <w:r w:rsidRPr="00192238">
              <w:rPr>
                <w:rFonts w:ascii="Verdana" w:hAnsi="Verdana"/>
                <w:sz w:val="20"/>
                <w:szCs w:val="20"/>
              </w:rPr>
              <w:t>B</w:t>
            </w:r>
            <w:r w:rsidR="003377DD" w:rsidRPr="00192238">
              <w:rPr>
                <w:rFonts w:ascii="Verdana" w:hAnsi="Verdana"/>
                <w:sz w:val="20"/>
                <w:szCs w:val="20"/>
              </w:rPr>
              <w:t>eyond eustress it is no longer positive.</w:t>
            </w:r>
          </w:p>
        </w:tc>
      </w:tr>
      <w:tr w:rsidR="004D5B8F" w:rsidRPr="001D658A" w14:paraId="42FCF0A3" w14:textId="77777777" w:rsidTr="00192238">
        <w:tc>
          <w:tcPr>
            <w:tcW w:w="3708" w:type="dxa"/>
            <w:shd w:val="clear" w:color="auto" w:fill="auto"/>
          </w:tcPr>
          <w:p w14:paraId="2F662AB3" w14:textId="77777777" w:rsidR="004D5B8F" w:rsidRPr="001D658A" w:rsidRDefault="00E60B32">
            <w:pPr>
              <w:rPr>
                <w:rFonts w:ascii="Verdana" w:hAnsi="Verdana"/>
                <w:sz w:val="20"/>
                <w:szCs w:val="20"/>
              </w:rPr>
            </w:pPr>
            <w:r w:rsidRPr="00251A13">
              <w:rPr>
                <w:rFonts w:ascii="Verdana" w:hAnsi="Verdana"/>
                <w:b/>
                <w:sz w:val="20"/>
                <w:szCs w:val="20"/>
              </w:rPr>
              <w:t>Individual</w:t>
            </w:r>
            <w:r w:rsidRPr="001D658A">
              <w:rPr>
                <w:rFonts w:ascii="Verdana" w:hAnsi="Verdana"/>
                <w:sz w:val="20"/>
                <w:szCs w:val="20"/>
              </w:rPr>
              <w:t xml:space="preserve"> Factors that Influence a Person’s </w:t>
            </w:r>
            <w:r w:rsidRPr="00251A13">
              <w:rPr>
                <w:rFonts w:ascii="Verdana" w:hAnsi="Verdana"/>
                <w:b/>
                <w:sz w:val="20"/>
                <w:szCs w:val="20"/>
              </w:rPr>
              <w:t>Response to Stress</w:t>
            </w:r>
            <w:r w:rsidRPr="001D658A">
              <w:rPr>
                <w:rFonts w:ascii="Verdana" w:hAnsi="Verdana"/>
                <w:sz w:val="20"/>
                <w:szCs w:val="20"/>
              </w:rPr>
              <w:t xml:space="preserve"> and Strain</w:t>
            </w:r>
          </w:p>
          <w:p w14:paraId="7D80F096" w14:textId="77777777" w:rsidR="008A5027" w:rsidRPr="001D658A" w:rsidRDefault="008A5027">
            <w:pPr>
              <w:rPr>
                <w:rFonts w:ascii="Verdana" w:hAnsi="Verdana"/>
                <w:sz w:val="20"/>
                <w:szCs w:val="20"/>
              </w:rPr>
            </w:pPr>
            <w:r w:rsidRPr="001D658A">
              <w:rPr>
                <w:rFonts w:ascii="Verdana" w:hAnsi="Verdana"/>
                <w:sz w:val="20"/>
                <w:szCs w:val="20"/>
              </w:rPr>
              <w:t>[113-114]</w:t>
            </w:r>
          </w:p>
        </w:tc>
        <w:tc>
          <w:tcPr>
            <w:tcW w:w="5148" w:type="dxa"/>
            <w:shd w:val="clear" w:color="auto" w:fill="auto"/>
          </w:tcPr>
          <w:p w14:paraId="2B4563C0" w14:textId="77777777" w:rsidR="00251A13" w:rsidRPr="00251A13" w:rsidRDefault="00AB668F" w:rsidP="005D7E98">
            <w:pPr>
              <w:pStyle w:val="ListParagraph"/>
              <w:numPr>
                <w:ilvl w:val="0"/>
                <w:numId w:val="118"/>
              </w:numPr>
              <w:rPr>
                <w:rFonts w:ascii="Verdana" w:hAnsi="Verdana"/>
                <w:b/>
                <w:sz w:val="20"/>
                <w:szCs w:val="20"/>
              </w:rPr>
            </w:pPr>
            <w:r w:rsidRPr="00251A13">
              <w:rPr>
                <w:rFonts w:ascii="Verdana" w:hAnsi="Verdana"/>
                <w:b/>
                <w:sz w:val="20"/>
                <w:szCs w:val="20"/>
                <w:highlight w:val="green"/>
              </w:rPr>
              <w:t>Self Esteem</w:t>
            </w:r>
            <w:r w:rsidRPr="00251A13">
              <w:rPr>
                <w:rFonts w:ascii="Verdana" w:hAnsi="Verdana"/>
                <w:sz w:val="20"/>
                <w:szCs w:val="20"/>
              </w:rPr>
              <w:t xml:space="preserve">, </w:t>
            </w:r>
            <w:r w:rsidRPr="00251A13">
              <w:rPr>
                <w:rFonts w:ascii="Verdana" w:hAnsi="Verdana"/>
                <w:b/>
                <w:sz w:val="20"/>
                <w:szCs w:val="20"/>
                <w:highlight w:val="cyan"/>
              </w:rPr>
              <w:t>Self-Efficacy</w:t>
            </w:r>
            <w:r w:rsidRPr="00251A13">
              <w:rPr>
                <w:rFonts w:ascii="Verdana" w:hAnsi="Verdana"/>
                <w:b/>
                <w:sz w:val="20"/>
                <w:szCs w:val="20"/>
              </w:rPr>
              <w:t xml:space="preserve">, </w:t>
            </w:r>
            <w:r w:rsidRPr="00251A13">
              <w:rPr>
                <w:rFonts w:ascii="Verdana" w:hAnsi="Verdana"/>
                <w:b/>
                <w:sz w:val="20"/>
                <w:szCs w:val="20"/>
                <w:highlight w:val="yellow"/>
              </w:rPr>
              <w:t>Negative Affectivity</w:t>
            </w:r>
          </w:p>
          <w:p w14:paraId="1B5AC184" w14:textId="7E300727" w:rsidR="00251A13" w:rsidRDefault="00251A13" w:rsidP="005D7E98">
            <w:pPr>
              <w:pStyle w:val="ListParagraph"/>
              <w:numPr>
                <w:ilvl w:val="0"/>
                <w:numId w:val="119"/>
              </w:numPr>
              <w:ind w:left="1112" w:hanging="284"/>
              <w:rPr>
                <w:rFonts w:ascii="Verdana" w:hAnsi="Verdana"/>
                <w:sz w:val="20"/>
                <w:szCs w:val="20"/>
              </w:rPr>
            </w:pPr>
            <w:r>
              <w:rPr>
                <w:rFonts w:ascii="Verdana" w:hAnsi="Verdana"/>
                <w:sz w:val="20"/>
                <w:szCs w:val="20"/>
              </w:rPr>
              <w:t>T</w:t>
            </w:r>
            <w:r w:rsidR="00AB668F" w:rsidRPr="00251A13">
              <w:rPr>
                <w:rFonts w:ascii="Verdana" w:hAnsi="Verdana"/>
                <w:sz w:val="20"/>
                <w:szCs w:val="20"/>
              </w:rPr>
              <w:t>hese are linked to stress vulnerability</w:t>
            </w:r>
          </w:p>
          <w:p w14:paraId="45053ED1" w14:textId="00DB0EB5" w:rsidR="00251A13" w:rsidRDefault="00251A13" w:rsidP="005D7E98">
            <w:pPr>
              <w:pStyle w:val="ListParagraph"/>
              <w:numPr>
                <w:ilvl w:val="0"/>
                <w:numId w:val="119"/>
              </w:numPr>
              <w:ind w:left="1112" w:hanging="284"/>
              <w:rPr>
                <w:rFonts w:ascii="Verdana" w:hAnsi="Verdana"/>
                <w:sz w:val="20"/>
                <w:szCs w:val="20"/>
              </w:rPr>
            </w:pPr>
            <w:r w:rsidRPr="00251A13">
              <w:rPr>
                <w:rFonts w:ascii="Verdana" w:hAnsi="Verdana"/>
                <w:b/>
                <w:sz w:val="20"/>
                <w:szCs w:val="20"/>
                <w:highlight w:val="green"/>
              </w:rPr>
              <w:t>S</w:t>
            </w:r>
            <w:r w:rsidR="00AB668F" w:rsidRPr="00251A13">
              <w:rPr>
                <w:rFonts w:ascii="Verdana" w:hAnsi="Verdana"/>
                <w:b/>
                <w:sz w:val="20"/>
                <w:szCs w:val="20"/>
                <w:highlight w:val="green"/>
              </w:rPr>
              <w:t>elf-esteem</w:t>
            </w:r>
            <w:r w:rsidR="00AB668F" w:rsidRPr="00251A13">
              <w:rPr>
                <w:rFonts w:ascii="Verdana" w:hAnsi="Verdana"/>
                <w:sz w:val="20"/>
                <w:szCs w:val="20"/>
              </w:rPr>
              <w:t xml:space="preserve"> (feelings of personal worth), </w:t>
            </w:r>
            <w:r w:rsidR="00AB668F" w:rsidRPr="00251A13">
              <w:rPr>
                <w:rFonts w:ascii="Verdana" w:hAnsi="Verdana"/>
                <w:b/>
                <w:sz w:val="20"/>
                <w:szCs w:val="20"/>
                <w:highlight w:val="cyan"/>
              </w:rPr>
              <w:t>self-efficacy</w:t>
            </w:r>
            <w:r w:rsidR="00AB668F" w:rsidRPr="00251A13">
              <w:rPr>
                <w:rFonts w:ascii="Verdana" w:hAnsi="Verdana"/>
                <w:sz w:val="20"/>
                <w:szCs w:val="20"/>
              </w:rPr>
              <w:t xml:space="preserve"> (belief in personal capability to meet demands) both buffer people from stress</w:t>
            </w:r>
          </w:p>
          <w:p w14:paraId="182C6752" w14:textId="7547A493" w:rsidR="00AB668F" w:rsidRPr="00251A13" w:rsidRDefault="00251A13" w:rsidP="005D7E98">
            <w:pPr>
              <w:pStyle w:val="ListParagraph"/>
              <w:numPr>
                <w:ilvl w:val="0"/>
                <w:numId w:val="119"/>
              </w:numPr>
              <w:ind w:left="1112" w:hanging="284"/>
              <w:rPr>
                <w:rFonts w:ascii="Verdana" w:hAnsi="Verdana"/>
                <w:sz w:val="20"/>
                <w:szCs w:val="20"/>
              </w:rPr>
            </w:pPr>
            <w:r w:rsidRPr="00251A13">
              <w:rPr>
                <w:rFonts w:ascii="Verdana" w:hAnsi="Verdana"/>
                <w:b/>
                <w:sz w:val="20"/>
                <w:szCs w:val="20"/>
                <w:highlight w:val="yellow"/>
              </w:rPr>
              <w:t>N</w:t>
            </w:r>
            <w:r w:rsidR="00AB668F" w:rsidRPr="00251A13">
              <w:rPr>
                <w:rFonts w:ascii="Verdana" w:hAnsi="Verdana"/>
                <w:b/>
                <w:sz w:val="20"/>
                <w:szCs w:val="20"/>
                <w:highlight w:val="yellow"/>
              </w:rPr>
              <w:t>egative affectivity</w:t>
            </w:r>
            <w:r w:rsidR="00AB668F" w:rsidRPr="00251A13">
              <w:rPr>
                <w:rFonts w:ascii="Verdana" w:hAnsi="Verdana"/>
                <w:sz w:val="20"/>
                <w:szCs w:val="20"/>
              </w:rPr>
              <w:t xml:space="preserve"> makes stress more likely</w:t>
            </w:r>
          </w:p>
          <w:p w14:paraId="1E10F9F7" w14:textId="77777777" w:rsidR="00251A13" w:rsidRDefault="00AB668F" w:rsidP="005D7E98">
            <w:pPr>
              <w:pStyle w:val="ListParagraph"/>
              <w:numPr>
                <w:ilvl w:val="0"/>
                <w:numId w:val="118"/>
              </w:numPr>
              <w:rPr>
                <w:rFonts w:ascii="Verdana" w:hAnsi="Verdana"/>
                <w:sz w:val="20"/>
                <w:szCs w:val="20"/>
              </w:rPr>
            </w:pPr>
            <w:r w:rsidRPr="00251A13">
              <w:rPr>
                <w:rFonts w:ascii="Verdana" w:hAnsi="Verdana"/>
                <w:b/>
                <w:sz w:val="20"/>
                <w:szCs w:val="20"/>
              </w:rPr>
              <w:t>Type A</w:t>
            </w:r>
            <w:r w:rsidRPr="00251A13">
              <w:rPr>
                <w:rFonts w:ascii="Verdana" w:hAnsi="Verdana"/>
                <w:sz w:val="20"/>
                <w:szCs w:val="20"/>
              </w:rPr>
              <w:t xml:space="preserve"> Behavior Pattern</w:t>
            </w:r>
          </w:p>
          <w:p w14:paraId="2BDF1265" w14:textId="77777777" w:rsidR="00251A13" w:rsidRDefault="00AB668F" w:rsidP="005D7E98">
            <w:pPr>
              <w:pStyle w:val="ListParagraph"/>
              <w:numPr>
                <w:ilvl w:val="0"/>
                <w:numId w:val="120"/>
              </w:numPr>
              <w:rPr>
                <w:rFonts w:ascii="Verdana" w:hAnsi="Verdana"/>
                <w:sz w:val="20"/>
                <w:szCs w:val="20"/>
              </w:rPr>
            </w:pPr>
            <w:r w:rsidRPr="00251A13">
              <w:rPr>
                <w:rFonts w:ascii="Verdana" w:hAnsi="Verdana"/>
                <w:b/>
                <w:sz w:val="20"/>
                <w:szCs w:val="20"/>
                <w:highlight w:val="lightGray"/>
              </w:rPr>
              <w:t>Type A</w:t>
            </w:r>
            <w:r w:rsidRPr="00251A13">
              <w:rPr>
                <w:rFonts w:ascii="Verdana" w:hAnsi="Verdana"/>
                <w:sz w:val="20"/>
                <w:szCs w:val="20"/>
              </w:rPr>
              <w:t xml:space="preserve"> people have an increased sense of time urgency, believe success is measured by the number of achievements, are insecure about their status deep down and express aggression and hostility in response to frustration and conflict</w:t>
            </w:r>
          </w:p>
          <w:p w14:paraId="3E4A936B" w14:textId="27D16A5C" w:rsidR="00AB668F" w:rsidRPr="00251A13" w:rsidRDefault="00AB668F" w:rsidP="005D7E98">
            <w:pPr>
              <w:pStyle w:val="ListParagraph"/>
              <w:numPr>
                <w:ilvl w:val="0"/>
                <w:numId w:val="120"/>
              </w:numPr>
              <w:rPr>
                <w:rFonts w:ascii="Verdana" w:hAnsi="Verdana"/>
                <w:sz w:val="20"/>
                <w:szCs w:val="20"/>
              </w:rPr>
            </w:pPr>
            <w:r w:rsidRPr="00251A13">
              <w:rPr>
                <w:rFonts w:ascii="Verdana" w:hAnsi="Verdana"/>
                <w:b/>
                <w:sz w:val="20"/>
                <w:szCs w:val="20"/>
                <w:highlight w:val="lightGray"/>
              </w:rPr>
              <w:t>Type A</w:t>
            </w:r>
            <w:r w:rsidRPr="00251A13">
              <w:rPr>
                <w:rFonts w:ascii="Verdana" w:hAnsi="Verdana"/>
                <w:sz w:val="20"/>
                <w:szCs w:val="20"/>
              </w:rPr>
              <w:t xml:space="preserve"> behavior can be modified by spending time with </w:t>
            </w:r>
            <w:r w:rsidRPr="00251A13">
              <w:rPr>
                <w:rFonts w:ascii="Verdana" w:hAnsi="Verdana"/>
                <w:sz w:val="20"/>
                <w:szCs w:val="20"/>
                <w:highlight w:val="magenta"/>
              </w:rPr>
              <w:t>Type B</w:t>
            </w:r>
            <w:r w:rsidRPr="00251A13">
              <w:rPr>
                <w:rFonts w:ascii="Verdana" w:hAnsi="Verdana"/>
                <w:sz w:val="20"/>
                <w:szCs w:val="20"/>
              </w:rPr>
              <w:t xml:space="preserve"> (laid back) people, learning to pace themselves, managing time well and focusing on one thing at a time.</w:t>
            </w:r>
          </w:p>
          <w:p w14:paraId="4218403C" w14:textId="77777777" w:rsidR="00251A13" w:rsidRPr="00251A13" w:rsidRDefault="00AB668F" w:rsidP="005D7E98">
            <w:pPr>
              <w:pStyle w:val="ListParagraph"/>
              <w:numPr>
                <w:ilvl w:val="0"/>
                <w:numId w:val="118"/>
              </w:numPr>
              <w:rPr>
                <w:rFonts w:ascii="Verdana" w:hAnsi="Verdana"/>
                <w:b/>
                <w:sz w:val="20"/>
                <w:szCs w:val="20"/>
              </w:rPr>
            </w:pPr>
            <w:r w:rsidRPr="00251A13">
              <w:rPr>
                <w:rFonts w:ascii="Verdana" w:hAnsi="Verdana"/>
                <w:b/>
                <w:sz w:val="20"/>
                <w:szCs w:val="20"/>
              </w:rPr>
              <w:t>Personality Hardiness</w:t>
            </w:r>
          </w:p>
          <w:p w14:paraId="4E9270D4" w14:textId="77777777" w:rsidR="00251A13" w:rsidRDefault="00251A13" w:rsidP="005D7E98">
            <w:pPr>
              <w:pStyle w:val="ListParagraph"/>
              <w:numPr>
                <w:ilvl w:val="0"/>
                <w:numId w:val="121"/>
              </w:numPr>
              <w:rPr>
                <w:rFonts w:ascii="Verdana" w:hAnsi="Verdana"/>
                <w:sz w:val="20"/>
                <w:szCs w:val="20"/>
              </w:rPr>
            </w:pPr>
            <w:r>
              <w:rPr>
                <w:rFonts w:ascii="Verdana" w:hAnsi="Verdana"/>
                <w:sz w:val="20"/>
                <w:szCs w:val="20"/>
              </w:rPr>
              <w:t>T</w:t>
            </w:r>
            <w:r w:rsidR="008A5027" w:rsidRPr="00251A13">
              <w:rPr>
                <w:rFonts w:ascii="Verdana" w:hAnsi="Verdana"/>
                <w:sz w:val="20"/>
                <w:szCs w:val="20"/>
              </w:rPr>
              <w:t xml:space="preserve">his is a person resistant to distress and characterized by commitment, control and challenge. </w:t>
            </w:r>
          </w:p>
          <w:p w14:paraId="579EF947" w14:textId="62FF4DF4" w:rsidR="008A5027" w:rsidRPr="00251A13" w:rsidRDefault="008A5027" w:rsidP="005D7E98">
            <w:pPr>
              <w:pStyle w:val="ListParagraph"/>
              <w:numPr>
                <w:ilvl w:val="0"/>
                <w:numId w:val="121"/>
              </w:numPr>
              <w:rPr>
                <w:rFonts w:ascii="Verdana" w:hAnsi="Verdana"/>
                <w:sz w:val="20"/>
                <w:szCs w:val="20"/>
              </w:rPr>
            </w:pPr>
            <w:r w:rsidRPr="00251A13">
              <w:rPr>
                <w:rFonts w:ascii="Verdana" w:hAnsi="Verdana"/>
                <w:sz w:val="20"/>
                <w:szCs w:val="20"/>
              </w:rPr>
              <w:lastRenderedPageBreak/>
              <w:t>Transformational coping is the act of actively changing an event into something less stressful by viewing it in a broader life perspective</w:t>
            </w:r>
          </w:p>
          <w:p w14:paraId="08CE02D2" w14:textId="77777777" w:rsidR="008A5027" w:rsidRPr="001D658A" w:rsidRDefault="008A5027">
            <w:pPr>
              <w:rPr>
                <w:rFonts w:ascii="Verdana" w:hAnsi="Verdana"/>
                <w:sz w:val="20"/>
                <w:szCs w:val="20"/>
              </w:rPr>
            </w:pPr>
            <w:r w:rsidRPr="00251A13">
              <w:rPr>
                <w:rFonts w:ascii="Verdana" w:hAnsi="Verdana"/>
                <w:b/>
                <w:sz w:val="20"/>
                <w:szCs w:val="20"/>
              </w:rPr>
              <w:t>Ex:</w:t>
            </w:r>
            <w:r w:rsidRPr="001D658A">
              <w:rPr>
                <w:rFonts w:ascii="Verdana" w:hAnsi="Verdana"/>
                <w:sz w:val="20"/>
                <w:szCs w:val="20"/>
              </w:rPr>
              <w:t xml:space="preserve"> students with personality hardiness won’t stress about one bad test because they realize that it doesn’t matter to their overall life.</w:t>
            </w:r>
          </w:p>
          <w:p w14:paraId="624EE696" w14:textId="77777777" w:rsidR="008A5027" w:rsidRPr="005D7E98" w:rsidRDefault="008A5027">
            <w:pPr>
              <w:rPr>
                <w:rFonts w:ascii="Verdana" w:hAnsi="Verdana"/>
                <w:b/>
                <w:sz w:val="20"/>
                <w:szCs w:val="20"/>
              </w:rPr>
            </w:pPr>
          </w:p>
          <w:p w14:paraId="467EDB7E" w14:textId="77777777" w:rsidR="005D7E98" w:rsidRDefault="008A5027" w:rsidP="005D7E98">
            <w:pPr>
              <w:pStyle w:val="ListParagraph"/>
              <w:numPr>
                <w:ilvl w:val="0"/>
                <w:numId w:val="118"/>
              </w:numPr>
              <w:rPr>
                <w:rFonts w:ascii="Verdana" w:hAnsi="Verdana"/>
                <w:b/>
                <w:sz w:val="20"/>
                <w:szCs w:val="20"/>
              </w:rPr>
            </w:pPr>
            <w:r w:rsidRPr="005D7E98">
              <w:rPr>
                <w:rFonts w:ascii="Verdana" w:hAnsi="Verdana"/>
                <w:b/>
                <w:sz w:val="20"/>
                <w:szCs w:val="20"/>
              </w:rPr>
              <w:t>Self-Reliance:</w:t>
            </w:r>
          </w:p>
          <w:p w14:paraId="1221C23B" w14:textId="77777777" w:rsidR="005D7E98" w:rsidRPr="005D7E98" w:rsidRDefault="005D7E98" w:rsidP="005D7E98">
            <w:pPr>
              <w:pStyle w:val="ListParagraph"/>
              <w:numPr>
                <w:ilvl w:val="0"/>
                <w:numId w:val="122"/>
              </w:numPr>
              <w:rPr>
                <w:rFonts w:ascii="Verdana" w:hAnsi="Verdana"/>
                <w:b/>
                <w:sz w:val="20"/>
                <w:szCs w:val="20"/>
              </w:rPr>
            </w:pPr>
            <w:r>
              <w:rPr>
                <w:rFonts w:ascii="Verdana" w:hAnsi="Verdana"/>
                <w:sz w:val="20"/>
                <w:szCs w:val="20"/>
              </w:rPr>
              <w:t>A he</w:t>
            </w:r>
            <w:r w:rsidR="008A5027" w:rsidRPr="005D7E98">
              <w:rPr>
                <w:rFonts w:ascii="Verdana" w:hAnsi="Verdana"/>
                <w:sz w:val="20"/>
                <w:szCs w:val="20"/>
              </w:rPr>
              <w:t>althy, secure, interdependent pattern of behavior related to how people form and maintain supportive attachments with others</w:t>
            </w:r>
          </w:p>
          <w:p w14:paraId="1A0C4AA9" w14:textId="0A9097F3" w:rsidR="008A5027" w:rsidRPr="005D7E98" w:rsidRDefault="005D7E98" w:rsidP="005D7E98">
            <w:pPr>
              <w:pStyle w:val="ListParagraph"/>
              <w:numPr>
                <w:ilvl w:val="0"/>
                <w:numId w:val="122"/>
              </w:numPr>
              <w:rPr>
                <w:rFonts w:ascii="Verdana" w:hAnsi="Verdana"/>
                <w:b/>
                <w:sz w:val="20"/>
                <w:szCs w:val="20"/>
              </w:rPr>
            </w:pPr>
            <w:r w:rsidRPr="005D7E98">
              <w:rPr>
                <w:rFonts w:ascii="Verdana" w:hAnsi="Verdana"/>
                <w:b/>
                <w:sz w:val="20"/>
                <w:szCs w:val="20"/>
              </w:rPr>
              <w:t>S</w:t>
            </w:r>
            <w:r w:rsidR="008A5027" w:rsidRPr="005D7E98">
              <w:rPr>
                <w:rFonts w:ascii="Verdana" w:hAnsi="Verdana"/>
                <w:b/>
                <w:sz w:val="20"/>
                <w:szCs w:val="20"/>
              </w:rPr>
              <w:t>elf-reliant</w:t>
            </w:r>
            <w:r w:rsidR="008A5027" w:rsidRPr="005D7E98">
              <w:rPr>
                <w:rFonts w:ascii="Verdana" w:hAnsi="Verdana"/>
                <w:sz w:val="20"/>
                <w:szCs w:val="20"/>
              </w:rPr>
              <w:t xml:space="preserve"> people respond to stress by reaching out to others appropriately.</w:t>
            </w:r>
          </w:p>
          <w:p w14:paraId="649900C5" w14:textId="77777777" w:rsidR="008A5027" w:rsidRPr="001D658A" w:rsidRDefault="008A5027">
            <w:pPr>
              <w:rPr>
                <w:rFonts w:ascii="Verdana" w:hAnsi="Verdana"/>
                <w:sz w:val="20"/>
                <w:szCs w:val="20"/>
              </w:rPr>
            </w:pPr>
            <w:r w:rsidRPr="001D658A">
              <w:rPr>
                <w:rFonts w:ascii="Verdana" w:hAnsi="Verdana"/>
                <w:sz w:val="20"/>
                <w:szCs w:val="20"/>
              </w:rPr>
              <w:t>On the other hand:</w:t>
            </w:r>
          </w:p>
          <w:p w14:paraId="5CBF7B6D" w14:textId="77777777" w:rsidR="008A5027" w:rsidRPr="001D658A" w:rsidRDefault="008A5027">
            <w:pPr>
              <w:rPr>
                <w:rFonts w:ascii="Verdana" w:hAnsi="Verdana"/>
                <w:sz w:val="20"/>
                <w:szCs w:val="20"/>
              </w:rPr>
            </w:pPr>
            <w:proofErr w:type="spellStart"/>
            <w:r w:rsidRPr="005D7E98">
              <w:rPr>
                <w:rFonts w:ascii="Verdana" w:hAnsi="Verdana"/>
                <w:b/>
                <w:sz w:val="20"/>
                <w:szCs w:val="20"/>
              </w:rPr>
              <w:t>Counterdependence</w:t>
            </w:r>
            <w:proofErr w:type="spellEnd"/>
            <w:r w:rsidRPr="005D7E98">
              <w:rPr>
                <w:rFonts w:ascii="Verdana" w:hAnsi="Verdana"/>
                <w:b/>
                <w:sz w:val="20"/>
                <w:szCs w:val="20"/>
              </w:rPr>
              <w:t>:</w:t>
            </w:r>
            <w:r w:rsidRPr="001D658A">
              <w:rPr>
                <w:rFonts w:ascii="Verdana" w:hAnsi="Verdana"/>
                <w:sz w:val="20"/>
                <w:szCs w:val="20"/>
              </w:rPr>
              <w:t xml:space="preserve"> an unhealthy, insecure behavior that leads to separation in relationships because </w:t>
            </w:r>
            <w:proofErr w:type="spellStart"/>
            <w:r w:rsidRPr="001D658A">
              <w:rPr>
                <w:rFonts w:ascii="Verdana" w:hAnsi="Verdana"/>
                <w:sz w:val="20"/>
                <w:szCs w:val="20"/>
              </w:rPr>
              <w:t>counterdependent</w:t>
            </w:r>
            <w:proofErr w:type="spellEnd"/>
            <w:r w:rsidRPr="001D658A">
              <w:rPr>
                <w:rFonts w:ascii="Verdana" w:hAnsi="Verdana"/>
                <w:sz w:val="20"/>
                <w:szCs w:val="20"/>
              </w:rPr>
              <w:t xml:space="preserve"> people withdraw when in stressful situations.</w:t>
            </w:r>
          </w:p>
          <w:p w14:paraId="38EEFA16" w14:textId="77777777" w:rsidR="008A5027" w:rsidRPr="001D658A" w:rsidRDefault="008A5027">
            <w:pPr>
              <w:rPr>
                <w:rFonts w:ascii="Verdana" w:hAnsi="Verdana"/>
                <w:sz w:val="20"/>
                <w:szCs w:val="20"/>
              </w:rPr>
            </w:pPr>
            <w:r w:rsidRPr="005D7E98">
              <w:rPr>
                <w:rFonts w:ascii="Verdana" w:hAnsi="Verdana"/>
                <w:b/>
                <w:sz w:val="20"/>
                <w:szCs w:val="20"/>
              </w:rPr>
              <w:t>Overdependence:</w:t>
            </w:r>
            <w:r w:rsidRPr="001D658A">
              <w:rPr>
                <w:rFonts w:ascii="Verdana" w:hAnsi="Verdana"/>
                <w:sz w:val="20"/>
                <w:szCs w:val="20"/>
              </w:rPr>
              <w:t xml:space="preserve"> unhealthy, insecure behavior where </w:t>
            </w:r>
            <w:proofErr w:type="spellStart"/>
            <w:r w:rsidRPr="001D658A">
              <w:rPr>
                <w:rFonts w:ascii="Verdana" w:hAnsi="Verdana"/>
                <w:sz w:val="20"/>
                <w:szCs w:val="20"/>
              </w:rPr>
              <w:t>overdependent</w:t>
            </w:r>
            <w:proofErr w:type="spellEnd"/>
            <w:r w:rsidRPr="001D658A">
              <w:rPr>
                <w:rFonts w:ascii="Verdana" w:hAnsi="Verdana"/>
                <w:sz w:val="20"/>
                <w:szCs w:val="20"/>
              </w:rPr>
              <w:t xml:space="preserve"> people respond to stress by clinging to other people in any way possible. </w:t>
            </w:r>
          </w:p>
        </w:tc>
      </w:tr>
      <w:tr w:rsidR="004D5B8F" w:rsidRPr="001D658A" w14:paraId="294A8C73" w14:textId="77777777" w:rsidTr="00192238">
        <w:tc>
          <w:tcPr>
            <w:tcW w:w="3708" w:type="dxa"/>
            <w:shd w:val="clear" w:color="auto" w:fill="auto"/>
          </w:tcPr>
          <w:p w14:paraId="7CA88476" w14:textId="77777777" w:rsidR="004D5B8F" w:rsidRPr="001D658A" w:rsidRDefault="00E60B32">
            <w:pPr>
              <w:rPr>
                <w:rFonts w:ascii="Verdana" w:hAnsi="Verdana"/>
                <w:sz w:val="20"/>
                <w:szCs w:val="20"/>
              </w:rPr>
            </w:pPr>
            <w:r w:rsidRPr="001D658A">
              <w:rPr>
                <w:rFonts w:ascii="Verdana" w:hAnsi="Verdana"/>
                <w:sz w:val="20"/>
                <w:szCs w:val="20"/>
              </w:rPr>
              <w:lastRenderedPageBreak/>
              <w:t>Preventative Stress Management</w:t>
            </w:r>
          </w:p>
          <w:p w14:paraId="67EEAE9B" w14:textId="77777777" w:rsidR="00661EC7" w:rsidRPr="001D658A" w:rsidRDefault="00661EC7" w:rsidP="00B16982">
            <w:pPr>
              <w:rPr>
                <w:rFonts w:ascii="Verdana" w:hAnsi="Verdana"/>
                <w:sz w:val="20"/>
                <w:szCs w:val="20"/>
              </w:rPr>
            </w:pPr>
            <w:r w:rsidRPr="001D658A">
              <w:rPr>
                <w:rFonts w:ascii="Verdana" w:hAnsi="Verdana"/>
                <w:sz w:val="20"/>
                <w:szCs w:val="20"/>
              </w:rPr>
              <w:t>[116-121]</w:t>
            </w:r>
            <w:r w:rsidR="00B16982" w:rsidRPr="001D658A">
              <w:rPr>
                <w:rFonts w:ascii="Verdana" w:hAnsi="Verdana"/>
                <w:sz w:val="20"/>
                <w:szCs w:val="20"/>
              </w:rPr>
              <w:t xml:space="preserve"> </w:t>
            </w:r>
          </w:p>
        </w:tc>
        <w:tc>
          <w:tcPr>
            <w:tcW w:w="5148" w:type="dxa"/>
            <w:shd w:val="clear" w:color="auto" w:fill="auto"/>
          </w:tcPr>
          <w:p w14:paraId="4AAD675F" w14:textId="7C30E02F" w:rsidR="004D5B8F" w:rsidRPr="001D658A" w:rsidRDefault="005D7E98">
            <w:pPr>
              <w:rPr>
                <w:rFonts w:ascii="Verdana" w:hAnsi="Verdana"/>
                <w:sz w:val="20"/>
                <w:szCs w:val="20"/>
              </w:rPr>
            </w:pPr>
            <w:r>
              <w:rPr>
                <w:rFonts w:ascii="Verdana" w:hAnsi="Verdana"/>
                <w:sz w:val="20"/>
                <w:szCs w:val="20"/>
              </w:rPr>
              <w:t>A</w:t>
            </w:r>
            <w:r w:rsidR="008A5027" w:rsidRPr="001D658A">
              <w:rPr>
                <w:rFonts w:ascii="Verdana" w:hAnsi="Verdana"/>
                <w:sz w:val="20"/>
                <w:szCs w:val="20"/>
              </w:rPr>
              <w:t>n organizational philosophy that holds that people and organizations should take a joint responsibility for promoting health and preventing distress and strain</w:t>
            </w:r>
          </w:p>
          <w:p w14:paraId="79637309" w14:textId="77777777" w:rsidR="008A5027" w:rsidRPr="001D658A" w:rsidRDefault="008A5027">
            <w:pPr>
              <w:rPr>
                <w:rFonts w:ascii="Verdana" w:hAnsi="Verdana"/>
                <w:sz w:val="20"/>
                <w:szCs w:val="20"/>
              </w:rPr>
            </w:pPr>
          </w:p>
          <w:p w14:paraId="77412411" w14:textId="6AEFADFD" w:rsidR="008A5027" w:rsidRPr="001D658A" w:rsidRDefault="005D7E98">
            <w:pPr>
              <w:rPr>
                <w:rFonts w:ascii="Verdana" w:hAnsi="Verdana"/>
                <w:sz w:val="20"/>
                <w:szCs w:val="20"/>
              </w:rPr>
            </w:pPr>
            <w:r w:rsidRPr="005D7E98">
              <w:rPr>
                <w:rFonts w:ascii="Verdana" w:hAnsi="Verdana"/>
                <w:b/>
                <w:sz w:val="20"/>
                <w:szCs w:val="20"/>
              </w:rPr>
              <w:t>P</w:t>
            </w:r>
            <w:r w:rsidR="008A5027" w:rsidRPr="005D7E98">
              <w:rPr>
                <w:rFonts w:ascii="Verdana" w:hAnsi="Verdana"/>
                <w:b/>
                <w:sz w:val="20"/>
                <w:szCs w:val="20"/>
              </w:rPr>
              <w:t>rimary prevention:</w:t>
            </w:r>
            <w:r w:rsidR="008A5027" w:rsidRPr="001D658A">
              <w:rPr>
                <w:rFonts w:ascii="Verdana" w:hAnsi="Verdana"/>
                <w:sz w:val="20"/>
                <w:szCs w:val="20"/>
              </w:rPr>
              <w:t xml:space="preserve"> designed to reduce, modify or eliminate the demand or stressor causing stress. </w:t>
            </w:r>
            <w:r w:rsidR="00661EC7" w:rsidRPr="001D658A">
              <w:rPr>
                <w:rFonts w:ascii="Verdana" w:hAnsi="Verdana"/>
                <w:sz w:val="20"/>
                <w:szCs w:val="20"/>
              </w:rPr>
              <w:t>Reduce demands; give workers more control, offer support, better ergonomics, job rotation, better planning.  Increase staffing and have more</w:t>
            </w:r>
            <w:r w:rsidR="002E2CE5">
              <w:rPr>
                <w:rFonts w:ascii="Verdana" w:hAnsi="Verdana"/>
                <w:sz w:val="20"/>
                <w:szCs w:val="20"/>
              </w:rPr>
              <w:t xml:space="preserve"> realistic, clear expectations. There is socioemotional and instrumental support</w:t>
            </w:r>
            <w:r w:rsidR="00661EC7" w:rsidRPr="001D658A">
              <w:rPr>
                <w:rFonts w:ascii="Verdana" w:hAnsi="Verdana"/>
                <w:sz w:val="20"/>
                <w:szCs w:val="20"/>
              </w:rPr>
              <w:t xml:space="preserve"> </w:t>
            </w:r>
          </w:p>
          <w:p w14:paraId="19118D80" w14:textId="77777777" w:rsidR="00661EC7" w:rsidRPr="001D658A" w:rsidRDefault="00661EC7">
            <w:pPr>
              <w:rPr>
                <w:rFonts w:ascii="Verdana" w:hAnsi="Verdana"/>
                <w:sz w:val="20"/>
                <w:szCs w:val="20"/>
              </w:rPr>
            </w:pPr>
          </w:p>
          <w:p w14:paraId="516E1B93" w14:textId="066380EE" w:rsidR="008A5027" w:rsidRPr="001D658A" w:rsidRDefault="005D7E98">
            <w:pPr>
              <w:rPr>
                <w:rFonts w:ascii="Verdana" w:hAnsi="Verdana"/>
                <w:sz w:val="20"/>
                <w:szCs w:val="20"/>
              </w:rPr>
            </w:pPr>
            <w:r w:rsidRPr="005D7E98">
              <w:rPr>
                <w:rFonts w:ascii="Verdana" w:hAnsi="Verdana"/>
                <w:b/>
                <w:sz w:val="20"/>
                <w:szCs w:val="20"/>
              </w:rPr>
              <w:t>S</w:t>
            </w:r>
            <w:r w:rsidR="008A5027" w:rsidRPr="005D7E98">
              <w:rPr>
                <w:rFonts w:ascii="Verdana" w:hAnsi="Verdana"/>
                <w:b/>
                <w:sz w:val="20"/>
                <w:szCs w:val="20"/>
              </w:rPr>
              <w:t>econdary prevention:</w:t>
            </w:r>
            <w:r w:rsidR="008A5027" w:rsidRPr="001D658A">
              <w:rPr>
                <w:rFonts w:ascii="Verdana" w:hAnsi="Verdana"/>
                <w:sz w:val="20"/>
                <w:szCs w:val="20"/>
              </w:rPr>
              <w:t xml:space="preserve"> designed to alter or modify the response to a demand or stressor.</w:t>
            </w:r>
            <w:r w:rsidR="00661EC7" w:rsidRPr="001D658A">
              <w:rPr>
                <w:rFonts w:ascii="Verdana" w:hAnsi="Verdana"/>
                <w:sz w:val="20"/>
                <w:szCs w:val="20"/>
              </w:rPr>
              <w:t xml:space="preserve"> Managers can help employees see challenges in a positive light, give them more control and give them more support.</w:t>
            </w:r>
          </w:p>
          <w:p w14:paraId="0824B976" w14:textId="77777777" w:rsidR="00661EC7" w:rsidRPr="005D7E98" w:rsidRDefault="00661EC7">
            <w:pPr>
              <w:rPr>
                <w:rFonts w:ascii="Verdana" w:hAnsi="Verdana"/>
                <w:sz w:val="20"/>
                <w:szCs w:val="20"/>
              </w:rPr>
            </w:pPr>
          </w:p>
          <w:p w14:paraId="03EB9C4B" w14:textId="2483429A" w:rsidR="008A5027" w:rsidRPr="001D658A" w:rsidRDefault="005D7E98">
            <w:pPr>
              <w:rPr>
                <w:rFonts w:ascii="Verdana" w:hAnsi="Verdana"/>
                <w:sz w:val="20"/>
                <w:szCs w:val="20"/>
              </w:rPr>
            </w:pPr>
            <w:r w:rsidRPr="005D7E98">
              <w:rPr>
                <w:rFonts w:ascii="Verdana" w:hAnsi="Verdana"/>
                <w:b/>
                <w:sz w:val="20"/>
                <w:szCs w:val="20"/>
              </w:rPr>
              <w:t>T</w:t>
            </w:r>
            <w:r w:rsidR="008A5027" w:rsidRPr="005D7E98">
              <w:rPr>
                <w:rFonts w:ascii="Verdana" w:hAnsi="Verdana"/>
                <w:b/>
                <w:sz w:val="20"/>
                <w:szCs w:val="20"/>
              </w:rPr>
              <w:t>ertiary prevention:</w:t>
            </w:r>
            <w:r w:rsidR="008A5027" w:rsidRPr="001D658A">
              <w:rPr>
                <w:rFonts w:ascii="Verdana" w:hAnsi="Verdana"/>
                <w:sz w:val="20"/>
                <w:szCs w:val="20"/>
              </w:rPr>
              <w:t xml:space="preserve"> designed to heal symptoms of distress and strain</w:t>
            </w:r>
            <w:r w:rsidR="00661EC7" w:rsidRPr="001D658A">
              <w:rPr>
                <w:rFonts w:ascii="Verdana" w:hAnsi="Verdana"/>
                <w:sz w:val="20"/>
                <w:szCs w:val="20"/>
              </w:rPr>
              <w:t>. Manager should detect the signs of stress (increased absenteeism, accidents, mistakes, complaints) and help direct the employee to support programs.</w:t>
            </w:r>
          </w:p>
          <w:p w14:paraId="00D7941C" w14:textId="77777777" w:rsidR="00661EC7" w:rsidRDefault="00661EC7">
            <w:pPr>
              <w:rPr>
                <w:rFonts w:ascii="Verdana" w:hAnsi="Verdana"/>
                <w:sz w:val="20"/>
                <w:szCs w:val="20"/>
              </w:rPr>
            </w:pPr>
          </w:p>
          <w:p w14:paraId="5A9ECD69" w14:textId="77777777" w:rsidR="005D7E98" w:rsidRPr="001D658A" w:rsidRDefault="005D7E98">
            <w:pPr>
              <w:rPr>
                <w:rFonts w:ascii="Verdana" w:hAnsi="Verdana"/>
                <w:sz w:val="20"/>
                <w:szCs w:val="20"/>
              </w:rPr>
            </w:pPr>
          </w:p>
          <w:p w14:paraId="2E198327" w14:textId="77777777" w:rsidR="005D7E98" w:rsidRDefault="00661EC7">
            <w:pPr>
              <w:rPr>
                <w:rFonts w:ascii="Verdana" w:hAnsi="Verdana"/>
                <w:b/>
                <w:sz w:val="20"/>
                <w:szCs w:val="20"/>
              </w:rPr>
            </w:pPr>
            <w:r w:rsidRPr="001D658A">
              <w:rPr>
                <w:rFonts w:ascii="Verdana" w:hAnsi="Verdana"/>
                <w:b/>
                <w:sz w:val="20"/>
                <w:szCs w:val="20"/>
              </w:rPr>
              <w:t>Individual Prevention</w:t>
            </w:r>
          </w:p>
          <w:p w14:paraId="2F389DB4" w14:textId="7C8FC481" w:rsidR="00661EC7" w:rsidRPr="005D7E98" w:rsidRDefault="005D7E98">
            <w:pPr>
              <w:rPr>
                <w:rFonts w:ascii="Verdana" w:hAnsi="Verdana"/>
                <w:b/>
                <w:sz w:val="20"/>
                <w:szCs w:val="20"/>
              </w:rPr>
            </w:pPr>
            <w:r>
              <w:rPr>
                <w:rFonts w:ascii="Verdana" w:hAnsi="Verdana"/>
                <w:b/>
                <w:sz w:val="20"/>
                <w:szCs w:val="20"/>
              </w:rPr>
              <w:t>[</w:t>
            </w:r>
            <w:r w:rsidR="00661EC7" w:rsidRPr="001D658A">
              <w:rPr>
                <w:rFonts w:ascii="Verdana" w:hAnsi="Verdana"/>
                <w:sz w:val="20"/>
                <w:szCs w:val="20"/>
              </w:rPr>
              <w:t>Things people can do to alleviate and prevent their own stress.</w:t>
            </w:r>
            <w:r w:rsidRPr="005D7E98">
              <w:rPr>
                <w:rFonts w:ascii="Verdana" w:hAnsi="Verdana"/>
                <w:b/>
                <w:sz w:val="20"/>
                <w:szCs w:val="20"/>
              </w:rPr>
              <w:t>]</w:t>
            </w:r>
            <w:r w:rsidR="00661EC7" w:rsidRPr="001D658A">
              <w:rPr>
                <w:rFonts w:ascii="Verdana" w:hAnsi="Verdana"/>
                <w:sz w:val="20"/>
                <w:szCs w:val="20"/>
              </w:rPr>
              <w:t xml:space="preserve">  Includes:</w:t>
            </w:r>
          </w:p>
          <w:p w14:paraId="13252C13" w14:textId="77777777" w:rsidR="005D7E98" w:rsidRDefault="00661EC7" w:rsidP="005D7E98">
            <w:pPr>
              <w:pStyle w:val="ListParagraph"/>
              <w:numPr>
                <w:ilvl w:val="0"/>
                <w:numId w:val="123"/>
              </w:numPr>
              <w:rPr>
                <w:rFonts w:ascii="Verdana" w:hAnsi="Verdana"/>
                <w:sz w:val="20"/>
                <w:szCs w:val="20"/>
              </w:rPr>
            </w:pPr>
            <w:r w:rsidRPr="005D7E98">
              <w:rPr>
                <w:rFonts w:ascii="Verdana" w:hAnsi="Verdana"/>
                <w:sz w:val="20"/>
                <w:szCs w:val="20"/>
              </w:rPr>
              <w:t>Positive Thinking</w:t>
            </w:r>
          </w:p>
          <w:p w14:paraId="6380BD83" w14:textId="0D069979" w:rsidR="00661EC7" w:rsidRPr="005D7E98" w:rsidRDefault="00661EC7" w:rsidP="005D7E98">
            <w:pPr>
              <w:pStyle w:val="ListParagraph"/>
              <w:numPr>
                <w:ilvl w:val="0"/>
                <w:numId w:val="123"/>
              </w:numPr>
              <w:rPr>
                <w:rFonts w:ascii="Verdana" w:hAnsi="Verdana"/>
                <w:sz w:val="20"/>
                <w:szCs w:val="20"/>
              </w:rPr>
            </w:pPr>
            <w:r w:rsidRPr="005D7E98">
              <w:rPr>
                <w:rFonts w:ascii="Verdana" w:hAnsi="Verdana"/>
                <w:sz w:val="20"/>
                <w:szCs w:val="20"/>
              </w:rPr>
              <w:t>Time Management</w:t>
            </w:r>
          </w:p>
          <w:p w14:paraId="5CF3234E" w14:textId="513A700D" w:rsidR="00661EC7" w:rsidRPr="005D7E98" w:rsidRDefault="00661EC7" w:rsidP="005D7E98">
            <w:pPr>
              <w:pStyle w:val="ListParagraph"/>
              <w:numPr>
                <w:ilvl w:val="0"/>
                <w:numId w:val="123"/>
              </w:numPr>
              <w:rPr>
                <w:rFonts w:ascii="Verdana" w:hAnsi="Verdana"/>
                <w:sz w:val="20"/>
                <w:szCs w:val="20"/>
              </w:rPr>
            </w:pPr>
            <w:r w:rsidRPr="005D7E98">
              <w:rPr>
                <w:rFonts w:ascii="Verdana" w:hAnsi="Verdana"/>
                <w:sz w:val="20"/>
                <w:szCs w:val="20"/>
              </w:rPr>
              <w:t>More Leisure Activities</w:t>
            </w:r>
          </w:p>
          <w:p w14:paraId="769E4392" w14:textId="49E98C4C" w:rsidR="00661EC7" w:rsidRPr="005D7E98" w:rsidRDefault="00661EC7" w:rsidP="005D7E98">
            <w:pPr>
              <w:pStyle w:val="ListParagraph"/>
              <w:numPr>
                <w:ilvl w:val="0"/>
                <w:numId w:val="123"/>
              </w:numPr>
              <w:rPr>
                <w:rFonts w:ascii="Verdana" w:hAnsi="Verdana"/>
                <w:sz w:val="20"/>
                <w:szCs w:val="20"/>
              </w:rPr>
            </w:pPr>
            <w:r w:rsidRPr="005D7E98">
              <w:rPr>
                <w:rFonts w:ascii="Verdana" w:hAnsi="Verdana"/>
                <w:sz w:val="20"/>
                <w:szCs w:val="20"/>
              </w:rPr>
              <w:t>Physical Exercise</w:t>
            </w:r>
          </w:p>
          <w:p w14:paraId="309328E2" w14:textId="1FB816D4" w:rsidR="00661EC7" w:rsidRPr="005D7E98" w:rsidRDefault="00661EC7" w:rsidP="005D7E98">
            <w:pPr>
              <w:pStyle w:val="ListParagraph"/>
              <w:numPr>
                <w:ilvl w:val="0"/>
                <w:numId w:val="123"/>
              </w:numPr>
              <w:rPr>
                <w:rFonts w:ascii="Verdana" w:hAnsi="Verdana"/>
                <w:sz w:val="20"/>
                <w:szCs w:val="20"/>
              </w:rPr>
            </w:pPr>
            <w:r w:rsidRPr="005D7E98">
              <w:rPr>
                <w:rFonts w:ascii="Verdana" w:hAnsi="Verdana"/>
                <w:sz w:val="20"/>
                <w:szCs w:val="20"/>
              </w:rPr>
              <w:t>Relaxation Training</w:t>
            </w:r>
          </w:p>
          <w:p w14:paraId="18942EDC" w14:textId="745086F9" w:rsidR="00661EC7" w:rsidRPr="005D7E98" w:rsidRDefault="00661EC7" w:rsidP="005D7E98">
            <w:pPr>
              <w:pStyle w:val="ListParagraph"/>
              <w:numPr>
                <w:ilvl w:val="0"/>
                <w:numId w:val="123"/>
              </w:numPr>
              <w:rPr>
                <w:rFonts w:ascii="Verdana" w:hAnsi="Verdana"/>
                <w:sz w:val="20"/>
                <w:szCs w:val="20"/>
              </w:rPr>
            </w:pPr>
            <w:r w:rsidRPr="005D7E98">
              <w:rPr>
                <w:rFonts w:ascii="Verdana" w:hAnsi="Verdana"/>
                <w:sz w:val="20"/>
                <w:szCs w:val="20"/>
              </w:rPr>
              <w:t>Diet</w:t>
            </w:r>
          </w:p>
          <w:p w14:paraId="07D66FB6" w14:textId="5056F4FE" w:rsidR="00661EC7" w:rsidRPr="005D7E98" w:rsidRDefault="00661EC7" w:rsidP="005D7E98">
            <w:pPr>
              <w:pStyle w:val="ListParagraph"/>
              <w:numPr>
                <w:ilvl w:val="0"/>
                <w:numId w:val="123"/>
              </w:numPr>
              <w:rPr>
                <w:rFonts w:ascii="Verdana" w:hAnsi="Verdana"/>
                <w:sz w:val="20"/>
                <w:szCs w:val="20"/>
              </w:rPr>
            </w:pPr>
            <w:r w:rsidRPr="005D7E98">
              <w:rPr>
                <w:rFonts w:ascii="Verdana" w:hAnsi="Verdana"/>
                <w:sz w:val="20"/>
                <w:szCs w:val="20"/>
              </w:rPr>
              <w:t>Opening Up</w:t>
            </w:r>
          </w:p>
          <w:p w14:paraId="48885F06" w14:textId="33019BE6" w:rsidR="00661EC7" w:rsidRPr="005D7E98" w:rsidRDefault="00661EC7" w:rsidP="005D7E98">
            <w:pPr>
              <w:pStyle w:val="ListParagraph"/>
              <w:numPr>
                <w:ilvl w:val="0"/>
                <w:numId w:val="123"/>
              </w:numPr>
              <w:rPr>
                <w:rFonts w:ascii="Verdana" w:hAnsi="Verdana"/>
                <w:sz w:val="20"/>
                <w:szCs w:val="20"/>
              </w:rPr>
            </w:pPr>
            <w:r w:rsidRPr="005D7E98">
              <w:rPr>
                <w:rFonts w:ascii="Verdana" w:hAnsi="Verdana"/>
                <w:sz w:val="20"/>
                <w:szCs w:val="20"/>
              </w:rPr>
              <w:t>Professional Help</w:t>
            </w:r>
          </w:p>
          <w:p w14:paraId="32B25514" w14:textId="77777777" w:rsidR="008A5027" w:rsidRPr="001D658A" w:rsidRDefault="008A5027">
            <w:pPr>
              <w:rPr>
                <w:rFonts w:ascii="Verdana" w:hAnsi="Verdana"/>
                <w:sz w:val="20"/>
                <w:szCs w:val="20"/>
              </w:rPr>
            </w:pPr>
          </w:p>
          <w:p w14:paraId="7E76A951" w14:textId="77777777" w:rsidR="008A5027" w:rsidRPr="001D658A" w:rsidRDefault="008A5027">
            <w:pPr>
              <w:rPr>
                <w:rFonts w:ascii="Verdana" w:hAnsi="Verdana"/>
                <w:sz w:val="20"/>
                <w:szCs w:val="20"/>
              </w:rPr>
            </w:pPr>
          </w:p>
        </w:tc>
      </w:tr>
    </w:tbl>
    <w:p w14:paraId="2BFAF3B7" w14:textId="77777777" w:rsidR="00B16982" w:rsidRPr="001D658A" w:rsidRDefault="00B16982">
      <w:pPr>
        <w:rPr>
          <w:rFonts w:ascii="Verdana" w:hAnsi="Verdana"/>
          <w:sz w:val="20"/>
          <w:szCs w:val="20"/>
        </w:rPr>
      </w:pPr>
    </w:p>
    <w:p w14:paraId="55648873" w14:textId="77777777" w:rsidR="004D5B8F" w:rsidRPr="001D658A" w:rsidRDefault="00B16982" w:rsidP="007A6D28">
      <w:pPr>
        <w:pStyle w:val="Heading1"/>
        <w:rPr>
          <w:rFonts w:ascii="Verdana" w:hAnsi="Verdana"/>
          <w:sz w:val="20"/>
          <w:szCs w:val="20"/>
        </w:rPr>
      </w:pPr>
      <w:r w:rsidRPr="001D658A">
        <w:rPr>
          <w:rFonts w:ascii="Verdana" w:hAnsi="Verdana"/>
          <w:sz w:val="20"/>
          <w:szCs w:val="20"/>
        </w:rPr>
        <w:br w:type="page"/>
      </w:r>
      <w:bookmarkStart w:id="8" w:name="_Toc351646786"/>
      <w:r w:rsidR="00870CE9" w:rsidRPr="001D658A">
        <w:rPr>
          <w:rFonts w:ascii="Verdana" w:hAnsi="Verdana"/>
          <w:sz w:val="20"/>
          <w:szCs w:val="20"/>
        </w:rPr>
        <w:lastRenderedPageBreak/>
        <w:t>Chapter 8: Communication</w:t>
      </w:r>
      <w:bookmarkEnd w:id="8"/>
    </w:p>
    <w:p w14:paraId="0CD37CDF" w14:textId="3281CB45" w:rsidR="00870CE9" w:rsidRPr="001D658A" w:rsidRDefault="005D7E98">
      <w:pPr>
        <w:rPr>
          <w:rFonts w:ascii="Verdana" w:hAnsi="Verdana"/>
          <w:sz w:val="20"/>
          <w:szCs w:val="20"/>
        </w:rPr>
      </w:pPr>
      <w:r w:rsidRPr="005D7E98">
        <w:rPr>
          <w:rFonts w:ascii="Verdana" w:hAnsi="Verdana"/>
          <w:b/>
          <w:sz w:val="20"/>
          <w:szCs w:val="20"/>
        </w:rPr>
        <w:t>Summary:</w:t>
      </w:r>
      <w:r>
        <w:rPr>
          <w:rFonts w:ascii="Verdana" w:hAnsi="Verdana"/>
          <w:sz w:val="20"/>
          <w:szCs w:val="20"/>
        </w:rPr>
        <w:t xml:space="preserve"> D</w:t>
      </w:r>
      <w:r w:rsidR="00592170" w:rsidRPr="001D658A">
        <w:rPr>
          <w:rFonts w:ascii="Verdana" w:hAnsi="Verdana"/>
          <w:sz w:val="20"/>
          <w:szCs w:val="20"/>
        </w:rPr>
        <w:t>escribes the communication process and the role of listening, the five communication skills of effective supervisors, five communication barriers and gateways, distinguishes between defensive and non-defensive communication, explains the impact of non-verbal communication, explains positive, healthy communication and identifies communication technologies.</w:t>
      </w:r>
    </w:p>
    <w:p w14:paraId="286A295E" w14:textId="77777777" w:rsidR="00592170" w:rsidRPr="001D658A" w:rsidRDefault="00592170">
      <w:pPr>
        <w:rPr>
          <w:rFonts w:ascii="Verdana" w:hAnsi="Verdan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8"/>
        <w:gridCol w:w="4428"/>
      </w:tblGrid>
      <w:tr w:rsidR="00726C92" w:rsidRPr="001D658A" w14:paraId="0233FDB2" w14:textId="77777777" w:rsidTr="00DE2A87">
        <w:tc>
          <w:tcPr>
            <w:tcW w:w="4428" w:type="dxa"/>
            <w:shd w:val="clear" w:color="auto" w:fill="auto"/>
          </w:tcPr>
          <w:p w14:paraId="0BC1B107" w14:textId="77777777" w:rsidR="00726C92" w:rsidRPr="001D658A" w:rsidRDefault="00726C92">
            <w:pPr>
              <w:rPr>
                <w:rFonts w:ascii="Verdana" w:hAnsi="Verdana"/>
                <w:sz w:val="20"/>
                <w:szCs w:val="20"/>
              </w:rPr>
            </w:pPr>
            <w:r w:rsidRPr="005D7E98">
              <w:rPr>
                <w:rFonts w:ascii="Verdana" w:hAnsi="Verdana"/>
                <w:b/>
                <w:sz w:val="20"/>
                <w:szCs w:val="20"/>
              </w:rPr>
              <w:t>Interpersonal communication</w:t>
            </w:r>
            <w:r w:rsidRPr="001D658A">
              <w:rPr>
                <w:rFonts w:ascii="Verdana" w:hAnsi="Verdana"/>
                <w:sz w:val="20"/>
                <w:szCs w:val="20"/>
              </w:rPr>
              <w:t xml:space="preserve"> process &amp; role of listening</w:t>
            </w:r>
          </w:p>
          <w:p w14:paraId="20B0FDA9" w14:textId="77777777" w:rsidR="00FD6773" w:rsidRPr="001D658A" w:rsidRDefault="00FD6773">
            <w:pPr>
              <w:rPr>
                <w:rFonts w:ascii="Verdana" w:hAnsi="Verdana"/>
                <w:sz w:val="20"/>
                <w:szCs w:val="20"/>
              </w:rPr>
            </w:pPr>
            <w:r w:rsidRPr="001D658A">
              <w:rPr>
                <w:rFonts w:ascii="Verdana" w:hAnsi="Verdana"/>
                <w:sz w:val="20"/>
                <w:szCs w:val="20"/>
              </w:rPr>
              <w:t>[123-126]</w:t>
            </w:r>
          </w:p>
        </w:tc>
        <w:tc>
          <w:tcPr>
            <w:tcW w:w="4428" w:type="dxa"/>
            <w:shd w:val="clear" w:color="auto" w:fill="auto"/>
          </w:tcPr>
          <w:p w14:paraId="41000500" w14:textId="77777777" w:rsidR="00726C92" w:rsidRPr="001D658A" w:rsidRDefault="002E25FD">
            <w:pPr>
              <w:rPr>
                <w:rFonts w:ascii="Verdana" w:hAnsi="Verdana"/>
                <w:sz w:val="20"/>
                <w:szCs w:val="20"/>
              </w:rPr>
            </w:pPr>
            <w:r w:rsidRPr="005D7E98">
              <w:rPr>
                <w:rFonts w:ascii="Verdana" w:hAnsi="Verdana"/>
                <w:b/>
                <w:sz w:val="20"/>
                <w:szCs w:val="20"/>
              </w:rPr>
              <w:t>Interpersonal communication:</w:t>
            </w:r>
            <w:r w:rsidRPr="001D658A">
              <w:rPr>
                <w:rFonts w:ascii="Verdana" w:hAnsi="Verdana"/>
                <w:sz w:val="20"/>
                <w:szCs w:val="20"/>
              </w:rPr>
              <w:t xml:space="preserve"> between two or more people in an organization</w:t>
            </w:r>
          </w:p>
          <w:p w14:paraId="38CCAB37" w14:textId="77777777" w:rsidR="002E25FD" w:rsidRPr="001D658A" w:rsidRDefault="002E25FD">
            <w:pPr>
              <w:rPr>
                <w:rFonts w:ascii="Verdana" w:hAnsi="Verdana"/>
                <w:sz w:val="20"/>
                <w:szCs w:val="20"/>
              </w:rPr>
            </w:pPr>
          </w:p>
          <w:p w14:paraId="1ED12B22" w14:textId="77777777" w:rsidR="002E25FD" w:rsidRPr="001D658A" w:rsidRDefault="002E25FD">
            <w:pPr>
              <w:rPr>
                <w:rFonts w:ascii="Verdana" w:hAnsi="Verdana"/>
                <w:sz w:val="20"/>
                <w:szCs w:val="20"/>
              </w:rPr>
            </w:pPr>
            <w:r w:rsidRPr="005D7E98">
              <w:rPr>
                <w:rFonts w:ascii="Verdana" w:hAnsi="Verdana"/>
                <w:b/>
                <w:sz w:val="20"/>
                <w:szCs w:val="20"/>
              </w:rPr>
              <w:t>Communicator:</w:t>
            </w:r>
            <w:r w:rsidRPr="001D658A">
              <w:rPr>
                <w:rFonts w:ascii="Verdana" w:hAnsi="Verdana"/>
                <w:sz w:val="20"/>
                <w:szCs w:val="20"/>
              </w:rPr>
              <w:t xml:space="preserve"> person originating a message</w:t>
            </w:r>
          </w:p>
          <w:p w14:paraId="59707C22" w14:textId="77777777" w:rsidR="002E25FD" w:rsidRPr="001D658A" w:rsidRDefault="002E25FD">
            <w:pPr>
              <w:rPr>
                <w:rFonts w:ascii="Verdana" w:hAnsi="Verdana"/>
                <w:sz w:val="20"/>
                <w:szCs w:val="20"/>
              </w:rPr>
            </w:pPr>
          </w:p>
          <w:p w14:paraId="4B571AD0" w14:textId="77777777" w:rsidR="002E25FD" w:rsidRPr="001D658A" w:rsidRDefault="002E25FD">
            <w:pPr>
              <w:rPr>
                <w:rFonts w:ascii="Verdana" w:hAnsi="Verdana"/>
                <w:sz w:val="20"/>
                <w:szCs w:val="20"/>
              </w:rPr>
            </w:pPr>
            <w:r w:rsidRPr="005D7E98">
              <w:rPr>
                <w:rFonts w:ascii="Verdana" w:hAnsi="Verdana"/>
                <w:b/>
                <w:sz w:val="20"/>
                <w:szCs w:val="20"/>
              </w:rPr>
              <w:t>Receiver:</w:t>
            </w:r>
            <w:r w:rsidRPr="001D658A">
              <w:rPr>
                <w:rFonts w:ascii="Verdana" w:hAnsi="Verdana"/>
                <w:sz w:val="20"/>
                <w:szCs w:val="20"/>
              </w:rPr>
              <w:t xml:space="preserve"> person receiving a message</w:t>
            </w:r>
          </w:p>
          <w:p w14:paraId="67AC7E11" w14:textId="77777777" w:rsidR="002E25FD" w:rsidRPr="001D658A" w:rsidRDefault="002E25FD">
            <w:pPr>
              <w:rPr>
                <w:rFonts w:ascii="Verdana" w:hAnsi="Verdana"/>
                <w:sz w:val="20"/>
                <w:szCs w:val="20"/>
              </w:rPr>
            </w:pPr>
          </w:p>
          <w:p w14:paraId="5F6D5094" w14:textId="77777777" w:rsidR="002E25FD" w:rsidRPr="001D658A" w:rsidRDefault="002E25FD">
            <w:pPr>
              <w:rPr>
                <w:rFonts w:ascii="Verdana" w:hAnsi="Verdana"/>
                <w:sz w:val="20"/>
                <w:szCs w:val="20"/>
              </w:rPr>
            </w:pPr>
            <w:r w:rsidRPr="005D7E98">
              <w:rPr>
                <w:rFonts w:ascii="Verdana" w:hAnsi="Verdana"/>
                <w:b/>
                <w:sz w:val="20"/>
                <w:szCs w:val="20"/>
              </w:rPr>
              <w:t>Reflective listening:</w:t>
            </w:r>
            <w:r w:rsidRPr="001D658A">
              <w:rPr>
                <w:rFonts w:ascii="Verdana" w:hAnsi="Verdana"/>
                <w:sz w:val="20"/>
                <w:szCs w:val="20"/>
              </w:rPr>
              <w:t xml:space="preserve"> a skill to help the receiver and communicator clearly and fully understand the message sent. Emphasizes the role of the receiver, can be learned quickly.  Is personal, emphasizes feelings and is a way of responding to (not leading) communication.</w:t>
            </w:r>
          </w:p>
          <w:p w14:paraId="7FB92803" w14:textId="77777777" w:rsidR="002E25FD" w:rsidRPr="001D658A" w:rsidRDefault="002E25FD">
            <w:pPr>
              <w:rPr>
                <w:rFonts w:ascii="Verdana" w:hAnsi="Verdana"/>
                <w:sz w:val="20"/>
                <w:szCs w:val="20"/>
              </w:rPr>
            </w:pPr>
          </w:p>
          <w:p w14:paraId="7D40EAA8" w14:textId="77777777" w:rsidR="002E25FD" w:rsidRPr="001D658A" w:rsidRDefault="002E25FD">
            <w:pPr>
              <w:rPr>
                <w:rFonts w:ascii="Verdana" w:hAnsi="Verdana"/>
                <w:b/>
                <w:sz w:val="20"/>
                <w:szCs w:val="20"/>
              </w:rPr>
            </w:pPr>
            <w:r w:rsidRPr="001D658A">
              <w:rPr>
                <w:rFonts w:ascii="Verdana" w:hAnsi="Verdana"/>
                <w:b/>
                <w:sz w:val="20"/>
                <w:szCs w:val="20"/>
              </w:rPr>
              <w:t>Four levels of oral response for reflective listening:</w:t>
            </w:r>
          </w:p>
          <w:p w14:paraId="27722542" w14:textId="77777777" w:rsidR="005D7E98" w:rsidRDefault="002E25FD" w:rsidP="005D7E98">
            <w:pPr>
              <w:pStyle w:val="ListParagraph"/>
              <w:numPr>
                <w:ilvl w:val="1"/>
                <w:numId w:val="112"/>
              </w:numPr>
              <w:ind w:left="675" w:hanging="284"/>
              <w:rPr>
                <w:rFonts w:ascii="Verdana" w:hAnsi="Verdana"/>
                <w:sz w:val="20"/>
                <w:szCs w:val="20"/>
              </w:rPr>
            </w:pPr>
            <w:r w:rsidRPr="005D7E98">
              <w:rPr>
                <w:rFonts w:ascii="Verdana" w:hAnsi="Verdana"/>
                <w:b/>
                <w:sz w:val="20"/>
                <w:szCs w:val="20"/>
              </w:rPr>
              <w:t>Affirming contact:</w:t>
            </w:r>
            <w:r w:rsidRPr="005D7E98">
              <w:rPr>
                <w:rFonts w:ascii="Verdana" w:hAnsi="Verdana"/>
                <w:sz w:val="20"/>
                <w:szCs w:val="20"/>
              </w:rPr>
              <w:t xml:space="preserve"> use simple statements like “I see” or “I understand” to communicate attentiveness (not necessarily agreement)</w:t>
            </w:r>
          </w:p>
          <w:p w14:paraId="523BD5CD" w14:textId="1D20A7A2" w:rsidR="005D7E98" w:rsidRDefault="002A0FBB" w:rsidP="005D7E98">
            <w:pPr>
              <w:pStyle w:val="ListParagraph"/>
              <w:numPr>
                <w:ilvl w:val="1"/>
                <w:numId w:val="112"/>
              </w:numPr>
              <w:ind w:left="675" w:hanging="284"/>
              <w:rPr>
                <w:rFonts w:ascii="Verdana" w:hAnsi="Verdana"/>
                <w:sz w:val="20"/>
                <w:szCs w:val="20"/>
              </w:rPr>
            </w:pPr>
            <w:r w:rsidRPr="005D7E98">
              <w:rPr>
                <w:rFonts w:ascii="Verdana" w:hAnsi="Verdana"/>
                <w:b/>
                <w:sz w:val="20"/>
                <w:szCs w:val="20"/>
              </w:rPr>
              <w:t>Paraphrasing the Expressed:</w:t>
            </w:r>
            <w:r w:rsidRPr="005D7E98">
              <w:rPr>
                <w:rFonts w:ascii="Verdana" w:hAnsi="Verdana"/>
                <w:sz w:val="20"/>
                <w:szCs w:val="20"/>
              </w:rPr>
              <w:t xml:space="preserve"> ensures accuracy and reflects back to the speaker the message as the receiver heard it.</w:t>
            </w:r>
          </w:p>
          <w:p w14:paraId="2473E964" w14:textId="77777777" w:rsidR="005D7E98" w:rsidRDefault="00FD6773" w:rsidP="005D7E98">
            <w:pPr>
              <w:pStyle w:val="ListParagraph"/>
              <w:numPr>
                <w:ilvl w:val="1"/>
                <w:numId w:val="112"/>
              </w:numPr>
              <w:ind w:left="675" w:hanging="284"/>
              <w:rPr>
                <w:rFonts w:ascii="Verdana" w:hAnsi="Verdana"/>
                <w:sz w:val="20"/>
                <w:szCs w:val="20"/>
              </w:rPr>
            </w:pPr>
            <w:r w:rsidRPr="005D7E98">
              <w:rPr>
                <w:rFonts w:ascii="Verdana" w:hAnsi="Verdana"/>
                <w:b/>
                <w:sz w:val="20"/>
                <w:szCs w:val="20"/>
              </w:rPr>
              <w:t>Clarifying the Implicit:</w:t>
            </w:r>
            <w:r w:rsidRPr="005D7E98">
              <w:rPr>
                <w:rFonts w:ascii="Verdana" w:hAnsi="Verdana"/>
                <w:sz w:val="20"/>
                <w:szCs w:val="20"/>
              </w:rPr>
              <w:t xml:space="preserve"> what they didn’t say but was obvious. “I can see that this makes you upset”</w:t>
            </w:r>
          </w:p>
          <w:p w14:paraId="50749A1B" w14:textId="08CBC0AE" w:rsidR="00FD6773" w:rsidRPr="005D7E98" w:rsidRDefault="00FD6773" w:rsidP="005D7E98">
            <w:pPr>
              <w:pStyle w:val="ListParagraph"/>
              <w:numPr>
                <w:ilvl w:val="1"/>
                <w:numId w:val="112"/>
              </w:numPr>
              <w:ind w:left="675" w:hanging="284"/>
              <w:rPr>
                <w:rFonts w:ascii="Verdana" w:hAnsi="Verdana"/>
                <w:sz w:val="20"/>
                <w:szCs w:val="20"/>
              </w:rPr>
            </w:pPr>
            <w:r w:rsidRPr="005D7E98">
              <w:rPr>
                <w:rFonts w:ascii="Verdana" w:hAnsi="Verdana"/>
                <w:b/>
                <w:sz w:val="20"/>
                <w:szCs w:val="20"/>
              </w:rPr>
              <w:t>Reflecting Core Feelings:</w:t>
            </w:r>
            <w:r w:rsidRPr="005D7E98">
              <w:rPr>
                <w:rFonts w:ascii="Verdana" w:hAnsi="Verdana"/>
                <w:sz w:val="20"/>
                <w:szCs w:val="20"/>
              </w:rPr>
              <w:t xml:space="preserve"> reaching beyond the immediate awareness level of the speaker. </w:t>
            </w:r>
          </w:p>
          <w:p w14:paraId="2448CFC8" w14:textId="77777777" w:rsidR="00FD6773" w:rsidRPr="001D658A" w:rsidRDefault="00FD6773">
            <w:pPr>
              <w:rPr>
                <w:rFonts w:ascii="Verdana" w:hAnsi="Verdana"/>
                <w:sz w:val="20"/>
                <w:szCs w:val="20"/>
              </w:rPr>
            </w:pPr>
          </w:p>
          <w:p w14:paraId="1857FA8F" w14:textId="77777777" w:rsidR="00FD6773" w:rsidRPr="001D658A" w:rsidRDefault="00FD6773">
            <w:pPr>
              <w:rPr>
                <w:rFonts w:ascii="Verdana" w:hAnsi="Verdana"/>
                <w:sz w:val="20"/>
                <w:szCs w:val="20"/>
              </w:rPr>
            </w:pPr>
          </w:p>
        </w:tc>
      </w:tr>
      <w:tr w:rsidR="00726C92" w:rsidRPr="001D658A" w14:paraId="01B061AA" w14:textId="77777777" w:rsidTr="00DE2A87">
        <w:tc>
          <w:tcPr>
            <w:tcW w:w="4428" w:type="dxa"/>
            <w:shd w:val="clear" w:color="auto" w:fill="auto"/>
          </w:tcPr>
          <w:p w14:paraId="1F983C8E" w14:textId="77777777" w:rsidR="00726C92" w:rsidRPr="001D658A" w:rsidRDefault="00726C92">
            <w:pPr>
              <w:rPr>
                <w:rFonts w:ascii="Verdana" w:hAnsi="Verdana"/>
                <w:sz w:val="20"/>
                <w:szCs w:val="20"/>
              </w:rPr>
            </w:pPr>
            <w:r w:rsidRPr="005D7E98">
              <w:rPr>
                <w:rFonts w:ascii="Verdana" w:hAnsi="Verdana"/>
                <w:b/>
                <w:sz w:val="20"/>
                <w:szCs w:val="20"/>
              </w:rPr>
              <w:t xml:space="preserve">Five </w:t>
            </w:r>
            <w:r w:rsidRPr="001D658A">
              <w:rPr>
                <w:rFonts w:ascii="Verdana" w:hAnsi="Verdana"/>
                <w:sz w:val="20"/>
                <w:szCs w:val="20"/>
              </w:rPr>
              <w:t xml:space="preserve">communication </w:t>
            </w:r>
            <w:r w:rsidRPr="005D7E98">
              <w:rPr>
                <w:rFonts w:ascii="Verdana" w:hAnsi="Verdana"/>
                <w:b/>
                <w:sz w:val="20"/>
                <w:szCs w:val="20"/>
              </w:rPr>
              <w:t>skills of effective</w:t>
            </w:r>
            <w:r w:rsidRPr="001D658A">
              <w:rPr>
                <w:rFonts w:ascii="Verdana" w:hAnsi="Verdana"/>
                <w:sz w:val="20"/>
                <w:szCs w:val="20"/>
              </w:rPr>
              <w:t xml:space="preserve"> </w:t>
            </w:r>
            <w:r w:rsidRPr="005D7E98">
              <w:rPr>
                <w:rFonts w:ascii="Verdana" w:hAnsi="Verdana"/>
                <w:b/>
                <w:sz w:val="20"/>
                <w:szCs w:val="20"/>
              </w:rPr>
              <w:t>supervisors</w:t>
            </w:r>
          </w:p>
        </w:tc>
        <w:tc>
          <w:tcPr>
            <w:tcW w:w="4428" w:type="dxa"/>
            <w:shd w:val="clear" w:color="auto" w:fill="auto"/>
          </w:tcPr>
          <w:p w14:paraId="11ED2527" w14:textId="77777777" w:rsidR="005D7E98" w:rsidRDefault="00A21C52" w:rsidP="005D7E98">
            <w:pPr>
              <w:pStyle w:val="ListParagraph"/>
              <w:numPr>
                <w:ilvl w:val="0"/>
                <w:numId w:val="124"/>
              </w:numPr>
              <w:rPr>
                <w:rFonts w:ascii="Verdana" w:hAnsi="Verdana"/>
                <w:sz w:val="20"/>
                <w:szCs w:val="20"/>
              </w:rPr>
            </w:pPr>
            <w:r w:rsidRPr="005D7E98">
              <w:rPr>
                <w:rFonts w:ascii="Verdana" w:hAnsi="Verdana"/>
                <w:b/>
                <w:sz w:val="20"/>
                <w:szCs w:val="20"/>
              </w:rPr>
              <w:t>Expressiveness:</w:t>
            </w:r>
            <w:r w:rsidRPr="005D7E98">
              <w:rPr>
                <w:rFonts w:ascii="Verdana" w:hAnsi="Verdana"/>
                <w:sz w:val="20"/>
                <w:szCs w:val="20"/>
              </w:rPr>
              <w:t xml:space="preserve"> good leaders are extroverts who express their thoughts, ideas and feelings and speak up in meetings. Let their employees know where they stand, what they believe and why.</w:t>
            </w:r>
          </w:p>
          <w:p w14:paraId="320A44D8" w14:textId="77777777" w:rsidR="005D7E98" w:rsidRDefault="00A21C52" w:rsidP="005D7E98">
            <w:pPr>
              <w:pStyle w:val="ListParagraph"/>
              <w:numPr>
                <w:ilvl w:val="0"/>
                <w:numId w:val="124"/>
              </w:numPr>
              <w:rPr>
                <w:rFonts w:ascii="Verdana" w:hAnsi="Verdana"/>
                <w:sz w:val="20"/>
                <w:szCs w:val="20"/>
              </w:rPr>
            </w:pPr>
            <w:r w:rsidRPr="005D7E98">
              <w:rPr>
                <w:rFonts w:ascii="Verdana" w:hAnsi="Verdana"/>
                <w:b/>
                <w:sz w:val="20"/>
                <w:szCs w:val="20"/>
              </w:rPr>
              <w:lastRenderedPageBreak/>
              <w:t>Empathy:</w:t>
            </w:r>
            <w:r w:rsidRPr="005D7E98">
              <w:rPr>
                <w:rFonts w:ascii="Verdana" w:hAnsi="Verdana"/>
                <w:sz w:val="20"/>
                <w:szCs w:val="20"/>
              </w:rPr>
              <w:t xml:space="preserve"> better supervisors are willing, empathetic listeners who use reflective listening skills.</w:t>
            </w:r>
          </w:p>
          <w:p w14:paraId="0CB55C74" w14:textId="77777777" w:rsidR="005D7E98" w:rsidRDefault="005D7E98" w:rsidP="005D7E98">
            <w:pPr>
              <w:pStyle w:val="ListParagraph"/>
              <w:rPr>
                <w:rFonts w:ascii="Verdana" w:hAnsi="Verdana"/>
                <w:sz w:val="20"/>
                <w:szCs w:val="20"/>
              </w:rPr>
            </w:pPr>
          </w:p>
          <w:p w14:paraId="31E85AD5" w14:textId="77777777" w:rsidR="005D7E98" w:rsidRDefault="00A21C52" w:rsidP="005D7E98">
            <w:pPr>
              <w:pStyle w:val="ListParagraph"/>
              <w:numPr>
                <w:ilvl w:val="0"/>
                <w:numId w:val="124"/>
              </w:numPr>
              <w:rPr>
                <w:rFonts w:ascii="Verdana" w:hAnsi="Verdana"/>
                <w:sz w:val="20"/>
                <w:szCs w:val="20"/>
              </w:rPr>
            </w:pPr>
            <w:r w:rsidRPr="005D7E98">
              <w:rPr>
                <w:rFonts w:ascii="Verdana" w:hAnsi="Verdana"/>
                <w:b/>
                <w:sz w:val="20"/>
                <w:szCs w:val="20"/>
              </w:rPr>
              <w:t>Sensitivity:</w:t>
            </w:r>
            <w:r w:rsidRPr="005D7E98">
              <w:rPr>
                <w:rFonts w:ascii="Verdana" w:hAnsi="Verdana"/>
                <w:sz w:val="20"/>
                <w:szCs w:val="20"/>
              </w:rPr>
              <w:t xml:space="preserve"> sensitive to the feelings, defenses and self-image of employees.  Praise in public, critique in private. </w:t>
            </w:r>
          </w:p>
          <w:p w14:paraId="0D22D796" w14:textId="77777777" w:rsidR="005D7E98" w:rsidRDefault="005D7E98" w:rsidP="005D7E98">
            <w:pPr>
              <w:pStyle w:val="ListParagraph"/>
              <w:rPr>
                <w:rFonts w:ascii="Verdana" w:hAnsi="Verdana"/>
                <w:sz w:val="20"/>
                <w:szCs w:val="20"/>
              </w:rPr>
            </w:pPr>
          </w:p>
          <w:p w14:paraId="3D8EA032" w14:textId="77777777" w:rsidR="005D7E98" w:rsidRDefault="00A21C52" w:rsidP="005D7E98">
            <w:pPr>
              <w:pStyle w:val="ListParagraph"/>
              <w:numPr>
                <w:ilvl w:val="0"/>
                <w:numId w:val="124"/>
              </w:numPr>
              <w:rPr>
                <w:rFonts w:ascii="Verdana" w:hAnsi="Verdana"/>
                <w:sz w:val="20"/>
                <w:szCs w:val="20"/>
              </w:rPr>
            </w:pPr>
            <w:r w:rsidRPr="005D7E98">
              <w:rPr>
                <w:rFonts w:ascii="Verdana" w:hAnsi="Verdana"/>
                <w:b/>
                <w:sz w:val="20"/>
                <w:szCs w:val="20"/>
              </w:rPr>
              <w:t>Persuasion:</w:t>
            </w:r>
            <w:r w:rsidRPr="005D7E98">
              <w:rPr>
                <w:rFonts w:ascii="Verdana" w:hAnsi="Verdana"/>
                <w:sz w:val="20"/>
                <w:szCs w:val="20"/>
              </w:rPr>
              <w:t xml:space="preserve"> good leaders must exercise influence in organizations, but are persuasive not directive or autocratic. The exception is in emergency situations where they have to be directive and assertive.</w:t>
            </w:r>
          </w:p>
          <w:p w14:paraId="788B254C" w14:textId="77777777" w:rsidR="005D7E98" w:rsidRDefault="005D7E98" w:rsidP="005D7E98">
            <w:pPr>
              <w:pStyle w:val="ListParagraph"/>
              <w:rPr>
                <w:rFonts w:ascii="Verdana" w:hAnsi="Verdana"/>
                <w:sz w:val="20"/>
                <w:szCs w:val="20"/>
              </w:rPr>
            </w:pPr>
          </w:p>
          <w:p w14:paraId="4E67DDAF" w14:textId="23A47E39" w:rsidR="00A21C52" w:rsidRPr="005D7E98" w:rsidRDefault="00A21C52" w:rsidP="005D7E98">
            <w:pPr>
              <w:pStyle w:val="ListParagraph"/>
              <w:numPr>
                <w:ilvl w:val="0"/>
                <w:numId w:val="124"/>
              </w:numPr>
              <w:rPr>
                <w:rFonts w:ascii="Verdana" w:hAnsi="Verdana"/>
                <w:sz w:val="20"/>
                <w:szCs w:val="20"/>
              </w:rPr>
            </w:pPr>
            <w:r w:rsidRPr="005D7E98">
              <w:rPr>
                <w:rFonts w:ascii="Verdana" w:hAnsi="Verdana"/>
                <w:b/>
                <w:sz w:val="20"/>
                <w:szCs w:val="20"/>
              </w:rPr>
              <w:t>Informative:</w:t>
            </w:r>
            <w:r w:rsidRPr="005D7E98">
              <w:rPr>
                <w:rFonts w:ascii="Verdana" w:hAnsi="Verdana"/>
                <w:sz w:val="20"/>
                <w:szCs w:val="20"/>
              </w:rPr>
              <w:t xml:space="preserve"> good managers keep their employees informed and give advance notice of changes.</w:t>
            </w:r>
          </w:p>
        </w:tc>
      </w:tr>
      <w:tr w:rsidR="00726C92" w:rsidRPr="001D658A" w14:paraId="13E1C95B" w14:textId="77777777" w:rsidTr="00DE2A87">
        <w:tc>
          <w:tcPr>
            <w:tcW w:w="4428" w:type="dxa"/>
            <w:shd w:val="clear" w:color="auto" w:fill="auto"/>
          </w:tcPr>
          <w:p w14:paraId="669F5720" w14:textId="77777777" w:rsidR="00726C92" w:rsidRPr="001D658A" w:rsidRDefault="007F2999">
            <w:pPr>
              <w:rPr>
                <w:rFonts w:ascii="Verdana" w:hAnsi="Verdana"/>
                <w:sz w:val="20"/>
                <w:szCs w:val="20"/>
              </w:rPr>
            </w:pPr>
            <w:r w:rsidRPr="001D658A">
              <w:rPr>
                <w:rFonts w:ascii="Verdana" w:hAnsi="Verdana"/>
                <w:sz w:val="20"/>
                <w:szCs w:val="20"/>
              </w:rPr>
              <w:lastRenderedPageBreak/>
              <w:t>C</w:t>
            </w:r>
            <w:r w:rsidR="00726C92" w:rsidRPr="001D658A">
              <w:rPr>
                <w:rFonts w:ascii="Verdana" w:hAnsi="Verdana"/>
                <w:sz w:val="20"/>
                <w:szCs w:val="20"/>
              </w:rPr>
              <w:t xml:space="preserve">ommunication </w:t>
            </w:r>
            <w:r w:rsidR="00726C92" w:rsidRPr="005D7E98">
              <w:rPr>
                <w:rFonts w:ascii="Verdana" w:hAnsi="Verdana"/>
                <w:b/>
                <w:sz w:val="20"/>
                <w:szCs w:val="20"/>
                <w:highlight w:val="cyan"/>
              </w:rPr>
              <w:t>barriers</w:t>
            </w:r>
            <w:r w:rsidR="00726C92" w:rsidRPr="001D658A">
              <w:rPr>
                <w:rFonts w:ascii="Verdana" w:hAnsi="Verdana"/>
                <w:sz w:val="20"/>
                <w:szCs w:val="20"/>
              </w:rPr>
              <w:t xml:space="preserve"> and </w:t>
            </w:r>
            <w:r w:rsidR="00726C92" w:rsidRPr="005D7E98">
              <w:rPr>
                <w:rFonts w:ascii="Verdana" w:hAnsi="Verdana"/>
                <w:b/>
                <w:sz w:val="20"/>
                <w:szCs w:val="20"/>
                <w:highlight w:val="green"/>
              </w:rPr>
              <w:t>gateways</w:t>
            </w:r>
            <w:r w:rsidR="00726C92" w:rsidRPr="001D658A">
              <w:rPr>
                <w:rFonts w:ascii="Verdana" w:hAnsi="Verdana"/>
                <w:sz w:val="20"/>
                <w:szCs w:val="20"/>
              </w:rPr>
              <w:t xml:space="preserve"> through them</w:t>
            </w:r>
            <w:r w:rsidR="00DE2A87" w:rsidRPr="001D658A">
              <w:rPr>
                <w:rFonts w:ascii="Verdana" w:hAnsi="Verdana"/>
                <w:sz w:val="20"/>
                <w:szCs w:val="20"/>
              </w:rPr>
              <w:t xml:space="preserve"> [128-130]</w:t>
            </w:r>
          </w:p>
        </w:tc>
        <w:tc>
          <w:tcPr>
            <w:tcW w:w="4428" w:type="dxa"/>
            <w:shd w:val="clear" w:color="auto" w:fill="auto"/>
          </w:tcPr>
          <w:p w14:paraId="09DE5274" w14:textId="77777777" w:rsidR="00726C92" w:rsidRPr="001D658A" w:rsidRDefault="007F2999">
            <w:pPr>
              <w:rPr>
                <w:rFonts w:ascii="Verdana" w:hAnsi="Verdana"/>
                <w:b/>
                <w:sz w:val="20"/>
                <w:szCs w:val="20"/>
              </w:rPr>
            </w:pPr>
            <w:r w:rsidRPr="001D658A">
              <w:rPr>
                <w:rFonts w:ascii="Verdana" w:hAnsi="Verdana"/>
                <w:b/>
                <w:sz w:val="20"/>
                <w:szCs w:val="20"/>
              </w:rPr>
              <w:t>Gender Differences:</w:t>
            </w:r>
          </w:p>
          <w:p w14:paraId="310DDEDE" w14:textId="54A2DD2A" w:rsidR="007F2999" w:rsidRPr="005D7E98" w:rsidRDefault="005D7E98" w:rsidP="005D7E98">
            <w:pPr>
              <w:pStyle w:val="ListParagraph"/>
              <w:numPr>
                <w:ilvl w:val="0"/>
                <w:numId w:val="125"/>
              </w:numPr>
              <w:rPr>
                <w:rFonts w:ascii="Verdana" w:hAnsi="Verdana"/>
                <w:sz w:val="20"/>
                <w:szCs w:val="20"/>
              </w:rPr>
            </w:pPr>
            <w:r w:rsidRPr="005D7E98">
              <w:rPr>
                <w:rFonts w:ascii="Verdana" w:hAnsi="Verdana"/>
                <w:sz w:val="20"/>
                <w:szCs w:val="20"/>
              </w:rPr>
              <w:t>W</w:t>
            </w:r>
            <w:r w:rsidR="007F2999" w:rsidRPr="005D7E98">
              <w:rPr>
                <w:rFonts w:ascii="Verdana" w:hAnsi="Verdana"/>
                <w:sz w:val="20"/>
                <w:szCs w:val="20"/>
              </w:rPr>
              <w:t>omen prefer to converse face to face whereas men speak side by side</w:t>
            </w:r>
          </w:p>
          <w:p w14:paraId="7C2BC35C" w14:textId="19CA903A" w:rsidR="007F2999" w:rsidRPr="005D7E98" w:rsidRDefault="005D7E98" w:rsidP="005D7E98">
            <w:pPr>
              <w:pStyle w:val="ListParagraph"/>
              <w:numPr>
                <w:ilvl w:val="0"/>
                <w:numId w:val="125"/>
              </w:numPr>
              <w:rPr>
                <w:rFonts w:ascii="Verdana" w:hAnsi="Verdana"/>
                <w:sz w:val="20"/>
                <w:szCs w:val="20"/>
              </w:rPr>
            </w:pPr>
            <w:r>
              <w:rPr>
                <w:rFonts w:ascii="Verdana" w:hAnsi="Verdana"/>
                <w:sz w:val="20"/>
                <w:szCs w:val="20"/>
              </w:rPr>
              <w:t>M</w:t>
            </w:r>
            <w:r w:rsidR="007F2999" w:rsidRPr="005D7E98">
              <w:rPr>
                <w:rFonts w:ascii="Verdana" w:hAnsi="Verdana"/>
                <w:sz w:val="20"/>
                <w:szCs w:val="20"/>
              </w:rPr>
              <w:t>ale/female communication is a cross-cultural communication</w:t>
            </w:r>
          </w:p>
          <w:p w14:paraId="35F2A306" w14:textId="77777777" w:rsidR="007F2999" w:rsidRPr="005D7E98" w:rsidRDefault="007F2999" w:rsidP="005D7E98">
            <w:pPr>
              <w:pStyle w:val="ListParagraph"/>
              <w:numPr>
                <w:ilvl w:val="0"/>
                <w:numId w:val="125"/>
              </w:numPr>
              <w:rPr>
                <w:rFonts w:ascii="Verdana" w:hAnsi="Verdana"/>
                <w:sz w:val="20"/>
                <w:szCs w:val="20"/>
              </w:rPr>
            </w:pPr>
            <w:r w:rsidRPr="005D7E98">
              <w:rPr>
                <w:rFonts w:ascii="Verdana" w:hAnsi="Verdana"/>
                <w:b/>
                <w:sz w:val="20"/>
                <w:szCs w:val="20"/>
                <w:highlight w:val="green"/>
              </w:rPr>
              <w:t>Gateway:</w:t>
            </w:r>
            <w:r w:rsidRPr="005D7E98">
              <w:rPr>
                <w:rFonts w:ascii="Verdana" w:hAnsi="Verdana"/>
                <w:sz w:val="20"/>
                <w:szCs w:val="20"/>
              </w:rPr>
              <w:t xml:space="preserve"> develop an awareness of different communication styles and actively seek clarification of what the other person said.</w:t>
            </w:r>
          </w:p>
          <w:p w14:paraId="3864E7BC" w14:textId="77777777" w:rsidR="007F2999" w:rsidRPr="001D658A" w:rsidRDefault="007F2999">
            <w:pPr>
              <w:rPr>
                <w:rFonts w:ascii="Verdana" w:hAnsi="Verdana"/>
                <w:sz w:val="20"/>
                <w:szCs w:val="20"/>
              </w:rPr>
            </w:pPr>
          </w:p>
          <w:p w14:paraId="121AE6E0" w14:textId="77777777" w:rsidR="007F2999" w:rsidRPr="001D658A" w:rsidRDefault="007F2999">
            <w:pPr>
              <w:rPr>
                <w:rFonts w:ascii="Verdana" w:hAnsi="Verdana"/>
                <w:b/>
                <w:sz w:val="20"/>
                <w:szCs w:val="20"/>
              </w:rPr>
            </w:pPr>
            <w:r w:rsidRPr="001D658A">
              <w:rPr>
                <w:rFonts w:ascii="Verdana" w:hAnsi="Verdana"/>
                <w:b/>
                <w:sz w:val="20"/>
                <w:szCs w:val="20"/>
              </w:rPr>
              <w:t>Cultural Diversity:</w:t>
            </w:r>
          </w:p>
          <w:p w14:paraId="2D17CF1B" w14:textId="4D1630FE" w:rsidR="007F2999" w:rsidRPr="005D7E98" w:rsidRDefault="005D7E98" w:rsidP="005D7E98">
            <w:pPr>
              <w:pStyle w:val="ListParagraph"/>
              <w:numPr>
                <w:ilvl w:val="0"/>
                <w:numId w:val="126"/>
              </w:numPr>
              <w:rPr>
                <w:rFonts w:ascii="Verdana" w:hAnsi="Verdana"/>
                <w:sz w:val="20"/>
                <w:szCs w:val="20"/>
              </w:rPr>
            </w:pPr>
            <w:r>
              <w:rPr>
                <w:rFonts w:ascii="Verdana" w:hAnsi="Verdana"/>
                <w:sz w:val="20"/>
                <w:szCs w:val="20"/>
              </w:rPr>
              <w:t>C</w:t>
            </w:r>
            <w:r w:rsidR="007F2999" w:rsidRPr="005D7E98">
              <w:rPr>
                <w:rFonts w:ascii="Verdana" w:hAnsi="Verdana"/>
                <w:sz w:val="20"/>
                <w:szCs w:val="20"/>
              </w:rPr>
              <w:t xml:space="preserve">ultural values and patterns of behavior can be very confusing </w:t>
            </w:r>
            <w:r w:rsidR="007F2999" w:rsidRPr="005D7E98">
              <w:rPr>
                <w:rFonts w:ascii="Verdana" w:hAnsi="Verdana"/>
                <w:sz w:val="20"/>
                <w:szCs w:val="20"/>
                <w:highlight w:val="cyan"/>
              </w:rPr>
              <w:t>barriers</w:t>
            </w:r>
            <w:r w:rsidR="007F2999" w:rsidRPr="005D7E98">
              <w:rPr>
                <w:rFonts w:ascii="Verdana" w:hAnsi="Verdana"/>
                <w:sz w:val="20"/>
                <w:szCs w:val="20"/>
              </w:rPr>
              <w:t xml:space="preserve"> to communication. </w:t>
            </w:r>
          </w:p>
          <w:p w14:paraId="05710D56" w14:textId="43449AEA" w:rsidR="007F2999" w:rsidRPr="005D7E98" w:rsidRDefault="005D7E98" w:rsidP="005D7E98">
            <w:pPr>
              <w:pStyle w:val="ListParagraph"/>
              <w:numPr>
                <w:ilvl w:val="0"/>
                <w:numId w:val="126"/>
              </w:numPr>
              <w:rPr>
                <w:rFonts w:ascii="Verdana" w:hAnsi="Verdana"/>
                <w:sz w:val="20"/>
                <w:szCs w:val="20"/>
              </w:rPr>
            </w:pPr>
            <w:r>
              <w:rPr>
                <w:rFonts w:ascii="Verdana" w:hAnsi="Verdana"/>
                <w:sz w:val="20"/>
                <w:szCs w:val="20"/>
              </w:rPr>
              <w:t>W</w:t>
            </w:r>
            <w:r w:rsidR="007F2999" w:rsidRPr="005D7E98">
              <w:rPr>
                <w:rFonts w:ascii="Verdana" w:hAnsi="Verdana"/>
                <w:sz w:val="20"/>
                <w:szCs w:val="20"/>
              </w:rPr>
              <w:t>hen people see each other as stereotypes of a culture, they disregard the individual</w:t>
            </w:r>
          </w:p>
          <w:p w14:paraId="5D195D81" w14:textId="77777777" w:rsidR="007F2999" w:rsidRPr="005D7E98" w:rsidRDefault="007F2999" w:rsidP="005D7E98">
            <w:pPr>
              <w:pStyle w:val="ListParagraph"/>
              <w:numPr>
                <w:ilvl w:val="0"/>
                <w:numId w:val="126"/>
              </w:numPr>
              <w:rPr>
                <w:rFonts w:ascii="Verdana" w:hAnsi="Verdana"/>
                <w:sz w:val="20"/>
                <w:szCs w:val="20"/>
              </w:rPr>
            </w:pPr>
            <w:r w:rsidRPr="005D7E98">
              <w:rPr>
                <w:rFonts w:ascii="Verdana" w:hAnsi="Verdana"/>
                <w:b/>
                <w:sz w:val="20"/>
                <w:szCs w:val="20"/>
                <w:highlight w:val="green"/>
              </w:rPr>
              <w:t>Gateway:</w:t>
            </w:r>
            <w:r w:rsidRPr="005D7E98">
              <w:rPr>
                <w:rFonts w:ascii="Verdana" w:hAnsi="Verdana"/>
                <w:sz w:val="20"/>
                <w:szCs w:val="20"/>
              </w:rPr>
              <w:t xml:space="preserve"> increasing awareness/sensitivity, acquiring a guide for understanding members of other cultures.</w:t>
            </w:r>
          </w:p>
          <w:p w14:paraId="3124FFB9" w14:textId="77777777" w:rsidR="007F2999" w:rsidRPr="001D658A" w:rsidRDefault="007F2999">
            <w:pPr>
              <w:rPr>
                <w:rFonts w:ascii="Verdana" w:hAnsi="Verdana"/>
                <w:sz w:val="20"/>
                <w:szCs w:val="20"/>
              </w:rPr>
            </w:pPr>
          </w:p>
          <w:p w14:paraId="73731839" w14:textId="77777777" w:rsidR="007F2999" w:rsidRPr="001D658A" w:rsidRDefault="007F2999">
            <w:pPr>
              <w:rPr>
                <w:rFonts w:ascii="Verdana" w:hAnsi="Verdana"/>
                <w:sz w:val="20"/>
                <w:szCs w:val="20"/>
              </w:rPr>
            </w:pPr>
            <w:r w:rsidRPr="001D658A">
              <w:rPr>
                <w:rFonts w:ascii="Verdana" w:hAnsi="Verdana"/>
                <w:b/>
                <w:sz w:val="20"/>
                <w:szCs w:val="20"/>
              </w:rPr>
              <w:t>Language:</w:t>
            </w:r>
          </w:p>
          <w:p w14:paraId="21752F81" w14:textId="76133C12" w:rsidR="007F2999" w:rsidRPr="005D7E98" w:rsidRDefault="005D7E98" w:rsidP="005D7E98">
            <w:pPr>
              <w:pStyle w:val="ListParagraph"/>
              <w:numPr>
                <w:ilvl w:val="0"/>
                <w:numId w:val="127"/>
              </w:numPr>
              <w:rPr>
                <w:rFonts w:ascii="Verdana" w:hAnsi="Verdana"/>
                <w:sz w:val="20"/>
                <w:szCs w:val="20"/>
              </w:rPr>
            </w:pPr>
            <w:r>
              <w:rPr>
                <w:rFonts w:ascii="Verdana" w:hAnsi="Verdana"/>
                <w:sz w:val="20"/>
                <w:szCs w:val="20"/>
              </w:rPr>
              <w:t>T</w:t>
            </w:r>
            <w:r w:rsidR="007F2999" w:rsidRPr="005D7E98">
              <w:rPr>
                <w:rFonts w:ascii="Verdana" w:hAnsi="Verdana"/>
                <w:sz w:val="20"/>
                <w:szCs w:val="20"/>
              </w:rPr>
              <w:t>echnical terms, acronyms and jargon may confuse or alienate people who are unfamiliar with them</w:t>
            </w:r>
          </w:p>
          <w:p w14:paraId="27AC37D0" w14:textId="2A7A24E9" w:rsidR="007F2999" w:rsidRPr="005D7E98" w:rsidRDefault="005D7E98" w:rsidP="005D7E98">
            <w:pPr>
              <w:pStyle w:val="ListParagraph"/>
              <w:numPr>
                <w:ilvl w:val="0"/>
                <w:numId w:val="127"/>
              </w:numPr>
              <w:rPr>
                <w:rFonts w:ascii="Verdana" w:hAnsi="Verdana"/>
                <w:sz w:val="20"/>
                <w:szCs w:val="20"/>
              </w:rPr>
            </w:pPr>
            <w:r w:rsidRPr="005D7E98">
              <w:rPr>
                <w:rFonts w:ascii="Verdana" w:hAnsi="Verdana"/>
                <w:sz w:val="20"/>
                <w:szCs w:val="20"/>
              </w:rPr>
              <w:t>Languages</w:t>
            </w:r>
            <w:r w:rsidR="007F2999" w:rsidRPr="005D7E98">
              <w:rPr>
                <w:rFonts w:ascii="Verdana" w:hAnsi="Verdana"/>
                <w:sz w:val="20"/>
                <w:szCs w:val="20"/>
              </w:rPr>
              <w:t xml:space="preserve"> have different nuances</w:t>
            </w:r>
          </w:p>
          <w:p w14:paraId="55936DA2" w14:textId="39F7D98D" w:rsidR="007F2999" w:rsidRPr="005D7E98" w:rsidRDefault="007F2999" w:rsidP="005D7E98">
            <w:pPr>
              <w:pStyle w:val="ListParagraph"/>
              <w:numPr>
                <w:ilvl w:val="0"/>
                <w:numId w:val="127"/>
              </w:numPr>
              <w:rPr>
                <w:rFonts w:ascii="Verdana" w:hAnsi="Verdana"/>
                <w:sz w:val="20"/>
                <w:szCs w:val="20"/>
              </w:rPr>
            </w:pPr>
            <w:r w:rsidRPr="005D7E98">
              <w:rPr>
                <w:rFonts w:ascii="Verdana" w:hAnsi="Verdana"/>
                <w:b/>
                <w:sz w:val="20"/>
                <w:szCs w:val="20"/>
                <w:highlight w:val="green"/>
              </w:rPr>
              <w:t>Gateway:</w:t>
            </w:r>
            <w:r w:rsidRPr="005D7E98">
              <w:rPr>
                <w:rFonts w:ascii="Verdana" w:hAnsi="Verdana"/>
                <w:sz w:val="20"/>
                <w:szCs w:val="20"/>
              </w:rPr>
              <w:t xml:space="preserve"> use simple, direct language, speak in brief sentences, speak in the language </w:t>
            </w:r>
            <w:r w:rsidRPr="005D7E98">
              <w:rPr>
                <w:rFonts w:ascii="Verdana" w:hAnsi="Verdana"/>
                <w:sz w:val="20"/>
                <w:szCs w:val="20"/>
              </w:rPr>
              <w:lastRenderedPageBreak/>
              <w:t>of the listener and don’t use jargon or technical terms.</w:t>
            </w:r>
          </w:p>
        </w:tc>
      </w:tr>
      <w:tr w:rsidR="00726C92" w:rsidRPr="001D658A" w14:paraId="107F21B9" w14:textId="77777777" w:rsidTr="00DE2A87">
        <w:tc>
          <w:tcPr>
            <w:tcW w:w="4428" w:type="dxa"/>
            <w:shd w:val="clear" w:color="auto" w:fill="auto"/>
          </w:tcPr>
          <w:p w14:paraId="57F651F1" w14:textId="77777777" w:rsidR="00DE2A87" w:rsidRPr="001D658A" w:rsidRDefault="00726C92">
            <w:pPr>
              <w:rPr>
                <w:rFonts w:ascii="Verdana" w:hAnsi="Verdana"/>
                <w:sz w:val="20"/>
                <w:szCs w:val="20"/>
              </w:rPr>
            </w:pPr>
            <w:r w:rsidRPr="005D7E98">
              <w:rPr>
                <w:rFonts w:ascii="Verdana" w:hAnsi="Verdana"/>
                <w:b/>
                <w:sz w:val="20"/>
                <w:szCs w:val="20"/>
                <w:highlight w:val="green"/>
              </w:rPr>
              <w:lastRenderedPageBreak/>
              <w:t>Defensive</w:t>
            </w:r>
            <w:r w:rsidRPr="005D7E98">
              <w:rPr>
                <w:rFonts w:ascii="Verdana" w:hAnsi="Verdana"/>
                <w:b/>
                <w:sz w:val="20"/>
                <w:szCs w:val="20"/>
              </w:rPr>
              <w:t xml:space="preserve"> </w:t>
            </w:r>
            <w:r w:rsidRPr="001D658A">
              <w:rPr>
                <w:rFonts w:ascii="Verdana" w:hAnsi="Verdana"/>
                <w:sz w:val="20"/>
                <w:szCs w:val="20"/>
              </w:rPr>
              <w:t xml:space="preserve">vs. </w:t>
            </w:r>
            <w:r w:rsidRPr="005D7E98">
              <w:rPr>
                <w:rFonts w:ascii="Verdana" w:hAnsi="Verdana"/>
                <w:b/>
                <w:sz w:val="20"/>
                <w:szCs w:val="20"/>
                <w:highlight w:val="cyan"/>
              </w:rPr>
              <w:t>Non-Defensive</w:t>
            </w:r>
            <w:r w:rsidRPr="001D658A">
              <w:rPr>
                <w:rFonts w:ascii="Verdana" w:hAnsi="Verdana"/>
                <w:sz w:val="20"/>
                <w:szCs w:val="20"/>
              </w:rPr>
              <w:t xml:space="preserve"> communication</w:t>
            </w:r>
          </w:p>
          <w:p w14:paraId="1FB278FF" w14:textId="77777777" w:rsidR="00DE2A87" w:rsidRPr="001D658A" w:rsidRDefault="00DE2A87">
            <w:pPr>
              <w:rPr>
                <w:rFonts w:ascii="Verdana" w:hAnsi="Verdana"/>
                <w:sz w:val="20"/>
                <w:szCs w:val="20"/>
              </w:rPr>
            </w:pPr>
            <w:r w:rsidRPr="001D658A">
              <w:rPr>
                <w:rFonts w:ascii="Verdana" w:hAnsi="Verdana"/>
                <w:sz w:val="20"/>
                <w:szCs w:val="20"/>
              </w:rPr>
              <w:t>[130-132]</w:t>
            </w:r>
          </w:p>
        </w:tc>
        <w:tc>
          <w:tcPr>
            <w:tcW w:w="4428" w:type="dxa"/>
            <w:shd w:val="clear" w:color="auto" w:fill="auto"/>
          </w:tcPr>
          <w:p w14:paraId="1CD89E70" w14:textId="77777777" w:rsidR="00726C92" w:rsidRPr="005D7E98" w:rsidRDefault="007F2999">
            <w:pPr>
              <w:rPr>
                <w:rFonts w:ascii="Verdana" w:hAnsi="Verdana"/>
                <w:b/>
                <w:sz w:val="20"/>
                <w:szCs w:val="20"/>
              </w:rPr>
            </w:pPr>
            <w:r w:rsidRPr="005D7E98">
              <w:rPr>
                <w:rFonts w:ascii="Verdana" w:hAnsi="Verdana"/>
                <w:b/>
                <w:sz w:val="20"/>
                <w:szCs w:val="20"/>
                <w:highlight w:val="green"/>
              </w:rPr>
              <w:t>Defensive communication:</w:t>
            </w:r>
            <w:r w:rsidRPr="005D7E98">
              <w:rPr>
                <w:rFonts w:ascii="Verdana" w:hAnsi="Verdana"/>
                <w:b/>
                <w:sz w:val="20"/>
                <w:szCs w:val="20"/>
              </w:rPr>
              <w:t xml:space="preserve"> </w:t>
            </w:r>
          </w:p>
          <w:p w14:paraId="3D42F353" w14:textId="0AAD9E36" w:rsidR="007F2999" w:rsidRPr="005D7E98" w:rsidRDefault="005D7E98" w:rsidP="005D7E98">
            <w:pPr>
              <w:pStyle w:val="ListParagraph"/>
              <w:numPr>
                <w:ilvl w:val="0"/>
                <w:numId w:val="128"/>
              </w:numPr>
              <w:rPr>
                <w:rFonts w:ascii="Verdana" w:hAnsi="Verdana"/>
                <w:sz w:val="20"/>
                <w:szCs w:val="20"/>
              </w:rPr>
            </w:pPr>
            <w:r>
              <w:rPr>
                <w:rFonts w:ascii="Verdana" w:hAnsi="Verdana"/>
                <w:sz w:val="20"/>
                <w:szCs w:val="20"/>
              </w:rPr>
              <w:t>C</w:t>
            </w:r>
            <w:r w:rsidR="007F2999" w:rsidRPr="005D7E98">
              <w:rPr>
                <w:rFonts w:ascii="Verdana" w:hAnsi="Verdana"/>
                <w:sz w:val="20"/>
                <w:szCs w:val="20"/>
              </w:rPr>
              <w:t>an be aggressive, attacking and angry (dominant defensive communication) or passive and withdrawing (subordinate defensive communication)</w:t>
            </w:r>
          </w:p>
          <w:p w14:paraId="4C7D7950" w14:textId="419B233B" w:rsidR="007F2999" w:rsidRPr="005D7E98" w:rsidRDefault="007F2999" w:rsidP="005D7E98">
            <w:pPr>
              <w:pStyle w:val="ListParagraph"/>
              <w:numPr>
                <w:ilvl w:val="0"/>
                <w:numId w:val="128"/>
              </w:numPr>
              <w:rPr>
                <w:rFonts w:ascii="Verdana" w:hAnsi="Verdana"/>
                <w:sz w:val="20"/>
                <w:szCs w:val="20"/>
              </w:rPr>
            </w:pPr>
            <w:r w:rsidRPr="005D7E98">
              <w:rPr>
                <w:rFonts w:ascii="Verdana" w:hAnsi="Verdana"/>
                <w:sz w:val="20"/>
                <w:szCs w:val="20"/>
              </w:rPr>
              <w:t>Tactics include power plays to control people, labeling to portray another person as abnormal, giving misleading information, scapegoating and hostile jokes.</w:t>
            </w:r>
          </w:p>
          <w:p w14:paraId="04A3DAD1" w14:textId="77777777" w:rsidR="007F2999" w:rsidRPr="001D658A" w:rsidRDefault="007F2999">
            <w:pPr>
              <w:rPr>
                <w:rFonts w:ascii="Verdana" w:hAnsi="Verdana"/>
                <w:sz w:val="20"/>
                <w:szCs w:val="20"/>
              </w:rPr>
            </w:pPr>
          </w:p>
          <w:p w14:paraId="1D0E34DB" w14:textId="77777777" w:rsidR="007F2999" w:rsidRPr="005D7E98" w:rsidRDefault="007F2999">
            <w:pPr>
              <w:rPr>
                <w:rFonts w:ascii="Verdana" w:hAnsi="Verdana"/>
                <w:b/>
                <w:sz w:val="20"/>
                <w:szCs w:val="20"/>
              </w:rPr>
            </w:pPr>
            <w:r w:rsidRPr="005D7E98">
              <w:rPr>
                <w:rFonts w:ascii="Verdana" w:hAnsi="Verdana"/>
                <w:b/>
                <w:sz w:val="20"/>
                <w:szCs w:val="20"/>
                <w:highlight w:val="cyan"/>
              </w:rPr>
              <w:t>Non-Defensive Communication:</w:t>
            </w:r>
          </w:p>
          <w:p w14:paraId="450E807D" w14:textId="630E3E82" w:rsidR="00DE2A87" w:rsidRPr="005D7E98" w:rsidRDefault="005D7E98" w:rsidP="005D7E98">
            <w:pPr>
              <w:pStyle w:val="ListParagraph"/>
              <w:numPr>
                <w:ilvl w:val="0"/>
                <w:numId w:val="129"/>
              </w:numPr>
              <w:rPr>
                <w:rFonts w:ascii="Verdana" w:hAnsi="Verdana"/>
                <w:sz w:val="20"/>
                <w:szCs w:val="20"/>
              </w:rPr>
            </w:pPr>
            <w:r>
              <w:rPr>
                <w:rFonts w:ascii="Verdana" w:hAnsi="Verdana"/>
                <w:sz w:val="20"/>
                <w:szCs w:val="20"/>
              </w:rPr>
              <w:t>P</w:t>
            </w:r>
            <w:r w:rsidR="00DE2A87" w:rsidRPr="005D7E98">
              <w:rPr>
                <w:rFonts w:ascii="Verdana" w:hAnsi="Verdana"/>
                <w:sz w:val="20"/>
                <w:szCs w:val="20"/>
              </w:rPr>
              <w:t xml:space="preserve">eople who communicate non-defensively are centered, assertive, controlled, informative, realistic and honest.  They exhibit self-control without rejecting the listener. </w:t>
            </w:r>
          </w:p>
          <w:p w14:paraId="58640776" w14:textId="77777777" w:rsidR="007F2999" w:rsidRPr="001D658A" w:rsidRDefault="007F2999">
            <w:pPr>
              <w:rPr>
                <w:rFonts w:ascii="Verdana" w:hAnsi="Verdana"/>
                <w:sz w:val="20"/>
                <w:szCs w:val="20"/>
              </w:rPr>
            </w:pPr>
          </w:p>
        </w:tc>
      </w:tr>
      <w:tr w:rsidR="00726C92" w:rsidRPr="001D658A" w14:paraId="25D5A120" w14:textId="77777777" w:rsidTr="00DE2A87">
        <w:tc>
          <w:tcPr>
            <w:tcW w:w="4428" w:type="dxa"/>
            <w:shd w:val="clear" w:color="auto" w:fill="auto"/>
          </w:tcPr>
          <w:p w14:paraId="783D603D" w14:textId="77777777" w:rsidR="00726C92" w:rsidRPr="001D658A" w:rsidRDefault="00726C92">
            <w:pPr>
              <w:rPr>
                <w:rFonts w:ascii="Verdana" w:hAnsi="Verdana"/>
                <w:sz w:val="20"/>
                <w:szCs w:val="20"/>
              </w:rPr>
            </w:pPr>
            <w:r w:rsidRPr="001D658A">
              <w:rPr>
                <w:rFonts w:ascii="Verdana" w:hAnsi="Verdana"/>
                <w:sz w:val="20"/>
                <w:szCs w:val="20"/>
              </w:rPr>
              <w:t xml:space="preserve">Impact of </w:t>
            </w:r>
            <w:r w:rsidRPr="005D7E98">
              <w:rPr>
                <w:rFonts w:ascii="Verdana" w:hAnsi="Verdana"/>
                <w:b/>
                <w:sz w:val="20"/>
                <w:szCs w:val="20"/>
                <w:highlight w:val="cyan"/>
              </w:rPr>
              <w:t>non-verbal</w:t>
            </w:r>
            <w:r w:rsidRPr="001D658A">
              <w:rPr>
                <w:rFonts w:ascii="Verdana" w:hAnsi="Verdana"/>
                <w:sz w:val="20"/>
                <w:szCs w:val="20"/>
              </w:rPr>
              <w:t xml:space="preserve"> communication</w:t>
            </w:r>
          </w:p>
          <w:p w14:paraId="65A2008A" w14:textId="77777777" w:rsidR="00E76B17" w:rsidRPr="001D658A" w:rsidRDefault="00E76B17">
            <w:pPr>
              <w:rPr>
                <w:rFonts w:ascii="Verdana" w:hAnsi="Verdana"/>
                <w:sz w:val="20"/>
                <w:szCs w:val="20"/>
              </w:rPr>
            </w:pPr>
            <w:r w:rsidRPr="001D658A">
              <w:rPr>
                <w:rFonts w:ascii="Verdana" w:hAnsi="Verdana"/>
                <w:sz w:val="20"/>
                <w:szCs w:val="20"/>
              </w:rPr>
              <w:t>[133-134]</w:t>
            </w:r>
          </w:p>
        </w:tc>
        <w:tc>
          <w:tcPr>
            <w:tcW w:w="4428" w:type="dxa"/>
            <w:shd w:val="clear" w:color="auto" w:fill="auto"/>
          </w:tcPr>
          <w:p w14:paraId="12FB9C0E" w14:textId="3480FA76" w:rsidR="00726C92" w:rsidRPr="001D658A" w:rsidRDefault="003A5C56">
            <w:pPr>
              <w:rPr>
                <w:rFonts w:ascii="Verdana" w:hAnsi="Verdana"/>
                <w:sz w:val="20"/>
                <w:szCs w:val="20"/>
              </w:rPr>
            </w:pPr>
            <w:r w:rsidRPr="005D7E98">
              <w:rPr>
                <w:rFonts w:ascii="Verdana" w:hAnsi="Verdana"/>
                <w:b/>
                <w:sz w:val="20"/>
                <w:szCs w:val="20"/>
                <w:highlight w:val="cyan"/>
              </w:rPr>
              <w:t>Non</w:t>
            </w:r>
            <w:r w:rsidR="005D7E98" w:rsidRPr="005D7E98">
              <w:rPr>
                <w:rFonts w:ascii="Verdana" w:hAnsi="Verdana"/>
                <w:b/>
                <w:sz w:val="20"/>
                <w:szCs w:val="20"/>
                <w:highlight w:val="cyan"/>
              </w:rPr>
              <w:t>-</w:t>
            </w:r>
            <w:r w:rsidRPr="005D7E98">
              <w:rPr>
                <w:rFonts w:ascii="Verdana" w:hAnsi="Verdana"/>
                <w:b/>
                <w:sz w:val="20"/>
                <w:szCs w:val="20"/>
                <w:highlight w:val="cyan"/>
              </w:rPr>
              <w:t>verbal</w:t>
            </w:r>
            <w:r w:rsidRPr="001D658A">
              <w:rPr>
                <w:rFonts w:ascii="Verdana" w:hAnsi="Verdana"/>
                <w:sz w:val="20"/>
                <w:szCs w:val="20"/>
              </w:rPr>
              <w:t xml:space="preserve"> communication is influenced by psychological and physiological processes.</w:t>
            </w:r>
          </w:p>
          <w:p w14:paraId="599E8A78" w14:textId="77777777" w:rsidR="003A5C56" w:rsidRPr="001D658A" w:rsidRDefault="003A5C56">
            <w:pPr>
              <w:rPr>
                <w:rFonts w:ascii="Verdana" w:hAnsi="Verdana"/>
                <w:sz w:val="20"/>
                <w:szCs w:val="20"/>
              </w:rPr>
            </w:pPr>
          </w:p>
          <w:p w14:paraId="3232FF14" w14:textId="77777777" w:rsidR="003A5C56" w:rsidRPr="001D658A" w:rsidRDefault="003A5C56">
            <w:pPr>
              <w:rPr>
                <w:rFonts w:ascii="Verdana" w:hAnsi="Verdana"/>
                <w:sz w:val="20"/>
                <w:szCs w:val="20"/>
              </w:rPr>
            </w:pPr>
            <w:r w:rsidRPr="001D658A">
              <w:rPr>
                <w:rFonts w:ascii="Verdana" w:hAnsi="Verdana"/>
                <w:sz w:val="20"/>
                <w:szCs w:val="20"/>
              </w:rPr>
              <w:t>The interpretation is specific to the context and the people involved.  It is also culturally bound.</w:t>
            </w:r>
          </w:p>
          <w:p w14:paraId="697061CD" w14:textId="77777777" w:rsidR="003A5C56" w:rsidRPr="001D658A" w:rsidRDefault="003A5C56">
            <w:pPr>
              <w:rPr>
                <w:rFonts w:ascii="Verdana" w:hAnsi="Verdana"/>
                <w:sz w:val="20"/>
                <w:szCs w:val="20"/>
              </w:rPr>
            </w:pPr>
          </w:p>
          <w:p w14:paraId="1764F6E0" w14:textId="77777777" w:rsidR="003A5C56" w:rsidRPr="005D7E98" w:rsidRDefault="003A5C56">
            <w:pPr>
              <w:rPr>
                <w:rFonts w:ascii="Verdana" w:hAnsi="Verdana"/>
                <w:b/>
                <w:sz w:val="20"/>
                <w:szCs w:val="20"/>
              </w:rPr>
            </w:pPr>
            <w:r w:rsidRPr="005D7E98">
              <w:rPr>
                <w:rFonts w:ascii="Verdana" w:hAnsi="Verdana"/>
                <w:b/>
                <w:sz w:val="20"/>
                <w:szCs w:val="20"/>
              </w:rPr>
              <w:t>Four Main Types:</w:t>
            </w:r>
          </w:p>
          <w:p w14:paraId="078C045E" w14:textId="77777777" w:rsidR="005653F9" w:rsidRDefault="003A5C56" w:rsidP="0098189E">
            <w:pPr>
              <w:pStyle w:val="ListParagraph"/>
              <w:numPr>
                <w:ilvl w:val="0"/>
                <w:numId w:val="130"/>
              </w:numPr>
              <w:rPr>
                <w:rFonts w:ascii="Verdana" w:hAnsi="Verdana"/>
                <w:sz w:val="20"/>
                <w:szCs w:val="20"/>
              </w:rPr>
            </w:pPr>
            <w:r w:rsidRPr="005653F9">
              <w:rPr>
                <w:rFonts w:ascii="Verdana" w:hAnsi="Verdana"/>
                <w:b/>
                <w:sz w:val="20"/>
                <w:szCs w:val="20"/>
              </w:rPr>
              <w:t>Proxemics:</w:t>
            </w:r>
            <w:r w:rsidRPr="005653F9">
              <w:rPr>
                <w:rFonts w:ascii="Verdana" w:hAnsi="Verdana"/>
                <w:sz w:val="20"/>
                <w:szCs w:val="20"/>
              </w:rPr>
              <w:t xml:space="preserve"> individual’s perception and use of space, including territorial space.  This varies greatly across cultures. </w:t>
            </w:r>
            <w:proofErr w:type="spellStart"/>
            <w:r w:rsidR="00E76B17" w:rsidRPr="005653F9">
              <w:rPr>
                <w:rFonts w:ascii="Verdana" w:hAnsi="Verdana"/>
                <w:sz w:val="20"/>
                <w:szCs w:val="20"/>
              </w:rPr>
              <w:t>Ie</w:t>
            </w:r>
            <w:proofErr w:type="spellEnd"/>
            <w:r w:rsidR="00E76B17" w:rsidRPr="005653F9">
              <w:rPr>
                <w:rFonts w:ascii="Verdana" w:hAnsi="Verdana"/>
                <w:sz w:val="20"/>
                <w:szCs w:val="20"/>
              </w:rPr>
              <w:t>: Asian cultures are more comfortable with closer distances than North American cultures.  Seating dynamics are also part of this. To encourage cooperation, sit beside each other. To communicate, sit at right angles. To prevent communication, site on either side of someone else. To compete, sit across.</w:t>
            </w:r>
          </w:p>
          <w:p w14:paraId="32E83AD3" w14:textId="77777777" w:rsidR="005653F9" w:rsidRDefault="005653F9" w:rsidP="005653F9">
            <w:pPr>
              <w:pStyle w:val="ListParagraph"/>
              <w:rPr>
                <w:rFonts w:ascii="Verdana" w:hAnsi="Verdana"/>
                <w:sz w:val="20"/>
                <w:szCs w:val="20"/>
              </w:rPr>
            </w:pPr>
          </w:p>
          <w:p w14:paraId="4EF46051" w14:textId="77777777" w:rsidR="005653F9" w:rsidRDefault="00E76B17" w:rsidP="0098189E">
            <w:pPr>
              <w:pStyle w:val="ListParagraph"/>
              <w:numPr>
                <w:ilvl w:val="0"/>
                <w:numId w:val="130"/>
              </w:numPr>
              <w:rPr>
                <w:rFonts w:ascii="Verdana" w:hAnsi="Verdana"/>
                <w:sz w:val="20"/>
                <w:szCs w:val="20"/>
              </w:rPr>
            </w:pPr>
            <w:r w:rsidRPr="005653F9">
              <w:rPr>
                <w:rFonts w:ascii="Verdana" w:hAnsi="Verdana"/>
                <w:b/>
                <w:sz w:val="20"/>
                <w:szCs w:val="20"/>
              </w:rPr>
              <w:t>Kinesics:</w:t>
            </w:r>
            <w:r w:rsidRPr="005653F9">
              <w:rPr>
                <w:rFonts w:ascii="Verdana" w:hAnsi="Verdana"/>
                <w:sz w:val="20"/>
                <w:szCs w:val="20"/>
              </w:rPr>
              <w:t xml:space="preserve"> study of body movements including posture. Culturally bound. </w:t>
            </w:r>
            <w:proofErr w:type="spellStart"/>
            <w:r w:rsidRPr="005653F9">
              <w:rPr>
                <w:rFonts w:ascii="Verdana" w:hAnsi="Verdana"/>
                <w:sz w:val="20"/>
                <w:szCs w:val="20"/>
              </w:rPr>
              <w:t>Ie</w:t>
            </w:r>
            <w:proofErr w:type="spellEnd"/>
            <w:r w:rsidRPr="005653F9">
              <w:rPr>
                <w:rFonts w:ascii="Verdana" w:hAnsi="Verdana"/>
                <w:sz w:val="20"/>
                <w:szCs w:val="20"/>
              </w:rPr>
              <w:t>: clenching fists shows stress, gestures like ‘the finger’, rubbing hands together excitedly.</w:t>
            </w:r>
          </w:p>
          <w:p w14:paraId="12256D46" w14:textId="77777777" w:rsidR="005653F9" w:rsidRDefault="005653F9" w:rsidP="005653F9">
            <w:pPr>
              <w:pStyle w:val="ListParagraph"/>
              <w:rPr>
                <w:rFonts w:ascii="Verdana" w:hAnsi="Verdana"/>
                <w:sz w:val="20"/>
                <w:szCs w:val="20"/>
              </w:rPr>
            </w:pPr>
          </w:p>
          <w:p w14:paraId="0424B686" w14:textId="77777777" w:rsidR="005653F9" w:rsidRDefault="00E76B17" w:rsidP="0098189E">
            <w:pPr>
              <w:pStyle w:val="ListParagraph"/>
              <w:numPr>
                <w:ilvl w:val="0"/>
                <w:numId w:val="130"/>
              </w:numPr>
              <w:rPr>
                <w:rFonts w:ascii="Verdana" w:hAnsi="Verdana"/>
                <w:sz w:val="20"/>
                <w:szCs w:val="20"/>
              </w:rPr>
            </w:pPr>
            <w:r w:rsidRPr="005653F9">
              <w:rPr>
                <w:rFonts w:ascii="Verdana" w:hAnsi="Verdana"/>
                <w:b/>
                <w:sz w:val="20"/>
                <w:szCs w:val="20"/>
              </w:rPr>
              <w:lastRenderedPageBreak/>
              <w:t>Facial &amp; Eye Behavior:</w:t>
            </w:r>
            <w:r w:rsidRPr="005653F9">
              <w:rPr>
                <w:rFonts w:ascii="Verdana" w:hAnsi="Verdana"/>
                <w:sz w:val="20"/>
                <w:szCs w:val="20"/>
              </w:rPr>
              <w:t xml:space="preserve"> ex smiles, frowns, raised eyebrows.</w:t>
            </w:r>
          </w:p>
          <w:p w14:paraId="77443090" w14:textId="77777777" w:rsidR="005653F9" w:rsidRDefault="005653F9" w:rsidP="005653F9">
            <w:pPr>
              <w:pStyle w:val="ListParagraph"/>
              <w:rPr>
                <w:rFonts w:ascii="Verdana" w:hAnsi="Verdana"/>
                <w:sz w:val="20"/>
                <w:szCs w:val="20"/>
              </w:rPr>
            </w:pPr>
          </w:p>
          <w:p w14:paraId="17C9F043" w14:textId="0F7ADB85" w:rsidR="00E76B17" w:rsidRPr="005653F9" w:rsidRDefault="00E76B17" w:rsidP="0098189E">
            <w:pPr>
              <w:pStyle w:val="ListParagraph"/>
              <w:numPr>
                <w:ilvl w:val="0"/>
                <w:numId w:val="130"/>
              </w:numPr>
              <w:rPr>
                <w:rFonts w:ascii="Verdana" w:hAnsi="Verdana"/>
                <w:sz w:val="20"/>
                <w:szCs w:val="20"/>
              </w:rPr>
            </w:pPr>
            <w:r w:rsidRPr="005653F9">
              <w:rPr>
                <w:rFonts w:ascii="Verdana" w:hAnsi="Verdana"/>
                <w:b/>
                <w:sz w:val="20"/>
                <w:szCs w:val="20"/>
              </w:rPr>
              <w:t>Paralanguage:</w:t>
            </w:r>
            <w:r w:rsidRPr="005653F9">
              <w:rPr>
                <w:rFonts w:ascii="Verdana" w:hAnsi="Verdana"/>
                <w:sz w:val="20"/>
                <w:szCs w:val="20"/>
              </w:rPr>
              <w:t xml:space="preserve"> variations in speech such as pitch, loudness, tempo, tone, duration, laughing and crying</w:t>
            </w:r>
          </w:p>
          <w:p w14:paraId="3912EB32" w14:textId="77777777" w:rsidR="00E76B17" w:rsidRPr="001D658A" w:rsidRDefault="00E76B17">
            <w:pPr>
              <w:rPr>
                <w:rFonts w:ascii="Verdana" w:hAnsi="Verdana"/>
                <w:sz w:val="20"/>
                <w:szCs w:val="20"/>
              </w:rPr>
            </w:pPr>
          </w:p>
        </w:tc>
      </w:tr>
      <w:tr w:rsidR="00726C92" w:rsidRPr="001D658A" w14:paraId="7E3C8A3D" w14:textId="77777777" w:rsidTr="00DE2A87">
        <w:tc>
          <w:tcPr>
            <w:tcW w:w="4428" w:type="dxa"/>
            <w:shd w:val="clear" w:color="auto" w:fill="auto"/>
          </w:tcPr>
          <w:p w14:paraId="0F9318CD" w14:textId="77777777" w:rsidR="00726C92" w:rsidRPr="001D658A" w:rsidRDefault="00726C92">
            <w:pPr>
              <w:rPr>
                <w:rFonts w:ascii="Verdana" w:hAnsi="Verdana"/>
                <w:sz w:val="20"/>
                <w:szCs w:val="20"/>
              </w:rPr>
            </w:pPr>
            <w:r w:rsidRPr="001D658A">
              <w:rPr>
                <w:rFonts w:ascii="Verdana" w:hAnsi="Verdana"/>
                <w:sz w:val="20"/>
                <w:szCs w:val="20"/>
              </w:rPr>
              <w:lastRenderedPageBreak/>
              <w:t>Positive, healthy communication</w:t>
            </w:r>
          </w:p>
          <w:p w14:paraId="192B3197" w14:textId="77777777" w:rsidR="00184432" w:rsidRPr="001D658A" w:rsidRDefault="00184432">
            <w:pPr>
              <w:rPr>
                <w:rFonts w:ascii="Verdana" w:hAnsi="Verdana"/>
                <w:sz w:val="20"/>
                <w:szCs w:val="20"/>
              </w:rPr>
            </w:pPr>
            <w:r w:rsidRPr="001D658A">
              <w:rPr>
                <w:rFonts w:ascii="Verdana" w:hAnsi="Verdana"/>
                <w:sz w:val="20"/>
                <w:szCs w:val="20"/>
              </w:rPr>
              <w:t>134-135</w:t>
            </w:r>
          </w:p>
        </w:tc>
        <w:tc>
          <w:tcPr>
            <w:tcW w:w="4428" w:type="dxa"/>
            <w:shd w:val="clear" w:color="auto" w:fill="auto"/>
          </w:tcPr>
          <w:p w14:paraId="291A1B6A" w14:textId="77777777" w:rsidR="00726C92" w:rsidRPr="001D658A" w:rsidRDefault="00184432">
            <w:pPr>
              <w:rPr>
                <w:rFonts w:ascii="Verdana" w:hAnsi="Verdana"/>
                <w:sz w:val="20"/>
                <w:szCs w:val="20"/>
              </w:rPr>
            </w:pPr>
            <w:r w:rsidRPr="005653F9">
              <w:rPr>
                <w:rFonts w:ascii="Verdana" w:hAnsi="Verdana"/>
                <w:b/>
                <w:sz w:val="20"/>
                <w:szCs w:val="20"/>
              </w:rPr>
              <w:t>Positive healthy communication:</w:t>
            </w:r>
            <w:r w:rsidRPr="001D658A">
              <w:rPr>
                <w:rFonts w:ascii="Verdana" w:hAnsi="Verdana"/>
                <w:sz w:val="20"/>
                <w:szCs w:val="20"/>
              </w:rPr>
              <w:t xml:space="preserve"> from emotional competence and healthy internal conversation between thoughts, feelings, ideas and emotions.  </w:t>
            </w:r>
          </w:p>
          <w:p w14:paraId="699A75C4" w14:textId="77777777" w:rsidR="00184432" w:rsidRPr="005653F9" w:rsidRDefault="00184432">
            <w:pPr>
              <w:rPr>
                <w:rFonts w:ascii="Verdana" w:hAnsi="Verdana"/>
                <w:b/>
                <w:sz w:val="20"/>
                <w:szCs w:val="20"/>
              </w:rPr>
            </w:pPr>
          </w:p>
          <w:p w14:paraId="65A4CC3F" w14:textId="77777777" w:rsidR="00184432" w:rsidRPr="001D658A" w:rsidRDefault="00184432">
            <w:pPr>
              <w:rPr>
                <w:rFonts w:ascii="Verdana" w:hAnsi="Verdana"/>
                <w:sz w:val="20"/>
                <w:szCs w:val="20"/>
              </w:rPr>
            </w:pPr>
            <w:r w:rsidRPr="005653F9">
              <w:rPr>
                <w:rFonts w:ascii="Verdana" w:hAnsi="Verdana"/>
                <w:b/>
                <w:sz w:val="20"/>
                <w:szCs w:val="20"/>
              </w:rPr>
              <w:t>Communicative disease:</w:t>
            </w:r>
            <w:r w:rsidRPr="001D658A">
              <w:rPr>
                <w:rFonts w:ascii="Verdana" w:hAnsi="Verdana"/>
                <w:sz w:val="20"/>
                <w:szCs w:val="20"/>
              </w:rPr>
              <w:t xml:space="preserve"> the absence of heartfelt communication. Leads to loneliness, social isolation, heart and cardiovascular issues and premature death.</w:t>
            </w:r>
          </w:p>
        </w:tc>
      </w:tr>
      <w:tr w:rsidR="00726C92" w:rsidRPr="001D658A" w14:paraId="6D0C3402" w14:textId="77777777" w:rsidTr="00DE2A87">
        <w:tc>
          <w:tcPr>
            <w:tcW w:w="4428" w:type="dxa"/>
            <w:shd w:val="clear" w:color="auto" w:fill="auto"/>
          </w:tcPr>
          <w:p w14:paraId="739041F0" w14:textId="77777777" w:rsidR="00726C92" w:rsidRPr="001D658A" w:rsidRDefault="002E25FD">
            <w:pPr>
              <w:rPr>
                <w:rFonts w:ascii="Verdana" w:hAnsi="Verdana"/>
                <w:sz w:val="20"/>
                <w:szCs w:val="20"/>
              </w:rPr>
            </w:pPr>
            <w:r w:rsidRPr="001D658A">
              <w:rPr>
                <w:rFonts w:ascii="Verdana" w:hAnsi="Verdana"/>
                <w:sz w:val="20"/>
                <w:szCs w:val="20"/>
              </w:rPr>
              <w:t>Communication technologies &amp; how they affect the communication process</w:t>
            </w:r>
          </w:p>
        </w:tc>
        <w:tc>
          <w:tcPr>
            <w:tcW w:w="4428" w:type="dxa"/>
            <w:shd w:val="clear" w:color="auto" w:fill="auto"/>
          </w:tcPr>
          <w:p w14:paraId="003E9717" w14:textId="77777777" w:rsidR="00726C92" w:rsidRPr="001D658A" w:rsidRDefault="00184432">
            <w:pPr>
              <w:rPr>
                <w:rFonts w:ascii="Verdana" w:hAnsi="Verdana"/>
                <w:sz w:val="20"/>
                <w:szCs w:val="20"/>
              </w:rPr>
            </w:pPr>
            <w:r w:rsidRPr="001D658A">
              <w:rPr>
                <w:rFonts w:ascii="Verdana" w:hAnsi="Verdana"/>
                <w:sz w:val="20"/>
                <w:szCs w:val="20"/>
              </w:rPr>
              <w:t xml:space="preserve">Include email, fax, text, cell phones, </w:t>
            </w:r>
            <w:proofErr w:type="gramStart"/>
            <w:r w:rsidRPr="001D658A">
              <w:rPr>
                <w:rFonts w:ascii="Verdana" w:hAnsi="Verdana"/>
                <w:sz w:val="20"/>
                <w:szCs w:val="20"/>
              </w:rPr>
              <w:t>voice</w:t>
            </w:r>
            <w:proofErr w:type="gramEnd"/>
            <w:r w:rsidRPr="001D658A">
              <w:rPr>
                <w:rFonts w:ascii="Verdana" w:hAnsi="Verdana"/>
                <w:sz w:val="20"/>
                <w:szCs w:val="20"/>
              </w:rPr>
              <w:t xml:space="preserve"> mail.</w:t>
            </w:r>
          </w:p>
          <w:p w14:paraId="7C370D6A" w14:textId="77777777" w:rsidR="00184432" w:rsidRPr="001D658A" w:rsidRDefault="00184432">
            <w:pPr>
              <w:rPr>
                <w:rFonts w:ascii="Verdana" w:hAnsi="Verdana"/>
                <w:sz w:val="20"/>
                <w:szCs w:val="20"/>
              </w:rPr>
            </w:pPr>
          </w:p>
          <w:p w14:paraId="670AA753" w14:textId="77777777" w:rsidR="00184432" w:rsidRPr="001D658A" w:rsidRDefault="00184432">
            <w:pPr>
              <w:rPr>
                <w:rFonts w:ascii="Verdana" w:hAnsi="Verdana"/>
                <w:sz w:val="20"/>
                <w:szCs w:val="20"/>
              </w:rPr>
            </w:pPr>
            <w:r w:rsidRPr="005653F9">
              <w:rPr>
                <w:rFonts w:ascii="Verdana" w:hAnsi="Verdana"/>
                <w:b/>
                <w:sz w:val="20"/>
                <w:szCs w:val="20"/>
              </w:rPr>
              <w:t>Information Communication Technology (ICT):</w:t>
            </w:r>
            <w:r w:rsidRPr="001D658A">
              <w:rPr>
                <w:rFonts w:ascii="Verdana" w:hAnsi="Verdana"/>
                <w:sz w:val="20"/>
                <w:szCs w:val="20"/>
              </w:rPr>
              <w:t xml:space="preserve"> new technologies used for personal communication.</w:t>
            </w:r>
          </w:p>
          <w:p w14:paraId="1EC20122" w14:textId="77777777" w:rsidR="00184432" w:rsidRPr="005653F9" w:rsidRDefault="00184432">
            <w:pPr>
              <w:rPr>
                <w:rFonts w:ascii="Verdana" w:hAnsi="Verdana"/>
                <w:b/>
                <w:i/>
                <w:sz w:val="20"/>
                <w:szCs w:val="20"/>
              </w:rPr>
            </w:pPr>
            <w:r w:rsidRPr="005653F9">
              <w:rPr>
                <w:rFonts w:ascii="Verdana" w:hAnsi="Verdana"/>
                <w:b/>
                <w:i/>
                <w:sz w:val="20"/>
                <w:szCs w:val="20"/>
              </w:rPr>
              <w:t>Affects:</w:t>
            </w:r>
          </w:p>
          <w:p w14:paraId="13B230FF" w14:textId="66067DA9" w:rsidR="00184432" w:rsidRPr="001D658A" w:rsidRDefault="005653F9" w:rsidP="00871E32">
            <w:pPr>
              <w:numPr>
                <w:ilvl w:val="0"/>
                <w:numId w:val="19"/>
              </w:numPr>
              <w:rPr>
                <w:rFonts w:ascii="Verdana" w:hAnsi="Verdana"/>
                <w:sz w:val="20"/>
                <w:szCs w:val="20"/>
              </w:rPr>
            </w:pPr>
            <w:r>
              <w:rPr>
                <w:rFonts w:ascii="Verdana" w:hAnsi="Verdana"/>
                <w:sz w:val="20"/>
                <w:szCs w:val="20"/>
              </w:rPr>
              <w:t>C</w:t>
            </w:r>
            <w:r w:rsidR="00184432" w:rsidRPr="001D658A">
              <w:rPr>
                <w:rFonts w:ascii="Verdana" w:hAnsi="Verdana"/>
                <w:sz w:val="20"/>
                <w:szCs w:val="20"/>
              </w:rPr>
              <w:t>onsiderations of time and distance become less important</w:t>
            </w:r>
          </w:p>
          <w:p w14:paraId="360E7098" w14:textId="4FE5B536" w:rsidR="00184432" w:rsidRPr="001D658A" w:rsidRDefault="005653F9" w:rsidP="00871E32">
            <w:pPr>
              <w:numPr>
                <w:ilvl w:val="0"/>
                <w:numId w:val="19"/>
              </w:numPr>
              <w:rPr>
                <w:rFonts w:ascii="Verdana" w:hAnsi="Verdana"/>
                <w:sz w:val="20"/>
                <w:szCs w:val="20"/>
              </w:rPr>
            </w:pPr>
            <w:r>
              <w:rPr>
                <w:rFonts w:ascii="Verdana" w:hAnsi="Verdana"/>
                <w:sz w:val="20"/>
                <w:szCs w:val="20"/>
              </w:rPr>
              <w:t>T</w:t>
            </w:r>
            <w:r w:rsidR="00184432" w:rsidRPr="001D658A">
              <w:rPr>
                <w:rFonts w:ascii="Verdana" w:hAnsi="Verdana"/>
                <w:sz w:val="20"/>
                <w:szCs w:val="20"/>
              </w:rPr>
              <w:t>hey are impersonal in nature</w:t>
            </w:r>
          </w:p>
          <w:p w14:paraId="63023568" w14:textId="6BFA52F9" w:rsidR="00184432" w:rsidRPr="001D658A" w:rsidRDefault="005653F9" w:rsidP="00871E32">
            <w:pPr>
              <w:numPr>
                <w:ilvl w:val="0"/>
                <w:numId w:val="19"/>
              </w:numPr>
              <w:rPr>
                <w:rFonts w:ascii="Verdana" w:hAnsi="Verdana"/>
                <w:sz w:val="20"/>
                <w:szCs w:val="20"/>
              </w:rPr>
            </w:pPr>
            <w:r>
              <w:rPr>
                <w:rFonts w:ascii="Verdana" w:hAnsi="Verdana"/>
                <w:sz w:val="20"/>
                <w:szCs w:val="20"/>
              </w:rPr>
              <w:t>P</w:t>
            </w:r>
            <w:r w:rsidR="00184432" w:rsidRPr="001D658A">
              <w:rPr>
                <w:rFonts w:ascii="Verdana" w:hAnsi="Verdana"/>
                <w:sz w:val="20"/>
                <w:szCs w:val="20"/>
              </w:rPr>
              <w:t>eople may say things by ICT they wouldn’t face-to-face</w:t>
            </w:r>
          </w:p>
          <w:p w14:paraId="66C7CDD7" w14:textId="36A9CB01" w:rsidR="00184432" w:rsidRPr="001D658A" w:rsidRDefault="005653F9" w:rsidP="00871E32">
            <w:pPr>
              <w:numPr>
                <w:ilvl w:val="0"/>
                <w:numId w:val="19"/>
              </w:numPr>
              <w:rPr>
                <w:rFonts w:ascii="Verdana" w:hAnsi="Verdana"/>
                <w:sz w:val="20"/>
                <w:szCs w:val="20"/>
              </w:rPr>
            </w:pPr>
            <w:r>
              <w:rPr>
                <w:rFonts w:ascii="Verdana" w:hAnsi="Verdana"/>
                <w:sz w:val="20"/>
                <w:szCs w:val="20"/>
              </w:rPr>
              <w:t>N</w:t>
            </w:r>
            <w:r w:rsidR="00184432" w:rsidRPr="001D658A">
              <w:rPr>
                <w:rFonts w:ascii="Verdana" w:hAnsi="Verdana"/>
                <w:sz w:val="20"/>
                <w:szCs w:val="20"/>
              </w:rPr>
              <w:t>on-verbal clues are missing</w:t>
            </w:r>
          </w:p>
          <w:p w14:paraId="1A30A300" w14:textId="16C68D88" w:rsidR="00184432" w:rsidRPr="001D658A" w:rsidRDefault="005653F9" w:rsidP="00871E32">
            <w:pPr>
              <w:numPr>
                <w:ilvl w:val="0"/>
                <w:numId w:val="19"/>
              </w:numPr>
              <w:rPr>
                <w:rFonts w:ascii="Verdana" w:hAnsi="Verdana"/>
                <w:sz w:val="20"/>
                <w:szCs w:val="20"/>
              </w:rPr>
            </w:pPr>
            <w:r>
              <w:rPr>
                <w:rFonts w:ascii="Verdana" w:hAnsi="Verdana"/>
                <w:sz w:val="20"/>
                <w:szCs w:val="20"/>
              </w:rPr>
              <w:t>C</w:t>
            </w:r>
            <w:r w:rsidR="00184432" w:rsidRPr="001D658A">
              <w:rPr>
                <w:rFonts w:ascii="Verdana" w:hAnsi="Verdana"/>
                <w:sz w:val="20"/>
                <w:szCs w:val="20"/>
              </w:rPr>
              <w:t>hanges group interactions by equalizing members</w:t>
            </w:r>
          </w:p>
          <w:p w14:paraId="56E9EE12" w14:textId="0D8CC1B8" w:rsidR="00184432" w:rsidRPr="001D658A" w:rsidRDefault="005653F9" w:rsidP="00871E32">
            <w:pPr>
              <w:numPr>
                <w:ilvl w:val="0"/>
                <w:numId w:val="19"/>
              </w:numPr>
              <w:rPr>
                <w:rFonts w:ascii="Verdana" w:hAnsi="Verdana"/>
                <w:sz w:val="20"/>
                <w:szCs w:val="20"/>
              </w:rPr>
            </w:pPr>
            <w:r>
              <w:rPr>
                <w:rFonts w:ascii="Verdana" w:hAnsi="Verdana"/>
                <w:sz w:val="20"/>
                <w:szCs w:val="20"/>
              </w:rPr>
              <w:t>E</w:t>
            </w:r>
            <w:r w:rsidR="00184432" w:rsidRPr="001D658A">
              <w:rPr>
                <w:rFonts w:ascii="Verdana" w:hAnsi="Verdana"/>
                <w:sz w:val="20"/>
                <w:szCs w:val="20"/>
              </w:rPr>
              <w:t>asy for users to become overwhelmed and overloaded</w:t>
            </w:r>
          </w:p>
          <w:p w14:paraId="675F15C8" w14:textId="0343EE41" w:rsidR="00184432" w:rsidRPr="001D658A" w:rsidRDefault="005653F9" w:rsidP="00871E32">
            <w:pPr>
              <w:numPr>
                <w:ilvl w:val="0"/>
                <w:numId w:val="19"/>
              </w:numPr>
              <w:rPr>
                <w:rFonts w:ascii="Verdana" w:hAnsi="Verdana"/>
                <w:sz w:val="20"/>
                <w:szCs w:val="20"/>
              </w:rPr>
            </w:pPr>
            <w:r>
              <w:rPr>
                <w:rFonts w:ascii="Verdana" w:hAnsi="Verdana"/>
                <w:sz w:val="20"/>
                <w:szCs w:val="20"/>
              </w:rPr>
              <w:t>C</w:t>
            </w:r>
            <w:r w:rsidR="00184432" w:rsidRPr="001D658A">
              <w:rPr>
                <w:rFonts w:ascii="Verdana" w:hAnsi="Verdana"/>
                <w:sz w:val="20"/>
                <w:szCs w:val="20"/>
              </w:rPr>
              <w:t>annot get away from the office, are always accessible. 9-5 is no longer applicable</w:t>
            </w:r>
          </w:p>
          <w:p w14:paraId="45D3936A" w14:textId="77777777" w:rsidR="00184432" w:rsidRPr="001D658A" w:rsidRDefault="00184432" w:rsidP="00871E32">
            <w:pPr>
              <w:numPr>
                <w:ilvl w:val="0"/>
                <w:numId w:val="19"/>
              </w:numPr>
              <w:rPr>
                <w:rFonts w:ascii="Verdana" w:hAnsi="Verdana"/>
                <w:sz w:val="20"/>
                <w:szCs w:val="20"/>
              </w:rPr>
            </w:pPr>
            <w:r w:rsidRPr="001D658A">
              <w:rPr>
                <w:rFonts w:ascii="Verdana" w:hAnsi="Verdana"/>
                <w:sz w:val="20"/>
                <w:szCs w:val="20"/>
              </w:rPr>
              <w:t>Encourages multi-tasking</w:t>
            </w:r>
          </w:p>
          <w:p w14:paraId="60CB29B7" w14:textId="77777777" w:rsidR="00184432" w:rsidRPr="001D658A" w:rsidRDefault="00184432" w:rsidP="00871E32">
            <w:pPr>
              <w:numPr>
                <w:ilvl w:val="0"/>
                <w:numId w:val="19"/>
              </w:numPr>
              <w:rPr>
                <w:rFonts w:ascii="Verdana" w:hAnsi="Verdana"/>
                <w:sz w:val="20"/>
                <w:szCs w:val="20"/>
              </w:rPr>
            </w:pPr>
            <w:r w:rsidRPr="001D658A">
              <w:rPr>
                <w:rFonts w:ascii="Verdana" w:hAnsi="Verdana"/>
                <w:sz w:val="20"/>
                <w:szCs w:val="20"/>
              </w:rPr>
              <w:t>May make people with how slow and indirect face-to-face communication is</w:t>
            </w:r>
          </w:p>
        </w:tc>
      </w:tr>
    </w:tbl>
    <w:p w14:paraId="08342B76" w14:textId="77777777" w:rsidR="00871686" w:rsidRPr="001D658A" w:rsidRDefault="00871686">
      <w:pPr>
        <w:rPr>
          <w:rFonts w:ascii="Verdana" w:hAnsi="Verdana"/>
          <w:sz w:val="20"/>
          <w:szCs w:val="20"/>
        </w:rPr>
      </w:pPr>
    </w:p>
    <w:p w14:paraId="547415B9" w14:textId="77777777" w:rsidR="00592170" w:rsidRPr="001D658A" w:rsidRDefault="00871686" w:rsidP="007A6D28">
      <w:pPr>
        <w:pStyle w:val="Heading1"/>
        <w:rPr>
          <w:rFonts w:ascii="Verdana" w:hAnsi="Verdana"/>
          <w:sz w:val="20"/>
          <w:szCs w:val="20"/>
        </w:rPr>
      </w:pPr>
      <w:r w:rsidRPr="001D658A">
        <w:rPr>
          <w:rFonts w:ascii="Verdana" w:hAnsi="Verdana"/>
          <w:sz w:val="20"/>
          <w:szCs w:val="20"/>
        </w:rPr>
        <w:br w:type="page"/>
      </w:r>
      <w:bookmarkStart w:id="9" w:name="_Toc351646787"/>
      <w:r w:rsidRPr="001D658A">
        <w:rPr>
          <w:rFonts w:ascii="Verdana" w:hAnsi="Verdana"/>
          <w:sz w:val="20"/>
          <w:szCs w:val="20"/>
        </w:rPr>
        <w:lastRenderedPageBreak/>
        <w:t xml:space="preserve">Chapter 9: </w:t>
      </w:r>
      <w:r w:rsidR="001E73E0" w:rsidRPr="001D658A">
        <w:rPr>
          <w:rFonts w:ascii="Verdana" w:hAnsi="Verdana"/>
          <w:sz w:val="20"/>
          <w:szCs w:val="20"/>
        </w:rPr>
        <w:t>Work Teams and Groups</w:t>
      </w:r>
      <w:bookmarkEnd w:id="9"/>
    </w:p>
    <w:p w14:paraId="04723B78" w14:textId="0F8AB4B9" w:rsidR="00637082" w:rsidRPr="001D658A" w:rsidRDefault="005653F9">
      <w:pPr>
        <w:rPr>
          <w:rFonts w:ascii="Verdana" w:hAnsi="Verdana"/>
          <w:sz w:val="20"/>
          <w:szCs w:val="20"/>
        </w:rPr>
      </w:pPr>
      <w:r>
        <w:rPr>
          <w:rFonts w:ascii="Verdana" w:hAnsi="Verdana"/>
          <w:sz w:val="20"/>
          <w:szCs w:val="20"/>
        </w:rPr>
        <w:t>Summary:</w:t>
      </w:r>
      <w:r w:rsidR="00637082" w:rsidRPr="001D658A">
        <w:rPr>
          <w:rFonts w:ascii="Verdana" w:hAnsi="Verdana"/>
          <w:sz w:val="20"/>
          <w:szCs w:val="20"/>
        </w:rPr>
        <w:t xml:space="preserve"> discusses group and teams, explains their benefits, identifies factors that affect groups and teams and discusses their roles in upper management. </w:t>
      </w:r>
    </w:p>
    <w:p w14:paraId="2D60153B" w14:textId="77777777" w:rsidR="00637082" w:rsidRPr="001D658A" w:rsidRDefault="00637082">
      <w:pPr>
        <w:rPr>
          <w:rFonts w:ascii="Verdana" w:hAnsi="Verdan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4637"/>
      </w:tblGrid>
      <w:tr w:rsidR="001E73E0" w:rsidRPr="001D658A" w14:paraId="18862CC9" w14:textId="77777777" w:rsidTr="00FD4CC3">
        <w:tc>
          <w:tcPr>
            <w:tcW w:w="4219" w:type="dxa"/>
            <w:shd w:val="clear" w:color="auto" w:fill="auto"/>
          </w:tcPr>
          <w:p w14:paraId="5A1B3978" w14:textId="77777777" w:rsidR="001E73E0" w:rsidRPr="001D658A" w:rsidRDefault="001E73E0">
            <w:pPr>
              <w:rPr>
                <w:rFonts w:ascii="Verdana" w:hAnsi="Verdana"/>
                <w:sz w:val="20"/>
                <w:szCs w:val="20"/>
              </w:rPr>
            </w:pPr>
            <w:r w:rsidRPr="001D658A">
              <w:rPr>
                <w:rFonts w:ascii="Verdana" w:hAnsi="Verdana"/>
                <w:sz w:val="20"/>
                <w:szCs w:val="20"/>
              </w:rPr>
              <w:t xml:space="preserve">Define </w:t>
            </w:r>
            <w:r w:rsidRPr="005653F9">
              <w:rPr>
                <w:rFonts w:ascii="Verdana" w:hAnsi="Verdana"/>
                <w:b/>
                <w:sz w:val="20"/>
                <w:szCs w:val="20"/>
                <w:highlight w:val="cyan"/>
              </w:rPr>
              <w:t>group</w:t>
            </w:r>
            <w:r w:rsidRPr="001D658A">
              <w:rPr>
                <w:rFonts w:ascii="Verdana" w:hAnsi="Verdana"/>
                <w:sz w:val="20"/>
                <w:szCs w:val="20"/>
              </w:rPr>
              <w:t xml:space="preserve"> and </w:t>
            </w:r>
            <w:r w:rsidRPr="005653F9">
              <w:rPr>
                <w:rFonts w:ascii="Verdana" w:hAnsi="Verdana"/>
                <w:b/>
                <w:sz w:val="20"/>
                <w:szCs w:val="20"/>
                <w:highlight w:val="green"/>
              </w:rPr>
              <w:t>work team</w:t>
            </w:r>
          </w:p>
        </w:tc>
        <w:tc>
          <w:tcPr>
            <w:tcW w:w="4637" w:type="dxa"/>
            <w:shd w:val="clear" w:color="auto" w:fill="auto"/>
          </w:tcPr>
          <w:p w14:paraId="6178A3E8" w14:textId="77777777" w:rsidR="001E73E0" w:rsidRPr="001D658A" w:rsidRDefault="001E73E0">
            <w:pPr>
              <w:rPr>
                <w:rFonts w:ascii="Verdana" w:hAnsi="Verdana"/>
                <w:sz w:val="20"/>
                <w:szCs w:val="20"/>
              </w:rPr>
            </w:pPr>
            <w:r w:rsidRPr="005653F9">
              <w:rPr>
                <w:rFonts w:ascii="Verdana" w:hAnsi="Verdana"/>
                <w:b/>
                <w:sz w:val="20"/>
                <w:szCs w:val="20"/>
                <w:highlight w:val="cyan"/>
              </w:rPr>
              <w:t>Group:</w:t>
            </w:r>
            <w:r w:rsidRPr="001D658A">
              <w:rPr>
                <w:rFonts w:ascii="Verdana" w:hAnsi="Verdana"/>
                <w:sz w:val="20"/>
                <w:szCs w:val="20"/>
              </w:rPr>
              <w:t xml:space="preserve"> two or more people with common interests, objectives and continuing interaction</w:t>
            </w:r>
          </w:p>
          <w:p w14:paraId="6C34EA06" w14:textId="77777777" w:rsidR="001E73E0" w:rsidRPr="001D658A" w:rsidRDefault="001E73E0">
            <w:pPr>
              <w:rPr>
                <w:rFonts w:ascii="Verdana" w:hAnsi="Verdana"/>
                <w:sz w:val="20"/>
                <w:szCs w:val="20"/>
              </w:rPr>
            </w:pPr>
          </w:p>
          <w:p w14:paraId="4502D3DA" w14:textId="77777777" w:rsidR="001E73E0" w:rsidRPr="001D658A" w:rsidRDefault="001E73E0">
            <w:pPr>
              <w:rPr>
                <w:rFonts w:ascii="Verdana" w:hAnsi="Verdana"/>
                <w:sz w:val="20"/>
                <w:szCs w:val="20"/>
              </w:rPr>
            </w:pPr>
            <w:r w:rsidRPr="005653F9">
              <w:rPr>
                <w:rFonts w:ascii="Verdana" w:hAnsi="Verdana"/>
                <w:b/>
                <w:sz w:val="20"/>
                <w:szCs w:val="20"/>
                <w:highlight w:val="green"/>
              </w:rPr>
              <w:t>Work Team:</w:t>
            </w:r>
            <w:r w:rsidRPr="001D658A">
              <w:rPr>
                <w:rFonts w:ascii="Verdana" w:hAnsi="Verdana"/>
                <w:sz w:val="20"/>
                <w:szCs w:val="20"/>
              </w:rPr>
              <w:t xml:space="preserve"> A group of people with complementary skills who are committed to a common mission, performance goals and approach for which they hold themselves mutually accountable.</w:t>
            </w:r>
          </w:p>
        </w:tc>
      </w:tr>
      <w:tr w:rsidR="001E73E0" w:rsidRPr="001D658A" w14:paraId="6E9C0440" w14:textId="77777777" w:rsidTr="00FD4CC3">
        <w:tc>
          <w:tcPr>
            <w:tcW w:w="4219" w:type="dxa"/>
            <w:shd w:val="clear" w:color="auto" w:fill="auto"/>
          </w:tcPr>
          <w:p w14:paraId="6E70E5A5" w14:textId="77777777" w:rsidR="001E73E0" w:rsidRPr="001D658A" w:rsidRDefault="001E73E0">
            <w:pPr>
              <w:rPr>
                <w:rFonts w:ascii="Verdana" w:hAnsi="Verdana"/>
                <w:sz w:val="20"/>
                <w:szCs w:val="20"/>
              </w:rPr>
            </w:pPr>
            <w:r w:rsidRPr="001D658A">
              <w:rPr>
                <w:rFonts w:ascii="Verdana" w:hAnsi="Verdana"/>
                <w:sz w:val="20"/>
                <w:szCs w:val="20"/>
              </w:rPr>
              <w:t>Explain the benefits of working in teams (</w:t>
            </w:r>
            <w:r w:rsidRPr="005653F9">
              <w:rPr>
                <w:rFonts w:ascii="Verdana" w:hAnsi="Verdana"/>
                <w:b/>
                <w:sz w:val="20"/>
                <w:szCs w:val="20"/>
                <w:highlight w:val="green"/>
              </w:rPr>
              <w:t>for organizations</w:t>
            </w:r>
            <w:r w:rsidRPr="001D658A">
              <w:rPr>
                <w:rFonts w:ascii="Verdana" w:hAnsi="Verdana"/>
                <w:sz w:val="20"/>
                <w:szCs w:val="20"/>
              </w:rPr>
              <w:t xml:space="preserve"> and </w:t>
            </w:r>
            <w:r w:rsidRPr="00FD4CC3">
              <w:rPr>
                <w:rFonts w:ascii="Verdana" w:hAnsi="Verdana"/>
                <w:b/>
                <w:sz w:val="20"/>
                <w:szCs w:val="20"/>
                <w:highlight w:val="cyan"/>
              </w:rPr>
              <w:t>individuals</w:t>
            </w:r>
            <w:r w:rsidRPr="001D658A">
              <w:rPr>
                <w:rFonts w:ascii="Verdana" w:hAnsi="Verdana"/>
                <w:sz w:val="20"/>
                <w:szCs w:val="20"/>
              </w:rPr>
              <w:t>)</w:t>
            </w:r>
          </w:p>
        </w:tc>
        <w:tc>
          <w:tcPr>
            <w:tcW w:w="4637" w:type="dxa"/>
            <w:shd w:val="clear" w:color="auto" w:fill="auto"/>
          </w:tcPr>
          <w:p w14:paraId="7C26E7D8" w14:textId="77777777" w:rsidR="001E73E0" w:rsidRPr="005653F9" w:rsidRDefault="001E73E0">
            <w:pPr>
              <w:rPr>
                <w:rFonts w:ascii="Verdana" w:hAnsi="Verdana"/>
                <w:b/>
                <w:sz w:val="20"/>
                <w:szCs w:val="20"/>
              </w:rPr>
            </w:pPr>
            <w:r w:rsidRPr="005653F9">
              <w:rPr>
                <w:rFonts w:ascii="Verdana" w:hAnsi="Verdana"/>
                <w:b/>
                <w:sz w:val="20"/>
                <w:szCs w:val="20"/>
                <w:highlight w:val="green"/>
              </w:rPr>
              <w:t>For Organizations:</w:t>
            </w:r>
          </w:p>
          <w:p w14:paraId="7B9941E0" w14:textId="77777777" w:rsidR="001E73E0" w:rsidRPr="001D658A" w:rsidRDefault="001E73E0">
            <w:pPr>
              <w:rPr>
                <w:rFonts w:ascii="Verdana" w:hAnsi="Verdana"/>
                <w:sz w:val="20"/>
                <w:szCs w:val="20"/>
              </w:rPr>
            </w:pPr>
            <w:r w:rsidRPr="001D658A">
              <w:rPr>
                <w:rFonts w:ascii="Verdana" w:hAnsi="Verdana"/>
                <w:sz w:val="20"/>
                <w:szCs w:val="20"/>
              </w:rPr>
              <w:t xml:space="preserve">Teamwork allows for the sharing of knowledge, talent, skills and abilities dispersed across an organization to work together. Allows for more complex and interdependent work tasks.  “New Team Environment” produces valuable collaborations and innovations and empowers workers. (See </w:t>
            </w:r>
            <w:proofErr w:type="spellStart"/>
            <w:r w:rsidRPr="001D658A">
              <w:rPr>
                <w:rFonts w:ascii="Verdana" w:hAnsi="Verdana"/>
                <w:sz w:val="20"/>
                <w:szCs w:val="20"/>
              </w:rPr>
              <w:t>pg</w:t>
            </w:r>
            <w:proofErr w:type="spellEnd"/>
            <w:r w:rsidRPr="001D658A">
              <w:rPr>
                <w:rFonts w:ascii="Verdana" w:hAnsi="Verdana"/>
                <w:sz w:val="20"/>
                <w:szCs w:val="20"/>
              </w:rPr>
              <w:t xml:space="preserve"> 140 diagram)</w:t>
            </w:r>
          </w:p>
          <w:p w14:paraId="41812AAE" w14:textId="77777777" w:rsidR="001E73E0" w:rsidRPr="00FD4CC3" w:rsidRDefault="001E73E0">
            <w:pPr>
              <w:rPr>
                <w:rFonts w:ascii="Verdana" w:hAnsi="Verdana"/>
                <w:b/>
                <w:sz w:val="20"/>
                <w:szCs w:val="20"/>
              </w:rPr>
            </w:pPr>
          </w:p>
          <w:p w14:paraId="134F3C3E" w14:textId="77777777" w:rsidR="00F64533" w:rsidRPr="00FD4CC3" w:rsidRDefault="001E73E0">
            <w:pPr>
              <w:rPr>
                <w:rFonts w:ascii="Verdana" w:hAnsi="Verdana"/>
                <w:b/>
                <w:sz w:val="20"/>
                <w:szCs w:val="20"/>
              </w:rPr>
            </w:pPr>
            <w:r w:rsidRPr="00FD4CC3">
              <w:rPr>
                <w:rFonts w:ascii="Verdana" w:hAnsi="Verdana"/>
                <w:b/>
                <w:sz w:val="20"/>
                <w:szCs w:val="20"/>
                <w:highlight w:val="cyan"/>
              </w:rPr>
              <w:t>For Individuals:</w:t>
            </w:r>
          </w:p>
          <w:p w14:paraId="61C6C0A2" w14:textId="77777777" w:rsidR="001E73E0" w:rsidRPr="001D658A" w:rsidRDefault="001E73E0">
            <w:pPr>
              <w:rPr>
                <w:rFonts w:ascii="Verdana" w:hAnsi="Verdana"/>
                <w:sz w:val="20"/>
                <w:szCs w:val="20"/>
              </w:rPr>
            </w:pPr>
            <w:r w:rsidRPr="001D658A">
              <w:rPr>
                <w:rFonts w:ascii="Verdana" w:hAnsi="Verdana"/>
                <w:sz w:val="20"/>
                <w:szCs w:val="20"/>
              </w:rPr>
              <w:t>Benefits can be sorted into 2 categories.</w:t>
            </w:r>
          </w:p>
          <w:p w14:paraId="4AA6A193" w14:textId="77777777" w:rsidR="00FD4CC3" w:rsidRDefault="001E73E0" w:rsidP="0098189E">
            <w:pPr>
              <w:pStyle w:val="ListParagraph"/>
              <w:numPr>
                <w:ilvl w:val="0"/>
                <w:numId w:val="131"/>
              </w:numPr>
              <w:rPr>
                <w:rFonts w:ascii="Verdana" w:hAnsi="Verdana"/>
                <w:sz w:val="20"/>
                <w:szCs w:val="20"/>
              </w:rPr>
            </w:pPr>
            <w:r w:rsidRPr="00FD4CC3">
              <w:rPr>
                <w:rFonts w:ascii="Verdana" w:hAnsi="Verdana"/>
                <w:b/>
                <w:sz w:val="20"/>
                <w:szCs w:val="20"/>
              </w:rPr>
              <w:t>Psychological Intimacy:</w:t>
            </w:r>
            <w:r w:rsidRPr="00FD4CC3">
              <w:rPr>
                <w:rFonts w:ascii="Verdana" w:hAnsi="Verdana"/>
                <w:sz w:val="20"/>
                <w:szCs w:val="20"/>
              </w:rPr>
              <w:t xml:space="preserve"> emotion based. Feeling close to team members, affection, warmth, </w:t>
            </w:r>
            <w:r w:rsidR="00F64533" w:rsidRPr="00FD4CC3">
              <w:rPr>
                <w:rFonts w:ascii="Verdana" w:hAnsi="Verdana"/>
                <w:sz w:val="20"/>
                <w:szCs w:val="20"/>
              </w:rPr>
              <w:t>acceptance.</w:t>
            </w:r>
          </w:p>
          <w:p w14:paraId="3BA9728B" w14:textId="75916FEC" w:rsidR="00F64533" w:rsidRPr="00FD4CC3" w:rsidRDefault="00F64533" w:rsidP="0098189E">
            <w:pPr>
              <w:pStyle w:val="ListParagraph"/>
              <w:numPr>
                <w:ilvl w:val="0"/>
                <w:numId w:val="131"/>
              </w:numPr>
              <w:rPr>
                <w:rFonts w:ascii="Verdana" w:hAnsi="Verdana"/>
                <w:sz w:val="20"/>
                <w:szCs w:val="20"/>
              </w:rPr>
            </w:pPr>
            <w:r w:rsidRPr="00FD4CC3">
              <w:rPr>
                <w:rFonts w:ascii="Verdana" w:hAnsi="Verdana"/>
                <w:b/>
                <w:sz w:val="20"/>
                <w:szCs w:val="20"/>
              </w:rPr>
              <w:t>Integrated Involvement:</w:t>
            </w:r>
            <w:r w:rsidRPr="00FD4CC3">
              <w:rPr>
                <w:rFonts w:ascii="Verdana" w:hAnsi="Verdana"/>
                <w:sz w:val="20"/>
                <w:szCs w:val="20"/>
              </w:rPr>
              <w:t xml:space="preserve"> closeness achieved through tasks and activities. Social identity and being valued for your skills. </w:t>
            </w:r>
          </w:p>
        </w:tc>
      </w:tr>
      <w:tr w:rsidR="001E73E0" w:rsidRPr="001D658A" w14:paraId="4EC85A8E" w14:textId="77777777" w:rsidTr="00FD4CC3">
        <w:tc>
          <w:tcPr>
            <w:tcW w:w="4219" w:type="dxa"/>
            <w:shd w:val="clear" w:color="auto" w:fill="auto"/>
          </w:tcPr>
          <w:p w14:paraId="725C0F92" w14:textId="77777777" w:rsidR="001E73E0" w:rsidRPr="001D658A" w:rsidRDefault="001E73E0">
            <w:pPr>
              <w:rPr>
                <w:rFonts w:ascii="Verdana" w:hAnsi="Verdana"/>
                <w:sz w:val="20"/>
                <w:szCs w:val="20"/>
              </w:rPr>
            </w:pPr>
            <w:r w:rsidRPr="001D658A">
              <w:rPr>
                <w:rFonts w:ascii="Verdana" w:hAnsi="Verdana"/>
                <w:sz w:val="20"/>
                <w:szCs w:val="20"/>
              </w:rPr>
              <w:t>Factors that influence group behavior</w:t>
            </w:r>
          </w:p>
          <w:p w14:paraId="50CE4BD9" w14:textId="77777777" w:rsidR="001E73E0" w:rsidRPr="001D658A" w:rsidRDefault="001E73E0">
            <w:pPr>
              <w:rPr>
                <w:rFonts w:ascii="Verdana" w:hAnsi="Verdana"/>
                <w:sz w:val="20"/>
                <w:szCs w:val="20"/>
              </w:rPr>
            </w:pPr>
          </w:p>
        </w:tc>
        <w:tc>
          <w:tcPr>
            <w:tcW w:w="4637" w:type="dxa"/>
            <w:shd w:val="clear" w:color="auto" w:fill="auto"/>
          </w:tcPr>
          <w:p w14:paraId="1540AEC2" w14:textId="77777777" w:rsidR="001E73E0" w:rsidRPr="001D658A" w:rsidRDefault="00A5146B">
            <w:pPr>
              <w:rPr>
                <w:rFonts w:ascii="Verdana" w:hAnsi="Verdana"/>
                <w:sz w:val="20"/>
                <w:szCs w:val="20"/>
              </w:rPr>
            </w:pPr>
            <w:r w:rsidRPr="00FD4CC3">
              <w:rPr>
                <w:rFonts w:ascii="Verdana" w:hAnsi="Verdana"/>
                <w:b/>
                <w:sz w:val="20"/>
                <w:szCs w:val="20"/>
              </w:rPr>
              <w:t>Norms of Behavior:</w:t>
            </w:r>
            <w:r w:rsidRPr="001D658A">
              <w:rPr>
                <w:rFonts w:ascii="Verdana" w:hAnsi="Verdana"/>
                <w:sz w:val="20"/>
                <w:szCs w:val="20"/>
              </w:rPr>
              <w:t xml:space="preserve"> the standards that a work group uses to evaluate the behavior of its members. </w:t>
            </w:r>
            <w:proofErr w:type="spellStart"/>
            <w:r w:rsidRPr="001D658A">
              <w:rPr>
                <w:rFonts w:ascii="Verdana" w:hAnsi="Verdana"/>
                <w:sz w:val="20"/>
                <w:szCs w:val="20"/>
              </w:rPr>
              <w:t>Ie</w:t>
            </w:r>
            <w:proofErr w:type="spellEnd"/>
            <w:r w:rsidRPr="001D658A">
              <w:rPr>
                <w:rFonts w:ascii="Verdana" w:hAnsi="Verdana"/>
                <w:sz w:val="20"/>
                <w:szCs w:val="20"/>
              </w:rPr>
              <w:t>: performance norms.</w:t>
            </w:r>
          </w:p>
          <w:p w14:paraId="6D7D03AB" w14:textId="77777777" w:rsidR="00A5146B" w:rsidRPr="001D658A" w:rsidRDefault="00A5146B">
            <w:pPr>
              <w:rPr>
                <w:rFonts w:ascii="Verdana" w:hAnsi="Verdana"/>
                <w:sz w:val="20"/>
                <w:szCs w:val="20"/>
              </w:rPr>
            </w:pPr>
          </w:p>
          <w:p w14:paraId="7002A3FD" w14:textId="77777777" w:rsidR="00A5146B" w:rsidRPr="001D658A" w:rsidRDefault="00A5146B">
            <w:pPr>
              <w:rPr>
                <w:rFonts w:ascii="Verdana" w:hAnsi="Verdana"/>
                <w:sz w:val="20"/>
                <w:szCs w:val="20"/>
              </w:rPr>
            </w:pPr>
            <w:r w:rsidRPr="00FD4CC3">
              <w:rPr>
                <w:rFonts w:ascii="Verdana" w:hAnsi="Verdana"/>
                <w:b/>
                <w:sz w:val="20"/>
                <w:szCs w:val="20"/>
              </w:rPr>
              <w:t>Group Cohesion:</w:t>
            </w:r>
            <w:r w:rsidRPr="001D658A">
              <w:rPr>
                <w:rFonts w:ascii="Verdana" w:hAnsi="Verdana"/>
                <w:sz w:val="20"/>
                <w:szCs w:val="20"/>
              </w:rPr>
              <w:t xml:space="preserve"> the interpersonal glue that makes members of a group stick together. </w:t>
            </w:r>
          </w:p>
          <w:p w14:paraId="305A1E44" w14:textId="77777777" w:rsidR="00A5146B" w:rsidRPr="001D658A" w:rsidRDefault="00A5146B">
            <w:pPr>
              <w:rPr>
                <w:rFonts w:ascii="Verdana" w:hAnsi="Verdana"/>
                <w:sz w:val="20"/>
                <w:szCs w:val="20"/>
              </w:rPr>
            </w:pPr>
          </w:p>
          <w:p w14:paraId="0C47EC33" w14:textId="4880902E" w:rsidR="00A5146B" w:rsidRPr="001D658A" w:rsidRDefault="00A5146B">
            <w:pPr>
              <w:rPr>
                <w:rFonts w:ascii="Verdana" w:hAnsi="Verdana"/>
                <w:sz w:val="20"/>
                <w:szCs w:val="20"/>
              </w:rPr>
            </w:pPr>
            <w:r w:rsidRPr="00FD4CC3">
              <w:rPr>
                <w:rFonts w:ascii="Verdana" w:hAnsi="Verdana"/>
                <w:b/>
                <w:sz w:val="20"/>
                <w:szCs w:val="20"/>
              </w:rPr>
              <w:t>Social Loafing:</w:t>
            </w:r>
            <w:r w:rsidR="00FD4CC3">
              <w:rPr>
                <w:rFonts w:ascii="Verdana" w:hAnsi="Verdana"/>
                <w:sz w:val="20"/>
                <w:szCs w:val="20"/>
              </w:rPr>
              <w:t xml:space="preserve"> </w:t>
            </w:r>
            <w:r w:rsidRPr="001D658A">
              <w:rPr>
                <w:rFonts w:ascii="Verdana" w:hAnsi="Verdana"/>
                <w:sz w:val="20"/>
                <w:szCs w:val="20"/>
              </w:rPr>
              <w:t>the failure of a group m</w:t>
            </w:r>
            <w:r w:rsidR="00FD4CC3">
              <w:rPr>
                <w:rFonts w:ascii="Verdana" w:hAnsi="Verdana"/>
                <w:sz w:val="20"/>
                <w:szCs w:val="20"/>
              </w:rPr>
              <w:t>ember to contribute time, effort</w:t>
            </w:r>
            <w:r w:rsidRPr="001D658A">
              <w:rPr>
                <w:rFonts w:ascii="Verdana" w:hAnsi="Verdana"/>
                <w:sz w:val="20"/>
                <w:szCs w:val="20"/>
              </w:rPr>
              <w:t>, thoughts or other resources to the group</w:t>
            </w:r>
          </w:p>
          <w:p w14:paraId="3E3D1DAB" w14:textId="77777777" w:rsidR="00A5146B" w:rsidRPr="001D658A" w:rsidRDefault="00A5146B">
            <w:pPr>
              <w:rPr>
                <w:rFonts w:ascii="Verdana" w:hAnsi="Verdana"/>
                <w:sz w:val="20"/>
                <w:szCs w:val="20"/>
              </w:rPr>
            </w:pPr>
          </w:p>
          <w:p w14:paraId="07280ABB" w14:textId="77777777" w:rsidR="00A5146B" w:rsidRDefault="00A5146B">
            <w:pPr>
              <w:rPr>
                <w:rFonts w:ascii="Verdana" w:hAnsi="Verdana"/>
                <w:sz w:val="20"/>
                <w:szCs w:val="20"/>
              </w:rPr>
            </w:pPr>
            <w:r w:rsidRPr="00FD4CC3">
              <w:rPr>
                <w:rFonts w:ascii="Verdana" w:hAnsi="Verdana"/>
                <w:b/>
                <w:sz w:val="20"/>
                <w:szCs w:val="20"/>
              </w:rPr>
              <w:t>Loss of Individuality:</w:t>
            </w:r>
            <w:r w:rsidRPr="001D658A">
              <w:rPr>
                <w:rFonts w:ascii="Verdana" w:hAnsi="Verdana"/>
                <w:sz w:val="20"/>
                <w:szCs w:val="20"/>
              </w:rPr>
              <w:t xml:space="preserve"> individual group members lose self-awareness and its accompanying sense of accountability, inhibition, and responsibility for individual behavior. </w:t>
            </w:r>
          </w:p>
          <w:p w14:paraId="49A80B5A" w14:textId="77777777" w:rsidR="00FD4CC3" w:rsidRPr="001D658A" w:rsidRDefault="00FD4CC3">
            <w:pPr>
              <w:rPr>
                <w:rFonts w:ascii="Verdana" w:hAnsi="Verdana"/>
                <w:sz w:val="20"/>
                <w:szCs w:val="20"/>
              </w:rPr>
            </w:pPr>
          </w:p>
        </w:tc>
      </w:tr>
      <w:tr w:rsidR="001E73E0" w:rsidRPr="001D658A" w14:paraId="06635B33" w14:textId="77777777" w:rsidTr="00FD4CC3">
        <w:tc>
          <w:tcPr>
            <w:tcW w:w="4219" w:type="dxa"/>
            <w:shd w:val="clear" w:color="auto" w:fill="auto"/>
          </w:tcPr>
          <w:p w14:paraId="7746D1C6" w14:textId="77777777" w:rsidR="001E73E0" w:rsidRPr="001D658A" w:rsidRDefault="001E73E0">
            <w:pPr>
              <w:rPr>
                <w:rFonts w:ascii="Verdana" w:hAnsi="Verdana"/>
                <w:sz w:val="20"/>
                <w:szCs w:val="20"/>
              </w:rPr>
            </w:pPr>
            <w:r w:rsidRPr="001D658A">
              <w:rPr>
                <w:rFonts w:ascii="Verdana" w:hAnsi="Verdana"/>
                <w:sz w:val="20"/>
                <w:szCs w:val="20"/>
              </w:rPr>
              <w:lastRenderedPageBreak/>
              <w:t>How groups form and develop</w:t>
            </w:r>
          </w:p>
          <w:p w14:paraId="72EA911D" w14:textId="77777777" w:rsidR="00E60012" w:rsidRPr="001D658A" w:rsidRDefault="00E60012">
            <w:pPr>
              <w:rPr>
                <w:rFonts w:ascii="Verdana" w:hAnsi="Verdana"/>
                <w:sz w:val="20"/>
                <w:szCs w:val="20"/>
              </w:rPr>
            </w:pPr>
            <w:r w:rsidRPr="001D658A">
              <w:rPr>
                <w:rFonts w:ascii="Verdana" w:hAnsi="Verdana"/>
                <w:sz w:val="20"/>
                <w:szCs w:val="20"/>
              </w:rPr>
              <w:t>[143-144]</w:t>
            </w:r>
          </w:p>
        </w:tc>
        <w:tc>
          <w:tcPr>
            <w:tcW w:w="4637" w:type="dxa"/>
            <w:shd w:val="clear" w:color="auto" w:fill="auto"/>
          </w:tcPr>
          <w:p w14:paraId="2BCDECDD" w14:textId="77777777" w:rsidR="001E73E0" w:rsidRPr="001D658A" w:rsidRDefault="00E60012">
            <w:pPr>
              <w:rPr>
                <w:rFonts w:ascii="Verdana" w:hAnsi="Verdana"/>
                <w:sz w:val="20"/>
                <w:szCs w:val="20"/>
              </w:rPr>
            </w:pPr>
            <w:r w:rsidRPr="00FD4CC3">
              <w:rPr>
                <w:rFonts w:ascii="Verdana" w:hAnsi="Verdana"/>
                <w:b/>
                <w:sz w:val="20"/>
                <w:szCs w:val="20"/>
              </w:rPr>
              <w:t>Forming:</w:t>
            </w:r>
            <w:r w:rsidRPr="001D658A">
              <w:rPr>
                <w:rFonts w:ascii="Verdana" w:hAnsi="Verdana"/>
                <w:sz w:val="20"/>
                <w:szCs w:val="20"/>
              </w:rPr>
              <w:t xml:space="preserve"> formal groups are assigned to perform various tasks. Informal groups evolve in the work setting to gratify a variety of member needs such as inclusion and affirmation.</w:t>
            </w:r>
          </w:p>
          <w:p w14:paraId="1604A059" w14:textId="77777777" w:rsidR="00E60012" w:rsidRPr="001D658A" w:rsidRDefault="00E60012">
            <w:pPr>
              <w:rPr>
                <w:rFonts w:ascii="Verdana" w:hAnsi="Verdana"/>
                <w:sz w:val="20"/>
                <w:szCs w:val="20"/>
              </w:rPr>
            </w:pPr>
          </w:p>
          <w:p w14:paraId="4A882370" w14:textId="77777777" w:rsidR="00E60012" w:rsidRPr="001D658A" w:rsidRDefault="00E60012">
            <w:pPr>
              <w:rPr>
                <w:rFonts w:ascii="Verdana" w:hAnsi="Verdana"/>
                <w:sz w:val="20"/>
                <w:szCs w:val="20"/>
              </w:rPr>
            </w:pPr>
            <w:r w:rsidRPr="00FD4CC3">
              <w:rPr>
                <w:rFonts w:ascii="Verdana" w:hAnsi="Verdana"/>
                <w:b/>
                <w:sz w:val="20"/>
                <w:szCs w:val="20"/>
              </w:rPr>
              <w:t>Development:</w:t>
            </w:r>
            <w:r w:rsidRPr="001D658A">
              <w:rPr>
                <w:rFonts w:ascii="Verdana" w:hAnsi="Verdana"/>
                <w:sz w:val="20"/>
                <w:szCs w:val="20"/>
              </w:rPr>
              <w:t xml:space="preserve"> Five Stage Model</w:t>
            </w:r>
          </w:p>
          <w:p w14:paraId="5F02BB0D" w14:textId="77777777" w:rsidR="00FD4CC3" w:rsidRDefault="00E60012" w:rsidP="0098189E">
            <w:pPr>
              <w:pStyle w:val="ListParagraph"/>
              <w:numPr>
                <w:ilvl w:val="0"/>
                <w:numId w:val="132"/>
              </w:numPr>
              <w:rPr>
                <w:rFonts w:ascii="Verdana" w:hAnsi="Verdana"/>
                <w:sz w:val="20"/>
                <w:szCs w:val="20"/>
              </w:rPr>
            </w:pPr>
            <w:r w:rsidRPr="00FD4CC3">
              <w:rPr>
                <w:rFonts w:ascii="Verdana" w:hAnsi="Verdana"/>
                <w:b/>
                <w:sz w:val="20"/>
                <w:szCs w:val="20"/>
              </w:rPr>
              <w:t>Forming:</w:t>
            </w:r>
            <w:r w:rsidRPr="00FD4CC3">
              <w:rPr>
                <w:rFonts w:ascii="Verdana" w:hAnsi="Verdana"/>
                <w:sz w:val="20"/>
                <w:szCs w:val="20"/>
              </w:rPr>
              <w:t xml:space="preserve"> members are unclear about roles and purpose. Need to rely heavily on leader for guidance and direction.</w:t>
            </w:r>
          </w:p>
          <w:p w14:paraId="67A033C5" w14:textId="77777777" w:rsidR="00FD4CC3" w:rsidRDefault="00E60012" w:rsidP="0098189E">
            <w:pPr>
              <w:pStyle w:val="ListParagraph"/>
              <w:numPr>
                <w:ilvl w:val="0"/>
                <w:numId w:val="132"/>
              </w:numPr>
              <w:rPr>
                <w:rFonts w:ascii="Verdana" w:hAnsi="Verdana"/>
                <w:sz w:val="20"/>
                <w:szCs w:val="20"/>
              </w:rPr>
            </w:pPr>
            <w:r w:rsidRPr="00FD4CC3">
              <w:rPr>
                <w:rFonts w:ascii="Verdana" w:hAnsi="Verdana"/>
                <w:b/>
                <w:sz w:val="20"/>
                <w:szCs w:val="20"/>
              </w:rPr>
              <w:t>Storming:</w:t>
            </w:r>
            <w:r w:rsidRPr="00FD4CC3">
              <w:rPr>
                <w:rFonts w:ascii="Verdana" w:hAnsi="Verdana"/>
                <w:sz w:val="20"/>
                <w:szCs w:val="20"/>
              </w:rPr>
              <w:t xml:space="preserve"> members compete for positions and power struggles happen. Coaching is necessary.</w:t>
            </w:r>
          </w:p>
          <w:p w14:paraId="2C3271F6" w14:textId="77777777" w:rsidR="00FD4CC3" w:rsidRDefault="00E60012" w:rsidP="0098189E">
            <w:pPr>
              <w:pStyle w:val="ListParagraph"/>
              <w:numPr>
                <w:ilvl w:val="0"/>
                <w:numId w:val="132"/>
              </w:numPr>
              <w:rPr>
                <w:rFonts w:ascii="Verdana" w:hAnsi="Verdana"/>
                <w:sz w:val="20"/>
                <w:szCs w:val="20"/>
              </w:rPr>
            </w:pPr>
            <w:r w:rsidRPr="00FD4CC3">
              <w:rPr>
                <w:rFonts w:ascii="Verdana" w:hAnsi="Verdana"/>
                <w:b/>
                <w:sz w:val="20"/>
                <w:szCs w:val="20"/>
              </w:rPr>
              <w:t>Norming:</w:t>
            </w:r>
            <w:r w:rsidRPr="00FD4CC3">
              <w:rPr>
                <w:rFonts w:ascii="Verdana" w:hAnsi="Verdana"/>
                <w:sz w:val="20"/>
                <w:szCs w:val="20"/>
              </w:rPr>
              <w:t xml:space="preserve"> agreement and consensus. Task accomplishment.</w:t>
            </w:r>
          </w:p>
          <w:p w14:paraId="71B57CDA" w14:textId="77777777" w:rsidR="00FD4CC3" w:rsidRDefault="00E60012" w:rsidP="0098189E">
            <w:pPr>
              <w:pStyle w:val="ListParagraph"/>
              <w:numPr>
                <w:ilvl w:val="0"/>
                <w:numId w:val="132"/>
              </w:numPr>
              <w:rPr>
                <w:rFonts w:ascii="Verdana" w:hAnsi="Verdana"/>
                <w:sz w:val="20"/>
                <w:szCs w:val="20"/>
              </w:rPr>
            </w:pPr>
            <w:r w:rsidRPr="00FD4CC3">
              <w:rPr>
                <w:rFonts w:ascii="Verdana" w:hAnsi="Verdana"/>
                <w:b/>
                <w:sz w:val="20"/>
                <w:szCs w:val="20"/>
              </w:rPr>
              <w:t>Performing:</w:t>
            </w:r>
            <w:r w:rsidRPr="00FD4CC3">
              <w:rPr>
                <w:rFonts w:ascii="Verdana" w:hAnsi="Verdana"/>
                <w:sz w:val="20"/>
                <w:szCs w:val="20"/>
              </w:rPr>
              <w:t xml:space="preserve"> group has a clear vision and purpose, tasks are delegated</w:t>
            </w:r>
          </w:p>
          <w:p w14:paraId="4BDC820F" w14:textId="5A83A94F" w:rsidR="00E60012" w:rsidRPr="00FD4CC3" w:rsidRDefault="00E60012" w:rsidP="0098189E">
            <w:pPr>
              <w:pStyle w:val="ListParagraph"/>
              <w:numPr>
                <w:ilvl w:val="0"/>
                <w:numId w:val="132"/>
              </w:numPr>
              <w:rPr>
                <w:rFonts w:ascii="Verdana" w:hAnsi="Verdana"/>
                <w:sz w:val="20"/>
                <w:szCs w:val="20"/>
              </w:rPr>
            </w:pPr>
            <w:r w:rsidRPr="00FD4CC3">
              <w:rPr>
                <w:rFonts w:ascii="Verdana" w:hAnsi="Verdana"/>
                <w:b/>
                <w:sz w:val="20"/>
                <w:szCs w:val="20"/>
              </w:rPr>
              <w:t>Adjourning:</w:t>
            </w:r>
            <w:r w:rsidRPr="00FD4CC3">
              <w:rPr>
                <w:rFonts w:ascii="Verdana" w:hAnsi="Verdana"/>
                <w:sz w:val="20"/>
                <w:szCs w:val="20"/>
              </w:rPr>
              <w:t xml:space="preserve"> members are satisfied and move on to new and different things. </w:t>
            </w:r>
          </w:p>
          <w:p w14:paraId="65764C8B" w14:textId="77777777" w:rsidR="00E60012" w:rsidRPr="001D658A" w:rsidRDefault="00E60012">
            <w:pPr>
              <w:rPr>
                <w:rFonts w:ascii="Verdana" w:hAnsi="Verdana"/>
                <w:sz w:val="20"/>
                <w:szCs w:val="20"/>
              </w:rPr>
            </w:pPr>
          </w:p>
        </w:tc>
      </w:tr>
      <w:tr w:rsidR="001E73E0" w:rsidRPr="001D658A" w14:paraId="6DCCCC28" w14:textId="77777777" w:rsidTr="00FD4CC3">
        <w:tc>
          <w:tcPr>
            <w:tcW w:w="4219" w:type="dxa"/>
            <w:shd w:val="clear" w:color="auto" w:fill="auto"/>
          </w:tcPr>
          <w:p w14:paraId="2CAE59D1" w14:textId="77777777" w:rsidR="001E73E0" w:rsidRPr="001D658A" w:rsidRDefault="001E73E0">
            <w:pPr>
              <w:rPr>
                <w:rFonts w:ascii="Verdana" w:hAnsi="Verdana"/>
                <w:sz w:val="20"/>
                <w:szCs w:val="20"/>
              </w:rPr>
            </w:pPr>
            <w:r w:rsidRPr="001D658A">
              <w:rPr>
                <w:rFonts w:ascii="Verdana" w:hAnsi="Verdana"/>
                <w:sz w:val="20"/>
                <w:szCs w:val="20"/>
              </w:rPr>
              <w:t xml:space="preserve">How </w:t>
            </w:r>
            <w:r w:rsidRPr="00FD4CC3">
              <w:rPr>
                <w:rFonts w:ascii="Verdana" w:hAnsi="Verdana"/>
                <w:b/>
                <w:sz w:val="20"/>
                <w:szCs w:val="20"/>
                <w:highlight w:val="cyan"/>
              </w:rPr>
              <w:t>task</w:t>
            </w:r>
            <w:r w:rsidRPr="00FD4CC3">
              <w:rPr>
                <w:rFonts w:ascii="Verdana" w:hAnsi="Verdana"/>
                <w:b/>
                <w:sz w:val="20"/>
                <w:szCs w:val="20"/>
              </w:rPr>
              <w:t xml:space="preserve"> </w:t>
            </w:r>
            <w:r w:rsidRPr="00FD4CC3">
              <w:rPr>
                <w:rFonts w:ascii="Verdana" w:hAnsi="Verdana"/>
                <w:sz w:val="20"/>
                <w:szCs w:val="20"/>
              </w:rPr>
              <w:t>and</w:t>
            </w:r>
            <w:r w:rsidRPr="00FD4CC3">
              <w:rPr>
                <w:rFonts w:ascii="Verdana" w:hAnsi="Verdana"/>
                <w:b/>
                <w:sz w:val="20"/>
                <w:szCs w:val="20"/>
              </w:rPr>
              <w:t xml:space="preserve"> </w:t>
            </w:r>
            <w:r w:rsidRPr="00FD4CC3">
              <w:rPr>
                <w:rFonts w:ascii="Verdana" w:hAnsi="Verdana"/>
                <w:b/>
                <w:sz w:val="20"/>
                <w:szCs w:val="20"/>
                <w:highlight w:val="green"/>
              </w:rPr>
              <w:t>maintenance functions</w:t>
            </w:r>
            <w:r w:rsidRPr="001D658A">
              <w:rPr>
                <w:rFonts w:ascii="Verdana" w:hAnsi="Verdana"/>
                <w:sz w:val="20"/>
                <w:szCs w:val="20"/>
              </w:rPr>
              <w:t xml:space="preserve"> influence group performance</w:t>
            </w:r>
            <w:r w:rsidR="00E60012" w:rsidRPr="001D658A">
              <w:rPr>
                <w:rFonts w:ascii="Verdana" w:hAnsi="Verdana"/>
                <w:sz w:val="20"/>
                <w:szCs w:val="20"/>
              </w:rPr>
              <w:t xml:space="preserve"> [147-148]</w:t>
            </w:r>
          </w:p>
        </w:tc>
        <w:tc>
          <w:tcPr>
            <w:tcW w:w="4637" w:type="dxa"/>
            <w:shd w:val="clear" w:color="auto" w:fill="auto"/>
          </w:tcPr>
          <w:p w14:paraId="37B879CC" w14:textId="6B2340D6" w:rsidR="00E60012" w:rsidRPr="001D658A" w:rsidRDefault="00E60012">
            <w:pPr>
              <w:rPr>
                <w:rFonts w:ascii="Verdana" w:hAnsi="Verdana"/>
                <w:sz w:val="20"/>
                <w:szCs w:val="20"/>
              </w:rPr>
            </w:pPr>
            <w:r w:rsidRPr="00FD4CC3">
              <w:rPr>
                <w:rFonts w:ascii="Verdana" w:hAnsi="Verdana"/>
                <w:b/>
                <w:sz w:val="20"/>
                <w:szCs w:val="20"/>
                <w:highlight w:val="cyan"/>
              </w:rPr>
              <w:t>Task Functions:</w:t>
            </w:r>
            <w:r w:rsidRPr="001D658A">
              <w:rPr>
                <w:rFonts w:ascii="Verdana" w:hAnsi="Verdana"/>
                <w:sz w:val="20"/>
                <w:szCs w:val="20"/>
              </w:rPr>
              <w:t xml:space="preserve"> activities directly related to the effective co</w:t>
            </w:r>
            <w:r w:rsidR="00FD4CC3">
              <w:rPr>
                <w:rFonts w:ascii="Verdana" w:hAnsi="Verdana"/>
                <w:sz w:val="20"/>
                <w:szCs w:val="20"/>
              </w:rPr>
              <w:t>mpletion of the team’s work. [</w:t>
            </w:r>
            <w:proofErr w:type="spellStart"/>
            <w:proofErr w:type="gramStart"/>
            <w:r w:rsidR="00FD4CC3">
              <w:rPr>
                <w:rFonts w:ascii="Verdana" w:hAnsi="Verdana"/>
                <w:sz w:val="20"/>
                <w:szCs w:val="20"/>
              </w:rPr>
              <w:t>ie</w:t>
            </w:r>
            <w:proofErr w:type="spellEnd"/>
            <w:proofErr w:type="gramEnd"/>
            <w:r w:rsidR="00FD4CC3">
              <w:rPr>
                <w:rFonts w:ascii="Verdana" w:hAnsi="Verdana"/>
                <w:sz w:val="20"/>
                <w:szCs w:val="20"/>
              </w:rPr>
              <w:t>.</w:t>
            </w:r>
            <w:r w:rsidRPr="001D658A">
              <w:rPr>
                <w:rFonts w:ascii="Verdana" w:hAnsi="Verdana"/>
                <w:sz w:val="20"/>
                <w:szCs w:val="20"/>
              </w:rPr>
              <w:t xml:space="preserve"> testing ideas, elaborating concepts, seeking information.</w:t>
            </w:r>
            <w:r w:rsidR="00FD4CC3">
              <w:rPr>
                <w:rFonts w:ascii="Verdana" w:hAnsi="Verdana"/>
                <w:sz w:val="20"/>
                <w:szCs w:val="20"/>
              </w:rPr>
              <w:t>]</w:t>
            </w:r>
            <w:r w:rsidRPr="001D658A">
              <w:rPr>
                <w:rFonts w:ascii="Verdana" w:hAnsi="Verdana"/>
                <w:sz w:val="20"/>
                <w:szCs w:val="20"/>
              </w:rPr>
              <w:t xml:space="preserve"> The effective use of task functions leads to the success of the group</w:t>
            </w:r>
            <w:r w:rsidR="006B64A9" w:rsidRPr="001D658A">
              <w:rPr>
                <w:rFonts w:ascii="Verdana" w:hAnsi="Verdana"/>
                <w:sz w:val="20"/>
                <w:szCs w:val="20"/>
              </w:rPr>
              <w:t>.</w:t>
            </w:r>
          </w:p>
          <w:p w14:paraId="3B255CE7" w14:textId="77777777" w:rsidR="006B64A9" w:rsidRPr="001D658A" w:rsidRDefault="006B64A9">
            <w:pPr>
              <w:rPr>
                <w:rFonts w:ascii="Verdana" w:hAnsi="Verdana"/>
                <w:sz w:val="20"/>
                <w:szCs w:val="20"/>
              </w:rPr>
            </w:pPr>
          </w:p>
          <w:p w14:paraId="2369E2EF" w14:textId="634C82F2" w:rsidR="006B64A9" w:rsidRPr="001D658A" w:rsidRDefault="006B64A9">
            <w:pPr>
              <w:rPr>
                <w:rFonts w:ascii="Verdana" w:hAnsi="Verdana"/>
                <w:sz w:val="20"/>
                <w:szCs w:val="20"/>
              </w:rPr>
            </w:pPr>
            <w:r w:rsidRPr="00FD4CC3">
              <w:rPr>
                <w:rFonts w:ascii="Verdana" w:hAnsi="Verdana"/>
                <w:b/>
                <w:sz w:val="20"/>
                <w:szCs w:val="20"/>
                <w:highlight w:val="green"/>
              </w:rPr>
              <w:t>Maintenance Functions:</w:t>
            </w:r>
            <w:r w:rsidRPr="001D658A">
              <w:rPr>
                <w:rFonts w:ascii="Verdana" w:hAnsi="Verdana"/>
                <w:sz w:val="20"/>
                <w:szCs w:val="20"/>
              </w:rPr>
              <w:t xml:space="preserve"> those activities essential to the re</w:t>
            </w:r>
            <w:r w:rsidR="00FD4CC3">
              <w:rPr>
                <w:rFonts w:ascii="Verdana" w:hAnsi="Verdana"/>
                <w:sz w:val="20"/>
                <w:szCs w:val="20"/>
              </w:rPr>
              <w:t>lationships within the group. [</w:t>
            </w:r>
            <w:proofErr w:type="spellStart"/>
            <w:proofErr w:type="gramStart"/>
            <w:r w:rsidR="00FD4CC3">
              <w:rPr>
                <w:rFonts w:ascii="Verdana" w:hAnsi="Verdana"/>
                <w:sz w:val="20"/>
                <w:szCs w:val="20"/>
              </w:rPr>
              <w:t>ie</w:t>
            </w:r>
            <w:proofErr w:type="spellEnd"/>
            <w:proofErr w:type="gramEnd"/>
            <w:r w:rsidR="00FD4CC3">
              <w:rPr>
                <w:rFonts w:ascii="Verdana" w:hAnsi="Verdana"/>
                <w:sz w:val="20"/>
                <w:szCs w:val="20"/>
              </w:rPr>
              <w:t>.</w:t>
            </w:r>
            <w:r w:rsidRPr="001D658A">
              <w:rPr>
                <w:rFonts w:ascii="Verdana" w:hAnsi="Verdana"/>
                <w:sz w:val="20"/>
                <w:szCs w:val="20"/>
              </w:rPr>
              <w:t xml:space="preserve"> supporting others, setting standards, reducing tension.</w:t>
            </w:r>
            <w:r w:rsidR="00FD4CC3">
              <w:rPr>
                <w:rFonts w:ascii="Verdana" w:hAnsi="Verdana"/>
                <w:sz w:val="20"/>
                <w:szCs w:val="20"/>
              </w:rPr>
              <w:t>]</w:t>
            </w:r>
            <w:r w:rsidRPr="001D658A">
              <w:rPr>
                <w:rFonts w:ascii="Verdana" w:hAnsi="Verdana"/>
                <w:sz w:val="20"/>
                <w:szCs w:val="20"/>
              </w:rPr>
              <w:t xml:space="preserve"> </w:t>
            </w:r>
          </w:p>
          <w:p w14:paraId="3033BC93" w14:textId="77777777" w:rsidR="00E60012" w:rsidRPr="001D658A" w:rsidRDefault="00E60012">
            <w:pPr>
              <w:rPr>
                <w:rFonts w:ascii="Verdana" w:hAnsi="Verdana"/>
                <w:sz w:val="20"/>
                <w:szCs w:val="20"/>
              </w:rPr>
            </w:pPr>
          </w:p>
          <w:p w14:paraId="4BD60D65" w14:textId="77777777" w:rsidR="00E60012" w:rsidRPr="001D658A" w:rsidRDefault="00E60012">
            <w:pPr>
              <w:rPr>
                <w:rFonts w:ascii="Verdana" w:hAnsi="Verdana"/>
                <w:sz w:val="20"/>
                <w:szCs w:val="20"/>
              </w:rPr>
            </w:pPr>
          </w:p>
        </w:tc>
      </w:tr>
      <w:tr w:rsidR="001E73E0" w:rsidRPr="001D658A" w14:paraId="6F09039C" w14:textId="77777777" w:rsidTr="00FD4CC3">
        <w:tc>
          <w:tcPr>
            <w:tcW w:w="4219" w:type="dxa"/>
            <w:shd w:val="clear" w:color="auto" w:fill="auto"/>
          </w:tcPr>
          <w:p w14:paraId="64C10D05" w14:textId="77777777" w:rsidR="001E73E0" w:rsidRPr="001D658A" w:rsidRDefault="001E73E0">
            <w:pPr>
              <w:rPr>
                <w:rFonts w:ascii="Verdana" w:hAnsi="Verdana"/>
                <w:sz w:val="20"/>
                <w:szCs w:val="20"/>
              </w:rPr>
            </w:pPr>
            <w:r w:rsidRPr="001D658A">
              <w:rPr>
                <w:rFonts w:ascii="Verdana" w:hAnsi="Verdana"/>
                <w:sz w:val="20"/>
                <w:szCs w:val="20"/>
              </w:rPr>
              <w:t>Discuss the factors that influence group effectiveness</w:t>
            </w:r>
          </w:p>
          <w:p w14:paraId="5D1D67A2" w14:textId="77777777" w:rsidR="006B64A9" w:rsidRPr="001D658A" w:rsidRDefault="006B64A9">
            <w:pPr>
              <w:rPr>
                <w:rFonts w:ascii="Verdana" w:hAnsi="Verdana"/>
                <w:sz w:val="20"/>
                <w:szCs w:val="20"/>
              </w:rPr>
            </w:pPr>
            <w:r w:rsidRPr="001D658A">
              <w:rPr>
                <w:rFonts w:ascii="Verdana" w:hAnsi="Verdana"/>
                <w:sz w:val="20"/>
                <w:szCs w:val="20"/>
              </w:rPr>
              <w:t>[148-150]</w:t>
            </w:r>
          </w:p>
        </w:tc>
        <w:tc>
          <w:tcPr>
            <w:tcW w:w="4637" w:type="dxa"/>
            <w:shd w:val="clear" w:color="auto" w:fill="auto"/>
          </w:tcPr>
          <w:p w14:paraId="4C1DA47E" w14:textId="77777777" w:rsidR="006B64A9" w:rsidRPr="001D658A" w:rsidRDefault="006B64A9">
            <w:pPr>
              <w:rPr>
                <w:rFonts w:ascii="Verdana" w:hAnsi="Verdana"/>
                <w:sz w:val="20"/>
                <w:szCs w:val="20"/>
              </w:rPr>
            </w:pPr>
            <w:r w:rsidRPr="00FD4CC3">
              <w:rPr>
                <w:rFonts w:ascii="Verdana" w:hAnsi="Verdana"/>
                <w:b/>
                <w:sz w:val="20"/>
                <w:szCs w:val="20"/>
              </w:rPr>
              <w:t>Work Team Structure:</w:t>
            </w:r>
            <w:r w:rsidRPr="001D658A">
              <w:rPr>
                <w:rFonts w:ascii="Verdana" w:hAnsi="Verdana"/>
                <w:sz w:val="20"/>
                <w:szCs w:val="20"/>
              </w:rPr>
              <w:t xml:space="preserve"> includes goals and objectives, operating guidelines, performance measures and role specifications.  Need to set out specifications at the beginning.</w:t>
            </w:r>
          </w:p>
          <w:p w14:paraId="283C4C2B" w14:textId="77777777" w:rsidR="006B64A9" w:rsidRPr="001D658A" w:rsidRDefault="006B64A9">
            <w:pPr>
              <w:rPr>
                <w:rFonts w:ascii="Verdana" w:hAnsi="Verdana"/>
                <w:sz w:val="20"/>
                <w:szCs w:val="20"/>
              </w:rPr>
            </w:pPr>
          </w:p>
          <w:p w14:paraId="2C42D1A8" w14:textId="77777777" w:rsidR="006B64A9" w:rsidRPr="001D658A" w:rsidRDefault="006B64A9">
            <w:pPr>
              <w:rPr>
                <w:rFonts w:ascii="Verdana" w:hAnsi="Verdana"/>
                <w:sz w:val="20"/>
                <w:szCs w:val="20"/>
              </w:rPr>
            </w:pPr>
            <w:r w:rsidRPr="00FD4CC3">
              <w:rPr>
                <w:rFonts w:ascii="Verdana" w:hAnsi="Verdana"/>
                <w:b/>
                <w:sz w:val="20"/>
                <w:szCs w:val="20"/>
              </w:rPr>
              <w:t>Work Team Progress:</w:t>
            </w:r>
            <w:r w:rsidRPr="001D658A">
              <w:rPr>
                <w:rFonts w:ascii="Verdana" w:hAnsi="Verdana"/>
                <w:sz w:val="20"/>
                <w:szCs w:val="20"/>
              </w:rPr>
              <w:t xml:space="preserve"> managing of cooperative behaviors (supporting, listening, </w:t>
            </w:r>
            <w:proofErr w:type="spellStart"/>
            <w:r w:rsidRPr="001D658A">
              <w:rPr>
                <w:rFonts w:ascii="Verdana" w:hAnsi="Verdana"/>
                <w:sz w:val="20"/>
                <w:szCs w:val="20"/>
              </w:rPr>
              <w:t>etc</w:t>
            </w:r>
            <w:proofErr w:type="spellEnd"/>
            <w:r w:rsidRPr="001D658A">
              <w:rPr>
                <w:rFonts w:ascii="Verdana" w:hAnsi="Verdana"/>
                <w:sz w:val="20"/>
                <w:szCs w:val="20"/>
              </w:rPr>
              <w:t xml:space="preserve">) and the managing of competitive behaviors (play fair, be a good winner).  Both are necessary. </w:t>
            </w:r>
          </w:p>
          <w:p w14:paraId="1A71F12D" w14:textId="77777777" w:rsidR="002B514D" w:rsidRPr="001D658A" w:rsidRDefault="002B514D">
            <w:pPr>
              <w:rPr>
                <w:rFonts w:ascii="Verdana" w:hAnsi="Verdana"/>
                <w:sz w:val="20"/>
                <w:szCs w:val="20"/>
              </w:rPr>
            </w:pPr>
          </w:p>
          <w:p w14:paraId="06D2C5E7" w14:textId="4E83DBEF" w:rsidR="002B514D" w:rsidRPr="001D658A" w:rsidRDefault="002B514D">
            <w:pPr>
              <w:rPr>
                <w:rFonts w:ascii="Verdana" w:hAnsi="Verdana"/>
                <w:sz w:val="20"/>
                <w:szCs w:val="20"/>
              </w:rPr>
            </w:pPr>
            <w:r w:rsidRPr="00FD4CC3">
              <w:rPr>
                <w:rFonts w:ascii="Verdana" w:hAnsi="Verdana"/>
                <w:b/>
                <w:sz w:val="20"/>
                <w:szCs w:val="20"/>
              </w:rPr>
              <w:t>Diversity:</w:t>
            </w:r>
            <w:r w:rsidRPr="001D658A">
              <w:rPr>
                <w:rFonts w:ascii="Verdana" w:hAnsi="Verdana"/>
                <w:sz w:val="20"/>
                <w:szCs w:val="20"/>
              </w:rPr>
              <w:t xml:space="preserve"> members contribute through four styles, the contributor (data driven), the collaborator (big picture), the communicator (listens) and the challenger (questions everything).  </w:t>
            </w:r>
          </w:p>
          <w:p w14:paraId="5EFEEFA8" w14:textId="09487AC0" w:rsidR="002B514D" w:rsidRPr="001D658A" w:rsidRDefault="002B514D">
            <w:pPr>
              <w:rPr>
                <w:rFonts w:ascii="Verdana" w:hAnsi="Verdana"/>
                <w:sz w:val="20"/>
                <w:szCs w:val="20"/>
              </w:rPr>
            </w:pPr>
            <w:r w:rsidRPr="006E57BA">
              <w:rPr>
                <w:rFonts w:ascii="Verdana" w:hAnsi="Verdana"/>
                <w:b/>
                <w:sz w:val="20"/>
                <w:szCs w:val="20"/>
              </w:rPr>
              <w:lastRenderedPageBreak/>
              <w:t>Dissimilarity</w:t>
            </w:r>
            <w:r w:rsidR="00FD4CC3" w:rsidRPr="006E57BA">
              <w:rPr>
                <w:rFonts w:ascii="Verdana" w:hAnsi="Verdana"/>
                <w:b/>
                <w:sz w:val="20"/>
                <w:szCs w:val="20"/>
              </w:rPr>
              <w:t>:</w:t>
            </w:r>
            <w:r w:rsidRPr="001D658A">
              <w:rPr>
                <w:rFonts w:ascii="Verdana" w:hAnsi="Verdana"/>
                <w:sz w:val="20"/>
                <w:szCs w:val="20"/>
              </w:rPr>
              <w:t xml:space="preserve"> may have positive or negative effects in teams.  It is positively related to task and relationship conflict and negatively related to team involvement.   </w:t>
            </w:r>
          </w:p>
          <w:p w14:paraId="753CD778" w14:textId="77777777" w:rsidR="002B514D" w:rsidRPr="001D658A" w:rsidRDefault="002B514D">
            <w:pPr>
              <w:rPr>
                <w:rFonts w:ascii="Verdana" w:hAnsi="Verdana"/>
                <w:sz w:val="20"/>
                <w:szCs w:val="20"/>
              </w:rPr>
            </w:pPr>
          </w:p>
          <w:p w14:paraId="3A2315D3" w14:textId="77777777" w:rsidR="002B514D" w:rsidRPr="001D658A" w:rsidRDefault="002B514D">
            <w:pPr>
              <w:rPr>
                <w:rFonts w:ascii="Verdana" w:hAnsi="Verdana"/>
                <w:sz w:val="20"/>
                <w:szCs w:val="20"/>
              </w:rPr>
            </w:pPr>
            <w:r w:rsidRPr="006E57BA">
              <w:rPr>
                <w:rFonts w:ascii="Verdana" w:hAnsi="Verdana"/>
                <w:b/>
                <w:sz w:val="20"/>
                <w:szCs w:val="20"/>
              </w:rPr>
              <w:t>Creativity:</w:t>
            </w:r>
            <w:r w:rsidRPr="001D658A">
              <w:rPr>
                <w:rFonts w:ascii="Verdana" w:hAnsi="Verdana"/>
                <w:sz w:val="20"/>
                <w:szCs w:val="20"/>
              </w:rPr>
              <w:t xml:space="preserve"> there is such a thing as team creativity. Hard to bring it out though. </w:t>
            </w:r>
          </w:p>
        </w:tc>
      </w:tr>
      <w:tr w:rsidR="001E73E0" w:rsidRPr="001D658A" w14:paraId="25160288" w14:textId="77777777" w:rsidTr="00FD4CC3">
        <w:tc>
          <w:tcPr>
            <w:tcW w:w="4219" w:type="dxa"/>
            <w:shd w:val="clear" w:color="auto" w:fill="auto"/>
          </w:tcPr>
          <w:p w14:paraId="47DC6E35" w14:textId="77777777" w:rsidR="001E73E0" w:rsidRPr="001D658A" w:rsidRDefault="001E73E0">
            <w:pPr>
              <w:rPr>
                <w:rFonts w:ascii="Verdana" w:hAnsi="Verdana"/>
                <w:sz w:val="20"/>
                <w:szCs w:val="20"/>
              </w:rPr>
            </w:pPr>
            <w:r w:rsidRPr="001D658A">
              <w:rPr>
                <w:rFonts w:ascii="Verdana" w:hAnsi="Verdana"/>
                <w:sz w:val="20"/>
                <w:szCs w:val="20"/>
              </w:rPr>
              <w:lastRenderedPageBreak/>
              <w:t xml:space="preserve">Describe how </w:t>
            </w:r>
            <w:r w:rsidRPr="0098189E">
              <w:rPr>
                <w:rFonts w:ascii="Verdana" w:hAnsi="Verdana"/>
                <w:b/>
                <w:sz w:val="20"/>
                <w:szCs w:val="20"/>
                <w:highlight w:val="cyan"/>
              </w:rPr>
              <w:t>empowerment</w:t>
            </w:r>
            <w:r w:rsidRPr="0098189E">
              <w:rPr>
                <w:rFonts w:ascii="Verdana" w:hAnsi="Verdana"/>
                <w:b/>
                <w:sz w:val="20"/>
                <w:szCs w:val="20"/>
              </w:rPr>
              <w:t xml:space="preserve"> </w:t>
            </w:r>
            <w:r w:rsidRPr="001D658A">
              <w:rPr>
                <w:rFonts w:ascii="Verdana" w:hAnsi="Verdana"/>
                <w:sz w:val="20"/>
                <w:szCs w:val="20"/>
              </w:rPr>
              <w:t xml:space="preserve">relates to </w:t>
            </w:r>
            <w:r w:rsidRPr="0098189E">
              <w:rPr>
                <w:rFonts w:ascii="Verdana" w:hAnsi="Verdana"/>
                <w:b/>
                <w:sz w:val="20"/>
                <w:szCs w:val="20"/>
                <w:highlight w:val="green"/>
              </w:rPr>
              <w:t>self-managed</w:t>
            </w:r>
            <w:r w:rsidRPr="0098189E">
              <w:rPr>
                <w:rFonts w:ascii="Verdana" w:hAnsi="Verdana"/>
                <w:b/>
                <w:sz w:val="20"/>
                <w:szCs w:val="20"/>
              </w:rPr>
              <w:t xml:space="preserve"> </w:t>
            </w:r>
            <w:r w:rsidRPr="001D658A">
              <w:rPr>
                <w:rFonts w:ascii="Verdana" w:hAnsi="Verdana"/>
                <w:sz w:val="20"/>
                <w:szCs w:val="20"/>
              </w:rPr>
              <w:t>teams</w:t>
            </w:r>
          </w:p>
          <w:p w14:paraId="6E7CCEE1" w14:textId="77777777" w:rsidR="0010230E" w:rsidRPr="001D658A" w:rsidRDefault="0010230E">
            <w:pPr>
              <w:rPr>
                <w:rFonts w:ascii="Verdana" w:hAnsi="Verdana"/>
                <w:sz w:val="20"/>
                <w:szCs w:val="20"/>
              </w:rPr>
            </w:pPr>
            <w:r w:rsidRPr="001D658A">
              <w:rPr>
                <w:rFonts w:ascii="Verdana" w:hAnsi="Verdana"/>
                <w:sz w:val="20"/>
                <w:szCs w:val="20"/>
              </w:rPr>
              <w:t>[150-151]</w:t>
            </w:r>
          </w:p>
        </w:tc>
        <w:tc>
          <w:tcPr>
            <w:tcW w:w="4637" w:type="dxa"/>
            <w:shd w:val="clear" w:color="auto" w:fill="auto"/>
          </w:tcPr>
          <w:p w14:paraId="45196F98" w14:textId="2B1227F6" w:rsidR="001E73E0" w:rsidRPr="001D658A" w:rsidRDefault="002B514D">
            <w:pPr>
              <w:rPr>
                <w:rFonts w:ascii="Verdana" w:hAnsi="Verdana"/>
                <w:sz w:val="20"/>
                <w:szCs w:val="20"/>
              </w:rPr>
            </w:pPr>
            <w:r w:rsidRPr="0098189E">
              <w:rPr>
                <w:rFonts w:ascii="Verdana" w:hAnsi="Verdana"/>
                <w:b/>
                <w:sz w:val="20"/>
                <w:szCs w:val="20"/>
              </w:rPr>
              <w:t>Self-managed team:</w:t>
            </w:r>
            <w:r w:rsidRPr="001D658A">
              <w:rPr>
                <w:rFonts w:ascii="Verdana" w:hAnsi="Verdana"/>
                <w:sz w:val="20"/>
                <w:szCs w:val="20"/>
              </w:rPr>
              <w:t xml:space="preserve"> a team that makes decisions that w</w:t>
            </w:r>
            <w:r w:rsidR="0098189E">
              <w:rPr>
                <w:rFonts w:ascii="Verdana" w:hAnsi="Verdana"/>
                <w:sz w:val="20"/>
                <w:szCs w:val="20"/>
              </w:rPr>
              <w:t>h</w:t>
            </w:r>
            <w:r w:rsidRPr="001D658A">
              <w:rPr>
                <w:rFonts w:ascii="Verdana" w:hAnsi="Verdana"/>
                <w:sz w:val="20"/>
                <w:szCs w:val="20"/>
              </w:rPr>
              <w:t xml:space="preserve">ere once reserved for managers.  </w:t>
            </w:r>
          </w:p>
          <w:p w14:paraId="7BDAFCBF" w14:textId="77777777" w:rsidR="0010230E" w:rsidRPr="001D658A" w:rsidRDefault="0010230E">
            <w:pPr>
              <w:rPr>
                <w:rFonts w:ascii="Verdana" w:hAnsi="Verdana"/>
                <w:sz w:val="20"/>
                <w:szCs w:val="20"/>
              </w:rPr>
            </w:pPr>
          </w:p>
          <w:p w14:paraId="1B1F261F" w14:textId="77777777" w:rsidR="0010230E" w:rsidRPr="001D658A" w:rsidRDefault="0010230E">
            <w:pPr>
              <w:rPr>
                <w:rFonts w:ascii="Verdana" w:hAnsi="Verdana"/>
                <w:sz w:val="20"/>
                <w:szCs w:val="20"/>
              </w:rPr>
            </w:pPr>
            <w:r w:rsidRPr="001D658A">
              <w:rPr>
                <w:rFonts w:ascii="Verdana" w:hAnsi="Verdana"/>
                <w:sz w:val="20"/>
                <w:szCs w:val="20"/>
              </w:rPr>
              <w:t xml:space="preserve">For </w:t>
            </w:r>
            <w:r w:rsidRPr="0098189E">
              <w:rPr>
                <w:rFonts w:ascii="Verdana" w:hAnsi="Verdana"/>
                <w:b/>
                <w:sz w:val="20"/>
                <w:szCs w:val="20"/>
                <w:highlight w:val="cyan"/>
              </w:rPr>
              <w:t>empowerment</w:t>
            </w:r>
            <w:r w:rsidRPr="0098189E">
              <w:rPr>
                <w:rFonts w:ascii="Verdana" w:hAnsi="Verdana"/>
                <w:b/>
                <w:sz w:val="20"/>
                <w:szCs w:val="20"/>
              </w:rPr>
              <w:t>,</w:t>
            </w:r>
            <w:r w:rsidRPr="001D658A">
              <w:rPr>
                <w:rFonts w:ascii="Verdana" w:hAnsi="Verdana"/>
                <w:sz w:val="20"/>
                <w:szCs w:val="20"/>
              </w:rPr>
              <w:t xml:space="preserve"> competence skills are required.  As well, process skills like negotiation skills.  Also cooperative behavior like helping people.  And finally communication skills.</w:t>
            </w:r>
          </w:p>
          <w:p w14:paraId="15063B1F" w14:textId="77777777" w:rsidR="0010230E" w:rsidRPr="001D658A" w:rsidRDefault="0010230E">
            <w:pPr>
              <w:rPr>
                <w:rFonts w:ascii="Verdana" w:hAnsi="Verdana"/>
                <w:sz w:val="20"/>
                <w:szCs w:val="20"/>
              </w:rPr>
            </w:pPr>
          </w:p>
          <w:p w14:paraId="2B16CF28" w14:textId="77777777" w:rsidR="0010230E" w:rsidRPr="001D658A" w:rsidRDefault="0010230E">
            <w:pPr>
              <w:rPr>
                <w:rFonts w:ascii="Verdana" w:hAnsi="Verdana"/>
                <w:sz w:val="20"/>
                <w:szCs w:val="20"/>
              </w:rPr>
            </w:pPr>
            <w:r w:rsidRPr="0098189E">
              <w:rPr>
                <w:rFonts w:ascii="Verdana" w:hAnsi="Verdana"/>
                <w:b/>
                <w:sz w:val="20"/>
                <w:szCs w:val="20"/>
                <w:highlight w:val="green"/>
              </w:rPr>
              <w:t>Self-managed</w:t>
            </w:r>
            <w:r w:rsidRPr="001D658A">
              <w:rPr>
                <w:rFonts w:ascii="Verdana" w:hAnsi="Verdana"/>
                <w:sz w:val="20"/>
                <w:szCs w:val="20"/>
              </w:rPr>
              <w:t xml:space="preserve"> teams must be empowered.  They are one way to implement employee empowerment in organizations.  Have a positive effect on employee attitude.</w:t>
            </w:r>
          </w:p>
        </w:tc>
      </w:tr>
      <w:tr w:rsidR="001E73E0" w:rsidRPr="001D658A" w14:paraId="04A70A0B" w14:textId="77777777" w:rsidTr="00FD4CC3">
        <w:tc>
          <w:tcPr>
            <w:tcW w:w="4219" w:type="dxa"/>
            <w:shd w:val="clear" w:color="auto" w:fill="auto"/>
          </w:tcPr>
          <w:p w14:paraId="586BDC71" w14:textId="77777777" w:rsidR="001E73E0" w:rsidRPr="001D658A" w:rsidRDefault="001E73E0">
            <w:pPr>
              <w:rPr>
                <w:rFonts w:ascii="Verdana" w:hAnsi="Verdana"/>
                <w:sz w:val="20"/>
                <w:szCs w:val="20"/>
              </w:rPr>
            </w:pPr>
            <w:r w:rsidRPr="001D658A">
              <w:rPr>
                <w:rFonts w:ascii="Verdana" w:hAnsi="Verdana"/>
                <w:sz w:val="20"/>
                <w:szCs w:val="20"/>
              </w:rPr>
              <w:t xml:space="preserve">Explain the importance of </w:t>
            </w:r>
            <w:r w:rsidRPr="0098189E">
              <w:rPr>
                <w:rFonts w:ascii="Verdana" w:hAnsi="Verdana"/>
                <w:b/>
                <w:sz w:val="20"/>
                <w:szCs w:val="20"/>
                <w:highlight w:val="green"/>
              </w:rPr>
              <w:t>upper echelons</w:t>
            </w:r>
            <w:r w:rsidRPr="0098189E">
              <w:rPr>
                <w:rFonts w:ascii="Verdana" w:hAnsi="Verdana"/>
                <w:b/>
                <w:sz w:val="20"/>
                <w:szCs w:val="20"/>
              </w:rPr>
              <w:t xml:space="preserve"> </w:t>
            </w:r>
            <w:r w:rsidRPr="001D658A">
              <w:rPr>
                <w:rFonts w:ascii="Verdana" w:hAnsi="Verdana"/>
                <w:sz w:val="20"/>
                <w:szCs w:val="20"/>
              </w:rPr>
              <w:t xml:space="preserve">and top </w:t>
            </w:r>
            <w:r w:rsidRPr="0098189E">
              <w:rPr>
                <w:rFonts w:ascii="Verdana" w:hAnsi="Verdana"/>
                <w:b/>
                <w:sz w:val="20"/>
                <w:szCs w:val="20"/>
                <w:highlight w:val="cyan"/>
              </w:rPr>
              <w:t>management teams</w:t>
            </w:r>
          </w:p>
          <w:p w14:paraId="3CF4CE5E" w14:textId="77777777" w:rsidR="0010230E" w:rsidRPr="001D658A" w:rsidRDefault="0010230E">
            <w:pPr>
              <w:rPr>
                <w:rFonts w:ascii="Verdana" w:hAnsi="Verdana"/>
                <w:sz w:val="20"/>
                <w:szCs w:val="20"/>
              </w:rPr>
            </w:pPr>
            <w:r w:rsidRPr="001D658A">
              <w:rPr>
                <w:rFonts w:ascii="Verdana" w:hAnsi="Verdana"/>
                <w:sz w:val="20"/>
                <w:szCs w:val="20"/>
              </w:rPr>
              <w:t>[151-153]</w:t>
            </w:r>
          </w:p>
        </w:tc>
        <w:tc>
          <w:tcPr>
            <w:tcW w:w="4637" w:type="dxa"/>
            <w:shd w:val="clear" w:color="auto" w:fill="auto"/>
          </w:tcPr>
          <w:p w14:paraId="169DB488" w14:textId="2E59DCED" w:rsidR="001E73E0" w:rsidRPr="001D658A" w:rsidRDefault="0098189E">
            <w:pPr>
              <w:rPr>
                <w:rFonts w:ascii="Verdana" w:hAnsi="Verdana"/>
                <w:sz w:val="20"/>
                <w:szCs w:val="20"/>
              </w:rPr>
            </w:pPr>
            <w:r w:rsidRPr="0098189E">
              <w:rPr>
                <w:rFonts w:ascii="Verdana" w:hAnsi="Verdana"/>
                <w:b/>
                <w:sz w:val="20"/>
                <w:szCs w:val="20"/>
                <w:highlight w:val="green"/>
              </w:rPr>
              <w:t>Upper echelon:</w:t>
            </w:r>
            <w:r>
              <w:rPr>
                <w:rFonts w:ascii="Verdana" w:hAnsi="Verdana"/>
                <w:sz w:val="20"/>
                <w:szCs w:val="20"/>
              </w:rPr>
              <w:t xml:space="preserve"> T</w:t>
            </w:r>
            <w:r w:rsidR="0010230E" w:rsidRPr="001D658A">
              <w:rPr>
                <w:rFonts w:ascii="Verdana" w:hAnsi="Verdana"/>
                <w:sz w:val="20"/>
                <w:szCs w:val="20"/>
              </w:rPr>
              <w:t>op level executive team in an organization.</w:t>
            </w:r>
          </w:p>
          <w:p w14:paraId="3B238AB7" w14:textId="77777777" w:rsidR="0010230E" w:rsidRPr="001D658A" w:rsidRDefault="0010230E">
            <w:pPr>
              <w:rPr>
                <w:rFonts w:ascii="Verdana" w:hAnsi="Verdana"/>
                <w:sz w:val="20"/>
                <w:szCs w:val="20"/>
              </w:rPr>
            </w:pPr>
          </w:p>
          <w:p w14:paraId="5D8D68FE" w14:textId="77777777" w:rsidR="0010230E" w:rsidRPr="001D658A" w:rsidRDefault="0010230E">
            <w:pPr>
              <w:rPr>
                <w:rFonts w:ascii="Verdana" w:hAnsi="Verdana"/>
                <w:sz w:val="20"/>
                <w:szCs w:val="20"/>
              </w:rPr>
            </w:pPr>
            <w:r w:rsidRPr="001D658A">
              <w:rPr>
                <w:rFonts w:ascii="Verdana" w:hAnsi="Verdana"/>
                <w:sz w:val="20"/>
                <w:szCs w:val="20"/>
              </w:rPr>
              <w:t xml:space="preserve">Organizations are often a reflection of the </w:t>
            </w:r>
            <w:r w:rsidRPr="0098189E">
              <w:rPr>
                <w:rFonts w:ascii="Verdana" w:hAnsi="Verdana"/>
                <w:b/>
                <w:sz w:val="20"/>
                <w:szCs w:val="20"/>
                <w:highlight w:val="green"/>
              </w:rPr>
              <w:t>upper echelon</w:t>
            </w:r>
            <w:r w:rsidRPr="001D658A">
              <w:rPr>
                <w:rFonts w:ascii="Verdana" w:hAnsi="Verdana"/>
                <w:sz w:val="20"/>
                <w:szCs w:val="20"/>
              </w:rPr>
              <w:t>. The background characteristics of the top management team can predict organizational characteristics and set standards for values, competence, ethics and unique characteristics throughout the organization</w:t>
            </w:r>
          </w:p>
          <w:p w14:paraId="1501C24D" w14:textId="77777777" w:rsidR="0010230E" w:rsidRPr="001D658A" w:rsidRDefault="0010230E">
            <w:pPr>
              <w:rPr>
                <w:rFonts w:ascii="Verdana" w:hAnsi="Verdana"/>
                <w:sz w:val="20"/>
                <w:szCs w:val="20"/>
              </w:rPr>
            </w:pPr>
            <w:r w:rsidRPr="001D658A">
              <w:rPr>
                <w:rFonts w:ascii="Verdana" w:hAnsi="Verdana"/>
                <w:sz w:val="20"/>
                <w:szCs w:val="20"/>
              </w:rPr>
              <w:t>Diversity in the top level enhances the CEO’s well being. Someone who challenges the CEO’s beliefs (wild turkey) can be positive.</w:t>
            </w:r>
          </w:p>
          <w:p w14:paraId="7F87B845" w14:textId="77777777" w:rsidR="0010230E" w:rsidRPr="001D658A" w:rsidRDefault="0010230E">
            <w:pPr>
              <w:rPr>
                <w:rFonts w:ascii="Verdana" w:hAnsi="Verdana"/>
                <w:sz w:val="20"/>
                <w:szCs w:val="20"/>
              </w:rPr>
            </w:pPr>
          </w:p>
          <w:p w14:paraId="14B52708" w14:textId="4601EC7A" w:rsidR="0010230E" w:rsidRPr="001D658A" w:rsidRDefault="0010230E">
            <w:pPr>
              <w:rPr>
                <w:rFonts w:ascii="Verdana" w:hAnsi="Verdana"/>
                <w:sz w:val="20"/>
                <w:szCs w:val="20"/>
              </w:rPr>
            </w:pPr>
            <w:r w:rsidRPr="001D658A">
              <w:rPr>
                <w:rFonts w:ascii="Verdana" w:hAnsi="Verdana"/>
                <w:sz w:val="20"/>
                <w:szCs w:val="20"/>
              </w:rPr>
              <w:t xml:space="preserve">Diverse upper </w:t>
            </w:r>
            <w:r w:rsidRPr="0098189E">
              <w:rPr>
                <w:rFonts w:ascii="Verdana" w:hAnsi="Verdana"/>
                <w:b/>
                <w:sz w:val="20"/>
                <w:szCs w:val="20"/>
                <w:highlight w:val="cyan"/>
              </w:rPr>
              <w:t>management teams</w:t>
            </w:r>
            <w:r w:rsidRPr="001D658A">
              <w:rPr>
                <w:rFonts w:ascii="Verdana" w:hAnsi="Verdana"/>
                <w:sz w:val="20"/>
                <w:szCs w:val="20"/>
              </w:rPr>
              <w:t xml:space="preserve"> generate more and better ideas while l</w:t>
            </w:r>
            <w:r w:rsidR="0098189E">
              <w:rPr>
                <w:rFonts w:ascii="Verdana" w:hAnsi="Verdana"/>
                <w:sz w:val="20"/>
                <w:szCs w:val="20"/>
              </w:rPr>
              <w:t>imiting the risk of groupthink [ch10]</w:t>
            </w:r>
            <w:r w:rsidRPr="001D658A">
              <w:rPr>
                <w:rFonts w:ascii="Verdana" w:hAnsi="Verdana"/>
                <w:sz w:val="20"/>
                <w:szCs w:val="20"/>
              </w:rPr>
              <w:t>.</w:t>
            </w:r>
          </w:p>
        </w:tc>
      </w:tr>
    </w:tbl>
    <w:p w14:paraId="1738FAF3" w14:textId="77777777" w:rsidR="00FE3D1E" w:rsidRPr="001D658A" w:rsidRDefault="00FE3D1E">
      <w:pPr>
        <w:rPr>
          <w:rFonts w:ascii="Verdana" w:hAnsi="Verdana"/>
          <w:sz w:val="20"/>
          <w:szCs w:val="20"/>
        </w:rPr>
      </w:pPr>
    </w:p>
    <w:p w14:paraId="0000038A" w14:textId="77777777" w:rsidR="001E73E0" w:rsidRPr="001D658A" w:rsidRDefault="00FE3D1E" w:rsidP="007A6D28">
      <w:pPr>
        <w:pStyle w:val="Heading1"/>
        <w:rPr>
          <w:rFonts w:ascii="Verdana" w:hAnsi="Verdana"/>
          <w:sz w:val="20"/>
          <w:szCs w:val="20"/>
        </w:rPr>
      </w:pPr>
      <w:r w:rsidRPr="001D658A">
        <w:rPr>
          <w:rFonts w:ascii="Verdana" w:hAnsi="Verdana"/>
          <w:sz w:val="20"/>
          <w:szCs w:val="20"/>
        </w:rPr>
        <w:br w:type="page"/>
      </w:r>
      <w:bookmarkStart w:id="10" w:name="_Toc351646788"/>
      <w:r w:rsidRPr="001D658A">
        <w:rPr>
          <w:rFonts w:ascii="Verdana" w:hAnsi="Verdana"/>
          <w:sz w:val="20"/>
          <w:szCs w:val="20"/>
        </w:rPr>
        <w:lastRenderedPageBreak/>
        <w:t>Chapter 10: Decision Making by Individuals and Groups</w:t>
      </w:r>
      <w:bookmarkEnd w:id="10"/>
    </w:p>
    <w:p w14:paraId="1B946EA5" w14:textId="77777777" w:rsidR="00FE3D1E" w:rsidRPr="001D658A" w:rsidRDefault="00FE3D1E">
      <w:pPr>
        <w:rPr>
          <w:rFonts w:ascii="Verdana" w:hAnsi="Verdana"/>
          <w:sz w:val="20"/>
          <w:szCs w:val="20"/>
        </w:rPr>
      </w:pPr>
      <w:r w:rsidRPr="001D658A">
        <w:rPr>
          <w:rFonts w:ascii="Verdana" w:hAnsi="Verdana"/>
          <w:sz w:val="20"/>
          <w:szCs w:val="20"/>
        </w:rPr>
        <w:t>Chapter 10 identifies the steps in the decision making process, describes various models of decision making, discusses the individual influences that affect decision making, explains how groups make decisions, describes the role culture plays in decision making and explains how organizations can improve decision making.</w:t>
      </w:r>
    </w:p>
    <w:p w14:paraId="28657B8C" w14:textId="77777777" w:rsidR="00FE3D1E" w:rsidRPr="001D658A" w:rsidRDefault="00FE3D1E">
      <w:pPr>
        <w:rPr>
          <w:rFonts w:ascii="Verdana" w:hAnsi="Verdan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5629"/>
      </w:tblGrid>
      <w:tr w:rsidR="00FE3D1E" w:rsidRPr="001D658A" w14:paraId="444B341B" w14:textId="77777777" w:rsidTr="002F0CFD">
        <w:tc>
          <w:tcPr>
            <w:tcW w:w="3227" w:type="dxa"/>
            <w:shd w:val="clear" w:color="auto" w:fill="auto"/>
          </w:tcPr>
          <w:p w14:paraId="584175B0" w14:textId="77777777" w:rsidR="00FE3D1E" w:rsidRPr="001D658A" w:rsidRDefault="00FE3D1E">
            <w:pPr>
              <w:rPr>
                <w:rFonts w:ascii="Verdana" w:hAnsi="Verdana"/>
                <w:sz w:val="20"/>
                <w:szCs w:val="20"/>
              </w:rPr>
            </w:pPr>
            <w:r w:rsidRPr="00CD52D1">
              <w:rPr>
                <w:rFonts w:ascii="Verdana" w:hAnsi="Verdana"/>
                <w:b/>
                <w:sz w:val="20"/>
                <w:szCs w:val="20"/>
              </w:rPr>
              <w:t xml:space="preserve">Steps </w:t>
            </w:r>
            <w:r w:rsidRPr="001D658A">
              <w:rPr>
                <w:rFonts w:ascii="Verdana" w:hAnsi="Verdana"/>
                <w:sz w:val="20"/>
                <w:szCs w:val="20"/>
              </w:rPr>
              <w:t>in the decision making process</w:t>
            </w:r>
          </w:p>
          <w:p w14:paraId="624CB3E2" w14:textId="77777777" w:rsidR="00FE3D1E" w:rsidRPr="001D658A" w:rsidRDefault="00FE3D1E">
            <w:pPr>
              <w:rPr>
                <w:rFonts w:ascii="Verdana" w:hAnsi="Verdana"/>
                <w:sz w:val="20"/>
                <w:szCs w:val="20"/>
              </w:rPr>
            </w:pPr>
            <w:r w:rsidRPr="001D658A">
              <w:rPr>
                <w:rFonts w:ascii="Verdana" w:hAnsi="Verdana"/>
                <w:sz w:val="20"/>
                <w:szCs w:val="20"/>
              </w:rPr>
              <w:t>[155-156]</w:t>
            </w:r>
          </w:p>
        </w:tc>
        <w:tc>
          <w:tcPr>
            <w:tcW w:w="5629" w:type="dxa"/>
            <w:shd w:val="clear" w:color="auto" w:fill="auto"/>
          </w:tcPr>
          <w:p w14:paraId="339DC1DD" w14:textId="77777777" w:rsidR="00FE3D1E" w:rsidRPr="001D658A" w:rsidRDefault="00FE3D1E" w:rsidP="00871E32">
            <w:pPr>
              <w:numPr>
                <w:ilvl w:val="0"/>
                <w:numId w:val="20"/>
              </w:numPr>
              <w:rPr>
                <w:rFonts w:ascii="Verdana" w:hAnsi="Verdana"/>
                <w:sz w:val="20"/>
                <w:szCs w:val="20"/>
              </w:rPr>
            </w:pPr>
            <w:r w:rsidRPr="001D658A">
              <w:rPr>
                <w:rFonts w:ascii="Verdana" w:hAnsi="Verdana"/>
                <w:sz w:val="20"/>
                <w:szCs w:val="20"/>
              </w:rPr>
              <w:t>Recognize the problem and need for a decision</w:t>
            </w:r>
          </w:p>
          <w:p w14:paraId="4623102E" w14:textId="77777777" w:rsidR="00FE3D1E" w:rsidRPr="001D658A" w:rsidRDefault="00FE3D1E" w:rsidP="00871E32">
            <w:pPr>
              <w:numPr>
                <w:ilvl w:val="0"/>
                <w:numId w:val="20"/>
              </w:numPr>
              <w:rPr>
                <w:rFonts w:ascii="Verdana" w:hAnsi="Verdana"/>
                <w:sz w:val="20"/>
                <w:szCs w:val="20"/>
              </w:rPr>
            </w:pPr>
            <w:r w:rsidRPr="001D658A">
              <w:rPr>
                <w:rFonts w:ascii="Verdana" w:hAnsi="Verdana"/>
                <w:sz w:val="20"/>
                <w:szCs w:val="20"/>
              </w:rPr>
              <w:t>Identify the objective of the decision</w:t>
            </w:r>
          </w:p>
          <w:p w14:paraId="4A3086D5" w14:textId="77777777" w:rsidR="00FE3D1E" w:rsidRPr="001D658A" w:rsidRDefault="00FE3D1E" w:rsidP="00871E32">
            <w:pPr>
              <w:numPr>
                <w:ilvl w:val="0"/>
                <w:numId w:val="20"/>
              </w:numPr>
              <w:rPr>
                <w:rFonts w:ascii="Verdana" w:hAnsi="Verdana"/>
                <w:sz w:val="20"/>
                <w:szCs w:val="20"/>
              </w:rPr>
            </w:pPr>
            <w:r w:rsidRPr="001D658A">
              <w:rPr>
                <w:rFonts w:ascii="Verdana" w:hAnsi="Verdana"/>
                <w:sz w:val="20"/>
                <w:szCs w:val="20"/>
              </w:rPr>
              <w:t>Gather and evaluate data and diagnose the situation</w:t>
            </w:r>
          </w:p>
          <w:p w14:paraId="42B17637" w14:textId="77777777" w:rsidR="00FE3D1E" w:rsidRPr="001D658A" w:rsidRDefault="00FE3D1E" w:rsidP="00871E32">
            <w:pPr>
              <w:numPr>
                <w:ilvl w:val="0"/>
                <w:numId w:val="20"/>
              </w:numPr>
              <w:rPr>
                <w:rFonts w:ascii="Verdana" w:hAnsi="Verdana"/>
                <w:sz w:val="20"/>
                <w:szCs w:val="20"/>
              </w:rPr>
            </w:pPr>
            <w:r w:rsidRPr="001D658A">
              <w:rPr>
                <w:rFonts w:ascii="Verdana" w:hAnsi="Verdana"/>
                <w:sz w:val="20"/>
                <w:szCs w:val="20"/>
              </w:rPr>
              <w:t>List and evaluate alternatives</w:t>
            </w:r>
          </w:p>
          <w:p w14:paraId="2D10F7D8" w14:textId="77777777" w:rsidR="00FE3D1E" w:rsidRPr="001D658A" w:rsidRDefault="00FE3D1E" w:rsidP="00871E32">
            <w:pPr>
              <w:numPr>
                <w:ilvl w:val="0"/>
                <w:numId w:val="20"/>
              </w:numPr>
              <w:rPr>
                <w:rFonts w:ascii="Verdana" w:hAnsi="Verdana"/>
                <w:sz w:val="20"/>
                <w:szCs w:val="20"/>
              </w:rPr>
            </w:pPr>
            <w:r w:rsidRPr="001D658A">
              <w:rPr>
                <w:rFonts w:ascii="Verdana" w:hAnsi="Verdana"/>
                <w:sz w:val="20"/>
                <w:szCs w:val="20"/>
              </w:rPr>
              <w:t>Select the best course of action</w:t>
            </w:r>
          </w:p>
          <w:p w14:paraId="7F00E777" w14:textId="77777777" w:rsidR="00FE3D1E" w:rsidRPr="001D658A" w:rsidRDefault="00FE3D1E" w:rsidP="00871E32">
            <w:pPr>
              <w:numPr>
                <w:ilvl w:val="0"/>
                <w:numId w:val="20"/>
              </w:numPr>
              <w:rPr>
                <w:rFonts w:ascii="Verdana" w:hAnsi="Verdana"/>
                <w:sz w:val="20"/>
                <w:szCs w:val="20"/>
              </w:rPr>
            </w:pPr>
            <w:r w:rsidRPr="001D658A">
              <w:rPr>
                <w:rFonts w:ascii="Verdana" w:hAnsi="Verdana"/>
                <w:sz w:val="20"/>
                <w:szCs w:val="20"/>
              </w:rPr>
              <w:t>Implement the decision</w:t>
            </w:r>
          </w:p>
          <w:p w14:paraId="60BCC3CE" w14:textId="77777777" w:rsidR="00FE3D1E" w:rsidRPr="001D658A" w:rsidRDefault="00FE3D1E" w:rsidP="00871E32">
            <w:pPr>
              <w:numPr>
                <w:ilvl w:val="0"/>
                <w:numId w:val="20"/>
              </w:numPr>
              <w:rPr>
                <w:rFonts w:ascii="Verdana" w:hAnsi="Verdana"/>
                <w:sz w:val="20"/>
                <w:szCs w:val="20"/>
              </w:rPr>
            </w:pPr>
            <w:r w:rsidRPr="001D658A">
              <w:rPr>
                <w:rFonts w:ascii="Verdana" w:hAnsi="Verdana"/>
                <w:sz w:val="20"/>
                <w:szCs w:val="20"/>
              </w:rPr>
              <w:t>Gather feedback</w:t>
            </w:r>
          </w:p>
          <w:p w14:paraId="44B08E2D" w14:textId="77777777" w:rsidR="00FE3D1E" w:rsidRPr="001D658A" w:rsidRDefault="00FE3D1E" w:rsidP="00871E32">
            <w:pPr>
              <w:numPr>
                <w:ilvl w:val="0"/>
                <w:numId w:val="20"/>
              </w:numPr>
              <w:rPr>
                <w:rFonts w:ascii="Verdana" w:hAnsi="Verdana"/>
                <w:sz w:val="20"/>
                <w:szCs w:val="20"/>
              </w:rPr>
            </w:pPr>
            <w:r w:rsidRPr="001D658A">
              <w:rPr>
                <w:rFonts w:ascii="Verdana" w:hAnsi="Verdana"/>
                <w:sz w:val="20"/>
                <w:szCs w:val="20"/>
              </w:rPr>
              <w:t>Follow up</w:t>
            </w:r>
          </w:p>
        </w:tc>
      </w:tr>
      <w:tr w:rsidR="00FE3D1E" w:rsidRPr="001D658A" w14:paraId="308E06F9" w14:textId="77777777" w:rsidTr="002F0CFD">
        <w:tc>
          <w:tcPr>
            <w:tcW w:w="3227" w:type="dxa"/>
            <w:shd w:val="clear" w:color="auto" w:fill="auto"/>
          </w:tcPr>
          <w:p w14:paraId="141ACEE5" w14:textId="2994E300" w:rsidR="00FE3D1E" w:rsidRPr="001D658A" w:rsidRDefault="00FE3D1E">
            <w:pPr>
              <w:rPr>
                <w:rFonts w:ascii="Verdana" w:hAnsi="Verdana"/>
                <w:sz w:val="20"/>
                <w:szCs w:val="20"/>
              </w:rPr>
            </w:pPr>
            <w:r w:rsidRPr="001D658A">
              <w:rPr>
                <w:rFonts w:ascii="Verdana" w:hAnsi="Verdana"/>
                <w:sz w:val="20"/>
                <w:szCs w:val="20"/>
              </w:rPr>
              <w:t xml:space="preserve">Various models of </w:t>
            </w:r>
            <w:r w:rsidR="0098189E">
              <w:rPr>
                <w:rFonts w:ascii="Verdana" w:hAnsi="Verdana"/>
                <w:b/>
                <w:sz w:val="20"/>
                <w:szCs w:val="20"/>
              </w:rPr>
              <w:t>Decision M</w:t>
            </w:r>
            <w:r w:rsidRPr="0098189E">
              <w:rPr>
                <w:rFonts w:ascii="Verdana" w:hAnsi="Verdana"/>
                <w:b/>
                <w:sz w:val="20"/>
                <w:szCs w:val="20"/>
              </w:rPr>
              <w:t>aking</w:t>
            </w:r>
          </w:p>
          <w:p w14:paraId="637FEDEC" w14:textId="77777777" w:rsidR="00FE3D1E" w:rsidRPr="001D658A" w:rsidRDefault="00FE3D1E">
            <w:pPr>
              <w:rPr>
                <w:rFonts w:ascii="Verdana" w:hAnsi="Verdana"/>
                <w:sz w:val="20"/>
                <w:szCs w:val="20"/>
              </w:rPr>
            </w:pPr>
            <w:r w:rsidRPr="001D658A">
              <w:rPr>
                <w:rFonts w:ascii="Verdana" w:hAnsi="Verdana"/>
                <w:sz w:val="20"/>
                <w:szCs w:val="20"/>
              </w:rPr>
              <w:t>[156-160]</w:t>
            </w:r>
          </w:p>
        </w:tc>
        <w:tc>
          <w:tcPr>
            <w:tcW w:w="5629" w:type="dxa"/>
            <w:shd w:val="clear" w:color="auto" w:fill="auto"/>
          </w:tcPr>
          <w:p w14:paraId="3DD7628F" w14:textId="77777777" w:rsidR="00FE3D1E" w:rsidRPr="001D658A" w:rsidRDefault="00FE3D1E">
            <w:pPr>
              <w:rPr>
                <w:rFonts w:ascii="Verdana" w:hAnsi="Verdana"/>
                <w:sz w:val="20"/>
                <w:szCs w:val="20"/>
              </w:rPr>
            </w:pPr>
            <w:r w:rsidRPr="001D658A">
              <w:rPr>
                <w:rFonts w:ascii="Verdana" w:hAnsi="Verdana"/>
                <w:b/>
                <w:sz w:val="20"/>
                <w:szCs w:val="20"/>
              </w:rPr>
              <w:t>Rational Model</w:t>
            </w:r>
          </w:p>
          <w:p w14:paraId="23351E78" w14:textId="77777777" w:rsidR="0098189E" w:rsidRDefault="0098189E" w:rsidP="0098189E">
            <w:pPr>
              <w:pStyle w:val="ListParagraph"/>
              <w:numPr>
                <w:ilvl w:val="0"/>
                <w:numId w:val="133"/>
              </w:numPr>
              <w:ind w:left="250" w:hanging="283"/>
              <w:rPr>
                <w:rFonts w:ascii="Verdana" w:hAnsi="Verdana"/>
                <w:sz w:val="20"/>
                <w:szCs w:val="20"/>
              </w:rPr>
            </w:pPr>
            <w:r w:rsidRPr="0098189E">
              <w:rPr>
                <w:rFonts w:ascii="Verdana" w:hAnsi="Verdana"/>
                <w:sz w:val="20"/>
                <w:szCs w:val="20"/>
              </w:rPr>
              <w:t>A</w:t>
            </w:r>
            <w:r w:rsidR="00FE3D1E" w:rsidRPr="0098189E">
              <w:rPr>
                <w:rFonts w:ascii="Verdana" w:hAnsi="Verdana"/>
                <w:sz w:val="20"/>
                <w:szCs w:val="20"/>
              </w:rPr>
              <w:t xml:space="preserve"> logical, step-by-step approach</w:t>
            </w:r>
          </w:p>
          <w:p w14:paraId="390F9D0D" w14:textId="42E6CFBE" w:rsidR="00FE3D1E" w:rsidRPr="0098189E" w:rsidRDefault="0098189E" w:rsidP="0098189E">
            <w:pPr>
              <w:pStyle w:val="ListParagraph"/>
              <w:numPr>
                <w:ilvl w:val="0"/>
                <w:numId w:val="133"/>
              </w:numPr>
              <w:ind w:left="250" w:hanging="283"/>
              <w:rPr>
                <w:rFonts w:ascii="Verdana" w:hAnsi="Verdana"/>
                <w:sz w:val="20"/>
                <w:szCs w:val="20"/>
              </w:rPr>
            </w:pPr>
            <w:r>
              <w:rPr>
                <w:rFonts w:ascii="Verdana" w:hAnsi="Verdana"/>
                <w:sz w:val="20"/>
                <w:szCs w:val="20"/>
              </w:rPr>
              <w:t>C</w:t>
            </w:r>
            <w:r w:rsidR="00FE3D1E" w:rsidRPr="0098189E">
              <w:rPr>
                <w:rFonts w:ascii="Verdana" w:hAnsi="Verdana"/>
                <w:sz w:val="20"/>
                <w:szCs w:val="20"/>
              </w:rPr>
              <w:t>omes from classical economic theory</w:t>
            </w:r>
          </w:p>
          <w:p w14:paraId="2708D723" w14:textId="7B4E369C" w:rsidR="00FE3D1E" w:rsidRPr="001D658A" w:rsidRDefault="00FE3D1E">
            <w:pPr>
              <w:rPr>
                <w:rFonts w:ascii="Verdana" w:hAnsi="Verdana"/>
                <w:sz w:val="20"/>
                <w:szCs w:val="20"/>
              </w:rPr>
            </w:pPr>
            <w:r w:rsidRPr="001D658A">
              <w:rPr>
                <w:rFonts w:ascii="Verdana" w:hAnsi="Verdana"/>
                <w:sz w:val="20"/>
                <w:szCs w:val="20"/>
              </w:rPr>
              <w:t>Assumes</w:t>
            </w:r>
            <w:r w:rsidR="0098189E">
              <w:rPr>
                <w:rFonts w:ascii="Verdana" w:hAnsi="Verdana"/>
                <w:sz w:val="20"/>
                <w:szCs w:val="20"/>
              </w:rPr>
              <w:t xml:space="preserve">: </w:t>
            </w:r>
          </w:p>
          <w:p w14:paraId="19322445" w14:textId="44A803FE" w:rsidR="00FE3D1E" w:rsidRPr="0098189E" w:rsidRDefault="0098189E" w:rsidP="0098189E">
            <w:pPr>
              <w:pStyle w:val="ListParagraph"/>
              <w:numPr>
                <w:ilvl w:val="0"/>
                <w:numId w:val="134"/>
              </w:numPr>
              <w:rPr>
                <w:rFonts w:ascii="Verdana" w:hAnsi="Verdana"/>
                <w:sz w:val="20"/>
                <w:szCs w:val="20"/>
              </w:rPr>
            </w:pPr>
            <w:r>
              <w:rPr>
                <w:rFonts w:ascii="Verdana" w:hAnsi="Verdana"/>
                <w:sz w:val="20"/>
                <w:szCs w:val="20"/>
              </w:rPr>
              <w:t>O</w:t>
            </w:r>
            <w:r w:rsidR="00FE3D1E" w:rsidRPr="0098189E">
              <w:rPr>
                <w:rFonts w:ascii="Verdana" w:hAnsi="Verdana"/>
                <w:sz w:val="20"/>
                <w:szCs w:val="20"/>
              </w:rPr>
              <w:t>utcome will be completely rational</w:t>
            </w:r>
          </w:p>
          <w:p w14:paraId="33A63AA4" w14:textId="3D2807C8" w:rsidR="00FE3D1E" w:rsidRPr="0098189E" w:rsidRDefault="0098189E" w:rsidP="0098189E">
            <w:pPr>
              <w:pStyle w:val="ListParagraph"/>
              <w:numPr>
                <w:ilvl w:val="0"/>
                <w:numId w:val="134"/>
              </w:numPr>
              <w:rPr>
                <w:rFonts w:ascii="Verdana" w:hAnsi="Verdana"/>
                <w:sz w:val="20"/>
                <w:szCs w:val="20"/>
              </w:rPr>
            </w:pPr>
            <w:r>
              <w:rPr>
                <w:rFonts w:ascii="Verdana" w:hAnsi="Verdana"/>
                <w:sz w:val="20"/>
                <w:szCs w:val="20"/>
              </w:rPr>
              <w:t>D</w:t>
            </w:r>
            <w:r w:rsidR="00FE3D1E" w:rsidRPr="0098189E">
              <w:rPr>
                <w:rFonts w:ascii="Verdana" w:hAnsi="Verdana"/>
                <w:sz w:val="20"/>
                <w:szCs w:val="20"/>
              </w:rPr>
              <w:t>ecision maker has consistent preferences</w:t>
            </w:r>
          </w:p>
          <w:p w14:paraId="0B247BAD" w14:textId="1ECBEA50" w:rsidR="00FE3D1E" w:rsidRPr="0098189E" w:rsidRDefault="0098189E" w:rsidP="0098189E">
            <w:pPr>
              <w:pStyle w:val="ListParagraph"/>
              <w:numPr>
                <w:ilvl w:val="0"/>
                <w:numId w:val="134"/>
              </w:numPr>
              <w:rPr>
                <w:rFonts w:ascii="Verdana" w:hAnsi="Verdana"/>
                <w:sz w:val="20"/>
                <w:szCs w:val="20"/>
              </w:rPr>
            </w:pPr>
            <w:r>
              <w:rPr>
                <w:rFonts w:ascii="Verdana" w:hAnsi="Verdana"/>
                <w:sz w:val="20"/>
                <w:szCs w:val="20"/>
              </w:rPr>
              <w:t>D</w:t>
            </w:r>
            <w:r w:rsidR="00FE3D1E" w:rsidRPr="0098189E">
              <w:rPr>
                <w:rFonts w:ascii="Verdana" w:hAnsi="Verdana"/>
                <w:sz w:val="20"/>
                <w:szCs w:val="20"/>
              </w:rPr>
              <w:t>ecision maker is aware of all alternatives</w:t>
            </w:r>
          </w:p>
          <w:p w14:paraId="11A94403" w14:textId="6E581B51" w:rsidR="00FE3D1E" w:rsidRPr="0098189E" w:rsidRDefault="0098189E" w:rsidP="0098189E">
            <w:pPr>
              <w:pStyle w:val="ListParagraph"/>
              <w:numPr>
                <w:ilvl w:val="0"/>
                <w:numId w:val="134"/>
              </w:numPr>
              <w:rPr>
                <w:rFonts w:ascii="Verdana" w:hAnsi="Verdana"/>
                <w:sz w:val="20"/>
                <w:szCs w:val="20"/>
              </w:rPr>
            </w:pPr>
            <w:r>
              <w:rPr>
                <w:rFonts w:ascii="Verdana" w:hAnsi="Verdana"/>
                <w:sz w:val="20"/>
                <w:szCs w:val="20"/>
              </w:rPr>
              <w:t>D</w:t>
            </w:r>
            <w:r w:rsidR="00FE3D1E" w:rsidRPr="0098189E">
              <w:rPr>
                <w:rFonts w:ascii="Verdana" w:hAnsi="Verdana"/>
                <w:sz w:val="20"/>
                <w:szCs w:val="20"/>
              </w:rPr>
              <w:t>ecision maker can evaluate the probability of success for each alternative</w:t>
            </w:r>
          </w:p>
          <w:p w14:paraId="156F1C4F" w14:textId="77777777" w:rsidR="0098189E" w:rsidRDefault="0098189E" w:rsidP="0098189E">
            <w:pPr>
              <w:pStyle w:val="ListParagraph"/>
              <w:numPr>
                <w:ilvl w:val="0"/>
                <w:numId w:val="135"/>
              </w:numPr>
              <w:ind w:left="250" w:hanging="284"/>
              <w:rPr>
                <w:rFonts w:ascii="Verdana" w:hAnsi="Verdana"/>
                <w:sz w:val="20"/>
                <w:szCs w:val="20"/>
              </w:rPr>
            </w:pPr>
            <w:r w:rsidRPr="0098189E">
              <w:rPr>
                <w:rFonts w:ascii="Verdana" w:hAnsi="Verdana"/>
                <w:sz w:val="20"/>
                <w:szCs w:val="20"/>
              </w:rPr>
              <w:t>T</w:t>
            </w:r>
            <w:r w:rsidR="00FE3D1E" w:rsidRPr="0098189E">
              <w:rPr>
                <w:rFonts w:ascii="Verdana" w:hAnsi="Verdana"/>
                <w:sz w:val="20"/>
                <w:szCs w:val="20"/>
              </w:rPr>
              <w:t>he model is unrealistic because people don’t know everything, there are time constraints to decisions and preferences/needs change often</w:t>
            </w:r>
          </w:p>
          <w:p w14:paraId="75B8A68C" w14:textId="596AF69C" w:rsidR="00FE3D1E" w:rsidRPr="0098189E" w:rsidRDefault="0098189E" w:rsidP="0098189E">
            <w:pPr>
              <w:pStyle w:val="ListParagraph"/>
              <w:numPr>
                <w:ilvl w:val="0"/>
                <w:numId w:val="135"/>
              </w:numPr>
              <w:ind w:left="250" w:hanging="284"/>
              <w:rPr>
                <w:rFonts w:ascii="Verdana" w:hAnsi="Verdana"/>
                <w:sz w:val="20"/>
                <w:szCs w:val="20"/>
              </w:rPr>
            </w:pPr>
            <w:r>
              <w:rPr>
                <w:rFonts w:ascii="Verdana" w:hAnsi="Verdana"/>
                <w:sz w:val="20"/>
                <w:szCs w:val="20"/>
              </w:rPr>
              <w:t>I</w:t>
            </w:r>
            <w:r w:rsidR="00FE3D1E" w:rsidRPr="0098189E">
              <w:rPr>
                <w:rFonts w:ascii="Verdana" w:hAnsi="Verdana"/>
                <w:sz w:val="20"/>
                <w:szCs w:val="20"/>
              </w:rPr>
              <w:t>s an ideal that managers strive for</w:t>
            </w:r>
          </w:p>
          <w:p w14:paraId="47DA519A" w14:textId="77777777" w:rsidR="00FE3D1E" w:rsidRPr="001D658A" w:rsidRDefault="00FE3D1E">
            <w:pPr>
              <w:rPr>
                <w:rFonts w:ascii="Verdana" w:hAnsi="Verdana"/>
                <w:sz w:val="20"/>
                <w:szCs w:val="20"/>
              </w:rPr>
            </w:pPr>
          </w:p>
          <w:p w14:paraId="1D796DD2" w14:textId="77777777" w:rsidR="00FE3D1E" w:rsidRPr="001D658A" w:rsidRDefault="00FE3D1E">
            <w:pPr>
              <w:rPr>
                <w:rFonts w:ascii="Verdana" w:hAnsi="Verdana"/>
                <w:b/>
                <w:sz w:val="20"/>
                <w:szCs w:val="20"/>
              </w:rPr>
            </w:pPr>
            <w:r w:rsidRPr="001D658A">
              <w:rPr>
                <w:rFonts w:ascii="Verdana" w:hAnsi="Verdana"/>
                <w:b/>
                <w:sz w:val="20"/>
                <w:szCs w:val="20"/>
              </w:rPr>
              <w:t>Bounded Rationality Model</w:t>
            </w:r>
          </w:p>
          <w:p w14:paraId="5676C1D7" w14:textId="67337DF6" w:rsidR="00FE3D1E" w:rsidRPr="0098189E" w:rsidRDefault="0098189E" w:rsidP="0098189E">
            <w:pPr>
              <w:pStyle w:val="ListParagraph"/>
              <w:numPr>
                <w:ilvl w:val="0"/>
                <w:numId w:val="136"/>
              </w:numPr>
              <w:ind w:left="250" w:hanging="250"/>
              <w:rPr>
                <w:rFonts w:ascii="Verdana" w:hAnsi="Verdana"/>
                <w:sz w:val="20"/>
                <w:szCs w:val="20"/>
              </w:rPr>
            </w:pPr>
            <w:r w:rsidRPr="0098189E">
              <w:rPr>
                <w:rFonts w:ascii="Verdana" w:hAnsi="Verdana"/>
                <w:sz w:val="20"/>
                <w:szCs w:val="20"/>
              </w:rPr>
              <w:t>Recognizes</w:t>
            </w:r>
            <w:r w:rsidR="00EB59AE" w:rsidRPr="0098189E">
              <w:rPr>
                <w:rFonts w:ascii="Verdana" w:hAnsi="Verdana"/>
                <w:sz w:val="20"/>
                <w:szCs w:val="20"/>
              </w:rPr>
              <w:t xml:space="preserve"> the limits on how rational a decision maker can actually be</w:t>
            </w:r>
          </w:p>
          <w:p w14:paraId="24F749EC" w14:textId="1971C981" w:rsidR="00EB59AE" w:rsidRPr="0098189E" w:rsidRDefault="0098189E" w:rsidP="0098189E">
            <w:pPr>
              <w:pStyle w:val="ListParagraph"/>
              <w:numPr>
                <w:ilvl w:val="0"/>
                <w:numId w:val="136"/>
              </w:numPr>
              <w:ind w:left="250" w:hanging="250"/>
              <w:rPr>
                <w:rFonts w:ascii="Verdana" w:hAnsi="Verdana"/>
                <w:sz w:val="20"/>
                <w:szCs w:val="20"/>
              </w:rPr>
            </w:pPr>
            <w:r>
              <w:rPr>
                <w:rFonts w:ascii="Verdana" w:hAnsi="Verdana"/>
                <w:sz w:val="20"/>
                <w:szCs w:val="20"/>
              </w:rPr>
              <w:t>W</w:t>
            </w:r>
            <w:r w:rsidR="00EB59AE" w:rsidRPr="0098189E">
              <w:rPr>
                <w:rFonts w:ascii="Verdana" w:hAnsi="Verdana"/>
                <w:sz w:val="20"/>
                <w:szCs w:val="20"/>
              </w:rPr>
              <w:t xml:space="preserve">on the </w:t>
            </w:r>
            <w:r w:rsidRPr="0098189E">
              <w:rPr>
                <w:rFonts w:ascii="Verdana" w:hAnsi="Verdana"/>
                <w:sz w:val="20"/>
                <w:szCs w:val="20"/>
              </w:rPr>
              <w:t>Nobel</w:t>
            </w:r>
            <w:r w:rsidR="00EB59AE" w:rsidRPr="0098189E">
              <w:rPr>
                <w:rFonts w:ascii="Verdana" w:hAnsi="Verdana"/>
                <w:sz w:val="20"/>
                <w:szCs w:val="20"/>
              </w:rPr>
              <w:t xml:space="preserve"> prize in 1978</w:t>
            </w:r>
          </w:p>
          <w:p w14:paraId="3DDB9D07" w14:textId="2C20F7D4" w:rsidR="00EB59AE" w:rsidRPr="001D658A" w:rsidRDefault="00EB59AE">
            <w:pPr>
              <w:rPr>
                <w:rFonts w:ascii="Verdana" w:hAnsi="Verdana"/>
                <w:sz w:val="20"/>
                <w:szCs w:val="20"/>
              </w:rPr>
            </w:pPr>
            <w:r w:rsidRPr="001D658A">
              <w:rPr>
                <w:rFonts w:ascii="Verdana" w:hAnsi="Verdana"/>
                <w:sz w:val="20"/>
                <w:szCs w:val="20"/>
              </w:rPr>
              <w:t>Assumes</w:t>
            </w:r>
            <w:r w:rsidR="0098189E">
              <w:rPr>
                <w:rFonts w:ascii="Verdana" w:hAnsi="Verdana"/>
                <w:sz w:val="20"/>
                <w:szCs w:val="20"/>
              </w:rPr>
              <w:t xml:space="preserve">: </w:t>
            </w:r>
          </w:p>
          <w:p w14:paraId="2D23FB86" w14:textId="02559F16" w:rsidR="00EB59AE" w:rsidRPr="0098189E" w:rsidRDefault="0098189E" w:rsidP="0098189E">
            <w:pPr>
              <w:pStyle w:val="ListParagraph"/>
              <w:numPr>
                <w:ilvl w:val="0"/>
                <w:numId w:val="137"/>
              </w:numPr>
              <w:rPr>
                <w:rFonts w:ascii="Verdana" w:hAnsi="Verdana"/>
                <w:sz w:val="20"/>
                <w:szCs w:val="20"/>
              </w:rPr>
            </w:pPr>
            <w:r>
              <w:rPr>
                <w:rFonts w:ascii="Verdana" w:hAnsi="Verdana"/>
                <w:sz w:val="20"/>
                <w:szCs w:val="20"/>
              </w:rPr>
              <w:t>M</w:t>
            </w:r>
            <w:r w:rsidR="00EB59AE" w:rsidRPr="0098189E">
              <w:rPr>
                <w:rFonts w:ascii="Verdana" w:hAnsi="Verdana"/>
                <w:sz w:val="20"/>
                <w:szCs w:val="20"/>
              </w:rPr>
              <w:t>anagers select the first alternative that is satisfactory</w:t>
            </w:r>
          </w:p>
          <w:p w14:paraId="5874FF52" w14:textId="79B6462C" w:rsidR="00EB59AE" w:rsidRPr="0098189E" w:rsidRDefault="0098189E" w:rsidP="0098189E">
            <w:pPr>
              <w:pStyle w:val="ListParagraph"/>
              <w:numPr>
                <w:ilvl w:val="0"/>
                <w:numId w:val="137"/>
              </w:numPr>
              <w:rPr>
                <w:rFonts w:ascii="Verdana" w:hAnsi="Verdana"/>
                <w:sz w:val="20"/>
                <w:szCs w:val="20"/>
              </w:rPr>
            </w:pPr>
            <w:r>
              <w:rPr>
                <w:rFonts w:ascii="Verdana" w:hAnsi="Verdana"/>
                <w:sz w:val="20"/>
                <w:szCs w:val="20"/>
              </w:rPr>
              <w:t>M</w:t>
            </w:r>
            <w:r w:rsidR="00EB59AE" w:rsidRPr="0098189E">
              <w:rPr>
                <w:rFonts w:ascii="Verdana" w:hAnsi="Verdana"/>
                <w:sz w:val="20"/>
                <w:szCs w:val="20"/>
              </w:rPr>
              <w:t>anagers recognize that their conception of the world is simple</w:t>
            </w:r>
          </w:p>
          <w:p w14:paraId="1B73DD1C" w14:textId="370E5FDB" w:rsidR="00EB59AE" w:rsidRPr="0098189E" w:rsidRDefault="0098189E" w:rsidP="0098189E">
            <w:pPr>
              <w:pStyle w:val="ListParagraph"/>
              <w:numPr>
                <w:ilvl w:val="0"/>
                <w:numId w:val="137"/>
              </w:numPr>
              <w:rPr>
                <w:rFonts w:ascii="Verdana" w:hAnsi="Verdana"/>
                <w:sz w:val="20"/>
                <w:szCs w:val="20"/>
              </w:rPr>
            </w:pPr>
            <w:r>
              <w:rPr>
                <w:rFonts w:ascii="Verdana" w:hAnsi="Verdana"/>
                <w:sz w:val="20"/>
                <w:szCs w:val="20"/>
              </w:rPr>
              <w:t>M</w:t>
            </w:r>
            <w:r w:rsidR="00EB59AE" w:rsidRPr="0098189E">
              <w:rPr>
                <w:rFonts w:ascii="Verdana" w:hAnsi="Verdana"/>
                <w:sz w:val="20"/>
                <w:szCs w:val="20"/>
              </w:rPr>
              <w:t>anagers are comfortable making decisions without determining all the alternatives</w:t>
            </w:r>
          </w:p>
          <w:p w14:paraId="46F6395D" w14:textId="78363F99" w:rsidR="00EB59AE" w:rsidRPr="0098189E" w:rsidRDefault="0098189E" w:rsidP="0098189E">
            <w:pPr>
              <w:pStyle w:val="ListParagraph"/>
              <w:numPr>
                <w:ilvl w:val="0"/>
                <w:numId w:val="137"/>
              </w:numPr>
              <w:rPr>
                <w:rFonts w:ascii="Verdana" w:hAnsi="Verdana"/>
                <w:sz w:val="20"/>
                <w:szCs w:val="20"/>
              </w:rPr>
            </w:pPr>
            <w:r>
              <w:rPr>
                <w:rFonts w:ascii="Verdana" w:hAnsi="Verdana"/>
                <w:sz w:val="20"/>
                <w:szCs w:val="20"/>
              </w:rPr>
              <w:t>M</w:t>
            </w:r>
            <w:r w:rsidR="00EB59AE" w:rsidRPr="0098189E">
              <w:rPr>
                <w:rFonts w:ascii="Verdana" w:hAnsi="Verdana"/>
                <w:sz w:val="20"/>
                <w:szCs w:val="20"/>
              </w:rPr>
              <w:t>anagers make decisions by heuristics (shortcuts or rules of thumb)</w:t>
            </w:r>
          </w:p>
          <w:p w14:paraId="6F03757B" w14:textId="4D5E55C0" w:rsidR="00EB59AE" w:rsidRPr="0098189E" w:rsidRDefault="0098189E" w:rsidP="0098189E">
            <w:pPr>
              <w:pStyle w:val="ListParagraph"/>
              <w:numPr>
                <w:ilvl w:val="0"/>
                <w:numId w:val="138"/>
              </w:numPr>
              <w:ind w:left="250" w:hanging="250"/>
              <w:rPr>
                <w:rFonts w:ascii="Verdana" w:hAnsi="Verdana"/>
                <w:sz w:val="20"/>
                <w:szCs w:val="20"/>
              </w:rPr>
            </w:pPr>
            <w:r>
              <w:rPr>
                <w:rFonts w:ascii="Verdana" w:hAnsi="Verdana"/>
                <w:sz w:val="20"/>
                <w:szCs w:val="20"/>
              </w:rPr>
              <w:t>R</w:t>
            </w:r>
            <w:r w:rsidR="00EB59AE" w:rsidRPr="0098189E">
              <w:rPr>
                <w:rFonts w:ascii="Verdana" w:hAnsi="Verdana"/>
                <w:sz w:val="20"/>
                <w:szCs w:val="20"/>
              </w:rPr>
              <w:t>ecognizes that it takes too long to truly optimize a situation</w:t>
            </w:r>
          </w:p>
          <w:p w14:paraId="1FE0A1D7" w14:textId="65192D82" w:rsidR="00EB59AE" w:rsidRPr="0098189E" w:rsidRDefault="0098189E" w:rsidP="0098189E">
            <w:pPr>
              <w:pStyle w:val="ListParagraph"/>
              <w:numPr>
                <w:ilvl w:val="0"/>
                <w:numId w:val="138"/>
              </w:numPr>
              <w:ind w:left="250" w:hanging="250"/>
              <w:rPr>
                <w:rFonts w:ascii="Verdana" w:hAnsi="Verdana"/>
                <w:sz w:val="20"/>
                <w:szCs w:val="20"/>
              </w:rPr>
            </w:pPr>
            <w:r>
              <w:rPr>
                <w:rFonts w:ascii="Verdana" w:hAnsi="Verdana"/>
                <w:sz w:val="20"/>
                <w:szCs w:val="20"/>
              </w:rPr>
              <w:t>T</w:t>
            </w:r>
            <w:r w:rsidR="00EB59AE" w:rsidRPr="0098189E">
              <w:rPr>
                <w:rFonts w:ascii="Verdana" w:hAnsi="Verdana"/>
                <w:sz w:val="20"/>
                <w:szCs w:val="20"/>
              </w:rPr>
              <w:t>his model more realistically portrays how decisions are made because managers are under time and risk pressure.</w:t>
            </w:r>
          </w:p>
          <w:p w14:paraId="07AD7C11" w14:textId="77777777" w:rsidR="00EB59AE" w:rsidRPr="001D658A" w:rsidRDefault="00EB59AE">
            <w:pPr>
              <w:rPr>
                <w:rFonts w:ascii="Verdana" w:hAnsi="Verdana"/>
                <w:b/>
                <w:sz w:val="20"/>
                <w:szCs w:val="20"/>
              </w:rPr>
            </w:pPr>
            <w:r w:rsidRPr="001D658A">
              <w:rPr>
                <w:rFonts w:ascii="Verdana" w:hAnsi="Verdana"/>
                <w:b/>
                <w:sz w:val="20"/>
                <w:szCs w:val="20"/>
              </w:rPr>
              <w:t>Vroom-</w:t>
            </w:r>
            <w:proofErr w:type="spellStart"/>
            <w:r w:rsidRPr="001D658A">
              <w:rPr>
                <w:rFonts w:ascii="Verdana" w:hAnsi="Verdana"/>
                <w:b/>
                <w:sz w:val="20"/>
                <w:szCs w:val="20"/>
              </w:rPr>
              <w:t>Yetton</w:t>
            </w:r>
            <w:proofErr w:type="spellEnd"/>
            <w:r w:rsidRPr="001D658A">
              <w:rPr>
                <w:rFonts w:ascii="Verdana" w:hAnsi="Verdana"/>
                <w:b/>
                <w:sz w:val="20"/>
                <w:szCs w:val="20"/>
              </w:rPr>
              <w:t>-</w:t>
            </w:r>
            <w:proofErr w:type="spellStart"/>
            <w:r w:rsidRPr="001D658A">
              <w:rPr>
                <w:rFonts w:ascii="Verdana" w:hAnsi="Verdana"/>
                <w:b/>
                <w:sz w:val="20"/>
                <w:szCs w:val="20"/>
              </w:rPr>
              <w:t>Jago</w:t>
            </w:r>
            <w:proofErr w:type="spellEnd"/>
            <w:r w:rsidRPr="001D658A">
              <w:rPr>
                <w:rFonts w:ascii="Verdana" w:hAnsi="Verdana"/>
                <w:b/>
                <w:sz w:val="20"/>
                <w:szCs w:val="20"/>
              </w:rPr>
              <w:t xml:space="preserve"> Normative Decision Model</w:t>
            </w:r>
          </w:p>
          <w:p w14:paraId="257D4C2E" w14:textId="2F44CE04" w:rsidR="00EB59AE" w:rsidRPr="001D658A" w:rsidRDefault="0098189E">
            <w:pPr>
              <w:rPr>
                <w:rFonts w:ascii="Verdana" w:hAnsi="Verdana"/>
                <w:sz w:val="20"/>
                <w:szCs w:val="20"/>
              </w:rPr>
            </w:pPr>
            <w:r>
              <w:rPr>
                <w:rFonts w:ascii="Verdana" w:hAnsi="Verdana"/>
                <w:sz w:val="20"/>
                <w:szCs w:val="20"/>
              </w:rPr>
              <w:t>R</w:t>
            </w:r>
            <w:r w:rsidR="00EB59AE" w:rsidRPr="001D658A">
              <w:rPr>
                <w:rFonts w:ascii="Verdana" w:hAnsi="Verdana"/>
                <w:sz w:val="20"/>
                <w:szCs w:val="20"/>
              </w:rPr>
              <w:t xml:space="preserve">ecognizes the benefits of authoritative, democratic and </w:t>
            </w:r>
            <w:proofErr w:type="spellStart"/>
            <w:r w:rsidR="00EB59AE" w:rsidRPr="001D658A">
              <w:rPr>
                <w:rFonts w:ascii="Verdana" w:hAnsi="Verdana"/>
                <w:sz w:val="20"/>
                <w:szCs w:val="20"/>
              </w:rPr>
              <w:t>consultive</w:t>
            </w:r>
            <w:proofErr w:type="spellEnd"/>
            <w:r w:rsidR="00EB59AE" w:rsidRPr="001D658A">
              <w:rPr>
                <w:rFonts w:ascii="Verdana" w:hAnsi="Verdana"/>
                <w:sz w:val="20"/>
                <w:szCs w:val="20"/>
              </w:rPr>
              <w:t xml:space="preserve"> styles of leader behavior</w:t>
            </w:r>
          </w:p>
          <w:p w14:paraId="52E0366F" w14:textId="18D72366" w:rsidR="00EB59AE" w:rsidRPr="0098189E" w:rsidRDefault="0098189E">
            <w:pPr>
              <w:rPr>
                <w:rFonts w:ascii="Verdana" w:hAnsi="Verdana"/>
                <w:b/>
                <w:sz w:val="20"/>
                <w:szCs w:val="20"/>
              </w:rPr>
            </w:pPr>
            <w:r w:rsidRPr="0098189E">
              <w:rPr>
                <w:rFonts w:ascii="Verdana" w:hAnsi="Verdana"/>
                <w:b/>
                <w:sz w:val="20"/>
                <w:szCs w:val="20"/>
              </w:rPr>
              <w:lastRenderedPageBreak/>
              <w:t>Has FIVE</w:t>
            </w:r>
            <w:r w:rsidR="00EB59AE" w:rsidRPr="0098189E">
              <w:rPr>
                <w:rFonts w:ascii="Verdana" w:hAnsi="Verdana"/>
                <w:b/>
                <w:sz w:val="20"/>
                <w:szCs w:val="20"/>
              </w:rPr>
              <w:t xml:space="preserve"> forms:</w:t>
            </w:r>
          </w:p>
          <w:p w14:paraId="7E95233A" w14:textId="3ED7BCA6" w:rsidR="00EB59AE" w:rsidRPr="0098189E" w:rsidRDefault="00EB59AE" w:rsidP="0098189E">
            <w:pPr>
              <w:pStyle w:val="ListParagraph"/>
              <w:numPr>
                <w:ilvl w:val="1"/>
                <w:numId w:val="139"/>
              </w:numPr>
              <w:ind w:left="959" w:hanging="284"/>
              <w:rPr>
                <w:rFonts w:ascii="Verdana" w:hAnsi="Verdana"/>
                <w:sz w:val="20"/>
                <w:szCs w:val="20"/>
              </w:rPr>
            </w:pPr>
            <w:r w:rsidRPr="0098189E">
              <w:rPr>
                <w:rFonts w:ascii="Verdana" w:hAnsi="Verdana"/>
                <w:sz w:val="20"/>
                <w:szCs w:val="20"/>
              </w:rPr>
              <w:t>Decide. Manager makes decision and announces it to the group.</w:t>
            </w:r>
          </w:p>
          <w:p w14:paraId="3A755F48" w14:textId="27E831DB" w:rsidR="00EB59AE" w:rsidRPr="0098189E" w:rsidRDefault="00EB59AE" w:rsidP="0098189E">
            <w:pPr>
              <w:pStyle w:val="ListParagraph"/>
              <w:numPr>
                <w:ilvl w:val="1"/>
                <w:numId w:val="139"/>
              </w:numPr>
              <w:ind w:left="959" w:hanging="284"/>
              <w:rPr>
                <w:rFonts w:ascii="Verdana" w:hAnsi="Verdana"/>
                <w:sz w:val="20"/>
                <w:szCs w:val="20"/>
              </w:rPr>
            </w:pPr>
            <w:r w:rsidRPr="0098189E">
              <w:rPr>
                <w:rFonts w:ascii="Verdana" w:hAnsi="Verdana"/>
                <w:sz w:val="20"/>
                <w:szCs w:val="20"/>
              </w:rPr>
              <w:t>Consult individually. Manager presents problem to group members individually, gets input, and makes the decision.</w:t>
            </w:r>
          </w:p>
          <w:p w14:paraId="43D526B2" w14:textId="72D76587" w:rsidR="00EB59AE" w:rsidRPr="0098189E" w:rsidRDefault="00EB59AE" w:rsidP="0098189E">
            <w:pPr>
              <w:pStyle w:val="ListParagraph"/>
              <w:numPr>
                <w:ilvl w:val="1"/>
                <w:numId w:val="139"/>
              </w:numPr>
              <w:ind w:left="959" w:hanging="284"/>
              <w:rPr>
                <w:rFonts w:ascii="Verdana" w:hAnsi="Verdana"/>
                <w:sz w:val="20"/>
                <w:szCs w:val="20"/>
              </w:rPr>
            </w:pPr>
            <w:r w:rsidRPr="0098189E">
              <w:rPr>
                <w:rFonts w:ascii="Verdana" w:hAnsi="Verdana"/>
                <w:sz w:val="20"/>
                <w:szCs w:val="20"/>
              </w:rPr>
              <w:t>Consult group. The manager presents the problem to the group members in a meeting, gets their inputs and then makes the decision.</w:t>
            </w:r>
          </w:p>
          <w:p w14:paraId="633A56D3" w14:textId="7E2A3A46" w:rsidR="00EB59AE" w:rsidRPr="0098189E" w:rsidRDefault="00EB59AE" w:rsidP="0098189E">
            <w:pPr>
              <w:pStyle w:val="ListParagraph"/>
              <w:numPr>
                <w:ilvl w:val="1"/>
                <w:numId w:val="139"/>
              </w:numPr>
              <w:ind w:left="959" w:hanging="284"/>
              <w:rPr>
                <w:rFonts w:ascii="Verdana" w:hAnsi="Verdana"/>
                <w:sz w:val="20"/>
                <w:szCs w:val="20"/>
              </w:rPr>
            </w:pPr>
            <w:r w:rsidRPr="0098189E">
              <w:rPr>
                <w:rFonts w:ascii="Verdana" w:hAnsi="Verdana"/>
                <w:sz w:val="20"/>
                <w:szCs w:val="20"/>
              </w:rPr>
              <w:t>Facilitate.  Manager presents the problem to the group in a meeting and acts as a facilitator, defining the problem and the boundaries that surround the decision.  Manager</w:t>
            </w:r>
            <w:r w:rsidR="0098189E">
              <w:rPr>
                <w:rFonts w:ascii="Verdana" w:hAnsi="Verdana"/>
                <w:sz w:val="20"/>
                <w:szCs w:val="20"/>
              </w:rPr>
              <w:t>’</w:t>
            </w:r>
            <w:r w:rsidRPr="0098189E">
              <w:rPr>
                <w:rFonts w:ascii="Verdana" w:hAnsi="Verdana"/>
                <w:sz w:val="20"/>
                <w:szCs w:val="20"/>
              </w:rPr>
              <w:t>s ideas are not given more weight than other members.</w:t>
            </w:r>
          </w:p>
          <w:p w14:paraId="5021C686" w14:textId="1B481869" w:rsidR="00EB59AE" w:rsidRPr="0098189E" w:rsidRDefault="00EB59AE" w:rsidP="0098189E">
            <w:pPr>
              <w:pStyle w:val="ListParagraph"/>
              <w:numPr>
                <w:ilvl w:val="1"/>
                <w:numId w:val="139"/>
              </w:numPr>
              <w:ind w:left="959" w:hanging="284"/>
              <w:rPr>
                <w:rFonts w:ascii="Verdana" w:hAnsi="Verdana"/>
                <w:sz w:val="20"/>
                <w:szCs w:val="20"/>
              </w:rPr>
            </w:pPr>
            <w:r w:rsidRPr="0098189E">
              <w:rPr>
                <w:rFonts w:ascii="Verdana" w:hAnsi="Verdana"/>
                <w:sz w:val="20"/>
                <w:szCs w:val="20"/>
              </w:rPr>
              <w:t>Delegate. Manager permits the group to make the decision within the prescribed limits, providing the needed resources and encouragement.</w:t>
            </w:r>
          </w:p>
          <w:p w14:paraId="3AC9F5C5" w14:textId="0D49F25E" w:rsidR="00EB59AE" w:rsidRPr="001D658A" w:rsidRDefault="0098189E">
            <w:pPr>
              <w:rPr>
                <w:rFonts w:ascii="Verdana" w:hAnsi="Verdana"/>
                <w:sz w:val="20"/>
                <w:szCs w:val="20"/>
              </w:rPr>
            </w:pPr>
            <w:r w:rsidRPr="0098189E">
              <w:rPr>
                <w:rFonts w:ascii="Verdana" w:hAnsi="Verdana"/>
                <w:b/>
                <w:sz w:val="20"/>
                <w:szCs w:val="20"/>
              </w:rPr>
              <w:t>KEY</w:t>
            </w:r>
            <w:r w:rsidR="00EB59AE" w:rsidRPr="0098189E">
              <w:rPr>
                <w:rFonts w:ascii="Verdana" w:hAnsi="Verdana"/>
                <w:b/>
                <w:sz w:val="20"/>
                <w:szCs w:val="20"/>
              </w:rPr>
              <w:t xml:space="preserve"> </w:t>
            </w:r>
            <w:r w:rsidR="00EB59AE" w:rsidRPr="001D658A">
              <w:rPr>
                <w:rFonts w:ascii="Verdana" w:hAnsi="Verdana"/>
                <w:sz w:val="20"/>
                <w:szCs w:val="20"/>
              </w:rPr>
              <w:t>is that the manager should sue the decision method most appropriate for a given situation</w:t>
            </w:r>
          </w:p>
          <w:p w14:paraId="70E66067" w14:textId="77777777" w:rsidR="00EB59AE" w:rsidRPr="001D658A" w:rsidRDefault="00EB59AE">
            <w:pPr>
              <w:rPr>
                <w:rFonts w:ascii="Verdana" w:hAnsi="Verdana"/>
                <w:sz w:val="20"/>
                <w:szCs w:val="20"/>
              </w:rPr>
            </w:pPr>
          </w:p>
          <w:p w14:paraId="510D4774" w14:textId="77777777" w:rsidR="00EB59AE" w:rsidRPr="001D658A" w:rsidRDefault="00EB59AE">
            <w:pPr>
              <w:rPr>
                <w:rFonts w:ascii="Verdana" w:hAnsi="Verdana"/>
                <w:b/>
                <w:sz w:val="20"/>
                <w:szCs w:val="20"/>
              </w:rPr>
            </w:pPr>
            <w:r w:rsidRPr="001D658A">
              <w:rPr>
                <w:rFonts w:ascii="Verdana" w:hAnsi="Verdana"/>
                <w:b/>
                <w:sz w:val="20"/>
                <w:szCs w:val="20"/>
              </w:rPr>
              <w:t>Z Model</w:t>
            </w:r>
          </w:p>
          <w:p w14:paraId="057B06AF" w14:textId="35DED2B4" w:rsidR="00EB59AE" w:rsidRPr="0098189E" w:rsidRDefault="0098189E" w:rsidP="0098189E">
            <w:pPr>
              <w:pStyle w:val="ListParagraph"/>
              <w:numPr>
                <w:ilvl w:val="0"/>
                <w:numId w:val="140"/>
              </w:numPr>
              <w:rPr>
                <w:rFonts w:ascii="Verdana" w:hAnsi="Verdana"/>
                <w:sz w:val="20"/>
                <w:szCs w:val="20"/>
              </w:rPr>
            </w:pPr>
            <w:r>
              <w:rPr>
                <w:rFonts w:ascii="Verdana" w:hAnsi="Verdana"/>
                <w:sz w:val="20"/>
                <w:szCs w:val="20"/>
              </w:rPr>
              <w:t>D</w:t>
            </w:r>
            <w:r w:rsidR="00EB59AE" w:rsidRPr="0098189E">
              <w:rPr>
                <w:rFonts w:ascii="Verdana" w:hAnsi="Verdana"/>
                <w:sz w:val="20"/>
                <w:szCs w:val="20"/>
              </w:rPr>
              <w:t xml:space="preserve">eveloped by Isabel Briggs Myers (also created MBTI described in </w:t>
            </w:r>
            <w:proofErr w:type="spellStart"/>
            <w:r w:rsidR="00EB59AE" w:rsidRPr="0098189E">
              <w:rPr>
                <w:rFonts w:ascii="Verdana" w:hAnsi="Verdana"/>
                <w:sz w:val="20"/>
                <w:szCs w:val="20"/>
              </w:rPr>
              <w:t>ch</w:t>
            </w:r>
            <w:proofErr w:type="spellEnd"/>
            <w:r w:rsidR="00EB59AE" w:rsidRPr="0098189E">
              <w:rPr>
                <w:rFonts w:ascii="Verdana" w:hAnsi="Verdana"/>
                <w:sz w:val="20"/>
                <w:szCs w:val="20"/>
              </w:rPr>
              <w:t xml:space="preserve"> 3)</w:t>
            </w:r>
          </w:p>
          <w:p w14:paraId="5BBC1D5F" w14:textId="5C3E1938" w:rsidR="00EB59AE" w:rsidRPr="0098189E" w:rsidRDefault="0098189E" w:rsidP="0098189E">
            <w:pPr>
              <w:pStyle w:val="ListParagraph"/>
              <w:numPr>
                <w:ilvl w:val="0"/>
                <w:numId w:val="140"/>
              </w:numPr>
              <w:rPr>
                <w:rFonts w:ascii="Verdana" w:hAnsi="Verdana"/>
                <w:sz w:val="20"/>
                <w:szCs w:val="20"/>
              </w:rPr>
            </w:pPr>
            <w:r>
              <w:rPr>
                <w:rFonts w:ascii="Verdana" w:hAnsi="Verdana"/>
                <w:sz w:val="20"/>
                <w:szCs w:val="20"/>
              </w:rPr>
              <w:t>c</w:t>
            </w:r>
            <w:r w:rsidR="00EB59AE" w:rsidRPr="0098189E">
              <w:rPr>
                <w:rFonts w:ascii="Verdana" w:hAnsi="Verdana"/>
                <w:sz w:val="20"/>
                <w:szCs w:val="20"/>
              </w:rPr>
              <w:t>apitalizes on the strengths of the four separate preferences (sensing, intuiting, thinking and feeling)</w:t>
            </w:r>
          </w:p>
          <w:p w14:paraId="5ABFAF62" w14:textId="049DAA9B" w:rsidR="00EB59AE" w:rsidRPr="0098189E" w:rsidRDefault="0098189E" w:rsidP="0098189E">
            <w:pPr>
              <w:pStyle w:val="ListParagraph"/>
              <w:numPr>
                <w:ilvl w:val="0"/>
                <w:numId w:val="140"/>
              </w:numPr>
              <w:rPr>
                <w:rFonts w:ascii="Verdana" w:hAnsi="Verdana"/>
                <w:sz w:val="20"/>
                <w:szCs w:val="20"/>
              </w:rPr>
            </w:pPr>
            <w:r>
              <w:rPr>
                <w:rFonts w:ascii="Verdana" w:hAnsi="Verdana"/>
                <w:sz w:val="20"/>
                <w:szCs w:val="20"/>
              </w:rPr>
              <w:t>M</w:t>
            </w:r>
            <w:r w:rsidR="00EB59AE" w:rsidRPr="0098189E">
              <w:rPr>
                <w:rFonts w:ascii="Verdana" w:hAnsi="Verdana"/>
                <w:sz w:val="20"/>
                <w:szCs w:val="20"/>
              </w:rPr>
              <w:t>anagers can use their preferences and non-preferences to make decisions.</w:t>
            </w:r>
          </w:p>
          <w:p w14:paraId="06B835B2" w14:textId="2FA6A393" w:rsidR="00EB59AE" w:rsidRPr="0098189E" w:rsidRDefault="00EB59AE">
            <w:pPr>
              <w:rPr>
                <w:rFonts w:ascii="Verdana" w:hAnsi="Verdana"/>
                <w:b/>
                <w:sz w:val="20"/>
                <w:szCs w:val="20"/>
              </w:rPr>
            </w:pPr>
            <w:r w:rsidRPr="0098189E">
              <w:rPr>
                <w:rFonts w:ascii="Verdana" w:hAnsi="Verdana"/>
                <w:b/>
                <w:sz w:val="20"/>
                <w:szCs w:val="20"/>
              </w:rPr>
              <w:t>Has 4 steps:</w:t>
            </w:r>
          </w:p>
          <w:p w14:paraId="568CD0F3" w14:textId="77777777" w:rsidR="0098189E" w:rsidRDefault="00EB59AE" w:rsidP="002F0CFD">
            <w:pPr>
              <w:pStyle w:val="ListParagraph"/>
              <w:numPr>
                <w:ilvl w:val="0"/>
                <w:numId w:val="141"/>
              </w:numPr>
              <w:rPr>
                <w:rFonts w:ascii="Verdana" w:hAnsi="Verdana"/>
                <w:sz w:val="20"/>
                <w:szCs w:val="20"/>
              </w:rPr>
            </w:pPr>
            <w:r w:rsidRPr="0098189E">
              <w:rPr>
                <w:rFonts w:ascii="Verdana" w:hAnsi="Verdana"/>
                <w:sz w:val="20"/>
                <w:szCs w:val="20"/>
              </w:rPr>
              <w:t>Examine the facts and details. Uses sensing.</w:t>
            </w:r>
          </w:p>
          <w:p w14:paraId="43DFA1A5" w14:textId="77777777" w:rsidR="0098189E" w:rsidRDefault="00EB59AE" w:rsidP="002F0CFD">
            <w:pPr>
              <w:pStyle w:val="ListParagraph"/>
              <w:numPr>
                <w:ilvl w:val="0"/>
                <w:numId w:val="141"/>
              </w:numPr>
              <w:rPr>
                <w:rFonts w:ascii="Verdana" w:hAnsi="Verdana"/>
                <w:sz w:val="20"/>
                <w:szCs w:val="20"/>
              </w:rPr>
            </w:pPr>
            <w:r w:rsidRPr="0098189E">
              <w:rPr>
                <w:rFonts w:ascii="Verdana" w:hAnsi="Verdana"/>
                <w:sz w:val="20"/>
                <w:szCs w:val="20"/>
              </w:rPr>
              <w:t>Generate alternatives. Use intuiting.</w:t>
            </w:r>
          </w:p>
          <w:p w14:paraId="12A1C6E6" w14:textId="77777777" w:rsidR="0098189E" w:rsidRDefault="00EB59AE" w:rsidP="002F0CFD">
            <w:pPr>
              <w:pStyle w:val="ListParagraph"/>
              <w:numPr>
                <w:ilvl w:val="0"/>
                <w:numId w:val="141"/>
              </w:numPr>
              <w:rPr>
                <w:rFonts w:ascii="Verdana" w:hAnsi="Verdana"/>
                <w:sz w:val="20"/>
                <w:szCs w:val="20"/>
              </w:rPr>
            </w:pPr>
            <w:r w:rsidRPr="0098189E">
              <w:rPr>
                <w:rFonts w:ascii="Verdana" w:hAnsi="Verdana"/>
                <w:sz w:val="20"/>
                <w:szCs w:val="20"/>
              </w:rPr>
              <w:t>Analyze the alternatives objectively. Uses thinking.</w:t>
            </w:r>
          </w:p>
          <w:p w14:paraId="4870814E" w14:textId="63583221" w:rsidR="00EB59AE" w:rsidRPr="0098189E" w:rsidRDefault="00EB59AE" w:rsidP="002F0CFD">
            <w:pPr>
              <w:pStyle w:val="ListParagraph"/>
              <w:numPr>
                <w:ilvl w:val="0"/>
                <w:numId w:val="141"/>
              </w:numPr>
              <w:rPr>
                <w:rFonts w:ascii="Verdana" w:hAnsi="Verdana"/>
                <w:sz w:val="20"/>
                <w:szCs w:val="20"/>
              </w:rPr>
            </w:pPr>
            <w:r w:rsidRPr="0098189E">
              <w:rPr>
                <w:rFonts w:ascii="Verdana" w:hAnsi="Verdana"/>
                <w:sz w:val="20"/>
                <w:szCs w:val="20"/>
              </w:rPr>
              <w:t>Weigh the impact. Uses feeling.</w:t>
            </w:r>
          </w:p>
          <w:p w14:paraId="43EF9355" w14:textId="01C1E841" w:rsidR="00EB59AE" w:rsidRDefault="0098189E">
            <w:pPr>
              <w:rPr>
                <w:rFonts w:ascii="Verdana" w:hAnsi="Verdana"/>
                <w:sz w:val="20"/>
                <w:szCs w:val="20"/>
              </w:rPr>
            </w:pPr>
            <w:r>
              <w:rPr>
                <w:rFonts w:ascii="Verdana" w:hAnsi="Verdana"/>
                <w:sz w:val="20"/>
                <w:szCs w:val="20"/>
              </w:rPr>
              <w:t>C</w:t>
            </w:r>
            <w:r w:rsidR="00EB59AE" w:rsidRPr="001D658A">
              <w:rPr>
                <w:rFonts w:ascii="Verdana" w:hAnsi="Verdana"/>
                <w:sz w:val="20"/>
                <w:szCs w:val="20"/>
              </w:rPr>
              <w:t>an help an individual develop their non-preferences</w:t>
            </w:r>
          </w:p>
          <w:p w14:paraId="06F7BD37" w14:textId="77777777" w:rsidR="002F0CFD" w:rsidRPr="001D658A" w:rsidRDefault="002F0CFD">
            <w:pPr>
              <w:rPr>
                <w:rFonts w:ascii="Verdana" w:hAnsi="Verdana"/>
                <w:sz w:val="20"/>
                <w:szCs w:val="20"/>
              </w:rPr>
            </w:pPr>
          </w:p>
          <w:p w14:paraId="58F404C3" w14:textId="77777777" w:rsidR="00EB59AE" w:rsidRPr="001D658A" w:rsidRDefault="00EB59AE">
            <w:pPr>
              <w:rPr>
                <w:rFonts w:ascii="Verdana" w:hAnsi="Verdana"/>
                <w:b/>
                <w:sz w:val="20"/>
                <w:szCs w:val="20"/>
              </w:rPr>
            </w:pPr>
            <w:r w:rsidRPr="001D658A">
              <w:rPr>
                <w:rFonts w:ascii="Verdana" w:hAnsi="Verdana"/>
                <w:b/>
                <w:sz w:val="20"/>
                <w:szCs w:val="20"/>
              </w:rPr>
              <w:t>Garbage Can Model</w:t>
            </w:r>
          </w:p>
          <w:p w14:paraId="2467815C" w14:textId="5E4DD57C" w:rsidR="00EB59AE" w:rsidRPr="0098189E" w:rsidRDefault="0098189E" w:rsidP="002F0CFD">
            <w:pPr>
              <w:pStyle w:val="ListParagraph"/>
              <w:numPr>
                <w:ilvl w:val="0"/>
                <w:numId w:val="142"/>
              </w:numPr>
              <w:ind w:left="459" w:hanging="284"/>
              <w:rPr>
                <w:rFonts w:ascii="Verdana" w:hAnsi="Verdana"/>
                <w:sz w:val="20"/>
                <w:szCs w:val="20"/>
              </w:rPr>
            </w:pPr>
            <w:r>
              <w:rPr>
                <w:rFonts w:ascii="Verdana" w:hAnsi="Verdana"/>
                <w:sz w:val="20"/>
                <w:szCs w:val="20"/>
              </w:rPr>
              <w:t>C</w:t>
            </w:r>
            <w:r w:rsidR="009419D4" w:rsidRPr="0098189E">
              <w:rPr>
                <w:rFonts w:ascii="Verdana" w:hAnsi="Verdana"/>
                <w:sz w:val="20"/>
                <w:szCs w:val="20"/>
              </w:rPr>
              <w:t>ritique of bounded rational model</w:t>
            </w:r>
          </w:p>
          <w:p w14:paraId="31DA7C11" w14:textId="0FE5BFA0" w:rsidR="009419D4" w:rsidRPr="0098189E" w:rsidRDefault="0098189E" w:rsidP="002F0CFD">
            <w:pPr>
              <w:pStyle w:val="ListParagraph"/>
              <w:numPr>
                <w:ilvl w:val="0"/>
                <w:numId w:val="142"/>
              </w:numPr>
              <w:ind w:left="459" w:hanging="284"/>
              <w:rPr>
                <w:rFonts w:ascii="Verdana" w:hAnsi="Verdana"/>
                <w:sz w:val="20"/>
                <w:szCs w:val="20"/>
              </w:rPr>
            </w:pPr>
            <w:r>
              <w:rPr>
                <w:rFonts w:ascii="Verdana" w:hAnsi="Verdana"/>
                <w:sz w:val="20"/>
                <w:szCs w:val="20"/>
              </w:rPr>
              <w:t>S</w:t>
            </w:r>
            <w:r w:rsidR="009419D4" w:rsidRPr="0098189E">
              <w:rPr>
                <w:rFonts w:ascii="Verdana" w:hAnsi="Verdana"/>
                <w:sz w:val="20"/>
                <w:szCs w:val="20"/>
              </w:rPr>
              <w:t>ays decision making is fundamentally a process characterized by organizational anarchy</w:t>
            </w:r>
          </w:p>
          <w:p w14:paraId="25D66341" w14:textId="067613FF" w:rsidR="009419D4" w:rsidRPr="0098189E" w:rsidRDefault="0098189E" w:rsidP="002F0CFD">
            <w:pPr>
              <w:pStyle w:val="ListParagraph"/>
              <w:numPr>
                <w:ilvl w:val="0"/>
                <w:numId w:val="142"/>
              </w:numPr>
              <w:ind w:left="459" w:hanging="284"/>
              <w:rPr>
                <w:rFonts w:ascii="Verdana" w:hAnsi="Verdana"/>
                <w:sz w:val="20"/>
                <w:szCs w:val="20"/>
              </w:rPr>
            </w:pPr>
            <w:r>
              <w:rPr>
                <w:rFonts w:ascii="Verdana" w:hAnsi="Verdana"/>
                <w:sz w:val="20"/>
                <w:szCs w:val="20"/>
              </w:rPr>
              <w:t>O</w:t>
            </w:r>
            <w:r w:rsidR="009419D4" w:rsidRPr="0098189E">
              <w:rPr>
                <w:rFonts w:ascii="Verdana" w:hAnsi="Verdana"/>
                <w:sz w:val="20"/>
                <w:szCs w:val="20"/>
              </w:rPr>
              <w:t>rganizations function like garbage cans into which go problems, solutions, participants with different preferences and choice opportunities</w:t>
            </w:r>
          </w:p>
          <w:p w14:paraId="2CAA8E9B" w14:textId="77641311" w:rsidR="009419D4" w:rsidRPr="0098189E" w:rsidRDefault="0098189E" w:rsidP="002F0CFD">
            <w:pPr>
              <w:pStyle w:val="ListParagraph"/>
              <w:numPr>
                <w:ilvl w:val="0"/>
                <w:numId w:val="142"/>
              </w:numPr>
              <w:ind w:left="459" w:hanging="284"/>
              <w:rPr>
                <w:rFonts w:ascii="Verdana" w:hAnsi="Verdana"/>
                <w:sz w:val="20"/>
                <w:szCs w:val="20"/>
              </w:rPr>
            </w:pPr>
            <w:r>
              <w:rPr>
                <w:rFonts w:ascii="Verdana" w:hAnsi="Verdana"/>
                <w:sz w:val="20"/>
                <w:szCs w:val="20"/>
              </w:rPr>
              <w:t>H</w:t>
            </w:r>
            <w:r w:rsidR="009419D4" w:rsidRPr="0098189E">
              <w:rPr>
                <w:rFonts w:ascii="Verdana" w:hAnsi="Verdana"/>
                <w:sz w:val="20"/>
                <w:szCs w:val="20"/>
              </w:rPr>
              <w:t xml:space="preserve">elps us understand why sometimes solutions drive problems and why individuals with power can control the outcome of decisions </w:t>
            </w:r>
          </w:p>
          <w:p w14:paraId="262D898E" w14:textId="0893BF7A" w:rsidR="00D426C1" w:rsidRPr="0098189E" w:rsidRDefault="0098189E" w:rsidP="002F0CFD">
            <w:pPr>
              <w:pStyle w:val="ListParagraph"/>
              <w:numPr>
                <w:ilvl w:val="0"/>
                <w:numId w:val="142"/>
              </w:numPr>
              <w:ind w:left="459" w:hanging="284"/>
              <w:rPr>
                <w:rFonts w:ascii="Verdana" w:hAnsi="Verdana"/>
                <w:sz w:val="20"/>
                <w:szCs w:val="20"/>
              </w:rPr>
            </w:pPr>
            <w:r>
              <w:rPr>
                <w:rFonts w:ascii="Verdana" w:hAnsi="Verdana"/>
                <w:sz w:val="20"/>
                <w:szCs w:val="20"/>
              </w:rPr>
              <w:t>U</w:t>
            </w:r>
            <w:r w:rsidR="00D426C1" w:rsidRPr="0098189E">
              <w:rPr>
                <w:rFonts w:ascii="Verdana" w:hAnsi="Verdana"/>
                <w:sz w:val="20"/>
                <w:szCs w:val="20"/>
              </w:rPr>
              <w:t>sed often to analyze public sector budget decisions</w:t>
            </w:r>
          </w:p>
          <w:p w14:paraId="3C02DDBC" w14:textId="77777777" w:rsidR="00D426C1" w:rsidRPr="001D658A" w:rsidRDefault="00D426C1">
            <w:pPr>
              <w:rPr>
                <w:rFonts w:ascii="Verdana" w:hAnsi="Verdana"/>
                <w:sz w:val="20"/>
                <w:szCs w:val="20"/>
              </w:rPr>
            </w:pPr>
          </w:p>
          <w:p w14:paraId="55014445" w14:textId="77777777" w:rsidR="00D426C1" w:rsidRPr="001D658A" w:rsidRDefault="00D426C1">
            <w:pPr>
              <w:rPr>
                <w:rFonts w:ascii="Verdana" w:hAnsi="Verdana"/>
                <w:sz w:val="20"/>
                <w:szCs w:val="20"/>
              </w:rPr>
            </w:pPr>
            <w:r w:rsidRPr="001D658A">
              <w:rPr>
                <w:rFonts w:ascii="Verdana" w:hAnsi="Verdana"/>
                <w:sz w:val="20"/>
                <w:szCs w:val="20"/>
              </w:rPr>
              <w:lastRenderedPageBreak/>
              <w:t xml:space="preserve">All models have </w:t>
            </w:r>
            <w:r w:rsidRPr="0098189E">
              <w:rPr>
                <w:rFonts w:ascii="Verdana" w:hAnsi="Verdana"/>
                <w:i/>
                <w:sz w:val="20"/>
                <w:szCs w:val="20"/>
                <w:highlight w:val="green"/>
              </w:rPr>
              <w:t>one limitation</w:t>
            </w:r>
            <w:r w:rsidRPr="001D658A">
              <w:rPr>
                <w:rFonts w:ascii="Verdana" w:hAnsi="Verdana"/>
                <w:sz w:val="20"/>
                <w:szCs w:val="20"/>
              </w:rPr>
              <w:t xml:space="preserve"> in common:</w:t>
            </w:r>
          </w:p>
          <w:p w14:paraId="0A0302C5" w14:textId="67D08064" w:rsidR="00FE3D1E" w:rsidRPr="001D658A" w:rsidRDefault="00D426C1">
            <w:pPr>
              <w:rPr>
                <w:rFonts w:ascii="Verdana" w:hAnsi="Verdana"/>
                <w:sz w:val="20"/>
                <w:szCs w:val="20"/>
              </w:rPr>
            </w:pPr>
            <w:r w:rsidRPr="0098189E">
              <w:rPr>
                <w:rFonts w:ascii="Verdana" w:hAnsi="Verdana"/>
                <w:b/>
                <w:sz w:val="20"/>
                <w:szCs w:val="20"/>
                <w:highlight w:val="green"/>
              </w:rPr>
              <w:t>Escalation of Commitment:</w:t>
            </w:r>
            <w:r w:rsidRPr="001D658A">
              <w:rPr>
                <w:rFonts w:ascii="Verdana" w:hAnsi="Verdana"/>
                <w:b/>
                <w:sz w:val="20"/>
                <w:szCs w:val="20"/>
              </w:rPr>
              <w:t xml:space="preserve"> </w:t>
            </w:r>
            <w:r w:rsidRPr="001D658A">
              <w:rPr>
                <w:rFonts w:ascii="Verdana" w:hAnsi="Verdana"/>
                <w:sz w:val="20"/>
                <w:szCs w:val="20"/>
              </w:rPr>
              <w:t xml:space="preserve">the decision maker’s unwillingness to abandon a bad decision. Cognitive dissonance theory (humans don’t like change) might explain this.  Also people might be optimistic or want to keep control.  </w:t>
            </w:r>
          </w:p>
        </w:tc>
      </w:tr>
      <w:tr w:rsidR="00FE3D1E" w:rsidRPr="001D658A" w14:paraId="6EB98001" w14:textId="77777777" w:rsidTr="002F0CFD">
        <w:tc>
          <w:tcPr>
            <w:tcW w:w="3227" w:type="dxa"/>
            <w:shd w:val="clear" w:color="auto" w:fill="auto"/>
          </w:tcPr>
          <w:p w14:paraId="53AE5C44" w14:textId="77777777" w:rsidR="00FE3D1E" w:rsidRPr="001D658A" w:rsidRDefault="00FE3D1E">
            <w:pPr>
              <w:rPr>
                <w:rFonts w:ascii="Verdana" w:hAnsi="Verdana"/>
                <w:sz w:val="20"/>
                <w:szCs w:val="20"/>
              </w:rPr>
            </w:pPr>
            <w:r w:rsidRPr="001D658A">
              <w:rPr>
                <w:rFonts w:ascii="Verdana" w:hAnsi="Verdana"/>
                <w:sz w:val="20"/>
                <w:szCs w:val="20"/>
              </w:rPr>
              <w:lastRenderedPageBreak/>
              <w:t>Individual influences that affect decision making</w:t>
            </w:r>
          </w:p>
        </w:tc>
        <w:tc>
          <w:tcPr>
            <w:tcW w:w="5629" w:type="dxa"/>
            <w:shd w:val="clear" w:color="auto" w:fill="auto"/>
          </w:tcPr>
          <w:p w14:paraId="6316866D" w14:textId="77777777" w:rsidR="00FE3D1E" w:rsidRPr="001D658A" w:rsidRDefault="002C4193">
            <w:pPr>
              <w:rPr>
                <w:rFonts w:ascii="Verdana" w:hAnsi="Verdana"/>
                <w:sz w:val="20"/>
                <w:szCs w:val="20"/>
              </w:rPr>
            </w:pPr>
            <w:r w:rsidRPr="001D658A">
              <w:rPr>
                <w:rFonts w:ascii="Verdana" w:hAnsi="Verdana"/>
                <w:b/>
                <w:sz w:val="20"/>
                <w:szCs w:val="20"/>
              </w:rPr>
              <w:t xml:space="preserve">Risk: </w:t>
            </w:r>
            <w:r w:rsidRPr="001D658A">
              <w:rPr>
                <w:rFonts w:ascii="Verdana" w:hAnsi="Verdana"/>
                <w:sz w:val="20"/>
                <w:szCs w:val="20"/>
              </w:rPr>
              <w:t>some people are risk averse and will be less likely to make high-risk decisions. Managers have to weigh risk all the time.</w:t>
            </w:r>
          </w:p>
          <w:p w14:paraId="722FE8C0" w14:textId="77777777" w:rsidR="002C4193" w:rsidRPr="001D658A" w:rsidRDefault="002C4193">
            <w:pPr>
              <w:rPr>
                <w:rFonts w:ascii="Verdana" w:hAnsi="Verdana"/>
                <w:sz w:val="20"/>
                <w:szCs w:val="20"/>
              </w:rPr>
            </w:pPr>
          </w:p>
          <w:p w14:paraId="3300EFD5" w14:textId="5DC14027" w:rsidR="002C4193" w:rsidRPr="001D658A" w:rsidRDefault="002C4193">
            <w:pPr>
              <w:rPr>
                <w:rFonts w:ascii="Verdana" w:hAnsi="Verdana"/>
                <w:sz w:val="20"/>
                <w:szCs w:val="20"/>
              </w:rPr>
            </w:pPr>
            <w:r w:rsidRPr="001D658A">
              <w:rPr>
                <w:rFonts w:ascii="Verdana" w:hAnsi="Verdana"/>
                <w:b/>
                <w:sz w:val="20"/>
                <w:szCs w:val="20"/>
              </w:rPr>
              <w:t xml:space="preserve">Personality, Attitudes &amp; Values: </w:t>
            </w:r>
            <w:r w:rsidRPr="001D658A">
              <w:rPr>
                <w:rFonts w:ascii="Verdana" w:hAnsi="Verdana"/>
                <w:sz w:val="20"/>
                <w:szCs w:val="20"/>
              </w:rPr>
              <w:t xml:space="preserve">Most people are more comfortable using wither logic (left brain) or creativity (right brain).  For managers it is important to see the big picture, which is right brain, but to understand day-to-day details, which is </w:t>
            </w:r>
            <w:r w:rsidR="0098189E" w:rsidRPr="001D658A">
              <w:rPr>
                <w:rFonts w:ascii="Verdana" w:hAnsi="Verdana"/>
                <w:sz w:val="20"/>
                <w:szCs w:val="20"/>
              </w:rPr>
              <w:t>left-brain</w:t>
            </w:r>
            <w:r w:rsidRPr="001D658A">
              <w:rPr>
                <w:rFonts w:ascii="Verdana" w:hAnsi="Verdana"/>
                <w:sz w:val="20"/>
                <w:szCs w:val="20"/>
              </w:rPr>
              <w:t>.</w:t>
            </w:r>
          </w:p>
          <w:p w14:paraId="45FD8F60" w14:textId="77777777" w:rsidR="002C4193" w:rsidRPr="001D658A" w:rsidRDefault="002C4193">
            <w:pPr>
              <w:rPr>
                <w:rFonts w:ascii="Verdana" w:hAnsi="Verdana"/>
                <w:sz w:val="20"/>
                <w:szCs w:val="20"/>
              </w:rPr>
            </w:pPr>
          </w:p>
          <w:p w14:paraId="2B723D47" w14:textId="77777777" w:rsidR="002C4193" w:rsidRPr="001D658A" w:rsidRDefault="002C4193">
            <w:pPr>
              <w:rPr>
                <w:rFonts w:ascii="Verdana" w:hAnsi="Verdana"/>
                <w:b/>
                <w:sz w:val="20"/>
                <w:szCs w:val="20"/>
              </w:rPr>
            </w:pPr>
            <w:r w:rsidRPr="001D658A">
              <w:rPr>
                <w:rFonts w:ascii="Verdana" w:hAnsi="Verdana"/>
                <w:b/>
                <w:sz w:val="20"/>
                <w:szCs w:val="20"/>
              </w:rPr>
              <w:t>Intuition:</w:t>
            </w:r>
          </w:p>
          <w:p w14:paraId="58A599BE" w14:textId="2619118D" w:rsidR="002C4193" w:rsidRPr="0098189E" w:rsidRDefault="0098189E" w:rsidP="002F0CFD">
            <w:pPr>
              <w:pStyle w:val="ListParagraph"/>
              <w:numPr>
                <w:ilvl w:val="0"/>
                <w:numId w:val="143"/>
              </w:numPr>
              <w:rPr>
                <w:rFonts w:ascii="Verdana" w:hAnsi="Verdana"/>
                <w:sz w:val="20"/>
                <w:szCs w:val="20"/>
              </w:rPr>
            </w:pPr>
            <w:r>
              <w:rPr>
                <w:rFonts w:ascii="Verdana" w:hAnsi="Verdana"/>
                <w:sz w:val="20"/>
                <w:szCs w:val="20"/>
              </w:rPr>
              <w:t>I</w:t>
            </w:r>
            <w:r w:rsidR="002C4193" w:rsidRPr="0098189E">
              <w:rPr>
                <w:rFonts w:ascii="Verdana" w:hAnsi="Verdana"/>
                <w:sz w:val="20"/>
                <w:szCs w:val="20"/>
              </w:rPr>
              <w:t>n many cases managers do not appear to use a systematic, step-by-step approach, and instead rely on intuition or hunches</w:t>
            </w:r>
          </w:p>
          <w:p w14:paraId="6407FCC4" w14:textId="4CEB97E9" w:rsidR="002C4193" w:rsidRPr="0098189E" w:rsidRDefault="0098189E" w:rsidP="002F0CFD">
            <w:pPr>
              <w:pStyle w:val="ListParagraph"/>
              <w:numPr>
                <w:ilvl w:val="0"/>
                <w:numId w:val="143"/>
              </w:numPr>
              <w:rPr>
                <w:rFonts w:ascii="Verdana" w:hAnsi="Verdana"/>
                <w:sz w:val="20"/>
                <w:szCs w:val="20"/>
              </w:rPr>
            </w:pPr>
            <w:r>
              <w:rPr>
                <w:rFonts w:ascii="Verdana" w:hAnsi="Verdana"/>
                <w:sz w:val="20"/>
                <w:szCs w:val="20"/>
              </w:rPr>
              <w:t>B</w:t>
            </w:r>
            <w:r w:rsidR="005E5503" w:rsidRPr="0098189E">
              <w:rPr>
                <w:rFonts w:ascii="Verdana" w:hAnsi="Verdana"/>
                <w:sz w:val="20"/>
                <w:szCs w:val="20"/>
              </w:rPr>
              <w:t>ased on the assumptions that intuition is fast, sub-conscious, involves learned behavior and is a positive force</w:t>
            </w:r>
          </w:p>
          <w:p w14:paraId="2178D6E1" w14:textId="1AAE4D74" w:rsidR="005E5503" w:rsidRPr="0098189E" w:rsidRDefault="0098189E" w:rsidP="002F0CFD">
            <w:pPr>
              <w:pStyle w:val="ListParagraph"/>
              <w:numPr>
                <w:ilvl w:val="0"/>
                <w:numId w:val="143"/>
              </w:numPr>
              <w:rPr>
                <w:rFonts w:ascii="Verdana" w:hAnsi="Verdana"/>
                <w:sz w:val="20"/>
                <w:szCs w:val="20"/>
              </w:rPr>
            </w:pPr>
            <w:r>
              <w:rPr>
                <w:rFonts w:ascii="Verdana" w:hAnsi="Verdana"/>
                <w:sz w:val="20"/>
                <w:szCs w:val="20"/>
              </w:rPr>
              <w:t>N</w:t>
            </w:r>
            <w:r w:rsidR="005E5503" w:rsidRPr="0098189E">
              <w:rPr>
                <w:rFonts w:ascii="Verdana" w:hAnsi="Verdana"/>
                <w:sz w:val="20"/>
                <w:szCs w:val="20"/>
              </w:rPr>
              <w:t>ot bad way to make decisions, may lead to more ethical decisions</w:t>
            </w:r>
          </w:p>
          <w:p w14:paraId="33D829E4" w14:textId="77777777" w:rsidR="005E5503" w:rsidRPr="001D658A" w:rsidRDefault="005E5503">
            <w:pPr>
              <w:rPr>
                <w:rFonts w:ascii="Verdana" w:hAnsi="Verdana"/>
                <w:sz w:val="20"/>
                <w:szCs w:val="20"/>
              </w:rPr>
            </w:pPr>
          </w:p>
          <w:p w14:paraId="06CBD37E" w14:textId="77777777" w:rsidR="005E5503" w:rsidRPr="001D658A" w:rsidRDefault="005E5503">
            <w:pPr>
              <w:rPr>
                <w:rFonts w:ascii="Verdana" w:hAnsi="Verdana"/>
                <w:sz w:val="20"/>
                <w:szCs w:val="20"/>
              </w:rPr>
            </w:pPr>
            <w:r w:rsidRPr="001D658A">
              <w:rPr>
                <w:rFonts w:ascii="Verdana" w:hAnsi="Verdana"/>
                <w:b/>
                <w:sz w:val="20"/>
                <w:szCs w:val="20"/>
              </w:rPr>
              <w:t xml:space="preserve">Creativity: </w:t>
            </w:r>
            <w:r w:rsidRPr="001D658A">
              <w:rPr>
                <w:rFonts w:ascii="Verdana" w:hAnsi="Verdana"/>
                <w:sz w:val="20"/>
                <w:szCs w:val="20"/>
              </w:rPr>
              <w:t>leads to novel or innovative production of useful ideas</w:t>
            </w:r>
          </w:p>
          <w:p w14:paraId="547D3D13" w14:textId="12F38453" w:rsidR="005E5503" w:rsidRPr="002F0CFD" w:rsidRDefault="005E5503" w:rsidP="002F0CFD">
            <w:pPr>
              <w:pStyle w:val="ListParagraph"/>
              <w:numPr>
                <w:ilvl w:val="0"/>
                <w:numId w:val="144"/>
              </w:numPr>
              <w:rPr>
                <w:rFonts w:ascii="Verdana" w:hAnsi="Verdana"/>
                <w:sz w:val="20"/>
                <w:szCs w:val="20"/>
              </w:rPr>
            </w:pPr>
            <w:r w:rsidRPr="002F0CFD">
              <w:rPr>
                <w:rFonts w:ascii="Verdana" w:hAnsi="Verdana"/>
                <w:b/>
                <w:sz w:val="20"/>
                <w:szCs w:val="20"/>
              </w:rPr>
              <w:t>Individual Influences:</w:t>
            </w:r>
            <w:r w:rsidRPr="002F0CFD">
              <w:rPr>
                <w:rFonts w:ascii="Verdana" w:hAnsi="Verdana"/>
                <w:sz w:val="20"/>
                <w:szCs w:val="20"/>
              </w:rPr>
              <w:t xml:space="preserve"> divergent thinking, values, interests, high energy, concern with achievement, self-confidence and good mood</w:t>
            </w:r>
          </w:p>
          <w:p w14:paraId="5724D72E" w14:textId="77777777" w:rsidR="002F0CFD" w:rsidRDefault="005E5503" w:rsidP="002F0CFD">
            <w:pPr>
              <w:pStyle w:val="ListParagraph"/>
              <w:numPr>
                <w:ilvl w:val="0"/>
                <w:numId w:val="144"/>
              </w:numPr>
              <w:rPr>
                <w:rFonts w:ascii="Verdana" w:hAnsi="Verdana"/>
                <w:sz w:val="20"/>
                <w:szCs w:val="20"/>
              </w:rPr>
            </w:pPr>
            <w:r w:rsidRPr="002F0CFD">
              <w:rPr>
                <w:rFonts w:ascii="Verdana" w:hAnsi="Verdana"/>
                <w:b/>
                <w:sz w:val="20"/>
                <w:szCs w:val="20"/>
              </w:rPr>
              <w:t>Organizational Influences:</w:t>
            </w:r>
            <w:r w:rsidRPr="002F0CFD">
              <w:rPr>
                <w:rFonts w:ascii="Verdana" w:hAnsi="Verdana"/>
                <w:sz w:val="20"/>
                <w:szCs w:val="20"/>
              </w:rPr>
              <w:t xml:space="preserve"> creativity killers include focusing on how work will be evaluated, being closely monitored or competing with other people</w:t>
            </w:r>
          </w:p>
          <w:p w14:paraId="126AA7ED" w14:textId="5AAD7136" w:rsidR="005E5503" w:rsidRPr="002F0CFD" w:rsidRDefault="005E5503" w:rsidP="002F0CFD">
            <w:pPr>
              <w:pStyle w:val="ListParagraph"/>
              <w:numPr>
                <w:ilvl w:val="0"/>
                <w:numId w:val="144"/>
              </w:numPr>
              <w:rPr>
                <w:rFonts w:ascii="Verdana" w:hAnsi="Verdana"/>
                <w:sz w:val="20"/>
                <w:szCs w:val="20"/>
              </w:rPr>
            </w:pPr>
            <w:r w:rsidRPr="002F0CFD">
              <w:rPr>
                <w:rFonts w:ascii="Verdana" w:hAnsi="Verdana"/>
                <w:b/>
                <w:sz w:val="20"/>
                <w:szCs w:val="20"/>
              </w:rPr>
              <w:t>Individual/Organization Fit:</w:t>
            </w:r>
            <w:r w:rsidRPr="002F0CFD">
              <w:rPr>
                <w:rFonts w:ascii="Verdana" w:hAnsi="Verdana"/>
                <w:sz w:val="20"/>
                <w:szCs w:val="20"/>
              </w:rPr>
              <w:t xml:space="preserve"> creative performance is highest when there is a match or fit between the individual and organizational influences on creativity. Managers can reward creativity</w:t>
            </w:r>
            <w:r w:rsidR="002F0CFD">
              <w:rPr>
                <w:rFonts w:ascii="Verdana" w:hAnsi="Verdana"/>
                <w:sz w:val="20"/>
                <w:szCs w:val="20"/>
              </w:rPr>
              <w:t>, allow employees to fail, make-</w:t>
            </w:r>
            <w:r w:rsidRPr="002F0CFD">
              <w:rPr>
                <w:rFonts w:ascii="Verdana" w:hAnsi="Verdana"/>
                <w:sz w:val="20"/>
                <w:szCs w:val="20"/>
              </w:rPr>
              <w:t xml:space="preserve">work more fun and provide creativity training. </w:t>
            </w:r>
          </w:p>
          <w:p w14:paraId="44DA733D" w14:textId="77777777" w:rsidR="005E5503" w:rsidRDefault="005E5503">
            <w:pPr>
              <w:rPr>
                <w:rFonts w:ascii="Verdana" w:hAnsi="Verdana"/>
                <w:sz w:val="20"/>
                <w:szCs w:val="20"/>
              </w:rPr>
            </w:pPr>
          </w:p>
          <w:p w14:paraId="20B8DB15" w14:textId="77777777" w:rsidR="002F0CFD" w:rsidRPr="001D658A" w:rsidRDefault="002F0CFD">
            <w:pPr>
              <w:rPr>
                <w:rFonts w:ascii="Verdana" w:hAnsi="Verdana"/>
                <w:sz w:val="20"/>
                <w:szCs w:val="20"/>
              </w:rPr>
            </w:pPr>
          </w:p>
        </w:tc>
      </w:tr>
      <w:tr w:rsidR="00E0224D" w:rsidRPr="001D658A" w14:paraId="2D3910F0" w14:textId="77777777" w:rsidTr="002F0CFD">
        <w:tc>
          <w:tcPr>
            <w:tcW w:w="3227" w:type="dxa"/>
            <w:shd w:val="clear" w:color="auto" w:fill="auto"/>
          </w:tcPr>
          <w:p w14:paraId="5D709C39" w14:textId="77777777" w:rsidR="00E0224D" w:rsidRPr="001D658A" w:rsidRDefault="00E0224D">
            <w:pPr>
              <w:rPr>
                <w:rFonts w:ascii="Verdana" w:hAnsi="Verdana"/>
                <w:sz w:val="20"/>
                <w:szCs w:val="20"/>
              </w:rPr>
            </w:pPr>
            <w:r w:rsidRPr="002F0CFD">
              <w:rPr>
                <w:rFonts w:ascii="Verdana" w:hAnsi="Verdana"/>
                <w:b/>
                <w:sz w:val="20"/>
                <w:szCs w:val="20"/>
                <w:highlight w:val="green"/>
              </w:rPr>
              <w:t>Pros</w:t>
            </w:r>
            <w:r w:rsidRPr="002F0CFD">
              <w:rPr>
                <w:rFonts w:ascii="Verdana" w:hAnsi="Verdana"/>
                <w:b/>
                <w:sz w:val="20"/>
                <w:szCs w:val="20"/>
              </w:rPr>
              <w:t xml:space="preserve"> </w:t>
            </w:r>
            <w:r w:rsidRPr="001D658A">
              <w:rPr>
                <w:rFonts w:ascii="Verdana" w:hAnsi="Verdana"/>
                <w:sz w:val="20"/>
                <w:szCs w:val="20"/>
              </w:rPr>
              <w:t>and</w:t>
            </w:r>
            <w:r w:rsidRPr="002F0CFD">
              <w:rPr>
                <w:rFonts w:ascii="Verdana" w:hAnsi="Verdana"/>
                <w:b/>
                <w:sz w:val="20"/>
                <w:szCs w:val="20"/>
              </w:rPr>
              <w:t xml:space="preserve"> </w:t>
            </w:r>
            <w:r w:rsidRPr="002F0CFD">
              <w:rPr>
                <w:rFonts w:ascii="Verdana" w:hAnsi="Verdana"/>
                <w:b/>
                <w:sz w:val="20"/>
                <w:szCs w:val="20"/>
                <w:highlight w:val="cyan"/>
              </w:rPr>
              <w:t>Cons</w:t>
            </w:r>
            <w:r w:rsidRPr="001D658A">
              <w:rPr>
                <w:rFonts w:ascii="Verdana" w:hAnsi="Verdana"/>
                <w:sz w:val="20"/>
                <w:szCs w:val="20"/>
              </w:rPr>
              <w:t xml:space="preserve"> of Group Decisions</w:t>
            </w:r>
          </w:p>
        </w:tc>
        <w:tc>
          <w:tcPr>
            <w:tcW w:w="5629" w:type="dxa"/>
            <w:shd w:val="clear" w:color="auto" w:fill="auto"/>
          </w:tcPr>
          <w:p w14:paraId="44262C45" w14:textId="77777777" w:rsidR="00E0224D" w:rsidRPr="002F0CFD" w:rsidRDefault="00E0224D">
            <w:pPr>
              <w:rPr>
                <w:rFonts w:ascii="Verdana" w:hAnsi="Verdana"/>
                <w:b/>
                <w:sz w:val="20"/>
                <w:szCs w:val="20"/>
              </w:rPr>
            </w:pPr>
            <w:r w:rsidRPr="002F0CFD">
              <w:rPr>
                <w:rFonts w:ascii="Verdana" w:hAnsi="Verdana"/>
                <w:b/>
                <w:sz w:val="20"/>
                <w:szCs w:val="20"/>
                <w:highlight w:val="green"/>
              </w:rPr>
              <w:t>Advantages:</w:t>
            </w:r>
          </w:p>
          <w:p w14:paraId="077D2CAF" w14:textId="35F5DF98" w:rsidR="00E0224D" w:rsidRPr="002F0CFD" w:rsidRDefault="002F0CFD" w:rsidP="002F0CFD">
            <w:pPr>
              <w:pStyle w:val="ListParagraph"/>
              <w:numPr>
                <w:ilvl w:val="0"/>
                <w:numId w:val="145"/>
              </w:numPr>
              <w:rPr>
                <w:rFonts w:ascii="Verdana" w:hAnsi="Verdana"/>
                <w:sz w:val="20"/>
                <w:szCs w:val="20"/>
              </w:rPr>
            </w:pPr>
            <w:r>
              <w:rPr>
                <w:rFonts w:ascii="Verdana" w:hAnsi="Verdana"/>
                <w:sz w:val="20"/>
                <w:szCs w:val="20"/>
              </w:rPr>
              <w:t>M</w:t>
            </w:r>
            <w:r w:rsidR="00E0224D" w:rsidRPr="002F0CFD">
              <w:rPr>
                <w:rFonts w:ascii="Verdana" w:hAnsi="Verdana"/>
                <w:sz w:val="20"/>
                <w:szCs w:val="20"/>
              </w:rPr>
              <w:t>ore knowledge and info from sharing</w:t>
            </w:r>
          </w:p>
          <w:p w14:paraId="6827F257" w14:textId="0270C956" w:rsidR="00E0224D" w:rsidRPr="002F0CFD" w:rsidRDefault="002F0CFD" w:rsidP="002F0CFD">
            <w:pPr>
              <w:pStyle w:val="ListParagraph"/>
              <w:numPr>
                <w:ilvl w:val="0"/>
                <w:numId w:val="145"/>
              </w:numPr>
              <w:rPr>
                <w:rFonts w:ascii="Verdana" w:hAnsi="Verdana"/>
                <w:sz w:val="20"/>
                <w:szCs w:val="20"/>
              </w:rPr>
            </w:pPr>
            <w:r>
              <w:rPr>
                <w:rFonts w:ascii="Verdana" w:hAnsi="Verdana"/>
                <w:sz w:val="20"/>
                <w:szCs w:val="20"/>
              </w:rPr>
              <w:t>I</w:t>
            </w:r>
            <w:r w:rsidR="00E0224D" w:rsidRPr="002F0CFD">
              <w:rPr>
                <w:rFonts w:ascii="Verdana" w:hAnsi="Verdana"/>
                <w:sz w:val="20"/>
                <w:szCs w:val="20"/>
              </w:rPr>
              <w:t>ncreased acceptance of and commitment to decisions</w:t>
            </w:r>
          </w:p>
          <w:p w14:paraId="0209EB0C" w14:textId="0C2D7535" w:rsidR="002F0CFD" w:rsidRPr="002F0CFD" w:rsidRDefault="002F0CFD" w:rsidP="002F0CFD">
            <w:pPr>
              <w:pStyle w:val="ListParagraph"/>
              <w:numPr>
                <w:ilvl w:val="0"/>
                <w:numId w:val="145"/>
              </w:numPr>
              <w:rPr>
                <w:rFonts w:ascii="Verdana" w:hAnsi="Verdana"/>
                <w:sz w:val="20"/>
                <w:szCs w:val="20"/>
              </w:rPr>
            </w:pPr>
            <w:r>
              <w:rPr>
                <w:rFonts w:ascii="Verdana" w:hAnsi="Verdana"/>
                <w:sz w:val="20"/>
                <w:szCs w:val="20"/>
              </w:rPr>
              <w:t>G</w:t>
            </w:r>
            <w:r w:rsidR="00E0224D" w:rsidRPr="002F0CFD">
              <w:rPr>
                <w:rFonts w:ascii="Verdana" w:hAnsi="Verdana"/>
                <w:sz w:val="20"/>
                <w:szCs w:val="20"/>
              </w:rPr>
              <w:t>reater understanding of the decision</w:t>
            </w:r>
          </w:p>
          <w:p w14:paraId="57B4C9FF" w14:textId="77777777" w:rsidR="00E0224D" w:rsidRPr="002F0CFD" w:rsidRDefault="00E0224D">
            <w:pPr>
              <w:rPr>
                <w:rFonts w:ascii="Verdana" w:hAnsi="Verdana"/>
                <w:b/>
                <w:sz w:val="20"/>
                <w:szCs w:val="20"/>
              </w:rPr>
            </w:pPr>
            <w:r w:rsidRPr="002F0CFD">
              <w:rPr>
                <w:rFonts w:ascii="Verdana" w:hAnsi="Verdana"/>
                <w:b/>
                <w:sz w:val="20"/>
                <w:szCs w:val="20"/>
                <w:highlight w:val="cyan"/>
              </w:rPr>
              <w:t>Disadvantages:</w:t>
            </w:r>
          </w:p>
          <w:p w14:paraId="4DB61F11" w14:textId="5FECB981" w:rsidR="00E0224D" w:rsidRPr="002F0CFD" w:rsidRDefault="002F0CFD" w:rsidP="002F0CFD">
            <w:pPr>
              <w:pStyle w:val="ListParagraph"/>
              <w:numPr>
                <w:ilvl w:val="0"/>
                <w:numId w:val="146"/>
              </w:numPr>
              <w:rPr>
                <w:rFonts w:ascii="Verdana" w:hAnsi="Verdana"/>
                <w:sz w:val="20"/>
                <w:szCs w:val="20"/>
              </w:rPr>
            </w:pPr>
            <w:r>
              <w:rPr>
                <w:rFonts w:ascii="Verdana" w:hAnsi="Verdana"/>
                <w:sz w:val="20"/>
                <w:szCs w:val="20"/>
              </w:rPr>
              <w:t>P</w:t>
            </w:r>
            <w:r w:rsidR="00E0224D" w:rsidRPr="002F0CFD">
              <w:rPr>
                <w:rFonts w:ascii="Verdana" w:hAnsi="Verdana"/>
                <w:sz w:val="20"/>
                <w:szCs w:val="20"/>
              </w:rPr>
              <w:t>ressure to conform</w:t>
            </w:r>
          </w:p>
          <w:p w14:paraId="5ED2AA70" w14:textId="5E0129CE" w:rsidR="00E0224D" w:rsidRPr="002F0CFD" w:rsidRDefault="002F0CFD" w:rsidP="002F0CFD">
            <w:pPr>
              <w:pStyle w:val="ListParagraph"/>
              <w:numPr>
                <w:ilvl w:val="0"/>
                <w:numId w:val="146"/>
              </w:numPr>
              <w:rPr>
                <w:rFonts w:ascii="Verdana" w:hAnsi="Verdana"/>
                <w:sz w:val="20"/>
                <w:szCs w:val="20"/>
              </w:rPr>
            </w:pPr>
            <w:r>
              <w:rPr>
                <w:rFonts w:ascii="Verdana" w:hAnsi="Verdana"/>
                <w:sz w:val="20"/>
                <w:szCs w:val="20"/>
              </w:rPr>
              <w:t>D</w:t>
            </w:r>
            <w:r w:rsidR="00E0224D" w:rsidRPr="002F0CFD">
              <w:rPr>
                <w:rFonts w:ascii="Verdana" w:hAnsi="Verdana"/>
                <w:sz w:val="20"/>
                <w:szCs w:val="20"/>
              </w:rPr>
              <w:t>omination by one forceful member or clique</w:t>
            </w:r>
          </w:p>
          <w:p w14:paraId="52E16DAB" w14:textId="3A051652" w:rsidR="00E0224D" w:rsidRPr="002F0CFD" w:rsidRDefault="002F0CFD" w:rsidP="002F0CFD">
            <w:pPr>
              <w:pStyle w:val="ListParagraph"/>
              <w:numPr>
                <w:ilvl w:val="0"/>
                <w:numId w:val="146"/>
              </w:numPr>
              <w:rPr>
                <w:rFonts w:ascii="Verdana" w:hAnsi="Verdana"/>
                <w:sz w:val="20"/>
                <w:szCs w:val="20"/>
              </w:rPr>
            </w:pPr>
            <w:r>
              <w:rPr>
                <w:rFonts w:ascii="Verdana" w:hAnsi="Verdana"/>
                <w:sz w:val="20"/>
                <w:szCs w:val="20"/>
              </w:rPr>
              <w:t>A</w:t>
            </w:r>
            <w:r w:rsidR="00E0224D" w:rsidRPr="002F0CFD">
              <w:rPr>
                <w:rFonts w:ascii="Verdana" w:hAnsi="Verdana"/>
                <w:sz w:val="20"/>
                <w:szCs w:val="20"/>
              </w:rPr>
              <w:t>re slower than individual decisions</w:t>
            </w:r>
          </w:p>
        </w:tc>
      </w:tr>
      <w:tr w:rsidR="00E0224D" w:rsidRPr="001D658A" w14:paraId="4480C75F" w14:textId="77777777" w:rsidTr="002F0CFD">
        <w:tc>
          <w:tcPr>
            <w:tcW w:w="3227" w:type="dxa"/>
            <w:shd w:val="clear" w:color="auto" w:fill="auto"/>
          </w:tcPr>
          <w:p w14:paraId="014B9C89" w14:textId="77777777" w:rsidR="00E0224D" w:rsidRPr="001D658A" w:rsidRDefault="00E0224D">
            <w:pPr>
              <w:rPr>
                <w:rFonts w:ascii="Verdana" w:hAnsi="Verdana"/>
                <w:sz w:val="20"/>
                <w:szCs w:val="20"/>
              </w:rPr>
            </w:pPr>
            <w:r w:rsidRPr="001D658A">
              <w:rPr>
                <w:rFonts w:ascii="Verdana" w:hAnsi="Verdana"/>
                <w:sz w:val="20"/>
                <w:szCs w:val="20"/>
              </w:rPr>
              <w:lastRenderedPageBreak/>
              <w:t xml:space="preserve">Limits of Group Decisions </w:t>
            </w:r>
          </w:p>
          <w:p w14:paraId="4CC0E2F9" w14:textId="77777777" w:rsidR="00E0224D" w:rsidRPr="001D658A" w:rsidRDefault="00E0224D">
            <w:pPr>
              <w:rPr>
                <w:rFonts w:ascii="Verdana" w:hAnsi="Verdana"/>
                <w:sz w:val="20"/>
                <w:szCs w:val="20"/>
              </w:rPr>
            </w:pPr>
            <w:r w:rsidRPr="001D658A">
              <w:rPr>
                <w:rFonts w:ascii="Verdana" w:hAnsi="Verdana"/>
                <w:sz w:val="20"/>
                <w:szCs w:val="20"/>
              </w:rPr>
              <w:t>[165-167]</w:t>
            </w:r>
          </w:p>
        </w:tc>
        <w:tc>
          <w:tcPr>
            <w:tcW w:w="5629" w:type="dxa"/>
            <w:shd w:val="clear" w:color="auto" w:fill="auto"/>
          </w:tcPr>
          <w:p w14:paraId="1ED054EF" w14:textId="77777777" w:rsidR="00E0224D" w:rsidRPr="001D658A" w:rsidRDefault="00E0224D">
            <w:pPr>
              <w:rPr>
                <w:rFonts w:ascii="Verdana" w:hAnsi="Verdana"/>
                <w:sz w:val="20"/>
                <w:szCs w:val="20"/>
              </w:rPr>
            </w:pPr>
            <w:r w:rsidRPr="001D658A">
              <w:rPr>
                <w:rFonts w:ascii="Verdana" w:hAnsi="Verdana"/>
                <w:b/>
                <w:sz w:val="20"/>
                <w:szCs w:val="20"/>
              </w:rPr>
              <w:t>Groupthink</w:t>
            </w:r>
            <w:r w:rsidRPr="001D658A">
              <w:rPr>
                <w:rFonts w:ascii="Verdana" w:hAnsi="Verdana"/>
                <w:sz w:val="20"/>
                <w:szCs w:val="20"/>
              </w:rPr>
              <w:t xml:space="preserve">: a deterioration of mental efficiency from pressures within the group. </w:t>
            </w:r>
          </w:p>
          <w:p w14:paraId="39571809" w14:textId="77777777" w:rsidR="00E0224D" w:rsidRPr="001D658A" w:rsidRDefault="00E0224D">
            <w:pPr>
              <w:rPr>
                <w:rFonts w:ascii="Verdana" w:hAnsi="Verdana"/>
                <w:sz w:val="20"/>
                <w:szCs w:val="20"/>
              </w:rPr>
            </w:pPr>
            <w:r w:rsidRPr="001D658A">
              <w:rPr>
                <w:rFonts w:ascii="Verdana" w:hAnsi="Verdana"/>
                <w:b/>
                <w:sz w:val="20"/>
                <w:szCs w:val="20"/>
              </w:rPr>
              <w:t xml:space="preserve">Group Polarization: </w:t>
            </w:r>
            <w:r w:rsidRPr="001D658A">
              <w:rPr>
                <w:rFonts w:ascii="Verdana" w:hAnsi="Verdana"/>
                <w:sz w:val="20"/>
                <w:szCs w:val="20"/>
              </w:rPr>
              <w:t>tendency for group discussion to produce shifts toward more extreme attitudes among members. Through discussion, members see issues as more black and white.</w:t>
            </w:r>
          </w:p>
          <w:p w14:paraId="5D41E87C" w14:textId="77777777" w:rsidR="00E0224D" w:rsidRPr="001D658A" w:rsidRDefault="00E0224D">
            <w:pPr>
              <w:rPr>
                <w:rFonts w:ascii="Verdana" w:hAnsi="Verdana"/>
                <w:sz w:val="20"/>
                <w:szCs w:val="20"/>
              </w:rPr>
            </w:pPr>
          </w:p>
        </w:tc>
      </w:tr>
      <w:tr w:rsidR="00FE3D1E" w:rsidRPr="001D658A" w14:paraId="225FDCA8" w14:textId="77777777" w:rsidTr="002F0CFD">
        <w:tc>
          <w:tcPr>
            <w:tcW w:w="3227" w:type="dxa"/>
            <w:shd w:val="clear" w:color="auto" w:fill="auto"/>
          </w:tcPr>
          <w:p w14:paraId="1B6D57B0" w14:textId="77777777" w:rsidR="00FE3D1E" w:rsidRPr="001D658A" w:rsidRDefault="00E0224D">
            <w:pPr>
              <w:rPr>
                <w:rFonts w:ascii="Verdana" w:hAnsi="Verdana"/>
                <w:sz w:val="20"/>
                <w:szCs w:val="20"/>
              </w:rPr>
            </w:pPr>
            <w:r w:rsidRPr="001D658A">
              <w:rPr>
                <w:rFonts w:ascii="Verdana" w:hAnsi="Verdana"/>
                <w:sz w:val="20"/>
                <w:szCs w:val="20"/>
              </w:rPr>
              <w:t>Techniques for Group Decision Making</w:t>
            </w:r>
          </w:p>
          <w:p w14:paraId="4CC9BC0D" w14:textId="77777777" w:rsidR="00E0224D" w:rsidRPr="001D658A" w:rsidRDefault="00E0224D">
            <w:pPr>
              <w:rPr>
                <w:rFonts w:ascii="Verdana" w:hAnsi="Verdana"/>
                <w:sz w:val="20"/>
                <w:szCs w:val="20"/>
              </w:rPr>
            </w:pPr>
            <w:r w:rsidRPr="001D658A">
              <w:rPr>
                <w:rFonts w:ascii="Verdana" w:hAnsi="Verdana"/>
                <w:sz w:val="20"/>
                <w:szCs w:val="20"/>
              </w:rPr>
              <w:t>[168-170]</w:t>
            </w:r>
          </w:p>
        </w:tc>
        <w:tc>
          <w:tcPr>
            <w:tcW w:w="5629" w:type="dxa"/>
            <w:shd w:val="clear" w:color="auto" w:fill="auto"/>
          </w:tcPr>
          <w:p w14:paraId="724012A4" w14:textId="77777777" w:rsidR="00FE3D1E" w:rsidRDefault="00E0224D">
            <w:pPr>
              <w:rPr>
                <w:rFonts w:ascii="Verdana" w:hAnsi="Verdana"/>
                <w:sz w:val="20"/>
                <w:szCs w:val="20"/>
              </w:rPr>
            </w:pPr>
            <w:r w:rsidRPr="001D658A">
              <w:rPr>
                <w:rFonts w:ascii="Verdana" w:hAnsi="Verdana"/>
                <w:b/>
                <w:sz w:val="20"/>
                <w:szCs w:val="20"/>
              </w:rPr>
              <w:t xml:space="preserve">Brain Storming: </w:t>
            </w:r>
            <w:r w:rsidRPr="001D658A">
              <w:rPr>
                <w:rFonts w:ascii="Verdana" w:hAnsi="Verdana"/>
                <w:sz w:val="20"/>
                <w:szCs w:val="20"/>
              </w:rPr>
              <w:t>generating as many ideas as possible on a given subject without evaluation</w:t>
            </w:r>
            <w:r w:rsidR="002F0CFD">
              <w:rPr>
                <w:rFonts w:ascii="Verdana" w:hAnsi="Verdana"/>
                <w:sz w:val="20"/>
                <w:szCs w:val="20"/>
              </w:rPr>
              <w:t>.</w:t>
            </w:r>
          </w:p>
          <w:p w14:paraId="7036163D" w14:textId="77777777" w:rsidR="002F0CFD" w:rsidRPr="001D658A" w:rsidRDefault="002F0CFD">
            <w:pPr>
              <w:rPr>
                <w:rFonts w:ascii="Verdana" w:hAnsi="Verdana"/>
                <w:sz w:val="20"/>
                <w:szCs w:val="20"/>
              </w:rPr>
            </w:pPr>
          </w:p>
          <w:p w14:paraId="1F180834" w14:textId="77777777" w:rsidR="00E0224D" w:rsidRDefault="00E0224D">
            <w:pPr>
              <w:rPr>
                <w:rFonts w:ascii="Verdana" w:hAnsi="Verdana"/>
                <w:sz w:val="20"/>
                <w:szCs w:val="20"/>
              </w:rPr>
            </w:pPr>
            <w:r w:rsidRPr="001D658A">
              <w:rPr>
                <w:rFonts w:ascii="Verdana" w:hAnsi="Verdana"/>
                <w:b/>
                <w:sz w:val="20"/>
                <w:szCs w:val="20"/>
              </w:rPr>
              <w:t xml:space="preserve">Nominal Group Technique (NGT): </w:t>
            </w:r>
            <w:r w:rsidRPr="001D658A">
              <w:rPr>
                <w:rFonts w:ascii="Verdana" w:hAnsi="Verdana"/>
                <w:sz w:val="20"/>
                <w:szCs w:val="20"/>
              </w:rPr>
              <w:t>a structured approach to group decision making that focuses on generating alternatives and choosing one</w:t>
            </w:r>
          </w:p>
          <w:p w14:paraId="2978F20E" w14:textId="77777777" w:rsidR="002F0CFD" w:rsidRPr="001D658A" w:rsidRDefault="002F0CFD">
            <w:pPr>
              <w:rPr>
                <w:rFonts w:ascii="Verdana" w:hAnsi="Verdana"/>
                <w:sz w:val="20"/>
                <w:szCs w:val="20"/>
              </w:rPr>
            </w:pPr>
          </w:p>
          <w:p w14:paraId="77FF78A5" w14:textId="467A39AF" w:rsidR="00E0224D" w:rsidRDefault="00E0224D">
            <w:pPr>
              <w:rPr>
                <w:rFonts w:ascii="Verdana" w:hAnsi="Verdana"/>
                <w:sz w:val="20"/>
                <w:szCs w:val="20"/>
              </w:rPr>
            </w:pPr>
            <w:r w:rsidRPr="001D658A">
              <w:rPr>
                <w:rFonts w:ascii="Verdana" w:hAnsi="Verdana"/>
                <w:b/>
                <w:sz w:val="20"/>
                <w:szCs w:val="20"/>
              </w:rPr>
              <w:t xml:space="preserve">Devil’s Advocacy: </w:t>
            </w:r>
            <w:r w:rsidRPr="001D658A">
              <w:rPr>
                <w:rFonts w:ascii="Verdana" w:hAnsi="Verdana"/>
                <w:sz w:val="20"/>
                <w:szCs w:val="20"/>
              </w:rPr>
              <w:t>technique for preventing groupthink. A group or individual is given the</w:t>
            </w:r>
            <w:r w:rsidR="002F0CFD">
              <w:rPr>
                <w:rFonts w:ascii="Verdana" w:hAnsi="Verdana"/>
                <w:sz w:val="20"/>
                <w:szCs w:val="20"/>
              </w:rPr>
              <w:t xml:space="preserve"> role of critic during decision-</w:t>
            </w:r>
            <w:r w:rsidRPr="001D658A">
              <w:rPr>
                <w:rFonts w:ascii="Verdana" w:hAnsi="Verdana"/>
                <w:sz w:val="20"/>
                <w:szCs w:val="20"/>
              </w:rPr>
              <w:t>making.</w:t>
            </w:r>
          </w:p>
          <w:p w14:paraId="1FEACCAB" w14:textId="77777777" w:rsidR="002F0CFD" w:rsidRPr="001D658A" w:rsidRDefault="002F0CFD">
            <w:pPr>
              <w:rPr>
                <w:rFonts w:ascii="Verdana" w:hAnsi="Verdana"/>
                <w:sz w:val="20"/>
                <w:szCs w:val="20"/>
              </w:rPr>
            </w:pPr>
          </w:p>
          <w:p w14:paraId="1EC45644" w14:textId="77777777" w:rsidR="00E0224D" w:rsidRPr="001D658A" w:rsidRDefault="00E0224D">
            <w:pPr>
              <w:rPr>
                <w:rFonts w:ascii="Verdana" w:hAnsi="Verdana"/>
                <w:sz w:val="20"/>
                <w:szCs w:val="20"/>
              </w:rPr>
            </w:pPr>
            <w:r w:rsidRPr="001D658A">
              <w:rPr>
                <w:rFonts w:ascii="Verdana" w:hAnsi="Verdana"/>
                <w:b/>
                <w:sz w:val="20"/>
                <w:szCs w:val="20"/>
              </w:rPr>
              <w:t xml:space="preserve">Dialectical Inquiry: </w:t>
            </w:r>
            <w:r w:rsidRPr="001D658A">
              <w:rPr>
                <w:rFonts w:ascii="Verdana" w:hAnsi="Verdana"/>
                <w:sz w:val="20"/>
                <w:szCs w:val="20"/>
              </w:rPr>
              <w:t>a debate between two opposing sets of recommendations</w:t>
            </w:r>
          </w:p>
          <w:p w14:paraId="6D2E4026" w14:textId="77777777" w:rsidR="00E0224D" w:rsidRPr="001D658A" w:rsidRDefault="00E0224D">
            <w:pPr>
              <w:rPr>
                <w:rFonts w:ascii="Verdana" w:hAnsi="Verdana"/>
                <w:sz w:val="20"/>
                <w:szCs w:val="20"/>
              </w:rPr>
            </w:pPr>
          </w:p>
        </w:tc>
      </w:tr>
      <w:tr w:rsidR="00FE3D1E" w:rsidRPr="001D658A" w14:paraId="037FF300" w14:textId="77777777" w:rsidTr="002F0CFD">
        <w:tc>
          <w:tcPr>
            <w:tcW w:w="3227" w:type="dxa"/>
            <w:shd w:val="clear" w:color="auto" w:fill="auto"/>
          </w:tcPr>
          <w:p w14:paraId="52A0CD68" w14:textId="660002D1" w:rsidR="00FE3D1E" w:rsidRPr="001D658A" w:rsidRDefault="00FE3D1E">
            <w:pPr>
              <w:rPr>
                <w:rFonts w:ascii="Verdana" w:hAnsi="Verdana"/>
                <w:sz w:val="20"/>
                <w:szCs w:val="20"/>
              </w:rPr>
            </w:pPr>
            <w:r w:rsidRPr="001D658A">
              <w:rPr>
                <w:rFonts w:ascii="Verdana" w:hAnsi="Verdana"/>
                <w:sz w:val="20"/>
                <w:szCs w:val="20"/>
              </w:rPr>
              <w:t>Role of culture in decision making</w:t>
            </w:r>
          </w:p>
        </w:tc>
        <w:tc>
          <w:tcPr>
            <w:tcW w:w="5629" w:type="dxa"/>
            <w:shd w:val="clear" w:color="auto" w:fill="auto"/>
          </w:tcPr>
          <w:p w14:paraId="7DF4E758" w14:textId="469A791B" w:rsidR="00FE3D1E" w:rsidRPr="002F0CFD" w:rsidRDefault="002F0CFD" w:rsidP="002F0CFD">
            <w:pPr>
              <w:pStyle w:val="ListParagraph"/>
              <w:numPr>
                <w:ilvl w:val="0"/>
                <w:numId w:val="147"/>
              </w:numPr>
              <w:rPr>
                <w:rFonts w:ascii="Verdana" w:hAnsi="Verdana"/>
                <w:sz w:val="20"/>
                <w:szCs w:val="20"/>
              </w:rPr>
            </w:pPr>
            <w:r w:rsidRPr="002F0CFD">
              <w:rPr>
                <w:rFonts w:ascii="Verdana" w:hAnsi="Verdana"/>
                <w:b/>
                <w:i/>
                <w:sz w:val="20"/>
                <w:szCs w:val="20"/>
              </w:rPr>
              <w:t>Cultural factors [</w:t>
            </w:r>
            <w:proofErr w:type="spellStart"/>
            <w:r w:rsidRPr="002F0CFD">
              <w:rPr>
                <w:rFonts w:ascii="Verdana" w:hAnsi="Verdana"/>
                <w:b/>
                <w:i/>
                <w:sz w:val="20"/>
                <w:szCs w:val="20"/>
              </w:rPr>
              <w:t>ch.</w:t>
            </w:r>
            <w:proofErr w:type="spellEnd"/>
            <w:r w:rsidRPr="002F0CFD">
              <w:rPr>
                <w:rFonts w:ascii="Verdana" w:hAnsi="Verdana"/>
                <w:b/>
                <w:i/>
                <w:sz w:val="20"/>
                <w:szCs w:val="20"/>
              </w:rPr>
              <w:t xml:space="preserve"> 2]</w:t>
            </w:r>
            <w:r w:rsidR="00E0224D" w:rsidRPr="002F0CFD">
              <w:rPr>
                <w:rFonts w:ascii="Verdana" w:hAnsi="Verdana"/>
                <w:sz w:val="20"/>
                <w:szCs w:val="20"/>
              </w:rPr>
              <w:t xml:space="preserve"> affect decision making</w:t>
            </w:r>
          </w:p>
          <w:p w14:paraId="375C0FA2" w14:textId="29B58A65" w:rsidR="00E0224D" w:rsidRPr="002F0CFD" w:rsidRDefault="002F0CFD" w:rsidP="002F0CFD">
            <w:pPr>
              <w:pStyle w:val="ListParagraph"/>
              <w:numPr>
                <w:ilvl w:val="0"/>
                <w:numId w:val="147"/>
              </w:numPr>
              <w:rPr>
                <w:rFonts w:ascii="Verdana" w:hAnsi="Verdana"/>
                <w:sz w:val="20"/>
                <w:szCs w:val="20"/>
              </w:rPr>
            </w:pPr>
            <w:r>
              <w:rPr>
                <w:rFonts w:ascii="Verdana" w:hAnsi="Verdana"/>
                <w:sz w:val="20"/>
                <w:szCs w:val="20"/>
              </w:rPr>
              <w:t>U</w:t>
            </w:r>
            <w:r w:rsidR="00E0224D" w:rsidRPr="002F0CFD">
              <w:rPr>
                <w:rFonts w:ascii="Verdana" w:hAnsi="Verdana"/>
                <w:sz w:val="20"/>
                <w:szCs w:val="20"/>
              </w:rPr>
              <w:t>ncertainty avoidance, power distance, individualistic/collectivist, time orientation, masculine/feminine</w:t>
            </w:r>
          </w:p>
          <w:p w14:paraId="61D08CA5" w14:textId="570565C0" w:rsidR="00E0224D" w:rsidRPr="002F0CFD" w:rsidRDefault="002F0CFD" w:rsidP="002F0CFD">
            <w:pPr>
              <w:pStyle w:val="ListParagraph"/>
              <w:numPr>
                <w:ilvl w:val="0"/>
                <w:numId w:val="147"/>
              </w:numPr>
              <w:rPr>
                <w:rFonts w:ascii="Verdana" w:hAnsi="Verdana"/>
                <w:sz w:val="20"/>
                <w:szCs w:val="20"/>
              </w:rPr>
            </w:pPr>
            <w:r>
              <w:rPr>
                <w:rFonts w:ascii="Verdana" w:hAnsi="Verdana"/>
                <w:sz w:val="20"/>
                <w:szCs w:val="20"/>
              </w:rPr>
              <w:t>G</w:t>
            </w:r>
            <w:r w:rsidR="00E0224D" w:rsidRPr="002F0CFD">
              <w:rPr>
                <w:rFonts w:ascii="Verdana" w:hAnsi="Verdana"/>
                <w:sz w:val="20"/>
                <w:szCs w:val="20"/>
              </w:rPr>
              <w:t>roups with racially different members engage in more info sharing and arrive at better decisions than racially similar groups</w:t>
            </w:r>
          </w:p>
          <w:p w14:paraId="18B08B22" w14:textId="53A06062" w:rsidR="00E0224D" w:rsidRPr="002F0CFD" w:rsidRDefault="002F0CFD" w:rsidP="002F0CFD">
            <w:pPr>
              <w:pStyle w:val="ListParagraph"/>
              <w:numPr>
                <w:ilvl w:val="0"/>
                <w:numId w:val="147"/>
              </w:numPr>
              <w:rPr>
                <w:rFonts w:ascii="Verdana" w:hAnsi="Verdana"/>
                <w:sz w:val="20"/>
                <w:szCs w:val="20"/>
              </w:rPr>
            </w:pPr>
            <w:r>
              <w:rPr>
                <w:rFonts w:ascii="Verdana" w:hAnsi="Verdana"/>
                <w:sz w:val="20"/>
                <w:szCs w:val="20"/>
              </w:rPr>
              <w:t>M</w:t>
            </w:r>
            <w:r w:rsidR="00E0224D" w:rsidRPr="002F0CFD">
              <w:rPr>
                <w:rFonts w:ascii="Verdana" w:hAnsi="Verdana"/>
                <w:sz w:val="20"/>
                <w:szCs w:val="20"/>
              </w:rPr>
              <w:t>embers with different functional backgrounds engage in greater debate leading to better decisions</w:t>
            </w:r>
          </w:p>
          <w:p w14:paraId="47D64E20" w14:textId="77777777" w:rsidR="00E0224D" w:rsidRPr="001D658A" w:rsidRDefault="00E0224D">
            <w:pPr>
              <w:rPr>
                <w:rFonts w:ascii="Verdana" w:hAnsi="Verdana"/>
                <w:sz w:val="20"/>
                <w:szCs w:val="20"/>
              </w:rPr>
            </w:pPr>
          </w:p>
        </w:tc>
      </w:tr>
      <w:tr w:rsidR="00FE3D1E" w:rsidRPr="001D658A" w14:paraId="45DD6BB3" w14:textId="77777777" w:rsidTr="002F0CFD">
        <w:tc>
          <w:tcPr>
            <w:tcW w:w="3227" w:type="dxa"/>
            <w:shd w:val="clear" w:color="auto" w:fill="auto"/>
          </w:tcPr>
          <w:p w14:paraId="5E9A0484" w14:textId="77777777" w:rsidR="00FE3D1E" w:rsidRPr="001D658A" w:rsidRDefault="00FE3D1E">
            <w:pPr>
              <w:rPr>
                <w:rFonts w:ascii="Verdana" w:hAnsi="Verdana"/>
                <w:sz w:val="20"/>
                <w:szCs w:val="20"/>
              </w:rPr>
            </w:pPr>
            <w:r w:rsidRPr="001D658A">
              <w:rPr>
                <w:rFonts w:ascii="Verdana" w:hAnsi="Verdana"/>
                <w:sz w:val="20"/>
                <w:szCs w:val="20"/>
              </w:rPr>
              <w:t>How organizations can improve the quality of decisions through participation</w:t>
            </w:r>
          </w:p>
        </w:tc>
        <w:tc>
          <w:tcPr>
            <w:tcW w:w="5629" w:type="dxa"/>
            <w:shd w:val="clear" w:color="auto" w:fill="auto"/>
          </w:tcPr>
          <w:p w14:paraId="55AC1AA9" w14:textId="18FB630F" w:rsidR="00FE3D1E" w:rsidRPr="002F0CFD" w:rsidRDefault="002F0CFD" w:rsidP="002F0CFD">
            <w:pPr>
              <w:pStyle w:val="ListParagraph"/>
              <w:numPr>
                <w:ilvl w:val="0"/>
                <w:numId w:val="148"/>
              </w:numPr>
              <w:ind w:left="459" w:hanging="142"/>
              <w:rPr>
                <w:rFonts w:ascii="Verdana" w:hAnsi="Verdana"/>
                <w:sz w:val="20"/>
                <w:szCs w:val="20"/>
              </w:rPr>
            </w:pPr>
            <w:r>
              <w:rPr>
                <w:rFonts w:ascii="Verdana" w:hAnsi="Verdana"/>
                <w:sz w:val="20"/>
                <w:szCs w:val="20"/>
              </w:rPr>
              <w:t>S</w:t>
            </w:r>
            <w:r w:rsidR="007009AF" w:rsidRPr="002F0CFD">
              <w:rPr>
                <w:rFonts w:ascii="Verdana" w:hAnsi="Verdana"/>
                <w:sz w:val="20"/>
                <w:szCs w:val="20"/>
              </w:rPr>
              <w:t>hould be participative, have supportive organizational culture and a team-oriented work design</w:t>
            </w:r>
          </w:p>
          <w:p w14:paraId="4687B603" w14:textId="6B1DF399" w:rsidR="007009AF" w:rsidRPr="002F0CFD" w:rsidRDefault="002F0CFD" w:rsidP="002F0CFD">
            <w:pPr>
              <w:pStyle w:val="ListParagraph"/>
              <w:numPr>
                <w:ilvl w:val="0"/>
                <w:numId w:val="148"/>
              </w:numPr>
              <w:ind w:left="459" w:hanging="142"/>
              <w:rPr>
                <w:rFonts w:ascii="Verdana" w:hAnsi="Verdana"/>
                <w:sz w:val="20"/>
                <w:szCs w:val="20"/>
              </w:rPr>
            </w:pPr>
            <w:r w:rsidRPr="00CD52D1">
              <w:rPr>
                <w:rFonts w:ascii="Verdana" w:hAnsi="Verdana"/>
                <w:b/>
                <w:sz w:val="20"/>
                <w:szCs w:val="20"/>
              </w:rPr>
              <w:t>P</w:t>
            </w:r>
            <w:r w:rsidR="007009AF" w:rsidRPr="00CD52D1">
              <w:rPr>
                <w:rFonts w:ascii="Verdana" w:hAnsi="Verdana"/>
                <w:b/>
                <w:sz w:val="20"/>
                <w:szCs w:val="20"/>
              </w:rPr>
              <w:t xml:space="preserve">articipative </w:t>
            </w:r>
            <w:r w:rsidRPr="00CD52D1">
              <w:rPr>
                <w:rFonts w:ascii="Verdana" w:hAnsi="Verdana"/>
                <w:b/>
                <w:sz w:val="20"/>
                <w:szCs w:val="20"/>
              </w:rPr>
              <w:t>decision-making</w:t>
            </w:r>
            <w:r w:rsidR="007009AF" w:rsidRPr="00CD52D1">
              <w:rPr>
                <w:rFonts w:ascii="Verdana" w:hAnsi="Verdana"/>
                <w:b/>
                <w:sz w:val="20"/>
                <w:szCs w:val="20"/>
              </w:rPr>
              <w:t>:</w:t>
            </w:r>
            <w:r w:rsidR="007009AF" w:rsidRPr="002F0CFD">
              <w:rPr>
                <w:rFonts w:ascii="Verdana" w:hAnsi="Verdana"/>
                <w:sz w:val="20"/>
                <w:szCs w:val="20"/>
              </w:rPr>
              <w:t xml:space="preserve"> individuals who are affected by the decisions influence the making of the decisions. </w:t>
            </w:r>
          </w:p>
          <w:p w14:paraId="5F5E6B27" w14:textId="2B915ACC" w:rsidR="007009AF" w:rsidRPr="002F0CFD" w:rsidRDefault="002F0CFD" w:rsidP="002F0CFD">
            <w:pPr>
              <w:pStyle w:val="ListParagraph"/>
              <w:numPr>
                <w:ilvl w:val="0"/>
                <w:numId w:val="148"/>
              </w:numPr>
              <w:ind w:left="459" w:hanging="142"/>
              <w:rPr>
                <w:rFonts w:ascii="Verdana" w:hAnsi="Verdana"/>
                <w:sz w:val="20"/>
                <w:szCs w:val="20"/>
              </w:rPr>
            </w:pPr>
            <w:r>
              <w:rPr>
                <w:rFonts w:ascii="Verdana" w:hAnsi="Verdana"/>
                <w:sz w:val="20"/>
                <w:szCs w:val="20"/>
              </w:rPr>
              <w:t>M</w:t>
            </w:r>
            <w:r w:rsidR="007009AF" w:rsidRPr="002F0CFD">
              <w:rPr>
                <w:rFonts w:ascii="Verdana" w:hAnsi="Verdana"/>
                <w:sz w:val="20"/>
                <w:szCs w:val="20"/>
              </w:rPr>
              <w:t>anagers must understand that employees could be variously involved in:</w:t>
            </w:r>
          </w:p>
          <w:p w14:paraId="44419DBF" w14:textId="1F43984A" w:rsidR="007009AF" w:rsidRPr="002F0CFD" w:rsidRDefault="002F0CFD" w:rsidP="002F0CFD">
            <w:pPr>
              <w:pStyle w:val="ListParagraph"/>
              <w:numPr>
                <w:ilvl w:val="0"/>
                <w:numId w:val="149"/>
              </w:numPr>
              <w:ind w:left="1735"/>
              <w:rPr>
                <w:rFonts w:ascii="Verdana" w:hAnsi="Verdana"/>
                <w:sz w:val="20"/>
                <w:szCs w:val="20"/>
              </w:rPr>
            </w:pPr>
            <w:r w:rsidRPr="002F0CFD">
              <w:rPr>
                <w:rFonts w:ascii="Verdana" w:hAnsi="Verdana"/>
                <w:sz w:val="20"/>
                <w:szCs w:val="20"/>
              </w:rPr>
              <w:t>I</w:t>
            </w:r>
            <w:r w:rsidR="007009AF" w:rsidRPr="002F0CFD">
              <w:rPr>
                <w:rFonts w:ascii="Verdana" w:hAnsi="Verdana"/>
                <w:sz w:val="20"/>
                <w:szCs w:val="20"/>
              </w:rPr>
              <w:t>dentifying problems</w:t>
            </w:r>
          </w:p>
          <w:p w14:paraId="244D756A" w14:textId="368C4CA8" w:rsidR="007009AF" w:rsidRPr="002F0CFD" w:rsidRDefault="002F0CFD" w:rsidP="002F0CFD">
            <w:pPr>
              <w:pStyle w:val="ListParagraph"/>
              <w:numPr>
                <w:ilvl w:val="0"/>
                <w:numId w:val="149"/>
              </w:numPr>
              <w:ind w:left="1735"/>
              <w:rPr>
                <w:rFonts w:ascii="Verdana" w:hAnsi="Verdana"/>
                <w:sz w:val="20"/>
                <w:szCs w:val="20"/>
              </w:rPr>
            </w:pPr>
            <w:r>
              <w:rPr>
                <w:rFonts w:ascii="Verdana" w:hAnsi="Verdana"/>
                <w:sz w:val="20"/>
                <w:szCs w:val="20"/>
              </w:rPr>
              <w:t>G</w:t>
            </w:r>
            <w:r w:rsidR="007009AF" w:rsidRPr="002F0CFD">
              <w:rPr>
                <w:rFonts w:ascii="Verdana" w:hAnsi="Verdana"/>
                <w:sz w:val="20"/>
                <w:szCs w:val="20"/>
              </w:rPr>
              <w:t>enerating alternatives</w:t>
            </w:r>
          </w:p>
          <w:p w14:paraId="4A9E32DB" w14:textId="39E3CE26" w:rsidR="007009AF" w:rsidRPr="002F0CFD" w:rsidRDefault="002F0CFD" w:rsidP="002F0CFD">
            <w:pPr>
              <w:pStyle w:val="ListParagraph"/>
              <w:numPr>
                <w:ilvl w:val="0"/>
                <w:numId w:val="149"/>
              </w:numPr>
              <w:ind w:left="1735"/>
              <w:rPr>
                <w:rFonts w:ascii="Verdana" w:hAnsi="Verdana"/>
                <w:sz w:val="20"/>
                <w:szCs w:val="20"/>
              </w:rPr>
            </w:pPr>
            <w:r>
              <w:rPr>
                <w:rFonts w:ascii="Verdana" w:hAnsi="Verdana"/>
                <w:sz w:val="20"/>
                <w:szCs w:val="20"/>
              </w:rPr>
              <w:t>S</w:t>
            </w:r>
            <w:r w:rsidR="007009AF" w:rsidRPr="002F0CFD">
              <w:rPr>
                <w:rFonts w:ascii="Verdana" w:hAnsi="Verdana"/>
                <w:sz w:val="20"/>
                <w:szCs w:val="20"/>
              </w:rPr>
              <w:t>electing solutions</w:t>
            </w:r>
          </w:p>
          <w:p w14:paraId="3211E31C" w14:textId="05E14F58" w:rsidR="007009AF" w:rsidRPr="002F0CFD" w:rsidRDefault="002F0CFD" w:rsidP="002F0CFD">
            <w:pPr>
              <w:pStyle w:val="ListParagraph"/>
              <w:numPr>
                <w:ilvl w:val="0"/>
                <w:numId w:val="149"/>
              </w:numPr>
              <w:ind w:left="1735"/>
              <w:rPr>
                <w:rFonts w:ascii="Verdana" w:hAnsi="Verdana"/>
                <w:sz w:val="20"/>
                <w:szCs w:val="20"/>
              </w:rPr>
            </w:pPr>
            <w:r>
              <w:rPr>
                <w:rFonts w:ascii="Verdana" w:hAnsi="Verdana"/>
                <w:sz w:val="20"/>
                <w:szCs w:val="20"/>
              </w:rPr>
              <w:t>P</w:t>
            </w:r>
            <w:r w:rsidR="007009AF" w:rsidRPr="002F0CFD">
              <w:rPr>
                <w:rFonts w:ascii="Verdana" w:hAnsi="Verdana"/>
                <w:sz w:val="20"/>
                <w:szCs w:val="20"/>
              </w:rPr>
              <w:t>lanning implementations</w:t>
            </w:r>
          </w:p>
          <w:p w14:paraId="7342840F" w14:textId="2F048106" w:rsidR="007009AF" w:rsidRPr="002F0CFD" w:rsidRDefault="002F0CFD" w:rsidP="002F0CFD">
            <w:pPr>
              <w:pStyle w:val="ListParagraph"/>
              <w:numPr>
                <w:ilvl w:val="0"/>
                <w:numId w:val="149"/>
              </w:numPr>
              <w:ind w:left="1735"/>
              <w:rPr>
                <w:rFonts w:ascii="Verdana" w:hAnsi="Verdana"/>
                <w:sz w:val="20"/>
                <w:szCs w:val="20"/>
              </w:rPr>
            </w:pPr>
            <w:r>
              <w:rPr>
                <w:rFonts w:ascii="Verdana" w:hAnsi="Verdana"/>
                <w:sz w:val="20"/>
                <w:szCs w:val="20"/>
              </w:rPr>
              <w:t>E</w:t>
            </w:r>
            <w:r w:rsidR="007009AF" w:rsidRPr="002F0CFD">
              <w:rPr>
                <w:rFonts w:ascii="Verdana" w:hAnsi="Verdana"/>
                <w:sz w:val="20"/>
                <w:szCs w:val="20"/>
              </w:rPr>
              <w:t>valuating results</w:t>
            </w:r>
          </w:p>
          <w:p w14:paraId="59D119F3" w14:textId="77777777" w:rsidR="007009AF" w:rsidRPr="001D658A" w:rsidRDefault="007009AF">
            <w:pPr>
              <w:rPr>
                <w:rFonts w:ascii="Verdana" w:hAnsi="Verdana"/>
                <w:sz w:val="20"/>
                <w:szCs w:val="20"/>
              </w:rPr>
            </w:pPr>
          </w:p>
        </w:tc>
      </w:tr>
    </w:tbl>
    <w:p w14:paraId="5A79857F" w14:textId="77777777" w:rsidR="000D7C82" w:rsidRPr="001D658A" w:rsidRDefault="000D7C82">
      <w:pPr>
        <w:rPr>
          <w:rFonts w:ascii="Verdana" w:hAnsi="Verdana"/>
          <w:sz w:val="20"/>
          <w:szCs w:val="20"/>
        </w:rPr>
      </w:pPr>
    </w:p>
    <w:p w14:paraId="03034051" w14:textId="77777777" w:rsidR="000D7C82" w:rsidRPr="001D658A" w:rsidRDefault="000D7C82" w:rsidP="007A6D28">
      <w:pPr>
        <w:pStyle w:val="Heading1"/>
        <w:rPr>
          <w:rFonts w:ascii="Verdana" w:hAnsi="Verdana"/>
          <w:sz w:val="20"/>
          <w:szCs w:val="20"/>
        </w:rPr>
      </w:pPr>
      <w:r w:rsidRPr="001D658A">
        <w:rPr>
          <w:rFonts w:ascii="Verdana" w:hAnsi="Verdana"/>
          <w:sz w:val="20"/>
          <w:szCs w:val="20"/>
        </w:rPr>
        <w:br w:type="page"/>
      </w:r>
      <w:bookmarkStart w:id="11" w:name="_Toc351646789"/>
      <w:r w:rsidRPr="001D658A">
        <w:rPr>
          <w:rFonts w:ascii="Verdana" w:hAnsi="Verdana"/>
          <w:sz w:val="20"/>
          <w:szCs w:val="20"/>
        </w:rPr>
        <w:lastRenderedPageBreak/>
        <w:t>Chapter 11: Power and Political Behavior</w:t>
      </w:r>
      <w:bookmarkEnd w:id="11"/>
    </w:p>
    <w:p w14:paraId="2EC71B79" w14:textId="54DEC895" w:rsidR="00FE3D1E" w:rsidRPr="001D658A" w:rsidRDefault="002F0CFD">
      <w:pPr>
        <w:rPr>
          <w:rFonts w:ascii="Verdana" w:hAnsi="Verdana"/>
          <w:sz w:val="20"/>
          <w:szCs w:val="20"/>
        </w:rPr>
      </w:pPr>
      <w:r w:rsidRPr="002F0CFD">
        <w:rPr>
          <w:rFonts w:ascii="Verdana" w:hAnsi="Verdana"/>
          <w:b/>
          <w:sz w:val="20"/>
          <w:szCs w:val="20"/>
        </w:rPr>
        <w:t>Summary:</w:t>
      </w:r>
      <w:r w:rsidR="000D7C82" w:rsidRPr="001D658A">
        <w:rPr>
          <w:rFonts w:ascii="Verdana" w:hAnsi="Verdana"/>
          <w:sz w:val="20"/>
          <w:szCs w:val="20"/>
        </w:rPr>
        <w:t xml:space="preserve"> Describes the concept of power, identifies forms and sources of power in organizations, describes the role of ethics, identifies symbols of power and powerlessness in organizations, defines organizational politics and understands the role of political skill and major influence tactics, and identifies ways to manage power in organizations.</w:t>
      </w:r>
    </w:p>
    <w:p w14:paraId="2775C5B5" w14:textId="77777777" w:rsidR="000D7C82" w:rsidRPr="001D658A" w:rsidRDefault="000D7C82">
      <w:pPr>
        <w:rPr>
          <w:rFonts w:ascii="Verdana" w:hAnsi="Verdan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8"/>
        <w:gridCol w:w="4428"/>
      </w:tblGrid>
      <w:tr w:rsidR="000D7C82" w:rsidRPr="001D658A" w14:paraId="67F63896" w14:textId="77777777" w:rsidTr="007A5E91">
        <w:tc>
          <w:tcPr>
            <w:tcW w:w="4428" w:type="dxa"/>
            <w:shd w:val="clear" w:color="auto" w:fill="auto"/>
          </w:tcPr>
          <w:p w14:paraId="6C2E6593" w14:textId="095DF77E" w:rsidR="000D7C82" w:rsidRPr="001D658A" w:rsidRDefault="002F0CFD">
            <w:pPr>
              <w:rPr>
                <w:rFonts w:ascii="Verdana" w:hAnsi="Verdana"/>
                <w:sz w:val="20"/>
                <w:szCs w:val="20"/>
              </w:rPr>
            </w:pPr>
            <w:r>
              <w:rPr>
                <w:rFonts w:ascii="Verdana" w:hAnsi="Verdana"/>
                <w:sz w:val="20"/>
                <w:szCs w:val="20"/>
              </w:rPr>
              <w:t xml:space="preserve">The Concept of </w:t>
            </w:r>
            <w:r w:rsidRPr="002F0CFD">
              <w:rPr>
                <w:rFonts w:ascii="Verdana" w:hAnsi="Verdana"/>
                <w:b/>
                <w:sz w:val="20"/>
                <w:szCs w:val="20"/>
                <w:highlight w:val="cyan"/>
              </w:rPr>
              <w:t>P</w:t>
            </w:r>
            <w:r w:rsidR="000D7C82" w:rsidRPr="002F0CFD">
              <w:rPr>
                <w:rFonts w:ascii="Verdana" w:hAnsi="Verdana"/>
                <w:b/>
                <w:sz w:val="20"/>
                <w:szCs w:val="20"/>
                <w:highlight w:val="cyan"/>
              </w:rPr>
              <w:t>ower</w:t>
            </w:r>
          </w:p>
        </w:tc>
        <w:tc>
          <w:tcPr>
            <w:tcW w:w="4428" w:type="dxa"/>
            <w:shd w:val="clear" w:color="auto" w:fill="auto"/>
          </w:tcPr>
          <w:p w14:paraId="4AFBBAC7" w14:textId="74EC49E1" w:rsidR="000D7C82" w:rsidRPr="001D658A" w:rsidRDefault="000D7C82">
            <w:pPr>
              <w:rPr>
                <w:rFonts w:ascii="Verdana" w:hAnsi="Verdana"/>
                <w:sz w:val="20"/>
                <w:szCs w:val="20"/>
              </w:rPr>
            </w:pPr>
            <w:r w:rsidRPr="002F0CFD">
              <w:rPr>
                <w:rFonts w:ascii="Verdana" w:hAnsi="Verdana"/>
                <w:b/>
                <w:sz w:val="20"/>
                <w:szCs w:val="20"/>
                <w:highlight w:val="cyan"/>
              </w:rPr>
              <w:t>Power:</w:t>
            </w:r>
            <w:r w:rsidRPr="001D658A">
              <w:rPr>
                <w:rFonts w:ascii="Verdana" w:hAnsi="Verdana"/>
                <w:sz w:val="20"/>
                <w:szCs w:val="20"/>
              </w:rPr>
              <w:t xml:space="preserve"> the ability to influence another person through a relationship of asymmetric dependence (one person depends on the other more).</w:t>
            </w:r>
            <w:r w:rsidR="002F0CFD">
              <w:rPr>
                <w:rFonts w:ascii="Verdana" w:hAnsi="Verdana"/>
                <w:sz w:val="20"/>
                <w:szCs w:val="20"/>
              </w:rPr>
              <w:t xml:space="preserve"> </w:t>
            </w:r>
            <w:r w:rsidRPr="002F0CFD">
              <w:rPr>
                <w:rFonts w:ascii="Verdana" w:hAnsi="Verdana"/>
                <w:b/>
                <w:sz w:val="20"/>
                <w:szCs w:val="20"/>
              </w:rPr>
              <w:t>Power</w:t>
            </w:r>
            <w:r w:rsidRPr="001D658A">
              <w:rPr>
                <w:rFonts w:ascii="Verdana" w:hAnsi="Verdana"/>
                <w:sz w:val="20"/>
                <w:szCs w:val="20"/>
              </w:rPr>
              <w:t xml:space="preserve"> is an ability and can be learned. </w:t>
            </w:r>
          </w:p>
          <w:p w14:paraId="3639403B" w14:textId="77777777" w:rsidR="000D7C82" w:rsidRPr="001D658A" w:rsidRDefault="000D7C82">
            <w:pPr>
              <w:rPr>
                <w:rFonts w:ascii="Verdana" w:hAnsi="Verdana"/>
                <w:sz w:val="20"/>
                <w:szCs w:val="20"/>
              </w:rPr>
            </w:pPr>
          </w:p>
          <w:p w14:paraId="4D61EC67" w14:textId="77777777" w:rsidR="000D7C82" w:rsidRPr="001D658A" w:rsidRDefault="000D7C82">
            <w:pPr>
              <w:rPr>
                <w:rFonts w:ascii="Verdana" w:hAnsi="Verdana"/>
                <w:sz w:val="20"/>
                <w:szCs w:val="20"/>
              </w:rPr>
            </w:pPr>
            <w:r w:rsidRPr="001D658A">
              <w:rPr>
                <w:rFonts w:ascii="Verdana" w:hAnsi="Verdana"/>
                <w:sz w:val="20"/>
                <w:szCs w:val="20"/>
              </w:rPr>
              <w:t>Influence is the process of affecting the thoughts, behavior and feelings of another person.</w:t>
            </w:r>
          </w:p>
          <w:p w14:paraId="40B70482" w14:textId="77777777" w:rsidR="000D7C82" w:rsidRPr="001D658A" w:rsidRDefault="000D7C82">
            <w:pPr>
              <w:rPr>
                <w:rFonts w:ascii="Verdana" w:hAnsi="Verdana"/>
                <w:sz w:val="20"/>
                <w:szCs w:val="20"/>
              </w:rPr>
            </w:pPr>
          </w:p>
          <w:p w14:paraId="4834C7F1" w14:textId="77777777" w:rsidR="000D7C82" w:rsidRPr="001D658A" w:rsidRDefault="000D7C82">
            <w:pPr>
              <w:rPr>
                <w:rFonts w:ascii="Verdana" w:hAnsi="Verdana"/>
                <w:sz w:val="20"/>
                <w:szCs w:val="20"/>
              </w:rPr>
            </w:pPr>
            <w:r w:rsidRPr="002F0CFD">
              <w:rPr>
                <w:rFonts w:ascii="Verdana" w:hAnsi="Verdana"/>
                <w:b/>
                <w:sz w:val="20"/>
                <w:szCs w:val="20"/>
              </w:rPr>
              <w:t>Authority:</w:t>
            </w:r>
            <w:r w:rsidRPr="001D658A">
              <w:rPr>
                <w:rFonts w:ascii="Verdana" w:hAnsi="Verdana"/>
                <w:sz w:val="20"/>
                <w:szCs w:val="20"/>
              </w:rPr>
              <w:t xml:space="preserve"> the right to influence another person. </w:t>
            </w:r>
          </w:p>
          <w:p w14:paraId="2BE744CA" w14:textId="77777777" w:rsidR="000D7C82" w:rsidRPr="001D658A" w:rsidRDefault="000D7C82">
            <w:pPr>
              <w:rPr>
                <w:rFonts w:ascii="Verdana" w:hAnsi="Verdana"/>
                <w:sz w:val="20"/>
                <w:szCs w:val="20"/>
              </w:rPr>
            </w:pPr>
          </w:p>
          <w:p w14:paraId="6246C3DC" w14:textId="77777777" w:rsidR="000D7C82" w:rsidRPr="001D658A" w:rsidRDefault="000D7C82" w:rsidP="00871E32">
            <w:pPr>
              <w:numPr>
                <w:ilvl w:val="0"/>
                <w:numId w:val="21"/>
              </w:numPr>
              <w:rPr>
                <w:rFonts w:ascii="Verdana" w:hAnsi="Verdana"/>
                <w:sz w:val="20"/>
                <w:szCs w:val="20"/>
              </w:rPr>
            </w:pPr>
            <w:r w:rsidRPr="001D658A">
              <w:rPr>
                <w:rFonts w:ascii="Verdana" w:hAnsi="Verdana"/>
                <w:sz w:val="20"/>
                <w:szCs w:val="20"/>
              </w:rPr>
              <w:t xml:space="preserve">There is a difference. A manager may have authority but no power. </w:t>
            </w:r>
          </w:p>
          <w:p w14:paraId="4FD4BDE4" w14:textId="77777777" w:rsidR="000D7C82" w:rsidRPr="001D658A" w:rsidRDefault="000D7C82" w:rsidP="000D7C82">
            <w:pPr>
              <w:rPr>
                <w:rFonts w:ascii="Verdana" w:hAnsi="Verdana"/>
                <w:sz w:val="20"/>
                <w:szCs w:val="20"/>
              </w:rPr>
            </w:pPr>
          </w:p>
          <w:p w14:paraId="6BE95968" w14:textId="77777777" w:rsidR="002F0CFD" w:rsidRDefault="000D7C82" w:rsidP="000D7C82">
            <w:pPr>
              <w:rPr>
                <w:rFonts w:ascii="Verdana" w:hAnsi="Verdana"/>
                <w:sz w:val="20"/>
                <w:szCs w:val="20"/>
              </w:rPr>
            </w:pPr>
            <w:r w:rsidRPr="002F0CFD">
              <w:rPr>
                <w:rFonts w:ascii="Verdana" w:hAnsi="Verdana"/>
                <w:b/>
                <w:sz w:val="20"/>
                <w:szCs w:val="20"/>
              </w:rPr>
              <w:t>Zone of indifference:</w:t>
            </w:r>
            <w:r w:rsidRPr="001D658A">
              <w:rPr>
                <w:rFonts w:ascii="Verdana" w:hAnsi="Verdana"/>
                <w:sz w:val="20"/>
                <w:szCs w:val="20"/>
              </w:rPr>
              <w:t xml:space="preserve"> the range in which attempts to influence a person will be perceived as legitimate and will be acted on without a great deal of thought.</w:t>
            </w:r>
          </w:p>
          <w:p w14:paraId="3672AA26" w14:textId="1A485B2D" w:rsidR="000D7C82" w:rsidRPr="001D658A" w:rsidRDefault="000D7C82">
            <w:pPr>
              <w:rPr>
                <w:rFonts w:ascii="Verdana" w:hAnsi="Verdana"/>
                <w:sz w:val="20"/>
                <w:szCs w:val="20"/>
              </w:rPr>
            </w:pPr>
            <w:r w:rsidRPr="001D658A">
              <w:rPr>
                <w:rFonts w:ascii="Verdana" w:hAnsi="Verdana"/>
                <w:sz w:val="20"/>
                <w:szCs w:val="20"/>
              </w:rPr>
              <w:t xml:space="preserve"> </w:t>
            </w:r>
            <w:r w:rsidR="00F71AFB" w:rsidRPr="001D658A">
              <w:rPr>
                <w:rFonts w:ascii="Verdana" w:hAnsi="Verdana"/>
                <w:sz w:val="20"/>
                <w:szCs w:val="20"/>
              </w:rPr>
              <w:br/>
            </w:r>
            <w:r w:rsidR="002F0CFD">
              <w:rPr>
                <w:rFonts w:ascii="Verdana" w:hAnsi="Verdana"/>
                <w:sz w:val="20"/>
                <w:szCs w:val="20"/>
              </w:rPr>
              <w:t>[</w:t>
            </w:r>
            <w:r w:rsidRPr="001D658A">
              <w:rPr>
                <w:rFonts w:ascii="Verdana" w:hAnsi="Verdana"/>
                <w:sz w:val="20"/>
                <w:szCs w:val="20"/>
              </w:rPr>
              <w:t>Ex: My boss can ask me to print something and I won’t question it, but if he asked me to rob a bank I would because it is outside the</w:t>
            </w:r>
            <w:r w:rsidR="002F0CFD">
              <w:rPr>
                <w:rFonts w:ascii="Verdana" w:hAnsi="Verdana"/>
                <w:sz w:val="20"/>
                <w:szCs w:val="20"/>
              </w:rPr>
              <w:t xml:space="preserve"> zone of indifference.]</w:t>
            </w:r>
          </w:p>
        </w:tc>
      </w:tr>
      <w:tr w:rsidR="000D7C82" w:rsidRPr="001D658A" w14:paraId="3482790C" w14:textId="77777777" w:rsidTr="007A5E91">
        <w:tc>
          <w:tcPr>
            <w:tcW w:w="4428" w:type="dxa"/>
            <w:shd w:val="clear" w:color="auto" w:fill="auto"/>
          </w:tcPr>
          <w:p w14:paraId="6BE5C8F4" w14:textId="77777777" w:rsidR="000D7C82" w:rsidRPr="001D658A" w:rsidRDefault="000D7C82">
            <w:pPr>
              <w:rPr>
                <w:rFonts w:ascii="Verdana" w:hAnsi="Verdana"/>
                <w:sz w:val="20"/>
                <w:szCs w:val="20"/>
              </w:rPr>
            </w:pPr>
            <w:r w:rsidRPr="002F0CFD">
              <w:rPr>
                <w:rFonts w:ascii="Verdana" w:hAnsi="Verdana"/>
                <w:b/>
                <w:sz w:val="20"/>
                <w:szCs w:val="20"/>
                <w:highlight w:val="cyan"/>
              </w:rPr>
              <w:t>Forms</w:t>
            </w:r>
            <w:r w:rsidRPr="001D658A">
              <w:rPr>
                <w:rFonts w:ascii="Verdana" w:hAnsi="Verdana"/>
                <w:sz w:val="20"/>
                <w:szCs w:val="20"/>
              </w:rPr>
              <w:t xml:space="preserve"> and </w:t>
            </w:r>
            <w:r w:rsidRPr="002F0CFD">
              <w:rPr>
                <w:rFonts w:ascii="Verdana" w:hAnsi="Verdana"/>
                <w:b/>
                <w:sz w:val="20"/>
                <w:szCs w:val="20"/>
                <w:highlight w:val="green"/>
              </w:rPr>
              <w:t>Sources</w:t>
            </w:r>
            <w:r w:rsidRPr="002F0CFD">
              <w:rPr>
                <w:rFonts w:ascii="Verdana" w:hAnsi="Verdana"/>
                <w:b/>
                <w:sz w:val="20"/>
                <w:szCs w:val="20"/>
              </w:rPr>
              <w:t xml:space="preserve"> </w:t>
            </w:r>
            <w:r w:rsidRPr="001D658A">
              <w:rPr>
                <w:rFonts w:ascii="Verdana" w:hAnsi="Verdana"/>
                <w:sz w:val="20"/>
                <w:szCs w:val="20"/>
              </w:rPr>
              <w:t>of power in organizations</w:t>
            </w:r>
          </w:p>
        </w:tc>
        <w:tc>
          <w:tcPr>
            <w:tcW w:w="4428" w:type="dxa"/>
            <w:shd w:val="clear" w:color="auto" w:fill="auto"/>
          </w:tcPr>
          <w:p w14:paraId="695B1925" w14:textId="77777777" w:rsidR="000D7C82" w:rsidRPr="002F0CFD" w:rsidRDefault="00F71AFB">
            <w:pPr>
              <w:rPr>
                <w:rFonts w:ascii="Verdana" w:hAnsi="Verdana"/>
                <w:b/>
                <w:sz w:val="20"/>
                <w:szCs w:val="20"/>
              </w:rPr>
            </w:pPr>
            <w:r w:rsidRPr="002F0CFD">
              <w:rPr>
                <w:rFonts w:ascii="Verdana" w:hAnsi="Verdana"/>
                <w:b/>
                <w:sz w:val="20"/>
                <w:szCs w:val="20"/>
              </w:rPr>
              <w:t xml:space="preserve">Interpersonal </w:t>
            </w:r>
            <w:r w:rsidRPr="002F0CFD">
              <w:rPr>
                <w:rFonts w:ascii="Verdana" w:hAnsi="Verdana"/>
                <w:b/>
                <w:sz w:val="20"/>
                <w:szCs w:val="20"/>
                <w:highlight w:val="cyan"/>
              </w:rPr>
              <w:t>Forms</w:t>
            </w:r>
            <w:r w:rsidRPr="002F0CFD">
              <w:rPr>
                <w:rFonts w:ascii="Verdana" w:hAnsi="Verdana"/>
                <w:b/>
                <w:sz w:val="20"/>
                <w:szCs w:val="20"/>
              </w:rPr>
              <w:t xml:space="preserve"> of Power</w:t>
            </w:r>
          </w:p>
          <w:p w14:paraId="66E09ED8" w14:textId="77777777" w:rsidR="00F71AFB" w:rsidRPr="001D658A" w:rsidRDefault="00F71AFB" w:rsidP="00871E32">
            <w:pPr>
              <w:numPr>
                <w:ilvl w:val="0"/>
                <w:numId w:val="21"/>
              </w:numPr>
              <w:rPr>
                <w:rFonts w:ascii="Verdana" w:hAnsi="Verdana"/>
                <w:sz w:val="20"/>
                <w:szCs w:val="20"/>
              </w:rPr>
            </w:pPr>
            <w:r w:rsidRPr="002F0CFD">
              <w:rPr>
                <w:rFonts w:ascii="Verdana" w:hAnsi="Verdana"/>
                <w:b/>
                <w:sz w:val="20"/>
                <w:szCs w:val="20"/>
              </w:rPr>
              <w:t>Reward power:</w:t>
            </w:r>
            <w:r w:rsidRPr="001D658A">
              <w:rPr>
                <w:rFonts w:ascii="Verdana" w:hAnsi="Verdana"/>
                <w:sz w:val="20"/>
                <w:szCs w:val="20"/>
              </w:rPr>
              <w:t xml:space="preserve"> power based on ability to control reward that a target wants. </w:t>
            </w:r>
          </w:p>
          <w:p w14:paraId="523AAEB7" w14:textId="77777777" w:rsidR="00F71AFB" w:rsidRPr="001D658A" w:rsidRDefault="00F71AFB" w:rsidP="00871E32">
            <w:pPr>
              <w:numPr>
                <w:ilvl w:val="0"/>
                <w:numId w:val="21"/>
              </w:numPr>
              <w:rPr>
                <w:rFonts w:ascii="Verdana" w:hAnsi="Verdana"/>
                <w:sz w:val="20"/>
                <w:szCs w:val="20"/>
              </w:rPr>
            </w:pPr>
            <w:r w:rsidRPr="002F0CFD">
              <w:rPr>
                <w:rFonts w:ascii="Verdana" w:hAnsi="Verdana"/>
                <w:b/>
                <w:sz w:val="20"/>
                <w:szCs w:val="20"/>
              </w:rPr>
              <w:t>Legitimate power:</w:t>
            </w:r>
            <w:r w:rsidRPr="001D658A">
              <w:rPr>
                <w:rFonts w:ascii="Verdana" w:hAnsi="Verdana"/>
                <w:sz w:val="20"/>
                <w:szCs w:val="20"/>
              </w:rPr>
              <w:t xml:space="preserve"> power based on position and mutual agreement.  Agent and target both agree that the agent has the right to influence the target. </w:t>
            </w:r>
          </w:p>
          <w:p w14:paraId="304D920D" w14:textId="77777777" w:rsidR="00F71AFB" w:rsidRPr="001D658A" w:rsidRDefault="00F71AFB" w:rsidP="00871E32">
            <w:pPr>
              <w:numPr>
                <w:ilvl w:val="0"/>
                <w:numId w:val="21"/>
              </w:numPr>
              <w:rPr>
                <w:rFonts w:ascii="Verdana" w:hAnsi="Verdana"/>
                <w:sz w:val="20"/>
                <w:szCs w:val="20"/>
              </w:rPr>
            </w:pPr>
            <w:r w:rsidRPr="002F0CFD">
              <w:rPr>
                <w:rFonts w:ascii="Verdana" w:hAnsi="Verdana"/>
                <w:b/>
                <w:sz w:val="20"/>
                <w:szCs w:val="20"/>
              </w:rPr>
              <w:t>Referent Power:</w:t>
            </w:r>
            <w:r w:rsidRPr="001D658A">
              <w:rPr>
                <w:rFonts w:ascii="Verdana" w:hAnsi="Verdana"/>
                <w:sz w:val="20"/>
                <w:szCs w:val="20"/>
              </w:rPr>
              <w:t xml:space="preserve"> an elusive power that is based on interpersonal attraction. The target wants to be like the agent and thus they are under their power. Charismatic people have this. </w:t>
            </w:r>
          </w:p>
          <w:p w14:paraId="2AE8C1F5" w14:textId="77777777" w:rsidR="00F71AFB" w:rsidRPr="001D658A" w:rsidRDefault="00F71AFB" w:rsidP="00871E32">
            <w:pPr>
              <w:numPr>
                <w:ilvl w:val="0"/>
                <w:numId w:val="21"/>
              </w:numPr>
              <w:rPr>
                <w:rFonts w:ascii="Verdana" w:hAnsi="Verdana"/>
                <w:sz w:val="20"/>
                <w:szCs w:val="20"/>
              </w:rPr>
            </w:pPr>
            <w:r w:rsidRPr="002F0CFD">
              <w:rPr>
                <w:rFonts w:ascii="Verdana" w:hAnsi="Verdana"/>
                <w:b/>
                <w:sz w:val="20"/>
                <w:szCs w:val="20"/>
              </w:rPr>
              <w:t>Expert power:</w:t>
            </w:r>
            <w:r w:rsidRPr="001D658A">
              <w:rPr>
                <w:rFonts w:ascii="Verdana" w:hAnsi="Verdana"/>
                <w:sz w:val="20"/>
                <w:szCs w:val="20"/>
              </w:rPr>
              <w:t xml:space="preserve"> the power that exists when an agent has </w:t>
            </w:r>
            <w:r w:rsidRPr="001D658A">
              <w:rPr>
                <w:rFonts w:ascii="Verdana" w:hAnsi="Verdana"/>
                <w:sz w:val="20"/>
                <w:szCs w:val="20"/>
              </w:rPr>
              <w:lastRenderedPageBreak/>
              <w:t xml:space="preserve">specialized knowledge or skills the target needs. Has the strongest relationship with performance and satisfaction.  </w:t>
            </w:r>
          </w:p>
          <w:p w14:paraId="3E65A78D" w14:textId="77777777" w:rsidR="00F71AFB" w:rsidRPr="001D658A" w:rsidRDefault="00F71AFB" w:rsidP="00871E32">
            <w:pPr>
              <w:numPr>
                <w:ilvl w:val="0"/>
                <w:numId w:val="21"/>
              </w:numPr>
              <w:rPr>
                <w:rFonts w:ascii="Verdana" w:hAnsi="Verdana"/>
                <w:sz w:val="20"/>
                <w:szCs w:val="20"/>
              </w:rPr>
            </w:pPr>
            <w:r w:rsidRPr="002F0CFD">
              <w:rPr>
                <w:rFonts w:ascii="Verdana" w:hAnsi="Verdana"/>
                <w:b/>
                <w:sz w:val="20"/>
                <w:szCs w:val="20"/>
              </w:rPr>
              <w:t>Coercive power:</w:t>
            </w:r>
            <w:r w:rsidRPr="001D658A">
              <w:rPr>
                <w:rFonts w:ascii="Verdana" w:hAnsi="Verdana"/>
                <w:sz w:val="20"/>
                <w:szCs w:val="20"/>
              </w:rPr>
              <w:t xml:space="preserve"> based on an agent’s ability to cause an unpleasant experience for a target. Often with threats.</w:t>
            </w:r>
          </w:p>
          <w:p w14:paraId="5CD99401" w14:textId="690EF771" w:rsidR="00F71AFB" w:rsidRPr="001D658A" w:rsidRDefault="00F71AFB" w:rsidP="00871E32">
            <w:pPr>
              <w:numPr>
                <w:ilvl w:val="0"/>
                <w:numId w:val="22"/>
              </w:numPr>
              <w:rPr>
                <w:rFonts w:ascii="Verdana" w:hAnsi="Verdana"/>
                <w:sz w:val="20"/>
                <w:szCs w:val="20"/>
              </w:rPr>
            </w:pPr>
            <w:r w:rsidRPr="002F0CFD">
              <w:rPr>
                <w:rFonts w:ascii="Verdana" w:hAnsi="Verdana"/>
                <w:b/>
                <w:sz w:val="20"/>
                <w:szCs w:val="20"/>
              </w:rPr>
              <w:t>Least effective:</w:t>
            </w:r>
            <w:r w:rsidRPr="001D658A">
              <w:rPr>
                <w:rFonts w:ascii="Verdana" w:hAnsi="Verdana"/>
                <w:sz w:val="20"/>
                <w:szCs w:val="20"/>
              </w:rPr>
              <w:t xml:space="preserve"> legitimate, reward and coercive.  Can b</w:t>
            </w:r>
            <w:r w:rsidR="002F0CFD">
              <w:rPr>
                <w:rFonts w:ascii="Verdana" w:hAnsi="Verdana"/>
                <w:sz w:val="20"/>
                <w:szCs w:val="20"/>
              </w:rPr>
              <w:t>e inherited based on position. [</w:t>
            </w:r>
            <w:proofErr w:type="spellStart"/>
            <w:r w:rsidR="002F0CFD">
              <w:rPr>
                <w:rFonts w:ascii="Verdana" w:hAnsi="Verdana"/>
                <w:sz w:val="20"/>
                <w:szCs w:val="20"/>
              </w:rPr>
              <w:t>ie</w:t>
            </w:r>
            <w:proofErr w:type="spellEnd"/>
            <w:r w:rsidR="002F0CFD">
              <w:rPr>
                <w:rFonts w:ascii="Verdana" w:hAnsi="Verdana"/>
                <w:sz w:val="20"/>
                <w:szCs w:val="20"/>
              </w:rPr>
              <w:t>. you get promoted to manager]</w:t>
            </w:r>
          </w:p>
          <w:p w14:paraId="220FC4A7" w14:textId="77777777" w:rsidR="00F71AFB" w:rsidRPr="001D658A" w:rsidRDefault="00F71AFB" w:rsidP="00871E32">
            <w:pPr>
              <w:numPr>
                <w:ilvl w:val="0"/>
                <w:numId w:val="22"/>
              </w:numPr>
              <w:rPr>
                <w:rFonts w:ascii="Verdana" w:hAnsi="Verdana"/>
                <w:sz w:val="20"/>
                <w:szCs w:val="20"/>
              </w:rPr>
            </w:pPr>
            <w:r w:rsidRPr="002F0CFD">
              <w:rPr>
                <w:rFonts w:ascii="Verdana" w:hAnsi="Verdana"/>
                <w:b/>
                <w:sz w:val="20"/>
                <w:szCs w:val="20"/>
              </w:rPr>
              <w:t>Most effective:</w:t>
            </w:r>
            <w:r w:rsidRPr="001D658A">
              <w:rPr>
                <w:rFonts w:ascii="Verdana" w:hAnsi="Verdana"/>
                <w:sz w:val="20"/>
                <w:szCs w:val="20"/>
              </w:rPr>
              <w:t xml:space="preserve"> referent and expert. Must be developed over time. </w:t>
            </w:r>
          </w:p>
          <w:p w14:paraId="51F80FC9" w14:textId="77777777" w:rsidR="001B1562" w:rsidRPr="001D658A" w:rsidRDefault="001B1562" w:rsidP="00871E32">
            <w:pPr>
              <w:numPr>
                <w:ilvl w:val="0"/>
                <w:numId w:val="22"/>
              </w:numPr>
              <w:rPr>
                <w:rFonts w:ascii="Verdana" w:hAnsi="Verdana"/>
                <w:sz w:val="20"/>
                <w:szCs w:val="20"/>
              </w:rPr>
            </w:pPr>
            <w:r w:rsidRPr="002F0CFD">
              <w:rPr>
                <w:rFonts w:ascii="Verdana" w:hAnsi="Verdana"/>
                <w:b/>
                <w:sz w:val="20"/>
                <w:szCs w:val="20"/>
              </w:rPr>
              <w:t>Information Power:</w:t>
            </w:r>
            <w:r w:rsidRPr="001D658A">
              <w:rPr>
                <w:rFonts w:ascii="Verdana" w:hAnsi="Verdana"/>
                <w:sz w:val="20"/>
                <w:szCs w:val="20"/>
              </w:rPr>
              <w:t xml:space="preserve"> an extra one, is access to and control over important information</w:t>
            </w:r>
          </w:p>
        </w:tc>
      </w:tr>
      <w:tr w:rsidR="000D7C82" w:rsidRPr="001D658A" w14:paraId="626C3633" w14:textId="77777777" w:rsidTr="007A5E91">
        <w:tc>
          <w:tcPr>
            <w:tcW w:w="4428" w:type="dxa"/>
            <w:shd w:val="clear" w:color="auto" w:fill="auto"/>
          </w:tcPr>
          <w:p w14:paraId="0C6A91D6" w14:textId="77777777" w:rsidR="000D7C82" w:rsidRPr="001D658A" w:rsidRDefault="000D7C82">
            <w:pPr>
              <w:rPr>
                <w:rFonts w:ascii="Verdana" w:hAnsi="Verdana"/>
                <w:sz w:val="20"/>
                <w:szCs w:val="20"/>
              </w:rPr>
            </w:pPr>
            <w:r w:rsidRPr="001D658A">
              <w:rPr>
                <w:rFonts w:ascii="Verdana" w:hAnsi="Verdana"/>
                <w:sz w:val="20"/>
                <w:szCs w:val="20"/>
              </w:rPr>
              <w:lastRenderedPageBreak/>
              <w:t>Role of ethics in using power</w:t>
            </w:r>
          </w:p>
          <w:p w14:paraId="6F69755D" w14:textId="77777777" w:rsidR="001B1562" w:rsidRPr="001D658A" w:rsidRDefault="001B1562">
            <w:pPr>
              <w:rPr>
                <w:rFonts w:ascii="Verdana" w:hAnsi="Verdana"/>
                <w:sz w:val="20"/>
                <w:szCs w:val="20"/>
              </w:rPr>
            </w:pPr>
            <w:r w:rsidRPr="001D658A">
              <w:rPr>
                <w:rFonts w:ascii="Verdana" w:hAnsi="Verdana"/>
                <w:sz w:val="20"/>
                <w:szCs w:val="20"/>
              </w:rPr>
              <w:t>[179-180]</w:t>
            </w:r>
          </w:p>
        </w:tc>
        <w:tc>
          <w:tcPr>
            <w:tcW w:w="4428" w:type="dxa"/>
            <w:shd w:val="clear" w:color="auto" w:fill="auto"/>
          </w:tcPr>
          <w:p w14:paraId="3BC85A96" w14:textId="38D04E2F" w:rsidR="000D7C82" w:rsidRDefault="001B1562">
            <w:pPr>
              <w:rPr>
                <w:rFonts w:ascii="Verdana" w:hAnsi="Verdana"/>
                <w:sz w:val="20"/>
                <w:szCs w:val="20"/>
              </w:rPr>
            </w:pPr>
            <w:r w:rsidRPr="001D658A">
              <w:rPr>
                <w:rFonts w:ascii="Verdana" w:hAnsi="Verdana"/>
                <w:sz w:val="20"/>
                <w:szCs w:val="20"/>
              </w:rPr>
              <w:t xml:space="preserve">Ask </w:t>
            </w:r>
            <w:r w:rsidR="002F0CFD" w:rsidRPr="002F0CFD">
              <w:rPr>
                <w:rFonts w:ascii="Verdana" w:hAnsi="Verdana"/>
                <w:b/>
                <w:sz w:val="20"/>
                <w:szCs w:val="20"/>
              </w:rPr>
              <w:t>3</w:t>
            </w:r>
            <w:r w:rsidRPr="001D658A">
              <w:rPr>
                <w:rFonts w:ascii="Verdana" w:hAnsi="Verdana"/>
                <w:sz w:val="20"/>
                <w:szCs w:val="20"/>
              </w:rPr>
              <w:t xml:space="preserve"> questions to determine the criteria for examining power-related behavior</w:t>
            </w:r>
          </w:p>
          <w:p w14:paraId="7FC409DF" w14:textId="77777777" w:rsidR="00356B6A" w:rsidRPr="001D658A" w:rsidRDefault="00356B6A">
            <w:pPr>
              <w:rPr>
                <w:rFonts w:ascii="Verdana" w:hAnsi="Verdana"/>
                <w:sz w:val="20"/>
                <w:szCs w:val="20"/>
              </w:rPr>
            </w:pPr>
          </w:p>
          <w:p w14:paraId="1047F241" w14:textId="10930AE9" w:rsidR="001B1562" w:rsidRPr="002F0CFD" w:rsidRDefault="001B1562" w:rsidP="00757FAA">
            <w:pPr>
              <w:pStyle w:val="ListParagraph"/>
              <w:numPr>
                <w:ilvl w:val="1"/>
                <w:numId w:val="150"/>
              </w:numPr>
              <w:rPr>
                <w:rFonts w:ascii="Verdana" w:hAnsi="Verdana"/>
                <w:sz w:val="20"/>
                <w:szCs w:val="20"/>
              </w:rPr>
            </w:pPr>
            <w:r w:rsidRPr="002F0CFD">
              <w:rPr>
                <w:rFonts w:ascii="Verdana" w:hAnsi="Verdana"/>
                <w:sz w:val="20"/>
                <w:szCs w:val="20"/>
              </w:rPr>
              <w:t xml:space="preserve">Does the behavior produce a good outcome for people both inside and outside the organization? </w:t>
            </w:r>
          </w:p>
          <w:p w14:paraId="33255F36" w14:textId="4F87924C" w:rsidR="001B1562" w:rsidRPr="002F0CFD" w:rsidRDefault="001B1562" w:rsidP="00757FAA">
            <w:pPr>
              <w:pStyle w:val="ListParagraph"/>
              <w:numPr>
                <w:ilvl w:val="1"/>
                <w:numId w:val="150"/>
              </w:numPr>
              <w:rPr>
                <w:rFonts w:ascii="Verdana" w:hAnsi="Verdana"/>
                <w:sz w:val="20"/>
                <w:szCs w:val="20"/>
              </w:rPr>
            </w:pPr>
            <w:r w:rsidRPr="002F0CFD">
              <w:rPr>
                <w:rFonts w:ascii="Verdana" w:hAnsi="Verdana"/>
                <w:sz w:val="20"/>
                <w:szCs w:val="20"/>
              </w:rPr>
              <w:t>Does the behavior respect the rights of all parties?</w:t>
            </w:r>
          </w:p>
          <w:p w14:paraId="3BC26BEA" w14:textId="16FD0DA8" w:rsidR="001B1562" w:rsidRDefault="001B1562" w:rsidP="00757FAA">
            <w:pPr>
              <w:pStyle w:val="ListParagraph"/>
              <w:numPr>
                <w:ilvl w:val="1"/>
                <w:numId w:val="150"/>
              </w:numPr>
              <w:rPr>
                <w:rFonts w:ascii="Verdana" w:hAnsi="Verdana"/>
                <w:sz w:val="20"/>
                <w:szCs w:val="20"/>
              </w:rPr>
            </w:pPr>
            <w:r w:rsidRPr="002F0CFD">
              <w:rPr>
                <w:rFonts w:ascii="Verdana" w:hAnsi="Verdana"/>
                <w:sz w:val="20"/>
                <w:szCs w:val="20"/>
              </w:rPr>
              <w:t>Does the behavior treat all parties equitably and fairly?</w:t>
            </w:r>
          </w:p>
          <w:p w14:paraId="1EBBA6A0" w14:textId="77777777" w:rsidR="00356B6A" w:rsidRPr="002F0CFD" w:rsidRDefault="00356B6A" w:rsidP="00356B6A">
            <w:pPr>
              <w:pStyle w:val="ListParagraph"/>
              <w:rPr>
                <w:rFonts w:ascii="Verdana" w:hAnsi="Verdana"/>
                <w:sz w:val="20"/>
                <w:szCs w:val="20"/>
              </w:rPr>
            </w:pPr>
          </w:p>
          <w:p w14:paraId="2CB2CCEC" w14:textId="20913F50" w:rsidR="001B1562" w:rsidRPr="001D658A" w:rsidRDefault="002F0CFD">
            <w:pPr>
              <w:rPr>
                <w:rFonts w:ascii="Verdana" w:hAnsi="Verdana"/>
                <w:sz w:val="20"/>
                <w:szCs w:val="20"/>
              </w:rPr>
            </w:pPr>
            <w:r>
              <w:rPr>
                <w:rFonts w:ascii="Verdana" w:hAnsi="Verdana"/>
                <w:sz w:val="20"/>
                <w:szCs w:val="20"/>
              </w:rPr>
              <w:t>T</w:t>
            </w:r>
            <w:r w:rsidR="001B1562" w:rsidRPr="001D658A">
              <w:rPr>
                <w:rFonts w:ascii="Verdana" w:hAnsi="Verdana"/>
                <w:sz w:val="20"/>
                <w:szCs w:val="20"/>
              </w:rPr>
              <w:t>o be considered ethical, all answers should be yes</w:t>
            </w:r>
          </w:p>
        </w:tc>
      </w:tr>
      <w:tr w:rsidR="000D7C82" w:rsidRPr="001D658A" w14:paraId="322D4492" w14:textId="77777777" w:rsidTr="007A5E91">
        <w:tc>
          <w:tcPr>
            <w:tcW w:w="4428" w:type="dxa"/>
            <w:shd w:val="clear" w:color="auto" w:fill="auto"/>
          </w:tcPr>
          <w:p w14:paraId="6C6832C4" w14:textId="77777777" w:rsidR="000D7C82" w:rsidRPr="001D658A" w:rsidRDefault="000D7C82">
            <w:pPr>
              <w:rPr>
                <w:rFonts w:ascii="Verdana" w:hAnsi="Verdana"/>
                <w:sz w:val="20"/>
                <w:szCs w:val="20"/>
              </w:rPr>
            </w:pPr>
            <w:r w:rsidRPr="001D658A">
              <w:rPr>
                <w:rFonts w:ascii="Verdana" w:hAnsi="Verdana"/>
                <w:sz w:val="20"/>
                <w:szCs w:val="20"/>
              </w:rPr>
              <w:t>Symbols of power and powerlessness in organizations</w:t>
            </w:r>
          </w:p>
          <w:p w14:paraId="74708D26" w14:textId="77777777" w:rsidR="001B1562" w:rsidRPr="001D658A" w:rsidRDefault="001B1562">
            <w:pPr>
              <w:rPr>
                <w:rFonts w:ascii="Verdana" w:hAnsi="Verdana"/>
                <w:sz w:val="20"/>
                <w:szCs w:val="20"/>
              </w:rPr>
            </w:pPr>
            <w:r w:rsidRPr="001D658A">
              <w:rPr>
                <w:rFonts w:ascii="Verdana" w:hAnsi="Verdana"/>
                <w:sz w:val="20"/>
                <w:szCs w:val="20"/>
              </w:rPr>
              <w:t>[181-182]</w:t>
            </w:r>
          </w:p>
        </w:tc>
        <w:tc>
          <w:tcPr>
            <w:tcW w:w="4428" w:type="dxa"/>
            <w:shd w:val="clear" w:color="auto" w:fill="auto"/>
          </w:tcPr>
          <w:p w14:paraId="1CE3E610" w14:textId="77777777" w:rsidR="000D7C82" w:rsidRPr="00356B6A" w:rsidRDefault="001B1562">
            <w:pPr>
              <w:rPr>
                <w:rFonts w:ascii="Verdana" w:hAnsi="Verdana"/>
                <w:b/>
                <w:sz w:val="20"/>
                <w:szCs w:val="20"/>
              </w:rPr>
            </w:pPr>
            <w:proofErr w:type="spellStart"/>
            <w:r w:rsidRPr="00356B6A">
              <w:rPr>
                <w:rFonts w:ascii="Verdana" w:hAnsi="Verdana"/>
                <w:b/>
                <w:sz w:val="20"/>
                <w:szCs w:val="20"/>
              </w:rPr>
              <w:t>Kanter’s</w:t>
            </w:r>
            <w:proofErr w:type="spellEnd"/>
            <w:r w:rsidRPr="00356B6A">
              <w:rPr>
                <w:rFonts w:ascii="Verdana" w:hAnsi="Verdana"/>
                <w:b/>
                <w:sz w:val="20"/>
                <w:szCs w:val="20"/>
              </w:rPr>
              <w:t xml:space="preserve"> Symbols of Power:</w:t>
            </w:r>
          </w:p>
          <w:p w14:paraId="6DFDC602" w14:textId="366ABF24" w:rsidR="001B1562" w:rsidRPr="00356B6A" w:rsidRDefault="001B1562" w:rsidP="00757FAA">
            <w:pPr>
              <w:pStyle w:val="ListParagraph"/>
              <w:numPr>
                <w:ilvl w:val="1"/>
                <w:numId w:val="151"/>
              </w:numPr>
              <w:rPr>
                <w:rFonts w:ascii="Verdana" w:hAnsi="Verdana"/>
                <w:sz w:val="20"/>
                <w:szCs w:val="20"/>
              </w:rPr>
            </w:pPr>
            <w:r w:rsidRPr="00356B6A">
              <w:rPr>
                <w:rFonts w:ascii="Verdana" w:hAnsi="Verdana"/>
                <w:sz w:val="20"/>
                <w:szCs w:val="20"/>
              </w:rPr>
              <w:t>Ability to intercede for someone in trouble</w:t>
            </w:r>
          </w:p>
          <w:p w14:paraId="3BA21E88" w14:textId="17644D9F" w:rsidR="001B1562" w:rsidRPr="00356B6A" w:rsidRDefault="001B1562" w:rsidP="00757FAA">
            <w:pPr>
              <w:pStyle w:val="ListParagraph"/>
              <w:numPr>
                <w:ilvl w:val="1"/>
                <w:numId w:val="151"/>
              </w:numPr>
              <w:rPr>
                <w:rFonts w:ascii="Verdana" w:hAnsi="Verdana"/>
                <w:sz w:val="20"/>
                <w:szCs w:val="20"/>
              </w:rPr>
            </w:pPr>
            <w:r w:rsidRPr="00356B6A">
              <w:rPr>
                <w:rFonts w:ascii="Verdana" w:hAnsi="Verdana"/>
                <w:sz w:val="20"/>
                <w:szCs w:val="20"/>
              </w:rPr>
              <w:t>Ability to get placements for favored employees</w:t>
            </w:r>
          </w:p>
          <w:p w14:paraId="557A1F25" w14:textId="66381B92" w:rsidR="001B1562" w:rsidRPr="00356B6A" w:rsidRDefault="001B1562" w:rsidP="00757FAA">
            <w:pPr>
              <w:pStyle w:val="ListParagraph"/>
              <w:numPr>
                <w:ilvl w:val="1"/>
                <w:numId w:val="151"/>
              </w:numPr>
              <w:rPr>
                <w:rFonts w:ascii="Verdana" w:hAnsi="Verdana"/>
                <w:sz w:val="20"/>
                <w:szCs w:val="20"/>
              </w:rPr>
            </w:pPr>
            <w:r w:rsidRPr="00356B6A">
              <w:rPr>
                <w:rFonts w:ascii="Verdana" w:hAnsi="Verdana"/>
                <w:sz w:val="20"/>
                <w:szCs w:val="20"/>
              </w:rPr>
              <w:t>Exceeding budget limitations</w:t>
            </w:r>
          </w:p>
          <w:p w14:paraId="4909C32E" w14:textId="28D1B1B3" w:rsidR="001B1562" w:rsidRPr="00356B6A" w:rsidRDefault="001B1562" w:rsidP="00757FAA">
            <w:pPr>
              <w:pStyle w:val="ListParagraph"/>
              <w:numPr>
                <w:ilvl w:val="1"/>
                <w:numId w:val="151"/>
              </w:numPr>
              <w:rPr>
                <w:rFonts w:ascii="Verdana" w:hAnsi="Verdana"/>
                <w:sz w:val="20"/>
                <w:szCs w:val="20"/>
              </w:rPr>
            </w:pPr>
            <w:r w:rsidRPr="00356B6A">
              <w:rPr>
                <w:rFonts w:ascii="Verdana" w:hAnsi="Verdana"/>
                <w:sz w:val="20"/>
                <w:szCs w:val="20"/>
              </w:rPr>
              <w:t>Procuring above-average wages for employees</w:t>
            </w:r>
          </w:p>
          <w:p w14:paraId="16919567" w14:textId="09162A0A" w:rsidR="001B1562" w:rsidRPr="00356B6A" w:rsidRDefault="001B1562" w:rsidP="00757FAA">
            <w:pPr>
              <w:pStyle w:val="ListParagraph"/>
              <w:numPr>
                <w:ilvl w:val="1"/>
                <w:numId w:val="151"/>
              </w:numPr>
              <w:rPr>
                <w:rFonts w:ascii="Verdana" w:hAnsi="Verdana"/>
                <w:sz w:val="20"/>
                <w:szCs w:val="20"/>
              </w:rPr>
            </w:pPr>
            <w:r w:rsidRPr="00356B6A">
              <w:rPr>
                <w:rFonts w:ascii="Verdana" w:hAnsi="Verdana"/>
                <w:sz w:val="20"/>
                <w:szCs w:val="20"/>
              </w:rPr>
              <w:t>Getting items on the agenda at meetings</w:t>
            </w:r>
          </w:p>
          <w:p w14:paraId="6A1D5427" w14:textId="23B5B86A" w:rsidR="001B1562" w:rsidRPr="00356B6A" w:rsidRDefault="001B1562" w:rsidP="00757FAA">
            <w:pPr>
              <w:pStyle w:val="ListParagraph"/>
              <w:numPr>
                <w:ilvl w:val="1"/>
                <w:numId w:val="151"/>
              </w:numPr>
              <w:rPr>
                <w:rFonts w:ascii="Verdana" w:hAnsi="Verdana"/>
                <w:sz w:val="20"/>
                <w:szCs w:val="20"/>
              </w:rPr>
            </w:pPr>
            <w:r w:rsidRPr="00356B6A">
              <w:rPr>
                <w:rFonts w:ascii="Verdana" w:hAnsi="Verdana"/>
                <w:sz w:val="20"/>
                <w:szCs w:val="20"/>
              </w:rPr>
              <w:t>Access to early information</w:t>
            </w:r>
          </w:p>
          <w:p w14:paraId="02323DCE" w14:textId="64B8BC44" w:rsidR="001B1562" w:rsidRPr="00356B6A" w:rsidRDefault="001B1562" w:rsidP="00757FAA">
            <w:pPr>
              <w:pStyle w:val="ListParagraph"/>
              <w:numPr>
                <w:ilvl w:val="1"/>
                <w:numId w:val="151"/>
              </w:numPr>
              <w:rPr>
                <w:rFonts w:ascii="Verdana" w:hAnsi="Verdana"/>
                <w:sz w:val="20"/>
                <w:szCs w:val="20"/>
              </w:rPr>
            </w:pPr>
            <w:r w:rsidRPr="00356B6A">
              <w:rPr>
                <w:rFonts w:ascii="Verdana" w:hAnsi="Verdana"/>
                <w:sz w:val="20"/>
                <w:szCs w:val="20"/>
              </w:rPr>
              <w:t>Having top managers seek their opinion</w:t>
            </w:r>
          </w:p>
          <w:p w14:paraId="5C79AEF2" w14:textId="7EB86646" w:rsidR="001B1562" w:rsidRPr="001D658A" w:rsidRDefault="001B1562">
            <w:pPr>
              <w:rPr>
                <w:rFonts w:ascii="Verdana" w:hAnsi="Verdana"/>
                <w:sz w:val="20"/>
                <w:szCs w:val="20"/>
              </w:rPr>
            </w:pPr>
            <w:r w:rsidRPr="001D658A">
              <w:rPr>
                <w:rFonts w:ascii="Verdana" w:hAnsi="Verdana"/>
                <w:sz w:val="20"/>
                <w:szCs w:val="20"/>
              </w:rPr>
              <w:t>Many involve doing things for others</w:t>
            </w:r>
          </w:p>
          <w:p w14:paraId="43397313" w14:textId="77777777" w:rsidR="001B1562" w:rsidRPr="00356B6A" w:rsidRDefault="001B1562">
            <w:pPr>
              <w:rPr>
                <w:rFonts w:ascii="Verdana" w:hAnsi="Verdana"/>
                <w:b/>
                <w:sz w:val="20"/>
                <w:szCs w:val="20"/>
              </w:rPr>
            </w:pPr>
          </w:p>
          <w:p w14:paraId="03388604" w14:textId="77777777" w:rsidR="00356B6A" w:rsidRDefault="001B1562">
            <w:pPr>
              <w:rPr>
                <w:rFonts w:ascii="Verdana" w:hAnsi="Verdana"/>
                <w:sz w:val="20"/>
                <w:szCs w:val="20"/>
              </w:rPr>
            </w:pPr>
            <w:proofErr w:type="spellStart"/>
            <w:r w:rsidRPr="00356B6A">
              <w:rPr>
                <w:rFonts w:ascii="Verdana" w:hAnsi="Verdana"/>
                <w:b/>
                <w:sz w:val="20"/>
                <w:szCs w:val="20"/>
              </w:rPr>
              <w:t>Korda’s</w:t>
            </w:r>
            <w:proofErr w:type="spellEnd"/>
            <w:r w:rsidRPr="00356B6A">
              <w:rPr>
                <w:rFonts w:ascii="Verdana" w:hAnsi="Verdana"/>
                <w:b/>
                <w:sz w:val="20"/>
                <w:szCs w:val="20"/>
              </w:rPr>
              <w:t xml:space="preserve"> Symbols of Power:</w:t>
            </w:r>
            <w:r w:rsidRPr="001D658A">
              <w:rPr>
                <w:rFonts w:ascii="Verdana" w:hAnsi="Verdana"/>
                <w:sz w:val="20"/>
                <w:szCs w:val="20"/>
              </w:rPr>
              <w:t xml:space="preserve"> these focus on status instead of the ability to help other people. </w:t>
            </w:r>
          </w:p>
          <w:p w14:paraId="0E0085BC" w14:textId="2A7A0139" w:rsidR="001B1562" w:rsidRPr="00356B6A" w:rsidRDefault="001B1562">
            <w:pPr>
              <w:rPr>
                <w:rFonts w:ascii="Verdana" w:hAnsi="Verdana"/>
                <w:b/>
                <w:i/>
                <w:sz w:val="20"/>
                <w:szCs w:val="20"/>
              </w:rPr>
            </w:pPr>
            <w:r w:rsidRPr="00356B6A">
              <w:rPr>
                <w:rFonts w:ascii="Verdana" w:hAnsi="Verdana"/>
                <w:b/>
                <w:i/>
                <w:sz w:val="20"/>
                <w:szCs w:val="20"/>
              </w:rPr>
              <w:t>Three unusual symbols:</w:t>
            </w:r>
          </w:p>
          <w:p w14:paraId="45172B01" w14:textId="76662DBA" w:rsidR="001B1562" w:rsidRPr="00356B6A" w:rsidRDefault="001B1562" w:rsidP="00757FAA">
            <w:pPr>
              <w:pStyle w:val="ListParagraph"/>
              <w:numPr>
                <w:ilvl w:val="1"/>
                <w:numId w:val="152"/>
              </w:numPr>
              <w:rPr>
                <w:rFonts w:ascii="Verdana" w:hAnsi="Verdana"/>
                <w:sz w:val="20"/>
                <w:szCs w:val="20"/>
              </w:rPr>
            </w:pPr>
            <w:r w:rsidRPr="00356B6A">
              <w:rPr>
                <w:rFonts w:ascii="Verdana" w:hAnsi="Verdana"/>
                <w:b/>
                <w:sz w:val="20"/>
                <w:szCs w:val="20"/>
              </w:rPr>
              <w:t>Furniture:</w:t>
            </w:r>
            <w:r w:rsidRPr="00356B6A">
              <w:rPr>
                <w:rFonts w:ascii="Verdana" w:hAnsi="Verdana"/>
                <w:sz w:val="20"/>
                <w:szCs w:val="20"/>
              </w:rPr>
              <w:t xml:space="preserve"> large desk, locking file cabinets, rectangular table all show power</w:t>
            </w:r>
          </w:p>
          <w:p w14:paraId="24D99790" w14:textId="2A4C58ED" w:rsidR="001B1562" w:rsidRPr="00356B6A" w:rsidRDefault="001B1562" w:rsidP="00757FAA">
            <w:pPr>
              <w:pStyle w:val="ListParagraph"/>
              <w:numPr>
                <w:ilvl w:val="1"/>
                <w:numId w:val="152"/>
              </w:numPr>
              <w:rPr>
                <w:rFonts w:ascii="Verdana" w:hAnsi="Verdana"/>
                <w:sz w:val="20"/>
                <w:szCs w:val="20"/>
              </w:rPr>
            </w:pPr>
            <w:r w:rsidRPr="00356B6A">
              <w:rPr>
                <w:rFonts w:ascii="Verdana" w:hAnsi="Verdana"/>
                <w:b/>
                <w:sz w:val="20"/>
                <w:szCs w:val="20"/>
              </w:rPr>
              <w:lastRenderedPageBreak/>
              <w:t>Time:</w:t>
            </w:r>
            <w:r w:rsidRPr="00356B6A">
              <w:rPr>
                <w:rFonts w:ascii="Verdana" w:hAnsi="Verdana"/>
                <w:sz w:val="20"/>
                <w:szCs w:val="20"/>
              </w:rPr>
              <w:t xml:space="preserve"> Watches, full calendars and schedules displayed</w:t>
            </w:r>
          </w:p>
          <w:p w14:paraId="4A982CC1" w14:textId="09FEB994" w:rsidR="001B1562" w:rsidRPr="00356B6A" w:rsidRDefault="001B1562" w:rsidP="00757FAA">
            <w:pPr>
              <w:pStyle w:val="ListParagraph"/>
              <w:numPr>
                <w:ilvl w:val="1"/>
                <w:numId w:val="152"/>
              </w:numPr>
              <w:rPr>
                <w:rFonts w:ascii="Verdana" w:hAnsi="Verdana"/>
                <w:sz w:val="20"/>
                <w:szCs w:val="20"/>
              </w:rPr>
            </w:pPr>
            <w:r w:rsidRPr="00356B6A">
              <w:rPr>
                <w:rFonts w:ascii="Verdana" w:hAnsi="Verdana"/>
                <w:b/>
                <w:sz w:val="20"/>
                <w:szCs w:val="20"/>
              </w:rPr>
              <w:t>Stand by:</w:t>
            </w:r>
            <w:r w:rsidRPr="00356B6A">
              <w:rPr>
                <w:rFonts w:ascii="Verdana" w:hAnsi="Verdana"/>
                <w:sz w:val="20"/>
                <w:szCs w:val="20"/>
              </w:rPr>
              <w:t xml:space="preserve"> other people have to keep their cellphones with them so you can reach them.</w:t>
            </w:r>
          </w:p>
          <w:p w14:paraId="4AF9BFDB" w14:textId="77777777" w:rsidR="001B1562" w:rsidRPr="00356B6A" w:rsidRDefault="001B1562">
            <w:pPr>
              <w:rPr>
                <w:rFonts w:ascii="Verdana" w:hAnsi="Verdana"/>
                <w:b/>
                <w:sz w:val="20"/>
                <w:szCs w:val="20"/>
              </w:rPr>
            </w:pPr>
          </w:p>
          <w:p w14:paraId="6A4202EE" w14:textId="77777777" w:rsidR="001B1562" w:rsidRPr="00356B6A" w:rsidRDefault="001B1562">
            <w:pPr>
              <w:rPr>
                <w:rFonts w:ascii="Verdana" w:hAnsi="Verdana"/>
                <w:b/>
                <w:sz w:val="20"/>
                <w:szCs w:val="20"/>
              </w:rPr>
            </w:pPr>
            <w:proofErr w:type="spellStart"/>
            <w:r w:rsidRPr="00356B6A">
              <w:rPr>
                <w:rFonts w:ascii="Verdana" w:hAnsi="Verdana"/>
                <w:b/>
                <w:sz w:val="20"/>
                <w:szCs w:val="20"/>
              </w:rPr>
              <w:t>Kanter’s</w:t>
            </w:r>
            <w:proofErr w:type="spellEnd"/>
            <w:r w:rsidRPr="00356B6A">
              <w:rPr>
                <w:rFonts w:ascii="Verdana" w:hAnsi="Verdana"/>
                <w:b/>
                <w:sz w:val="20"/>
                <w:szCs w:val="20"/>
              </w:rPr>
              <w:t xml:space="preserve"> Symptoms of Powerlessness:</w:t>
            </w:r>
          </w:p>
          <w:p w14:paraId="01776484" w14:textId="2BED5F5D" w:rsidR="001B1562" w:rsidRPr="00356B6A" w:rsidRDefault="00356B6A" w:rsidP="00757FAA">
            <w:pPr>
              <w:pStyle w:val="ListParagraph"/>
              <w:numPr>
                <w:ilvl w:val="0"/>
                <w:numId w:val="153"/>
              </w:numPr>
              <w:rPr>
                <w:rFonts w:ascii="Verdana" w:hAnsi="Verdana"/>
                <w:sz w:val="20"/>
                <w:szCs w:val="20"/>
              </w:rPr>
            </w:pPr>
            <w:r>
              <w:rPr>
                <w:rFonts w:ascii="Verdana" w:hAnsi="Verdana"/>
                <w:sz w:val="20"/>
                <w:szCs w:val="20"/>
              </w:rPr>
              <w:t>O</w:t>
            </w:r>
            <w:r w:rsidR="000C436A" w:rsidRPr="00356B6A">
              <w:rPr>
                <w:rFonts w:ascii="Verdana" w:hAnsi="Verdana"/>
                <w:sz w:val="20"/>
                <w:szCs w:val="20"/>
              </w:rPr>
              <w:t>verly close supervision, inflexible adherence to rules, tendency to do something yourself instead of training someone else to do it, resist change, be defensive, focus on budget cutting, punishing others and using top-down communication</w:t>
            </w:r>
          </w:p>
          <w:p w14:paraId="5C57DFB0" w14:textId="77777777" w:rsidR="000C436A" w:rsidRPr="001D658A" w:rsidRDefault="000C436A">
            <w:pPr>
              <w:rPr>
                <w:rFonts w:ascii="Verdana" w:hAnsi="Verdana"/>
                <w:sz w:val="20"/>
                <w:szCs w:val="20"/>
              </w:rPr>
            </w:pPr>
          </w:p>
        </w:tc>
      </w:tr>
      <w:tr w:rsidR="000D7C82" w:rsidRPr="001D658A" w14:paraId="62C2AD10" w14:textId="77777777" w:rsidTr="007A5E91">
        <w:tc>
          <w:tcPr>
            <w:tcW w:w="4428" w:type="dxa"/>
            <w:shd w:val="clear" w:color="auto" w:fill="auto"/>
          </w:tcPr>
          <w:p w14:paraId="0DAC6DFB" w14:textId="77777777" w:rsidR="000D7C82" w:rsidRPr="001D658A" w:rsidRDefault="000D7C82">
            <w:pPr>
              <w:rPr>
                <w:rFonts w:ascii="Verdana" w:hAnsi="Verdana"/>
                <w:sz w:val="20"/>
                <w:szCs w:val="20"/>
              </w:rPr>
            </w:pPr>
            <w:r w:rsidRPr="001D658A">
              <w:rPr>
                <w:rFonts w:ascii="Verdana" w:hAnsi="Verdana"/>
                <w:sz w:val="20"/>
                <w:szCs w:val="20"/>
              </w:rPr>
              <w:lastRenderedPageBreak/>
              <w:t>Organizational politics.</w:t>
            </w:r>
          </w:p>
          <w:p w14:paraId="2B0400F7" w14:textId="77777777" w:rsidR="000D7C82" w:rsidRPr="001D658A" w:rsidRDefault="000D7C82">
            <w:pPr>
              <w:rPr>
                <w:rFonts w:ascii="Verdana" w:hAnsi="Verdana"/>
                <w:sz w:val="20"/>
                <w:szCs w:val="20"/>
              </w:rPr>
            </w:pPr>
            <w:r w:rsidRPr="001D658A">
              <w:rPr>
                <w:rFonts w:ascii="Verdana" w:hAnsi="Verdana"/>
                <w:sz w:val="20"/>
                <w:szCs w:val="20"/>
              </w:rPr>
              <w:t>Role of political skill and major influence tactics</w:t>
            </w:r>
            <w:r w:rsidR="007B14DD" w:rsidRPr="001D658A">
              <w:rPr>
                <w:rFonts w:ascii="Verdana" w:hAnsi="Verdana"/>
                <w:sz w:val="20"/>
                <w:szCs w:val="20"/>
              </w:rPr>
              <w:t xml:space="preserve"> [182-186]</w:t>
            </w:r>
          </w:p>
        </w:tc>
        <w:tc>
          <w:tcPr>
            <w:tcW w:w="4428" w:type="dxa"/>
            <w:shd w:val="clear" w:color="auto" w:fill="auto"/>
          </w:tcPr>
          <w:p w14:paraId="4C703792" w14:textId="77777777" w:rsidR="00356B6A" w:rsidRDefault="007B14DD">
            <w:pPr>
              <w:rPr>
                <w:rFonts w:ascii="Verdana" w:hAnsi="Verdana"/>
                <w:sz w:val="20"/>
                <w:szCs w:val="20"/>
              </w:rPr>
            </w:pPr>
            <w:r w:rsidRPr="00356B6A">
              <w:rPr>
                <w:rFonts w:ascii="Verdana" w:hAnsi="Verdana"/>
                <w:b/>
                <w:sz w:val="20"/>
                <w:szCs w:val="20"/>
              </w:rPr>
              <w:t>Organizational politics:</w:t>
            </w:r>
            <w:r w:rsidRPr="001D658A">
              <w:rPr>
                <w:rFonts w:ascii="Verdana" w:hAnsi="Verdana"/>
                <w:sz w:val="20"/>
                <w:szCs w:val="20"/>
              </w:rPr>
              <w:t xml:space="preserve"> </w:t>
            </w:r>
          </w:p>
          <w:p w14:paraId="53A5C1D8" w14:textId="0E89B3BF" w:rsidR="000D7C82" w:rsidRPr="001D658A" w:rsidRDefault="00356B6A" w:rsidP="00356B6A">
            <w:pPr>
              <w:rPr>
                <w:rFonts w:ascii="Verdana" w:hAnsi="Verdana"/>
                <w:sz w:val="20"/>
                <w:szCs w:val="20"/>
              </w:rPr>
            </w:pPr>
            <w:r>
              <w:rPr>
                <w:rFonts w:ascii="Verdana" w:hAnsi="Verdana"/>
                <w:sz w:val="20"/>
                <w:szCs w:val="20"/>
              </w:rPr>
              <w:t>U</w:t>
            </w:r>
            <w:r w:rsidR="007B14DD" w:rsidRPr="001D658A">
              <w:rPr>
                <w:rFonts w:ascii="Verdana" w:hAnsi="Verdana"/>
                <w:sz w:val="20"/>
                <w:szCs w:val="20"/>
              </w:rPr>
              <w:t>se of power and influence in organizations. Not always bad, but if it is done to maximize self-interest, it can be very negative. This makes the workplace seem more threatening, more unpredictable and less helpful. Leads to more anxiety, tension, fatigue and burnout. Some people are more comfortable in political organizations than others.</w:t>
            </w:r>
          </w:p>
          <w:p w14:paraId="190A6B90" w14:textId="77777777" w:rsidR="007B14DD" w:rsidRPr="001D658A" w:rsidRDefault="007B14DD">
            <w:pPr>
              <w:rPr>
                <w:rFonts w:ascii="Verdana" w:hAnsi="Verdana"/>
                <w:sz w:val="20"/>
                <w:szCs w:val="20"/>
              </w:rPr>
            </w:pPr>
          </w:p>
          <w:p w14:paraId="53C1542B" w14:textId="77777777" w:rsidR="00356B6A" w:rsidRDefault="007B14DD">
            <w:pPr>
              <w:rPr>
                <w:rFonts w:ascii="Verdana" w:hAnsi="Verdana"/>
                <w:sz w:val="20"/>
                <w:szCs w:val="20"/>
              </w:rPr>
            </w:pPr>
            <w:r w:rsidRPr="00356B6A">
              <w:rPr>
                <w:rFonts w:ascii="Verdana" w:hAnsi="Verdana"/>
                <w:b/>
                <w:sz w:val="20"/>
                <w:szCs w:val="20"/>
              </w:rPr>
              <w:t>Influence Tactics:</w:t>
            </w:r>
            <w:r w:rsidRPr="001D658A">
              <w:rPr>
                <w:rFonts w:ascii="Verdana" w:hAnsi="Verdana"/>
                <w:sz w:val="20"/>
                <w:szCs w:val="20"/>
              </w:rPr>
              <w:t xml:space="preserve"> the process of affecting thoughts, behavior, or feelings of another person. </w:t>
            </w:r>
          </w:p>
          <w:p w14:paraId="346332F6" w14:textId="77777777" w:rsidR="00356B6A" w:rsidRDefault="00356B6A">
            <w:pPr>
              <w:rPr>
                <w:rFonts w:ascii="Verdana" w:hAnsi="Verdana"/>
                <w:sz w:val="20"/>
                <w:szCs w:val="20"/>
              </w:rPr>
            </w:pPr>
          </w:p>
          <w:p w14:paraId="3FCD42F6" w14:textId="55A63321" w:rsidR="007B14DD" w:rsidRPr="00356B6A" w:rsidRDefault="007B14DD">
            <w:pPr>
              <w:rPr>
                <w:rFonts w:ascii="Verdana" w:hAnsi="Verdana"/>
                <w:i/>
                <w:sz w:val="20"/>
                <w:szCs w:val="20"/>
              </w:rPr>
            </w:pPr>
            <w:r w:rsidRPr="00356B6A">
              <w:rPr>
                <w:rFonts w:ascii="Verdana" w:hAnsi="Verdana"/>
                <w:i/>
                <w:sz w:val="20"/>
                <w:szCs w:val="20"/>
              </w:rPr>
              <w:t>Includes:</w:t>
            </w:r>
            <w:r w:rsidR="00356B6A">
              <w:rPr>
                <w:rFonts w:ascii="Verdana" w:hAnsi="Verdana"/>
                <w:sz w:val="20"/>
                <w:szCs w:val="20"/>
              </w:rPr>
              <w:t xml:space="preserve"> [see details on </w:t>
            </w:r>
            <w:proofErr w:type="spellStart"/>
            <w:r w:rsidR="00356B6A">
              <w:rPr>
                <w:rFonts w:ascii="Verdana" w:hAnsi="Verdana"/>
                <w:sz w:val="20"/>
                <w:szCs w:val="20"/>
              </w:rPr>
              <w:t>pg</w:t>
            </w:r>
            <w:proofErr w:type="spellEnd"/>
            <w:r w:rsidR="00356B6A">
              <w:rPr>
                <w:rFonts w:ascii="Verdana" w:hAnsi="Verdana"/>
                <w:sz w:val="20"/>
                <w:szCs w:val="20"/>
              </w:rPr>
              <w:t xml:space="preserve"> 184]</w:t>
            </w:r>
            <w:r w:rsidRPr="00356B6A">
              <w:rPr>
                <w:rFonts w:ascii="Verdana" w:hAnsi="Verdana"/>
                <w:i/>
                <w:sz w:val="20"/>
                <w:szCs w:val="20"/>
              </w:rPr>
              <w:t xml:space="preserve"> </w:t>
            </w:r>
          </w:p>
          <w:p w14:paraId="408EB46E" w14:textId="77777777" w:rsidR="007B14DD" w:rsidRPr="00356B6A" w:rsidRDefault="007B14DD">
            <w:pPr>
              <w:rPr>
                <w:rFonts w:ascii="Verdana" w:hAnsi="Verdana"/>
                <w:b/>
                <w:sz w:val="20"/>
                <w:szCs w:val="20"/>
              </w:rPr>
            </w:pPr>
          </w:p>
          <w:p w14:paraId="3DACAA5D" w14:textId="013C5E0F" w:rsidR="007B14DD" w:rsidRPr="001D658A" w:rsidRDefault="007B14DD">
            <w:pPr>
              <w:rPr>
                <w:rFonts w:ascii="Verdana" w:hAnsi="Verdana"/>
                <w:sz w:val="20"/>
                <w:szCs w:val="20"/>
              </w:rPr>
            </w:pPr>
            <w:r w:rsidRPr="00356B6A">
              <w:rPr>
                <w:rFonts w:ascii="Verdana" w:hAnsi="Verdana"/>
                <w:b/>
                <w:sz w:val="20"/>
                <w:szCs w:val="20"/>
              </w:rPr>
              <w:t>Pressure</w:t>
            </w:r>
            <w:r w:rsidRPr="001D658A">
              <w:rPr>
                <w:rFonts w:ascii="Verdana" w:hAnsi="Verdana"/>
                <w:sz w:val="20"/>
                <w:szCs w:val="20"/>
              </w:rPr>
              <w:t xml:space="preserve"> (demands, threats</w:t>
            </w:r>
            <w:r w:rsidRPr="00356B6A">
              <w:rPr>
                <w:rFonts w:ascii="Verdana" w:hAnsi="Verdana"/>
                <w:b/>
                <w:sz w:val="20"/>
                <w:szCs w:val="20"/>
              </w:rPr>
              <w:t>), Upward appeals</w:t>
            </w:r>
            <w:r w:rsidRPr="001D658A">
              <w:rPr>
                <w:rFonts w:ascii="Verdana" w:hAnsi="Verdana"/>
                <w:sz w:val="20"/>
                <w:szCs w:val="20"/>
              </w:rPr>
              <w:t xml:space="preserve"> (tells you their boss wants it done), </w:t>
            </w:r>
            <w:r w:rsidRPr="00356B6A">
              <w:rPr>
                <w:rFonts w:ascii="Verdana" w:hAnsi="Verdana"/>
                <w:b/>
                <w:sz w:val="20"/>
                <w:szCs w:val="20"/>
              </w:rPr>
              <w:t>exchange</w:t>
            </w:r>
            <w:r w:rsidRPr="001D658A">
              <w:rPr>
                <w:rFonts w:ascii="Verdana" w:hAnsi="Verdana"/>
                <w:sz w:val="20"/>
                <w:szCs w:val="20"/>
              </w:rPr>
              <w:t xml:space="preserve"> (promise of rewards), </w:t>
            </w:r>
            <w:r w:rsidRPr="00356B6A">
              <w:rPr>
                <w:rFonts w:ascii="Verdana" w:hAnsi="Verdana"/>
                <w:b/>
                <w:sz w:val="20"/>
                <w:szCs w:val="20"/>
              </w:rPr>
              <w:t>coalition</w:t>
            </w:r>
            <w:r w:rsidRPr="001D658A">
              <w:rPr>
                <w:rFonts w:ascii="Verdana" w:hAnsi="Verdana"/>
                <w:sz w:val="20"/>
                <w:szCs w:val="20"/>
              </w:rPr>
              <w:t xml:space="preserve"> (aid of others), </w:t>
            </w:r>
            <w:r w:rsidRPr="00356B6A">
              <w:rPr>
                <w:rFonts w:ascii="Verdana" w:hAnsi="Verdana"/>
                <w:b/>
                <w:sz w:val="20"/>
                <w:szCs w:val="20"/>
              </w:rPr>
              <w:t xml:space="preserve">ingratiation </w:t>
            </w:r>
            <w:r w:rsidRPr="001D658A">
              <w:rPr>
                <w:rFonts w:ascii="Verdana" w:hAnsi="Verdana"/>
                <w:sz w:val="20"/>
                <w:szCs w:val="20"/>
              </w:rPr>
              <w:t xml:space="preserve">(gets you in a good mood first), </w:t>
            </w:r>
            <w:r w:rsidRPr="00356B6A">
              <w:rPr>
                <w:rFonts w:ascii="Verdana" w:hAnsi="Verdana"/>
                <w:b/>
                <w:sz w:val="20"/>
                <w:szCs w:val="20"/>
              </w:rPr>
              <w:t>rational persuasion</w:t>
            </w:r>
            <w:r w:rsidRPr="001D658A">
              <w:rPr>
                <w:rFonts w:ascii="Verdana" w:hAnsi="Verdana"/>
                <w:sz w:val="20"/>
                <w:szCs w:val="20"/>
              </w:rPr>
              <w:t xml:space="preserve"> (logical arguments and facts), </w:t>
            </w:r>
            <w:r w:rsidRPr="00356B6A">
              <w:rPr>
                <w:rFonts w:ascii="Verdana" w:hAnsi="Verdana"/>
                <w:b/>
                <w:sz w:val="20"/>
                <w:szCs w:val="20"/>
              </w:rPr>
              <w:t>inspirational appeals</w:t>
            </w:r>
            <w:r w:rsidRPr="001D658A">
              <w:rPr>
                <w:rFonts w:ascii="Verdana" w:hAnsi="Verdana"/>
                <w:sz w:val="20"/>
                <w:szCs w:val="20"/>
              </w:rPr>
              <w:t xml:space="preserve"> (appeals to your values or ideals) and </w:t>
            </w:r>
            <w:r w:rsidRPr="00356B6A">
              <w:rPr>
                <w:rFonts w:ascii="Verdana" w:hAnsi="Verdana"/>
                <w:b/>
                <w:sz w:val="20"/>
                <w:szCs w:val="20"/>
              </w:rPr>
              <w:t>consultation</w:t>
            </w:r>
            <w:r w:rsidRPr="001D658A">
              <w:rPr>
                <w:rFonts w:ascii="Verdana" w:hAnsi="Verdana"/>
                <w:sz w:val="20"/>
                <w:szCs w:val="20"/>
              </w:rPr>
              <w:t xml:space="preserve"> (seeks your participation in making a de</w:t>
            </w:r>
            <w:r w:rsidR="00356B6A">
              <w:rPr>
                <w:rFonts w:ascii="Verdana" w:hAnsi="Verdana"/>
                <w:sz w:val="20"/>
                <w:szCs w:val="20"/>
              </w:rPr>
              <w:t xml:space="preserve">cision). </w:t>
            </w:r>
          </w:p>
          <w:p w14:paraId="241099CA" w14:textId="77777777" w:rsidR="007B14DD" w:rsidRPr="001D658A" w:rsidRDefault="007B14DD">
            <w:pPr>
              <w:rPr>
                <w:rFonts w:ascii="Verdana" w:hAnsi="Verdana"/>
                <w:sz w:val="20"/>
                <w:szCs w:val="20"/>
              </w:rPr>
            </w:pPr>
          </w:p>
          <w:p w14:paraId="2BE8925B" w14:textId="77777777" w:rsidR="007B14DD" w:rsidRPr="001D658A" w:rsidRDefault="007B14DD">
            <w:pPr>
              <w:rPr>
                <w:rFonts w:ascii="Verdana" w:hAnsi="Verdana"/>
                <w:sz w:val="20"/>
                <w:szCs w:val="20"/>
              </w:rPr>
            </w:pPr>
            <w:r w:rsidRPr="00356B6A">
              <w:rPr>
                <w:rFonts w:ascii="Verdana" w:hAnsi="Verdana"/>
                <w:b/>
                <w:sz w:val="20"/>
                <w:szCs w:val="20"/>
              </w:rPr>
              <w:t>Political skill:</w:t>
            </w:r>
            <w:r w:rsidRPr="001D658A">
              <w:rPr>
                <w:rFonts w:ascii="Verdana" w:hAnsi="Verdana"/>
                <w:sz w:val="20"/>
                <w:szCs w:val="20"/>
              </w:rPr>
              <w:t xml:space="preserve"> ability to get things done through favorable interpersonal relationships outside formally prescribed organizational mechanisms. </w:t>
            </w:r>
          </w:p>
          <w:p w14:paraId="7BCC2C0B" w14:textId="640458ED" w:rsidR="007B14DD" w:rsidRPr="001D658A" w:rsidRDefault="007B14DD">
            <w:pPr>
              <w:rPr>
                <w:rFonts w:ascii="Verdana" w:hAnsi="Verdana"/>
                <w:sz w:val="20"/>
                <w:szCs w:val="20"/>
              </w:rPr>
            </w:pPr>
            <w:r w:rsidRPr="001D658A">
              <w:rPr>
                <w:rFonts w:ascii="Verdana" w:hAnsi="Verdana"/>
                <w:sz w:val="20"/>
                <w:szCs w:val="20"/>
              </w:rPr>
              <w:t xml:space="preserve">Four key dimensions: social astuteness, interpersonal influence, networking ability and sincerity.  </w:t>
            </w:r>
          </w:p>
        </w:tc>
      </w:tr>
      <w:tr w:rsidR="000D7C82" w:rsidRPr="001D658A" w14:paraId="112C0E79" w14:textId="77777777" w:rsidTr="007A5E91">
        <w:tc>
          <w:tcPr>
            <w:tcW w:w="4428" w:type="dxa"/>
            <w:shd w:val="clear" w:color="auto" w:fill="auto"/>
          </w:tcPr>
          <w:p w14:paraId="61761D72" w14:textId="77777777" w:rsidR="000D7C82" w:rsidRPr="001D658A" w:rsidRDefault="000D7C82">
            <w:pPr>
              <w:rPr>
                <w:rFonts w:ascii="Verdana" w:hAnsi="Verdana"/>
                <w:sz w:val="20"/>
                <w:szCs w:val="20"/>
              </w:rPr>
            </w:pPr>
            <w:r w:rsidRPr="001D658A">
              <w:rPr>
                <w:rFonts w:ascii="Verdana" w:hAnsi="Verdana"/>
                <w:sz w:val="20"/>
                <w:szCs w:val="20"/>
              </w:rPr>
              <w:lastRenderedPageBreak/>
              <w:t>Ways to manage political behavior in organizations</w:t>
            </w:r>
          </w:p>
        </w:tc>
        <w:tc>
          <w:tcPr>
            <w:tcW w:w="4428" w:type="dxa"/>
            <w:shd w:val="clear" w:color="auto" w:fill="auto"/>
          </w:tcPr>
          <w:p w14:paraId="1D6EA20E" w14:textId="77777777" w:rsidR="00356B6A" w:rsidRDefault="007B14DD">
            <w:pPr>
              <w:rPr>
                <w:rFonts w:ascii="Verdana" w:hAnsi="Verdana"/>
                <w:sz w:val="20"/>
                <w:szCs w:val="20"/>
              </w:rPr>
            </w:pPr>
            <w:r w:rsidRPr="001D658A">
              <w:rPr>
                <w:rFonts w:ascii="Verdana" w:hAnsi="Verdana"/>
                <w:sz w:val="20"/>
                <w:szCs w:val="20"/>
              </w:rPr>
              <w:t xml:space="preserve">Politics should </w:t>
            </w:r>
            <w:r w:rsidRPr="00356B6A">
              <w:rPr>
                <w:rFonts w:ascii="Verdana" w:hAnsi="Verdana"/>
                <w:b/>
                <w:sz w:val="20"/>
                <w:szCs w:val="20"/>
              </w:rPr>
              <w:t>not</w:t>
            </w:r>
            <w:r w:rsidRPr="001D658A">
              <w:rPr>
                <w:rFonts w:ascii="Verdana" w:hAnsi="Verdana"/>
                <w:sz w:val="20"/>
                <w:szCs w:val="20"/>
              </w:rPr>
              <w:t xml:space="preserve"> be eliminated from the organization but it should be managed. </w:t>
            </w:r>
          </w:p>
          <w:p w14:paraId="0B548811" w14:textId="384BBB05" w:rsidR="000D7C82" w:rsidRPr="00356B6A" w:rsidRDefault="007B14DD">
            <w:pPr>
              <w:rPr>
                <w:rFonts w:ascii="Verdana" w:hAnsi="Verdana"/>
                <w:b/>
                <w:sz w:val="20"/>
                <w:szCs w:val="20"/>
              </w:rPr>
            </w:pPr>
            <w:r w:rsidRPr="00356B6A">
              <w:rPr>
                <w:rFonts w:ascii="Verdana" w:hAnsi="Verdana"/>
                <w:b/>
                <w:i/>
                <w:sz w:val="20"/>
                <w:szCs w:val="20"/>
              </w:rPr>
              <w:t>This includes:</w:t>
            </w:r>
          </w:p>
          <w:p w14:paraId="44F4ABFF" w14:textId="05061560" w:rsidR="007B14DD" w:rsidRPr="00356B6A" w:rsidRDefault="00356B6A" w:rsidP="00757FAA">
            <w:pPr>
              <w:pStyle w:val="ListParagraph"/>
              <w:numPr>
                <w:ilvl w:val="0"/>
                <w:numId w:val="153"/>
              </w:numPr>
              <w:rPr>
                <w:rFonts w:ascii="Verdana" w:hAnsi="Verdana"/>
                <w:sz w:val="20"/>
                <w:szCs w:val="20"/>
              </w:rPr>
            </w:pPr>
            <w:r>
              <w:rPr>
                <w:rFonts w:ascii="Verdana" w:hAnsi="Verdana"/>
                <w:sz w:val="20"/>
                <w:szCs w:val="20"/>
              </w:rPr>
              <w:t>O</w:t>
            </w:r>
            <w:r w:rsidR="007B14DD" w:rsidRPr="00356B6A">
              <w:rPr>
                <w:rFonts w:ascii="Verdana" w:hAnsi="Verdana"/>
                <w:sz w:val="20"/>
                <w:szCs w:val="20"/>
              </w:rPr>
              <w:t>pen communication</w:t>
            </w:r>
          </w:p>
          <w:p w14:paraId="79773BD6" w14:textId="129C9375" w:rsidR="007B14DD" w:rsidRPr="00356B6A" w:rsidRDefault="00356B6A" w:rsidP="00757FAA">
            <w:pPr>
              <w:pStyle w:val="ListParagraph"/>
              <w:numPr>
                <w:ilvl w:val="0"/>
                <w:numId w:val="153"/>
              </w:numPr>
              <w:rPr>
                <w:rFonts w:ascii="Verdana" w:hAnsi="Verdana"/>
                <w:sz w:val="20"/>
                <w:szCs w:val="20"/>
              </w:rPr>
            </w:pPr>
            <w:r>
              <w:rPr>
                <w:rFonts w:ascii="Verdana" w:hAnsi="Verdana"/>
                <w:sz w:val="20"/>
                <w:szCs w:val="20"/>
              </w:rPr>
              <w:t>C</w:t>
            </w:r>
            <w:r w:rsidR="007B14DD" w:rsidRPr="00356B6A">
              <w:rPr>
                <w:rFonts w:ascii="Verdana" w:hAnsi="Verdana"/>
                <w:sz w:val="20"/>
                <w:szCs w:val="20"/>
              </w:rPr>
              <w:t>lear expectations re: performance</w:t>
            </w:r>
          </w:p>
          <w:p w14:paraId="6E3F77A7" w14:textId="5682B08B" w:rsidR="007B14DD" w:rsidRPr="00356B6A" w:rsidRDefault="00356B6A" w:rsidP="00757FAA">
            <w:pPr>
              <w:pStyle w:val="ListParagraph"/>
              <w:numPr>
                <w:ilvl w:val="0"/>
                <w:numId w:val="153"/>
              </w:numPr>
              <w:rPr>
                <w:rFonts w:ascii="Verdana" w:hAnsi="Verdana"/>
                <w:sz w:val="20"/>
                <w:szCs w:val="20"/>
              </w:rPr>
            </w:pPr>
            <w:r>
              <w:rPr>
                <w:rFonts w:ascii="Verdana" w:hAnsi="Verdana"/>
                <w:sz w:val="20"/>
                <w:szCs w:val="20"/>
              </w:rPr>
              <w:t>P</w:t>
            </w:r>
            <w:r w:rsidR="007B14DD" w:rsidRPr="00356B6A">
              <w:rPr>
                <w:rFonts w:ascii="Verdana" w:hAnsi="Verdana"/>
                <w:sz w:val="20"/>
                <w:szCs w:val="20"/>
              </w:rPr>
              <w:t>articipative management</w:t>
            </w:r>
          </w:p>
          <w:p w14:paraId="13DE25B3" w14:textId="2D8568A0" w:rsidR="007B14DD" w:rsidRPr="00356B6A" w:rsidRDefault="00356B6A" w:rsidP="00757FAA">
            <w:pPr>
              <w:pStyle w:val="ListParagraph"/>
              <w:numPr>
                <w:ilvl w:val="0"/>
                <w:numId w:val="153"/>
              </w:numPr>
              <w:rPr>
                <w:rFonts w:ascii="Verdana" w:hAnsi="Verdana"/>
                <w:sz w:val="20"/>
                <w:szCs w:val="20"/>
              </w:rPr>
            </w:pPr>
            <w:r>
              <w:rPr>
                <w:rFonts w:ascii="Verdana" w:hAnsi="Verdana"/>
                <w:sz w:val="20"/>
                <w:szCs w:val="20"/>
              </w:rPr>
              <w:t>E</w:t>
            </w:r>
            <w:r w:rsidR="007B14DD" w:rsidRPr="00356B6A">
              <w:rPr>
                <w:rFonts w:ascii="Verdana" w:hAnsi="Verdana"/>
                <w:sz w:val="20"/>
                <w:szCs w:val="20"/>
              </w:rPr>
              <w:t>ncouraging cooperation</w:t>
            </w:r>
          </w:p>
          <w:p w14:paraId="4C590A62" w14:textId="3ED34DC9" w:rsidR="007B14DD" w:rsidRPr="00356B6A" w:rsidRDefault="00356B6A" w:rsidP="00757FAA">
            <w:pPr>
              <w:pStyle w:val="ListParagraph"/>
              <w:numPr>
                <w:ilvl w:val="0"/>
                <w:numId w:val="153"/>
              </w:numPr>
              <w:rPr>
                <w:rFonts w:ascii="Verdana" w:hAnsi="Verdana"/>
                <w:sz w:val="20"/>
                <w:szCs w:val="20"/>
              </w:rPr>
            </w:pPr>
            <w:r>
              <w:rPr>
                <w:rFonts w:ascii="Verdana" w:hAnsi="Verdana"/>
                <w:sz w:val="20"/>
                <w:szCs w:val="20"/>
              </w:rPr>
              <w:t>M</w:t>
            </w:r>
            <w:r w:rsidR="007B14DD" w:rsidRPr="00356B6A">
              <w:rPr>
                <w:rFonts w:ascii="Verdana" w:hAnsi="Verdana"/>
                <w:sz w:val="20"/>
                <w:szCs w:val="20"/>
              </w:rPr>
              <w:t>anaging scarce resources</w:t>
            </w:r>
          </w:p>
          <w:p w14:paraId="0EF040F3" w14:textId="2376BE48" w:rsidR="007B14DD" w:rsidRPr="00356B6A" w:rsidRDefault="00356B6A" w:rsidP="00757FAA">
            <w:pPr>
              <w:pStyle w:val="ListParagraph"/>
              <w:numPr>
                <w:ilvl w:val="0"/>
                <w:numId w:val="153"/>
              </w:numPr>
              <w:rPr>
                <w:rFonts w:ascii="Verdana" w:hAnsi="Verdana"/>
                <w:sz w:val="20"/>
                <w:szCs w:val="20"/>
              </w:rPr>
            </w:pPr>
            <w:r>
              <w:rPr>
                <w:rFonts w:ascii="Verdana" w:hAnsi="Verdana"/>
                <w:sz w:val="20"/>
                <w:szCs w:val="20"/>
              </w:rPr>
              <w:t>P</w:t>
            </w:r>
            <w:r w:rsidR="007B14DD" w:rsidRPr="00356B6A">
              <w:rPr>
                <w:rFonts w:ascii="Verdana" w:hAnsi="Verdana"/>
                <w:sz w:val="20"/>
                <w:szCs w:val="20"/>
              </w:rPr>
              <w:t>roviding a supportive climate</w:t>
            </w:r>
          </w:p>
          <w:p w14:paraId="31F85A9B" w14:textId="77777777" w:rsidR="007B14DD" w:rsidRPr="001D658A" w:rsidRDefault="007B14DD">
            <w:pPr>
              <w:rPr>
                <w:rFonts w:ascii="Verdana" w:hAnsi="Verdana"/>
                <w:sz w:val="20"/>
                <w:szCs w:val="20"/>
              </w:rPr>
            </w:pPr>
          </w:p>
          <w:p w14:paraId="1FB8CC38" w14:textId="77777777" w:rsidR="007B14DD" w:rsidRPr="001D658A" w:rsidRDefault="007B14DD">
            <w:pPr>
              <w:rPr>
                <w:rFonts w:ascii="Verdana" w:hAnsi="Verdana"/>
                <w:sz w:val="20"/>
                <w:szCs w:val="20"/>
              </w:rPr>
            </w:pPr>
            <w:r w:rsidRPr="001D658A">
              <w:rPr>
                <w:rFonts w:ascii="Verdana" w:hAnsi="Verdana"/>
                <w:sz w:val="20"/>
                <w:szCs w:val="20"/>
              </w:rPr>
              <w:t>Employees should manage their relationship with their boss by:</w:t>
            </w:r>
          </w:p>
          <w:p w14:paraId="0F7F4701" w14:textId="7D4913CA" w:rsidR="007B14DD" w:rsidRPr="00356B6A" w:rsidRDefault="007B14DD" w:rsidP="00757FAA">
            <w:pPr>
              <w:pStyle w:val="ListParagraph"/>
              <w:numPr>
                <w:ilvl w:val="1"/>
                <w:numId w:val="154"/>
              </w:numPr>
              <w:rPr>
                <w:rFonts w:ascii="Verdana" w:hAnsi="Verdana"/>
                <w:sz w:val="20"/>
                <w:szCs w:val="20"/>
              </w:rPr>
            </w:pPr>
            <w:r w:rsidRPr="00356B6A">
              <w:rPr>
                <w:rFonts w:ascii="Verdana" w:hAnsi="Verdana"/>
                <w:sz w:val="20"/>
                <w:szCs w:val="20"/>
              </w:rPr>
              <w:t>Considering the needs and style of the boss.</w:t>
            </w:r>
          </w:p>
          <w:p w14:paraId="20D3AFDB" w14:textId="19069189" w:rsidR="007B14DD" w:rsidRPr="00356B6A" w:rsidRDefault="00356B6A" w:rsidP="00757FAA">
            <w:pPr>
              <w:pStyle w:val="ListParagraph"/>
              <w:numPr>
                <w:ilvl w:val="1"/>
                <w:numId w:val="154"/>
              </w:numPr>
              <w:rPr>
                <w:rFonts w:ascii="Verdana" w:hAnsi="Verdana"/>
                <w:sz w:val="20"/>
                <w:szCs w:val="20"/>
              </w:rPr>
            </w:pPr>
            <w:r>
              <w:rPr>
                <w:rFonts w:ascii="Verdana" w:hAnsi="Verdana"/>
                <w:sz w:val="20"/>
                <w:szCs w:val="20"/>
              </w:rPr>
              <w:t xml:space="preserve">Considering their </w:t>
            </w:r>
            <w:r w:rsidR="007B14DD" w:rsidRPr="00356B6A">
              <w:rPr>
                <w:rFonts w:ascii="Verdana" w:hAnsi="Verdana"/>
                <w:sz w:val="20"/>
                <w:szCs w:val="20"/>
              </w:rPr>
              <w:t>own needs and style.</w:t>
            </w:r>
          </w:p>
          <w:p w14:paraId="740E2AC3" w14:textId="352AC98D" w:rsidR="007B14DD" w:rsidRPr="00356B6A" w:rsidRDefault="007B14DD" w:rsidP="00757FAA">
            <w:pPr>
              <w:pStyle w:val="ListParagraph"/>
              <w:numPr>
                <w:ilvl w:val="1"/>
                <w:numId w:val="154"/>
              </w:numPr>
              <w:rPr>
                <w:rFonts w:ascii="Verdana" w:hAnsi="Verdana"/>
                <w:sz w:val="20"/>
                <w:szCs w:val="20"/>
              </w:rPr>
            </w:pPr>
            <w:r w:rsidRPr="00356B6A">
              <w:rPr>
                <w:rFonts w:ascii="Verdana" w:hAnsi="Verdana"/>
                <w:sz w:val="20"/>
                <w:szCs w:val="20"/>
              </w:rPr>
              <w:t xml:space="preserve">Building a relationship that suits the needs and style of both people. </w:t>
            </w:r>
          </w:p>
          <w:p w14:paraId="5E8B829C" w14:textId="16D983C5" w:rsidR="00811BC0" w:rsidRPr="001D658A" w:rsidRDefault="00356B6A">
            <w:pPr>
              <w:rPr>
                <w:rFonts w:ascii="Verdana" w:hAnsi="Verdana"/>
                <w:sz w:val="20"/>
                <w:szCs w:val="20"/>
              </w:rPr>
            </w:pPr>
            <w:r>
              <w:rPr>
                <w:rFonts w:ascii="Verdana" w:hAnsi="Verdana"/>
                <w:sz w:val="20"/>
                <w:szCs w:val="20"/>
              </w:rPr>
              <w:t>MUST</w:t>
            </w:r>
            <w:r w:rsidR="00811BC0" w:rsidRPr="001D658A">
              <w:rPr>
                <w:rFonts w:ascii="Verdana" w:hAnsi="Verdana"/>
                <w:sz w:val="20"/>
                <w:szCs w:val="20"/>
              </w:rPr>
              <w:t xml:space="preserve"> be based on dependability and honesty</w:t>
            </w:r>
          </w:p>
          <w:p w14:paraId="291E799C" w14:textId="77777777" w:rsidR="00811BC0" w:rsidRPr="001D658A" w:rsidRDefault="00811BC0">
            <w:pPr>
              <w:rPr>
                <w:rFonts w:ascii="Verdana" w:hAnsi="Verdana"/>
                <w:sz w:val="20"/>
                <w:szCs w:val="20"/>
              </w:rPr>
            </w:pPr>
          </w:p>
        </w:tc>
      </w:tr>
    </w:tbl>
    <w:p w14:paraId="6233DF4B" w14:textId="77777777" w:rsidR="00545928" w:rsidRPr="001D658A" w:rsidRDefault="00545928">
      <w:pPr>
        <w:rPr>
          <w:rFonts w:ascii="Verdana" w:hAnsi="Verdana"/>
          <w:sz w:val="20"/>
          <w:szCs w:val="20"/>
        </w:rPr>
      </w:pPr>
    </w:p>
    <w:p w14:paraId="7B0A27F2" w14:textId="77777777" w:rsidR="000D7C82" w:rsidRPr="001D658A" w:rsidRDefault="00545928" w:rsidP="007A6D28">
      <w:pPr>
        <w:pStyle w:val="Heading1"/>
        <w:rPr>
          <w:rFonts w:ascii="Verdana" w:hAnsi="Verdana"/>
          <w:sz w:val="20"/>
          <w:szCs w:val="20"/>
        </w:rPr>
      </w:pPr>
      <w:r w:rsidRPr="001D658A">
        <w:rPr>
          <w:rFonts w:ascii="Verdana" w:hAnsi="Verdana"/>
          <w:sz w:val="20"/>
          <w:szCs w:val="20"/>
        </w:rPr>
        <w:br w:type="page"/>
      </w:r>
      <w:bookmarkStart w:id="12" w:name="_Toc351646790"/>
      <w:r w:rsidRPr="001D658A">
        <w:rPr>
          <w:rFonts w:ascii="Verdana" w:hAnsi="Verdana"/>
          <w:sz w:val="20"/>
          <w:szCs w:val="20"/>
        </w:rPr>
        <w:lastRenderedPageBreak/>
        <w:t xml:space="preserve">Chapter 12: </w:t>
      </w:r>
      <w:r w:rsidR="007A6D28" w:rsidRPr="001D658A">
        <w:rPr>
          <w:rFonts w:ascii="Verdana" w:hAnsi="Verdana"/>
          <w:sz w:val="20"/>
          <w:szCs w:val="20"/>
        </w:rPr>
        <w:t>Leadership &amp; Followership</w:t>
      </w:r>
      <w:bookmarkEnd w:id="1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5346"/>
      </w:tblGrid>
      <w:tr w:rsidR="0098752E" w:rsidRPr="001D658A" w14:paraId="1CAF181B" w14:textId="77777777" w:rsidTr="00757FAA">
        <w:tc>
          <w:tcPr>
            <w:tcW w:w="3510" w:type="dxa"/>
            <w:shd w:val="clear" w:color="auto" w:fill="auto"/>
          </w:tcPr>
          <w:p w14:paraId="4FAB57BD" w14:textId="77777777" w:rsidR="0098752E" w:rsidRPr="001D658A" w:rsidRDefault="0098752E">
            <w:pPr>
              <w:rPr>
                <w:rFonts w:ascii="Verdana" w:hAnsi="Verdana"/>
                <w:sz w:val="20"/>
                <w:szCs w:val="20"/>
              </w:rPr>
            </w:pPr>
            <w:r w:rsidRPr="001D658A">
              <w:rPr>
                <w:rFonts w:ascii="Verdana" w:hAnsi="Verdana"/>
                <w:sz w:val="20"/>
                <w:szCs w:val="20"/>
              </w:rPr>
              <w:t xml:space="preserve">Differences between </w:t>
            </w:r>
            <w:r w:rsidRPr="003A2EEE">
              <w:rPr>
                <w:rFonts w:ascii="Verdana" w:hAnsi="Verdana"/>
                <w:b/>
                <w:sz w:val="20"/>
                <w:szCs w:val="20"/>
                <w:highlight w:val="green"/>
              </w:rPr>
              <w:t>leadership</w:t>
            </w:r>
            <w:r w:rsidRPr="001D658A">
              <w:rPr>
                <w:rFonts w:ascii="Verdana" w:hAnsi="Verdana"/>
                <w:sz w:val="20"/>
                <w:szCs w:val="20"/>
              </w:rPr>
              <w:t xml:space="preserve"> and </w:t>
            </w:r>
            <w:r w:rsidRPr="003A2EEE">
              <w:rPr>
                <w:rFonts w:ascii="Verdana" w:hAnsi="Verdana"/>
                <w:b/>
                <w:sz w:val="20"/>
                <w:szCs w:val="20"/>
                <w:highlight w:val="cyan"/>
              </w:rPr>
              <w:t>management</w:t>
            </w:r>
            <w:r w:rsidRPr="001D658A">
              <w:rPr>
                <w:rFonts w:ascii="Verdana" w:hAnsi="Verdana"/>
                <w:sz w:val="20"/>
                <w:szCs w:val="20"/>
              </w:rPr>
              <w:t xml:space="preserve"> &amp; between leaders and managers</w:t>
            </w:r>
          </w:p>
        </w:tc>
        <w:tc>
          <w:tcPr>
            <w:tcW w:w="5346" w:type="dxa"/>
            <w:shd w:val="clear" w:color="auto" w:fill="auto"/>
          </w:tcPr>
          <w:p w14:paraId="7B51CBFE" w14:textId="77777777" w:rsidR="0098752E" w:rsidRPr="001D658A" w:rsidRDefault="0098752E">
            <w:pPr>
              <w:rPr>
                <w:rFonts w:ascii="Verdana" w:hAnsi="Verdana"/>
                <w:sz w:val="20"/>
                <w:szCs w:val="20"/>
              </w:rPr>
            </w:pPr>
            <w:r w:rsidRPr="003A2EEE">
              <w:rPr>
                <w:rFonts w:ascii="Verdana" w:hAnsi="Verdana"/>
                <w:b/>
                <w:sz w:val="20"/>
                <w:szCs w:val="20"/>
                <w:highlight w:val="green"/>
              </w:rPr>
              <w:t>Leadership:</w:t>
            </w:r>
            <w:r w:rsidRPr="001D658A">
              <w:rPr>
                <w:rFonts w:ascii="Verdana" w:hAnsi="Verdana"/>
                <w:sz w:val="20"/>
                <w:szCs w:val="20"/>
              </w:rPr>
              <w:t xml:space="preserve"> process of guiding and directing the behavior of people in the work environment. Setting a direction, aligning people with that direction and motivating people to action through empowerment and need gratification.</w:t>
            </w:r>
          </w:p>
          <w:p w14:paraId="0C0BC36A" w14:textId="77777777" w:rsidR="0098752E" w:rsidRPr="003A2EEE" w:rsidRDefault="0098752E">
            <w:pPr>
              <w:rPr>
                <w:rFonts w:ascii="Verdana" w:hAnsi="Verdana"/>
                <w:b/>
                <w:i/>
                <w:sz w:val="20"/>
                <w:szCs w:val="20"/>
              </w:rPr>
            </w:pPr>
            <w:proofErr w:type="gramStart"/>
            <w:r w:rsidRPr="003A2EEE">
              <w:rPr>
                <w:rFonts w:ascii="Verdana" w:hAnsi="Verdana"/>
                <w:b/>
                <w:i/>
                <w:sz w:val="20"/>
                <w:szCs w:val="20"/>
              </w:rPr>
              <w:t>vs</w:t>
            </w:r>
            <w:proofErr w:type="gramEnd"/>
            <w:r w:rsidRPr="003A2EEE">
              <w:rPr>
                <w:rFonts w:ascii="Verdana" w:hAnsi="Verdana"/>
                <w:b/>
                <w:i/>
                <w:sz w:val="20"/>
                <w:szCs w:val="20"/>
              </w:rPr>
              <w:t xml:space="preserve">. </w:t>
            </w:r>
          </w:p>
          <w:p w14:paraId="3A5481F7" w14:textId="77777777" w:rsidR="0098752E" w:rsidRPr="001D658A" w:rsidRDefault="0098752E">
            <w:pPr>
              <w:rPr>
                <w:rFonts w:ascii="Verdana" w:hAnsi="Verdana"/>
                <w:sz w:val="20"/>
                <w:szCs w:val="20"/>
              </w:rPr>
            </w:pPr>
            <w:r w:rsidRPr="003A2EEE">
              <w:rPr>
                <w:rFonts w:ascii="Verdana" w:hAnsi="Verdana"/>
                <w:b/>
                <w:sz w:val="20"/>
                <w:szCs w:val="20"/>
                <w:highlight w:val="cyan"/>
              </w:rPr>
              <w:t>Management:</w:t>
            </w:r>
            <w:r w:rsidRPr="001D658A">
              <w:rPr>
                <w:rFonts w:ascii="Verdana" w:hAnsi="Verdana"/>
                <w:sz w:val="20"/>
                <w:szCs w:val="20"/>
              </w:rPr>
              <w:t xml:space="preserve"> planning, budgeting, organizing, staffing, controlling, problem solving. </w:t>
            </w:r>
          </w:p>
          <w:p w14:paraId="570AAD02" w14:textId="77777777" w:rsidR="0098752E" w:rsidRPr="001D658A" w:rsidRDefault="0098752E">
            <w:pPr>
              <w:rPr>
                <w:rFonts w:ascii="Verdana" w:hAnsi="Verdana"/>
                <w:sz w:val="20"/>
                <w:szCs w:val="20"/>
              </w:rPr>
            </w:pPr>
          </w:p>
          <w:p w14:paraId="4F9BFC1E" w14:textId="77777777" w:rsidR="0098752E" w:rsidRPr="001D658A" w:rsidRDefault="0098752E">
            <w:pPr>
              <w:rPr>
                <w:rFonts w:ascii="Verdana" w:hAnsi="Verdana"/>
                <w:sz w:val="20"/>
                <w:szCs w:val="20"/>
              </w:rPr>
            </w:pPr>
            <w:r w:rsidRPr="003A2EEE">
              <w:rPr>
                <w:rFonts w:ascii="Verdana" w:hAnsi="Verdana"/>
                <w:b/>
                <w:sz w:val="20"/>
                <w:szCs w:val="20"/>
              </w:rPr>
              <w:t>Leader:</w:t>
            </w:r>
            <w:r w:rsidRPr="001D658A">
              <w:rPr>
                <w:rFonts w:ascii="Verdana" w:hAnsi="Verdana"/>
                <w:sz w:val="20"/>
                <w:szCs w:val="20"/>
              </w:rPr>
              <w:t xml:space="preserve"> an advocate for change and new approaches to problems.</w:t>
            </w:r>
          </w:p>
          <w:p w14:paraId="2E23F54C" w14:textId="77777777" w:rsidR="0098752E" w:rsidRPr="003A2EEE" w:rsidRDefault="0098752E">
            <w:pPr>
              <w:rPr>
                <w:rFonts w:ascii="Verdana" w:hAnsi="Verdana"/>
                <w:b/>
                <w:i/>
                <w:sz w:val="20"/>
                <w:szCs w:val="20"/>
              </w:rPr>
            </w:pPr>
            <w:proofErr w:type="gramStart"/>
            <w:r w:rsidRPr="003A2EEE">
              <w:rPr>
                <w:rFonts w:ascii="Verdana" w:hAnsi="Verdana"/>
                <w:b/>
                <w:i/>
                <w:sz w:val="20"/>
                <w:szCs w:val="20"/>
              </w:rPr>
              <w:t>vs</w:t>
            </w:r>
            <w:proofErr w:type="gramEnd"/>
            <w:r w:rsidRPr="003A2EEE">
              <w:rPr>
                <w:rFonts w:ascii="Verdana" w:hAnsi="Verdana"/>
                <w:b/>
                <w:i/>
                <w:sz w:val="20"/>
                <w:szCs w:val="20"/>
              </w:rPr>
              <w:t xml:space="preserve">. </w:t>
            </w:r>
          </w:p>
          <w:p w14:paraId="34863BC1" w14:textId="77777777" w:rsidR="0098752E" w:rsidRPr="001D658A" w:rsidRDefault="0098752E">
            <w:pPr>
              <w:rPr>
                <w:rFonts w:ascii="Verdana" w:hAnsi="Verdana"/>
                <w:sz w:val="20"/>
                <w:szCs w:val="20"/>
              </w:rPr>
            </w:pPr>
            <w:r w:rsidRPr="003A2EEE">
              <w:rPr>
                <w:rFonts w:ascii="Verdana" w:hAnsi="Verdana"/>
                <w:b/>
                <w:sz w:val="20"/>
                <w:szCs w:val="20"/>
              </w:rPr>
              <w:t>Manager:</w:t>
            </w:r>
            <w:r w:rsidRPr="001D658A">
              <w:rPr>
                <w:rFonts w:ascii="Verdana" w:hAnsi="Verdana"/>
                <w:sz w:val="20"/>
                <w:szCs w:val="20"/>
              </w:rPr>
              <w:t xml:space="preserve"> an advocate for stability and the status quo.</w:t>
            </w:r>
          </w:p>
        </w:tc>
      </w:tr>
      <w:tr w:rsidR="0098752E" w:rsidRPr="001D658A" w14:paraId="7113C206" w14:textId="77777777" w:rsidTr="00757FAA">
        <w:tc>
          <w:tcPr>
            <w:tcW w:w="3510" w:type="dxa"/>
            <w:shd w:val="clear" w:color="auto" w:fill="auto"/>
          </w:tcPr>
          <w:p w14:paraId="043C981B" w14:textId="77777777" w:rsidR="0098752E" w:rsidRPr="001D658A" w:rsidRDefault="0098752E">
            <w:pPr>
              <w:rPr>
                <w:rFonts w:ascii="Verdana" w:hAnsi="Verdana"/>
                <w:sz w:val="20"/>
                <w:szCs w:val="20"/>
              </w:rPr>
            </w:pPr>
            <w:r w:rsidRPr="001D658A">
              <w:rPr>
                <w:rFonts w:ascii="Verdana" w:hAnsi="Verdana"/>
                <w:sz w:val="20"/>
                <w:szCs w:val="20"/>
              </w:rPr>
              <w:t>Role of trait theory in describing leaders</w:t>
            </w:r>
          </w:p>
        </w:tc>
        <w:tc>
          <w:tcPr>
            <w:tcW w:w="5346" w:type="dxa"/>
            <w:shd w:val="clear" w:color="auto" w:fill="auto"/>
          </w:tcPr>
          <w:p w14:paraId="23A4048C" w14:textId="2ACC6EBD" w:rsidR="0098752E" w:rsidRPr="001D658A" w:rsidRDefault="003A2EEE" w:rsidP="00757FAA">
            <w:pPr>
              <w:numPr>
                <w:ilvl w:val="0"/>
                <w:numId w:val="155"/>
              </w:numPr>
              <w:rPr>
                <w:rFonts w:ascii="Verdana" w:hAnsi="Verdana"/>
                <w:sz w:val="20"/>
                <w:szCs w:val="20"/>
              </w:rPr>
            </w:pPr>
            <w:r>
              <w:rPr>
                <w:rFonts w:ascii="Verdana" w:hAnsi="Verdana"/>
                <w:sz w:val="20"/>
                <w:szCs w:val="20"/>
              </w:rPr>
              <w:t>S</w:t>
            </w:r>
            <w:r w:rsidR="0098752E" w:rsidRPr="001D658A">
              <w:rPr>
                <w:rFonts w:ascii="Verdana" w:hAnsi="Verdana"/>
                <w:sz w:val="20"/>
                <w:szCs w:val="20"/>
              </w:rPr>
              <w:t>tudies tried to identify what physical attributes, personality characteristics and abilities distinguished leaders</w:t>
            </w:r>
          </w:p>
          <w:p w14:paraId="664F464C" w14:textId="2B4A88BB" w:rsidR="0098752E" w:rsidRPr="001D658A" w:rsidRDefault="003A2EEE" w:rsidP="00757FAA">
            <w:pPr>
              <w:numPr>
                <w:ilvl w:val="0"/>
                <w:numId w:val="155"/>
              </w:numPr>
              <w:rPr>
                <w:rFonts w:ascii="Verdana" w:hAnsi="Verdana"/>
                <w:sz w:val="20"/>
                <w:szCs w:val="20"/>
              </w:rPr>
            </w:pPr>
            <w:r>
              <w:rPr>
                <w:rFonts w:ascii="Verdana" w:hAnsi="Verdana"/>
                <w:sz w:val="20"/>
                <w:szCs w:val="20"/>
              </w:rPr>
              <w:t>T</w:t>
            </w:r>
            <w:r w:rsidR="0098752E" w:rsidRPr="001D658A">
              <w:rPr>
                <w:rFonts w:ascii="Verdana" w:hAnsi="Verdana"/>
                <w:sz w:val="20"/>
                <w:szCs w:val="20"/>
              </w:rPr>
              <w:t xml:space="preserve">he trait theories have had very limited success with results that are not strong </w:t>
            </w:r>
          </w:p>
          <w:p w14:paraId="0A48D0D7" w14:textId="041BDED9" w:rsidR="0098752E" w:rsidRPr="001D658A" w:rsidRDefault="003A2EEE" w:rsidP="00757FAA">
            <w:pPr>
              <w:numPr>
                <w:ilvl w:val="0"/>
                <w:numId w:val="155"/>
              </w:numPr>
              <w:rPr>
                <w:rFonts w:ascii="Verdana" w:hAnsi="Verdana"/>
                <w:sz w:val="20"/>
                <w:szCs w:val="20"/>
              </w:rPr>
            </w:pPr>
            <w:r>
              <w:rPr>
                <w:rFonts w:ascii="Verdana" w:hAnsi="Verdana"/>
                <w:sz w:val="20"/>
                <w:szCs w:val="20"/>
              </w:rPr>
              <w:t>S</w:t>
            </w:r>
            <w:r w:rsidR="0098752E" w:rsidRPr="001D658A">
              <w:rPr>
                <w:rFonts w:ascii="Verdana" w:hAnsi="Verdana"/>
                <w:sz w:val="20"/>
                <w:szCs w:val="20"/>
              </w:rPr>
              <w:t>ome evidence to suggest that leaders are more adaptable, self-confident, intelligent, verbal, cooperative and scholarly than others</w:t>
            </w:r>
          </w:p>
          <w:p w14:paraId="26808BEB" w14:textId="764ADDE0" w:rsidR="0098752E" w:rsidRPr="001D658A" w:rsidRDefault="003A2EEE" w:rsidP="00757FAA">
            <w:pPr>
              <w:numPr>
                <w:ilvl w:val="0"/>
                <w:numId w:val="155"/>
              </w:numPr>
              <w:rPr>
                <w:rFonts w:ascii="Verdana" w:hAnsi="Verdana"/>
                <w:sz w:val="20"/>
                <w:szCs w:val="20"/>
              </w:rPr>
            </w:pPr>
            <w:r>
              <w:rPr>
                <w:rFonts w:ascii="Verdana" w:hAnsi="Verdana"/>
                <w:sz w:val="20"/>
                <w:szCs w:val="20"/>
              </w:rPr>
              <w:t>I</w:t>
            </w:r>
            <w:r w:rsidR="0098752E" w:rsidRPr="001D658A">
              <w:rPr>
                <w:rFonts w:ascii="Verdana" w:hAnsi="Verdana"/>
                <w:sz w:val="20"/>
                <w:szCs w:val="20"/>
              </w:rPr>
              <w:t>nsufficient evident to conclude that leaders have certain physical traits (height, weight, etc</w:t>
            </w:r>
            <w:proofErr w:type="gramStart"/>
            <w:r>
              <w:rPr>
                <w:rFonts w:ascii="Verdana" w:hAnsi="Verdana"/>
                <w:sz w:val="20"/>
                <w:szCs w:val="20"/>
              </w:rPr>
              <w:t>..</w:t>
            </w:r>
            <w:r w:rsidR="0098752E" w:rsidRPr="001D658A">
              <w:rPr>
                <w:rFonts w:ascii="Verdana" w:hAnsi="Verdana"/>
                <w:sz w:val="20"/>
                <w:szCs w:val="20"/>
              </w:rPr>
              <w:t>)</w:t>
            </w:r>
            <w:proofErr w:type="gramEnd"/>
          </w:p>
          <w:p w14:paraId="2C84789C" w14:textId="77777777" w:rsidR="00CC43D7" w:rsidRPr="001D658A" w:rsidRDefault="00CC43D7">
            <w:pPr>
              <w:rPr>
                <w:rFonts w:ascii="Verdana" w:hAnsi="Verdana"/>
                <w:sz w:val="20"/>
                <w:szCs w:val="20"/>
              </w:rPr>
            </w:pPr>
          </w:p>
        </w:tc>
      </w:tr>
      <w:tr w:rsidR="0098752E" w:rsidRPr="001D658A" w14:paraId="122F8FBA" w14:textId="77777777" w:rsidTr="00757FAA">
        <w:tc>
          <w:tcPr>
            <w:tcW w:w="3510" w:type="dxa"/>
            <w:shd w:val="clear" w:color="auto" w:fill="auto"/>
          </w:tcPr>
          <w:p w14:paraId="1E0759B7" w14:textId="77777777" w:rsidR="0098752E" w:rsidRPr="001D658A" w:rsidRDefault="0098752E">
            <w:pPr>
              <w:rPr>
                <w:rFonts w:ascii="Verdana" w:hAnsi="Verdana"/>
                <w:sz w:val="20"/>
                <w:szCs w:val="20"/>
              </w:rPr>
            </w:pPr>
            <w:r w:rsidRPr="001D658A">
              <w:rPr>
                <w:rFonts w:ascii="Verdana" w:hAnsi="Verdana"/>
                <w:sz w:val="20"/>
                <w:szCs w:val="20"/>
              </w:rPr>
              <w:t xml:space="preserve">Role of foundational behavior </w:t>
            </w:r>
            <w:r w:rsidRPr="00757FAA">
              <w:rPr>
                <w:rFonts w:ascii="Verdana" w:hAnsi="Verdana"/>
                <w:b/>
                <w:sz w:val="20"/>
                <w:szCs w:val="20"/>
              </w:rPr>
              <w:t>research in development</w:t>
            </w:r>
            <w:r w:rsidRPr="001D658A">
              <w:rPr>
                <w:rFonts w:ascii="Verdana" w:hAnsi="Verdana"/>
                <w:sz w:val="20"/>
                <w:szCs w:val="20"/>
              </w:rPr>
              <w:t xml:space="preserve"> of </w:t>
            </w:r>
            <w:r w:rsidRPr="00757FAA">
              <w:rPr>
                <w:rFonts w:ascii="Verdana" w:hAnsi="Verdana"/>
                <w:b/>
                <w:sz w:val="20"/>
                <w:szCs w:val="20"/>
              </w:rPr>
              <w:t>leadership theories</w:t>
            </w:r>
          </w:p>
        </w:tc>
        <w:tc>
          <w:tcPr>
            <w:tcW w:w="5346" w:type="dxa"/>
            <w:shd w:val="clear" w:color="auto" w:fill="auto"/>
          </w:tcPr>
          <w:p w14:paraId="1B098CF0" w14:textId="6B31C86E" w:rsidR="0098752E" w:rsidRPr="001D658A" w:rsidRDefault="00757FAA" w:rsidP="00757FAA">
            <w:pPr>
              <w:numPr>
                <w:ilvl w:val="0"/>
                <w:numId w:val="156"/>
              </w:numPr>
              <w:ind w:left="250" w:hanging="186"/>
              <w:rPr>
                <w:rFonts w:ascii="Verdana" w:hAnsi="Verdana"/>
                <w:sz w:val="20"/>
                <w:szCs w:val="20"/>
              </w:rPr>
            </w:pPr>
            <w:r>
              <w:rPr>
                <w:rFonts w:ascii="Verdana" w:hAnsi="Verdana"/>
                <w:sz w:val="20"/>
                <w:szCs w:val="20"/>
              </w:rPr>
              <w:t>S</w:t>
            </w:r>
            <w:r w:rsidR="00F4411A" w:rsidRPr="001D658A">
              <w:rPr>
                <w:rFonts w:ascii="Verdana" w:hAnsi="Verdana"/>
                <w:sz w:val="20"/>
                <w:szCs w:val="20"/>
              </w:rPr>
              <w:t>tarted studying behavior of leaders after the trait theories weren’t very good</w:t>
            </w:r>
          </w:p>
          <w:p w14:paraId="5870834A" w14:textId="6DA3D02A" w:rsidR="00F4411A" w:rsidRPr="00757FAA" w:rsidRDefault="003A2EEE">
            <w:pPr>
              <w:rPr>
                <w:rFonts w:ascii="Verdana" w:hAnsi="Verdana"/>
                <w:b/>
                <w:i/>
                <w:sz w:val="20"/>
                <w:szCs w:val="20"/>
              </w:rPr>
            </w:pPr>
            <w:r w:rsidRPr="00757FAA">
              <w:rPr>
                <w:rFonts w:ascii="Verdana" w:hAnsi="Verdana"/>
                <w:b/>
                <w:i/>
                <w:sz w:val="20"/>
                <w:szCs w:val="20"/>
              </w:rPr>
              <w:t>T</w:t>
            </w:r>
            <w:r w:rsidR="00F4411A" w:rsidRPr="00757FAA">
              <w:rPr>
                <w:rFonts w:ascii="Verdana" w:hAnsi="Verdana"/>
                <w:b/>
                <w:i/>
                <w:sz w:val="20"/>
                <w:szCs w:val="20"/>
              </w:rPr>
              <w:t>hree theories:</w:t>
            </w:r>
          </w:p>
          <w:p w14:paraId="6F699F3F" w14:textId="77777777" w:rsidR="00F4411A" w:rsidRPr="001D658A" w:rsidRDefault="00F4411A">
            <w:pPr>
              <w:rPr>
                <w:rFonts w:ascii="Verdana" w:hAnsi="Verdana"/>
                <w:sz w:val="20"/>
                <w:szCs w:val="20"/>
              </w:rPr>
            </w:pPr>
          </w:p>
          <w:p w14:paraId="420F2D45" w14:textId="4FEBB2A7" w:rsidR="00F4411A" w:rsidRPr="001D658A" w:rsidRDefault="00F4411A" w:rsidP="00D71930">
            <w:pPr>
              <w:numPr>
                <w:ilvl w:val="0"/>
                <w:numId w:val="158"/>
              </w:numPr>
              <w:rPr>
                <w:rFonts w:ascii="Verdana" w:hAnsi="Verdana"/>
                <w:b/>
                <w:sz w:val="20"/>
                <w:szCs w:val="20"/>
              </w:rPr>
            </w:pPr>
            <w:r w:rsidRPr="001D658A">
              <w:rPr>
                <w:rFonts w:ascii="Verdana" w:hAnsi="Verdana"/>
                <w:b/>
                <w:sz w:val="20"/>
                <w:szCs w:val="20"/>
              </w:rPr>
              <w:t xml:space="preserve">Lewin, </w:t>
            </w:r>
            <w:proofErr w:type="spellStart"/>
            <w:r w:rsidRPr="001D658A">
              <w:rPr>
                <w:rFonts w:ascii="Verdana" w:hAnsi="Verdana"/>
                <w:b/>
                <w:sz w:val="20"/>
                <w:szCs w:val="20"/>
              </w:rPr>
              <w:t>Lippit</w:t>
            </w:r>
            <w:proofErr w:type="spellEnd"/>
            <w:r w:rsidRPr="001D658A">
              <w:rPr>
                <w:rFonts w:ascii="Verdana" w:hAnsi="Verdana"/>
                <w:b/>
                <w:sz w:val="20"/>
                <w:szCs w:val="20"/>
              </w:rPr>
              <w:t xml:space="preserve"> &amp; White Study:</w:t>
            </w:r>
          </w:p>
          <w:p w14:paraId="5B4893CB" w14:textId="531B0DC2" w:rsidR="00F4411A" w:rsidRPr="001D658A" w:rsidRDefault="00757FAA">
            <w:pPr>
              <w:rPr>
                <w:rFonts w:ascii="Verdana" w:hAnsi="Verdana"/>
                <w:sz w:val="20"/>
                <w:szCs w:val="20"/>
              </w:rPr>
            </w:pPr>
            <w:r w:rsidRPr="001D658A">
              <w:rPr>
                <w:rFonts w:ascii="Verdana" w:hAnsi="Verdana"/>
                <w:sz w:val="20"/>
                <w:szCs w:val="20"/>
              </w:rPr>
              <w:t>Identified</w:t>
            </w:r>
            <w:r w:rsidR="00F4411A" w:rsidRPr="001D658A">
              <w:rPr>
                <w:rFonts w:ascii="Verdana" w:hAnsi="Verdana"/>
                <w:sz w:val="20"/>
                <w:szCs w:val="20"/>
              </w:rPr>
              <w:t xml:space="preserve"> three basic styles:</w:t>
            </w:r>
          </w:p>
          <w:p w14:paraId="0A5AC9E3" w14:textId="579171BB" w:rsidR="00F4411A" w:rsidRPr="001D658A" w:rsidRDefault="00F4411A" w:rsidP="00D71930">
            <w:pPr>
              <w:numPr>
                <w:ilvl w:val="0"/>
                <w:numId w:val="157"/>
              </w:numPr>
              <w:rPr>
                <w:rFonts w:ascii="Verdana" w:hAnsi="Verdana"/>
                <w:sz w:val="20"/>
                <w:szCs w:val="20"/>
              </w:rPr>
            </w:pPr>
            <w:r w:rsidRPr="00757FAA">
              <w:rPr>
                <w:rFonts w:ascii="Verdana" w:hAnsi="Verdana"/>
                <w:b/>
                <w:sz w:val="20"/>
                <w:szCs w:val="20"/>
              </w:rPr>
              <w:t>Autocratic:</w:t>
            </w:r>
            <w:r w:rsidRPr="001D658A">
              <w:rPr>
                <w:rFonts w:ascii="Verdana" w:hAnsi="Verdana"/>
                <w:sz w:val="20"/>
                <w:szCs w:val="20"/>
              </w:rPr>
              <w:t xml:space="preserve"> leader uses strong, controlling actions to enforce rules </w:t>
            </w:r>
          </w:p>
          <w:p w14:paraId="57FFB599" w14:textId="179FED8B" w:rsidR="00F4411A" w:rsidRPr="001D658A" w:rsidRDefault="00F4411A" w:rsidP="00D71930">
            <w:pPr>
              <w:numPr>
                <w:ilvl w:val="0"/>
                <w:numId w:val="157"/>
              </w:numPr>
              <w:rPr>
                <w:rFonts w:ascii="Verdana" w:hAnsi="Verdana"/>
                <w:sz w:val="20"/>
                <w:szCs w:val="20"/>
              </w:rPr>
            </w:pPr>
            <w:r w:rsidRPr="00757FAA">
              <w:rPr>
                <w:rFonts w:ascii="Verdana" w:hAnsi="Verdana"/>
                <w:b/>
                <w:sz w:val="20"/>
                <w:szCs w:val="20"/>
              </w:rPr>
              <w:t>Democratic:</w:t>
            </w:r>
            <w:r w:rsidRPr="001D658A">
              <w:rPr>
                <w:rFonts w:ascii="Verdana" w:hAnsi="Verdana"/>
                <w:sz w:val="20"/>
                <w:szCs w:val="20"/>
              </w:rPr>
              <w:t xml:space="preserve"> leader takes collaborative actions with workers</w:t>
            </w:r>
          </w:p>
          <w:p w14:paraId="07E687E6" w14:textId="6D68ADB5" w:rsidR="00F4411A" w:rsidRPr="001D658A" w:rsidRDefault="00F4411A" w:rsidP="00D71930">
            <w:pPr>
              <w:numPr>
                <w:ilvl w:val="0"/>
                <w:numId w:val="157"/>
              </w:numPr>
              <w:rPr>
                <w:rFonts w:ascii="Verdana" w:hAnsi="Verdana"/>
                <w:sz w:val="20"/>
                <w:szCs w:val="20"/>
              </w:rPr>
            </w:pPr>
            <w:r w:rsidRPr="00757FAA">
              <w:rPr>
                <w:rFonts w:ascii="Verdana" w:hAnsi="Verdana"/>
                <w:b/>
                <w:sz w:val="20"/>
                <w:szCs w:val="20"/>
              </w:rPr>
              <w:t>Laissez-faire:</w:t>
            </w:r>
            <w:r w:rsidRPr="001D658A">
              <w:rPr>
                <w:rFonts w:ascii="Verdana" w:hAnsi="Verdana"/>
                <w:sz w:val="20"/>
                <w:szCs w:val="20"/>
              </w:rPr>
              <w:t xml:space="preserve"> leader fails to accept the responsibilities of the position</w:t>
            </w:r>
          </w:p>
          <w:p w14:paraId="31F849D0" w14:textId="77777777" w:rsidR="00F4411A" w:rsidRPr="001D658A" w:rsidRDefault="00F4411A">
            <w:pPr>
              <w:rPr>
                <w:rFonts w:ascii="Verdana" w:hAnsi="Verdana"/>
                <w:sz w:val="20"/>
                <w:szCs w:val="20"/>
              </w:rPr>
            </w:pPr>
          </w:p>
          <w:p w14:paraId="1D348070" w14:textId="2D140257" w:rsidR="00F4411A" w:rsidRPr="001D658A" w:rsidRDefault="00F4411A" w:rsidP="00D71930">
            <w:pPr>
              <w:numPr>
                <w:ilvl w:val="0"/>
                <w:numId w:val="158"/>
              </w:numPr>
              <w:rPr>
                <w:rFonts w:ascii="Verdana" w:hAnsi="Verdana"/>
                <w:b/>
                <w:sz w:val="20"/>
                <w:szCs w:val="20"/>
              </w:rPr>
            </w:pPr>
            <w:r w:rsidRPr="001D658A">
              <w:rPr>
                <w:rFonts w:ascii="Verdana" w:hAnsi="Verdana"/>
                <w:b/>
                <w:sz w:val="20"/>
                <w:szCs w:val="20"/>
              </w:rPr>
              <w:t>Ohio State Studies:</w:t>
            </w:r>
          </w:p>
          <w:p w14:paraId="0230144B" w14:textId="2D6B11AB" w:rsidR="00F4411A" w:rsidRPr="001D658A" w:rsidRDefault="00757FAA">
            <w:pPr>
              <w:rPr>
                <w:rFonts w:ascii="Verdana" w:hAnsi="Verdana"/>
                <w:sz w:val="20"/>
                <w:szCs w:val="20"/>
              </w:rPr>
            </w:pPr>
            <w:r>
              <w:rPr>
                <w:rFonts w:ascii="Verdana" w:hAnsi="Verdana"/>
                <w:sz w:val="20"/>
                <w:szCs w:val="20"/>
              </w:rPr>
              <w:t>I</w:t>
            </w:r>
            <w:r w:rsidR="00F4411A" w:rsidRPr="001D658A">
              <w:rPr>
                <w:rFonts w:ascii="Verdana" w:hAnsi="Verdana"/>
                <w:sz w:val="20"/>
                <w:szCs w:val="20"/>
              </w:rPr>
              <w:t>dentified two important dimensions:</w:t>
            </w:r>
          </w:p>
          <w:p w14:paraId="09873F4A" w14:textId="416EB32A" w:rsidR="00F4411A" w:rsidRPr="001D658A" w:rsidRDefault="00F4411A" w:rsidP="00D71930">
            <w:pPr>
              <w:numPr>
                <w:ilvl w:val="1"/>
                <w:numId w:val="159"/>
              </w:numPr>
              <w:ind w:left="675" w:hanging="283"/>
              <w:rPr>
                <w:rFonts w:ascii="Verdana" w:hAnsi="Verdana"/>
                <w:sz w:val="20"/>
                <w:szCs w:val="20"/>
              </w:rPr>
            </w:pPr>
            <w:r w:rsidRPr="00757FAA">
              <w:rPr>
                <w:rFonts w:ascii="Verdana" w:hAnsi="Verdana"/>
                <w:b/>
                <w:sz w:val="20"/>
                <w:szCs w:val="20"/>
              </w:rPr>
              <w:t>Initiating structure:</w:t>
            </w:r>
            <w:r w:rsidRPr="001D658A">
              <w:rPr>
                <w:rFonts w:ascii="Verdana" w:hAnsi="Verdana"/>
                <w:sz w:val="20"/>
                <w:szCs w:val="20"/>
              </w:rPr>
              <w:t xml:space="preserve"> leader behavior that defines and organizes work relationship and roles and establishes ways of getting things done</w:t>
            </w:r>
          </w:p>
          <w:p w14:paraId="52B8F0B4" w14:textId="031B273F" w:rsidR="00F4411A" w:rsidRPr="00757FAA" w:rsidRDefault="00F4411A" w:rsidP="00D71930">
            <w:pPr>
              <w:numPr>
                <w:ilvl w:val="1"/>
                <w:numId w:val="159"/>
              </w:numPr>
              <w:ind w:left="675" w:hanging="283"/>
              <w:rPr>
                <w:rFonts w:ascii="Verdana" w:hAnsi="Verdana"/>
                <w:sz w:val="20"/>
                <w:szCs w:val="20"/>
              </w:rPr>
            </w:pPr>
            <w:r w:rsidRPr="00757FAA">
              <w:rPr>
                <w:rFonts w:ascii="Verdana" w:hAnsi="Verdana"/>
                <w:b/>
                <w:sz w:val="20"/>
                <w:szCs w:val="20"/>
              </w:rPr>
              <w:t>Consideration:</w:t>
            </w:r>
            <w:r w:rsidRPr="001D658A">
              <w:rPr>
                <w:rFonts w:ascii="Verdana" w:hAnsi="Verdana"/>
                <w:sz w:val="20"/>
                <w:szCs w:val="20"/>
              </w:rPr>
              <w:t xml:space="preserve"> leader behavior that nurtures friendly, warm working relationships and encourages mutual respect and trust</w:t>
            </w:r>
          </w:p>
          <w:p w14:paraId="1BF71421" w14:textId="7B81595E" w:rsidR="00F4411A" w:rsidRPr="001D658A" w:rsidRDefault="00F4411A" w:rsidP="00D71930">
            <w:pPr>
              <w:numPr>
                <w:ilvl w:val="0"/>
                <w:numId w:val="158"/>
              </w:numPr>
              <w:rPr>
                <w:rFonts w:ascii="Verdana" w:hAnsi="Verdana"/>
                <w:b/>
                <w:sz w:val="20"/>
                <w:szCs w:val="20"/>
              </w:rPr>
            </w:pPr>
            <w:r w:rsidRPr="001D658A">
              <w:rPr>
                <w:rFonts w:ascii="Verdana" w:hAnsi="Verdana"/>
                <w:b/>
                <w:sz w:val="20"/>
                <w:szCs w:val="20"/>
              </w:rPr>
              <w:lastRenderedPageBreak/>
              <w:t>University of Michigan Studies:</w:t>
            </w:r>
          </w:p>
          <w:p w14:paraId="70CBF2FA" w14:textId="5232A218" w:rsidR="00F4411A" w:rsidRPr="001D658A" w:rsidRDefault="00757FAA">
            <w:pPr>
              <w:rPr>
                <w:rFonts w:ascii="Verdana" w:hAnsi="Verdana"/>
                <w:sz w:val="20"/>
                <w:szCs w:val="20"/>
              </w:rPr>
            </w:pPr>
            <w:r>
              <w:rPr>
                <w:rFonts w:ascii="Verdana" w:hAnsi="Verdana"/>
                <w:sz w:val="20"/>
                <w:szCs w:val="20"/>
              </w:rPr>
              <w:t>T</w:t>
            </w:r>
            <w:r w:rsidR="00F4411A" w:rsidRPr="001D658A">
              <w:rPr>
                <w:rFonts w:ascii="Verdana" w:hAnsi="Verdana"/>
                <w:sz w:val="20"/>
                <w:szCs w:val="20"/>
              </w:rPr>
              <w:t>wo styles of leadership identified:</w:t>
            </w:r>
          </w:p>
          <w:p w14:paraId="5B355B7A" w14:textId="31A3C7D2" w:rsidR="00F4411A" w:rsidRPr="001D658A" w:rsidRDefault="00757FAA" w:rsidP="00D71930">
            <w:pPr>
              <w:numPr>
                <w:ilvl w:val="1"/>
                <w:numId w:val="160"/>
              </w:numPr>
              <w:ind w:left="601" w:hanging="283"/>
              <w:rPr>
                <w:rFonts w:ascii="Verdana" w:hAnsi="Verdana"/>
                <w:sz w:val="20"/>
                <w:szCs w:val="20"/>
              </w:rPr>
            </w:pPr>
            <w:r w:rsidRPr="00757FAA">
              <w:rPr>
                <w:rFonts w:ascii="Verdana" w:hAnsi="Verdana"/>
                <w:b/>
                <w:sz w:val="20"/>
                <w:szCs w:val="20"/>
              </w:rPr>
              <w:t>P</w:t>
            </w:r>
            <w:r w:rsidR="00F4411A" w:rsidRPr="00757FAA">
              <w:rPr>
                <w:rFonts w:ascii="Verdana" w:hAnsi="Verdana"/>
                <w:b/>
                <w:sz w:val="20"/>
                <w:szCs w:val="20"/>
              </w:rPr>
              <w:t>roduction oriented:</w:t>
            </w:r>
            <w:r w:rsidR="00F4411A" w:rsidRPr="001D658A">
              <w:rPr>
                <w:rFonts w:ascii="Verdana" w:hAnsi="Verdana"/>
                <w:sz w:val="20"/>
                <w:szCs w:val="20"/>
              </w:rPr>
              <w:t xml:space="preserve"> focus on getting things done</w:t>
            </w:r>
          </w:p>
          <w:p w14:paraId="29033E80" w14:textId="5E0D8EBF" w:rsidR="00F4411A" w:rsidRPr="001D658A" w:rsidRDefault="00757FAA" w:rsidP="00D71930">
            <w:pPr>
              <w:numPr>
                <w:ilvl w:val="1"/>
                <w:numId w:val="160"/>
              </w:numPr>
              <w:ind w:left="601" w:hanging="283"/>
              <w:rPr>
                <w:rFonts w:ascii="Verdana" w:hAnsi="Verdana"/>
                <w:sz w:val="20"/>
                <w:szCs w:val="20"/>
              </w:rPr>
            </w:pPr>
            <w:r w:rsidRPr="00757FAA">
              <w:rPr>
                <w:rFonts w:ascii="Verdana" w:hAnsi="Verdana"/>
                <w:b/>
                <w:sz w:val="20"/>
                <w:szCs w:val="20"/>
              </w:rPr>
              <w:t>Employee</w:t>
            </w:r>
            <w:r w:rsidR="00F4411A" w:rsidRPr="00757FAA">
              <w:rPr>
                <w:rFonts w:ascii="Verdana" w:hAnsi="Verdana"/>
                <w:b/>
                <w:sz w:val="20"/>
                <w:szCs w:val="20"/>
              </w:rPr>
              <w:t xml:space="preserve"> oriented:</w:t>
            </w:r>
            <w:r w:rsidR="00F4411A" w:rsidRPr="001D658A">
              <w:rPr>
                <w:rFonts w:ascii="Verdana" w:hAnsi="Verdana"/>
                <w:sz w:val="20"/>
                <w:szCs w:val="20"/>
              </w:rPr>
              <w:t xml:space="preserve"> focuses on relationships</w:t>
            </w:r>
          </w:p>
          <w:p w14:paraId="7C816C8B" w14:textId="77777777" w:rsidR="00F4411A" w:rsidRPr="001D658A" w:rsidRDefault="00F4411A">
            <w:pPr>
              <w:rPr>
                <w:rFonts w:ascii="Verdana" w:hAnsi="Verdana"/>
                <w:sz w:val="20"/>
                <w:szCs w:val="20"/>
              </w:rPr>
            </w:pPr>
          </w:p>
          <w:p w14:paraId="0C2E0B9B" w14:textId="6F1264AB" w:rsidR="00F4411A" w:rsidRPr="001D658A" w:rsidRDefault="00F4411A">
            <w:pPr>
              <w:rPr>
                <w:rFonts w:ascii="Verdana" w:hAnsi="Verdana"/>
                <w:sz w:val="20"/>
                <w:szCs w:val="20"/>
              </w:rPr>
            </w:pPr>
            <w:r w:rsidRPr="001D658A">
              <w:rPr>
                <w:rFonts w:ascii="Verdana" w:hAnsi="Verdana"/>
                <w:sz w:val="20"/>
                <w:szCs w:val="20"/>
              </w:rPr>
              <w:t>The</w:t>
            </w:r>
            <w:r w:rsidR="00757FAA">
              <w:rPr>
                <w:rFonts w:ascii="Verdana" w:hAnsi="Verdana"/>
                <w:sz w:val="20"/>
                <w:szCs w:val="20"/>
              </w:rPr>
              <w:t>se</w:t>
            </w:r>
            <w:r w:rsidRPr="001D658A">
              <w:rPr>
                <w:rFonts w:ascii="Verdana" w:hAnsi="Verdana"/>
                <w:sz w:val="20"/>
                <w:szCs w:val="20"/>
              </w:rPr>
              <w:t xml:space="preserve"> studies identify </w:t>
            </w:r>
            <w:r w:rsidRPr="00757FAA">
              <w:rPr>
                <w:rFonts w:ascii="Verdana" w:hAnsi="Verdana"/>
                <w:b/>
                <w:sz w:val="20"/>
                <w:szCs w:val="20"/>
              </w:rPr>
              <w:t>two basic leadership styles:</w:t>
            </w:r>
            <w:r w:rsidRPr="001D658A">
              <w:rPr>
                <w:rFonts w:ascii="Verdana" w:hAnsi="Verdana"/>
                <w:sz w:val="20"/>
                <w:szCs w:val="20"/>
              </w:rPr>
              <w:t xml:space="preserve"> </w:t>
            </w:r>
            <w:r w:rsidRPr="00757FAA">
              <w:rPr>
                <w:rFonts w:ascii="Verdana" w:hAnsi="Verdana"/>
                <w:b/>
                <w:i/>
                <w:sz w:val="20"/>
                <w:szCs w:val="20"/>
              </w:rPr>
              <w:t>focusing on tasks</w:t>
            </w:r>
            <w:r w:rsidRPr="001D658A">
              <w:rPr>
                <w:rFonts w:ascii="Verdana" w:hAnsi="Verdana"/>
                <w:sz w:val="20"/>
                <w:szCs w:val="20"/>
              </w:rPr>
              <w:t xml:space="preserve"> (autocratic, production oriented, initiating structure) or </w:t>
            </w:r>
            <w:r w:rsidRPr="00757FAA">
              <w:rPr>
                <w:rFonts w:ascii="Verdana" w:hAnsi="Verdana"/>
                <w:b/>
                <w:i/>
                <w:sz w:val="20"/>
                <w:szCs w:val="20"/>
              </w:rPr>
              <w:t>people</w:t>
            </w:r>
            <w:r w:rsidRPr="001D658A">
              <w:rPr>
                <w:rFonts w:ascii="Verdana" w:hAnsi="Verdana"/>
                <w:sz w:val="20"/>
                <w:szCs w:val="20"/>
              </w:rPr>
              <w:t xml:space="preserve"> (democratic, employee oriented, consideration)</w:t>
            </w:r>
          </w:p>
          <w:p w14:paraId="5D7FFD91" w14:textId="77777777" w:rsidR="00F4411A" w:rsidRPr="001D658A" w:rsidRDefault="00F4411A">
            <w:pPr>
              <w:rPr>
                <w:rFonts w:ascii="Verdana" w:hAnsi="Verdana"/>
                <w:sz w:val="20"/>
                <w:szCs w:val="20"/>
              </w:rPr>
            </w:pPr>
          </w:p>
        </w:tc>
      </w:tr>
      <w:tr w:rsidR="0098752E" w:rsidRPr="001D658A" w14:paraId="6B287BD7" w14:textId="77777777" w:rsidTr="00757FAA">
        <w:tc>
          <w:tcPr>
            <w:tcW w:w="3510" w:type="dxa"/>
            <w:shd w:val="clear" w:color="auto" w:fill="auto"/>
          </w:tcPr>
          <w:p w14:paraId="45A98333" w14:textId="77777777" w:rsidR="0098752E" w:rsidRPr="001D658A" w:rsidRDefault="0098752E">
            <w:pPr>
              <w:rPr>
                <w:rFonts w:ascii="Verdana" w:hAnsi="Verdana"/>
                <w:sz w:val="20"/>
                <w:szCs w:val="20"/>
              </w:rPr>
            </w:pPr>
            <w:r w:rsidRPr="001D658A">
              <w:rPr>
                <w:rFonts w:ascii="Verdana" w:hAnsi="Verdana"/>
                <w:sz w:val="20"/>
                <w:szCs w:val="20"/>
              </w:rPr>
              <w:lastRenderedPageBreak/>
              <w:t>Three contingency theories of leadership</w:t>
            </w:r>
          </w:p>
        </w:tc>
        <w:tc>
          <w:tcPr>
            <w:tcW w:w="5346" w:type="dxa"/>
            <w:shd w:val="clear" w:color="auto" w:fill="auto"/>
          </w:tcPr>
          <w:p w14:paraId="131B10F3" w14:textId="52E78F3D" w:rsidR="0098752E" w:rsidRPr="001D658A" w:rsidRDefault="00517163" w:rsidP="00757FAA">
            <w:pPr>
              <w:numPr>
                <w:ilvl w:val="0"/>
                <w:numId w:val="156"/>
              </w:numPr>
              <w:rPr>
                <w:rFonts w:ascii="Verdana" w:hAnsi="Verdana"/>
                <w:sz w:val="20"/>
                <w:szCs w:val="20"/>
              </w:rPr>
            </w:pPr>
            <w:r w:rsidRPr="001D658A">
              <w:rPr>
                <w:rFonts w:ascii="Verdana" w:hAnsi="Verdana"/>
                <w:sz w:val="20"/>
                <w:szCs w:val="20"/>
              </w:rPr>
              <w:t xml:space="preserve">Contingency theories state that the leadership style must fit the situation. IF the situation is </w:t>
            </w:r>
            <w:r w:rsidRPr="00757FAA">
              <w:rPr>
                <w:rFonts w:ascii="Verdana" w:hAnsi="Verdana"/>
                <w:sz w:val="20"/>
                <w:szCs w:val="20"/>
                <w:highlight w:val="green"/>
              </w:rPr>
              <w:t>X</w:t>
            </w:r>
            <w:r w:rsidRPr="001D658A">
              <w:rPr>
                <w:rFonts w:ascii="Verdana" w:hAnsi="Verdana"/>
                <w:sz w:val="20"/>
                <w:szCs w:val="20"/>
              </w:rPr>
              <w:t xml:space="preserve">, THEN the leadership behavior is </w:t>
            </w:r>
            <w:r w:rsidRPr="00757FAA">
              <w:rPr>
                <w:rFonts w:ascii="Verdana" w:hAnsi="Verdana"/>
                <w:sz w:val="20"/>
                <w:szCs w:val="20"/>
                <w:highlight w:val="cyan"/>
              </w:rPr>
              <w:t>Y</w:t>
            </w:r>
            <w:r w:rsidRPr="001D658A">
              <w:rPr>
                <w:rFonts w:ascii="Verdana" w:hAnsi="Verdana"/>
                <w:sz w:val="20"/>
                <w:szCs w:val="20"/>
              </w:rPr>
              <w:t>.</w:t>
            </w:r>
          </w:p>
          <w:p w14:paraId="31C65221" w14:textId="02E9F734" w:rsidR="00517163" w:rsidRPr="001D658A" w:rsidRDefault="00517163">
            <w:pPr>
              <w:rPr>
                <w:rFonts w:ascii="Verdana" w:hAnsi="Verdana"/>
                <w:sz w:val="20"/>
                <w:szCs w:val="20"/>
              </w:rPr>
            </w:pPr>
            <w:r w:rsidRPr="001D658A">
              <w:rPr>
                <w:rFonts w:ascii="Verdana" w:hAnsi="Verdana"/>
                <w:sz w:val="20"/>
                <w:szCs w:val="20"/>
              </w:rPr>
              <w:t>Three such theories:</w:t>
            </w:r>
          </w:p>
          <w:p w14:paraId="20499A7A" w14:textId="77777777" w:rsidR="00517163" w:rsidRPr="001D658A" w:rsidRDefault="00517163">
            <w:pPr>
              <w:rPr>
                <w:rFonts w:ascii="Verdana" w:hAnsi="Verdana"/>
                <w:b/>
                <w:sz w:val="20"/>
                <w:szCs w:val="20"/>
              </w:rPr>
            </w:pPr>
            <w:r w:rsidRPr="001D658A">
              <w:rPr>
                <w:rFonts w:ascii="Verdana" w:hAnsi="Verdana"/>
                <w:b/>
                <w:sz w:val="20"/>
                <w:szCs w:val="20"/>
              </w:rPr>
              <w:t>1. Fiedler’s Contingency Theory:</w:t>
            </w:r>
          </w:p>
          <w:p w14:paraId="42B7EFAB" w14:textId="561A62E7" w:rsidR="00517163" w:rsidRPr="001D658A" w:rsidRDefault="00757FAA" w:rsidP="00757FAA">
            <w:pPr>
              <w:numPr>
                <w:ilvl w:val="0"/>
                <w:numId w:val="156"/>
              </w:numPr>
              <w:rPr>
                <w:rFonts w:ascii="Verdana" w:hAnsi="Verdana"/>
                <w:sz w:val="20"/>
                <w:szCs w:val="20"/>
              </w:rPr>
            </w:pPr>
            <w:r>
              <w:rPr>
                <w:rFonts w:ascii="Verdana" w:hAnsi="Verdana"/>
                <w:sz w:val="20"/>
                <w:szCs w:val="20"/>
              </w:rPr>
              <w:t>T</w:t>
            </w:r>
            <w:r w:rsidR="00517163" w:rsidRPr="001D658A">
              <w:rPr>
                <w:rFonts w:ascii="Verdana" w:hAnsi="Verdana"/>
                <w:sz w:val="20"/>
                <w:szCs w:val="20"/>
              </w:rPr>
              <w:t>he fit between the leader’s needs and the situation determine the team’s effectiveness</w:t>
            </w:r>
          </w:p>
          <w:p w14:paraId="2572598D" w14:textId="3DAC8869" w:rsidR="00517163" w:rsidRPr="001D658A" w:rsidRDefault="00757FAA" w:rsidP="00757FAA">
            <w:pPr>
              <w:numPr>
                <w:ilvl w:val="0"/>
                <w:numId w:val="156"/>
              </w:numPr>
              <w:rPr>
                <w:rFonts w:ascii="Verdana" w:hAnsi="Verdana"/>
                <w:sz w:val="20"/>
                <w:szCs w:val="20"/>
              </w:rPr>
            </w:pPr>
            <w:r>
              <w:rPr>
                <w:rFonts w:ascii="Verdana" w:hAnsi="Verdana"/>
                <w:sz w:val="20"/>
                <w:szCs w:val="20"/>
              </w:rPr>
              <w:t>L</w:t>
            </w:r>
            <w:r w:rsidR="00517163" w:rsidRPr="001D658A">
              <w:rPr>
                <w:rFonts w:ascii="Verdana" w:hAnsi="Verdana"/>
                <w:sz w:val="20"/>
                <w:szCs w:val="20"/>
              </w:rPr>
              <w:t>eaders are either task oriented (gratified by getting work done) or relationship oriented (gratified by developing good relationships)</w:t>
            </w:r>
          </w:p>
          <w:p w14:paraId="2EE23550" w14:textId="786ED442" w:rsidR="00517163" w:rsidRPr="001D658A" w:rsidRDefault="00757FAA" w:rsidP="00757FAA">
            <w:pPr>
              <w:numPr>
                <w:ilvl w:val="0"/>
                <w:numId w:val="156"/>
              </w:numPr>
              <w:rPr>
                <w:rFonts w:ascii="Verdana" w:hAnsi="Verdana"/>
                <w:sz w:val="20"/>
                <w:szCs w:val="20"/>
              </w:rPr>
            </w:pPr>
            <w:r>
              <w:rPr>
                <w:rFonts w:ascii="Verdana" w:hAnsi="Verdana"/>
                <w:sz w:val="20"/>
                <w:szCs w:val="20"/>
              </w:rPr>
              <w:t>T</w:t>
            </w:r>
            <w:r w:rsidR="00517163" w:rsidRPr="001D658A">
              <w:rPr>
                <w:rFonts w:ascii="Verdana" w:hAnsi="Verdana"/>
                <w:sz w:val="20"/>
                <w:szCs w:val="20"/>
              </w:rPr>
              <w:t>he leader should be matched to a favorable situation for them</w:t>
            </w:r>
          </w:p>
          <w:p w14:paraId="372415A8" w14:textId="77777777" w:rsidR="00517163" w:rsidRPr="001D658A" w:rsidRDefault="00517163">
            <w:pPr>
              <w:rPr>
                <w:rFonts w:ascii="Verdana" w:hAnsi="Verdana"/>
                <w:sz w:val="20"/>
                <w:szCs w:val="20"/>
              </w:rPr>
            </w:pPr>
          </w:p>
          <w:p w14:paraId="7E5F8E77" w14:textId="77777777" w:rsidR="00517163" w:rsidRPr="001D658A" w:rsidRDefault="00517163">
            <w:pPr>
              <w:rPr>
                <w:rFonts w:ascii="Verdana" w:hAnsi="Verdana"/>
                <w:b/>
                <w:sz w:val="20"/>
                <w:szCs w:val="20"/>
              </w:rPr>
            </w:pPr>
            <w:r w:rsidRPr="001D658A">
              <w:rPr>
                <w:rFonts w:ascii="Verdana" w:hAnsi="Verdana"/>
                <w:b/>
                <w:sz w:val="20"/>
                <w:szCs w:val="20"/>
              </w:rPr>
              <w:t>2. Path-Goal Theory:</w:t>
            </w:r>
          </w:p>
          <w:p w14:paraId="32E97387" w14:textId="04CB78E6" w:rsidR="00517163" w:rsidRPr="001D658A" w:rsidRDefault="00757FAA" w:rsidP="00D71930">
            <w:pPr>
              <w:numPr>
                <w:ilvl w:val="0"/>
                <w:numId w:val="161"/>
              </w:numPr>
              <w:rPr>
                <w:rFonts w:ascii="Verdana" w:hAnsi="Verdana"/>
                <w:sz w:val="20"/>
                <w:szCs w:val="20"/>
              </w:rPr>
            </w:pPr>
            <w:r>
              <w:rPr>
                <w:rFonts w:ascii="Verdana" w:hAnsi="Verdana"/>
                <w:sz w:val="20"/>
                <w:szCs w:val="20"/>
              </w:rPr>
              <w:t>T</w:t>
            </w:r>
            <w:r w:rsidR="00517163" w:rsidRPr="001D658A">
              <w:rPr>
                <w:rFonts w:ascii="Verdana" w:hAnsi="Verdana"/>
                <w:sz w:val="20"/>
                <w:szCs w:val="20"/>
              </w:rPr>
              <w:t>he job of the leader is to clear the path for the employee to reach their goal</w:t>
            </w:r>
          </w:p>
          <w:p w14:paraId="4101C51B" w14:textId="7F16F9A2" w:rsidR="00517163" w:rsidRPr="001D658A" w:rsidRDefault="00757FAA" w:rsidP="00D71930">
            <w:pPr>
              <w:numPr>
                <w:ilvl w:val="0"/>
                <w:numId w:val="161"/>
              </w:numPr>
              <w:rPr>
                <w:rFonts w:ascii="Verdana" w:hAnsi="Verdana"/>
                <w:sz w:val="20"/>
                <w:szCs w:val="20"/>
              </w:rPr>
            </w:pPr>
            <w:r>
              <w:rPr>
                <w:rFonts w:ascii="Verdana" w:hAnsi="Verdana"/>
                <w:sz w:val="20"/>
                <w:szCs w:val="20"/>
              </w:rPr>
              <w:t>A</w:t>
            </w:r>
            <w:r w:rsidR="00517163" w:rsidRPr="001D658A">
              <w:rPr>
                <w:rFonts w:ascii="Verdana" w:hAnsi="Verdana"/>
                <w:sz w:val="20"/>
                <w:szCs w:val="20"/>
              </w:rPr>
              <w:t>ssumes the leader will adapt their style to fit the worker</w:t>
            </w:r>
          </w:p>
          <w:p w14:paraId="7BF36616" w14:textId="082CFDCD" w:rsidR="00517163" w:rsidRPr="001D658A" w:rsidRDefault="00757FAA" w:rsidP="00D71930">
            <w:pPr>
              <w:numPr>
                <w:ilvl w:val="0"/>
                <w:numId w:val="161"/>
              </w:numPr>
              <w:rPr>
                <w:rFonts w:ascii="Verdana" w:hAnsi="Verdana"/>
                <w:sz w:val="20"/>
                <w:szCs w:val="20"/>
              </w:rPr>
            </w:pPr>
            <w:r w:rsidRPr="00757FAA">
              <w:rPr>
                <w:rFonts w:ascii="Verdana" w:hAnsi="Verdana"/>
                <w:b/>
                <w:sz w:val="20"/>
                <w:szCs w:val="20"/>
              </w:rPr>
              <w:t>L</w:t>
            </w:r>
            <w:r w:rsidR="00517163" w:rsidRPr="00757FAA">
              <w:rPr>
                <w:rFonts w:ascii="Verdana" w:hAnsi="Verdana"/>
                <w:b/>
                <w:sz w:val="20"/>
                <w:szCs w:val="20"/>
              </w:rPr>
              <w:t>eader adopts one of four styles depending on worker:</w:t>
            </w:r>
            <w:r w:rsidR="00517163" w:rsidRPr="001D658A">
              <w:rPr>
                <w:rFonts w:ascii="Verdana" w:hAnsi="Verdana"/>
                <w:sz w:val="20"/>
                <w:szCs w:val="20"/>
              </w:rPr>
              <w:t xml:space="preserve"> directive, supportive, participative and achievement oriented</w:t>
            </w:r>
          </w:p>
          <w:p w14:paraId="43A04C8F" w14:textId="77777777" w:rsidR="00517163" w:rsidRPr="001D658A" w:rsidRDefault="00517163">
            <w:pPr>
              <w:rPr>
                <w:rFonts w:ascii="Verdana" w:hAnsi="Verdana"/>
                <w:sz w:val="20"/>
                <w:szCs w:val="20"/>
              </w:rPr>
            </w:pPr>
          </w:p>
          <w:p w14:paraId="77A5D972" w14:textId="77777777" w:rsidR="00517163" w:rsidRPr="001D658A" w:rsidRDefault="00517163">
            <w:pPr>
              <w:rPr>
                <w:rFonts w:ascii="Verdana" w:hAnsi="Verdana"/>
                <w:b/>
                <w:sz w:val="20"/>
                <w:szCs w:val="20"/>
              </w:rPr>
            </w:pPr>
            <w:r w:rsidRPr="001D658A">
              <w:rPr>
                <w:rFonts w:ascii="Verdana" w:hAnsi="Verdana"/>
                <w:b/>
                <w:sz w:val="20"/>
                <w:szCs w:val="20"/>
              </w:rPr>
              <w:t xml:space="preserve">3. </w:t>
            </w:r>
            <w:r w:rsidR="0018066D" w:rsidRPr="001D658A">
              <w:rPr>
                <w:rFonts w:ascii="Verdana" w:hAnsi="Verdana"/>
                <w:b/>
                <w:sz w:val="20"/>
                <w:szCs w:val="20"/>
              </w:rPr>
              <w:t>Situational Leadership Model:</w:t>
            </w:r>
          </w:p>
          <w:p w14:paraId="3093DFE7" w14:textId="4BB892F1" w:rsidR="0018066D" w:rsidRPr="001D658A" w:rsidRDefault="00757FAA" w:rsidP="00D71930">
            <w:pPr>
              <w:numPr>
                <w:ilvl w:val="0"/>
                <w:numId w:val="162"/>
              </w:numPr>
              <w:rPr>
                <w:rFonts w:ascii="Verdana" w:hAnsi="Verdana"/>
                <w:sz w:val="20"/>
                <w:szCs w:val="20"/>
              </w:rPr>
            </w:pPr>
            <w:r>
              <w:rPr>
                <w:rFonts w:ascii="Verdana" w:hAnsi="Verdana"/>
                <w:sz w:val="20"/>
                <w:szCs w:val="20"/>
              </w:rPr>
              <w:t>S</w:t>
            </w:r>
            <w:r w:rsidR="0018066D" w:rsidRPr="001D658A">
              <w:rPr>
                <w:rFonts w:ascii="Verdana" w:hAnsi="Verdana"/>
                <w:sz w:val="20"/>
                <w:szCs w:val="20"/>
              </w:rPr>
              <w:t>ays the leaders behavior should be adjusted to the maturity level of the followers</w:t>
            </w:r>
          </w:p>
          <w:p w14:paraId="34017391" w14:textId="54E93AA7" w:rsidR="0018066D" w:rsidRPr="001D658A" w:rsidRDefault="00757FAA" w:rsidP="00D71930">
            <w:pPr>
              <w:numPr>
                <w:ilvl w:val="0"/>
                <w:numId w:val="162"/>
              </w:numPr>
              <w:rPr>
                <w:rFonts w:ascii="Verdana" w:hAnsi="Verdana"/>
                <w:sz w:val="20"/>
                <w:szCs w:val="20"/>
              </w:rPr>
            </w:pPr>
            <w:r>
              <w:rPr>
                <w:rFonts w:ascii="Verdana" w:hAnsi="Verdana"/>
                <w:sz w:val="20"/>
                <w:szCs w:val="20"/>
              </w:rPr>
              <w:t>F</w:t>
            </w:r>
            <w:r w:rsidR="0018066D" w:rsidRPr="001D658A">
              <w:rPr>
                <w:rFonts w:ascii="Verdana" w:hAnsi="Verdana"/>
                <w:sz w:val="20"/>
                <w:szCs w:val="20"/>
              </w:rPr>
              <w:t xml:space="preserve">ollowers can be able or unable and willing or unwilling. Depending on combinations, a follower could be </w:t>
            </w:r>
            <w:r w:rsidR="0018066D" w:rsidRPr="00757FAA">
              <w:rPr>
                <w:rFonts w:ascii="Verdana" w:hAnsi="Verdana"/>
                <w:b/>
                <w:sz w:val="20"/>
                <w:szCs w:val="20"/>
              </w:rPr>
              <w:t>4 things</w:t>
            </w:r>
          </w:p>
          <w:p w14:paraId="36BB4291" w14:textId="51484AB6" w:rsidR="0018066D" w:rsidRPr="001D658A" w:rsidRDefault="00757FAA" w:rsidP="00D71930">
            <w:pPr>
              <w:numPr>
                <w:ilvl w:val="0"/>
                <w:numId w:val="162"/>
              </w:numPr>
              <w:rPr>
                <w:rFonts w:ascii="Verdana" w:hAnsi="Verdana"/>
                <w:sz w:val="20"/>
                <w:szCs w:val="20"/>
              </w:rPr>
            </w:pPr>
            <w:r>
              <w:rPr>
                <w:rFonts w:ascii="Verdana" w:hAnsi="Verdana"/>
                <w:sz w:val="20"/>
                <w:szCs w:val="20"/>
              </w:rPr>
              <w:t>D</w:t>
            </w:r>
            <w:r w:rsidR="0018066D" w:rsidRPr="001D658A">
              <w:rPr>
                <w:rFonts w:ascii="Verdana" w:hAnsi="Verdana"/>
                <w:sz w:val="20"/>
                <w:szCs w:val="20"/>
              </w:rPr>
              <w:t>epending on which of the four characteristics of the follower, the leaders style should be:</w:t>
            </w:r>
          </w:p>
          <w:p w14:paraId="48F573B1" w14:textId="77777777" w:rsidR="0018066D" w:rsidRPr="00757FAA" w:rsidRDefault="0018066D" w:rsidP="00D71930">
            <w:pPr>
              <w:numPr>
                <w:ilvl w:val="0"/>
                <w:numId w:val="163"/>
              </w:numPr>
              <w:ind w:left="1168"/>
              <w:rPr>
                <w:rFonts w:ascii="Verdana" w:hAnsi="Verdana"/>
                <w:b/>
                <w:i/>
                <w:sz w:val="20"/>
                <w:szCs w:val="20"/>
              </w:rPr>
            </w:pPr>
            <w:r w:rsidRPr="00757FAA">
              <w:rPr>
                <w:rFonts w:ascii="Verdana" w:hAnsi="Verdana"/>
                <w:b/>
                <w:i/>
                <w:sz w:val="20"/>
                <w:szCs w:val="20"/>
              </w:rPr>
              <w:t>Telling (unable and unwilling)</w:t>
            </w:r>
          </w:p>
          <w:p w14:paraId="0B641DED" w14:textId="77777777" w:rsidR="0018066D" w:rsidRPr="00757FAA" w:rsidRDefault="0018066D" w:rsidP="00D71930">
            <w:pPr>
              <w:numPr>
                <w:ilvl w:val="0"/>
                <w:numId w:val="163"/>
              </w:numPr>
              <w:ind w:left="1168"/>
              <w:rPr>
                <w:rFonts w:ascii="Verdana" w:hAnsi="Verdana"/>
                <w:b/>
                <w:i/>
                <w:sz w:val="20"/>
                <w:szCs w:val="20"/>
              </w:rPr>
            </w:pPr>
            <w:r w:rsidRPr="00757FAA">
              <w:rPr>
                <w:rFonts w:ascii="Verdana" w:hAnsi="Verdana"/>
                <w:b/>
                <w:i/>
                <w:sz w:val="20"/>
                <w:szCs w:val="20"/>
              </w:rPr>
              <w:t>Selling (unable and willing)</w:t>
            </w:r>
          </w:p>
          <w:p w14:paraId="1ADCD1A9" w14:textId="77777777" w:rsidR="0018066D" w:rsidRPr="00757FAA" w:rsidRDefault="0018066D" w:rsidP="00D71930">
            <w:pPr>
              <w:numPr>
                <w:ilvl w:val="0"/>
                <w:numId w:val="163"/>
              </w:numPr>
              <w:ind w:left="1168"/>
              <w:rPr>
                <w:rFonts w:ascii="Verdana" w:hAnsi="Verdana"/>
                <w:b/>
                <w:i/>
                <w:sz w:val="20"/>
                <w:szCs w:val="20"/>
              </w:rPr>
            </w:pPr>
            <w:r w:rsidRPr="00757FAA">
              <w:rPr>
                <w:rFonts w:ascii="Verdana" w:hAnsi="Verdana"/>
                <w:b/>
                <w:i/>
                <w:sz w:val="20"/>
                <w:szCs w:val="20"/>
              </w:rPr>
              <w:t>Participating (able but unwilling)</w:t>
            </w:r>
          </w:p>
          <w:p w14:paraId="601044B3" w14:textId="2DD4DF69" w:rsidR="0018066D" w:rsidRPr="00757FAA" w:rsidRDefault="0018066D" w:rsidP="00D71930">
            <w:pPr>
              <w:numPr>
                <w:ilvl w:val="0"/>
                <w:numId w:val="163"/>
              </w:numPr>
              <w:ind w:left="1168"/>
              <w:rPr>
                <w:rFonts w:ascii="Verdana" w:hAnsi="Verdana"/>
                <w:b/>
                <w:i/>
                <w:sz w:val="20"/>
                <w:szCs w:val="20"/>
              </w:rPr>
            </w:pPr>
            <w:r w:rsidRPr="00757FAA">
              <w:rPr>
                <w:rFonts w:ascii="Verdana" w:hAnsi="Verdana"/>
                <w:b/>
                <w:i/>
                <w:sz w:val="20"/>
                <w:szCs w:val="20"/>
              </w:rPr>
              <w:t>Delegating (able and willing)</w:t>
            </w:r>
          </w:p>
        </w:tc>
      </w:tr>
      <w:tr w:rsidR="0098752E" w:rsidRPr="001D658A" w14:paraId="3967564F" w14:textId="77777777" w:rsidTr="00757FAA">
        <w:tc>
          <w:tcPr>
            <w:tcW w:w="3510" w:type="dxa"/>
            <w:shd w:val="clear" w:color="auto" w:fill="auto"/>
          </w:tcPr>
          <w:p w14:paraId="0B23C7C4" w14:textId="77777777" w:rsidR="0098752E" w:rsidRPr="001D658A" w:rsidRDefault="0098752E">
            <w:pPr>
              <w:rPr>
                <w:rFonts w:ascii="Verdana" w:hAnsi="Verdana"/>
                <w:sz w:val="20"/>
                <w:szCs w:val="20"/>
              </w:rPr>
            </w:pPr>
            <w:r w:rsidRPr="001D658A">
              <w:rPr>
                <w:rFonts w:ascii="Verdana" w:hAnsi="Verdana"/>
                <w:sz w:val="20"/>
                <w:szCs w:val="20"/>
              </w:rPr>
              <w:lastRenderedPageBreak/>
              <w:t xml:space="preserve">Recent developments in </w:t>
            </w:r>
            <w:r w:rsidRPr="009724A9">
              <w:rPr>
                <w:rFonts w:ascii="Verdana" w:hAnsi="Verdana"/>
                <w:b/>
                <w:sz w:val="20"/>
                <w:szCs w:val="20"/>
              </w:rPr>
              <w:t>leadership</w:t>
            </w:r>
            <w:r w:rsidRPr="001D658A">
              <w:rPr>
                <w:rFonts w:ascii="Verdana" w:hAnsi="Verdana"/>
                <w:sz w:val="20"/>
                <w:szCs w:val="20"/>
              </w:rPr>
              <w:t xml:space="preserve"> theory of </w:t>
            </w:r>
            <w:r w:rsidRPr="00D71930">
              <w:rPr>
                <w:rFonts w:ascii="Verdana" w:hAnsi="Verdana"/>
                <w:b/>
                <w:sz w:val="20"/>
                <w:szCs w:val="20"/>
                <w:highlight w:val="cyan"/>
              </w:rPr>
              <w:t>leader-member exchange</w:t>
            </w:r>
            <w:r w:rsidRPr="001D658A">
              <w:rPr>
                <w:rFonts w:ascii="Verdana" w:hAnsi="Verdana"/>
                <w:sz w:val="20"/>
                <w:szCs w:val="20"/>
              </w:rPr>
              <w:t xml:space="preserve"> and </w:t>
            </w:r>
            <w:r w:rsidRPr="00D71930">
              <w:rPr>
                <w:rFonts w:ascii="Verdana" w:hAnsi="Verdana"/>
                <w:sz w:val="20"/>
                <w:szCs w:val="20"/>
                <w:highlight w:val="green"/>
              </w:rPr>
              <w:t>inspirational leadership</w:t>
            </w:r>
          </w:p>
        </w:tc>
        <w:tc>
          <w:tcPr>
            <w:tcW w:w="5346" w:type="dxa"/>
            <w:shd w:val="clear" w:color="auto" w:fill="auto"/>
          </w:tcPr>
          <w:p w14:paraId="72826ABD" w14:textId="77777777" w:rsidR="00D71930" w:rsidRDefault="00A94F7F">
            <w:pPr>
              <w:rPr>
                <w:rFonts w:ascii="Verdana" w:hAnsi="Verdana"/>
                <w:sz w:val="20"/>
                <w:szCs w:val="20"/>
              </w:rPr>
            </w:pPr>
            <w:r w:rsidRPr="00D71930">
              <w:rPr>
                <w:rFonts w:ascii="Verdana" w:hAnsi="Verdana"/>
                <w:b/>
                <w:sz w:val="20"/>
                <w:szCs w:val="20"/>
                <w:highlight w:val="cyan"/>
              </w:rPr>
              <w:t>Leader Member Exchange</w:t>
            </w:r>
            <w:r w:rsidRPr="009724A9">
              <w:rPr>
                <w:rFonts w:ascii="Verdana" w:hAnsi="Verdana"/>
                <w:b/>
                <w:sz w:val="20"/>
                <w:szCs w:val="20"/>
              </w:rPr>
              <w:t>:</w:t>
            </w:r>
            <w:r w:rsidRPr="001D658A">
              <w:rPr>
                <w:rFonts w:ascii="Verdana" w:hAnsi="Verdana"/>
                <w:sz w:val="20"/>
                <w:szCs w:val="20"/>
              </w:rPr>
              <w:t xml:space="preserve"> leaders form different relationship with different people. </w:t>
            </w:r>
          </w:p>
          <w:p w14:paraId="7C2AED87" w14:textId="77777777" w:rsidR="00D71930" w:rsidRDefault="00A94F7F">
            <w:pPr>
              <w:rPr>
                <w:rFonts w:ascii="Verdana" w:hAnsi="Verdana"/>
                <w:sz w:val="20"/>
                <w:szCs w:val="20"/>
              </w:rPr>
            </w:pPr>
            <w:r w:rsidRPr="001D658A">
              <w:rPr>
                <w:rFonts w:ascii="Verdana" w:hAnsi="Verdana"/>
                <w:sz w:val="20"/>
                <w:szCs w:val="20"/>
              </w:rPr>
              <w:t xml:space="preserve">There are </w:t>
            </w:r>
            <w:r w:rsidRPr="00D71930">
              <w:rPr>
                <w:rFonts w:ascii="Verdana" w:hAnsi="Verdana"/>
                <w:b/>
                <w:sz w:val="20"/>
                <w:szCs w:val="20"/>
              </w:rPr>
              <w:t>two groups:</w:t>
            </w:r>
            <w:r w:rsidRPr="001D658A">
              <w:rPr>
                <w:rFonts w:ascii="Verdana" w:hAnsi="Verdana"/>
                <w:sz w:val="20"/>
                <w:szCs w:val="20"/>
              </w:rPr>
              <w:t xml:space="preserve"> </w:t>
            </w:r>
          </w:p>
          <w:p w14:paraId="6189B1A4" w14:textId="77777777" w:rsidR="00D71930" w:rsidRDefault="00A94F7F" w:rsidP="00D71930">
            <w:pPr>
              <w:numPr>
                <w:ilvl w:val="0"/>
                <w:numId w:val="164"/>
              </w:numPr>
              <w:rPr>
                <w:rFonts w:ascii="Verdana" w:hAnsi="Verdana"/>
                <w:sz w:val="20"/>
                <w:szCs w:val="20"/>
              </w:rPr>
            </w:pPr>
            <w:r w:rsidRPr="001D658A">
              <w:rPr>
                <w:rFonts w:ascii="Verdana" w:hAnsi="Verdana"/>
                <w:sz w:val="20"/>
                <w:szCs w:val="20"/>
              </w:rPr>
              <w:t>in-groups (more like the leader, get</w:t>
            </w:r>
            <w:r w:rsidR="00D71930">
              <w:rPr>
                <w:rFonts w:ascii="Verdana" w:hAnsi="Verdana"/>
                <w:sz w:val="20"/>
                <w:szCs w:val="20"/>
              </w:rPr>
              <w:t xml:space="preserve"> more attention and rewards) </w:t>
            </w:r>
            <w:r w:rsidRPr="001D658A">
              <w:rPr>
                <w:rFonts w:ascii="Verdana" w:hAnsi="Verdana"/>
                <w:sz w:val="20"/>
                <w:szCs w:val="20"/>
              </w:rPr>
              <w:t xml:space="preserve"> </w:t>
            </w:r>
          </w:p>
          <w:p w14:paraId="76B369F7" w14:textId="7A70D337" w:rsidR="0098752E" w:rsidRPr="001D658A" w:rsidRDefault="00A94F7F" w:rsidP="00D71930">
            <w:pPr>
              <w:numPr>
                <w:ilvl w:val="0"/>
                <w:numId w:val="164"/>
              </w:numPr>
              <w:rPr>
                <w:rFonts w:ascii="Verdana" w:hAnsi="Verdana"/>
                <w:sz w:val="20"/>
                <w:szCs w:val="20"/>
              </w:rPr>
            </w:pPr>
            <w:proofErr w:type="gramStart"/>
            <w:r w:rsidRPr="001D658A">
              <w:rPr>
                <w:rFonts w:ascii="Verdana" w:hAnsi="Verdana"/>
                <w:sz w:val="20"/>
                <w:szCs w:val="20"/>
              </w:rPr>
              <w:t>out-groups</w:t>
            </w:r>
            <w:proofErr w:type="gramEnd"/>
            <w:r w:rsidRPr="001D658A">
              <w:rPr>
                <w:rFonts w:ascii="Verdana" w:hAnsi="Verdana"/>
                <w:sz w:val="20"/>
                <w:szCs w:val="20"/>
              </w:rPr>
              <w:t xml:space="preserve"> (the opposite).</w:t>
            </w:r>
          </w:p>
          <w:p w14:paraId="5BF518AC" w14:textId="77777777" w:rsidR="00A94F7F" w:rsidRPr="001D658A" w:rsidRDefault="00A94F7F">
            <w:pPr>
              <w:rPr>
                <w:rFonts w:ascii="Verdana" w:hAnsi="Verdana"/>
                <w:sz w:val="20"/>
                <w:szCs w:val="20"/>
              </w:rPr>
            </w:pPr>
          </w:p>
          <w:p w14:paraId="171D05DE" w14:textId="77777777" w:rsidR="009724A9" w:rsidRDefault="00A94F7F">
            <w:pPr>
              <w:rPr>
                <w:rFonts w:ascii="Verdana" w:hAnsi="Verdana"/>
                <w:sz w:val="20"/>
                <w:szCs w:val="20"/>
              </w:rPr>
            </w:pPr>
            <w:r w:rsidRPr="00D71930">
              <w:rPr>
                <w:rFonts w:ascii="Verdana" w:hAnsi="Verdana"/>
                <w:b/>
                <w:sz w:val="20"/>
                <w:szCs w:val="20"/>
                <w:highlight w:val="green"/>
              </w:rPr>
              <w:t>Inspirational Leadership:</w:t>
            </w:r>
            <w:r w:rsidRPr="001D658A">
              <w:rPr>
                <w:rFonts w:ascii="Verdana" w:hAnsi="Verdana"/>
                <w:sz w:val="20"/>
                <w:szCs w:val="20"/>
              </w:rPr>
              <w:t xml:space="preserve"> followers are inspired by the leader to perform well. </w:t>
            </w:r>
          </w:p>
          <w:p w14:paraId="64C066B5" w14:textId="4F76D50A" w:rsidR="00A94F7F" w:rsidRPr="001D658A" w:rsidRDefault="00A94F7F">
            <w:pPr>
              <w:rPr>
                <w:rFonts w:ascii="Verdana" w:hAnsi="Verdana"/>
                <w:sz w:val="20"/>
                <w:szCs w:val="20"/>
              </w:rPr>
            </w:pPr>
            <w:r w:rsidRPr="001D658A">
              <w:rPr>
                <w:rFonts w:ascii="Verdana" w:hAnsi="Verdana"/>
                <w:sz w:val="20"/>
                <w:szCs w:val="20"/>
              </w:rPr>
              <w:t>Three types:</w:t>
            </w:r>
          </w:p>
          <w:p w14:paraId="4C1194FF" w14:textId="77777777" w:rsidR="00D71930" w:rsidRDefault="00A94F7F" w:rsidP="00D71930">
            <w:pPr>
              <w:numPr>
                <w:ilvl w:val="1"/>
                <w:numId w:val="103"/>
              </w:numPr>
              <w:ind w:left="601" w:hanging="283"/>
              <w:rPr>
                <w:rFonts w:ascii="Verdana" w:hAnsi="Verdana"/>
                <w:sz w:val="20"/>
                <w:szCs w:val="20"/>
              </w:rPr>
            </w:pPr>
            <w:r w:rsidRPr="00D71930">
              <w:rPr>
                <w:rFonts w:ascii="Verdana" w:hAnsi="Verdana"/>
                <w:b/>
                <w:sz w:val="20"/>
                <w:szCs w:val="20"/>
              </w:rPr>
              <w:t>Transformational:</w:t>
            </w:r>
            <w:r w:rsidRPr="001D658A">
              <w:rPr>
                <w:rFonts w:ascii="Verdana" w:hAnsi="Verdana"/>
                <w:sz w:val="20"/>
                <w:szCs w:val="20"/>
              </w:rPr>
              <w:t xml:space="preserve"> inspire and excite followers to high levels of performance using personal attributes instead of position.</w:t>
            </w:r>
          </w:p>
          <w:p w14:paraId="225ED641" w14:textId="77777777" w:rsidR="00D71930" w:rsidRDefault="00A94F7F" w:rsidP="00D71930">
            <w:pPr>
              <w:numPr>
                <w:ilvl w:val="1"/>
                <w:numId w:val="103"/>
              </w:numPr>
              <w:ind w:left="601" w:hanging="283"/>
              <w:rPr>
                <w:rFonts w:ascii="Verdana" w:hAnsi="Verdana"/>
                <w:sz w:val="20"/>
                <w:szCs w:val="20"/>
              </w:rPr>
            </w:pPr>
            <w:r w:rsidRPr="00D71930">
              <w:rPr>
                <w:rFonts w:ascii="Verdana" w:hAnsi="Verdana"/>
                <w:b/>
                <w:sz w:val="20"/>
                <w:szCs w:val="20"/>
              </w:rPr>
              <w:t>Charismatic:</w:t>
            </w:r>
            <w:r w:rsidRPr="00D71930">
              <w:rPr>
                <w:rFonts w:ascii="Verdana" w:hAnsi="Verdana"/>
                <w:sz w:val="20"/>
                <w:szCs w:val="20"/>
              </w:rPr>
              <w:t xml:space="preserve"> leader uses force of personal abilities and talents to have profound and extraordinary effects on followers</w:t>
            </w:r>
          </w:p>
          <w:p w14:paraId="3C94F427" w14:textId="2B4E3635" w:rsidR="00A94F7F" w:rsidRPr="00D71930" w:rsidRDefault="00A94F7F" w:rsidP="00D71930">
            <w:pPr>
              <w:numPr>
                <w:ilvl w:val="1"/>
                <w:numId w:val="103"/>
              </w:numPr>
              <w:ind w:left="601" w:hanging="283"/>
              <w:rPr>
                <w:rFonts w:ascii="Verdana" w:hAnsi="Verdana"/>
                <w:sz w:val="20"/>
                <w:szCs w:val="20"/>
              </w:rPr>
            </w:pPr>
            <w:r w:rsidRPr="00D71930">
              <w:rPr>
                <w:rFonts w:ascii="Verdana" w:hAnsi="Verdana"/>
                <w:sz w:val="20"/>
                <w:szCs w:val="20"/>
              </w:rPr>
              <w:t xml:space="preserve"> </w:t>
            </w:r>
            <w:r w:rsidR="00FF6925" w:rsidRPr="00D71930">
              <w:rPr>
                <w:rFonts w:ascii="Verdana" w:hAnsi="Verdana"/>
                <w:b/>
                <w:sz w:val="20"/>
                <w:szCs w:val="20"/>
              </w:rPr>
              <w:t>Authentic Leadership:</w:t>
            </w:r>
            <w:r w:rsidR="00FF6925" w:rsidRPr="00D71930">
              <w:rPr>
                <w:rFonts w:ascii="Verdana" w:hAnsi="Verdana"/>
                <w:sz w:val="20"/>
                <w:szCs w:val="20"/>
              </w:rPr>
              <w:t xml:space="preserve"> includes transformational, charismatic or transactional leadership depending on the situation.  However, authentic leaders are different because they have a conscious and well-developed sense of values that they bring to the role.</w:t>
            </w:r>
          </w:p>
        </w:tc>
      </w:tr>
      <w:tr w:rsidR="0098752E" w:rsidRPr="001D658A" w14:paraId="0C3C75A6" w14:textId="77777777" w:rsidTr="00757FAA">
        <w:tc>
          <w:tcPr>
            <w:tcW w:w="3510" w:type="dxa"/>
            <w:shd w:val="clear" w:color="auto" w:fill="auto"/>
          </w:tcPr>
          <w:p w14:paraId="4C66DBE1" w14:textId="77777777" w:rsidR="0098752E" w:rsidRPr="001D658A" w:rsidRDefault="0098752E">
            <w:pPr>
              <w:rPr>
                <w:rFonts w:ascii="Verdana" w:hAnsi="Verdana"/>
                <w:sz w:val="20"/>
                <w:szCs w:val="20"/>
              </w:rPr>
            </w:pPr>
            <w:r w:rsidRPr="001D658A">
              <w:rPr>
                <w:rFonts w:ascii="Verdana" w:hAnsi="Verdana"/>
                <w:sz w:val="20"/>
                <w:szCs w:val="20"/>
              </w:rPr>
              <w:t>How emotional intelligence, trust, gender and servant leadership are informing today’s leadership models</w:t>
            </w:r>
          </w:p>
        </w:tc>
        <w:tc>
          <w:tcPr>
            <w:tcW w:w="5346" w:type="dxa"/>
            <w:shd w:val="clear" w:color="auto" w:fill="auto"/>
          </w:tcPr>
          <w:p w14:paraId="210E3602" w14:textId="77777777" w:rsidR="0098752E" w:rsidRPr="001D658A" w:rsidRDefault="00FF6925">
            <w:pPr>
              <w:rPr>
                <w:rFonts w:ascii="Verdana" w:hAnsi="Verdana"/>
                <w:sz w:val="20"/>
                <w:szCs w:val="20"/>
              </w:rPr>
            </w:pPr>
            <w:r w:rsidRPr="00D71930">
              <w:rPr>
                <w:rFonts w:ascii="Verdana" w:hAnsi="Verdana"/>
                <w:b/>
                <w:sz w:val="20"/>
                <w:szCs w:val="20"/>
              </w:rPr>
              <w:t>Emotional intelligence:</w:t>
            </w:r>
            <w:r w:rsidRPr="001D658A">
              <w:rPr>
                <w:rFonts w:ascii="Verdana" w:hAnsi="Verdana"/>
                <w:sz w:val="20"/>
                <w:szCs w:val="20"/>
              </w:rPr>
              <w:t xml:space="preserve"> ability to recognize and manage emotion in yourself and others. Higher emotionally intelligent leaders keep their cool and make better decisions under stress</w:t>
            </w:r>
          </w:p>
          <w:p w14:paraId="393ABA73" w14:textId="77777777" w:rsidR="00FF6925" w:rsidRPr="001D658A" w:rsidRDefault="00FF6925">
            <w:pPr>
              <w:rPr>
                <w:rFonts w:ascii="Verdana" w:hAnsi="Verdana"/>
                <w:sz w:val="20"/>
                <w:szCs w:val="20"/>
              </w:rPr>
            </w:pPr>
          </w:p>
          <w:p w14:paraId="1D0FB1CF" w14:textId="77777777" w:rsidR="00FF6925" w:rsidRPr="001D658A" w:rsidRDefault="00FF6925">
            <w:pPr>
              <w:rPr>
                <w:rFonts w:ascii="Verdana" w:hAnsi="Verdana"/>
                <w:sz w:val="20"/>
                <w:szCs w:val="20"/>
              </w:rPr>
            </w:pPr>
            <w:r w:rsidRPr="00D71930">
              <w:rPr>
                <w:rFonts w:ascii="Verdana" w:hAnsi="Verdana"/>
                <w:b/>
                <w:sz w:val="20"/>
                <w:szCs w:val="20"/>
              </w:rPr>
              <w:t>Trust:</w:t>
            </w:r>
            <w:r w:rsidRPr="001D658A">
              <w:rPr>
                <w:rFonts w:ascii="Verdana" w:hAnsi="Verdana"/>
                <w:sz w:val="20"/>
                <w:szCs w:val="20"/>
              </w:rPr>
              <w:t xml:space="preserve"> is an essential element in leadership and is the willingness to be vulnerable to the actions of another. Followers must believe that their leader will act with their best interest. Leaders must know whom and how to trust. </w:t>
            </w:r>
          </w:p>
          <w:p w14:paraId="7E25187A" w14:textId="77777777" w:rsidR="00BE387A" w:rsidRPr="001D658A" w:rsidRDefault="00BE387A">
            <w:pPr>
              <w:rPr>
                <w:rFonts w:ascii="Verdana" w:hAnsi="Verdana"/>
                <w:sz w:val="20"/>
                <w:szCs w:val="20"/>
              </w:rPr>
            </w:pPr>
          </w:p>
          <w:p w14:paraId="70290F0E" w14:textId="77777777" w:rsidR="00BE387A" w:rsidRPr="001D658A" w:rsidRDefault="00BE387A">
            <w:pPr>
              <w:rPr>
                <w:rFonts w:ascii="Verdana" w:hAnsi="Verdana"/>
                <w:sz w:val="20"/>
                <w:szCs w:val="20"/>
              </w:rPr>
            </w:pPr>
            <w:r w:rsidRPr="00D71930">
              <w:rPr>
                <w:rFonts w:ascii="Verdana" w:hAnsi="Verdana"/>
                <w:b/>
                <w:sz w:val="20"/>
                <w:szCs w:val="20"/>
              </w:rPr>
              <w:t>Gender:</w:t>
            </w:r>
            <w:r w:rsidRPr="001D658A">
              <w:rPr>
                <w:rFonts w:ascii="Verdana" w:hAnsi="Verdana"/>
                <w:sz w:val="20"/>
                <w:szCs w:val="20"/>
              </w:rPr>
              <w:t xml:space="preserve"> most research about leadership involved only men. Women tend to use a more people-oriented style that is inclusive and empowering. </w:t>
            </w:r>
          </w:p>
          <w:p w14:paraId="72338D56" w14:textId="77777777" w:rsidR="00BE387A" w:rsidRPr="001D658A" w:rsidRDefault="00BE387A">
            <w:pPr>
              <w:rPr>
                <w:rFonts w:ascii="Verdana" w:hAnsi="Verdana"/>
                <w:sz w:val="20"/>
                <w:szCs w:val="20"/>
              </w:rPr>
            </w:pPr>
          </w:p>
          <w:p w14:paraId="3EC202D2" w14:textId="77777777" w:rsidR="00BE387A" w:rsidRPr="001D658A" w:rsidRDefault="00BE387A">
            <w:pPr>
              <w:rPr>
                <w:rFonts w:ascii="Verdana" w:hAnsi="Verdana"/>
                <w:sz w:val="20"/>
                <w:szCs w:val="20"/>
              </w:rPr>
            </w:pPr>
            <w:r w:rsidRPr="00D71930">
              <w:rPr>
                <w:rFonts w:ascii="Verdana" w:hAnsi="Verdana"/>
                <w:b/>
                <w:sz w:val="20"/>
                <w:szCs w:val="20"/>
              </w:rPr>
              <w:t>Servant leadership:</w:t>
            </w:r>
            <w:r w:rsidRPr="001D658A">
              <w:rPr>
                <w:rFonts w:ascii="Verdana" w:hAnsi="Verdana"/>
                <w:sz w:val="20"/>
                <w:szCs w:val="20"/>
              </w:rPr>
              <w:t xml:space="preserve"> the idea that leaders exist to serve employees, customers and the community.  Aboriginal leadership is like this. </w:t>
            </w:r>
          </w:p>
          <w:p w14:paraId="33F2FF64" w14:textId="77777777" w:rsidR="00BE387A" w:rsidRPr="001D658A" w:rsidRDefault="00BE387A">
            <w:pPr>
              <w:rPr>
                <w:rFonts w:ascii="Verdana" w:hAnsi="Verdana"/>
                <w:sz w:val="20"/>
                <w:szCs w:val="20"/>
              </w:rPr>
            </w:pPr>
          </w:p>
        </w:tc>
      </w:tr>
      <w:tr w:rsidR="0098752E" w:rsidRPr="001D658A" w14:paraId="0CC58B5B" w14:textId="77777777" w:rsidTr="00757FAA">
        <w:tc>
          <w:tcPr>
            <w:tcW w:w="3510" w:type="dxa"/>
            <w:shd w:val="clear" w:color="auto" w:fill="auto"/>
          </w:tcPr>
          <w:p w14:paraId="067A1E60" w14:textId="77777777" w:rsidR="0098752E" w:rsidRPr="001D658A" w:rsidRDefault="0098752E">
            <w:pPr>
              <w:rPr>
                <w:rFonts w:ascii="Verdana" w:hAnsi="Verdana"/>
                <w:sz w:val="20"/>
                <w:szCs w:val="20"/>
              </w:rPr>
            </w:pPr>
            <w:r w:rsidRPr="001D658A">
              <w:rPr>
                <w:rFonts w:ascii="Verdana" w:hAnsi="Verdana"/>
                <w:sz w:val="20"/>
                <w:szCs w:val="20"/>
              </w:rPr>
              <w:t>Define followership and identify different types of followers</w:t>
            </w:r>
          </w:p>
        </w:tc>
        <w:tc>
          <w:tcPr>
            <w:tcW w:w="5346" w:type="dxa"/>
            <w:shd w:val="clear" w:color="auto" w:fill="auto"/>
          </w:tcPr>
          <w:p w14:paraId="197377EA" w14:textId="13012371" w:rsidR="00BE387A" w:rsidRPr="001D658A" w:rsidRDefault="00BE387A">
            <w:pPr>
              <w:rPr>
                <w:rFonts w:ascii="Verdana" w:hAnsi="Verdana"/>
                <w:sz w:val="20"/>
                <w:szCs w:val="20"/>
              </w:rPr>
            </w:pPr>
            <w:r w:rsidRPr="00D71930">
              <w:rPr>
                <w:rFonts w:ascii="Verdana" w:hAnsi="Verdana"/>
                <w:b/>
                <w:sz w:val="20"/>
                <w:szCs w:val="20"/>
              </w:rPr>
              <w:t>Followership:</w:t>
            </w:r>
            <w:r w:rsidRPr="001D658A">
              <w:rPr>
                <w:rFonts w:ascii="Verdana" w:hAnsi="Verdana"/>
                <w:sz w:val="20"/>
                <w:szCs w:val="20"/>
              </w:rPr>
              <w:t xml:space="preserve"> the process of being guided and directed by a leader in the work environment. </w:t>
            </w:r>
          </w:p>
          <w:p w14:paraId="5563E1BC" w14:textId="6291EB6A" w:rsidR="00D71930" w:rsidRPr="001D658A" w:rsidRDefault="00BE387A">
            <w:pPr>
              <w:rPr>
                <w:rFonts w:ascii="Verdana" w:hAnsi="Verdana"/>
                <w:sz w:val="20"/>
                <w:szCs w:val="20"/>
              </w:rPr>
            </w:pPr>
            <w:r w:rsidRPr="00D71930">
              <w:rPr>
                <w:rFonts w:ascii="Verdana" w:hAnsi="Verdana"/>
                <w:b/>
                <w:sz w:val="20"/>
                <w:szCs w:val="20"/>
              </w:rPr>
              <w:t>Traditional view:</w:t>
            </w:r>
            <w:r w:rsidRPr="001D658A">
              <w:rPr>
                <w:rFonts w:ascii="Verdana" w:hAnsi="Verdana"/>
                <w:sz w:val="20"/>
                <w:szCs w:val="20"/>
              </w:rPr>
              <w:t xml:space="preserve"> followers are passive </w:t>
            </w:r>
          </w:p>
          <w:p w14:paraId="1EB58643" w14:textId="75F21163" w:rsidR="00BE387A" w:rsidRDefault="00BE387A">
            <w:pPr>
              <w:rPr>
                <w:rFonts w:ascii="Verdana" w:hAnsi="Verdana"/>
                <w:sz w:val="20"/>
                <w:szCs w:val="20"/>
              </w:rPr>
            </w:pPr>
            <w:r w:rsidRPr="00D71930">
              <w:rPr>
                <w:rFonts w:ascii="Verdana" w:hAnsi="Verdana"/>
                <w:b/>
                <w:sz w:val="20"/>
                <w:szCs w:val="20"/>
              </w:rPr>
              <w:t>Now:</w:t>
            </w:r>
            <w:r w:rsidRPr="001D658A">
              <w:rPr>
                <w:rFonts w:ascii="Verdana" w:hAnsi="Verdana"/>
                <w:sz w:val="20"/>
                <w:szCs w:val="20"/>
              </w:rPr>
              <w:t xml:space="preserve"> followers has an active role with potential for leadership</w:t>
            </w:r>
          </w:p>
          <w:p w14:paraId="2DB9690A" w14:textId="77777777" w:rsidR="00D71930" w:rsidRPr="001D658A" w:rsidRDefault="00D71930">
            <w:pPr>
              <w:rPr>
                <w:rFonts w:ascii="Verdana" w:hAnsi="Verdana"/>
                <w:sz w:val="20"/>
                <w:szCs w:val="20"/>
              </w:rPr>
            </w:pPr>
          </w:p>
          <w:p w14:paraId="41542857" w14:textId="77777777" w:rsidR="00D71930" w:rsidRDefault="00BE387A">
            <w:pPr>
              <w:rPr>
                <w:rFonts w:ascii="Verdana" w:hAnsi="Verdana"/>
                <w:sz w:val="20"/>
                <w:szCs w:val="20"/>
              </w:rPr>
            </w:pPr>
            <w:r w:rsidRPr="00D71930">
              <w:rPr>
                <w:rFonts w:ascii="Verdana" w:hAnsi="Verdana"/>
                <w:b/>
                <w:sz w:val="20"/>
                <w:szCs w:val="20"/>
              </w:rPr>
              <w:t>Followers have two dimensions:</w:t>
            </w:r>
            <w:r w:rsidRPr="001D658A">
              <w:rPr>
                <w:rFonts w:ascii="Verdana" w:hAnsi="Verdana"/>
                <w:sz w:val="20"/>
                <w:szCs w:val="20"/>
              </w:rPr>
              <w:t xml:space="preserve"> </w:t>
            </w:r>
          </w:p>
          <w:p w14:paraId="0685CD92" w14:textId="77777777" w:rsidR="00D71930" w:rsidRDefault="00D71930">
            <w:pPr>
              <w:rPr>
                <w:rFonts w:ascii="Verdana" w:hAnsi="Verdana"/>
                <w:sz w:val="20"/>
                <w:szCs w:val="20"/>
              </w:rPr>
            </w:pPr>
            <w:r>
              <w:rPr>
                <w:rFonts w:ascii="Verdana" w:hAnsi="Verdana"/>
                <w:sz w:val="20"/>
                <w:szCs w:val="20"/>
              </w:rPr>
              <w:t xml:space="preserve">1) activity </w:t>
            </w:r>
            <w:r w:rsidRPr="00D71930">
              <w:rPr>
                <w:rFonts w:ascii="Verdana" w:hAnsi="Verdana"/>
                <w:b/>
                <w:sz w:val="20"/>
                <w:szCs w:val="20"/>
              </w:rPr>
              <w:t>vs</w:t>
            </w:r>
            <w:r>
              <w:rPr>
                <w:rFonts w:ascii="Verdana" w:hAnsi="Verdana"/>
                <w:sz w:val="20"/>
                <w:szCs w:val="20"/>
              </w:rPr>
              <w:t xml:space="preserve"> passivity </w:t>
            </w:r>
          </w:p>
          <w:p w14:paraId="34EC836B" w14:textId="0F9948AD" w:rsidR="00BE387A" w:rsidRDefault="00BE387A">
            <w:pPr>
              <w:rPr>
                <w:rFonts w:ascii="Verdana" w:hAnsi="Verdana"/>
                <w:sz w:val="20"/>
                <w:szCs w:val="20"/>
              </w:rPr>
            </w:pPr>
            <w:r w:rsidRPr="001D658A">
              <w:rPr>
                <w:rFonts w:ascii="Verdana" w:hAnsi="Verdana"/>
                <w:sz w:val="20"/>
                <w:szCs w:val="20"/>
              </w:rPr>
              <w:t xml:space="preserve">2) independent, critical thinking </w:t>
            </w:r>
            <w:r w:rsidRPr="00D71930">
              <w:rPr>
                <w:rFonts w:ascii="Verdana" w:hAnsi="Verdana"/>
                <w:b/>
                <w:sz w:val="20"/>
                <w:szCs w:val="20"/>
              </w:rPr>
              <w:t>vs</w:t>
            </w:r>
            <w:r w:rsidRPr="001D658A">
              <w:rPr>
                <w:rFonts w:ascii="Verdana" w:hAnsi="Verdana"/>
                <w:sz w:val="20"/>
                <w:szCs w:val="20"/>
              </w:rPr>
              <w:t xml:space="preserve"> dependent, uncritical thinking</w:t>
            </w:r>
          </w:p>
          <w:p w14:paraId="3CFF66F2" w14:textId="77777777" w:rsidR="00D71930" w:rsidRPr="001D658A" w:rsidRDefault="00D71930">
            <w:pPr>
              <w:rPr>
                <w:rFonts w:ascii="Verdana" w:hAnsi="Verdana"/>
                <w:sz w:val="20"/>
                <w:szCs w:val="20"/>
              </w:rPr>
            </w:pPr>
          </w:p>
          <w:p w14:paraId="25A1CC88" w14:textId="77777777" w:rsidR="00BE387A" w:rsidRPr="00CD52D1" w:rsidRDefault="00BE387A">
            <w:pPr>
              <w:rPr>
                <w:rFonts w:ascii="Verdana" w:hAnsi="Verdana"/>
                <w:b/>
                <w:i/>
                <w:sz w:val="20"/>
                <w:szCs w:val="20"/>
              </w:rPr>
            </w:pPr>
            <w:r w:rsidRPr="00CD52D1">
              <w:rPr>
                <w:rFonts w:ascii="Verdana" w:hAnsi="Verdana"/>
                <w:b/>
                <w:i/>
                <w:sz w:val="20"/>
                <w:szCs w:val="20"/>
              </w:rPr>
              <w:lastRenderedPageBreak/>
              <w:t>Four types of followers:</w:t>
            </w:r>
          </w:p>
          <w:p w14:paraId="4B304E8E" w14:textId="7B25149D" w:rsidR="00BE387A" w:rsidRPr="001D658A" w:rsidRDefault="00D71930" w:rsidP="00CD52D1">
            <w:pPr>
              <w:numPr>
                <w:ilvl w:val="1"/>
                <w:numId w:val="165"/>
              </w:numPr>
              <w:rPr>
                <w:rFonts w:ascii="Verdana" w:hAnsi="Verdana"/>
                <w:sz w:val="20"/>
                <w:szCs w:val="20"/>
              </w:rPr>
            </w:pPr>
            <w:r w:rsidRPr="00D71930">
              <w:rPr>
                <w:rFonts w:ascii="Verdana" w:hAnsi="Verdana"/>
                <w:b/>
                <w:sz w:val="20"/>
                <w:szCs w:val="20"/>
              </w:rPr>
              <w:t>Alienated:</w:t>
            </w:r>
            <w:r w:rsidR="00BE387A" w:rsidRPr="001D658A">
              <w:rPr>
                <w:rFonts w:ascii="Verdana" w:hAnsi="Verdana"/>
                <w:sz w:val="20"/>
                <w:szCs w:val="20"/>
              </w:rPr>
              <w:t xml:space="preserve"> These are independent and critical thinkers but are passive in their behavior and become distanced from leaders.</w:t>
            </w:r>
          </w:p>
          <w:p w14:paraId="17426C90" w14:textId="51B74D35" w:rsidR="00BE387A" w:rsidRPr="001D658A" w:rsidRDefault="00D71930" w:rsidP="00CD52D1">
            <w:pPr>
              <w:numPr>
                <w:ilvl w:val="1"/>
                <w:numId w:val="165"/>
              </w:numPr>
              <w:rPr>
                <w:rFonts w:ascii="Verdana" w:hAnsi="Verdana"/>
                <w:sz w:val="20"/>
                <w:szCs w:val="20"/>
              </w:rPr>
            </w:pPr>
            <w:r w:rsidRPr="00D71930">
              <w:rPr>
                <w:rFonts w:ascii="Verdana" w:hAnsi="Verdana"/>
                <w:b/>
                <w:sz w:val="20"/>
                <w:szCs w:val="20"/>
              </w:rPr>
              <w:t>Sheep:</w:t>
            </w:r>
            <w:r w:rsidR="00BE387A" w:rsidRPr="001D658A">
              <w:rPr>
                <w:rFonts w:ascii="Verdana" w:hAnsi="Verdana"/>
                <w:sz w:val="20"/>
                <w:szCs w:val="20"/>
              </w:rPr>
              <w:t xml:space="preserve"> These are not independent thinkers and they’re passive. </w:t>
            </w:r>
          </w:p>
          <w:p w14:paraId="6A4B9505" w14:textId="282EDC9C" w:rsidR="00BE387A" w:rsidRPr="001D658A" w:rsidRDefault="00BE387A" w:rsidP="00CD52D1">
            <w:pPr>
              <w:numPr>
                <w:ilvl w:val="1"/>
                <w:numId w:val="165"/>
              </w:numPr>
              <w:rPr>
                <w:rFonts w:ascii="Verdana" w:hAnsi="Verdana"/>
                <w:sz w:val="20"/>
                <w:szCs w:val="20"/>
              </w:rPr>
            </w:pPr>
            <w:r w:rsidRPr="00D71930">
              <w:rPr>
                <w:rFonts w:ascii="Verdana" w:hAnsi="Verdana"/>
                <w:b/>
                <w:sz w:val="20"/>
                <w:szCs w:val="20"/>
              </w:rPr>
              <w:t>Yes People:</w:t>
            </w:r>
            <w:r w:rsidRPr="001D658A">
              <w:rPr>
                <w:rFonts w:ascii="Verdana" w:hAnsi="Verdana"/>
                <w:sz w:val="20"/>
                <w:szCs w:val="20"/>
              </w:rPr>
              <w:t xml:space="preserve"> they don’t think critically but are very active.</w:t>
            </w:r>
          </w:p>
          <w:p w14:paraId="33ED99FE" w14:textId="77777777" w:rsidR="00D71930" w:rsidRDefault="00BE387A" w:rsidP="00CD52D1">
            <w:pPr>
              <w:numPr>
                <w:ilvl w:val="1"/>
                <w:numId w:val="165"/>
              </w:numPr>
              <w:rPr>
                <w:rFonts w:ascii="Verdana" w:hAnsi="Verdana"/>
                <w:sz w:val="20"/>
                <w:szCs w:val="20"/>
              </w:rPr>
            </w:pPr>
            <w:r w:rsidRPr="00D71930">
              <w:rPr>
                <w:rFonts w:ascii="Verdana" w:hAnsi="Verdana"/>
                <w:b/>
                <w:sz w:val="20"/>
                <w:szCs w:val="20"/>
              </w:rPr>
              <w:t>Effective followers:</w:t>
            </w:r>
            <w:r w:rsidRPr="001D658A">
              <w:rPr>
                <w:rFonts w:ascii="Verdana" w:hAnsi="Verdana"/>
                <w:sz w:val="20"/>
                <w:szCs w:val="20"/>
              </w:rPr>
              <w:t xml:space="preserve"> are the most valuable because </w:t>
            </w:r>
            <w:r w:rsidR="00D71930">
              <w:rPr>
                <w:rFonts w:ascii="Verdana" w:hAnsi="Verdana"/>
                <w:sz w:val="20"/>
                <w:szCs w:val="20"/>
              </w:rPr>
              <w:t>they have active contributions.</w:t>
            </w:r>
          </w:p>
          <w:p w14:paraId="52DB6217" w14:textId="447ABE91" w:rsidR="00D71930" w:rsidRPr="00CD52D1" w:rsidRDefault="00BE387A" w:rsidP="00CD52D1">
            <w:pPr>
              <w:rPr>
                <w:rFonts w:ascii="Verdana" w:hAnsi="Verdana"/>
                <w:b/>
                <w:i/>
                <w:sz w:val="20"/>
                <w:szCs w:val="20"/>
              </w:rPr>
            </w:pPr>
            <w:r w:rsidRPr="00CD52D1">
              <w:rPr>
                <w:rFonts w:ascii="Verdana" w:hAnsi="Verdana"/>
                <w:b/>
                <w:i/>
                <w:sz w:val="20"/>
                <w:szCs w:val="20"/>
              </w:rPr>
              <w:t xml:space="preserve">They have 4 main characteristics: </w:t>
            </w:r>
          </w:p>
          <w:p w14:paraId="770EC0ED" w14:textId="29B41535" w:rsidR="00D71930" w:rsidRDefault="00D71930" w:rsidP="00CD52D1">
            <w:pPr>
              <w:numPr>
                <w:ilvl w:val="1"/>
                <w:numId w:val="137"/>
              </w:numPr>
              <w:rPr>
                <w:rFonts w:ascii="Verdana" w:hAnsi="Verdana"/>
                <w:sz w:val="20"/>
                <w:szCs w:val="20"/>
              </w:rPr>
            </w:pPr>
            <w:r>
              <w:rPr>
                <w:rFonts w:ascii="Verdana" w:hAnsi="Verdana"/>
                <w:sz w:val="20"/>
                <w:szCs w:val="20"/>
              </w:rPr>
              <w:t>S</w:t>
            </w:r>
            <w:r w:rsidR="00BE387A" w:rsidRPr="001D658A">
              <w:rPr>
                <w:rFonts w:ascii="Verdana" w:hAnsi="Verdana"/>
                <w:sz w:val="20"/>
                <w:szCs w:val="20"/>
              </w:rPr>
              <w:t>elf</w:t>
            </w:r>
            <w:r>
              <w:rPr>
                <w:rFonts w:ascii="Verdana" w:hAnsi="Verdana"/>
                <w:sz w:val="20"/>
                <w:szCs w:val="20"/>
              </w:rPr>
              <w:t xml:space="preserve"> management and responsibility</w:t>
            </w:r>
          </w:p>
          <w:p w14:paraId="3CD78923" w14:textId="6896E0B3" w:rsidR="00D71930" w:rsidRDefault="00D71930" w:rsidP="00CD52D1">
            <w:pPr>
              <w:numPr>
                <w:ilvl w:val="1"/>
                <w:numId w:val="137"/>
              </w:numPr>
              <w:rPr>
                <w:rFonts w:ascii="Verdana" w:hAnsi="Verdana"/>
                <w:sz w:val="20"/>
                <w:szCs w:val="20"/>
              </w:rPr>
            </w:pPr>
            <w:r>
              <w:rPr>
                <w:rFonts w:ascii="Verdana" w:hAnsi="Verdana"/>
                <w:sz w:val="20"/>
                <w:szCs w:val="20"/>
              </w:rPr>
              <w:t>C</w:t>
            </w:r>
            <w:r w:rsidR="00BE387A" w:rsidRPr="001D658A">
              <w:rPr>
                <w:rFonts w:ascii="Verdana" w:hAnsi="Verdana"/>
                <w:sz w:val="20"/>
                <w:szCs w:val="20"/>
              </w:rPr>
              <w:t xml:space="preserve">ommitted to </w:t>
            </w:r>
            <w:r w:rsidR="00CD52D1">
              <w:rPr>
                <w:rFonts w:ascii="Verdana" w:hAnsi="Verdana"/>
                <w:sz w:val="20"/>
                <w:szCs w:val="20"/>
              </w:rPr>
              <w:t xml:space="preserve">the organization and a </w:t>
            </w:r>
            <w:r>
              <w:rPr>
                <w:rFonts w:ascii="Verdana" w:hAnsi="Verdana"/>
                <w:sz w:val="20"/>
                <w:szCs w:val="20"/>
              </w:rPr>
              <w:t>purpose</w:t>
            </w:r>
          </w:p>
          <w:p w14:paraId="3EE47104" w14:textId="62893EB4" w:rsidR="00D71930" w:rsidRDefault="00D71930" w:rsidP="00CD52D1">
            <w:pPr>
              <w:numPr>
                <w:ilvl w:val="1"/>
                <w:numId w:val="137"/>
              </w:numPr>
              <w:rPr>
                <w:rFonts w:ascii="Verdana" w:hAnsi="Verdana"/>
                <w:sz w:val="20"/>
                <w:szCs w:val="20"/>
              </w:rPr>
            </w:pPr>
            <w:r>
              <w:rPr>
                <w:rFonts w:ascii="Verdana" w:hAnsi="Verdana"/>
                <w:sz w:val="20"/>
                <w:szCs w:val="20"/>
              </w:rPr>
              <w:t>Invest in their own competence</w:t>
            </w:r>
          </w:p>
          <w:p w14:paraId="70A0D04F" w14:textId="4637606C" w:rsidR="00BE387A" w:rsidRPr="001D658A" w:rsidRDefault="00D71930" w:rsidP="00CD52D1">
            <w:pPr>
              <w:numPr>
                <w:ilvl w:val="1"/>
                <w:numId w:val="137"/>
              </w:numPr>
              <w:rPr>
                <w:rFonts w:ascii="Verdana" w:hAnsi="Verdana"/>
                <w:sz w:val="20"/>
                <w:szCs w:val="20"/>
              </w:rPr>
            </w:pPr>
            <w:r>
              <w:rPr>
                <w:rFonts w:ascii="Verdana" w:hAnsi="Verdana"/>
                <w:sz w:val="20"/>
                <w:szCs w:val="20"/>
              </w:rPr>
              <w:t>A</w:t>
            </w:r>
            <w:r w:rsidR="00BE387A" w:rsidRPr="001D658A">
              <w:rPr>
                <w:rFonts w:ascii="Verdana" w:hAnsi="Verdana"/>
                <w:sz w:val="20"/>
                <w:szCs w:val="20"/>
              </w:rPr>
              <w:t>re courageous, honest and credible</w:t>
            </w:r>
          </w:p>
          <w:p w14:paraId="76AAAD41" w14:textId="77777777" w:rsidR="00BE387A" w:rsidRPr="001D658A" w:rsidRDefault="00BE387A">
            <w:pPr>
              <w:rPr>
                <w:rFonts w:ascii="Verdana" w:hAnsi="Verdana"/>
                <w:sz w:val="20"/>
                <w:szCs w:val="20"/>
              </w:rPr>
            </w:pPr>
          </w:p>
        </w:tc>
      </w:tr>
      <w:tr w:rsidR="0098752E" w:rsidRPr="001D658A" w14:paraId="4C90CC97" w14:textId="77777777" w:rsidTr="00757FAA">
        <w:tc>
          <w:tcPr>
            <w:tcW w:w="3510" w:type="dxa"/>
            <w:shd w:val="clear" w:color="auto" w:fill="auto"/>
          </w:tcPr>
          <w:p w14:paraId="117FD58A" w14:textId="562C20C5" w:rsidR="0098752E" w:rsidRPr="001D658A" w:rsidRDefault="0098752E">
            <w:pPr>
              <w:rPr>
                <w:rFonts w:ascii="Verdana" w:hAnsi="Verdana"/>
                <w:sz w:val="20"/>
                <w:szCs w:val="20"/>
              </w:rPr>
            </w:pPr>
            <w:r w:rsidRPr="001D658A">
              <w:rPr>
                <w:rFonts w:ascii="Verdana" w:hAnsi="Verdana"/>
                <w:sz w:val="20"/>
                <w:szCs w:val="20"/>
              </w:rPr>
              <w:lastRenderedPageBreak/>
              <w:t>Synthesize historical leadership research into key guidelines for leaders</w:t>
            </w:r>
          </w:p>
        </w:tc>
        <w:tc>
          <w:tcPr>
            <w:tcW w:w="5346" w:type="dxa"/>
            <w:shd w:val="clear" w:color="auto" w:fill="auto"/>
          </w:tcPr>
          <w:p w14:paraId="0A0B2550" w14:textId="41021B5B" w:rsidR="00D71930" w:rsidRDefault="00D71930" w:rsidP="00CD52D1">
            <w:pPr>
              <w:numPr>
                <w:ilvl w:val="0"/>
                <w:numId w:val="166"/>
              </w:numPr>
              <w:rPr>
                <w:rFonts w:ascii="Verdana" w:hAnsi="Verdana"/>
                <w:sz w:val="20"/>
                <w:szCs w:val="20"/>
              </w:rPr>
            </w:pPr>
            <w:r>
              <w:rPr>
                <w:rFonts w:ascii="Verdana" w:hAnsi="Verdana"/>
                <w:sz w:val="20"/>
                <w:szCs w:val="20"/>
              </w:rPr>
              <w:t>O</w:t>
            </w:r>
            <w:r w:rsidR="00B97366" w:rsidRPr="001D658A">
              <w:rPr>
                <w:rFonts w:ascii="Verdana" w:hAnsi="Verdana"/>
                <w:sz w:val="20"/>
                <w:szCs w:val="20"/>
              </w:rPr>
              <w:t>rganizations should appreciate the unique attributes, predispositions and talents of each leader.</w:t>
            </w:r>
          </w:p>
          <w:p w14:paraId="46D04144" w14:textId="77777777" w:rsidR="00D71930" w:rsidRDefault="00B97366" w:rsidP="00CD52D1">
            <w:pPr>
              <w:numPr>
                <w:ilvl w:val="0"/>
                <w:numId w:val="166"/>
              </w:numPr>
              <w:rPr>
                <w:rFonts w:ascii="Verdana" w:hAnsi="Verdana"/>
                <w:sz w:val="20"/>
                <w:szCs w:val="20"/>
              </w:rPr>
            </w:pPr>
            <w:r w:rsidRPr="00D71930">
              <w:rPr>
                <w:rFonts w:ascii="Verdana" w:hAnsi="Verdana"/>
                <w:sz w:val="20"/>
                <w:szCs w:val="20"/>
              </w:rPr>
              <w:t xml:space="preserve">While there isn’t one perfect style of leadership, different organizations are better suited to different types. </w:t>
            </w:r>
          </w:p>
          <w:p w14:paraId="4DF330D0" w14:textId="77777777" w:rsidR="00D71930" w:rsidRDefault="00B97366" w:rsidP="00CD52D1">
            <w:pPr>
              <w:numPr>
                <w:ilvl w:val="0"/>
                <w:numId w:val="166"/>
              </w:numPr>
              <w:rPr>
                <w:rFonts w:ascii="Verdana" w:hAnsi="Verdana"/>
                <w:sz w:val="20"/>
                <w:szCs w:val="20"/>
              </w:rPr>
            </w:pPr>
            <w:r w:rsidRPr="00D71930">
              <w:rPr>
                <w:rFonts w:ascii="Verdana" w:hAnsi="Verdana"/>
                <w:sz w:val="20"/>
                <w:szCs w:val="20"/>
              </w:rPr>
              <w:t>Leaders should demonstrate a concern for people to enhance the health and well-being of followers</w:t>
            </w:r>
          </w:p>
          <w:p w14:paraId="5D2D5FDC" w14:textId="77777777" w:rsidR="00D71930" w:rsidRDefault="00B97366" w:rsidP="00CD52D1">
            <w:pPr>
              <w:numPr>
                <w:ilvl w:val="0"/>
                <w:numId w:val="166"/>
              </w:numPr>
              <w:rPr>
                <w:rFonts w:ascii="Verdana" w:hAnsi="Verdana"/>
                <w:sz w:val="20"/>
                <w:szCs w:val="20"/>
              </w:rPr>
            </w:pPr>
            <w:r w:rsidRPr="00D71930">
              <w:rPr>
                <w:rFonts w:ascii="Verdana" w:hAnsi="Verdana"/>
                <w:sz w:val="20"/>
                <w:szCs w:val="20"/>
              </w:rPr>
              <w:t>Different leadership situations call for different leadership talents and behaviors</w:t>
            </w:r>
          </w:p>
          <w:p w14:paraId="4BEC8AAC" w14:textId="30C372A9" w:rsidR="00B97366" w:rsidRPr="00D71930" w:rsidRDefault="003C0B74" w:rsidP="00CD52D1">
            <w:pPr>
              <w:numPr>
                <w:ilvl w:val="0"/>
                <w:numId w:val="166"/>
              </w:numPr>
              <w:rPr>
                <w:rFonts w:ascii="Verdana" w:hAnsi="Verdana"/>
                <w:sz w:val="20"/>
                <w:szCs w:val="20"/>
              </w:rPr>
            </w:pPr>
            <w:r w:rsidRPr="00D71930">
              <w:rPr>
                <w:rFonts w:ascii="Verdana" w:hAnsi="Verdana"/>
                <w:sz w:val="20"/>
                <w:szCs w:val="20"/>
              </w:rPr>
              <w:t xml:space="preserve">Good leaders are likely to be good followers. </w:t>
            </w:r>
          </w:p>
        </w:tc>
      </w:tr>
    </w:tbl>
    <w:p w14:paraId="6A058A1B" w14:textId="77777777" w:rsidR="007068E5" w:rsidRPr="001D658A" w:rsidRDefault="007068E5">
      <w:pPr>
        <w:rPr>
          <w:rFonts w:ascii="Verdana" w:hAnsi="Verdana"/>
          <w:sz w:val="20"/>
          <w:szCs w:val="20"/>
        </w:rPr>
      </w:pPr>
    </w:p>
    <w:p w14:paraId="7190120F" w14:textId="77777777" w:rsidR="0098752E" w:rsidRPr="001D658A" w:rsidRDefault="007068E5" w:rsidP="007A6D28">
      <w:pPr>
        <w:pStyle w:val="Heading1"/>
        <w:rPr>
          <w:rFonts w:ascii="Verdana" w:hAnsi="Verdana"/>
          <w:sz w:val="20"/>
          <w:szCs w:val="20"/>
        </w:rPr>
      </w:pPr>
      <w:r w:rsidRPr="001D658A">
        <w:rPr>
          <w:rFonts w:ascii="Verdana" w:hAnsi="Verdana"/>
          <w:sz w:val="20"/>
          <w:szCs w:val="20"/>
        </w:rPr>
        <w:br w:type="page"/>
      </w:r>
      <w:bookmarkStart w:id="13" w:name="_Toc351646791"/>
      <w:r w:rsidRPr="001D658A">
        <w:rPr>
          <w:rFonts w:ascii="Verdana" w:hAnsi="Verdana"/>
          <w:sz w:val="20"/>
          <w:szCs w:val="20"/>
        </w:rPr>
        <w:lastRenderedPageBreak/>
        <w:t>Chapter 13: Conflict and Negotiation</w:t>
      </w:r>
      <w:bookmarkEnd w:id="13"/>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8"/>
        <w:gridCol w:w="4428"/>
      </w:tblGrid>
      <w:tr w:rsidR="007068E5" w:rsidRPr="001D658A" w14:paraId="5333FF09" w14:textId="77777777" w:rsidTr="007A5E91">
        <w:tc>
          <w:tcPr>
            <w:tcW w:w="4428" w:type="dxa"/>
            <w:shd w:val="clear" w:color="auto" w:fill="auto"/>
          </w:tcPr>
          <w:p w14:paraId="3F11CB00" w14:textId="77777777" w:rsidR="007068E5" w:rsidRPr="001D658A" w:rsidRDefault="007068E5">
            <w:pPr>
              <w:rPr>
                <w:rFonts w:ascii="Verdana" w:hAnsi="Verdana"/>
                <w:sz w:val="20"/>
                <w:szCs w:val="20"/>
              </w:rPr>
            </w:pPr>
            <w:r w:rsidRPr="001D658A">
              <w:rPr>
                <w:rFonts w:ascii="Verdana" w:hAnsi="Verdana"/>
                <w:sz w:val="20"/>
                <w:szCs w:val="20"/>
              </w:rPr>
              <w:t>Nature of conflicts in organizations</w:t>
            </w:r>
          </w:p>
        </w:tc>
        <w:tc>
          <w:tcPr>
            <w:tcW w:w="4428" w:type="dxa"/>
            <w:shd w:val="clear" w:color="auto" w:fill="auto"/>
          </w:tcPr>
          <w:p w14:paraId="28A59B17" w14:textId="77777777" w:rsidR="007068E5" w:rsidRPr="001D658A" w:rsidRDefault="00931CEE">
            <w:pPr>
              <w:rPr>
                <w:rFonts w:ascii="Verdana" w:hAnsi="Verdana"/>
                <w:sz w:val="20"/>
                <w:szCs w:val="20"/>
              </w:rPr>
            </w:pPr>
            <w:r w:rsidRPr="00CD52D1">
              <w:rPr>
                <w:rFonts w:ascii="Verdana" w:hAnsi="Verdana"/>
                <w:b/>
                <w:sz w:val="20"/>
                <w:szCs w:val="20"/>
              </w:rPr>
              <w:t>Functional conflict:</w:t>
            </w:r>
            <w:r w:rsidRPr="001D658A">
              <w:rPr>
                <w:rFonts w:ascii="Verdana" w:hAnsi="Verdana"/>
                <w:sz w:val="20"/>
                <w:szCs w:val="20"/>
              </w:rPr>
              <w:t xml:space="preserve"> healthy, constructive disagreement</w:t>
            </w:r>
          </w:p>
          <w:p w14:paraId="743B7DE5" w14:textId="77777777" w:rsidR="00931CEE" w:rsidRPr="001D658A" w:rsidRDefault="00931CEE">
            <w:pPr>
              <w:rPr>
                <w:rFonts w:ascii="Verdana" w:hAnsi="Verdana"/>
                <w:sz w:val="20"/>
                <w:szCs w:val="20"/>
              </w:rPr>
            </w:pPr>
            <w:r w:rsidRPr="00CD52D1">
              <w:rPr>
                <w:rFonts w:ascii="Verdana" w:hAnsi="Verdana"/>
                <w:b/>
                <w:sz w:val="20"/>
                <w:szCs w:val="20"/>
              </w:rPr>
              <w:t>Dysfunctional conflict:</w:t>
            </w:r>
            <w:r w:rsidRPr="001D658A">
              <w:rPr>
                <w:rFonts w:ascii="Verdana" w:hAnsi="Verdana"/>
                <w:sz w:val="20"/>
                <w:szCs w:val="20"/>
              </w:rPr>
              <w:t xml:space="preserve"> unhealthy, destructive disagreement </w:t>
            </w:r>
          </w:p>
          <w:p w14:paraId="2959B167" w14:textId="77777777" w:rsidR="00931CEE" w:rsidRPr="001D658A" w:rsidRDefault="00931CEE">
            <w:pPr>
              <w:rPr>
                <w:rFonts w:ascii="Verdana" w:hAnsi="Verdana"/>
                <w:sz w:val="20"/>
                <w:szCs w:val="20"/>
              </w:rPr>
            </w:pPr>
          </w:p>
          <w:p w14:paraId="70F795F4" w14:textId="77777777" w:rsidR="00931CEE" w:rsidRPr="001D658A" w:rsidRDefault="00931CEE">
            <w:pPr>
              <w:rPr>
                <w:rFonts w:ascii="Verdana" w:hAnsi="Verdana"/>
                <w:sz w:val="20"/>
                <w:szCs w:val="20"/>
              </w:rPr>
            </w:pPr>
            <w:r w:rsidRPr="00CD52D1">
              <w:rPr>
                <w:rFonts w:ascii="Verdana" w:hAnsi="Verdana"/>
                <w:b/>
                <w:sz w:val="20"/>
                <w:szCs w:val="20"/>
              </w:rPr>
              <w:t>Positive consequences:</w:t>
            </w:r>
            <w:r w:rsidRPr="001D658A">
              <w:rPr>
                <w:rFonts w:ascii="Verdana" w:hAnsi="Verdana"/>
                <w:sz w:val="20"/>
                <w:szCs w:val="20"/>
              </w:rPr>
              <w:t xml:space="preserve"> new ideas, more creativity, motivates change</w:t>
            </w:r>
          </w:p>
          <w:p w14:paraId="6540B42A" w14:textId="77777777" w:rsidR="00931CEE" w:rsidRPr="001D658A" w:rsidRDefault="00931CEE">
            <w:pPr>
              <w:rPr>
                <w:rFonts w:ascii="Verdana" w:hAnsi="Verdana"/>
                <w:sz w:val="20"/>
                <w:szCs w:val="20"/>
              </w:rPr>
            </w:pPr>
            <w:r w:rsidRPr="00CD52D1">
              <w:rPr>
                <w:rFonts w:ascii="Verdana" w:hAnsi="Verdana"/>
                <w:b/>
                <w:sz w:val="20"/>
                <w:szCs w:val="20"/>
              </w:rPr>
              <w:t>Negative consequences:</w:t>
            </w:r>
            <w:r w:rsidRPr="001D658A">
              <w:rPr>
                <w:rFonts w:ascii="Verdana" w:hAnsi="Verdana"/>
                <w:sz w:val="20"/>
                <w:szCs w:val="20"/>
              </w:rPr>
              <w:t xml:space="preserve"> diverts energy from work, wastes resources, creates a negative climate, increases hostility, breaks down groups</w:t>
            </w:r>
          </w:p>
          <w:p w14:paraId="5BA139D1" w14:textId="77777777" w:rsidR="00931CEE" w:rsidRPr="001D658A" w:rsidRDefault="00931CEE">
            <w:pPr>
              <w:rPr>
                <w:rFonts w:ascii="Verdana" w:hAnsi="Verdana"/>
                <w:sz w:val="20"/>
                <w:szCs w:val="20"/>
              </w:rPr>
            </w:pPr>
          </w:p>
        </w:tc>
      </w:tr>
      <w:tr w:rsidR="007068E5" w:rsidRPr="001D658A" w14:paraId="567378FD" w14:textId="77777777" w:rsidTr="007A5E91">
        <w:tc>
          <w:tcPr>
            <w:tcW w:w="4428" w:type="dxa"/>
            <w:shd w:val="clear" w:color="auto" w:fill="auto"/>
          </w:tcPr>
          <w:p w14:paraId="0CCBDCA1" w14:textId="77777777" w:rsidR="007068E5" w:rsidRPr="001D658A" w:rsidRDefault="007068E5">
            <w:pPr>
              <w:rPr>
                <w:rFonts w:ascii="Verdana" w:hAnsi="Verdana"/>
                <w:sz w:val="20"/>
                <w:szCs w:val="20"/>
              </w:rPr>
            </w:pPr>
            <w:r w:rsidRPr="001D658A">
              <w:rPr>
                <w:rFonts w:ascii="Verdana" w:hAnsi="Verdana"/>
                <w:sz w:val="20"/>
                <w:szCs w:val="20"/>
              </w:rPr>
              <w:t xml:space="preserve">The role </w:t>
            </w:r>
            <w:r w:rsidRPr="00CD52D1">
              <w:rPr>
                <w:rFonts w:ascii="Verdana" w:hAnsi="Verdana"/>
                <w:b/>
                <w:sz w:val="20"/>
                <w:szCs w:val="20"/>
                <w:highlight w:val="green"/>
              </w:rPr>
              <w:t>structural</w:t>
            </w:r>
            <w:r w:rsidRPr="001D658A">
              <w:rPr>
                <w:rFonts w:ascii="Verdana" w:hAnsi="Verdana"/>
                <w:sz w:val="20"/>
                <w:szCs w:val="20"/>
              </w:rPr>
              <w:t xml:space="preserve"> and </w:t>
            </w:r>
            <w:r w:rsidRPr="00CD52D1">
              <w:rPr>
                <w:rFonts w:ascii="Verdana" w:hAnsi="Verdana"/>
                <w:b/>
                <w:sz w:val="20"/>
                <w:szCs w:val="20"/>
                <w:highlight w:val="cyan"/>
              </w:rPr>
              <w:t>personal factors</w:t>
            </w:r>
            <w:r w:rsidRPr="001D658A">
              <w:rPr>
                <w:rFonts w:ascii="Verdana" w:hAnsi="Verdana"/>
                <w:sz w:val="20"/>
                <w:szCs w:val="20"/>
              </w:rPr>
              <w:t xml:space="preserve"> play in causing conflict in organizations</w:t>
            </w:r>
          </w:p>
          <w:p w14:paraId="03DBD699" w14:textId="77777777" w:rsidR="00C064A5" w:rsidRPr="001D658A" w:rsidRDefault="00C064A5">
            <w:pPr>
              <w:rPr>
                <w:rFonts w:ascii="Verdana" w:hAnsi="Verdana"/>
                <w:sz w:val="20"/>
                <w:szCs w:val="20"/>
              </w:rPr>
            </w:pPr>
            <w:r w:rsidRPr="001D658A">
              <w:rPr>
                <w:rFonts w:ascii="Verdana" w:hAnsi="Verdana"/>
                <w:sz w:val="20"/>
                <w:szCs w:val="20"/>
              </w:rPr>
              <w:t>[213-215]</w:t>
            </w:r>
          </w:p>
        </w:tc>
        <w:tc>
          <w:tcPr>
            <w:tcW w:w="4428" w:type="dxa"/>
            <w:shd w:val="clear" w:color="auto" w:fill="auto"/>
          </w:tcPr>
          <w:p w14:paraId="23C45159" w14:textId="77777777" w:rsidR="007068E5" w:rsidRPr="00CD52D1" w:rsidRDefault="003A1EE6">
            <w:pPr>
              <w:rPr>
                <w:rFonts w:ascii="Verdana" w:hAnsi="Verdana"/>
                <w:b/>
                <w:sz w:val="20"/>
                <w:szCs w:val="20"/>
              </w:rPr>
            </w:pPr>
            <w:r w:rsidRPr="00CD52D1">
              <w:rPr>
                <w:rFonts w:ascii="Verdana" w:hAnsi="Verdana"/>
                <w:b/>
                <w:sz w:val="20"/>
                <w:szCs w:val="20"/>
                <w:highlight w:val="green"/>
              </w:rPr>
              <w:t>Structural Factors:</w:t>
            </w:r>
            <w:r w:rsidRPr="00CD52D1">
              <w:rPr>
                <w:rFonts w:ascii="Verdana" w:hAnsi="Verdana"/>
                <w:b/>
                <w:sz w:val="20"/>
                <w:szCs w:val="20"/>
              </w:rPr>
              <w:t xml:space="preserve"> </w:t>
            </w:r>
          </w:p>
          <w:p w14:paraId="3D718BCA" w14:textId="77777777" w:rsidR="003A1EE6" w:rsidRPr="001D658A" w:rsidRDefault="003A1EE6" w:rsidP="00871E32">
            <w:pPr>
              <w:numPr>
                <w:ilvl w:val="0"/>
                <w:numId w:val="23"/>
              </w:numPr>
              <w:rPr>
                <w:rFonts w:ascii="Verdana" w:hAnsi="Verdana"/>
                <w:sz w:val="20"/>
                <w:szCs w:val="20"/>
              </w:rPr>
            </w:pPr>
            <w:r w:rsidRPr="00CD52D1">
              <w:rPr>
                <w:rFonts w:ascii="Verdana" w:hAnsi="Verdana"/>
                <w:b/>
                <w:sz w:val="20"/>
                <w:szCs w:val="20"/>
              </w:rPr>
              <w:t>Specialization:</w:t>
            </w:r>
            <w:r w:rsidRPr="001D658A">
              <w:rPr>
                <w:rFonts w:ascii="Verdana" w:hAnsi="Verdana"/>
                <w:sz w:val="20"/>
                <w:szCs w:val="20"/>
              </w:rPr>
              <w:t xml:space="preserve"> employees are experts and don’t understand each other’s goals</w:t>
            </w:r>
          </w:p>
          <w:p w14:paraId="480C90A9" w14:textId="77777777" w:rsidR="003A1EE6" w:rsidRPr="001D658A" w:rsidRDefault="003A1EE6" w:rsidP="00871E32">
            <w:pPr>
              <w:numPr>
                <w:ilvl w:val="0"/>
                <w:numId w:val="23"/>
              </w:numPr>
              <w:rPr>
                <w:rFonts w:ascii="Verdana" w:hAnsi="Verdana"/>
                <w:sz w:val="20"/>
                <w:szCs w:val="20"/>
              </w:rPr>
            </w:pPr>
            <w:r w:rsidRPr="00CD52D1">
              <w:rPr>
                <w:rFonts w:ascii="Verdana" w:hAnsi="Verdana"/>
                <w:b/>
                <w:sz w:val="20"/>
                <w:szCs w:val="20"/>
              </w:rPr>
              <w:t>Interdependence:</w:t>
            </w:r>
            <w:r w:rsidRPr="001D658A">
              <w:rPr>
                <w:rFonts w:ascii="Verdana" w:hAnsi="Verdana"/>
                <w:sz w:val="20"/>
                <w:szCs w:val="20"/>
              </w:rPr>
              <w:t xml:space="preserve"> individuals must depend on each other which can lead to blame</w:t>
            </w:r>
          </w:p>
          <w:p w14:paraId="251679CA" w14:textId="77777777" w:rsidR="003A1EE6" w:rsidRPr="001D658A" w:rsidRDefault="003A1EE6" w:rsidP="00871E32">
            <w:pPr>
              <w:numPr>
                <w:ilvl w:val="0"/>
                <w:numId w:val="23"/>
              </w:numPr>
              <w:rPr>
                <w:rFonts w:ascii="Verdana" w:hAnsi="Verdana"/>
                <w:sz w:val="20"/>
                <w:szCs w:val="20"/>
              </w:rPr>
            </w:pPr>
            <w:r w:rsidRPr="00CD52D1">
              <w:rPr>
                <w:rFonts w:ascii="Verdana" w:hAnsi="Verdana"/>
                <w:b/>
                <w:sz w:val="20"/>
                <w:szCs w:val="20"/>
              </w:rPr>
              <w:t>Common resources:</w:t>
            </w:r>
            <w:r w:rsidRPr="001D658A">
              <w:rPr>
                <w:rFonts w:ascii="Verdana" w:hAnsi="Verdana"/>
                <w:sz w:val="20"/>
                <w:szCs w:val="20"/>
              </w:rPr>
              <w:t xml:space="preserve"> conflicts prioritizing scarce resources</w:t>
            </w:r>
          </w:p>
          <w:p w14:paraId="6A4AFE6A" w14:textId="77777777" w:rsidR="003A1EE6" w:rsidRPr="001D658A" w:rsidRDefault="003A1EE6" w:rsidP="00871E32">
            <w:pPr>
              <w:numPr>
                <w:ilvl w:val="0"/>
                <w:numId w:val="23"/>
              </w:numPr>
              <w:rPr>
                <w:rFonts w:ascii="Verdana" w:hAnsi="Verdana"/>
                <w:sz w:val="20"/>
                <w:szCs w:val="20"/>
              </w:rPr>
            </w:pPr>
            <w:r w:rsidRPr="001D658A">
              <w:rPr>
                <w:rFonts w:ascii="Verdana" w:hAnsi="Verdana"/>
                <w:sz w:val="20"/>
                <w:szCs w:val="20"/>
              </w:rPr>
              <w:t>Goal differences: goals might be incompatible</w:t>
            </w:r>
          </w:p>
          <w:p w14:paraId="5A0F2603" w14:textId="77777777" w:rsidR="003A1EE6" w:rsidRPr="001D658A" w:rsidRDefault="003A1EE6" w:rsidP="00871E32">
            <w:pPr>
              <w:numPr>
                <w:ilvl w:val="0"/>
                <w:numId w:val="23"/>
              </w:numPr>
              <w:rPr>
                <w:rFonts w:ascii="Verdana" w:hAnsi="Verdana"/>
                <w:sz w:val="20"/>
                <w:szCs w:val="20"/>
              </w:rPr>
            </w:pPr>
            <w:r w:rsidRPr="00CD52D1">
              <w:rPr>
                <w:rFonts w:ascii="Verdana" w:hAnsi="Verdana"/>
                <w:b/>
                <w:sz w:val="20"/>
                <w:szCs w:val="20"/>
              </w:rPr>
              <w:t>Authority relationships:</w:t>
            </w:r>
            <w:r w:rsidRPr="001D658A">
              <w:rPr>
                <w:rFonts w:ascii="Verdana" w:hAnsi="Verdana"/>
                <w:sz w:val="20"/>
                <w:szCs w:val="20"/>
              </w:rPr>
              <w:t xml:space="preserve"> some employees not comfortable with being told what to do</w:t>
            </w:r>
          </w:p>
          <w:p w14:paraId="12322473" w14:textId="77777777" w:rsidR="003A1EE6" w:rsidRPr="001D658A" w:rsidRDefault="003A1EE6" w:rsidP="00871E32">
            <w:pPr>
              <w:numPr>
                <w:ilvl w:val="0"/>
                <w:numId w:val="23"/>
              </w:numPr>
              <w:rPr>
                <w:rFonts w:ascii="Verdana" w:hAnsi="Verdana"/>
                <w:sz w:val="20"/>
                <w:szCs w:val="20"/>
              </w:rPr>
            </w:pPr>
            <w:r w:rsidRPr="00CD52D1">
              <w:rPr>
                <w:rFonts w:ascii="Verdana" w:hAnsi="Verdana"/>
                <w:b/>
                <w:sz w:val="20"/>
                <w:szCs w:val="20"/>
              </w:rPr>
              <w:t>Status Inconsistencies:</w:t>
            </w:r>
            <w:r w:rsidRPr="001D658A">
              <w:rPr>
                <w:rFonts w:ascii="Verdana" w:hAnsi="Verdana"/>
                <w:sz w:val="20"/>
                <w:szCs w:val="20"/>
              </w:rPr>
              <w:t xml:space="preserve"> managers may enjoy privileges that others want</w:t>
            </w:r>
          </w:p>
          <w:p w14:paraId="28ACFDB6" w14:textId="77777777" w:rsidR="003A1EE6" w:rsidRPr="001D658A" w:rsidRDefault="003A1EE6" w:rsidP="00871E32">
            <w:pPr>
              <w:numPr>
                <w:ilvl w:val="0"/>
                <w:numId w:val="23"/>
              </w:numPr>
              <w:rPr>
                <w:rFonts w:ascii="Verdana" w:hAnsi="Verdana"/>
                <w:sz w:val="20"/>
                <w:szCs w:val="20"/>
              </w:rPr>
            </w:pPr>
            <w:r w:rsidRPr="00CD52D1">
              <w:rPr>
                <w:rFonts w:ascii="Verdana" w:hAnsi="Verdana"/>
                <w:b/>
                <w:sz w:val="20"/>
                <w:szCs w:val="20"/>
              </w:rPr>
              <w:t>Jurisdictional ambiguities:</w:t>
            </w:r>
            <w:r w:rsidRPr="001D658A">
              <w:rPr>
                <w:rFonts w:ascii="Verdana" w:hAnsi="Verdana"/>
                <w:sz w:val="20"/>
                <w:szCs w:val="20"/>
              </w:rPr>
              <w:t xml:space="preserve"> unclear lines of responsibility</w:t>
            </w:r>
          </w:p>
          <w:p w14:paraId="0F8DEFDC" w14:textId="77777777" w:rsidR="003A1EE6" w:rsidRPr="001D658A" w:rsidRDefault="003A1EE6" w:rsidP="003A1EE6">
            <w:pPr>
              <w:rPr>
                <w:rFonts w:ascii="Verdana" w:hAnsi="Verdana"/>
                <w:sz w:val="20"/>
                <w:szCs w:val="20"/>
              </w:rPr>
            </w:pPr>
          </w:p>
          <w:p w14:paraId="53377C00" w14:textId="77777777" w:rsidR="003A1EE6" w:rsidRPr="00CD52D1" w:rsidRDefault="003A1EE6" w:rsidP="003A1EE6">
            <w:pPr>
              <w:rPr>
                <w:rFonts w:ascii="Verdana" w:hAnsi="Verdana"/>
                <w:b/>
                <w:sz w:val="20"/>
                <w:szCs w:val="20"/>
              </w:rPr>
            </w:pPr>
            <w:r w:rsidRPr="00CD52D1">
              <w:rPr>
                <w:rFonts w:ascii="Verdana" w:hAnsi="Verdana"/>
                <w:b/>
                <w:sz w:val="20"/>
                <w:szCs w:val="20"/>
                <w:highlight w:val="cyan"/>
              </w:rPr>
              <w:t>Personal Factors:</w:t>
            </w:r>
          </w:p>
          <w:p w14:paraId="129CE4DE" w14:textId="77777777" w:rsidR="003A1EE6" w:rsidRPr="001D658A" w:rsidRDefault="003A1EE6" w:rsidP="00871E32">
            <w:pPr>
              <w:numPr>
                <w:ilvl w:val="0"/>
                <w:numId w:val="24"/>
              </w:numPr>
              <w:rPr>
                <w:rFonts w:ascii="Verdana" w:hAnsi="Verdana"/>
                <w:sz w:val="20"/>
                <w:szCs w:val="20"/>
              </w:rPr>
            </w:pPr>
            <w:r w:rsidRPr="00CD52D1">
              <w:rPr>
                <w:rFonts w:ascii="Verdana" w:hAnsi="Verdana"/>
                <w:b/>
                <w:sz w:val="20"/>
                <w:szCs w:val="20"/>
              </w:rPr>
              <w:t>Skills and abilities:</w:t>
            </w:r>
            <w:r w:rsidRPr="001D658A">
              <w:rPr>
                <w:rFonts w:ascii="Verdana" w:hAnsi="Verdana"/>
                <w:sz w:val="20"/>
                <w:szCs w:val="20"/>
              </w:rPr>
              <w:t xml:space="preserve"> conflict from people of different abilities working together</w:t>
            </w:r>
          </w:p>
          <w:p w14:paraId="2804DC76" w14:textId="77777777" w:rsidR="003A1EE6" w:rsidRPr="001D658A" w:rsidRDefault="003A1EE6" w:rsidP="00871E32">
            <w:pPr>
              <w:numPr>
                <w:ilvl w:val="0"/>
                <w:numId w:val="24"/>
              </w:numPr>
              <w:rPr>
                <w:rFonts w:ascii="Verdana" w:hAnsi="Verdana"/>
                <w:sz w:val="20"/>
                <w:szCs w:val="20"/>
              </w:rPr>
            </w:pPr>
            <w:r w:rsidRPr="00CD52D1">
              <w:rPr>
                <w:rFonts w:ascii="Verdana" w:hAnsi="Verdana"/>
                <w:b/>
                <w:sz w:val="20"/>
                <w:szCs w:val="20"/>
              </w:rPr>
              <w:t>Personalities:</w:t>
            </w:r>
            <w:r w:rsidRPr="001D658A">
              <w:rPr>
                <w:rFonts w:ascii="Verdana" w:hAnsi="Verdana"/>
                <w:sz w:val="20"/>
                <w:szCs w:val="20"/>
              </w:rPr>
              <w:t xml:space="preserve"> can have problems with the way someone is. Ex: abrasiveness</w:t>
            </w:r>
          </w:p>
          <w:p w14:paraId="5D8A5D1A" w14:textId="77777777" w:rsidR="003A1EE6" w:rsidRPr="001D658A" w:rsidRDefault="003A1EE6" w:rsidP="00871E32">
            <w:pPr>
              <w:numPr>
                <w:ilvl w:val="0"/>
                <w:numId w:val="24"/>
              </w:numPr>
              <w:rPr>
                <w:rFonts w:ascii="Verdana" w:hAnsi="Verdana"/>
                <w:sz w:val="20"/>
                <w:szCs w:val="20"/>
              </w:rPr>
            </w:pPr>
            <w:r w:rsidRPr="00CD52D1">
              <w:rPr>
                <w:rFonts w:ascii="Verdana" w:hAnsi="Verdana"/>
                <w:b/>
                <w:sz w:val="20"/>
                <w:szCs w:val="20"/>
              </w:rPr>
              <w:t>Perceptions:</w:t>
            </w:r>
            <w:r w:rsidRPr="001D658A">
              <w:rPr>
                <w:rFonts w:ascii="Verdana" w:hAnsi="Verdana"/>
                <w:sz w:val="20"/>
                <w:szCs w:val="20"/>
              </w:rPr>
              <w:t xml:space="preserve"> differences in perception (ex: in reward systems, with motivation, </w:t>
            </w:r>
            <w:proofErr w:type="spellStart"/>
            <w:r w:rsidRPr="001D658A">
              <w:rPr>
                <w:rFonts w:ascii="Verdana" w:hAnsi="Verdana"/>
                <w:sz w:val="20"/>
                <w:szCs w:val="20"/>
              </w:rPr>
              <w:t>etc</w:t>
            </w:r>
            <w:proofErr w:type="spellEnd"/>
            <w:r w:rsidRPr="001D658A">
              <w:rPr>
                <w:rFonts w:ascii="Verdana" w:hAnsi="Verdana"/>
                <w:sz w:val="20"/>
                <w:szCs w:val="20"/>
              </w:rPr>
              <w:t>) can cause conflict</w:t>
            </w:r>
          </w:p>
          <w:p w14:paraId="20229E2A" w14:textId="019BA84B" w:rsidR="003A1EE6" w:rsidRPr="001D658A" w:rsidRDefault="003A1EE6" w:rsidP="00871E32">
            <w:pPr>
              <w:numPr>
                <w:ilvl w:val="0"/>
                <w:numId w:val="24"/>
              </w:numPr>
              <w:rPr>
                <w:rFonts w:ascii="Verdana" w:hAnsi="Verdana"/>
                <w:sz w:val="20"/>
                <w:szCs w:val="20"/>
              </w:rPr>
            </w:pPr>
            <w:r w:rsidRPr="00CD52D1">
              <w:rPr>
                <w:rFonts w:ascii="Verdana" w:hAnsi="Verdana"/>
                <w:b/>
                <w:sz w:val="20"/>
                <w:szCs w:val="20"/>
              </w:rPr>
              <w:t>Values and ethics:</w:t>
            </w:r>
            <w:r w:rsidR="00CD52D1">
              <w:rPr>
                <w:rFonts w:ascii="Verdana" w:hAnsi="Verdana"/>
                <w:sz w:val="20"/>
                <w:szCs w:val="20"/>
              </w:rPr>
              <w:t xml:space="preserve"> ex.</w:t>
            </w:r>
            <w:r w:rsidRPr="001D658A">
              <w:rPr>
                <w:rFonts w:ascii="Verdana" w:hAnsi="Verdana"/>
                <w:sz w:val="20"/>
                <w:szCs w:val="20"/>
              </w:rPr>
              <w:t xml:space="preserve"> older employees would never fake sick, but younger employees consider it a ‘mental health day’ and have no problem with it</w:t>
            </w:r>
          </w:p>
          <w:p w14:paraId="6B1A846D" w14:textId="77777777" w:rsidR="003A1EE6" w:rsidRPr="001D658A" w:rsidRDefault="00597BCE" w:rsidP="00871E32">
            <w:pPr>
              <w:numPr>
                <w:ilvl w:val="0"/>
                <w:numId w:val="24"/>
              </w:numPr>
              <w:rPr>
                <w:rFonts w:ascii="Verdana" w:hAnsi="Verdana"/>
                <w:sz w:val="20"/>
                <w:szCs w:val="20"/>
              </w:rPr>
            </w:pPr>
            <w:r w:rsidRPr="00CD52D1">
              <w:rPr>
                <w:rFonts w:ascii="Verdana" w:hAnsi="Verdana"/>
                <w:b/>
                <w:sz w:val="20"/>
                <w:szCs w:val="20"/>
              </w:rPr>
              <w:t>Emotions:</w:t>
            </w:r>
            <w:r w:rsidRPr="001D658A">
              <w:rPr>
                <w:rFonts w:ascii="Verdana" w:hAnsi="Verdana"/>
                <w:sz w:val="20"/>
                <w:szCs w:val="20"/>
              </w:rPr>
              <w:t xml:space="preserve"> play a role in how conflict is perceived</w:t>
            </w:r>
          </w:p>
          <w:p w14:paraId="73573B43" w14:textId="77777777" w:rsidR="00597BCE" w:rsidRPr="001D658A" w:rsidRDefault="00597BCE" w:rsidP="00871E32">
            <w:pPr>
              <w:numPr>
                <w:ilvl w:val="0"/>
                <w:numId w:val="24"/>
              </w:numPr>
              <w:rPr>
                <w:rFonts w:ascii="Verdana" w:hAnsi="Verdana"/>
                <w:sz w:val="20"/>
                <w:szCs w:val="20"/>
              </w:rPr>
            </w:pPr>
            <w:r w:rsidRPr="00CD52D1">
              <w:rPr>
                <w:rFonts w:ascii="Verdana" w:hAnsi="Verdana"/>
                <w:b/>
                <w:sz w:val="20"/>
                <w:szCs w:val="20"/>
              </w:rPr>
              <w:lastRenderedPageBreak/>
              <w:t>Communication Barriers:</w:t>
            </w:r>
            <w:r w:rsidRPr="001D658A">
              <w:rPr>
                <w:rFonts w:ascii="Verdana" w:hAnsi="Verdana"/>
                <w:sz w:val="20"/>
                <w:szCs w:val="20"/>
              </w:rPr>
              <w:t xml:space="preserve"> physical separation, language, judgment</w:t>
            </w:r>
          </w:p>
          <w:p w14:paraId="7489684E" w14:textId="072C9DB6" w:rsidR="00597BCE" w:rsidRPr="001D658A" w:rsidRDefault="00597BCE" w:rsidP="00871E32">
            <w:pPr>
              <w:numPr>
                <w:ilvl w:val="0"/>
                <w:numId w:val="24"/>
              </w:numPr>
              <w:rPr>
                <w:rFonts w:ascii="Verdana" w:hAnsi="Verdana"/>
                <w:sz w:val="20"/>
                <w:szCs w:val="20"/>
              </w:rPr>
            </w:pPr>
            <w:r w:rsidRPr="00CD52D1">
              <w:rPr>
                <w:rFonts w:ascii="Verdana" w:hAnsi="Verdana"/>
                <w:b/>
                <w:sz w:val="20"/>
                <w:szCs w:val="20"/>
              </w:rPr>
              <w:t>Cultural differences:</w:t>
            </w:r>
            <w:r w:rsidR="00CD52D1">
              <w:rPr>
                <w:rFonts w:ascii="Verdana" w:hAnsi="Verdana"/>
                <w:sz w:val="20"/>
                <w:szCs w:val="20"/>
              </w:rPr>
              <w:t xml:space="preserve"> ex.</w:t>
            </w:r>
            <w:r w:rsidRPr="001D658A">
              <w:rPr>
                <w:rFonts w:ascii="Verdana" w:hAnsi="Verdana"/>
                <w:sz w:val="20"/>
                <w:szCs w:val="20"/>
              </w:rPr>
              <w:t xml:space="preserve"> Indian students horrified when Canadian students challenged the professor</w:t>
            </w:r>
          </w:p>
        </w:tc>
      </w:tr>
      <w:tr w:rsidR="007068E5" w:rsidRPr="001D658A" w14:paraId="5F9EA8EF" w14:textId="77777777" w:rsidTr="007A5E91">
        <w:tc>
          <w:tcPr>
            <w:tcW w:w="4428" w:type="dxa"/>
            <w:shd w:val="clear" w:color="auto" w:fill="auto"/>
          </w:tcPr>
          <w:p w14:paraId="26F5571B" w14:textId="77777777" w:rsidR="007068E5" w:rsidRPr="001D658A" w:rsidRDefault="007068E5">
            <w:pPr>
              <w:rPr>
                <w:rFonts w:ascii="Verdana" w:hAnsi="Verdana"/>
                <w:sz w:val="20"/>
                <w:szCs w:val="20"/>
              </w:rPr>
            </w:pPr>
            <w:r w:rsidRPr="001D658A">
              <w:rPr>
                <w:rFonts w:ascii="Verdana" w:hAnsi="Verdana"/>
                <w:sz w:val="20"/>
                <w:szCs w:val="20"/>
              </w:rPr>
              <w:lastRenderedPageBreak/>
              <w:t xml:space="preserve">Nature of </w:t>
            </w:r>
            <w:r w:rsidRPr="00CD52D1">
              <w:rPr>
                <w:rFonts w:ascii="Verdana" w:hAnsi="Verdana"/>
                <w:b/>
                <w:sz w:val="20"/>
                <w:szCs w:val="20"/>
                <w:highlight w:val="magenta"/>
              </w:rPr>
              <w:t>group conflict</w:t>
            </w:r>
            <w:r w:rsidRPr="001D658A">
              <w:rPr>
                <w:rFonts w:ascii="Verdana" w:hAnsi="Verdana"/>
                <w:sz w:val="20"/>
                <w:szCs w:val="20"/>
              </w:rPr>
              <w:t xml:space="preserve"> in </w:t>
            </w:r>
            <w:r w:rsidRPr="00CD52D1">
              <w:rPr>
                <w:rFonts w:ascii="Verdana" w:hAnsi="Verdana"/>
                <w:b/>
                <w:sz w:val="20"/>
                <w:szCs w:val="20"/>
                <w:highlight w:val="cyan"/>
              </w:rPr>
              <w:t>organizations</w:t>
            </w:r>
          </w:p>
          <w:p w14:paraId="2D1B6E71" w14:textId="77777777" w:rsidR="00C064A5" w:rsidRPr="001D658A" w:rsidRDefault="00C064A5">
            <w:pPr>
              <w:rPr>
                <w:rFonts w:ascii="Verdana" w:hAnsi="Verdana"/>
                <w:sz w:val="20"/>
                <w:szCs w:val="20"/>
              </w:rPr>
            </w:pPr>
            <w:r w:rsidRPr="001D658A">
              <w:rPr>
                <w:rFonts w:ascii="Verdana" w:hAnsi="Verdana"/>
                <w:sz w:val="20"/>
                <w:szCs w:val="20"/>
              </w:rPr>
              <w:t>[215-218]</w:t>
            </w:r>
          </w:p>
        </w:tc>
        <w:tc>
          <w:tcPr>
            <w:tcW w:w="4428" w:type="dxa"/>
            <w:shd w:val="clear" w:color="auto" w:fill="auto"/>
          </w:tcPr>
          <w:p w14:paraId="1068B168" w14:textId="77777777" w:rsidR="007068E5" w:rsidRPr="001D658A" w:rsidRDefault="00597BCE">
            <w:pPr>
              <w:rPr>
                <w:rFonts w:ascii="Verdana" w:hAnsi="Verdana"/>
                <w:sz w:val="20"/>
                <w:szCs w:val="20"/>
              </w:rPr>
            </w:pPr>
            <w:proofErr w:type="spellStart"/>
            <w:r w:rsidRPr="00CD52D1">
              <w:rPr>
                <w:rFonts w:ascii="Verdana" w:hAnsi="Verdana"/>
                <w:b/>
                <w:sz w:val="20"/>
                <w:szCs w:val="20"/>
              </w:rPr>
              <w:t>Inter</w:t>
            </w:r>
            <w:r w:rsidRPr="00CD52D1">
              <w:rPr>
                <w:rFonts w:ascii="Verdana" w:hAnsi="Verdana"/>
                <w:b/>
                <w:sz w:val="20"/>
                <w:szCs w:val="20"/>
                <w:highlight w:val="cyan"/>
              </w:rPr>
              <w:t>organizational</w:t>
            </w:r>
            <w:proofErr w:type="spellEnd"/>
            <w:r w:rsidRPr="00CD52D1">
              <w:rPr>
                <w:rFonts w:ascii="Verdana" w:hAnsi="Verdana"/>
                <w:b/>
                <w:sz w:val="20"/>
                <w:szCs w:val="20"/>
              </w:rPr>
              <w:t xml:space="preserve"> Conflict:</w:t>
            </w:r>
            <w:r w:rsidRPr="001D658A">
              <w:rPr>
                <w:rFonts w:ascii="Verdana" w:hAnsi="Verdana"/>
                <w:sz w:val="20"/>
                <w:szCs w:val="20"/>
              </w:rPr>
              <w:t xml:space="preserve"> between two or more organizations</w:t>
            </w:r>
          </w:p>
          <w:p w14:paraId="1B6A99C8" w14:textId="77777777" w:rsidR="00597BCE" w:rsidRPr="001D658A" w:rsidRDefault="00597BCE">
            <w:pPr>
              <w:rPr>
                <w:rFonts w:ascii="Verdana" w:hAnsi="Verdana"/>
                <w:sz w:val="20"/>
                <w:szCs w:val="20"/>
              </w:rPr>
            </w:pPr>
            <w:r w:rsidRPr="00CD52D1">
              <w:rPr>
                <w:rFonts w:ascii="Verdana" w:hAnsi="Verdana"/>
                <w:b/>
                <w:sz w:val="20"/>
                <w:szCs w:val="20"/>
              </w:rPr>
              <w:t>Inter</w:t>
            </w:r>
            <w:r w:rsidRPr="00CD52D1">
              <w:rPr>
                <w:rFonts w:ascii="Verdana" w:hAnsi="Verdana"/>
                <w:b/>
                <w:sz w:val="20"/>
                <w:szCs w:val="20"/>
                <w:highlight w:val="magenta"/>
              </w:rPr>
              <w:t>group</w:t>
            </w:r>
            <w:r w:rsidRPr="00CD52D1">
              <w:rPr>
                <w:rFonts w:ascii="Verdana" w:hAnsi="Verdana"/>
                <w:b/>
                <w:sz w:val="20"/>
                <w:szCs w:val="20"/>
              </w:rPr>
              <w:t xml:space="preserve"> conflict:</w:t>
            </w:r>
            <w:r w:rsidRPr="001D658A">
              <w:rPr>
                <w:rFonts w:ascii="Verdana" w:hAnsi="Verdana"/>
                <w:sz w:val="20"/>
                <w:szCs w:val="20"/>
              </w:rPr>
              <w:t xml:space="preserve"> conflict between groups or teams</w:t>
            </w:r>
          </w:p>
          <w:p w14:paraId="639A4D91" w14:textId="77777777" w:rsidR="00597BCE" w:rsidRPr="001D658A" w:rsidRDefault="00597BCE">
            <w:pPr>
              <w:rPr>
                <w:rFonts w:ascii="Verdana" w:hAnsi="Verdana"/>
                <w:sz w:val="20"/>
                <w:szCs w:val="20"/>
              </w:rPr>
            </w:pPr>
          </w:p>
          <w:p w14:paraId="319EB18E" w14:textId="77777777" w:rsidR="00597BCE" w:rsidRPr="001D658A" w:rsidRDefault="00597BCE">
            <w:pPr>
              <w:rPr>
                <w:rFonts w:ascii="Verdana" w:hAnsi="Verdana"/>
                <w:sz w:val="20"/>
                <w:szCs w:val="20"/>
              </w:rPr>
            </w:pPr>
            <w:r w:rsidRPr="00CD52D1">
              <w:rPr>
                <w:rFonts w:ascii="Verdana" w:hAnsi="Verdana"/>
                <w:b/>
                <w:sz w:val="20"/>
                <w:szCs w:val="20"/>
              </w:rPr>
              <w:t>Positive effects:</w:t>
            </w:r>
            <w:r w:rsidRPr="001D658A">
              <w:rPr>
                <w:rFonts w:ascii="Verdana" w:hAnsi="Verdana"/>
                <w:sz w:val="20"/>
                <w:szCs w:val="20"/>
              </w:rPr>
              <w:t xml:space="preserve"> increased group cohesiveness, task focus, group loyalty</w:t>
            </w:r>
          </w:p>
          <w:p w14:paraId="300E746C" w14:textId="77777777" w:rsidR="00597BCE" w:rsidRPr="001D658A" w:rsidRDefault="00597BCE">
            <w:pPr>
              <w:rPr>
                <w:rFonts w:ascii="Verdana" w:hAnsi="Verdana"/>
                <w:sz w:val="20"/>
                <w:szCs w:val="20"/>
              </w:rPr>
            </w:pPr>
            <w:r w:rsidRPr="00CD52D1">
              <w:rPr>
                <w:rFonts w:ascii="Verdana" w:hAnsi="Verdana"/>
                <w:b/>
                <w:sz w:val="20"/>
                <w:szCs w:val="20"/>
              </w:rPr>
              <w:t>Negative effects:</w:t>
            </w:r>
            <w:r w:rsidRPr="001D658A">
              <w:rPr>
                <w:rFonts w:ascii="Verdana" w:hAnsi="Verdana"/>
                <w:sz w:val="20"/>
                <w:szCs w:val="20"/>
              </w:rPr>
              <w:t xml:space="preserve"> competition, hostility, decreased communication between groups</w:t>
            </w:r>
          </w:p>
          <w:p w14:paraId="359512ED" w14:textId="77777777" w:rsidR="00597BCE" w:rsidRPr="001D658A" w:rsidRDefault="00597BCE">
            <w:pPr>
              <w:rPr>
                <w:rFonts w:ascii="Verdana" w:hAnsi="Verdana"/>
                <w:sz w:val="20"/>
                <w:szCs w:val="20"/>
              </w:rPr>
            </w:pPr>
          </w:p>
          <w:p w14:paraId="3303D0B6" w14:textId="77777777" w:rsidR="00597BCE" w:rsidRPr="001D658A" w:rsidRDefault="00597BCE">
            <w:pPr>
              <w:rPr>
                <w:rFonts w:ascii="Verdana" w:hAnsi="Verdana"/>
                <w:sz w:val="20"/>
                <w:szCs w:val="20"/>
              </w:rPr>
            </w:pPr>
            <w:r w:rsidRPr="00CD52D1">
              <w:rPr>
                <w:rFonts w:ascii="Verdana" w:hAnsi="Verdana"/>
                <w:b/>
                <w:sz w:val="20"/>
                <w:szCs w:val="20"/>
              </w:rPr>
              <w:t>Intragroup conflict:</w:t>
            </w:r>
            <w:r w:rsidRPr="001D658A">
              <w:rPr>
                <w:rFonts w:ascii="Verdana" w:hAnsi="Verdana"/>
                <w:sz w:val="20"/>
                <w:szCs w:val="20"/>
              </w:rPr>
              <w:t xml:space="preserve"> within teams and can help avoid groupthink</w:t>
            </w:r>
          </w:p>
          <w:p w14:paraId="346A9BF4" w14:textId="77777777" w:rsidR="00597BCE" w:rsidRPr="001D658A" w:rsidRDefault="00597BCE">
            <w:pPr>
              <w:rPr>
                <w:rFonts w:ascii="Verdana" w:hAnsi="Verdana"/>
                <w:sz w:val="20"/>
                <w:szCs w:val="20"/>
              </w:rPr>
            </w:pPr>
          </w:p>
          <w:p w14:paraId="78ED9E34" w14:textId="77777777" w:rsidR="00597BCE" w:rsidRPr="001D658A" w:rsidRDefault="00597BCE">
            <w:pPr>
              <w:rPr>
                <w:rFonts w:ascii="Verdana" w:hAnsi="Verdana"/>
                <w:sz w:val="20"/>
                <w:szCs w:val="20"/>
              </w:rPr>
            </w:pPr>
            <w:r w:rsidRPr="001D658A">
              <w:rPr>
                <w:rFonts w:ascii="Verdana" w:hAnsi="Verdana"/>
                <w:sz w:val="20"/>
                <w:szCs w:val="20"/>
              </w:rPr>
              <w:t>INTRA: within</w:t>
            </w:r>
          </w:p>
          <w:p w14:paraId="4EDB246E" w14:textId="77777777" w:rsidR="00597BCE" w:rsidRPr="001D658A" w:rsidRDefault="00597BCE">
            <w:pPr>
              <w:rPr>
                <w:rFonts w:ascii="Verdana" w:hAnsi="Verdana"/>
                <w:sz w:val="20"/>
                <w:szCs w:val="20"/>
              </w:rPr>
            </w:pPr>
            <w:r w:rsidRPr="001D658A">
              <w:rPr>
                <w:rFonts w:ascii="Verdana" w:hAnsi="Verdana"/>
                <w:sz w:val="20"/>
                <w:szCs w:val="20"/>
              </w:rPr>
              <w:t>INTER: between</w:t>
            </w:r>
          </w:p>
          <w:p w14:paraId="48116D65" w14:textId="77777777" w:rsidR="00597BCE" w:rsidRPr="001D658A" w:rsidRDefault="00597BCE">
            <w:pPr>
              <w:rPr>
                <w:rFonts w:ascii="Verdana" w:hAnsi="Verdana"/>
                <w:sz w:val="20"/>
                <w:szCs w:val="20"/>
              </w:rPr>
            </w:pPr>
          </w:p>
        </w:tc>
      </w:tr>
      <w:tr w:rsidR="007068E5" w:rsidRPr="001D658A" w14:paraId="2990D716" w14:textId="77777777" w:rsidTr="007A5E91">
        <w:tc>
          <w:tcPr>
            <w:tcW w:w="4428" w:type="dxa"/>
            <w:shd w:val="clear" w:color="auto" w:fill="auto"/>
          </w:tcPr>
          <w:p w14:paraId="64C3D295" w14:textId="77777777" w:rsidR="007068E5" w:rsidRPr="001D658A" w:rsidRDefault="007068E5">
            <w:pPr>
              <w:rPr>
                <w:rFonts w:ascii="Verdana" w:hAnsi="Verdana"/>
                <w:sz w:val="20"/>
                <w:szCs w:val="20"/>
              </w:rPr>
            </w:pPr>
            <w:r w:rsidRPr="001D658A">
              <w:rPr>
                <w:rFonts w:ascii="Verdana" w:hAnsi="Verdana"/>
                <w:sz w:val="20"/>
                <w:szCs w:val="20"/>
              </w:rPr>
              <w:t xml:space="preserve">Factors that influence conflict between </w:t>
            </w:r>
            <w:r w:rsidRPr="00CD52D1">
              <w:rPr>
                <w:rFonts w:ascii="Verdana" w:hAnsi="Verdana"/>
                <w:b/>
                <w:sz w:val="20"/>
                <w:szCs w:val="20"/>
              </w:rPr>
              <w:t>individuals</w:t>
            </w:r>
            <w:r w:rsidRPr="001D658A">
              <w:rPr>
                <w:rFonts w:ascii="Verdana" w:hAnsi="Verdana"/>
                <w:sz w:val="20"/>
                <w:szCs w:val="20"/>
              </w:rPr>
              <w:t xml:space="preserve"> in organizations</w:t>
            </w:r>
          </w:p>
          <w:p w14:paraId="47727E56" w14:textId="77777777" w:rsidR="00C064A5" w:rsidRPr="001D658A" w:rsidRDefault="00C064A5">
            <w:pPr>
              <w:rPr>
                <w:rFonts w:ascii="Verdana" w:hAnsi="Verdana"/>
                <w:sz w:val="20"/>
                <w:szCs w:val="20"/>
              </w:rPr>
            </w:pPr>
          </w:p>
        </w:tc>
        <w:tc>
          <w:tcPr>
            <w:tcW w:w="4428" w:type="dxa"/>
            <w:shd w:val="clear" w:color="auto" w:fill="auto"/>
          </w:tcPr>
          <w:p w14:paraId="0E658BC7" w14:textId="77777777" w:rsidR="007068E5" w:rsidRPr="001D658A" w:rsidRDefault="00597BCE">
            <w:pPr>
              <w:rPr>
                <w:rFonts w:ascii="Verdana" w:hAnsi="Verdana"/>
                <w:sz w:val="20"/>
                <w:szCs w:val="20"/>
              </w:rPr>
            </w:pPr>
            <w:r w:rsidRPr="00CD52D1">
              <w:rPr>
                <w:rFonts w:ascii="Verdana" w:hAnsi="Verdana"/>
                <w:b/>
                <w:sz w:val="20"/>
                <w:szCs w:val="20"/>
              </w:rPr>
              <w:t>Intrapersonal conflict:</w:t>
            </w:r>
            <w:r w:rsidRPr="001D658A">
              <w:rPr>
                <w:rFonts w:ascii="Verdana" w:hAnsi="Verdana"/>
                <w:sz w:val="20"/>
                <w:szCs w:val="20"/>
              </w:rPr>
              <w:t xml:space="preserve"> within an individual</w:t>
            </w:r>
          </w:p>
          <w:p w14:paraId="68AFFF4C" w14:textId="77777777" w:rsidR="00597BCE" w:rsidRPr="001D658A" w:rsidRDefault="00597BCE">
            <w:pPr>
              <w:rPr>
                <w:rFonts w:ascii="Verdana" w:hAnsi="Verdana"/>
                <w:sz w:val="20"/>
                <w:szCs w:val="20"/>
              </w:rPr>
            </w:pPr>
            <w:r w:rsidRPr="001D658A">
              <w:rPr>
                <w:rFonts w:ascii="Verdana" w:hAnsi="Verdana"/>
                <w:sz w:val="20"/>
                <w:szCs w:val="20"/>
              </w:rPr>
              <w:t>Manage it by matching values with the organization’s, understand expectations, develop political skills</w:t>
            </w:r>
          </w:p>
          <w:p w14:paraId="42E1F4AE" w14:textId="77777777" w:rsidR="00597BCE" w:rsidRPr="001D658A" w:rsidRDefault="00597BCE">
            <w:pPr>
              <w:rPr>
                <w:rFonts w:ascii="Verdana" w:hAnsi="Verdana"/>
                <w:sz w:val="20"/>
                <w:szCs w:val="20"/>
              </w:rPr>
            </w:pPr>
          </w:p>
          <w:p w14:paraId="71748A87" w14:textId="77777777" w:rsidR="00597BCE" w:rsidRPr="001D658A" w:rsidRDefault="00597BCE">
            <w:pPr>
              <w:rPr>
                <w:rFonts w:ascii="Verdana" w:hAnsi="Verdana"/>
                <w:sz w:val="20"/>
                <w:szCs w:val="20"/>
              </w:rPr>
            </w:pPr>
            <w:r w:rsidRPr="00CD52D1">
              <w:rPr>
                <w:rFonts w:ascii="Verdana" w:hAnsi="Verdana"/>
                <w:b/>
                <w:sz w:val="20"/>
                <w:szCs w:val="20"/>
              </w:rPr>
              <w:t>Interpersonal Conflict:</w:t>
            </w:r>
            <w:r w:rsidRPr="001D658A">
              <w:rPr>
                <w:rFonts w:ascii="Verdana" w:hAnsi="Verdana"/>
                <w:sz w:val="20"/>
                <w:szCs w:val="20"/>
              </w:rPr>
              <w:t xml:space="preserve"> between people.  Can arise from differences.</w:t>
            </w:r>
          </w:p>
          <w:p w14:paraId="1EF35CA6" w14:textId="77777777" w:rsidR="00597BCE" w:rsidRPr="001D658A" w:rsidRDefault="00597BCE">
            <w:pPr>
              <w:rPr>
                <w:rFonts w:ascii="Verdana" w:hAnsi="Verdana"/>
                <w:sz w:val="20"/>
                <w:szCs w:val="20"/>
              </w:rPr>
            </w:pPr>
            <w:r w:rsidRPr="001D658A">
              <w:rPr>
                <w:rFonts w:ascii="Verdana" w:hAnsi="Verdana"/>
                <w:sz w:val="20"/>
                <w:szCs w:val="20"/>
              </w:rPr>
              <w:t xml:space="preserve">Manage it by understanding power networks, defense mechanisms and methods of coping with difficult people </w:t>
            </w:r>
          </w:p>
          <w:p w14:paraId="79360CAA" w14:textId="77777777" w:rsidR="00597BCE" w:rsidRPr="001D658A" w:rsidRDefault="00597BCE">
            <w:pPr>
              <w:rPr>
                <w:rFonts w:ascii="Verdana" w:hAnsi="Verdana"/>
                <w:sz w:val="20"/>
                <w:szCs w:val="20"/>
              </w:rPr>
            </w:pPr>
          </w:p>
        </w:tc>
      </w:tr>
      <w:tr w:rsidR="007068E5" w:rsidRPr="001D658A" w14:paraId="2F989E16" w14:textId="77777777" w:rsidTr="007A5E91">
        <w:tc>
          <w:tcPr>
            <w:tcW w:w="4428" w:type="dxa"/>
            <w:shd w:val="clear" w:color="auto" w:fill="auto"/>
          </w:tcPr>
          <w:p w14:paraId="34982E40" w14:textId="77777777" w:rsidR="007068E5" w:rsidRPr="001D658A" w:rsidRDefault="007068E5">
            <w:pPr>
              <w:rPr>
                <w:rFonts w:ascii="Verdana" w:hAnsi="Verdana"/>
                <w:sz w:val="20"/>
                <w:szCs w:val="20"/>
              </w:rPr>
            </w:pPr>
            <w:r w:rsidRPr="00CD52D1">
              <w:rPr>
                <w:rFonts w:ascii="Verdana" w:hAnsi="Verdana"/>
                <w:b/>
                <w:sz w:val="20"/>
                <w:szCs w:val="20"/>
                <w:highlight w:val="cyan"/>
              </w:rPr>
              <w:t>Effective</w:t>
            </w:r>
            <w:r w:rsidRPr="00CD52D1">
              <w:rPr>
                <w:rFonts w:ascii="Verdana" w:hAnsi="Verdana"/>
                <w:b/>
                <w:sz w:val="20"/>
                <w:szCs w:val="20"/>
              </w:rPr>
              <w:t xml:space="preserve"> </w:t>
            </w:r>
            <w:r w:rsidRPr="001D658A">
              <w:rPr>
                <w:rFonts w:ascii="Verdana" w:hAnsi="Verdana"/>
                <w:sz w:val="20"/>
                <w:szCs w:val="20"/>
              </w:rPr>
              <w:t xml:space="preserve">and </w:t>
            </w:r>
            <w:r w:rsidRPr="00CD52D1">
              <w:rPr>
                <w:rFonts w:ascii="Verdana" w:hAnsi="Verdana"/>
                <w:b/>
                <w:sz w:val="20"/>
                <w:szCs w:val="20"/>
                <w:highlight w:val="magenta"/>
              </w:rPr>
              <w:t>ineffective</w:t>
            </w:r>
            <w:r w:rsidRPr="001D658A">
              <w:rPr>
                <w:rFonts w:ascii="Verdana" w:hAnsi="Verdana"/>
                <w:sz w:val="20"/>
                <w:szCs w:val="20"/>
              </w:rPr>
              <w:t xml:space="preserve"> techniques for managing conflict</w:t>
            </w:r>
          </w:p>
          <w:p w14:paraId="4D331D20" w14:textId="77777777" w:rsidR="00C064A5" w:rsidRPr="001D658A" w:rsidRDefault="00C064A5">
            <w:pPr>
              <w:rPr>
                <w:rFonts w:ascii="Verdana" w:hAnsi="Verdana"/>
                <w:sz w:val="20"/>
                <w:szCs w:val="20"/>
              </w:rPr>
            </w:pPr>
            <w:r w:rsidRPr="001D658A">
              <w:rPr>
                <w:rFonts w:ascii="Verdana" w:hAnsi="Verdana"/>
                <w:sz w:val="20"/>
                <w:szCs w:val="20"/>
              </w:rPr>
              <w:t>[218-224]</w:t>
            </w:r>
          </w:p>
        </w:tc>
        <w:tc>
          <w:tcPr>
            <w:tcW w:w="4428" w:type="dxa"/>
            <w:shd w:val="clear" w:color="auto" w:fill="auto"/>
          </w:tcPr>
          <w:p w14:paraId="3CF1203A" w14:textId="77777777" w:rsidR="00597BCE" w:rsidRPr="00CD52D1" w:rsidRDefault="00597BCE">
            <w:pPr>
              <w:rPr>
                <w:rFonts w:ascii="Verdana" w:hAnsi="Verdana"/>
                <w:b/>
                <w:sz w:val="20"/>
                <w:szCs w:val="20"/>
              </w:rPr>
            </w:pPr>
            <w:r w:rsidRPr="00CD52D1">
              <w:rPr>
                <w:rFonts w:ascii="Verdana" w:hAnsi="Verdana"/>
                <w:b/>
                <w:sz w:val="20"/>
                <w:szCs w:val="20"/>
                <w:highlight w:val="cyan"/>
              </w:rPr>
              <w:t>Effective Techniques:</w:t>
            </w:r>
          </w:p>
          <w:p w14:paraId="096E357A" w14:textId="77777777" w:rsidR="00597BCE" w:rsidRPr="001D658A" w:rsidRDefault="00597BCE" w:rsidP="00871E32">
            <w:pPr>
              <w:numPr>
                <w:ilvl w:val="0"/>
                <w:numId w:val="25"/>
              </w:numPr>
              <w:rPr>
                <w:rFonts w:ascii="Verdana" w:hAnsi="Verdana"/>
                <w:sz w:val="20"/>
                <w:szCs w:val="20"/>
              </w:rPr>
            </w:pPr>
            <w:r w:rsidRPr="001D658A">
              <w:rPr>
                <w:rFonts w:ascii="Verdana" w:hAnsi="Verdana"/>
                <w:sz w:val="20"/>
                <w:szCs w:val="20"/>
              </w:rPr>
              <w:t>Appealing to superordinate goals</w:t>
            </w:r>
          </w:p>
          <w:p w14:paraId="64064C14" w14:textId="77777777" w:rsidR="00597BCE" w:rsidRPr="001D658A" w:rsidRDefault="00597BCE" w:rsidP="00871E32">
            <w:pPr>
              <w:numPr>
                <w:ilvl w:val="0"/>
                <w:numId w:val="25"/>
              </w:numPr>
              <w:rPr>
                <w:rFonts w:ascii="Verdana" w:hAnsi="Verdana"/>
                <w:sz w:val="20"/>
                <w:szCs w:val="20"/>
              </w:rPr>
            </w:pPr>
            <w:r w:rsidRPr="001D658A">
              <w:rPr>
                <w:rFonts w:ascii="Verdana" w:hAnsi="Verdana"/>
                <w:sz w:val="20"/>
                <w:szCs w:val="20"/>
              </w:rPr>
              <w:t>Expanding resources</w:t>
            </w:r>
          </w:p>
          <w:p w14:paraId="60A19566" w14:textId="77777777" w:rsidR="00597BCE" w:rsidRPr="001D658A" w:rsidRDefault="00597BCE" w:rsidP="00871E32">
            <w:pPr>
              <w:numPr>
                <w:ilvl w:val="0"/>
                <w:numId w:val="25"/>
              </w:numPr>
              <w:rPr>
                <w:rFonts w:ascii="Verdana" w:hAnsi="Verdana"/>
                <w:sz w:val="20"/>
                <w:szCs w:val="20"/>
              </w:rPr>
            </w:pPr>
            <w:r w:rsidRPr="001D658A">
              <w:rPr>
                <w:rFonts w:ascii="Verdana" w:hAnsi="Verdana"/>
                <w:sz w:val="20"/>
                <w:szCs w:val="20"/>
              </w:rPr>
              <w:t>Changing personnel</w:t>
            </w:r>
          </w:p>
          <w:p w14:paraId="31ED46BE" w14:textId="77777777" w:rsidR="00597BCE" w:rsidRPr="001D658A" w:rsidRDefault="00597BCE" w:rsidP="00871E32">
            <w:pPr>
              <w:numPr>
                <w:ilvl w:val="0"/>
                <w:numId w:val="25"/>
              </w:numPr>
              <w:rPr>
                <w:rFonts w:ascii="Verdana" w:hAnsi="Verdana"/>
                <w:sz w:val="20"/>
                <w:szCs w:val="20"/>
              </w:rPr>
            </w:pPr>
            <w:r w:rsidRPr="001D658A">
              <w:rPr>
                <w:rFonts w:ascii="Verdana" w:hAnsi="Verdana"/>
                <w:sz w:val="20"/>
                <w:szCs w:val="20"/>
              </w:rPr>
              <w:t>Changing structure</w:t>
            </w:r>
          </w:p>
          <w:p w14:paraId="76BFB4F2" w14:textId="77777777" w:rsidR="00597BCE" w:rsidRPr="001D658A" w:rsidRDefault="00597BCE" w:rsidP="00871E32">
            <w:pPr>
              <w:numPr>
                <w:ilvl w:val="0"/>
                <w:numId w:val="25"/>
              </w:numPr>
              <w:rPr>
                <w:rFonts w:ascii="Verdana" w:hAnsi="Verdana"/>
                <w:sz w:val="20"/>
                <w:szCs w:val="20"/>
              </w:rPr>
            </w:pPr>
            <w:r w:rsidRPr="001D658A">
              <w:rPr>
                <w:rFonts w:ascii="Verdana" w:hAnsi="Verdana"/>
                <w:sz w:val="20"/>
                <w:szCs w:val="20"/>
              </w:rPr>
              <w:t>Confronting</w:t>
            </w:r>
          </w:p>
          <w:p w14:paraId="338DA485" w14:textId="77777777" w:rsidR="00597BCE" w:rsidRPr="001D658A" w:rsidRDefault="00597BCE" w:rsidP="00871E32">
            <w:pPr>
              <w:numPr>
                <w:ilvl w:val="0"/>
                <w:numId w:val="25"/>
              </w:numPr>
              <w:rPr>
                <w:rFonts w:ascii="Verdana" w:hAnsi="Verdana"/>
                <w:sz w:val="20"/>
                <w:szCs w:val="20"/>
              </w:rPr>
            </w:pPr>
            <w:r w:rsidRPr="001D658A">
              <w:rPr>
                <w:rFonts w:ascii="Verdana" w:hAnsi="Verdana"/>
                <w:sz w:val="20"/>
                <w:szCs w:val="20"/>
              </w:rPr>
              <w:t>Negotiating</w:t>
            </w:r>
          </w:p>
          <w:p w14:paraId="5BED5EDA" w14:textId="77777777" w:rsidR="00597BCE" w:rsidRPr="001D658A" w:rsidRDefault="00597BCE" w:rsidP="00871E32">
            <w:pPr>
              <w:numPr>
                <w:ilvl w:val="0"/>
                <w:numId w:val="25"/>
              </w:numPr>
              <w:rPr>
                <w:rFonts w:ascii="Verdana" w:hAnsi="Verdana"/>
                <w:sz w:val="20"/>
                <w:szCs w:val="20"/>
              </w:rPr>
            </w:pPr>
            <w:r w:rsidRPr="001D658A">
              <w:rPr>
                <w:rFonts w:ascii="Verdana" w:hAnsi="Verdana"/>
                <w:sz w:val="20"/>
                <w:szCs w:val="20"/>
              </w:rPr>
              <w:t>Mediation &amp; arbitration</w:t>
            </w:r>
          </w:p>
          <w:p w14:paraId="3C5CB78C" w14:textId="77777777" w:rsidR="00597BCE" w:rsidRPr="00CD52D1" w:rsidRDefault="00597BCE" w:rsidP="00597BCE">
            <w:pPr>
              <w:rPr>
                <w:rFonts w:ascii="Verdana" w:hAnsi="Verdana"/>
                <w:b/>
                <w:sz w:val="20"/>
                <w:szCs w:val="20"/>
              </w:rPr>
            </w:pPr>
            <w:r w:rsidRPr="001D658A">
              <w:rPr>
                <w:rFonts w:ascii="Verdana" w:hAnsi="Verdana"/>
                <w:sz w:val="20"/>
                <w:szCs w:val="20"/>
              </w:rPr>
              <w:br/>
            </w:r>
            <w:r w:rsidRPr="00CD52D1">
              <w:rPr>
                <w:rFonts w:ascii="Verdana" w:hAnsi="Verdana"/>
                <w:b/>
                <w:sz w:val="20"/>
                <w:szCs w:val="20"/>
                <w:highlight w:val="magenta"/>
              </w:rPr>
              <w:t>Ineffective Techniques:</w:t>
            </w:r>
            <w:r w:rsidRPr="00CD52D1">
              <w:rPr>
                <w:rFonts w:ascii="Verdana" w:hAnsi="Verdana"/>
                <w:b/>
                <w:sz w:val="20"/>
                <w:szCs w:val="20"/>
              </w:rPr>
              <w:t xml:space="preserve"> </w:t>
            </w:r>
          </w:p>
          <w:p w14:paraId="4BFA5458" w14:textId="77777777" w:rsidR="00597BCE" w:rsidRPr="001D658A" w:rsidRDefault="00597BCE" w:rsidP="00871E32">
            <w:pPr>
              <w:numPr>
                <w:ilvl w:val="0"/>
                <w:numId w:val="26"/>
              </w:numPr>
              <w:rPr>
                <w:rFonts w:ascii="Verdana" w:hAnsi="Verdana"/>
                <w:sz w:val="20"/>
                <w:szCs w:val="20"/>
              </w:rPr>
            </w:pPr>
            <w:r w:rsidRPr="001D658A">
              <w:rPr>
                <w:rFonts w:ascii="Verdana" w:hAnsi="Verdana"/>
                <w:sz w:val="20"/>
                <w:szCs w:val="20"/>
              </w:rPr>
              <w:t>Non-action</w:t>
            </w:r>
          </w:p>
          <w:p w14:paraId="5D828FAE" w14:textId="77777777" w:rsidR="00597BCE" w:rsidRPr="001D658A" w:rsidRDefault="00597BCE" w:rsidP="00871E32">
            <w:pPr>
              <w:numPr>
                <w:ilvl w:val="0"/>
                <w:numId w:val="26"/>
              </w:numPr>
              <w:rPr>
                <w:rFonts w:ascii="Verdana" w:hAnsi="Verdana"/>
                <w:sz w:val="20"/>
                <w:szCs w:val="20"/>
              </w:rPr>
            </w:pPr>
            <w:r w:rsidRPr="001D658A">
              <w:rPr>
                <w:rFonts w:ascii="Verdana" w:hAnsi="Verdana"/>
                <w:sz w:val="20"/>
                <w:szCs w:val="20"/>
              </w:rPr>
              <w:t>Secrecy</w:t>
            </w:r>
          </w:p>
          <w:p w14:paraId="74CEECA3" w14:textId="77777777" w:rsidR="00597BCE" w:rsidRPr="001D658A" w:rsidRDefault="00597BCE" w:rsidP="00871E32">
            <w:pPr>
              <w:numPr>
                <w:ilvl w:val="0"/>
                <w:numId w:val="26"/>
              </w:numPr>
              <w:rPr>
                <w:rFonts w:ascii="Verdana" w:hAnsi="Verdana"/>
                <w:sz w:val="20"/>
                <w:szCs w:val="20"/>
              </w:rPr>
            </w:pPr>
            <w:r w:rsidRPr="001D658A">
              <w:rPr>
                <w:rFonts w:ascii="Verdana" w:hAnsi="Verdana"/>
                <w:sz w:val="20"/>
                <w:szCs w:val="20"/>
              </w:rPr>
              <w:t>Administrative orbiting</w:t>
            </w:r>
          </w:p>
          <w:p w14:paraId="41590EAB" w14:textId="77777777" w:rsidR="00597BCE" w:rsidRPr="001D658A" w:rsidRDefault="00597BCE" w:rsidP="00871E32">
            <w:pPr>
              <w:numPr>
                <w:ilvl w:val="0"/>
                <w:numId w:val="26"/>
              </w:numPr>
              <w:rPr>
                <w:rFonts w:ascii="Verdana" w:hAnsi="Verdana"/>
                <w:sz w:val="20"/>
                <w:szCs w:val="20"/>
              </w:rPr>
            </w:pPr>
            <w:r w:rsidRPr="001D658A">
              <w:rPr>
                <w:rFonts w:ascii="Verdana" w:hAnsi="Verdana"/>
                <w:sz w:val="20"/>
                <w:szCs w:val="20"/>
              </w:rPr>
              <w:t>Due process non-action</w:t>
            </w:r>
          </w:p>
          <w:p w14:paraId="10948DDE" w14:textId="77777777" w:rsidR="00597BCE" w:rsidRPr="001D658A" w:rsidRDefault="00597BCE" w:rsidP="00871E32">
            <w:pPr>
              <w:numPr>
                <w:ilvl w:val="0"/>
                <w:numId w:val="26"/>
              </w:numPr>
              <w:rPr>
                <w:rFonts w:ascii="Verdana" w:hAnsi="Verdana"/>
                <w:sz w:val="20"/>
                <w:szCs w:val="20"/>
              </w:rPr>
            </w:pPr>
            <w:r w:rsidRPr="001D658A">
              <w:rPr>
                <w:rFonts w:ascii="Verdana" w:hAnsi="Verdana"/>
                <w:sz w:val="20"/>
                <w:szCs w:val="20"/>
              </w:rPr>
              <w:t>Character assassination</w:t>
            </w:r>
          </w:p>
          <w:p w14:paraId="2E1325A9" w14:textId="77777777" w:rsidR="00597BCE" w:rsidRPr="001D658A" w:rsidRDefault="00597BCE" w:rsidP="007A5E91">
            <w:pPr>
              <w:ind w:left="720"/>
              <w:rPr>
                <w:rFonts w:ascii="Verdana" w:hAnsi="Verdana"/>
                <w:sz w:val="20"/>
                <w:szCs w:val="20"/>
              </w:rPr>
            </w:pPr>
          </w:p>
        </w:tc>
      </w:tr>
      <w:tr w:rsidR="007068E5" w:rsidRPr="001D658A" w14:paraId="38AB1C90" w14:textId="77777777" w:rsidTr="007A5E91">
        <w:tc>
          <w:tcPr>
            <w:tcW w:w="4428" w:type="dxa"/>
            <w:shd w:val="clear" w:color="auto" w:fill="auto"/>
          </w:tcPr>
          <w:p w14:paraId="0CF575BB" w14:textId="77777777" w:rsidR="007068E5" w:rsidRPr="001D658A" w:rsidRDefault="007068E5">
            <w:pPr>
              <w:rPr>
                <w:rFonts w:ascii="Verdana" w:hAnsi="Verdana"/>
                <w:sz w:val="20"/>
                <w:szCs w:val="20"/>
              </w:rPr>
            </w:pPr>
            <w:r w:rsidRPr="00CD52D1">
              <w:rPr>
                <w:rFonts w:ascii="Verdana" w:hAnsi="Verdana"/>
                <w:b/>
                <w:sz w:val="20"/>
                <w:szCs w:val="20"/>
              </w:rPr>
              <w:t xml:space="preserve">Five </w:t>
            </w:r>
            <w:r w:rsidRPr="001D658A">
              <w:rPr>
                <w:rFonts w:ascii="Verdana" w:hAnsi="Verdana"/>
                <w:sz w:val="20"/>
                <w:szCs w:val="20"/>
              </w:rPr>
              <w:t>styles of conflict management</w:t>
            </w:r>
          </w:p>
        </w:tc>
        <w:tc>
          <w:tcPr>
            <w:tcW w:w="4428" w:type="dxa"/>
            <w:shd w:val="clear" w:color="auto" w:fill="auto"/>
          </w:tcPr>
          <w:p w14:paraId="3FB24234" w14:textId="4F55778E" w:rsidR="007068E5" w:rsidRPr="001D658A" w:rsidRDefault="00CD52D1" w:rsidP="00871E32">
            <w:pPr>
              <w:numPr>
                <w:ilvl w:val="0"/>
                <w:numId w:val="27"/>
              </w:numPr>
              <w:rPr>
                <w:rFonts w:ascii="Verdana" w:hAnsi="Verdana"/>
                <w:sz w:val="20"/>
                <w:szCs w:val="20"/>
              </w:rPr>
            </w:pPr>
            <w:r w:rsidRPr="00CD52D1">
              <w:rPr>
                <w:rFonts w:ascii="Verdana" w:hAnsi="Verdana"/>
                <w:b/>
                <w:sz w:val="20"/>
                <w:szCs w:val="20"/>
              </w:rPr>
              <w:t>Avoiding</w:t>
            </w:r>
            <w:r w:rsidRPr="00CD52D1">
              <w:rPr>
                <w:rFonts w:ascii="Verdana" w:hAnsi="Verdana"/>
                <w:sz w:val="20"/>
                <w:szCs w:val="20"/>
              </w:rPr>
              <w:sym w:font="Wingdings" w:char="F0E0"/>
            </w:r>
            <w:r w:rsidR="00C064A5" w:rsidRPr="001D658A">
              <w:rPr>
                <w:rFonts w:ascii="Verdana" w:hAnsi="Verdana"/>
                <w:sz w:val="20"/>
                <w:szCs w:val="20"/>
              </w:rPr>
              <w:t xml:space="preserve">when issue is trivial or there is no way to satisfy </w:t>
            </w:r>
            <w:r w:rsidR="00C064A5" w:rsidRPr="001D658A">
              <w:rPr>
                <w:rFonts w:ascii="Verdana" w:hAnsi="Verdana"/>
                <w:sz w:val="20"/>
                <w:szCs w:val="20"/>
              </w:rPr>
              <w:lastRenderedPageBreak/>
              <w:t>concerns</w:t>
            </w:r>
          </w:p>
          <w:p w14:paraId="34A2925E" w14:textId="5C52775D" w:rsidR="00C064A5" w:rsidRPr="001D658A" w:rsidRDefault="00CD52D1" w:rsidP="00871E32">
            <w:pPr>
              <w:numPr>
                <w:ilvl w:val="0"/>
                <w:numId w:val="27"/>
              </w:numPr>
              <w:rPr>
                <w:rFonts w:ascii="Verdana" w:hAnsi="Verdana"/>
                <w:sz w:val="20"/>
                <w:szCs w:val="20"/>
              </w:rPr>
            </w:pPr>
            <w:r w:rsidRPr="00CD52D1">
              <w:rPr>
                <w:rFonts w:ascii="Verdana" w:hAnsi="Verdana"/>
                <w:b/>
                <w:sz w:val="20"/>
                <w:szCs w:val="20"/>
              </w:rPr>
              <w:t>Accommodating</w:t>
            </w:r>
            <w:r w:rsidRPr="00CD52D1">
              <w:rPr>
                <w:rFonts w:ascii="Verdana" w:hAnsi="Verdana"/>
                <w:sz w:val="20"/>
                <w:szCs w:val="20"/>
              </w:rPr>
              <w:sym w:font="Wingdings" w:char="F0E0"/>
            </w:r>
            <w:r w:rsidR="00C064A5" w:rsidRPr="001D658A">
              <w:rPr>
                <w:rFonts w:ascii="Verdana" w:hAnsi="Verdana"/>
                <w:sz w:val="20"/>
                <w:szCs w:val="20"/>
              </w:rPr>
              <w:t xml:space="preserve"> when you are wrong or to minimize a loss</w:t>
            </w:r>
          </w:p>
          <w:p w14:paraId="5BD5F2F1" w14:textId="09CF0E89" w:rsidR="00C064A5" w:rsidRPr="001D658A" w:rsidRDefault="00C064A5" w:rsidP="00871E32">
            <w:pPr>
              <w:numPr>
                <w:ilvl w:val="0"/>
                <w:numId w:val="27"/>
              </w:numPr>
              <w:rPr>
                <w:rFonts w:ascii="Verdana" w:hAnsi="Verdana"/>
                <w:sz w:val="20"/>
                <w:szCs w:val="20"/>
              </w:rPr>
            </w:pPr>
            <w:r w:rsidRPr="00CD52D1">
              <w:rPr>
                <w:rFonts w:ascii="Verdana" w:hAnsi="Verdana"/>
                <w:b/>
                <w:sz w:val="20"/>
                <w:szCs w:val="20"/>
              </w:rPr>
              <w:t>Competing</w:t>
            </w:r>
            <w:r w:rsidR="00CD52D1" w:rsidRPr="00CD52D1">
              <w:rPr>
                <w:rFonts w:ascii="Verdana" w:hAnsi="Verdana"/>
                <w:b/>
                <w:sz w:val="20"/>
                <w:szCs w:val="20"/>
              </w:rPr>
              <w:sym w:font="Wingdings" w:char="F0E0"/>
            </w:r>
            <w:r w:rsidRPr="001D658A">
              <w:rPr>
                <w:rFonts w:ascii="Verdana" w:hAnsi="Verdana"/>
                <w:sz w:val="20"/>
                <w:szCs w:val="20"/>
              </w:rPr>
              <w:t xml:space="preserve"> when quick action is necessary</w:t>
            </w:r>
          </w:p>
          <w:p w14:paraId="39D5FCBD" w14:textId="6285E757" w:rsidR="00C064A5" w:rsidRPr="001D658A" w:rsidRDefault="00C064A5" w:rsidP="00871E32">
            <w:pPr>
              <w:numPr>
                <w:ilvl w:val="0"/>
                <w:numId w:val="27"/>
              </w:numPr>
              <w:rPr>
                <w:rFonts w:ascii="Verdana" w:hAnsi="Verdana"/>
                <w:sz w:val="20"/>
                <w:szCs w:val="20"/>
              </w:rPr>
            </w:pPr>
            <w:r w:rsidRPr="00CD52D1">
              <w:rPr>
                <w:rFonts w:ascii="Verdana" w:hAnsi="Verdana"/>
                <w:b/>
                <w:sz w:val="20"/>
                <w:szCs w:val="20"/>
              </w:rPr>
              <w:t>Compromising</w:t>
            </w:r>
            <w:r w:rsidR="00CD52D1" w:rsidRPr="00CD52D1">
              <w:rPr>
                <w:rFonts w:ascii="Verdana" w:hAnsi="Verdana"/>
                <w:b/>
                <w:sz w:val="20"/>
                <w:szCs w:val="20"/>
              </w:rPr>
              <w:sym w:font="Wingdings" w:char="F0E0"/>
            </w:r>
            <w:r w:rsidRPr="001D658A">
              <w:rPr>
                <w:rFonts w:ascii="Verdana" w:hAnsi="Verdana"/>
                <w:sz w:val="20"/>
                <w:szCs w:val="20"/>
              </w:rPr>
              <w:t xml:space="preserve"> to achieve temporary settlements</w:t>
            </w:r>
          </w:p>
          <w:p w14:paraId="614DBBCB" w14:textId="679DC861" w:rsidR="00C064A5" w:rsidRPr="001D658A" w:rsidRDefault="00C064A5" w:rsidP="00871E32">
            <w:pPr>
              <w:numPr>
                <w:ilvl w:val="0"/>
                <w:numId w:val="27"/>
              </w:numPr>
              <w:rPr>
                <w:rFonts w:ascii="Verdana" w:hAnsi="Verdana"/>
                <w:sz w:val="20"/>
                <w:szCs w:val="20"/>
              </w:rPr>
            </w:pPr>
            <w:r w:rsidRPr="00CD52D1">
              <w:rPr>
                <w:rFonts w:ascii="Verdana" w:hAnsi="Verdana"/>
                <w:b/>
                <w:sz w:val="20"/>
                <w:szCs w:val="20"/>
              </w:rPr>
              <w:t>Collaborating</w:t>
            </w:r>
            <w:r w:rsidR="00CD52D1" w:rsidRPr="00CD52D1">
              <w:rPr>
                <w:rFonts w:ascii="Verdana" w:hAnsi="Verdana"/>
                <w:b/>
                <w:sz w:val="20"/>
                <w:szCs w:val="20"/>
              </w:rPr>
              <w:sym w:font="Wingdings" w:char="F0E0"/>
            </w:r>
            <w:r w:rsidRPr="001D658A">
              <w:rPr>
                <w:rFonts w:ascii="Verdana" w:hAnsi="Verdana"/>
                <w:sz w:val="20"/>
                <w:szCs w:val="20"/>
              </w:rPr>
              <w:t xml:space="preserve"> to find an integrative solution</w:t>
            </w:r>
          </w:p>
          <w:p w14:paraId="7E2A527A" w14:textId="77777777" w:rsidR="00C064A5" w:rsidRPr="001D658A" w:rsidRDefault="00C064A5" w:rsidP="007A5E91">
            <w:pPr>
              <w:ind w:left="720"/>
              <w:rPr>
                <w:rFonts w:ascii="Verdana" w:hAnsi="Verdana"/>
                <w:sz w:val="20"/>
                <w:szCs w:val="20"/>
              </w:rPr>
            </w:pPr>
          </w:p>
        </w:tc>
      </w:tr>
    </w:tbl>
    <w:p w14:paraId="17739F19" w14:textId="77777777" w:rsidR="00FE2B71" w:rsidRPr="001D658A" w:rsidRDefault="004A4E47">
      <w:pPr>
        <w:rPr>
          <w:rFonts w:ascii="Verdana" w:hAnsi="Verdana"/>
          <w:sz w:val="20"/>
          <w:szCs w:val="20"/>
        </w:rPr>
      </w:pPr>
      <w:r w:rsidRPr="001D658A">
        <w:rPr>
          <w:rFonts w:ascii="Verdana" w:hAnsi="Verdana"/>
          <w:sz w:val="20"/>
          <w:szCs w:val="20"/>
        </w:rPr>
        <w:lastRenderedPageBreak/>
        <w:t xml:space="preserve"> </w:t>
      </w:r>
    </w:p>
    <w:p w14:paraId="49AB534E" w14:textId="77777777" w:rsidR="007068E5" w:rsidRPr="001D658A" w:rsidRDefault="00FE2B71" w:rsidP="007A6D28">
      <w:pPr>
        <w:pStyle w:val="Heading1"/>
        <w:rPr>
          <w:rFonts w:ascii="Verdana" w:hAnsi="Verdana"/>
          <w:sz w:val="20"/>
          <w:szCs w:val="20"/>
        </w:rPr>
      </w:pPr>
      <w:r w:rsidRPr="001D658A">
        <w:rPr>
          <w:rFonts w:ascii="Verdana" w:hAnsi="Verdana"/>
          <w:sz w:val="20"/>
          <w:szCs w:val="20"/>
        </w:rPr>
        <w:br w:type="page"/>
      </w:r>
      <w:bookmarkStart w:id="14" w:name="_Toc351646792"/>
      <w:r w:rsidRPr="001D658A">
        <w:rPr>
          <w:rFonts w:ascii="Verdana" w:hAnsi="Verdana"/>
          <w:sz w:val="20"/>
          <w:szCs w:val="20"/>
        </w:rPr>
        <w:lastRenderedPageBreak/>
        <w:t>Chapter 14: Jobs and the Design of Work</w:t>
      </w:r>
      <w:bookmarkEnd w:id="14"/>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8"/>
        <w:gridCol w:w="4428"/>
      </w:tblGrid>
      <w:tr w:rsidR="00FE2B71" w:rsidRPr="001D658A" w14:paraId="1F887088" w14:textId="77777777" w:rsidTr="007A5E91">
        <w:tc>
          <w:tcPr>
            <w:tcW w:w="4428" w:type="dxa"/>
            <w:shd w:val="clear" w:color="auto" w:fill="auto"/>
          </w:tcPr>
          <w:p w14:paraId="4CA7AD47" w14:textId="77777777" w:rsidR="00FE2B71" w:rsidRPr="001D658A" w:rsidRDefault="00FE2B71">
            <w:pPr>
              <w:rPr>
                <w:rFonts w:ascii="Verdana" w:hAnsi="Verdana"/>
                <w:sz w:val="20"/>
                <w:szCs w:val="20"/>
              </w:rPr>
            </w:pPr>
            <w:r w:rsidRPr="00CD52D1">
              <w:rPr>
                <w:rFonts w:ascii="Verdana" w:hAnsi="Verdana"/>
                <w:b/>
                <w:sz w:val="20"/>
                <w:szCs w:val="20"/>
                <w:highlight w:val="cyan"/>
              </w:rPr>
              <w:t>Job</w:t>
            </w:r>
            <w:r w:rsidRPr="001D658A">
              <w:rPr>
                <w:rFonts w:ascii="Verdana" w:hAnsi="Verdana"/>
                <w:sz w:val="20"/>
                <w:szCs w:val="20"/>
              </w:rPr>
              <w:t xml:space="preserve"> vs. </w:t>
            </w:r>
            <w:r w:rsidRPr="00CD52D1">
              <w:rPr>
                <w:rFonts w:ascii="Verdana" w:hAnsi="Verdana"/>
                <w:b/>
                <w:sz w:val="20"/>
                <w:szCs w:val="20"/>
                <w:highlight w:val="green"/>
              </w:rPr>
              <w:t>Work</w:t>
            </w:r>
          </w:p>
          <w:p w14:paraId="57AF63BE" w14:textId="77777777" w:rsidR="00FE2B71" w:rsidRPr="001D658A" w:rsidRDefault="00FE2B71">
            <w:pPr>
              <w:rPr>
                <w:rFonts w:ascii="Verdana" w:hAnsi="Verdana"/>
                <w:sz w:val="20"/>
                <w:szCs w:val="20"/>
              </w:rPr>
            </w:pPr>
            <w:r w:rsidRPr="001D658A">
              <w:rPr>
                <w:rFonts w:ascii="Verdana" w:hAnsi="Verdana"/>
                <w:sz w:val="20"/>
                <w:szCs w:val="20"/>
              </w:rPr>
              <w:t>[229-230]</w:t>
            </w:r>
          </w:p>
        </w:tc>
        <w:tc>
          <w:tcPr>
            <w:tcW w:w="4428" w:type="dxa"/>
            <w:shd w:val="clear" w:color="auto" w:fill="auto"/>
          </w:tcPr>
          <w:p w14:paraId="7E925FE3" w14:textId="77777777" w:rsidR="00FE2B71" w:rsidRPr="001D658A" w:rsidRDefault="00FE2B71">
            <w:pPr>
              <w:rPr>
                <w:rFonts w:ascii="Verdana" w:hAnsi="Verdana"/>
                <w:sz w:val="20"/>
                <w:szCs w:val="20"/>
              </w:rPr>
            </w:pPr>
            <w:r w:rsidRPr="00CD52D1">
              <w:rPr>
                <w:rFonts w:ascii="Verdana" w:hAnsi="Verdana"/>
                <w:b/>
                <w:sz w:val="20"/>
                <w:szCs w:val="20"/>
                <w:highlight w:val="cyan"/>
              </w:rPr>
              <w:t>Job:</w:t>
            </w:r>
            <w:r w:rsidRPr="001D658A">
              <w:rPr>
                <w:rFonts w:ascii="Verdana" w:hAnsi="Verdana"/>
                <w:sz w:val="20"/>
                <w:szCs w:val="20"/>
              </w:rPr>
              <w:t xml:space="preserve"> set of specified work and task activities that engage an individual in an organization</w:t>
            </w:r>
          </w:p>
          <w:p w14:paraId="50758EEF" w14:textId="77777777" w:rsidR="00FE2B71" w:rsidRPr="001D658A" w:rsidRDefault="00FE2B71">
            <w:pPr>
              <w:rPr>
                <w:rFonts w:ascii="Verdana" w:hAnsi="Verdana"/>
                <w:sz w:val="20"/>
                <w:szCs w:val="20"/>
              </w:rPr>
            </w:pPr>
          </w:p>
          <w:p w14:paraId="48F95040" w14:textId="77777777" w:rsidR="00FE2B71" w:rsidRPr="001D658A" w:rsidRDefault="00FE2B71">
            <w:pPr>
              <w:rPr>
                <w:rFonts w:ascii="Verdana" w:hAnsi="Verdana"/>
                <w:sz w:val="20"/>
                <w:szCs w:val="20"/>
              </w:rPr>
            </w:pPr>
            <w:r w:rsidRPr="00CD52D1">
              <w:rPr>
                <w:rFonts w:ascii="Verdana" w:hAnsi="Verdana"/>
                <w:b/>
                <w:sz w:val="20"/>
                <w:szCs w:val="20"/>
                <w:highlight w:val="green"/>
              </w:rPr>
              <w:t>Work:</w:t>
            </w:r>
            <w:r w:rsidRPr="001D658A">
              <w:rPr>
                <w:rFonts w:ascii="Verdana" w:hAnsi="Verdana"/>
                <w:sz w:val="20"/>
                <w:szCs w:val="20"/>
              </w:rPr>
              <w:t xml:space="preserve"> mental or physical activity that has productive results</w:t>
            </w:r>
          </w:p>
        </w:tc>
      </w:tr>
      <w:tr w:rsidR="00FE2B71" w:rsidRPr="001D658A" w14:paraId="6CB2F99E" w14:textId="77777777" w:rsidTr="007A5E91">
        <w:tc>
          <w:tcPr>
            <w:tcW w:w="4428" w:type="dxa"/>
            <w:shd w:val="clear" w:color="auto" w:fill="auto"/>
          </w:tcPr>
          <w:p w14:paraId="5051DD9C" w14:textId="77777777" w:rsidR="00FE2B71" w:rsidRPr="001D658A" w:rsidRDefault="00FE2B71">
            <w:pPr>
              <w:rPr>
                <w:rFonts w:ascii="Verdana" w:hAnsi="Verdana"/>
                <w:sz w:val="20"/>
                <w:szCs w:val="20"/>
              </w:rPr>
            </w:pPr>
            <w:r w:rsidRPr="001D658A">
              <w:rPr>
                <w:rFonts w:ascii="Verdana" w:hAnsi="Verdana"/>
                <w:sz w:val="20"/>
                <w:szCs w:val="20"/>
              </w:rPr>
              <w:t xml:space="preserve">How job enlargement and job rotation counter </w:t>
            </w:r>
            <w:r w:rsidRPr="00CD52D1">
              <w:rPr>
                <w:rFonts w:ascii="Verdana" w:hAnsi="Verdana"/>
                <w:b/>
                <w:sz w:val="20"/>
                <w:szCs w:val="20"/>
                <w:highlight w:val="magenta"/>
              </w:rPr>
              <w:t>Taylor’s scientific management</w:t>
            </w:r>
            <w:r w:rsidRPr="001D658A">
              <w:rPr>
                <w:rFonts w:ascii="Verdana" w:hAnsi="Verdana"/>
                <w:sz w:val="20"/>
                <w:szCs w:val="20"/>
              </w:rPr>
              <w:t xml:space="preserve"> concepts</w:t>
            </w:r>
          </w:p>
          <w:p w14:paraId="6FAF7918" w14:textId="77777777" w:rsidR="00FE2B71" w:rsidRPr="001D658A" w:rsidRDefault="00FE2B71">
            <w:pPr>
              <w:rPr>
                <w:rFonts w:ascii="Verdana" w:hAnsi="Verdana"/>
                <w:sz w:val="20"/>
                <w:szCs w:val="20"/>
              </w:rPr>
            </w:pPr>
            <w:r w:rsidRPr="001D658A">
              <w:rPr>
                <w:rFonts w:ascii="Verdana" w:hAnsi="Verdana"/>
                <w:sz w:val="20"/>
                <w:szCs w:val="20"/>
              </w:rPr>
              <w:t>[232-233]</w:t>
            </w:r>
          </w:p>
        </w:tc>
        <w:tc>
          <w:tcPr>
            <w:tcW w:w="4428" w:type="dxa"/>
            <w:shd w:val="clear" w:color="auto" w:fill="auto"/>
          </w:tcPr>
          <w:p w14:paraId="39C57C3D" w14:textId="77777777" w:rsidR="00321031" w:rsidRPr="001D658A" w:rsidRDefault="00321031">
            <w:pPr>
              <w:rPr>
                <w:rFonts w:ascii="Verdana" w:hAnsi="Verdana"/>
                <w:sz w:val="20"/>
                <w:szCs w:val="20"/>
              </w:rPr>
            </w:pPr>
            <w:r w:rsidRPr="00CD52D1">
              <w:rPr>
                <w:rFonts w:ascii="Verdana" w:hAnsi="Verdana"/>
                <w:b/>
                <w:sz w:val="20"/>
                <w:szCs w:val="20"/>
                <w:highlight w:val="magenta"/>
              </w:rPr>
              <w:t>Taylor &amp; Scientific Management:</w:t>
            </w:r>
            <w:r w:rsidRPr="001D658A">
              <w:rPr>
                <w:rFonts w:ascii="Verdana" w:hAnsi="Verdana"/>
                <w:sz w:val="20"/>
                <w:szCs w:val="20"/>
              </w:rPr>
              <w:t xml:space="preserve"> according to Taylor, the role of management is to calibrate and define each task carefully and the role of the worker is to carry out the task. Work is simplified into distinct, small tasks to increase productivity: foundation of assembly line work. </w:t>
            </w:r>
          </w:p>
          <w:p w14:paraId="683C0700" w14:textId="77777777" w:rsidR="00321031" w:rsidRPr="001D658A" w:rsidRDefault="00321031">
            <w:pPr>
              <w:rPr>
                <w:rFonts w:ascii="Verdana" w:hAnsi="Verdana"/>
                <w:sz w:val="20"/>
                <w:szCs w:val="20"/>
              </w:rPr>
            </w:pPr>
          </w:p>
          <w:p w14:paraId="61E578D8" w14:textId="77777777" w:rsidR="00321031" w:rsidRPr="001D658A" w:rsidRDefault="00321031">
            <w:pPr>
              <w:rPr>
                <w:rFonts w:ascii="Verdana" w:hAnsi="Verdana"/>
                <w:sz w:val="20"/>
                <w:szCs w:val="20"/>
              </w:rPr>
            </w:pPr>
            <w:r w:rsidRPr="00CD52D1">
              <w:rPr>
                <w:rFonts w:ascii="Verdana" w:hAnsi="Verdana"/>
                <w:b/>
                <w:sz w:val="20"/>
                <w:szCs w:val="20"/>
              </w:rPr>
              <w:t>New theories:</w:t>
            </w:r>
            <w:r w:rsidRPr="001D658A">
              <w:rPr>
                <w:rFonts w:ascii="Verdana" w:hAnsi="Verdana"/>
                <w:sz w:val="20"/>
                <w:szCs w:val="20"/>
              </w:rPr>
              <w:t xml:space="preserve"> that workers are underutilized with work simplification and that they’ll be better utilized by more variety in work. </w:t>
            </w:r>
          </w:p>
          <w:p w14:paraId="3B59DB3F" w14:textId="77777777" w:rsidR="00321031" w:rsidRPr="001D658A" w:rsidRDefault="00321031">
            <w:pPr>
              <w:rPr>
                <w:rFonts w:ascii="Verdana" w:hAnsi="Verdana"/>
                <w:sz w:val="20"/>
                <w:szCs w:val="20"/>
              </w:rPr>
            </w:pPr>
          </w:p>
          <w:p w14:paraId="013CE57E" w14:textId="77777777" w:rsidR="00321031" w:rsidRPr="001D658A" w:rsidRDefault="00321031">
            <w:pPr>
              <w:rPr>
                <w:rFonts w:ascii="Verdana" w:hAnsi="Verdana"/>
                <w:sz w:val="20"/>
                <w:szCs w:val="20"/>
              </w:rPr>
            </w:pPr>
          </w:p>
          <w:p w14:paraId="183CD1F1" w14:textId="77777777" w:rsidR="00FE2B71" w:rsidRPr="001D658A" w:rsidRDefault="00FE2B71">
            <w:pPr>
              <w:rPr>
                <w:rFonts w:ascii="Verdana" w:hAnsi="Verdana"/>
                <w:sz w:val="20"/>
                <w:szCs w:val="20"/>
              </w:rPr>
            </w:pPr>
            <w:r w:rsidRPr="00CD52D1">
              <w:rPr>
                <w:rFonts w:ascii="Verdana" w:hAnsi="Verdana"/>
                <w:b/>
                <w:sz w:val="20"/>
                <w:szCs w:val="20"/>
              </w:rPr>
              <w:t>Job enlargement:</w:t>
            </w:r>
            <w:r w:rsidRPr="001D658A">
              <w:rPr>
                <w:rFonts w:ascii="Verdana" w:hAnsi="Verdana"/>
                <w:sz w:val="20"/>
                <w:szCs w:val="20"/>
              </w:rPr>
              <w:t xml:space="preserve"> method of job design that increases the number of activities in a job to overcome the boredom of overspecialized work</w:t>
            </w:r>
          </w:p>
          <w:p w14:paraId="704EC2BF" w14:textId="77777777" w:rsidR="00FE2B71" w:rsidRPr="001D658A" w:rsidRDefault="00FE2B71">
            <w:pPr>
              <w:rPr>
                <w:rFonts w:ascii="Verdana" w:hAnsi="Verdana"/>
                <w:sz w:val="20"/>
                <w:szCs w:val="20"/>
              </w:rPr>
            </w:pPr>
          </w:p>
          <w:p w14:paraId="18920792" w14:textId="77777777" w:rsidR="00FE2B71" w:rsidRPr="001D658A" w:rsidRDefault="00FE2B71">
            <w:pPr>
              <w:rPr>
                <w:rFonts w:ascii="Verdana" w:hAnsi="Verdana"/>
                <w:sz w:val="20"/>
                <w:szCs w:val="20"/>
              </w:rPr>
            </w:pPr>
            <w:r w:rsidRPr="00CD52D1">
              <w:rPr>
                <w:rFonts w:ascii="Verdana" w:hAnsi="Verdana"/>
                <w:b/>
                <w:sz w:val="20"/>
                <w:szCs w:val="20"/>
              </w:rPr>
              <w:t>Job rotation:</w:t>
            </w:r>
            <w:r w:rsidRPr="001D658A">
              <w:rPr>
                <w:rFonts w:ascii="Verdana" w:hAnsi="Verdana"/>
                <w:sz w:val="20"/>
                <w:szCs w:val="20"/>
              </w:rPr>
              <w:t xml:space="preserve"> a variation of job enlargement in which workers are exposed to a variety of specialized jobs over time</w:t>
            </w:r>
          </w:p>
          <w:p w14:paraId="353936BE" w14:textId="77777777" w:rsidR="00FE2B71" w:rsidRPr="001D658A" w:rsidRDefault="00FE2B71">
            <w:pPr>
              <w:rPr>
                <w:rFonts w:ascii="Verdana" w:hAnsi="Verdana"/>
                <w:sz w:val="20"/>
                <w:szCs w:val="20"/>
              </w:rPr>
            </w:pPr>
          </w:p>
          <w:p w14:paraId="6EF5F488" w14:textId="77777777" w:rsidR="00FE2B71" w:rsidRPr="001D658A" w:rsidRDefault="00FE2B71">
            <w:pPr>
              <w:rPr>
                <w:rFonts w:ascii="Verdana" w:hAnsi="Verdana"/>
                <w:sz w:val="20"/>
                <w:szCs w:val="20"/>
              </w:rPr>
            </w:pPr>
          </w:p>
        </w:tc>
      </w:tr>
      <w:tr w:rsidR="00FE2B71" w:rsidRPr="001D658A" w14:paraId="57AEF41F" w14:textId="77777777" w:rsidTr="007A5E91">
        <w:tc>
          <w:tcPr>
            <w:tcW w:w="4428" w:type="dxa"/>
            <w:shd w:val="clear" w:color="auto" w:fill="auto"/>
          </w:tcPr>
          <w:p w14:paraId="291F181D" w14:textId="77777777" w:rsidR="00FE2B71" w:rsidRPr="001D658A" w:rsidRDefault="00FE2B71">
            <w:pPr>
              <w:rPr>
                <w:rFonts w:ascii="Verdana" w:hAnsi="Verdana"/>
                <w:sz w:val="20"/>
                <w:szCs w:val="20"/>
              </w:rPr>
            </w:pPr>
            <w:r w:rsidRPr="00CD52D1">
              <w:rPr>
                <w:rFonts w:ascii="Verdana" w:hAnsi="Verdana"/>
                <w:b/>
                <w:sz w:val="20"/>
                <w:szCs w:val="20"/>
                <w:highlight w:val="yellow"/>
              </w:rPr>
              <w:t>Job characteristics model</w:t>
            </w:r>
            <w:r w:rsidRPr="001D658A">
              <w:rPr>
                <w:rFonts w:ascii="Verdana" w:hAnsi="Verdana"/>
                <w:sz w:val="20"/>
                <w:szCs w:val="20"/>
              </w:rPr>
              <w:t xml:space="preserve"> and how it has been expanded by subsequent research</w:t>
            </w:r>
          </w:p>
          <w:p w14:paraId="28ECD1CD" w14:textId="77777777" w:rsidR="00131292" w:rsidRPr="001D658A" w:rsidRDefault="00131292">
            <w:pPr>
              <w:rPr>
                <w:rFonts w:ascii="Verdana" w:hAnsi="Verdana"/>
                <w:sz w:val="20"/>
                <w:szCs w:val="20"/>
              </w:rPr>
            </w:pPr>
            <w:r w:rsidRPr="001D658A">
              <w:rPr>
                <w:rFonts w:ascii="Verdana" w:hAnsi="Verdana"/>
                <w:sz w:val="20"/>
                <w:szCs w:val="20"/>
              </w:rPr>
              <w:t>[233-237]</w:t>
            </w:r>
          </w:p>
        </w:tc>
        <w:tc>
          <w:tcPr>
            <w:tcW w:w="4428" w:type="dxa"/>
            <w:shd w:val="clear" w:color="auto" w:fill="auto"/>
          </w:tcPr>
          <w:p w14:paraId="203960F8" w14:textId="42D3A001" w:rsidR="00FE2B71" w:rsidRPr="001D658A" w:rsidRDefault="00321031">
            <w:pPr>
              <w:rPr>
                <w:rFonts w:ascii="Verdana" w:hAnsi="Verdana"/>
                <w:sz w:val="20"/>
                <w:szCs w:val="20"/>
              </w:rPr>
            </w:pPr>
            <w:r w:rsidRPr="00CD52D1">
              <w:rPr>
                <w:rFonts w:ascii="Verdana" w:hAnsi="Verdana"/>
                <w:b/>
                <w:sz w:val="20"/>
                <w:szCs w:val="20"/>
                <w:highlight w:val="yellow"/>
              </w:rPr>
              <w:t>Job Characteristics Model (JCM)</w:t>
            </w:r>
            <w:r w:rsidRPr="001D658A">
              <w:rPr>
                <w:rFonts w:ascii="Verdana" w:hAnsi="Verdana"/>
                <w:sz w:val="20"/>
                <w:szCs w:val="20"/>
              </w:rPr>
              <w:t xml:space="preserve"> – a framework for understanding person-job fit though the interaction of core job dimensions with critical psychological states within a person</w:t>
            </w:r>
            <w:r w:rsidR="005C23B8">
              <w:rPr>
                <w:rFonts w:ascii="Verdana" w:hAnsi="Verdana"/>
                <w:sz w:val="20"/>
                <w:szCs w:val="20"/>
              </w:rPr>
              <w:t xml:space="preserve"> (job design)</w:t>
            </w:r>
          </w:p>
          <w:p w14:paraId="5449C61C" w14:textId="77777777" w:rsidR="00321031" w:rsidRPr="001D658A" w:rsidRDefault="00321031">
            <w:pPr>
              <w:rPr>
                <w:rFonts w:ascii="Verdana" w:hAnsi="Verdana"/>
                <w:sz w:val="20"/>
                <w:szCs w:val="20"/>
              </w:rPr>
            </w:pPr>
          </w:p>
          <w:p w14:paraId="2D420CF8" w14:textId="4FC64C4F" w:rsidR="00321031" w:rsidRPr="001D658A" w:rsidRDefault="00321031">
            <w:pPr>
              <w:rPr>
                <w:rFonts w:ascii="Verdana" w:hAnsi="Verdana"/>
                <w:sz w:val="20"/>
                <w:szCs w:val="20"/>
              </w:rPr>
            </w:pPr>
            <w:r w:rsidRPr="001D658A">
              <w:rPr>
                <w:rFonts w:ascii="Verdana" w:hAnsi="Verdana"/>
                <w:sz w:val="20"/>
                <w:szCs w:val="20"/>
              </w:rPr>
              <w:t xml:space="preserve">Says employees </w:t>
            </w:r>
            <w:r w:rsidRPr="00CD52D1">
              <w:rPr>
                <w:rFonts w:ascii="Verdana" w:hAnsi="Verdana"/>
                <w:b/>
                <w:sz w:val="20"/>
                <w:szCs w:val="20"/>
              </w:rPr>
              <w:t>need</w:t>
            </w:r>
            <w:r w:rsidRPr="001D658A">
              <w:rPr>
                <w:rFonts w:ascii="Verdana" w:hAnsi="Verdana"/>
                <w:sz w:val="20"/>
                <w:szCs w:val="20"/>
              </w:rPr>
              <w:t xml:space="preserve"> </w:t>
            </w:r>
            <w:r w:rsidR="00CD52D1">
              <w:rPr>
                <w:rFonts w:ascii="Verdana" w:hAnsi="Verdana"/>
                <w:sz w:val="20"/>
                <w:szCs w:val="20"/>
              </w:rPr>
              <w:t xml:space="preserve">3 </w:t>
            </w:r>
            <w:r w:rsidRPr="001D658A">
              <w:rPr>
                <w:rFonts w:ascii="Verdana" w:hAnsi="Verdana"/>
                <w:sz w:val="20"/>
                <w:szCs w:val="20"/>
              </w:rPr>
              <w:t>things:</w:t>
            </w:r>
          </w:p>
          <w:p w14:paraId="59F8560A" w14:textId="77777777" w:rsidR="00321031" w:rsidRPr="001D658A" w:rsidRDefault="00321031">
            <w:pPr>
              <w:rPr>
                <w:rFonts w:ascii="Verdana" w:hAnsi="Verdana"/>
                <w:sz w:val="20"/>
                <w:szCs w:val="20"/>
              </w:rPr>
            </w:pPr>
            <w:r w:rsidRPr="001D658A">
              <w:rPr>
                <w:rFonts w:ascii="Verdana" w:hAnsi="Verdana"/>
                <w:sz w:val="20"/>
                <w:szCs w:val="20"/>
              </w:rPr>
              <w:t>1. find their work meaningful</w:t>
            </w:r>
          </w:p>
          <w:p w14:paraId="2709B692" w14:textId="77777777" w:rsidR="00321031" w:rsidRPr="001D658A" w:rsidRDefault="00321031">
            <w:pPr>
              <w:rPr>
                <w:rFonts w:ascii="Verdana" w:hAnsi="Verdana"/>
                <w:sz w:val="20"/>
                <w:szCs w:val="20"/>
              </w:rPr>
            </w:pPr>
            <w:r w:rsidRPr="001D658A">
              <w:rPr>
                <w:rFonts w:ascii="Verdana" w:hAnsi="Verdana"/>
                <w:sz w:val="20"/>
                <w:szCs w:val="20"/>
              </w:rPr>
              <w:t>2. feel responsible for their work</w:t>
            </w:r>
          </w:p>
          <w:p w14:paraId="3AADB8F6" w14:textId="77777777" w:rsidR="00321031" w:rsidRPr="001D658A" w:rsidRDefault="00321031">
            <w:pPr>
              <w:rPr>
                <w:rFonts w:ascii="Verdana" w:hAnsi="Verdana"/>
                <w:sz w:val="20"/>
                <w:szCs w:val="20"/>
              </w:rPr>
            </w:pPr>
            <w:r w:rsidRPr="001D658A">
              <w:rPr>
                <w:rFonts w:ascii="Verdana" w:hAnsi="Verdana"/>
                <w:sz w:val="20"/>
                <w:szCs w:val="20"/>
              </w:rPr>
              <w:t>3. know how well they are doing</w:t>
            </w:r>
          </w:p>
          <w:p w14:paraId="359D7881" w14:textId="77777777" w:rsidR="00321031" w:rsidRPr="001D658A" w:rsidRDefault="00321031">
            <w:pPr>
              <w:rPr>
                <w:rFonts w:ascii="Verdana" w:hAnsi="Verdana"/>
                <w:sz w:val="20"/>
                <w:szCs w:val="20"/>
              </w:rPr>
            </w:pPr>
          </w:p>
          <w:p w14:paraId="7524BD1C" w14:textId="594F2415" w:rsidR="00321031" w:rsidRPr="001D658A" w:rsidRDefault="00321031">
            <w:pPr>
              <w:rPr>
                <w:rFonts w:ascii="Verdana" w:hAnsi="Verdana"/>
                <w:sz w:val="20"/>
                <w:szCs w:val="20"/>
              </w:rPr>
            </w:pPr>
            <w:r w:rsidRPr="001D658A">
              <w:rPr>
                <w:rFonts w:ascii="Verdana" w:hAnsi="Verdana"/>
                <w:sz w:val="20"/>
                <w:szCs w:val="20"/>
              </w:rPr>
              <w:t xml:space="preserve">Says jobs </w:t>
            </w:r>
            <w:r w:rsidRPr="00CD52D1">
              <w:rPr>
                <w:rFonts w:ascii="Verdana" w:hAnsi="Verdana"/>
                <w:b/>
                <w:sz w:val="20"/>
                <w:szCs w:val="20"/>
              </w:rPr>
              <w:t>have</w:t>
            </w:r>
            <w:r w:rsidRPr="001D658A">
              <w:rPr>
                <w:rFonts w:ascii="Verdana" w:hAnsi="Verdana"/>
                <w:sz w:val="20"/>
                <w:szCs w:val="20"/>
              </w:rPr>
              <w:t xml:space="preserve"> </w:t>
            </w:r>
            <w:r w:rsidR="00CD52D1">
              <w:rPr>
                <w:rFonts w:ascii="Verdana" w:hAnsi="Verdana"/>
                <w:sz w:val="20"/>
                <w:szCs w:val="20"/>
              </w:rPr>
              <w:t>5</w:t>
            </w:r>
            <w:r w:rsidRPr="001D658A">
              <w:rPr>
                <w:rFonts w:ascii="Verdana" w:hAnsi="Verdana"/>
                <w:sz w:val="20"/>
                <w:szCs w:val="20"/>
              </w:rPr>
              <w:t xml:space="preserve"> core characteristics:</w:t>
            </w:r>
          </w:p>
          <w:p w14:paraId="1D77C99E" w14:textId="77777777" w:rsidR="00321031" w:rsidRPr="001D658A" w:rsidRDefault="00321031">
            <w:pPr>
              <w:rPr>
                <w:rFonts w:ascii="Verdana" w:hAnsi="Verdana"/>
                <w:sz w:val="20"/>
                <w:szCs w:val="20"/>
              </w:rPr>
            </w:pPr>
            <w:r w:rsidRPr="001D658A">
              <w:rPr>
                <w:rFonts w:ascii="Verdana" w:hAnsi="Verdana"/>
                <w:sz w:val="20"/>
                <w:szCs w:val="20"/>
              </w:rPr>
              <w:t xml:space="preserve">1. Skill variety </w:t>
            </w:r>
          </w:p>
          <w:p w14:paraId="177E825A" w14:textId="77777777" w:rsidR="00321031" w:rsidRPr="001D658A" w:rsidRDefault="00321031">
            <w:pPr>
              <w:rPr>
                <w:rFonts w:ascii="Verdana" w:hAnsi="Verdana"/>
                <w:sz w:val="20"/>
                <w:szCs w:val="20"/>
              </w:rPr>
            </w:pPr>
            <w:r w:rsidRPr="001D658A">
              <w:rPr>
                <w:rFonts w:ascii="Verdana" w:hAnsi="Verdana"/>
                <w:sz w:val="20"/>
                <w:szCs w:val="20"/>
              </w:rPr>
              <w:t>2. Task significance</w:t>
            </w:r>
          </w:p>
          <w:p w14:paraId="6B5B62E7" w14:textId="77777777" w:rsidR="00321031" w:rsidRPr="001D658A" w:rsidRDefault="00321031">
            <w:pPr>
              <w:rPr>
                <w:rFonts w:ascii="Verdana" w:hAnsi="Verdana"/>
                <w:sz w:val="20"/>
                <w:szCs w:val="20"/>
              </w:rPr>
            </w:pPr>
            <w:r w:rsidRPr="001D658A">
              <w:rPr>
                <w:rFonts w:ascii="Verdana" w:hAnsi="Verdana"/>
                <w:sz w:val="20"/>
                <w:szCs w:val="20"/>
              </w:rPr>
              <w:t>3. Task identity</w:t>
            </w:r>
          </w:p>
          <w:p w14:paraId="2BEE1834" w14:textId="77777777" w:rsidR="00321031" w:rsidRPr="001D658A" w:rsidRDefault="00321031">
            <w:pPr>
              <w:rPr>
                <w:rFonts w:ascii="Verdana" w:hAnsi="Verdana"/>
                <w:sz w:val="20"/>
                <w:szCs w:val="20"/>
              </w:rPr>
            </w:pPr>
            <w:r w:rsidRPr="001D658A">
              <w:rPr>
                <w:rFonts w:ascii="Verdana" w:hAnsi="Verdana"/>
                <w:sz w:val="20"/>
                <w:szCs w:val="20"/>
              </w:rPr>
              <w:t>4. Autonomy</w:t>
            </w:r>
          </w:p>
          <w:p w14:paraId="68234619" w14:textId="77777777" w:rsidR="00321031" w:rsidRPr="001D658A" w:rsidRDefault="00321031">
            <w:pPr>
              <w:rPr>
                <w:rFonts w:ascii="Verdana" w:hAnsi="Verdana"/>
                <w:sz w:val="20"/>
                <w:szCs w:val="20"/>
              </w:rPr>
            </w:pPr>
            <w:r w:rsidRPr="001D658A">
              <w:rPr>
                <w:rFonts w:ascii="Verdana" w:hAnsi="Verdana"/>
                <w:sz w:val="20"/>
                <w:szCs w:val="20"/>
              </w:rPr>
              <w:t>5. Feedback from the job itself</w:t>
            </w:r>
          </w:p>
          <w:p w14:paraId="2C452AAA" w14:textId="77777777" w:rsidR="00321031" w:rsidRPr="001D658A" w:rsidRDefault="00321031">
            <w:pPr>
              <w:rPr>
                <w:rFonts w:ascii="Verdana" w:hAnsi="Verdana"/>
                <w:sz w:val="20"/>
                <w:szCs w:val="20"/>
              </w:rPr>
            </w:pPr>
          </w:p>
          <w:p w14:paraId="74827FB7" w14:textId="77777777" w:rsidR="00321031" w:rsidRPr="001D658A" w:rsidRDefault="00321031">
            <w:pPr>
              <w:rPr>
                <w:rFonts w:ascii="Verdana" w:hAnsi="Verdana"/>
                <w:sz w:val="20"/>
                <w:szCs w:val="20"/>
              </w:rPr>
            </w:pPr>
            <w:r w:rsidRPr="00CD52D1">
              <w:rPr>
                <w:rFonts w:ascii="Verdana" w:hAnsi="Verdana"/>
                <w:b/>
                <w:sz w:val="20"/>
                <w:szCs w:val="20"/>
              </w:rPr>
              <w:lastRenderedPageBreak/>
              <w:t>Criticisms:</w:t>
            </w:r>
            <w:r w:rsidRPr="001D658A">
              <w:rPr>
                <w:rFonts w:ascii="Verdana" w:hAnsi="Verdana"/>
                <w:sz w:val="20"/>
                <w:szCs w:val="20"/>
              </w:rPr>
              <w:t xml:space="preserve"> narrow focus on only 5 task attributes.</w:t>
            </w:r>
          </w:p>
          <w:p w14:paraId="4D6A8604" w14:textId="77777777" w:rsidR="00321031" w:rsidRPr="001D658A" w:rsidRDefault="00321031">
            <w:pPr>
              <w:rPr>
                <w:rFonts w:ascii="Verdana" w:hAnsi="Verdana"/>
                <w:sz w:val="20"/>
                <w:szCs w:val="20"/>
              </w:rPr>
            </w:pPr>
          </w:p>
          <w:p w14:paraId="0AA42F15" w14:textId="77777777" w:rsidR="00321031" w:rsidRPr="001D658A" w:rsidRDefault="00131292">
            <w:pPr>
              <w:rPr>
                <w:rFonts w:ascii="Verdana" w:hAnsi="Verdana"/>
                <w:sz w:val="20"/>
                <w:szCs w:val="20"/>
              </w:rPr>
            </w:pPr>
            <w:proofErr w:type="spellStart"/>
            <w:r w:rsidRPr="00CD52D1">
              <w:rPr>
                <w:rFonts w:ascii="Verdana" w:hAnsi="Verdana"/>
                <w:b/>
                <w:sz w:val="20"/>
                <w:szCs w:val="20"/>
              </w:rPr>
              <w:t>Morgeson</w:t>
            </w:r>
            <w:proofErr w:type="spellEnd"/>
            <w:r w:rsidRPr="00CD52D1">
              <w:rPr>
                <w:rFonts w:ascii="Verdana" w:hAnsi="Verdana"/>
                <w:b/>
                <w:sz w:val="20"/>
                <w:szCs w:val="20"/>
              </w:rPr>
              <w:t>, Humphrey &amp; Colleagues:</w:t>
            </w:r>
            <w:r w:rsidRPr="001D658A">
              <w:rPr>
                <w:rFonts w:ascii="Verdana" w:hAnsi="Verdana"/>
                <w:sz w:val="20"/>
                <w:szCs w:val="20"/>
              </w:rPr>
              <w:t xml:space="preserve"> expanded the </w:t>
            </w:r>
            <w:r w:rsidRPr="00CD52D1">
              <w:rPr>
                <w:rFonts w:ascii="Verdana" w:hAnsi="Verdana"/>
                <w:b/>
                <w:sz w:val="20"/>
                <w:szCs w:val="20"/>
                <w:highlight w:val="yellow"/>
              </w:rPr>
              <w:t>JCM.</w:t>
            </w:r>
            <w:r w:rsidRPr="001D658A">
              <w:rPr>
                <w:rFonts w:ascii="Verdana" w:hAnsi="Verdana"/>
                <w:sz w:val="20"/>
                <w:szCs w:val="20"/>
              </w:rPr>
              <w:t xml:space="preserve"> Created the work design questionnaire and added task variety and divided autonomy into 3 types of autonomy. </w:t>
            </w:r>
          </w:p>
        </w:tc>
      </w:tr>
      <w:tr w:rsidR="00FE2B71" w:rsidRPr="001D658A" w14:paraId="63C17B6A" w14:textId="77777777" w:rsidTr="007A5E91">
        <w:tc>
          <w:tcPr>
            <w:tcW w:w="4428" w:type="dxa"/>
            <w:shd w:val="clear" w:color="auto" w:fill="auto"/>
          </w:tcPr>
          <w:p w14:paraId="6DD82BA4" w14:textId="77777777" w:rsidR="00FE2B71" w:rsidRPr="001D658A" w:rsidRDefault="00FE2B71">
            <w:pPr>
              <w:rPr>
                <w:rFonts w:ascii="Verdana" w:hAnsi="Verdana"/>
                <w:sz w:val="20"/>
                <w:szCs w:val="20"/>
              </w:rPr>
            </w:pPr>
            <w:r w:rsidRPr="00F16734">
              <w:rPr>
                <w:rFonts w:ascii="Verdana" w:hAnsi="Verdana"/>
                <w:b/>
                <w:sz w:val="20"/>
                <w:szCs w:val="20"/>
                <w:highlight w:val="cyan"/>
              </w:rPr>
              <w:lastRenderedPageBreak/>
              <w:t>Concepts of Social Information Processing (SIP)</w:t>
            </w:r>
            <w:r w:rsidRPr="001D658A">
              <w:rPr>
                <w:rFonts w:ascii="Verdana" w:hAnsi="Verdana"/>
                <w:sz w:val="20"/>
                <w:szCs w:val="20"/>
              </w:rPr>
              <w:t xml:space="preserve"> and job crafting</w:t>
            </w:r>
          </w:p>
          <w:p w14:paraId="190F1F60" w14:textId="77777777" w:rsidR="00754543" w:rsidRPr="001D658A" w:rsidRDefault="00754543">
            <w:pPr>
              <w:rPr>
                <w:rFonts w:ascii="Verdana" w:hAnsi="Verdana"/>
                <w:sz w:val="20"/>
                <w:szCs w:val="20"/>
              </w:rPr>
            </w:pPr>
            <w:r w:rsidRPr="001D658A">
              <w:rPr>
                <w:rFonts w:ascii="Verdana" w:hAnsi="Verdana"/>
                <w:sz w:val="20"/>
                <w:szCs w:val="20"/>
              </w:rPr>
              <w:t>[237-238]</w:t>
            </w:r>
          </w:p>
        </w:tc>
        <w:tc>
          <w:tcPr>
            <w:tcW w:w="4428" w:type="dxa"/>
            <w:shd w:val="clear" w:color="auto" w:fill="auto"/>
          </w:tcPr>
          <w:p w14:paraId="3A5B39AA" w14:textId="58C00D21" w:rsidR="00F255B1" w:rsidRPr="001D658A" w:rsidRDefault="00131292">
            <w:pPr>
              <w:rPr>
                <w:rFonts w:ascii="Verdana" w:hAnsi="Verdana"/>
                <w:sz w:val="20"/>
                <w:szCs w:val="20"/>
              </w:rPr>
            </w:pPr>
            <w:r w:rsidRPr="00F16734">
              <w:rPr>
                <w:rFonts w:ascii="Verdana" w:hAnsi="Verdana"/>
                <w:b/>
                <w:sz w:val="20"/>
                <w:szCs w:val="20"/>
                <w:highlight w:val="cyan"/>
              </w:rPr>
              <w:t>Social Information Processing (SIP):</w:t>
            </w:r>
            <w:r w:rsidRPr="001D658A">
              <w:rPr>
                <w:rFonts w:ascii="Verdana" w:hAnsi="Verdana"/>
                <w:sz w:val="20"/>
                <w:szCs w:val="20"/>
              </w:rPr>
              <w:t xml:space="preserve"> a model that suggests that the important job factors depend in part on what others tell a person about the job.</w:t>
            </w:r>
          </w:p>
          <w:p w14:paraId="753BF238" w14:textId="77777777" w:rsidR="00131292" w:rsidRPr="001D658A" w:rsidRDefault="00131292" w:rsidP="00F16734">
            <w:pPr>
              <w:numPr>
                <w:ilvl w:val="0"/>
                <w:numId w:val="22"/>
              </w:numPr>
              <w:ind w:left="250" w:hanging="142"/>
              <w:rPr>
                <w:rFonts w:ascii="Verdana" w:hAnsi="Verdana"/>
                <w:sz w:val="20"/>
                <w:szCs w:val="20"/>
              </w:rPr>
            </w:pPr>
            <w:r w:rsidRPr="001D658A">
              <w:rPr>
                <w:rFonts w:ascii="Verdana" w:hAnsi="Verdana"/>
                <w:sz w:val="20"/>
                <w:szCs w:val="20"/>
              </w:rPr>
              <w:t>What other people tell you about your job is important.</w:t>
            </w:r>
          </w:p>
          <w:p w14:paraId="17C85524" w14:textId="38F038CE" w:rsidR="00131292" w:rsidRPr="001D658A" w:rsidRDefault="00131292" w:rsidP="00F16734">
            <w:pPr>
              <w:numPr>
                <w:ilvl w:val="0"/>
                <w:numId w:val="168"/>
              </w:numPr>
              <w:rPr>
                <w:rFonts w:ascii="Verdana" w:hAnsi="Verdana"/>
                <w:sz w:val="20"/>
                <w:szCs w:val="20"/>
              </w:rPr>
            </w:pPr>
            <w:r w:rsidRPr="001D658A">
              <w:rPr>
                <w:rFonts w:ascii="Verdana" w:hAnsi="Verdana"/>
                <w:sz w:val="20"/>
                <w:szCs w:val="20"/>
              </w:rPr>
              <w:t>other people provide cues we use to understand the work environment</w:t>
            </w:r>
          </w:p>
          <w:p w14:paraId="7B771739" w14:textId="4CC69E43" w:rsidR="00131292" w:rsidRPr="001D658A" w:rsidRDefault="00131292" w:rsidP="00F16734">
            <w:pPr>
              <w:numPr>
                <w:ilvl w:val="0"/>
                <w:numId w:val="168"/>
              </w:numPr>
              <w:rPr>
                <w:rFonts w:ascii="Verdana" w:hAnsi="Verdana"/>
                <w:sz w:val="20"/>
                <w:szCs w:val="20"/>
              </w:rPr>
            </w:pPr>
            <w:r w:rsidRPr="001D658A">
              <w:rPr>
                <w:rFonts w:ascii="Verdana" w:hAnsi="Verdana"/>
                <w:sz w:val="20"/>
                <w:szCs w:val="20"/>
              </w:rPr>
              <w:t>other people help us jud</w:t>
            </w:r>
            <w:r w:rsidR="00754543" w:rsidRPr="001D658A">
              <w:rPr>
                <w:rFonts w:ascii="Verdana" w:hAnsi="Verdana"/>
                <w:sz w:val="20"/>
                <w:szCs w:val="20"/>
              </w:rPr>
              <w:t>ge what is important in our jobs</w:t>
            </w:r>
          </w:p>
          <w:p w14:paraId="22C2DB0C" w14:textId="7AB24FDF" w:rsidR="00754543" w:rsidRPr="001D658A" w:rsidRDefault="00754543" w:rsidP="00F16734">
            <w:pPr>
              <w:numPr>
                <w:ilvl w:val="0"/>
                <w:numId w:val="168"/>
              </w:numPr>
              <w:rPr>
                <w:rFonts w:ascii="Verdana" w:hAnsi="Verdana"/>
                <w:sz w:val="20"/>
                <w:szCs w:val="20"/>
              </w:rPr>
            </w:pPr>
            <w:r w:rsidRPr="001D658A">
              <w:rPr>
                <w:rFonts w:ascii="Verdana" w:hAnsi="Verdana"/>
                <w:sz w:val="20"/>
                <w:szCs w:val="20"/>
              </w:rPr>
              <w:t>other people tell us how they see our jobs</w:t>
            </w:r>
          </w:p>
          <w:p w14:paraId="285A2038" w14:textId="25AF0E8E" w:rsidR="00754543" w:rsidRPr="001D658A" w:rsidRDefault="00754543" w:rsidP="00F16734">
            <w:pPr>
              <w:numPr>
                <w:ilvl w:val="0"/>
                <w:numId w:val="168"/>
              </w:numPr>
              <w:rPr>
                <w:rFonts w:ascii="Verdana" w:hAnsi="Verdana"/>
                <w:sz w:val="20"/>
                <w:szCs w:val="20"/>
              </w:rPr>
            </w:pPr>
            <w:r w:rsidRPr="001D658A">
              <w:rPr>
                <w:rFonts w:ascii="Verdana" w:hAnsi="Verdana"/>
                <w:sz w:val="20"/>
                <w:szCs w:val="20"/>
              </w:rPr>
              <w:t>other people’s positive and negative feedback helps us understand our feelings about our jobs</w:t>
            </w:r>
          </w:p>
          <w:p w14:paraId="2492DB6A" w14:textId="77777777" w:rsidR="00754543" w:rsidRPr="001D658A" w:rsidRDefault="00754543" w:rsidP="00131292">
            <w:pPr>
              <w:rPr>
                <w:rFonts w:ascii="Verdana" w:hAnsi="Verdana"/>
                <w:sz w:val="20"/>
                <w:szCs w:val="20"/>
              </w:rPr>
            </w:pPr>
          </w:p>
          <w:p w14:paraId="30F82788" w14:textId="77777777" w:rsidR="00754543" w:rsidRPr="001D658A" w:rsidRDefault="00754543" w:rsidP="00131292">
            <w:pPr>
              <w:rPr>
                <w:rFonts w:ascii="Verdana" w:hAnsi="Verdana"/>
                <w:sz w:val="20"/>
                <w:szCs w:val="20"/>
              </w:rPr>
            </w:pPr>
            <w:r w:rsidRPr="00F255B1">
              <w:rPr>
                <w:rFonts w:ascii="Verdana" w:hAnsi="Verdana"/>
                <w:b/>
                <w:sz w:val="20"/>
                <w:szCs w:val="20"/>
              </w:rPr>
              <w:t>Job Crafting:</w:t>
            </w:r>
            <w:r w:rsidRPr="001D658A">
              <w:rPr>
                <w:rFonts w:ascii="Verdana" w:hAnsi="Verdana"/>
                <w:sz w:val="20"/>
                <w:szCs w:val="20"/>
              </w:rPr>
              <w:t xml:space="preserve"> employees take their own initiative to redefine their jobs</w:t>
            </w:r>
          </w:p>
          <w:p w14:paraId="3B1164D2" w14:textId="1EC149DA" w:rsidR="00754543" w:rsidRPr="001D658A" w:rsidRDefault="00754543" w:rsidP="00F255B1">
            <w:pPr>
              <w:numPr>
                <w:ilvl w:val="0"/>
                <w:numId w:val="22"/>
              </w:numPr>
              <w:rPr>
                <w:rFonts w:ascii="Verdana" w:hAnsi="Verdana"/>
                <w:sz w:val="20"/>
                <w:szCs w:val="20"/>
              </w:rPr>
            </w:pPr>
            <w:r w:rsidRPr="001D658A">
              <w:rPr>
                <w:rFonts w:ascii="Verdana" w:hAnsi="Verdana"/>
                <w:sz w:val="20"/>
                <w:szCs w:val="20"/>
              </w:rPr>
              <w:t>may be motivated by a desire for control, for positive-self-image or a desire for connection with others</w:t>
            </w:r>
          </w:p>
          <w:p w14:paraId="2555B305" w14:textId="240DA40D" w:rsidR="00754543" w:rsidRPr="001D658A" w:rsidRDefault="00F255B1" w:rsidP="00131292">
            <w:pPr>
              <w:rPr>
                <w:rFonts w:ascii="Verdana" w:hAnsi="Verdana"/>
                <w:sz w:val="20"/>
                <w:szCs w:val="20"/>
              </w:rPr>
            </w:pPr>
            <w:r w:rsidRPr="00F255B1">
              <w:rPr>
                <w:rFonts w:ascii="Verdana" w:hAnsi="Verdana"/>
                <w:b/>
                <w:sz w:val="20"/>
                <w:szCs w:val="20"/>
              </w:rPr>
              <w:t>Ex</w:t>
            </w:r>
            <w:r>
              <w:rPr>
                <w:rFonts w:ascii="Verdana" w:hAnsi="Verdana"/>
                <w:sz w:val="20"/>
                <w:szCs w:val="20"/>
              </w:rPr>
              <w:t>. A</w:t>
            </w:r>
            <w:r w:rsidR="00754543" w:rsidRPr="001D658A">
              <w:rPr>
                <w:rFonts w:ascii="Verdana" w:hAnsi="Verdana"/>
                <w:sz w:val="20"/>
                <w:szCs w:val="20"/>
              </w:rPr>
              <w:t xml:space="preserve"> janitor at a hospital who tells jokes to patients. He feels better talking to people and feels he’s helping them, even though it wasn’t part of his original job scope.  </w:t>
            </w:r>
          </w:p>
        </w:tc>
      </w:tr>
      <w:tr w:rsidR="00FE2B71" w:rsidRPr="001D658A" w14:paraId="5D60BECF" w14:textId="77777777" w:rsidTr="007A5E91">
        <w:tc>
          <w:tcPr>
            <w:tcW w:w="4428" w:type="dxa"/>
            <w:shd w:val="clear" w:color="auto" w:fill="auto"/>
          </w:tcPr>
          <w:p w14:paraId="10A87EFB" w14:textId="77777777" w:rsidR="00FE2B71" w:rsidRPr="001D658A" w:rsidRDefault="00FE2B71">
            <w:pPr>
              <w:rPr>
                <w:rFonts w:ascii="Verdana" w:hAnsi="Verdana"/>
                <w:sz w:val="20"/>
                <w:szCs w:val="20"/>
              </w:rPr>
            </w:pPr>
            <w:r w:rsidRPr="001D658A">
              <w:rPr>
                <w:rFonts w:ascii="Verdana" w:hAnsi="Verdana"/>
                <w:sz w:val="20"/>
                <w:szCs w:val="20"/>
              </w:rPr>
              <w:t>Identify and describe contemporary issues facing organizations in the design of work</w:t>
            </w:r>
          </w:p>
        </w:tc>
        <w:tc>
          <w:tcPr>
            <w:tcW w:w="4428" w:type="dxa"/>
            <w:shd w:val="clear" w:color="auto" w:fill="auto"/>
          </w:tcPr>
          <w:p w14:paraId="2B1C251F" w14:textId="77777777" w:rsidR="00FE2B71" w:rsidRPr="001D658A" w:rsidRDefault="00754543">
            <w:pPr>
              <w:rPr>
                <w:rFonts w:ascii="Verdana" w:hAnsi="Verdana"/>
                <w:sz w:val="20"/>
                <w:szCs w:val="20"/>
              </w:rPr>
            </w:pPr>
            <w:r w:rsidRPr="00F255B1">
              <w:rPr>
                <w:rFonts w:ascii="Verdana" w:hAnsi="Verdana"/>
                <w:b/>
                <w:sz w:val="20"/>
                <w:szCs w:val="20"/>
              </w:rPr>
              <w:t>Telecommuting:</w:t>
            </w:r>
            <w:r w:rsidRPr="001D658A">
              <w:rPr>
                <w:rFonts w:ascii="Verdana" w:hAnsi="Verdana"/>
                <w:sz w:val="20"/>
                <w:szCs w:val="20"/>
              </w:rPr>
              <w:t xml:space="preserve"> employees work at home through the use of technology.  Benefits to the employer include less money on overhead, easier to recruit and maintain employees.  Benefits to the employee include save time and money commuting, more autonomy and flexibility. There are also environmental benefits.</w:t>
            </w:r>
          </w:p>
          <w:p w14:paraId="71C8EA1B" w14:textId="77777777" w:rsidR="00754543" w:rsidRPr="001D658A" w:rsidRDefault="00754543">
            <w:pPr>
              <w:rPr>
                <w:rFonts w:ascii="Verdana" w:hAnsi="Verdana"/>
                <w:sz w:val="20"/>
                <w:szCs w:val="20"/>
              </w:rPr>
            </w:pPr>
          </w:p>
          <w:p w14:paraId="43C9F177" w14:textId="77777777" w:rsidR="00754543" w:rsidRPr="001D658A" w:rsidRDefault="00754543">
            <w:pPr>
              <w:rPr>
                <w:rFonts w:ascii="Verdana" w:hAnsi="Verdana"/>
                <w:sz w:val="20"/>
                <w:szCs w:val="20"/>
              </w:rPr>
            </w:pPr>
            <w:r w:rsidRPr="00F255B1">
              <w:rPr>
                <w:rFonts w:ascii="Verdana" w:hAnsi="Verdana"/>
                <w:b/>
                <w:sz w:val="20"/>
                <w:szCs w:val="20"/>
              </w:rPr>
              <w:t>Job sharing:</w:t>
            </w:r>
            <w:r w:rsidRPr="001D658A">
              <w:rPr>
                <w:rFonts w:ascii="Verdana" w:hAnsi="Verdana"/>
                <w:sz w:val="20"/>
                <w:szCs w:val="20"/>
              </w:rPr>
              <w:t xml:space="preserve"> when two or more employees voluntarily split one full time position.  </w:t>
            </w:r>
          </w:p>
          <w:p w14:paraId="35412C30" w14:textId="77777777" w:rsidR="00754543" w:rsidRPr="001D658A" w:rsidRDefault="00754543">
            <w:pPr>
              <w:rPr>
                <w:rFonts w:ascii="Verdana" w:hAnsi="Verdana"/>
                <w:sz w:val="20"/>
                <w:szCs w:val="20"/>
              </w:rPr>
            </w:pPr>
          </w:p>
          <w:p w14:paraId="2048EBA1" w14:textId="33417714" w:rsidR="00754543" w:rsidRPr="001D658A" w:rsidRDefault="00754543">
            <w:pPr>
              <w:rPr>
                <w:rFonts w:ascii="Verdana" w:hAnsi="Verdana"/>
                <w:sz w:val="20"/>
                <w:szCs w:val="20"/>
              </w:rPr>
            </w:pPr>
            <w:r w:rsidRPr="00F255B1">
              <w:rPr>
                <w:rFonts w:ascii="Verdana" w:hAnsi="Verdana"/>
                <w:b/>
                <w:sz w:val="20"/>
                <w:szCs w:val="20"/>
              </w:rPr>
              <w:t>Compressed work week:</w:t>
            </w:r>
            <w:r w:rsidRPr="001D658A">
              <w:rPr>
                <w:rFonts w:ascii="Verdana" w:hAnsi="Verdana"/>
                <w:sz w:val="20"/>
                <w:szCs w:val="20"/>
              </w:rPr>
              <w:t xml:space="preserve"> employees work longer shifts in exchange for a </w:t>
            </w:r>
            <w:r w:rsidRPr="001D658A">
              <w:rPr>
                <w:rFonts w:ascii="Verdana" w:hAnsi="Verdana"/>
                <w:sz w:val="20"/>
                <w:szCs w:val="20"/>
              </w:rPr>
              <w:lastRenderedPageBreak/>
              <w:t>reduction in</w:t>
            </w:r>
            <w:r w:rsidR="00F255B1">
              <w:rPr>
                <w:rFonts w:ascii="Verdana" w:hAnsi="Verdana"/>
                <w:sz w:val="20"/>
                <w:szCs w:val="20"/>
              </w:rPr>
              <w:t xml:space="preserve"> the number of working days. [</w:t>
            </w:r>
            <w:proofErr w:type="spellStart"/>
            <w:r w:rsidR="00F255B1">
              <w:rPr>
                <w:rFonts w:ascii="Verdana" w:hAnsi="Verdana"/>
                <w:sz w:val="20"/>
                <w:szCs w:val="20"/>
              </w:rPr>
              <w:t>Ie</w:t>
            </w:r>
            <w:proofErr w:type="spellEnd"/>
            <w:r w:rsidR="00F255B1">
              <w:rPr>
                <w:rFonts w:ascii="Verdana" w:hAnsi="Verdana"/>
                <w:sz w:val="20"/>
                <w:szCs w:val="20"/>
              </w:rPr>
              <w:t>.</w:t>
            </w:r>
            <w:r w:rsidRPr="001D658A">
              <w:rPr>
                <w:rFonts w:ascii="Verdana" w:hAnsi="Verdana"/>
                <w:sz w:val="20"/>
                <w:szCs w:val="20"/>
              </w:rPr>
              <w:t xml:space="preserve"> working 4 10 hour</w:t>
            </w:r>
            <w:r w:rsidR="00F255B1">
              <w:rPr>
                <w:rFonts w:ascii="Verdana" w:hAnsi="Verdana"/>
                <w:sz w:val="20"/>
                <w:szCs w:val="20"/>
              </w:rPr>
              <w:t xml:space="preserve"> days instead of 5 8 hour days.]</w:t>
            </w:r>
          </w:p>
          <w:p w14:paraId="28845030" w14:textId="77777777" w:rsidR="00754543" w:rsidRPr="001D658A" w:rsidRDefault="00754543">
            <w:pPr>
              <w:rPr>
                <w:rFonts w:ascii="Verdana" w:hAnsi="Verdana"/>
                <w:sz w:val="20"/>
                <w:szCs w:val="20"/>
              </w:rPr>
            </w:pPr>
          </w:p>
          <w:p w14:paraId="77050CF6" w14:textId="77777777" w:rsidR="00754543" w:rsidRPr="001D658A" w:rsidRDefault="00754543">
            <w:pPr>
              <w:rPr>
                <w:rFonts w:ascii="Verdana" w:hAnsi="Verdana"/>
                <w:sz w:val="20"/>
                <w:szCs w:val="20"/>
              </w:rPr>
            </w:pPr>
            <w:r w:rsidRPr="00F255B1">
              <w:rPr>
                <w:rFonts w:ascii="Verdana" w:hAnsi="Verdana"/>
                <w:b/>
                <w:sz w:val="20"/>
                <w:szCs w:val="20"/>
              </w:rPr>
              <w:t>Flex-Time:</w:t>
            </w:r>
            <w:r w:rsidRPr="001D658A">
              <w:rPr>
                <w:rFonts w:ascii="Verdana" w:hAnsi="Verdana"/>
                <w:sz w:val="20"/>
                <w:szCs w:val="20"/>
              </w:rPr>
              <w:t xml:space="preserve"> freedom to set your own start time and end</w:t>
            </w:r>
            <w:r w:rsidR="005063AC" w:rsidRPr="001D658A">
              <w:rPr>
                <w:rFonts w:ascii="Verdana" w:hAnsi="Verdana"/>
                <w:sz w:val="20"/>
                <w:szCs w:val="20"/>
              </w:rPr>
              <w:t xml:space="preserve"> time outside of core operationa</w:t>
            </w:r>
            <w:r w:rsidRPr="001D658A">
              <w:rPr>
                <w:rFonts w:ascii="Verdana" w:hAnsi="Verdana"/>
                <w:sz w:val="20"/>
                <w:szCs w:val="20"/>
              </w:rPr>
              <w:t>l hours</w:t>
            </w:r>
          </w:p>
          <w:p w14:paraId="17CF3D2B" w14:textId="77777777" w:rsidR="00754543" w:rsidRPr="001D658A" w:rsidRDefault="00754543">
            <w:pPr>
              <w:rPr>
                <w:rFonts w:ascii="Verdana" w:hAnsi="Verdana"/>
                <w:sz w:val="20"/>
                <w:szCs w:val="20"/>
              </w:rPr>
            </w:pPr>
          </w:p>
          <w:p w14:paraId="046A6195" w14:textId="77777777" w:rsidR="00754543" w:rsidRPr="001D658A" w:rsidRDefault="00754543">
            <w:pPr>
              <w:rPr>
                <w:rFonts w:ascii="Verdana" w:hAnsi="Verdana"/>
                <w:sz w:val="20"/>
                <w:szCs w:val="20"/>
              </w:rPr>
            </w:pPr>
            <w:r w:rsidRPr="00F255B1">
              <w:rPr>
                <w:rFonts w:ascii="Verdana" w:hAnsi="Verdana"/>
                <w:b/>
                <w:sz w:val="20"/>
                <w:szCs w:val="20"/>
              </w:rPr>
              <w:t>Virtual office:</w:t>
            </w:r>
            <w:r w:rsidRPr="001D658A">
              <w:rPr>
                <w:rFonts w:ascii="Verdana" w:hAnsi="Verdana"/>
                <w:sz w:val="20"/>
                <w:szCs w:val="20"/>
              </w:rPr>
              <w:t xml:space="preserve"> a mobile platform of computer, telecommunication and IT</w:t>
            </w:r>
          </w:p>
          <w:p w14:paraId="002E4522" w14:textId="77777777" w:rsidR="00754543" w:rsidRPr="001D658A" w:rsidRDefault="00754543">
            <w:pPr>
              <w:rPr>
                <w:rFonts w:ascii="Verdana" w:hAnsi="Verdana"/>
                <w:sz w:val="20"/>
                <w:szCs w:val="20"/>
              </w:rPr>
            </w:pPr>
          </w:p>
          <w:p w14:paraId="0A1EDF14" w14:textId="77777777" w:rsidR="00754543" w:rsidRPr="001D658A" w:rsidRDefault="00754543">
            <w:pPr>
              <w:rPr>
                <w:rFonts w:ascii="Verdana" w:hAnsi="Verdana"/>
                <w:sz w:val="20"/>
                <w:szCs w:val="20"/>
              </w:rPr>
            </w:pPr>
            <w:r w:rsidRPr="00F255B1">
              <w:rPr>
                <w:rFonts w:ascii="Verdana" w:hAnsi="Verdana"/>
                <w:b/>
                <w:sz w:val="20"/>
                <w:szCs w:val="20"/>
              </w:rPr>
              <w:t>Technostress:</w:t>
            </w:r>
            <w:r w:rsidRPr="001D658A">
              <w:rPr>
                <w:rFonts w:ascii="Verdana" w:hAnsi="Verdana"/>
                <w:sz w:val="20"/>
                <w:szCs w:val="20"/>
              </w:rPr>
              <w:t xml:space="preserve"> stress caused by new technology advances in the work place. </w:t>
            </w:r>
          </w:p>
        </w:tc>
      </w:tr>
    </w:tbl>
    <w:p w14:paraId="6384EA6C" w14:textId="77777777" w:rsidR="00FE2B71" w:rsidRPr="001D658A" w:rsidRDefault="00FE2B71">
      <w:pPr>
        <w:rPr>
          <w:rFonts w:ascii="Verdana" w:hAnsi="Verdana"/>
          <w:sz w:val="20"/>
          <w:szCs w:val="20"/>
        </w:rPr>
      </w:pPr>
    </w:p>
    <w:p w14:paraId="7D221CFA" w14:textId="77777777" w:rsidR="00726F1E" w:rsidRPr="001D658A" w:rsidRDefault="00726F1E">
      <w:pPr>
        <w:rPr>
          <w:rFonts w:ascii="Verdana" w:hAnsi="Verdana"/>
          <w:sz w:val="20"/>
          <w:szCs w:val="20"/>
        </w:rPr>
      </w:pPr>
    </w:p>
    <w:p w14:paraId="20BEAAAB" w14:textId="77777777" w:rsidR="00726F1E" w:rsidRPr="001D658A" w:rsidRDefault="00726F1E" w:rsidP="007A6D28">
      <w:pPr>
        <w:pStyle w:val="Heading1"/>
        <w:rPr>
          <w:rFonts w:ascii="Verdana" w:hAnsi="Verdana"/>
          <w:sz w:val="20"/>
          <w:szCs w:val="20"/>
        </w:rPr>
      </w:pPr>
      <w:r w:rsidRPr="001D658A">
        <w:rPr>
          <w:rFonts w:ascii="Verdana" w:hAnsi="Verdana"/>
          <w:sz w:val="20"/>
          <w:szCs w:val="20"/>
        </w:rPr>
        <w:br w:type="page"/>
      </w:r>
      <w:bookmarkStart w:id="15" w:name="_Toc351646793"/>
      <w:r w:rsidRPr="001D658A">
        <w:rPr>
          <w:rFonts w:ascii="Verdana" w:hAnsi="Verdana"/>
          <w:sz w:val="20"/>
          <w:szCs w:val="20"/>
        </w:rPr>
        <w:lastRenderedPageBreak/>
        <w:t>Chapter 15: Organizational Design and Structure</w:t>
      </w:r>
      <w:bookmarkEnd w:id="1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8"/>
        <w:gridCol w:w="4428"/>
      </w:tblGrid>
      <w:tr w:rsidR="00726F1E" w:rsidRPr="001D658A" w14:paraId="22181FCE" w14:textId="77777777" w:rsidTr="009D02C8">
        <w:tc>
          <w:tcPr>
            <w:tcW w:w="4428" w:type="dxa"/>
            <w:shd w:val="clear" w:color="auto" w:fill="auto"/>
          </w:tcPr>
          <w:p w14:paraId="4DA621BC" w14:textId="77777777" w:rsidR="00726F1E" w:rsidRPr="001D658A" w:rsidRDefault="00726F1E">
            <w:pPr>
              <w:rPr>
                <w:rFonts w:ascii="Verdana" w:hAnsi="Verdana"/>
                <w:sz w:val="20"/>
                <w:szCs w:val="20"/>
              </w:rPr>
            </w:pPr>
            <w:r w:rsidRPr="001D658A">
              <w:rPr>
                <w:rFonts w:ascii="Verdana" w:hAnsi="Verdana"/>
                <w:sz w:val="20"/>
                <w:szCs w:val="20"/>
              </w:rPr>
              <w:t xml:space="preserve">The aspects of </w:t>
            </w:r>
            <w:r w:rsidRPr="00F255B1">
              <w:rPr>
                <w:rFonts w:ascii="Verdana" w:hAnsi="Verdana"/>
                <w:b/>
                <w:sz w:val="20"/>
                <w:szCs w:val="20"/>
                <w:highlight w:val="cyan"/>
              </w:rPr>
              <w:t>organizational structure</w:t>
            </w:r>
            <w:r w:rsidRPr="001D658A">
              <w:rPr>
                <w:rFonts w:ascii="Verdana" w:hAnsi="Verdana"/>
                <w:sz w:val="20"/>
                <w:szCs w:val="20"/>
              </w:rPr>
              <w:t xml:space="preserve"> that are represented on an organizational chart</w:t>
            </w:r>
          </w:p>
        </w:tc>
        <w:tc>
          <w:tcPr>
            <w:tcW w:w="4428" w:type="dxa"/>
            <w:shd w:val="clear" w:color="auto" w:fill="auto"/>
          </w:tcPr>
          <w:p w14:paraId="79690B4D" w14:textId="77777777" w:rsidR="00726F1E" w:rsidRPr="001D658A" w:rsidRDefault="00726F1E">
            <w:pPr>
              <w:rPr>
                <w:rFonts w:ascii="Verdana" w:hAnsi="Verdana"/>
                <w:sz w:val="20"/>
                <w:szCs w:val="20"/>
              </w:rPr>
            </w:pPr>
            <w:r w:rsidRPr="00F255B1">
              <w:rPr>
                <w:rFonts w:ascii="Verdana" w:hAnsi="Verdana"/>
                <w:b/>
                <w:sz w:val="20"/>
                <w:szCs w:val="20"/>
              </w:rPr>
              <w:t>Organizational design:</w:t>
            </w:r>
            <w:r w:rsidRPr="001D658A">
              <w:rPr>
                <w:rFonts w:ascii="Verdana" w:hAnsi="Verdana"/>
                <w:sz w:val="20"/>
                <w:szCs w:val="20"/>
              </w:rPr>
              <w:t xml:space="preserve"> process of constructing and adjusting an organization’s structure to achieve its goals</w:t>
            </w:r>
          </w:p>
          <w:p w14:paraId="4DE3794A" w14:textId="77777777" w:rsidR="00726F1E" w:rsidRPr="001D658A" w:rsidRDefault="00726F1E">
            <w:pPr>
              <w:rPr>
                <w:rFonts w:ascii="Verdana" w:hAnsi="Verdana"/>
                <w:sz w:val="20"/>
                <w:szCs w:val="20"/>
              </w:rPr>
            </w:pPr>
          </w:p>
          <w:p w14:paraId="2AB0F083" w14:textId="77777777" w:rsidR="00726F1E" w:rsidRPr="001D658A" w:rsidRDefault="00726F1E">
            <w:pPr>
              <w:rPr>
                <w:rFonts w:ascii="Verdana" w:hAnsi="Verdana"/>
                <w:sz w:val="20"/>
                <w:szCs w:val="20"/>
              </w:rPr>
            </w:pPr>
            <w:r w:rsidRPr="00F255B1">
              <w:rPr>
                <w:rFonts w:ascii="Verdana" w:hAnsi="Verdana"/>
                <w:b/>
                <w:sz w:val="20"/>
                <w:szCs w:val="20"/>
                <w:highlight w:val="cyan"/>
              </w:rPr>
              <w:t>Organizational structure:</w:t>
            </w:r>
            <w:r w:rsidRPr="00F255B1">
              <w:rPr>
                <w:rFonts w:ascii="Verdana" w:hAnsi="Verdana"/>
                <w:b/>
                <w:sz w:val="20"/>
                <w:szCs w:val="20"/>
              </w:rPr>
              <w:t xml:space="preserve"> </w:t>
            </w:r>
            <w:r w:rsidRPr="001D658A">
              <w:rPr>
                <w:rFonts w:ascii="Verdana" w:hAnsi="Verdana"/>
                <w:sz w:val="20"/>
                <w:szCs w:val="20"/>
              </w:rPr>
              <w:t>the linking of departments and jobs within an organization</w:t>
            </w:r>
          </w:p>
          <w:p w14:paraId="6107A941" w14:textId="77777777" w:rsidR="00726F1E" w:rsidRPr="001D658A" w:rsidRDefault="00726F1E">
            <w:pPr>
              <w:rPr>
                <w:rFonts w:ascii="Verdana" w:hAnsi="Verdana"/>
                <w:sz w:val="20"/>
                <w:szCs w:val="20"/>
              </w:rPr>
            </w:pPr>
          </w:p>
          <w:p w14:paraId="7DF51061" w14:textId="77777777" w:rsidR="00726F1E" w:rsidRPr="001D658A" w:rsidRDefault="00726F1E">
            <w:pPr>
              <w:rPr>
                <w:rFonts w:ascii="Verdana" w:hAnsi="Verdana"/>
                <w:sz w:val="20"/>
                <w:szCs w:val="20"/>
              </w:rPr>
            </w:pPr>
            <w:r w:rsidRPr="001D658A">
              <w:rPr>
                <w:rFonts w:ascii="Verdana" w:hAnsi="Verdana"/>
                <w:sz w:val="20"/>
                <w:szCs w:val="20"/>
              </w:rPr>
              <w:t xml:space="preserve">An organizational </w:t>
            </w:r>
            <w:r w:rsidRPr="00F255B1">
              <w:rPr>
                <w:rFonts w:ascii="Verdana" w:hAnsi="Verdana"/>
                <w:b/>
                <w:sz w:val="20"/>
                <w:szCs w:val="20"/>
              </w:rPr>
              <w:t>chart</w:t>
            </w:r>
            <w:r w:rsidRPr="001D658A">
              <w:rPr>
                <w:rFonts w:ascii="Verdana" w:hAnsi="Verdana"/>
                <w:sz w:val="20"/>
                <w:szCs w:val="20"/>
              </w:rPr>
              <w:t xml:space="preserve"> shows:</w:t>
            </w:r>
          </w:p>
          <w:p w14:paraId="3D825D6A" w14:textId="77777777" w:rsidR="00726F1E" w:rsidRPr="001D658A" w:rsidRDefault="00726F1E" w:rsidP="00871E32">
            <w:pPr>
              <w:numPr>
                <w:ilvl w:val="0"/>
                <w:numId w:val="28"/>
              </w:numPr>
              <w:rPr>
                <w:rFonts w:ascii="Verdana" w:hAnsi="Verdana"/>
                <w:sz w:val="20"/>
                <w:szCs w:val="20"/>
              </w:rPr>
            </w:pPr>
            <w:r w:rsidRPr="001D658A">
              <w:rPr>
                <w:rFonts w:ascii="Verdana" w:hAnsi="Verdana"/>
                <w:sz w:val="20"/>
                <w:szCs w:val="20"/>
              </w:rPr>
              <w:t>Formal responsibility and authority, who people report to and the groups workers are in</w:t>
            </w:r>
          </w:p>
          <w:p w14:paraId="4D466EDE" w14:textId="77777777" w:rsidR="00726F1E" w:rsidRPr="001D658A" w:rsidRDefault="00726F1E" w:rsidP="00871E32">
            <w:pPr>
              <w:numPr>
                <w:ilvl w:val="0"/>
                <w:numId w:val="28"/>
              </w:numPr>
              <w:rPr>
                <w:rFonts w:ascii="Verdana" w:hAnsi="Verdana"/>
                <w:sz w:val="20"/>
                <w:szCs w:val="20"/>
              </w:rPr>
            </w:pPr>
            <w:r w:rsidRPr="001D658A">
              <w:rPr>
                <w:rFonts w:ascii="Verdana" w:hAnsi="Verdana"/>
                <w:sz w:val="20"/>
                <w:szCs w:val="20"/>
              </w:rPr>
              <w:t>Formal systems of communication</w:t>
            </w:r>
          </w:p>
        </w:tc>
      </w:tr>
      <w:tr w:rsidR="00726F1E" w:rsidRPr="001D658A" w14:paraId="3D9CA182" w14:textId="77777777" w:rsidTr="009D02C8">
        <w:tc>
          <w:tcPr>
            <w:tcW w:w="4428" w:type="dxa"/>
            <w:shd w:val="clear" w:color="auto" w:fill="auto"/>
          </w:tcPr>
          <w:p w14:paraId="1288DD8F" w14:textId="77777777" w:rsidR="00726F1E" w:rsidRPr="001D658A" w:rsidRDefault="00726F1E">
            <w:pPr>
              <w:rPr>
                <w:rFonts w:ascii="Verdana" w:hAnsi="Verdana"/>
                <w:sz w:val="20"/>
                <w:szCs w:val="20"/>
              </w:rPr>
            </w:pPr>
            <w:r w:rsidRPr="001D658A">
              <w:rPr>
                <w:rFonts w:ascii="Verdana" w:hAnsi="Verdana"/>
                <w:sz w:val="20"/>
                <w:szCs w:val="20"/>
              </w:rPr>
              <w:t xml:space="preserve">Discuss the basic design dimensions </w:t>
            </w:r>
            <w:r w:rsidRPr="00F255B1">
              <w:rPr>
                <w:rFonts w:ascii="Verdana" w:hAnsi="Verdana"/>
                <w:b/>
                <w:sz w:val="20"/>
                <w:szCs w:val="20"/>
              </w:rPr>
              <w:t>managers must</w:t>
            </w:r>
            <w:r w:rsidRPr="001D658A">
              <w:rPr>
                <w:rFonts w:ascii="Verdana" w:hAnsi="Verdana"/>
                <w:sz w:val="20"/>
                <w:szCs w:val="20"/>
              </w:rPr>
              <w:t xml:space="preserve"> consider in </w:t>
            </w:r>
            <w:r w:rsidRPr="00F255B1">
              <w:rPr>
                <w:rFonts w:ascii="Verdana" w:hAnsi="Verdana"/>
                <w:b/>
                <w:sz w:val="20"/>
                <w:szCs w:val="20"/>
              </w:rPr>
              <w:t>structuring an organization</w:t>
            </w:r>
          </w:p>
        </w:tc>
        <w:tc>
          <w:tcPr>
            <w:tcW w:w="4428" w:type="dxa"/>
            <w:shd w:val="clear" w:color="auto" w:fill="auto"/>
          </w:tcPr>
          <w:p w14:paraId="27A86183" w14:textId="77777777" w:rsidR="00726F1E" w:rsidRPr="001D658A" w:rsidRDefault="0064216C" w:rsidP="00871E32">
            <w:pPr>
              <w:numPr>
                <w:ilvl w:val="0"/>
                <w:numId w:val="29"/>
              </w:numPr>
              <w:rPr>
                <w:rFonts w:ascii="Verdana" w:hAnsi="Verdana"/>
                <w:sz w:val="20"/>
                <w:szCs w:val="20"/>
              </w:rPr>
            </w:pPr>
            <w:r w:rsidRPr="00F255B1">
              <w:rPr>
                <w:rFonts w:ascii="Verdana" w:hAnsi="Verdana"/>
                <w:b/>
                <w:sz w:val="20"/>
                <w:szCs w:val="20"/>
              </w:rPr>
              <w:t>Formalization:</w:t>
            </w:r>
            <w:r w:rsidRPr="001D658A">
              <w:rPr>
                <w:rFonts w:ascii="Verdana" w:hAnsi="Verdana"/>
                <w:sz w:val="20"/>
                <w:szCs w:val="20"/>
              </w:rPr>
              <w:t xml:space="preserve"> how much a job description is defined by formal documents (contracts, manuals, </w:t>
            </w:r>
            <w:proofErr w:type="spellStart"/>
            <w:r w:rsidRPr="001D658A">
              <w:rPr>
                <w:rFonts w:ascii="Verdana" w:hAnsi="Verdana"/>
                <w:sz w:val="20"/>
                <w:szCs w:val="20"/>
              </w:rPr>
              <w:t>etc</w:t>
            </w:r>
            <w:proofErr w:type="spellEnd"/>
            <w:r w:rsidRPr="001D658A">
              <w:rPr>
                <w:rFonts w:ascii="Verdana" w:hAnsi="Verdana"/>
                <w:sz w:val="20"/>
                <w:szCs w:val="20"/>
              </w:rPr>
              <w:t>)</w:t>
            </w:r>
          </w:p>
          <w:p w14:paraId="01B198AA" w14:textId="77777777" w:rsidR="0064216C" w:rsidRPr="001D658A" w:rsidRDefault="0064216C" w:rsidP="00871E32">
            <w:pPr>
              <w:numPr>
                <w:ilvl w:val="0"/>
                <w:numId w:val="29"/>
              </w:numPr>
              <w:rPr>
                <w:rFonts w:ascii="Verdana" w:hAnsi="Verdana"/>
                <w:sz w:val="20"/>
                <w:szCs w:val="20"/>
              </w:rPr>
            </w:pPr>
            <w:r w:rsidRPr="00F255B1">
              <w:rPr>
                <w:rFonts w:ascii="Verdana" w:hAnsi="Verdana"/>
                <w:b/>
                <w:sz w:val="20"/>
                <w:szCs w:val="20"/>
              </w:rPr>
              <w:t>Centralization:</w:t>
            </w:r>
            <w:r w:rsidRPr="001D658A">
              <w:rPr>
                <w:rFonts w:ascii="Verdana" w:hAnsi="Verdana"/>
                <w:sz w:val="20"/>
                <w:szCs w:val="20"/>
              </w:rPr>
              <w:t xml:space="preserve"> an organization is centralized if decisions are made at the top echelon</w:t>
            </w:r>
          </w:p>
          <w:p w14:paraId="153A5C78" w14:textId="77777777" w:rsidR="0064216C" w:rsidRPr="001D658A" w:rsidRDefault="0064216C" w:rsidP="00871E32">
            <w:pPr>
              <w:numPr>
                <w:ilvl w:val="0"/>
                <w:numId w:val="29"/>
              </w:numPr>
              <w:rPr>
                <w:rFonts w:ascii="Verdana" w:hAnsi="Verdana"/>
                <w:sz w:val="20"/>
                <w:szCs w:val="20"/>
              </w:rPr>
            </w:pPr>
            <w:r w:rsidRPr="00F255B1">
              <w:rPr>
                <w:rFonts w:ascii="Verdana" w:hAnsi="Verdana"/>
                <w:b/>
                <w:sz w:val="20"/>
                <w:szCs w:val="20"/>
              </w:rPr>
              <w:t>Specialization:</w:t>
            </w:r>
            <w:r w:rsidRPr="001D658A">
              <w:rPr>
                <w:rFonts w:ascii="Verdana" w:hAnsi="Verdana"/>
                <w:sz w:val="20"/>
                <w:szCs w:val="20"/>
              </w:rPr>
              <w:t xml:space="preserve"> how narrowly defined jobs are and how much they depend on unique specialists</w:t>
            </w:r>
          </w:p>
          <w:p w14:paraId="7AFA2F99" w14:textId="77777777" w:rsidR="0064216C" w:rsidRPr="001D658A" w:rsidRDefault="0064216C" w:rsidP="00871E32">
            <w:pPr>
              <w:numPr>
                <w:ilvl w:val="0"/>
                <w:numId w:val="29"/>
              </w:numPr>
              <w:rPr>
                <w:rFonts w:ascii="Verdana" w:hAnsi="Verdana"/>
                <w:sz w:val="20"/>
                <w:szCs w:val="20"/>
              </w:rPr>
            </w:pPr>
            <w:r w:rsidRPr="00F255B1">
              <w:rPr>
                <w:rFonts w:ascii="Verdana" w:hAnsi="Verdana"/>
                <w:b/>
                <w:sz w:val="20"/>
                <w:szCs w:val="20"/>
              </w:rPr>
              <w:t>Standardization:</w:t>
            </w:r>
            <w:r w:rsidRPr="001D658A">
              <w:rPr>
                <w:rFonts w:ascii="Verdana" w:hAnsi="Verdana"/>
                <w:sz w:val="20"/>
                <w:szCs w:val="20"/>
              </w:rPr>
              <w:t xml:space="preserve"> the degree to which work activities are accomplished in a routine fashion</w:t>
            </w:r>
          </w:p>
          <w:p w14:paraId="6B0106C7" w14:textId="77777777" w:rsidR="0064216C" w:rsidRPr="001D658A" w:rsidRDefault="0064216C" w:rsidP="00871E32">
            <w:pPr>
              <w:numPr>
                <w:ilvl w:val="0"/>
                <w:numId w:val="29"/>
              </w:numPr>
              <w:rPr>
                <w:rFonts w:ascii="Verdana" w:hAnsi="Verdana"/>
                <w:sz w:val="20"/>
                <w:szCs w:val="20"/>
              </w:rPr>
            </w:pPr>
            <w:r w:rsidRPr="00F255B1">
              <w:rPr>
                <w:rFonts w:ascii="Verdana" w:hAnsi="Verdana"/>
                <w:b/>
                <w:sz w:val="20"/>
                <w:szCs w:val="20"/>
              </w:rPr>
              <w:t>Complexity:</w:t>
            </w:r>
            <w:r w:rsidRPr="001D658A">
              <w:rPr>
                <w:rFonts w:ascii="Verdana" w:hAnsi="Verdana"/>
                <w:sz w:val="20"/>
                <w:szCs w:val="20"/>
              </w:rPr>
              <w:t xml:space="preserve"> the degree to which many different types of activities happen in an organization</w:t>
            </w:r>
          </w:p>
          <w:p w14:paraId="216DE66C" w14:textId="77777777" w:rsidR="0064216C" w:rsidRPr="001D658A" w:rsidRDefault="0064216C" w:rsidP="00871E32">
            <w:pPr>
              <w:numPr>
                <w:ilvl w:val="0"/>
                <w:numId w:val="29"/>
              </w:numPr>
              <w:rPr>
                <w:rFonts w:ascii="Verdana" w:hAnsi="Verdana"/>
                <w:sz w:val="20"/>
                <w:szCs w:val="20"/>
              </w:rPr>
            </w:pPr>
            <w:r w:rsidRPr="00F255B1">
              <w:rPr>
                <w:rFonts w:ascii="Verdana" w:hAnsi="Verdana"/>
                <w:b/>
                <w:sz w:val="20"/>
                <w:szCs w:val="20"/>
              </w:rPr>
              <w:t>Hierarchy of authority:</w:t>
            </w:r>
            <w:r w:rsidRPr="001D658A">
              <w:rPr>
                <w:rFonts w:ascii="Verdana" w:hAnsi="Verdana"/>
                <w:sz w:val="20"/>
                <w:szCs w:val="20"/>
              </w:rPr>
              <w:t xml:space="preserve"> the degree of vertical differentiation across levels of management</w:t>
            </w:r>
          </w:p>
          <w:p w14:paraId="102D86E4" w14:textId="77777777" w:rsidR="0064216C" w:rsidRPr="001D658A" w:rsidRDefault="0064216C" w:rsidP="0064216C">
            <w:pPr>
              <w:rPr>
                <w:rFonts w:ascii="Verdana" w:hAnsi="Verdana"/>
                <w:sz w:val="20"/>
                <w:szCs w:val="20"/>
              </w:rPr>
            </w:pPr>
          </w:p>
        </w:tc>
      </w:tr>
      <w:tr w:rsidR="00726F1E" w:rsidRPr="001D658A" w14:paraId="59FF8EEB" w14:textId="77777777" w:rsidTr="009D02C8">
        <w:tc>
          <w:tcPr>
            <w:tcW w:w="4428" w:type="dxa"/>
            <w:shd w:val="clear" w:color="auto" w:fill="auto"/>
          </w:tcPr>
          <w:p w14:paraId="3CECD969" w14:textId="77777777" w:rsidR="00726F1E" w:rsidRPr="001D658A" w:rsidRDefault="00726F1E">
            <w:pPr>
              <w:rPr>
                <w:rFonts w:ascii="Verdana" w:hAnsi="Verdana"/>
                <w:sz w:val="20"/>
                <w:szCs w:val="20"/>
              </w:rPr>
            </w:pPr>
            <w:r w:rsidRPr="001D658A">
              <w:rPr>
                <w:rFonts w:ascii="Verdana" w:hAnsi="Verdana"/>
                <w:sz w:val="20"/>
                <w:szCs w:val="20"/>
              </w:rPr>
              <w:t xml:space="preserve">Basic organizational structures: </w:t>
            </w:r>
            <w:r w:rsidRPr="00F255B1">
              <w:rPr>
                <w:rFonts w:ascii="Verdana" w:hAnsi="Verdana"/>
                <w:b/>
                <w:sz w:val="20"/>
                <w:szCs w:val="20"/>
                <w:highlight w:val="cyan"/>
              </w:rPr>
              <w:t>simple</w:t>
            </w:r>
            <w:r w:rsidRPr="001D658A">
              <w:rPr>
                <w:rFonts w:ascii="Verdana" w:hAnsi="Verdana"/>
                <w:sz w:val="20"/>
                <w:szCs w:val="20"/>
              </w:rPr>
              <w:t xml:space="preserve">, </w:t>
            </w:r>
            <w:r w:rsidRPr="00F255B1">
              <w:rPr>
                <w:rFonts w:ascii="Verdana" w:hAnsi="Verdana"/>
                <w:b/>
                <w:sz w:val="20"/>
                <w:szCs w:val="20"/>
                <w:highlight w:val="yellow"/>
              </w:rPr>
              <w:t>functional</w:t>
            </w:r>
            <w:r w:rsidRPr="001D658A">
              <w:rPr>
                <w:rFonts w:ascii="Verdana" w:hAnsi="Verdana"/>
                <w:sz w:val="20"/>
                <w:szCs w:val="20"/>
              </w:rPr>
              <w:t xml:space="preserve">, </w:t>
            </w:r>
            <w:r w:rsidRPr="00F255B1">
              <w:rPr>
                <w:rFonts w:ascii="Verdana" w:hAnsi="Verdana"/>
                <w:b/>
                <w:sz w:val="20"/>
                <w:szCs w:val="20"/>
                <w:highlight w:val="magenta"/>
              </w:rPr>
              <w:t>divisional</w:t>
            </w:r>
            <w:r w:rsidRPr="001D658A">
              <w:rPr>
                <w:rFonts w:ascii="Verdana" w:hAnsi="Verdana"/>
                <w:sz w:val="20"/>
                <w:szCs w:val="20"/>
              </w:rPr>
              <w:t xml:space="preserve">, </w:t>
            </w:r>
            <w:r w:rsidRPr="00F255B1">
              <w:rPr>
                <w:rFonts w:ascii="Verdana" w:hAnsi="Verdana"/>
                <w:b/>
                <w:sz w:val="20"/>
                <w:szCs w:val="20"/>
                <w:highlight w:val="green"/>
              </w:rPr>
              <w:t>matrix</w:t>
            </w:r>
          </w:p>
          <w:p w14:paraId="655D5B2C" w14:textId="77777777" w:rsidR="0064216C" w:rsidRPr="001D658A" w:rsidRDefault="0064216C">
            <w:pPr>
              <w:rPr>
                <w:rFonts w:ascii="Verdana" w:hAnsi="Verdana"/>
                <w:sz w:val="20"/>
                <w:szCs w:val="20"/>
              </w:rPr>
            </w:pPr>
            <w:r w:rsidRPr="001D658A">
              <w:rPr>
                <w:rFonts w:ascii="Verdana" w:hAnsi="Verdana"/>
                <w:sz w:val="20"/>
                <w:szCs w:val="20"/>
              </w:rPr>
              <w:t>[249-250] (see for diagrams)</w:t>
            </w:r>
          </w:p>
        </w:tc>
        <w:tc>
          <w:tcPr>
            <w:tcW w:w="4428" w:type="dxa"/>
            <w:shd w:val="clear" w:color="auto" w:fill="auto"/>
          </w:tcPr>
          <w:p w14:paraId="497F9282" w14:textId="77777777" w:rsidR="0064216C" w:rsidRPr="001D658A" w:rsidRDefault="0064216C" w:rsidP="00871E32">
            <w:pPr>
              <w:numPr>
                <w:ilvl w:val="0"/>
                <w:numId w:val="22"/>
              </w:numPr>
              <w:rPr>
                <w:rFonts w:ascii="Verdana" w:hAnsi="Verdana"/>
                <w:sz w:val="20"/>
                <w:szCs w:val="20"/>
              </w:rPr>
            </w:pPr>
            <w:r w:rsidRPr="001D658A">
              <w:rPr>
                <w:rFonts w:ascii="Verdana" w:hAnsi="Verdana"/>
                <w:sz w:val="20"/>
                <w:szCs w:val="20"/>
              </w:rPr>
              <w:t>Most companies begin as a simple structure</w:t>
            </w:r>
          </w:p>
          <w:p w14:paraId="3E2451CE" w14:textId="77777777" w:rsidR="0064216C" w:rsidRPr="001D658A" w:rsidRDefault="0064216C" w:rsidP="009D02C8">
            <w:pPr>
              <w:ind w:left="720"/>
              <w:rPr>
                <w:rFonts w:ascii="Verdana" w:hAnsi="Verdana"/>
                <w:sz w:val="20"/>
                <w:szCs w:val="20"/>
              </w:rPr>
            </w:pPr>
          </w:p>
          <w:p w14:paraId="126317BE" w14:textId="77777777" w:rsidR="0064216C" w:rsidRPr="001D658A" w:rsidRDefault="0064216C" w:rsidP="0064216C">
            <w:pPr>
              <w:rPr>
                <w:rFonts w:ascii="Verdana" w:hAnsi="Verdana"/>
                <w:sz w:val="20"/>
                <w:szCs w:val="20"/>
              </w:rPr>
            </w:pPr>
            <w:r w:rsidRPr="00F255B1">
              <w:rPr>
                <w:rFonts w:ascii="Verdana" w:hAnsi="Verdana"/>
                <w:b/>
                <w:sz w:val="20"/>
                <w:szCs w:val="20"/>
                <w:highlight w:val="cyan"/>
              </w:rPr>
              <w:t>Simple:</w:t>
            </w:r>
            <w:r w:rsidRPr="001D658A">
              <w:rPr>
                <w:rFonts w:ascii="Verdana" w:hAnsi="Verdana"/>
                <w:sz w:val="20"/>
                <w:szCs w:val="20"/>
              </w:rPr>
              <w:t xml:space="preserve"> a centralized form of organization that emphasizes direct supervision and low formalization</w:t>
            </w:r>
          </w:p>
          <w:p w14:paraId="7E928792" w14:textId="77777777" w:rsidR="0064216C" w:rsidRPr="001D658A" w:rsidRDefault="0064216C" w:rsidP="0064216C">
            <w:pPr>
              <w:rPr>
                <w:rFonts w:ascii="Verdana" w:hAnsi="Verdana"/>
                <w:sz w:val="20"/>
                <w:szCs w:val="20"/>
              </w:rPr>
            </w:pPr>
          </w:p>
          <w:p w14:paraId="5667EB0B" w14:textId="77777777" w:rsidR="0064216C" w:rsidRPr="001D658A" w:rsidRDefault="0064216C" w:rsidP="0064216C">
            <w:pPr>
              <w:rPr>
                <w:rFonts w:ascii="Verdana" w:hAnsi="Verdana"/>
                <w:sz w:val="20"/>
                <w:szCs w:val="20"/>
              </w:rPr>
            </w:pPr>
            <w:r w:rsidRPr="00F255B1">
              <w:rPr>
                <w:rFonts w:ascii="Verdana" w:hAnsi="Verdana"/>
                <w:b/>
                <w:sz w:val="20"/>
                <w:szCs w:val="20"/>
                <w:highlight w:val="yellow"/>
              </w:rPr>
              <w:t>Functional:</w:t>
            </w:r>
            <w:r w:rsidRPr="001D658A">
              <w:rPr>
                <w:rFonts w:ascii="Verdana" w:hAnsi="Verdana"/>
                <w:sz w:val="20"/>
                <w:szCs w:val="20"/>
              </w:rPr>
              <w:t xml:space="preserve"> this groups people according to the function they perform</w:t>
            </w:r>
          </w:p>
          <w:p w14:paraId="6BB0DA56" w14:textId="77777777" w:rsidR="0064216C" w:rsidRPr="001D658A" w:rsidRDefault="0064216C" w:rsidP="0064216C">
            <w:pPr>
              <w:rPr>
                <w:rFonts w:ascii="Verdana" w:hAnsi="Verdana"/>
                <w:sz w:val="20"/>
                <w:szCs w:val="20"/>
              </w:rPr>
            </w:pPr>
          </w:p>
          <w:p w14:paraId="7AB5112C" w14:textId="77777777" w:rsidR="0064216C" w:rsidRPr="001D658A" w:rsidRDefault="0064216C" w:rsidP="0064216C">
            <w:pPr>
              <w:rPr>
                <w:rFonts w:ascii="Verdana" w:hAnsi="Verdana"/>
                <w:sz w:val="20"/>
                <w:szCs w:val="20"/>
              </w:rPr>
            </w:pPr>
            <w:proofErr w:type="spellStart"/>
            <w:r w:rsidRPr="00F255B1">
              <w:rPr>
                <w:rFonts w:ascii="Verdana" w:hAnsi="Verdana"/>
                <w:b/>
                <w:sz w:val="20"/>
                <w:szCs w:val="20"/>
                <w:highlight w:val="magenta"/>
              </w:rPr>
              <w:t>Divisionalized</w:t>
            </w:r>
            <w:proofErr w:type="spellEnd"/>
            <w:r w:rsidRPr="00F255B1">
              <w:rPr>
                <w:rFonts w:ascii="Verdana" w:hAnsi="Verdana"/>
                <w:b/>
                <w:sz w:val="20"/>
                <w:szCs w:val="20"/>
                <w:highlight w:val="magenta"/>
              </w:rPr>
              <w:t xml:space="preserve"> Structure:</w:t>
            </w:r>
            <w:r w:rsidRPr="001D658A">
              <w:rPr>
                <w:rFonts w:ascii="Verdana" w:hAnsi="Verdana"/>
                <w:sz w:val="20"/>
                <w:szCs w:val="20"/>
              </w:rPr>
              <w:t xml:space="preserve"> groups employees according to product, service, client or geography</w:t>
            </w:r>
          </w:p>
          <w:p w14:paraId="0F60AF9C" w14:textId="77777777" w:rsidR="0064216C" w:rsidRPr="001D658A" w:rsidRDefault="0064216C" w:rsidP="0064216C">
            <w:pPr>
              <w:rPr>
                <w:rFonts w:ascii="Verdana" w:hAnsi="Verdana"/>
                <w:sz w:val="20"/>
                <w:szCs w:val="20"/>
              </w:rPr>
            </w:pPr>
          </w:p>
          <w:p w14:paraId="0B3DB96F" w14:textId="77777777" w:rsidR="0064216C" w:rsidRPr="001D658A" w:rsidRDefault="0064216C" w:rsidP="0064216C">
            <w:pPr>
              <w:rPr>
                <w:rFonts w:ascii="Verdana" w:hAnsi="Verdana"/>
                <w:sz w:val="20"/>
                <w:szCs w:val="20"/>
              </w:rPr>
            </w:pPr>
            <w:r w:rsidRPr="00F255B1">
              <w:rPr>
                <w:rFonts w:ascii="Verdana" w:hAnsi="Verdana"/>
                <w:b/>
                <w:sz w:val="20"/>
                <w:szCs w:val="20"/>
                <w:highlight w:val="green"/>
              </w:rPr>
              <w:t>Matrix Structures:</w:t>
            </w:r>
            <w:r w:rsidRPr="001D658A">
              <w:rPr>
                <w:rFonts w:ascii="Verdana" w:hAnsi="Verdana"/>
                <w:sz w:val="20"/>
                <w:szCs w:val="20"/>
              </w:rPr>
              <w:t xml:space="preserve"> dual authority form of structure that combines functional and </w:t>
            </w:r>
            <w:r w:rsidRPr="001D658A">
              <w:rPr>
                <w:rFonts w:ascii="Verdana" w:hAnsi="Verdana"/>
                <w:sz w:val="20"/>
                <w:szCs w:val="20"/>
              </w:rPr>
              <w:lastRenderedPageBreak/>
              <w:t>divisional structures, typically through project teams</w:t>
            </w:r>
          </w:p>
        </w:tc>
      </w:tr>
      <w:tr w:rsidR="00726F1E" w:rsidRPr="001D658A" w14:paraId="51587B1F" w14:textId="77777777" w:rsidTr="009D02C8">
        <w:tc>
          <w:tcPr>
            <w:tcW w:w="4428" w:type="dxa"/>
            <w:shd w:val="clear" w:color="auto" w:fill="auto"/>
          </w:tcPr>
          <w:p w14:paraId="3C1AC508" w14:textId="77777777" w:rsidR="00726F1E" w:rsidRPr="001D658A" w:rsidRDefault="00726F1E">
            <w:pPr>
              <w:rPr>
                <w:rFonts w:ascii="Verdana" w:hAnsi="Verdana"/>
                <w:sz w:val="20"/>
                <w:szCs w:val="20"/>
              </w:rPr>
            </w:pPr>
            <w:r w:rsidRPr="00F255B1">
              <w:rPr>
                <w:rFonts w:ascii="Verdana" w:hAnsi="Verdana"/>
                <w:b/>
                <w:sz w:val="20"/>
                <w:szCs w:val="20"/>
              </w:rPr>
              <w:lastRenderedPageBreak/>
              <w:t>Four</w:t>
            </w:r>
            <w:r w:rsidRPr="001D658A">
              <w:rPr>
                <w:rFonts w:ascii="Verdana" w:hAnsi="Verdana"/>
                <w:sz w:val="20"/>
                <w:szCs w:val="20"/>
              </w:rPr>
              <w:t xml:space="preserve"> contextual variables that influence organizational structure</w:t>
            </w:r>
          </w:p>
        </w:tc>
        <w:tc>
          <w:tcPr>
            <w:tcW w:w="4428" w:type="dxa"/>
            <w:shd w:val="clear" w:color="auto" w:fill="auto"/>
          </w:tcPr>
          <w:p w14:paraId="6A05A0D1" w14:textId="77777777" w:rsidR="00726F1E" w:rsidRPr="001D658A" w:rsidRDefault="0064216C">
            <w:pPr>
              <w:rPr>
                <w:rFonts w:ascii="Verdana" w:hAnsi="Verdana"/>
                <w:sz w:val="20"/>
                <w:szCs w:val="20"/>
              </w:rPr>
            </w:pPr>
            <w:r w:rsidRPr="00F255B1">
              <w:rPr>
                <w:rFonts w:ascii="Verdana" w:hAnsi="Verdana"/>
                <w:b/>
                <w:sz w:val="20"/>
                <w:szCs w:val="20"/>
              </w:rPr>
              <w:t>Size:</w:t>
            </w:r>
            <w:r w:rsidRPr="001D658A">
              <w:rPr>
                <w:rFonts w:ascii="Verdana" w:hAnsi="Verdana"/>
                <w:sz w:val="20"/>
                <w:szCs w:val="20"/>
              </w:rPr>
              <w:t xml:space="preserve"> number of employees. As companies get larger, there is more formalization, specialization and standardization (difference between mc </w:t>
            </w:r>
            <w:proofErr w:type="spellStart"/>
            <w:r w:rsidRPr="001D658A">
              <w:rPr>
                <w:rFonts w:ascii="Verdana" w:hAnsi="Verdana"/>
                <w:sz w:val="20"/>
                <w:szCs w:val="20"/>
              </w:rPr>
              <w:t>donalds</w:t>
            </w:r>
            <w:proofErr w:type="spellEnd"/>
            <w:r w:rsidRPr="001D658A">
              <w:rPr>
                <w:rFonts w:ascii="Verdana" w:hAnsi="Verdana"/>
                <w:sz w:val="20"/>
                <w:szCs w:val="20"/>
              </w:rPr>
              <w:t xml:space="preserve"> and local burger place). As well, more hierarchies of authority are added. </w:t>
            </w:r>
          </w:p>
          <w:p w14:paraId="74F754C1" w14:textId="77777777" w:rsidR="0064216C" w:rsidRPr="001D658A" w:rsidRDefault="0064216C">
            <w:pPr>
              <w:rPr>
                <w:rFonts w:ascii="Verdana" w:hAnsi="Verdana"/>
                <w:sz w:val="20"/>
                <w:szCs w:val="20"/>
              </w:rPr>
            </w:pPr>
          </w:p>
          <w:p w14:paraId="4F7B605B" w14:textId="77777777" w:rsidR="0064216C" w:rsidRPr="001D658A" w:rsidRDefault="0064216C">
            <w:pPr>
              <w:rPr>
                <w:rFonts w:ascii="Verdana" w:hAnsi="Verdana"/>
                <w:sz w:val="20"/>
                <w:szCs w:val="20"/>
              </w:rPr>
            </w:pPr>
            <w:r w:rsidRPr="00F255B1">
              <w:rPr>
                <w:rFonts w:ascii="Verdana" w:hAnsi="Verdana"/>
                <w:b/>
                <w:sz w:val="20"/>
                <w:szCs w:val="20"/>
              </w:rPr>
              <w:t>Technology:</w:t>
            </w:r>
            <w:r w:rsidRPr="001D658A">
              <w:rPr>
                <w:rFonts w:ascii="Verdana" w:hAnsi="Verdana"/>
                <w:sz w:val="20"/>
                <w:szCs w:val="20"/>
              </w:rPr>
              <w:t xml:space="preserve"> different departments employ technology differently and as a company gets larger, there is greater variation in these technologies. The more complex the technology, the more administration is needed. The more routine and repetitive the tasks are, the more technology </w:t>
            </w:r>
            <w:r w:rsidR="009212A9" w:rsidRPr="001D658A">
              <w:rPr>
                <w:rFonts w:ascii="Verdana" w:hAnsi="Verdana"/>
                <w:sz w:val="20"/>
                <w:szCs w:val="20"/>
              </w:rPr>
              <w:t>in the organization.</w:t>
            </w:r>
          </w:p>
          <w:p w14:paraId="4B2C60CB" w14:textId="77777777" w:rsidR="009212A9" w:rsidRPr="001D658A" w:rsidRDefault="009212A9">
            <w:pPr>
              <w:rPr>
                <w:rFonts w:ascii="Verdana" w:hAnsi="Verdana"/>
                <w:sz w:val="20"/>
                <w:szCs w:val="20"/>
              </w:rPr>
            </w:pPr>
          </w:p>
          <w:p w14:paraId="1893BF53" w14:textId="77777777" w:rsidR="00F255B1" w:rsidRDefault="009212A9">
            <w:pPr>
              <w:rPr>
                <w:rFonts w:ascii="Verdana" w:hAnsi="Verdana"/>
                <w:sz w:val="20"/>
                <w:szCs w:val="20"/>
              </w:rPr>
            </w:pPr>
            <w:r w:rsidRPr="00F255B1">
              <w:rPr>
                <w:rFonts w:ascii="Verdana" w:hAnsi="Verdana"/>
                <w:b/>
                <w:sz w:val="20"/>
                <w:szCs w:val="20"/>
              </w:rPr>
              <w:t>Environment:</w:t>
            </w:r>
            <w:r w:rsidRPr="001D658A">
              <w:rPr>
                <w:rFonts w:ascii="Verdana" w:hAnsi="Verdana"/>
                <w:sz w:val="20"/>
                <w:szCs w:val="20"/>
              </w:rPr>
              <w:t xml:space="preserve"> anything outside the boundaries of an organization.  Environmental uncertainty is the amount and rate of change in the</w:t>
            </w:r>
            <w:r w:rsidR="00F255B1">
              <w:rPr>
                <w:rFonts w:ascii="Verdana" w:hAnsi="Verdana"/>
                <w:sz w:val="20"/>
                <w:szCs w:val="20"/>
              </w:rPr>
              <w:t xml:space="preserve"> organization’s environment. </w:t>
            </w:r>
          </w:p>
          <w:p w14:paraId="008A2E81" w14:textId="682DDC00" w:rsidR="009212A9" w:rsidRPr="001D658A" w:rsidRDefault="00F255B1">
            <w:pPr>
              <w:rPr>
                <w:rFonts w:ascii="Verdana" w:hAnsi="Verdana"/>
                <w:sz w:val="20"/>
                <w:szCs w:val="20"/>
              </w:rPr>
            </w:pPr>
            <w:r>
              <w:rPr>
                <w:rFonts w:ascii="Verdana" w:hAnsi="Verdana"/>
                <w:sz w:val="20"/>
                <w:szCs w:val="20"/>
              </w:rPr>
              <w:t>[</w:t>
            </w:r>
            <w:r w:rsidRPr="00F255B1">
              <w:rPr>
                <w:rFonts w:ascii="Verdana" w:hAnsi="Verdana"/>
                <w:b/>
                <w:sz w:val="20"/>
                <w:szCs w:val="20"/>
              </w:rPr>
              <w:t>Ex.</w:t>
            </w:r>
            <w:r w:rsidR="009212A9" w:rsidRPr="001D658A">
              <w:rPr>
                <w:rFonts w:ascii="Verdana" w:hAnsi="Verdana"/>
                <w:sz w:val="20"/>
                <w:szCs w:val="20"/>
              </w:rPr>
              <w:t xml:space="preserve"> Crayola has a very stable environment; people want the same crayons as always.  If an organization has high environmental uncertainty, they should adopt a flexible organic structure to help them adapt to change.</w:t>
            </w:r>
            <w:r>
              <w:rPr>
                <w:rFonts w:ascii="Verdana" w:hAnsi="Verdana"/>
                <w:sz w:val="20"/>
                <w:szCs w:val="20"/>
              </w:rPr>
              <w:t>]</w:t>
            </w:r>
          </w:p>
          <w:p w14:paraId="5026CDC6" w14:textId="77777777" w:rsidR="009212A9" w:rsidRPr="001D658A" w:rsidRDefault="009212A9">
            <w:pPr>
              <w:rPr>
                <w:rFonts w:ascii="Verdana" w:hAnsi="Verdana"/>
                <w:sz w:val="20"/>
                <w:szCs w:val="20"/>
              </w:rPr>
            </w:pPr>
          </w:p>
          <w:p w14:paraId="7BB106A2" w14:textId="77777777" w:rsidR="009212A9" w:rsidRPr="001D658A" w:rsidRDefault="009212A9">
            <w:pPr>
              <w:rPr>
                <w:rFonts w:ascii="Verdana" w:hAnsi="Verdana"/>
                <w:sz w:val="20"/>
                <w:szCs w:val="20"/>
              </w:rPr>
            </w:pPr>
            <w:r w:rsidRPr="00F255B1">
              <w:rPr>
                <w:rFonts w:ascii="Verdana" w:hAnsi="Verdana"/>
                <w:b/>
                <w:sz w:val="20"/>
                <w:szCs w:val="20"/>
              </w:rPr>
              <w:t>Strategy and Goals:</w:t>
            </w:r>
            <w:r w:rsidRPr="001D658A">
              <w:rPr>
                <w:rFonts w:ascii="Verdana" w:hAnsi="Verdana"/>
                <w:sz w:val="20"/>
                <w:szCs w:val="20"/>
              </w:rPr>
              <w:t xml:space="preserve"> provide legitimacy, employee direction, decision guidelines and performance criteria.  Different strategies will lead to different emphases on either efficiency versus innovation. Innovative companies like Apple or Google tend to have less formal, flatter hierarchies.  A company that makes gears will just want to be as efficient as possible and have a more formalized structure.</w:t>
            </w:r>
          </w:p>
        </w:tc>
      </w:tr>
      <w:tr w:rsidR="00726F1E" w:rsidRPr="001D658A" w14:paraId="15B7CCC3" w14:textId="77777777" w:rsidTr="009D02C8">
        <w:tc>
          <w:tcPr>
            <w:tcW w:w="4428" w:type="dxa"/>
            <w:shd w:val="clear" w:color="auto" w:fill="auto"/>
          </w:tcPr>
          <w:p w14:paraId="4A784148" w14:textId="77777777" w:rsidR="00726F1E" w:rsidRPr="001D658A" w:rsidRDefault="00726F1E">
            <w:pPr>
              <w:rPr>
                <w:rFonts w:ascii="Verdana" w:hAnsi="Verdana"/>
                <w:sz w:val="20"/>
                <w:szCs w:val="20"/>
              </w:rPr>
            </w:pPr>
            <w:r w:rsidRPr="001D658A">
              <w:rPr>
                <w:rFonts w:ascii="Verdana" w:hAnsi="Verdana"/>
                <w:sz w:val="20"/>
                <w:szCs w:val="20"/>
              </w:rPr>
              <w:t>Forces reshaping organizations</w:t>
            </w:r>
          </w:p>
        </w:tc>
        <w:tc>
          <w:tcPr>
            <w:tcW w:w="4428" w:type="dxa"/>
            <w:shd w:val="clear" w:color="auto" w:fill="auto"/>
          </w:tcPr>
          <w:p w14:paraId="0BE479FF" w14:textId="77777777" w:rsidR="00F255B1" w:rsidRDefault="009212A9" w:rsidP="00997863">
            <w:pPr>
              <w:numPr>
                <w:ilvl w:val="0"/>
                <w:numId w:val="169"/>
              </w:numPr>
              <w:ind w:left="250" w:hanging="328"/>
              <w:rPr>
                <w:rFonts w:ascii="Verdana" w:hAnsi="Verdana"/>
                <w:sz w:val="20"/>
                <w:szCs w:val="20"/>
              </w:rPr>
            </w:pPr>
            <w:r w:rsidRPr="00F255B1">
              <w:rPr>
                <w:rFonts w:ascii="Verdana" w:hAnsi="Verdana"/>
                <w:b/>
                <w:sz w:val="20"/>
                <w:szCs w:val="20"/>
              </w:rPr>
              <w:t>Life Cycles in Organizations:</w:t>
            </w:r>
            <w:r w:rsidRPr="001D658A">
              <w:rPr>
                <w:rFonts w:ascii="Verdana" w:hAnsi="Verdana"/>
                <w:sz w:val="20"/>
                <w:szCs w:val="20"/>
              </w:rPr>
              <w:t xml:space="preserve"> changes in technology and product design have led to organizations experiencing shorter life cycles.  This means they must respond quickly to external demands or become obsolete. This gives an advantage to companies with flexible organizations.</w:t>
            </w:r>
          </w:p>
          <w:p w14:paraId="0E712A90" w14:textId="77777777" w:rsidR="00F255B1" w:rsidRDefault="00F255B1" w:rsidP="00F255B1">
            <w:pPr>
              <w:ind w:left="250"/>
              <w:rPr>
                <w:rFonts w:ascii="Verdana" w:hAnsi="Verdana"/>
                <w:sz w:val="20"/>
                <w:szCs w:val="20"/>
              </w:rPr>
            </w:pPr>
          </w:p>
          <w:p w14:paraId="3248A605" w14:textId="5728F30B" w:rsidR="009212A9" w:rsidRPr="00F255B1" w:rsidRDefault="009212A9" w:rsidP="00997863">
            <w:pPr>
              <w:numPr>
                <w:ilvl w:val="0"/>
                <w:numId w:val="169"/>
              </w:numPr>
              <w:ind w:left="250" w:hanging="328"/>
              <w:rPr>
                <w:rFonts w:ascii="Verdana" w:hAnsi="Verdana"/>
                <w:sz w:val="20"/>
                <w:szCs w:val="20"/>
              </w:rPr>
            </w:pPr>
            <w:r w:rsidRPr="00F255B1">
              <w:rPr>
                <w:rFonts w:ascii="Verdana" w:hAnsi="Verdana"/>
                <w:b/>
                <w:sz w:val="20"/>
                <w:szCs w:val="20"/>
              </w:rPr>
              <w:t>Globalization:</w:t>
            </w:r>
            <w:r w:rsidRPr="00F255B1">
              <w:rPr>
                <w:rFonts w:ascii="Verdana" w:hAnsi="Verdana"/>
                <w:sz w:val="20"/>
                <w:szCs w:val="20"/>
              </w:rPr>
              <w:t xml:space="preserve"> organizations now operate worldwide.  They must consider the levels of vertical and </w:t>
            </w:r>
            <w:r w:rsidRPr="00F255B1">
              <w:rPr>
                <w:rFonts w:ascii="Verdana" w:hAnsi="Verdana"/>
                <w:sz w:val="20"/>
                <w:szCs w:val="20"/>
              </w:rPr>
              <w:lastRenderedPageBreak/>
              <w:t>horizontal differentiation and the degree of formalization, specialization, standardization and centralization.</w:t>
            </w:r>
          </w:p>
          <w:p w14:paraId="2815DD64" w14:textId="77777777" w:rsidR="009212A9" w:rsidRPr="001D658A" w:rsidRDefault="009212A9" w:rsidP="00F255B1">
            <w:pPr>
              <w:ind w:left="250" w:hanging="328"/>
              <w:rPr>
                <w:rFonts w:ascii="Verdana" w:hAnsi="Verdana"/>
                <w:sz w:val="20"/>
                <w:szCs w:val="20"/>
              </w:rPr>
            </w:pPr>
          </w:p>
          <w:p w14:paraId="69DB1B6B" w14:textId="5900CACE" w:rsidR="009212A9" w:rsidRPr="001D658A" w:rsidRDefault="009212A9" w:rsidP="00997863">
            <w:pPr>
              <w:numPr>
                <w:ilvl w:val="0"/>
                <w:numId w:val="169"/>
              </w:numPr>
              <w:ind w:left="250" w:hanging="328"/>
              <w:rPr>
                <w:rFonts w:ascii="Verdana" w:hAnsi="Verdana"/>
                <w:sz w:val="20"/>
                <w:szCs w:val="20"/>
              </w:rPr>
            </w:pPr>
            <w:r w:rsidRPr="00F255B1">
              <w:rPr>
                <w:rFonts w:ascii="Verdana" w:hAnsi="Verdana"/>
                <w:b/>
                <w:sz w:val="20"/>
                <w:szCs w:val="20"/>
              </w:rPr>
              <w:t>Changes in Technology:</w:t>
            </w:r>
            <w:r w:rsidRPr="001D658A">
              <w:rPr>
                <w:rFonts w:ascii="Verdana" w:hAnsi="Verdana"/>
                <w:sz w:val="20"/>
                <w:szCs w:val="20"/>
              </w:rPr>
              <w:t xml:space="preserve"> more integration and coordination are evident. As well, the hierarchy of authority has been flattened, decentralized structures make greater use of information technology than centralized structures and jobs require a broader understanding of how the organization gets work done. </w:t>
            </w:r>
          </w:p>
        </w:tc>
      </w:tr>
      <w:tr w:rsidR="00726F1E" w:rsidRPr="001D658A" w14:paraId="41CEE4B8" w14:textId="77777777" w:rsidTr="009D02C8">
        <w:tc>
          <w:tcPr>
            <w:tcW w:w="4428" w:type="dxa"/>
            <w:shd w:val="clear" w:color="auto" w:fill="auto"/>
          </w:tcPr>
          <w:p w14:paraId="4737161A" w14:textId="77777777" w:rsidR="00726F1E" w:rsidRPr="001D658A" w:rsidRDefault="00726F1E">
            <w:pPr>
              <w:rPr>
                <w:rFonts w:ascii="Verdana" w:hAnsi="Verdana"/>
                <w:sz w:val="20"/>
                <w:szCs w:val="20"/>
              </w:rPr>
            </w:pPr>
            <w:r w:rsidRPr="001D658A">
              <w:rPr>
                <w:rFonts w:ascii="Verdana" w:hAnsi="Verdana"/>
                <w:sz w:val="20"/>
                <w:szCs w:val="20"/>
              </w:rPr>
              <w:lastRenderedPageBreak/>
              <w:t>Emerging organizational structures</w:t>
            </w:r>
          </w:p>
        </w:tc>
        <w:tc>
          <w:tcPr>
            <w:tcW w:w="4428" w:type="dxa"/>
            <w:shd w:val="clear" w:color="auto" w:fill="auto"/>
          </w:tcPr>
          <w:p w14:paraId="0FF2D275" w14:textId="77777777" w:rsidR="00F255B1" w:rsidRDefault="00F255B1" w:rsidP="00F255B1">
            <w:pPr>
              <w:numPr>
                <w:ilvl w:val="0"/>
                <w:numId w:val="22"/>
              </w:numPr>
              <w:rPr>
                <w:rFonts w:ascii="Verdana" w:hAnsi="Verdana"/>
                <w:sz w:val="20"/>
                <w:szCs w:val="20"/>
              </w:rPr>
            </w:pPr>
            <w:r w:rsidRPr="00F255B1">
              <w:rPr>
                <w:rFonts w:ascii="Verdana" w:hAnsi="Verdana"/>
                <w:b/>
                <w:sz w:val="20"/>
                <w:szCs w:val="20"/>
              </w:rPr>
              <w:t>E</w:t>
            </w:r>
            <w:r w:rsidR="00033C21" w:rsidRPr="00F255B1">
              <w:rPr>
                <w:rFonts w:ascii="Verdana" w:hAnsi="Verdana"/>
                <w:b/>
                <w:sz w:val="20"/>
                <w:szCs w:val="20"/>
              </w:rPr>
              <w:t xml:space="preserve">mphasis </w:t>
            </w:r>
            <w:r w:rsidR="00033C21" w:rsidRPr="001D658A">
              <w:rPr>
                <w:rFonts w:ascii="Verdana" w:hAnsi="Verdana"/>
                <w:sz w:val="20"/>
                <w:szCs w:val="20"/>
              </w:rPr>
              <w:t>shifting to organizing around processes</w:t>
            </w:r>
          </w:p>
          <w:p w14:paraId="6D38FD5A" w14:textId="6B335942" w:rsidR="00033C21" w:rsidRPr="00F255B1" w:rsidRDefault="00F255B1" w:rsidP="00F255B1">
            <w:pPr>
              <w:numPr>
                <w:ilvl w:val="0"/>
                <w:numId w:val="22"/>
              </w:numPr>
              <w:rPr>
                <w:rFonts w:ascii="Verdana" w:hAnsi="Verdana"/>
                <w:sz w:val="20"/>
                <w:szCs w:val="20"/>
              </w:rPr>
            </w:pPr>
            <w:r>
              <w:rPr>
                <w:rFonts w:ascii="Verdana" w:hAnsi="Verdana"/>
                <w:sz w:val="20"/>
                <w:szCs w:val="20"/>
              </w:rPr>
              <w:t>H</w:t>
            </w:r>
            <w:r w:rsidR="00033C21" w:rsidRPr="00F255B1">
              <w:rPr>
                <w:rFonts w:ascii="Verdana" w:hAnsi="Verdana"/>
                <w:sz w:val="20"/>
                <w:szCs w:val="20"/>
              </w:rPr>
              <w:t>igh performance, self-managed teams, managing processes instead of functions and the evolution of technology</w:t>
            </w:r>
          </w:p>
          <w:p w14:paraId="3E5C527E" w14:textId="77777777" w:rsidR="00033C21" w:rsidRPr="001D658A" w:rsidRDefault="00033C21">
            <w:pPr>
              <w:rPr>
                <w:rFonts w:ascii="Verdana" w:hAnsi="Verdana"/>
                <w:sz w:val="20"/>
                <w:szCs w:val="20"/>
              </w:rPr>
            </w:pPr>
          </w:p>
          <w:p w14:paraId="76D57BB8" w14:textId="77777777" w:rsidR="00033C21" w:rsidRPr="001D658A" w:rsidRDefault="00033C21">
            <w:pPr>
              <w:rPr>
                <w:rFonts w:ascii="Verdana" w:hAnsi="Verdana"/>
                <w:sz w:val="20"/>
                <w:szCs w:val="20"/>
              </w:rPr>
            </w:pPr>
            <w:r w:rsidRPr="00F255B1">
              <w:rPr>
                <w:rFonts w:ascii="Verdana" w:hAnsi="Verdana"/>
                <w:b/>
                <w:sz w:val="20"/>
                <w:szCs w:val="20"/>
              </w:rPr>
              <w:t>Network organizations:</w:t>
            </w:r>
            <w:r w:rsidRPr="001D658A">
              <w:rPr>
                <w:rFonts w:ascii="Verdana" w:hAnsi="Verdana"/>
                <w:sz w:val="20"/>
                <w:szCs w:val="20"/>
              </w:rPr>
              <w:t xml:space="preserve"> web-like structures. </w:t>
            </w:r>
          </w:p>
          <w:p w14:paraId="76F83AC6" w14:textId="77777777" w:rsidR="00033C21" w:rsidRPr="00F255B1" w:rsidRDefault="00033C21">
            <w:pPr>
              <w:rPr>
                <w:rFonts w:ascii="Verdana" w:hAnsi="Verdana"/>
                <w:b/>
                <w:sz w:val="20"/>
                <w:szCs w:val="20"/>
              </w:rPr>
            </w:pPr>
          </w:p>
          <w:p w14:paraId="2BF3C4BA" w14:textId="77777777" w:rsidR="00033C21" w:rsidRPr="001D658A" w:rsidRDefault="00033C21">
            <w:pPr>
              <w:rPr>
                <w:rFonts w:ascii="Verdana" w:hAnsi="Verdana"/>
                <w:sz w:val="20"/>
                <w:szCs w:val="20"/>
              </w:rPr>
            </w:pPr>
            <w:r w:rsidRPr="00F255B1">
              <w:rPr>
                <w:rFonts w:ascii="Verdana" w:hAnsi="Verdana"/>
                <w:b/>
                <w:sz w:val="20"/>
                <w:szCs w:val="20"/>
              </w:rPr>
              <w:t>Virtual organizations:</w:t>
            </w:r>
            <w:r w:rsidRPr="001D658A">
              <w:rPr>
                <w:rFonts w:ascii="Verdana" w:hAnsi="Verdana"/>
                <w:sz w:val="20"/>
                <w:szCs w:val="20"/>
              </w:rPr>
              <w:t xml:space="preserve"> temporary organizations consisting of independent enterprises that come together swiftly to take advantage of a new opportunity</w:t>
            </w:r>
          </w:p>
        </w:tc>
      </w:tr>
      <w:tr w:rsidR="00726F1E" w:rsidRPr="001D658A" w14:paraId="78137594" w14:textId="77777777" w:rsidTr="009D02C8">
        <w:tc>
          <w:tcPr>
            <w:tcW w:w="4428" w:type="dxa"/>
            <w:shd w:val="clear" w:color="auto" w:fill="auto"/>
          </w:tcPr>
          <w:p w14:paraId="392935D2" w14:textId="77777777" w:rsidR="00726F1E" w:rsidRPr="001D658A" w:rsidRDefault="00726F1E">
            <w:pPr>
              <w:rPr>
                <w:rFonts w:ascii="Verdana" w:hAnsi="Verdana"/>
                <w:sz w:val="20"/>
                <w:szCs w:val="20"/>
              </w:rPr>
            </w:pPr>
            <w:r w:rsidRPr="001D658A">
              <w:rPr>
                <w:rFonts w:ascii="Verdana" w:hAnsi="Verdana"/>
                <w:sz w:val="20"/>
                <w:szCs w:val="20"/>
              </w:rPr>
              <w:t xml:space="preserve">Consequences of an </w:t>
            </w:r>
            <w:r w:rsidRPr="00F255B1">
              <w:rPr>
                <w:rFonts w:ascii="Verdana" w:hAnsi="Verdana"/>
                <w:b/>
                <w:sz w:val="20"/>
                <w:szCs w:val="20"/>
              </w:rPr>
              <w:t>inappropriate structure</w:t>
            </w:r>
          </w:p>
        </w:tc>
        <w:tc>
          <w:tcPr>
            <w:tcW w:w="4428" w:type="dxa"/>
            <w:shd w:val="clear" w:color="auto" w:fill="auto"/>
          </w:tcPr>
          <w:p w14:paraId="0145A92F" w14:textId="77777777" w:rsidR="00F255B1" w:rsidRDefault="00033C21" w:rsidP="00F255B1">
            <w:pPr>
              <w:numPr>
                <w:ilvl w:val="2"/>
                <w:numId w:val="159"/>
              </w:numPr>
              <w:ind w:left="392"/>
              <w:rPr>
                <w:rFonts w:ascii="Verdana" w:hAnsi="Verdana"/>
                <w:sz w:val="20"/>
                <w:szCs w:val="20"/>
              </w:rPr>
            </w:pPr>
            <w:r w:rsidRPr="001D658A">
              <w:rPr>
                <w:rFonts w:ascii="Verdana" w:hAnsi="Verdana"/>
                <w:sz w:val="20"/>
                <w:szCs w:val="20"/>
              </w:rPr>
              <w:t>decision making is delayed because the hierarchy is overloaded</w:t>
            </w:r>
          </w:p>
          <w:p w14:paraId="0C32FC03" w14:textId="77777777" w:rsidR="00F255B1" w:rsidRDefault="00033C21" w:rsidP="00F255B1">
            <w:pPr>
              <w:numPr>
                <w:ilvl w:val="2"/>
                <w:numId w:val="159"/>
              </w:numPr>
              <w:ind w:left="392"/>
              <w:rPr>
                <w:rFonts w:ascii="Verdana" w:hAnsi="Verdana"/>
                <w:sz w:val="20"/>
                <w:szCs w:val="20"/>
              </w:rPr>
            </w:pPr>
            <w:r w:rsidRPr="00F255B1">
              <w:rPr>
                <w:rFonts w:ascii="Verdana" w:hAnsi="Verdana"/>
                <w:sz w:val="20"/>
                <w:szCs w:val="20"/>
              </w:rPr>
              <w:t>decision making lacks quality because information linkages are not providing the correct information</w:t>
            </w:r>
          </w:p>
          <w:p w14:paraId="7AD5DC2D" w14:textId="77777777" w:rsidR="00F255B1" w:rsidRDefault="00033C21" w:rsidP="00F255B1">
            <w:pPr>
              <w:numPr>
                <w:ilvl w:val="2"/>
                <w:numId w:val="159"/>
              </w:numPr>
              <w:ind w:left="392"/>
              <w:rPr>
                <w:rFonts w:ascii="Verdana" w:hAnsi="Verdana"/>
                <w:sz w:val="20"/>
                <w:szCs w:val="20"/>
              </w:rPr>
            </w:pPr>
            <w:r w:rsidRPr="00F255B1">
              <w:rPr>
                <w:rFonts w:ascii="Verdana" w:hAnsi="Verdana"/>
                <w:sz w:val="20"/>
                <w:szCs w:val="20"/>
              </w:rPr>
              <w:t>Organization does not respond innovatively to a changing environment</w:t>
            </w:r>
          </w:p>
          <w:p w14:paraId="784E8A10" w14:textId="796C9AE3" w:rsidR="00033C21" w:rsidRPr="00F255B1" w:rsidRDefault="00033C21" w:rsidP="00F255B1">
            <w:pPr>
              <w:numPr>
                <w:ilvl w:val="2"/>
                <w:numId w:val="159"/>
              </w:numPr>
              <w:ind w:left="392"/>
              <w:rPr>
                <w:rFonts w:ascii="Verdana" w:hAnsi="Verdana"/>
                <w:sz w:val="20"/>
                <w:szCs w:val="20"/>
              </w:rPr>
            </w:pPr>
            <w:r w:rsidRPr="00F255B1">
              <w:rPr>
                <w:rFonts w:ascii="Verdana" w:hAnsi="Verdana"/>
                <w:sz w:val="20"/>
                <w:szCs w:val="20"/>
              </w:rPr>
              <w:t>Conflict is evident when departments are working against each other</w:t>
            </w:r>
          </w:p>
        </w:tc>
      </w:tr>
    </w:tbl>
    <w:p w14:paraId="1D92B304" w14:textId="77777777" w:rsidR="00CF4CB2" w:rsidRPr="001D658A" w:rsidRDefault="00CF4CB2">
      <w:pPr>
        <w:rPr>
          <w:rFonts w:ascii="Verdana" w:hAnsi="Verdana"/>
          <w:sz w:val="20"/>
          <w:szCs w:val="20"/>
        </w:rPr>
      </w:pPr>
    </w:p>
    <w:p w14:paraId="1FEA6ADC" w14:textId="77777777" w:rsidR="00726F1E" w:rsidRPr="001D658A" w:rsidRDefault="00CF4CB2" w:rsidP="007A6D28">
      <w:pPr>
        <w:pStyle w:val="Heading1"/>
        <w:rPr>
          <w:rFonts w:ascii="Verdana" w:hAnsi="Verdana"/>
          <w:sz w:val="20"/>
          <w:szCs w:val="20"/>
        </w:rPr>
      </w:pPr>
      <w:r w:rsidRPr="001D658A">
        <w:rPr>
          <w:rFonts w:ascii="Verdana" w:hAnsi="Verdana"/>
          <w:sz w:val="20"/>
          <w:szCs w:val="20"/>
        </w:rPr>
        <w:br w:type="page"/>
      </w:r>
      <w:bookmarkStart w:id="16" w:name="_Toc351646794"/>
      <w:r w:rsidRPr="001D658A">
        <w:rPr>
          <w:rFonts w:ascii="Verdana" w:hAnsi="Verdana"/>
          <w:sz w:val="20"/>
          <w:szCs w:val="20"/>
        </w:rPr>
        <w:lastRenderedPageBreak/>
        <w:t>Chapter 16: Organizational Culture</w:t>
      </w:r>
      <w:bookmarkEnd w:id="1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8"/>
        <w:gridCol w:w="4428"/>
      </w:tblGrid>
      <w:tr w:rsidR="00CF4CB2" w:rsidRPr="001D658A" w14:paraId="7137B378" w14:textId="77777777" w:rsidTr="009D02C8">
        <w:tc>
          <w:tcPr>
            <w:tcW w:w="4428" w:type="dxa"/>
            <w:shd w:val="clear" w:color="auto" w:fill="auto"/>
          </w:tcPr>
          <w:p w14:paraId="7F123B8E" w14:textId="77777777" w:rsidR="00CF4CB2" w:rsidRPr="001D658A" w:rsidRDefault="00CF4CB2">
            <w:pPr>
              <w:rPr>
                <w:rFonts w:ascii="Verdana" w:hAnsi="Verdana"/>
                <w:sz w:val="20"/>
                <w:szCs w:val="20"/>
              </w:rPr>
            </w:pPr>
            <w:r w:rsidRPr="001D658A">
              <w:rPr>
                <w:rFonts w:ascii="Verdana" w:hAnsi="Verdana"/>
                <w:sz w:val="20"/>
                <w:szCs w:val="20"/>
              </w:rPr>
              <w:t xml:space="preserve">Identify the </w:t>
            </w:r>
            <w:r w:rsidRPr="00F255B1">
              <w:rPr>
                <w:rFonts w:ascii="Verdana" w:hAnsi="Verdana"/>
                <w:b/>
                <w:sz w:val="20"/>
                <w:szCs w:val="20"/>
              </w:rPr>
              <w:t>three</w:t>
            </w:r>
            <w:r w:rsidRPr="001D658A">
              <w:rPr>
                <w:rFonts w:ascii="Verdana" w:hAnsi="Verdana"/>
                <w:sz w:val="20"/>
                <w:szCs w:val="20"/>
              </w:rPr>
              <w:t xml:space="preserve"> levels of culture and the roles they play in organizations</w:t>
            </w:r>
          </w:p>
        </w:tc>
        <w:tc>
          <w:tcPr>
            <w:tcW w:w="4428" w:type="dxa"/>
            <w:shd w:val="clear" w:color="auto" w:fill="auto"/>
          </w:tcPr>
          <w:p w14:paraId="7983BB48" w14:textId="421CC51C" w:rsidR="00CF4CB2" w:rsidRPr="001D658A" w:rsidRDefault="00C2565F" w:rsidP="00F255B1">
            <w:pPr>
              <w:numPr>
                <w:ilvl w:val="1"/>
                <w:numId w:val="157"/>
              </w:numPr>
              <w:ind w:left="250" w:hanging="250"/>
              <w:rPr>
                <w:rFonts w:ascii="Verdana" w:hAnsi="Verdana"/>
                <w:sz w:val="20"/>
                <w:szCs w:val="20"/>
              </w:rPr>
            </w:pPr>
            <w:r w:rsidRPr="00F255B1">
              <w:rPr>
                <w:rFonts w:ascii="Verdana" w:hAnsi="Verdana"/>
                <w:b/>
                <w:sz w:val="20"/>
                <w:szCs w:val="20"/>
              </w:rPr>
              <w:t>Artifacts:</w:t>
            </w:r>
            <w:r w:rsidRPr="001D658A">
              <w:rPr>
                <w:rFonts w:ascii="Verdana" w:hAnsi="Verdana"/>
                <w:sz w:val="20"/>
                <w:szCs w:val="20"/>
              </w:rPr>
              <w:t xml:space="preserve"> symbols of culture in the physical and social work environments. Consists of personal enactment, ceremonies and rites, stories, ritual and symbols. </w:t>
            </w:r>
          </w:p>
          <w:p w14:paraId="64C100A4" w14:textId="77777777" w:rsidR="00F255B1" w:rsidRDefault="0063164C" w:rsidP="00F255B1">
            <w:pPr>
              <w:numPr>
                <w:ilvl w:val="1"/>
                <w:numId w:val="157"/>
              </w:numPr>
              <w:ind w:left="250" w:hanging="250"/>
              <w:rPr>
                <w:rFonts w:ascii="Verdana" w:hAnsi="Verdana"/>
                <w:sz w:val="20"/>
                <w:szCs w:val="20"/>
              </w:rPr>
            </w:pPr>
            <w:r w:rsidRPr="00F255B1">
              <w:rPr>
                <w:rFonts w:ascii="Verdana" w:hAnsi="Verdana"/>
                <w:b/>
                <w:sz w:val="20"/>
                <w:szCs w:val="20"/>
              </w:rPr>
              <w:t>Values:</w:t>
            </w:r>
            <w:r w:rsidRPr="001D658A">
              <w:rPr>
                <w:rFonts w:ascii="Verdana" w:hAnsi="Verdana"/>
                <w:sz w:val="20"/>
                <w:szCs w:val="20"/>
              </w:rPr>
              <w:t xml:space="preserve"> reflect inherent beliefs of the corporation. Could be espoused (what they say they value) or enacted</w:t>
            </w:r>
            <w:r w:rsidR="00F255B1">
              <w:rPr>
                <w:rFonts w:ascii="Verdana" w:hAnsi="Verdana"/>
                <w:sz w:val="20"/>
                <w:szCs w:val="20"/>
              </w:rPr>
              <w:t xml:space="preserve"> (how people actually behave). </w:t>
            </w:r>
          </w:p>
          <w:p w14:paraId="276BE4DD" w14:textId="72849E7C" w:rsidR="0063164C" w:rsidRPr="00F255B1" w:rsidRDefault="0063164C" w:rsidP="00F255B1">
            <w:pPr>
              <w:numPr>
                <w:ilvl w:val="1"/>
                <w:numId w:val="157"/>
              </w:numPr>
              <w:ind w:left="250" w:hanging="250"/>
              <w:rPr>
                <w:rFonts w:ascii="Verdana" w:hAnsi="Verdana"/>
                <w:sz w:val="20"/>
                <w:szCs w:val="20"/>
              </w:rPr>
            </w:pPr>
            <w:r w:rsidRPr="00F255B1">
              <w:rPr>
                <w:rFonts w:ascii="Verdana" w:hAnsi="Verdana"/>
                <w:b/>
                <w:sz w:val="20"/>
                <w:szCs w:val="20"/>
              </w:rPr>
              <w:t>Assumptions:</w:t>
            </w:r>
            <w:r w:rsidRPr="00F255B1">
              <w:rPr>
                <w:rFonts w:ascii="Verdana" w:hAnsi="Verdana"/>
                <w:sz w:val="20"/>
                <w:szCs w:val="20"/>
              </w:rPr>
              <w:t xml:space="preserve"> guide behavior and tell members how to perceive situations and people</w:t>
            </w:r>
          </w:p>
        </w:tc>
      </w:tr>
      <w:tr w:rsidR="00CF4CB2" w:rsidRPr="001D658A" w14:paraId="14EE5A2E" w14:textId="77777777" w:rsidTr="009D02C8">
        <w:tc>
          <w:tcPr>
            <w:tcW w:w="4428" w:type="dxa"/>
            <w:shd w:val="clear" w:color="auto" w:fill="auto"/>
          </w:tcPr>
          <w:p w14:paraId="00ED03D9" w14:textId="5B428EAF" w:rsidR="00CF4CB2" w:rsidRPr="001D658A" w:rsidRDefault="00CF4CB2">
            <w:pPr>
              <w:rPr>
                <w:rFonts w:ascii="Verdana" w:hAnsi="Verdana"/>
                <w:sz w:val="20"/>
                <w:szCs w:val="20"/>
              </w:rPr>
            </w:pPr>
            <w:r w:rsidRPr="00F255B1">
              <w:rPr>
                <w:rFonts w:ascii="Verdana" w:hAnsi="Verdana"/>
                <w:b/>
                <w:sz w:val="20"/>
                <w:szCs w:val="20"/>
              </w:rPr>
              <w:t>Four functions</w:t>
            </w:r>
            <w:r w:rsidRPr="001D658A">
              <w:rPr>
                <w:rFonts w:ascii="Verdana" w:hAnsi="Verdana"/>
                <w:sz w:val="20"/>
                <w:szCs w:val="20"/>
              </w:rPr>
              <w:t xml:space="preserve"> of culture within an organization</w:t>
            </w:r>
          </w:p>
        </w:tc>
        <w:tc>
          <w:tcPr>
            <w:tcW w:w="4428" w:type="dxa"/>
            <w:shd w:val="clear" w:color="auto" w:fill="auto"/>
          </w:tcPr>
          <w:p w14:paraId="1FB95C0C" w14:textId="3D4BDF99" w:rsidR="00CF4CB2" w:rsidRPr="001D658A" w:rsidRDefault="0063164C" w:rsidP="00997863">
            <w:pPr>
              <w:numPr>
                <w:ilvl w:val="0"/>
                <w:numId w:val="170"/>
              </w:numPr>
              <w:rPr>
                <w:rFonts w:ascii="Verdana" w:hAnsi="Verdana"/>
                <w:sz w:val="20"/>
                <w:szCs w:val="20"/>
              </w:rPr>
            </w:pPr>
            <w:r w:rsidRPr="001D658A">
              <w:rPr>
                <w:rFonts w:ascii="Verdana" w:hAnsi="Verdana"/>
                <w:sz w:val="20"/>
                <w:szCs w:val="20"/>
              </w:rPr>
              <w:t>provides a sense of identity to members and increases their commitment to the organization</w:t>
            </w:r>
          </w:p>
          <w:p w14:paraId="250D0564" w14:textId="0F629017" w:rsidR="0063164C" w:rsidRPr="001D658A" w:rsidRDefault="0063164C" w:rsidP="00997863">
            <w:pPr>
              <w:numPr>
                <w:ilvl w:val="0"/>
                <w:numId w:val="170"/>
              </w:numPr>
              <w:rPr>
                <w:rFonts w:ascii="Verdana" w:hAnsi="Verdana"/>
                <w:sz w:val="20"/>
                <w:szCs w:val="20"/>
              </w:rPr>
            </w:pPr>
            <w:r w:rsidRPr="001D658A">
              <w:rPr>
                <w:rFonts w:ascii="Verdana" w:hAnsi="Verdana"/>
                <w:sz w:val="20"/>
                <w:szCs w:val="20"/>
              </w:rPr>
              <w:t>provides a way for employees to interpret the meaning of organizational events</w:t>
            </w:r>
          </w:p>
          <w:p w14:paraId="7F9481D0" w14:textId="533E7947" w:rsidR="0063164C" w:rsidRPr="001D658A" w:rsidRDefault="0063164C" w:rsidP="00997863">
            <w:pPr>
              <w:numPr>
                <w:ilvl w:val="0"/>
                <w:numId w:val="170"/>
              </w:numPr>
              <w:rPr>
                <w:rFonts w:ascii="Verdana" w:hAnsi="Verdana"/>
                <w:sz w:val="20"/>
                <w:szCs w:val="20"/>
              </w:rPr>
            </w:pPr>
            <w:r w:rsidRPr="001D658A">
              <w:rPr>
                <w:rFonts w:ascii="Verdana" w:hAnsi="Verdana"/>
                <w:sz w:val="20"/>
                <w:szCs w:val="20"/>
              </w:rPr>
              <w:t>reinforces the values in the organization</w:t>
            </w:r>
          </w:p>
          <w:p w14:paraId="7F44FEC2" w14:textId="1EBF781B" w:rsidR="0063164C" w:rsidRPr="001D658A" w:rsidRDefault="0063164C" w:rsidP="00997863">
            <w:pPr>
              <w:numPr>
                <w:ilvl w:val="0"/>
                <w:numId w:val="170"/>
              </w:numPr>
              <w:rPr>
                <w:rFonts w:ascii="Verdana" w:hAnsi="Verdana"/>
                <w:sz w:val="20"/>
                <w:szCs w:val="20"/>
              </w:rPr>
            </w:pPr>
            <w:r w:rsidRPr="001D658A">
              <w:rPr>
                <w:rFonts w:ascii="Verdana" w:hAnsi="Verdana"/>
                <w:sz w:val="20"/>
                <w:szCs w:val="20"/>
              </w:rPr>
              <w:t>control mechanism for shaping behavior</w:t>
            </w:r>
          </w:p>
        </w:tc>
      </w:tr>
      <w:tr w:rsidR="00CF4CB2" w:rsidRPr="001D658A" w14:paraId="6135DA55" w14:textId="77777777" w:rsidTr="009D02C8">
        <w:tc>
          <w:tcPr>
            <w:tcW w:w="4428" w:type="dxa"/>
            <w:shd w:val="clear" w:color="auto" w:fill="auto"/>
          </w:tcPr>
          <w:p w14:paraId="17065A60" w14:textId="77777777" w:rsidR="00CF4CB2" w:rsidRPr="001D658A" w:rsidRDefault="00CF4CB2">
            <w:pPr>
              <w:rPr>
                <w:rFonts w:ascii="Verdana" w:hAnsi="Verdana"/>
                <w:sz w:val="20"/>
                <w:szCs w:val="20"/>
              </w:rPr>
            </w:pPr>
            <w:r w:rsidRPr="00F255B1">
              <w:rPr>
                <w:rFonts w:ascii="Verdana" w:hAnsi="Verdana"/>
                <w:b/>
                <w:sz w:val="20"/>
                <w:szCs w:val="20"/>
              </w:rPr>
              <w:t>Relationship</w:t>
            </w:r>
            <w:r w:rsidRPr="001D658A">
              <w:rPr>
                <w:rFonts w:ascii="Verdana" w:hAnsi="Verdana"/>
                <w:sz w:val="20"/>
                <w:szCs w:val="20"/>
              </w:rPr>
              <w:t xml:space="preserve"> between </w:t>
            </w:r>
            <w:r w:rsidRPr="00F255B1">
              <w:rPr>
                <w:rFonts w:ascii="Verdana" w:hAnsi="Verdana"/>
                <w:b/>
                <w:sz w:val="20"/>
                <w:szCs w:val="20"/>
                <w:highlight w:val="green"/>
              </w:rPr>
              <w:t>organizational culture</w:t>
            </w:r>
            <w:r w:rsidRPr="001D658A">
              <w:rPr>
                <w:rFonts w:ascii="Verdana" w:hAnsi="Verdana"/>
                <w:sz w:val="20"/>
                <w:szCs w:val="20"/>
              </w:rPr>
              <w:t xml:space="preserve"> and </w:t>
            </w:r>
            <w:r w:rsidRPr="00F255B1">
              <w:rPr>
                <w:rFonts w:ascii="Verdana" w:hAnsi="Verdana"/>
                <w:b/>
                <w:sz w:val="20"/>
                <w:szCs w:val="20"/>
                <w:highlight w:val="cyan"/>
              </w:rPr>
              <w:t>corporate performance</w:t>
            </w:r>
          </w:p>
        </w:tc>
        <w:tc>
          <w:tcPr>
            <w:tcW w:w="4428" w:type="dxa"/>
            <w:shd w:val="clear" w:color="auto" w:fill="auto"/>
          </w:tcPr>
          <w:p w14:paraId="7A49BD1A" w14:textId="77777777" w:rsidR="00F255B1" w:rsidRPr="00F255B1" w:rsidRDefault="0063164C" w:rsidP="00871E32">
            <w:pPr>
              <w:numPr>
                <w:ilvl w:val="0"/>
                <w:numId w:val="22"/>
              </w:numPr>
              <w:rPr>
                <w:rFonts w:ascii="Verdana" w:hAnsi="Verdana"/>
                <w:b/>
                <w:i/>
                <w:sz w:val="20"/>
                <w:szCs w:val="20"/>
              </w:rPr>
            </w:pPr>
            <w:r w:rsidRPr="00F255B1">
              <w:rPr>
                <w:rFonts w:ascii="Verdana" w:hAnsi="Verdana"/>
                <w:b/>
                <w:sz w:val="20"/>
                <w:szCs w:val="20"/>
              </w:rPr>
              <w:t>Strong culture:</w:t>
            </w:r>
            <w:r w:rsidRPr="001D658A">
              <w:rPr>
                <w:rFonts w:ascii="Verdana" w:hAnsi="Verdana"/>
                <w:sz w:val="20"/>
                <w:szCs w:val="20"/>
              </w:rPr>
              <w:t xml:space="preserve"> acts with consensus on the values that drive the company. The intensity of these values is evident to people outside of the company. The “fit” perspective says that a culture is only good if it fits the firm’s strategy or industry.  </w:t>
            </w:r>
            <w:r w:rsidRPr="00F255B1">
              <w:rPr>
                <w:rFonts w:ascii="Verdana" w:hAnsi="Verdana"/>
                <w:b/>
                <w:i/>
                <w:sz w:val="20"/>
                <w:szCs w:val="20"/>
              </w:rPr>
              <w:t xml:space="preserve">Three industry characteristics affect culture: </w:t>
            </w:r>
          </w:p>
          <w:p w14:paraId="57189E17" w14:textId="77777777" w:rsidR="00F255B1" w:rsidRDefault="00F255B1" w:rsidP="00F255B1">
            <w:pPr>
              <w:ind w:left="1101"/>
              <w:rPr>
                <w:rFonts w:ascii="Verdana" w:hAnsi="Verdana"/>
                <w:sz w:val="20"/>
                <w:szCs w:val="20"/>
              </w:rPr>
            </w:pPr>
            <w:r>
              <w:rPr>
                <w:rFonts w:ascii="Verdana" w:hAnsi="Verdana"/>
                <w:sz w:val="20"/>
                <w:szCs w:val="20"/>
              </w:rPr>
              <w:t>1. competitive environment</w:t>
            </w:r>
          </w:p>
          <w:p w14:paraId="4B14276A" w14:textId="77777777" w:rsidR="00F255B1" w:rsidRDefault="00F255B1" w:rsidP="00F255B1">
            <w:pPr>
              <w:ind w:left="1101"/>
              <w:rPr>
                <w:rFonts w:ascii="Verdana" w:hAnsi="Verdana"/>
                <w:sz w:val="20"/>
                <w:szCs w:val="20"/>
              </w:rPr>
            </w:pPr>
            <w:r>
              <w:rPr>
                <w:rFonts w:ascii="Verdana" w:hAnsi="Verdana"/>
                <w:sz w:val="20"/>
                <w:szCs w:val="20"/>
              </w:rPr>
              <w:t xml:space="preserve">2. customer requirements </w:t>
            </w:r>
          </w:p>
          <w:p w14:paraId="69C5C92C" w14:textId="5F38F19C" w:rsidR="00CF4CB2" w:rsidRPr="001D658A" w:rsidRDefault="00F255B1" w:rsidP="00F255B1">
            <w:pPr>
              <w:ind w:left="1101"/>
              <w:rPr>
                <w:rFonts w:ascii="Verdana" w:hAnsi="Verdana"/>
                <w:sz w:val="20"/>
                <w:szCs w:val="20"/>
              </w:rPr>
            </w:pPr>
            <w:r>
              <w:rPr>
                <w:rFonts w:ascii="Verdana" w:hAnsi="Verdana"/>
                <w:sz w:val="20"/>
                <w:szCs w:val="20"/>
              </w:rPr>
              <w:t xml:space="preserve">3. </w:t>
            </w:r>
            <w:proofErr w:type="gramStart"/>
            <w:r w:rsidR="0063164C" w:rsidRPr="001D658A">
              <w:rPr>
                <w:rFonts w:ascii="Verdana" w:hAnsi="Verdana"/>
                <w:sz w:val="20"/>
                <w:szCs w:val="20"/>
              </w:rPr>
              <w:t>societal</w:t>
            </w:r>
            <w:proofErr w:type="gramEnd"/>
            <w:r w:rsidR="0063164C" w:rsidRPr="001D658A">
              <w:rPr>
                <w:rFonts w:ascii="Verdana" w:hAnsi="Verdana"/>
                <w:sz w:val="20"/>
                <w:szCs w:val="20"/>
              </w:rPr>
              <w:t xml:space="preserve"> expectations.</w:t>
            </w:r>
          </w:p>
          <w:p w14:paraId="63C394F1" w14:textId="77777777" w:rsidR="0063164C" w:rsidRPr="001D658A" w:rsidRDefault="0063164C" w:rsidP="00871E32">
            <w:pPr>
              <w:numPr>
                <w:ilvl w:val="0"/>
                <w:numId w:val="22"/>
              </w:numPr>
              <w:rPr>
                <w:rFonts w:ascii="Verdana" w:hAnsi="Verdana"/>
                <w:sz w:val="20"/>
                <w:szCs w:val="20"/>
              </w:rPr>
            </w:pPr>
            <w:r w:rsidRPr="00F255B1">
              <w:rPr>
                <w:rFonts w:ascii="Verdana" w:hAnsi="Verdana"/>
                <w:b/>
                <w:sz w:val="20"/>
                <w:szCs w:val="20"/>
              </w:rPr>
              <w:t>Adaptive culture:</w:t>
            </w:r>
            <w:r w:rsidRPr="001D658A">
              <w:rPr>
                <w:rFonts w:ascii="Verdana" w:hAnsi="Verdana"/>
                <w:sz w:val="20"/>
                <w:szCs w:val="20"/>
              </w:rPr>
              <w:t xml:space="preserve"> encourages confidence and risk taking among employees, has leadership that produces change and focuses on the changing demands of customers and the market.</w:t>
            </w:r>
          </w:p>
        </w:tc>
      </w:tr>
      <w:tr w:rsidR="00CF4CB2" w:rsidRPr="001D658A" w14:paraId="7D35902F" w14:textId="77777777" w:rsidTr="009D02C8">
        <w:tc>
          <w:tcPr>
            <w:tcW w:w="4428" w:type="dxa"/>
            <w:shd w:val="clear" w:color="auto" w:fill="auto"/>
          </w:tcPr>
          <w:p w14:paraId="6A05E796" w14:textId="6675AA53" w:rsidR="00CF4CB2" w:rsidRPr="001D658A" w:rsidRDefault="00CF4CB2">
            <w:pPr>
              <w:rPr>
                <w:rFonts w:ascii="Verdana" w:hAnsi="Verdana"/>
                <w:sz w:val="20"/>
                <w:szCs w:val="20"/>
              </w:rPr>
            </w:pPr>
            <w:r w:rsidRPr="00F255B1">
              <w:rPr>
                <w:rFonts w:ascii="Verdana" w:hAnsi="Verdana"/>
                <w:b/>
                <w:sz w:val="20"/>
                <w:szCs w:val="20"/>
              </w:rPr>
              <w:t xml:space="preserve">Five </w:t>
            </w:r>
            <w:r w:rsidRPr="001D658A">
              <w:rPr>
                <w:rFonts w:ascii="Verdana" w:hAnsi="Verdana"/>
                <w:sz w:val="20"/>
                <w:szCs w:val="20"/>
              </w:rPr>
              <w:t>ways leaders reinforce organizational culture</w:t>
            </w:r>
          </w:p>
          <w:p w14:paraId="7F92573B" w14:textId="77777777" w:rsidR="0063164C" w:rsidRPr="001D658A" w:rsidRDefault="0063164C">
            <w:pPr>
              <w:rPr>
                <w:rFonts w:ascii="Verdana" w:hAnsi="Verdana"/>
                <w:sz w:val="20"/>
                <w:szCs w:val="20"/>
              </w:rPr>
            </w:pPr>
            <w:r w:rsidRPr="001D658A">
              <w:rPr>
                <w:rFonts w:ascii="Verdana" w:hAnsi="Verdana"/>
                <w:sz w:val="20"/>
                <w:szCs w:val="20"/>
              </w:rPr>
              <w:t>[271-272]</w:t>
            </w:r>
          </w:p>
        </w:tc>
        <w:tc>
          <w:tcPr>
            <w:tcW w:w="4428" w:type="dxa"/>
            <w:shd w:val="clear" w:color="auto" w:fill="auto"/>
          </w:tcPr>
          <w:p w14:paraId="2C29684C" w14:textId="77777777" w:rsidR="00CF4CB2" w:rsidRPr="001D658A" w:rsidRDefault="0063164C">
            <w:pPr>
              <w:rPr>
                <w:rFonts w:ascii="Verdana" w:hAnsi="Verdana"/>
                <w:sz w:val="20"/>
                <w:szCs w:val="20"/>
              </w:rPr>
            </w:pPr>
            <w:r w:rsidRPr="001D658A">
              <w:rPr>
                <w:rFonts w:ascii="Verdana" w:hAnsi="Verdana"/>
                <w:sz w:val="20"/>
                <w:szCs w:val="20"/>
              </w:rPr>
              <w:t>1. What they pay attention to</w:t>
            </w:r>
          </w:p>
          <w:p w14:paraId="4B92FACF" w14:textId="77777777" w:rsidR="0063164C" w:rsidRPr="001D658A" w:rsidRDefault="0063164C">
            <w:pPr>
              <w:rPr>
                <w:rFonts w:ascii="Verdana" w:hAnsi="Verdana"/>
                <w:sz w:val="20"/>
                <w:szCs w:val="20"/>
              </w:rPr>
            </w:pPr>
            <w:r w:rsidRPr="001D658A">
              <w:rPr>
                <w:rFonts w:ascii="Verdana" w:hAnsi="Verdana"/>
                <w:sz w:val="20"/>
                <w:szCs w:val="20"/>
              </w:rPr>
              <w:t>2. How they react to crises</w:t>
            </w:r>
          </w:p>
          <w:p w14:paraId="60ACB0D0" w14:textId="77777777" w:rsidR="0063164C" w:rsidRPr="001D658A" w:rsidRDefault="0063164C">
            <w:pPr>
              <w:rPr>
                <w:rFonts w:ascii="Verdana" w:hAnsi="Verdana"/>
                <w:sz w:val="20"/>
                <w:szCs w:val="20"/>
              </w:rPr>
            </w:pPr>
            <w:r w:rsidRPr="001D658A">
              <w:rPr>
                <w:rFonts w:ascii="Verdana" w:hAnsi="Verdana"/>
                <w:sz w:val="20"/>
                <w:szCs w:val="20"/>
              </w:rPr>
              <w:t>3. How they behave</w:t>
            </w:r>
          </w:p>
          <w:p w14:paraId="5C07FEB1" w14:textId="77777777" w:rsidR="0063164C" w:rsidRPr="001D658A" w:rsidRDefault="0063164C">
            <w:pPr>
              <w:rPr>
                <w:rFonts w:ascii="Verdana" w:hAnsi="Verdana"/>
                <w:sz w:val="20"/>
                <w:szCs w:val="20"/>
              </w:rPr>
            </w:pPr>
            <w:r w:rsidRPr="001D658A">
              <w:rPr>
                <w:rFonts w:ascii="Verdana" w:hAnsi="Verdana"/>
                <w:sz w:val="20"/>
                <w:szCs w:val="20"/>
              </w:rPr>
              <w:t>4. How they allocate rewards</w:t>
            </w:r>
          </w:p>
          <w:p w14:paraId="39C2B20E" w14:textId="77777777" w:rsidR="0063164C" w:rsidRPr="001D658A" w:rsidRDefault="0063164C">
            <w:pPr>
              <w:rPr>
                <w:rFonts w:ascii="Verdana" w:hAnsi="Verdana"/>
                <w:sz w:val="20"/>
                <w:szCs w:val="20"/>
              </w:rPr>
            </w:pPr>
            <w:r w:rsidRPr="001D658A">
              <w:rPr>
                <w:rFonts w:ascii="Verdana" w:hAnsi="Verdana"/>
                <w:sz w:val="20"/>
                <w:szCs w:val="20"/>
              </w:rPr>
              <w:t>5. How they hire/fire individuals</w:t>
            </w:r>
          </w:p>
        </w:tc>
      </w:tr>
      <w:tr w:rsidR="00CF4CB2" w:rsidRPr="001D658A" w14:paraId="6969DA65" w14:textId="77777777" w:rsidTr="009D02C8">
        <w:tc>
          <w:tcPr>
            <w:tcW w:w="4428" w:type="dxa"/>
            <w:shd w:val="clear" w:color="auto" w:fill="auto"/>
          </w:tcPr>
          <w:p w14:paraId="0AE957C2" w14:textId="77777777" w:rsidR="00CF4CB2" w:rsidRPr="001D658A" w:rsidRDefault="00CF4CB2">
            <w:pPr>
              <w:rPr>
                <w:rFonts w:ascii="Verdana" w:hAnsi="Verdana"/>
                <w:sz w:val="20"/>
                <w:szCs w:val="20"/>
              </w:rPr>
            </w:pPr>
            <w:r w:rsidRPr="00F255B1">
              <w:rPr>
                <w:rFonts w:ascii="Verdana" w:hAnsi="Verdana"/>
                <w:b/>
                <w:sz w:val="20"/>
                <w:szCs w:val="20"/>
              </w:rPr>
              <w:t>Three</w:t>
            </w:r>
            <w:r w:rsidRPr="001D658A">
              <w:rPr>
                <w:rFonts w:ascii="Verdana" w:hAnsi="Verdana"/>
                <w:sz w:val="20"/>
                <w:szCs w:val="20"/>
              </w:rPr>
              <w:t xml:space="preserve"> stages of organizational socialization</w:t>
            </w:r>
            <w:r w:rsidR="00491008" w:rsidRPr="001D658A">
              <w:rPr>
                <w:rFonts w:ascii="Verdana" w:hAnsi="Verdana"/>
                <w:sz w:val="20"/>
                <w:szCs w:val="20"/>
              </w:rPr>
              <w:t xml:space="preserve"> [273-274]</w:t>
            </w:r>
          </w:p>
        </w:tc>
        <w:tc>
          <w:tcPr>
            <w:tcW w:w="4428" w:type="dxa"/>
            <w:shd w:val="clear" w:color="auto" w:fill="auto"/>
          </w:tcPr>
          <w:p w14:paraId="6F10AD12" w14:textId="77777777" w:rsidR="00997863" w:rsidRDefault="00491008" w:rsidP="00997863">
            <w:pPr>
              <w:numPr>
                <w:ilvl w:val="0"/>
                <w:numId w:val="172"/>
              </w:numPr>
              <w:rPr>
                <w:rFonts w:ascii="Verdana" w:hAnsi="Verdana"/>
                <w:sz w:val="20"/>
                <w:szCs w:val="20"/>
              </w:rPr>
            </w:pPr>
            <w:r w:rsidRPr="00F255B1">
              <w:rPr>
                <w:rFonts w:ascii="Verdana" w:hAnsi="Verdana"/>
                <w:b/>
                <w:sz w:val="20"/>
                <w:szCs w:val="20"/>
              </w:rPr>
              <w:t>Anticipatory Socialization:</w:t>
            </w:r>
            <w:r w:rsidRPr="001D658A">
              <w:rPr>
                <w:rFonts w:ascii="Verdana" w:hAnsi="Verdana"/>
                <w:sz w:val="20"/>
                <w:szCs w:val="20"/>
              </w:rPr>
              <w:t xml:space="preserve"> all of the learning that takes place b</w:t>
            </w:r>
            <w:r w:rsidR="00997863">
              <w:rPr>
                <w:rFonts w:ascii="Verdana" w:hAnsi="Verdana"/>
                <w:sz w:val="20"/>
                <w:szCs w:val="20"/>
              </w:rPr>
              <w:t>efore the first day on the job.</w:t>
            </w:r>
          </w:p>
          <w:p w14:paraId="17BB66FA" w14:textId="77777777" w:rsidR="00997863" w:rsidRDefault="00491008" w:rsidP="00997863">
            <w:pPr>
              <w:numPr>
                <w:ilvl w:val="0"/>
                <w:numId w:val="172"/>
              </w:numPr>
              <w:rPr>
                <w:rFonts w:ascii="Verdana" w:hAnsi="Verdana"/>
                <w:sz w:val="20"/>
                <w:szCs w:val="20"/>
              </w:rPr>
            </w:pPr>
            <w:r w:rsidRPr="00997863">
              <w:rPr>
                <w:rFonts w:ascii="Verdana" w:hAnsi="Verdana"/>
                <w:b/>
                <w:sz w:val="20"/>
                <w:szCs w:val="20"/>
              </w:rPr>
              <w:t>Encounter:</w:t>
            </w:r>
            <w:r w:rsidRPr="00997863">
              <w:rPr>
                <w:rFonts w:ascii="Verdana" w:hAnsi="Verdana"/>
                <w:sz w:val="20"/>
                <w:szCs w:val="20"/>
              </w:rPr>
              <w:t xml:space="preserve"> the newcomer learns </w:t>
            </w:r>
            <w:r w:rsidRPr="00997863">
              <w:rPr>
                <w:rFonts w:ascii="Verdana" w:hAnsi="Verdana"/>
                <w:sz w:val="20"/>
                <w:szCs w:val="20"/>
              </w:rPr>
              <w:lastRenderedPageBreak/>
              <w:t>the tasks associated with the job, clarifies roles and establishes new relationships at work. Lasts the first 6-9 months.</w:t>
            </w:r>
          </w:p>
          <w:p w14:paraId="508DC275" w14:textId="0B6A3E12" w:rsidR="00491008" w:rsidRPr="00997863" w:rsidRDefault="00491008" w:rsidP="00997863">
            <w:pPr>
              <w:numPr>
                <w:ilvl w:val="0"/>
                <w:numId w:val="172"/>
              </w:numPr>
              <w:rPr>
                <w:rFonts w:ascii="Verdana" w:hAnsi="Verdana"/>
                <w:sz w:val="20"/>
                <w:szCs w:val="20"/>
              </w:rPr>
            </w:pPr>
            <w:r w:rsidRPr="00997863">
              <w:rPr>
                <w:rFonts w:ascii="Verdana" w:hAnsi="Verdana"/>
                <w:b/>
                <w:sz w:val="20"/>
                <w:szCs w:val="20"/>
              </w:rPr>
              <w:t>Change and Acquisition:</w:t>
            </w:r>
            <w:r w:rsidRPr="00997863">
              <w:rPr>
                <w:rFonts w:ascii="Verdana" w:hAnsi="Verdana"/>
                <w:sz w:val="20"/>
                <w:szCs w:val="20"/>
              </w:rPr>
              <w:t xml:space="preserve"> newcomer begins to master the demands of the job. This ends when the newcomer is considered an ‘insider’</w:t>
            </w:r>
          </w:p>
        </w:tc>
      </w:tr>
      <w:tr w:rsidR="00CF4CB2" w:rsidRPr="001D658A" w14:paraId="739AC6E8" w14:textId="77777777" w:rsidTr="009D02C8">
        <w:tc>
          <w:tcPr>
            <w:tcW w:w="4428" w:type="dxa"/>
            <w:shd w:val="clear" w:color="auto" w:fill="auto"/>
          </w:tcPr>
          <w:p w14:paraId="1CEC3101" w14:textId="6DCC7795" w:rsidR="00CF4CB2" w:rsidRPr="001D658A" w:rsidRDefault="00CF4CB2">
            <w:pPr>
              <w:rPr>
                <w:rFonts w:ascii="Verdana" w:hAnsi="Verdana"/>
                <w:sz w:val="20"/>
                <w:szCs w:val="20"/>
              </w:rPr>
            </w:pPr>
            <w:r w:rsidRPr="001D658A">
              <w:rPr>
                <w:rFonts w:ascii="Verdana" w:hAnsi="Verdana"/>
                <w:sz w:val="20"/>
                <w:szCs w:val="20"/>
              </w:rPr>
              <w:lastRenderedPageBreak/>
              <w:t>How managers</w:t>
            </w:r>
            <w:r w:rsidRPr="00997863">
              <w:rPr>
                <w:rFonts w:ascii="Verdana" w:hAnsi="Verdana"/>
                <w:b/>
                <w:i/>
                <w:sz w:val="20"/>
                <w:szCs w:val="20"/>
              </w:rPr>
              <w:t xml:space="preserve"> assess</w:t>
            </w:r>
            <w:r w:rsidRPr="001D658A">
              <w:rPr>
                <w:rFonts w:ascii="Verdana" w:hAnsi="Verdana"/>
                <w:sz w:val="20"/>
                <w:szCs w:val="20"/>
              </w:rPr>
              <w:t xml:space="preserve"> their </w:t>
            </w:r>
            <w:r w:rsidRPr="00997863">
              <w:rPr>
                <w:rFonts w:ascii="Verdana" w:hAnsi="Verdana"/>
                <w:b/>
                <w:sz w:val="20"/>
                <w:szCs w:val="20"/>
              </w:rPr>
              <w:t>organization’s culture</w:t>
            </w:r>
          </w:p>
        </w:tc>
        <w:tc>
          <w:tcPr>
            <w:tcW w:w="4428" w:type="dxa"/>
            <w:shd w:val="clear" w:color="auto" w:fill="auto"/>
          </w:tcPr>
          <w:p w14:paraId="2C20C4D0" w14:textId="77777777" w:rsidR="000F65EE" w:rsidRPr="001D658A" w:rsidRDefault="00491008" w:rsidP="00871E32">
            <w:pPr>
              <w:numPr>
                <w:ilvl w:val="0"/>
                <w:numId w:val="30"/>
              </w:numPr>
              <w:rPr>
                <w:rFonts w:ascii="Verdana" w:hAnsi="Verdana"/>
                <w:sz w:val="20"/>
                <w:szCs w:val="20"/>
              </w:rPr>
            </w:pPr>
            <w:r w:rsidRPr="00997863">
              <w:rPr>
                <w:rFonts w:ascii="Verdana" w:hAnsi="Verdana"/>
                <w:b/>
                <w:sz w:val="20"/>
                <w:szCs w:val="20"/>
              </w:rPr>
              <w:t>Organizational Culture Inventory:</w:t>
            </w:r>
            <w:r w:rsidR="000F65EE" w:rsidRPr="001D658A">
              <w:rPr>
                <w:rFonts w:ascii="Verdana" w:hAnsi="Verdana"/>
                <w:sz w:val="20"/>
                <w:szCs w:val="20"/>
              </w:rPr>
              <w:t xml:space="preserve"> contains 120 questions and provides an individual assessment of culture and is based on Maslow’s hierarchy of needs</w:t>
            </w:r>
          </w:p>
          <w:p w14:paraId="002B240D" w14:textId="77777777" w:rsidR="000F65EE" w:rsidRPr="001D658A" w:rsidRDefault="000F65EE" w:rsidP="00871E32">
            <w:pPr>
              <w:numPr>
                <w:ilvl w:val="0"/>
                <w:numId w:val="30"/>
              </w:numPr>
              <w:rPr>
                <w:rFonts w:ascii="Verdana" w:hAnsi="Verdana"/>
                <w:sz w:val="20"/>
                <w:szCs w:val="20"/>
              </w:rPr>
            </w:pPr>
            <w:proofErr w:type="spellStart"/>
            <w:r w:rsidRPr="00997863">
              <w:rPr>
                <w:rFonts w:ascii="Verdana" w:hAnsi="Verdana"/>
                <w:b/>
                <w:sz w:val="20"/>
                <w:szCs w:val="20"/>
              </w:rPr>
              <w:t>Kilmann</w:t>
            </w:r>
            <w:proofErr w:type="spellEnd"/>
            <w:r w:rsidRPr="00997863">
              <w:rPr>
                <w:rFonts w:ascii="Verdana" w:hAnsi="Verdana"/>
                <w:b/>
                <w:sz w:val="20"/>
                <w:szCs w:val="20"/>
              </w:rPr>
              <w:t>-Saxton Culture-Gap Survey:</w:t>
            </w:r>
            <w:r w:rsidRPr="001D658A">
              <w:rPr>
                <w:rFonts w:ascii="Verdana" w:hAnsi="Verdana"/>
                <w:sz w:val="20"/>
                <w:szCs w:val="20"/>
              </w:rPr>
              <w:t xml:space="preserve"> focuses on expectations and what actually happens. </w:t>
            </w:r>
          </w:p>
          <w:p w14:paraId="1212BAF3" w14:textId="77777777" w:rsidR="00CF4CB2" w:rsidRPr="001D658A" w:rsidRDefault="000F65EE" w:rsidP="00871E32">
            <w:pPr>
              <w:numPr>
                <w:ilvl w:val="0"/>
                <w:numId w:val="30"/>
              </w:numPr>
              <w:rPr>
                <w:rFonts w:ascii="Verdana" w:hAnsi="Verdana"/>
                <w:sz w:val="20"/>
                <w:szCs w:val="20"/>
              </w:rPr>
            </w:pPr>
            <w:r w:rsidRPr="00997863">
              <w:rPr>
                <w:rFonts w:ascii="Verdana" w:hAnsi="Verdana"/>
                <w:b/>
                <w:sz w:val="20"/>
                <w:szCs w:val="20"/>
              </w:rPr>
              <w:t>Triangulation:</w:t>
            </w:r>
            <w:r w:rsidRPr="001D658A">
              <w:rPr>
                <w:rFonts w:ascii="Verdana" w:hAnsi="Verdana"/>
                <w:sz w:val="20"/>
                <w:szCs w:val="20"/>
              </w:rPr>
              <w:t xml:space="preserve"> use of multiple methods to measure organizational culture. Helps see culture from multiple perspectives. </w:t>
            </w:r>
            <w:r w:rsidR="00491008" w:rsidRPr="001D658A">
              <w:rPr>
                <w:rFonts w:ascii="Verdana" w:hAnsi="Verdana"/>
                <w:sz w:val="20"/>
                <w:szCs w:val="20"/>
              </w:rPr>
              <w:t xml:space="preserve"> </w:t>
            </w:r>
          </w:p>
        </w:tc>
      </w:tr>
      <w:tr w:rsidR="00CF4CB2" w:rsidRPr="001D658A" w14:paraId="11536F27" w14:textId="77777777" w:rsidTr="009D02C8">
        <w:tc>
          <w:tcPr>
            <w:tcW w:w="4428" w:type="dxa"/>
            <w:shd w:val="clear" w:color="auto" w:fill="auto"/>
          </w:tcPr>
          <w:p w14:paraId="13CD9732" w14:textId="77777777" w:rsidR="00CF4CB2" w:rsidRPr="001D658A" w:rsidRDefault="00CF4CB2">
            <w:pPr>
              <w:rPr>
                <w:rFonts w:ascii="Verdana" w:hAnsi="Verdana"/>
                <w:sz w:val="20"/>
                <w:szCs w:val="20"/>
              </w:rPr>
            </w:pPr>
            <w:r w:rsidRPr="00997863">
              <w:rPr>
                <w:rFonts w:ascii="Verdana" w:hAnsi="Verdana"/>
                <w:b/>
                <w:sz w:val="20"/>
                <w:szCs w:val="20"/>
              </w:rPr>
              <w:t>Actions managers</w:t>
            </w:r>
            <w:r w:rsidRPr="001D658A">
              <w:rPr>
                <w:rFonts w:ascii="Verdana" w:hAnsi="Verdana"/>
                <w:sz w:val="20"/>
                <w:szCs w:val="20"/>
              </w:rPr>
              <w:t xml:space="preserve"> can take to change organizational culture</w:t>
            </w:r>
            <w:r w:rsidR="000F65EE" w:rsidRPr="001D658A">
              <w:rPr>
                <w:rFonts w:ascii="Verdana" w:hAnsi="Verdana"/>
                <w:sz w:val="20"/>
                <w:szCs w:val="20"/>
              </w:rPr>
              <w:t xml:space="preserve"> [275-76]</w:t>
            </w:r>
          </w:p>
        </w:tc>
        <w:tc>
          <w:tcPr>
            <w:tcW w:w="4428" w:type="dxa"/>
            <w:shd w:val="clear" w:color="auto" w:fill="auto"/>
          </w:tcPr>
          <w:p w14:paraId="5FACB620" w14:textId="77777777" w:rsidR="00997863" w:rsidRPr="00997863" w:rsidRDefault="00997863" w:rsidP="00997863">
            <w:pPr>
              <w:rPr>
                <w:rFonts w:ascii="Verdana" w:hAnsi="Verdana"/>
                <w:b/>
                <w:i/>
                <w:sz w:val="20"/>
                <w:szCs w:val="20"/>
              </w:rPr>
            </w:pPr>
            <w:r w:rsidRPr="00997863">
              <w:rPr>
                <w:rFonts w:ascii="Verdana" w:hAnsi="Verdana"/>
                <w:b/>
                <w:i/>
                <w:sz w:val="20"/>
                <w:szCs w:val="20"/>
              </w:rPr>
              <w:t xml:space="preserve">Two basic approaches: </w:t>
            </w:r>
          </w:p>
          <w:p w14:paraId="4D66D680" w14:textId="77777777" w:rsidR="00997863" w:rsidRDefault="000F65EE" w:rsidP="00997863">
            <w:pPr>
              <w:numPr>
                <w:ilvl w:val="0"/>
                <w:numId w:val="173"/>
              </w:numPr>
              <w:rPr>
                <w:rFonts w:ascii="Verdana" w:hAnsi="Verdana"/>
                <w:sz w:val="20"/>
                <w:szCs w:val="20"/>
              </w:rPr>
            </w:pPr>
            <w:r w:rsidRPr="001D658A">
              <w:rPr>
                <w:rFonts w:ascii="Verdana" w:hAnsi="Verdana"/>
                <w:sz w:val="20"/>
                <w:szCs w:val="20"/>
              </w:rPr>
              <w:t>helping current members buy into a new set of values (actions 1-3</w:t>
            </w:r>
            <w:r w:rsidR="00997863">
              <w:rPr>
                <w:rFonts w:ascii="Verdana" w:hAnsi="Verdana"/>
                <w:sz w:val="20"/>
                <w:szCs w:val="20"/>
              </w:rPr>
              <w:t>)</w:t>
            </w:r>
          </w:p>
          <w:p w14:paraId="512E07D8" w14:textId="2F1B826A" w:rsidR="00CF4CB2" w:rsidRPr="001D658A" w:rsidRDefault="000F65EE" w:rsidP="00997863">
            <w:pPr>
              <w:numPr>
                <w:ilvl w:val="0"/>
                <w:numId w:val="173"/>
              </w:numPr>
              <w:rPr>
                <w:rFonts w:ascii="Verdana" w:hAnsi="Verdana"/>
                <w:sz w:val="20"/>
                <w:szCs w:val="20"/>
              </w:rPr>
            </w:pPr>
            <w:r w:rsidRPr="001D658A">
              <w:rPr>
                <w:rFonts w:ascii="Verdana" w:hAnsi="Verdana"/>
                <w:sz w:val="20"/>
                <w:szCs w:val="20"/>
              </w:rPr>
              <w:t>add</w:t>
            </w:r>
            <w:r w:rsidR="00997863">
              <w:rPr>
                <w:rFonts w:ascii="Verdana" w:hAnsi="Verdana"/>
                <w:sz w:val="20"/>
                <w:szCs w:val="20"/>
              </w:rPr>
              <w:t>i</w:t>
            </w:r>
            <w:r w:rsidRPr="001D658A">
              <w:rPr>
                <w:rFonts w:ascii="Verdana" w:hAnsi="Verdana"/>
                <w:sz w:val="20"/>
                <w:szCs w:val="20"/>
              </w:rPr>
              <w:t>ng newcomers and socializing them/removing current members as appropriate (actions 4-5)</w:t>
            </w:r>
          </w:p>
          <w:p w14:paraId="6DEFC986" w14:textId="77777777" w:rsidR="000F65EE" w:rsidRPr="001D658A" w:rsidRDefault="000F65EE" w:rsidP="00997863">
            <w:pPr>
              <w:numPr>
                <w:ilvl w:val="0"/>
                <w:numId w:val="31"/>
              </w:numPr>
              <w:ind w:left="250" w:hanging="186"/>
              <w:rPr>
                <w:rFonts w:ascii="Verdana" w:hAnsi="Verdana"/>
                <w:sz w:val="20"/>
                <w:szCs w:val="20"/>
              </w:rPr>
            </w:pPr>
            <w:r w:rsidRPr="001D658A">
              <w:rPr>
                <w:rFonts w:ascii="Verdana" w:hAnsi="Verdana"/>
                <w:sz w:val="20"/>
                <w:szCs w:val="20"/>
              </w:rPr>
              <w:t>Action 1: Changing behavior</w:t>
            </w:r>
          </w:p>
          <w:p w14:paraId="231314A4" w14:textId="77777777" w:rsidR="000F65EE" w:rsidRPr="001D658A" w:rsidRDefault="000F65EE" w:rsidP="00997863">
            <w:pPr>
              <w:numPr>
                <w:ilvl w:val="0"/>
                <w:numId w:val="31"/>
              </w:numPr>
              <w:ind w:left="250" w:hanging="186"/>
              <w:rPr>
                <w:rFonts w:ascii="Verdana" w:hAnsi="Verdana"/>
                <w:sz w:val="20"/>
                <w:szCs w:val="20"/>
              </w:rPr>
            </w:pPr>
            <w:r w:rsidRPr="001D658A">
              <w:rPr>
                <w:rFonts w:ascii="Verdana" w:hAnsi="Verdana"/>
                <w:sz w:val="20"/>
                <w:szCs w:val="20"/>
              </w:rPr>
              <w:t>Action 2: Examining justifications for changed behavior</w:t>
            </w:r>
          </w:p>
          <w:p w14:paraId="2E0B8DE7" w14:textId="77777777" w:rsidR="000F65EE" w:rsidRPr="001D658A" w:rsidRDefault="000F65EE" w:rsidP="00997863">
            <w:pPr>
              <w:numPr>
                <w:ilvl w:val="0"/>
                <w:numId w:val="31"/>
              </w:numPr>
              <w:ind w:left="250" w:hanging="186"/>
              <w:rPr>
                <w:rFonts w:ascii="Verdana" w:hAnsi="Verdana"/>
                <w:sz w:val="20"/>
                <w:szCs w:val="20"/>
              </w:rPr>
            </w:pPr>
            <w:r w:rsidRPr="001D658A">
              <w:rPr>
                <w:rFonts w:ascii="Verdana" w:hAnsi="Verdana"/>
                <w:sz w:val="20"/>
                <w:szCs w:val="20"/>
              </w:rPr>
              <w:t>Action 3: Cultural communication</w:t>
            </w:r>
          </w:p>
          <w:p w14:paraId="0C4FA4D9" w14:textId="77777777" w:rsidR="000F65EE" w:rsidRPr="001D658A" w:rsidRDefault="000F65EE" w:rsidP="00997863">
            <w:pPr>
              <w:numPr>
                <w:ilvl w:val="0"/>
                <w:numId w:val="31"/>
              </w:numPr>
              <w:ind w:left="250" w:hanging="186"/>
              <w:rPr>
                <w:rFonts w:ascii="Verdana" w:hAnsi="Verdana"/>
                <w:sz w:val="20"/>
                <w:szCs w:val="20"/>
              </w:rPr>
            </w:pPr>
            <w:r w:rsidRPr="001D658A">
              <w:rPr>
                <w:rFonts w:ascii="Verdana" w:hAnsi="Verdana"/>
                <w:sz w:val="20"/>
                <w:szCs w:val="20"/>
              </w:rPr>
              <w:t>Action 4: Hiring and socializing members who fit with the new culture</w:t>
            </w:r>
          </w:p>
          <w:p w14:paraId="6673C8B6" w14:textId="77777777" w:rsidR="000F65EE" w:rsidRPr="001D658A" w:rsidRDefault="000F65EE" w:rsidP="00997863">
            <w:pPr>
              <w:numPr>
                <w:ilvl w:val="0"/>
                <w:numId w:val="31"/>
              </w:numPr>
              <w:ind w:left="250" w:hanging="186"/>
              <w:rPr>
                <w:rFonts w:ascii="Verdana" w:hAnsi="Verdana"/>
                <w:sz w:val="20"/>
                <w:szCs w:val="20"/>
              </w:rPr>
            </w:pPr>
            <w:r w:rsidRPr="001D658A">
              <w:rPr>
                <w:rFonts w:ascii="Verdana" w:hAnsi="Verdana"/>
                <w:sz w:val="20"/>
                <w:szCs w:val="20"/>
              </w:rPr>
              <w:t>Action 5: Removing members who reject the new culture</w:t>
            </w:r>
          </w:p>
          <w:p w14:paraId="02E7CA95" w14:textId="77777777" w:rsidR="000F65EE" w:rsidRPr="001D658A" w:rsidRDefault="000F65EE" w:rsidP="000F65EE">
            <w:pPr>
              <w:rPr>
                <w:rFonts w:ascii="Verdana" w:hAnsi="Verdana"/>
                <w:sz w:val="20"/>
                <w:szCs w:val="20"/>
              </w:rPr>
            </w:pPr>
          </w:p>
        </w:tc>
      </w:tr>
      <w:tr w:rsidR="00CF4CB2" w:rsidRPr="001D658A" w14:paraId="06BA20FC" w14:textId="77777777" w:rsidTr="009D02C8">
        <w:tc>
          <w:tcPr>
            <w:tcW w:w="4428" w:type="dxa"/>
            <w:shd w:val="clear" w:color="auto" w:fill="auto"/>
          </w:tcPr>
          <w:p w14:paraId="48DBE76A" w14:textId="7D3FDCF7" w:rsidR="00CF4CB2" w:rsidRPr="001D658A" w:rsidRDefault="00CF4CB2">
            <w:pPr>
              <w:rPr>
                <w:rFonts w:ascii="Verdana" w:hAnsi="Verdana"/>
                <w:sz w:val="20"/>
                <w:szCs w:val="20"/>
              </w:rPr>
            </w:pPr>
            <w:r w:rsidRPr="001D658A">
              <w:rPr>
                <w:rFonts w:ascii="Verdana" w:hAnsi="Verdana"/>
                <w:sz w:val="20"/>
                <w:szCs w:val="20"/>
              </w:rPr>
              <w:t>Challenges to developing positive, cohesive cultures</w:t>
            </w:r>
          </w:p>
        </w:tc>
        <w:tc>
          <w:tcPr>
            <w:tcW w:w="4428" w:type="dxa"/>
            <w:shd w:val="clear" w:color="auto" w:fill="auto"/>
          </w:tcPr>
          <w:p w14:paraId="3749997C" w14:textId="77777777" w:rsidR="00CF4CB2" w:rsidRPr="001D658A" w:rsidRDefault="000F65EE" w:rsidP="00871E32">
            <w:pPr>
              <w:numPr>
                <w:ilvl w:val="0"/>
                <w:numId w:val="32"/>
              </w:numPr>
              <w:rPr>
                <w:rFonts w:ascii="Verdana" w:hAnsi="Verdana"/>
                <w:sz w:val="20"/>
                <w:szCs w:val="20"/>
              </w:rPr>
            </w:pPr>
            <w:r w:rsidRPr="001D658A">
              <w:rPr>
                <w:rFonts w:ascii="Verdana" w:hAnsi="Verdana"/>
                <w:sz w:val="20"/>
                <w:szCs w:val="20"/>
              </w:rPr>
              <w:t xml:space="preserve">Developing positive cultures can be tricky in </w:t>
            </w:r>
            <w:r w:rsidRPr="001D658A">
              <w:rPr>
                <w:rFonts w:ascii="Verdana" w:hAnsi="Verdana"/>
                <w:b/>
                <w:sz w:val="20"/>
                <w:szCs w:val="20"/>
              </w:rPr>
              <w:t xml:space="preserve">mergers, acquisitions and globalization. </w:t>
            </w:r>
            <w:r w:rsidRPr="001D658A">
              <w:rPr>
                <w:rFonts w:ascii="Verdana" w:hAnsi="Verdana"/>
                <w:sz w:val="20"/>
                <w:szCs w:val="20"/>
              </w:rPr>
              <w:t xml:space="preserve"> This is due to conflicts between organization and cultures</w:t>
            </w:r>
          </w:p>
          <w:p w14:paraId="1D920AEE" w14:textId="77777777" w:rsidR="000F65EE" w:rsidRPr="001D658A" w:rsidRDefault="000F65EE" w:rsidP="00871E32">
            <w:pPr>
              <w:numPr>
                <w:ilvl w:val="0"/>
                <w:numId w:val="32"/>
              </w:numPr>
              <w:rPr>
                <w:rFonts w:ascii="Verdana" w:hAnsi="Verdana"/>
                <w:sz w:val="20"/>
                <w:szCs w:val="20"/>
              </w:rPr>
            </w:pPr>
            <w:r w:rsidRPr="001D658A">
              <w:rPr>
                <w:rFonts w:ascii="Verdana" w:hAnsi="Verdana"/>
                <w:sz w:val="20"/>
                <w:szCs w:val="20"/>
              </w:rPr>
              <w:t>To overcome these problems</w:t>
            </w:r>
            <w:proofErr w:type="gramStart"/>
            <w:r w:rsidRPr="001D658A">
              <w:rPr>
                <w:rFonts w:ascii="Verdana" w:hAnsi="Verdana"/>
                <w:sz w:val="20"/>
                <w:szCs w:val="20"/>
              </w:rPr>
              <w:t>,  requires</w:t>
            </w:r>
            <w:proofErr w:type="gramEnd"/>
            <w:r w:rsidRPr="001D658A">
              <w:rPr>
                <w:rFonts w:ascii="Verdana" w:hAnsi="Verdana"/>
                <w:sz w:val="20"/>
                <w:szCs w:val="20"/>
              </w:rPr>
              <w:t xml:space="preserve"> developing an ethical culture (management modeling, promoting ethical norms and trust) and a culture of empowerment and quality (include employees in decisions, remove obstacles to their performance, reinforce value of product/service. </w:t>
            </w:r>
          </w:p>
        </w:tc>
      </w:tr>
    </w:tbl>
    <w:p w14:paraId="2D9012D4" w14:textId="77777777" w:rsidR="000F65EE" w:rsidRPr="001D658A" w:rsidRDefault="000F65EE">
      <w:pPr>
        <w:rPr>
          <w:rFonts w:ascii="Verdana" w:hAnsi="Verdana"/>
          <w:sz w:val="20"/>
          <w:szCs w:val="20"/>
        </w:rPr>
      </w:pPr>
    </w:p>
    <w:p w14:paraId="0B2F1A19" w14:textId="7A504E29" w:rsidR="00CF4CB2" w:rsidRPr="001D658A" w:rsidRDefault="00734F70" w:rsidP="007A6D28">
      <w:pPr>
        <w:pStyle w:val="Heading1"/>
        <w:rPr>
          <w:rFonts w:ascii="Verdana" w:hAnsi="Verdana"/>
          <w:sz w:val="20"/>
          <w:szCs w:val="20"/>
        </w:rPr>
      </w:pPr>
      <w:bookmarkStart w:id="17" w:name="_Toc351646795"/>
      <w:r w:rsidRPr="001D658A">
        <w:rPr>
          <w:rFonts w:ascii="Verdana" w:hAnsi="Verdana"/>
          <w:sz w:val="20"/>
          <w:szCs w:val="20"/>
        </w:rPr>
        <w:t>Chapter 17: Managing Change</w:t>
      </w:r>
      <w:bookmarkEnd w:id="1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5204"/>
      </w:tblGrid>
      <w:tr w:rsidR="00734F70" w:rsidRPr="001D658A" w14:paraId="465A4407" w14:textId="77777777" w:rsidTr="005D3D58">
        <w:tc>
          <w:tcPr>
            <w:tcW w:w="3652" w:type="dxa"/>
            <w:shd w:val="clear" w:color="auto" w:fill="auto"/>
          </w:tcPr>
          <w:p w14:paraId="2908E4B6" w14:textId="77777777" w:rsidR="00734F70" w:rsidRPr="001D658A" w:rsidRDefault="00734F70">
            <w:pPr>
              <w:rPr>
                <w:rFonts w:ascii="Verdana" w:hAnsi="Verdana"/>
                <w:sz w:val="20"/>
                <w:szCs w:val="20"/>
              </w:rPr>
            </w:pPr>
            <w:r w:rsidRPr="001D658A">
              <w:rPr>
                <w:rFonts w:ascii="Verdana" w:hAnsi="Verdana"/>
                <w:sz w:val="20"/>
                <w:szCs w:val="20"/>
              </w:rPr>
              <w:t xml:space="preserve">Major </w:t>
            </w:r>
            <w:r w:rsidRPr="005D3D58">
              <w:rPr>
                <w:rFonts w:ascii="Verdana" w:hAnsi="Verdana"/>
                <w:b/>
                <w:sz w:val="20"/>
                <w:szCs w:val="20"/>
                <w:highlight w:val="green"/>
              </w:rPr>
              <w:t>external</w:t>
            </w:r>
            <w:r w:rsidRPr="001D658A">
              <w:rPr>
                <w:rFonts w:ascii="Verdana" w:hAnsi="Verdana"/>
                <w:sz w:val="20"/>
                <w:szCs w:val="20"/>
              </w:rPr>
              <w:t xml:space="preserve"> and</w:t>
            </w:r>
            <w:r w:rsidRPr="005D3D58">
              <w:rPr>
                <w:rFonts w:ascii="Verdana" w:hAnsi="Verdana"/>
                <w:b/>
                <w:sz w:val="20"/>
                <w:szCs w:val="20"/>
              </w:rPr>
              <w:t xml:space="preserve"> </w:t>
            </w:r>
            <w:r w:rsidRPr="005D3D58">
              <w:rPr>
                <w:rFonts w:ascii="Verdana" w:hAnsi="Verdana"/>
                <w:b/>
                <w:sz w:val="20"/>
                <w:szCs w:val="20"/>
                <w:highlight w:val="cyan"/>
              </w:rPr>
              <w:t>internal</w:t>
            </w:r>
            <w:r w:rsidRPr="001D658A">
              <w:rPr>
                <w:rFonts w:ascii="Verdana" w:hAnsi="Verdana"/>
                <w:sz w:val="20"/>
                <w:szCs w:val="20"/>
              </w:rPr>
              <w:t xml:space="preserve"> forces for change in organizations</w:t>
            </w:r>
          </w:p>
          <w:p w14:paraId="553AD35D" w14:textId="77777777" w:rsidR="006B3B21" w:rsidRPr="001D658A" w:rsidRDefault="006B3B21">
            <w:pPr>
              <w:rPr>
                <w:rFonts w:ascii="Verdana" w:hAnsi="Verdana"/>
                <w:sz w:val="20"/>
                <w:szCs w:val="20"/>
              </w:rPr>
            </w:pPr>
            <w:r w:rsidRPr="001D658A">
              <w:rPr>
                <w:rFonts w:ascii="Verdana" w:hAnsi="Verdana"/>
                <w:sz w:val="20"/>
                <w:szCs w:val="20"/>
              </w:rPr>
              <w:t>[282-285]</w:t>
            </w:r>
          </w:p>
        </w:tc>
        <w:tc>
          <w:tcPr>
            <w:tcW w:w="5204" w:type="dxa"/>
            <w:shd w:val="clear" w:color="auto" w:fill="auto"/>
          </w:tcPr>
          <w:p w14:paraId="4CCB67EF" w14:textId="77777777" w:rsidR="00734F70" w:rsidRPr="001D658A" w:rsidRDefault="006B3B21">
            <w:pPr>
              <w:rPr>
                <w:rFonts w:ascii="Verdana" w:hAnsi="Verdana"/>
                <w:b/>
                <w:sz w:val="20"/>
                <w:szCs w:val="20"/>
              </w:rPr>
            </w:pPr>
            <w:r w:rsidRPr="005D3D58">
              <w:rPr>
                <w:rFonts w:ascii="Verdana" w:hAnsi="Verdana"/>
                <w:b/>
                <w:sz w:val="20"/>
                <w:szCs w:val="20"/>
                <w:highlight w:val="cyan"/>
              </w:rPr>
              <w:t>Internal</w:t>
            </w:r>
            <w:r w:rsidRPr="001D658A">
              <w:rPr>
                <w:rFonts w:ascii="Verdana" w:hAnsi="Verdana"/>
                <w:b/>
                <w:sz w:val="20"/>
                <w:szCs w:val="20"/>
              </w:rPr>
              <w:t xml:space="preserve"> Forces for Change:</w:t>
            </w:r>
          </w:p>
          <w:p w14:paraId="325F0ACD" w14:textId="77777777" w:rsidR="006B3B21" w:rsidRPr="001D658A" w:rsidRDefault="006B3B21" w:rsidP="00871E32">
            <w:pPr>
              <w:numPr>
                <w:ilvl w:val="0"/>
                <w:numId w:val="33"/>
              </w:numPr>
              <w:rPr>
                <w:rFonts w:ascii="Verdana" w:hAnsi="Verdana"/>
                <w:sz w:val="20"/>
                <w:szCs w:val="20"/>
              </w:rPr>
            </w:pPr>
            <w:r w:rsidRPr="005D3D58">
              <w:rPr>
                <w:rFonts w:ascii="Verdana" w:hAnsi="Verdana"/>
                <w:b/>
                <w:sz w:val="20"/>
                <w:szCs w:val="20"/>
              </w:rPr>
              <w:t>Globalization:</w:t>
            </w:r>
            <w:r w:rsidRPr="001D658A">
              <w:rPr>
                <w:rFonts w:ascii="Verdana" w:hAnsi="Verdana"/>
                <w:sz w:val="20"/>
                <w:szCs w:val="20"/>
              </w:rPr>
              <w:t xml:space="preserve"> new markets, new competition, necessity of adaptive response</w:t>
            </w:r>
          </w:p>
          <w:p w14:paraId="032E1F30" w14:textId="77777777" w:rsidR="006B3B21" w:rsidRPr="001D658A" w:rsidRDefault="006B3B21" w:rsidP="00871E32">
            <w:pPr>
              <w:numPr>
                <w:ilvl w:val="0"/>
                <w:numId w:val="33"/>
              </w:numPr>
              <w:rPr>
                <w:rFonts w:ascii="Verdana" w:hAnsi="Verdana"/>
                <w:sz w:val="20"/>
                <w:szCs w:val="20"/>
              </w:rPr>
            </w:pPr>
            <w:r w:rsidRPr="005D3D58">
              <w:rPr>
                <w:rFonts w:ascii="Verdana" w:hAnsi="Verdana"/>
                <w:b/>
                <w:sz w:val="20"/>
                <w:szCs w:val="20"/>
              </w:rPr>
              <w:t>Workforce Diversity:</w:t>
            </w:r>
            <w:r w:rsidRPr="001D658A">
              <w:rPr>
                <w:rFonts w:ascii="Verdana" w:hAnsi="Verdana"/>
                <w:sz w:val="20"/>
                <w:szCs w:val="20"/>
              </w:rPr>
              <w:t xml:space="preserve"> work force is becoming older (baby boomers) and more culturally diverse</w:t>
            </w:r>
          </w:p>
          <w:p w14:paraId="1B6F1735" w14:textId="77777777" w:rsidR="006B3B21" w:rsidRPr="001D658A" w:rsidRDefault="006B3B21" w:rsidP="00871E32">
            <w:pPr>
              <w:numPr>
                <w:ilvl w:val="0"/>
                <w:numId w:val="33"/>
              </w:numPr>
              <w:rPr>
                <w:rFonts w:ascii="Verdana" w:hAnsi="Verdana"/>
                <w:sz w:val="20"/>
                <w:szCs w:val="20"/>
              </w:rPr>
            </w:pPr>
            <w:r w:rsidRPr="005D3D58">
              <w:rPr>
                <w:rFonts w:ascii="Verdana" w:hAnsi="Verdana"/>
                <w:b/>
                <w:sz w:val="20"/>
                <w:szCs w:val="20"/>
              </w:rPr>
              <w:t>Technological Change:</w:t>
            </w:r>
            <w:r w:rsidRPr="001D658A">
              <w:rPr>
                <w:rFonts w:ascii="Verdana" w:hAnsi="Verdana"/>
                <w:sz w:val="20"/>
                <w:szCs w:val="20"/>
              </w:rPr>
              <w:t xml:space="preserve"> organizations that fail to keep up can quickly fall behind. Technology can help find cost savings and improve productivity, but it also fundamentally changes work structure</w:t>
            </w:r>
          </w:p>
          <w:p w14:paraId="0FDA0A86" w14:textId="77777777" w:rsidR="006B3B21" w:rsidRPr="001D658A" w:rsidRDefault="006B3B21" w:rsidP="006B3B21">
            <w:pPr>
              <w:rPr>
                <w:rFonts w:ascii="Verdana" w:hAnsi="Verdana"/>
                <w:b/>
                <w:sz w:val="20"/>
                <w:szCs w:val="20"/>
              </w:rPr>
            </w:pPr>
            <w:r w:rsidRPr="005D3D58">
              <w:rPr>
                <w:rFonts w:ascii="Verdana" w:hAnsi="Verdana"/>
                <w:b/>
                <w:sz w:val="20"/>
                <w:szCs w:val="20"/>
                <w:highlight w:val="green"/>
              </w:rPr>
              <w:t>External</w:t>
            </w:r>
            <w:r w:rsidRPr="001D658A">
              <w:rPr>
                <w:rFonts w:ascii="Verdana" w:hAnsi="Verdana"/>
                <w:b/>
                <w:sz w:val="20"/>
                <w:szCs w:val="20"/>
              </w:rPr>
              <w:t xml:space="preserve"> Forces for Change:</w:t>
            </w:r>
          </w:p>
          <w:p w14:paraId="3AD27EFC" w14:textId="77777777" w:rsidR="006B3B21" w:rsidRPr="001D658A" w:rsidRDefault="006B3B21" w:rsidP="00871E32">
            <w:pPr>
              <w:numPr>
                <w:ilvl w:val="0"/>
                <w:numId w:val="34"/>
              </w:numPr>
              <w:rPr>
                <w:rFonts w:ascii="Verdana" w:hAnsi="Verdana"/>
                <w:sz w:val="20"/>
                <w:szCs w:val="20"/>
              </w:rPr>
            </w:pPr>
            <w:r w:rsidRPr="001D658A">
              <w:rPr>
                <w:rFonts w:ascii="Verdana" w:hAnsi="Verdana"/>
                <w:sz w:val="20"/>
                <w:szCs w:val="20"/>
              </w:rPr>
              <w:t>These are changes that happen from within the organization</w:t>
            </w:r>
          </w:p>
          <w:p w14:paraId="385E6E40" w14:textId="77777777" w:rsidR="006B3B21" w:rsidRPr="001D658A" w:rsidRDefault="006B3B21" w:rsidP="00871E32">
            <w:pPr>
              <w:numPr>
                <w:ilvl w:val="0"/>
                <w:numId w:val="35"/>
              </w:numPr>
              <w:rPr>
                <w:rFonts w:ascii="Verdana" w:hAnsi="Verdana"/>
                <w:sz w:val="20"/>
                <w:szCs w:val="20"/>
              </w:rPr>
            </w:pPr>
            <w:r w:rsidRPr="001D658A">
              <w:rPr>
                <w:rFonts w:ascii="Verdana" w:hAnsi="Verdana"/>
                <w:sz w:val="20"/>
                <w:szCs w:val="20"/>
              </w:rPr>
              <w:t>Declining effectiveness</w:t>
            </w:r>
          </w:p>
          <w:p w14:paraId="19B86BE3" w14:textId="77777777" w:rsidR="006B3B21" w:rsidRPr="001D658A" w:rsidRDefault="006B3B21" w:rsidP="00871E32">
            <w:pPr>
              <w:numPr>
                <w:ilvl w:val="0"/>
                <w:numId w:val="35"/>
              </w:numPr>
              <w:rPr>
                <w:rFonts w:ascii="Verdana" w:hAnsi="Verdana"/>
                <w:sz w:val="20"/>
                <w:szCs w:val="20"/>
              </w:rPr>
            </w:pPr>
            <w:r w:rsidRPr="001D658A">
              <w:rPr>
                <w:rFonts w:ascii="Verdana" w:hAnsi="Verdana"/>
                <w:sz w:val="20"/>
                <w:szCs w:val="20"/>
              </w:rPr>
              <w:t>Crises</w:t>
            </w:r>
          </w:p>
          <w:p w14:paraId="530FA6C0" w14:textId="77777777" w:rsidR="006B3B21" w:rsidRPr="001D658A" w:rsidRDefault="006B3B21" w:rsidP="00871E32">
            <w:pPr>
              <w:numPr>
                <w:ilvl w:val="0"/>
                <w:numId w:val="35"/>
              </w:numPr>
              <w:rPr>
                <w:rFonts w:ascii="Verdana" w:hAnsi="Verdana"/>
                <w:sz w:val="20"/>
                <w:szCs w:val="20"/>
              </w:rPr>
            </w:pPr>
            <w:r w:rsidRPr="001D658A">
              <w:rPr>
                <w:rFonts w:ascii="Verdana" w:hAnsi="Verdana"/>
                <w:sz w:val="20"/>
                <w:szCs w:val="20"/>
              </w:rPr>
              <w:t>Changes in employee expectations</w:t>
            </w:r>
          </w:p>
          <w:p w14:paraId="1A7CF1F0" w14:textId="77777777" w:rsidR="006B3B21" w:rsidRPr="001D658A" w:rsidRDefault="006B3B21" w:rsidP="00871E32">
            <w:pPr>
              <w:numPr>
                <w:ilvl w:val="0"/>
                <w:numId w:val="35"/>
              </w:numPr>
              <w:rPr>
                <w:rFonts w:ascii="Verdana" w:hAnsi="Verdana"/>
                <w:sz w:val="20"/>
                <w:szCs w:val="20"/>
              </w:rPr>
            </w:pPr>
            <w:r w:rsidRPr="001D658A">
              <w:rPr>
                <w:rFonts w:ascii="Verdana" w:hAnsi="Verdana"/>
                <w:sz w:val="20"/>
                <w:szCs w:val="20"/>
              </w:rPr>
              <w:t>Changes in work climate</w:t>
            </w:r>
          </w:p>
        </w:tc>
      </w:tr>
      <w:tr w:rsidR="00734F70" w:rsidRPr="001D658A" w14:paraId="0F8E7156" w14:textId="77777777" w:rsidTr="005D3D58">
        <w:tc>
          <w:tcPr>
            <w:tcW w:w="3652" w:type="dxa"/>
            <w:shd w:val="clear" w:color="auto" w:fill="auto"/>
          </w:tcPr>
          <w:p w14:paraId="0FF09118" w14:textId="77777777" w:rsidR="00734F70" w:rsidRPr="001D658A" w:rsidRDefault="00F31FF8">
            <w:pPr>
              <w:rPr>
                <w:rFonts w:ascii="Verdana" w:hAnsi="Verdana"/>
                <w:sz w:val="20"/>
                <w:szCs w:val="20"/>
              </w:rPr>
            </w:pPr>
            <w:r w:rsidRPr="001D658A">
              <w:rPr>
                <w:rFonts w:ascii="Verdana" w:hAnsi="Verdana"/>
                <w:sz w:val="20"/>
                <w:szCs w:val="20"/>
              </w:rPr>
              <w:t xml:space="preserve">How different types of change </w:t>
            </w:r>
            <w:r w:rsidRPr="005D3D58">
              <w:rPr>
                <w:rFonts w:ascii="Verdana" w:hAnsi="Verdana"/>
                <w:b/>
                <w:sz w:val="20"/>
                <w:szCs w:val="20"/>
              </w:rPr>
              <w:t>v</w:t>
            </w:r>
            <w:r w:rsidR="00734F70" w:rsidRPr="005D3D58">
              <w:rPr>
                <w:rFonts w:ascii="Verdana" w:hAnsi="Verdana"/>
                <w:b/>
                <w:sz w:val="20"/>
                <w:szCs w:val="20"/>
              </w:rPr>
              <w:t>ary in scope</w:t>
            </w:r>
          </w:p>
        </w:tc>
        <w:tc>
          <w:tcPr>
            <w:tcW w:w="5204" w:type="dxa"/>
            <w:shd w:val="clear" w:color="auto" w:fill="auto"/>
          </w:tcPr>
          <w:p w14:paraId="1AFB0350" w14:textId="77777777" w:rsidR="00734F70" w:rsidRPr="005D3D58" w:rsidRDefault="006B3B21">
            <w:pPr>
              <w:rPr>
                <w:rFonts w:ascii="Verdana" w:hAnsi="Verdana"/>
                <w:b/>
                <w:i/>
                <w:sz w:val="20"/>
                <w:szCs w:val="20"/>
              </w:rPr>
            </w:pPr>
            <w:r w:rsidRPr="005D3D58">
              <w:rPr>
                <w:rFonts w:ascii="Verdana" w:hAnsi="Verdana"/>
                <w:b/>
                <w:i/>
                <w:sz w:val="20"/>
                <w:szCs w:val="20"/>
              </w:rPr>
              <w:t>Smallest to largest:</w:t>
            </w:r>
          </w:p>
          <w:p w14:paraId="2ABAD361" w14:textId="77777777" w:rsidR="006B3B21" w:rsidRPr="001D658A" w:rsidRDefault="006B3B21" w:rsidP="005D3D58">
            <w:pPr>
              <w:numPr>
                <w:ilvl w:val="0"/>
                <w:numId w:val="36"/>
              </w:numPr>
              <w:ind w:left="250" w:hanging="142"/>
              <w:rPr>
                <w:rFonts w:ascii="Verdana" w:hAnsi="Verdana"/>
                <w:sz w:val="20"/>
                <w:szCs w:val="20"/>
              </w:rPr>
            </w:pPr>
            <w:r w:rsidRPr="005D3D58">
              <w:rPr>
                <w:rFonts w:ascii="Verdana" w:hAnsi="Verdana"/>
                <w:b/>
                <w:sz w:val="20"/>
                <w:szCs w:val="20"/>
              </w:rPr>
              <w:t>Incremental change:</w:t>
            </w:r>
            <w:r w:rsidRPr="001D658A">
              <w:rPr>
                <w:rFonts w:ascii="Verdana" w:hAnsi="Verdana"/>
                <w:sz w:val="20"/>
                <w:szCs w:val="20"/>
              </w:rPr>
              <w:t xml:space="preserve"> change of relatively small scope, such as making small improvements. Ex: buying new equipment</w:t>
            </w:r>
          </w:p>
          <w:p w14:paraId="5C4BF65F" w14:textId="77777777" w:rsidR="006B3B21" w:rsidRPr="001D658A" w:rsidRDefault="006B3B21" w:rsidP="005D3D58">
            <w:pPr>
              <w:numPr>
                <w:ilvl w:val="0"/>
                <w:numId w:val="36"/>
              </w:numPr>
              <w:ind w:left="250" w:hanging="142"/>
              <w:rPr>
                <w:rFonts w:ascii="Verdana" w:hAnsi="Verdana"/>
                <w:sz w:val="20"/>
                <w:szCs w:val="20"/>
              </w:rPr>
            </w:pPr>
            <w:r w:rsidRPr="005D3D58">
              <w:rPr>
                <w:rFonts w:ascii="Verdana" w:hAnsi="Verdana"/>
                <w:b/>
                <w:sz w:val="20"/>
                <w:szCs w:val="20"/>
              </w:rPr>
              <w:t>Strategic change:</w:t>
            </w:r>
            <w:r w:rsidRPr="001D658A">
              <w:rPr>
                <w:rFonts w:ascii="Verdana" w:hAnsi="Verdana"/>
                <w:sz w:val="20"/>
                <w:szCs w:val="20"/>
              </w:rPr>
              <w:t xml:space="preserve"> change of larger scale, such as organizational restructuring. Ex: AT&amp;T deciding to stop offering residential long distance.</w:t>
            </w:r>
          </w:p>
          <w:p w14:paraId="693774F3" w14:textId="66860C9C" w:rsidR="006B3B21" w:rsidRPr="001D658A" w:rsidRDefault="006B3B21" w:rsidP="005D3D58">
            <w:pPr>
              <w:numPr>
                <w:ilvl w:val="0"/>
                <w:numId w:val="36"/>
              </w:numPr>
              <w:ind w:left="250" w:hanging="142"/>
              <w:rPr>
                <w:rFonts w:ascii="Verdana" w:hAnsi="Verdana"/>
                <w:sz w:val="20"/>
                <w:szCs w:val="20"/>
              </w:rPr>
            </w:pPr>
            <w:r w:rsidRPr="005D3D58">
              <w:rPr>
                <w:rFonts w:ascii="Verdana" w:hAnsi="Verdana"/>
                <w:b/>
                <w:sz w:val="20"/>
                <w:szCs w:val="20"/>
              </w:rPr>
              <w:t>Transformational Change:</w:t>
            </w:r>
            <w:r w:rsidRPr="001D658A">
              <w:rPr>
                <w:rFonts w:ascii="Verdana" w:hAnsi="Verdana"/>
                <w:sz w:val="20"/>
                <w:szCs w:val="20"/>
              </w:rPr>
              <w:t xml:space="preserve"> change where the organization moves to a radically different and somet</w:t>
            </w:r>
            <w:r w:rsidR="005D3D58">
              <w:rPr>
                <w:rFonts w:ascii="Verdana" w:hAnsi="Verdana"/>
                <w:sz w:val="20"/>
                <w:szCs w:val="20"/>
              </w:rPr>
              <w:t>imes unknown future state.  [</w:t>
            </w:r>
            <w:r w:rsidR="005D3D58" w:rsidRPr="005D3D58">
              <w:rPr>
                <w:rFonts w:ascii="Verdana" w:hAnsi="Verdana"/>
                <w:b/>
                <w:sz w:val="20"/>
                <w:szCs w:val="20"/>
              </w:rPr>
              <w:t>Ex.</w:t>
            </w:r>
            <w:r w:rsidR="005D3D58">
              <w:rPr>
                <w:rFonts w:ascii="Verdana" w:hAnsi="Verdana"/>
                <w:sz w:val="20"/>
                <w:szCs w:val="20"/>
              </w:rPr>
              <w:t xml:space="preserve"> </w:t>
            </w:r>
            <w:r w:rsidRPr="001D658A">
              <w:rPr>
                <w:rFonts w:ascii="Verdana" w:hAnsi="Verdana"/>
                <w:sz w:val="20"/>
                <w:szCs w:val="20"/>
              </w:rPr>
              <w:t>Banks had to adopt online banking w</w:t>
            </w:r>
            <w:r w:rsidR="005D3D58">
              <w:rPr>
                <w:rFonts w:ascii="Verdana" w:hAnsi="Verdana"/>
                <w:sz w:val="20"/>
                <w:szCs w:val="20"/>
              </w:rPr>
              <w:t>ith the advent of the internet.]</w:t>
            </w:r>
            <w:r w:rsidRPr="001D658A">
              <w:rPr>
                <w:rFonts w:ascii="Verdana" w:hAnsi="Verdana"/>
                <w:sz w:val="20"/>
                <w:szCs w:val="20"/>
              </w:rPr>
              <w:t xml:space="preserve"> </w:t>
            </w:r>
          </w:p>
        </w:tc>
      </w:tr>
      <w:tr w:rsidR="00734F70" w:rsidRPr="001D658A" w14:paraId="6AABC099" w14:textId="77777777" w:rsidTr="005D3D58">
        <w:tc>
          <w:tcPr>
            <w:tcW w:w="3652" w:type="dxa"/>
            <w:shd w:val="clear" w:color="auto" w:fill="auto"/>
          </w:tcPr>
          <w:p w14:paraId="669EA8A9" w14:textId="77777777" w:rsidR="00734F70" w:rsidRPr="001D658A" w:rsidRDefault="00734F70">
            <w:pPr>
              <w:rPr>
                <w:rFonts w:ascii="Verdana" w:hAnsi="Verdana"/>
                <w:sz w:val="20"/>
                <w:szCs w:val="20"/>
              </w:rPr>
            </w:pPr>
            <w:r w:rsidRPr="001D658A">
              <w:rPr>
                <w:rFonts w:ascii="Verdana" w:hAnsi="Verdana"/>
                <w:sz w:val="20"/>
                <w:szCs w:val="20"/>
              </w:rPr>
              <w:t xml:space="preserve">Methods organizations use to manage </w:t>
            </w:r>
            <w:r w:rsidRPr="005D3D58">
              <w:rPr>
                <w:rFonts w:ascii="Verdana" w:hAnsi="Verdana"/>
                <w:b/>
                <w:i/>
                <w:sz w:val="20"/>
                <w:szCs w:val="20"/>
              </w:rPr>
              <w:t xml:space="preserve">resistance </w:t>
            </w:r>
            <w:r w:rsidRPr="001D658A">
              <w:rPr>
                <w:rFonts w:ascii="Verdana" w:hAnsi="Verdana"/>
                <w:sz w:val="20"/>
                <w:szCs w:val="20"/>
              </w:rPr>
              <w:t>to change</w:t>
            </w:r>
          </w:p>
          <w:p w14:paraId="6FB952FA" w14:textId="77777777" w:rsidR="00020A73" w:rsidRPr="001D658A" w:rsidRDefault="00020A73">
            <w:pPr>
              <w:rPr>
                <w:rFonts w:ascii="Verdana" w:hAnsi="Verdana"/>
                <w:sz w:val="20"/>
                <w:szCs w:val="20"/>
              </w:rPr>
            </w:pPr>
            <w:r w:rsidRPr="001D658A">
              <w:rPr>
                <w:rFonts w:ascii="Verdana" w:hAnsi="Verdana"/>
                <w:sz w:val="20"/>
                <w:szCs w:val="20"/>
              </w:rPr>
              <w:t>[288-289]</w:t>
            </w:r>
          </w:p>
        </w:tc>
        <w:tc>
          <w:tcPr>
            <w:tcW w:w="5204" w:type="dxa"/>
            <w:shd w:val="clear" w:color="auto" w:fill="auto"/>
          </w:tcPr>
          <w:p w14:paraId="33B13D21" w14:textId="77777777" w:rsidR="00734F70" w:rsidRPr="001D658A" w:rsidRDefault="00740840">
            <w:pPr>
              <w:rPr>
                <w:rFonts w:ascii="Verdana" w:hAnsi="Verdana"/>
                <w:sz w:val="20"/>
                <w:szCs w:val="20"/>
              </w:rPr>
            </w:pPr>
            <w:r w:rsidRPr="005D3D58">
              <w:rPr>
                <w:rFonts w:ascii="Verdana" w:hAnsi="Verdana"/>
                <w:b/>
                <w:sz w:val="20"/>
                <w:szCs w:val="20"/>
              </w:rPr>
              <w:t>Reasons people resist change:</w:t>
            </w:r>
            <w:r w:rsidRPr="001D658A">
              <w:rPr>
                <w:rFonts w:ascii="Verdana" w:hAnsi="Verdana"/>
                <w:sz w:val="20"/>
                <w:szCs w:val="20"/>
              </w:rPr>
              <w:t xml:space="preserve"> fear of the unknown, fear of loss, fear of failure, disruption of interpersonal relationships, personality and justice issues, politics and cultural assumptions/values. </w:t>
            </w:r>
          </w:p>
          <w:p w14:paraId="3182DBA7" w14:textId="77777777" w:rsidR="00740840" w:rsidRPr="001D658A" w:rsidRDefault="00740840">
            <w:pPr>
              <w:rPr>
                <w:rFonts w:ascii="Verdana" w:hAnsi="Verdana"/>
                <w:sz w:val="20"/>
                <w:szCs w:val="20"/>
              </w:rPr>
            </w:pPr>
          </w:p>
          <w:p w14:paraId="04316625" w14:textId="77777777" w:rsidR="00740840" w:rsidRPr="001D658A" w:rsidRDefault="00740840">
            <w:pPr>
              <w:rPr>
                <w:rFonts w:ascii="Verdana" w:hAnsi="Verdana"/>
                <w:sz w:val="20"/>
                <w:szCs w:val="20"/>
              </w:rPr>
            </w:pPr>
            <w:r w:rsidRPr="005D3D58">
              <w:rPr>
                <w:rFonts w:ascii="Verdana" w:hAnsi="Verdana"/>
                <w:b/>
                <w:sz w:val="20"/>
                <w:szCs w:val="20"/>
              </w:rPr>
              <w:t>Traditional view:</w:t>
            </w:r>
            <w:r w:rsidRPr="001D658A">
              <w:rPr>
                <w:rFonts w:ascii="Verdana" w:hAnsi="Verdana"/>
                <w:sz w:val="20"/>
                <w:szCs w:val="20"/>
              </w:rPr>
              <w:t xml:space="preserve"> reduce the resistance to change and see it as an obstacle.  This doesn’t work and often makes resistance worse.</w:t>
            </w:r>
          </w:p>
          <w:p w14:paraId="76285010" w14:textId="77777777" w:rsidR="00740840" w:rsidRPr="001D658A" w:rsidRDefault="00740840">
            <w:pPr>
              <w:rPr>
                <w:rFonts w:ascii="Verdana" w:hAnsi="Verdana"/>
                <w:sz w:val="20"/>
                <w:szCs w:val="20"/>
              </w:rPr>
            </w:pPr>
          </w:p>
          <w:p w14:paraId="03945F9E" w14:textId="77777777" w:rsidR="00740840" w:rsidRPr="001D658A" w:rsidRDefault="00740840">
            <w:pPr>
              <w:rPr>
                <w:rFonts w:ascii="Verdana" w:hAnsi="Verdana"/>
                <w:sz w:val="20"/>
                <w:szCs w:val="20"/>
              </w:rPr>
            </w:pPr>
            <w:r w:rsidRPr="005D3D58">
              <w:rPr>
                <w:rFonts w:ascii="Verdana" w:hAnsi="Verdana"/>
                <w:b/>
                <w:sz w:val="20"/>
                <w:szCs w:val="20"/>
              </w:rPr>
              <w:t>Contemporary view:</w:t>
            </w:r>
            <w:r w:rsidRPr="001D658A">
              <w:rPr>
                <w:rFonts w:ascii="Verdana" w:hAnsi="Verdana"/>
                <w:sz w:val="20"/>
                <w:szCs w:val="20"/>
              </w:rPr>
              <w:t xml:space="preserve"> resistance is a form of feedback that can be used to manage the change process. Change must be planned for. </w:t>
            </w:r>
          </w:p>
          <w:p w14:paraId="6E24CFCA" w14:textId="77777777" w:rsidR="00740840" w:rsidRPr="001D658A" w:rsidRDefault="00740840">
            <w:pPr>
              <w:rPr>
                <w:rFonts w:ascii="Verdana" w:hAnsi="Verdana"/>
                <w:sz w:val="20"/>
                <w:szCs w:val="20"/>
              </w:rPr>
            </w:pPr>
          </w:p>
          <w:p w14:paraId="15447CB6" w14:textId="77777777" w:rsidR="00740840" w:rsidRPr="001D658A" w:rsidRDefault="00740840">
            <w:pPr>
              <w:rPr>
                <w:rFonts w:ascii="Verdana" w:hAnsi="Verdana"/>
                <w:sz w:val="20"/>
                <w:szCs w:val="20"/>
              </w:rPr>
            </w:pPr>
            <w:r w:rsidRPr="005D3D58">
              <w:rPr>
                <w:rFonts w:ascii="Verdana" w:hAnsi="Verdana"/>
                <w:b/>
                <w:sz w:val="20"/>
                <w:szCs w:val="20"/>
              </w:rPr>
              <w:t>Three</w:t>
            </w:r>
            <w:r w:rsidRPr="001D658A">
              <w:rPr>
                <w:rFonts w:ascii="Verdana" w:hAnsi="Verdana"/>
                <w:sz w:val="20"/>
                <w:szCs w:val="20"/>
              </w:rPr>
              <w:t xml:space="preserve"> key strategies for managing resistance to change:</w:t>
            </w:r>
          </w:p>
          <w:p w14:paraId="3AE095E9" w14:textId="77777777" w:rsidR="005D3D58" w:rsidRDefault="00740840" w:rsidP="005D3D58">
            <w:pPr>
              <w:numPr>
                <w:ilvl w:val="0"/>
                <w:numId w:val="175"/>
              </w:numPr>
              <w:rPr>
                <w:rFonts w:ascii="Verdana" w:hAnsi="Verdana"/>
                <w:sz w:val="20"/>
                <w:szCs w:val="20"/>
              </w:rPr>
            </w:pPr>
            <w:r w:rsidRPr="005D3D58">
              <w:rPr>
                <w:rFonts w:ascii="Verdana" w:hAnsi="Verdana"/>
                <w:b/>
                <w:sz w:val="20"/>
                <w:szCs w:val="20"/>
              </w:rPr>
              <w:lastRenderedPageBreak/>
              <w:t>communication:</w:t>
            </w:r>
            <w:r w:rsidRPr="001D658A">
              <w:rPr>
                <w:rFonts w:ascii="Verdana" w:hAnsi="Verdana"/>
                <w:sz w:val="20"/>
                <w:szCs w:val="20"/>
              </w:rPr>
              <w:t xml:space="preserve"> give employees details and rationale behind change</w:t>
            </w:r>
          </w:p>
          <w:p w14:paraId="1632CAF2" w14:textId="77777777" w:rsidR="005D3D58" w:rsidRDefault="00740840" w:rsidP="005D3D58">
            <w:pPr>
              <w:numPr>
                <w:ilvl w:val="0"/>
                <w:numId w:val="175"/>
              </w:numPr>
              <w:rPr>
                <w:rFonts w:ascii="Verdana" w:hAnsi="Verdana"/>
                <w:sz w:val="20"/>
                <w:szCs w:val="20"/>
              </w:rPr>
            </w:pPr>
            <w:r w:rsidRPr="005D3D58">
              <w:rPr>
                <w:rFonts w:ascii="Verdana" w:hAnsi="Verdana"/>
                <w:b/>
                <w:sz w:val="20"/>
                <w:szCs w:val="20"/>
              </w:rPr>
              <w:t>Participation:</w:t>
            </w:r>
            <w:r w:rsidRPr="005D3D58">
              <w:rPr>
                <w:rFonts w:ascii="Verdana" w:hAnsi="Verdana"/>
                <w:sz w:val="20"/>
                <w:szCs w:val="20"/>
              </w:rPr>
              <w:t xml:space="preserve"> employees must be engaged and involved in change. This helps them establish a feeling of ownership </w:t>
            </w:r>
            <w:r w:rsidR="00020A73" w:rsidRPr="005D3D58">
              <w:rPr>
                <w:rFonts w:ascii="Verdana" w:hAnsi="Verdana"/>
                <w:sz w:val="20"/>
                <w:szCs w:val="20"/>
              </w:rPr>
              <w:t>and reduces uncertainty.</w:t>
            </w:r>
          </w:p>
          <w:p w14:paraId="3C4CD59D" w14:textId="35A051C0" w:rsidR="00020A73" w:rsidRPr="005D3D58" w:rsidRDefault="00020A73" w:rsidP="005D3D58">
            <w:pPr>
              <w:numPr>
                <w:ilvl w:val="0"/>
                <w:numId w:val="175"/>
              </w:numPr>
              <w:rPr>
                <w:rFonts w:ascii="Verdana" w:hAnsi="Verdana"/>
                <w:sz w:val="20"/>
                <w:szCs w:val="20"/>
              </w:rPr>
            </w:pPr>
            <w:r w:rsidRPr="005D3D58">
              <w:rPr>
                <w:rFonts w:ascii="Verdana" w:hAnsi="Verdana"/>
                <w:b/>
                <w:sz w:val="20"/>
                <w:szCs w:val="20"/>
              </w:rPr>
              <w:t>Provide empathy and support:</w:t>
            </w:r>
            <w:r w:rsidRPr="005D3D58">
              <w:rPr>
                <w:rFonts w:ascii="Verdana" w:hAnsi="Verdana"/>
                <w:sz w:val="20"/>
                <w:szCs w:val="20"/>
              </w:rPr>
              <w:t xml:space="preserve"> includes active listening, supportive leadership and patience. Can help employees deal with anxiety from change.</w:t>
            </w:r>
          </w:p>
        </w:tc>
      </w:tr>
      <w:tr w:rsidR="00734F70" w:rsidRPr="001D658A" w14:paraId="58596FBC" w14:textId="77777777" w:rsidTr="005D3D58">
        <w:tc>
          <w:tcPr>
            <w:tcW w:w="3652" w:type="dxa"/>
            <w:shd w:val="clear" w:color="auto" w:fill="auto"/>
          </w:tcPr>
          <w:p w14:paraId="5A08A23E" w14:textId="77777777" w:rsidR="00734F70" w:rsidRPr="001D658A" w:rsidRDefault="00734F70">
            <w:pPr>
              <w:rPr>
                <w:rFonts w:ascii="Verdana" w:hAnsi="Verdana"/>
                <w:sz w:val="20"/>
                <w:szCs w:val="20"/>
              </w:rPr>
            </w:pPr>
            <w:r w:rsidRPr="001D658A">
              <w:rPr>
                <w:rFonts w:ascii="Verdana" w:hAnsi="Verdana"/>
                <w:sz w:val="20"/>
                <w:szCs w:val="20"/>
              </w:rPr>
              <w:lastRenderedPageBreak/>
              <w:t>Lewin’s organizational change model</w:t>
            </w:r>
          </w:p>
        </w:tc>
        <w:tc>
          <w:tcPr>
            <w:tcW w:w="5204" w:type="dxa"/>
            <w:shd w:val="clear" w:color="auto" w:fill="auto"/>
          </w:tcPr>
          <w:p w14:paraId="18451D9C" w14:textId="08475F8C" w:rsidR="00734F70" w:rsidRDefault="005D3D58">
            <w:pPr>
              <w:rPr>
                <w:rFonts w:ascii="Verdana" w:hAnsi="Verdana"/>
                <w:sz w:val="20"/>
                <w:szCs w:val="20"/>
              </w:rPr>
            </w:pPr>
            <w:r>
              <w:rPr>
                <w:rFonts w:ascii="Verdana" w:hAnsi="Verdana"/>
                <w:sz w:val="20"/>
                <w:szCs w:val="20"/>
              </w:rPr>
              <w:t>I</w:t>
            </w:r>
            <w:r w:rsidR="00020A73" w:rsidRPr="001D658A">
              <w:rPr>
                <w:rFonts w:ascii="Verdana" w:hAnsi="Verdana"/>
                <w:sz w:val="20"/>
                <w:szCs w:val="20"/>
              </w:rPr>
              <w:t>s a model of the change process</w:t>
            </w:r>
          </w:p>
          <w:p w14:paraId="11AD7E21" w14:textId="77777777" w:rsidR="005D3D58" w:rsidRPr="001D658A" w:rsidRDefault="005D3D58">
            <w:pPr>
              <w:rPr>
                <w:rFonts w:ascii="Verdana" w:hAnsi="Verdana"/>
                <w:sz w:val="20"/>
                <w:szCs w:val="20"/>
              </w:rPr>
            </w:pPr>
          </w:p>
          <w:p w14:paraId="47CC7342" w14:textId="77777777" w:rsidR="005D3D58" w:rsidRDefault="005D3D58">
            <w:pPr>
              <w:rPr>
                <w:rFonts w:ascii="Verdana" w:hAnsi="Verdana"/>
                <w:sz w:val="20"/>
                <w:szCs w:val="20"/>
              </w:rPr>
            </w:pPr>
            <w:r w:rsidRPr="005D3D58">
              <w:rPr>
                <w:rFonts w:ascii="Verdana" w:hAnsi="Verdana"/>
                <w:b/>
                <w:sz w:val="20"/>
                <w:szCs w:val="20"/>
              </w:rPr>
              <w:t>B</w:t>
            </w:r>
            <w:r w:rsidR="00020A73" w:rsidRPr="005D3D58">
              <w:rPr>
                <w:rFonts w:ascii="Verdana" w:hAnsi="Verdana"/>
                <w:b/>
                <w:sz w:val="20"/>
                <w:szCs w:val="20"/>
              </w:rPr>
              <w:t>ased on force-field analysis:</w:t>
            </w:r>
            <w:r w:rsidR="00020A73" w:rsidRPr="001D658A">
              <w:rPr>
                <w:rFonts w:ascii="Verdana" w:hAnsi="Verdana"/>
                <w:sz w:val="20"/>
                <w:szCs w:val="20"/>
              </w:rPr>
              <w:t xml:space="preserve"> </w:t>
            </w:r>
          </w:p>
          <w:p w14:paraId="6E0FCCEF" w14:textId="77777777" w:rsidR="005D3D58" w:rsidRDefault="00020A73">
            <w:pPr>
              <w:rPr>
                <w:rFonts w:ascii="Verdana" w:hAnsi="Verdana"/>
                <w:sz w:val="20"/>
                <w:szCs w:val="20"/>
              </w:rPr>
            </w:pPr>
            <w:r w:rsidRPr="001D658A">
              <w:rPr>
                <w:rFonts w:ascii="Verdana" w:hAnsi="Verdana"/>
                <w:sz w:val="20"/>
                <w:szCs w:val="20"/>
              </w:rPr>
              <w:t>there are two forces</w:t>
            </w:r>
          </w:p>
          <w:p w14:paraId="4E137527" w14:textId="77777777" w:rsidR="005D3D58" w:rsidRDefault="00020A73" w:rsidP="005D3D58">
            <w:pPr>
              <w:numPr>
                <w:ilvl w:val="0"/>
                <w:numId w:val="176"/>
              </w:numPr>
              <w:rPr>
                <w:rFonts w:ascii="Verdana" w:hAnsi="Verdana"/>
                <w:sz w:val="20"/>
                <w:szCs w:val="20"/>
              </w:rPr>
            </w:pPr>
            <w:r w:rsidRPr="001D658A">
              <w:rPr>
                <w:rFonts w:ascii="Verdana" w:hAnsi="Verdana"/>
                <w:sz w:val="20"/>
                <w:szCs w:val="20"/>
              </w:rPr>
              <w:t>forces to</w:t>
            </w:r>
            <w:r w:rsidR="005D3D58">
              <w:rPr>
                <w:rFonts w:ascii="Verdana" w:hAnsi="Verdana"/>
                <w:sz w:val="20"/>
                <w:szCs w:val="20"/>
              </w:rPr>
              <w:t xml:space="preserve"> maintain the status-quo</w:t>
            </w:r>
          </w:p>
          <w:p w14:paraId="2E8DB188" w14:textId="36528DAC" w:rsidR="00020A73" w:rsidRPr="001D658A" w:rsidRDefault="005D3D58" w:rsidP="005D3D58">
            <w:pPr>
              <w:numPr>
                <w:ilvl w:val="0"/>
                <w:numId w:val="176"/>
              </w:numPr>
              <w:rPr>
                <w:rFonts w:ascii="Verdana" w:hAnsi="Verdana"/>
                <w:sz w:val="20"/>
                <w:szCs w:val="20"/>
              </w:rPr>
            </w:pPr>
            <w:proofErr w:type="gramStart"/>
            <w:r>
              <w:rPr>
                <w:rFonts w:ascii="Verdana" w:hAnsi="Verdana"/>
                <w:sz w:val="20"/>
                <w:szCs w:val="20"/>
              </w:rPr>
              <w:t>forces</w:t>
            </w:r>
            <w:proofErr w:type="gramEnd"/>
            <w:r>
              <w:rPr>
                <w:rFonts w:ascii="Verdana" w:hAnsi="Verdana"/>
                <w:sz w:val="20"/>
                <w:szCs w:val="20"/>
              </w:rPr>
              <w:t xml:space="preserve"> for change. </w:t>
            </w:r>
            <w:r w:rsidR="00020A73" w:rsidRPr="001D658A">
              <w:rPr>
                <w:rFonts w:ascii="Verdana" w:hAnsi="Verdana"/>
                <w:sz w:val="20"/>
                <w:szCs w:val="20"/>
              </w:rPr>
              <w:t>When the two forces are equal, status quo is maintained. When force 2 is greater than force 1, change happens</w:t>
            </w:r>
          </w:p>
          <w:p w14:paraId="0CE0694E" w14:textId="1811D521" w:rsidR="00020A73" w:rsidRPr="001D658A" w:rsidRDefault="00020A73">
            <w:pPr>
              <w:rPr>
                <w:rFonts w:ascii="Verdana" w:hAnsi="Verdana"/>
                <w:sz w:val="20"/>
                <w:szCs w:val="20"/>
              </w:rPr>
            </w:pPr>
            <w:r w:rsidRPr="001D658A">
              <w:rPr>
                <w:rFonts w:ascii="Verdana" w:hAnsi="Verdana"/>
                <w:sz w:val="20"/>
                <w:szCs w:val="20"/>
              </w:rPr>
              <w:t>There are 3 phases of managing change:</w:t>
            </w:r>
          </w:p>
          <w:p w14:paraId="1FBD2B5A" w14:textId="5ED76E11" w:rsidR="005D3D58" w:rsidRDefault="00020A73" w:rsidP="005D3D58">
            <w:pPr>
              <w:numPr>
                <w:ilvl w:val="0"/>
                <w:numId w:val="177"/>
              </w:numPr>
              <w:rPr>
                <w:rFonts w:ascii="Verdana" w:hAnsi="Verdana"/>
                <w:sz w:val="20"/>
                <w:szCs w:val="20"/>
              </w:rPr>
            </w:pPr>
            <w:r w:rsidRPr="005D3D58">
              <w:rPr>
                <w:rFonts w:ascii="Verdana" w:hAnsi="Verdana"/>
                <w:b/>
                <w:sz w:val="20"/>
                <w:szCs w:val="20"/>
              </w:rPr>
              <w:t>Unfreezing:</w:t>
            </w:r>
            <w:r w:rsidRPr="001D658A">
              <w:rPr>
                <w:rFonts w:ascii="Verdana" w:hAnsi="Verdana"/>
                <w:sz w:val="20"/>
                <w:szCs w:val="20"/>
              </w:rPr>
              <w:t xml:space="preserve"> individuals are encouraged to discard old behaviors by shaking up the status quo.  </w:t>
            </w:r>
            <w:r w:rsidR="005D3D58">
              <w:rPr>
                <w:rFonts w:ascii="Verdana" w:hAnsi="Verdana"/>
                <w:sz w:val="20"/>
                <w:szCs w:val="20"/>
              </w:rPr>
              <w:t>[</w:t>
            </w:r>
            <w:r w:rsidRPr="005D3D58">
              <w:rPr>
                <w:rFonts w:ascii="Verdana" w:hAnsi="Verdana"/>
                <w:b/>
                <w:sz w:val="20"/>
                <w:szCs w:val="20"/>
              </w:rPr>
              <w:t>Ex:</w:t>
            </w:r>
            <w:r w:rsidRPr="001D658A">
              <w:rPr>
                <w:rFonts w:ascii="Verdana" w:hAnsi="Verdana"/>
                <w:sz w:val="20"/>
                <w:szCs w:val="20"/>
              </w:rPr>
              <w:t xml:space="preserve"> ad campaign to get rid of negative stereotypes about women in the work place</w:t>
            </w:r>
            <w:r w:rsidR="005D3D58">
              <w:rPr>
                <w:rFonts w:ascii="Verdana" w:hAnsi="Verdana"/>
                <w:sz w:val="20"/>
                <w:szCs w:val="20"/>
              </w:rPr>
              <w:t>]</w:t>
            </w:r>
          </w:p>
          <w:p w14:paraId="1B079C1C" w14:textId="5132B3F3" w:rsidR="005D3D58" w:rsidRDefault="00020A73" w:rsidP="005D3D58">
            <w:pPr>
              <w:numPr>
                <w:ilvl w:val="0"/>
                <w:numId w:val="177"/>
              </w:numPr>
              <w:rPr>
                <w:rFonts w:ascii="Verdana" w:hAnsi="Verdana"/>
                <w:sz w:val="20"/>
                <w:szCs w:val="20"/>
              </w:rPr>
            </w:pPr>
            <w:r w:rsidRPr="005D3D58">
              <w:rPr>
                <w:rFonts w:ascii="Verdana" w:hAnsi="Verdana"/>
                <w:b/>
                <w:sz w:val="20"/>
                <w:szCs w:val="20"/>
              </w:rPr>
              <w:t>Moving:</w:t>
            </w:r>
            <w:r w:rsidRPr="005D3D58">
              <w:rPr>
                <w:rFonts w:ascii="Verdana" w:hAnsi="Verdana"/>
                <w:sz w:val="20"/>
                <w:szCs w:val="20"/>
              </w:rPr>
              <w:t xml:space="preserve"> the change occurs and new attitudes, behaviors and values are substituted for</w:t>
            </w:r>
            <w:r w:rsidR="005D3D58">
              <w:rPr>
                <w:rFonts w:ascii="Verdana" w:hAnsi="Verdana"/>
                <w:sz w:val="20"/>
                <w:szCs w:val="20"/>
              </w:rPr>
              <w:t xml:space="preserve"> old ones. [</w:t>
            </w:r>
            <w:r w:rsidR="005D3D58" w:rsidRPr="005D3D58">
              <w:rPr>
                <w:rFonts w:ascii="Verdana" w:hAnsi="Verdana"/>
                <w:b/>
                <w:sz w:val="20"/>
                <w:szCs w:val="20"/>
              </w:rPr>
              <w:t>Ex:</w:t>
            </w:r>
            <w:r w:rsidR="005D3D58">
              <w:rPr>
                <w:rFonts w:ascii="Verdana" w:hAnsi="Verdana"/>
                <w:sz w:val="20"/>
                <w:szCs w:val="20"/>
              </w:rPr>
              <w:t xml:space="preserve"> women are hired.]</w:t>
            </w:r>
          </w:p>
          <w:p w14:paraId="6ED0B916" w14:textId="73512B42" w:rsidR="00020A73" w:rsidRPr="005D3D58" w:rsidRDefault="00020A73" w:rsidP="005D3D58">
            <w:pPr>
              <w:numPr>
                <w:ilvl w:val="0"/>
                <w:numId w:val="177"/>
              </w:numPr>
              <w:rPr>
                <w:rFonts w:ascii="Verdana" w:hAnsi="Verdana"/>
                <w:sz w:val="20"/>
                <w:szCs w:val="20"/>
              </w:rPr>
            </w:pPr>
            <w:r w:rsidRPr="005D3D58">
              <w:rPr>
                <w:rFonts w:ascii="Verdana" w:hAnsi="Verdana"/>
                <w:b/>
                <w:sz w:val="20"/>
                <w:szCs w:val="20"/>
              </w:rPr>
              <w:t>Refreezing:</w:t>
            </w:r>
            <w:r w:rsidRPr="005D3D58">
              <w:rPr>
                <w:rFonts w:ascii="Verdana" w:hAnsi="Verdana"/>
                <w:sz w:val="20"/>
                <w:szCs w:val="20"/>
              </w:rPr>
              <w:t xml:space="preserve"> new attitudes, values and behaviors are established as the new status quo. </w:t>
            </w:r>
            <w:r w:rsidR="005D3D58">
              <w:rPr>
                <w:rFonts w:ascii="Verdana" w:hAnsi="Verdana"/>
                <w:sz w:val="20"/>
                <w:szCs w:val="20"/>
              </w:rPr>
              <w:t>[</w:t>
            </w:r>
            <w:r w:rsidRPr="005D3D58">
              <w:rPr>
                <w:rFonts w:ascii="Verdana" w:hAnsi="Verdana"/>
                <w:b/>
                <w:sz w:val="20"/>
                <w:szCs w:val="20"/>
              </w:rPr>
              <w:t>Ex:</w:t>
            </w:r>
            <w:r w:rsidRPr="005D3D58">
              <w:rPr>
                <w:rFonts w:ascii="Verdana" w:hAnsi="Verdana"/>
                <w:sz w:val="20"/>
                <w:szCs w:val="20"/>
              </w:rPr>
              <w:t xml:space="preserve"> managers are given bonuses for supp</w:t>
            </w:r>
            <w:r w:rsidR="005D3D58">
              <w:rPr>
                <w:rFonts w:ascii="Verdana" w:hAnsi="Verdana"/>
                <w:sz w:val="20"/>
                <w:szCs w:val="20"/>
              </w:rPr>
              <w:t>orting women in the work place.]</w:t>
            </w:r>
          </w:p>
        </w:tc>
      </w:tr>
      <w:tr w:rsidR="00734F70" w:rsidRPr="001D658A" w14:paraId="3A0B5958" w14:textId="77777777" w:rsidTr="005D3D58">
        <w:tc>
          <w:tcPr>
            <w:tcW w:w="3652" w:type="dxa"/>
            <w:shd w:val="clear" w:color="auto" w:fill="auto"/>
          </w:tcPr>
          <w:p w14:paraId="7A206B1E" w14:textId="0DFC9061" w:rsidR="00734F70" w:rsidRPr="001D658A" w:rsidRDefault="00F31FF8">
            <w:pPr>
              <w:rPr>
                <w:rFonts w:ascii="Verdana" w:hAnsi="Verdana"/>
                <w:sz w:val="20"/>
                <w:szCs w:val="20"/>
              </w:rPr>
            </w:pPr>
            <w:r w:rsidRPr="001D658A">
              <w:rPr>
                <w:rFonts w:ascii="Verdana" w:hAnsi="Verdana"/>
                <w:sz w:val="20"/>
                <w:szCs w:val="20"/>
              </w:rPr>
              <w:t xml:space="preserve">How companies determine the need to conduct an </w:t>
            </w:r>
            <w:r w:rsidRPr="005D3D58">
              <w:rPr>
                <w:rFonts w:ascii="Verdana" w:hAnsi="Verdana"/>
                <w:b/>
                <w:sz w:val="20"/>
                <w:szCs w:val="20"/>
                <w:highlight w:val="green"/>
              </w:rPr>
              <w:t>organizational development</w:t>
            </w:r>
            <w:r w:rsidRPr="001D658A">
              <w:rPr>
                <w:rFonts w:ascii="Verdana" w:hAnsi="Verdana"/>
                <w:sz w:val="20"/>
                <w:szCs w:val="20"/>
              </w:rPr>
              <w:t xml:space="preserve"> intervention</w:t>
            </w:r>
          </w:p>
        </w:tc>
        <w:tc>
          <w:tcPr>
            <w:tcW w:w="5204" w:type="dxa"/>
            <w:shd w:val="clear" w:color="auto" w:fill="auto"/>
          </w:tcPr>
          <w:p w14:paraId="48BA4659" w14:textId="77777777" w:rsidR="00734F70" w:rsidRPr="001D658A" w:rsidRDefault="008708FA">
            <w:pPr>
              <w:rPr>
                <w:rFonts w:ascii="Verdana" w:hAnsi="Verdana"/>
                <w:sz w:val="20"/>
                <w:szCs w:val="20"/>
              </w:rPr>
            </w:pPr>
            <w:r w:rsidRPr="005D3D58">
              <w:rPr>
                <w:rFonts w:ascii="Verdana" w:hAnsi="Verdana"/>
                <w:b/>
                <w:sz w:val="20"/>
                <w:szCs w:val="20"/>
                <w:highlight w:val="green"/>
              </w:rPr>
              <w:t>Organizational Development:</w:t>
            </w:r>
            <w:r w:rsidRPr="001D658A">
              <w:rPr>
                <w:rFonts w:ascii="Verdana" w:hAnsi="Verdana"/>
                <w:sz w:val="20"/>
                <w:szCs w:val="20"/>
              </w:rPr>
              <w:t xml:space="preserve"> systematic approach to organizational improvement. </w:t>
            </w:r>
          </w:p>
          <w:p w14:paraId="2D29A644" w14:textId="77777777" w:rsidR="008708FA" w:rsidRPr="001D658A" w:rsidRDefault="008708FA">
            <w:pPr>
              <w:rPr>
                <w:rFonts w:ascii="Verdana" w:hAnsi="Verdana"/>
                <w:sz w:val="20"/>
                <w:szCs w:val="20"/>
              </w:rPr>
            </w:pPr>
          </w:p>
          <w:p w14:paraId="31DC41B1" w14:textId="77777777" w:rsidR="008708FA" w:rsidRPr="001D658A" w:rsidRDefault="008708FA">
            <w:pPr>
              <w:rPr>
                <w:rFonts w:ascii="Verdana" w:hAnsi="Verdana"/>
                <w:sz w:val="20"/>
                <w:szCs w:val="20"/>
              </w:rPr>
            </w:pPr>
            <w:r w:rsidRPr="001D658A">
              <w:rPr>
                <w:rFonts w:ascii="Verdana" w:hAnsi="Verdana"/>
                <w:sz w:val="20"/>
                <w:szCs w:val="20"/>
              </w:rPr>
              <w:t>In the first step, diagnosis, pinpoints specific problem areas that need to be improved.</w:t>
            </w:r>
          </w:p>
          <w:p w14:paraId="69D0E59C" w14:textId="77777777" w:rsidR="008708FA" w:rsidRPr="001D658A" w:rsidRDefault="008708FA">
            <w:pPr>
              <w:rPr>
                <w:rFonts w:ascii="Verdana" w:hAnsi="Verdana"/>
                <w:sz w:val="20"/>
                <w:szCs w:val="20"/>
              </w:rPr>
            </w:pPr>
          </w:p>
          <w:p w14:paraId="0E05885D" w14:textId="77777777" w:rsidR="008708FA" w:rsidRPr="001D658A" w:rsidRDefault="008708FA">
            <w:pPr>
              <w:rPr>
                <w:rFonts w:ascii="Verdana" w:hAnsi="Verdana"/>
                <w:sz w:val="20"/>
                <w:szCs w:val="20"/>
              </w:rPr>
            </w:pPr>
            <w:r w:rsidRPr="001D658A">
              <w:rPr>
                <w:rFonts w:ascii="Verdana" w:hAnsi="Verdana"/>
                <w:sz w:val="20"/>
                <w:szCs w:val="20"/>
              </w:rPr>
              <w:t xml:space="preserve">Areas to </w:t>
            </w:r>
            <w:r w:rsidRPr="005D3D58">
              <w:rPr>
                <w:rFonts w:ascii="Verdana" w:hAnsi="Verdana"/>
                <w:b/>
                <w:sz w:val="20"/>
                <w:szCs w:val="20"/>
              </w:rPr>
              <w:t>investigate:</w:t>
            </w:r>
          </w:p>
          <w:p w14:paraId="054D007A" w14:textId="77777777" w:rsidR="008708FA" w:rsidRPr="001D658A" w:rsidRDefault="008708FA" w:rsidP="00871E32">
            <w:pPr>
              <w:numPr>
                <w:ilvl w:val="0"/>
                <w:numId w:val="37"/>
              </w:numPr>
              <w:rPr>
                <w:rFonts w:ascii="Verdana" w:hAnsi="Verdana"/>
                <w:sz w:val="20"/>
                <w:szCs w:val="20"/>
              </w:rPr>
            </w:pPr>
            <w:r w:rsidRPr="001D658A">
              <w:rPr>
                <w:rFonts w:ascii="Verdana" w:hAnsi="Verdana"/>
                <w:sz w:val="20"/>
                <w:szCs w:val="20"/>
              </w:rPr>
              <w:t>Purpose</w:t>
            </w:r>
          </w:p>
          <w:p w14:paraId="7617EDA2" w14:textId="77777777" w:rsidR="008708FA" w:rsidRPr="001D658A" w:rsidRDefault="008708FA" w:rsidP="00871E32">
            <w:pPr>
              <w:numPr>
                <w:ilvl w:val="0"/>
                <w:numId w:val="37"/>
              </w:numPr>
              <w:rPr>
                <w:rFonts w:ascii="Verdana" w:hAnsi="Verdana"/>
                <w:sz w:val="20"/>
                <w:szCs w:val="20"/>
              </w:rPr>
            </w:pPr>
            <w:r w:rsidRPr="001D658A">
              <w:rPr>
                <w:rFonts w:ascii="Verdana" w:hAnsi="Verdana"/>
                <w:sz w:val="20"/>
                <w:szCs w:val="20"/>
              </w:rPr>
              <w:t>Structure</w:t>
            </w:r>
          </w:p>
          <w:p w14:paraId="0F044B3A" w14:textId="77777777" w:rsidR="008708FA" w:rsidRPr="001D658A" w:rsidRDefault="008708FA" w:rsidP="00871E32">
            <w:pPr>
              <w:numPr>
                <w:ilvl w:val="0"/>
                <w:numId w:val="37"/>
              </w:numPr>
              <w:rPr>
                <w:rFonts w:ascii="Verdana" w:hAnsi="Verdana"/>
                <w:sz w:val="20"/>
                <w:szCs w:val="20"/>
              </w:rPr>
            </w:pPr>
            <w:r w:rsidRPr="001D658A">
              <w:rPr>
                <w:rFonts w:ascii="Verdana" w:hAnsi="Verdana"/>
                <w:sz w:val="20"/>
                <w:szCs w:val="20"/>
              </w:rPr>
              <w:t>Reward system</w:t>
            </w:r>
          </w:p>
          <w:p w14:paraId="32C6AEC9" w14:textId="77777777" w:rsidR="008708FA" w:rsidRPr="001D658A" w:rsidRDefault="008708FA" w:rsidP="00871E32">
            <w:pPr>
              <w:numPr>
                <w:ilvl w:val="0"/>
                <w:numId w:val="37"/>
              </w:numPr>
              <w:rPr>
                <w:rFonts w:ascii="Verdana" w:hAnsi="Verdana"/>
                <w:sz w:val="20"/>
                <w:szCs w:val="20"/>
              </w:rPr>
            </w:pPr>
            <w:r w:rsidRPr="001D658A">
              <w:rPr>
                <w:rFonts w:ascii="Verdana" w:hAnsi="Verdana"/>
                <w:sz w:val="20"/>
                <w:szCs w:val="20"/>
              </w:rPr>
              <w:t>Support systems</w:t>
            </w:r>
          </w:p>
          <w:p w14:paraId="0B2C3023" w14:textId="77777777" w:rsidR="008708FA" w:rsidRPr="001D658A" w:rsidRDefault="008708FA" w:rsidP="00871E32">
            <w:pPr>
              <w:numPr>
                <w:ilvl w:val="0"/>
                <w:numId w:val="37"/>
              </w:numPr>
              <w:rPr>
                <w:rFonts w:ascii="Verdana" w:hAnsi="Verdana"/>
                <w:sz w:val="20"/>
                <w:szCs w:val="20"/>
              </w:rPr>
            </w:pPr>
            <w:r w:rsidRPr="001D658A">
              <w:rPr>
                <w:rFonts w:ascii="Verdana" w:hAnsi="Verdana"/>
                <w:sz w:val="20"/>
                <w:szCs w:val="20"/>
              </w:rPr>
              <w:t>Relationships</w:t>
            </w:r>
          </w:p>
          <w:p w14:paraId="393F5D65" w14:textId="77777777" w:rsidR="008708FA" w:rsidRPr="001D658A" w:rsidRDefault="008708FA" w:rsidP="00871E32">
            <w:pPr>
              <w:numPr>
                <w:ilvl w:val="0"/>
                <w:numId w:val="37"/>
              </w:numPr>
              <w:rPr>
                <w:rFonts w:ascii="Verdana" w:hAnsi="Verdana"/>
                <w:sz w:val="20"/>
                <w:szCs w:val="20"/>
              </w:rPr>
            </w:pPr>
            <w:r w:rsidRPr="001D658A">
              <w:rPr>
                <w:rFonts w:ascii="Verdana" w:hAnsi="Verdana"/>
                <w:sz w:val="20"/>
                <w:szCs w:val="20"/>
              </w:rPr>
              <w:t>Leadership</w:t>
            </w:r>
          </w:p>
          <w:p w14:paraId="4EEECBC0" w14:textId="77777777" w:rsidR="008708FA" w:rsidRPr="001D658A" w:rsidRDefault="008708FA" w:rsidP="008708FA">
            <w:pPr>
              <w:rPr>
                <w:rFonts w:ascii="Verdana" w:hAnsi="Verdana"/>
                <w:sz w:val="20"/>
                <w:szCs w:val="20"/>
              </w:rPr>
            </w:pPr>
            <w:r w:rsidRPr="001D658A">
              <w:rPr>
                <w:rFonts w:ascii="Verdana" w:hAnsi="Verdana"/>
                <w:sz w:val="20"/>
                <w:szCs w:val="20"/>
              </w:rPr>
              <w:t>Then a need analysis happens. This determines what skills are necessary to make the changes.</w:t>
            </w:r>
          </w:p>
        </w:tc>
      </w:tr>
      <w:tr w:rsidR="00734F70" w:rsidRPr="001D658A" w14:paraId="0C718446" w14:textId="77777777" w:rsidTr="005D3D58">
        <w:tc>
          <w:tcPr>
            <w:tcW w:w="3652" w:type="dxa"/>
            <w:shd w:val="clear" w:color="auto" w:fill="auto"/>
          </w:tcPr>
          <w:p w14:paraId="606F6194" w14:textId="77777777" w:rsidR="00734F70" w:rsidRPr="001D658A" w:rsidRDefault="00F31FF8">
            <w:pPr>
              <w:rPr>
                <w:rFonts w:ascii="Verdana" w:hAnsi="Verdana"/>
                <w:sz w:val="20"/>
                <w:szCs w:val="20"/>
              </w:rPr>
            </w:pPr>
            <w:r w:rsidRPr="001D658A">
              <w:rPr>
                <w:rFonts w:ascii="Verdana" w:hAnsi="Verdana"/>
                <w:sz w:val="20"/>
                <w:szCs w:val="20"/>
              </w:rPr>
              <w:t xml:space="preserve">Major </w:t>
            </w:r>
            <w:r w:rsidRPr="005D3D58">
              <w:rPr>
                <w:rFonts w:ascii="Verdana" w:hAnsi="Verdana"/>
                <w:b/>
                <w:sz w:val="20"/>
                <w:szCs w:val="20"/>
              </w:rPr>
              <w:t>group-focused techniques</w:t>
            </w:r>
            <w:r w:rsidRPr="001D658A">
              <w:rPr>
                <w:rFonts w:ascii="Verdana" w:hAnsi="Verdana"/>
                <w:sz w:val="20"/>
                <w:szCs w:val="20"/>
              </w:rPr>
              <w:t xml:space="preserve"> for organization development</w:t>
            </w:r>
            <w:r w:rsidRPr="005D3D58">
              <w:rPr>
                <w:rFonts w:ascii="Verdana" w:hAnsi="Verdana"/>
                <w:b/>
                <w:sz w:val="20"/>
                <w:szCs w:val="20"/>
              </w:rPr>
              <w:t xml:space="preserve"> </w:t>
            </w:r>
            <w:r w:rsidRPr="005D3D58">
              <w:rPr>
                <w:rFonts w:ascii="Verdana" w:hAnsi="Verdana"/>
                <w:b/>
                <w:sz w:val="20"/>
                <w:szCs w:val="20"/>
                <w:highlight w:val="green"/>
              </w:rPr>
              <w:t>intervention</w:t>
            </w:r>
          </w:p>
        </w:tc>
        <w:tc>
          <w:tcPr>
            <w:tcW w:w="5204" w:type="dxa"/>
            <w:shd w:val="clear" w:color="auto" w:fill="auto"/>
          </w:tcPr>
          <w:p w14:paraId="2BFF5816" w14:textId="77777777" w:rsidR="008708FA" w:rsidRPr="001D658A" w:rsidRDefault="008708FA">
            <w:pPr>
              <w:rPr>
                <w:rFonts w:ascii="Verdana" w:hAnsi="Verdana"/>
                <w:sz w:val="20"/>
                <w:szCs w:val="20"/>
              </w:rPr>
            </w:pPr>
            <w:r w:rsidRPr="001D658A">
              <w:rPr>
                <w:rFonts w:ascii="Verdana" w:hAnsi="Verdana"/>
                <w:sz w:val="20"/>
                <w:szCs w:val="20"/>
              </w:rPr>
              <w:t>Some methods focus on changing the organization or the work groups within the organization.</w:t>
            </w:r>
          </w:p>
          <w:p w14:paraId="0D106526" w14:textId="77777777" w:rsidR="008708FA" w:rsidRPr="005D3D58" w:rsidRDefault="008708FA">
            <w:pPr>
              <w:rPr>
                <w:rFonts w:ascii="Verdana" w:hAnsi="Verdana"/>
                <w:b/>
                <w:sz w:val="20"/>
                <w:szCs w:val="20"/>
              </w:rPr>
            </w:pPr>
            <w:r w:rsidRPr="005D3D58">
              <w:rPr>
                <w:rFonts w:ascii="Verdana" w:hAnsi="Verdana"/>
                <w:b/>
                <w:sz w:val="20"/>
                <w:szCs w:val="20"/>
                <w:highlight w:val="green"/>
              </w:rPr>
              <w:lastRenderedPageBreak/>
              <w:t>Intervention</w:t>
            </w:r>
            <w:r w:rsidRPr="005D3D58">
              <w:rPr>
                <w:rFonts w:ascii="Verdana" w:hAnsi="Verdana"/>
                <w:b/>
                <w:sz w:val="20"/>
                <w:szCs w:val="20"/>
              </w:rPr>
              <w:t xml:space="preserve"> methods include:</w:t>
            </w:r>
          </w:p>
          <w:p w14:paraId="49051F6C" w14:textId="77777777" w:rsidR="00734F70" w:rsidRPr="001D658A" w:rsidRDefault="008708FA" w:rsidP="00871E32">
            <w:pPr>
              <w:numPr>
                <w:ilvl w:val="0"/>
                <w:numId w:val="38"/>
              </w:numPr>
              <w:rPr>
                <w:rFonts w:ascii="Verdana" w:hAnsi="Verdana"/>
                <w:sz w:val="20"/>
                <w:szCs w:val="20"/>
              </w:rPr>
            </w:pPr>
            <w:r w:rsidRPr="001D658A">
              <w:rPr>
                <w:rFonts w:ascii="Verdana" w:hAnsi="Verdana"/>
                <w:sz w:val="20"/>
                <w:szCs w:val="20"/>
              </w:rPr>
              <w:t>Survey feedback</w:t>
            </w:r>
          </w:p>
          <w:p w14:paraId="64934A0C" w14:textId="77777777" w:rsidR="008708FA" w:rsidRPr="001D658A" w:rsidRDefault="008708FA" w:rsidP="00871E32">
            <w:pPr>
              <w:numPr>
                <w:ilvl w:val="0"/>
                <w:numId w:val="38"/>
              </w:numPr>
              <w:rPr>
                <w:rFonts w:ascii="Verdana" w:hAnsi="Verdana"/>
                <w:sz w:val="20"/>
                <w:szCs w:val="20"/>
              </w:rPr>
            </w:pPr>
            <w:r w:rsidRPr="001D658A">
              <w:rPr>
                <w:rFonts w:ascii="Verdana" w:hAnsi="Verdana"/>
                <w:sz w:val="20"/>
                <w:szCs w:val="20"/>
              </w:rPr>
              <w:t>Management by objectives</w:t>
            </w:r>
          </w:p>
          <w:p w14:paraId="018CAA12" w14:textId="77777777" w:rsidR="008708FA" w:rsidRPr="001D658A" w:rsidRDefault="008708FA" w:rsidP="00871E32">
            <w:pPr>
              <w:numPr>
                <w:ilvl w:val="0"/>
                <w:numId w:val="38"/>
              </w:numPr>
              <w:rPr>
                <w:rFonts w:ascii="Verdana" w:hAnsi="Verdana"/>
                <w:sz w:val="20"/>
                <w:szCs w:val="20"/>
              </w:rPr>
            </w:pPr>
            <w:r w:rsidRPr="001D658A">
              <w:rPr>
                <w:rFonts w:ascii="Verdana" w:hAnsi="Verdana"/>
                <w:sz w:val="20"/>
                <w:szCs w:val="20"/>
              </w:rPr>
              <w:t>product and service quality programs</w:t>
            </w:r>
          </w:p>
          <w:p w14:paraId="0C6523BF" w14:textId="77777777" w:rsidR="008708FA" w:rsidRPr="001D658A" w:rsidRDefault="008708FA" w:rsidP="00871E32">
            <w:pPr>
              <w:numPr>
                <w:ilvl w:val="0"/>
                <w:numId w:val="38"/>
              </w:numPr>
              <w:rPr>
                <w:rFonts w:ascii="Verdana" w:hAnsi="Verdana"/>
                <w:sz w:val="20"/>
                <w:szCs w:val="20"/>
              </w:rPr>
            </w:pPr>
            <w:r w:rsidRPr="001D658A">
              <w:rPr>
                <w:rFonts w:ascii="Verdana" w:hAnsi="Verdana"/>
                <w:sz w:val="20"/>
                <w:szCs w:val="20"/>
              </w:rPr>
              <w:t>team building</w:t>
            </w:r>
          </w:p>
          <w:p w14:paraId="1F191A80" w14:textId="77777777" w:rsidR="008708FA" w:rsidRPr="001D658A" w:rsidRDefault="008708FA" w:rsidP="00871E32">
            <w:pPr>
              <w:numPr>
                <w:ilvl w:val="0"/>
                <w:numId w:val="38"/>
              </w:numPr>
              <w:rPr>
                <w:rFonts w:ascii="Verdana" w:hAnsi="Verdana"/>
                <w:sz w:val="20"/>
                <w:szCs w:val="20"/>
              </w:rPr>
            </w:pPr>
            <w:r w:rsidRPr="001D658A">
              <w:rPr>
                <w:rFonts w:ascii="Verdana" w:hAnsi="Verdana"/>
                <w:sz w:val="20"/>
                <w:szCs w:val="20"/>
              </w:rPr>
              <w:t>process consultation</w:t>
            </w:r>
          </w:p>
          <w:p w14:paraId="211A63C0" w14:textId="77777777" w:rsidR="008708FA" w:rsidRPr="001D658A" w:rsidRDefault="008708FA" w:rsidP="008708FA">
            <w:pPr>
              <w:rPr>
                <w:rFonts w:ascii="Verdana" w:hAnsi="Verdana"/>
                <w:sz w:val="20"/>
                <w:szCs w:val="20"/>
              </w:rPr>
            </w:pPr>
          </w:p>
        </w:tc>
      </w:tr>
      <w:tr w:rsidR="00734F70" w:rsidRPr="001D658A" w14:paraId="235B8B25" w14:textId="77777777" w:rsidTr="005D3D58">
        <w:tc>
          <w:tcPr>
            <w:tcW w:w="3652" w:type="dxa"/>
            <w:shd w:val="clear" w:color="auto" w:fill="auto"/>
          </w:tcPr>
          <w:p w14:paraId="79EC2025" w14:textId="77777777" w:rsidR="00734F70" w:rsidRPr="001D658A" w:rsidRDefault="00F31FF8">
            <w:pPr>
              <w:rPr>
                <w:rFonts w:ascii="Verdana" w:hAnsi="Verdana"/>
                <w:sz w:val="20"/>
                <w:szCs w:val="20"/>
              </w:rPr>
            </w:pPr>
            <w:r w:rsidRPr="001D658A">
              <w:rPr>
                <w:rFonts w:ascii="Verdana" w:hAnsi="Verdana"/>
                <w:sz w:val="20"/>
                <w:szCs w:val="20"/>
              </w:rPr>
              <w:lastRenderedPageBreak/>
              <w:t>Major individual focused techniques for organization development intervention</w:t>
            </w:r>
          </w:p>
        </w:tc>
        <w:tc>
          <w:tcPr>
            <w:tcW w:w="5204" w:type="dxa"/>
            <w:shd w:val="clear" w:color="auto" w:fill="auto"/>
          </w:tcPr>
          <w:p w14:paraId="729A222A" w14:textId="77777777" w:rsidR="00734F70" w:rsidRPr="001D658A" w:rsidRDefault="008708FA" w:rsidP="00871E32">
            <w:pPr>
              <w:numPr>
                <w:ilvl w:val="0"/>
                <w:numId w:val="39"/>
              </w:numPr>
              <w:rPr>
                <w:rFonts w:ascii="Verdana" w:hAnsi="Verdana"/>
                <w:sz w:val="20"/>
                <w:szCs w:val="20"/>
              </w:rPr>
            </w:pPr>
            <w:r w:rsidRPr="001D658A">
              <w:rPr>
                <w:rFonts w:ascii="Verdana" w:hAnsi="Verdana"/>
                <w:sz w:val="20"/>
                <w:szCs w:val="20"/>
              </w:rPr>
              <w:t>skills training</w:t>
            </w:r>
          </w:p>
          <w:p w14:paraId="1E1D8B16" w14:textId="77777777" w:rsidR="008708FA" w:rsidRPr="001D658A" w:rsidRDefault="008708FA" w:rsidP="00871E32">
            <w:pPr>
              <w:numPr>
                <w:ilvl w:val="0"/>
                <w:numId w:val="39"/>
              </w:numPr>
              <w:rPr>
                <w:rFonts w:ascii="Verdana" w:hAnsi="Verdana"/>
                <w:sz w:val="20"/>
                <w:szCs w:val="20"/>
              </w:rPr>
            </w:pPr>
            <w:r w:rsidRPr="001D658A">
              <w:rPr>
                <w:rFonts w:ascii="Verdana" w:hAnsi="Verdana"/>
                <w:sz w:val="20"/>
                <w:szCs w:val="20"/>
              </w:rPr>
              <w:t>leadership training and development</w:t>
            </w:r>
          </w:p>
          <w:p w14:paraId="6E6D9F22" w14:textId="77777777" w:rsidR="008708FA" w:rsidRPr="001D658A" w:rsidRDefault="008708FA" w:rsidP="00871E32">
            <w:pPr>
              <w:numPr>
                <w:ilvl w:val="0"/>
                <w:numId w:val="39"/>
              </w:numPr>
              <w:rPr>
                <w:rFonts w:ascii="Verdana" w:hAnsi="Verdana"/>
                <w:sz w:val="20"/>
                <w:szCs w:val="20"/>
              </w:rPr>
            </w:pPr>
            <w:r w:rsidRPr="001D658A">
              <w:rPr>
                <w:rFonts w:ascii="Verdana" w:hAnsi="Verdana"/>
                <w:sz w:val="20"/>
                <w:szCs w:val="20"/>
              </w:rPr>
              <w:t>executive coaching</w:t>
            </w:r>
          </w:p>
          <w:p w14:paraId="7E7EDAE0" w14:textId="77777777" w:rsidR="008708FA" w:rsidRPr="001D658A" w:rsidRDefault="008708FA" w:rsidP="00871E32">
            <w:pPr>
              <w:numPr>
                <w:ilvl w:val="0"/>
                <w:numId w:val="39"/>
              </w:numPr>
              <w:rPr>
                <w:rFonts w:ascii="Verdana" w:hAnsi="Verdana"/>
                <w:sz w:val="20"/>
                <w:szCs w:val="20"/>
              </w:rPr>
            </w:pPr>
            <w:r w:rsidRPr="001D658A">
              <w:rPr>
                <w:rFonts w:ascii="Verdana" w:hAnsi="Verdana"/>
                <w:sz w:val="20"/>
                <w:szCs w:val="20"/>
              </w:rPr>
              <w:t>job redesign</w:t>
            </w:r>
          </w:p>
          <w:p w14:paraId="639FC992" w14:textId="77777777" w:rsidR="008708FA" w:rsidRPr="001D658A" w:rsidRDefault="008708FA" w:rsidP="00871E32">
            <w:pPr>
              <w:numPr>
                <w:ilvl w:val="0"/>
                <w:numId w:val="39"/>
              </w:numPr>
              <w:rPr>
                <w:rFonts w:ascii="Verdana" w:hAnsi="Verdana"/>
                <w:sz w:val="20"/>
                <w:szCs w:val="20"/>
              </w:rPr>
            </w:pPr>
            <w:r w:rsidRPr="001D658A">
              <w:rPr>
                <w:rFonts w:ascii="Verdana" w:hAnsi="Verdana"/>
                <w:sz w:val="20"/>
                <w:szCs w:val="20"/>
              </w:rPr>
              <w:t>health promotion programs</w:t>
            </w:r>
          </w:p>
          <w:p w14:paraId="0404CC2C" w14:textId="77777777" w:rsidR="008708FA" w:rsidRPr="001D658A" w:rsidRDefault="008708FA" w:rsidP="00871E32">
            <w:pPr>
              <w:numPr>
                <w:ilvl w:val="0"/>
                <w:numId w:val="39"/>
              </w:numPr>
              <w:rPr>
                <w:rFonts w:ascii="Verdana" w:hAnsi="Verdana"/>
                <w:sz w:val="20"/>
                <w:szCs w:val="20"/>
              </w:rPr>
            </w:pPr>
            <w:r w:rsidRPr="001D658A">
              <w:rPr>
                <w:rFonts w:ascii="Verdana" w:hAnsi="Verdana"/>
                <w:sz w:val="20"/>
                <w:szCs w:val="20"/>
              </w:rPr>
              <w:t>career planning</w:t>
            </w:r>
          </w:p>
          <w:p w14:paraId="47195733" w14:textId="77777777" w:rsidR="008708FA" w:rsidRPr="001D658A" w:rsidRDefault="008708FA" w:rsidP="008708FA">
            <w:pPr>
              <w:rPr>
                <w:rFonts w:ascii="Verdana" w:hAnsi="Verdana"/>
                <w:sz w:val="20"/>
                <w:szCs w:val="20"/>
              </w:rPr>
            </w:pPr>
            <w:r w:rsidRPr="001D658A">
              <w:rPr>
                <w:rFonts w:ascii="Verdana" w:hAnsi="Verdana"/>
                <w:sz w:val="20"/>
                <w:szCs w:val="20"/>
              </w:rPr>
              <w:t>Success depends on:</w:t>
            </w:r>
          </w:p>
          <w:p w14:paraId="3233279B" w14:textId="77777777" w:rsidR="008708FA" w:rsidRPr="001D658A" w:rsidRDefault="008708FA" w:rsidP="00871E32">
            <w:pPr>
              <w:numPr>
                <w:ilvl w:val="0"/>
                <w:numId w:val="40"/>
              </w:numPr>
              <w:rPr>
                <w:rFonts w:ascii="Verdana" w:hAnsi="Verdana"/>
                <w:sz w:val="20"/>
                <w:szCs w:val="20"/>
              </w:rPr>
            </w:pPr>
            <w:r w:rsidRPr="001D658A">
              <w:rPr>
                <w:rFonts w:ascii="Verdana" w:hAnsi="Verdana"/>
                <w:sz w:val="20"/>
                <w:szCs w:val="20"/>
              </w:rPr>
              <w:t>techniques used</w:t>
            </w:r>
          </w:p>
          <w:p w14:paraId="6F83243F" w14:textId="77777777" w:rsidR="008708FA" w:rsidRPr="001D658A" w:rsidRDefault="008708FA" w:rsidP="00871E32">
            <w:pPr>
              <w:numPr>
                <w:ilvl w:val="0"/>
                <w:numId w:val="40"/>
              </w:numPr>
              <w:rPr>
                <w:rFonts w:ascii="Verdana" w:hAnsi="Verdana"/>
                <w:sz w:val="20"/>
                <w:szCs w:val="20"/>
              </w:rPr>
            </w:pPr>
            <w:r w:rsidRPr="001D658A">
              <w:rPr>
                <w:rFonts w:ascii="Verdana" w:hAnsi="Verdana"/>
                <w:sz w:val="20"/>
                <w:szCs w:val="20"/>
              </w:rPr>
              <w:t>competence of the change agent</w:t>
            </w:r>
          </w:p>
          <w:p w14:paraId="151274E8" w14:textId="77777777" w:rsidR="008708FA" w:rsidRPr="001D658A" w:rsidRDefault="008708FA" w:rsidP="00871E32">
            <w:pPr>
              <w:numPr>
                <w:ilvl w:val="0"/>
                <w:numId w:val="40"/>
              </w:numPr>
              <w:rPr>
                <w:rFonts w:ascii="Verdana" w:hAnsi="Verdana"/>
                <w:sz w:val="20"/>
                <w:szCs w:val="20"/>
              </w:rPr>
            </w:pPr>
            <w:r w:rsidRPr="001D658A">
              <w:rPr>
                <w:rFonts w:ascii="Verdana" w:hAnsi="Verdana"/>
                <w:sz w:val="20"/>
                <w:szCs w:val="20"/>
              </w:rPr>
              <w:t>organization’s readiness for change</w:t>
            </w:r>
          </w:p>
          <w:p w14:paraId="001BB10A" w14:textId="77777777" w:rsidR="008708FA" w:rsidRPr="001D658A" w:rsidRDefault="008708FA" w:rsidP="00871E32">
            <w:pPr>
              <w:numPr>
                <w:ilvl w:val="0"/>
                <w:numId w:val="40"/>
              </w:numPr>
              <w:rPr>
                <w:rFonts w:ascii="Verdana" w:hAnsi="Verdana"/>
                <w:sz w:val="20"/>
                <w:szCs w:val="20"/>
              </w:rPr>
            </w:pPr>
            <w:r w:rsidRPr="001D658A">
              <w:rPr>
                <w:rFonts w:ascii="Verdana" w:hAnsi="Verdana"/>
                <w:sz w:val="20"/>
                <w:szCs w:val="20"/>
              </w:rPr>
              <w:t>top management commitment</w:t>
            </w:r>
          </w:p>
          <w:p w14:paraId="41638E6C" w14:textId="77777777" w:rsidR="008708FA" w:rsidRPr="001D658A" w:rsidRDefault="008708FA" w:rsidP="008708FA">
            <w:pPr>
              <w:rPr>
                <w:rFonts w:ascii="Verdana" w:hAnsi="Verdana"/>
                <w:sz w:val="20"/>
                <w:szCs w:val="20"/>
              </w:rPr>
            </w:pPr>
          </w:p>
        </w:tc>
      </w:tr>
    </w:tbl>
    <w:p w14:paraId="09F5DE5D" w14:textId="77777777" w:rsidR="001A5443" w:rsidRPr="001D658A" w:rsidRDefault="001A5443">
      <w:pPr>
        <w:rPr>
          <w:rFonts w:ascii="Verdana" w:hAnsi="Verdana"/>
          <w:sz w:val="20"/>
          <w:szCs w:val="20"/>
        </w:rPr>
      </w:pPr>
    </w:p>
    <w:p w14:paraId="38605A0C" w14:textId="77777777" w:rsidR="00734F70" w:rsidRPr="001D658A" w:rsidRDefault="001A5443" w:rsidP="007A6D28">
      <w:pPr>
        <w:pStyle w:val="Heading1"/>
        <w:rPr>
          <w:rFonts w:ascii="Verdana" w:hAnsi="Verdana"/>
          <w:sz w:val="20"/>
          <w:szCs w:val="20"/>
        </w:rPr>
      </w:pPr>
      <w:r w:rsidRPr="001D658A">
        <w:rPr>
          <w:rFonts w:ascii="Verdana" w:hAnsi="Verdana"/>
          <w:sz w:val="20"/>
          <w:szCs w:val="20"/>
        </w:rPr>
        <w:br w:type="page"/>
      </w:r>
      <w:bookmarkStart w:id="18" w:name="_Toc351646796"/>
      <w:r w:rsidRPr="001D658A">
        <w:rPr>
          <w:rFonts w:ascii="Verdana" w:hAnsi="Verdana"/>
          <w:sz w:val="20"/>
          <w:szCs w:val="20"/>
        </w:rPr>
        <w:lastRenderedPageBreak/>
        <w:t>Chapter 18: Career Management</w:t>
      </w:r>
      <w:bookmarkEnd w:id="1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8"/>
        <w:gridCol w:w="4428"/>
      </w:tblGrid>
      <w:tr w:rsidR="001A5443" w:rsidRPr="001D658A" w14:paraId="624EBD61" w14:textId="77777777" w:rsidTr="009D02C8">
        <w:tc>
          <w:tcPr>
            <w:tcW w:w="4428" w:type="dxa"/>
            <w:shd w:val="clear" w:color="auto" w:fill="auto"/>
          </w:tcPr>
          <w:p w14:paraId="636B440A" w14:textId="77777777" w:rsidR="001A5443" w:rsidRPr="001D658A" w:rsidRDefault="001A5443">
            <w:pPr>
              <w:rPr>
                <w:rFonts w:ascii="Verdana" w:hAnsi="Verdana"/>
                <w:sz w:val="20"/>
                <w:szCs w:val="20"/>
              </w:rPr>
            </w:pPr>
            <w:r w:rsidRPr="005D3D58">
              <w:rPr>
                <w:rFonts w:ascii="Verdana" w:hAnsi="Verdana"/>
                <w:b/>
                <w:sz w:val="20"/>
                <w:szCs w:val="20"/>
                <w:highlight w:val="cyan"/>
              </w:rPr>
              <w:t>Occupational</w:t>
            </w:r>
            <w:r w:rsidRPr="001D658A">
              <w:rPr>
                <w:rFonts w:ascii="Verdana" w:hAnsi="Verdana"/>
                <w:sz w:val="20"/>
                <w:szCs w:val="20"/>
              </w:rPr>
              <w:t xml:space="preserve"> and </w:t>
            </w:r>
            <w:r w:rsidRPr="005D3D58">
              <w:rPr>
                <w:rFonts w:ascii="Verdana" w:hAnsi="Verdana"/>
                <w:b/>
                <w:sz w:val="20"/>
                <w:szCs w:val="20"/>
                <w:highlight w:val="magenta"/>
              </w:rPr>
              <w:t>Organizational</w:t>
            </w:r>
            <w:r w:rsidRPr="001D658A">
              <w:rPr>
                <w:rFonts w:ascii="Verdana" w:hAnsi="Verdana"/>
                <w:sz w:val="20"/>
                <w:szCs w:val="20"/>
              </w:rPr>
              <w:t xml:space="preserve"> choice decisions</w:t>
            </w:r>
          </w:p>
        </w:tc>
        <w:tc>
          <w:tcPr>
            <w:tcW w:w="4428" w:type="dxa"/>
            <w:shd w:val="clear" w:color="auto" w:fill="auto"/>
          </w:tcPr>
          <w:p w14:paraId="251E30FD" w14:textId="77777777" w:rsidR="001A5443" w:rsidRPr="001D658A" w:rsidRDefault="0058655E">
            <w:pPr>
              <w:rPr>
                <w:rFonts w:ascii="Verdana" w:hAnsi="Verdana"/>
                <w:sz w:val="20"/>
                <w:szCs w:val="20"/>
              </w:rPr>
            </w:pPr>
            <w:r w:rsidRPr="005D3D58">
              <w:rPr>
                <w:rFonts w:ascii="Verdana" w:hAnsi="Verdana"/>
                <w:b/>
                <w:sz w:val="20"/>
                <w:szCs w:val="20"/>
                <w:highlight w:val="cyan"/>
              </w:rPr>
              <w:t>Occupations</w:t>
            </w:r>
            <w:r w:rsidRPr="001D658A">
              <w:rPr>
                <w:rFonts w:ascii="Verdana" w:hAnsi="Verdana"/>
                <w:sz w:val="20"/>
                <w:szCs w:val="20"/>
              </w:rPr>
              <w:t xml:space="preserve"> are different than they used to be. New career characteristics:</w:t>
            </w:r>
          </w:p>
          <w:p w14:paraId="124A2F55" w14:textId="77777777" w:rsidR="0058655E" w:rsidRPr="001D658A" w:rsidRDefault="0058655E" w:rsidP="00871E32">
            <w:pPr>
              <w:numPr>
                <w:ilvl w:val="0"/>
                <w:numId w:val="41"/>
              </w:numPr>
              <w:rPr>
                <w:rFonts w:ascii="Verdana" w:hAnsi="Verdana"/>
                <w:sz w:val="20"/>
                <w:szCs w:val="20"/>
              </w:rPr>
            </w:pPr>
            <w:r w:rsidRPr="005D3D58">
              <w:rPr>
                <w:rFonts w:ascii="Verdana" w:hAnsi="Verdana"/>
                <w:b/>
                <w:sz w:val="20"/>
                <w:szCs w:val="20"/>
              </w:rPr>
              <w:t>Discrete exchange:</w:t>
            </w:r>
            <w:r w:rsidRPr="001D658A">
              <w:rPr>
                <w:rFonts w:ascii="Verdana" w:hAnsi="Verdana"/>
                <w:sz w:val="20"/>
                <w:szCs w:val="20"/>
              </w:rPr>
              <w:t xml:space="preserve"> organization gains productivity while a person gains work experience. </w:t>
            </w:r>
          </w:p>
          <w:p w14:paraId="4306860D" w14:textId="77777777" w:rsidR="0058655E" w:rsidRPr="001D658A" w:rsidRDefault="0058655E" w:rsidP="00871E32">
            <w:pPr>
              <w:numPr>
                <w:ilvl w:val="0"/>
                <w:numId w:val="41"/>
              </w:numPr>
              <w:rPr>
                <w:rFonts w:ascii="Verdana" w:hAnsi="Verdana"/>
                <w:sz w:val="20"/>
                <w:szCs w:val="20"/>
              </w:rPr>
            </w:pPr>
            <w:r w:rsidRPr="005D3D58">
              <w:rPr>
                <w:rFonts w:ascii="Verdana" w:hAnsi="Verdana"/>
                <w:b/>
                <w:sz w:val="20"/>
                <w:szCs w:val="20"/>
              </w:rPr>
              <w:t>Occupational excellence:</w:t>
            </w:r>
            <w:r w:rsidRPr="001D658A">
              <w:rPr>
                <w:rFonts w:ascii="Verdana" w:hAnsi="Verdana"/>
                <w:sz w:val="20"/>
                <w:szCs w:val="20"/>
              </w:rPr>
              <w:t xml:space="preserve"> employees are continuously upgrading their skills and identify more with the job than the employer. </w:t>
            </w:r>
          </w:p>
          <w:p w14:paraId="6C518713" w14:textId="77777777" w:rsidR="0058655E" w:rsidRPr="001D658A" w:rsidRDefault="0058655E" w:rsidP="00871E32">
            <w:pPr>
              <w:numPr>
                <w:ilvl w:val="0"/>
                <w:numId w:val="41"/>
              </w:numPr>
              <w:rPr>
                <w:rFonts w:ascii="Verdana" w:hAnsi="Verdana"/>
                <w:sz w:val="20"/>
                <w:szCs w:val="20"/>
              </w:rPr>
            </w:pPr>
            <w:r w:rsidRPr="005D3D58">
              <w:rPr>
                <w:rFonts w:ascii="Verdana" w:hAnsi="Verdana"/>
                <w:b/>
                <w:sz w:val="20"/>
                <w:szCs w:val="20"/>
              </w:rPr>
              <w:t>Organizational empowerment:</w:t>
            </w:r>
            <w:r w:rsidRPr="001D658A">
              <w:rPr>
                <w:rFonts w:ascii="Verdana" w:hAnsi="Verdana"/>
                <w:sz w:val="20"/>
                <w:szCs w:val="20"/>
              </w:rPr>
              <w:t xml:space="preserve"> power flows down to business units and then to employees.</w:t>
            </w:r>
          </w:p>
          <w:p w14:paraId="0EB7C264" w14:textId="77777777" w:rsidR="0058655E" w:rsidRPr="001D658A" w:rsidRDefault="0058655E" w:rsidP="00871E32">
            <w:pPr>
              <w:numPr>
                <w:ilvl w:val="0"/>
                <w:numId w:val="41"/>
              </w:numPr>
              <w:rPr>
                <w:rFonts w:ascii="Verdana" w:hAnsi="Verdana"/>
                <w:sz w:val="20"/>
                <w:szCs w:val="20"/>
              </w:rPr>
            </w:pPr>
            <w:r w:rsidRPr="005D3D58">
              <w:rPr>
                <w:rFonts w:ascii="Verdana" w:hAnsi="Verdana"/>
                <w:b/>
                <w:sz w:val="20"/>
                <w:szCs w:val="20"/>
              </w:rPr>
              <w:t>Project allegiance:</w:t>
            </w:r>
            <w:r w:rsidRPr="001D658A">
              <w:rPr>
                <w:rFonts w:ascii="Verdana" w:hAnsi="Verdana"/>
                <w:sz w:val="20"/>
                <w:szCs w:val="20"/>
              </w:rPr>
              <w:t xml:space="preserve"> the individual and organization are committed to the successful completion of projects.</w:t>
            </w:r>
          </w:p>
          <w:p w14:paraId="3AA92BC1" w14:textId="77777777" w:rsidR="0058655E" w:rsidRPr="001D658A" w:rsidRDefault="0058655E" w:rsidP="0058655E">
            <w:pPr>
              <w:rPr>
                <w:rFonts w:ascii="Verdana" w:hAnsi="Verdana"/>
                <w:sz w:val="20"/>
                <w:szCs w:val="20"/>
              </w:rPr>
            </w:pPr>
          </w:p>
          <w:p w14:paraId="07005226" w14:textId="77777777" w:rsidR="0058655E" w:rsidRPr="005D3D58" w:rsidRDefault="0058655E" w:rsidP="0058655E">
            <w:pPr>
              <w:rPr>
                <w:rFonts w:ascii="Verdana" w:hAnsi="Verdana"/>
                <w:b/>
                <w:sz w:val="20"/>
                <w:szCs w:val="20"/>
              </w:rPr>
            </w:pPr>
            <w:r w:rsidRPr="005D3D58">
              <w:rPr>
                <w:rFonts w:ascii="Verdana" w:hAnsi="Verdana"/>
                <w:b/>
                <w:sz w:val="20"/>
                <w:szCs w:val="20"/>
                <w:highlight w:val="cyan"/>
              </w:rPr>
              <w:t>Occupational</w:t>
            </w:r>
            <w:r w:rsidRPr="005D3D58">
              <w:rPr>
                <w:rFonts w:ascii="Verdana" w:hAnsi="Verdana"/>
                <w:b/>
                <w:sz w:val="20"/>
                <w:szCs w:val="20"/>
              </w:rPr>
              <w:t xml:space="preserve"> Choice:</w:t>
            </w:r>
          </w:p>
          <w:p w14:paraId="325C36C6" w14:textId="77777777" w:rsidR="0058655E" w:rsidRPr="001D658A" w:rsidRDefault="0058655E" w:rsidP="00871E32">
            <w:pPr>
              <w:numPr>
                <w:ilvl w:val="0"/>
                <w:numId w:val="42"/>
              </w:numPr>
              <w:rPr>
                <w:rFonts w:ascii="Verdana" w:hAnsi="Verdana"/>
                <w:sz w:val="20"/>
                <w:szCs w:val="20"/>
              </w:rPr>
            </w:pPr>
            <w:r w:rsidRPr="001D658A">
              <w:rPr>
                <w:rFonts w:ascii="Verdana" w:hAnsi="Verdana"/>
                <w:sz w:val="20"/>
                <w:szCs w:val="20"/>
              </w:rPr>
              <w:t>Individuals select a career based on their needs, abilities, values and preferences</w:t>
            </w:r>
          </w:p>
          <w:p w14:paraId="39690BD2" w14:textId="77777777" w:rsidR="005D3D58" w:rsidRPr="005D3D58" w:rsidRDefault="0058655E" w:rsidP="00871E32">
            <w:pPr>
              <w:numPr>
                <w:ilvl w:val="0"/>
                <w:numId w:val="42"/>
              </w:numPr>
              <w:rPr>
                <w:rFonts w:ascii="Verdana" w:hAnsi="Verdana"/>
                <w:sz w:val="20"/>
                <w:szCs w:val="20"/>
              </w:rPr>
            </w:pPr>
            <w:r w:rsidRPr="005D3D58">
              <w:rPr>
                <w:rFonts w:ascii="Verdana" w:hAnsi="Verdana"/>
                <w:b/>
                <w:sz w:val="20"/>
                <w:szCs w:val="20"/>
              </w:rPr>
              <w:t>Holland’s six types of jobs</w:t>
            </w:r>
          </w:p>
          <w:p w14:paraId="4578BDAC" w14:textId="4AB6CEC3" w:rsidR="005D3D58" w:rsidRDefault="005D3D58" w:rsidP="005D3D58">
            <w:pPr>
              <w:numPr>
                <w:ilvl w:val="0"/>
                <w:numId w:val="178"/>
              </w:numPr>
              <w:ind w:firstLine="239"/>
              <w:rPr>
                <w:rFonts w:ascii="Verdana" w:hAnsi="Verdana"/>
                <w:sz w:val="20"/>
                <w:szCs w:val="20"/>
              </w:rPr>
            </w:pPr>
            <w:r>
              <w:rPr>
                <w:rFonts w:ascii="Verdana" w:hAnsi="Verdana"/>
                <w:sz w:val="20"/>
                <w:szCs w:val="20"/>
              </w:rPr>
              <w:t>Realistic</w:t>
            </w:r>
          </w:p>
          <w:p w14:paraId="09AACD88" w14:textId="055211FD" w:rsidR="005D3D58" w:rsidRDefault="005D3D58" w:rsidP="005D3D58">
            <w:pPr>
              <w:numPr>
                <w:ilvl w:val="0"/>
                <w:numId w:val="178"/>
              </w:numPr>
              <w:ind w:firstLine="239"/>
              <w:rPr>
                <w:rFonts w:ascii="Verdana" w:hAnsi="Verdana"/>
                <w:sz w:val="20"/>
                <w:szCs w:val="20"/>
              </w:rPr>
            </w:pPr>
            <w:r>
              <w:rPr>
                <w:rFonts w:ascii="Verdana" w:hAnsi="Verdana"/>
                <w:sz w:val="20"/>
                <w:szCs w:val="20"/>
              </w:rPr>
              <w:t>Artistic</w:t>
            </w:r>
          </w:p>
          <w:p w14:paraId="6FF1CA5B" w14:textId="0A5A862B" w:rsidR="005D3D58" w:rsidRDefault="005D3D58" w:rsidP="005D3D58">
            <w:pPr>
              <w:numPr>
                <w:ilvl w:val="0"/>
                <w:numId w:val="178"/>
              </w:numPr>
              <w:ind w:firstLine="239"/>
              <w:rPr>
                <w:rFonts w:ascii="Verdana" w:hAnsi="Verdana"/>
                <w:sz w:val="20"/>
                <w:szCs w:val="20"/>
              </w:rPr>
            </w:pPr>
            <w:r>
              <w:rPr>
                <w:rFonts w:ascii="Verdana" w:hAnsi="Verdana"/>
                <w:sz w:val="20"/>
                <w:szCs w:val="20"/>
              </w:rPr>
              <w:t>Investigative</w:t>
            </w:r>
          </w:p>
          <w:p w14:paraId="3B8C6337" w14:textId="17D40FF0" w:rsidR="005D3D58" w:rsidRDefault="005D3D58" w:rsidP="005D3D58">
            <w:pPr>
              <w:numPr>
                <w:ilvl w:val="0"/>
                <w:numId w:val="178"/>
              </w:numPr>
              <w:ind w:firstLine="239"/>
              <w:rPr>
                <w:rFonts w:ascii="Verdana" w:hAnsi="Verdana"/>
                <w:sz w:val="20"/>
                <w:szCs w:val="20"/>
              </w:rPr>
            </w:pPr>
            <w:r>
              <w:rPr>
                <w:rFonts w:ascii="Verdana" w:hAnsi="Verdana"/>
                <w:sz w:val="20"/>
                <w:szCs w:val="20"/>
              </w:rPr>
              <w:t>Enterprising</w:t>
            </w:r>
          </w:p>
          <w:p w14:paraId="2AA5B44D" w14:textId="04F0C3DC" w:rsidR="005D3D58" w:rsidRDefault="005D3D58" w:rsidP="005D3D58">
            <w:pPr>
              <w:numPr>
                <w:ilvl w:val="0"/>
                <w:numId w:val="178"/>
              </w:numPr>
              <w:ind w:firstLine="239"/>
              <w:rPr>
                <w:rFonts w:ascii="Verdana" w:hAnsi="Verdana"/>
                <w:sz w:val="20"/>
                <w:szCs w:val="20"/>
              </w:rPr>
            </w:pPr>
            <w:r>
              <w:rPr>
                <w:rFonts w:ascii="Verdana" w:hAnsi="Verdana"/>
                <w:sz w:val="20"/>
                <w:szCs w:val="20"/>
              </w:rPr>
              <w:t>Social</w:t>
            </w:r>
          </w:p>
          <w:p w14:paraId="16AE21E6" w14:textId="3D741DBD" w:rsidR="0058655E" w:rsidRPr="001D658A" w:rsidRDefault="0058655E" w:rsidP="005D3D58">
            <w:pPr>
              <w:numPr>
                <w:ilvl w:val="0"/>
                <w:numId w:val="178"/>
              </w:numPr>
              <w:ind w:firstLine="239"/>
              <w:rPr>
                <w:rFonts w:ascii="Verdana" w:hAnsi="Verdana"/>
                <w:sz w:val="20"/>
                <w:szCs w:val="20"/>
              </w:rPr>
            </w:pPr>
            <w:proofErr w:type="gramStart"/>
            <w:r w:rsidRPr="001D658A">
              <w:rPr>
                <w:rFonts w:ascii="Verdana" w:hAnsi="Verdana"/>
                <w:sz w:val="20"/>
                <w:szCs w:val="20"/>
              </w:rPr>
              <w:t>conventional</w:t>
            </w:r>
            <w:proofErr w:type="gramEnd"/>
            <w:r w:rsidRPr="001D658A">
              <w:rPr>
                <w:rFonts w:ascii="Verdana" w:hAnsi="Verdana"/>
                <w:sz w:val="20"/>
                <w:szCs w:val="20"/>
              </w:rPr>
              <w:t xml:space="preserve">. </w:t>
            </w:r>
          </w:p>
          <w:p w14:paraId="31573179" w14:textId="77777777" w:rsidR="0058655E" w:rsidRPr="001D658A" w:rsidRDefault="0058655E" w:rsidP="0058655E">
            <w:pPr>
              <w:rPr>
                <w:rFonts w:ascii="Verdana" w:hAnsi="Verdana"/>
                <w:sz w:val="20"/>
                <w:szCs w:val="20"/>
              </w:rPr>
            </w:pPr>
          </w:p>
          <w:p w14:paraId="7911BC48" w14:textId="77777777" w:rsidR="0058655E" w:rsidRPr="001D658A" w:rsidRDefault="0058655E" w:rsidP="0058655E">
            <w:pPr>
              <w:rPr>
                <w:rFonts w:ascii="Verdana" w:hAnsi="Verdana"/>
                <w:sz w:val="20"/>
                <w:szCs w:val="20"/>
              </w:rPr>
            </w:pPr>
            <w:r w:rsidRPr="005D3D58">
              <w:rPr>
                <w:rFonts w:ascii="Verdana" w:hAnsi="Verdana"/>
                <w:b/>
                <w:sz w:val="20"/>
                <w:szCs w:val="20"/>
                <w:highlight w:val="magenta"/>
              </w:rPr>
              <w:t>Organizational</w:t>
            </w:r>
            <w:r w:rsidRPr="001D658A">
              <w:rPr>
                <w:rFonts w:ascii="Verdana" w:hAnsi="Verdana"/>
                <w:sz w:val="20"/>
                <w:szCs w:val="20"/>
              </w:rPr>
              <w:t xml:space="preserve"> Choice: </w:t>
            </w:r>
          </w:p>
          <w:p w14:paraId="38710161" w14:textId="77777777" w:rsidR="0058655E" w:rsidRPr="001D658A" w:rsidRDefault="0058655E" w:rsidP="00871E32">
            <w:pPr>
              <w:numPr>
                <w:ilvl w:val="0"/>
                <w:numId w:val="43"/>
              </w:numPr>
              <w:rPr>
                <w:rFonts w:ascii="Verdana" w:hAnsi="Verdana"/>
                <w:sz w:val="20"/>
                <w:szCs w:val="20"/>
              </w:rPr>
            </w:pPr>
            <w:r w:rsidRPr="001D658A">
              <w:rPr>
                <w:rFonts w:ascii="Verdana" w:hAnsi="Verdana"/>
                <w:sz w:val="20"/>
                <w:szCs w:val="20"/>
              </w:rPr>
              <w:t>People may choose an organization for logical reasons (</w:t>
            </w:r>
            <w:r w:rsidRPr="009660AA">
              <w:rPr>
                <w:rFonts w:ascii="Verdana" w:hAnsi="Verdana"/>
                <w:b/>
                <w:sz w:val="20"/>
                <w:szCs w:val="20"/>
              </w:rPr>
              <w:t>expectancy theory:</w:t>
            </w:r>
            <w:r w:rsidRPr="001D658A">
              <w:rPr>
                <w:rFonts w:ascii="Verdana" w:hAnsi="Verdana"/>
                <w:sz w:val="20"/>
                <w:szCs w:val="20"/>
              </w:rPr>
              <w:t xml:space="preserve"> weighing the pro’s and con’s) or irrational reasons (selecting the first organization that meets a few of their needs and then convincing themselves the rest doesn’t matter.</w:t>
            </w:r>
          </w:p>
        </w:tc>
      </w:tr>
      <w:tr w:rsidR="001A5443" w:rsidRPr="001D658A" w14:paraId="0FC8F8C0" w14:textId="77777777" w:rsidTr="009D02C8">
        <w:tc>
          <w:tcPr>
            <w:tcW w:w="4428" w:type="dxa"/>
            <w:shd w:val="clear" w:color="auto" w:fill="auto"/>
          </w:tcPr>
          <w:p w14:paraId="01C41599" w14:textId="3202C33E" w:rsidR="001A5443" w:rsidRPr="001D658A" w:rsidRDefault="001A5443">
            <w:pPr>
              <w:rPr>
                <w:rFonts w:ascii="Verdana" w:hAnsi="Verdana"/>
                <w:sz w:val="20"/>
                <w:szCs w:val="20"/>
              </w:rPr>
            </w:pPr>
            <w:r w:rsidRPr="001D658A">
              <w:rPr>
                <w:rFonts w:ascii="Verdana" w:hAnsi="Verdana"/>
                <w:sz w:val="20"/>
                <w:szCs w:val="20"/>
              </w:rPr>
              <w:t xml:space="preserve">Foundations for a </w:t>
            </w:r>
            <w:r w:rsidRPr="009660AA">
              <w:rPr>
                <w:rFonts w:ascii="Verdana" w:hAnsi="Verdana"/>
                <w:b/>
                <w:sz w:val="20"/>
                <w:szCs w:val="20"/>
              </w:rPr>
              <w:t xml:space="preserve">successful </w:t>
            </w:r>
            <w:r w:rsidRPr="009660AA">
              <w:rPr>
                <w:rFonts w:ascii="Verdana" w:hAnsi="Verdana"/>
                <w:sz w:val="20"/>
                <w:szCs w:val="20"/>
              </w:rPr>
              <w:t>career</w:t>
            </w:r>
          </w:p>
        </w:tc>
        <w:tc>
          <w:tcPr>
            <w:tcW w:w="4428" w:type="dxa"/>
            <w:shd w:val="clear" w:color="auto" w:fill="auto"/>
          </w:tcPr>
          <w:p w14:paraId="5A7D3C83" w14:textId="77777777" w:rsidR="001A5443" w:rsidRPr="001D658A" w:rsidRDefault="00135095" w:rsidP="00871E32">
            <w:pPr>
              <w:numPr>
                <w:ilvl w:val="0"/>
                <w:numId w:val="43"/>
              </w:numPr>
              <w:rPr>
                <w:rFonts w:ascii="Verdana" w:hAnsi="Verdana"/>
                <w:sz w:val="20"/>
                <w:szCs w:val="20"/>
              </w:rPr>
            </w:pPr>
            <w:r w:rsidRPr="001D658A">
              <w:rPr>
                <w:rFonts w:ascii="Verdana" w:hAnsi="Verdana"/>
                <w:sz w:val="20"/>
                <w:szCs w:val="20"/>
              </w:rPr>
              <w:t>Be your own career coach. Know what skills are relevant to companies and develop them. Keep up to date. Be able to deal with change. Be self-reliant, flexible, team-oriented, energized by change, ethical and have integrity</w:t>
            </w:r>
          </w:p>
          <w:p w14:paraId="118754B2" w14:textId="77777777" w:rsidR="00135095" w:rsidRPr="001D658A" w:rsidRDefault="00135095" w:rsidP="00871E32">
            <w:pPr>
              <w:numPr>
                <w:ilvl w:val="0"/>
                <w:numId w:val="43"/>
              </w:numPr>
              <w:rPr>
                <w:rFonts w:ascii="Verdana" w:hAnsi="Verdana"/>
                <w:sz w:val="20"/>
                <w:szCs w:val="20"/>
              </w:rPr>
            </w:pPr>
            <w:r w:rsidRPr="009660AA">
              <w:rPr>
                <w:rFonts w:ascii="Verdana" w:hAnsi="Verdana"/>
                <w:b/>
                <w:sz w:val="20"/>
                <w:szCs w:val="20"/>
              </w:rPr>
              <w:t>Emotional Intelligence:</w:t>
            </w:r>
            <w:r w:rsidRPr="001D658A">
              <w:rPr>
                <w:rFonts w:ascii="Verdana" w:hAnsi="Verdana"/>
                <w:sz w:val="20"/>
                <w:szCs w:val="20"/>
              </w:rPr>
              <w:t xml:space="preserve"> develop this. It gets more and more </w:t>
            </w:r>
            <w:r w:rsidRPr="001D658A">
              <w:rPr>
                <w:rFonts w:ascii="Verdana" w:hAnsi="Verdana"/>
                <w:sz w:val="20"/>
                <w:szCs w:val="20"/>
              </w:rPr>
              <w:lastRenderedPageBreak/>
              <w:t>important as you move up the ranks. Develop self-awareness, self-control, trustworthiness, confidence and empathy.</w:t>
            </w:r>
          </w:p>
        </w:tc>
      </w:tr>
      <w:tr w:rsidR="001A5443" w:rsidRPr="001D658A" w14:paraId="1EFAD23C" w14:textId="77777777" w:rsidTr="009D02C8">
        <w:tc>
          <w:tcPr>
            <w:tcW w:w="4428" w:type="dxa"/>
            <w:shd w:val="clear" w:color="auto" w:fill="auto"/>
          </w:tcPr>
          <w:p w14:paraId="2BFB8730" w14:textId="77777777" w:rsidR="001A5443" w:rsidRPr="001D658A" w:rsidRDefault="001A5443">
            <w:pPr>
              <w:rPr>
                <w:rFonts w:ascii="Verdana" w:hAnsi="Verdana"/>
                <w:sz w:val="20"/>
                <w:szCs w:val="20"/>
              </w:rPr>
            </w:pPr>
            <w:r w:rsidRPr="001D658A">
              <w:rPr>
                <w:rFonts w:ascii="Verdana" w:hAnsi="Verdana"/>
                <w:sz w:val="20"/>
                <w:szCs w:val="20"/>
              </w:rPr>
              <w:lastRenderedPageBreak/>
              <w:t>Career-stage model</w:t>
            </w:r>
          </w:p>
        </w:tc>
        <w:tc>
          <w:tcPr>
            <w:tcW w:w="4428" w:type="dxa"/>
            <w:shd w:val="clear" w:color="auto" w:fill="auto"/>
          </w:tcPr>
          <w:p w14:paraId="6B7E0112" w14:textId="77777777" w:rsidR="001A5443" w:rsidRPr="001D658A" w:rsidRDefault="00135095" w:rsidP="009660AA">
            <w:pPr>
              <w:rPr>
                <w:rFonts w:ascii="Verdana" w:hAnsi="Verdana"/>
                <w:sz w:val="20"/>
                <w:szCs w:val="20"/>
              </w:rPr>
            </w:pPr>
            <w:r w:rsidRPr="001D658A">
              <w:rPr>
                <w:rFonts w:ascii="Verdana" w:hAnsi="Verdana"/>
                <w:sz w:val="20"/>
                <w:szCs w:val="20"/>
              </w:rPr>
              <w:t>Shows a series of stages through which individuals pass during their working lives</w:t>
            </w:r>
          </w:p>
          <w:p w14:paraId="5BFBF810" w14:textId="77777777" w:rsidR="00135095" w:rsidRPr="001D658A" w:rsidRDefault="00135095" w:rsidP="00871E32">
            <w:pPr>
              <w:numPr>
                <w:ilvl w:val="0"/>
                <w:numId w:val="44"/>
              </w:numPr>
              <w:rPr>
                <w:rFonts w:ascii="Verdana" w:hAnsi="Verdana"/>
                <w:sz w:val="20"/>
                <w:szCs w:val="20"/>
              </w:rPr>
            </w:pPr>
            <w:r w:rsidRPr="009660AA">
              <w:rPr>
                <w:rFonts w:ascii="Verdana" w:hAnsi="Verdana"/>
                <w:b/>
                <w:sz w:val="20"/>
                <w:szCs w:val="20"/>
              </w:rPr>
              <w:t>Establishment:</w:t>
            </w:r>
            <w:r w:rsidRPr="001D658A">
              <w:rPr>
                <w:rFonts w:ascii="Verdana" w:hAnsi="Verdana"/>
                <w:sz w:val="20"/>
                <w:szCs w:val="20"/>
              </w:rPr>
              <w:t xml:space="preserve"> first stage, person learns the job and begins to fit into the organization and occupation</w:t>
            </w:r>
          </w:p>
          <w:p w14:paraId="6C6866A3" w14:textId="77777777" w:rsidR="00135095" w:rsidRPr="001D658A" w:rsidRDefault="00135095" w:rsidP="00871E32">
            <w:pPr>
              <w:numPr>
                <w:ilvl w:val="0"/>
                <w:numId w:val="44"/>
              </w:numPr>
              <w:rPr>
                <w:rFonts w:ascii="Verdana" w:hAnsi="Verdana"/>
                <w:sz w:val="20"/>
                <w:szCs w:val="20"/>
              </w:rPr>
            </w:pPr>
            <w:r w:rsidRPr="009660AA">
              <w:rPr>
                <w:rFonts w:ascii="Verdana" w:hAnsi="Verdana"/>
                <w:b/>
                <w:sz w:val="20"/>
                <w:szCs w:val="20"/>
              </w:rPr>
              <w:t>Advancement:</w:t>
            </w:r>
            <w:r w:rsidRPr="001D658A">
              <w:rPr>
                <w:rFonts w:ascii="Verdana" w:hAnsi="Verdana"/>
                <w:sz w:val="20"/>
                <w:szCs w:val="20"/>
              </w:rPr>
              <w:t xml:space="preserve"> people focus on increasing competence</w:t>
            </w:r>
          </w:p>
          <w:p w14:paraId="7C365979" w14:textId="77777777" w:rsidR="00135095" w:rsidRPr="001D658A" w:rsidRDefault="00135095" w:rsidP="00871E32">
            <w:pPr>
              <w:numPr>
                <w:ilvl w:val="0"/>
                <w:numId w:val="44"/>
              </w:numPr>
              <w:rPr>
                <w:rFonts w:ascii="Verdana" w:hAnsi="Verdana"/>
                <w:sz w:val="20"/>
                <w:szCs w:val="20"/>
              </w:rPr>
            </w:pPr>
            <w:r w:rsidRPr="009660AA">
              <w:rPr>
                <w:rFonts w:ascii="Verdana" w:hAnsi="Verdana"/>
                <w:b/>
                <w:sz w:val="20"/>
                <w:szCs w:val="20"/>
              </w:rPr>
              <w:t>Maintenance:</w:t>
            </w:r>
            <w:r w:rsidRPr="001D658A">
              <w:rPr>
                <w:rFonts w:ascii="Verdana" w:hAnsi="Verdana"/>
                <w:sz w:val="20"/>
                <w:szCs w:val="20"/>
              </w:rPr>
              <w:t xml:space="preserve"> individual tries to maintain productivity while evaluating progress toward career goals</w:t>
            </w:r>
          </w:p>
          <w:p w14:paraId="4C136447" w14:textId="77777777" w:rsidR="00135095" w:rsidRPr="001D658A" w:rsidRDefault="00135095" w:rsidP="00871E32">
            <w:pPr>
              <w:numPr>
                <w:ilvl w:val="0"/>
                <w:numId w:val="44"/>
              </w:numPr>
              <w:rPr>
                <w:rFonts w:ascii="Verdana" w:hAnsi="Verdana"/>
                <w:sz w:val="20"/>
                <w:szCs w:val="20"/>
              </w:rPr>
            </w:pPr>
            <w:r w:rsidRPr="009660AA">
              <w:rPr>
                <w:rFonts w:ascii="Verdana" w:hAnsi="Verdana"/>
                <w:b/>
                <w:sz w:val="20"/>
                <w:szCs w:val="20"/>
              </w:rPr>
              <w:t>Withdrawal:</w:t>
            </w:r>
            <w:r w:rsidRPr="001D658A">
              <w:rPr>
                <w:rFonts w:ascii="Verdana" w:hAnsi="Verdana"/>
                <w:sz w:val="20"/>
                <w:szCs w:val="20"/>
              </w:rPr>
              <w:t xml:space="preserve"> contemplation of retirement or career changes. </w:t>
            </w:r>
          </w:p>
        </w:tc>
      </w:tr>
      <w:tr w:rsidR="001A5443" w:rsidRPr="001D658A" w14:paraId="5675224D" w14:textId="77777777" w:rsidTr="009D02C8">
        <w:tc>
          <w:tcPr>
            <w:tcW w:w="4428" w:type="dxa"/>
            <w:shd w:val="clear" w:color="auto" w:fill="auto"/>
          </w:tcPr>
          <w:p w14:paraId="1760047E" w14:textId="77777777" w:rsidR="001A5443" w:rsidRPr="001D658A" w:rsidRDefault="001A5443">
            <w:pPr>
              <w:rPr>
                <w:rFonts w:ascii="Verdana" w:hAnsi="Verdana"/>
                <w:sz w:val="20"/>
                <w:szCs w:val="20"/>
              </w:rPr>
            </w:pPr>
            <w:r w:rsidRPr="009660AA">
              <w:rPr>
                <w:rFonts w:ascii="Verdana" w:hAnsi="Verdana"/>
                <w:b/>
                <w:sz w:val="20"/>
                <w:szCs w:val="20"/>
              </w:rPr>
              <w:t>Major tasks</w:t>
            </w:r>
            <w:r w:rsidRPr="001D658A">
              <w:rPr>
                <w:rFonts w:ascii="Verdana" w:hAnsi="Verdana"/>
                <w:sz w:val="20"/>
                <w:szCs w:val="20"/>
              </w:rPr>
              <w:t xml:space="preserve"> facing individuals in the establishment stage of the career model</w:t>
            </w:r>
          </w:p>
        </w:tc>
        <w:tc>
          <w:tcPr>
            <w:tcW w:w="4428" w:type="dxa"/>
            <w:shd w:val="clear" w:color="auto" w:fill="auto"/>
          </w:tcPr>
          <w:p w14:paraId="59990E31" w14:textId="77777777" w:rsidR="001A5443" w:rsidRDefault="00135095" w:rsidP="009660AA">
            <w:pPr>
              <w:numPr>
                <w:ilvl w:val="0"/>
                <w:numId w:val="181"/>
              </w:numPr>
              <w:rPr>
                <w:rFonts w:ascii="Verdana" w:hAnsi="Verdana"/>
                <w:sz w:val="20"/>
                <w:szCs w:val="20"/>
              </w:rPr>
            </w:pPr>
            <w:r w:rsidRPr="009660AA">
              <w:rPr>
                <w:rFonts w:ascii="Verdana" w:hAnsi="Verdana"/>
                <w:b/>
                <w:sz w:val="20"/>
                <w:szCs w:val="20"/>
              </w:rPr>
              <w:t>Establishing a psychological contract:</w:t>
            </w:r>
            <w:r w:rsidRPr="001D658A">
              <w:rPr>
                <w:rFonts w:ascii="Verdana" w:hAnsi="Verdana"/>
                <w:sz w:val="20"/>
                <w:szCs w:val="20"/>
              </w:rPr>
              <w:t xml:space="preserve"> an implicit agreement between individual and organization that specifies what each is expected to give and receive.</w:t>
            </w:r>
          </w:p>
          <w:p w14:paraId="13ADBF47" w14:textId="77777777" w:rsidR="009660AA" w:rsidRPr="001D658A" w:rsidRDefault="009660AA" w:rsidP="009660AA">
            <w:pPr>
              <w:rPr>
                <w:rFonts w:ascii="Verdana" w:hAnsi="Verdana"/>
                <w:sz w:val="20"/>
                <w:szCs w:val="20"/>
              </w:rPr>
            </w:pPr>
          </w:p>
          <w:p w14:paraId="5FC26562" w14:textId="77777777" w:rsidR="00135095" w:rsidRPr="001D658A" w:rsidRDefault="00135095" w:rsidP="009660AA">
            <w:pPr>
              <w:numPr>
                <w:ilvl w:val="0"/>
                <w:numId w:val="180"/>
              </w:numPr>
              <w:rPr>
                <w:rFonts w:ascii="Verdana" w:hAnsi="Verdana"/>
                <w:sz w:val="20"/>
                <w:szCs w:val="20"/>
              </w:rPr>
            </w:pPr>
            <w:r w:rsidRPr="009660AA">
              <w:rPr>
                <w:rFonts w:ascii="Verdana" w:hAnsi="Verdana"/>
                <w:b/>
                <w:sz w:val="20"/>
                <w:szCs w:val="20"/>
              </w:rPr>
              <w:t>Workers expect</w:t>
            </w:r>
            <w:r w:rsidRPr="001D658A">
              <w:rPr>
                <w:rFonts w:ascii="Verdana" w:hAnsi="Verdana"/>
                <w:sz w:val="20"/>
                <w:szCs w:val="20"/>
              </w:rPr>
              <w:t xml:space="preserve"> to receive salary, status, advancement opportunities and work</w:t>
            </w:r>
          </w:p>
          <w:p w14:paraId="0B8FC224" w14:textId="77777777" w:rsidR="009660AA" w:rsidRDefault="009660AA" w:rsidP="009660AA">
            <w:pPr>
              <w:rPr>
                <w:rFonts w:ascii="Verdana" w:hAnsi="Verdana"/>
                <w:sz w:val="20"/>
                <w:szCs w:val="20"/>
              </w:rPr>
            </w:pPr>
          </w:p>
          <w:p w14:paraId="3FB85CE8" w14:textId="77777777" w:rsidR="00135095" w:rsidRPr="001D658A" w:rsidRDefault="00135095" w:rsidP="009660AA">
            <w:pPr>
              <w:numPr>
                <w:ilvl w:val="0"/>
                <w:numId w:val="179"/>
              </w:numPr>
              <w:rPr>
                <w:rFonts w:ascii="Verdana" w:hAnsi="Verdana"/>
                <w:sz w:val="20"/>
                <w:szCs w:val="20"/>
              </w:rPr>
            </w:pPr>
            <w:r w:rsidRPr="009660AA">
              <w:rPr>
                <w:rFonts w:ascii="Verdana" w:hAnsi="Verdana"/>
                <w:b/>
                <w:sz w:val="20"/>
                <w:szCs w:val="20"/>
              </w:rPr>
              <w:t>Organizations expect</w:t>
            </w:r>
            <w:r w:rsidRPr="001D658A">
              <w:rPr>
                <w:rFonts w:ascii="Verdana" w:hAnsi="Verdana"/>
                <w:sz w:val="20"/>
                <w:szCs w:val="20"/>
              </w:rPr>
              <w:t xml:space="preserve"> to receive time, energy, talents and loyalty</w:t>
            </w:r>
          </w:p>
          <w:p w14:paraId="1ED1173C" w14:textId="77777777" w:rsidR="00135095" w:rsidRPr="001D658A" w:rsidRDefault="00135095" w:rsidP="00135095">
            <w:pPr>
              <w:rPr>
                <w:rFonts w:ascii="Verdana" w:hAnsi="Verdana"/>
                <w:sz w:val="20"/>
                <w:szCs w:val="20"/>
              </w:rPr>
            </w:pPr>
          </w:p>
        </w:tc>
      </w:tr>
      <w:tr w:rsidR="001A5443" w:rsidRPr="001D658A" w14:paraId="396CC87E" w14:textId="77777777" w:rsidTr="009D02C8">
        <w:tc>
          <w:tcPr>
            <w:tcW w:w="4428" w:type="dxa"/>
            <w:shd w:val="clear" w:color="auto" w:fill="auto"/>
          </w:tcPr>
          <w:p w14:paraId="66B1C514" w14:textId="77777777" w:rsidR="001A5443" w:rsidRPr="001D658A" w:rsidRDefault="001A5443">
            <w:pPr>
              <w:rPr>
                <w:rFonts w:ascii="Verdana" w:hAnsi="Verdana"/>
                <w:sz w:val="20"/>
                <w:szCs w:val="20"/>
              </w:rPr>
            </w:pPr>
            <w:r w:rsidRPr="001D658A">
              <w:rPr>
                <w:rFonts w:ascii="Verdana" w:hAnsi="Verdana"/>
                <w:sz w:val="20"/>
                <w:szCs w:val="20"/>
              </w:rPr>
              <w:t xml:space="preserve">Issues confronting individuals in the </w:t>
            </w:r>
            <w:r w:rsidRPr="009660AA">
              <w:rPr>
                <w:rFonts w:ascii="Verdana" w:hAnsi="Verdana"/>
                <w:b/>
                <w:sz w:val="20"/>
                <w:szCs w:val="20"/>
              </w:rPr>
              <w:t>advancement stage</w:t>
            </w:r>
            <w:r w:rsidRPr="001D658A">
              <w:rPr>
                <w:rFonts w:ascii="Verdana" w:hAnsi="Verdana"/>
                <w:sz w:val="20"/>
                <w:szCs w:val="20"/>
              </w:rPr>
              <w:t xml:space="preserve"> of the career model</w:t>
            </w:r>
          </w:p>
        </w:tc>
        <w:tc>
          <w:tcPr>
            <w:tcW w:w="4428" w:type="dxa"/>
            <w:shd w:val="clear" w:color="auto" w:fill="auto"/>
          </w:tcPr>
          <w:p w14:paraId="4CE279B0" w14:textId="77777777" w:rsidR="001A5443" w:rsidRDefault="00135095" w:rsidP="009660AA">
            <w:pPr>
              <w:rPr>
                <w:rFonts w:ascii="Verdana" w:hAnsi="Verdana"/>
                <w:sz w:val="20"/>
                <w:szCs w:val="20"/>
              </w:rPr>
            </w:pPr>
            <w:r w:rsidRPr="009660AA">
              <w:rPr>
                <w:rFonts w:ascii="Verdana" w:hAnsi="Verdana"/>
                <w:b/>
                <w:sz w:val="20"/>
                <w:szCs w:val="20"/>
              </w:rPr>
              <w:t>Exploring Career Paths:</w:t>
            </w:r>
            <w:r w:rsidRPr="001D658A">
              <w:rPr>
                <w:rFonts w:ascii="Verdana" w:hAnsi="Verdana"/>
                <w:sz w:val="20"/>
                <w:szCs w:val="20"/>
              </w:rPr>
              <w:t xml:space="preserve"> Individuals re-evaluate current progress, try to align actions with dreams, may decide to get further education</w:t>
            </w:r>
          </w:p>
          <w:p w14:paraId="212CEAC3" w14:textId="77777777" w:rsidR="009660AA" w:rsidRPr="001D658A" w:rsidRDefault="009660AA" w:rsidP="009660AA">
            <w:pPr>
              <w:rPr>
                <w:rFonts w:ascii="Verdana" w:hAnsi="Verdana"/>
                <w:sz w:val="20"/>
                <w:szCs w:val="20"/>
              </w:rPr>
            </w:pPr>
          </w:p>
          <w:p w14:paraId="27634495" w14:textId="77777777" w:rsidR="00135095" w:rsidRPr="001D658A" w:rsidRDefault="00135095" w:rsidP="009660AA">
            <w:pPr>
              <w:rPr>
                <w:rFonts w:ascii="Verdana" w:hAnsi="Verdana"/>
                <w:sz w:val="20"/>
                <w:szCs w:val="20"/>
              </w:rPr>
            </w:pPr>
            <w:r w:rsidRPr="009660AA">
              <w:rPr>
                <w:rFonts w:ascii="Verdana" w:hAnsi="Verdana"/>
                <w:b/>
                <w:sz w:val="20"/>
                <w:szCs w:val="20"/>
              </w:rPr>
              <w:t>Finding a mentor:</w:t>
            </w:r>
            <w:r w:rsidRPr="001D658A">
              <w:rPr>
                <w:rFonts w:ascii="Verdana" w:hAnsi="Verdana"/>
                <w:sz w:val="20"/>
                <w:szCs w:val="20"/>
              </w:rPr>
              <w:t xml:space="preserve"> </w:t>
            </w:r>
            <w:r w:rsidR="003A06AC" w:rsidRPr="001D658A">
              <w:rPr>
                <w:rFonts w:ascii="Verdana" w:hAnsi="Verdana"/>
                <w:sz w:val="20"/>
                <w:szCs w:val="20"/>
              </w:rPr>
              <w:t xml:space="preserve">will provide sponsorship, facilitate exposure and visibility, coaching, protection, model good behavior and provide a regular point of contact. </w:t>
            </w:r>
          </w:p>
          <w:p w14:paraId="53370ACA" w14:textId="77777777" w:rsidR="009660AA" w:rsidRDefault="009660AA" w:rsidP="009660AA">
            <w:pPr>
              <w:rPr>
                <w:rFonts w:ascii="Verdana" w:hAnsi="Verdana"/>
                <w:b/>
                <w:sz w:val="20"/>
                <w:szCs w:val="20"/>
              </w:rPr>
            </w:pPr>
          </w:p>
          <w:p w14:paraId="264AD455" w14:textId="77777777" w:rsidR="003A06AC" w:rsidRPr="001D658A" w:rsidRDefault="003A06AC" w:rsidP="009660AA">
            <w:pPr>
              <w:rPr>
                <w:rFonts w:ascii="Verdana" w:hAnsi="Verdana"/>
                <w:sz w:val="20"/>
                <w:szCs w:val="20"/>
              </w:rPr>
            </w:pPr>
            <w:r w:rsidRPr="009660AA">
              <w:rPr>
                <w:rFonts w:ascii="Verdana" w:hAnsi="Verdana"/>
                <w:b/>
                <w:sz w:val="20"/>
                <w:szCs w:val="20"/>
              </w:rPr>
              <w:t>Dual Career Partnerships:</w:t>
            </w:r>
            <w:r w:rsidRPr="001D658A">
              <w:rPr>
                <w:rFonts w:ascii="Verdana" w:hAnsi="Verdana"/>
                <w:sz w:val="20"/>
                <w:szCs w:val="20"/>
              </w:rPr>
              <w:t xml:space="preserve"> when both people in a relationship have important career roles. Can be stressful to manage family and career priorities, stereotypes (man makes more money, woman works at home) can get in the way, and jealousy can be a problem</w:t>
            </w:r>
          </w:p>
          <w:p w14:paraId="1FC0904E" w14:textId="77777777" w:rsidR="003A06AC" w:rsidRPr="001D658A" w:rsidRDefault="003A06AC" w:rsidP="009660AA">
            <w:pPr>
              <w:rPr>
                <w:rFonts w:ascii="Verdana" w:hAnsi="Verdana"/>
                <w:sz w:val="20"/>
                <w:szCs w:val="20"/>
              </w:rPr>
            </w:pPr>
            <w:r w:rsidRPr="009660AA">
              <w:rPr>
                <w:rFonts w:ascii="Verdana" w:hAnsi="Verdana"/>
                <w:b/>
                <w:sz w:val="20"/>
                <w:szCs w:val="20"/>
              </w:rPr>
              <w:t>Work home conflicts:</w:t>
            </w:r>
            <w:r w:rsidRPr="001D658A">
              <w:rPr>
                <w:rFonts w:ascii="Verdana" w:hAnsi="Verdana"/>
                <w:sz w:val="20"/>
                <w:szCs w:val="20"/>
              </w:rPr>
              <w:t xml:space="preserve"> when responsibilities at home clash with </w:t>
            </w:r>
            <w:r w:rsidRPr="001D658A">
              <w:rPr>
                <w:rFonts w:ascii="Verdana" w:hAnsi="Verdana"/>
                <w:sz w:val="20"/>
                <w:szCs w:val="20"/>
              </w:rPr>
              <w:lastRenderedPageBreak/>
              <w:t xml:space="preserve">responsibilities at work.  Caring for children, taking care of the home, caring for elders, etc.  Can be especially problematic for women. </w:t>
            </w:r>
          </w:p>
        </w:tc>
      </w:tr>
      <w:tr w:rsidR="001A5443" w:rsidRPr="001D658A" w14:paraId="45D3FD5A" w14:textId="77777777" w:rsidTr="009D02C8">
        <w:tc>
          <w:tcPr>
            <w:tcW w:w="4428" w:type="dxa"/>
            <w:shd w:val="clear" w:color="auto" w:fill="auto"/>
          </w:tcPr>
          <w:p w14:paraId="1D54608B" w14:textId="77777777" w:rsidR="001A5443" w:rsidRPr="001D658A" w:rsidRDefault="001A5443">
            <w:pPr>
              <w:rPr>
                <w:rFonts w:ascii="Verdana" w:hAnsi="Verdana"/>
                <w:sz w:val="20"/>
                <w:szCs w:val="20"/>
              </w:rPr>
            </w:pPr>
            <w:r w:rsidRPr="001D658A">
              <w:rPr>
                <w:rFonts w:ascii="Verdana" w:hAnsi="Verdana"/>
                <w:sz w:val="20"/>
                <w:szCs w:val="20"/>
              </w:rPr>
              <w:lastRenderedPageBreak/>
              <w:t xml:space="preserve">How individuals can </w:t>
            </w:r>
            <w:r w:rsidRPr="009660AA">
              <w:rPr>
                <w:rFonts w:ascii="Verdana" w:hAnsi="Verdana"/>
                <w:b/>
                <w:sz w:val="20"/>
                <w:szCs w:val="20"/>
              </w:rPr>
              <w:t xml:space="preserve">navigate the challenges </w:t>
            </w:r>
            <w:r w:rsidRPr="001D658A">
              <w:rPr>
                <w:rFonts w:ascii="Verdana" w:hAnsi="Verdana"/>
                <w:sz w:val="20"/>
                <w:szCs w:val="20"/>
              </w:rPr>
              <w:t xml:space="preserve">of the </w:t>
            </w:r>
            <w:r w:rsidRPr="009660AA">
              <w:rPr>
                <w:rFonts w:ascii="Verdana" w:hAnsi="Verdana"/>
                <w:b/>
                <w:i/>
                <w:sz w:val="20"/>
                <w:szCs w:val="20"/>
                <w:highlight w:val="magenta"/>
              </w:rPr>
              <w:t>maintenance</w:t>
            </w:r>
            <w:r w:rsidRPr="001D658A">
              <w:rPr>
                <w:rFonts w:ascii="Verdana" w:hAnsi="Verdana"/>
                <w:sz w:val="20"/>
                <w:szCs w:val="20"/>
              </w:rPr>
              <w:t xml:space="preserve"> stage of the career model</w:t>
            </w:r>
          </w:p>
        </w:tc>
        <w:tc>
          <w:tcPr>
            <w:tcW w:w="4428" w:type="dxa"/>
            <w:shd w:val="clear" w:color="auto" w:fill="auto"/>
          </w:tcPr>
          <w:p w14:paraId="49087502" w14:textId="77777777" w:rsidR="001A5443" w:rsidRDefault="003A06AC" w:rsidP="009660AA">
            <w:pPr>
              <w:rPr>
                <w:rFonts w:ascii="Verdana" w:hAnsi="Verdana"/>
                <w:sz w:val="20"/>
                <w:szCs w:val="20"/>
              </w:rPr>
            </w:pPr>
            <w:r w:rsidRPr="009660AA">
              <w:rPr>
                <w:rFonts w:ascii="Verdana" w:hAnsi="Verdana"/>
                <w:b/>
                <w:sz w:val="20"/>
                <w:szCs w:val="20"/>
              </w:rPr>
              <w:t>Sustaining Performance:</w:t>
            </w:r>
            <w:r w:rsidRPr="001D658A">
              <w:rPr>
                <w:rFonts w:ascii="Verdana" w:hAnsi="Verdana"/>
                <w:sz w:val="20"/>
                <w:szCs w:val="20"/>
              </w:rPr>
              <w:t xml:space="preserve"> hard to remain productive when you reach a career plateau (not likely to move up any more).  Some people become bored, frustrated and dissatisfied.  Key is to provide challenges and opportunities for learning.</w:t>
            </w:r>
          </w:p>
          <w:p w14:paraId="01A5B9F5" w14:textId="77777777" w:rsidR="009660AA" w:rsidRPr="001D658A" w:rsidRDefault="009660AA" w:rsidP="009660AA">
            <w:pPr>
              <w:rPr>
                <w:rFonts w:ascii="Verdana" w:hAnsi="Verdana"/>
                <w:sz w:val="20"/>
                <w:szCs w:val="20"/>
              </w:rPr>
            </w:pPr>
          </w:p>
          <w:p w14:paraId="647DB6A0" w14:textId="77777777" w:rsidR="003A06AC" w:rsidRPr="001D658A" w:rsidRDefault="003A06AC" w:rsidP="009660AA">
            <w:pPr>
              <w:rPr>
                <w:rFonts w:ascii="Verdana" w:hAnsi="Verdana"/>
                <w:sz w:val="20"/>
                <w:szCs w:val="20"/>
              </w:rPr>
            </w:pPr>
            <w:r w:rsidRPr="009660AA">
              <w:rPr>
                <w:rFonts w:ascii="Verdana" w:hAnsi="Verdana"/>
                <w:b/>
                <w:sz w:val="20"/>
                <w:szCs w:val="20"/>
              </w:rPr>
              <w:t>Becoming a Mentor:</w:t>
            </w:r>
            <w:r w:rsidRPr="001D658A">
              <w:rPr>
                <w:rFonts w:ascii="Verdana" w:hAnsi="Verdana"/>
                <w:sz w:val="20"/>
                <w:szCs w:val="20"/>
              </w:rPr>
              <w:t xml:space="preserve"> share knowledge with new employees to keep older employees motivated and invested in the company. Should be rewarded for mentoring.</w:t>
            </w:r>
          </w:p>
        </w:tc>
      </w:tr>
      <w:tr w:rsidR="001A5443" w:rsidRPr="001D658A" w14:paraId="40275E37" w14:textId="77777777" w:rsidTr="009D02C8">
        <w:tc>
          <w:tcPr>
            <w:tcW w:w="4428" w:type="dxa"/>
            <w:shd w:val="clear" w:color="auto" w:fill="auto"/>
          </w:tcPr>
          <w:p w14:paraId="70AB4EBE" w14:textId="77777777" w:rsidR="001A5443" w:rsidRPr="001D658A" w:rsidRDefault="001A5443">
            <w:pPr>
              <w:rPr>
                <w:rFonts w:ascii="Verdana" w:hAnsi="Verdana"/>
                <w:sz w:val="20"/>
                <w:szCs w:val="20"/>
              </w:rPr>
            </w:pPr>
            <w:r w:rsidRPr="001D658A">
              <w:rPr>
                <w:rFonts w:ascii="Verdana" w:hAnsi="Verdana"/>
                <w:sz w:val="20"/>
                <w:szCs w:val="20"/>
              </w:rPr>
              <w:t>How individuals</w:t>
            </w:r>
            <w:r w:rsidRPr="009660AA">
              <w:rPr>
                <w:rFonts w:ascii="Verdana" w:hAnsi="Verdana"/>
                <w:b/>
                <w:sz w:val="20"/>
                <w:szCs w:val="20"/>
              </w:rPr>
              <w:t xml:space="preserve"> </w:t>
            </w:r>
            <w:r w:rsidRPr="009660AA">
              <w:rPr>
                <w:rFonts w:ascii="Verdana" w:hAnsi="Verdana"/>
                <w:b/>
                <w:sz w:val="20"/>
                <w:szCs w:val="20"/>
                <w:highlight w:val="magenta"/>
              </w:rPr>
              <w:t>withdraw</w:t>
            </w:r>
            <w:r w:rsidRPr="001D658A">
              <w:rPr>
                <w:rFonts w:ascii="Verdana" w:hAnsi="Verdana"/>
                <w:sz w:val="20"/>
                <w:szCs w:val="20"/>
              </w:rPr>
              <w:t xml:space="preserve"> from the workforce</w:t>
            </w:r>
          </w:p>
        </w:tc>
        <w:tc>
          <w:tcPr>
            <w:tcW w:w="4428" w:type="dxa"/>
            <w:shd w:val="clear" w:color="auto" w:fill="auto"/>
          </w:tcPr>
          <w:p w14:paraId="76F8C22F" w14:textId="77777777" w:rsidR="001A5443" w:rsidRDefault="004C4103" w:rsidP="009660AA">
            <w:pPr>
              <w:rPr>
                <w:rFonts w:ascii="Verdana" w:hAnsi="Verdana"/>
                <w:sz w:val="20"/>
                <w:szCs w:val="20"/>
              </w:rPr>
            </w:pPr>
            <w:r w:rsidRPr="009660AA">
              <w:rPr>
                <w:rFonts w:ascii="Verdana" w:hAnsi="Verdana"/>
                <w:b/>
                <w:sz w:val="20"/>
                <w:szCs w:val="20"/>
              </w:rPr>
              <w:t>Planning for retirement:</w:t>
            </w:r>
            <w:r w:rsidRPr="001D658A">
              <w:rPr>
                <w:rFonts w:ascii="Verdana" w:hAnsi="Verdana"/>
                <w:sz w:val="20"/>
                <w:szCs w:val="20"/>
              </w:rPr>
              <w:t xml:space="preserve"> not only financial but also psychological. Decide what hobbies/travel/volunteering/family to do</w:t>
            </w:r>
          </w:p>
          <w:p w14:paraId="4DDBA5EC" w14:textId="77777777" w:rsidR="009660AA" w:rsidRPr="009660AA" w:rsidRDefault="009660AA" w:rsidP="009660AA">
            <w:pPr>
              <w:rPr>
                <w:rFonts w:ascii="Verdana" w:hAnsi="Verdana"/>
                <w:b/>
                <w:sz w:val="20"/>
                <w:szCs w:val="20"/>
              </w:rPr>
            </w:pPr>
          </w:p>
          <w:p w14:paraId="403E8C52" w14:textId="77777777" w:rsidR="004C4103" w:rsidRPr="001D658A" w:rsidRDefault="004C4103" w:rsidP="009660AA">
            <w:pPr>
              <w:rPr>
                <w:rFonts w:ascii="Verdana" w:hAnsi="Verdana"/>
                <w:sz w:val="20"/>
                <w:szCs w:val="20"/>
              </w:rPr>
            </w:pPr>
            <w:r w:rsidRPr="009660AA">
              <w:rPr>
                <w:rFonts w:ascii="Verdana" w:hAnsi="Verdana"/>
                <w:b/>
                <w:sz w:val="20"/>
                <w:szCs w:val="20"/>
              </w:rPr>
              <w:t>Options for retiring:</w:t>
            </w:r>
            <w:r w:rsidRPr="001D658A">
              <w:rPr>
                <w:rFonts w:ascii="Verdana" w:hAnsi="Verdana"/>
                <w:sz w:val="20"/>
                <w:szCs w:val="20"/>
              </w:rPr>
              <w:t xml:space="preserve"> early retiring, phased retirement, never retiring</w:t>
            </w:r>
          </w:p>
          <w:p w14:paraId="7E79383B" w14:textId="77777777" w:rsidR="009660AA" w:rsidRDefault="009660AA" w:rsidP="009660AA">
            <w:pPr>
              <w:rPr>
                <w:rFonts w:ascii="Verdana" w:hAnsi="Verdana"/>
                <w:sz w:val="20"/>
                <w:szCs w:val="20"/>
              </w:rPr>
            </w:pPr>
          </w:p>
          <w:p w14:paraId="3A99FA62" w14:textId="77777777" w:rsidR="004C4103" w:rsidRPr="001D658A" w:rsidRDefault="004C4103" w:rsidP="009660AA">
            <w:pPr>
              <w:rPr>
                <w:rFonts w:ascii="Verdana" w:hAnsi="Verdana"/>
                <w:sz w:val="20"/>
                <w:szCs w:val="20"/>
              </w:rPr>
            </w:pPr>
            <w:r w:rsidRPr="009660AA">
              <w:rPr>
                <w:rFonts w:ascii="Verdana" w:hAnsi="Verdana"/>
                <w:b/>
                <w:sz w:val="20"/>
                <w:szCs w:val="20"/>
              </w:rPr>
              <w:t>Mortality</w:t>
            </w:r>
            <w:r w:rsidRPr="001D658A">
              <w:rPr>
                <w:rFonts w:ascii="Verdana" w:hAnsi="Verdana"/>
                <w:sz w:val="20"/>
                <w:szCs w:val="20"/>
              </w:rPr>
              <w:t xml:space="preserve"> becomes important to people in old age. </w:t>
            </w:r>
          </w:p>
        </w:tc>
      </w:tr>
      <w:tr w:rsidR="001A5443" w:rsidRPr="001D658A" w14:paraId="2BA6C0D0" w14:textId="77777777" w:rsidTr="009D02C8">
        <w:tc>
          <w:tcPr>
            <w:tcW w:w="4428" w:type="dxa"/>
            <w:shd w:val="clear" w:color="auto" w:fill="auto"/>
          </w:tcPr>
          <w:p w14:paraId="41562AF0" w14:textId="77777777" w:rsidR="001A5443" w:rsidRPr="001D658A" w:rsidRDefault="001A5443">
            <w:pPr>
              <w:rPr>
                <w:rFonts w:ascii="Verdana" w:hAnsi="Verdana"/>
                <w:sz w:val="20"/>
                <w:szCs w:val="20"/>
              </w:rPr>
            </w:pPr>
            <w:r w:rsidRPr="001D658A">
              <w:rPr>
                <w:rFonts w:ascii="Verdana" w:hAnsi="Verdana"/>
                <w:sz w:val="20"/>
                <w:szCs w:val="20"/>
              </w:rPr>
              <w:t xml:space="preserve">How </w:t>
            </w:r>
            <w:r w:rsidRPr="009660AA">
              <w:rPr>
                <w:rFonts w:ascii="Verdana" w:hAnsi="Verdana"/>
                <w:b/>
                <w:sz w:val="20"/>
                <w:szCs w:val="20"/>
                <w:highlight w:val="cyan"/>
              </w:rPr>
              <w:t>career anchors</w:t>
            </w:r>
            <w:r w:rsidRPr="001D658A">
              <w:rPr>
                <w:rFonts w:ascii="Verdana" w:hAnsi="Verdana"/>
                <w:sz w:val="20"/>
                <w:szCs w:val="20"/>
              </w:rPr>
              <w:t xml:space="preserve"> help form a career identity</w:t>
            </w:r>
          </w:p>
        </w:tc>
        <w:tc>
          <w:tcPr>
            <w:tcW w:w="4428" w:type="dxa"/>
            <w:shd w:val="clear" w:color="auto" w:fill="auto"/>
          </w:tcPr>
          <w:p w14:paraId="21BA138E" w14:textId="77777777" w:rsidR="001A5443" w:rsidRPr="001D658A" w:rsidRDefault="004C4103">
            <w:pPr>
              <w:rPr>
                <w:rFonts w:ascii="Verdana" w:hAnsi="Verdana"/>
                <w:sz w:val="20"/>
                <w:szCs w:val="20"/>
              </w:rPr>
            </w:pPr>
            <w:r w:rsidRPr="009660AA">
              <w:rPr>
                <w:rFonts w:ascii="Verdana" w:hAnsi="Verdana"/>
                <w:b/>
                <w:sz w:val="20"/>
                <w:szCs w:val="20"/>
                <w:highlight w:val="cyan"/>
              </w:rPr>
              <w:t>Career Anchors:</w:t>
            </w:r>
            <w:r w:rsidRPr="001D658A">
              <w:rPr>
                <w:rFonts w:ascii="Verdana" w:hAnsi="Verdana"/>
                <w:sz w:val="20"/>
                <w:szCs w:val="20"/>
              </w:rPr>
              <w:t xml:space="preserve"> self-perceived talents, motives and values that guide an individual’s career decisions.  </w:t>
            </w:r>
          </w:p>
          <w:p w14:paraId="7A8CE44E" w14:textId="77777777" w:rsidR="00AD288E" w:rsidRPr="001D658A" w:rsidRDefault="00AD288E">
            <w:pPr>
              <w:rPr>
                <w:rFonts w:ascii="Verdana" w:hAnsi="Verdana"/>
                <w:sz w:val="20"/>
                <w:szCs w:val="20"/>
              </w:rPr>
            </w:pPr>
            <w:r w:rsidRPr="001D658A">
              <w:rPr>
                <w:rFonts w:ascii="Verdana" w:hAnsi="Verdana"/>
                <w:sz w:val="20"/>
                <w:szCs w:val="20"/>
              </w:rPr>
              <w:t>-career anchors emerge over time and may be modified by work or life experiences.</w:t>
            </w:r>
          </w:p>
          <w:p w14:paraId="0A1F8D9C" w14:textId="77777777" w:rsidR="00AD288E" w:rsidRPr="001D658A" w:rsidRDefault="00AD288E">
            <w:pPr>
              <w:rPr>
                <w:rFonts w:ascii="Verdana" w:hAnsi="Verdana"/>
                <w:sz w:val="20"/>
                <w:szCs w:val="20"/>
              </w:rPr>
            </w:pPr>
          </w:p>
          <w:p w14:paraId="77884427" w14:textId="77777777" w:rsidR="00AD288E" w:rsidRPr="001D658A" w:rsidRDefault="00AD288E">
            <w:pPr>
              <w:rPr>
                <w:rFonts w:ascii="Verdana" w:hAnsi="Verdana"/>
                <w:sz w:val="20"/>
                <w:szCs w:val="20"/>
              </w:rPr>
            </w:pPr>
            <w:r w:rsidRPr="001D658A">
              <w:rPr>
                <w:rFonts w:ascii="Verdana" w:hAnsi="Verdana"/>
                <w:sz w:val="20"/>
                <w:szCs w:val="20"/>
              </w:rPr>
              <w:t xml:space="preserve">Five common </w:t>
            </w:r>
            <w:r w:rsidRPr="009660AA">
              <w:rPr>
                <w:rFonts w:ascii="Verdana" w:hAnsi="Verdana"/>
                <w:b/>
                <w:sz w:val="20"/>
                <w:szCs w:val="20"/>
                <w:highlight w:val="cyan"/>
              </w:rPr>
              <w:t>career anchors:</w:t>
            </w:r>
          </w:p>
          <w:p w14:paraId="41AB8BFF" w14:textId="77777777" w:rsidR="00AD288E" w:rsidRPr="001D658A" w:rsidRDefault="00AD288E" w:rsidP="00871E32">
            <w:pPr>
              <w:numPr>
                <w:ilvl w:val="0"/>
                <w:numId w:val="48"/>
              </w:numPr>
              <w:rPr>
                <w:rFonts w:ascii="Verdana" w:hAnsi="Verdana"/>
                <w:sz w:val="20"/>
                <w:szCs w:val="20"/>
              </w:rPr>
            </w:pPr>
            <w:r w:rsidRPr="001D658A">
              <w:rPr>
                <w:rFonts w:ascii="Verdana" w:hAnsi="Verdana"/>
                <w:sz w:val="20"/>
                <w:szCs w:val="20"/>
              </w:rPr>
              <w:t>Technical/functional competence</w:t>
            </w:r>
          </w:p>
          <w:p w14:paraId="6D268AFA" w14:textId="77777777" w:rsidR="00AD288E" w:rsidRPr="001D658A" w:rsidRDefault="00AD288E" w:rsidP="00871E32">
            <w:pPr>
              <w:numPr>
                <w:ilvl w:val="0"/>
                <w:numId w:val="48"/>
              </w:numPr>
              <w:rPr>
                <w:rFonts w:ascii="Verdana" w:hAnsi="Verdana"/>
                <w:sz w:val="20"/>
                <w:szCs w:val="20"/>
              </w:rPr>
            </w:pPr>
            <w:r w:rsidRPr="001D658A">
              <w:rPr>
                <w:rFonts w:ascii="Verdana" w:hAnsi="Verdana"/>
                <w:sz w:val="20"/>
                <w:szCs w:val="20"/>
              </w:rPr>
              <w:t>Managerial competence</w:t>
            </w:r>
          </w:p>
          <w:p w14:paraId="7AAE94C0" w14:textId="77777777" w:rsidR="00AD288E" w:rsidRPr="001D658A" w:rsidRDefault="00AD288E" w:rsidP="00871E32">
            <w:pPr>
              <w:numPr>
                <w:ilvl w:val="0"/>
                <w:numId w:val="48"/>
              </w:numPr>
              <w:rPr>
                <w:rFonts w:ascii="Verdana" w:hAnsi="Verdana"/>
                <w:sz w:val="20"/>
                <w:szCs w:val="20"/>
              </w:rPr>
            </w:pPr>
            <w:r w:rsidRPr="001D658A">
              <w:rPr>
                <w:rFonts w:ascii="Verdana" w:hAnsi="Verdana"/>
                <w:sz w:val="20"/>
                <w:szCs w:val="20"/>
              </w:rPr>
              <w:t>Autonomy and independence</w:t>
            </w:r>
          </w:p>
          <w:p w14:paraId="168D7460" w14:textId="77777777" w:rsidR="00AD288E" w:rsidRPr="001D658A" w:rsidRDefault="00AD288E" w:rsidP="00871E32">
            <w:pPr>
              <w:numPr>
                <w:ilvl w:val="0"/>
                <w:numId w:val="48"/>
              </w:numPr>
              <w:rPr>
                <w:rFonts w:ascii="Verdana" w:hAnsi="Verdana"/>
                <w:sz w:val="20"/>
                <w:szCs w:val="20"/>
              </w:rPr>
            </w:pPr>
            <w:r w:rsidRPr="001D658A">
              <w:rPr>
                <w:rFonts w:ascii="Verdana" w:hAnsi="Verdana"/>
                <w:sz w:val="20"/>
                <w:szCs w:val="20"/>
              </w:rPr>
              <w:t>Creativity</w:t>
            </w:r>
          </w:p>
          <w:p w14:paraId="4BB64CA2" w14:textId="77777777" w:rsidR="00AD288E" w:rsidRPr="001D658A" w:rsidRDefault="00AD288E" w:rsidP="00871E32">
            <w:pPr>
              <w:numPr>
                <w:ilvl w:val="0"/>
                <w:numId w:val="48"/>
              </w:numPr>
              <w:rPr>
                <w:rFonts w:ascii="Verdana" w:hAnsi="Verdana"/>
                <w:sz w:val="20"/>
                <w:szCs w:val="20"/>
              </w:rPr>
            </w:pPr>
            <w:r w:rsidRPr="001D658A">
              <w:rPr>
                <w:rFonts w:ascii="Verdana" w:hAnsi="Verdana"/>
                <w:sz w:val="20"/>
                <w:szCs w:val="20"/>
              </w:rPr>
              <w:t>Security and stability</w:t>
            </w:r>
          </w:p>
        </w:tc>
      </w:tr>
    </w:tbl>
    <w:p w14:paraId="373FBCDC" w14:textId="77777777" w:rsidR="001A5443" w:rsidRPr="001D658A" w:rsidRDefault="001A5443">
      <w:pPr>
        <w:rPr>
          <w:rFonts w:ascii="Verdana" w:hAnsi="Verdana"/>
          <w:sz w:val="20"/>
          <w:szCs w:val="20"/>
        </w:rPr>
      </w:pPr>
    </w:p>
    <w:sectPr w:rsidR="001A5443" w:rsidRPr="001D658A" w:rsidSect="009D02C8">
      <w:footerReference w:type="default" r:id="rId9"/>
      <w:pgSz w:w="12240" w:h="15840"/>
      <w:pgMar w:top="1440" w:right="1800" w:bottom="1440" w:left="180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2D6E53" w14:textId="77777777" w:rsidR="00176004" w:rsidRDefault="00176004" w:rsidP="007A6D28">
      <w:r>
        <w:separator/>
      </w:r>
    </w:p>
  </w:endnote>
  <w:endnote w:type="continuationSeparator" w:id="0">
    <w:p w14:paraId="34319D76" w14:textId="77777777" w:rsidR="00176004" w:rsidRDefault="00176004" w:rsidP="007A6D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auto"/>
    <w:pitch w:val="variable"/>
    <w:sig w:usb0="E1002A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EE61E2" w14:textId="77777777" w:rsidR="00C7098C" w:rsidRDefault="00C7098C">
    <w:pPr>
      <w:pStyle w:val="Footer"/>
      <w:jc w:val="right"/>
    </w:pPr>
    <w:r>
      <w:fldChar w:fldCharType="begin"/>
    </w:r>
    <w:r>
      <w:instrText xml:space="preserve"> PAGE   \* MERGEFORMAT </w:instrText>
    </w:r>
    <w:r>
      <w:fldChar w:fldCharType="separate"/>
    </w:r>
    <w:r w:rsidR="009E3167">
      <w:rPr>
        <w:noProof/>
      </w:rPr>
      <w:t>20</w:t>
    </w:r>
    <w:r>
      <w:rPr>
        <w:noProof/>
      </w:rPr>
      <w:fldChar w:fldCharType="end"/>
    </w:r>
  </w:p>
  <w:p w14:paraId="762DE3A1" w14:textId="77777777" w:rsidR="00C7098C" w:rsidRDefault="00C7098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F10BAA" w14:textId="77777777" w:rsidR="00176004" w:rsidRDefault="00176004" w:rsidP="007A6D28">
      <w:r>
        <w:separator/>
      </w:r>
    </w:p>
  </w:footnote>
  <w:footnote w:type="continuationSeparator" w:id="0">
    <w:p w14:paraId="15DCBF1D" w14:textId="77777777" w:rsidR="00176004" w:rsidRDefault="00176004" w:rsidP="007A6D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372A6"/>
    <w:multiLevelType w:val="hybridMultilevel"/>
    <w:tmpl w:val="338495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10D033C"/>
    <w:multiLevelType w:val="hybridMultilevel"/>
    <w:tmpl w:val="8BFA9056"/>
    <w:lvl w:ilvl="0" w:tplc="0409000F">
      <w:start w:val="1"/>
      <w:numFmt w:val="decimal"/>
      <w:lvlText w:val="%1."/>
      <w:lvlJc w:val="left"/>
      <w:pPr>
        <w:ind w:left="720" w:hanging="360"/>
      </w:pPr>
    </w:lvl>
    <w:lvl w:ilvl="1" w:tplc="0409000F">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913270"/>
    <w:multiLevelType w:val="hybridMultilevel"/>
    <w:tmpl w:val="46FEE9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6118F6"/>
    <w:multiLevelType w:val="hybridMultilevel"/>
    <w:tmpl w:val="71402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6B7AD8"/>
    <w:multiLevelType w:val="hybridMultilevel"/>
    <w:tmpl w:val="29CE1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5AD6508"/>
    <w:multiLevelType w:val="hybridMultilevel"/>
    <w:tmpl w:val="82A6A1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D5720D"/>
    <w:multiLevelType w:val="hybridMultilevel"/>
    <w:tmpl w:val="6F545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60F279C"/>
    <w:multiLevelType w:val="hybridMultilevel"/>
    <w:tmpl w:val="A55E8E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70B5B31"/>
    <w:multiLevelType w:val="hybridMultilevel"/>
    <w:tmpl w:val="7D768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7A86A27"/>
    <w:multiLevelType w:val="hybridMultilevel"/>
    <w:tmpl w:val="57085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7D05B5E"/>
    <w:multiLevelType w:val="hybridMultilevel"/>
    <w:tmpl w:val="EAD8E27A"/>
    <w:lvl w:ilvl="0" w:tplc="0409000F">
      <w:start w:val="1"/>
      <w:numFmt w:val="decimal"/>
      <w:lvlText w:val="%1."/>
      <w:lvlJc w:val="left"/>
      <w:pPr>
        <w:ind w:left="720" w:hanging="360"/>
      </w:pPr>
    </w:lvl>
    <w:lvl w:ilvl="1" w:tplc="003A2AD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F2703D"/>
    <w:multiLevelType w:val="hybridMultilevel"/>
    <w:tmpl w:val="384C495C"/>
    <w:lvl w:ilvl="0" w:tplc="0409000F">
      <w:start w:val="1"/>
      <w:numFmt w:val="decimal"/>
      <w:lvlText w:val="%1."/>
      <w:lvlJc w:val="left"/>
      <w:pPr>
        <w:ind w:left="720" w:hanging="360"/>
      </w:pPr>
    </w:lvl>
    <w:lvl w:ilvl="1" w:tplc="0409000F">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852633B"/>
    <w:multiLevelType w:val="hybridMultilevel"/>
    <w:tmpl w:val="1C868E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8E43A80"/>
    <w:multiLevelType w:val="hybridMultilevel"/>
    <w:tmpl w:val="07BE4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3C4263"/>
    <w:multiLevelType w:val="hybridMultilevel"/>
    <w:tmpl w:val="2724F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B0B5F63"/>
    <w:multiLevelType w:val="hybridMultilevel"/>
    <w:tmpl w:val="47ACF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D441531"/>
    <w:multiLevelType w:val="hybridMultilevel"/>
    <w:tmpl w:val="4EC2E1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DD00B06"/>
    <w:multiLevelType w:val="hybridMultilevel"/>
    <w:tmpl w:val="3C1445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E226E23"/>
    <w:multiLevelType w:val="hybridMultilevel"/>
    <w:tmpl w:val="042EB262"/>
    <w:lvl w:ilvl="0" w:tplc="0409000F">
      <w:start w:val="1"/>
      <w:numFmt w:val="decimal"/>
      <w:lvlText w:val="%1."/>
      <w:lvlJc w:val="left"/>
      <w:pPr>
        <w:ind w:left="720" w:hanging="360"/>
      </w:pPr>
    </w:lvl>
    <w:lvl w:ilvl="1" w:tplc="0409000F">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1533DEF"/>
    <w:multiLevelType w:val="hybridMultilevel"/>
    <w:tmpl w:val="74D6C3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1AD4064"/>
    <w:multiLevelType w:val="hybridMultilevel"/>
    <w:tmpl w:val="7F8EDC76"/>
    <w:lvl w:ilvl="0" w:tplc="04090019">
      <w:start w:val="1"/>
      <w:numFmt w:val="lowerLetter"/>
      <w:lvlText w:val="%1."/>
      <w:lvlJc w:val="left"/>
      <w:pPr>
        <w:ind w:left="720" w:hanging="360"/>
      </w:pPr>
    </w:lvl>
    <w:lvl w:ilvl="1" w:tplc="1696019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1D3088E"/>
    <w:multiLevelType w:val="hybridMultilevel"/>
    <w:tmpl w:val="A5702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2515ACF"/>
    <w:multiLevelType w:val="hybridMultilevel"/>
    <w:tmpl w:val="42AAE2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2AA2A31"/>
    <w:multiLevelType w:val="hybridMultilevel"/>
    <w:tmpl w:val="966AD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33D2C5E"/>
    <w:multiLevelType w:val="hybridMultilevel"/>
    <w:tmpl w:val="BDFA9F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136F3FE4"/>
    <w:multiLevelType w:val="hybridMultilevel"/>
    <w:tmpl w:val="92787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37D684A"/>
    <w:multiLevelType w:val="hybridMultilevel"/>
    <w:tmpl w:val="4FDAF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15F62B13"/>
    <w:multiLevelType w:val="hybridMultilevel"/>
    <w:tmpl w:val="4E92B5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63B155E"/>
    <w:multiLevelType w:val="hybridMultilevel"/>
    <w:tmpl w:val="B1F696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70A0F66"/>
    <w:multiLevelType w:val="hybridMultilevel"/>
    <w:tmpl w:val="DA58E6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7B5264A"/>
    <w:multiLevelType w:val="hybridMultilevel"/>
    <w:tmpl w:val="329E67BA"/>
    <w:lvl w:ilvl="0" w:tplc="04090019">
      <w:start w:val="1"/>
      <w:numFmt w:val="lowerLetter"/>
      <w:lvlText w:val="%1."/>
      <w:lvlJc w:val="left"/>
      <w:pPr>
        <w:ind w:left="720" w:hanging="360"/>
      </w:pPr>
    </w:lvl>
    <w:lvl w:ilvl="1" w:tplc="BFF479D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90F199C"/>
    <w:multiLevelType w:val="hybridMultilevel"/>
    <w:tmpl w:val="5D667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196B5EED"/>
    <w:multiLevelType w:val="hybridMultilevel"/>
    <w:tmpl w:val="EA881E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9F74D3A"/>
    <w:multiLevelType w:val="hybridMultilevel"/>
    <w:tmpl w:val="F26E1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A795047"/>
    <w:multiLevelType w:val="hybridMultilevel"/>
    <w:tmpl w:val="08E21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1A9B56C7"/>
    <w:multiLevelType w:val="hybridMultilevel"/>
    <w:tmpl w:val="8C38C5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1C2441D1"/>
    <w:multiLevelType w:val="hybridMultilevel"/>
    <w:tmpl w:val="84F65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1CD146ED"/>
    <w:multiLevelType w:val="hybridMultilevel"/>
    <w:tmpl w:val="8CEEEE84"/>
    <w:lvl w:ilvl="0" w:tplc="0409000F">
      <w:start w:val="1"/>
      <w:numFmt w:val="decimal"/>
      <w:lvlText w:val="%1."/>
      <w:lvlJc w:val="left"/>
      <w:pPr>
        <w:ind w:left="720" w:hanging="360"/>
      </w:pPr>
    </w:lvl>
    <w:lvl w:ilvl="1" w:tplc="0409000F">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D962A84"/>
    <w:multiLevelType w:val="hybridMultilevel"/>
    <w:tmpl w:val="657A8B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DC66B8A"/>
    <w:multiLevelType w:val="hybridMultilevel"/>
    <w:tmpl w:val="A87C28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FF36F5D"/>
    <w:multiLevelType w:val="hybridMultilevel"/>
    <w:tmpl w:val="140680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031284A"/>
    <w:multiLevelType w:val="hybridMultilevel"/>
    <w:tmpl w:val="8AB82F8E"/>
    <w:lvl w:ilvl="0" w:tplc="0409000F">
      <w:start w:val="1"/>
      <w:numFmt w:val="decimal"/>
      <w:lvlText w:val="%1."/>
      <w:lvlJc w:val="left"/>
      <w:pPr>
        <w:ind w:left="720" w:hanging="360"/>
      </w:pPr>
    </w:lvl>
    <w:lvl w:ilvl="1" w:tplc="1AAC890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079062E"/>
    <w:multiLevelType w:val="hybridMultilevel"/>
    <w:tmpl w:val="708E99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08258EB"/>
    <w:multiLevelType w:val="hybridMultilevel"/>
    <w:tmpl w:val="E9ACF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0B46324"/>
    <w:multiLevelType w:val="hybridMultilevel"/>
    <w:tmpl w:val="76EE1720"/>
    <w:lvl w:ilvl="0" w:tplc="04090015">
      <w:start w:val="1"/>
      <w:numFmt w:val="upperLetter"/>
      <w:lvlText w:val="%1."/>
      <w:lvlJc w:val="left"/>
      <w:pPr>
        <w:ind w:left="720" w:hanging="360"/>
      </w:pPr>
    </w:lvl>
    <w:lvl w:ilvl="1" w:tplc="9500977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0C966C2"/>
    <w:multiLevelType w:val="hybridMultilevel"/>
    <w:tmpl w:val="C598E9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327558B"/>
    <w:multiLevelType w:val="hybridMultilevel"/>
    <w:tmpl w:val="D05269F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236803B9"/>
    <w:multiLevelType w:val="hybridMultilevel"/>
    <w:tmpl w:val="DF008A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23A11C87"/>
    <w:multiLevelType w:val="hybridMultilevel"/>
    <w:tmpl w:val="1EA053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2517138F"/>
    <w:multiLevelType w:val="hybridMultilevel"/>
    <w:tmpl w:val="ED58F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26140428"/>
    <w:multiLevelType w:val="hybridMultilevel"/>
    <w:tmpl w:val="3ADEC4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61E05B0"/>
    <w:multiLevelType w:val="hybridMultilevel"/>
    <w:tmpl w:val="40428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265D73F7"/>
    <w:multiLevelType w:val="hybridMultilevel"/>
    <w:tmpl w:val="32F433D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283252FA"/>
    <w:multiLevelType w:val="hybridMultilevel"/>
    <w:tmpl w:val="350EC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286025C6"/>
    <w:multiLevelType w:val="hybridMultilevel"/>
    <w:tmpl w:val="B8D411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28DA7B55"/>
    <w:multiLevelType w:val="hybridMultilevel"/>
    <w:tmpl w:val="66461C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29A31770"/>
    <w:multiLevelType w:val="hybridMultilevel"/>
    <w:tmpl w:val="E19A9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AE66FE0"/>
    <w:multiLevelType w:val="hybridMultilevel"/>
    <w:tmpl w:val="79CAA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2B313756"/>
    <w:multiLevelType w:val="hybridMultilevel"/>
    <w:tmpl w:val="27EE59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2CAC7BCD"/>
    <w:multiLevelType w:val="hybridMultilevel"/>
    <w:tmpl w:val="900EC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2D2052D5"/>
    <w:multiLevelType w:val="hybridMultilevel"/>
    <w:tmpl w:val="4F305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2D513A5C"/>
    <w:multiLevelType w:val="hybridMultilevel"/>
    <w:tmpl w:val="26609B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2D956FB2"/>
    <w:multiLevelType w:val="hybridMultilevel"/>
    <w:tmpl w:val="A73E9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2E006076"/>
    <w:multiLevelType w:val="hybridMultilevel"/>
    <w:tmpl w:val="91085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2E08256E"/>
    <w:multiLevelType w:val="hybridMultilevel"/>
    <w:tmpl w:val="F51CBD96"/>
    <w:lvl w:ilvl="0" w:tplc="AA60AB7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E832122"/>
    <w:multiLevelType w:val="hybridMultilevel"/>
    <w:tmpl w:val="76C60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2F243349"/>
    <w:multiLevelType w:val="hybridMultilevel"/>
    <w:tmpl w:val="5860B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2F835FFA"/>
    <w:multiLevelType w:val="hybridMultilevel"/>
    <w:tmpl w:val="79A8BD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31926AA4"/>
    <w:multiLevelType w:val="hybridMultilevel"/>
    <w:tmpl w:val="B5DAE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32454A69"/>
    <w:multiLevelType w:val="hybridMultilevel"/>
    <w:tmpl w:val="DBCA8E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26802BE"/>
    <w:multiLevelType w:val="hybridMultilevel"/>
    <w:tmpl w:val="B8B45B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1" w15:restartNumberingAfterBreak="0">
    <w:nsid w:val="32726BB3"/>
    <w:multiLevelType w:val="hybridMultilevel"/>
    <w:tmpl w:val="E98E6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32911FE3"/>
    <w:multiLevelType w:val="hybridMultilevel"/>
    <w:tmpl w:val="19D8F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3395066F"/>
    <w:multiLevelType w:val="hybridMultilevel"/>
    <w:tmpl w:val="D28CF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350A724D"/>
    <w:multiLevelType w:val="hybridMultilevel"/>
    <w:tmpl w:val="A3FC9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360B0A61"/>
    <w:multiLevelType w:val="hybridMultilevel"/>
    <w:tmpl w:val="A044CF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36A7550D"/>
    <w:multiLevelType w:val="hybridMultilevel"/>
    <w:tmpl w:val="2E8644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36D53A9D"/>
    <w:multiLevelType w:val="hybridMultilevel"/>
    <w:tmpl w:val="AFEEA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37D221AF"/>
    <w:multiLevelType w:val="hybridMultilevel"/>
    <w:tmpl w:val="39942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39FE048D"/>
    <w:multiLevelType w:val="hybridMultilevel"/>
    <w:tmpl w:val="51C8E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3BF32767"/>
    <w:multiLevelType w:val="hybridMultilevel"/>
    <w:tmpl w:val="CDF4A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3D14561D"/>
    <w:multiLevelType w:val="hybridMultilevel"/>
    <w:tmpl w:val="2BA826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3D4D7D17"/>
    <w:multiLevelType w:val="hybridMultilevel"/>
    <w:tmpl w:val="806AFA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15:restartNumberingAfterBreak="0">
    <w:nsid w:val="3E0B667D"/>
    <w:multiLevelType w:val="hybridMultilevel"/>
    <w:tmpl w:val="13482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3F1F58FF"/>
    <w:multiLevelType w:val="hybridMultilevel"/>
    <w:tmpl w:val="00DE9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3F7E0DF9"/>
    <w:multiLevelType w:val="hybridMultilevel"/>
    <w:tmpl w:val="95EE2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3F9E46F1"/>
    <w:multiLevelType w:val="hybridMultilevel"/>
    <w:tmpl w:val="8472AD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401236D5"/>
    <w:multiLevelType w:val="hybridMultilevel"/>
    <w:tmpl w:val="B352FC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40540B59"/>
    <w:multiLevelType w:val="hybridMultilevel"/>
    <w:tmpl w:val="2AC4FD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4110526C"/>
    <w:multiLevelType w:val="hybridMultilevel"/>
    <w:tmpl w:val="8CF87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41FC2090"/>
    <w:multiLevelType w:val="hybridMultilevel"/>
    <w:tmpl w:val="D758E0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42771D7B"/>
    <w:multiLevelType w:val="hybridMultilevel"/>
    <w:tmpl w:val="82D6C642"/>
    <w:lvl w:ilvl="0" w:tplc="04090001">
      <w:start w:val="1"/>
      <w:numFmt w:val="bullet"/>
      <w:lvlText w:val=""/>
      <w:lvlJc w:val="left"/>
      <w:pPr>
        <w:ind w:left="1440" w:hanging="360"/>
      </w:pPr>
      <w:rPr>
        <w:rFonts w:ascii="Symbol" w:hAnsi="Symbol" w:hint="default"/>
      </w:rPr>
    </w:lvl>
    <w:lvl w:ilvl="1" w:tplc="0409000F">
      <w:start w:val="1"/>
      <w:numFmt w:val="decimal"/>
      <w:lvlText w:val="%2."/>
      <w:lvlJc w:val="left"/>
      <w:pPr>
        <w:ind w:left="720" w:hanging="360"/>
      </w:pPr>
      <w:rPr>
        <w:rFont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2" w15:restartNumberingAfterBreak="0">
    <w:nsid w:val="42A611F8"/>
    <w:multiLevelType w:val="hybridMultilevel"/>
    <w:tmpl w:val="068430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45383E90"/>
    <w:multiLevelType w:val="hybridMultilevel"/>
    <w:tmpl w:val="CA523B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46B12BBF"/>
    <w:multiLevelType w:val="hybridMultilevel"/>
    <w:tmpl w:val="0B1E00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46BC6FDC"/>
    <w:multiLevelType w:val="hybridMultilevel"/>
    <w:tmpl w:val="4F4A545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46EA359A"/>
    <w:multiLevelType w:val="hybridMultilevel"/>
    <w:tmpl w:val="4BC643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47793F86"/>
    <w:multiLevelType w:val="hybridMultilevel"/>
    <w:tmpl w:val="9E049B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48E13442"/>
    <w:multiLevelType w:val="hybridMultilevel"/>
    <w:tmpl w:val="28CEAA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49590D0C"/>
    <w:multiLevelType w:val="hybridMultilevel"/>
    <w:tmpl w:val="7C60F7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497E31C9"/>
    <w:multiLevelType w:val="hybridMultilevel"/>
    <w:tmpl w:val="3C68F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4A3211FB"/>
    <w:multiLevelType w:val="hybridMultilevel"/>
    <w:tmpl w:val="F26EF1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4A9D3DDD"/>
    <w:multiLevelType w:val="hybridMultilevel"/>
    <w:tmpl w:val="E9DAC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4ADC1DE6"/>
    <w:multiLevelType w:val="hybridMultilevel"/>
    <w:tmpl w:val="53F8BD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4BFC4A5F"/>
    <w:multiLevelType w:val="hybridMultilevel"/>
    <w:tmpl w:val="C6428F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5" w15:restartNumberingAfterBreak="0">
    <w:nsid w:val="4C5F19CA"/>
    <w:multiLevelType w:val="hybridMultilevel"/>
    <w:tmpl w:val="FBDA5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4DFE5C19"/>
    <w:multiLevelType w:val="hybridMultilevel"/>
    <w:tmpl w:val="EAD20E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15:restartNumberingAfterBreak="0">
    <w:nsid w:val="4ED16423"/>
    <w:multiLevelType w:val="hybridMultilevel"/>
    <w:tmpl w:val="B704C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4EE0385E"/>
    <w:multiLevelType w:val="hybridMultilevel"/>
    <w:tmpl w:val="768AF924"/>
    <w:lvl w:ilvl="0" w:tplc="0409000F">
      <w:start w:val="1"/>
      <w:numFmt w:val="decimal"/>
      <w:lvlText w:val="%1."/>
      <w:lvlJc w:val="left"/>
      <w:pPr>
        <w:ind w:left="1425" w:hanging="360"/>
      </w:p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109" w15:restartNumberingAfterBreak="0">
    <w:nsid w:val="4F040552"/>
    <w:multiLevelType w:val="hybridMultilevel"/>
    <w:tmpl w:val="74D2F982"/>
    <w:lvl w:ilvl="0" w:tplc="0409000F">
      <w:start w:val="1"/>
      <w:numFmt w:val="decimal"/>
      <w:lvlText w:val="%1."/>
      <w:lvlJc w:val="left"/>
      <w:pPr>
        <w:ind w:left="791" w:hanging="360"/>
      </w:pPr>
    </w:lvl>
    <w:lvl w:ilvl="1" w:tplc="04090019" w:tentative="1">
      <w:start w:val="1"/>
      <w:numFmt w:val="lowerLetter"/>
      <w:lvlText w:val="%2."/>
      <w:lvlJc w:val="left"/>
      <w:pPr>
        <w:ind w:left="1511" w:hanging="360"/>
      </w:pPr>
    </w:lvl>
    <w:lvl w:ilvl="2" w:tplc="0409001B" w:tentative="1">
      <w:start w:val="1"/>
      <w:numFmt w:val="lowerRoman"/>
      <w:lvlText w:val="%3."/>
      <w:lvlJc w:val="right"/>
      <w:pPr>
        <w:ind w:left="2231" w:hanging="180"/>
      </w:pPr>
    </w:lvl>
    <w:lvl w:ilvl="3" w:tplc="0409000F" w:tentative="1">
      <w:start w:val="1"/>
      <w:numFmt w:val="decimal"/>
      <w:lvlText w:val="%4."/>
      <w:lvlJc w:val="left"/>
      <w:pPr>
        <w:ind w:left="2951" w:hanging="360"/>
      </w:pPr>
    </w:lvl>
    <w:lvl w:ilvl="4" w:tplc="04090019" w:tentative="1">
      <w:start w:val="1"/>
      <w:numFmt w:val="lowerLetter"/>
      <w:lvlText w:val="%5."/>
      <w:lvlJc w:val="left"/>
      <w:pPr>
        <w:ind w:left="3671" w:hanging="360"/>
      </w:pPr>
    </w:lvl>
    <w:lvl w:ilvl="5" w:tplc="0409001B" w:tentative="1">
      <w:start w:val="1"/>
      <w:numFmt w:val="lowerRoman"/>
      <w:lvlText w:val="%6."/>
      <w:lvlJc w:val="right"/>
      <w:pPr>
        <w:ind w:left="4391" w:hanging="180"/>
      </w:pPr>
    </w:lvl>
    <w:lvl w:ilvl="6" w:tplc="0409000F" w:tentative="1">
      <w:start w:val="1"/>
      <w:numFmt w:val="decimal"/>
      <w:lvlText w:val="%7."/>
      <w:lvlJc w:val="left"/>
      <w:pPr>
        <w:ind w:left="5111" w:hanging="360"/>
      </w:pPr>
    </w:lvl>
    <w:lvl w:ilvl="7" w:tplc="04090019" w:tentative="1">
      <w:start w:val="1"/>
      <w:numFmt w:val="lowerLetter"/>
      <w:lvlText w:val="%8."/>
      <w:lvlJc w:val="left"/>
      <w:pPr>
        <w:ind w:left="5831" w:hanging="360"/>
      </w:pPr>
    </w:lvl>
    <w:lvl w:ilvl="8" w:tplc="0409001B" w:tentative="1">
      <w:start w:val="1"/>
      <w:numFmt w:val="lowerRoman"/>
      <w:lvlText w:val="%9."/>
      <w:lvlJc w:val="right"/>
      <w:pPr>
        <w:ind w:left="6551" w:hanging="180"/>
      </w:pPr>
    </w:lvl>
  </w:abstractNum>
  <w:abstractNum w:abstractNumId="110" w15:restartNumberingAfterBreak="0">
    <w:nsid w:val="4F2C1ACF"/>
    <w:multiLevelType w:val="hybridMultilevel"/>
    <w:tmpl w:val="55F4F4AA"/>
    <w:lvl w:ilvl="0" w:tplc="0409000F">
      <w:start w:val="1"/>
      <w:numFmt w:val="decimal"/>
      <w:lvlText w:val="%1."/>
      <w:lvlJc w:val="left"/>
      <w:pPr>
        <w:ind w:left="1006" w:hanging="360"/>
      </w:pPr>
    </w:lvl>
    <w:lvl w:ilvl="1" w:tplc="04090019" w:tentative="1">
      <w:start w:val="1"/>
      <w:numFmt w:val="lowerLetter"/>
      <w:lvlText w:val="%2."/>
      <w:lvlJc w:val="left"/>
      <w:pPr>
        <w:ind w:left="1726" w:hanging="360"/>
      </w:pPr>
    </w:lvl>
    <w:lvl w:ilvl="2" w:tplc="0409001B" w:tentative="1">
      <w:start w:val="1"/>
      <w:numFmt w:val="lowerRoman"/>
      <w:lvlText w:val="%3."/>
      <w:lvlJc w:val="right"/>
      <w:pPr>
        <w:ind w:left="2446" w:hanging="180"/>
      </w:pPr>
    </w:lvl>
    <w:lvl w:ilvl="3" w:tplc="0409000F" w:tentative="1">
      <w:start w:val="1"/>
      <w:numFmt w:val="decimal"/>
      <w:lvlText w:val="%4."/>
      <w:lvlJc w:val="left"/>
      <w:pPr>
        <w:ind w:left="3166" w:hanging="360"/>
      </w:pPr>
    </w:lvl>
    <w:lvl w:ilvl="4" w:tplc="04090019" w:tentative="1">
      <w:start w:val="1"/>
      <w:numFmt w:val="lowerLetter"/>
      <w:lvlText w:val="%5."/>
      <w:lvlJc w:val="left"/>
      <w:pPr>
        <w:ind w:left="3886" w:hanging="360"/>
      </w:pPr>
    </w:lvl>
    <w:lvl w:ilvl="5" w:tplc="0409001B" w:tentative="1">
      <w:start w:val="1"/>
      <w:numFmt w:val="lowerRoman"/>
      <w:lvlText w:val="%6."/>
      <w:lvlJc w:val="right"/>
      <w:pPr>
        <w:ind w:left="4606" w:hanging="180"/>
      </w:pPr>
    </w:lvl>
    <w:lvl w:ilvl="6" w:tplc="0409000F" w:tentative="1">
      <w:start w:val="1"/>
      <w:numFmt w:val="decimal"/>
      <w:lvlText w:val="%7."/>
      <w:lvlJc w:val="left"/>
      <w:pPr>
        <w:ind w:left="5326" w:hanging="360"/>
      </w:pPr>
    </w:lvl>
    <w:lvl w:ilvl="7" w:tplc="04090019" w:tentative="1">
      <w:start w:val="1"/>
      <w:numFmt w:val="lowerLetter"/>
      <w:lvlText w:val="%8."/>
      <w:lvlJc w:val="left"/>
      <w:pPr>
        <w:ind w:left="6046" w:hanging="360"/>
      </w:pPr>
    </w:lvl>
    <w:lvl w:ilvl="8" w:tplc="0409001B" w:tentative="1">
      <w:start w:val="1"/>
      <w:numFmt w:val="lowerRoman"/>
      <w:lvlText w:val="%9."/>
      <w:lvlJc w:val="right"/>
      <w:pPr>
        <w:ind w:left="6766" w:hanging="180"/>
      </w:pPr>
    </w:lvl>
  </w:abstractNum>
  <w:abstractNum w:abstractNumId="111" w15:restartNumberingAfterBreak="0">
    <w:nsid w:val="4FBD52F1"/>
    <w:multiLevelType w:val="hybridMultilevel"/>
    <w:tmpl w:val="58BC83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517D75AE"/>
    <w:multiLevelType w:val="hybridMultilevel"/>
    <w:tmpl w:val="2A0C51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51E04B50"/>
    <w:multiLevelType w:val="hybridMultilevel"/>
    <w:tmpl w:val="1CAEA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51E161CF"/>
    <w:multiLevelType w:val="hybridMultilevel"/>
    <w:tmpl w:val="FBEEA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Aria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Arial" w:hint="default"/>
      </w:rPr>
    </w:lvl>
    <w:lvl w:ilvl="8" w:tplc="04090005" w:tentative="1">
      <w:start w:val="1"/>
      <w:numFmt w:val="bullet"/>
      <w:lvlText w:val=""/>
      <w:lvlJc w:val="left"/>
      <w:pPr>
        <w:ind w:left="6480" w:hanging="360"/>
      </w:pPr>
      <w:rPr>
        <w:rFonts w:ascii="Wingdings" w:hAnsi="Wingdings" w:hint="default"/>
      </w:rPr>
    </w:lvl>
  </w:abstractNum>
  <w:abstractNum w:abstractNumId="115" w15:restartNumberingAfterBreak="0">
    <w:nsid w:val="51EE6558"/>
    <w:multiLevelType w:val="hybridMultilevel"/>
    <w:tmpl w:val="4FDE8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521369EC"/>
    <w:multiLevelType w:val="hybridMultilevel"/>
    <w:tmpl w:val="5A642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52137223"/>
    <w:multiLevelType w:val="hybridMultilevel"/>
    <w:tmpl w:val="0BFE70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5273556E"/>
    <w:multiLevelType w:val="hybridMultilevel"/>
    <w:tmpl w:val="28640E3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9" w15:restartNumberingAfterBreak="0">
    <w:nsid w:val="52A962CB"/>
    <w:multiLevelType w:val="hybridMultilevel"/>
    <w:tmpl w:val="BA96B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539952D1"/>
    <w:multiLevelType w:val="hybridMultilevel"/>
    <w:tmpl w:val="B9D0E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54BA3230"/>
    <w:multiLevelType w:val="hybridMultilevel"/>
    <w:tmpl w:val="5A8C1E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55A43424"/>
    <w:multiLevelType w:val="hybridMultilevel"/>
    <w:tmpl w:val="F42838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56CC1B0E"/>
    <w:multiLevelType w:val="hybridMultilevel"/>
    <w:tmpl w:val="6B983DA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57203E8B"/>
    <w:multiLevelType w:val="hybridMultilevel"/>
    <w:tmpl w:val="38B4A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582B243A"/>
    <w:multiLevelType w:val="hybridMultilevel"/>
    <w:tmpl w:val="09BE1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585E4761"/>
    <w:multiLevelType w:val="hybridMultilevel"/>
    <w:tmpl w:val="70BEA4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591306F9"/>
    <w:multiLevelType w:val="hybridMultilevel"/>
    <w:tmpl w:val="68A859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59C64388"/>
    <w:multiLevelType w:val="hybridMultilevel"/>
    <w:tmpl w:val="0792B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15:restartNumberingAfterBreak="0">
    <w:nsid w:val="5A2A4489"/>
    <w:multiLevelType w:val="hybridMultilevel"/>
    <w:tmpl w:val="FDB46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15:restartNumberingAfterBreak="0">
    <w:nsid w:val="5A7A5691"/>
    <w:multiLevelType w:val="hybridMultilevel"/>
    <w:tmpl w:val="B1C44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5B396B0C"/>
    <w:multiLevelType w:val="hybridMultilevel"/>
    <w:tmpl w:val="CD20F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5B534D94"/>
    <w:multiLevelType w:val="hybridMultilevel"/>
    <w:tmpl w:val="DAD82C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5BBE6281"/>
    <w:multiLevelType w:val="hybridMultilevel"/>
    <w:tmpl w:val="4800A0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5C060EA0"/>
    <w:multiLevelType w:val="hybridMultilevel"/>
    <w:tmpl w:val="9710A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15:restartNumberingAfterBreak="0">
    <w:nsid w:val="5C156C0F"/>
    <w:multiLevelType w:val="hybridMultilevel"/>
    <w:tmpl w:val="9BAE0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5E9A0784"/>
    <w:multiLevelType w:val="hybridMultilevel"/>
    <w:tmpl w:val="ECB0D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5FE1179D"/>
    <w:multiLevelType w:val="hybridMultilevel"/>
    <w:tmpl w:val="E0360082"/>
    <w:lvl w:ilvl="0" w:tplc="6B668AA8">
      <w:start w:val="5"/>
      <w:numFmt w:val="bullet"/>
      <w:lvlText w:val=""/>
      <w:lvlJc w:val="left"/>
      <w:pPr>
        <w:ind w:left="1080" w:hanging="360"/>
      </w:pPr>
      <w:rPr>
        <w:rFonts w:ascii="Wingdings" w:eastAsia="MS Mincho" w:hAnsi="Wingding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8" w15:restartNumberingAfterBreak="0">
    <w:nsid w:val="6015416F"/>
    <w:multiLevelType w:val="hybridMultilevel"/>
    <w:tmpl w:val="F912C59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60950311"/>
    <w:multiLevelType w:val="hybridMultilevel"/>
    <w:tmpl w:val="BFD84A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61DB6079"/>
    <w:multiLevelType w:val="hybridMultilevel"/>
    <w:tmpl w:val="7E18D63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1" w15:restartNumberingAfterBreak="0">
    <w:nsid w:val="62256C97"/>
    <w:multiLevelType w:val="hybridMultilevel"/>
    <w:tmpl w:val="F09AE9C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6255125A"/>
    <w:multiLevelType w:val="hybridMultilevel"/>
    <w:tmpl w:val="84A08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15:restartNumberingAfterBreak="0">
    <w:nsid w:val="63701C6D"/>
    <w:multiLevelType w:val="hybridMultilevel"/>
    <w:tmpl w:val="58F063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63DC2D5B"/>
    <w:multiLevelType w:val="hybridMultilevel"/>
    <w:tmpl w:val="C982320A"/>
    <w:lvl w:ilvl="0" w:tplc="04090019">
      <w:start w:val="1"/>
      <w:numFmt w:val="lowerLetter"/>
      <w:lvlText w:val="%1."/>
      <w:lvlJc w:val="left"/>
      <w:pPr>
        <w:ind w:left="720" w:hanging="360"/>
      </w:pPr>
      <w:rPr>
        <w:rFonts w:hint="default"/>
      </w:rPr>
    </w:lvl>
    <w:lvl w:ilvl="1" w:tplc="13ECB86E">
      <w:start w:val="1"/>
      <w:numFmt w:val="decimal"/>
      <w:lvlText w:val="%2."/>
      <w:lvlJc w:val="left"/>
      <w:pPr>
        <w:ind w:left="2160" w:hanging="360"/>
      </w:pPr>
      <w:rPr>
        <w:rFont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5" w15:restartNumberingAfterBreak="0">
    <w:nsid w:val="646B3AC7"/>
    <w:multiLevelType w:val="hybridMultilevel"/>
    <w:tmpl w:val="32EE6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15:restartNumberingAfterBreak="0">
    <w:nsid w:val="64BC4AC9"/>
    <w:multiLevelType w:val="hybridMultilevel"/>
    <w:tmpl w:val="956CC8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65077FE1"/>
    <w:multiLevelType w:val="hybridMultilevel"/>
    <w:tmpl w:val="3F4A7E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65BF1AF2"/>
    <w:multiLevelType w:val="hybridMultilevel"/>
    <w:tmpl w:val="BDDC4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15:restartNumberingAfterBreak="0">
    <w:nsid w:val="689D2087"/>
    <w:multiLevelType w:val="hybridMultilevel"/>
    <w:tmpl w:val="DB5843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0" w15:restartNumberingAfterBreak="0">
    <w:nsid w:val="6A4C3034"/>
    <w:multiLevelType w:val="hybridMultilevel"/>
    <w:tmpl w:val="D0F26E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6CF120A9"/>
    <w:multiLevelType w:val="hybridMultilevel"/>
    <w:tmpl w:val="34449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15:restartNumberingAfterBreak="0">
    <w:nsid w:val="6E440537"/>
    <w:multiLevelType w:val="hybridMultilevel"/>
    <w:tmpl w:val="99D29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15:restartNumberingAfterBreak="0">
    <w:nsid w:val="6ECD7548"/>
    <w:multiLevelType w:val="hybridMultilevel"/>
    <w:tmpl w:val="5EAC46FC"/>
    <w:lvl w:ilvl="0" w:tplc="1AB4D6F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4" w15:restartNumberingAfterBreak="0">
    <w:nsid w:val="6EFB5B20"/>
    <w:multiLevelType w:val="hybridMultilevel"/>
    <w:tmpl w:val="577CB6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6F6412C9"/>
    <w:multiLevelType w:val="hybridMultilevel"/>
    <w:tmpl w:val="D0BA08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6FDF1960"/>
    <w:multiLevelType w:val="hybridMultilevel"/>
    <w:tmpl w:val="7B387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15:restartNumberingAfterBreak="0">
    <w:nsid w:val="6FE2762D"/>
    <w:multiLevelType w:val="hybridMultilevel"/>
    <w:tmpl w:val="30DCE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700C518F"/>
    <w:multiLevelType w:val="hybridMultilevel"/>
    <w:tmpl w:val="404C0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15:restartNumberingAfterBreak="0">
    <w:nsid w:val="717B4778"/>
    <w:multiLevelType w:val="hybridMultilevel"/>
    <w:tmpl w:val="014893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0" w15:restartNumberingAfterBreak="0">
    <w:nsid w:val="71CD1DFB"/>
    <w:multiLevelType w:val="hybridMultilevel"/>
    <w:tmpl w:val="94AE7658"/>
    <w:lvl w:ilvl="0" w:tplc="0409000F">
      <w:start w:val="1"/>
      <w:numFmt w:val="decimal"/>
      <w:lvlText w:val="%1."/>
      <w:lvlJc w:val="left"/>
      <w:pPr>
        <w:ind w:left="720" w:hanging="360"/>
      </w:pPr>
    </w:lvl>
    <w:lvl w:ilvl="1" w:tplc="0409000F">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722F335D"/>
    <w:multiLevelType w:val="hybridMultilevel"/>
    <w:tmpl w:val="780E3E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15:restartNumberingAfterBreak="0">
    <w:nsid w:val="7296473B"/>
    <w:multiLevelType w:val="hybridMultilevel"/>
    <w:tmpl w:val="D84468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74606649"/>
    <w:multiLevelType w:val="hybridMultilevel"/>
    <w:tmpl w:val="7C94D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15:restartNumberingAfterBreak="0">
    <w:nsid w:val="74A35498"/>
    <w:multiLevelType w:val="hybridMultilevel"/>
    <w:tmpl w:val="18360E26"/>
    <w:lvl w:ilvl="0" w:tplc="0409000F">
      <w:start w:val="1"/>
      <w:numFmt w:val="decimal"/>
      <w:lvlText w:val="%1."/>
      <w:lvlJc w:val="left"/>
      <w:pPr>
        <w:ind w:left="1435" w:hanging="360"/>
      </w:pPr>
    </w:lvl>
    <w:lvl w:ilvl="1" w:tplc="04090019" w:tentative="1">
      <w:start w:val="1"/>
      <w:numFmt w:val="lowerLetter"/>
      <w:lvlText w:val="%2."/>
      <w:lvlJc w:val="left"/>
      <w:pPr>
        <w:ind w:left="2155" w:hanging="360"/>
      </w:pPr>
    </w:lvl>
    <w:lvl w:ilvl="2" w:tplc="0409001B" w:tentative="1">
      <w:start w:val="1"/>
      <w:numFmt w:val="lowerRoman"/>
      <w:lvlText w:val="%3."/>
      <w:lvlJc w:val="right"/>
      <w:pPr>
        <w:ind w:left="2875" w:hanging="180"/>
      </w:pPr>
    </w:lvl>
    <w:lvl w:ilvl="3" w:tplc="0409000F" w:tentative="1">
      <w:start w:val="1"/>
      <w:numFmt w:val="decimal"/>
      <w:lvlText w:val="%4."/>
      <w:lvlJc w:val="left"/>
      <w:pPr>
        <w:ind w:left="3595" w:hanging="360"/>
      </w:pPr>
    </w:lvl>
    <w:lvl w:ilvl="4" w:tplc="04090019" w:tentative="1">
      <w:start w:val="1"/>
      <w:numFmt w:val="lowerLetter"/>
      <w:lvlText w:val="%5."/>
      <w:lvlJc w:val="left"/>
      <w:pPr>
        <w:ind w:left="4315" w:hanging="360"/>
      </w:pPr>
    </w:lvl>
    <w:lvl w:ilvl="5" w:tplc="0409001B" w:tentative="1">
      <w:start w:val="1"/>
      <w:numFmt w:val="lowerRoman"/>
      <w:lvlText w:val="%6."/>
      <w:lvlJc w:val="right"/>
      <w:pPr>
        <w:ind w:left="5035" w:hanging="180"/>
      </w:pPr>
    </w:lvl>
    <w:lvl w:ilvl="6" w:tplc="0409000F" w:tentative="1">
      <w:start w:val="1"/>
      <w:numFmt w:val="decimal"/>
      <w:lvlText w:val="%7."/>
      <w:lvlJc w:val="left"/>
      <w:pPr>
        <w:ind w:left="5755" w:hanging="360"/>
      </w:pPr>
    </w:lvl>
    <w:lvl w:ilvl="7" w:tplc="04090019" w:tentative="1">
      <w:start w:val="1"/>
      <w:numFmt w:val="lowerLetter"/>
      <w:lvlText w:val="%8."/>
      <w:lvlJc w:val="left"/>
      <w:pPr>
        <w:ind w:left="6475" w:hanging="360"/>
      </w:pPr>
    </w:lvl>
    <w:lvl w:ilvl="8" w:tplc="0409001B" w:tentative="1">
      <w:start w:val="1"/>
      <w:numFmt w:val="lowerRoman"/>
      <w:lvlText w:val="%9."/>
      <w:lvlJc w:val="right"/>
      <w:pPr>
        <w:ind w:left="7195" w:hanging="180"/>
      </w:pPr>
    </w:lvl>
  </w:abstractNum>
  <w:abstractNum w:abstractNumId="165" w15:restartNumberingAfterBreak="0">
    <w:nsid w:val="74B922F0"/>
    <w:multiLevelType w:val="hybridMultilevel"/>
    <w:tmpl w:val="4CFCD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15:restartNumberingAfterBreak="0">
    <w:nsid w:val="75B0408D"/>
    <w:multiLevelType w:val="hybridMultilevel"/>
    <w:tmpl w:val="6846A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15:restartNumberingAfterBreak="0">
    <w:nsid w:val="76945F2F"/>
    <w:multiLevelType w:val="hybridMultilevel"/>
    <w:tmpl w:val="8BAE1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15:restartNumberingAfterBreak="0">
    <w:nsid w:val="76F03541"/>
    <w:multiLevelType w:val="hybridMultilevel"/>
    <w:tmpl w:val="89A4CA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15:restartNumberingAfterBreak="0">
    <w:nsid w:val="772B75B0"/>
    <w:multiLevelType w:val="hybridMultilevel"/>
    <w:tmpl w:val="575CC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15:restartNumberingAfterBreak="0">
    <w:nsid w:val="77746640"/>
    <w:multiLevelType w:val="hybridMultilevel"/>
    <w:tmpl w:val="F1FA98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1" w15:restartNumberingAfterBreak="0">
    <w:nsid w:val="77A253F1"/>
    <w:multiLevelType w:val="hybridMultilevel"/>
    <w:tmpl w:val="22628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15:restartNumberingAfterBreak="0">
    <w:nsid w:val="77B957AF"/>
    <w:multiLevelType w:val="hybridMultilevel"/>
    <w:tmpl w:val="26F25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15:restartNumberingAfterBreak="0">
    <w:nsid w:val="7AF84033"/>
    <w:multiLevelType w:val="hybridMultilevel"/>
    <w:tmpl w:val="2D907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15:restartNumberingAfterBreak="0">
    <w:nsid w:val="7C116861"/>
    <w:multiLevelType w:val="hybridMultilevel"/>
    <w:tmpl w:val="485093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15:restartNumberingAfterBreak="0">
    <w:nsid w:val="7C924673"/>
    <w:multiLevelType w:val="hybridMultilevel"/>
    <w:tmpl w:val="7304BCA4"/>
    <w:lvl w:ilvl="0" w:tplc="0409000F">
      <w:start w:val="1"/>
      <w:numFmt w:val="decimal"/>
      <w:lvlText w:val="%1."/>
      <w:lvlJc w:val="left"/>
      <w:pPr>
        <w:ind w:left="720" w:hanging="360"/>
      </w:pPr>
    </w:lvl>
    <w:lvl w:ilvl="1" w:tplc="83AA9FF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7CED6F00"/>
    <w:multiLevelType w:val="hybridMultilevel"/>
    <w:tmpl w:val="4044F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15:restartNumberingAfterBreak="0">
    <w:nsid w:val="7F19443F"/>
    <w:multiLevelType w:val="hybridMultilevel"/>
    <w:tmpl w:val="AB0EEC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15:restartNumberingAfterBreak="0">
    <w:nsid w:val="7F2048AD"/>
    <w:multiLevelType w:val="hybridMultilevel"/>
    <w:tmpl w:val="98742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15:restartNumberingAfterBreak="0">
    <w:nsid w:val="7F900EB9"/>
    <w:multiLevelType w:val="hybridMultilevel"/>
    <w:tmpl w:val="2D8226C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B748CF06">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7FF52D64"/>
    <w:multiLevelType w:val="hybridMultilevel"/>
    <w:tmpl w:val="3BB638E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145"/>
  </w:num>
  <w:num w:numId="2">
    <w:abstractNumId w:val="136"/>
  </w:num>
  <w:num w:numId="3">
    <w:abstractNumId w:val="25"/>
  </w:num>
  <w:num w:numId="4">
    <w:abstractNumId w:val="173"/>
  </w:num>
  <w:num w:numId="5">
    <w:abstractNumId w:val="119"/>
  </w:num>
  <w:num w:numId="6">
    <w:abstractNumId w:val="12"/>
  </w:num>
  <w:num w:numId="7">
    <w:abstractNumId w:val="43"/>
  </w:num>
  <w:num w:numId="8">
    <w:abstractNumId w:val="3"/>
  </w:num>
  <w:num w:numId="9">
    <w:abstractNumId w:val="153"/>
  </w:num>
  <w:num w:numId="10">
    <w:abstractNumId w:val="112"/>
  </w:num>
  <w:num w:numId="11">
    <w:abstractNumId w:val="23"/>
  </w:num>
  <w:num w:numId="12">
    <w:abstractNumId w:val="161"/>
  </w:num>
  <w:num w:numId="13">
    <w:abstractNumId w:val="105"/>
  </w:num>
  <w:num w:numId="14">
    <w:abstractNumId w:val="113"/>
  </w:num>
  <w:num w:numId="15">
    <w:abstractNumId w:val="34"/>
  </w:num>
  <w:num w:numId="16">
    <w:abstractNumId w:val="36"/>
  </w:num>
  <w:num w:numId="17">
    <w:abstractNumId w:val="114"/>
  </w:num>
  <w:num w:numId="18">
    <w:abstractNumId w:val="29"/>
  </w:num>
  <w:num w:numId="19">
    <w:abstractNumId w:val="72"/>
  </w:num>
  <w:num w:numId="20">
    <w:abstractNumId w:val="48"/>
  </w:num>
  <w:num w:numId="21">
    <w:abstractNumId w:val="78"/>
  </w:num>
  <w:num w:numId="22">
    <w:abstractNumId w:val="97"/>
  </w:num>
  <w:num w:numId="23">
    <w:abstractNumId w:val="80"/>
  </w:num>
  <w:num w:numId="24">
    <w:abstractNumId w:val="35"/>
  </w:num>
  <w:num w:numId="25">
    <w:abstractNumId w:val="68"/>
  </w:num>
  <w:num w:numId="26">
    <w:abstractNumId w:val="166"/>
  </w:num>
  <w:num w:numId="27">
    <w:abstractNumId w:val="87"/>
  </w:num>
  <w:num w:numId="28">
    <w:abstractNumId w:val="178"/>
  </w:num>
  <w:num w:numId="29">
    <w:abstractNumId w:val="96"/>
  </w:num>
  <w:num w:numId="30">
    <w:abstractNumId w:val="106"/>
  </w:num>
  <w:num w:numId="31">
    <w:abstractNumId w:val="6"/>
  </w:num>
  <w:num w:numId="32">
    <w:abstractNumId w:val="21"/>
  </w:num>
  <w:num w:numId="33">
    <w:abstractNumId w:val="135"/>
  </w:num>
  <w:num w:numId="34">
    <w:abstractNumId w:val="137"/>
  </w:num>
  <w:num w:numId="35">
    <w:abstractNumId w:val="120"/>
  </w:num>
  <w:num w:numId="36">
    <w:abstractNumId w:val="147"/>
  </w:num>
  <w:num w:numId="37">
    <w:abstractNumId w:val="4"/>
  </w:num>
  <w:num w:numId="38">
    <w:abstractNumId w:val="180"/>
  </w:num>
  <w:num w:numId="39">
    <w:abstractNumId w:val="115"/>
  </w:num>
  <w:num w:numId="40">
    <w:abstractNumId w:val="172"/>
  </w:num>
  <w:num w:numId="41">
    <w:abstractNumId w:val="125"/>
  </w:num>
  <w:num w:numId="42">
    <w:abstractNumId w:val="75"/>
  </w:num>
  <w:num w:numId="43">
    <w:abstractNumId w:val="165"/>
  </w:num>
  <w:num w:numId="44">
    <w:abstractNumId w:val="98"/>
  </w:num>
  <w:num w:numId="45">
    <w:abstractNumId w:val="121"/>
  </w:num>
  <w:num w:numId="46">
    <w:abstractNumId w:val="152"/>
  </w:num>
  <w:num w:numId="47">
    <w:abstractNumId w:val="63"/>
  </w:num>
  <w:num w:numId="48">
    <w:abstractNumId w:val="154"/>
  </w:num>
  <w:num w:numId="49">
    <w:abstractNumId w:val="132"/>
  </w:num>
  <w:num w:numId="50">
    <w:abstractNumId w:val="32"/>
  </w:num>
  <w:num w:numId="51">
    <w:abstractNumId w:val="95"/>
  </w:num>
  <w:num w:numId="52">
    <w:abstractNumId w:val="90"/>
  </w:num>
  <w:num w:numId="53">
    <w:abstractNumId w:val="124"/>
  </w:num>
  <w:num w:numId="54">
    <w:abstractNumId w:val="60"/>
  </w:num>
  <w:num w:numId="55">
    <w:abstractNumId w:val="134"/>
  </w:num>
  <w:num w:numId="56">
    <w:abstractNumId w:val="51"/>
  </w:num>
  <w:num w:numId="57">
    <w:abstractNumId w:val="109"/>
  </w:num>
  <w:num w:numId="58">
    <w:abstractNumId w:val="150"/>
  </w:num>
  <w:num w:numId="59">
    <w:abstractNumId w:val="16"/>
  </w:num>
  <w:num w:numId="60">
    <w:abstractNumId w:val="61"/>
  </w:num>
  <w:num w:numId="61">
    <w:abstractNumId w:val="33"/>
  </w:num>
  <w:num w:numId="62">
    <w:abstractNumId w:val="19"/>
  </w:num>
  <w:num w:numId="63">
    <w:abstractNumId w:val="73"/>
  </w:num>
  <w:num w:numId="64">
    <w:abstractNumId w:val="162"/>
  </w:num>
  <w:num w:numId="65">
    <w:abstractNumId w:val="62"/>
  </w:num>
  <w:num w:numId="66">
    <w:abstractNumId w:val="118"/>
  </w:num>
  <w:num w:numId="67">
    <w:abstractNumId w:val="9"/>
  </w:num>
  <w:num w:numId="68">
    <w:abstractNumId w:val="164"/>
  </w:num>
  <w:num w:numId="69">
    <w:abstractNumId w:val="76"/>
  </w:num>
  <w:num w:numId="70">
    <w:abstractNumId w:val="84"/>
  </w:num>
  <w:num w:numId="71">
    <w:abstractNumId w:val="108"/>
  </w:num>
  <w:num w:numId="72">
    <w:abstractNumId w:val="42"/>
  </w:num>
  <w:num w:numId="73">
    <w:abstractNumId w:val="122"/>
  </w:num>
  <w:num w:numId="74">
    <w:abstractNumId w:val="5"/>
  </w:num>
  <w:num w:numId="75">
    <w:abstractNumId w:val="94"/>
  </w:num>
  <w:num w:numId="76">
    <w:abstractNumId w:val="56"/>
  </w:num>
  <w:num w:numId="77">
    <w:abstractNumId w:val="27"/>
  </w:num>
  <w:num w:numId="78">
    <w:abstractNumId w:val="38"/>
  </w:num>
  <w:num w:numId="79">
    <w:abstractNumId w:val="133"/>
  </w:num>
  <w:num w:numId="80">
    <w:abstractNumId w:val="67"/>
  </w:num>
  <w:num w:numId="81">
    <w:abstractNumId w:val="52"/>
  </w:num>
  <w:num w:numId="82">
    <w:abstractNumId w:val="127"/>
  </w:num>
  <w:num w:numId="83">
    <w:abstractNumId w:val="22"/>
  </w:num>
  <w:num w:numId="84">
    <w:abstractNumId w:val="65"/>
  </w:num>
  <w:num w:numId="85">
    <w:abstractNumId w:val="79"/>
  </w:num>
  <w:num w:numId="86">
    <w:abstractNumId w:val="130"/>
  </w:num>
  <w:num w:numId="87">
    <w:abstractNumId w:val="85"/>
  </w:num>
  <w:num w:numId="88">
    <w:abstractNumId w:val="14"/>
  </w:num>
  <w:num w:numId="89">
    <w:abstractNumId w:val="168"/>
  </w:num>
  <w:num w:numId="90">
    <w:abstractNumId w:val="148"/>
  </w:num>
  <w:num w:numId="91">
    <w:abstractNumId w:val="77"/>
  </w:num>
  <w:num w:numId="92">
    <w:abstractNumId w:val="167"/>
  </w:num>
  <w:num w:numId="93">
    <w:abstractNumId w:val="26"/>
  </w:num>
  <w:num w:numId="94">
    <w:abstractNumId w:val="50"/>
  </w:num>
  <w:num w:numId="95">
    <w:abstractNumId w:val="116"/>
  </w:num>
  <w:num w:numId="96">
    <w:abstractNumId w:val="176"/>
  </w:num>
  <w:num w:numId="97">
    <w:abstractNumId w:val="156"/>
  </w:num>
  <w:num w:numId="98">
    <w:abstractNumId w:val="64"/>
  </w:num>
  <w:num w:numId="99">
    <w:abstractNumId w:val="110"/>
  </w:num>
  <w:num w:numId="100">
    <w:abstractNumId w:val="30"/>
  </w:num>
  <w:num w:numId="101">
    <w:abstractNumId w:val="151"/>
  </w:num>
  <w:num w:numId="102">
    <w:abstractNumId w:val="117"/>
  </w:num>
  <w:num w:numId="103">
    <w:abstractNumId w:val="44"/>
  </w:num>
  <w:num w:numId="104">
    <w:abstractNumId w:val="45"/>
  </w:num>
  <w:num w:numId="105">
    <w:abstractNumId w:val="13"/>
  </w:num>
  <w:num w:numId="106">
    <w:abstractNumId w:val="149"/>
  </w:num>
  <w:num w:numId="107">
    <w:abstractNumId w:val="0"/>
  </w:num>
  <w:num w:numId="108">
    <w:abstractNumId w:val="170"/>
  </w:num>
  <w:num w:numId="109">
    <w:abstractNumId w:val="159"/>
  </w:num>
  <w:num w:numId="110">
    <w:abstractNumId w:val="82"/>
  </w:num>
  <w:num w:numId="111">
    <w:abstractNumId w:val="99"/>
  </w:num>
  <w:num w:numId="112">
    <w:abstractNumId w:val="20"/>
  </w:num>
  <w:num w:numId="113">
    <w:abstractNumId w:val="141"/>
  </w:num>
  <w:num w:numId="114">
    <w:abstractNumId w:val="83"/>
  </w:num>
  <w:num w:numId="115">
    <w:abstractNumId w:val="55"/>
  </w:num>
  <w:num w:numId="116">
    <w:abstractNumId w:val="59"/>
  </w:num>
  <w:num w:numId="117">
    <w:abstractNumId w:val="31"/>
  </w:num>
  <w:num w:numId="118">
    <w:abstractNumId w:val="126"/>
  </w:num>
  <w:num w:numId="119">
    <w:abstractNumId w:val="70"/>
  </w:num>
  <w:num w:numId="120">
    <w:abstractNumId w:val="104"/>
  </w:num>
  <w:num w:numId="121">
    <w:abstractNumId w:val="54"/>
  </w:num>
  <w:num w:numId="122">
    <w:abstractNumId w:val="24"/>
  </w:num>
  <w:num w:numId="123">
    <w:abstractNumId w:val="71"/>
  </w:num>
  <w:num w:numId="124">
    <w:abstractNumId w:val="177"/>
  </w:num>
  <w:num w:numId="125">
    <w:abstractNumId w:val="8"/>
  </w:num>
  <w:num w:numId="126">
    <w:abstractNumId w:val="15"/>
  </w:num>
  <w:num w:numId="127">
    <w:abstractNumId w:val="163"/>
  </w:num>
  <w:num w:numId="128">
    <w:abstractNumId w:val="57"/>
  </w:num>
  <w:num w:numId="129">
    <w:abstractNumId w:val="171"/>
  </w:num>
  <w:num w:numId="130">
    <w:abstractNumId w:val="69"/>
  </w:num>
  <w:num w:numId="131">
    <w:abstractNumId w:val="92"/>
  </w:num>
  <w:num w:numId="132">
    <w:abstractNumId w:val="58"/>
  </w:num>
  <w:num w:numId="133">
    <w:abstractNumId w:val="100"/>
  </w:num>
  <w:num w:numId="134">
    <w:abstractNumId w:val="2"/>
  </w:num>
  <w:num w:numId="135">
    <w:abstractNumId w:val="129"/>
  </w:num>
  <w:num w:numId="136">
    <w:abstractNumId w:val="131"/>
  </w:num>
  <w:num w:numId="137">
    <w:abstractNumId w:val="10"/>
  </w:num>
  <w:num w:numId="138">
    <w:abstractNumId w:val="174"/>
  </w:num>
  <w:num w:numId="139">
    <w:abstractNumId w:val="1"/>
  </w:num>
  <w:num w:numId="140">
    <w:abstractNumId w:val="74"/>
  </w:num>
  <w:num w:numId="141">
    <w:abstractNumId w:val="140"/>
  </w:num>
  <w:num w:numId="142">
    <w:abstractNumId w:val="169"/>
  </w:num>
  <w:num w:numId="143">
    <w:abstractNumId w:val="128"/>
  </w:num>
  <w:num w:numId="144">
    <w:abstractNumId w:val="46"/>
  </w:num>
  <w:num w:numId="145">
    <w:abstractNumId w:val="103"/>
  </w:num>
  <w:num w:numId="146">
    <w:abstractNumId w:val="7"/>
  </w:num>
  <w:num w:numId="147">
    <w:abstractNumId w:val="66"/>
  </w:num>
  <w:num w:numId="148">
    <w:abstractNumId w:val="102"/>
  </w:num>
  <w:num w:numId="149">
    <w:abstractNumId w:val="155"/>
  </w:num>
  <w:num w:numId="150">
    <w:abstractNumId w:val="91"/>
  </w:num>
  <w:num w:numId="151">
    <w:abstractNumId w:val="11"/>
  </w:num>
  <w:num w:numId="152">
    <w:abstractNumId w:val="160"/>
  </w:num>
  <w:num w:numId="153">
    <w:abstractNumId w:val="81"/>
  </w:num>
  <w:num w:numId="154">
    <w:abstractNumId w:val="18"/>
  </w:num>
  <w:num w:numId="155">
    <w:abstractNumId w:val="53"/>
  </w:num>
  <w:num w:numId="156">
    <w:abstractNumId w:val="157"/>
  </w:num>
  <w:num w:numId="157">
    <w:abstractNumId w:val="144"/>
  </w:num>
  <w:num w:numId="158">
    <w:abstractNumId w:val="41"/>
  </w:num>
  <w:num w:numId="159">
    <w:abstractNumId w:val="179"/>
  </w:num>
  <w:num w:numId="160">
    <w:abstractNumId w:val="138"/>
  </w:num>
  <w:num w:numId="161">
    <w:abstractNumId w:val="107"/>
  </w:num>
  <w:num w:numId="162">
    <w:abstractNumId w:val="89"/>
  </w:num>
  <w:num w:numId="163">
    <w:abstractNumId w:val="146"/>
  </w:num>
  <w:num w:numId="164">
    <w:abstractNumId w:val="111"/>
  </w:num>
  <w:num w:numId="165">
    <w:abstractNumId w:val="37"/>
  </w:num>
  <w:num w:numId="166">
    <w:abstractNumId w:val="88"/>
  </w:num>
  <w:num w:numId="167">
    <w:abstractNumId w:val="123"/>
  </w:num>
  <w:num w:numId="168">
    <w:abstractNumId w:val="39"/>
  </w:num>
  <w:num w:numId="169">
    <w:abstractNumId w:val="101"/>
  </w:num>
  <w:num w:numId="170">
    <w:abstractNumId w:val="47"/>
  </w:num>
  <w:num w:numId="171">
    <w:abstractNumId w:val="93"/>
  </w:num>
  <w:num w:numId="172">
    <w:abstractNumId w:val="28"/>
  </w:num>
  <w:num w:numId="173">
    <w:abstractNumId w:val="175"/>
  </w:num>
  <w:num w:numId="174">
    <w:abstractNumId w:val="86"/>
  </w:num>
  <w:num w:numId="175">
    <w:abstractNumId w:val="139"/>
  </w:num>
  <w:num w:numId="176">
    <w:abstractNumId w:val="40"/>
  </w:num>
  <w:num w:numId="177">
    <w:abstractNumId w:val="17"/>
  </w:num>
  <w:num w:numId="178">
    <w:abstractNumId w:val="143"/>
  </w:num>
  <w:num w:numId="179">
    <w:abstractNumId w:val="49"/>
  </w:num>
  <w:num w:numId="180">
    <w:abstractNumId w:val="158"/>
  </w:num>
  <w:num w:numId="181">
    <w:abstractNumId w:val="142"/>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E68"/>
    <w:rsid w:val="00020A73"/>
    <w:rsid w:val="00033C21"/>
    <w:rsid w:val="0008669B"/>
    <w:rsid w:val="000916DA"/>
    <w:rsid w:val="000C436A"/>
    <w:rsid w:val="000D7C82"/>
    <w:rsid w:val="000F65EE"/>
    <w:rsid w:val="0010230E"/>
    <w:rsid w:val="00131292"/>
    <w:rsid w:val="00135095"/>
    <w:rsid w:val="00155A9B"/>
    <w:rsid w:val="00176004"/>
    <w:rsid w:val="0018066D"/>
    <w:rsid w:val="00184432"/>
    <w:rsid w:val="00192238"/>
    <w:rsid w:val="001A5443"/>
    <w:rsid w:val="001B1562"/>
    <w:rsid w:val="001D658A"/>
    <w:rsid w:val="001E73E0"/>
    <w:rsid w:val="00215642"/>
    <w:rsid w:val="00251A13"/>
    <w:rsid w:val="00275616"/>
    <w:rsid w:val="002A0FBB"/>
    <w:rsid w:val="002B514D"/>
    <w:rsid w:val="002C4193"/>
    <w:rsid w:val="002E25FD"/>
    <w:rsid w:val="002E2CE5"/>
    <w:rsid w:val="002F0CFD"/>
    <w:rsid w:val="00321031"/>
    <w:rsid w:val="003377DD"/>
    <w:rsid w:val="00356B6A"/>
    <w:rsid w:val="00361BD4"/>
    <w:rsid w:val="003A06AC"/>
    <w:rsid w:val="003A1EE6"/>
    <w:rsid w:val="003A2EEE"/>
    <w:rsid w:val="003A5C56"/>
    <w:rsid w:val="003B4480"/>
    <w:rsid w:val="003C0B74"/>
    <w:rsid w:val="00482CED"/>
    <w:rsid w:val="00491008"/>
    <w:rsid w:val="004A4E47"/>
    <w:rsid w:val="004C4103"/>
    <w:rsid w:val="004D5B8F"/>
    <w:rsid w:val="005063AC"/>
    <w:rsid w:val="00517163"/>
    <w:rsid w:val="00545928"/>
    <w:rsid w:val="005653F9"/>
    <w:rsid w:val="00572643"/>
    <w:rsid w:val="00581BED"/>
    <w:rsid w:val="0058655E"/>
    <w:rsid w:val="00591FA0"/>
    <w:rsid w:val="00592170"/>
    <w:rsid w:val="00597BCE"/>
    <w:rsid w:val="005C23B8"/>
    <w:rsid w:val="005D3D58"/>
    <w:rsid w:val="005D7E98"/>
    <w:rsid w:val="005E5503"/>
    <w:rsid w:val="006173B0"/>
    <w:rsid w:val="0063164C"/>
    <w:rsid w:val="00637082"/>
    <w:rsid w:val="0064216C"/>
    <w:rsid w:val="00661EC7"/>
    <w:rsid w:val="006B3B21"/>
    <w:rsid w:val="006B64A9"/>
    <w:rsid w:val="006E4F12"/>
    <w:rsid w:val="006E57BA"/>
    <w:rsid w:val="007009AF"/>
    <w:rsid w:val="007068E5"/>
    <w:rsid w:val="00726C92"/>
    <w:rsid w:val="00726F1E"/>
    <w:rsid w:val="00734F70"/>
    <w:rsid w:val="00735DBE"/>
    <w:rsid w:val="00740840"/>
    <w:rsid w:val="00754543"/>
    <w:rsid w:val="00757FAA"/>
    <w:rsid w:val="007A5E91"/>
    <w:rsid w:val="007A6D28"/>
    <w:rsid w:val="007B14DD"/>
    <w:rsid w:val="007F2999"/>
    <w:rsid w:val="00811BC0"/>
    <w:rsid w:val="00841526"/>
    <w:rsid w:val="0085253E"/>
    <w:rsid w:val="008708FA"/>
    <w:rsid w:val="00870CE9"/>
    <w:rsid w:val="00871686"/>
    <w:rsid w:val="00871E32"/>
    <w:rsid w:val="008A5027"/>
    <w:rsid w:val="008D519B"/>
    <w:rsid w:val="008F2CFC"/>
    <w:rsid w:val="00917145"/>
    <w:rsid w:val="009212A9"/>
    <w:rsid w:val="00931CEE"/>
    <w:rsid w:val="009419D4"/>
    <w:rsid w:val="009660AA"/>
    <w:rsid w:val="009724A9"/>
    <w:rsid w:val="0097415D"/>
    <w:rsid w:val="009763FF"/>
    <w:rsid w:val="0098189E"/>
    <w:rsid w:val="0098752E"/>
    <w:rsid w:val="00997863"/>
    <w:rsid w:val="009D02C8"/>
    <w:rsid w:val="009E2E1C"/>
    <w:rsid w:val="009E3167"/>
    <w:rsid w:val="00A05DE1"/>
    <w:rsid w:val="00A21C52"/>
    <w:rsid w:val="00A2498E"/>
    <w:rsid w:val="00A46F21"/>
    <w:rsid w:val="00A5146B"/>
    <w:rsid w:val="00A94F7F"/>
    <w:rsid w:val="00AB668F"/>
    <w:rsid w:val="00AD288E"/>
    <w:rsid w:val="00AD2A72"/>
    <w:rsid w:val="00AD6FB9"/>
    <w:rsid w:val="00AE147D"/>
    <w:rsid w:val="00B12E68"/>
    <w:rsid w:val="00B16982"/>
    <w:rsid w:val="00B2383C"/>
    <w:rsid w:val="00B34225"/>
    <w:rsid w:val="00B97366"/>
    <w:rsid w:val="00BE387A"/>
    <w:rsid w:val="00C064A5"/>
    <w:rsid w:val="00C2565F"/>
    <w:rsid w:val="00C54490"/>
    <w:rsid w:val="00C7098C"/>
    <w:rsid w:val="00C8265D"/>
    <w:rsid w:val="00C86DC4"/>
    <w:rsid w:val="00CC43D7"/>
    <w:rsid w:val="00CD52D1"/>
    <w:rsid w:val="00CF4CB2"/>
    <w:rsid w:val="00D426C1"/>
    <w:rsid w:val="00D71930"/>
    <w:rsid w:val="00DA19AF"/>
    <w:rsid w:val="00DE2A87"/>
    <w:rsid w:val="00E01E9E"/>
    <w:rsid w:val="00E0224D"/>
    <w:rsid w:val="00E17F1F"/>
    <w:rsid w:val="00E60012"/>
    <w:rsid w:val="00E60B32"/>
    <w:rsid w:val="00E76B17"/>
    <w:rsid w:val="00EB59AE"/>
    <w:rsid w:val="00F16734"/>
    <w:rsid w:val="00F207B6"/>
    <w:rsid w:val="00F2106C"/>
    <w:rsid w:val="00F255B1"/>
    <w:rsid w:val="00F31FF8"/>
    <w:rsid w:val="00F4411A"/>
    <w:rsid w:val="00F64533"/>
    <w:rsid w:val="00F66269"/>
    <w:rsid w:val="00F71AFB"/>
    <w:rsid w:val="00FD4CC3"/>
    <w:rsid w:val="00FD6773"/>
    <w:rsid w:val="00FE2B71"/>
    <w:rsid w:val="00FE3D1E"/>
    <w:rsid w:val="00FF69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B2A521B"/>
  <w15:docId w15:val="{3AFE2687-5FA1-4EB0-8635-6AC52EC86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MS Mincho" w:hAnsi="Cambria"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7A6D28"/>
    <w:pPr>
      <w:keepNext/>
      <w:spacing w:before="240" w:after="60"/>
      <w:outlineLvl w:val="0"/>
    </w:pPr>
    <w:rPr>
      <w:rFonts w:eastAsia="Times New Roman"/>
      <w:b/>
      <w:bCs/>
      <w:kern w:val="32"/>
      <w:sz w:val="32"/>
      <w:szCs w:val="32"/>
    </w:rPr>
  </w:style>
  <w:style w:type="paragraph" w:styleId="Heading2">
    <w:name w:val="heading 2"/>
    <w:basedOn w:val="Normal"/>
    <w:next w:val="Normal"/>
    <w:link w:val="Heading2Char"/>
    <w:uiPriority w:val="9"/>
    <w:unhideWhenUsed/>
    <w:qFormat/>
    <w:rsid w:val="007A6D28"/>
    <w:pPr>
      <w:keepNext/>
      <w:spacing w:before="240" w:after="60"/>
      <w:outlineLvl w:val="1"/>
    </w:pPr>
    <w:rPr>
      <w:rFonts w:eastAsia="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12E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Grid1-Accent21">
    <w:name w:val="Medium Grid 1 - Accent 21"/>
    <w:basedOn w:val="Normal"/>
    <w:uiPriority w:val="34"/>
    <w:qFormat/>
    <w:rsid w:val="00B12E68"/>
    <w:pPr>
      <w:ind w:left="720"/>
      <w:contextualSpacing/>
    </w:pPr>
  </w:style>
  <w:style w:type="character" w:customStyle="1" w:styleId="Heading2Char">
    <w:name w:val="Heading 2 Char"/>
    <w:link w:val="Heading2"/>
    <w:uiPriority w:val="9"/>
    <w:rsid w:val="007A6D28"/>
    <w:rPr>
      <w:rFonts w:ascii="Cambria" w:eastAsia="Times New Roman" w:hAnsi="Cambria" w:cs="Times New Roman"/>
      <w:b/>
      <w:bCs/>
      <w:i/>
      <w:iCs/>
      <w:sz w:val="28"/>
      <w:szCs w:val="28"/>
    </w:rPr>
  </w:style>
  <w:style w:type="character" w:customStyle="1" w:styleId="Heading1Char">
    <w:name w:val="Heading 1 Char"/>
    <w:link w:val="Heading1"/>
    <w:uiPriority w:val="9"/>
    <w:rsid w:val="007A6D28"/>
    <w:rPr>
      <w:rFonts w:ascii="Cambria" w:eastAsia="Times New Roman" w:hAnsi="Cambria" w:cs="Times New Roman"/>
      <w:b/>
      <w:bCs/>
      <w:kern w:val="32"/>
      <w:sz w:val="32"/>
      <w:szCs w:val="32"/>
    </w:rPr>
  </w:style>
  <w:style w:type="paragraph" w:styleId="Header">
    <w:name w:val="header"/>
    <w:basedOn w:val="Normal"/>
    <w:link w:val="HeaderChar"/>
    <w:uiPriority w:val="99"/>
    <w:unhideWhenUsed/>
    <w:rsid w:val="007A6D28"/>
    <w:pPr>
      <w:tabs>
        <w:tab w:val="center" w:pos="4680"/>
        <w:tab w:val="right" w:pos="9360"/>
      </w:tabs>
    </w:pPr>
  </w:style>
  <w:style w:type="character" w:customStyle="1" w:styleId="HeaderChar">
    <w:name w:val="Header Char"/>
    <w:link w:val="Header"/>
    <w:uiPriority w:val="99"/>
    <w:rsid w:val="007A6D28"/>
    <w:rPr>
      <w:sz w:val="24"/>
      <w:szCs w:val="24"/>
    </w:rPr>
  </w:style>
  <w:style w:type="paragraph" w:styleId="Footer">
    <w:name w:val="footer"/>
    <w:basedOn w:val="Normal"/>
    <w:link w:val="FooterChar"/>
    <w:uiPriority w:val="99"/>
    <w:unhideWhenUsed/>
    <w:rsid w:val="007A6D28"/>
    <w:pPr>
      <w:tabs>
        <w:tab w:val="center" w:pos="4680"/>
        <w:tab w:val="right" w:pos="9360"/>
      </w:tabs>
    </w:pPr>
  </w:style>
  <w:style w:type="character" w:customStyle="1" w:styleId="FooterChar">
    <w:name w:val="Footer Char"/>
    <w:link w:val="Footer"/>
    <w:uiPriority w:val="99"/>
    <w:rsid w:val="007A6D28"/>
    <w:rPr>
      <w:sz w:val="24"/>
      <w:szCs w:val="24"/>
    </w:rPr>
  </w:style>
  <w:style w:type="paragraph" w:styleId="TOCHeading">
    <w:name w:val="TOC Heading"/>
    <w:basedOn w:val="Heading1"/>
    <w:next w:val="Normal"/>
    <w:uiPriority w:val="39"/>
    <w:semiHidden/>
    <w:unhideWhenUsed/>
    <w:qFormat/>
    <w:rsid w:val="009D02C8"/>
    <w:pPr>
      <w:keepLines/>
      <w:spacing w:before="480" w:after="0" w:line="276" w:lineRule="auto"/>
      <w:outlineLvl w:val="9"/>
    </w:pPr>
    <w:rPr>
      <w:rFonts w:eastAsia="MS Gothic"/>
      <w:color w:val="365F91"/>
      <w:kern w:val="0"/>
      <w:sz w:val="28"/>
      <w:szCs w:val="28"/>
      <w:lang w:eastAsia="ja-JP"/>
    </w:rPr>
  </w:style>
  <w:style w:type="paragraph" w:styleId="TOC2">
    <w:name w:val="toc 2"/>
    <w:basedOn w:val="Normal"/>
    <w:next w:val="Normal"/>
    <w:autoRedefine/>
    <w:uiPriority w:val="39"/>
    <w:unhideWhenUsed/>
    <w:rsid w:val="009D02C8"/>
    <w:pPr>
      <w:ind w:left="240"/>
    </w:pPr>
  </w:style>
  <w:style w:type="paragraph" w:styleId="TOC1">
    <w:name w:val="toc 1"/>
    <w:basedOn w:val="Normal"/>
    <w:next w:val="Normal"/>
    <w:autoRedefine/>
    <w:uiPriority w:val="39"/>
    <w:unhideWhenUsed/>
    <w:rsid w:val="009D02C8"/>
  </w:style>
  <w:style w:type="character" w:styleId="Hyperlink">
    <w:name w:val="Hyperlink"/>
    <w:uiPriority w:val="99"/>
    <w:unhideWhenUsed/>
    <w:rsid w:val="009D02C8"/>
    <w:rPr>
      <w:color w:val="0000FF"/>
      <w:u w:val="single"/>
    </w:rPr>
  </w:style>
  <w:style w:type="paragraph" w:styleId="NoSpacing">
    <w:name w:val="No Spacing"/>
    <w:link w:val="NoSpacingChar"/>
    <w:uiPriority w:val="1"/>
    <w:qFormat/>
    <w:rsid w:val="009D02C8"/>
    <w:rPr>
      <w:rFonts w:ascii="Calibri" w:hAnsi="Calibri" w:cs="Arial"/>
      <w:sz w:val="22"/>
      <w:szCs w:val="22"/>
      <w:lang w:eastAsia="ja-JP"/>
    </w:rPr>
  </w:style>
  <w:style w:type="character" w:customStyle="1" w:styleId="NoSpacingChar">
    <w:name w:val="No Spacing Char"/>
    <w:link w:val="NoSpacing"/>
    <w:uiPriority w:val="1"/>
    <w:rsid w:val="009D02C8"/>
    <w:rPr>
      <w:rFonts w:ascii="Calibri" w:hAnsi="Calibri" w:cs="Arial"/>
      <w:sz w:val="22"/>
      <w:szCs w:val="22"/>
      <w:lang w:eastAsia="ja-JP"/>
    </w:rPr>
  </w:style>
  <w:style w:type="paragraph" w:styleId="BalloonText">
    <w:name w:val="Balloon Text"/>
    <w:basedOn w:val="Normal"/>
    <w:link w:val="BalloonTextChar"/>
    <w:uiPriority w:val="99"/>
    <w:semiHidden/>
    <w:unhideWhenUsed/>
    <w:rsid w:val="009D02C8"/>
    <w:rPr>
      <w:rFonts w:ascii="Tahoma" w:hAnsi="Tahoma" w:cs="Tahoma"/>
      <w:sz w:val="16"/>
      <w:szCs w:val="16"/>
    </w:rPr>
  </w:style>
  <w:style w:type="character" w:customStyle="1" w:styleId="BalloonTextChar">
    <w:name w:val="Balloon Text Char"/>
    <w:link w:val="BalloonText"/>
    <w:uiPriority w:val="99"/>
    <w:semiHidden/>
    <w:rsid w:val="009D02C8"/>
    <w:rPr>
      <w:rFonts w:ascii="Tahoma" w:hAnsi="Tahoma" w:cs="Tahoma"/>
      <w:sz w:val="16"/>
      <w:szCs w:val="16"/>
    </w:rPr>
  </w:style>
  <w:style w:type="paragraph" w:styleId="ListParagraph">
    <w:name w:val="List Paragraph"/>
    <w:basedOn w:val="Normal"/>
    <w:uiPriority w:val="72"/>
    <w:qFormat/>
    <w:rsid w:val="001D65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20CD282-6535-4FB3-9F08-85BA9F13F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15920</Words>
  <Characters>90746</Characters>
  <Application>Microsoft Office Word</Application>
  <DocSecurity>0</DocSecurity>
  <Lines>756</Lines>
  <Paragraphs>212</Paragraphs>
  <ScaleCrop>false</ScaleCrop>
  <HeadingPairs>
    <vt:vector size="2" baseType="variant">
      <vt:variant>
        <vt:lpstr>Title</vt:lpstr>
      </vt:variant>
      <vt:variant>
        <vt:i4>1</vt:i4>
      </vt:variant>
    </vt:vector>
  </HeadingPairs>
  <TitlesOfParts>
    <vt:vector size="1" baseType="lpstr">
      <vt:lpstr>JRE 420 Notes</vt:lpstr>
    </vt:vector>
  </TitlesOfParts>
  <Company/>
  <LinksUpToDate>false</LinksUpToDate>
  <CharactersWithSpaces>106454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JRE 420 Notes</dc:title>
  <dc:creator>Laura Raimondo</dc:creator>
  <cp:lastModifiedBy>Zack</cp:lastModifiedBy>
  <cp:revision>3</cp:revision>
  <cp:lastPrinted>2014-11-02T18:58:00Z</cp:lastPrinted>
  <dcterms:created xsi:type="dcterms:W3CDTF">2015-09-17T21:44:00Z</dcterms:created>
  <dcterms:modified xsi:type="dcterms:W3CDTF">2015-09-17T21:44:00Z</dcterms:modified>
</cp:coreProperties>
</file>