
<file path=[Content_Types].xml><?xml version="1.0" encoding="utf-8"?>
<Types xmlns="http://schemas.openxmlformats.org/package/2006/content-types"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stylesWithEffects.xml" ContentType="application/vnd.ms-word.stylesWithEffects+xml"/>
  <Default Extension="jpeg" ContentType="image/jpeg"/>
  <Default Extension="xml" ContentType="application/xml"/>
  <Override PartName="/customXml/itemProps1.xml" ContentType="application/vnd.openxmlformats-officedocument.customXmlPropertie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word/endnotes.xml" ContentType="application/vnd.openxmlformats-officedocument.wordprocessingml.endnotes+xml"/>
  <Default Extension="rels" ContentType="application/vnd.openxmlformats-package.relationship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 ve:Ignorable="mv" ve:PreserveAttributes="mv:*">
  <w:body>
    <w:p w:rsidR="00992C63" w:rsidRPr="00043A4C" w:rsidRDefault="00FD3302" w:rsidP="00944A06">
      <w:pPr>
        <w:spacing w:after="200"/>
        <w:jc w:val="center"/>
        <w:rPr>
          <w:b/>
          <w:u w:val="single"/>
        </w:rPr>
      </w:pPr>
      <w:r w:rsidRPr="00043A4C">
        <w:rPr>
          <w:b/>
          <w:u w:val="single"/>
        </w:rPr>
        <w:t xml:space="preserve">Chapter </w:t>
      </w:r>
      <w:r w:rsidR="00043A4C" w:rsidRPr="00043A4C">
        <w:rPr>
          <w:b/>
          <w:u w:val="single"/>
        </w:rPr>
        <w:t>#</w:t>
      </w:r>
      <w:r w:rsidRPr="00043A4C">
        <w:rPr>
          <w:b/>
          <w:u w:val="single"/>
        </w:rPr>
        <w:t xml:space="preserve">10: Brain Damage and </w:t>
      </w:r>
      <w:proofErr w:type="spellStart"/>
      <w:r w:rsidRPr="00043A4C">
        <w:rPr>
          <w:b/>
          <w:u w:val="single"/>
        </w:rPr>
        <w:t>Neuroplasticity</w:t>
      </w:r>
      <w:proofErr w:type="spellEnd"/>
    </w:p>
    <w:p w:rsidR="00CF19B6" w:rsidRDefault="00FD3302" w:rsidP="00944A06">
      <w:pPr>
        <w:spacing w:after="200"/>
        <w:rPr>
          <w:u w:val="single"/>
        </w:rPr>
      </w:pPr>
      <w:r w:rsidRPr="00071E8D">
        <w:rPr>
          <w:u w:val="single"/>
        </w:rPr>
        <w:t>10.1 Causes of Brain Damage</w:t>
      </w:r>
      <w:r w:rsidR="00071E8D">
        <w:rPr>
          <w:u w:val="single"/>
        </w:rPr>
        <w:t>:</w:t>
      </w:r>
    </w:p>
    <w:p w:rsidR="00FD3302" w:rsidRPr="00CF19B6" w:rsidRDefault="00FD3302" w:rsidP="00CF19B6">
      <w:pPr>
        <w:pStyle w:val="ListParagraph"/>
        <w:numPr>
          <w:ilvl w:val="0"/>
          <w:numId w:val="1"/>
        </w:numPr>
        <w:spacing w:after="200"/>
        <w:rPr>
          <w:u w:val="single"/>
        </w:rPr>
      </w:pPr>
      <w:r>
        <w:t>Brain Tumors</w:t>
      </w:r>
      <w:r w:rsidR="00CF19B6">
        <w:t>:</w:t>
      </w:r>
    </w:p>
    <w:p w:rsidR="00FD3302" w:rsidRDefault="00CF19B6" w:rsidP="00CF19B6">
      <w:pPr>
        <w:pStyle w:val="ListParagraph"/>
        <w:numPr>
          <w:ilvl w:val="1"/>
          <w:numId w:val="1"/>
        </w:numPr>
        <w:spacing w:after="200"/>
      </w:pPr>
      <w:r>
        <w:rPr>
          <w:b/>
        </w:rPr>
        <w:t>T</w:t>
      </w:r>
      <w:r w:rsidR="00FD3302" w:rsidRPr="00CF19B6">
        <w:rPr>
          <w:b/>
        </w:rPr>
        <w:t>umor</w:t>
      </w:r>
      <w:r w:rsidR="00FD3302" w:rsidRPr="00CF19B6">
        <w:t xml:space="preserve">, or </w:t>
      </w:r>
      <w:r w:rsidR="00FD3302" w:rsidRPr="00CF19B6">
        <w:rPr>
          <w:b/>
        </w:rPr>
        <w:t>neoplasm</w:t>
      </w:r>
      <w:r>
        <w:t>: a mass of cells that grow</w:t>
      </w:r>
      <w:r w:rsidR="00FD3302">
        <w:t xml:space="preserve"> independently of the rest of the body</w:t>
      </w:r>
    </w:p>
    <w:p w:rsidR="008C759E" w:rsidRDefault="008C759E" w:rsidP="00CF19B6">
      <w:pPr>
        <w:pStyle w:val="ListParagraph"/>
        <w:numPr>
          <w:ilvl w:val="1"/>
          <w:numId w:val="1"/>
        </w:numPr>
        <w:spacing w:after="200"/>
      </w:pPr>
      <w:proofErr w:type="spellStart"/>
      <w:r w:rsidRPr="00CF19B6">
        <w:rPr>
          <w:b/>
        </w:rPr>
        <w:t>M</w:t>
      </w:r>
      <w:r w:rsidR="00FD3302" w:rsidRPr="00CF19B6">
        <w:rPr>
          <w:b/>
        </w:rPr>
        <w:t>eningiomas</w:t>
      </w:r>
      <w:proofErr w:type="spellEnd"/>
      <w:r w:rsidR="00CF19B6">
        <w:t>:</w:t>
      </w:r>
      <w:r w:rsidR="00FD3302">
        <w:t xml:space="preserve"> tumors that grow between the meninges</w:t>
      </w:r>
      <w:r w:rsidR="00CF19B6">
        <w:t>;</w:t>
      </w:r>
      <w:r w:rsidR="00587F81">
        <w:t xml:space="preserve"> </w:t>
      </w:r>
      <w:r>
        <w:t>20% of</w:t>
      </w:r>
      <w:r w:rsidR="006F5CB2">
        <w:t xml:space="preserve"> brain</w:t>
      </w:r>
      <w:r>
        <w:t xml:space="preserve"> tumors </w:t>
      </w:r>
    </w:p>
    <w:p w:rsidR="00FD3302" w:rsidRDefault="008C759E" w:rsidP="00CF19B6">
      <w:pPr>
        <w:pStyle w:val="ListParagraph"/>
        <w:numPr>
          <w:ilvl w:val="1"/>
          <w:numId w:val="1"/>
        </w:numPr>
        <w:spacing w:after="200"/>
      </w:pPr>
      <w:r w:rsidRPr="00CF19B6">
        <w:rPr>
          <w:b/>
        </w:rPr>
        <w:t>E</w:t>
      </w:r>
      <w:r w:rsidR="00FD3302" w:rsidRPr="00CF19B6">
        <w:rPr>
          <w:b/>
        </w:rPr>
        <w:t>ncapsulated tumors</w:t>
      </w:r>
      <w:r w:rsidR="00CF19B6">
        <w:rPr>
          <w:b/>
        </w:rPr>
        <w:t>:</w:t>
      </w:r>
      <w:r w:rsidR="00CF19B6">
        <w:t xml:space="preserve"> </w:t>
      </w:r>
      <w:r w:rsidR="00FD3302">
        <w:t>tumors that</w:t>
      </w:r>
      <w:r w:rsidR="00CF19B6">
        <w:t xml:space="preserve"> grow within their own membrane; </w:t>
      </w:r>
      <w:r w:rsidR="00FD3302">
        <w:t>eas</w:t>
      </w:r>
      <w:r>
        <w:t>y</w:t>
      </w:r>
      <w:r w:rsidR="00FD3302">
        <w:t xml:space="preserve"> to identify on a CT scan </w:t>
      </w:r>
    </w:p>
    <w:p w:rsidR="00FD3302" w:rsidRDefault="00FD3302" w:rsidP="00CF19B6">
      <w:pPr>
        <w:pStyle w:val="ListParagraph"/>
        <w:numPr>
          <w:ilvl w:val="2"/>
          <w:numId w:val="1"/>
        </w:numPr>
        <w:spacing w:after="200"/>
      </w:pPr>
      <w:r>
        <w:t xml:space="preserve">Influence function of the brain only by the pressure they exert on surrounding tissue </w:t>
      </w:r>
    </w:p>
    <w:p w:rsidR="00FD3302" w:rsidRDefault="006F5CB2" w:rsidP="00CF19B6">
      <w:pPr>
        <w:pStyle w:val="ListParagraph"/>
        <w:numPr>
          <w:ilvl w:val="2"/>
          <w:numId w:val="1"/>
        </w:numPr>
        <w:spacing w:after="200"/>
      </w:pPr>
      <w:r>
        <w:t>A</w:t>
      </w:r>
      <w:r w:rsidR="00FD3302">
        <w:t xml:space="preserve">lmost </w:t>
      </w:r>
      <w:r w:rsidR="00FD3302" w:rsidRPr="00CF19B6">
        <w:t>always benign</w:t>
      </w:r>
      <w:r w:rsidR="00CF19B6">
        <w:t>; are</w:t>
      </w:r>
      <w:r w:rsidR="00FD3302">
        <w:t xml:space="preserve"> surgically removable wit</w:t>
      </w:r>
      <w:r>
        <w:t>h little risk of further growth</w:t>
      </w:r>
    </w:p>
    <w:p w:rsidR="00FD3302" w:rsidRDefault="0085416D" w:rsidP="00CF19B6">
      <w:pPr>
        <w:pStyle w:val="ListParagraph"/>
        <w:numPr>
          <w:ilvl w:val="1"/>
          <w:numId w:val="1"/>
        </w:numPr>
        <w:spacing w:after="200"/>
      </w:pPr>
      <w:r>
        <w:rPr>
          <w:b/>
        </w:rPr>
        <w:t>I</w:t>
      </w:r>
      <w:r w:rsidR="00FD3302" w:rsidRPr="00CF19B6">
        <w:rPr>
          <w:b/>
        </w:rPr>
        <w:t>nfiltrating tumors</w:t>
      </w:r>
      <w:r w:rsidR="00CF19B6">
        <w:t xml:space="preserve">: </w:t>
      </w:r>
      <w:r w:rsidR="00FD3302">
        <w:t>grow diffusely through surrounding tissue</w:t>
      </w:r>
    </w:p>
    <w:p w:rsidR="00FD3302" w:rsidRDefault="00587F81" w:rsidP="00CF19B6">
      <w:pPr>
        <w:pStyle w:val="ListParagraph"/>
        <w:numPr>
          <w:ilvl w:val="2"/>
          <w:numId w:val="1"/>
        </w:numPr>
        <w:spacing w:after="200"/>
      </w:pPr>
      <w:r w:rsidRPr="00CF19B6">
        <w:rPr>
          <w:b/>
        </w:rPr>
        <w:t>M</w:t>
      </w:r>
      <w:r w:rsidR="00FD3302" w:rsidRPr="00CF19B6">
        <w:rPr>
          <w:b/>
        </w:rPr>
        <w:t>alignant tu</w:t>
      </w:r>
      <w:r w:rsidR="00CF19B6">
        <w:rPr>
          <w:b/>
        </w:rPr>
        <w:t>mors:</w:t>
      </w:r>
      <w:r w:rsidR="00CF19B6">
        <w:t xml:space="preserve"> </w:t>
      </w:r>
      <w:r w:rsidR="00FD3302">
        <w:t xml:space="preserve">difficult to remove or destroy </w:t>
      </w:r>
      <w:r w:rsidR="004C181D">
        <w:t>completely;</w:t>
      </w:r>
      <w:r>
        <w:t xml:space="preserve"> </w:t>
      </w:r>
      <w:r w:rsidR="00FD3302">
        <w:t>cancerous tissue that remains after surgery continues to grow</w:t>
      </w:r>
    </w:p>
    <w:p w:rsidR="00FD3302" w:rsidRDefault="00FD3302" w:rsidP="00CF19B6">
      <w:pPr>
        <w:pStyle w:val="ListParagraph"/>
        <w:numPr>
          <w:ilvl w:val="2"/>
          <w:numId w:val="1"/>
        </w:numPr>
        <w:spacing w:after="200"/>
      </w:pPr>
      <w:proofErr w:type="spellStart"/>
      <w:r w:rsidRPr="004C181D">
        <w:rPr>
          <w:b/>
        </w:rPr>
        <w:t>Gliomas</w:t>
      </w:r>
      <w:proofErr w:type="spellEnd"/>
      <w:r w:rsidR="00587F81">
        <w:t xml:space="preserve">: </w:t>
      </w:r>
      <w:r>
        <w:t>brain tumors develop</w:t>
      </w:r>
      <w:r w:rsidR="006F5CB2">
        <w:t>s</w:t>
      </w:r>
      <w:r w:rsidR="004C181D">
        <w:t xml:space="preserve"> from glial cells;</w:t>
      </w:r>
      <w:r w:rsidR="00587F81">
        <w:t xml:space="preserve"> infiltrating, rapid growth</w:t>
      </w:r>
      <w:r>
        <w:t>, common</w:t>
      </w:r>
    </w:p>
    <w:p w:rsidR="00CF19B6" w:rsidRDefault="00FD3302" w:rsidP="00CF19B6">
      <w:pPr>
        <w:pStyle w:val="ListParagraph"/>
        <w:numPr>
          <w:ilvl w:val="2"/>
          <w:numId w:val="1"/>
        </w:numPr>
        <w:spacing w:after="200"/>
      </w:pPr>
      <w:r w:rsidRPr="004C181D">
        <w:rPr>
          <w:b/>
        </w:rPr>
        <w:t>Metastatic tumors</w:t>
      </w:r>
      <w:r w:rsidR="004C181D">
        <w:t>: grow</w:t>
      </w:r>
      <w:r w:rsidR="006F5CB2">
        <w:t xml:space="preserve"> from in</w:t>
      </w:r>
      <w:r w:rsidR="002119AB">
        <w:t xml:space="preserve">filtrating cells carried to the </w:t>
      </w:r>
      <w:r w:rsidR="006F5CB2">
        <w:t>brain by blood system</w:t>
      </w:r>
      <w:r w:rsidR="004C22A5">
        <w:t>;</w:t>
      </w:r>
      <w:r w:rsidR="006F5CB2">
        <w:t xml:space="preserve"> many originate </w:t>
      </w:r>
      <w:r>
        <w:t>as cancers of lungs</w:t>
      </w:r>
    </w:p>
    <w:p w:rsidR="002119AB" w:rsidRDefault="0065005B" w:rsidP="00944A06">
      <w:pPr>
        <w:pStyle w:val="ListParagraph"/>
        <w:numPr>
          <w:ilvl w:val="1"/>
          <w:numId w:val="1"/>
        </w:numPr>
        <w:spacing w:after="200"/>
      </w:pPr>
      <w:r w:rsidRPr="00CF19B6">
        <w:t xml:space="preserve">Encapsulated tumors that grow on cranial nerve VIII referred to as acoustic </w:t>
      </w:r>
      <w:proofErr w:type="spellStart"/>
      <w:r w:rsidRPr="00CF19B6">
        <w:t>neuromas</w:t>
      </w:r>
      <w:proofErr w:type="spellEnd"/>
      <w:r w:rsidRPr="00CF19B6">
        <w:t xml:space="preserve"> (</w:t>
      </w:r>
      <w:proofErr w:type="spellStart"/>
      <w:r w:rsidRPr="00CF19B6">
        <w:t>neuromas</w:t>
      </w:r>
      <w:proofErr w:type="spellEnd"/>
      <w:r w:rsidRPr="00CF19B6">
        <w:t xml:space="preserve"> = tumo</w:t>
      </w:r>
      <w:r w:rsidR="00CF19B6">
        <w:t>rs that grow on nerves or tracts)</w:t>
      </w:r>
    </w:p>
    <w:p w:rsidR="004C181D" w:rsidRDefault="002119AB" w:rsidP="00944A06">
      <w:pPr>
        <w:pStyle w:val="ListParagraph"/>
        <w:numPr>
          <w:ilvl w:val="1"/>
          <w:numId w:val="1"/>
        </w:numPr>
        <w:spacing w:after="200"/>
      </w:pPr>
      <w:proofErr w:type="spellStart"/>
      <w:r>
        <w:rPr>
          <w:b/>
        </w:rPr>
        <w:t>Neuroma</w:t>
      </w:r>
      <w:proofErr w:type="spellEnd"/>
      <w:r>
        <w:rPr>
          <w:b/>
        </w:rPr>
        <w:t>:</w:t>
      </w:r>
      <w:r>
        <w:t xml:space="preserve"> tumors that grow on nerve or spinal tracts</w:t>
      </w:r>
    </w:p>
    <w:p w:rsidR="0065005B" w:rsidRPr="005B0877" w:rsidRDefault="0065005B" w:rsidP="004C181D">
      <w:pPr>
        <w:pStyle w:val="ListParagraph"/>
        <w:numPr>
          <w:ilvl w:val="0"/>
          <w:numId w:val="1"/>
        </w:numPr>
        <w:spacing w:after="200"/>
      </w:pPr>
      <w:proofErr w:type="spellStart"/>
      <w:r w:rsidRPr="005B0877">
        <w:t>Cerebrovascular</w:t>
      </w:r>
      <w:proofErr w:type="spellEnd"/>
      <w:r w:rsidRPr="005B0877">
        <w:t xml:space="preserve"> Disorders</w:t>
      </w:r>
      <w:r w:rsidR="005B0877">
        <w:t>:</w:t>
      </w:r>
    </w:p>
    <w:p w:rsidR="00A505EB" w:rsidRDefault="00A505EB" w:rsidP="004C181D">
      <w:pPr>
        <w:pStyle w:val="ListParagraph"/>
        <w:numPr>
          <w:ilvl w:val="1"/>
          <w:numId w:val="1"/>
        </w:numPr>
        <w:spacing w:after="200"/>
      </w:pPr>
      <w:r w:rsidRPr="009F4442">
        <w:rPr>
          <w:b/>
        </w:rPr>
        <w:t>Stroke</w:t>
      </w:r>
      <w:r>
        <w:t xml:space="preserve">: </w:t>
      </w:r>
      <w:r w:rsidR="004C22A5">
        <w:t>c</w:t>
      </w:r>
      <w:r>
        <w:t xml:space="preserve">ommon </w:t>
      </w:r>
      <w:r w:rsidR="006F5CB2">
        <w:t>symptoms</w:t>
      </w:r>
      <w:r>
        <w:t xml:space="preserve">: amnesia, aphasia (language difficulties), paralysis, and coma </w:t>
      </w:r>
    </w:p>
    <w:p w:rsidR="00A505EB" w:rsidRDefault="006F5CB2" w:rsidP="004C181D">
      <w:pPr>
        <w:pStyle w:val="ListParagraph"/>
        <w:numPr>
          <w:ilvl w:val="1"/>
          <w:numId w:val="1"/>
        </w:numPr>
        <w:spacing w:after="200"/>
      </w:pPr>
      <w:r w:rsidRPr="009F4442">
        <w:rPr>
          <w:b/>
        </w:rPr>
        <w:t>I</w:t>
      </w:r>
      <w:r w:rsidR="00A505EB" w:rsidRPr="009F4442">
        <w:rPr>
          <w:b/>
        </w:rPr>
        <w:t>nfarct</w:t>
      </w:r>
      <w:r w:rsidR="009F4442">
        <w:t>:</w:t>
      </w:r>
      <w:r>
        <w:t xml:space="preserve"> area of dead or dying tissue produced by stroke</w:t>
      </w:r>
    </w:p>
    <w:p w:rsidR="00137387" w:rsidRDefault="006F5CB2" w:rsidP="004C181D">
      <w:pPr>
        <w:pStyle w:val="ListParagraph"/>
        <w:numPr>
          <w:ilvl w:val="1"/>
          <w:numId w:val="1"/>
        </w:numPr>
        <w:spacing w:after="200"/>
      </w:pPr>
      <w:r w:rsidRPr="009F4442">
        <w:rPr>
          <w:b/>
        </w:rPr>
        <w:t>Penumbra</w:t>
      </w:r>
      <w:r w:rsidR="009F4442">
        <w:t>:</w:t>
      </w:r>
      <w:r>
        <w:t xml:space="preserve"> </w:t>
      </w:r>
      <w:r w:rsidR="00753D94">
        <w:t xml:space="preserve">dysfunctional area surrounding infarct that </w:t>
      </w:r>
      <w:r w:rsidR="002C7031">
        <w:t xml:space="preserve">may recover or die </w:t>
      </w:r>
      <w:r w:rsidR="002C7031" w:rsidRPr="00CF19B6">
        <w:t>depending</w:t>
      </w:r>
      <w:r w:rsidR="002C7031">
        <w:t xml:space="preserve"> on variety of factors </w:t>
      </w:r>
      <w:r>
        <w:t>– p</w:t>
      </w:r>
      <w:r w:rsidR="00137387">
        <w:t>rimary goal of treatment following stroke is to save the penumbra</w:t>
      </w:r>
    </w:p>
    <w:p w:rsidR="00137387" w:rsidRDefault="00962DB4" w:rsidP="004C181D">
      <w:pPr>
        <w:pStyle w:val="ListParagraph"/>
        <w:numPr>
          <w:ilvl w:val="1"/>
          <w:numId w:val="1"/>
        </w:numPr>
        <w:spacing w:after="200"/>
      </w:pPr>
      <w:r>
        <w:t xml:space="preserve">Two major types of strokes: </w:t>
      </w:r>
    </w:p>
    <w:p w:rsidR="006F5CB2" w:rsidRDefault="009F4442" w:rsidP="009F4442">
      <w:pPr>
        <w:pStyle w:val="ListParagraph"/>
        <w:numPr>
          <w:ilvl w:val="2"/>
          <w:numId w:val="1"/>
        </w:numPr>
        <w:spacing w:after="200"/>
      </w:pPr>
      <w:r w:rsidRPr="009F4442">
        <w:rPr>
          <w:b/>
        </w:rPr>
        <w:t>Cerebral H</w:t>
      </w:r>
      <w:r w:rsidR="002E45C8" w:rsidRPr="009F4442">
        <w:rPr>
          <w:b/>
        </w:rPr>
        <w:t>emorrhage</w:t>
      </w:r>
      <w:r>
        <w:t xml:space="preserve">: bleeding in the brain; </w:t>
      </w:r>
      <w:r w:rsidR="002E45C8">
        <w:t xml:space="preserve">occurs when cerebral blood vessel ruptures </w:t>
      </w:r>
    </w:p>
    <w:p w:rsidR="00753D94" w:rsidRDefault="006F5CB2" w:rsidP="009F4442">
      <w:pPr>
        <w:pStyle w:val="ListParagraph"/>
        <w:numPr>
          <w:ilvl w:val="3"/>
          <w:numId w:val="1"/>
        </w:numPr>
        <w:spacing w:after="200"/>
      </w:pPr>
      <w:r w:rsidRPr="00753D94">
        <w:rPr>
          <w:b/>
        </w:rPr>
        <w:t>Aneurysm</w:t>
      </w:r>
      <w:r>
        <w:t>: balloon-like dilation in the wall of an artery where elasticity is defective</w:t>
      </w:r>
    </w:p>
    <w:p w:rsidR="006F5CB2" w:rsidRDefault="009179AC" w:rsidP="009F4442">
      <w:pPr>
        <w:pStyle w:val="ListParagraph"/>
        <w:numPr>
          <w:ilvl w:val="3"/>
          <w:numId w:val="1"/>
        </w:numPr>
        <w:spacing w:after="200"/>
      </w:pPr>
      <w:r>
        <w:t>Other causes:</w:t>
      </w:r>
      <w:r w:rsidRPr="009179AC">
        <w:t xml:space="preserve"> </w:t>
      </w:r>
      <w:r w:rsidRPr="00CF19B6">
        <w:t>co</w:t>
      </w:r>
      <w:r w:rsidR="00AC5C61" w:rsidRPr="00CF19B6">
        <w:t>ngenital (at birth) aneurysms</w:t>
      </w:r>
      <w:r>
        <w:t xml:space="preserve">, </w:t>
      </w:r>
      <w:r w:rsidR="00AC5C61">
        <w:t>result from exposure to vascular poisons</w:t>
      </w:r>
      <w:r>
        <w:t>,</w:t>
      </w:r>
      <w:r w:rsidR="00AC5C61">
        <w:t xml:space="preserve"> infection</w:t>
      </w:r>
    </w:p>
    <w:p w:rsidR="00AC5C61" w:rsidRDefault="00AC5C61" w:rsidP="009F4442">
      <w:pPr>
        <w:pStyle w:val="ListParagraph"/>
        <w:numPr>
          <w:ilvl w:val="3"/>
          <w:numId w:val="1"/>
        </w:numPr>
        <w:spacing w:after="200"/>
      </w:pPr>
      <w:r>
        <w:t xml:space="preserve">Avoid high blood pressure or strenuous activity </w:t>
      </w:r>
    </w:p>
    <w:p w:rsidR="00AC5C61" w:rsidRDefault="009F4442" w:rsidP="009F4442">
      <w:pPr>
        <w:pStyle w:val="ListParagraph"/>
        <w:numPr>
          <w:ilvl w:val="2"/>
          <w:numId w:val="1"/>
        </w:numPr>
        <w:spacing w:after="200"/>
      </w:pPr>
      <w:r w:rsidRPr="009F4442">
        <w:rPr>
          <w:b/>
        </w:rPr>
        <w:t>Cerebral I</w:t>
      </w:r>
      <w:r w:rsidR="00AC5C61" w:rsidRPr="009F4442">
        <w:rPr>
          <w:b/>
        </w:rPr>
        <w:t>schemia</w:t>
      </w:r>
      <w:r w:rsidR="00AC5C61">
        <w:t>: disruption of blood supply to an area of the brain</w:t>
      </w:r>
      <w:r w:rsidR="00B454D3">
        <w:t>, caused by:</w:t>
      </w:r>
    </w:p>
    <w:p w:rsidR="00AC5C61" w:rsidRDefault="00AC5C61" w:rsidP="009F4442">
      <w:pPr>
        <w:pStyle w:val="ListParagraph"/>
        <w:numPr>
          <w:ilvl w:val="3"/>
          <w:numId w:val="7"/>
        </w:numPr>
        <w:spacing w:after="200"/>
      </w:pPr>
      <w:r w:rsidRPr="009F4442">
        <w:rPr>
          <w:b/>
        </w:rPr>
        <w:t>Thrombosis</w:t>
      </w:r>
      <w:r>
        <w:t xml:space="preserve">: plug called thrombus </w:t>
      </w:r>
      <w:r w:rsidR="009179AC">
        <w:t xml:space="preserve">(composed of blood clot, fat, oil, air bubble, tumor cells) </w:t>
      </w:r>
      <w:r>
        <w:t xml:space="preserve">blocking blood </w:t>
      </w:r>
    </w:p>
    <w:p w:rsidR="00AC5C61" w:rsidRDefault="00AC5C61" w:rsidP="009F4442">
      <w:pPr>
        <w:pStyle w:val="ListParagraph"/>
        <w:numPr>
          <w:ilvl w:val="3"/>
          <w:numId w:val="7"/>
        </w:numPr>
        <w:spacing w:after="200"/>
      </w:pPr>
      <w:r w:rsidRPr="009F4442">
        <w:rPr>
          <w:b/>
        </w:rPr>
        <w:t>Embolism</w:t>
      </w:r>
      <w:r>
        <w:t xml:space="preserve">: plug called embolus carried by the blood from a larger vessel (where it was formed) to a smaller one where it becomes lodged </w:t>
      </w:r>
      <w:r w:rsidR="009179AC">
        <w:t>(*</w:t>
      </w:r>
      <w:r>
        <w:t>thrombus that has taken a trip</w:t>
      </w:r>
      <w:r w:rsidR="009179AC">
        <w:t>)</w:t>
      </w:r>
    </w:p>
    <w:p w:rsidR="007A7EB9" w:rsidRDefault="00AC5C61" w:rsidP="009F4442">
      <w:pPr>
        <w:pStyle w:val="ListParagraph"/>
        <w:numPr>
          <w:ilvl w:val="3"/>
          <w:numId w:val="7"/>
        </w:numPr>
        <w:spacing w:after="200"/>
      </w:pPr>
      <w:r w:rsidRPr="009F4442">
        <w:rPr>
          <w:b/>
        </w:rPr>
        <w:t>Arteriosclerosis</w:t>
      </w:r>
      <w:r>
        <w:t xml:space="preserve">: </w:t>
      </w:r>
      <w:r w:rsidR="00760D4C">
        <w:t xml:space="preserve">walls of blood vessels thicken and channels narrow </w:t>
      </w:r>
      <w:r w:rsidR="00771588">
        <w:t>from fat deposits, which</w:t>
      </w:r>
      <w:r w:rsidR="009179AC">
        <w:t xml:space="preserve"> </w:t>
      </w:r>
      <w:r w:rsidR="007A7EB9">
        <w:t>lead</w:t>
      </w:r>
      <w:r w:rsidR="00771588">
        <w:t>s</w:t>
      </w:r>
      <w:r w:rsidR="007A7EB9">
        <w:t xml:space="preserve"> to complete blockage of blood vessels</w:t>
      </w:r>
    </w:p>
    <w:p w:rsidR="007A7EB9" w:rsidRDefault="007A7EB9" w:rsidP="009F4442">
      <w:pPr>
        <w:pStyle w:val="ListParagraph"/>
        <w:numPr>
          <w:ilvl w:val="3"/>
          <w:numId w:val="1"/>
        </w:numPr>
        <w:spacing w:after="200"/>
      </w:pPr>
      <w:r>
        <w:t>Two important properties</w:t>
      </w:r>
      <w:r w:rsidR="009179AC">
        <w:t xml:space="preserve">: </w:t>
      </w:r>
    </w:p>
    <w:p w:rsidR="007A7EB9" w:rsidRDefault="009F4442" w:rsidP="009F4442">
      <w:pPr>
        <w:pStyle w:val="ListParagraph"/>
        <w:numPr>
          <w:ilvl w:val="4"/>
          <w:numId w:val="1"/>
        </w:numPr>
        <w:spacing w:after="200"/>
      </w:pPr>
      <w:r>
        <w:t xml:space="preserve">Takes a while to develop; </w:t>
      </w:r>
      <w:r w:rsidR="007A7EB9">
        <w:t>neural loss can often be detected a day or two later</w:t>
      </w:r>
    </w:p>
    <w:p w:rsidR="007A7EB9" w:rsidRDefault="009179AC" w:rsidP="009F4442">
      <w:pPr>
        <w:pStyle w:val="ListParagraph"/>
        <w:numPr>
          <w:ilvl w:val="4"/>
          <w:numId w:val="1"/>
        </w:numPr>
        <w:spacing w:after="200"/>
      </w:pPr>
      <w:r>
        <w:t xml:space="preserve">Does not </w:t>
      </w:r>
      <w:r w:rsidR="007A7EB9">
        <w:t>occur equ</w:t>
      </w:r>
      <w:r>
        <w:t xml:space="preserve">ally in all parts of the brain, </w:t>
      </w:r>
      <w:r w:rsidR="007A7EB9">
        <w:t xml:space="preserve">susceptible neurons </w:t>
      </w:r>
      <w:r>
        <w:t>in</w:t>
      </w:r>
      <w:r w:rsidR="007A7EB9">
        <w:t xml:space="preserve"> hippocampus </w:t>
      </w:r>
    </w:p>
    <w:p w:rsidR="00EE4CFC" w:rsidRDefault="00EE4CFC" w:rsidP="00EE4CFC">
      <w:pPr>
        <w:pStyle w:val="ListParagraph"/>
        <w:numPr>
          <w:ilvl w:val="3"/>
          <w:numId w:val="1"/>
        </w:numPr>
        <w:spacing w:after="200"/>
      </w:pPr>
      <w:r>
        <w:t xml:space="preserve">When the blood vessel becomes blocked, </w:t>
      </w:r>
      <w:r w:rsidR="007A7EB9">
        <w:t>many blood-deprived neurons become overactive and release ex</w:t>
      </w:r>
      <w:r>
        <w:t>cessive quantities of glutamate, which</w:t>
      </w:r>
      <w:r w:rsidR="007A7EB9">
        <w:t xml:space="preserve"> </w:t>
      </w:r>
      <w:proofErr w:type="spellStart"/>
      <w:r w:rsidR="007A7EB9">
        <w:t>overactivates</w:t>
      </w:r>
      <w:proofErr w:type="spellEnd"/>
      <w:r w:rsidR="007A7EB9">
        <w:t xml:space="preserve"> </w:t>
      </w:r>
      <w:r>
        <w:t>NMDA</w:t>
      </w:r>
      <w:r w:rsidR="007A7EB9">
        <w:t xml:space="preserve"> receptors </w:t>
      </w:r>
    </w:p>
    <w:p w:rsidR="007A7EB9" w:rsidRDefault="007A7EB9" w:rsidP="00EE4CFC">
      <w:pPr>
        <w:pStyle w:val="ListParagraph"/>
        <w:numPr>
          <w:ilvl w:val="3"/>
          <w:numId w:val="1"/>
        </w:numPr>
        <w:spacing w:after="200"/>
      </w:pPr>
      <w:r>
        <w:t xml:space="preserve">Large </w:t>
      </w:r>
      <w:r w:rsidR="009179AC">
        <w:t>quantities</w:t>
      </w:r>
      <w:r>
        <w:t xml:space="preserve"> of Na</w:t>
      </w:r>
      <w:r w:rsidRPr="009F4442">
        <w:rPr>
          <w:vertAlign w:val="superscript"/>
        </w:rPr>
        <w:t>+</w:t>
      </w:r>
      <w:r>
        <w:t xml:space="preserve"> and Ca</w:t>
      </w:r>
      <w:r w:rsidRPr="009F4442">
        <w:rPr>
          <w:vertAlign w:val="superscript"/>
        </w:rPr>
        <w:t>2+</w:t>
      </w:r>
      <w:r>
        <w:t xml:space="preserve"> ions enter postsynaptic neurons affecting them in two ways</w:t>
      </w:r>
      <w:r w:rsidR="009F4442">
        <w:t>:</w:t>
      </w:r>
    </w:p>
    <w:p w:rsidR="007A7EB9" w:rsidRDefault="007A7EB9" w:rsidP="004C181D">
      <w:pPr>
        <w:pStyle w:val="ListParagraph"/>
        <w:numPr>
          <w:ilvl w:val="4"/>
          <w:numId w:val="1"/>
        </w:numPr>
        <w:spacing w:after="200"/>
      </w:pPr>
      <w:r>
        <w:t>Trigger release of excessive amounts of glutamate from neurons spreading toxic cascade to other neurons</w:t>
      </w:r>
    </w:p>
    <w:p w:rsidR="007A7EB9" w:rsidRDefault="007A7EB9" w:rsidP="004C181D">
      <w:pPr>
        <w:pStyle w:val="ListParagraph"/>
        <w:numPr>
          <w:ilvl w:val="4"/>
          <w:numId w:val="1"/>
        </w:numPr>
        <w:spacing w:after="200"/>
      </w:pPr>
      <w:r>
        <w:t xml:space="preserve">Trigger sequence of internal reactions that </w:t>
      </w:r>
      <w:r w:rsidR="009179AC">
        <w:t>killing</w:t>
      </w:r>
      <w:r>
        <w:t xml:space="preserve"> postsynaptic neurons</w:t>
      </w:r>
    </w:p>
    <w:p w:rsidR="005B0877" w:rsidRDefault="001A5C52" w:rsidP="00944A06">
      <w:pPr>
        <w:pStyle w:val="ListParagraph"/>
        <w:numPr>
          <w:ilvl w:val="3"/>
          <w:numId w:val="1"/>
        </w:numPr>
        <w:spacing w:after="200"/>
      </w:pPr>
      <w:proofErr w:type="spellStart"/>
      <w:r>
        <w:t>Neuroprotectant</w:t>
      </w:r>
      <w:proofErr w:type="spellEnd"/>
      <w:r>
        <w:t xml:space="preserve"> NA-1 blocks postsurgical strokes in human patients if </w:t>
      </w:r>
      <w:r w:rsidR="005B0877">
        <w:t>given immediately after surgery</w:t>
      </w:r>
    </w:p>
    <w:p w:rsidR="001A5C52" w:rsidRPr="005B0877" w:rsidRDefault="00D41A04" w:rsidP="005B0877">
      <w:pPr>
        <w:pStyle w:val="ListParagraph"/>
        <w:numPr>
          <w:ilvl w:val="0"/>
          <w:numId w:val="1"/>
        </w:numPr>
        <w:spacing w:after="200"/>
      </w:pPr>
      <w:r w:rsidRPr="005B0877">
        <w:t>Closed-Head Injuries</w:t>
      </w:r>
      <w:r w:rsidR="005B0877">
        <w:t>:</w:t>
      </w:r>
    </w:p>
    <w:p w:rsidR="00D41A04" w:rsidRDefault="00DC11A0" w:rsidP="005B0877">
      <w:pPr>
        <w:pStyle w:val="ListParagraph"/>
        <w:numPr>
          <w:ilvl w:val="1"/>
          <w:numId w:val="1"/>
        </w:numPr>
        <w:spacing w:after="200"/>
      </w:pPr>
      <w:r>
        <w:t>C</w:t>
      </w:r>
      <w:r w:rsidR="00222C33">
        <w:t>onfusion, sensorimotor disturbances, loss of consciousness</w:t>
      </w:r>
    </w:p>
    <w:p w:rsidR="00222C33" w:rsidRDefault="00222C33" w:rsidP="005B0877">
      <w:pPr>
        <w:pStyle w:val="ListParagraph"/>
        <w:numPr>
          <w:ilvl w:val="1"/>
          <w:numId w:val="1"/>
        </w:numPr>
        <w:spacing w:after="200"/>
      </w:pPr>
      <w:r w:rsidRPr="005B0877">
        <w:rPr>
          <w:b/>
        </w:rPr>
        <w:t>Closed-head injuries</w:t>
      </w:r>
      <w:r>
        <w:t>: injuries produced by blows that do not penetrate the skull</w:t>
      </w:r>
    </w:p>
    <w:p w:rsidR="00383FA3" w:rsidRDefault="00222C33" w:rsidP="005B0877">
      <w:pPr>
        <w:pStyle w:val="ListParagraph"/>
        <w:numPr>
          <w:ilvl w:val="1"/>
          <w:numId w:val="1"/>
        </w:numPr>
        <w:spacing w:after="200"/>
      </w:pPr>
      <w:r w:rsidRPr="005B0877">
        <w:rPr>
          <w:b/>
        </w:rPr>
        <w:t>Contusions</w:t>
      </w:r>
      <w:r>
        <w:t xml:space="preserve">: closed-head </w:t>
      </w:r>
      <w:r w:rsidR="008457DD">
        <w:t xml:space="preserve">injuries that </w:t>
      </w:r>
      <w:r w:rsidR="00FE119C">
        <w:t>produce</w:t>
      </w:r>
      <w:r w:rsidR="008457DD">
        <w:t xml:space="preserve"> internal hemorrhaging </w:t>
      </w:r>
      <w:r w:rsidR="008457DD">
        <w:sym w:font="Wingdings" w:char="F0E0"/>
      </w:r>
      <w:r w:rsidR="008457DD">
        <w:t xml:space="preserve"> </w:t>
      </w:r>
      <w:proofErr w:type="spellStart"/>
      <w:r w:rsidR="008457DD" w:rsidRPr="005B0877">
        <w:rPr>
          <w:b/>
        </w:rPr>
        <w:t>hematoma</w:t>
      </w:r>
      <w:proofErr w:type="spellEnd"/>
      <w:r w:rsidR="008457DD">
        <w:t xml:space="preserve"> = localized collection of clotted blood in an organ or tissue = bruise</w:t>
      </w:r>
    </w:p>
    <w:p w:rsidR="008457DD" w:rsidRDefault="00981F3F" w:rsidP="005B0877">
      <w:pPr>
        <w:pStyle w:val="ListParagraph"/>
        <w:numPr>
          <w:ilvl w:val="1"/>
          <w:numId w:val="1"/>
        </w:numPr>
        <w:spacing w:after="200"/>
      </w:pPr>
      <w:r>
        <w:t xml:space="preserve">Blood from such injuries accumulate in </w:t>
      </w:r>
      <w:r w:rsidRPr="00CF19B6">
        <w:t>subdural space</w:t>
      </w:r>
      <w:r>
        <w:t xml:space="preserve"> (space between </w:t>
      </w:r>
      <w:proofErr w:type="spellStart"/>
      <w:r>
        <w:t>dur</w:t>
      </w:r>
      <w:r w:rsidR="00203874">
        <w:t>a</w:t>
      </w:r>
      <w:proofErr w:type="spellEnd"/>
      <w:r w:rsidR="00203874">
        <w:t xml:space="preserve"> mater and arachnoid membrane)</w:t>
      </w:r>
      <w:r w:rsidR="00383FA3">
        <w:t xml:space="preserve"> </w:t>
      </w:r>
      <w:r w:rsidR="00203874">
        <w:t>severely distorting surrounding neural tissue</w:t>
      </w:r>
    </w:p>
    <w:p w:rsidR="008457DD" w:rsidRDefault="00215339" w:rsidP="005B0877">
      <w:pPr>
        <w:pStyle w:val="ListParagraph"/>
        <w:numPr>
          <w:ilvl w:val="1"/>
          <w:numId w:val="1"/>
        </w:numPr>
        <w:spacing w:after="200"/>
      </w:pPr>
      <w:r>
        <w:t xml:space="preserve">Contusions occur on </w:t>
      </w:r>
      <w:r w:rsidR="002E56E3">
        <w:t xml:space="preserve">side of brain opposite the side struck by a blow – </w:t>
      </w:r>
      <w:proofErr w:type="spellStart"/>
      <w:r w:rsidR="002E56E3" w:rsidRPr="00CF19B6">
        <w:t>contrecoup</w:t>
      </w:r>
      <w:proofErr w:type="spellEnd"/>
      <w:r w:rsidR="002E56E3" w:rsidRPr="00CF19B6">
        <w:t xml:space="preserve"> injuries:</w:t>
      </w:r>
      <w:r w:rsidR="002E56E3">
        <w:t xml:space="preserve"> blow causes brain to strike the inside of skull on other side of brain</w:t>
      </w:r>
    </w:p>
    <w:p w:rsidR="002E56E3" w:rsidRDefault="003F42C3" w:rsidP="005B0877">
      <w:pPr>
        <w:pStyle w:val="ListParagraph"/>
        <w:numPr>
          <w:ilvl w:val="1"/>
          <w:numId w:val="1"/>
        </w:numPr>
        <w:spacing w:after="200"/>
      </w:pPr>
      <w:r w:rsidRPr="005B0877">
        <w:rPr>
          <w:b/>
        </w:rPr>
        <w:t>Concussion</w:t>
      </w:r>
      <w:r>
        <w:t>: disturbance of consciousness following blow to the head and no evidence of contusion or other structural damage</w:t>
      </w:r>
    </w:p>
    <w:p w:rsidR="003F42C3" w:rsidRDefault="003F42C3" w:rsidP="005B0877">
      <w:pPr>
        <w:pStyle w:val="ListParagraph"/>
        <w:numPr>
          <w:ilvl w:val="2"/>
          <w:numId w:val="1"/>
        </w:numPr>
        <w:spacing w:after="200"/>
      </w:pPr>
      <w:r>
        <w:t xml:space="preserve">Effects can last many years, can accumulate </w:t>
      </w:r>
    </w:p>
    <w:p w:rsidR="005B0877" w:rsidRDefault="003F42C3" w:rsidP="00944A06">
      <w:pPr>
        <w:pStyle w:val="ListParagraph"/>
        <w:numPr>
          <w:ilvl w:val="2"/>
          <w:numId w:val="1"/>
        </w:numPr>
        <w:spacing w:after="200"/>
      </w:pPr>
      <w:r w:rsidRPr="005B0877">
        <w:rPr>
          <w:b/>
        </w:rPr>
        <w:t>Punch-drunk syndrome</w:t>
      </w:r>
      <w:r>
        <w:t xml:space="preserve">: </w:t>
      </w:r>
      <w:r w:rsidRPr="00CF19B6">
        <w:t>dementia</w:t>
      </w:r>
      <w:r>
        <w:t xml:space="preserve"> (general intellectual deterioration) and cerebral scarring observed in boxers and other individuals who experience repeated concussions </w:t>
      </w:r>
    </w:p>
    <w:p w:rsidR="00203D01" w:rsidRDefault="00203D01" w:rsidP="005B0877">
      <w:pPr>
        <w:pStyle w:val="ListParagraph"/>
        <w:numPr>
          <w:ilvl w:val="0"/>
          <w:numId w:val="1"/>
        </w:numPr>
        <w:spacing w:after="200"/>
      </w:pPr>
      <w:r>
        <w:t>Infections of the Brain</w:t>
      </w:r>
      <w:r w:rsidR="005B0877">
        <w:t>:</w:t>
      </w:r>
    </w:p>
    <w:p w:rsidR="00203D01" w:rsidRDefault="00C14A3A" w:rsidP="005B0877">
      <w:pPr>
        <w:pStyle w:val="ListParagraph"/>
        <w:numPr>
          <w:ilvl w:val="1"/>
          <w:numId w:val="1"/>
        </w:numPr>
        <w:spacing w:after="200"/>
      </w:pPr>
      <w:r>
        <w:t>Invasion of the brain by microorganisms is a brain infection</w:t>
      </w:r>
    </w:p>
    <w:p w:rsidR="00C14A3A" w:rsidRDefault="00C14A3A" w:rsidP="005B0877">
      <w:pPr>
        <w:pStyle w:val="ListParagraph"/>
        <w:numPr>
          <w:ilvl w:val="1"/>
          <w:numId w:val="1"/>
        </w:numPr>
        <w:spacing w:after="200"/>
      </w:pPr>
      <w:r>
        <w:t xml:space="preserve">Resulting inflammation = </w:t>
      </w:r>
      <w:r w:rsidRPr="005B0877">
        <w:rPr>
          <w:b/>
        </w:rPr>
        <w:t>encephalitis</w:t>
      </w:r>
    </w:p>
    <w:p w:rsidR="00C14A3A" w:rsidRDefault="00C14A3A" w:rsidP="005B0877">
      <w:pPr>
        <w:pStyle w:val="ListParagraph"/>
        <w:numPr>
          <w:ilvl w:val="1"/>
          <w:numId w:val="1"/>
        </w:numPr>
        <w:spacing w:after="200"/>
      </w:pPr>
      <w:r>
        <w:t>Two co</w:t>
      </w:r>
      <w:r w:rsidR="005B0877">
        <w:t>mmon types of brain infections:</w:t>
      </w:r>
    </w:p>
    <w:p w:rsidR="00C14A3A" w:rsidRDefault="00C14A3A" w:rsidP="005B0877">
      <w:pPr>
        <w:pStyle w:val="ListParagraph"/>
        <w:numPr>
          <w:ilvl w:val="2"/>
          <w:numId w:val="1"/>
        </w:numPr>
        <w:spacing w:after="200"/>
      </w:pPr>
      <w:r>
        <w:t>Bacterial infections</w:t>
      </w:r>
    </w:p>
    <w:p w:rsidR="00C14A3A" w:rsidRDefault="00C14A3A" w:rsidP="005B0877">
      <w:pPr>
        <w:pStyle w:val="ListParagraph"/>
        <w:numPr>
          <w:ilvl w:val="3"/>
          <w:numId w:val="1"/>
        </w:numPr>
        <w:spacing w:after="200"/>
      </w:pPr>
      <w:r>
        <w:t xml:space="preserve">Bacteria infect the brain </w:t>
      </w:r>
      <w:r>
        <w:sym w:font="Wingdings" w:char="F0E0"/>
      </w:r>
      <w:r>
        <w:t xml:space="preserve"> formation of </w:t>
      </w:r>
      <w:r w:rsidRPr="00CF19B6">
        <w:t xml:space="preserve">cerebral </w:t>
      </w:r>
      <w:r w:rsidRPr="005B0877">
        <w:rPr>
          <w:b/>
        </w:rPr>
        <w:t>abscesses</w:t>
      </w:r>
      <w:r w:rsidR="005B0877">
        <w:t xml:space="preserve">: </w:t>
      </w:r>
      <w:r>
        <w:t>pockets of pus in the brain</w:t>
      </w:r>
    </w:p>
    <w:p w:rsidR="00C14A3A" w:rsidRDefault="00C14A3A" w:rsidP="005B0877">
      <w:pPr>
        <w:pStyle w:val="ListParagraph"/>
        <w:numPr>
          <w:ilvl w:val="3"/>
          <w:numId w:val="1"/>
        </w:numPr>
        <w:spacing w:after="200"/>
      </w:pPr>
      <w:r>
        <w:t xml:space="preserve">Major cause of </w:t>
      </w:r>
      <w:r w:rsidRPr="005B0877">
        <w:rPr>
          <w:b/>
        </w:rPr>
        <w:t>meningitis</w:t>
      </w:r>
      <w:r>
        <w:t>: inflammation of the meninges</w:t>
      </w:r>
    </w:p>
    <w:p w:rsidR="00C14A3A" w:rsidRDefault="00C14A3A" w:rsidP="005B0877">
      <w:pPr>
        <w:pStyle w:val="ListParagraph"/>
        <w:numPr>
          <w:ilvl w:val="3"/>
          <w:numId w:val="1"/>
        </w:numPr>
        <w:spacing w:after="200"/>
      </w:pPr>
      <w:r>
        <w:t xml:space="preserve">Penicillin and other antibiotics sometimes eliminate bacterial infections but cannot reverse brain damage </w:t>
      </w:r>
    </w:p>
    <w:p w:rsidR="00C14A3A" w:rsidRDefault="00C14A3A" w:rsidP="005B0877">
      <w:pPr>
        <w:pStyle w:val="ListParagraph"/>
        <w:numPr>
          <w:ilvl w:val="3"/>
          <w:numId w:val="1"/>
        </w:numPr>
        <w:spacing w:after="200"/>
      </w:pPr>
      <w:r w:rsidRPr="005B0877">
        <w:rPr>
          <w:b/>
        </w:rPr>
        <w:t>Syphilis</w:t>
      </w:r>
      <w:r>
        <w:t xml:space="preserve">: bacteria passed from infected to </w:t>
      </w:r>
      <w:proofErr w:type="spellStart"/>
      <w:r>
        <w:t>noninfected</w:t>
      </w:r>
      <w:proofErr w:type="spellEnd"/>
      <w:r>
        <w:t xml:space="preserve"> individuals through contact with genital sores</w:t>
      </w:r>
      <w:r w:rsidR="005B0877">
        <w:t>:</w:t>
      </w:r>
      <w:r>
        <w:t xml:space="preserve"> </w:t>
      </w:r>
    </w:p>
    <w:p w:rsidR="00C14A3A" w:rsidRDefault="00C14A3A" w:rsidP="005B0877">
      <w:pPr>
        <w:pStyle w:val="ListParagraph"/>
        <w:numPr>
          <w:ilvl w:val="4"/>
          <w:numId w:val="1"/>
        </w:numPr>
        <w:spacing w:after="200"/>
      </w:pPr>
      <w:r>
        <w:t>Infecting bacteria go into dormant stage for several years before they become virulent and attack many parts of the body</w:t>
      </w:r>
    </w:p>
    <w:p w:rsidR="00C14A3A" w:rsidRPr="002119AB" w:rsidRDefault="00C14A3A" w:rsidP="005B0877">
      <w:pPr>
        <w:pStyle w:val="ListParagraph"/>
        <w:numPr>
          <w:ilvl w:val="4"/>
          <w:numId w:val="1"/>
        </w:numPr>
        <w:spacing w:after="200"/>
        <w:rPr>
          <w:b/>
        </w:rPr>
      </w:pPr>
      <w:r>
        <w:t xml:space="preserve">Syndrome of insanity and dementia that result are called </w:t>
      </w:r>
      <w:r w:rsidRPr="002119AB">
        <w:rPr>
          <w:b/>
        </w:rPr>
        <w:t>general paresis</w:t>
      </w:r>
    </w:p>
    <w:p w:rsidR="00C14A3A" w:rsidRDefault="00C14A3A" w:rsidP="005B0877">
      <w:pPr>
        <w:pStyle w:val="ListParagraph"/>
        <w:numPr>
          <w:ilvl w:val="2"/>
          <w:numId w:val="1"/>
        </w:numPr>
        <w:spacing w:after="200"/>
      </w:pPr>
      <w:r>
        <w:t>Viral infections</w:t>
      </w:r>
    </w:p>
    <w:p w:rsidR="005C6D05" w:rsidRDefault="00C14A3A" w:rsidP="005B0877">
      <w:pPr>
        <w:pStyle w:val="ListParagraph"/>
        <w:numPr>
          <w:ilvl w:val="3"/>
          <w:numId w:val="1"/>
        </w:numPr>
        <w:spacing w:after="200"/>
      </w:pPr>
      <w:r>
        <w:t xml:space="preserve">Two types of viral infections of the nervous system: </w:t>
      </w:r>
    </w:p>
    <w:p w:rsidR="005C6D05" w:rsidRDefault="005C6D05" w:rsidP="005B0877">
      <w:pPr>
        <w:pStyle w:val="ListParagraph"/>
        <w:numPr>
          <w:ilvl w:val="4"/>
          <w:numId w:val="1"/>
        </w:numPr>
        <w:spacing w:after="200"/>
      </w:pPr>
      <w:r>
        <w:t>A</w:t>
      </w:r>
      <w:r w:rsidR="00C14A3A">
        <w:t>ffinity for neural tissue</w:t>
      </w:r>
    </w:p>
    <w:p w:rsidR="00C14A3A" w:rsidRDefault="005C6D05" w:rsidP="005B0877">
      <w:pPr>
        <w:pStyle w:val="ListParagraph"/>
        <w:numPr>
          <w:ilvl w:val="4"/>
          <w:numId w:val="1"/>
        </w:numPr>
        <w:spacing w:after="200"/>
      </w:pPr>
      <w:r>
        <w:t>A</w:t>
      </w:r>
      <w:r w:rsidR="00C14A3A">
        <w:t>ttack neural tissue but have no greater affinity for it tha</w:t>
      </w:r>
      <w:r>
        <w:t>n other tissues</w:t>
      </w:r>
    </w:p>
    <w:p w:rsidR="005C6D05" w:rsidRDefault="005C6D05" w:rsidP="005B0877">
      <w:pPr>
        <w:pStyle w:val="ListParagraph"/>
        <w:numPr>
          <w:ilvl w:val="3"/>
          <w:numId w:val="1"/>
        </w:numPr>
        <w:spacing w:after="200"/>
      </w:pPr>
      <w:r w:rsidRPr="005B0877">
        <w:rPr>
          <w:b/>
        </w:rPr>
        <w:t>Rabies</w:t>
      </w:r>
      <w:r>
        <w:t>: transmitted through</w:t>
      </w:r>
      <w:r w:rsidR="005B0877">
        <w:t xml:space="preserve"> the bite of rabid animal virus; l</w:t>
      </w:r>
      <w:r>
        <w:t>ethal but does not attack the brain for at least a month</w:t>
      </w:r>
      <w:r w:rsidR="002119AB">
        <w:t>; has an affinity for the nervous system</w:t>
      </w:r>
    </w:p>
    <w:p w:rsidR="005C6D05" w:rsidRDefault="005C6D05" w:rsidP="005B0877">
      <w:pPr>
        <w:pStyle w:val="ListParagraph"/>
        <w:numPr>
          <w:ilvl w:val="3"/>
          <w:numId w:val="1"/>
        </w:numPr>
        <w:spacing w:after="200"/>
      </w:pPr>
      <w:r w:rsidRPr="00CF19B6">
        <w:t>Mumps</w:t>
      </w:r>
      <w:r>
        <w:t xml:space="preserve"> and </w:t>
      </w:r>
      <w:r w:rsidRPr="00CF19B6">
        <w:t>herpes</w:t>
      </w:r>
      <w:r>
        <w:t xml:space="preserve"> viruses can attack nervous system but no special affinity – sometimes spread</w:t>
      </w:r>
      <w:r w:rsidR="00BD443B">
        <w:t>s</w:t>
      </w:r>
      <w:r>
        <w:t xml:space="preserve"> into the brain but typically attack</w:t>
      </w:r>
      <w:r w:rsidR="00BD443B">
        <w:t>s</w:t>
      </w:r>
      <w:r>
        <w:t xml:space="preserve"> other tissues of the body</w:t>
      </w:r>
    </w:p>
    <w:p w:rsidR="005B0877" w:rsidRDefault="00EA42E5" w:rsidP="00944A06">
      <w:pPr>
        <w:pStyle w:val="ListParagraph"/>
        <w:numPr>
          <w:ilvl w:val="3"/>
          <w:numId w:val="1"/>
        </w:numPr>
        <w:spacing w:after="200"/>
      </w:pPr>
      <w:r w:rsidRPr="00CF19B6">
        <w:t>Etiology</w:t>
      </w:r>
      <w:r>
        <w:t xml:space="preserve"> (cause) of disorders is difficult to recognize because they can lie dormant for many years </w:t>
      </w:r>
    </w:p>
    <w:p w:rsidR="00EA42E5" w:rsidRPr="005B0877" w:rsidRDefault="00EA42E5" w:rsidP="005B0877">
      <w:pPr>
        <w:pStyle w:val="ListParagraph"/>
        <w:numPr>
          <w:ilvl w:val="0"/>
          <w:numId w:val="1"/>
        </w:numPr>
        <w:spacing w:after="200"/>
      </w:pPr>
      <w:r w:rsidRPr="005B0877">
        <w:t>Neurotoxins</w:t>
      </w:r>
      <w:r w:rsidR="005B0877">
        <w:t>:</w:t>
      </w:r>
      <w:r w:rsidRPr="005B0877">
        <w:t xml:space="preserve"> </w:t>
      </w:r>
    </w:p>
    <w:p w:rsidR="00EA42E5" w:rsidRDefault="00AE38AE" w:rsidP="005B0877">
      <w:pPr>
        <w:pStyle w:val="ListParagraph"/>
        <w:numPr>
          <w:ilvl w:val="1"/>
          <w:numId w:val="1"/>
        </w:numPr>
        <w:spacing w:after="200"/>
      </w:pPr>
      <w:r>
        <w:t xml:space="preserve">Exposure to any one of a variety of toxic chemicals </w:t>
      </w:r>
    </w:p>
    <w:p w:rsidR="00AE38AE" w:rsidRDefault="00AE38AE" w:rsidP="005B0877">
      <w:pPr>
        <w:pStyle w:val="ListParagraph"/>
        <w:numPr>
          <w:ilvl w:val="1"/>
          <w:numId w:val="1"/>
        </w:numPr>
        <w:spacing w:after="200"/>
      </w:pPr>
      <w:r w:rsidRPr="005B0877">
        <w:rPr>
          <w:b/>
        </w:rPr>
        <w:t>Toxic psychosis</w:t>
      </w:r>
      <w:r>
        <w:t>: chronic insanity produced by a neurotoxin – produced by heavy metals (mercury and lead) can accumulate in</w:t>
      </w:r>
      <w:r w:rsidR="002119AB">
        <w:t xml:space="preserve"> the brain with permanent damage</w:t>
      </w:r>
    </w:p>
    <w:p w:rsidR="00AE38AE" w:rsidRDefault="00B1540B" w:rsidP="005B0877">
      <w:pPr>
        <w:pStyle w:val="ListParagraph"/>
        <w:numPr>
          <w:ilvl w:val="1"/>
          <w:numId w:val="1"/>
        </w:numPr>
        <w:spacing w:after="200"/>
      </w:pPr>
      <w:r>
        <w:t xml:space="preserve">1950s antipsychotic drug led patients to develop motor disorder </w:t>
      </w:r>
      <w:proofErr w:type="spellStart"/>
      <w:r w:rsidRPr="005B0877">
        <w:rPr>
          <w:b/>
        </w:rPr>
        <w:t>tardive</w:t>
      </w:r>
      <w:proofErr w:type="spellEnd"/>
      <w:r w:rsidRPr="005B0877">
        <w:rPr>
          <w:b/>
        </w:rPr>
        <w:t xml:space="preserve"> </w:t>
      </w:r>
      <w:proofErr w:type="spellStart"/>
      <w:r w:rsidRPr="005B0877">
        <w:rPr>
          <w:b/>
        </w:rPr>
        <w:t>dyskinesia</w:t>
      </w:r>
      <w:proofErr w:type="spellEnd"/>
      <w:r w:rsidRPr="005B0877">
        <w:t xml:space="preserve"> (</w:t>
      </w:r>
      <w:r w:rsidRPr="005B0877">
        <w:rPr>
          <w:b/>
        </w:rPr>
        <w:t>TD</w:t>
      </w:r>
      <w:r w:rsidRPr="005B0877">
        <w:t>)</w:t>
      </w:r>
      <w:r>
        <w:t xml:space="preserve"> </w:t>
      </w:r>
    </w:p>
    <w:p w:rsidR="00B1540B" w:rsidRDefault="00B1540B" w:rsidP="005B0877">
      <w:pPr>
        <w:pStyle w:val="ListParagraph"/>
        <w:numPr>
          <w:ilvl w:val="2"/>
          <w:numId w:val="1"/>
        </w:numPr>
        <w:spacing w:after="200"/>
      </w:pPr>
      <w:r>
        <w:t xml:space="preserve">Symptoms: involuntary smacking and sucking movements of lips, thrusting and rolling of the tongue, lateral jaw movements, puffing of the cheeks </w:t>
      </w:r>
    </w:p>
    <w:p w:rsidR="00B1540B" w:rsidRDefault="00B1540B" w:rsidP="005B0877">
      <w:pPr>
        <w:pStyle w:val="ListParagraph"/>
        <w:numPr>
          <w:ilvl w:val="1"/>
          <w:numId w:val="1"/>
        </w:numPr>
        <w:spacing w:after="200"/>
      </w:pPr>
      <w:r>
        <w:t xml:space="preserve">Some neurotoxins are </w:t>
      </w:r>
      <w:r w:rsidRPr="005B0877">
        <w:t>endogenous</w:t>
      </w:r>
      <w:r>
        <w:t xml:space="preserve"> </w:t>
      </w:r>
    </w:p>
    <w:p w:rsidR="0099770B" w:rsidRDefault="0099770B" w:rsidP="005B0877">
      <w:pPr>
        <w:pStyle w:val="ListParagraph"/>
        <w:numPr>
          <w:ilvl w:val="2"/>
          <w:numId w:val="1"/>
        </w:numPr>
        <w:spacing w:after="200"/>
      </w:pPr>
      <w:r>
        <w:t xml:space="preserve">Body can produce antibodies that attack particular </w:t>
      </w:r>
      <w:r w:rsidR="007D7F50">
        <w:t xml:space="preserve">components of nervous system </w:t>
      </w:r>
    </w:p>
    <w:p w:rsidR="005B0877" w:rsidRDefault="007D7F50" w:rsidP="00944A06">
      <w:pPr>
        <w:pStyle w:val="ListParagraph"/>
        <w:numPr>
          <w:ilvl w:val="2"/>
          <w:numId w:val="1"/>
        </w:numPr>
        <w:spacing w:after="200"/>
      </w:pPr>
      <w:r>
        <w:t xml:space="preserve">Glutamate and stroke </w:t>
      </w:r>
      <w:r w:rsidR="000B2100">
        <w:t xml:space="preserve">– </w:t>
      </w:r>
      <w:r>
        <w:t xml:space="preserve">excessive release of neurotransmitters damage the brain </w:t>
      </w:r>
    </w:p>
    <w:p w:rsidR="007D7F50" w:rsidRDefault="00EE41A2" w:rsidP="005B0877">
      <w:pPr>
        <w:pStyle w:val="ListParagraph"/>
        <w:numPr>
          <w:ilvl w:val="0"/>
          <w:numId w:val="1"/>
        </w:numPr>
        <w:spacing w:after="200"/>
      </w:pPr>
      <w:r>
        <w:t>Genetic factors</w:t>
      </w:r>
      <w:r w:rsidR="005B0877">
        <w:t>:</w:t>
      </w:r>
    </w:p>
    <w:p w:rsidR="00EE41A2" w:rsidRDefault="00EE41A2" w:rsidP="005B0877">
      <w:pPr>
        <w:pStyle w:val="ListParagraph"/>
        <w:numPr>
          <w:ilvl w:val="1"/>
          <w:numId w:val="1"/>
        </w:numPr>
        <w:spacing w:after="200"/>
      </w:pPr>
      <w:r>
        <w:t>Abnormal recessive genes passed from parent to offspring (such as PKU)</w:t>
      </w:r>
    </w:p>
    <w:p w:rsidR="00EE41A2" w:rsidRDefault="00EE41A2" w:rsidP="005B0877">
      <w:pPr>
        <w:pStyle w:val="ListParagraph"/>
        <w:numPr>
          <w:ilvl w:val="1"/>
          <w:numId w:val="1"/>
        </w:numPr>
        <w:spacing w:after="200"/>
      </w:pPr>
      <w:r>
        <w:t xml:space="preserve">Rarely associated with dominant genes because tend to be eliminated from gene pool – those that carry it have major survival and reproductive disadvantages </w:t>
      </w:r>
    </w:p>
    <w:p w:rsidR="00EE41A2" w:rsidRDefault="00EE41A2" w:rsidP="005B0877">
      <w:pPr>
        <w:pStyle w:val="ListParagraph"/>
        <w:numPr>
          <w:ilvl w:val="1"/>
          <w:numId w:val="1"/>
        </w:numPr>
        <w:spacing w:after="200"/>
      </w:pPr>
      <w:r w:rsidRPr="005B0877">
        <w:rPr>
          <w:b/>
        </w:rPr>
        <w:t>Down syndrome</w:t>
      </w:r>
      <w:r>
        <w:t xml:space="preserve">: </w:t>
      </w:r>
    </w:p>
    <w:p w:rsidR="00EE41A2" w:rsidRDefault="0002041D" w:rsidP="005B0877">
      <w:pPr>
        <w:pStyle w:val="ListParagraph"/>
        <w:numPr>
          <w:ilvl w:val="2"/>
          <w:numId w:val="1"/>
        </w:numPr>
        <w:spacing w:after="200"/>
      </w:pPr>
      <w:r>
        <w:t>Characteristic disfigurement, intellectual impairment, medical complications</w:t>
      </w:r>
    </w:p>
    <w:p w:rsidR="0002041D" w:rsidRDefault="0002041D" w:rsidP="005B0877">
      <w:pPr>
        <w:pStyle w:val="ListParagraph"/>
        <w:numPr>
          <w:ilvl w:val="2"/>
          <w:numId w:val="1"/>
        </w:numPr>
        <w:spacing w:after="200"/>
      </w:pPr>
      <w:r>
        <w:t xml:space="preserve">Probability of giving birth to a child with DS increases with maternal age </w:t>
      </w:r>
    </w:p>
    <w:p w:rsidR="00C97631" w:rsidRDefault="00C97631" w:rsidP="005B0877">
      <w:pPr>
        <w:pStyle w:val="ListParagraph"/>
        <w:numPr>
          <w:ilvl w:val="1"/>
          <w:numId w:val="1"/>
        </w:numPr>
        <w:spacing w:after="200"/>
      </w:pPr>
      <w:r>
        <w:t xml:space="preserve">No treatment has be developed </w:t>
      </w:r>
      <w:proofErr w:type="gramStart"/>
      <w:r>
        <w:t>because…</w:t>
      </w:r>
      <w:r w:rsidR="005B0877">
        <w:t>:</w:t>
      </w:r>
      <w:proofErr w:type="gramEnd"/>
    </w:p>
    <w:p w:rsidR="00C97631" w:rsidRDefault="00C97631" w:rsidP="005B0877">
      <w:pPr>
        <w:pStyle w:val="ListParagraph"/>
        <w:numPr>
          <w:ilvl w:val="2"/>
          <w:numId w:val="1"/>
        </w:numPr>
        <w:spacing w:after="200"/>
      </w:pPr>
      <w:r>
        <w:t xml:space="preserve">Numerous loci on human chromosomes associated with each disease </w:t>
      </w:r>
    </w:p>
    <w:p w:rsidR="00C97631" w:rsidRDefault="00C97631" w:rsidP="005B0877">
      <w:pPr>
        <w:pStyle w:val="ListParagraph"/>
        <w:numPr>
          <w:ilvl w:val="2"/>
          <w:numId w:val="1"/>
        </w:numPr>
        <w:spacing w:after="200"/>
      </w:pPr>
      <w:r>
        <w:t>90% of chromosomal loci involved not conventional protein-coding genes and poorly understood sections of the DNA</w:t>
      </w:r>
    </w:p>
    <w:p w:rsidR="007B1726" w:rsidRPr="005B0877" w:rsidRDefault="007B1726" w:rsidP="00944A06">
      <w:pPr>
        <w:spacing w:after="200"/>
        <w:rPr>
          <w:b/>
          <w:i/>
        </w:rPr>
      </w:pPr>
      <w:r w:rsidRPr="005B0877">
        <w:rPr>
          <w:b/>
          <w:i/>
        </w:rPr>
        <w:t>Programmed Cell Death</w:t>
      </w:r>
    </w:p>
    <w:p w:rsidR="00F23126" w:rsidRPr="005B0877" w:rsidRDefault="00F23126" w:rsidP="00210B7C">
      <w:pPr>
        <w:pStyle w:val="ListParagraph"/>
        <w:numPr>
          <w:ilvl w:val="0"/>
          <w:numId w:val="1"/>
        </w:numPr>
        <w:spacing w:after="200"/>
      </w:pPr>
      <w:r w:rsidRPr="005B0877">
        <w:rPr>
          <w:b/>
        </w:rPr>
        <w:t>Apoptosis</w:t>
      </w:r>
      <w:r>
        <w:t xml:space="preserve"> </w:t>
      </w:r>
      <w:r w:rsidR="00210B7C">
        <w:t>p</w:t>
      </w:r>
      <w:r w:rsidRPr="005B0877">
        <w:t xml:space="preserve">lays </w:t>
      </w:r>
      <w:r w:rsidR="00210B7C">
        <w:t xml:space="preserve">a role in brain damage; </w:t>
      </w:r>
      <w:r w:rsidRPr="005B0877">
        <w:t xml:space="preserve">all of the 6 causes produce neural damage by activating apoptotic programs of self destruction </w:t>
      </w:r>
    </w:p>
    <w:p w:rsidR="00F23126" w:rsidRPr="005B0877" w:rsidRDefault="00F23126" w:rsidP="00944A06">
      <w:pPr>
        <w:pStyle w:val="ListParagraph"/>
        <w:numPr>
          <w:ilvl w:val="0"/>
          <w:numId w:val="1"/>
        </w:numPr>
        <w:spacing w:after="200"/>
      </w:pPr>
      <w:r w:rsidRPr="005B0877">
        <w:t>Assumed death of neurons following brain damage was necrotic (necrosis = passive cell</w:t>
      </w:r>
      <w:r w:rsidR="007B1726" w:rsidRPr="005B0877">
        <w:t xml:space="preserve"> death resulting from injury) – </w:t>
      </w:r>
      <w:r w:rsidRPr="005B0877">
        <w:t xml:space="preserve">if cells are not damaged too severely they will attempt </w:t>
      </w:r>
    </w:p>
    <w:p w:rsidR="00F23126" w:rsidRDefault="00F23126" w:rsidP="00944A06">
      <w:pPr>
        <w:pStyle w:val="ListParagraph"/>
        <w:numPr>
          <w:ilvl w:val="0"/>
          <w:numId w:val="1"/>
        </w:numPr>
        <w:spacing w:after="200"/>
      </w:pPr>
      <w:r>
        <w:t xml:space="preserve">Not an either-or situation, some can display both necrosis and apoptosis </w:t>
      </w:r>
    </w:p>
    <w:p w:rsidR="00377141" w:rsidRPr="005B0877" w:rsidRDefault="00377141" w:rsidP="00944A06">
      <w:pPr>
        <w:spacing w:after="200"/>
        <w:rPr>
          <w:u w:val="single"/>
        </w:rPr>
      </w:pPr>
      <w:r w:rsidRPr="005B0877">
        <w:rPr>
          <w:u w:val="single"/>
        </w:rPr>
        <w:t>10.2 Neurological Diseases</w:t>
      </w:r>
      <w:r w:rsidR="005B0877">
        <w:rPr>
          <w:u w:val="single"/>
        </w:rPr>
        <w:t>:</w:t>
      </w:r>
    </w:p>
    <w:p w:rsidR="008C35E4" w:rsidRPr="005B0877" w:rsidRDefault="008C35E4" w:rsidP="00944A06">
      <w:pPr>
        <w:spacing w:after="200"/>
        <w:rPr>
          <w:b/>
          <w:i/>
        </w:rPr>
      </w:pPr>
      <w:r w:rsidRPr="005B0877">
        <w:rPr>
          <w:b/>
          <w:i/>
        </w:rPr>
        <w:t>Epilepsy</w:t>
      </w:r>
    </w:p>
    <w:p w:rsidR="00275B0E" w:rsidRDefault="008C35E4" w:rsidP="00944A06">
      <w:pPr>
        <w:pStyle w:val="ListParagraph"/>
        <w:numPr>
          <w:ilvl w:val="0"/>
          <w:numId w:val="2"/>
        </w:numPr>
        <w:spacing w:after="200"/>
      </w:pPr>
      <w:r w:rsidRPr="00DE4D39">
        <w:rPr>
          <w:b/>
        </w:rPr>
        <w:t>Epilepsy</w:t>
      </w:r>
      <w:r>
        <w:t xml:space="preserve">: primary symptom is </w:t>
      </w:r>
      <w:r w:rsidRPr="006502E2">
        <w:t>epileptic seizure</w:t>
      </w:r>
      <w:r w:rsidR="00D279F6">
        <w:t>, but</w:t>
      </w:r>
      <w:r w:rsidR="00E73711">
        <w:t xml:space="preserve"> not all who suffer seizures have epilepsy </w:t>
      </w:r>
    </w:p>
    <w:p w:rsidR="00EC5D38" w:rsidRDefault="00610E65" w:rsidP="00944A06">
      <w:pPr>
        <w:pStyle w:val="ListParagraph"/>
        <w:numPr>
          <w:ilvl w:val="0"/>
          <w:numId w:val="2"/>
        </w:numPr>
        <w:spacing w:after="200"/>
      </w:pPr>
      <w:r>
        <w:t>H</w:t>
      </w:r>
      <w:r w:rsidR="005F568B">
        <w:t xml:space="preserve">ealthy person may have one </w:t>
      </w:r>
      <w:r>
        <w:t xml:space="preserve">seizure </w:t>
      </w:r>
      <w:r w:rsidR="005F568B">
        <w:t>triggered by exposure to toxin or high fever</w:t>
      </w:r>
    </w:p>
    <w:p w:rsidR="005F568B" w:rsidRDefault="005F568B" w:rsidP="00944A06">
      <w:pPr>
        <w:pStyle w:val="ListParagraph"/>
        <w:numPr>
          <w:ilvl w:val="0"/>
          <w:numId w:val="2"/>
        </w:numPr>
        <w:spacing w:after="200"/>
      </w:pPr>
      <w:r>
        <w:t xml:space="preserve">Diagnosis of epilepsy applied to patients whose seizures repeatedly generated by own chronic brain dysfunction </w:t>
      </w:r>
    </w:p>
    <w:p w:rsidR="005F568B" w:rsidRDefault="005F568B" w:rsidP="00944A06">
      <w:pPr>
        <w:pStyle w:val="ListParagraph"/>
        <w:numPr>
          <w:ilvl w:val="0"/>
          <w:numId w:val="2"/>
        </w:numPr>
        <w:spacing w:after="200"/>
      </w:pPr>
      <w:r>
        <w:t xml:space="preserve">Diversity and complexity of epileptic seizures </w:t>
      </w:r>
      <w:r w:rsidR="007B1726">
        <w:t>make</w:t>
      </w:r>
      <w:r>
        <w:t xml:space="preserve"> it hard to diagnose</w:t>
      </w:r>
    </w:p>
    <w:p w:rsidR="005F568B" w:rsidRDefault="005F568B" w:rsidP="00944A06">
      <w:pPr>
        <w:pStyle w:val="ListParagraph"/>
        <w:numPr>
          <w:ilvl w:val="0"/>
          <w:numId w:val="2"/>
        </w:numPr>
        <w:spacing w:after="200"/>
      </w:pPr>
      <w:r w:rsidRPr="006502E2">
        <w:t>Convulsions</w:t>
      </w:r>
      <w:r w:rsidR="00610E65">
        <w:t>: motor seizures =</w:t>
      </w:r>
      <w:r>
        <w:t xml:space="preserve"> tre</w:t>
      </w:r>
      <w:r w:rsidR="00610E65">
        <w:t>mors (</w:t>
      </w:r>
      <w:proofErr w:type="spellStart"/>
      <w:r w:rsidR="00610E65">
        <w:t>clonus</w:t>
      </w:r>
      <w:proofErr w:type="spellEnd"/>
      <w:r w:rsidR="00610E65">
        <w:t xml:space="preserve">), rigidity (tonus), </w:t>
      </w:r>
      <w:r>
        <w:t xml:space="preserve">loss of balance and consciousness </w:t>
      </w:r>
    </w:p>
    <w:p w:rsidR="005F568B" w:rsidRDefault="00610E65" w:rsidP="00944A06">
      <w:pPr>
        <w:pStyle w:val="ListParagraph"/>
        <w:numPr>
          <w:ilvl w:val="0"/>
          <w:numId w:val="2"/>
        </w:numPr>
        <w:spacing w:after="200"/>
      </w:pPr>
      <w:r>
        <w:t xml:space="preserve">Most seizures do not take this form, rather involve subtle changes </w:t>
      </w:r>
      <w:r>
        <w:sym w:font="Wingdings" w:char="F0E0"/>
      </w:r>
      <w:r>
        <w:t xml:space="preserve"> thought, mood, behavior – all not easily distinguishable from normal activity</w:t>
      </w:r>
    </w:p>
    <w:p w:rsidR="00610E65" w:rsidRDefault="00CC30F6" w:rsidP="00944A06">
      <w:pPr>
        <w:pStyle w:val="ListParagraph"/>
        <w:numPr>
          <w:ilvl w:val="0"/>
          <w:numId w:val="2"/>
        </w:numPr>
        <w:spacing w:after="200"/>
      </w:pPr>
      <w:r>
        <w:t>All previo</w:t>
      </w:r>
      <w:r w:rsidR="00B95DAD">
        <w:t>us 6 damages can cause epilepsy</w:t>
      </w:r>
      <w:r w:rsidR="00931347">
        <w:t xml:space="preserve"> </w:t>
      </w:r>
      <w:r w:rsidR="00931347">
        <w:sym w:font="Wingdings" w:char="F0E0"/>
      </w:r>
      <w:r w:rsidR="00931347">
        <w:t xml:space="preserve"> epilepsy appear to be associated with faults at inhibitory synapses (</w:t>
      </w:r>
      <w:proofErr w:type="spellStart"/>
      <w:r w:rsidR="00931347">
        <w:t>GABAergic</w:t>
      </w:r>
      <w:proofErr w:type="spellEnd"/>
      <w:r w:rsidR="00931347">
        <w:t xml:space="preserve"> synapses) causing neurons to fire in synchronous bursts</w:t>
      </w:r>
    </w:p>
    <w:p w:rsidR="00931347" w:rsidRDefault="008B45A6" w:rsidP="00944A06">
      <w:pPr>
        <w:pStyle w:val="ListParagraph"/>
        <w:numPr>
          <w:ilvl w:val="0"/>
          <w:numId w:val="2"/>
        </w:numPr>
        <w:spacing w:after="200"/>
      </w:pPr>
      <w:r>
        <w:t xml:space="preserve">EEG spikes </w:t>
      </w:r>
    </w:p>
    <w:p w:rsidR="00F509E0" w:rsidRDefault="00F509E0" w:rsidP="00944A06">
      <w:pPr>
        <w:pStyle w:val="ListParagraph"/>
        <w:numPr>
          <w:ilvl w:val="0"/>
          <w:numId w:val="2"/>
        </w:numPr>
        <w:spacing w:after="200"/>
      </w:pPr>
      <w:r w:rsidRPr="00DE4D39">
        <w:rPr>
          <w:b/>
        </w:rPr>
        <w:t>Epileptic auras</w:t>
      </w:r>
      <w:r>
        <w:t>: peculiar psychological changes just before convulsion and take many different forms such as bad smell, specific thought, vague feeling, familiarity, hallucination</w:t>
      </w:r>
    </w:p>
    <w:p w:rsidR="00777161" w:rsidRDefault="00653112" w:rsidP="00944A06">
      <w:pPr>
        <w:pStyle w:val="ListParagraph"/>
        <w:numPr>
          <w:ilvl w:val="0"/>
          <w:numId w:val="2"/>
        </w:numPr>
        <w:spacing w:after="200"/>
      </w:pPr>
      <w:r>
        <w:t>Important for two reasons:</w:t>
      </w:r>
      <w:r w:rsidR="006233FC">
        <w:t xml:space="preserve"> </w:t>
      </w:r>
    </w:p>
    <w:p w:rsidR="006233FC" w:rsidRDefault="006233FC" w:rsidP="00944A06">
      <w:pPr>
        <w:pStyle w:val="ListParagraph"/>
        <w:numPr>
          <w:ilvl w:val="1"/>
          <w:numId w:val="2"/>
        </w:numPr>
        <w:spacing w:after="200"/>
      </w:pPr>
      <w:r>
        <w:t>Nature of the auras provides clues concerning location of the epileptic focus</w:t>
      </w:r>
    </w:p>
    <w:p w:rsidR="006233FC" w:rsidRDefault="006233FC" w:rsidP="00944A06">
      <w:pPr>
        <w:pStyle w:val="ListParagraph"/>
        <w:numPr>
          <w:ilvl w:val="1"/>
          <w:numId w:val="2"/>
        </w:numPr>
        <w:spacing w:after="200"/>
      </w:pPr>
      <w:r>
        <w:t>Epileptic auras can warn patient of impending convulsion</w:t>
      </w:r>
    </w:p>
    <w:p w:rsidR="006233FC" w:rsidRDefault="006233FC" w:rsidP="00944A06">
      <w:pPr>
        <w:pStyle w:val="ListParagraph"/>
        <w:numPr>
          <w:ilvl w:val="0"/>
          <w:numId w:val="2"/>
        </w:numPr>
        <w:spacing w:after="200"/>
      </w:pPr>
      <w:r>
        <w:t>Two general categories of epile</w:t>
      </w:r>
      <w:r w:rsidR="00DE4D39">
        <w:t>psy:</w:t>
      </w:r>
    </w:p>
    <w:p w:rsidR="007C27D3" w:rsidRDefault="00653112" w:rsidP="00DE4D39">
      <w:pPr>
        <w:pStyle w:val="ListParagraph"/>
        <w:numPr>
          <w:ilvl w:val="1"/>
          <w:numId w:val="2"/>
        </w:numPr>
        <w:spacing w:after="200"/>
      </w:pPr>
      <w:r>
        <w:rPr>
          <w:b/>
        </w:rPr>
        <w:t xml:space="preserve"> </w:t>
      </w:r>
      <w:r w:rsidR="00AC7DF2" w:rsidRPr="00DE4D39">
        <w:rPr>
          <w:b/>
        </w:rPr>
        <w:t>Partial seizure</w:t>
      </w:r>
      <w:r w:rsidR="00AC7DF2">
        <w:t>: seizure does not involve the entire</w:t>
      </w:r>
      <w:r w:rsidR="00B80D40">
        <w:t xml:space="preserve"> brain</w:t>
      </w:r>
    </w:p>
    <w:p w:rsidR="00B80D40" w:rsidRDefault="00B80D40" w:rsidP="00DE4D39">
      <w:pPr>
        <w:pStyle w:val="ListParagraph"/>
        <w:numPr>
          <w:ilvl w:val="2"/>
          <w:numId w:val="2"/>
        </w:numPr>
        <w:spacing w:after="200"/>
      </w:pPr>
      <w:r>
        <w:t>Epileptic neurons at a focus discharge together in bursts producing spikes in EEG</w:t>
      </w:r>
    </w:p>
    <w:p w:rsidR="00B80D40" w:rsidRDefault="00B80D40" w:rsidP="00DE4D39">
      <w:pPr>
        <w:pStyle w:val="ListParagraph"/>
        <w:numPr>
          <w:ilvl w:val="2"/>
          <w:numId w:val="2"/>
        </w:numPr>
        <w:spacing w:after="200"/>
      </w:pPr>
      <w:r>
        <w:t xml:space="preserve">Spreads to other parts of the brain but not the entire brain </w:t>
      </w:r>
    </w:p>
    <w:p w:rsidR="00B80D40" w:rsidRDefault="00B80D40" w:rsidP="00DE4D39">
      <w:pPr>
        <w:pStyle w:val="ListParagraph"/>
        <w:numPr>
          <w:ilvl w:val="2"/>
          <w:numId w:val="2"/>
        </w:numPr>
        <w:spacing w:after="200"/>
      </w:pPr>
      <w:r>
        <w:t>Symptoms depend on where disruptive discharges begin and where they spread</w:t>
      </w:r>
    </w:p>
    <w:p w:rsidR="00B80D40" w:rsidRDefault="00DE4D39" w:rsidP="00DE4D39">
      <w:pPr>
        <w:pStyle w:val="ListParagraph"/>
        <w:numPr>
          <w:ilvl w:val="2"/>
          <w:numId w:val="2"/>
        </w:numPr>
        <w:spacing w:after="200"/>
      </w:pPr>
      <w:r>
        <w:t>Two major categories:</w:t>
      </w:r>
    </w:p>
    <w:p w:rsidR="00E03A75" w:rsidRDefault="00E03A75" w:rsidP="00DE4D39">
      <w:pPr>
        <w:pStyle w:val="ListParagraph"/>
        <w:numPr>
          <w:ilvl w:val="3"/>
          <w:numId w:val="2"/>
        </w:numPr>
        <w:spacing w:after="200"/>
      </w:pPr>
      <w:r w:rsidRPr="00DE4D39">
        <w:rPr>
          <w:b/>
        </w:rPr>
        <w:t>Simple partial seizures</w:t>
      </w:r>
      <w:r>
        <w:t xml:space="preserve">: </w:t>
      </w:r>
      <w:r w:rsidR="00816716">
        <w:t>symptoms are primarily sensory or motor, or both</w:t>
      </w:r>
      <w:r w:rsidR="00EC4639">
        <w:t>,</w:t>
      </w:r>
      <w:r w:rsidR="00816716">
        <w:t xml:space="preserve"> sometimes called </w:t>
      </w:r>
      <w:proofErr w:type="spellStart"/>
      <w:r w:rsidR="00816716">
        <w:t>Jacksonian</w:t>
      </w:r>
      <w:proofErr w:type="spellEnd"/>
      <w:r w:rsidR="00816716">
        <w:t xml:space="preserve"> seizures, spreading systematically</w:t>
      </w:r>
    </w:p>
    <w:p w:rsidR="00816716" w:rsidRDefault="00816716" w:rsidP="00DE4D39">
      <w:pPr>
        <w:pStyle w:val="ListParagraph"/>
        <w:numPr>
          <w:ilvl w:val="3"/>
          <w:numId w:val="2"/>
        </w:numPr>
        <w:spacing w:after="200"/>
      </w:pPr>
      <w:r w:rsidRPr="00DE4D39">
        <w:rPr>
          <w:b/>
        </w:rPr>
        <w:t>Complex partial seizures</w:t>
      </w:r>
      <w:r>
        <w:t xml:space="preserve">: restricted to temporal lobes, often said to have </w:t>
      </w:r>
      <w:r w:rsidRPr="006502E2">
        <w:t>temporal lobe epilepsy</w:t>
      </w:r>
      <w:r>
        <w:t xml:space="preserve">, patient engages in compulsive, repetitive, simple behaviors referred to as </w:t>
      </w:r>
      <w:r w:rsidRPr="006502E2">
        <w:t>automatisms</w:t>
      </w:r>
      <w:r w:rsidR="00EC4639">
        <w:t>,</w:t>
      </w:r>
      <w:r>
        <w:t xml:space="preserve"> </w:t>
      </w:r>
      <w:r w:rsidR="002C7D01">
        <w:t>complex behaviors appear normal</w:t>
      </w:r>
    </w:p>
    <w:p w:rsidR="002C7D01" w:rsidRDefault="002C7D01" w:rsidP="00DE4D39">
      <w:pPr>
        <w:pStyle w:val="ListParagraph"/>
        <w:numPr>
          <w:ilvl w:val="3"/>
          <w:numId w:val="2"/>
        </w:numPr>
        <w:spacing w:after="200"/>
      </w:pPr>
      <w:r>
        <w:t>Appear conscious throughout complex partial seizures but have little or no recollection</w:t>
      </w:r>
    </w:p>
    <w:p w:rsidR="002C7D01" w:rsidRDefault="0008236D" w:rsidP="00DE4D39">
      <w:pPr>
        <w:pStyle w:val="ListParagraph"/>
        <w:numPr>
          <w:ilvl w:val="1"/>
          <w:numId w:val="2"/>
        </w:numPr>
        <w:spacing w:after="200"/>
      </w:pPr>
      <w:r w:rsidRPr="00DE4D39">
        <w:rPr>
          <w:b/>
        </w:rPr>
        <w:t>Generalized seizures</w:t>
      </w:r>
      <w:r>
        <w:t xml:space="preserve">: involves the entire brain </w:t>
      </w:r>
    </w:p>
    <w:p w:rsidR="0008236D" w:rsidRDefault="0008236D" w:rsidP="00DE4D39">
      <w:pPr>
        <w:pStyle w:val="ListParagraph"/>
        <w:numPr>
          <w:ilvl w:val="2"/>
          <w:numId w:val="2"/>
        </w:numPr>
        <w:spacing w:after="200"/>
      </w:pPr>
      <w:r>
        <w:t xml:space="preserve">Some begin has focal discharges that gradually spread through the entire brain, </w:t>
      </w:r>
      <w:r w:rsidR="00EC4639">
        <w:t>or</w:t>
      </w:r>
      <w:r>
        <w:t xml:space="preserve"> discharges begin simultaneously in all parts of the brain</w:t>
      </w:r>
    </w:p>
    <w:p w:rsidR="002119AB" w:rsidRDefault="0008236D" w:rsidP="002119AB">
      <w:pPr>
        <w:pStyle w:val="ListParagraph"/>
        <w:numPr>
          <w:ilvl w:val="2"/>
          <w:numId w:val="2"/>
        </w:numPr>
        <w:spacing w:after="200"/>
      </w:pPr>
      <w:r>
        <w:t>Sudden generalized seizures may be result of diffused pathology or from a structure (thalamus) that projects to many parts of the brain</w:t>
      </w:r>
    </w:p>
    <w:p w:rsidR="002A1033" w:rsidRDefault="002119AB" w:rsidP="002A1033">
      <w:pPr>
        <w:pStyle w:val="ListParagraph"/>
        <w:numPr>
          <w:ilvl w:val="2"/>
          <w:numId w:val="2"/>
        </w:numPr>
        <w:spacing w:after="200"/>
      </w:pPr>
      <w:r w:rsidRPr="002119AB">
        <w:rPr>
          <w:b/>
        </w:rPr>
        <w:t>Grand mal</w:t>
      </w:r>
      <w:r>
        <w:t xml:space="preserve">: loss of consciousness, </w:t>
      </w:r>
      <w:r w:rsidR="00653112">
        <w:t>equilibrium</w:t>
      </w:r>
      <w:r>
        <w:t xml:space="preserve"> and vi</w:t>
      </w:r>
      <w:r w:rsidR="002A1033">
        <w:t>olent tonic-</w:t>
      </w:r>
      <w:proofErr w:type="spellStart"/>
      <w:r w:rsidR="002A1033">
        <w:t>clonic</w:t>
      </w:r>
      <w:proofErr w:type="spellEnd"/>
      <w:r w:rsidR="002A1033">
        <w:t xml:space="preserve"> convulsions</w:t>
      </w:r>
    </w:p>
    <w:p w:rsidR="002A1033" w:rsidRDefault="002A1033" w:rsidP="002A1033">
      <w:pPr>
        <w:pStyle w:val="ListParagraph"/>
        <w:numPr>
          <w:ilvl w:val="3"/>
          <w:numId w:val="2"/>
        </w:numPr>
        <w:spacing w:after="200"/>
      </w:pPr>
      <w:r>
        <w:t xml:space="preserve">Tongue biting, urinary incontinence, cyanosis (turning blue from excessive extraction of oxygen from the blood during convulsion) </w:t>
      </w:r>
    </w:p>
    <w:p w:rsidR="002119AB" w:rsidRDefault="002A1033" w:rsidP="002A1033">
      <w:pPr>
        <w:pStyle w:val="ListParagraph"/>
        <w:numPr>
          <w:ilvl w:val="3"/>
          <w:numId w:val="2"/>
        </w:numPr>
        <w:spacing w:after="200"/>
      </w:pPr>
      <w:r w:rsidRPr="006502E2">
        <w:t>Hypoxia</w:t>
      </w:r>
      <w:r>
        <w:t xml:space="preserve">: shortage of oxygen supply to tissue </w:t>
      </w:r>
    </w:p>
    <w:p w:rsidR="0008236D" w:rsidRDefault="00653112" w:rsidP="00DE4D39">
      <w:pPr>
        <w:pStyle w:val="ListParagraph"/>
        <w:numPr>
          <w:ilvl w:val="2"/>
          <w:numId w:val="2"/>
        </w:numPr>
        <w:spacing w:after="200"/>
      </w:pPr>
      <w:r>
        <w:rPr>
          <w:b/>
        </w:rPr>
        <w:t>Petite</w:t>
      </w:r>
      <w:r w:rsidR="002119AB" w:rsidRPr="002119AB">
        <w:rPr>
          <w:b/>
        </w:rPr>
        <w:t xml:space="preserve"> mal</w:t>
      </w:r>
      <w:r w:rsidR="002119AB">
        <w:t>: not ass</w:t>
      </w:r>
      <w:r w:rsidR="001D1C4F">
        <w:t xml:space="preserve">ociated with convulsions; </w:t>
      </w:r>
      <w:r w:rsidR="002119AB">
        <w:t xml:space="preserve">primary behavioral symptom is </w:t>
      </w:r>
      <w:r w:rsidR="002119AB" w:rsidRPr="002119AB">
        <w:t>absence</w:t>
      </w:r>
      <w:r w:rsidR="002119AB">
        <w:t xml:space="preserve"> (cessation of ongoing behavior, a vacant look and sometimes fluttering eyelids)</w:t>
      </w:r>
    </w:p>
    <w:p w:rsidR="00111A5F" w:rsidRDefault="00111A5F" w:rsidP="00DE4D39">
      <w:pPr>
        <w:pStyle w:val="ListParagraph"/>
        <w:numPr>
          <w:ilvl w:val="2"/>
          <w:numId w:val="2"/>
        </w:numPr>
        <w:spacing w:after="200"/>
      </w:pPr>
      <w:r>
        <w:t>Antiepileptic medications have adverse side effects and do not work for everyone</w:t>
      </w:r>
    </w:p>
    <w:p w:rsidR="00111A5F" w:rsidRDefault="00111A5F" w:rsidP="00DE4D39">
      <w:pPr>
        <w:pStyle w:val="ListParagraph"/>
        <w:numPr>
          <w:ilvl w:val="2"/>
          <w:numId w:val="2"/>
        </w:numPr>
        <w:spacing w:after="200"/>
      </w:pPr>
      <w:r>
        <w:t>Brain surgery sometimes performed only in grave situations</w:t>
      </w:r>
    </w:p>
    <w:p w:rsidR="00111A5F" w:rsidRPr="00DE4D39" w:rsidRDefault="00111A5F" w:rsidP="00944A06">
      <w:pPr>
        <w:spacing w:after="200"/>
        <w:rPr>
          <w:b/>
          <w:i/>
        </w:rPr>
      </w:pPr>
      <w:r w:rsidRPr="00DE4D39">
        <w:rPr>
          <w:b/>
          <w:i/>
        </w:rPr>
        <w:t>Parkinson’s Disease</w:t>
      </w:r>
    </w:p>
    <w:p w:rsidR="00163AF8" w:rsidRDefault="00163AF8" w:rsidP="00944A06">
      <w:pPr>
        <w:pStyle w:val="ListParagraph"/>
        <w:numPr>
          <w:ilvl w:val="0"/>
          <w:numId w:val="2"/>
        </w:numPr>
        <w:spacing w:after="200"/>
      </w:pPr>
      <w:r w:rsidRPr="00DE4D39">
        <w:rPr>
          <w:b/>
        </w:rPr>
        <w:t>Parkinson’s disease</w:t>
      </w:r>
      <w:r>
        <w:t>: movement disorder of middle age and old age</w:t>
      </w:r>
    </w:p>
    <w:p w:rsidR="00163AF8" w:rsidRDefault="00C64088" w:rsidP="00944A06">
      <w:pPr>
        <w:pStyle w:val="ListParagraph"/>
        <w:numPr>
          <w:ilvl w:val="0"/>
          <w:numId w:val="2"/>
        </w:numPr>
        <w:spacing w:after="200"/>
      </w:pPr>
      <w:r>
        <w:t>Initial symptoms are mild: slight sti</w:t>
      </w:r>
      <w:r w:rsidR="009F3646">
        <w:t>ffness or tremor of the fingers</w:t>
      </w:r>
    </w:p>
    <w:p w:rsidR="00C64088" w:rsidRDefault="00C64088" w:rsidP="00944A06">
      <w:pPr>
        <w:pStyle w:val="ListParagraph"/>
        <w:numPr>
          <w:ilvl w:val="0"/>
          <w:numId w:val="2"/>
        </w:numPr>
        <w:spacing w:after="200"/>
      </w:pPr>
      <w:r>
        <w:t xml:space="preserve">Common symptoms of full blown disorder: tremor pronounced during inactivity but not during voluntary movement or sleep, muscular rigidity, difficulty initiating movement, slowness of movement, and masklike face </w:t>
      </w:r>
    </w:p>
    <w:p w:rsidR="00C64088" w:rsidRDefault="00C64088" w:rsidP="00944A06">
      <w:pPr>
        <w:pStyle w:val="ListParagraph"/>
        <w:numPr>
          <w:ilvl w:val="0"/>
          <w:numId w:val="2"/>
        </w:numPr>
        <w:spacing w:after="200"/>
      </w:pPr>
      <w:r>
        <w:t>Pain and depression develop before motor symptoms become severe</w:t>
      </w:r>
    </w:p>
    <w:p w:rsidR="00C64088" w:rsidRDefault="00D96125" w:rsidP="00944A06">
      <w:pPr>
        <w:pStyle w:val="ListParagraph"/>
        <w:numPr>
          <w:ilvl w:val="0"/>
          <w:numId w:val="2"/>
        </w:numPr>
        <w:spacing w:after="200"/>
      </w:pPr>
      <w:r>
        <w:t>Display cognitive deficits, people trapped insi</w:t>
      </w:r>
      <w:r w:rsidR="00485F27">
        <w:t>de bodies they cannot control</w:t>
      </w:r>
    </w:p>
    <w:p w:rsidR="00D96125" w:rsidRDefault="00C42D97" w:rsidP="00944A06">
      <w:pPr>
        <w:pStyle w:val="ListParagraph"/>
        <w:numPr>
          <w:ilvl w:val="0"/>
          <w:numId w:val="2"/>
        </w:numPr>
        <w:spacing w:after="200"/>
      </w:pPr>
      <w:r>
        <w:t>Many causes – faulty DNA, brain infections, strokes, tumors, brain injury, neurotoxins</w:t>
      </w:r>
    </w:p>
    <w:p w:rsidR="00C42D97" w:rsidRDefault="00147784" w:rsidP="00944A06">
      <w:pPr>
        <w:pStyle w:val="ListParagraph"/>
        <w:numPr>
          <w:ilvl w:val="0"/>
          <w:numId w:val="2"/>
        </w:numPr>
        <w:spacing w:after="200"/>
      </w:pPr>
      <w:r>
        <w:t xml:space="preserve">Widespread degeneration especially in </w:t>
      </w:r>
      <w:proofErr w:type="spellStart"/>
      <w:r w:rsidRPr="006502E2">
        <w:t>substantia</w:t>
      </w:r>
      <w:proofErr w:type="spellEnd"/>
      <w:r w:rsidRPr="006502E2">
        <w:t xml:space="preserve"> </w:t>
      </w:r>
      <w:proofErr w:type="spellStart"/>
      <w:r w:rsidRPr="006502E2">
        <w:t>nigra</w:t>
      </w:r>
      <w:proofErr w:type="spellEnd"/>
      <w:r>
        <w:t xml:space="preserve"> – midbrain nucleus whose neurons project via </w:t>
      </w:r>
      <w:proofErr w:type="spellStart"/>
      <w:r w:rsidRPr="006502E2">
        <w:t>nigrostriatal</w:t>
      </w:r>
      <w:proofErr w:type="spellEnd"/>
      <w:r w:rsidRPr="006502E2">
        <w:t xml:space="preserve"> pathway</w:t>
      </w:r>
      <w:r>
        <w:t xml:space="preserve"> to the </w:t>
      </w:r>
      <w:r w:rsidRPr="006502E2">
        <w:t>striatum</w:t>
      </w:r>
      <w:r>
        <w:t xml:space="preserve"> of basal ganglia</w:t>
      </w:r>
    </w:p>
    <w:p w:rsidR="00875C8A" w:rsidRDefault="00E31FE1" w:rsidP="00944A06">
      <w:pPr>
        <w:pStyle w:val="ListParagraph"/>
        <w:numPr>
          <w:ilvl w:val="1"/>
          <w:numId w:val="2"/>
        </w:numPr>
        <w:spacing w:after="200"/>
      </w:pPr>
      <w:r>
        <w:t xml:space="preserve">Low </w:t>
      </w:r>
      <w:r w:rsidR="009241E7">
        <w:t>DA</w:t>
      </w:r>
      <w:r>
        <w:t xml:space="preserve"> levels in these brain structures </w:t>
      </w:r>
    </w:p>
    <w:p w:rsidR="00E31FE1" w:rsidRDefault="00E31FE1" w:rsidP="00944A06">
      <w:pPr>
        <w:pStyle w:val="ListParagraph"/>
        <w:numPr>
          <w:ilvl w:val="1"/>
          <w:numId w:val="2"/>
        </w:numPr>
        <w:spacing w:after="200"/>
      </w:pPr>
      <w:r>
        <w:t xml:space="preserve">Clumps of proteins in surviving dopaminergic neurons of the </w:t>
      </w:r>
      <w:proofErr w:type="spellStart"/>
      <w:r>
        <w:t>substantia</w:t>
      </w:r>
      <w:proofErr w:type="spellEnd"/>
      <w:r>
        <w:t xml:space="preserve"> </w:t>
      </w:r>
      <w:proofErr w:type="spellStart"/>
      <w:r>
        <w:t>nigra</w:t>
      </w:r>
      <w:proofErr w:type="spellEnd"/>
      <w:r>
        <w:t xml:space="preserve"> called </w:t>
      </w:r>
      <w:proofErr w:type="spellStart"/>
      <w:r w:rsidRPr="006502E2">
        <w:t>Lewy</w:t>
      </w:r>
      <w:proofErr w:type="spellEnd"/>
      <w:r w:rsidRPr="006502E2">
        <w:t xml:space="preserve"> bodies</w:t>
      </w:r>
    </w:p>
    <w:p w:rsidR="002119AB" w:rsidRDefault="008870F9" w:rsidP="00944A06">
      <w:pPr>
        <w:pStyle w:val="ListParagraph"/>
        <w:numPr>
          <w:ilvl w:val="0"/>
          <w:numId w:val="2"/>
        </w:numPr>
        <w:spacing w:after="200"/>
      </w:pPr>
      <w:r>
        <w:t xml:space="preserve">Injections of </w:t>
      </w:r>
      <w:r w:rsidRPr="006502E2">
        <w:t>L-</w:t>
      </w:r>
      <w:r w:rsidR="00DE4D39">
        <w:t>DOPA</w:t>
      </w:r>
      <w:r>
        <w:t xml:space="preserve">: chemical from which body synthesizes </w:t>
      </w:r>
      <w:r w:rsidR="009241E7">
        <w:t>DA</w:t>
      </w:r>
      <w:r>
        <w:t xml:space="preserve"> </w:t>
      </w:r>
      <w:r w:rsidR="00E50C2D">
        <w:t>– not permanent and becomes less effective</w:t>
      </w:r>
    </w:p>
    <w:p w:rsidR="00E31FE1" w:rsidRDefault="002119AB" w:rsidP="00944A06">
      <w:pPr>
        <w:pStyle w:val="ListParagraph"/>
        <w:numPr>
          <w:ilvl w:val="0"/>
          <w:numId w:val="2"/>
        </w:numPr>
        <w:spacing w:after="200"/>
      </w:pPr>
      <w:r>
        <w:t>Mutations in genes that code for mitochondria</w:t>
      </w:r>
    </w:p>
    <w:p w:rsidR="00E50C2D" w:rsidRDefault="00A62B7C" w:rsidP="00944A06">
      <w:pPr>
        <w:pStyle w:val="ListParagraph"/>
        <w:numPr>
          <w:ilvl w:val="0"/>
          <w:numId w:val="2"/>
        </w:numPr>
        <w:spacing w:after="200"/>
      </w:pPr>
      <w:r w:rsidRPr="006502E2">
        <w:t>Deep brain stimulation</w:t>
      </w:r>
      <w:r>
        <w:t xml:space="preserve">: treatment in which low intensity electrical stimulation is continually applied to an area of the brain through </w:t>
      </w:r>
      <w:proofErr w:type="spellStart"/>
      <w:r>
        <w:t>stereotaxically</w:t>
      </w:r>
      <w:proofErr w:type="spellEnd"/>
      <w:r>
        <w:t xml:space="preserve"> implanted electrode </w:t>
      </w:r>
    </w:p>
    <w:p w:rsidR="00147784" w:rsidRDefault="00413885" w:rsidP="00944A06">
      <w:pPr>
        <w:pStyle w:val="ListParagraph"/>
        <w:numPr>
          <w:ilvl w:val="1"/>
          <w:numId w:val="2"/>
        </w:numPr>
        <w:spacing w:after="200"/>
      </w:pPr>
      <w:r>
        <w:t xml:space="preserve">Chronic bilateral electrical stimulation on </w:t>
      </w:r>
      <w:proofErr w:type="spellStart"/>
      <w:r w:rsidRPr="006502E2">
        <w:t>subthalamic</w:t>
      </w:r>
      <w:proofErr w:type="spellEnd"/>
      <w:r w:rsidRPr="006502E2">
        <w:t xml:space="preserve"> nucleus</w:t>
      </w:r>
    </w:p>
    <w:p w:rsidR="00413885" w:rsidRDefault="00B84EB5" w:rsidP="00944A06">
      <w:pPr>
        <w:pStyle w:val="ListParagraph"/>
        <w:numPr>
          <w:ilvl w:val="1"/>
          <w:numId w:val="2"/>
        </w:numPr>
        <w:spacing w:after="200"/>
      </w:pPr>
      <w:r>
        <w:t xml:space="preserve">Effects decline over the ensuing months </w:t>
      </w:r>
    </w:p>
    <w:p w:rsidR="00B84EB5" w:rsidRDefault="00B84EB5" w:rsidP="00944A06">
      <w:pPr>
        <w:pStyle w:val="ListParagraph"/>
        <w:numPr>
          <w:ilvl w:val="1"/>
          <w:numId w:val="2"/>
        </w:numPr>
        <w:spacing w:after="200"/>
      </w:pPr>
      <w:r>
        <w:t>If stimulation is turned off therapeutic improvements dissipate within a few hours</w:t>
      </w:r>
    </w:p>
    <w:p w:rsidR="00111A5F" w:rsidRPr="00DE4D39" w:rsidRDefault="00111A5F" w:rsidP="00944A06">
      <w:pPr>
        <w:spacing w:after="200"/>
        <w:rPr>
          <w:b/>
          <w:i/>
        </w:rPr>
      </w:pPr>
      <w:r w:rsidRPr="00DE4D39">
        <w:rPr>
          <w:b/>
          <w:i/>
        </w:rPr>
        <w:t>Huntington’s Disease</w:t>
      </w:r>
    </w:p>
    <w:p w:rsidR="0010034B" w:rsidRDefault="0037156E" w:rsidP="00944A06">
      <w:pPr>
        <w:pStyle w:val="ListParagraph"/>
        <w:numPr>
          <w:ilvl w:val="0"/>
          <w:numId w:val="2"/>
        </w:numPr>
        <w:spacing w:after="200"/>
      </w:pPr>
      <w:r w:rsidRPr="00DE4D39">
        <w:rPr>
          <w:b/>
        </w:rPr>
        <w:t>Huntington’s disease</w:t>
      </w:r>
      <w:r>
        <w:t xml:space="preserve">: progressive motor disorder but a lot more rare </w:t>
      </w:r>
    </w:p>
    <w:p w:rsidR="0037156E" w:rsidRDefault="00825135" w:rsidP="00944A06">
      <w:pPr>
        <w:pStyle w:val="ListParagraph"/>
        <w:numPr>
          <w:ilvl w:val="0"/>
          <w:numId w:val="2"/>
        </w:numPr>
        <w:spacing w:after="200"/>
      </w:pPr>
      <w:r>
        <w:t>Simple genetic basis associated with severe dementia</w:t>
      </w:r>
    </w:p>
    <w:p w:rsidR="007E1674" w:rsidRDefault="007E1674" w:rsidP="00944A06">
      <w:pPr>
        <w:pStyle w:val="ListParagraph"/>
        <w:numPr>
          <w:ilvl w:val="0"/>
          <w:numId w:val="2"/>
        </w:numPr>
        <w:spacing w:after="200"/>
      </w:pPr>
      <w:r>
        <w:t xml:space="preserve">First clinical sign is increased fidgetiness </w:t>
      </w:r>
      <w:r w:rsidR="009F3646">
        <w:t>– r</w:t>
      </w:r>
      <w:r>
        <w:t xml:space="preserve">apid jerky movements of entire limbs (rather than individual muscles) </w:t>
      </w:r>
      <w:r w:rsidR="00FE4217">
        <w:sym w:font="Wingdings" w:char="F0E0"/>
      </w:r>
      <w:r w:rsidR="00FE4217">
        <w:t xml:space="preserve"> motor and intellectual deterioration becomes so severe (incapable of feeding themselves, controlling bowels, recognizing own children) no cure death within 15 years of symptoms appearance</w:t>
      </w:r>
    </w:p>
    <w:p w:rsidR="00B66A16" w:rsidRPr="006502E2" w:rsidRDefault="00B66A16" w:rsidP="00944A06">
      <w:pPr>
        <w:pStyle w:val="ListParagraph"/>
        <w:numPr>
          <w:ilvl w:val="0"/>
          <w:numId w:val="2"/>
        </w:numPr>
        <w:spacing w:after="200"/>
      </w:pPr>
      <w:r w:rsidRPr="006502E2">
        <w:t xml:space="preserve">Passed by a single mutated dominant gene </w:t>
      </w:r>
      <w:proofErr w:type="spellStart"/>
      <w:r w:rsidRPr="006502E2">
        <w:t>huntingtin</w:t>
      </w:r>
      <w:proofErr w:type="spellEnd"/>
      <w:r w:rsidR="009F3646" w:rsidRPr="006502E2">
        <w:t xml:space="preserve"> p</w:t>
      </w:r>
      <w:r w:rsidRPr="006502E2">
        <w:t xml:space="preserve">rotein it codes for is </w:t>
      </w:r>
      <w:proofErr w:type="spellStart"/>
      <w:r w:rsidRPr="006502E2">
        <w:t>huntingtin</w:t>
      </w:r>
      <w:proofErr w:type="spellEnd"/>
      <w:r w:rsidRPr="006502E2">
        <w:t xml:space="preserve"> protein </w:t>
      </w:r>
    </w:p>
    <w:p w:rsidR="00B66A16" w:rsidRDefault="00B66A16" w:rsidP="00944A06">
      <w:pPr>
        <w:pStyle w:val="ListParagraph"/>
        <w:numPr>
          <w:ilvl w:val="0"/>
          <w:numId w:val="2"/>
        </w:numPr>
        <w:spacing w:after="200"/>
      </w:pPr>
      <w:r>
        <w:t>Passed onto offspring because first symptoms do not appear until age 40</w:t>
      </w:r>
    </w:p>
    <w:p w:rsidR="00040497" w:rsidRDefault="00040497" w:rsidP="00944A06">
      <w:pPr>
        <w:pStyle w:val="ListParagraph"/>
        <w:numPr>
          <w:ilvl w:val="0"/>
          <w:numId w:val="2"/>
        </w:numPr>
        <w:spacing w:after="200"/>
      </w:pPr>
      <w:r>
        <w:t>There is a test to know if relatives are carrying the gene</w:t>
      </w:r>
    </w:p>
    <w:p w:rsidR="00111A5F" w:rsidRPr="00DE4D39" w:rsidRDefault="00111A5F" w:rsidP="00944A06">
      <w:pPr>
        <w:spacing w:after="200"/>
        <w:rPr>
          <w:b/>
          <w:i/>
        </w:rPr>
      </w:pPr>
      <w:r w:rsidRPr="00DE4D39">
        <w:rPr>
          <w:b/>
          <w:i/>
        </w:rPr>
        <w:t>Multiple Sclerosis</w:t>
      </w:r>
    </w:p>
    <w:p w:rsidR="00B66A16" w:rsidRDefault="00964844" w:rsidP="00944A06">
      <w:pPr>
        <w:pStyle w:val="ListParagraph"/>
        <w:numPr>
          <w:ilvl w:val="0"/>
          <w:numId w:val="2"/>
        </w:numPr>
        <w:spacing w:after="200"/>
      </w:pPr>
      <w:r w:rsidRPr="00DE4D39">
        <w:rPr>
          <w:b/>
        </w:rPr>
        <w:t>Multiple sclerosis</w:t>
      </w:r>
      <w:r>
        <w:t xml:space="preserve"> (</w:t>
      </w:r>
      <w:r w:rsidRPr="00DE4D39">
        <w:rPr>
          <w:b/>
        </w:rPr>
        <w:t>MS</w:t>
      </w:r>
      <w:r>
        <w:t xml:space="preserve">): progressive </w:t>
      </w:r>
      <w:r w:rsidR="00D23809">
        <w:t xml:space="preserve">autoimmune </w:t>
      </w:r>
      <w:r>
        <w:t>disease that attacks myelin of axons in the CNS</w:t>
      </w:r>
    </w:p>
    <w:p w:rsidR="00964844" w:rsidRDefault="00752F2C" w:rsidP="00944A06">
      <w:pPr>
        <w:pStyle w:val="ListParagraph"/>
        <w:numPr>
          <w:ilvl w:val="0"/>
          <w:numId w:val="2"/>
        </w:numPr>
        <w:spacing w:after="200"/>
      </w:pPr>
      <w:r>
        <w:t>Attacks young people about to begin adult life</w:t>
      </w:r>
    </w:p>
    <w:p w:rsidR="00752F2C" w:rsidRDefault="00A474EB" w:rsidP="00944A06">
      <w:pPr>
        <w:pStyle w:val="ListParagraph"/>
        <w:numPr>
          <w:ilvl w:val="0"/>
          <w:numId w:val="2"/>
        </w:numPr>
        <w:spacing w:after="200"/>
      </w:pPr>
      <w:r>
        <w:t xml:space="preserve">First are microscopic areas of degeneration on myelin sheaths which eventually damage myelin </w:t>
      </w:r>
      <w:r>
        <w:sym w:font="Wingdings" w:char="F0E0"/>
      </w:r>
      <w:r>
        <w:t xml:space="preserve"> so severe that associated axons become dysfunctional and degenerate </w:t>
      </w:r>
    </w:p>
    <w:p w:rsidR="00E51E99" w:rsidRDefault="00E51E99" w:rsidP="00944A06">
      <w:pPr>
        <w:pStyle w:val="ListParagraph"/>
        <w:numPr>
          <w:ilvl w:val="0"/>
          <w:numId w:val="2"/>
        </w:numPr>
        <w:spacing w:after="200"/>
      </w:pPr>
      <w:r>
        <w:t xml:space="preserve">Common severe symptoms: visual disturbances, muscular weakness, numbness, tremor, and </w:t>
      </w:r>
      <w:r w:rsidRPr="006502E2">
        <w:t>ataxia</w:t>
      </w:r>
      <w:r>
        <w:t xml:space="preserve"> (loss of motor coordination) + cognitive deficits and emotional changes </w:t>
      </w:r>
    </w:p>
    <w:p w:rsidR="00F362FF" w:rsidRDefault="00F362FF" w:rsidP="00944A06">
      <w:pPr>
        <w:pStyle w:val="ListParagraph"/>
        <w:numPr>
          <w:ilvl w:val="0"/>
          <w:numId w:val="2"/>
        </w:numPr>
        <w:spacing w:after="200"/>
      </w:pPr>
      <w:r w:rsidRPr="006502E2">
        <w:t>Epidemiology</w:t>
      </w:r>
      <w:r>
        <w:t xml:space="preserve">: study of various factors such as diet, geographic location, age, sex, and race that influence the distribution of disease in general population </w:t>
      </w:r>
    </w:p>
    <w:p w:rsidR="00E51E99" w:rsidRDefault="00C70F35" w:rsidP="002119AB">
      <w:pPr>
        <w:pStyle w:val="ListParagraph"/>
        <w:numPr>
          <w:ilvl w:val="0"/>
          <w:numId w:val="2"/>
        </w:numPr>
        <w:spacing w:after="200"/>
      </w:pPr>
      <w:r>
        <w:t>Genetic factors play less of a role in MS</w:t>
      </w:r>
    </w:p>
    <w:p w:rsidR="002119AB" w:rsidRDefault="00197E22" w:rsidP="002119AB">
      <w:pPr>
        <w:pStyle w:val="ListParagraph"/>
        <w:numPr>
          <w:ilvl w:val="0"/>
          <w:numId w:val="2"/>
        </w:numPr>
        <w:spacing w:after="200"/>
      </w:pPr>
      <w:proofErr w:type="spellStart"/>
      <w:r>
        <w:t>Immunomodulatory</w:t>
      </w:r>
      <w:proofErr w:type="spellEnd"/>
      <w:r>
        <w:t xml:space="preserve"> drugs have little benefits </w:t>
      </w:r>
    </w:p>
    <w:p w:rsidR="002119AB" w:rsidRDefault="002119AB" w:rsidP="002119AB">
      <w:pPr>
        <w:pStyle w:val="ListParagraph"/>
        <w:numPr>
          <w:ilvl w:val="0"/>
          <w:numId w:val="2"/>
        </w:numPr>
        <w:spacing w:after="200"/>
      </w:pPr>
      <w:r>
        <w:t>Both genetic and environmental causes proposed</w:t>
      </w:r>
    </w:p>
    <w:p w:rsidR="002119AB" w:rsidRDefault="002119AB" w:rsidP="002119AB">
      <w:pPr>
        <w:pStyle w:val="ListParagraph"/>
        <w:numPr>
          <w:ilvl w:val="1"/>
          <w:numId w:val="2"/>
        </w:numPr>
        <w:spacing w:after="200"/>
      </w:pPr>
      <w:r>
        <w:t>Genetic:</w:t>
      </w:r>
    </w:p>
    <w:p w:rsidR="002119AB" w:rsidRDefault="002119AB" w:rsidP="002119AB">
      <w:pPr>
        <w:pStyle w:val="ListParagraph"/>
        <w:numPr>
          <w:ilvl w:val="2"/>
          <w:numId w:val="2"/>
        </w:numPr>
        <w:spacing w:after="200"/>
      </w:pPr>
      <w:r>
        <w:t xml:space="preserve">Higher concordance in monozygotic twins than </w:t>
      </w:r>
      <w:proofErr w:type="spellStart"/>
      <w:r>
        <w:t>dizygotic</w:t>
      </w:r>
      <w:proofErr w:type="spellEnd"/>
    </w:p>
    <w:p w:rsidR="002119AB" w:rsidRDefault="002119AB" w:rsidP="002119AB">
      <w:pPr>
        <w:pStyle w:val="ListParagraph"/>
        <w:numPr>
          <w:ilvl w:val="2"/>
          <w:numId w:val="2"/>
        </w:numPr>
        <w:spacing w:after="200"/>
      </w:pPr>
      <w:r>
        <w:t>Three times higher incidence in females than in males</w:t>
      </w:r>
    </w:p>
    <w:p w:rsidR="002119AB" w:rsidRDefault="002119AB" w:rsidP="002119AB">
      <w:pPr>
        <w:pStyle w:val="ListParagraph"/>
        <w:numPr>
          <w:ilvl w:val="2"/>
          <w:numId w:val="2"/>
        </w:numPr>
        <w:spacing w:after="200"/>
      </w:pPr>
      <w:r>
        <w:t>Higher incidence in Caucasians</w:t>
      </w:r>
    </w:p>
    <w:p w:rsidR="002119AB" w:rsidRDefault="002119AB" w:rsidP="002119AB">
      <w:pPr>
        <w:pStyle w:val="ListParagraph"/>
        <w:numPr>
          <w:ilvl w:val="1"/>
          <w:numId w:val="2"/>
        </w:numPr>
        <w:spacing w:after="200"/>
      </w:pPr>
      <w:r>
        <w:t>Environmental:</w:t>
      </w:r>
    </w:p>
    <w:p w:rsidR="002119AB" w:rsidRDefault="002119AB" w:rsidP="002119AB">
      <w:pPr>
        <w:pStyle w:val="ListParagraph"/>
        <w:numPr>
          <w:ilvl w:val="2"/>
          <w:numId w:val="2"/>
        </w:numPr>
        <w:spacing w:after="200"/>
      </w:pPr>
      <w:r>
        <w:t>Higher incidence in colder climates</w:t>
      </w:r>
    </w:p>
    <w:p w:rsidR="002119AB" w:rsidRDefault="002119AB" w:rsidP="002119AB">
      <w:pPr>
        <w:pStyle w:val="ListParagraph"/>
        <w:numPr>
          <w:ilvl w:val="2"/>
          <w:numId w:val="2"/>
        </w:numPr>
        <w:spacing w:after="200"/>
      </w:pPr>
      <w:r>
        <w:t>Individuals who migrate from high-incidence to low incidence regions</w:t>
      </w:r>
    </w:p>
    <w:p w:rsidR="009648E6" w:rsidRDefault="002119AB" w:rsidP="00944A06">
      <w:pPr>
        <w:pStyle w:val="ListParagraph"/>
        <w:numPr>
          <w:ilvl w:val="2"/>
          <w:numId w:val="2"/>
        </w:numPr>
        <w:spacing w:after="200"/>
      </w:pPr>
      <w:r>
        <w:t>Cigarette smokers</w:t>
      </w:r>
    </w:p>
    <w:p w:rsidR="00111A5F" w:rsidRPr="00DE4D39" w:rsidRDefault="00111A5F" w:rsidP="00944A06">
      <w:pPr>
        <w:spacing w:after="200"/>
        <w:rPr>
          <w:b/>
          <w:i/>
        </w:rPr>
      </w:pPr>
      <w:r w:rsidRPr="00DE4D39">
        <w:rPr>
          <w:b/>
          <w:i/>
        </w:rPr>
        <w:t>Alzheimer’s Disease</w:t>
      </w:r>
    </w:p>
    <w:p w:rsidR="00745F66" w:rsidRDefault="00826050" w:rsidP="00944A06">
      <w:pPr>
        <w:pStyle w:val="ListParagraph"/>
        <w:numPr>
          <w:ilvl w:val="0"/>
          <w:numId w:val="2"/>
        </w:numPr>
        <w:spacing w:after="200"/>
      </w:pPr>
      <w:r w:rsidRPr="00DE4D39">
        <w:rPr>
          <w:b/>
        </w:rPr>
        <w:t>Alzheimer’s disease</w:t>
      </w:r>
      <w:r w:rsidRPr="006502E2">
        <w:t>:</w:t>
      </w:r>
      <w:r>
        <w:t xml:space="preserve"> </w:t>
      </w:r>
      <w:r w:rsidR="000C5F33">
        <w:t>most common cause of dementia, terminal</w:t>
      </w:r>
    </w:p>
    <w:p w:rsidR="000C5F33" w:rsidRDefault="000C5F33" w:rsidP="00944A06">
      <w:pPr>
        <w:pStyle w:val="ListParagraph"/>
        <w:numPr>
          <w:ilvl w:val="0"/>
          <w:numId w:val="2"/>
        </w:numPr>
        <w:spacing w:after="200"/>
      </w:pPr>
      <w:r>
        <w:t xml:space="preserve">Progressive disease selective decline in memory, deficits in attention, personality changes </w:t>
      </w:r>
    </w:p>
    <w:p w:rsidR="000C5F33" w:rsidRDefault="000C5F33" w:rsidP="00944A06">
      <w:pPr>
        <w:pStyle w:val="ListParagraph"/>
        <w:numPr>
          <w:ilvl w:val="0"/>
          <w:numId w:val="2"/>
        </w:numPr>
        <w:spacing w:after="200"/>
      </w:pPr>
      <w:r>
        <w:t xml:space="preserve">Intermediate stages are marked by confusion, irritability, anxiety, and deterioration of speech </w:t>
      </w:r>
    </w:p>
    <w:p w:rsidR="000C5F33" w:rsidRDefault="000C5F33" w:rsidP="00944A06">
      <w:pPr>
        <w:pStyle w:val="ListParagraph"/>
        <w:numPr>
          <w:ilvl w:val="0"/>
          <w:numId w:val="2"/>
        </w:numPr>
        <w:spacing w:after="200"/>
      </w:pPr>
      <w:r>
        <w:t>Advanced stages patient deteriorates to the point that simple responses such as swallowing and controlling bladder are difficult</w:t>
      </w:r>
    </w:p>
    <w:p w:rsidR="000C5F33" w:rsidRDefault="000C5F33" w:rsidP="00944A06">
      <w:pPr>
        <w:pStyle w:val="ListParagraph"/>
        <w:numPr>
          <w:ilvl w:val="0"/>
          <w:numId w:val="2"/>
        </w:numPr>
        <w:spacing w:after="200"/>
      </w:pPr>
      <w:r>
        <w:t xml:space="preserve">Definitive diagnosis </w:t>
      </w:r>
      <w:r w:rsidR="00B9004C">
        <w:t>determined by</w:t>
      </w:r>
      <w:r>
        <w:t xml:space="preserve"> autopsy, recent cerebrospinal fluid and brain imaging tests improved early diagnosis</w:t>
      </w:r>
    </w:p>
    <w:p w:rsidR="000C5F33" w:rsidRDefault="000C5F33" w:rsidP="00944A06">
      <w:pPr>
        <w:pStyle w:val="ListParagraph"/>
        <w:numPr>
          <w:ilvl w:val="0"/>
          <w:numId w:val="2"/>
        </w:numPr>
        <w:spacing w:after="200"/>
      </w:pPr>
      <w:r>
        <w:t>Three defining characteristics</w:t>
      </w:r>
      <w:r w:rsidR="00783C07">
        <w:t>:</w:t>
      </w:r>
    </w:p>
    <w:p w:rsidR="000C5F33" w:rsidRDefault="000C5F33" w:rsidP="00944A06">
      <w:pPr>
        <w:pStyle w:val="ListParagraph"/>
        <w:numPr>
          <w:ilvl w:val="1"/>
          <w:numId w:val="2"/>
        </w:numPr>
        <w:spacing w:after="200"/>
      </w:pPr>
      <w:proofErr w:type="spellStart"/>
      <w:r w:rsidRPr="00DE4D39">
        <w:rPr>
          <w:b/>
        </w:rPr>
        <w:t>Neurofibrillary</w:t>
      </w:r>
      <w:proofErr w:type="spellEnd"/>
      <w:r w:rsidRPr="00DE4D39">
        <w:rPr>
          <w:b/>
        </w:rPr>
        <w:t xml:space="preserve"> tangles</w:t>
      </w:r>
      <w:r>
        <w:t>: threadlike tangles of protein in the neural cytoplasm</w:t>
      </w:r>
    </w:p>
    <w:p w:rsidR="000C5F33" w:rsidRDefault="000C5F33" w:rsidP="00944A06">
      <w:pPr>
        <w:pStyle w:val="ListParagraph"/>
        <w:numPr>
          <w:ilvl w:val="1"/>
          <w:numId w:val="2"/>
        </w:numPr>
        <w:spacing w:after="200"/>
      </w:pPr>
      <w:proofErr w:type="spellStart"/>
      <w:r w:rsidRPr="00DE4D39">
        <w:rPr>
          <w:b/>
        </w:rPr>
        <w:t>Amyloid</w:t>
      </w:r>
      <w:proofErr w:type="spellEnd"/>
      <w:r w:rsidRPr="00DE4D39">
        <w:rPr>
          <w:b/>
        </w:rPr>
        <w:t xml:space="preserve"> plaques</w:t>
      </w:r>
      <w:r>
        <w:t xml:space="preserve">: clumps of scar tissue composed of degenerating neurons and protein </w:t>
      </w:r>
      <w:proofErr w:type="spellStart"/>
      <w:r w:rsidRPr="006502E2">
        <w:t>amyloid</w:t>
      </w:r>
      <w:proofErr w:type="spellEnd"/>
      <w:r>
        <w:t xml:space="preserve"> (present in normal brains only in small amounts) </w:t>
      </w:r>
    </w:p>
    <w:p w:rsidR="000C5F33" w:rsidRDefault="000C5F33" w:rsidP="00944A06">
      <w:pPr>
        <w:pStyle w:val="ListParagraph"/>
        <w:numPr>
          <w:ilvl w:val="1"/>
          <w:numId w:val="2"/>
        </w:numPr>
        <w:spacing w:after="200"/>
      </w:pPr>
      <w:r w:rsidRPr="00DE4D39">
        <w:rPr>
          <w:b/>
        </w:rPr>
        <w:t>Neuron loss</w:t>
      </w:r>
      <w:r w:rsidR="00241A10">
        <w:t>: s</w:t>
      </w:r>
      <w:r>
        <w:t xml:space="preserve">mall dot like </w:t>
      </w:r>
      <w:r w:rsidR="00241A10">
        <w:t>lesions</w:t>
      </w:r>
      <w:r>
        <w:t xml:space="preserve"> </w:t>
      </w:r>
      <w:r w:rsidR="00241A10">
        <w:t xml:space="preserve">from micro hemorrhages and called </w:t>
      </w:r>
      <w:proofErr w:type="spellStart"/>
      <w:r w:rsidR="00241A10" w:rsidRPr="006502E2">
        <w:t>microbleeds</w:t>
      </w:r>
      <w:proofErr w:type="spellEnd"/>
    </w:p>
    <w:p w:rsidR="00241A10" w:rsidRDefault="00241A10" w:rsidP="00944A06">
      <w:pPr>
        <w:pStyle w:val="ListParagraph"/>
        <w:numPr>
          <w:ilvl w:val="1"/>
          <w:numId w:val="2"/>
        </w:numPr>
        <w:spacing w:after="200"/>
      </w:pPr>
      <w:r>
        <w:t xml:space="preserve">All three occur through the brain but more prevalent in </w:t>
      </w:r>
      <w:proofErr w:type="spellStart"/>
      <w:r>
        <w:t>entorhinal</w:t>
      </w:r>
      <w:proofErr w:type="spellEnd"/>
      <w:r>
        <w:t xml:space="preserve"> cortex, amygdala, hippocampus – all involved in various aspects of memory </w:t>
      </w:r>
    </w:p>
    <w:p w:rsidR="00241A10" w:rsidRDefault="00241A10" w:rsidP="00944A06">
      <w:pPr>
        <w:pStyle w:val="ListParagraph"/>
        <w:numPr>
          <w:ilvl w:val="1"/>
          <w:numId w:val="2"/>
        </w:numPr>
        <w:spacing w:after="200"/>
      </w:pPr>
      <w:r>
        <w:t>Prevalent in inferior temporal cortex, posterior parietal cortex, and prefrontal cortex – areas that mediate complex cognitive functions</w:t>
      </w:r>
    </w:p>
    <w:p w:rsidR="00241A10" w:rsidRDefault="00D84FA0" w:rsidP="00944A06">
      <w:pPr>
        <w:pStyle w:val="ListParagraph"/>
        <w:numPr>
          <w:ilvl w:val="0"/>
          <w:numId w:val="2"/>
        </w:numPr>
        <w:spacing w:after="200"/>
      </w:pPr>
      <w:r>
        <w:t>Major genetic component – immediate family have 50% chance</w:t>
      </w:r>
      <w:r w:rsidR="007A11BC">
        <w:t xml:space="preserve">, mutations </w:t>
      </w:r>
      <w:proofErr w:type="gramStart"/>
      <w:r w:rsidR="007A11BC">
        <w:t xml:space="preserve">in </w:t>
      </w:r>
      <w:r w:rsidR="00EC2F04">
        <w:t xml:space="preserve"> probably</w:t>
      </w:r>
      <w:proofErr w:type="gramEnd"/>
      <w:r w:rsidR="00EC2F04">
        <w:t xml:space="preserve"> 15 genes</w:t>
      </w:r>
    </w:p>
    <w:p w:rsidR="00EC2F04" w:rsidRDefault="00EC2F04" w:rsidP="00944A06">
      <w:pPr>
        <w:pStyle w:val="ListParagraph"/>
        <w:numPr>
          <w:ilvl w:val="0"/>
          <w:numId w:val="2"/>
        </w:numPr>
        <w:spacing w:after="200"/>
      </w:pPr>
      <w:proofErr w:type="spellStart"/>
      <w:r>
        <w:t>Amyloid</w:t>
      </w:r>
      <w:proofErr w:type="spellEnd"/>
      <w:r>
        <w:t xml:space="preserve"> hypothesis: </w:t>
      </w:r>
      <w:proofErr w:type="spellStart"/>
      <w:r>
        <w:t>amyloid</w:t>
      </w:r>
      <w:proofErr w:type="spellEnd"/>
      <w:r>
        <w:t xml:space="preserve"> plaques are primary symptom of the disorder and cause all the other symptoms</w:t>
      </w:r>
    </w:p>
    <w:p w:rsidR="00660F16" w:rsidRDefault="00660F16" w:rsidP="00944A06">
      <w:pPr>
        <w:pStyle w:val="ListParagraph"/>
        <w:numPr>
          <w:ilvl w:val="0"/>
          <w:numId w:val="2"/>
        </w:numPr>
        <w:spacing w:after="200"/>
      </w:pPr>
      <w:r>
        <w:t xml:space="preserve">Decline in </w:t>
      </w:r>
      <w:proofErr w:type="spellStart"/>
      <w:r>
        <w:t>ACh</w:t>
      </w:r>
      <w:proofErr w:type="spellEnd"/>
      <w:r>
        <w:t xml:space="preserve"> levels earliest </w:t>
      </w:r>
      <w:proofErr w:type="spellStart"/>
      <w:r>
        <w:t>neurochemical</w:t>
      </w:r>
      <w:proofErr w:type="spellEnd"/>
      <w:r>
        <w:t xml:space="preserve"> changes </w:t>
      </w:r>
      <w:r>
        <w:sym w:font="Wingdings" w:char="F0E0"/>
      </w:r>
      <w:r>
        <w:t xml:space="preserve"> cholinergic agonists prescribed but few minor benefits</w:t>
      </w:r>
    </w:p>
    <w:p w:rsidR="00660F16" w:rsidRDefault="00C90B6D" w:rsidP="00944A06">
      <w:pPr>
        <w:pStyle w:val="ListParagraph"/>
        <w:numPr>
          <w:ilvl w:val="0"/>
          <w:numId w:val="2"/>
        </w:numPr>
        <w:spacing w:after="200"/>
      </w:pPr>
      <w:r>
        <w:t>Early diagnosis is key because patients first seek help typically already have extensive brain pathology</w:t>
      </w:r>
    </w:p>
    <w:p w:rsidR="00C90B6D" w:rsidRPr="00DE4D39" w:rsidRDefault="00C90B6D" w:rsidP="00944A06">
      <w:pPr>
        <w:spacing w:after="200"/>
        <w:rPr>
          <w:u w:val="single"/>
        </w:rPr>
      </w:pPr>
      <w:r w:rsidRPr="00DE4D39">
        <w:rPr>
          <w:u w:val="single"/>
        </w:rPr>
        <w:t>10.3 Animal Models of Human Neurological Diseases</w:t>
      </w:r>
      <w:r w:rsidR="00DE4D39">
        <w:rPr>
          <w:u w:val="single"/>
        </w:rPr>
        <w:t>:</w:t>
      </w:r>
    </w:p>
    <w:p w:rsidR="00F872C4" w:rsidRDefault="00F872C4" w:rsidP="00944A06">
      <w:pPr>
        <w:pStyle w:val="ListParagraph"/>
        <w:numPr>
          <w:ilvl w:val="0"/>
          <w:numId w:val="3"/>
        </w:numPr>
        <w:spacing w:after="200"/>
      </w:pPr>
      <w:r w:rsidRPr="00DE4D39">
        <w:rPr>
          <w:b/>
        </w:rPr>
        <w:t>Kindling phenomenon</w:t>
      </w:r>
      <w:r>
        <w:t xml:space="preserve">: delivered one mild electrical stimulation per day to rats through implanted </w:t>
      </w:r>
      <w:proofErr w:type="spellStart"/>
      <w:r>
        <w:t>amygdalar</w:t>
      </w:r>
      <w:proofErr w:type="spellEnd"/>
      <w:r>
        <w:t xml:space="preserve"> electrodes, first responses were minor convulsions later involved the entire body</w:t>
      </w:r>
    </w:p>
    <w:p w:rsidR="004D1EEB" w:rsidRDefault="006452E4" w:rsidP="00944A06">
      <w:pPr>
        <w:pStyle w:val="ListParagraph"/>
        <w:numPr>
          <w:ilvl w:val="1"/>
          <w:numId w:val="3"/>
        </w:numPr>
        <w:spacing w:after="200"/>
      </w:pPr>
      <w:proofErr w:type="spellStart"/>
      <w:r>
        <w:t>Neuroplastic</w:t>
      </w:r>
      <w:proofErr w:type="spellEnd"/>
      <w:r>
        <w:t xml:space="preserve"> changes underlying kindling are permanent </w:t>
      </w:r>
    </w:p>
    <w:p w:rsidR="006452E4" w:rsidRDefault="006452E4" w:rsidP="00944A06">
      <w:pPr>
        <w:pStyle w:val="ListParagraph"/>
        <w:numPr>
          <w:ilvl w:val="1"/>
          <w:numId w:val="3"/>
        </w:numPr>
        <w:spacing w:after="200"/>
      </w:pPr>
      <w:r>
        <w:t xml:space="preserve">Kindling produced by distributed </w:t>
      </w:r>
      <w:r w:rsidR="00673106">
        <w:t xml:space="preserve">as </w:t>
      </w:r>
      <w:r>
        <w:t xml:space="preserve">opposed to massed stimulations </w:t>
      </w:r>
    </w:p>
    <w:p w:rsidR="006452E4" w:rsidRDefault="004B621D" w:rsidP="00944A06">
      <w:pPr>
        <w:pStyle w:val="ListParagraph"/>
        <w:numPr>
          <w:ilvl w:val="1"/>
          <w:numId w:val="3"/>
        </w:numPr>
        <w:spacing w:after="200"/>
      </w:pPr>
      <w:r>
        <w:t>Models epilepsy in two ways</w:t>
      </w:r>
      <w:r w:rsidR="00DE4D39">
        <w:t>:</w:t>
      </w:r>
      <w:r>
        <w:t xml:space="preserve"> </w:t>
      </w:r>
    </w:p>
    <w:p w:rsidR="004B621D" w:rsidRDefault="004B621D" w:rsidP="00944A06">
      <w:pPr>
        <w:pStyle w:val="ListParagraph"/>
        <w:numPr>
          <w:ilvl w:val="2"/>
          <w:numId w:val="3"/>
        </w:numPr>
        <w:spacing w:after="200"/>
      </w:pPr>
      <w:r>
        <w:t>Convulsions elicited in kindled animals similar to some human types</w:t>
      </w:r>
    </w:p>
    <w:p w:rsidR="004B621D" w:rsidRPr="006502E2" w:rsidRDefault="004B621D" w:rsidP="00944A06">
      <w:pPr>
        <w:pStyle w:val="ListParagraph"/>
        <w:numPr>
          <w:ilvl w:val="2"/>
          <w:numId w:val="3"/>
        </w:numPr>
        <w:spacing w:after="200"/>
      </w:pPr>
      <w:r w:rsidRPr="006502E2">
        <w:t xml:space="preserve">Comparable to </w:t>
      </w:r>
      <w:proofErr w:type="spellStart"/>
      <w:r w:rsidRPr="006502E2">
        <w:t>epileptogenesis</w:t>
      </w:r>
      <w:proofErr w:type="spellEnd"/>
      <w:r w:rsidRPr="006502E2">
        <w:t>: development or genesis of epilepsy that can follow head injury</w:t>
      </w:r>
    </w:p>
    <w:p w:rsidR="00673106" w:rsidRDefault="008A7F9D" w:rsidP="00944A06">
      <w:pPr>
        <w:pStyle w:val="ListParagraph"/>
        <w:numPr>
          <w:ilvl w:val="0"/>
          <w:numId w:val="3"/>
        </w:numPr>
        <w:spacing w:after="200"/>
      </w:pPr>
      <w:r>
        <w:t xml:space="preserve">Gene mutations that promote accumulation of human </w:t>
      </w:r>
      <w:proofErr w:type="spellStart"/>
      <w:r>
        <w:t>amyloid</w:t>
      </w:r>
      <w:proofErr w:type="spellEnd"/>
      <w:r>
        <w:t xml:space="preserve"> are injected into newly fertilized mouse eggs which then injected to mother mice to develop </w:t>
      </w:r>
      <w:r w:rsidR="00673106">
        <w:t>for Alzheimer’s disease</w:t>
      </w:r>
    </w:p>
    <w:p w:rsidR="00FD0008" w:rsidRDefault="008A7F9D" w:rsidP="00944A06">
      <w:pPr>
        <w:pStyle w:val="ListParagraph"/>
        <w:numPr>
          <w:ilvl w:val="0"/>
          <w:numId w:val="3"/>
        </w:numPr>
        <w:spacing w:after="200"/>
      </w:pPr>
      <w:r>
        <w:t xml:space="preserve">Most of these models do not display </w:t>
      </w:r>
      <w:proofErr w:type="spellStart"/>
      <w:r>
        <w:t>neurofibrillary</w:t>
      </w:r>
      <w:proofErr w:type="spellEnd"/>
      <w:r>
        <w:t xml:space="preserve"> tangles which are primary symptom of Alzheimer’s disease – resolved by injecting human gene mutation that promotes </w:t>
      </w:r>
      <w:proofErr w:type="spellStart"/>
      <w:r>
        <w:t>tau</w:t>
      </w:r>
      <w:proofErr w:type="spellEnd"/>
      <w:r>
        <w:t xml:space="preserve"> accumulation</w:t>
      </w:r>
    </w:p>
    <w:p w:rsidR="00FD0008" w:rsidRDefault="00FD0008" w:rsidP="00944A06">
      <w:pPr>
        <w:pStyle w:val="ListParagraph"/>
        <w:numPr>
          <w:ilvl w:val="0"/>
          <w:numId w:val="3"/>
        </w:numPr>
        <w:spacing w:after="200"/>
      </w:pPr>
      <w:r>
        <w:t xml:space="preserve">MPTP model of Parkinson’s disease: grew out of accident </w:t>
      </w:r>
    </w:p>
    <w:p w:rsidR="00E32C29" w:rsidRDefault="00FD0008" w:rsidP="00944A06">
      <w:pPr>
        <w:pStyle w:val="ListParagraph"/>
        <w:numPr>
          <w:ilvl w:val="1"/>
          <w:numId w:val="3"/>
        </w:numPr>
        <w:spacing w:after="200"/>
      </w:pPr>
      <w:r>
        <w:t xml:space="preserve">Rarely occurs before age 50 but young drug addicts with use of synthetic heroin </w:t>
      </w:r>
    </w:p>
    <w:p w:rsidR="008A7F9D" w:rsidRDefault="00E32C29" w:rsidP="00944A06">
      <w:pPr>
        <w:pStyle w:val="ListParagraph"/>
        <w:numPr>
          <w:ilvl w:val="1"/>
          <w:numId w:val="3"/>
        </w:numPr>
        <w:spacing w:after="200"/>
      </w:pPr>
      <w:r>
        <w:t>*</w:t>
      </w:r>
      <w:proofErr w:type="spellStart"/>
      <w:r w:rsidRPr="006502E2">
        <w:t>Bradykinesia</w:t>
      </w:r>
      <w:proofErr w:type="spellEnd"/>
      <w:r>
        <w:t>: slowness</w:t>
      </w:r>
      <w:r w:rsidR="008A7F9D">
        <w:t xml:space="preserve"> </w:t>
      </w:r>
      <w:r>
        <w:t>of movement</w:t>
      </w:r>
    </w:p>
    <w:p w:rsidR="00E32C29" w:rsidRDefault="00E32C29" w:rsidP="00944A06">
      <w:pPr>
        <w:pStyle w:val="ListParagraph"/>
        <w:numPr>
          <w:ilvl w:val="1"/>
          <w:numId w:val="3"/>
        </w:numPr>
        <w:spacing w:after="200"/>
      </w:pPr>
      <w:r>
        <w:t>*</w:t>
      </w:r>
      <w:r w:rsidRPr="006502E2">
        <w:t>Seborrhea</w:t>
      </w:r>
      <w:r>
        <w:t xml:space="preserve">: oiliness of the skin </w:t>
      </w:r>
    </w:p>
    <w:p w:rsidR="00E32C29" w:rsidRDefault="00E32C29" w:rsidP="00944A06">
      <w:pPr>
        <w:pStyle w:val="ListParagraph"/>
        <w:numPr>
          <w:ilvl w:val="1"/>
          <w:numId w:val="3"/>
        </w:numPr>
        <w:spacing w:after="200"/>
      </w:pPr>
      <w:r>
        <w:t>*</w:t>
      </w:r>
      <w:proofErr w:type="spellStart"/>
      <w:r w:rsidRPr="006502E2">
        <w:t>Micrographia</w:t>
      </w:r>
      <w:proofErr w:type="spellEnd"/>
      <w:r>
        <w:t>: small handwriting</w:t>
      </w:r>
    </w:p>
    <w:p w:rsidR="00E27181" w:rsidRDefault="00343931" w:rsidP="00944A06">
      <w:pPr>
        <w:pStyle w:val="ListParagraph"/>
        <w:numPr>
          <w:ilvl w:val="1"/>
          <w:numId w:val="3"/>
        </w:numPr>
        <w:spacing w:after="200"/>
      </w:pPr>
      <w:r>
        <w:t>MPTP was the offending agent – nonhuman primates respond same way</w:t>
      </w:r>
    </w:p>
    <w:sectPr w:rsidR="00E27181" w:rsidSect="00944A06">
      <w:pgSz w:w="12240" w:h="15840"/>
      <w:pgMar w:top="1440" w:right="1797" w:bottom="1440" w:left="1797" w:header="709" w:footer="709" w:gutter="0"/>
      <w:cols w:space="708"/>
      <w:docGrid w:linePitch="360"/>
    </w:sectPr>
  </w:body>
</w:document>
</file>

<file path=word/endnotes.xml><?xml version="1.0" encoding="utf-8"?>
<w:end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endnote w:type="separator" w:id="0">
    <w:p w:rsidR="00673106" w:rsidRDefault="00673106" w:rsidP="006044E8">
      <w:r>
        <w:separator/>
      </w:r>
    </w:p>
  </w:endnote>
  <w:endnote w:type="continuationSeparator" w:id="1">
    <w:p w:rsidR="00673106" w:rsidRDefault="00673106" w:rsidP="006044E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0000000000000000000"/>
    <w:charset w:val="02"/>
    <w:family w:val="auto"/>
    <w:pitch w:val="variable"/>
    <w:sig w:usb0="00000000" w:usb1="00000000" w:usb2="00010000" w:usb3="00000000" w:csb0="80000000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20102010804080708"/>
    <w:charset w:val="02"/>
    <w:family w:val="auto"/>
    <w:pitch w:val="variable"/>
    <w:sig w:usb0="00000000" w:usb1="00000000" w:usb2="00010000" w:usb3="00000000" w:csb0="80000000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charset w:val="4E"/>
    <w:family w:val="auto"/>
    <w:pitch w:val="variable"/>
    <w:sig w:usb0="00000001" w:usb1="00000000" w:usb2="01000407" w:usb3="00000000" w:csb0="00020000" w:csb1="00000000"/>
  </w:font>
  <w:font w:name="ＭＳ ゴシック">
    <w:charset w:val="4E"/>
    <w:family w:val="auto"/>
    <w:pitch w:val="variable"/>
    <w:sig w:usb0="00000001" w:usb1="00000000" w:usb2="01000407" w:usb3="00000000" w:csb0="00020000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footnotes.xml><?xml version="1.0" encoding="utf-8"?>
<w:footnotes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footnote w:type="separator" w:id="0">
    <w:p w:rsidR="00673106" w:rsidRDefault="00673106" w:rsidP="006044E8">
      <w:r>
        <w:separator/>
      </w:r>
    </w:p>
  </w:footnote>
  <w:footnote w:type="continuationSeparator" w:id="1">
    <w:p w:rsidR="00673106" w:rsidRDefault="00673106" w:rsidP="006044E8">
      <w:r>
        <w:continuationSeparator/>
      </w:r>
    </w:p>
  </w:footnote>
</w:footnotes>
</file>

<file path=word/numbering.xml><?xml version="1.0" encoding="utf-8"?>
<w:numbering xmlns:mv="urn:schemas-microsoft-com:mac:vml" xmlns:mo="http://schemas.microsoft.com/office/mac/office/2008/main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ne="http://schemas.microsoft.com/office/word/2006/wordml" xmlns:wp="http://schemas.openxmlformats.org/drawingml/2006/wordprocessingDrawing">
  <w:abstractNum w:abstractNumId="0">
    <w:nsid w:val="10EF62FC"/>
    <w:multiLevelType w:val="hybridMultilevel"/>
    <w:tmpl w:val="7012D9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0396EE9"/>
    <w:multiLevelType w:val="multilevel"/>
    <w:tmpl w:val="546C45FE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3C8D1CB5"/>
    <w:multiLevelType w:val="hybridMultilevel"/>
    <w:tmpl w:val="277C1592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C871A51"/>
    <w:multiLevelType w:val="hybridMultilevel"/>
    <w:tmpl w:val="868ABD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4F6D571A"/>
    <w:multiLevelType w:val="hybridMultilevel"/>
    <w:tmpl w:val="9A38DE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F505B65"/>
    <w:multiLevelType w:val="hybridMultilevel"/>
    <w:tmpl w:val="DF30D9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65081F4D"/>
    <w:multiLevelType w:val="hybridMultilevel"/>
    <w:tmpl w:val="E8548D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F">
      <w:start w:val="1"/>
      <w:numFmt w:val="decimal"/>
      <w:lvlText w:val="%4."/>
      <w:lvlJc w:val="left"/>
      <w:pPr>
        <w:ind w:left="2880" w:hanging="360"/>
      </w:pPr>
      <w:rPr>
        <w:rFonts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DCE4EAA"/>
    <w:multiLevelType w:val="hybridMultilevel"/>
    <w:tmpl w:val="22183AF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Arial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Arial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Arial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77D871D1"/>
    <w:multiLevelType w:val="hybridMultilevel"/>
    <w:tmpl w:val="680E6B3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212072C">
      <w:start w:val="1"/>
      <w:numFmt w:val="decimal"/>
      <w:lvlText w:val="%5."/>
      <w:lvlJc w:val="left"/>
      <w:pPr>
        <w:ind w:left="3600" w:hanging="360"/>
      </w:pPr>
      <w:rPr>
        <w:b w:val="0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5"/>
  </w:num>
  <w:num w:numId="3">
    <w:abstractNumId w:val="0"/>
  </w:num>
  <w:num w:numId="4">
    <w:abstractNumId w:val="4"/>
  </w:num>
  <w:num w:numId="5">
    <w:abstractNumId w:val="3"/>
  </w:num>
  <w:num w:numId="6">
    <w:abstractNumId w:val="1"/>
  </w:num>
  <w:num w:numId="7">
    <w:abstractNumId w:val="6"/>
  </w:num>
  <w:num w:numId="8">
    <w:abstractNumId w:val="7"/>
  </w:num>
  <w:num w:numId="9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oNotTrackMoves/>
  <w:defaultTabStop w:val="720"/>
  <w:characterSpacingControl w:val="doNotCompress"/>
  <w:savePreviewPicture/>
  <w:footnotePr>
    <w:footnote w:id="0"/>
    <w:footnote w:id="1"/>
  </w:footnotePr>
  <w:endnotePr>
    <w:endnote w:id="0"/>
    <w:endnote w:id="1"/>
  </w:endnotePr>
  <w:compat>
    <w:useFELayout/>
  </w:compat>
  <w:rsids>
    <w:rsidRoot w:val="00FD3302"/>
    <w:rsid w:val="0002041D"/>
    <w:rsid w:val="00040497"/>
    <w:rsid w:val="00043A4C"/>
    <w:rsid w:val="00052C5C"/>
    <w:rsid w:val="00060F56"/>
    <w:rsid w:val="00071E8D"/>
    <w:rsid w:val="0008236D"/>
    <w:rsid w:val="00086EB1"/>
    <w:rsid w:val="000A4C83"/>
    <w:rsid w:val="000B2100"/>
    <w:rsid w:val="000B4A3F"/>
    <w:rsid w:val="000C5F33"/>
    <w:rsid w:val="000E4ECD"/>
    <w:rsid w:val="0010034B"/>
    <w:rsid w:val="001012B5"/>
    <w:rsid w:val="0010244C"/>
    <w:rsid w:val="00111A5F"/>
    <w:rsid w:val="00116DA1"/>
    <w:rsid w:val="00137387"/>
    <w:rsid w:val="0014201F"/>
    <w:rsid w:val="00147784"/>
    <w:rsid w:val="00153773"/>
    <w:rsid w:val="00163AF8"/>
    <w:rsid w:val="001648C8"/>
    <w:rsid w:val="00197E22"/>
    <w:rsid w:val="001A5C52"/>
    <w:rsid w:val="001B2962"/>
    <w:rsid w:val="001D1C4F"/>
    <w:rsid w:val="001F0132"/>
    <w:rsid w:val="00203874"/>
    <w:rsid w:val="00203D01"/>
    <w:rsid w:val="00210B7C"/>
    <w:rsid w:val="002119AB"/>
    <w:rsid w:val="00215339"/>
    <w:rsid w:val="00222C33"/>
    <w:rsid w:val="00241A10"/>
    <w:rsid w:val="00272575"/>
    <w:rsid w:val="00275B0E"/>
    <w:rsid w:val="00281933"/>
    <w:rsid w:val="002A1033"/>
    <w:rsid w:val="002C7031"/>
    <w:rsid w:val="002C7D01"/>
    <w:rsid w:val="002E45C8"/>
    <w:rsid w:val="002E56E3"/>
    <w:rsid w:val="003005EF"/>
    <w:rsid w:val="00324497"/>
    <w:rsid w:val="00326EE9"/>
    <w:rsid w:val="00343931"/>
    <w:rsid w:val="00345BD8"/>
    <w:rsid w:val="0037156E"/>
    <w:rsid w:val="00372721"/>
    <w:rsid w:val="00377141"/>
    <w:rsid w:val="00380BB8"/>
    <w:rsid w:val="00383FA3"/>
    <w:rsid w:val="003F42C3"/>
    <w:rsid w:val="00413885"/>
    <w:rsid w:val="00473D59"/>
    <w:rsid w:val="00485F27"/>
    <w:rsid w:val="004B621D"/>
    <w:rsid w:val="004C181D"/>
    <w:rsid w:val="004C22A5"/>
    <w:rsid w:val="004D1EEB"/>
    <w:rsid w:val="0050030B"/>
    <w:rsid w:val="00536131"/>
    <w:rsid w:val="00564C10"/>
    <w:rsid w:val="00583D59"/>
    <w:rsid w:val="00587F81"/>
    <w:rsid w:val="00596CDF"/>
    <w:rsid w:val="005B0877"/>
    <w:rsid w:val="005C6D05"/>
    <w:rsid w:val="005F568B"/>
    <w:rsid w:val="006044E8"/>
    <w:rsid w:val="00610E65"/>
    <w:rsid w:val="006233FC"/>
    <w:rsid w:val="006452E4"/>
    <w:rsid w:val="0065005B"/>
    <w:rsid w:val="006502E2"/>
    <w:rsid w:val="00653112"/>
    <w:rsid w:val="00660F16"/>
    <w:rsid w:val="0067130A"/>
    <w:rsid w:val="00671F39"/>
    <w:rsid w:val="00673106"/>
    <w:rsid w:val="006B1E6B"/>
    <w:rsid w:val="006F5CB2"/>
    <w:rsid w:val="00745F66"/>
    <w:rsid w:val="00752F2C"/>
    <w:rsid w:val="00753D94"/>
    <w:rsid w:val="00760D4C"/>
    <w:rsid w:val="00771588"/>
    <w:rsid w:val="00777161"/>
    <w:rsid w:val="00783C07"/>
    <w:rsid w:val="007A11BC"/>
    <w:rsid w:val="007A7EB9"/>
    <w:rsid w:val="007B1726"/>
    <w:rsid w:val="007C27D3"/>
    <w:rsid w:val="007C41C7"/>
    <w:rsid w:val="007D7F50"/>
    <w:rsid w:val="007E1674"/>
    <w:rsid w:val="00816716"/>
    <w:rsid w:val="00825135"/>
    <w:rsid w:val="00826050"/>
    <w:rsid w:val="00827DEC"/>
    <w:rsid w:val="00837D15"/>
    <w:rsid w:val="008457DD"/>
    <w:rsid w:val="0085416D"/>
    <w:rsid w:val="00875C8A"/>
    <w:rsid w:val="008870F9"/>
    <w:rsid w:val="008A7F9D"/>
    <w:rsid w:val="008B45A6"/>
    <w:rsid w:val="008C35E4"/>
    <w:rsid w:val="008C759E"/>
    <w:rsid w:val="009179AC"/>
    <w:rsid w:val="009241E7"/>
    <w:rsid w:val="00931347"/>
    <w:rsid w:val="00944A06"/>
    <w:rsid w:val="00962DB4"/>
    <w:rsid w:val="00964844"/>
    <w:rsid w:val="009648E6"/>
    <w:rsid w:val="00981F3F"/>
    <w:rsid w:val="00992C63"/>
    <w:rsid w:val="0099770B"/>
    <w:rsid w:val="009D7252"/>
    <w:rsid w:val="009F3646"/>
    <w:rsid w:val="009F4442"/>
    <w:rsid w:val="00A42353"/>
    <w:rsid w:val="00A474EB"/>
    <w:rsid w:val="00A505EB"/>
    <w:rsid w:val="00A62B7C"/>
    <w:rsid w:val="00AA3F30"/>
    <w:rsid w:val="00AC5C61"/>
    <w:rsid w:val="00AC7DF2"/>
    <w:rsid w:val="00AE38AE"/>
    <w:rsid w:val="00AF2192"/>
    <w:rsid w:val="00AF4AEE"/>
    <w:rsid w:val="00B1540B"/>
    <w:rsid w:val="00B21F89"/>
    <w:rsid w:val="00B454D3"/>
    <w:rsid w:val="00B45C30"/>
    <w:rsid w:val="00B66A16"/>
    <w:rsid w:val="00B80D40"/>
    <w:rsid w:val="00B82FDB"/>
    <w:rsid w:val="00B84EB5"/>
    <w:rsid w:val="00B9004C"/>
    <w:rsid w:val="00B95DAD"/>
    <w:rsid w:val="00BA4B46"/>
    <w:rsid w:val="00BB6974"/>
    <w:rsid w:val="00BD1DBF"/>
    <w:rsid w:val="00BD443B"/>
    <w:rsid w:val="00C14A3A"/>
    <w:rsid w:val="00C42D97"/>
    <w:rsid w:val="00C56CD3"/>
    <w:rsid w:val="00C64088"/>
    <w:rsid w:val="00C70F35"/>
    <w:rsid w:val="00C85C04"/>
    <w:rsid w:val="00C9077B"/>
    <w:rsid w:val="00C90B6D"/>
    <w:rsid w:val="00C97631"/>
    <w:rsid w:val="00CC30F6"/>
    <w:rsid w:val="00CF19B6"/>
    <w:rsid w:val="00D16762"/>
    <w:rsid w:val="00D2205E"/>
    <w:rsid w:val="00D23809"/>
    <w:rsid w:val="00D279F6"/>
    <w:rsid w:val="00D41A04"/>
    <w:rsid w:val="00D65216"/>
    <w:rsid w:val="00D84FA0"/>
    <w:rsid w:val="00D96125"/>
    <w:rsid w:val="00DC11A0"/>
    <w:rsid w:val="00DE4D39"/>
    <w:rsid w:val="00DF75AF"/>
    <w:rsid w:val="00E03279"/>
    <w:rsid w:val="00E03A75"/>
    <w:rsid w:val="00E27181"/>
    <w:rsid w:val="00E31FE1"/>
    <w:rsid w:val="00E32C29"/>
    <w:rsid w:val="00E50C2D"/>
    <w:rsid w:val="00E51E99"/>
    <w:rsid w:val="00E560D1"/>
    <w:rsid w:val="00E73711"/>
    <w:rsid w:val="00E83F0E"/>
    <w:rsid w:val="00EA42E5"/>
    <w:rsid w:val="00EC2F04"/>
    <w:rsid w:val="00EC4639"/>
    <w:rsid w:val="00EC5D38"/>
    <w:rsid w:val="00EE41A2"/>
    <w:rsid w:val="00EE4CFC"/>
    <w:rsid w:val="00EF7006"/>
    <w:rsid w:val="00F23126"/>
    <w:rsid w:val="00F24F92"/>
    <w:rsid w:val="00F362FF"/>
    <w:rsid w:val="00F37D7C"/>
    <w:rsid w:val="00F47E06"/>
    <w:rsid w:val="00F509E0"/>
    <w:rsid w:val="00F5509E"/>
    <w:rsid w:val="00F66144"/>
    <w:rsid w:val="00F872C4"/>
    <w:rsid w:val="00FA5936"/>
    <w:rsid w:val="00FD0008"/>
    <w:rsid w:val="00FD3302"/>
    <w:rsid w:val="00FE119C"/>
    <w:rsid w:val="00FE4217"/>
  </w:rsids>
  <m:mathPr>
    <m:mathFont m:val="@ＭＳ ゴシック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0" w:defSemiHidden="0" w:defUnhideWhenUsed="0" w:defQFormat="0" w:count="276">
    <w:lsdException w:name="No Spacing" w:uiPriority="1" w:qFormat="1"/>
  </w:latentStyles>
  <w:style w:type="paragraph" w:default="1" w:styleId="Normal">
    <w:name w:val="Normal"/>
    <w:qFormat/>
    <w:rsid w:val="00E560D1"/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  <w:style w:type="paragraph" w:styleId="ListParagraph">
    <w:name w:val="List Paragraph"/>
    <w:basedOn w:val="Normal"/>
    <w:uiPriority w:val="34"/>
    <w:qFormat/>
    <w:rsid w:val="00FD33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44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4E8"/>
  </w:style>
  <w:style w:type="paragraph" w:styleId="Footer">
    <w:name w:val="footer"/>
    <w:basedOn w:val="Normal"/>
    <w:link w:val="FooterChar"/>
    <w:uiPriority w:val="99"/>
    <w:unhideWhenUsed/>
    <w:rsid w:val="006044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4E8"/>
  </w:style>
  <w:style w:type="paragraph" w:styleId="NoSpacing">
    <w:name w:val="No Spacing"/>
    <w:uiPriority w:val="1"/>
    <w:qFormat/>
    <w:rsid w:val="002119AB"/>
    <w:rPr>
      <w:rFonts w:ascii="Times New Roman" w:eastAsiaTheme="minorHAnsi" w:hAnsi="Times New Roman"/>
      <w:szCs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D330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6044E8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044E8"/>
  </w:style>
  <w:style w:type="paragraph" w:styleId="Footer">
    <w:name w:val="footer"/>
    <w:basedOn w:val="Normal"/>
    <w:link w:val="FooterChar"/>
    <w:uiPriority w:val="99"/>
    <w:unhideWhenUsed/>
    <w:rsid w:val="006044E8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044E8"/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fontTable" Target="fontTable.xml"/><Relationship Id="rId9" Type="http://schemas.openxmlformats.org/officeDocument/2006/relationships/theme" Target="theme/theme1.xml"/><Relationship Id="rId10" Type="http://schemas.microsoft.com/office/2007/relationships/stylesWithEffects" Target="stylesWithEffects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86E853B3-67D2-7C4F-ADEC-814F9EE751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134</TotalTime>
  <Pages>8</Pages>
  <Words>2324</Words>
  <Characters>13250</Characters>
  <Application>Microsoft Word 12.0.0</Application>
  <DocSecurity>0</DocSecurity>
  <Lines>110</Lines>
  <Paragraphs>26</Paragraphs>
  <ScaleCrop>false</ScaleCrop>
  <Company/>
  <LinksUpToDate>false</LinksUpToDate>
  <CharactersWithSpaces>16271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Maya Pomer</dc:creator>
  <cp:keywords/>
  <dc:description/>
  <cp:lastModifiedBy>Katie Favot</cp:lastModifiedBy>
  <cp:revision>38</cp:revision>
  <dcterms:created xsi:type="dcterms:W3CDTF">2015-03-04T04:20:00Z</dcterms:created>
  <dcterms:modified xsi:type="dcterms:W3CDTF">2015-03-10T02:22:00Z</dcterms:modified>
</cp:coreProperties>
</file>