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464" w:rsidRDefault="00742464" w:rsidP="00742464">
      <w:r>
        <w:t>SOCI 3045A</w:t>
      </w:r>
      <w:r w:rsidR="00F96BEC">
        <w:t xml:space="preserve"> – Lecture 5</w:t>
      </w:r>
      <w:r>
        <w:br/>
        <w:t>Tuesday May 24</w:t>
      </w:r>
      <w:r w:rsidRPr="00E21C15">
        <w:rPr>
          <w:vertAlign w:val="superscript"/>
        </w:rPr>
        <w:t>th</w:t>
      </w:r>
      <w:r>
        <w:t>, 2011 – Week 5A</w:t>
      </w:r>
    </w:p>
    <w:p w:rsidR="00742464" w:rsidRPr="003B5FE0" w:rsidRDefault="003B5FE0" w:rsidP="00742464">
      <w:pPr>
        <w:rPr>
          <w:b/>
        </w:rPr>
      </w:pPr>
      <w:r w:rsidRPr="003B5FE0">
        <w:rPr>
          <w:b/>
        </w:rPr>
        <w:t>Childhood and Consumerism in the Global North</w:t>
      </w:r>
    </w:p>
    <w:p w:rsidR="003B5FE0" w:rsidRDefault="003B5FE0" w:rsidP="00742464">
      <w:r>
        <w:t>Agenda:</w:t>
      </w:r>
    </w:p>
    <w:p w:rsidR="00B5132F" w:rsidRPr="003B5FE0" w:rsidRDefault="003B5FE0" w:rsidP="003B5FE0">
      <w:pPr>
        <w:pStyle w:val="ListParagraph"/>
        <w:numPr>
          <w:ilvl w:val="0"/>
          <w:numId w:val="2"/>
        </w:numPr>
        <w:spacing w:line="240" w:lineRule="auto"/>
        <w:jc w:val="both"/>
      </w:pPr>
      <w:r w:rsidRPr="003B5FE0">
        <w:rPr>
          <w:lang w:val="en-GB"/>
        </w:rPr>
        <w:t xml:space="preserve">Announcements; </w:t>
      </w:r>
    </w:p>
    <w:p w:rsidR="00B5132F" w:rsidRPr="003B5FE0" w:rsidRDefault="003B5FE0" w:rsidP="003B5FE0">
      <w:pPr>
        <w:pStyle w:val="ListParagraph"/>
        <w:numPr>
          <w:ilvl w:val="0"/>
          <w:numId w:val="2"/>
        </w:numPr>
        <w:spacing w:line="240" w:lineRule="auto"/>
        <w:jc w:val="both"/>
      </w:pPr>
      <w:r w:rsidRPr="003B5FE0">
        <w:rPr>
          <w:lang w:val="en-GB"/>
        </w:rPr>
        <w:t xml:space="preserve">Small Group Work: Concepts of Childhood Consumerism; </w:t>
      </w:r>
    </w:p>
    <w:p w:rsidR="00B5132F" w:rsidRPr="003B5FE0" w:rsidRDefault="003B5FE0" w:rsidP="003B5FE0">
      <w:pPr>
        <w:pStyle w:val="ListParagraph"/>
        <w:numPr>
          <w:ilvl w:val="0"/>
          <w:numId w:val="2"/>
        </w:numPr>
        <w:spacing w:line="240" w:lineRule="auto"/>
        <w:jc w:val="both"/>
      </w:pPr>
      <w:r w:rsidRPr="003B5FE0">
        <w:rPr>
          <w:lang w:val="en-GB"/>
        </w:rPr>
        <w:t xml:space="preserve">Children as Consumers; </w:t>
      </w:r>
    </w:p>
    <w:p w:rsidR="00B5132F" w:rsidRPr="003B5FE0" w:rsidRDefault="003B5FE0" w:rsidP="003B5FE0">
      <w:pPr>
        <w:pStyle w:val="ListParagraph"/>
        <w:numPr>
          <w:ilvl w:val="0"/>
          <w:numId w:val="2"/>
        </w:numPr>
        <w:spacing w:line="240" w:lineRule="auto"/>
        <w:jc w:val="both"/>
      </w:pPr>
      <w:r w:rsidRPr="003B5FE0">
        <w:rPr>
          <w:lang w:val="en-GB"/>
        </w:rPr>
        <w:t xml:space="preserve">The “Exploited” Child; </w:t>
      </w:r>
    </w:p>
    <w:p w:rsidR="00B5132F" w:rsidRPr="003B5FE0" w:rsidRDefault="003B5FE0" w:rsidP="003B5FE0">
      <w:pPr>
        <w:pStyle w:val="ListParagraph"/>
        <w:numPr>
          <w:ilvl w:val="0"/>
          <w:numId w:val="2"/>
        </w:numPr>
        <w:spacing w:line="240" w:lineRule="auto"/>
        <w:jc w:val="both"/>
      </w:pPr>
      <w:r w:rsidRPr="003B5FE0">
        <w:rPr>
          <w:lang w:val="en-GB"/>
        </w:rPr>
        <w:t xml:space="preserve">The Sacred and the Profane; </w:t>
      </w:r>
    </w:p>
    <w:p w:rsidR="00B5132F" w:rsidRPr="003B5FE0" w:rsidRDefault="003B5FE0" w:rsidP="003B5FE0">
      <w:pPr>
        <w:pStyle w:val="ListParagraph"/>
        <w:numPr>
          <w:ilvl w:val="0"/>
          <w:numId w:val="2"/>
        </w:numPr>
        <w:spacing w:line="240" w:lineRule="auto"/>
        <w:jc w:val="both"/>
      </w:pPr>
      <w:r w:rsidRPr="003B5FE0">
        <w:rPr>
          <w:lang w:val="en-GB"/>
        </w:rPr>
        <w:t xml:space="preserve">The “Empowered” Child; </w:t>
      </w:r>
    </w:p>
    <w:p w:rsidR="00B5132F" w:rsidRPr="003B5FE0" w:rsidRDefault="003B5FE0" w:rsidP="003B5FE0">
      <w:pPr>
        <w:pStyle w:val="ListParagraph"/>
        <w:numPr>
          <w:ilvl w:val="0"/>
          <w:numId w:val="2"/>
        </w:numPr>
        <w:spacing w:line="240" w:lineRule="auto"/>
        <w:jc w:val="both"/>
      </w:pPr>
      <w:r w:rsidRPr="003B5FE0">
        <w:rPr>
          <w:lang w:val="en-GB"/>
        </w:rPr>
        <w:t xml:space="preserve">Inequality and Children’s Consumerism; </w:t>
      </w:r>
    </w:p>
    <w:p w:rsidR="00B5132F" w:rsidRPr="003B5FE0" w:rsidRDefault="003B5FE0" w:rsidP="003B5FE0">
      <w:pPr>
        <w:pStyle w:val="ListParagraph"/>
        <w:numPr>
          <w:ilvl w:val="0"/>
          <w:numId w:val="2"/>
        </w:numPr>
        <w:spacing w:line="240" w:lineRule="auto"/>
        <w:jc w:val="both"/>
      </w:pPr>
      <w:r w:rsidRPr="003B5FE0">
        <w:rPr>
          <w:lang w:val="en-GB"/>
        </w:rPr>
        <w:t>Consumerism and the Self;</w:t>
      </w:r>
    </w:p>
    <w:p w:rsidR="003B5FE0" w:rsidRDefault="003B5FE0" w:rsidP="003B5FE0">
      <w:pPr>
        <w:spacing w:line="240" w:lineRule="auto"/>
        <w:jc w:val="both"/>
      </w:pPr>
      <w:r>
        <w:t>Concepts of Childhood Consumerism: Small group work</w:t>
      </w:r>
    </w:p>
    <w:p w:rsidR="003B5FE0" w:rsidRDefault="003B5FE0" w:rsidP="003B5FE0">
      <w:pPr>
        <w:spacing w:line="240" w:lineRule="auto"/>
        <w:jc w:val="both"/>
      </w:pPr>
      <w:r>
        <w:t>Anomie:</w:t>
      </w:r>
    </w:p>
    <w:p w:rsidR="00AE0463" w:rsidRDefault="00823C1C" w:rsidP="00823C1C">
      <w:pPr>
        <w:pStyle w:val="ListParagraph"/>
        <w:numPr>
          <w:ilvl w:val="0"/>
          <w:numId w:val="3"/>
        </w:numPr>
        <w:spacing w:line="240" w:lineRule="auto"/>
        <w:jc w:val="both"/>
      </w:pPr>
      <w:r>
        <w:t>Anomic- break down of social norm and order, less clear, more confusing or absent</w:t>
      </w:r>
    </w:p>
    <w:p w:rsidR="00823C1C" w:rsidRDefault="00823C1C" w:rsidP="00823C1C">
      <w:pPr>
        <w:pStyle w:val="ListParagraph"/>
        <w:numPr>
          <w:ilvl w:val="0"/>
          <w:numId w:val="3"/>
        </w:numPr>
        <w:spacing w:line="240" w:lineRule="auto"/>
        <w:jc w:val="both"/>
      </w:pPr>
      <w:r>
        <w:t>Weakening between social bonds in people in society – individualized</w:t>
      </w:r>
    </w:p>
    <w:p w:rsidR="00823C1C" w:rsidRDefault="00823C1C" w:rsidP="00823C1C">
      <w:pPr>
        <w:pStyle w:val="ListParagraph"/>
        <w:numPr>
          <w:ilvl w:val="0"/>
          <w:numId w:val="3"/>
        </w:numPr>
        <w:spacing w:line="240" w:lineRule="auto"/>
        <w:jc w:val="both"/>
      </w:pPr>
      <w:r>
        <w:t>In the past, individual desires were limited but was restricted in social order, now, instead of being restrained they are unrestrained</w:t>
      </w:r>
    </w:p>
    <w:p w:rsidR="00823C1C" w:rsidRPr="00823C1C" w:rsidRDefault="00823C1C" w:rsidP="00823C1C">
      <w:pPr>
        <w:pStyle w:val="ListParagraph"/>
        <w:numPr>
          <w:ilvl w:val="0"/>
          <w:numId w:val="3"/>
        </w:numPr>
        <w:spacing w:line="240" w:lineRule="auto"/>
        <w:jc w:val="both"/>
      </w:pPr>
      <w:r w:rsidRPr="00823C1C">
        <w:rPr>
          <w:lang w:val="en-GB"/>
        </w:rPr>
        <w:t>As Langer argues: “to pursue a goal which is by definition unattainable is to condemn oneself to a state of perpetual unhappiness”</w:t>
      </w:r>
      <w:r>
        <w:rPr>
          <w:lang w:val="en-GB"/>
        </w:rPr>
        <w:t xml:space="preserve"> ( to children)</w:t>
      </w:r>
    </w:p>
    <w:p w:rsidR="00823C1C" w:rsidRPr="00823C1C" w:rsidRDefault="00823C1C" w:rsidP="00823C1C">
      <w:pPr>
        <w:pStyle w:val="ListParagraph"/>
        <w:numPr>
          <w:ilvl w:val="0"/>
          <w:numId w:val="3"/>
        </w:numPr>
        <w:spacing w:line="240" w:lineRule="auto"/>
        <w:jc w:val="both"/>
      </w:pPr>
      <w:r>
        <w:rPr>
          <w:lang w:val="en-GB"/>
        </w:rPr>
        <w:t>Marketing is urging people to want more rather than being content with what they have</w:t>
      </w:r>
    </w:p>
    <w:p w:rsidR="003B5FE0" w:rsidRDefault="00823C1C" w:rsidP="003B5FE0">
      <w:pPr>
        <w:pStyle w:val="ListParagraph"/>
        <w:numPr>
          <w:ilvl w:val="0"/>
          <w:numId w:val="3"/>
        </w:numPr>
        <w:spacing w:line="240" w:lineRule="auto"/>
        <w:jc w:val="both"/>
      </w:pPr>
      <w:r>
        <w:t>We are living in an era where people are dissatisfied with what they have and want, more, new things. What we already have is junk.</w:t>
      </w:r>
    </w:p>
    <w:p w:rsidR="00D6410B" w:rsidRDefault="00D6410B" w:rsidP="003B5FE0">
      <w:pPr>
        <w:pStyle w:val="ListParagraph"/>
        <w:numPr>
          <w:ilvl w:val="0"/>
          <w:numId w:val="3"/>
        </w:numPr>
        <w:spacing w:line="240" w:lineRule="auto"/>
        <w:jc w:val="both"/>
      </w:pPr>
      <w:r>
        <w:t>How many times have you replaced your cell phone is the past 5 years? – constructing that what you had before was junk and you want a new one</w:t>
      </w:r>
    </w:p>
    <w:p w:rsidR="00D6410B" w:rsidRDefault="00D6410B" w:rsidP="003B5FE0">
      <w:pPr>
        <w:pStyle w:val="ListParagraph"/>
        <w:numPr>
          <w:ilvl w:val="0"/>
          <w:numId w:val="3"/>
        </w:numPr>
        <w:spacing w:line="240" w:lineRule="auto"/>
        <w:jc w:val="both"/>
      </w:pPr>
      <w:r>
        <w:t xml:space="preserve">We are in a period of time were toys are no longer passed down from generation to generation </w:t>
      </w:r>
    </w:p>
    <w:p w:rsidR="002626B2" w:rsidRDefault="002626B2" w:rsidP="003B5FE0">
      <w:pPr>
        <w:pStyle w:val="ListParagraph"/>
        <w:numPr>
          <w:ilvl w:val="0"/>
          <w:numId w:val="3"/>
        </w:numPr>
        <w:spacing w:line="240" w:lineRule="auto"/>
        <w:jc w:val="both"/>
      </w:pPr>
      <w:r>
        <w:t xml:space="preserve">Wanting more is essential for capitalism – selling more goods even people whose needs are already met </w:t>
      </w:r>
    </w:p>
    <w:p w:rsidR="003B5FE0" w:rsidRDefault="003B5FE0" w:rsidP="003B5FE0">
      <w:pPr>
        <w:spacing w:line="240" w:lineRule="auto"/>
        <w:jc w:val="both"/>
      </w:pPr>
      <w:r>
        <w:t>Commoditoys are characterised by:</w:t>
      </w:r>
    </w:p>
    <w:p w:rsidR="003B5FE0" w:rsidRDefault="004E3F7E" w:rsidP="00823C1C">
      <w:pPr>
        <w:pStyle w:val="ListParagraph"/>
        <w:numPr>
          <w:ilvl w:val="0"/>
          <w:numId w:val="4"/>
        </w:numPr>
        <w:spacing w:line="240" w:lineRule="auto"/>
        <w:jc w:val="both"/>
      </w:pPr>
      <w:r>
        <w:t>1</w:t>
      </w:r>
      <w:r w:rsidRPr="004E3F7E">
        <w:rPr>
          <w:vertAlign w:val="superscript"/>
        </w:rPr>
        <w:t>st</w:t>
      </w:r>
      <w:r>
        <w:t xml:space="preserve"> – stimulate rather than satisfy that desire</w:t>
      </w:r>
    </w:p>
    <w:p w:rsidR="004E3F7E" w:rsidRDefault="004E3F7E" w:rsidP="00823C1C">
      <w:pPr>
        <w:pStyle w:val="ListParagraph"/>
        <w:numPr>
          <w:ilvl w:val="0"/>
          <w:numId w:val="4"/>
        </w:numPr>
        <w:spacing w:line="240" w:lineRule="auto"/>
        <w:jc w:val="both"/>
      </w:pPr>
      <w:r>
        <w:t>2</w:t>
      </w:r>
      <w:r w:rsidRPr="004E3F7E">
        <w:rPr>
          <w:vertAlign w:val="superscript"/>
        </w:rPr>
        <w:t>nd</w:t>
      </w:r>
      <w:r>
        <w:t xml:space="preserve"> – very short but intense self-life </w:t>
      </w:r>
    </w:p>
    <w:p w:rsidR="004E3F7E" w:rsidRDefault="004E3F7E" w:rsidP="00E27C86">
      <w:pPr>
        <w:pStyle w:val="ListParagraph"/>
        <w:numPr>
          <w:ilvl w:val="0"/>
          <w:numId w:val="4"/>
        </w:numPr>
        <w:spacing w:line="240" w:lineRule="auto"/>
        <w:jc w:val="both"/>
      </w:pPr>
      <w:r>
        <w:t>Satisfaction is endless postponed – each time you buy something new it begins a new and more desire to want more</w:t>
      </w:r>
    </w:p>
    <w:p w:rsidR="008C15C5" w:rsidRDefault="008C15C5" w:rsidP="008C15C5">
      <w:pPr>
        <w:pStyle w:val="ListParagraph"/>
        <w:numPr>
          <w:ilvl w:val="0"/>
          <w:numId w:val="4"/>
        </w:numPr>
        <w:spacing w:line="240" w:lineRule="auto"/>
        <w:jc w:val="both"/>
      </w:pPr>
      <w:r>
        <w:t xml:space="preserve">Example: Pokemon, Teddy Bear Workshop – the bear needs a skateboard, band aids, a car, etc  </w:t>
      </w:r>
    </w:p>
    <w:p w:rsidR="003B5FE0" w:rsidRDefault="003B5FE0" w:rsidP="003B5FE0">
      <w:pPr>
        <w:spacing w:line="240" w:lineRule="auto"/>
        <w:jc w:val="both"/>
      </w:pPr>
      <w:r>
        <w:t>Children and consumption:</w:t>
      </w:r>
    </w:p>
    <w:p w:rsidR="00E27C86" w:rsidRDefault="00173552" w:rsidP="00F23F02">
      <w:pPr>
        <w:pStyle w:val="ListParagraph"/>
        <w:numPr>
          <w:ilvl w:val="0"/>
          <w:numId w:val="5"/>
        </w:numPr>
        <w:spacing w:line="240" w:lineRule="auto"/>
        <w:jc w:val="both"/>
      </w:pPr>
      <w:r>
        <w:t>The rise of the Commoditoy – children are more likely to be spenders themselves</w:t>
      </w:r>
    </w:p>
    <w:p w:rsidR="00173552" w:rsidRDefault="00173552" w:rsidP="00F23F02">
      <w:pPr>
        <w:pStyle w:val="ListParagraph"/>
        <w:numPr>
          <w:ilvl w:val="0"/>
          <w:numId w:val="5"/>
        </w:numPr>
        <w:spacing w:line="240" w:lineRule="auto"/>
        <w:jc w:val="both"/>
      </w:pPr>
      <w:r>
        <w:t xml:space="preserve">Children’s spending has doubled over each decade </w:t>
      </w:r>
    </w:p>
    <w:p w:rsidR="00173552" w:rsidRDefault="00173552" w:rsidP="00F23F02">
      <w:pPr>
        <w:pStyle w:val="ListParagraph"/>
        <w:numPr>
          <w:ilvl w:val="0"/>
          <w:numId w:val="5"/>
        </w:numPr>
        <w:spacing w:line="240" w:lineRule="auto"/>
        <w:jc w:val="both"/>
      </w:pPr>
      <w:r>
        <w:t>In the 1960’s, 70’s and 80’s children spending doubled and tripled</w:t>
      </w:r>
    </w:p>
    <w:p w:rsidR="00173552" w:rsidRDefault="00173552" w:rsidP="00F23F02">
      <w:pPr>
        <w:pStyle w:val="ListParagraph"/>
        <w:numPr>
          <w:ilvl w:val="0"/>
          <w:numId w:val="5"/>
        </w:numPr>
        <w:spacing w:line="240" w:lineRule="auto"/>
        <w:jc w:val="both"/>
      </w:pPr>
      <w:r>
        <w:t>Parental household spending is influenced by children</w:t>
      </w:r>
    </w:p>
    <w:p w:rsidR="00173552" w:rsidRDefault="00173552" w:rsidP="00F23F02">
      <w:pPr>
        <w:pStyle w:val="ListParagraph"/>
        <w:numPr>
          <w:ilvl w:val="0"/>
          <w:numId w:val="5"/>
        </w:numPr>
        <w:spacing w:line="240" w:lineRule="auto"/>
        <w:jc w:val="both"/>
      </w:pPr>
      <w:r>
        <w:t>Traditional media – tv advertisements, schools, museums</w:t>
      </w:r>
    </w:p>
    <w:p w:rsidR="00173552" w:rsidRDefault="00173552" w:rsidP="00F23F02">
      <w:pPr>
        <w:pStyle w:val="ListParagraph"/>
        <w:numPr>
          <w:ilvl w:val="0"/>
          <w:numId w:val="5"/>
        </w:numPr>
        <w:spacing w:line="240" w:lineRule="auto"/>
        <w:jc w:val="both"/>
      </w:pPr>
      <w:r>
        <w:t>Examples: kraft provides schools with healthy eating products, but only kraft foods is in the packages</w:t>
      </w:r>
    </w:p>
    <w:p w:rsidR="003B5FE0" w:rsidRDefault="00173552" w:rsidP="00173552">
      <w:pPr>
        <w:pStyle w:val="ListParagraph"/>
        <w:numPr>
          <w:ilvl w:val="0"/>
          <w:numId w:val="5"/>
        </w:numPr>
        <w:spacing w:line="240" w:lineRule="auto"/>
        <w:jc w:val="both"/>
      </w:pPr>
      <w:r>
        <w:t>Examples2: Pizza Hut will give children a free pizza if the children read a certain amount of books</w:t>
      </w:r>
    </w:p>
    <w:p w:rsidR="003B5FE0" w:rsidRDefault="003B5FE0" w:rsidP="003B5FE0">
      <w:pPr>
        <w:spacing w:line="240" w:lineRule="auto"/>
        <w:jc w:val="both"/>
      </w:pPr>
      <w:r>
        <w:t>Incorporating Children into the Market:</w:t>
      </w:r>
    </w:p>
    <w:p w:rsidR="00173552" w:rsidRPr="00D733D2" w:rsidRDefault="00D733D2" w:rsidP="00173552">
      <w:pPr>
        <w:pStyle w:val="ListParagraph"/>
        <w:numPr>
          <w:ilvl w:val="0"/>
          <w:numId w:val="6"/>
        </w:numPr>
        <w:spacing w:line="240" w:lineRule="auto"/>
        <w:jc w:val="both"/>
      </w:pPr>
      <w:r w:rsidRPr="00D733D2">
        <w:rPr>
          <w:i/>
          <w:iCs/>
          <w:lang w:val="en-GB"/>
        </w:rPr>
        <w:t>“… McDonald’s and Disney, alone and in concert, play [a role] in hooking children on consumption… Both [companies] clearly recognise that their present and future depends on attracting young children.  Of course, children grow up to be adult consumers, many of whom eventually will have children of their own and begin the cycle anew…”</w:t>
      </w:r>
      <w:r w:rsidRPr="00D733D2">
        <w:rPr>
          <w:lang w:val="en-GB"/>
        </w:rPr>
        <w:t xml:space="preserve"> (Ritzer)</w:t>
      </w:r>
    </w:p>
    <w:p w:rsidR="003B5FE0" w:rsidRDefault="00D733D2" w:rsidP="003B5FE0">
      <w:pPr>
        <w:pStyle w:val="ListParagraph"/>
        <w:numPr>
          <w:ilvl w:val="0"/>
          <w:numId w:val="6"/>
        </w:numPr>
        <w:spacing w:line="240" w:lineRule="auto"/>
        <w:jc w:val="both"/>
      </w:pPr>
      <w:r>
        <w:rPr>
          <w:iCs/>
          <w:lang w:val="en-GB"/>
        </w:rPr>
        <w:t>Getting the children when they are young will keep the market going</w:t>
      </w:r>
    </w:p>
    <w:p w:rsidR="003B5FE0" w:rsidRDefault="003B5FE0" w:rsidP="003B5FE0">
      <w:pPr>
        <w:spacing w:line="240" w:lineRule="auto"/>
        <w:jc w:val="both"/>
      </w:pPr>
      <w:r>
        <w:t>Cradle to Grave:</w:t>
      </w:r>
    </w:p>
    <w:p w:rsidR="00D733D2" w:rsidRDefault="003354BB" w:rsidP="00D733D2">
      <w:pPr>
        <w:pStyle w:val="ListParagraph"/>
        <w:numPr>
          <w:ilvl w:val="0"/>
          <w:numId w:val="7"/>
        </w:numPr>
        <w:spacing w:line="240" w:lineRule="auto"/>
        <w:jc w:val="both"/>
      </w:pPr>
      <w:r>
        <w:t>20</w:t>
      </w:r>
      <w:r w:rsidRPr="003354BB">
        <w:rPr>
          <w:vertAlign w:val="superscript"/>
        </w:rPr>
        <w:t>th</w:t>
      </w:r>
      <w:r>
        <w:t xml:space="preserve"> century the emergence of teenaghood – age specific cultural products </w:t>
      </w:r>
    </w:p>
    <w:p w:rsidR="003354BB" w:rsidRDefault="003354BB" w:rsidP="00D733D2">
      <w:pPr>
        <w:pStyle w:val="ListParagraph"/>
        <w:numPr>
          <w:ilvl w:val="0"/>
          <w:numId w:val="7"/>
        </w:numPr>
        <w:spacing w:line="240" w:lineRule="auto"/>
        <w:jc w:val="both"/>
      </w:pPr>
      <w:r>
        <w:t>Sub-Teen – developed as a marketing strategy the “Tween”</w:t>
      </w:r>
      <w:r w:rsidR="00CC2A83">
        <w:t xml:space="preserve"> (almost a teenage but not a child anymore) = special stores – lazena girl, magazines</w:t>
      </w:r>
      <w:r w:rsidR="00D274D5">
        <w:t xml:space="preserve">, clothing </w:t>
      </w:r>
    </w:p>
    <w:p w:rsidR="00CC2A83" w:rsidRDefault="00D274D5" w:rsidP="00D733D2">
      <w:pPr>
        <w:pStyle w:val="ListParagraph"/>
        <w:numPr>
          <w:ilvl w:val="0"/>
          <w:numId w:val="7"/>
        </w:numPr>
        <w:spacing w:line="240" w:lineRule="auto"/>
        <w:jc w:val="both"/>
      </w:pPr>
      <w:r>
        <w:t xml:space="preserve">Children are “hooked” with the media and consumerism </w:t>
      </w:r>
    </w:p>
    <w:p w:rsidR="00D274D5" w:rsidRDefault="00D274D5" w:rsidP="00D733D2">
      <w:pPr>
        <w:pStyle w:val="ListParagraph"/>
        <w:numPr>
          <w:ilvl w:val="0"/>
          <w:numId w:val="7"/>
        </w:numPr>
        <w:spacing w:line="240" w:lineRule="auto"/>
        <w:jc w:val="both"/>
      </w:pPr>
      <w:r>
        <w:t>Star Wars was the first product that started  consumerism – movies, shows, lunch boxes, etc</w:t>
      </w:r>
    </w:p>
    <w:p w:rsidR="003B5FE0" w:rsidRDefault="00D274D5" w:rsidP="003B5FE0">
      <w:pPr>
        <w:pStyle w:val="ListParagraph"/>
        <w:numPr>
          <w:ilvl w:val="0"/>
          <w:numId w:val="7"/>
        </w:numPr>
        <w:spacing w:line="240" w:lineRule="auto"/>
        <w:jc w:val="both"/>
      </w:pPr>
      <w:r>
        <w:t>Edutainment – Example: Baby Einstein</w:t>
      </w:r>
    </w:p>
    <w:p w:rsidR="003B5FE0" w:rsidRDefault="003B5FE0" w:rsidP="003B5FE0">
      <w:pPr>
        <w:spacing w:line="240" w:lineRule="auto"/>
        <w:jc w:val="both"/>
      </w:pPr>
      <w:r>
        <w:t>Debating Child Consumerism:</w:t>
      </w:r>
    </w:p>
    <w:p w:rsidR="00D274D5" w:rsidRDefault="00D274D5" w:rsidP="00D274D5">
      <w:pPr>
        <w:pStyle w:val="ListParagraph"/>
        <w:numPr>
          <w:ilvl w:val="0"/>
          <w:numId w:val="8"/>
        </w:numPr>
        <w:spacing w:line="240" w:lineRule="auto"/>
        <w:jc w:val="both"/>
      </w:pPr>
      <w:r>
        <w:t>Two perspectives 1. Children’s culture Industry 2. Popular Pleasure</w:t>
      </w:r>
    </w:p>
    <w:p w:rsidR="00FE3CAE" w:rsidRPr="00D274D5" w:rsidRDefault="00D274D5" w:rsidP="00D274D5">
      <w:pPr>
        <w:pStyle w:val="ListParagraph"/>
        <w:numPr>
          <w:ilvl w:val="0"/>
          <w:numId w:val="8"/>
        </w:numPr>
        <w:spacing w:line="240" w:lineRule="auto"/>
        <w:jc w:val="both"/>
      </w:pPr>
      <w:r>
        <w:t xml:space="preserve">1. Children’s Culture Industry - </w:t>
      </w:r>
      <w:r w:rsidR="00B2633F" w:rsidRPr="00D274D5">
        <w:rPr>
          <w:lang w:val="en-GB"/>
        </w:rPr>
        <w:t>Capitalist mass culture appropriates and debases “authentic” children’s culture, “stunts children’s imaginations and harnesses their desires to the interests of capital” (Langer, p. 68)</w:t>
      </w:r>
    </w:p>
    <w:p w:rsidR="00D274D5" w:rsidRDefault="00D274D5" w:rsidP="00D274D5">
      <w:pPr>
        <w:pStyle w:val="ListParagraph"/>
        <w:numPr>
          <w:ilvl w:val="0"/>
          <w:numId w:val="8"/>
        </w:numPr>
        <w:spacing w:line="240" w:lineRule="auto"/>
        <w:jc w:val="both"/>
      </w:pPr>
      <w:r>
        <w:t xml:space="preserve">Taking over something and exploding it, then </w:t>
      </w:r>
      <w:r w:rsidRPr="00D274D5">
        <w:rPr>
          <w:u w:val="single"/>
        </w:rPr>
        <w:t>stunts children imagination</w:t>
      </w:r>
      <w:r>
        <w:t xml:space="preserve"> </w:t>
      </w:r>
    </w:p>
    <w:p w:rsidR="00D274D5" w:rsidRDefault="00D274D5" w:rsidP="00D274D5">
      <w:pPr>
        <w:pStyle w:val="ListParagraph"/>
        <w:numPr>
          <w:ilvl w:val="0"/>
          <w:numId w:val="8"/>
        </w:numPr>
        <w:spacing w:line="240" w:lineRule="auto"/>
        <w:jc w:val="both"/>
      </w:pPr>
      <w:r>
        <w:t>Example: Playing a Disney Princess (dress up)</w:t>
      </w:r>
    </w:p>
    <w:p w:rsidR="00FE3CAE" w:rsidRPr="00D274D5" w:rsidRDefault="00D274D5" w:rsidP="00D274D5">
      <w:pPr>
        <w:pStyle w:val="ListParagraph"/>
        <w:numPr>
          <w:ilvl w:val="0"/>
          <w:numId w:val="8"/>
        </w:numPr>
        <w:spacing w:line="240" w:lineRule="auto"/>
        <w:jc w:val="both"/>
      </w:pPr>
      <w:r>
        <w:t xml:space="preserve">2. Popular Pleasure - </w:t>
      </w:r>
      <w:r w:rsidR="00B2633F" w:rsidRPr="00D274D5">
        <w:rPr>
          <w:lang w:val="en-GB"/>
        </w:rPr>
        <w:t xml:space="preserve">Children use consumer products “for their own purposes in creative play that transcends incorporation” (Langer, p. 68) </w:t>
      </w:r>
    </w:p>
    <w:p w:rsidR="003B5FE0" w:rsidRDefault="00D274D5" w:rsidP="003B5FE0">
      <w:pPr>
        <w:pStyle w:val="ListParagraph"/>
        <w:numPr>
          <w:ilvl w:val="0"/>
          <w:numId w:val="8"/>
        </w:numPr>
        <w:spacing w:line="240" w:lineRule="auto"/>
        <w:jc w:val="both"/>
      </w:pPr>
      <w:r>
        <w:t xml:space="preserve">Takes the toys are </w:t>
      </w:r>
      <w:r w:rsidRPr="002D523E">
        <w:rPr>
          <w:u w:val="single"/>
        </w:rPr>
        <w:t>creates an imaginary play</w:t>
      </w:r>
      <w:r>
        <w:t xml:space="preserve">. Example: </w:t>
      </w:r>
      <w:r w:rsidR="002D523E">
        <w:t>Lego, sock puppet</w:t>
      </w:r>
      <w:r w:rsidR="0001154C">
        <w:t xml:space="preserve">, </w:t>
      </w:r>
      <w:r>
        <w:t xml:space="preserve"> </w:t>
      </w:r>
    </w:p>
    <w:p w:rsidR="003B5FE0" w:rsidRDefault="003B5FE0" w:rsidP="008766AD">
      <w:pPr>
        <w:spacing w:line="240" w:lineRule="auto"/>
        <w:jc w:val="both"/>
      </w:pPr>
      <w:r>
        <w:t>The “Exploited” Child:</w:t>
      </w:r>
    </w:p>
    <w:p w:rsidR="002D523E" w:rsidRDefault="008766AD" w:rsidP="002D523E">
      <w:pPr>
        <w:pStyle w:val="ListParagraph"/>
        <w:numPr>
          <w:ilvl w:val="0"/>
          <w:numId w:val="11"/>
        </w:numPr>
        <w:spacing w:line="240" w:lineRule="auto"/>
        <w:jc w:val="both"/>
      </w:pPr>
      <w:r>
        <w:t>Some people try to change the media by complaining about violence on tv, no advertising in schools, unhealthy eating on, etc</w:t>
      </w:r>
    </w:p>
    <w:p w:rsidR="008766AD" w:rsidRDefault="008766AD" w:rsidP="002D523E">
      <w:pPr>
        <w:pStyle w:val="ListParagraph"/>
        <w:numPr>
          <w:ilvl w:val="0"/>
          <w:numId w:val="11"/>
        </w:numPr>
        <w:spacing w:line="240" w:lineRule="auto"/>
        <w:jc w:val="both"/>
      </w:pPr>
      <w:r>
        <w:t>All for a desire to protect the children</w:t>
      </w:r>
    </w:p>
    <w:p w:rsidR="003B5FE0" w:rsidRDefault="008766AD" w:rsidP="003B5FE0">
      <w:pPr>
        <w:pStyle w:val="ListParagraph"/>
        <w:numPr>
          <w:ilvl w:val="0"/>
          <w:numId w:val="11"/>
        </w:numPr>
        <w:spacing w:line="240" w:lineRule="auto"/>
        <w:jc w:val="both"/>
      </w:pPr>
      <w:r>
        <w:t xml:space="preserve">Children are vulnerable to these commercials </w:t>
      </w:r>
    </w:p>
    <w:p w:rsidR="008766AD" w:rsidRDefault="008766AD" w:rsidP="003B5FE0">
      <w:pPr>
        <w:pStyle w:val="ListParagraph"/>
        <w:numPr>
          <w:ilvl w:val="0"/>
          <w:numId w:val="11"/>
        </w:numPr>
        <w:spacing w:line="240" w:lineRule="auto"/>
        <w:jc w:val="both"/>
      </w:pPr>
      <w:r>
        <w:t>3 perspectives:</w:t>
      </w:r>
    </w:p>
    <w:p w:rsidR="00FE3CAE" w:rsidRPr="008766AD" w:rsidRDefault="00B2633F" w:rsidP="008766AD">
      <w:pPr>
        <w:pStyle w:val="ListParagraph"/>
        <w:numPr>
          <w:ilvl w:val="0"/>
          <w:numId w:val="13"/>
        </w:numPr>
        <w:spacing w:line="240" w:lineRule="auto"/>
        <w:jc w:val="both"/>
        <w:rPr>
          <w:b/>
        </w:rPr>
      </w:pPr>
      <w:r w:rsidRPr="008766AD">
        <w:rPr>
          <w:lang w:val="en-GB"/>
        </w:rPr>
        <w:t xml:space="preserve">Advertising is unfair because children lack the capacity to understand marketing; </w:t>
      </w:r>
      <w:r w:rsidR="008766AD" w:rsidRPr="008766AD">
        <w:rPr>
          <w:b/>
          <w:lang w:val="en-GB"/>
        </w:rPr>
        <w:t>(children are not capable of understanding the marketing)</w:t>
      </w:r>
    </w:p>
    <w:p w:rsidR="00FE3CAE" w:rsidRPr="008766AD" w:rsidRDefault="00B2633F" w:rsidP="008766AD">
      <w:pPr>
        <w:pStyle w:val="ListParagraph"/>
        <w:numPr>
          <w:ilvl w:val="0"/>
          <w:numId w:val="13"/>
        </w:numPr>
        <w:spacing w:line="240" w:lineRule="auto"/>
        <w:jc w:val="both"/>
        <w:rPr>
          <w:b/>
        </w:rPr>
      </w:pPr>
      <w:r w:rsidRPr="008766AD">
        <w:rPr>
          <w:lang w:val="en-GB"/>
        </w:rPr>
        <w:t>Marketing to children promotes health, lifestyle and other risks in future adults, including alcoholism or obesity;</w:t>
      </w:r>
      <w:r w:rsidR="008766AD">
        <w:rPr>
          <w:lang w:val="en-GB"/>
        </w:rPr>
        <w:t xml:space="preserve"> </w:t>
      </w:r>
      <w:r w:rsidR="008766AD" w:rsidRPr="008766AD">
        <w:rPr>
          <w:b/>
          <w:lang w:val="en-GB"/>
        </w:rPr>
        <w:t>(the greedy 80’s, focus on the inability of a Childs manipulated mind)</w:t>
      </w:r>
    </w:p>
    <w:p w:rsidR="008766AD" w:rsidRPr="00D72B6D" w:rsidRDefault="008766AD" w:rsidP="008766AD">
      <w:pPr>
        <w:pStyle w:val="ListParagraph"/>
        <w:numPr>
          <w:ilvl w:val="0"/>
          <w:numId w:val="13"/>
        </w:numPr>
        <w:spacing w:line="240" w:lineRule="auto"/>
        <w:jc w:val="both"/>
      </w:pPr>
      <w:r w:rsidRPr="008766AD">
        <w:rPr>
          <w:lang w:val="en-GB"/>
        </w:rPr>
        <w:t>Childhood consumerisms pollutes innocence and produces psychological damage by promoting violence, sex, eating disorders, or even unhappiness;</w:t>
      </w:r>
      <w:r>
        <w:rPr>
          <w:lang w:val="en-GB"/>
        </w:rPr>
        <w:t xml:space="preserve"> </w:t>
      </w:r>
      <w:r>
        <w:rPr>
          <w:b/>
          <w:lang w:val="en-GB"/>
        </w:rPr>
        <w:t>(</w:t>
      </w:r>
      <w:r w:rsidR="00C1299F">
        <w:rPr>
          <w:b/>
          <w:lang w:val="en-GB"/>
        </w:rPr>
        <w:t>Risk children might face</w:t>
      </w:r>
      <w:r w:rsidR="00E74299">
        <w:rPr>
          <w:b/>
          <w:lang w:val="en-GB"/>
        </w:rPr>
        <w:t xml:space="preserve"> physiologically – violent media creates violent behaviour</w:t>
      </w:r>
      <w:r w:rsidR="00C1299F">
        <w:rPr>
          <w:b/>
          <w:lang w:val="en-GB"/>
        </w:rPr>
        <w:t>)</w:t>
      </w:r>
    </w:p>
    <w:p w:rsidR="00D72B6D" w:rsidRDefault="00F775DE" w:rsidP="00D72B6D">
      <w:pPr>
        <w:spacing w:line="240" w:lineRule="auto"/>
        <w:jc w:val="both"/>
      </w:pPr>
      <w:r>
        <w:t xml:space="preserve">CBC </w:t>
      </w:r>
      <w:r w:rsidR="00D72B6D">
        <w:t>Film: How the kids took over:</w:t>
      </w:r>
    </w:p>
    <w:p w:rsidR="00D72B6D" w:rsidRDefault="00F775DE" w:rsidP="00F775DE">
      <w:pPr>
        <w:pStyle w:val="ListParagraph"/>
        <w:numPr>
          <w:ilvl w:val="0"/>
          <w:numId w:val="16"/>
        </w:numPr>
        <w:spacing w:line="240" w:lineRule="auto"/>
        <w:jc w:val="both"/>
      </w:pPr>
      <w:r>
        <w:t>Children nag to get what they want</w:t>
      </w:r>
    </w:p>
    <w:p w:rsidR="00F775DE" w:rsidRDefault="00F775DE" w:rsidP="00F775DE">
      <w:pPr>
        <w:pStyle w:val="ListParagraph"/>
        <w:numPr>
          <w:ilvl w:val="0"/>
          <w:numId w:val="16"/>
        </w:numPr>
        <w:spacing w:line="240" w:lineRule="auto"/>
        <w:jc w:val="both"/>
      </w:pPr>
      <w:r>
        <w:t>Market researchers came into the schools as researchers group</w:t>
      </w:r>
    </w:p>
    <w:p w:rsidR="00F775DE" w:rsidRDefault="00F775DE" w:rsidP="00F775DE">
      <w:pPr>
        <w:pStyle w:val="ListParagraph"/>
        <w:numPr>
          <w:ilvl w:val="0"/>
          <w:numId w:val="16"/>
        </w:numPr>
        <w:spacing w:line="240" w:lineRule="auto"/>
        <w:jc w:val="both"/>
      </w:pPr>
      <w:r>
        <w:t>The films perspective was all about the children as the main target for the marketers</w:t>
      </w:r>
    </w:p>
    <w:p w:rsidR="00F775DE" w:rsidRDefault="00F775DE" w:rsidP="00F775DE">
      <w:pPr>
        <w:pStyle w:val="ListParagraph"/>
        <w:numPr>
          <w:ilvl w:val="0"/>
          <w:numId w:val="16"/>
        </w:numPr>
        <w:spacing w:line="240" w:lineRule="auto"/>
        <w:jc w:val="both"/>
      </w:pPr>
      <w:r>
        <w:t>Parents are giving into their children because of the parents work and do not have time to spend with their children</w:t>
      </w:r>
    </w:p>
    <w:p w:rsidR="00F775DE" w:rsidRDefault="00F775DE" w:rsidP="00F775DE">
      <w:pPr>
        <w:pStyle w:val="ListParagraph"/>
        <w:numPr>
          <w:ilvl w:val="0"/>
          <w:numId w:val="16"/>
        </w:numPr>
        <w:spacing w:line="240" w:lineRule="auto"/>
        <w:jc w:val="both"/>
      </w:pPr>
      <w:r>
        <w:t>Trying to protect the children from marketing and media – which is why we are so observant about childhood media – easy to see when it is not directed to you</w:t>
      </w:r>
    </w:p>
    <w:p w:rsidR="003B5FE0" w:rsidRDefault="003B5FE0" w:rsidP="003B5FE0">
      <w:pPr>
        <w:spacing w:line="240" w:lineRule="auto"/>
        <w:jc w:val="both"/>
      </w:pPr>
      <w:r>
        <w:t>The “Sacred” Child:</w:t>
      </w:r>
    </w:p>
    <w:p w:rsidR="00E74299" w:rsidRDefault="00FD07DF" w:rsidP="00E74299">
      <w:pPr>
        <w:pStyle w:val="ListParagraph"/>
        <w:numPr>
          <w:ilvl w:val="0"/>
          <w:numId w:val="15"/>
        </w:numPr>
        <w:spacing w:line="240" w:lineRule="auto"/>
        <w:jc w:val="both"/>
      </w:pPr>
      <w:r>
        <w:t>Children became increasingly dependent on the media and the markets products</w:t>
      </w:r>
    </w:p>
    <w:p w:rsidR="00FD07DF" w:rsidRDefault="00FD07DF" w:rsidP="00E74299">
      <w:pPr>
        <w:pStyle w:val="ListParagraph"/>
        <w:numPr>
          <w:ilvl w:val="0"/>
          <w:numId w:val="15"/>
        </w:numPr>
        <w:spacing w:line="240" w:lineRule="auto"/>
        <w:jc w:val="both"/>
      </w:pPr>
      <w:r>
        <w:t>Children and childhood became as objects and needed to be protected by the media</w:t>
      </w:r>
    </w:p>
    <w:p w:rsidR="00FD07DF" w:rsidRDefault="00FD07DF" w:rsidP="00E74299">
      <w:pPr>
        <w:pStyle w:val="ListParagraph"/>
        <w:numPr>
          <w:ilvl w:val="0"/>
          <w:numId w:val="15"/>
        </w:numPr>
        <w:spacing w:line="240" w:lineRule="auto"/>
        <w:jc w:val="both"/>
      </w:pPr>
      <w:r>
        <w:t xml:space="preserve">The world became divided in to two spheres – public sphere and the private sphere </w:t>
      </w:r>
    </w:p>
    <w:p w:rsidR="00FD07DF" w:rsidRDefault="00FD07DF" w:rsidP="00E74299">
      <w:pPr>
        <w:pStyle w:val="ListParagraph"/>
        <w:numPr>
          <w:ilvl w:val="0"/>
          <w:numId w:val="15"/>
        </w:numPr>
        <w:spacing w:line="240" w:lineRule="auto"/>
        <w:jc w:val="both"/>
      </w:pPr>
      <w:r>
        <w:t xml:space="preserve">Sacredness of childhood is what is the discomfort with consumerism because we believe children are valuable and pure </w:t>
      </w:r>
    </w:p>
    <w:p w:rsidR="003B5FE0" w:rsidRDefault="00FD07DF" w:rsidP="003B5FE0">
      <w:pPr>
        <w:pStyle w:val="ListParagraph"/>
        <w:numPr>
          <w:ilvl w:val="0"/>
          <w:numId w:val="15"/>
        </w:numPr>
        <w:spacing w:line="240" w:lineRule="auto"/>
        <w:jc w:val="both"/>
      </w:pPr>
      <w:r>
        <w:t>How to marketers overcome the view of childhood purity? – the consumers market their products by acting as if they are doing it for the good of the child</w:t>
      </w:r>
    </w:p>
    <w:p w:rsidR="003B5FE0" w:rsidRDefault="003B5FE0" w:rsidP="003B5FE0">
      <w:pPr>
        <w:spacing w:line="240" w:lineRule="auto"/>
        <w:jc w:val="both"/>
      </w:pPr>
      <w:r>
        <w:t>Sacralising the Profane:</w:t>
      </w:r>
    </w:p>
    <w:p w:rsidR="00FD07DF" w:rsidRDefault="00784910" w:rsidP="00784910">
      <w:pPr>
        <w:pStyle w:val="ListParagraph"/>
        <w:numPr>
          <w:ilvl w:val="0"/>
          <w:numId w:val="17"/>
        </w:numPr>
        <w:spacing w:line="240" w:lineRule="auto"/>
        <w:jc w:val="both"/>
      </w:pPr>
      <w:r>
        <w:t xml:space="preserve">They make consumerism a part of childhood – consumerism because innocence, fun, happy, </w:t>
      </w:r>
    </w:p>
    <w:p w:rsidR="00784910" w:rsidRDefault="00784910" w:rsidP="00784910">
      <w:pPr>
        <w:pStyle w:val="ListParagraph"/>
        <w:numPr>
          <w:ilvl w:val="0"/>
          <w:numId w:val="17"/>
        </w:numPr>
        <w:spacing w:line="240" w:lineRule="auto"/>
        <w:jc w:val="both"/>
      </w:pPr>
      <w:r>
        <w:t>They Adopt the discourse of the scared child</w:t>
      </w:r>
    </w:p>
    <w:p w:rsidR="003B5FE0" w:rsidRDefault="003B5FE0" w:rsidP="003B5FE0">
      <w:pPr>
        <w:spacing w:line="240" w:lineRule="auto"/>
        <w:jc w:val="both"/>
      </w:pPr>
      <w:r>
        <w:t>What kids Buy and Why?</w:t>
      </w:r>
    </w:p>
    <w:p w:rsidR="00784910" w:rsidRPr="00784910" w:rsidRDefault="00784910" w:rsidP="00784910">
      <w:pPr>
        <w:pStyle w:val="ListParagraph"/>
        <w:numPr>
          <w:ilvl w:val="0"/>
          <w:numId w:val="18"/>
        </w:numPr>
        <w:spacing w:line="240" w:lineRule="auto"/>
        <w:jc w:val="both"/>
      </w:pPr>
      <w:r w:rsidRPr="00784910">
        <w:rPr>
          <w:lang w:val="en-GB"/>
        </w:rPr>
        <w:t xml:space="preserve">This book is </w:t>
      </w:r>
      <w:r w:rsidRPr="00784910">
        <w:rPr>
          <w:lang w:val="en-US"/>
        </w:rPr>
        <w:t xml:space="preserve">“a guide to the successful creation, development, and marketing of products and programs targeted to today’s youth ages birth through the teen years” and dedicated to “the </w:t>
      </w:r>
      <w:r w:rsidRPr="00784910">
        <w:rPr>
          <w:b/>
          <w:bCs/>
          <w:lang w:val="en-US"/>
        </w:rPr>
        <w:t xml:space="preserve">preciousness and sacredness of the hearts and minds of children </w:t>
      </w:r>
      <w:r w:rsidRPr="00784910">
        <w:rPr>
          <w:lang w:val="en-US"/>
        </w:rPr>
        <w:t>everywhere”;</w:t>
      </w:r>
    </w:p>
    <w:p w:rsidR="003B5FE0" w:rsidRPr="00A723D9" w:rsidRDefault="00A723D9" w:rsidP="003B5FE0">
      <w:pPr>
        <w:pStyle w:val="ListParagraph"/>
        <w:numPr>
          <w:ilvl w:val="0"/>
          <w:numId w:val="18"/>
        </w:numPr>
        <w:spacing w:line="240" w:lineRule="auto"/>
        <w:jc w:val="both"/>
      </w:pPr>
      <w:r>
        <w:rPr>
          <w:lang w:val="en-US"/>
        </w:rPr>
        <w:t xml:space="preserve">Markets themselves are adopting sacredness </w:t>
      </w:r>
    </w:p>
    <w:p w:rsidR="00A723D9" w:rsidRDefault="00A723D9" w:rsidP="003B5FE0">
      <w:pPr>
        <w:pStyle w:val="ListParagraph"/>
        <w:numPr>
          <w:ilvl w:val="0"/>
          <w:numId w:val="18"/>
        </w:numPr>
        <w:spacing w:line="240" w:lineRule="auto"/>
        <w:jc w:val="both"/>
      </w:pPr>
      <w:r>
        <w:rPr>
          <w:lang w:val="en-US"/>
        </w:rPr>
        <w:t>Instead of setting limits on consumerism it is employed that if you want to have a childhood that is magical, then you need to eat certain things, buy certain things, etc</w:t>
      </w:r>
    </w:p>
    <w:p w:rsidR="003B5FE0" w:rsidRDefault="003B5FE0" w:rsidP="003B5FE0">
      <w:pPr>
        <w:spacing w:line="240" w:lineRule="auto"/>
        <w:jc w:val="both"/>
      </w:pPr>
      <w:r>
        <w:t>Buying Childhood Magic:</w:t>
      </w:r>
    </w:p>
    <w:p w:rsidR="00A723D9" w:rsidRDefault="00A723D9" w:rsidP="003B5FE0">
      <w:pPr>
        <w:spacing w:line="240" w:lineRule="auto"/>
        <w:jc w:val="both"/>
      </w:pPr>
      <w:r>
        <w:t>Examples:</w:t>
      </w:r>
    </w:p>
    <w:p w:rsidR="00FE3CAE" w:rsidRPr="00A723D9" w:rsidRDefault="00B2633F" w:rsidP="00A723D9">
      <w:pPr>
        <w:pStyle w:val="ListParagraph"/>
        <w:numPr>
          <w:ilvl w:val="0"/>
          <w:numId w:val="19"/>
        </w:numPr>
        <w:jc w:val="both"/>
      </w:pPr>
      <w:r w:rsidRPr="00A723D9">
        <w:rPr>
          <w:lang w:val="en-US"/>
        </w:rPr>
        <w:t>Disney’s Magic Kingdom is ‘</w:t>
      </w:r>
      <w:r w:rsidRPr="00A723D9">
        <w:rPr>
          <w:b/>
          <w:bCs/>
          <w:lang w:val="en-US"/>
        </w:rPr>
        <w:t>the place</w:t>
      </w:r>
      <w:r w:rsidRPr="00A723D9">
        <w:rPr>
          <w:b/>
          <w:bCs/>
          <w:lang w:val="en-GB"/>
        </w:rPr>
        <w:t xml:space="preserve"> </w:t>
      </w:r>
      <w:r w:rsidRPr="00A723D9">
        <w:rPr>
          <w:b/>
          <w:bCs/>
          <w:lang w:val="en-US"/>
        </w:rPr>
        <w:t>where storybook fantasy is everyday reality</w:t>
      </w:r>
      <w:r w:rsidRPr="00A723D9">
        <w:rPr>
          <w:lang w:val="en-US"/>
        </w:rPr>
        <w:t xml:space="preserve">’; </w:t>
      </w:r>
    </w:p>
    <w:p w:rsidR="00FE3CAE" w:rsidRPr="00A723D9" w:rsidRDefault="00B2633F" w:rsidP="00A723D9">
      <w:pPr>
        <w:pStyle w:val="ListParagraph"/>
        <w:numPr>
          <w:ilvl w:val="0"/>
          <w:numId w:val="19"/>
        </w:numPr>
        <w:jc w:val="both"/>
      </w:pPr>
      <w:r w:rsidRPr="00A723D9">
        <w:rPr>
          <w:lang w:val="en-US"/>
        </w:rPr>
        <w:t>Disney online is ‘</w:t>
      </w:r>
      <w:r w:rsidRPr="00A723D9">
        <w:rPr>
          <w:b/>
          <w:bCs/>
          <w:lang w:val="en-US"/>
        </w:rPr>
        <w:t>where the</w:t>
      </w:r>
      <w:r w:rsidRPr="00A723D9">
        <w:rPr>
          <w:b/>
          <w:bCs/>
          <w:lang w:val="en-GB"/>
        </w:rPr>
        <w:t xml:space="preserve"> </w:t>
      </w:r>
      <w:r w:rsidRPr="00A723D9">
        <w:rPr>
          <w:b/>
          <w:bCs/>
          <w:lang w:val="en-US"/>
        </w:rPr>
        <w:t>magic comes to you</w:t>
      </w:r>
      <w:r w:rsidRPr="00A723D9">
        <w:rPr>
          <w:lang w:val="en-US"/>
        </w:rPr>
        <w:t xml:space="preserve">’; </w:t>
      </w:r>
    </w:p>
    <w:p w:rsidR="00FE3CAE" w:rsidRPr="00A723D9" w:rsidRDefault="00B2633F" w:rsidP="00A723D9">
      <w:pPr>
        <w:pStyle w:val="ListParagraph"/>
        <w:numPr>
          <w:ilvl w:val="0"/>
          <w:numId w:val="19"/>
        </w:numPr>
        <w:jc w:val="both"/>
      </w:pPr>
      <w:r w:rsidRPr="00A723D9">
        <w:rPr>
          <w:lang w:val="en-US"/>
        </w:rPr>
        <w:t>Hasbro Inc.’s motto is ‘</w:t>
      </w:r>
      <w:r w:rsidRPr="00A723D9">
        <w:rPr>
          <w:b/>
          <w:bCs/>
          <w:lang w:val="en-US"/>
        </w:rPr>
        <w:t>making the world smile</w:t>
      </w:r>
      <w:r w:rsidRPr="00A723D9">
        <w:rPr>
          <w:lang w:val="en-US"/>
        </w:rPr>
        <w:t>’; and,</w:t>
      </w:r>
    </w:p>
    <w:p w:rsidR="003B5FE0" w:rsidRDefault="00A723D9" w:rsidP="003B5FE0">
      <w:pPr>
        <w:pStyle w:val="ListParagraph"/>
        <w:numPr>
          <w:ilvl w:val="0"/>
          <w:numId w:val="19"/>
        </w:numPr>
        <w:spacing w:line="240" w:lineRule="auto"/>
        <w:jc w:val="both"/>
      </w:pPr>
      <w:r w:rsidRPr="00A723D9">
        <w:rPr>
          <w:lang w:val="en-US"/>
        </w:rPr>
        <w:t xml:space="preserve">McDonald’s children’s website is ‘the </w:t>
      </w:r>
      <w:r w:rsidRPr="00A723D9">
        <w:rPr>
          <w:b/>
          <w:bCs/>
          <w:lang w:val="en-US"/>
        </w:rPr>
        <w:t>Internet’s land</w:t>
      </w:r>
      <w:r w:rsidRPr="00A723D9">
        <w:rPr>
          <w:b/>
          <w:bCs/>
          <w:lang w:val="en-GB"/>
        </w:rPr>
        <w:t xml:space="preserve"> </w:t>
      </w:r>
      <w:r w:rsidRPr="00A723D9">
        <w:rPr>
          <w:b/>
          <w:bCs/>
          <w:lang w:val="en-US"/>
        </w:rPr>
        <w:t>for fun</w:t>
      </w:r>
    </w:p>
    <w:p w:rsidR="003B5FE0" w:rsidRDefault="003B5FE0" w:rsidP="003B5FE0">
      <w:pPr>
        <w:spacing w:line="240" w:lineRule="auto"/>
        <w:jc w:val="both"/>
      </w:pPr>
      <w:r>
        <w:t>The “Empowered” Child:</w:t>
      </w:r>
      <w:r w:rsidR="00A723D9">
        <w:t xml:space="preserve"> (Positive consumerism)</w:t>
      </w:r>
    </w:p>
    <w:p w:rsidR="00A723D9" w:rsidRDefault="007779ED" w:rsidP="00A723D9">
      <w:pPr>
        <w:pStyle w:val="ListParagraph"/>
        <w:numPr>
          <w:ilvl w:val="0"/>
          <w:numId w:val="21"/>
        </w:numPr>
        <w:spacing w:line="240" w:lineRule="auto"/>
        <w:jc w:val="both"/>
      </w:pPr>
      <w:r>
        <w:t>Rather than consumerism being negative it can be a source of respect, power, and responsibility</w:t>
      </w:r>
    </w:p>
    <w:p w:rsidR="007779ED" w:rsidRDefault="007779ED" w:rsidP="007779ED">
      <w:pPr>
        <w:pStyle w:val="ListParagraph"/>
        <w:numPr>
          <w:ilvl w:val="0"/>
          <w:numId w:val="22"/>
        </w:numPr>
        <w:spacing w:line="240" w:lineRule="auto"/>
        <w:jc w:val="both"/>
      </w:pPr>
      <w:r>
        <w:t xml:space="preserve">In consumerism, the researchers take the perspective of children and listen to what they really like and want directly </w:t>
      </w:r>
    </w:p>
    <w:p w:rsidR="007779ED" w:rsidRDefault="007779ED" w:rsidP="00A723D9">
      <w:pPr>
        <w:pStyle w:val="ListParagraph"/>
        <w:numPr>
          <w:ilvl w:val="0"/>
          <w:numId w:val="21"/>
        </w:numPr>
        <w:spacing w:line="240" w:lineRule="auto"/>
        <w:jc w:val="both"/>
      </w:pPr>
      <w:r>
        <w:t>Technically gives the children a voice</w:t>
      </w:r>
    </w:p>
    <w:p w:rsidR="007779ED" w:rsidRDefault="007779ED" w:rsidP="007779ED">
      <w:pPr>
        <w:pStyle w:val="ListParagraph"/>
        <w:numPr>
          <w:ilvl w:val="0"/>
          <w:numId w:val="22"/>
        </w:numPr>
        <w:spacing w:line="240" w:lineRule="auto"/>
        <w:jc w:val="both"/>
      </w:pPr>
      <w:r>
        <w:t>Children are not inactive sponges but they use their imagination and play against the script – create peer groups, get pleasure from the item and are “fitting in”</w:t>
      </w:r>
    </w:p>
    <w:p w:rsidR="003B5FE0" w:rsidRDefault="007779ED" w:rsidP="003B5FE0">
      <w:pPr>
        <w:pStyle w:val="ListParagraph"/>
        <w:numPr>
          <w:ilvl w:val="0"/>
          <w:numId w:val="22"/>
        </w:numPr>
        <w:spacing w:line="240" w:lineRule="auto"/>
        <w:jc w:val="both"/>
      </w:pPr>
      <w:r>
        <w:t xml:space="preserve">Have to work for what you want – maturity, responsibility, economic, trading cards – children develop the value of different things, allowances – learning how to budget </w:t>
      </w:r>
    </w:p>
    <w:p w:rsidR="007779ED" w:rsidRDefault="007779ED" w:rsidP="007779ED">
      <w:pPr>
        <w:pStyle w:val="ListParagraph"/>
        <w:numPr>
          <w:ilvl w:val="0"/>
          <w:numId w:val="21"/>
        </w:numPr>
        <w:spacing w:line="240" w:lineRule="auto"/>
        <w:jc w:val="both"/>
      </w:pPr>
      <w:r>
        <w:t xml:space="preserve">Assume that the children are active consumers </w:t>
      </w:r>
    </w:p>
    <w:p w:rsidR="00F7784E" w:rsidRDefault="00F7784E" w:rsidP="007779ED">
      <w:pPr>
        <w:pStyle w:val="ListParagraph"/>
        <w:numPr>
          <w:ilvl w:val="0"/>
          <w:numId w:val="21"/>
        </w:numPr>
        <w:spacing w:line="240" w:lineRule="auto"/>
        <w:jc w:val="both"/>
      </w:pPr>
      <w:r>
        <w:t>Children are equal humans who need to be heard</w:t>
      </w:r>
    </w:p>
    <w:p w:rsidR="003B5FE0" w:rsidRDefault="003B5FE0" w:rsidP="003B5FE0">
      <w:pPr>
        <w:spacing w:line="240" w:lineRule="auto"/>
        <w:jc w:val="both"/>
      </w:pPr>
      <w:r>
        <w:t>Pester Power:</w:t>
      </w:r>
    </w:p>
    <w:p w:rsidR="003B5FE0" w:rsidRDefault="00F719B3" w:rsidP="00B7509B">
      <w:pPr>
        <w:pStyle w:val="ListParagraph"/>
        <w:numPr>
          <w:ilvl w:val="0"/>
          <w:numId w:val="21"/>
        </w:numPr>
        <w:spacing w:line="240" w:lineRule="auto"/>
        <w:jc w:val="both"/>
      </w:pPr>
      <w:r>
        <w:t xml:space="preserve">Nagging </w:t>
      </w:r>
      <w:r w:rsidR="00A104A1">
        <w:t>–</w:t>
      </w:r>
      <w:r>
        <w:t xml:space="preserve"> </w:t>
      </w:r>
      <w:r w:rsidR="00A104A1">
        <w:t>children’s power</w:t>
      </w:r>
    </w:p>
    <w:p w:rsidR="00A104A1" w:rsidRDefault="00A104A1" w:rsidP="00B7509B">
      <w:pPr>
        <w:pStyle w:val="ListParagraph"/>
        <w:numPr>
          <w:ilvl w:val="0"/>
          <w:numId w:val="21"/>
        </w:numPr>
        <w:spacing w:line="240" w:lineRule="auto"/>
        <w:jc w:val="both"/>
      </w:pPr>
      <w:r>
        <w:t>Children will develop these strategies – move from strategy to strategy till they figure out how to get what they want</w:t>
      </w:r>
    </w:p>
    <w:p w:rsidR="00A104A1" w:rsidRDefault="00A104A1" w:rsidP="00B7509B">
      <w:pPr>
        <w:pStyle w:val="ListParagraph"/>
        <w:numPr>
          <w:ilvl w:val="0"/>
          <w:numId w:val="21"/>
        </w:numPr>
        <w:spacing w:line="240" w:lineRule="auto"/>
        <w:jc w:val="both"/>
      </w:pPr>
      <w:r>
        <w:t>A practice whereby children tell their parents about their desire item</w:t>
      </w:r>
    </w:p>
    <w:p w:rsidR="00FE3CAE" w:rsidRPr="00A104A1" w:rsidRDefault="00B2633F" w:rsidP="00A104A1">
      <w:pPr>
        <w:pStyle w:val="ListParagraph"/>
        <w:numPr>
          <w:ilvl w:val="0"/>
          <w:numId w:val="21"/>
        </w:numPr>
        <w:spacing w:line="240" w:lineRule="auto"/>
        <w:jc w:val="both"/>
      </w:pPr>
      <w:r w:rsidRPr="00A104A1">
        <w:rPr>
          <w:b/>
          <w:i/>
          <w:iCs/>
          <w:lang w:val="en-GB"/>
        </w:rPr>
        <w:t>Persistent nagging</w:t>
      </w:r>
      <w:r w:rsidRPr="00A104A1">
        <w:rPr>
          <w:i/>
          <w:iCs/>
          <w:lang w:val="en-GB"/>
        </w:rPr>
        <w:t xml:space="preserve"> </w:t>
      </w:r>
      <w:r w:rsidRPr="00A104A1">
        <w:rPr>
          <w:lang w:val="en-GB"/>
        </w:rPr>
        <w:t xml:space="preserve">involves the repetition of a request; </w:t>
      </w:r>
    </w:p>
    <w:p w:rsidR="00FE3CAE" w:rsidRPr="00A104A1" w:rsidRDefault="00B2633F" w:rsidP="00A104A1">
      <w:pPr>
        <w:pStyle w:val="ListParagraph"/>
        <w:numPr>
          <w:ilvl w:val="0"/>
          <w:numId w:val="21"/>
        </w:numPr>
        <w:spacing w:line="240" w:lineRule="auto"/>
        <w:jc w:val="both"/>
      </w:pPr>
      <w:r w:rsidRPr="00A104A1">
        <w:rPr>
          <w:b/>
          <w:i/>
          <w:iCs/>
          <w:lang w:val="en-GB"/>
        </w:rPr>
        <w:t>Importance nagging</w:t>
      </w:r>
      <w:r w:rsidRPr="00A104A1">
        <w:rPr>
          <w:lang w:val="en-GB"/>
        </w:rPr>
        <w:t xml:space="preserve"> involves stressing the significance of an item; </w:t>
      </w:r>
    </w:p>
    <w:p w:rsidR="00A104A1" w:rsidRPr="00A104A1" w:rsidRDefault="00A104A1" w:rsidP="00A104A1">
      <w:pPr>
        <w:pStyle w:val="ListParagraph"/>
        <w:numPr>
          <w:ilvl w:val="0"/>
          <w:numId w:val="21"/>
        </w:numPr>
        <w:spacing w:line="240" w:lineRule="auto"/>
        <w:jc w:val="both"/>
      </w:pPr>
      <w:r w:rsidRPr="00A104A1">
        <w:rPr>
          <w:iCs/>
          <w:lang w:val="en-GB"/>
        </w:rPr>
        <w:t xml:space="preserve">Pester Power is effective </w:t>
      </w:r>
    </w:p>
    <w:p w:rsidR="00A104A1" w:rsidRPr="00A104A1" w:rsidRDefault="00A104A1" w:rsidP="00A104A1">
      <w:pPr>
        <w:pStyle w:val="ListParagraph"/>
        <w:numPr>
          <w:ilvl w:val="0"/>
          <w:numId w:val="21"/>
        </w:numPr>
        <w:spacing w:line="240" w:lineRule="auto"/>
        <w:jc w:val="both"/>
      </w:pPr>
      <w:r>
        <w:rPr>
          <w:iCs/>
          <w:lang w:val="en-GB"/>
        </w:rPr>
        <w:t xml:space="preserve">Can create unnecessary tension between child and parent or just parents - </w:t>
      </w:r>
      <w:r w:rsidRPr="00A104A1">
        <w:rPr>
          <w:iCs/>
          <w:lang w:val="en-GB"/>
        </w:rPr>
        <w:t>“exasperated purchases of items against a parent’s better judgement”;</w:t>
      </w:r>
    </w:p>
    <w:p w:rsidR="00A104A1" w:rsidRPr="00A104A1" w:rsidRDefault="00A104A1" w:rsidP="00A104A1">
      <w:pPr>
        <w:pStyle w:val="ListParagraph"/>
        <w:numPr>
          <w:ilvl w:val="0"/>
          <w:numId w:val="21"/>
        </w:numPr>
        <w:spacing w:line="240" w:lineRule="auto"/>
        <w:jc w:val="both"/>
      </w:pPr>
      <w:r>
        <w:rPr>
          <w:iCs/>
          <w:lang w:val="en-GB"/>
        </w:rPr>
        <w:t>Children do not have a lot of power so they result into Pester Power?</w:t>
      </w:r>
    </w:p>
    <w:p w:rsidR="00A104A1" w:rsidRDefault="00A104A1" w:rsidP="00A104A1">
      <w:pPr>
        <w:pStyle w:val="ListParagraph"/>
        <w:numPr>
          <w:ilvl w:val="0"/>
          <w:numId w:val="21"/>
        </w:numPr>
        <w:spacing w:line="240" w:lineRule="auto"/>
        <w:jc w:val="both"/>
      </w:pPr>
      <w:r>
        <w:rPr>
          <w:iCs/>
          <w:lang w:val="en-GB"/>
        </w:rPr>
        <w:t>Adults have too much power over their child’s life</w:t>
      </w:r>
    </w:p>
    <w:p w:rsidR="003B5FE0" w:rsidRDefault="003B5FE0" w:rsidP="003B5FE0">
      <w:pPr>
        <w:spacing w:line="240" w:lineRule="auto"/>
        <w:jc w:val="both"/>
      </w:pPr>
      <w:r>
        <w:t>Inequality and Children’s Consumerism:</w:t>
      </w:r>
    </w:p>
    <w:p w:rsidR="00A104A1" w:rsidRDefault="008C6FF2" w:rsidP="00A104A1">
      <w:pPr>
        <w:pStyle w:val="ListParagraph"/>
        <w:numPr>
          <w:ilvl w:val="0"/>
          <w:numId w:val="24"/>
        </w:numPr>
        <w:spacing w:line="240" w:lineRule="auto"/>
        <w:jc w:val="both"/>
      </w:pPr>
      <w:r>
        <w:t>Can’t have consumerism power if you don’t have money to consume (middle class and up only)</w:t>
      </w:r>
    </w:p>
    <w:p w:rsidR="008C6FF2" w:rsidRDefault="008C6FF2" w:rsidP="00A104A1">
      <w:pPr>
        <w:pStyle w:val="ListParagraph"/>
        <w:numPr>
          <w:ilvl w:val="0"/>
          <w:numId w:val="24"/>
        </w:numPr>
        <w:spacing w:line="240" w:lineRule="auto"/>
        <w:jc w:val="both"/>
      </w:pPr>
      <w:r>
        <w:t xml:space="preserve">Child labour </w:t>
      </w:r>
    </w:p>
    <w:p w:rsidR="003B5FE0" w:rsidRDefault="008C6FF2" w:rsidP="003B5FE0">
      <w:pPr>
        <w:pStyle w:val="ListParagraph"/>
        <w:numPr>
          <w:ilvl w:val="0"/>
          <w:numId w:val="24"/>
        </w:numPr>
        <w:spacing w:line="240" w:lineRule="auto"/>
        <w:jc w:val="both"/>
      </w:pPr>
      <w:r>
        <w:t>Childhood consumerism is unequal around the world</w:t>
      </w:r>
    </w:p>
    <w:p w:rsidR="008C6FF2" w:rsidRDefault="008C6FF2" w:rsidP="008C6FF2">
      <w:pPr>
        <w:spacing w:line="240" w:lineRule="auto"/>
        <w:jc w:val="both"/>
      </w:pPr>
      <w:r>
        <w:t>Studies:</w:t>
      </w:r>
    </w:p>
    <w:p w:rsidR="00FE3CAE" w:rsidRPr="008C6FF2" w:rsidRDefault="00B2633F" w:rsidP="008C6FF2">
      <w:pPr>
        <w:pStyle w:val="ListParagraph"/>
        <w:numPr>
          <w:ilvl w:val="0"/>
          <w:numId w:val="24"/>
        </w:numPr>
        <w:jc w:val="both"/>
      </w:pPr>
      <w:r w:rsidRPr="008C6FF2">
        <w:rPr>
          <w:lang w:val="en-GB"/>
        </w:rPr>
        <w:t xml:space="preserve">A 2001 study in US found that poor and working-class black children’s spending was constrained by an awareness of limited resources; </w:t>
      </w:r>
      <w:r w:rsidR="008C6FF2">
        <w:rPr>
          <w:lang w:val="en-GB"/>
        </w:rPr>
        <w:t xml:space="preserve"> (children were aware of their families problems)</w:t>
      </w:r>
    </w:p>
    <w:p w:rsidR="008C6FF2" w:rsidRDefault="008C6FF2" w:rsidP="00B2633F">
      <w:pPr>
        <w:pStyle w:val="ListParagraph"/>
        <w:numPr>
          <w:ilvl w:val="0"/>
          <w:numId w:val="24"/>
        </w:numPr>
        <w:spacing w:line="240" w:lineRule="auto"/>
        <w:jc w:val="both"/>
      </w:pPr>
      <w:r w:rsidRPr="008C6FF2">
        <w:rPr>
          <w:lang w:val="en-GB"/>
        </w:rPr>
        <w:t>A 1998 Australian study found that recently arrived immigrants would dream about things middle-class Australians took for granted</w:t>
      </w:r>
      <w:r>
        <w:rPr>
          <w:lang w:val="en-GB"/>
        </w:rPr>
        <w:t xml:space="preserve"> (middle class children took things they had for granted)</w:t>
      </w:r>
    </w:p>
    <w:p w:rsidR="003B5FE0" w:rsidRDefault="003B5FE0" w:rsidP="003B5FE0">
      <w:pPr>
        <w:spacing w:line="240" w:lineRule="auto"/>
        <w:jc w:val="both"/>
      </w:pPr>
    </w:p>
    <w:p w:rsidR="003B5FE0" w:rsidRPr="003B5FE0" w:rsidRDefault="003B5FE0" w:rsidP="003B5FE0">
      <w:pPr>
        <w:spacing w:line="240" w:lineRule="auto"/>
        <w:jc w:val="both"/>
      </w:pPr>
    </w:p>
    <w:p w:rsidR="003B5FE0" w:rsidRDefault="003B5FE0" w:rsidP="00742464"/>
    <w:p w:rsidR="006E1632" w:rsidRDefault="006E1632"/>
    <w:sectPr w:rsidR="006E1632" w:rsidSect="006E163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2974"/>
    <w:multiLevelType w:val="hybridMultilevel"/>
    <w:tmpl w:val="39D62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D26669"/>
    <w:multiLevelType w:val="hybridMultilevel"/>
    <w:tmpl w:val="5014A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A572DE"/>
    <w:multiLevelType w:val="hybridMultilevel"/>
    <w:tmpl w:val="F5F0B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C3430A"/>
    <w:multiLevelType w:val="hybridMultilevel"/>
    <w:tmpl w:val="3222C614"/>
    <w:lvl w:ilvl="0" w:tplc="709A5130">
      <w:start w:val="1"/>
      <w:numFmt w:val="bullet"/>
      <w:lvlText w:val=""/>
      <w:lvlJc w:val="left"/>
      <w:pPr>
        <w:tabs>
          <w:tab w:val="num" w:pos="720"/>
        </w:tabs>
        <w:ind w:left="720" w:hanging="360"/>
      </w:pPr>
      <w:rPr>
        <w:rFonts w:ascii="Wingdings 2" w:hAnsi="Wingdings 2" w:hint="default"/>
      </w:rPr>
    </w:lvl>
    <w:lvl w:ilvl="1" w:tplc="14D0EBDE" w:tentative="1">
      <w:start w:val="1"/>
      <w:numFmt w:val="bullet"/>
      <w:lvlText w:val=""/>
      <w:lvlJc w:val="left"/>
      <w:pPr>
        <w:tabs>
          <w:tab w:val="num" w:pos="1440"/>
        </w:tabs>
        <w:ind w:left="1440" w:hanging="360"/>
      </w:pPr>
      <w:rPr>
        <w:rFonts w:ascii="Wingdings 2" w:hAnsi="Wingdings 2" w:hint="default"/>
      </w:rPr>
    </w:lvl>
    <w:lvl w:ilvl="2" w:tplc="44C6C8C4" w:tentative="1">
      <w:start w:val="1"/>
      <w:numFmt w:val="bullet"/>
      <w:lvlText w:val=""/>
      <w:lvlJc w:val="left"/>
      <w:pPr>
        <w:tabs>
          <w:tab w:val="num" w:pos="2160"/>
        </w:tabs>
        <w:ind w:left="2160" w:hanging="360"/>
      </w:pPr>
      <w:rPr>
        <w:rFonts w:ascii="Wingdings 2" w:hAnsi="Wingdings 2" w:hint="default"/>
      </w:rPr>
    </w:lvl>
    <w:lvl w:ilvl="3" w:tplc="8528EFB6" w:tentative="1">
      <w:start w:val="1"/>
      <w:numFmt w:val="bullet"/>
      <w:lvlText w:val=""/>
      <w:lvlJc w:val="left"/>
      <w:pPr>
        <w:tabs>
          <w:tab w:val="num" w:pos="2880"/>
        </w:tabs>
        <w:ind w:left="2880" w:hanging="360"/>
      </w:pPr>
      <w:rPr>
        <w:rFonts w:ascii="Wingdings 2" w:hAnsi="Wingdings 2" w:hint="default"/>
      </w:rPr>
    </w:lvl>
    <w:lvl w:ilvl="4" w:tplc="DEDE98F4" w:tentative="1">
      <w:start w:val="1"/>
      <w:numFmt w:val="bullet"/>
      <w:lvlText w:val=""/>
      <w:lvlJc w:val="left"/>
      <w:pPr>
        <w:tabs>
          <w:tab w:val="num" w:pos="3600"/>
        </w:tabs>
        <w:ind w:left="3600" w:hanging="360"/>
      </w:pPr>
      <w:rPr>
        <w:rFonts w:ascii="Wingdings 2" w:hAnsi="Wingdings 2" w:hint="default"/>
      </w:rPr>
    </w:lvl>
    <w:lvl w:ilvl="5" w:tplc="6AC0A5B4" w:tentative="1">
      <w:start w:val="1"/>
      <w:numFmt w:val="bullet"/>
      <w:lvlText w:val=""/>
      <w:lvlJc w:val="left"/>
      <w:pPr>
        <w:tabs>
          <w:tab w:val="num" w:pos="4320"/>
        </w:tabs>
        <w:ind w:left="4320" w:hanging="360"/>
      </w:pPr>
      <w:rPr>
        <w:rFonts w:ascii="Wingdings 2" w:hAnsi="Wingdings 2" w:hint="default"/>
      </w:rPr>
    </w:lvl>
    <w:lvl w:ilvl="6" w:tplc="6040D3D0" w:tentative="1">
      <w:start w:val="1"/>
      <w:numFmt w:val="bullet"/>
      <w:lvlText w:val=""/>
      <w:lvlJc w:val="left"/>
      <w:pPr>
        <w:tabs>
          <w:tab w:val="num" w:pos="5040"/>
        </w:tabs>
        <w:ind w:left="5040" w:hanging="360"/>
      </w:pPr>
      <w:rPr>
        <w:rFonts w:ascii="Wingdings 2" w:hAnsi="Wingdings 2" w:hint="default"/>
      </w:rPr>
    </w:lvl>
    <w:lvl w:ilvl="7" w:tplc="873A43EE" w:tentative="1">
      <w:start w:val="1"/>
      <w:numFmt w:val="bullet"/>
      <w:lvlText w:val=""/>
      <w:lvlJc w:val="left"/>
      <w:pPr>
        <w:tabs>
          <w:tab w:val="num" w:pos="5760"/>
        </w:tabs>
        <w:ind w:left="5760" w:hanging="360"/>
      </w:pPr>
      <w:rPr>
        <w:rFonts w:ascii="Wingdings 2" w:hAnsi="Wingdings 2" w:hint="default"/>
      </w:rPr>
    </w:lvl>
    <w:lvl w:ilvl="8" w:tplc="8FBEFF30" w:tentative="1">
      <w:start w:val="1"/>
      <w:numFmt w:val="bullet"/>
      <w:lvlText w:val=""/>
      <w:lvlJc w:val="left"/>
      <w:pPr>
        <w:tabs>
          <w:tab w:val="num" w:pos="6480"/>
        </w:tabs>
        <w:ind w:left="6480" w:hanging="360"/>
      </w:pPr>
      <w:rPr>
        <w:rFonts w:ascii="Wingdings 2" w:hAnsi="Wingdings 2" w:hint="default"/>
      </w:rPr>
    </w:lvl>
  </w:abstractNum>
  <w:abstractNum w:abstractNumId="4">
    <w:nsid w:val="0F573E36"/>
    <w:multiLevelType w:val="hybridMultilevel"/>
    <w:tmpl w:val="6C5C8C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9015F66"/>
    <w:multiLevelType w:val="hybridMultilevel"/>
    <w:tmpl w:val="323A3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931AC4"/>
    <w:multiLevelType w:val="hybridMultilevel"/>
    <w:tmpl w:val="30E05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2DC54D5"/>
    <w:multiLevelType w:val="hybridMultilevel"/>
    <w:tmpl w:val="72C21BC4"/>
    <w:lvl w:ilvl="0" w:tplc="81C03108">
      <w:start w:val="1"/>
      <w:numFmt w:val="bullet"/>
      <w:lvlText w:val=""/>
      <w:lvlJc w:val="left"/>
      <w:pPr>
        <w:tabs>
          <w:tab w:val="num" w:pos="720"/>
        </w:tabs>
        <w:ind w:left="720" w:hanging="360"/>
      </w:pPr>
      <w:rPr>
        <w:rFonts w:ascii="Wingdings 2" w:hAnsi="Wingdings 2" w:hint="default"/>
      </w:rPr>
    </w:lvl>
    <w:lvl w:ilvl="1" w:tplc="81041560" w:tentative="1">
      <w:start w:val="1"/>
      <w:numFmt w:val="bullet"/>
      <w:lvlText w:val=""/>
      <w:lvlJc w:val="left"/>
      <w:pPr>
        <w:tabs>
          <w:tab w:val="num" w:pos="1440"/>
        </w:tabs>
        <w:ind w:left="1440" w:hanging="360"/>
      </w:pPr>
      <w:rPr>
        <w:rFonts w:ascii="Wingdings 2" w:hAnsi="Wingdings 2" w:hint="default"/>
      </w:rPr>
    </w:lvl>
    <w:lvl w:ilvl="2" w:tplc="54BC2634" w:tentative="1">
      <w:start w:val="1"/>
      <w:numFmt w:val="bullet"/>
      <w:lvlText w:val=""/>
      <w:lvlJc w:val="left"/>
      <w:pPr>
        <w:tabs>
          <w:tab w:val="num" w:pos="2160"/>
        </w:tabs>
        <w:ind w:left="2160" w:hanging="360"/>
      </w:pPr>
      <w:rPr>
        <w:rFonts w:ascii="Wingdings 2" w:hAnsi="Wingdings 2" w:hint="default"/>
      </w:rPr>
    </w:lvl>
    <w:lvl w:ilvl="3" w:tplc="09F42544" w:tentative="1">
      <w:start w:val="1"/>
      <w:numFmt w:val="bullet"/>
      <w:lvlText w:val=""/>
      <w:lvlJc w:val="left"/>
      <w:pPr>
        <w:tabs>
          <w:tab w:val="num" w:pos="2880"/>
        </w:tabs>
        <w:ind w:left="2880" w:hanging="360"/>
      </w:pPr>
      <w:rPr>
        <w:rFonts w:ascii="Wingdings 2" w:hAnsi="Wingdings 2" w:hint="default"/>
      </w:rPr>
    </w:lvl>
    <w:lvl w:ilvl="4" w:tplc="174043E2" w:tentative="1">
      <w:start w:val="1"/>
      <w:numFmt w:val="bullet"/>
      <w:lvlText w:val=""/>
      <w:lvlJc w:val="left"/>
      <w:pPr>
        <w:tabs>
          <w:tab w:val="num" w:pos="3600"/>
        </w:tabs>
        <w:ind w:left="3600" w:hanging="360"/>
      </w:pPr>
      <w:rPr>
        <w:rFonts w:ascii="Wingdings 2" w:hAnsi="Wingdings 2" w:hint="default"/>
      </w:rPr>
    </w:lvl>
    <w:lvl w:ilvl="5" w:tplc="A9607566" w:tentative="1">
      <w:start w:val="1"/>
      <w:numFmt w:val="bullet"/>
      <w:lvlText w:val=""/>
      <w:lvlJc w:val="left"/>
      <w:pPr>
        <w:tabs>
          <w:tab w:val="num" w:pos="4320"/>
        </w:tabs>
        <w:ind w:left="4320" w:hanging="360"/>
      </w:pPr>
      <w:rPr>
        <w:rFonts w:ascii="Wingdings 2" w:hAnsi="Wingdings 2" w:hint="default"/>
      </w:rPr>
    </w:lvl>
    <w:lvl w:ilvl="6" w:tplc="3FE00004" w:tentative="1">
      <w:start w:val="1"/>
      <w:numFmt w:val="bullet"/>
      <w:lvlText w:val=""/>
      <w:lvlJc w:val="left"/>
      <w:pPr>
        <w:tabs>
          <w:tab w:val="num" w:pos="5040"/>
        </w:tabs>
        <w:ind w:left="5040" w:hanging="360"/>
      </w:pPr>
      <w:rPr>
        <w:rFonts w:ascii="Wingdings 2" w:hAnsi="Wingdings 2" w:hint="default"/>
      </w:rPr>
    </w:lvl>
    <w:lvl w:ilvl="7" w:tplc="FD40490A" w:tentative="1">
      <w:start w:val="1"/>
      <w:numFmt w:val="bullet"/>
      <w:lvlText w:val=""/>
      <w:lvlJc w:val="left"/>
      <w:pPr>
        <w:tabs>
          <w:tab w:val="num" w:pos="5760"/>
        </w:tabs>
        <w:ind w:left="5760" w:hanging="360"/>
      </w:pPr>
      <w:rPr>
        <w:rFonts w:ascii="Wingdings 2" w:hAnsi="Wingdings 2" w:hint="default"/>
      </w:rPr>
    </w:lvl>
    <w:lvl w:ilvl="8" w:tplc="7B48F65C" w:tentative="1">
      <w:start w:val="1"/>
      <w:numFmt w:val="bullet"/>
      <w:lvlText w:val=""/>
      <w:lvlJc w:val="left"/>
      <w:pPr>
        <w:tabs>
          <w:tab w:val="num" w:pos="6480"/>
        </w:tabs>
        <w:ind w:left="6480" w:hanging="360"/>
      </w:pPr>
      <w:rPr>
        <w:rFonts w:ascii="Wingdings 2" w:hAnsi="Wingdings 2" w:hint="default"/>
      </w:rPr>
    </w:lvl>
  </w:abstractNum>
  <w:abstractNum w:abstractNumId="8">
    <w:nsid w:val="35C346AB"/>
    <w:multiLevelType w:val="hybridMultilevel"/>
    <w:tmpl w:val="2FCCF2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D53B0E"/>
    <w:multiLevelType w:val="hybridMultilevel"/>
    <w:tmpl w:val="7F625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C6040E"/>
    <w:multiLevelType w:val="hybridMultilevel"/>
    <w:tmpl w:val="8974B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496E48"/>
    <w:multiLevelType w:val="hybridMultilevel"/>
    <w:tmpl w:val="49F4778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32E7571"/>
    <w:multiLevelType w:val="hybridMultilevel"/>
    <w:tmpl w:val="66566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D80590"/>
    <w:multiLevelType w:val="hybridMultilevel"/>
    <w:tmpl w:val="405EC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D3126C0"/>
    <w:multiLevelType w:val="hybridMultilevel"/>
    <w:tmpl w:val="AE96453C"/>
    <w:lvl w:ilvl="0" w:tplc="66C29B26">
      <w:start w:val="1"/>
      <w:numFmt w:val="bullet"/>
      <w:lvlText w:val=""/>
      <w:lvlJc w:val="left"/>
      <w:pPr>
        <w:tabs>
          <w:tab w:val="num" w:pos="720"/>
        </w:tabs>
        <w:ind w:left="720" w:hanging="360"/>
      </w:pPr>
      <w:rPr>
        <w:rFonts w:ascii="Wingdings" w:hAnsi="Wingdings" w:hint="default"/>
      </w:rPr>
    </w:lvl>
    <w:lvl w:ilvl="1" w:tplc="8234A32C">
      <w:start w:val="1"/>
      <w:numFmt w:val="bullet"/>
      <w:lvlText w:val=""/>
      <w:lvlJc w:val="left"/>
      <w:pPr>
        <w:tabs>
          <w:tab w:val="num" w:pos="1440"/>
        </w:tabs>
        <w:ind w:left="1440" w:hanging="360"/>
      </w:pPr>
      <w:rPr>
        <w:rFonts w:ascii="Wingdings" w:hAnsi="Wingdings" w:hint="default"/>
      </w:rPr>
    </w:lvl>
    <w:lvl w:ilvl="2" w:tplc="65165DBA" w:tentative="1">
      <w:start w:val="1"/>
      <w:numFmt w:val="bullet"/>
      <w:lvlText w:val=""/>
      <w:lvlJc w:val="left"/>
      <w:pPr>
        <w:tabs>
          <w:tab w:val="num" w:pos="2160"/>
        </w:tabs>
        <w:ind w:left="2160" w:hanging="360"/>
      </w:pPr>
      <w:rPr>
        <w:rFonts w:ascii="Wingdings" w:hAnsi="Wingdings" w:hint="default"/>
      </w:rPr>
    </w:lvl>
    <w:lvl w:ilvl="3" w:tplc="04E66E18" w:tentative="1">
      <w:start w:val="1"/>
      <w:numFmt w:val="bullet"/>
      <w:lvlText w:val=""/>
      <w:lvlJc w:val="left"/>
      <w:pPr>
        <w:tabs>
          <w:tab w:val="num" w:pos="2880"/>
        </w:tabs>
        <w:ind w:left="2880" w:hanging="360"/>
      </w:pPr>
      <w:rPr>
        <w:rFonts w:ascii="Wingdings" w:hAnsi="Wingdings" w:hint="default"/>
      </w:rPr>
    </w:lvl>
    <w:lvl w:ilvl="4" w:tplc="22A81294" w:tentative="1">
      <w:start w:val="1"/>
      <w:numFmt w:val="bullet"/>
      <w:lvlText w:val=""/>
      <w:lvlJc w:val="left"/>
      <w:pPr>
        <w:tabs>
          <w:tab w:val="num" w:pos="3600"/>
        </w:tabs>
        <w:ind w:left="3600" w:hanging="360"/>
      </w:pPr>
      <w:rPr>
        <w:rFonts w:ascii="Wingdings" w:hAnsi="Wingdings" w:hint="default"/>
      </w:rPr>
    </w:lvl>
    <w:lvl w:ilvl="5" w:tplc="FF3061CA" w:tentative="1">
      <w:start w:val="1"/>
      <w:numFmt w:val="bullet"/>
      <w:lvlText w:val=""/>
      <w:lvlJc w:val="left"/>
      <w:pPr>
        <w:tabs>
          <w:tab w:val="num" w:pos="4320"/>
        </w:tabs>
        <w:ind w:left="4320" w:hanging="360"/>
      </w:pPr>
      <w:rPr>
        <w:rFonts w:ascii="Wingdings" w:hAnsi="Wingdings" w:hint="default"/>
      </w:rPr>
    </w:lvl>
    <w:lvl w:ilvl="6" w:tplc="21783ED8" w:tentative="1">
      <w:start w:val="1"/>
      <w:numFmt w:val="bullet"/>
      <w:lvlText w:val=""/>
      <w:lvlJc w:val="left"/>
      <w:pPr>
        <w:tabs>
          <w:tab w:val="num" w:pos="5040"/>
        </w:tabs>
        <w:ind w:left="5040" w:hanging="360"/>
      </w:pPr>
      <w:rPr>
        <w:rFonts w:ascii="Wingdings" w:hAnsi="Wingdings" w:hint="default"/>
      </w:rPr>
    </w:lvl>
    <w:lvl w:ilvl="7" w:tplc="3376BC2C" w:tentative="1">
      <w:start w:val="1"/>
      <w:numFmt w:val="bullet"/>
      <w:lvlText w:val=""/>
      <w:lvlJc w:val="left"/>
      <w:pPr>
        <w:tabs>
          <w:tab w:val="num" w:pos="5760"/>
        </w:tabs>
        <w:ind w:left="5760" w:hanging="360"/>
      </w:pPr>
      <w:rPr>
        <w:rFonts w:ascii="Wingdings" w:hAnsi="Wingdings" w:hint="default"/>
      </w:rPr>
    </w:lvl>
    <w:lvl w:ilvl="8" w:tplc="90081A2E" w:tentative="1">
      <w:start w:val="1"/>
      <w:numFmt w:val="bullet"/>
      <w:lvlText w:val=""/>
      <w:lvlJc w:val="left"/>
      <w:pPr>
        <w:tabs>
          <w:tab w:val="num" w:pos="6480"/>
        </w:tabs>
        <w:ind w:left="6480" w:hanging="360"/>
      </w:pPr>
      <w:rPr>
        <w:rFonts w:ascii="Wingdings" w:hAnsi="Wingdings" w:hint="default"/>
      </w:rPr>
    </w:lvl>
  </w:abstractNum>
  <w:abstractNum w:abstractNumId="15">
    <w:nsid w:val="4E944DE4"/>
    <w:multiLevelType w:val="hybridMultilevel"/>
    <w:tmpl w:val="C26C2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7872F27"/>
    <w:multiLevelType w:val="hybridMultilevel"/>
    <w:tmpl w:val="6E3A3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AE83BC3"/>
    <w:multiLevelType w:val="hybridMultilevel"/>
    <w:tmpl w:val="CCD6BD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B3B3587"/>
    <w:multiLevelType w:val="hybridMultilevel"/>
    <w:tmpl w:val="7C101542"/>
    <w:lvl w:ilvl="0" w:tplc="0C266AEE">
      <w:start w:val="1"/>
      <w:numFmt w:val="bullet"/>
      <w:lvlText w:val=""/>
      <w:lvlJc w:val="left"/>
      <w:pPr>
        <w:tabs>
          <w:tab w:val="num" w:pos="720"/>
        </w:tabs>
        <w:ind w:left="720" w:hanging="360"/>
      </w:pPr>
      <w:rPr>
        <w:rFonts w:ascii="Wingdings" w:hAnsi="Wingdings" w:hint="default"/>
      </w:rPr>
    </w:lvl>
    <w:lvl w:ilvl="1" w:tplc="85964CA6">
      <w:start w:val="1"/>
      <w:numFmt w:val="bullet"/>
      <w:lvlText w:val=""/>
      <w:lvlJc w:val="left"/>
      <w:pPr>
        <w:tabs>
          <w:tab w:val="num" w:pos="1440"/>
        </w:tabs>
        <w:ind w:left="1440" w:hanging="360"/>
      </w:pPr>
      <w:rPr>
        <w:rFonts w:ascii="Wingdings" w:hAnsi="Wingdings" w:hint="default"/>
      </w:rPr>
    </w:lvl>
    <w:lvl w:ilvl="2" w:tplc="D20A73E4" w:tentative="1">
      <w:start w:val="1"/>
      <w:numFmt w:val="bullet"/>
      <w:lvlText w:val=""/>
      <w:lvlJc w:val="left"/>
      <w:pPr>
        <w:tabs>
          <w:tab w:val="num" w:pos="2160"/>
        </w:tabs>
        <w:ind w:left="2160" w:hanging="360"/>
      </w:pPr>
      <w:rPr>
        <w:rFonts w:ascii="Wingdings" w:hAnsi="Wingdings" w:hint="default"/>
      </w:rPr>
    </w:lvl>
    <w:lvl w:ilvl="3" w:tplc="8D2C65FA" w:tentative="1">
      <w:start w:val="1"/>
      <w:numFmt w:val="bullet"/>
      <w:lvlText w:val=""/>
      <w:lvlJc w:val="left"/>
      <w:pPr>
        <w:tabs>
          <w:tab w:val="num" w:pos="2880"/>
        </w:tabs>
        <w:ind w:left="2880" w:hanging="360"/>
      </w:pPr>
      <w:rPr>
        <w:rFonts w:ascii="Wingdings" w:hAnsi="Wingdings" w:hint="default"/>
      </w:rPr>
    </w:lvl>
    <w:lvl w:ilvl="4" w:tplc="A54249E8" w:tentative="1">
      <w:start w:val="1"/>
      <w:numFmt w:val="bullet"/>
      <w:lvlText w:val=""/>
      <w:lvlJc w:val="left"/>
      <w:pPr>
        <w:tabs>
          <w:tab w:val="num" w:pos="3600"/>
        </w:tabs>
        <w:ind w:left="3600" w:hanging="360"/>
      </w:pPr>
      <w:rPr>
        <w:rFonts w:ascii="Wingdings" w:hAnsi="Wingdings" w:hint="default"/>
      </w:rPr>
    </w:lvl>
    <w:lvl w:ilvl="5" w:tplc="A69AD398" w:tentative="1">
      <w:start w:val="1"/>
      <w:numFmt w:val="bullet"/>
      <w:lvlText w:val=""/>
      <w:lvlJc w:val="left"/>
      <w:pPr>
        <w:tabs>
          <w:tab w:val="num" w:pos="4320"/>
        </w:tabs>
        <w:ind w:left="4320" w:hanging="360"/>
      </w:pPr>
      <w:rPr>
        <w:rFonts w:ascii="Wingdings" w:hAnsi="Wingdings" w:hint="default"/>
      </w:rPr>
    </w:lvl>
    <w:lvl w:ilvl="6" w:tplc="E97E44B2" w:tentative="1">
      <w:start w:val="1"/>
      <w:numFmt w:val="bullet"/>
      <w:lvlText w:val=""/>
      <w:lvlJc w:val="left"/>
      <w:pPr>
        <w:tabs>
          <w:tab w:val="num" w:pos="5040"/>
        </w:tabs>
        <w:ind w:left="5040" w:hanging="360"/>
      </w:pPr>
      <w:rPr>
        <w:rFonts w:ascii="Wingdings" w:hAnsi="Wingdings" w:hint="default"/>
      </w:rPr>
    </w:lvl>
    <w:lvl w:ilvl="7" w:tplc="BAD05D0A" w:tentative="1">
      <w:start w:val="1"/>
      <w:numFmt w:val="bullet"/>
      <w:lvlText w:val=""/>
      <w:lvlJc w:val="left"/>
      <w:pPr>
        <w:tabs>
          <w:tab w:val="num" w:pos="5760"/>
        </w:tabs>
        <w:ind w:left="5760" w:hanging="360"/>
      </w:pPr>
      <w:rPr>
        <w:rFonts w:ascii="Wingdings" w:hAnsi="Wingdings" w:hint="default"/>
      </w:rPr>
    </w:lvl>
    <w:lvl w:ilvl="8" w:tplc="CB7046EA" w:tentative="1">
      <w:start w:val="1"/>
      <w:numFmt w:val="bullet"/>
      <w:lvlText w:val=""/>
      <w:lvlJc w:val="left"/>
      <w:pPr>
        <w:tabs>
          <w:tab w:val="num" w:pos="6480"/>
        </w:tabs>
        <w:ind w:left="6480" w:hanging="360"/>
      </w:pPr>
      <w:rPr>
        <w:rFonts w:ascii="Wingdings" w:hAnsi="Wingdings" w:hint="default"/>
      </w:rPr>
    </w:lvl>
  </w:abstractNum>
  <w:abstractNum w:abstractNumId="19">
    <w:nsid w:val="5BDD7E74"/>
    <w:multiLevelType w:val="hybridMultilevel"/>
    <w:tmpl w:val="0FC2E8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0112481"/>
    <w:multiLevelType w:val="hybridMultilevel"/>
    <w:tmpl w:val="40707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9B5211F"/>
    <w:multiLevelType w:val="hybridMultilevel"/>
    <w:tmpl w:val="AA2A93F6"/>
    <w:lvl w:ilvl="0" w:tplc="D03E6DCE">
      <w:start w:val="1"/>
      <w:numFmt w:val="bullet"/>
      <w:lvlText w:val=""/>
      <w:lvlJc w:val="left"/>
      <w:pPr>
        <w:tabs>
          <w:tab w:val="num" w:pos="720"/>
        </w:tabs>
        <w:ind w:left="720" w:hanging="360"/>
      </w:pPr>
      <w:rPr>
        <w:rFonts w:ascii="Wingdings" w:hAnsi="Wingdings" w:hint="default"/>
      </w:rPr>
    </w:lvl>
    <w:lvl w:ilvl="1" w:tplc="D93674AA">
      <w:start w:val="1"/>
      <w:numFmt w:val="bullet"/>
      <w:lvlText w:val=""/>
      <w:lvlJc w:val="left"/>
      <w:pPr>
        <w:tabs>
          <w:tab w:val="num" w:pos="1440"/>
        </w:tabs>
        <w:ind w:left="1440" w:hanging="360"/>
      </w:pPr>
      <w:rPr>
        <w:rFonts w:ascii="Wingdings" w:hAnsi="Wingdings" w:hint="default"/>
      </w:rPr>
    </w:lvl>
    <w:lvl w:ilvl="2" w:tplc="1F243108" w:tentative="1">
      <w:start w:val="1"/>
      <w:numFmt w:val="bullet"/>
      <w:lvlText w:val=""/>
      <w:lvlJc w:val="left"/>
      <w:pPr>
        <w:tabs>
          <w:tab w:val="num" w:pos="2160"/>
        </w:tabs>
        <w:ind w:left="2160" w:hanging="360"/>
      </w:pPr>
      <w:rPr>
        <w:rFonts w:ascii="Wingdings" w:hAnsi="Wingdings" w:hint="default"/>
      </w:rPr>
    </w:lvl>
    <w:lvl w:ilvl="3" w:tplc="872E8448" w:tentative="1">
      <w:start w:val="1"/>
      <w:numFmt w:val="bullet"/>
      <w:lvlText w:val=""/>
      <w:lvlJc w:val="left"/>
      <w:pPr>
        <w:tabs>
          <w:tab w:val="num" w:pos="2880"/>
        </w:tabs>
        <w:ind w:left="2880" w:hanging="360"/>
      </w:pPr>
      <w:rPr>
        <w:rFonts w:ascii="Wingdings" w:hAnsi="Wingdings" w:hint="default"/>
      </w:rPr>
    </w:lvl>
    <w:lvl w:ilvl="4" w:tplc="4C32B204" w:tentative="1">
      <w:start w:val="1"/>
      <w:numFmt w:val="bullet"/>
      <w:lvlText w:val=""/>
      <w:lvlJc w:val="left"/>
      <w:pPr>
        <w:tabs>
          <w:tab w:val="num" w:pos="3600"/>
        </w:tabs>
        <w:ind w:left="3600" w:hanging="360"/>
      </w:pPr>
      <w:rPr>
        <w:rFonts w:ascii="Wingdings" w:hAnsi="Wingdings" w:hint="default"/>
      </w:rPr>
    </w:lvl>
    <w:lvl w:ilvl="5" w:tplc="CEC02B72" w:tentative="1">
      <w:start w:val="1"/>
      <w:numFmt w:val="bullet"/>
      <w:lvlText w:val=""/>
      <w:lvlJc w:val="left"/>
      <w:pPr>
        <w:tabs>
          <w:tab w:val="num" w:pos="4320"/>
        </w:tabs>
        <w:ind w:left="4320" w:hanging="360"/>
      </w:pPr>
      <w:rPr>
        <w:rFonts w:ascii="Wingdings" w:hAnsi="Wingdings" w:hint="default"/>
      </w:rPr>
    </w:lvl>
    <w:lvl w:ilvl="6" w:tplc="2D240942" w:tentative="1">
      <w:start w:val="1"/>
      <w:numFmt w:val="bullet"/>
      <w:lvlText w:val=""/>
      <w:lvlJc w:val="left"/>
      <w:pPr>
        <w:tabs>
          <w:tab w:val="num" w:pos="5040"/>
        </w:tabs>
        <w:ind w:left="5040" w:hanging="360"/>
      </w:pPr>
      <w:rPr>
        <w:rFonts w:ascii="Wingdings" w:hAnsi="Wingdings" w:hint="default"/>
      </w:rPr>
    </w:lvl>
    <w:lvl w:ilvl="7" w:tplc="A0543BFC" w:tentative="1">
      <w:start w:val="1"/>
      <w:numFmt w:val="bullet"/>
      <w:lvlText w:val=""/>
      <w:lvlJc w:val="left"/>
      <w:pPr>
        <w:tabs>
          <w:tab w:val="num" w:pos="5760"/>
        </w:tabs>
        <w:ind w:left="5760" w:hanging="360"/>
      </w:pPr>
      <w:rPr>
        <w:rFonts w:ascii="Wingdings" w:hAnsi="Wingdings" w:hint="default"/>
      </w:rPr>
    </w:lvl>
    <w:lvl w:ilvl="8" w:tplc="BA50FFCA" w:tentative="1">
      <w:start w:val="1"/>
      <w:numFmt w:val="bullet"/>
      <w:lvlText w:val=""/>
      <w:lvlJc w:val="left"/>
      <w:pPr>
        <w:tabs>
          <w:tab w:val="num" w:pos="6480"/>
        </w:tabs>
        <w:ind w:left="6480" w:hanging="360"/>
      </w:pPr>
      <w:rPr>
        <w:rFonts w:ascii="Wingdings" w:hAnsi="Wingdings" w:hint="default"/>
      </w:rPr>
    </w:lvl>
  </w:abstractNum>
  <w:abstractNum w:abstractNumId="22">
    <w:nsid w:val="6F1F51F2"/>
    <w:multiLevelType w:val="hybridMultilevel"/>
    <w:tmpl w:val="0868D83E"/>
    <w:lvl w:ilvl="0" w:tplc="501A7752">
      <w:start w:val="1"/>
      <w:numFmt w:val="bullet"/>
      <w:lvlText w:val=""/>
      <w:lvlJc w:val="left"/>
      <w:pPr>
        <w:tabs>
          <w:tab w:val="num" w:pos="720"/>
        </w:tabs>
        <w:ind w:left="720" w:hanging="360"/>
      </w:pPr>
      <w:rPr>
        <w:rFonts w:ascii="Wingdings" w:hAnsi="Wingdings" w:hint="default"/>
      </w:rPr>
    </w:lvl>
    <w:lvl w:ilvl="1" w:tplc="161A5D3E">
      <w:start w:val="1"/>
      <w:numFmt w:val="bullet"/>
      <w:lvlText w:val=""/>
      <w:lvlJc w:val="left"/>
      <w:pPr>
        <w:tabs>
          <w:tab w:val="num" w:pos="1440"/>
        </w:tabs>
        <w:ind w:left="1440" w:hanging="360"/>
      </w:pPr>
      <w:rPr>
        <w:rFonts w:ascii="Wingdings" w:hAnsi="Wingdings" w:hint="default"/>
      </w:rPr>
    </w:lvl>
    <w:lvl w:ilvl="2" w:tplc="6DA8268C" w:tentative="1">
      <w:start w:val="1"/>
      <w:numFmt w:val="bullet"/>
      <w:lvlText w:val=""/>
      <w:lvlJc w:val="left"/>
      <w:pPr>
        <w:tabs>
          <w:tab w:val="num" w:pos="2160"/>
        </w:tabs>
        <w:ind w:left="2160" w:hanging="360"/>
      </w:pPr>
      <w:rPr>
        <w:rFonts w:ascii="Wingdings" w:hAnsi="Wingdings" w:hint="default"/>
      </w:rPr>
    </w:lvl>
    <w:lvl w:ilvl="3" w:tplc="24CE55A8" w:tentative="1">
      <w:start w:val="1"/>
      <w:numFmt w:val="bullet"/>
      <w:lvlText w:val=""/>
      <w:lvlJc w:val="left"/>
      <w:pPr>
        <w:tabs>
          <w:tab w:val="num" w:pos="2880"/>
        </w:tabs>
        <w:ind w:left="2880" w:hanging="360"/>
      </w:pPr>
      <w:rPr>
        <w:rFonts w:ascii="Wingdings" w:hAnsi="Wingdings" w:hint="default"/>
      </w:rPr>
    </w:lvl>
    <w:lvl w:ilvl="4" w:tplc="7E7A7A5C" w:tentative="1">
      <w:start w:val="1"/>
      <w:numFmt w:val="bullet"/>
      <w:lvlText w:val=""/>
      <w:lvlJc w:val="left"/>
      <w:pPr>
        <w:tabs>
          <w:tab w:val="num" w:pos="3600"/>
        </w:tabs>
        <w:ind w:left="3600" w:hanging="360"/>
      </w:pPr>
      <w:rPr>
        <w:rFonts w:ascii="Wingdings" w:hAnsi="Wingdings" w:hint="default"/>
      </w:rPr>
    </w:lvl>
    <w:lvl w:ilvl="5" w:tplc="B498A37C" w:tentative="1">
      <w:start w:val="1"/>
      <w:numFmt w:val="bullet"/>
      <w:lvlText w:val=""/>
      <w:lvlJc w:val="left"/>
      <w:pPr>
        <w:tabs>
          <w:tab w:val="num" w:pos="4320"/>
        </w:tabs>
        <w:ind w:left="4320" w:hanging="360"/>
      </w:pPr>
      <w:rPr>
        <w:rFonts w:ascii="Wingdings" w:hAnsi="Wingdings" w:hint="default"/>
      </w:rPr>
    </w:lvl>
    <w:lvl w:ilvl="6" w:tplc="5A9695EA" w:tentative="1">
      <w:start w:val="1"/>
      <w:numFmt w:val="bullet"/>
      <w:lvlText w:val=""/>
      <w:lvlJc w:val="left"/>
      <w:pPr>
        <w:tabs>
          <w:tab w:val="num" w:pos="5040"/>
        </w:tabs>
        <w:ind w:left="5040" w:hanging="360"/>
      </w:pPr>
      <w:rPr>
        <w:rFonts w:ascii="Wingdings" w:hAnsi="Wingdings" w:hint="default"/>
      </w:rPr>
    </w:lvl>
    <w:lvl w:ilvl="7" w:tplc="CD167050" w:tentative="1">
      <w:start w:val="1"/>
      <w:numFmt w:val="bullet"/>
      <w:lvlText w:val=""/>
      <w:lvlJc w:val="left"/>
      <w:pPr>
        <w:tabs>
          <w:tab w:val="num" w:pos="5760"/>
        </w:tabs>
        <w:ind w:left="5760" w:hanging="360"/>
      </w:pPr>
      <w:rPr>
        <w:rFonts w:ascii="Wingdings" w:hAnsi="Wingdings" w:hint="default"/>
      </w:rPr>
    </w:lvl>
    <w:lvl w:ilvl="8" w:tplc="4B9CF6B8" w:tentative="1">
      <w:start w:val="1"/>
      <w:numFmt w:val="bullet"/>
      <w:lvlText w:val=""/>
      <w:lvlJc w:val="left"/>
      <w:pPr>
        <w:tabs>
          <w:tab w:val="num" w:pos="6480"/>
        </w:tabs>
        <w:ind w:left="6480" w:hanging="360"/>
      </w:pPr>
      <w:rPr>
        <w:rFonts w:ascii="Wingdings" w:hAnsi="Wingdings" w:hint="default"/>
      </w:rPr>
    </w:lvl>
  </w:abstractNum>
  <w:abstractNum w:abstractNumId="23">
    <w:nsid w:val="78E94E62"/>
    <w:multiLevelType w:val="hybridMultilevel"/>
    <w:tmpl w:val="8D3E21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E531583"/>
    <w:multiLevelType w:val="hybridMultilevel"/>
    <w:tmpl w:val="E0B292A6"/>
    <w:lvl w:ilvl="0" w:tplc="8228BA54">
      <w:start w:val="1"/>
      <w:numFmt w:val="bullet"/>
      <w:lvlText w:val=""/>
      <w:lvlJc w:val="left"/>
      <w:pPr>
        <w:tabs>
          <w:tab w:val="num" w:pos="720"/>
        </w:tabs>
        <w:ind w:left="720" w:hanging="360"/>
      </w:pPr>
      <w:rPr>
        <w:rFonts w:ascii="Wingdings 2" w:hAnsi="Wingdings 2" w:hint="default"/>
      </w:rPr>
    </w:lvl>
    <w:lvl w:ilvl="1" w:tplc="BF0477A6" w:tentative="1">
      <w:start w:val="1"/>
      <w:numFmt w:val="bullet"/>
      <w:lvlText w:val=""/>
      <w:lvlJc w:val="left"/>
      <w:pPr>
        <w:tabs>
          <w:tab w:val="num" w:pos="1440"/>
        </w:tabs>
        <w:ind w:left="1440" w:hanging="360"/>
      </w:pPr>
      <w:rPr>
        <w:rFonts w:ascii="Wingdings 2" w:hAnsi="Wingdings 2" w:hint="default"/>
      </w:rPr>
    </w:lvl>
    <w:lvl w:ilvl="2" w:tplc="8B1E7FB6" w:tentative="1">
      <w:start w:val="1"/>
      <w:numFmt w:val="bullet"/>
      <w:lvlText w:val=""/>
      <w:lvlJc w:val="left"/>
      <w:pPr>
        <w:tabs>
          <w:tab w:val="num" w:pos="2160"/>
        </w:tabs>
        <w:ind w:left="2160" w:hanging="360"/>
      </w:pPr>
      <w:rPr>
        <w:rFonts w:ascii="Wingdings 2" w:hAnsi="Wingdings 2" w:hint="default"/>
      </w:rPr>
    </w:lvl>
    <w:lvl w:ilvl="3" w:tplc="10EEDB76" w:tentative="1">
      <w:start w:val="1"/>
      <w:numFmt w:val="bullet"/>
      <w:lvlText w:val=""/>
      <w:lvlJc w:val="left"/>
      <w:pPr>
        <w:tabs>
          <w:tab w:val="num" w:pos="2880"/>
        </w:tabs>
        <w:ind w:left="2880" w:hanging="360"/>
      </w:pPr>
      <w:rPr>
        <w:rFonts w:ascii="Wingdings 2" w:hAnsi="Wingdings 2" w:hint="default"/>
      </w:rPr>
    </w:lvl>
    <w:lvl w:ilvl="4" w:tplc="C3703670" w:tentative="1">
      <w:start w:val="1"/>
      <w:numFmt w:val="bullet"/>
      <w:lvlText w:val=""/>
      <w:lvlJc w:val="left"/>
      <w:pPr>
        <w:tabs>
          <w:tab w:val="num" w:pos="3600"/>
        </w:tabs>
        <w:ind w:left="3600" w:hanging="360"/>
      </w:pPr>
      <w:rPr>
        <w:rFonts w:ascii="Wingdings 2" w:hAnsi="Wingdings 2" w:hint="default"/>
      </w:rPr>
    </w:lvl>
    <w:lvl w:ilvl="5" w:tplc="CBEE26E8" w:tentative="1">
      <w:start w:val="1"/>
      <w:numFmt w:val="bullet"/>
      <w:lvlText w:val=""/>
      <w:lvlJc w:val="left"/>
      <w:pPr>
        <w:tabs>
          <w:tab w:val="num" w:pos="4320"/>
        </w:tabs>
        <w:ind w:left="4320" w:hanging="360"/>
      </w:pPr>
      <w:rPr>
        <w:rFonts w:ascii="Wingdings 2" w:hAnsi="Wingdings 2" w:hint="default"/>
      </w:rPr>
    </w:lvl>
    <w:lvl w:ilvl="6" w:tplc="17F80284" w:tentative="1">
      <w:start w:val="1"/>
      <w:numFmt w:val="bullet"/>
      <w:lvlText w:val=""/>
      <w:lvlJc w:val="left"/>
      <w:pPr>
        <w:tabs>
          <w:tab w:val="num" w:pos="5040"/>
        </w:tabs>
        <w:ind w:left="5040" w:hanging="360"/>
      </w:pPr>
      <w:rPr>
        <w:rFonts w:ascii="Wingdings 2" w:hAnsi="Wingdings 2" w:hint="default"/>
      </w:rPr>
    </w:lvl>
    <w:lvl w:ilvl="7" w:tplc="C5063072" w:tentative="1">
      <w:start w:val="1"/>
      <w:numFmt w:val="bullet"/>
      <w:lvlText w:val=""/>
      <w:lvlJc w:val="left"/>
      <w:pPr>
        <w:tabs>
          <w:tab w:val="num" w:pos="5760"/>
        </w:tabs>
        <w:ind w:left="5760" w:hanging="360"/>
      </w:pPr>
      <w:rPr>
        <w:rFonts w:ascii="Wingdings 2" w:hAnsi="Wingdings 2" w:hint="default"/>
      </w:rPr>
    </w:lvl>
    <w:lvl w:ilvl="8" w:tplc="12967154" w:tentative="1">
      <w:start w:val="1"/>
      <w:numFmt w:val="bullet"/>
      <w:lvlText w:val=""/>
      <w:lvlJc w:val="left"/>
      <w:pPr>
        <w:tabs>
          <w:tab w:val="num" w:pos="6480"/>
        </w:tabs>
        <w:ind w:left="6480" w:hanging="360"/>
      </w:pPr>
      <w:rPr>
        <w:rFonts w:ascii="Wingdings 2" w:hAnsi="Wingdings 2" w:hint="default"/>
      </w:rPr>
    </w:lvl>
  </w:abstractNum>
  <w:abstractNum w:abstractNumId="25">
    <w:nsid w:val="7FA70809"/>
    <w:multiLevelType w:val="hybridMultilevel"/>
    <w:tmpl w:val="E4BE0862"/>
    <w:lvl w:ilvl="0" w:tplc="FFDAE8A6">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7"/>
  </w:num>
  <w:num w:numId="2">
    <w:abstractNumId w:val="11"/>
  </w:num>
  <w:num w:numId="3">
    <w:abstractNumId w:val="8"/>
  </w:num>
  <w:num w:numId="4">
    <w:abstractNumId w:val="19"/>
  </w:num>
  <w:num w:numId="5">
    <w:abstractNumId w:val="12"/>
  </w:num>
  <w:num w:numId="6">
    <w:abstractNumId w:val="1"/>
  </w:num>
  <w:num w:numId="7">
    <w:abstractNumId w:val="13"/>
  </w:num>
  <w:num w:numId="8">
    <w:abstractNumId w:val="16"/>
  </w:num>
  <w:num w:numId="9">
    <w:abstractNumId w:val="3"/>
  </w:num>
  <w:num w:numId="10">
    <w:abstractNumId w:val="24"/>
  </w:num>
  <w:num w:numId="11">
    <w:abstractNumId w:val="15"/>
  </w:num>
  <w:num w:numId="12">
    <w:abstractNumId w:val="17"/>
  </w:num>
  <w:num w:numId="13">
    <w:abstractNumId w:val="25"/>
  </w:num>
  <w:num w:numId="14">
    <w:abstractNumId w:val="21"/>
  </w:num>
  <w:num w:numId="15">
    <w:abstractNumId w:val="9"/>
  </w:num>
  <w:num w:numId="16">
    <w:abstractNumId w:val="10"/>
  </w:num>
  <w:num w:numId="17">
    <w:abstractNumId w:val="5"/>
  </w:num>
  <w:num w:numId="18">
    <w:abstractNumId w:val="20"/>
  </w:num>
  <w:num w:numId="19">
    <w:abstractNumId w:val="6"/>
  </w:num>
  <w:num w:numId="20">
    <w:abstractNumId w:val="14"/>
  </w:num>
  <w:num w:numId="21">
    <w:abstractNumId w:val="0"/>
  </w:num>
  <w:num w:numId="22">
    <w:abstractNumId w:val="4"/>
  </w:num>
  <w:num w:numId="23">
    <w:abstractNumId w:val="22"/>
  </w:num>
  <w:num w:numId="24">
    <w:abstractNumId w:val="23"/>
  </w:num>
  <w:num w:numId="25">
    <w:abstractNumId w:val="18"/>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742464"/>
    <w:rsid w:val="0001154C"/>
    <w:rsid w:val="00173552"/>
    <w:rsid w:val="00203432"/>
    <w:rsid w:val="002626B2"/>
    <w:rsid w:val="002D523E"/>
    <w:rsid w:val="003354BB"/>
    <w:rsid w:val="003B5FE0"/>
    <w:rsid w:val="004E3F7E"/>
    <w:rsid w:val="00596C00"/>
    <w:rsid w:val="006E1632"/>
    <w:rsid w:val="00742464"/>
    <w:rsid w:val="007779ED"/>
    <w:rsid w:val="00784910"/>
    <w:rsid w:val="00823C1C"/>
    <w:rsid w:val="008766AD"/>
    <w:rsid w:val="008C15C5"/>
    <w:rsid w:val="008C6FF2"/>
    <w:rsid w:val="00A104A1"/>
    <w:rsid w:val="00A723D9"/>
    <w:rsid w:val="00AE0463"/>
    <w:rsid w:val="00B2633F"/>
    <w:rsid w:val="00B5132F"/>
    <w:rsid w:val="00B7509B"/>
    <w:rsid w:val="00C1299F"/>
    <w:rsid w:val="00C72B8F"/>
    <w:rsid w:val="00CC2A83"/>
    <w:rsid w:val="00D274D5"/>
    <w:rsid w:val="00D6410B"/>
    <w:rsid w:val="00D72B6D"/>
    <w:rsid w:val="00D733D2"/>
    <w:rsid w:val="00E27C86"/>
    <w:rsid w:val="00E74299"/>
    <w:rsid w:val="00F23F02"/>
    <w:rsid w:val="00F719B3"/>
    <w:rsid w:val="00F775DE"/>
    <w:rsid w:val="00F7784E"/>
    <w:rsid w:val="00F96BEC"/>
    <w:rsid w:val="00FD07DF"/>
    <w:rsid w:val="00FE3CAE"/>
  </w:rsids>
  <m:mathPr>
    <m:mathFont m:val="Consolas"/>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46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B5FE0"/>
    <w:pPr>
      <w:ind w:left="720"/>
      <w:contextualSpacing/>
    </w:pPr>
  </w:style>
</w:styles>
</file>

<file path=word/webSettings.xml><?xml version="1.0" encoding="utf-8"?>
<w:webSettings xmlns:r="http://schemas.openxmlformats.org/officeDocument/2006/relationships" xmlns:w="http://schemas.openxmlformats.org/wordprocessingml/2006/main">
  <w:divs>
    <w:div w:id="47339538">
      <w:bodyDiv w:val="1"/>
      <w:marLeft w:val="0"/>
      <w:marRight w:val="0"/>
      <w:marTop w:val="0"/>
      <w:marBottom w:val="0"/>
      <w:divBdr>
        <w:top w:val="none" w:sz="0" w:space="0" w:color="auto"/>
        <w:left w:val="none" w:sz="0" w:space="0" w:color="auto"/>
        <w:bottom w:val="none" w:sz="0" w:space="0" w:color="auto"/>
        <w:right w:val="none" w:sz="0" w:space="0" w:color="auto"/>
      </w:divBdr>
      <w:divsChild>
        <w:div w:id="1398357368">
          <w:marLeft w:val="864"/>
          <w:marRight w:val="0"/>
          <w:marTop w:val="96"/>
          <w:marBottom w:val="0"/>
          <w:divBdr>
            <w:top w:val="none" w:sz="0" w:space="0" w:color="auto"/>
            <w:left w:val="none" w:sz="0" w:space="0" w:color="auto"/>
            <w:bottom w:val="none" w:sz="0" w:space="0" w:color="auto"/>
            <w:right w:val="none" w:sz="0" w:space="0" w:color="auto"/>
          </w:divBdr>
        </w:div>
        <w:div w:id="967318300">
          <w:marLeft w:val="864"/>
          <w:marRight w:val="0"/>
          <w:marTop w:val="96"/>
          <w:marBottom w:val="0"/>
          <w:divBdr>
            <w:top w:val="none" w:sz="0" w:space="0" w:color="auto"/>
            <w:left w:val="none" w:sz="0" w:space="0" w:color="auto"/>
            <w:bottom w:val="none" w:sz="0" w:space="0" w:color="auto"/>
            <w:right w:val="none" w:sz="0" w:space="0" w:color="auto"/>
          </w:divBdr>
        </w:div>
      </w:divsChild>
    </w:div>
    <w:div w:id="313798360">
      <w:bodyDiv w:val="1"/>
      <w:marLeft w:val="0"/>
      <w:marRight w:val="0"/>
      <w:marTop w:val="0"/>
      <w:marBottom w:val="0"/>
      <w:divBdr>
        <w:top w:val="none" w:sz="0" w:space="0" w:color="auto"/>
        <w:left w:val="none" w:sz="0" w:space="0" w:color="auto"/>
        <w:bottom w:val="none" w:sz="0" w:space="0" w:color="auto"/>
        <w:right w:val="none" w:sz="0" w:space="0" w:color="auto"/>
      </w:divBdr>
      <w:divsChild>
        <w:div w:id="2134514670">
          <w:marLeft w:val="864"/>
          <w:marRight w:val="0"/>
          <w:marTop w:val="101"/>
          <w:marBottom w:val="0"/>
          <w:divBdr>
            <w:top w:val="none" w:sz="0" w:space="0" w:color="auto"/>
            <w:left w:val="none" w:sz="0" w:space="0" w:color="auto"/>
            <w:bottom w:val="none" w:sz="0" w:space="0" w:color="auto"/>
            <w:right w:val="none" w:sz="0" w:space="0" w:color="auto"/>
          </w:divBdr>
        </w:div>
      </w:divsChild>
    </w:div>
    <w:div w:id="552351054">
      <w:bodyDiv w:val="1"/>
      <w:marLeft w:val="0"/>
      <w:marRight w:val="0"/>
      <w:marTop w:val="0"/>
      <w:marBottom w:val="0"/>
      <w:divBdr>
        <w:top w:val="none" w:sz="0" w:space="0" w:color="auto"/>
        <w:left w:val="none" w:sz="0" w:space="0" w:color="auto"/>
        <w:bottom w:val="none" w:sz="0" w:space="0" w:color="auto"/>
        <w:right w:val="none" w:sz="0" w:space="0" w:color="auto"/>
      </w:divBdr>
      <w:divsChild>
        <w:div w:id="1646855617">
          <w:marLeft w:val="432"/>
          <w:marRight w:val="0"/>
          <w:marTop w:val="115"/>
          <w:marBottom w:val="0"/>
          <w:divBdr>
            <w:top w:val="none" w:sz="0" w:space="0" w:color="auto"/>
            <w:left w:val="none" w:sz="0" w:space="0" w:color="auto"/>
            <w:bottom w:val="none" w:sz="0" w:space="0" w:color="auto"/>
            <w:right w:val="none" w:sz="0" w:space="0" w:color="auto"/>
          </w:divBdr>
        </w:div>
        <w:div w:id="993796070">
          <w:marLeft w:val="432"/>
          <w:marRight w:val="0"/>
          <w:marTop w:val="115"/>
          <w:marBottom w:val="0"/>
          <w:divBdr>
            <w:top w:val="none" w:sz="0" w:space="0" w:color="auto"/>
            <w:left w:val="none" w:sz="0" w:space="0" w:color="auto"/>
            <w:bottom w:val="none" w:sz="0" w:space="0" w:color="auto"/>
            <w:right w:val="none" w:sz="0" w:space="0" w:color="auto"/>
          </w:divBdr>
        </w:div>
        <w:div w:id="1196232406">
          <w:marLeft w:val="432"/>
          <w:marRight w:val="0"/>
          <w:marTop w:val="115"/>
          <w:marBottom w:val="0"/>
          <w:divBdr>
            <w:top w:val="none" w:sz="0" w:space="0" w:color="auto"/>
            <w:left w:val="none" w:sz="0" w:space="0" w:color="auto"/>
            <w:bottom w:val="none" w:sz="0" w:space="0" w:color="auto"/>
            <w:right w:val="none" w:sz="0" w:space="0" w:color="auto"/>
          </w:divBdr>
        </w:div>
        <w:div w:id="1086077282">
          <w:marLeft w:val="432"/>
          <w:marRight w:val="0"/>
          <w:marTop w:val="115"/>
          <w:marBottom w:val="0"/>
          <w:divBdr>
            <w:top w:val="none" w:sz="0" w:space="0" w:color="auto"/>
            <w:left w:val="none" w:sz="0" w:space="0" w:color="auto"/>
            <w:bottom w:val="none" w:sz="0" w:space="0" w:color="auto"/>
            <w:right w:val="none" w:sz="0" w:space="0" w:color="auto"/>
          </w:divBdr>
        </w:div>
        <w:div w:id="2036229222">
          <w:marLeft w:val="432"/>
          <w:marRight w:val="0"/>
          <w:marTop w:val="115"/>
          <w:marBottom w:val="0"/>
          <w:divBdr>
            <w:top w:val="none" w:sz="0" w:space="0" w:color="auto"/>
            <w:left w:val="none" w:sz="0" w:space="0" w:color="auto"/>
            <w:bottom w:val="none" w:sz="0" w:space="0" w:color="auto"/>
            <w:right w:val="none" w:sz="0" w:space="0" w:color="auto"/>
          </w:divBdr>
        </w:div>
        <w:div w:id="1305431435">
          <w:marLeft w:val="432"/>
          <w:marRight w:val="0"/>
          <w:marTop w:val="115"/>
          <w:marBottom w:val="0"/>
          <w:divBdr>
            <w:top w:val="none" w:sz="0" w:space="0" w:color="auto"/>
            <w:left w:val="none" w:sz="0" w:space="0" w:color="auto"/>
            <w:bottom w:val="none" w:sz="0" w:space="0" w:color="auto"/>
            <w:right w:val="none" w:sz="0" w:space="0" w:color="auto"/>
          </w:divBdr>
        </w:div>
        <w:div w:id="1676876503">
          <w:marLeft w:val="432"/>
          <w:marRight w:val="0"/>
          <w:marTop w:val="115"/>
          <w:marBottom w:val="0"/>
          <w:divBdr>
            <w:top w:val="none" w:sz="0" w:space="0" w:color="auto"/>
            <w:left w:val="none" w:sz="0" w:space="0" w:color="auto"/>
            <w:bottom w:val="none" w:sz="0" w:space="0" w:color="auto"/>
            <w:right w:val="none" w:sz="0" w:space="0" w:color="auto"/>
          </w:divBdr>
        </w:div>
        <w:div w:id="990716147">
          <w:marLeft w:val="432"/>
          <w:marRight w:val="0"/>
          <w:marTop w:val="115"/>
          <w:marBottom w:val="0"/>
          <w:divBdr>
            <w:top w:val="none" w:sz="0" w:space="0" w:color="auto"/>
            <w:left w:val="none" w:sz="0" w:space="0" w:color="auto"/>
            <w:bottom w:val="none" w:sz="0" w:space="0" w:color="auto"/>
            <w:right w:val="none" w:sz="0" w:space="0" w:color="auto"/>
          </w:divBdr>
        </w:div>
      </w:divsChild>
    </w:div>
    <w:div w:id="713850793">
      <w:bodyDiv w:val="1"/>
      <w:marLeft w:val="0"/>
      <w:marRight w:val="0"/>
      <w:marTop w:val="0"/>
      <w:marBottom w:val="0"/>
      <w:divBdr>
        <w:top w:val="none" w:sz="0" w:space="0" w:color="auto"/>
        <w:left w:val="none" w:sz="0" w:space="0" w:color="auto"/>
        <w:bottom w:val="none" w:sz="0" w:space="0" w:color="auto"/>
        <w:right w:val="none" w:sz="0" w:space="0" w:color="auto"/>
      </w:divBdr>
      <w:divsChild>
        <w:div w:id="1028066002">
          <w:marLeft w:val="432"/>
          <w:marRight w:val="0"/>
          <w:marTop w:val="120"/>
          <w:marBottom w:val="0"/>
          <w:divBdr>
            <w:top w:val="none" w:sz="0" w:space="0" w:color="auto"/>
            <w:left w:val="none" w:sz="0" w:space="0" w:color="auto"/>
            <w:bottom w:val="none" w:sz="0" w:space="0" w:color="auto"/>
            <w:right w:val="none" w:sz="0" w:space="0" w:color="auto"/>
          </w:divBdr>
        </w:div>
      </w:divsChild>
    </w:div>
    <w:div w:id="1354965289">
      <w:bodyDiv w:val="1"/>
      <w:marLeft w:val="0"/>
      <w:marRight w:val="0"/>
      <w:marTop w:val="0"/>
      <w:marBottom w:val="0"/>
      <w:divBdr>
        <w:top w:val="none" w:sz="0" w:space="0" w:color="auto"/>
        <w:left w:val="none" w:sz="0" w:space="0" w:color="auto"/>
        <w:bottom w:val="none" w:sz="0" w:space="0" w:color="auto"/>
        <w:right w:val="none" w:sz="0" w:space="0" w:color="auto"/>
      </w:divBdr>
      <w:divsChild>
        <w:div w:id="1551645530">
          <w:marLeft w:val="864"/>
          <w:marRight w:val="0"/>
          <w:marTop w:val="106"/>
          <w:marBottom w:val="0"/>
          <w:divBdr>
            <w:top w:val="none" w:sz="0" w:space="0" w:color="auto"/>
            <w:left w:val="none" w:sz="0" w:space="0" w:color="auto"/>
            <w:bottom w:val="none" w:sz="0" w:space="0" w:color="auto"/>
            <w:right w:val="none" w:sz="0" w:space="0" w:color="auto"/>
          </w:divBdr>
        </w:div>
        <w:div w:id="197591635">
          <w:marLeft w:val="864"/>
          <w:marRight w:val="0"/>
          <w:marTop w:val="106"/>
          <w:marBottom w:val="0"/>
          <w:divBdr>
            <w:top w:val="none" w:sz="0" w:space="0" w:color="auto"/>
            <w:left w:val="none" w:sz="0" w:space="0" w:color="auto"/>
            <w:bottom w:val="none" w:sz="0" w:space="0" w:color="auto"/>
            <w:right w:val="none" w:sz="0" w:space="0" w:color="auto"/>
          </w:divBdr>
        </w:div>
        <w:div w:id="866257309">
          <w:marLeft w:val="864"/>
          <w:marRight w:val="0"/>
          <w:marTop w:val="106"/>
          <w:marBottom w:val="0"/>
          <w:divBdr>
            <w:top w:val="none" w:sz="0" w:space="0" w:color="auto"/>
            <w:left w:val="none" w:sz="0" w:space="0" w:color="auto"/>
            <w:bottom w:val="none" w:sz="0" w:space="0" w:color="auto"/>
            <w:right w:val="none" w:sz="0" w:space="0" w:color="auto"/>
          </w:divBdr>
        </w:div>
      </w:divsChild>
    </w:div>
    <w:div w:id="1537936362">
      <w:bodyDiv w:val="1"/>
      <w:marLeft w:val="0"/>
      <w:marRight w:val="0"/>
      <w:marTop w:val="0"/>
      <w:marBottom w:val="0"/>
      <w:divBdr>
        <w:top w:val="none" w:sz="0" w:space="0" w:color="auto"/>
        <w:left w:val="none" w:sz="0" w:space="0" w:color="auto"/>
        <w:bottom w:val="none" w:sz="0" w:space="0" w:color="auto"/>
        <w:right w:val="none" w:sz="0" w:space="0" w:color="auto"/>
      </w:divBdr>
      <w:divsChild>
        <w:div w:id="587810593">
          <w:marLeft w:val="432"/>
          <w:marRight w:val="0"/>
          <w:marTop w:val="120"/>
          <w:marBottom w:val="0"/>
          <w:divBdr>
            <w:top w:val="none" w:sz="0" w:space="0" w:color="auto"/>
            <w:left w:val="none" w:sz="0" w:space="0" w:color="auto"/>
            <w:bottom w:val="none" w:sz="0" w:space="0" w:color="auto"/>
            <w:right w:val="none" w:sz="0" w:space="0" w:color="auto"/>
          </w:divBdr>
        </w:div>
      </w:divsChild>
    </w:div>
    <w:div w:id="2125876551">
      <w:bodyDiv w:val="1"/>
      <w:marLeft w:val="0"/>
      <w:marRight w:val="0"/>
      <w:marTop w:val="0"/>
      <w:marBottom w:val="0"/>
      <w:divBdr>
        <w:top w:val="none" w:sz="0" w:space="0" w:color="auto"/>
        <w:left w:val="none" w:sz="0" w:space="0" w:color="auto"/>
        <w:bottom w:val="none" w:sz="0" w:space="0" w:color="auto"/>
        <w:right w:val="none" w:sz="0" w:space="0" w:color="auto"/>
      </w:divBdr>
      <w:divsChild>
        <w:div w:id="1520199276">
          <w:marLeft w:val="864"/>
          <w:marRight w:val="0"/>
          <w:marTop w:val="96"/>
          <w:marBottom w:val="0"/>
          <w:divBdr>
            <w:top w:val="none" w:sz="0" w:space="0" w:color="auto"/>
            <w:left w:val="none" w:sz="0" w:space="0" w:color="auto"/>
            <w:bottom w:val="none" w:sz="0" w:space="0" w:color="auto"/>
            <w:right w:val="none" w:sz="0" w:space="0" w:color="auto"/>
          </w:divBdr>
        </w:div>
        <w:div w:id="1454447925">
          <w:marLeft w:val="864"/>
          <w:marRight w:val="0"/>
          <w:marTop w:val="96"/>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1232</Words>
  <Characters>7027</Characters>
  <Application>Microsoft Macintosh Word</Application>
  <DocSecurity>4</DocSecurity>
  <Lines>58</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Christine Lorimer</cp:lastModifiedBy>
  <cp:revision>2</cp:revision>
  <dcterms:created xsi:type="dcterms:W3CDTF">2011-05-27T12:33:00Z</dcterms:created>
  <dcterms:modified xsi:type="dcterms:W3CDTF">2011-05-27T12:33:00Z</dcterms:modified>
</cp:coreProperties>
</file>