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A54838" w14:textId="77777777" w:rsidR="00AA5E50" w:rsidRPr="002C2FBA" w:rsidRDefault="0078285A" w:rsidP="002C2FBA">
      <w:pPr>
        <w:rPr>
          <w:rFonts w:ascii="Times New Roman" w:hAnsi="Times New Roman" w:cs="Times New Roman"/>
          <w:sz w:val="20"/>
          <w:szCs w:val="20"/>
        </w:rPr>
      </w:pPr>
      <w:r w:rsidRPr="002C2FBA">
        <w:rPr>
          <w:rFonts w:ascii="Times New Roman" w:hAnsi="Times New Roman" w:cs="Times New Roman"/>
          <w:b/>
          <w:sz w:val="20"/>
          <w:szCs w:val="20"/>
        </w:rPr>
        <w:t>Lecture</w:t>
      </w:r>
      <w:r w:rsidR="00AA5E50" w:rsidRPr="002C2FBA">
        <w:rPr>
          <w:rFonts w:ascii="Times New Roman" w:hAnsi="Times New Roman" w:cs="Times New Roman"/>
          <w:b/>
          <w:sz w:val="20"/>
          <w:szCs w:val="20"/>
        </w:rPr>
        <w:t xml:space="preserve"> 1:</w:t>
      </w:r>
      <w:r w:rsidRPr="002C2FBA">
        <w:rPr>
          <w:rFonts w:ascii="Times New Roman" w:hAnsi="Times New Roman" w:cs="Times New Roman"/>
          <w:sz w:val="20"/>
          <w:szCs w:val="20"/>
        </w:rPr>
        <w:t xml:space="preserve"> </w:t>
      </w:r>
      <w:r w:rsidR="00AA5E50" w:rsidRPr="002C2FBA">
        <w:rPr>
          <w:rFonts w:ascii="Times New Roman" w:eastAsia="Arial Unicode MS" w:hAnsi="Times New Roman" w:cs="Times New Roman"/>
          <w:sz w:val="20"/>
          <w:szCs w:val="20"/>
        </w:rPr>
        <w:t>Why doing research?</w:t>
      </w:r>
      <w:r w:rsidR="00AA5E50" w:rsidRPr="002C2FBA">
        <w:rPr>
          <w:rFonts w:ascii="Times New Roman" w:eastAsia="Arial Unicode MS" w:hAnsi="Times New Roman" w:cs="Times New Roman"/>
          <w:sz w:val="20"/>
          <w:szCs w:val="20"/>
        </w:rPr>
        <w:br/>
        <w:t xml:space="preserve">To answer interesting questions you need data, and explanation of those data </w:t>
      </w:r>
      <w:r w:rsidR="00AA5E50" w:rsidRPr="002C2FBA">
        <w:rPr>
          <w:rFonts w:ascii="Times New Roman" w:hAnsi="Times New Roman" w:cs="Times New Roman"/>
          <w:sz w:val="20"/>
          <w:szCs w:val="20"/>
        </w:rPr>
        <w:t xml:space="preserve">• </w:t>
      </w:r>
      <w:r w:rsidR="00AA5E50" w:rsidRPr="002C2FBA">
        <w:rPr>
          <w:rFonts w:ascii="Times New Roman" w:eastAsia="Arial Unicode MS" w:hAnsi="Times New Roman" w:cs="Times New Roman"/>
          <w:sz w:val="20"/>
          <w:szCs w:val="20"/>
        </w:rPr>
        <w:t xml:space="preserve">Qualitative </w:t>
      </w:r>
      <w:proofErr w:type="gramStart"/>
      <w:r w:rsidR="00AA5E50" w:rsidRPr="002C2FBA">
        <w:rPr>
          <w:rFonts w:ascii="Times New Roman" w:eastAsia="Arial Unicode MS" w:hAnsi="Times New Roman" w:cs="Times New Roman"/>
          <w:sz w:val="20"/>
          <w:szCs w:val="20"/>
        </w:rPr>
        <w:t xml:space="preserve">methods </w:t>
      </w:r>
      <w:r w:rsidR="00AA5E50" w:rsidRPr="002C2FBA">
        <w:rPr>
          <w:rFonts w:ascii="Times New Roman" w:hAnsi="Times New Roman" w:cs="Times New Roman"/>
          <w:sz w:val="20"/>
          <w:szCs w:val="20"/>
        </w:rPr>
        <w:t>:</w:t>
      </w:r>
      <w:proofErr w:type="gramEnd"/>
      <w:r w:rsidR="00AA5E50" w:rsidRPr="002C2FBA">
        <w:rPr>
          <w:rFonts w:ascii="Times New Roman" w:hAnsi="Times New Roman" w:cs="Times New Roman"/>
          <w:sz w:val="20"/>
          <w:szCs w:val="20"/>
        </w:rPr>
        <w:t xml:space="preserve"> </w:t>
      </w:r>
      <w:r w:rsidR="00AA5E50" w:rsidRPr="002C2FBA">
        <w:rPr>
          <w:rFonts w:ascii="Times New Roman" w:eastAsia="Arial Unicode MS" w:hAnsi="Times New Roman" w:cs="Times New Roman"/>
          <w:sz w:val="20"/>
          <w:szCs w:val="20"/>
        </w:rPr>
        <w:t xml:space="preserve">Survey, interview, focus group, case studies </w:t>
      </w:r>
      <w:r w:rsidR="00AA5E50" w:rsidRPr="002C2FBA">
        <w:rPr>
          <w:rFonts w:ascii="Times New Roman" w:hAnsi="Times New Roman" w:cs="Times New Roman"/>
          <w:sz w:val="20"/>
          <w:szCs w:val="20"/>
        </w:rPr>
        <w:t xml:space="preserve">• </w:t>
      </w:r>
      <w:r w:rsidR="00AA5E50" w:rsidRPr="002C2FBA">
        <w:rPr>
          <w:rFonts w:ascii="Times New Roman" w:eastAsia="Arial Unicode MS" w:hAnsi="Times New Roman" w:cs="Times New Roman"/>
          <w:sz w:val="20"/>
          <w:szCs w:val="20"/>
        </w:rPr>
        <w:t xml:space="preserve">Quantitative methods </w:t>
      </w:r>
      <w:r w:rsidR="00AA5E50" w:rsidRPr="002C2FBA">
        <w:rPr>
          <w:rFonts w:ascii="Times New Roman" w:hAnsi="Times New Roman" w:cs="Times New Roman"/>
          <w:sz w:val="20"/>
          <w:szCs w:val="20"/>
        </w:rPr>
        <w:t>.</w:t>
      </w:r>
      <w:r w:rsidR="00AA5E50" w:rsidRPr="002C2FBA">
        <w:rPr>
          <w:rFonts w:ascii="Times New Roman" w:eastAsia="Arial Unicode MS" w:hAnsi="Times New Roman" w:cs="Times New Roman"/>
          <w:sz w:val="20"/>
          <w:szCs w:val="20"/>
        </w:rPr>
        <w:t>Statistical analysis (number-driven) :</w:t>
      </w:r>
      <w:r w:rsidR="00AA5E50" w:rsidRPr="002C2FBA">
        <w:rPr>
          <w:rFonts w:ascii="Times New Roman" w:hAnsi="Times New Roman" w:cs="Times New Roman"/>
          <w:sz w:val="20"/>
          <w:szCs w:val="20"/>
        </w:rPr>
        <w:t xml:space="preserve">Step process in the hypothetical-deductive method: 1) </w:t>
      </w:r>
      <w:r w:rsidR="003A5CFA" w:rsidRPr="002C2FBA">
        <w:rPr>
          <w:rFonts w:ascii="Times New Roman" w:eastAsia="Arial Unicode MS" w:hAnsi="Times New Roman" w:cs="Times New Roman"/>
          <w:sz w:val="20"/>
          <w:szCs w:val="20"/>
        </w:rPr>
        <w:t>Identify</w:t>
      </w:r>
      <w:r w:rsidRPr="002C2FBA">
        <w:rPr>
          <w:rFonts w:ascii="Times New Roman" w:eastAsia="Arial Unicode MS" w:hAnsi="Times New Roman" w:cs="Times New Roman"/>
          <w:sz w:val="20"/>
          <w:szCs w:val="20"/>
        </w:rPr>
        <w:t xml:space="preserve"> </w:t>
      </w:r>
      <w:r w:rsidR="003A5CFA" w:rsidRPr="002C2FBA">
        <w:rPr>
          <w:rFonts w:ascii="Times New Roman" w:eastAsia="Arial Unicode MS" w:hAnsi="Times New Roman" w:cs="Times New Roman"/>
          <w:sz w:val="20"/>
          <w:szCs w:val="20"/>
        </w:rPr>
        <w:t>abroad</w:t>
      </w:r>
      <w:r w:rsidRPr="002C2FBA">
        <w:rPr>
          <w:rFonts w:ascii="Times New Roman" w:eastAsia="Arial Unicode MS" w:hAnsi="Times New Roman" w:cs="Times New Roman"/>
          <w:sz w:val="20"/>
          <w:szCs w:val="20"/>
        </w:rPr>
        <w:t xml:space="preserve"> </w:t>
      </w:r>
      <w:r w:rsidR="003A5CFA" w:rsidRPr="002C2FBA">
        <w:rPr>
          <w:rFonts w:ascii="Times New Roman" w:eastAsia="Arial Unicode MS" w:hAnsi="Times New Roman" w:cs="Times New Roman"/>
          <w:sz w:val="20"/>
          <w:szCs w:val="20"/>
        </w:rPr>
        <w:t>problem</w:t>
      </w:r>
      <w:r w:rsidRPr="002C2FBA">
        <w:rPr>
          <w:rFonts w:ascii="Times New Roman" w:eastAsia="Arial Unicode MS" w:hAnsi="Times New Roman" w:cs="Times New Roman"/>
          <w:sz w:val="20"/>
          <w:szCs w:val="20"/>
        </w:rPr>
        <w:t xml:space="preserve"> </w:t>
      </w:r>
      <w:r w:rsidR="003A5CFA" w:rsidRPr="002C2FBA">
        <w:rPr>
          <w:rFonts w:ascii="Times New Roman" w:eastAsia="Arial Unicode MS" w:hAnsi="Times New Roman" w:cs="Times New Roman"/>
          <w:sz w:val="20"/>
          <w:szCs w:val="20"/>
        </w:rPr>
        <w:t>area</w:t>
      </w:r>
      <w:r w:rsidR="00AA5E50" w:rsidRPr="002C2FBA">
        <w:rPr>
          <w:rFonts w:ascii="Times New Roman" w:hAnsi="Times New Roman" w:cs="Times New Roman"/>
          <w:sz w:val="20"/>
          <w:szCs w:val="20"/>
        </w:rPr>
        <w:t xml:space="preserve"> </w:t>
      </w:r>
      <w:r w:rsidR="00AA5E50" w:rsidRPr="002C2FBA">
        <w:rPr>
          <w:rFonts w:ascii="Times New Roman" w:eastAsia="Arial Unicode MS" w:hAnsi="Times New Roman" w:cs="Times New Roman"/>
          <w:sz w:val="20"/>
          <w:szCs w:val="20"/>
        </w:rPr>
        <w:t>2.Definetheproblemstatement (research</w:t>
      </w:r>
      <w:r w:rsidRPr="002C2FBA">
        <w:rPr>
          <w:rFonts w:ascii="Times New Roman" w:eastAsia="Arial Unicode MS" w:hAnsi="Times New Roman" w:cs="Times New Roman"/>
          <w:sz w:val="20"/>
          <w:szCs w:val="20"/>
        </w:rPr>
        <w:t xml:space="preserve"> </w:t>
      </w:r>
      <w:r w:rsidR="00AA5E50" w:rsidRPr="002C2FBA">
        <w:rPr>
          <w:rFonts w:ascii="Times New Roman" w:eastAsia="Arial Unicode MS" w:hAnsi="Times New Roman" w:cs="Times New Roman"/>
          <w:sz w:val="20"/>
          <w:szCs w:val="20"/>
        </w:rPr>
        <w:t xml:space="preserve">question) </w:t>
      </w:r>
      <w:r w:rsidR="00AA5E50" w:rsidRPr="002C2FBA">
        <w:rPr>
          <w:rFonts w:ascii="Times New Roman" w:hAnsi="Times New Roman" w:cs="Times New Roman"/>
          <w:sz w:val="20"/>
          <w:szCs w:val="20"/>
        </w:rPr>
        <w:t xml:space="preserve">– </w:t>
      </w:r>
      <w:r w:rsidR="00AA5E50" w:rsidRPr="002C2FBA">
        <w:rPr>
          <w:rFonts w:ascii="Times New Roman" w:eastAsia="Arial Unicode MS" w:hAnsi="Times New Roman" w:cs="Times New Roman"/>
          <w:sz w:val="20"/>
          <w:szCs w:val="20"/>
        </w:rPr>
        <w:t>Initial Observations</w:t>
      </w:r>
      <w:r w:rsidR="00AA5E50" w:rsidRPr="002C2FBA">
        <w:rPr>
          <w:rFonts w:ascii="Times New Roman" w:eastAsia="Arial Unicode MS" w:hAnsi="Times New Roman" w:cs="Times New Roman"/>
          <w:sz w:val="20"/>
          <w:szCs w:val="20"/>
        </w:rPr>
        <w:br/>
      </w:r>
      <w:r w:rsidR="00AA5E50" w:rsidRPr="002C2FBA">
        <w:rPr>
          <w:rFonts w:ascii="Times New Roman" w:hAnsi="Times New Roman" w:cs="Times New Roman"/>
          <w:sz w:val="20"/>
          <w:szCs w:val="20"/>
        </w:rPr>
        <w:t xml:space="preserve"> </w:t>
      </w:r>
      <w:r w:rsidR="00AA5E50" w:rsidRPr="002C2FBA">
        <w:rPr>
          <w:rFonts w:ascii="Times New Roman" w:eastAsia="Arial Unicode MS" w:hAnsi="Times New Roman" w:cs="Times New Roman"/>
          <w:sz w:val="20"/>
          <w:szCs w:val="20"/>
        </w:rPr>
        <w:t xml:space="preserve">3.Developtheoryandhypothesis </w:t>
      </w:r>
      <w:r w:rsidR="00AA5E50" w:rsidRPr="002C2FBA">
        <w:rPr>
          <w:rFonts w:ascii="Times New Roman" w:hAnsi="Times New Roman" w:cs="Times New Roman"/>
          <w:sz w:val="20"/>
          <w:szCs w:val="20"/>
        </w:rPr>
        <w:t xml:space="preserve">– </w:t>
      </w:r>
      <w:r w:rsidR="00AA5E50" w:rsidRPr="002C2FBA">
        <w:rPr>
          <w:rFonts w:ascii="Times New Roman" w:eastAsia="Arial Unicode MS" w:hAnsi="Times New Roman" w:cs="Times New Roman"/>
          <w:sz w:val="20"/>
          <w:szCs w:val="20"/>
        </w:rPr>
        <w:t xml:space="preserve">Identify variables </w:t>
      </w:r>
      <w:r w:rsidR="00AA5E50" w:rsidRPr="002C2FBA">
        <w:rPr>
          <w:rFonts w:ascii="Times New Roman" w:hAnsi="Times New Roman" w:cs="Times New Roman"/>
          <w:sz w:val="20"/>
          <w:szCs w:val="20"/>
        </w:rPr>
        <w:t xml:space="preserve"> </w:t>
      </w:r>
      <w:r w:rsidR="00AA5E50" w:rsidRPr="002C2FBA">
        <w:rPr>
          <w:rFonts w:ascii="Times New Roman" w:eastAsia="Arial Unicode MS" w:hAnsi="Times New Roman" w:cs="Times New Roman"/>
          <w:sz w:val="20"/>
          <w:szCs w:val="20"/>
        </w:rPr>
        <w:t xml:space="preserve">4.Determinemeasures </w:t>
      </w:r>
      <w:r w:rsidR="00AA5E50" w:rsidRPr="002C2FBA">
        <w:rPr>
          <w:rFonts w:ascii="Times New Roman" w:hAnsi="Times New Roman" w:cs="Times New Roman"/>
          <w:sz w:val="20"/>
          <w:szCs w:val="20"/>
        </w:rPr>
        <w:t xml:space="preserve">– </w:t>
      </w:r>
      <w:r w:rsidR="00AA5E50" w:rsidRPr="002C2FBA">
        <w:rPr>
          <w:rFonts w:ascii="Times New Roman" w:eastAsia="Arial Unicode MS" w:hAnsi="Times New Roman" w:cs="Times New Roman"/>
          <w:sz w:val="20"/>
          <w:szCs w:val="20"/>
        </w:rPr>
        <w:t>Measure</w:t>
      </w:r>
      <w:r w:rsidRPr="002C2FBA">
        <w:rPr>
          <w:rFonts w:ascii="Times New Roman" w:eastAsia="Arial Unicode MS" w:hAnsi="Times New Roman" w:cs="Times New Roman"/>
          <w:sz w:val="20"/>
          <w:szCs w:val="20"/>
        </w:rPr>
        <w:t xml:space="preserve"> </w:t>
      </w:r>
      <w:r w:rsidR="00AA5E50" w:rsidRPr="002C2FBA">
        <w:rPr>
          <w:rFonts w:ascii="Times New Roman" w:eastAsia="Arial Unicode MS" w:hAnsi="Times New Roman" w:cs="Times New Roman"/>
          <w:sz w:val="20"/>
          <w:szCs w:val="20"/>
        </w:rPr>
        <w:t>variables 5.Determinetheresearchdesign (research</w:t>
      </w:r>
      <w:r w:rsidRPr="002C2FBA">
        <w:rPr>
          <w:rFonts w:ascii="Times New Roman" w:eastAsia="Arial Unicode MS" w:hAnsi="Times New Roman" w:cs="Times New Roman"/>
          <w:sz w:val="20"/>
          <w:szCs w:val="20"/>
        </w:rPr>
        <w:t xml:space="preserve"> </w:t>
      </w:r>
      <w:r w:rsidR="00AA5E50" w:rsidRPr="002C2FBA">
        <w:rPr>
          <w:rFonts w:ascii="Times New Roman" w:eastAsia="Arial Unicode MS" w:hAnsi="Times New Roman" w:cs="Times New Roman"/>
          <w:sz w:val="20"/>
          <w:szCs w:val="20"/>
        </w:rPr>
        <w:t xml:space="preserve">approach) </w:t>
      </w:r>
      <w:r w:rsidR="00AA5E50" w:rsidRPr="002C2FBA">
        <w:rPr>
          <w:rFonts w:ascii="Times New Roman" w:hAnsi="Times New Roman" w:cs="Times New Roman"/>
          <w:sz w:val="20"/>
          <w:szCs w:val="20"/>
        </w:rPr>
        <w:t xml:space="preserve">– </w:t>
      </w:r>
      <w:r w:rsidR="00AA5E50" w:rsidRPr="002C2FBA">
        <w:rPr>
          <w:rFonts w:ascii="Times New Roman" w:eastAsia="Arial Unicode MS" w:hAnsi="Times New Roman" w:cs="Times New Roman"/>
          <w:sz w:val="20"/>
          <w:szCs w:val="20"/>
        </w:rPr>
        <w:t xml:space="preserve">Exploratory research </w:t>
      </w:r>
    </w:p>
    <w:p w14:paraId="36D065A9" w14:textId="77777777" w:rsidR="00AA5E50" w:rsidRPr="002C2FBA" w:rsidRDefault="00AA5E50" w:rsidP="002C2FBA">
      <w:pPr>
        <w:pStyle w:val="NormalWeb"/>
        <w:shd w:val="clear" w:color="auto" w:fill="FFFFFF"/>
        <w:rPr>
          <w:rFonts w:ascii="Times New Roman" w:hAnsi="Times New Roman"/>
        </w:rPr>
      </w:pPr>
      <w:r w:rsidRPr="002C2FBA">
        <w:rPr>
          <w:rFonts w:ascii="Times New Roman" w:hAnsi="Times New Roman"/>
        </w:rPr>
        <w:t xml:space="preserve">• </w:t>
      </w:r>
      <w:r w:rsidRPr="002C2FBA">
        <w:rPr>
          <w:rFonts w:ascii="Times New Roman" w:eastAsia="Arial Unicode MS" w:hAnsi="Times New Roman"/>
        </w:rPr>
        <w:t xml:space="preserve">Review published data, investigating trade literature, interviewing knowledge people, and conducting focus group </w:t>
      </w:r>
      <w:r w:rsidRPr="002C2FBA">
        <w:rPr>
          <w:rFonts w:ascii="Times New Roman" w:eastAsia="Arial Unicode MS" w:hAnsi="Times New Roman"/>
          <w:b/>
        </w:rPr>
        <w:t>Desc</w:t>
      </w:r>
      <w:r w:rsidR="003A5CFA" w:rsidRPr="002C2FBA">
        <w:rPr>
          <w:rFonts w:ascii="Times New Roman" w:eastAsia="Arial Unicode MS" w:hAnsi="Times New Roman"/>
          <w:b/>
        </w:rPr>
        <w:t>riptive (Quantitative) research</w:t>
      </w:r>
      <w:r w:rsidRPr="002C2FBA">
        <w:rPr>
          <w:rFonts w:ascii="Times New Roman" w:hAnsi="Times New Roman"/>
        </w:rPr>
        <w:t xml:space="preserve">• </w:t>
      </w:r>
      <w:r w:rsidRPr="002C2FBA">
        <w:rPr>
          <w:rFonts w:ascii="Times New Roman" w:eastAsia="Arial Unicode MS" w:hAnsi="Times New Roman"/>
        </w:rPr>
        <w:t xml:space="preserve">Data collection is rigidly specified, not flexible. </w:t>
      </w:r>
      <w:r w:rsidRPr="002C2FBA">
        <w:rPr>
          <w:rFonts w:ascii="Times New Roman" w:hAnsi="Times New Roman"/>
        </w:rPr>
        <w:t xml:space="preserve"> </w:t>
      </w:r>
      <w:r w:rsidRPr="002C2FBA">
        <w:rPr>
          <w:rFonts w:ascii="Times New Roman" w:eastAsia="Arial Unicode MS" w:hAnsi="Times New Roman"/>
          <w:b/>
        </w:rPr>
        <w:t xml:space="preserve">Causal </w:t>
      </w:r>
      <w:r w:rsidR="003A5CFA" w:rsidRPr="002C2FBA">
        <w:rPr>
          <w:rFonts w:ascii="Times New Roman" w:eastAsia="Arial Unicode MS" w:hAnsi="Times New Roman"/>
          <w:b/>
        </w:rPr>
        <w:t>research</w:t>
      </w:r>
      <w:r w:rsidR="003A5CFA" w:rsidRPr="002C2FBA">
        <w:rPr>
          <w:rFonts w:ascii="Times New Roman" w:eastAsia="Arial Unicode MS" w:hAnsi="Times New Roman"/>
        </w:rPr>
        <w:t>: A</w:t>
      </w:r>
      <w:r w:rsidRPr="002C2FBA">
        <w:rPr>
          <w:rFonts w:ascii="Times New Roman" w:eastAsia="Arial Unicode MS" w:hAnsi="Times New Roman"/>
        </w:rPr>
        <w:t xml:space="preserve"> change in one variable will produce a change in another </w:t>
      </w:r>
      <w:proofErr w:type="gramStart"/>
      <w:r w:rsidRPr="002C2FBA">
        <w:rPr>
          <w:rFonts w:ascii="Times New Roman" w:eastAsia="Arial Unicode MS" w:hAnsi="Times New Roman"/>
        </w:rPr>
        <w:t xml:space="preserve">variable </w:t>
      </w:r>
      <w:r w:rsidRPr="002C2FBA">
        <w:rPr>
          <w:rFonts w:ascii="Times New Roman" w:hAnsi="Times New Roman"/>
        </w:rPr>
        <w:t xml:space="preserve"> </w:t>
      </w:r>
      <w:r w:rsidRPr="002C2FBA">
        <w:rPr>
          <w:rFonts w:ascii="Times New Roman" w:eastAsia="Arial Unicode MS" w:hAnsi="Times New Roman"/>
        </w:rPr>
        <w:t>E.g</w:t>
      </w:r>
      <w:proofErr w:type="gramEnd"/>
      <w:r w:rsidRPr="002C2FBA">
        <w:rPr>
          <w:rFonts w:ascii="Times New Roman" w:eastAsia="Arial Unicode MS" w:hAnsi="Times New Roman"/>
        </w:rPr>
        <w:t xml:space="preserve">., change the color of table cloth </w:t>
      </w:r>
      <w:r w:rsidRPr="002C2FBA">
        <w:rPr>
          <w:rFonts w:ascii="Times New Roman" w:hAnsi="Times New Roman"/>
        </w:rPr>
        <w:t></w:t>
      </w:r>
      <w:r w:rsidRPr="002C2FBA">
        <w:rPr>
          <w:rFonts w:ascii="Times New Roman" w:hAnsi="Times New Roman"/>
        </w:rPr>
        <w:sym w:font="Wingdings" w:char="F0E0"/>
      </w:r>
      <w:r w:rsidRPr="002C2FBA">
        <w:rPr>
          <w:rFonts w:ascii="Times New Roman" w:hAnsi="Times New Roman"/>
        </w:rPr>
        <w:t></w:t>
      </w:r>
      <w:r w:rsidRPr="002C2FBA">
        <w:rPr>
          <w:rFonts w:ascii="Times New Roman" w:eastAsia="Arial Unicode MS" w:hAnsi="Times New Roman"/>
        </w:rPr>
        <w:t xml:space="preserve">impact on time people stay in restaurant? </w:t>
      </w:r>
      <w:r w:rsidRPr="002C2FBA">
        <w:rPr>
          <w:rFonts w:ascii="Times New Roman" w:hAnsi="Times New Roman"/>
        </w:rPr>
        <w:t xml:space="preserve"> </w:t>
      </w:r>
      <w:r w:rsidRPr="002C2FBA">
        <w:rPr>
          <w:rFonts w:ascii="Times New Roman" w:eastAsia="Arial Unicode MS" w:hAnsi="Times New Roman"/>
        </w:rPr>
        <w:t>6.Data</w:t>
      </w:r>
      <w:r w:rsidR="003A5CFA" w:rsidRPr="002C2FBA">
        <w:rPr>
          <w:rFonts w:ascii="Times New Roman" w:eastAsia="Arial Unicode MS" w:hAnsi="Times New Roman"/>
        </w:rPr>
        <w:t xml:space="preserve"> </w:t>
      </w:r>
      <w:r w:rsidRPr="002C2FBA">
        <w:rPr>
          <w:rFonts w:ascii="Times New Roman" w:eastAsia="Arial Unicode MS" w:hAnsi="Times New Roman"/>
        </w:rPr>
        <w:t>collection</w:t>
      </w:r>
      <w:r w:rsidR="003A5CFA" w:rsidRPr="002C2FBA">
        <w:rPr>
          <w:rFonts w:ascii="Times New Roman" w:eastAsia="Arial Unicode MS" w:hAnsi="Times New Roman"/>
        </w:rPr>
        <w:t xml:space="preserve"> </w:t>
      </w:r>
      <w:r w:rsidRPr="002C2FBA">
        <w:rPr>
          <w:rFonts w:ascii="Times New Roman" w:eastAsia="Arial Unicode MS" w:hAnsi="Times New Roman"/>
        </w:rPr>
        <w:t>design</w:t>
      </w:r>
      <w:r w:rsidRPr="002C2FBA">
        <w:rPr>
          <w:rFonts w:ascii="Times New Roman" w:eastAsia="Arial Unicode MS" w:hAnsi="Times New Roman"/>
        </w:rPr>
        <w:br/>
      </w:r>
      <w:r w:rsidRPr="002C2FBA">
        <w:rPr>
          <w:rFonts w:ascii="Times New Roman" w:hAnsi="Times New Roman"/>
        </w:rPr>
        <w:t xml:space="preserve">– </w:t>
      </w:r>
      <w:r w:rsidRPr="002C2FBA">
        <w:rPr>
          <w:rFonts w:ascii="Times New Roman" w:eastAsia="Arial Unicode MS" w:hAnsi="Times New Roman"/>
        </w:rPr>
        <w:t xml:space="preserve">Primary data or secondary data? </w:t>
      </w:r>
      <w:proofErr w:type="gramStart"/>
      <w:r w:rsidRPr="002C2FBA">
        <w:rPr>
          <w:rFonts w:ascii="Times New Roman" w:eastAsia="Arial Unicode MS" w:hAnsi="Times New Roman"/>
        </w:rPr>
        <w:t>Observation, questionnaire?</w:t>
      </w:r>
      <w:proofErr w:type="gramEnd"/>
      <w:r w:rsidRPr="002C2FBA">
        <w:rPr>
          <w:rFonts w:ascii="Times New Roman" w:eastAsia="Arial Unicode MS" w:hAnsi="Times New Roman"/>
        </w:rPr>
        <w:t xml:space="preserve"> </w:t>
      </w:r>
      <w:r w:rsidRPr="002C2FBA">
        <w:rPr>
          <w:rFonts w:ascii="Times New Roman" w:hAnsi="Times New Roman"/>
        </w:rPr>
        <w:t xml:space="preserve">• </w:t>
      </w:r>
      <w:r w:rsidRPr="002C2FBA">
        <w:rPr>
          <w:rFonts w:ascii="Times New Roman" w:eastAsia="Arial Unicode MS" w:hAnsi="Times New Roman"/>
        </w:rPr>
        <w:t>Structured question with fixed set of alternative answers, or open-ended questions? 7. Design the sample and collect the data</w:t>
      </w:r>
      <w:r w:rsidRPr="002C2FBA">
        <w:rPr>
          <w:rFonts w:ascii="Times New Roman" w:eastAsia="Arial Unicode MS" w:hAnsi="Times New Roman"/>
        </w:rPr>
        <w:br/>
      </w:r>
      <w:r w:rsidRPr="002C2FBA">
        <w:rPr>
          <w:rFonts w:ascii="Times New Roman" w:hAnsi="Times New Roman"/>
        </w:rPr>
        <w:t xml:space="preserve">• </w:t>
      </w:r>
      <w:r w:rsidRPr="002C2FBA">
        <w:rPr>
          <w:rFonts w:ascii="Times New Roman" w:eastAsia="Arial Unicode MS" w:hAnsi="Times New Roman"/>
        </w:rPr>
        <w:t>Sampling frame, sample selection process, and the size of the sample.</w:t>
      </w:r>
      <w:r w:rsidRPr="002C2FBA">
        <w:rPr>
          <w:rFonts w:ascii="Times New Roman" w:eastAsia="Arial Unicode MS" w:hAnsi="Times New Roman"/>
        </w:rPr>
        <w:br/>
        <w:t>•</w:t>
      </w:r>
      <w:r w:rsidRPr="002C2FBA">
        <w:rPr>
          <w:rFonts w:ascii="Times New Roman" w:hAnsi="Times New Roman"/>
        </w:rPr>
        <w:t xml:space="preserve"> </w:t>
      </w:r>
      <w:r w:rsidRPr="002C2FBA">
        <w:rPr>
          <w:rFonts w:ascii="Times New Roman" w:eastAsia="Arial Unicode MS" w:hAnsi="Times New Roman"/>
        </w:rPr>
        <w:t xml:space="preserve">Confidence interval (CI) = 95%, [i.e. z = 1.96; proportion (p) = 0.5] </w:t>
      </w:r>
    </w:p>
    <w:p w14:paraId="73D8CBA6" w14:textId="77777777" w:rsidR="00AA5E50" w:rsidRPr="002C2FBA" w:rsidRDefault="00AA5E50" w:rsidP="002C2FBA">
      <w:pPr>
        <w:numPr>
          <w:ilvl w:val="0"/>
          <w:numId w:val="1"/>
        </w:numPr>
        <w:shd w:val="clear" w:color="auto" w:fill="FFFFFF"/>
        <w:spacing w:before="100" w:beforeAutospacing="1" w:after="100" w:afterAutospacing="1"/>
        <w:rPr>
          <w:rFonts w:ascii="Times New Roman" w:hAnsi="Times New Roman" w:cs="Times New Roman"/>
          <w:sz w:val="20"/>
          <w:szCs w:val="20"/>
        </w:rPr>
      </w:pPr>
      <w:r w:rsidRPr="002C2FBA">
        <w:rPr>
          <w:rFonts w:ascii="Times New Roman" w:eastAsia="Arial Unicode MS" w:hAnsi="Times New Roman" w:cs="Times New Roman"/>
          <w:sz w:val="20"/>
          <w:szCs w:val="20"/>
        </w:rPr>
        <w:t>•</w:t>
      </w:r>
      <w:r w:rsidRPr="002C2FBA">
        <w:rPr>
          <w:rFonts w:ascii="Times New Roman" w:hAnsi="Times New Roman" w:cs="Times New Roman"/>
          <w:sz w:val="20"/>
          <w:szCs w:val="20"/>
        </w:rPr>
        <w:t xml:space="preserve">  </w:t>
      </w:r>
      <w:r w:rsidRPr="002C2FBA">
        <w:rPr>
          <w:rFonts w:ascii="Times New Roman" w:eastAsia="Arial Unicode MS" w:hAnsi="Times New Roman" w:cs="Times New Roman"/>
          <w:sz w:val="20"/>
          <w:szCs w:val="20"/>
        </w:rPr>
        <w:t xml:space="preserve">Allowable Error (E): 3% </w:t>
      </w:r>
    </w:p>
    <w:p w14:paraId="5F09958A" w14:textId="77777777" w:rsidR="00AA5E50" w:rsidRPr="002C2FBA" w:rsidRDefault="00AA5E50" w:rsidP="002C2FBA">
      <w:pPr>
        <w:numPr>
          <w:ilvl w:val="0"/>
          <w:numId w:val="1"/>
        </w:numPr>
        <w:shd w:val="clear" w:color="auto" w:fill="FFFFFF"/>
        <w:spacing w:before="100" w:beforeAutospacing="1" w:after="100" w:afterAutospacing="1"/>
        <w:rPr>
          <w:rFonts w:ascii="Times New Roman" w:hAnsi="Times New Roman" w:cs="Times New Roman"/>
          <w:sz w:val="20"/>
          <w:szCs w:val="20"/>
        </w:rPr>
      </w:pPr>
      <w:r w:rsidRPr="002C2FBA">
        <w:rPr>
          <w:rFonts w:ascii="Times New Roman" w:eastAsia="Arial Unicode MS" w:hAnsi="Times New Roman" w:cs="Times New Roman"/>
          <w:sz w:val="20"/>
          <w:szCs w:val="20"/>
        </w:rPr>
        <w:t>•</w:t>
      </w:r>
      <w:r w:rsidRPr="002C2FBA">
        <w:rPr>
          <w:rFonts w:ascii="Times New Roman" w:hAnsi="Times New Roman" w:cs="Times New Roman"/>
          <w:sz w:val="20"/>
          <w:szCs w:val="20"/>
        </w:rPr>
        <w:t xml:space="preserve">  </w:t>
      </w:r>
      <w:r w:rsidRPr="002C2FBA">
        <w:rPr>
          <w:rFonts w:ascii="Times New Roman" w:eastAsia="Arial Unicode MS" w:hAnsi="Times New Roman" w:cs="Times New Roman"/>
          <w:sz w:val="20"/>
          <w:szCs w:val="20"/>
        </w:rPr>
        <w:t xml:space="preserve">Allowable Error (E): 5% </w:t>
      </w:r>
    </w:p>
    <w:p w14:paraId="0DBAC141" w14:textId="77777777" w:rsidR="00AA5E50" w:rsidRPr="002C2FBA" w:rsidRDefault="00AA5E50" w:rsidP="002C2FBA">
      <w:pPr>
        <w:numPr>
          <w:ilvl w:val="0"/>
          <w:numId w:val="1"/>
        </w:numPr>
        <w:shd w:val="clear" w:color="auto" w:fill="FFFFFF"/>
        <w:spacing w:before="100" w:beforeAutospacing="1" w:after="100" w:afterAutospacing="1"/>
        <w:rPr>
          <w:rFonts w:ascii="Times New Roman" w:hAnsi="Times New Roman" w:cs="Times New Roman"/>
          <w:sz w:val="20"/>
          <w:szCs w:val="20"/>
        </w:rPr>
      </w:pPr>
      <w:r w:rsidRPr="002C2FBA">
        <w:rPr>
          <w:rFonts w:ascii="Times New Roman" w:eastAsia="Arial Unicode MS" w:hAnsi="Times New Roman" w:cs="Times New Roman"/>
          <w:sz w:val="20"/>
          <w:szCs w:val="20"/>
        </w:rPr>
        <w:t>•</w:t>
      </w:r>
      <w:r w:rsidRPr="002C2FBA">
        <w:rPr>
          <w:rFonts w:ascii="Times New Roman" w:hAnsi="Times New Roman" w:cs="Times New Roman"/>
          <w:sz w:val="20"/>
          <w:szCs w:val="20"/>
        </w:rPr>
        <w:t xml:space="preserve">  </w:t>
      </w:r>
      <w:r w:rsidRPr="002C2FBA">
        <w:rPr>
          <w:rFonts w:ascii="Times New Roman" w:eastAsia="Arial Unicode MS" w:hAnsi="Times New Roman" w:cs="Times New Roman"/>
          <w:sz w:val="20"/>
          <w:szCs w:val="20"/>
        </w:rPr>
        <w:t xml:space="preserve">Allowable Error (E): 10% </w:t>
      </w:r>
    </w:p>
    <w:p w14:paraId="5094803A" w14:textId="77777777" w:rsidR="00AA5E50" w:rsidRPr="002C2FBA" w:rsidRDefault="003A5CFA" w:rsidP="002C2FBA">
      <w:pPr>
        <w:pStyle w:val="NormalWeb"/>
        <w:shd w:val="clear" w:color="auto" w:fill="FFFFFF"/>
        <w:rPr>
          <w:rFonts w:ascii="Times New Roman" w:hAnsi="Times New Roman"/>
        </w:rPr>
      </w:pPr>
      <w:r w:rsidRPr="002C2FBA">
        <w:rPr>
          <w:rFonts w:ascii="Times New Roman" w:eastAsia="Arial Unicode MS" w:hAnsi="Times New Roman"/>
        </w:rPr>
        <w:t>8. Data analysis</w:t>
      </w:r>
      <w:r w:rsidR="00AA5E50" w:rsidRPr="002C2FBA">
        <w:rPr>
          <w:rFonts w:ascii="Times New Roman" w:hAnsi="Times New Roman"/>
        </w:rPr>
        <w:t xml:space="preserve">– </w:t>
      </w:r>
      <w:proofErr w:type="gramStart"/>
      <w:r w:rsidR="00AA5E50" w:rsidRPr="002C2FBA">
        <w:rPr>
          <w:rFonts w:ascii="Times New Roman" w:eastAsia="Arial Unicode MS" w:hAnsi="Times New Roman"/>
        </w:rPr>
        <w:t>Graph data</w:t>
      </w:r>
      <w:proofErr w:type="gramEnd"/>
      <w:r w:rsidR="00AA5E50" w:rsidRPr="002C2FBA">
        <w:rPr>
          <w:rFonts w:ascii="Times New Roman" w:eastAsia="Arial Unicode MS" w:hAnsi="Times New Roman"/>
        </w:rPr>
        <w:t xml:space="preserve">, </w:t>
      </w:r>
      <w:proofErr w:type="gramStart"/>
      <w:r w:rsidR="00AA5E50" w:rsidRPr="002C2FBA">
        <w:rPr>
          <w:rFonts w:ascii="Times New Roman" w:eastAsia="Arial Unicode MS" w:hAnsi="Times New Roman"/>
        </w:rPr>
        <w:t>fit a model 9</w:t>
      </w:r>
      <w:proofErr w:type="gramEnd"/>
      <w:r w:rsidR="00AA5E50" w:rsidRPr="002C2FBA">
        <w:rPr>
          <w:rFonts w:ascii="Times New Roman" w:eastAsia="Arial Unicode MS" w:hAnsi="Times New Roman"/>
        </w:rPr>
        <w:t xml:space="preserve">. </w:t>
      </w:r>
      <w:proofErr w:type="gramStart"/>
      <w:r w:rsidR="00AA5E50" w:rsidRPr="002C2FBA">
        <w:rPr>
          <w:rFonts w:ascii="Times New Roman" w:eastAsia="Arial Unicode MS" w:hAnsi="Times New Roman"/>
        </w:rPr>
        <w:t xml:space="preserve">Interpretation of data </w:t>
      </w:r>
      <w:r w:rsidR="00AA5E50" w:rsidRPr="002C2FBA">
        <w:rPr>
          <w:rFonts w:ascii="Times New Roman" w:hAnsi="Times New Roman"/>
        </w:rPr>
        <w:t xml:space="preserve">– </w:t>
      </w:r>
      <w:r w:rsidR="00AA5E50" w:rsidRPr="002C2FBA">
        <w:rPr>
          <w:rFonts w:ascii="Times New Roman" w:eastAsia="Arial Unicode MS" w:hAnsi="Times New Roman"/>
        </w:rPr>
        <w:t>Managerial</w:t>
      </w:r>
      <w:r w:rsidRPr="002C2FBA">
        <w:rPr>
          <w:rFonts w:ascii="Times New Roman" w:eastAsia="Arial Unicode MS" w:hAnsi="Times New Roman"/>
        </w:rPr>
        <w:t xml:space="preserve"> </w:t>
      </w:r>
      <w:r w:rsidR="00AA5E50" w:rsidRPr="002C2FBA">
        <w:rPr>
          <w:rFonts w:ascii="Times New Roman" w:eastAsia="Arial Unicode MS" w:hAnsi="Times New Roman"/>
        </w:rPr>
        <w:t>implications 10.</w:t>
      </w:r>
      <w:proofErr w:type="gramEnd"/>
      <w:r w:rsidR="00AA5E50" w:rsidRPr="002C2FBA">
        <w:rPr>
          <w:rFonts w:ascii="Times New Roman" w:eastAsia="Arial Unicode MS" w:hAnsi="Times New Roman"/>
        </w:rPr>
        <w:t xml:space="preserve"> Present your research findings in a nice written </w:t>
      </w:r>
      <w:proofErr w:type="gramStart"/>
      <w:r w:rsidR="00AA5E50" w:rsidRPr="002C2FBA">
        <w:rPr>
          <w:rFonts w:ascii="Times New Roman" w:eastAsia="Arial Unicode MS" w:hAnsi="Times New Roman"/>
        </w:rPr>
        <w:t xml:space="preserve">report </w:t>
      </w:r>
      <w:r w:rsidRPr="002C2FBA">
        <w:rPr>
          <w:rFonts w:ascii="Times New Roman" w:eastAsia="Arial Unicode MS" w:hAnsi="Times New Roman"/>
        </w:rPr>
        <w:t>.</w:t>
      </w:r>
      <w:r w:rsidR="00AA5E50" w:rsidRPr="002C2FBA">
        <w:rPr>
          <w:rFonts w:ascii="Times New Roman" w:eastAsia="Arial Unicode MS" w:hAnsi="Times New Roman"/>
        </w:rPr>
        <w:t>Independent</w:t>
      </w:r>
      <w:proofErr w:type="gramEnd"/>
      <w:r w:rsidRPr="002C2FBA">
        <w:rPr>
          <w:rFonts w:ascii="Times New Roman" w:eastAsia="Arial Unicode MS" w:hAnsi="Times New Roman"/>
        </w:rPr>
        <w:t xml:space="preserve"> </w:t>
      </w:r>
      <w:r w:rsidR="00AA5E50" w:rsidRPr="002C2FBA">
        <w:rPr>
          <w:rFonts w:ascii="Times New Roman" w:eastAsia="Arial Unicode MS" w:hAnsi="Times New Roman"/>
        </w:rPr>
        <w:t xml:space="preserve">variable(IV) </w:t>
      </w:r>
      <w:r w:rsidR="00AA5E50" w:rsidRPr="002C2FBA">
        <w:rPr>
          <w:rFonts w:ascii="Times New Roman" w:hAnsi="Times New Roman"/>
        </w:rPr>
        <w:t xml:space="preserve">– </w:t>
      </w:r>
      <w:r w:rsidR="00AA5E50" w:rsidRPr="002C2FBA">
        <w:rPr>
          <w:rFonts w:ascii="Times New Roman" w:eastAsia="Arial Unicode MS" w:hAnsi="Times New Roman"/>
        </w:rPr>
        <w:t xml:space="preserve">A.k.a. predictor variable </w:t>
      </w:r>
      <w:r w:rsidR="00AA5E50" w:rsidRPr="002C2FBA">
        <w:rPr>
          <w:rFonts w:ascii="Times New Roman" w:hAnsi="Times New Roman"/>
        </w:rPr>
        <w:t xml:space="preserve">– </w:t>
      </w:r>
      <w:r w:rsidR="00AA5E50" w:rsidRPr="002C2FBA">
        <w:rPr>
          <w:rFonts w:ascii="Times New Roman" w:eastAsia="Arial Unicode MS" w:hAnsi="Times New Roman"/>
        </w:rPr>
        <w:t>A variable thought to be the cause of some effect</w:t>
      </w:r>
      <w:r w:rsidR="00AA5E50" w:rsidRPr="002C2FBA">
        <w:rPr>
          <w:rFonts w:ascii="Times New Roman" w:eastAsia="Arial Unicode MS" w:hAnsi="Times New Roman"/>
        </w:rPr>
        <w:br/>
      </w:r>
      <w:r w:rsidR="00AA5E50" w:rsidRPr="002C2FBA">
        <w:rPr>
          <w:rFonts w:ascii="Times New Roman" w:hAnsi="Times New Roman"/>
        </w:rPr>
        <w:t xml:space="preserve">– </w:t>
      </w:r>
      <w:r w:rsidR="00AA5E50" w:rsidRPr="002C2FBA">
        <w:rPr>
          <w:rFonts w:ascii="Times New Roman" w:eastAsia="Arial Unicode MS" w:hAnsi="Times New Roman"/>
        </w:rPr>
        <w:t xml:space="preserve">E.g., Age, ethnic background, training received...etc. </w:t>
      </w:r>
      <w:r w:rsidR="00AA5E50" w:rsidRPr="002C2FBA">
        <w:rPr>
          <w:rFonts w:ascii="Times New Roman" w:hAnsi="Times New Roman"/>
        </w:rPr>
        <w:t xml:space="preserve">• </w:t>
      </w:r>
      <w:proofErr w:type="spellStart"/>
      <w:r w:rsidR="00AA5E50" w:rsidRPr="002C2FBA">
        <w:rPr>
          <w:rFonts w:ascii="Times New Roman" w:eastAsia="Arial Unicode MS" w:hAnsi="Times New Roman"/>
        </w:rPr>
        <w:t>Dependentvariable</w:t>
      </w:r>
      <w:proofErr w:type="spellEnd"/>
      <w:r w:rsidR="00AA5E50" w:rsidRPr="002C2FBA">
        <w:rPr>
          <w:rFonts w:ascii="Times New Roman" w:eastAsia="Arial Unicode MS" w:hAnsi="Times New Roman"/>
        </w:rPr>
        <w:t>(DV)</w:t>
      </w:r>
      <w:r w:rsidR="00AA5E50" w:rsidRPr="002C2FBA">
        <w:rPr>
          <w:rFonts w:ascii="Times New Roman" w:eastAsia="Arial Unicode MS" w:hAnsi="Times New Roman"/>
        </w:rPr>
        <w:br/>
      </w:r>
      <w:r w:rsidR="00AA5E50" w:rsidRPr="002C2FBA">
        <w:rPr>
          <w:rFonts w:ascii="Times New Roman" w:hAnsi="Times New Roman"/>
        </w:rPr>
        <w:t xml:space="preserve">– </w:t>
      </w:r>
      <w:r w:rsidR="00AA5E50" w:rsidRPr="002C2FBA">
        <w:rPr>
          <w:rFonts w:ascii="Times New Roman" w:eastAsia="Arial Unicode MS" w:hAnsi="Times New Roman"/>
        </w:rPr>
        <w:t>A.k.a. Outcome variable</w:t>
      </w:r>
      <w:r w:rsidR="00AA5E50" w:rsidRPr="002C2FBA">
        <w:rPr>
          <w:rFonts w:ascii="Times New Roman" w:eastAsia="Arial Unicode MS" w:hAnsi="Times New Roman"/>
        </w:rPr>
        <w:br/>
      </w:r>
      <w:r w:rsidR="00AA5E50" w:rsidRPr="002C2FBA">
        <w:rPr>
          <w:rFonts w:ascii="Times New Roman" w:hAnsi="Times New Roman"/>
        </w:rPr>
        <w:t xml:space="preserve">– </w:t>
      </w:r>
      <w:r w:rsidR="00AA5E50" w:rsidRPr="002C2FBA">
        <w:rPr>
          <w:rFonts w:ascii="Times New Roman" w:eastAsia="Arial Unicode MS" w:hAnsi="Times New Roman"/>
        </w:rPr>
        <w:t xml:space="preserve">E.g., Revenue, profits, # of customer complaints </w:t>
      </w:r>
    </w:p>
    <w:p w14:paraId="6C0811F3" w14:textId="77777777" w:rsidR="00AA5E50" w:rsidRPr="002C2FBA" w:rsidRDefault="00AA5E50" w:rsidP="002C2FBA">
      <w:pPr>
        <w:pStyle w:val="ListParagraph"/>
        <w:numPr>
          <w:ilvl w:val="0"/>
          <w:numId w:val="2"/>
        </w:numPr>
        <w:shd w:val="clear" w:color="auto" w:fill="FFFFFF"/>
        <w:spacing w:before="100" w:beforeAutospacing="1" w:after="100" w:afterAutospacing="1"/>
        <w:rPr>
          <w:rFonts w:ascii="Times New Roman" w:hAnsi="Times New Roman" w:cs="Times New Roman"/>
          <w:sz w:val="20"/>
          <w:szCs w:val="20"/>
        </w:rPr>
      </w:pPr>
      <w:r w:rsidRPr="002C2FBA">
        <w:rPr>
          <w:rFonts w:ascii="Times New Roman" w:hAnsi="Times New Roman" w:cs="Times New Roman"/>
          <w:sz w:val="20"/>
          <w:szCs w:val="20"/>
        </w:rPr>
        <w:t xml:space="preserve">• </w:t>
      </w:r>
      <w:r w:rsidRPr="002C2FBA">
        <w:rPr>
          <w:rFonts w:ascii="Times New Roman" w:eastAsia="Arial Unicode MS" w:hAnsi="Times New Roman" w:cs="Times New Roman"/>
          <w:sz w:val="20"/>
          <w:szCs w:val="20"/>
        </w:rPr>
        <w:t>What’s your I.D</w:t>
      </w:r>
      <w:proofErr w:type="gramStart"/>
      <w:r w:rsidRPr="002C2FBA">
        <w:rPr>
          <w:rFonts w:ascii="Times New Roman" w:eastAsia="Arial Unicode MS" w:hAnsi="Times New Roman" w:cs="Times New Roman"/>
          <w:sz w:val="20"/>
          <w:szCs w:val="20"/>
        </w:rPr>
        <w:t>. ?</w:t>
      </w:r>
      <w:proofErr w:type="gramEnd"/>
      <w:r w:rsidRPr="002C2FBA">
        <w:rPr>
          <w:rFonts w:ascii="Times New Roman" w:eastAsia="Arial Unicode MS" w:hAnsi="Times New Roman" w:cs="Times New Roman"/>
          <w:sz w:val="20"/>
          <w:szCs w:val="20"/>
        </w:rPr>
        <w:t xml:space="preserve"> </w:t>
      </w:r>
      <w:r w:rsidRPr="002C2FBA">
        <w:rPr>
          <w:rFonts w:ascii="Times New Roman" w:hAnsi="Times New Roman" w:cs="Times New Roman"/>
          <w:sz w:val="20"/>
          <w:szCs w:val="20"/>
        </w:rPr>
        <w:t xml:space="preserve">• </w:t>
      </w:r>
      <w:r w:rsidRPr="002C2FBA">
        <w:rPr>
          <w:rFonts w:ascii="Times New Roman" w:eastAsia="Arial Unicode MS" w:hAnsi="Times New Roman" w:cs="Times New Roman"/>
          <w:sz w:val="20"/>
          <w:szCs w:val="20"/>
        </w:rPr>
        <w:t>I</w:t>
      </w:r>
      <w:r w:rsidRPr="002C2FBA">
        <w:rPr>
          <w:rFonts w:ascii="Times New Roman" w:hAnsi="Times New Roman" w:cs="Times New Roman"/>
          <w:sz w:val="20"/>
          <w:szCs w:val="20"/>
        </w:rPr>
        <w:t></w:t>
      </w:r>
      <w:r w:rsidRPr="002C2FBA">
        <w:rPr>
          <w:rFonts w:ascii="Times New Roman" w:hAnsi="Times New Roman" w:cs="Times New Roman"/>
          <w:sz w:val="20"/>
          <w:szCs w:val="20"/>
        </w:rPr>
        <w:sym w:font="Wingdings" w:char="F0E0"/>
      </w:r>
      <w:r w:rsidRPr="002C2FBA">
        <w:rPr>
          <w:rFonts w:ascii="Times New Roman" w:eastAsia="Arial Unicode MS" w:hAnsi="Times New Roman" w:cs="Times New Roman"/>
          <w:sz w:val="20"/>
          <w:szCs w:val="20"/>
        </w:rPr>
        <w:t xml:space="preserve">D </w:t>
      </w:r>
    </w:p>
    <w:p w14:paraId="0CA5922A" w14:textId="77777777" w:rsidR="00AA5E50" w:rsidRPr="002C2FBA" w:rsidRDefault="00AA5E50" w:rsidP="002C2FBA">
      <w:pPr>
        <w:pStyle w:val="ListParagraph"/>
        <w:numPr>
          <w:ilvl w:val="0"/>
          <w:numId w:val="2"/>
        </w:numPr>
        <w:shd w:val="clear" w:color="auto" w:fill="FFFFFF"/>
        <w:spacing w:before="100" w:beforeAutospacing="1" w:after="100" w:afterAutospacing="1"/>
        <w:rPr>
          <w:rFonts w:ascii="Times New Roman" w:hAnsi="Times New Roman" w:cs="Times New Roman"/>
          <w:sz w:val="20"/>
          <w:szCs w:val="20"/>
        </w:rPr>
      </w:pPr>
      <w:proofErr w:type="spellStart"/>
      <w:proofErr w:type="gramStart"/>
      <w:r w:rsidRPr="002C2FBA">
        <w:rPr>
          <w:rFonts w:ascii="Times New Roman" w:eastAsia="Arial Unicode MS" w:hAnsi="Times New Roman" w:cs="Times New Roman"/>
          <w:sz w:val="20"/>
          <w:szCs w:val="20"/>
        </w:rPr>
        <w:t>Moderatingvariable</w:t>
      </w:r>
      <w:proofErr w:type="spellEnd"/>
      <w:r w:rsidRPr="002C2FBA">
        <w:rPr>
          <w:rFonts w:ascii="Times New Roman" w:eastAsia="Arial Unicode MS" w:hAnsi="Times New Roman" w:cs="Times New Roman"/>
          <w:sz w:val="20"/>
          <w:szCs w:val="20"/>
        </w:rPr>
        <w:t>(</w:t>
      </w:r>
      <w:proofErr w:type="gramEnd"/>
      <w:r w:rsidRPr="002C2FBA">
        <w:rPr>
          <w:rFonts w:ascii="Times New Roman" w:eastAsia="Arial Unicode MS" w:hAnsi="Times New Roman" w:cs="Times New Roman"/>
          <w:sz w:val="20"/>
          <w:szCs w:val="20"/>
        </w:rPr>
        <w:t>MV)</w:t>
      </w:r>
      <w:r w:rsidRPr="002C2FBA">
        <w:rPr>
          <w:rFonts w:ascii="Times New Roman" w:eastAsia="Arial Unicode MS" w:hAnsi="Times New Roman" w:cs="Times New Roman"/>
          <w:sz w:val="20"/>
          <w:szCs w:val="20"/>
        </w:rPr>
        <w:br/>
      </w:r>
      <w:r w:rsidRPr="002C2FBA">
        <w:rPr>
          <w:rFonts w:ascii="Times New Roman" w:hAnsi="Times New Roman" w:cs="Times New Roman"/>
          <w:sz w:val="20"/>
          <w:szCs w:val="20"/>
        </w:rPr>
        <w:t xml:space="preserve">– </w:t>
      </w:r>
      <w:r w:rsidRPr="002C2FBA">
        <w:rPr>
          <w:rFonts w:ascii="Times New Roman" w:eastAsia="Arial Unicode MS" w:hAnsi="Times New Roman" w:cs="Times New Roman"/>
          <w:sz w:val="20"/>
          <w:szCs w:val="20"/>
        </w:rPr>
        <w:t xml:space="preserve">It affects the relationship between IV and DV </w:t>
      </w:r>
      <w:r w:rsidRPr="002C2FBA">
        <w:rPr>
          <w:rFonts w:ascii="Times New Roman" w:hAnsi="Times New Roman" w:cs="Times New Roman"/>
          <w:sz w:val="20"/>
          <w:szCs w:val="20"/>
        </w:rPr>
        <w:t xml:space="preserve">– </w:t>
      </w:r>
      <w:r w:rsidRPr="002C2FBA">
        <w:rPr>
          <w:rFonts w:ascii="Times New Roman" w:eastAsia="Arial Unicode MS" w:hAnsi="Times New Roman" w:cs="Times New Roman"/>
          <w:sz w:val="20"/>
          <w:szCs w:val="20"/>
        </w:rPr>
        <w:t xml:space="preserve">E.g., in a coffee shop setting </w:t>
      </w:r>
    </w:p>
    <w:p w14:paraId="46E5048A" w14:textId="77777777" w:rsidR="00AA5E50" w:rsidRPr="002C2FBA" w:rsidRDefault="00AA5E50" w:rsidP="002C2FBA">
      <w:pPr>
        <w:pStyle w:val="ListParagraph"/>
        <w:numPr>
          <w:ilvl w:val="0"/>
          <w:numId w:val="2"/>
        </w:numPr>
        <w:shd w:val="clear" w:color="auto" w:fill="FFFFFF"/>
        <w:spacing w:before="100" w:beforeAutospacing="1" w:after="100" w:afterAutospacing="1"/>
        <w:rPr>
          <w:rFonts w:ascii="Times New Roman" w:hAnsi="Times New Roman" w:cs="Times New Roman"/>
          <w:sz w:val="20"/>
          <w:szCs w:val="20"/>
        </w:rPr>
      </w:pPr>
      <w:r w:rsidRPr="002C2FBA">
        <w:rPr>
          <w:rFonts w:ascii="Times New Roman" w:hAnsi="Times New Roman" w:cs="Times New Roman"/>
          <w:sz w:val="20"/>
          <w:szCs w:val="20"/>
        </w:rPr>
        <w:t xml:space="preserve">• </w:t>
      </w:r>
      <w:r w:rsidRPr="002C2FBA">
        <w:rPr>
          <w:rFonts w:ascii="Times New Roman" w:eastAsia="Arial Unicode MS" w:hAnsi="Times New Roman" w:cs="Times New Roman"/>
          <w:sz w:val="20"/>
          <w:szCs w:val="20"/>
        </w:rPr>
        <w:t>IV=</w:t>
      </w:r>
      <w:proofErr w:type="spellStart"/>
      <w:r w:rsidRPr="002C2FBA">
        <w:rPr>
          <w:rFonts w:ascii="Times New Roman" w:eastAsia="Arial Unicode MS" w:hAnsi="Times New Roman" w:cs="Times New Roman"/>
          <w:sz w:val="20"/>
          <w:szCs w:val="20"/>
        </w:rPr>
        <w:t>availabilityofbaristamanual</w:t>
      </w:r>
      <w:proofErr w:type="spellEnd"/>
      <w:r w:rsidRPr="002C2FBA">
        <w:rPr>
          <w:rFonts w:ascii="Times New Roman" w:eastAsia="Arial Unicode MS" w:hAnsi="Times New Roman" w:cs="Times New Roman"/>
          <w:sz w:val="20"/>
          <w:szCs w:val="20"/>
        </w:rPr>
        <w:br/>
      </w:r>
      <w:r w:rsidRPr="002C2FBA">
        <w:rPr>
          <w:rFonts w:ascii="Times New Roman" w:hAnsi="Times New Roman" w:cs="Times New Roman"/>
          <w:sz w:val="20"/>
          <w:szCs w:val="20"/>
        </w:rPr>
        <w:t xml:space="preserve">• </w:t>
      </w:r>
      <w:r w:rsidRPr="002C2FBA">
        <w:rPr>
          <w:rFonts w:ascii="Times New Roman" w:eastAsia="Arial Unicode MS" w:hAnsi="Times New Roman" w:cs="Times New Roman"/>
          <w:sz w:val="20"/>
          <w:szCs w:val="20"/>
        </w:rPr>
        <w:t>DV = quality of coffee drinks</w:t>
      </w:r>
      <w:r w:rsidRPr="002C2FBA">
        <w:rPr>
          <w:rFonts w:ascii="Times New Roman" w:eastAsia="Arial Unicode MS" w:hAnsi="Times New Roman" w:cs="Times New Roman"/>
          <w:sz w:val="20"/>
          <w:szCs w:val="20"/>
        </w:rPr>
        <w:br/>
      </w:r>
      <w:r w:rsidRPr="002C2FBA">
        <w:rPr>
          <w:rFonts w:ascii="Times New Roman" w:hAnsi="Times New Roman" w:cs="Times New Roman"/>
          <w:sz w:val="20"/>
          <w:szCs w:val="20"/>
        </w:rPr>
        <w:t xml:space="preserve">• </w:t>
      </w:r>
      <w:r w:rsidRPr="002C2FBA">
        <w:rPr>
          <w:rFonts w:ascii="Times New Roman" w:eastAsia="Arial Unicode MS" w:hAnsi="Times New Roman" w:cs="Times New Roman"/>
          <w:sz w:val="20"/>
          <w:szCs w:val="20"/>
        </w:rPr>
        <w:t xml:space="preserve">MV = Interest &amp; inclination of staff to look at the manual </w:t>
      </w:r>
    </w:p>
    <w:p w14:paraId="5AEBED36" w14:textId="77777777" w:rsidR="0078285A" w:rsidRPr="002C2FBA" w:rsidRDefault="003A5CFA" w:rsidP="002C2FBA">
      <w:pPr>
        <w:shd w:val="clear" w:color="auto" w:fill="FFFFFF"/>
        <w:spacing w:before="100" w:beforeAutospacing="1" w:after="100" w:afterAutospacing="1"/>
        <w:rPr>
          <w:rFonts w:ascii="Times New Roman" w:hAnsi="Times New Roman" w:cs="Times New Roman"/>
          <w:b/>
          <w:sz w:val="20"/>
          <w:szCs w:val="20"/>
        </w:rPr>
      </w:pPr>
      <w:r w:rsidRPr="002C2FBA">
        <w:rPr>
          <w:rFonts w:ascii="Times New Roman" w:hAnsi="Times New Roman" w:cs="Times New Roman"/>
          <w:b/>
        </w:rPr>
        <w:t>Lecture</w:t>
      </w:r>
      <w:r w:rsidR="00AA5E50" w:rsidRPr="002C2FBA">
        <w:rPr>
          <w:rFonts w:ascii="Times New Roman" w:hAnsi="Times New Roman" w:cs="Times New Roman"/>
          <w:b/>
        </w:rPr>
        <w:t xml:space="preserve"> 2</w:t>
      </w:r>
      <w:r w:rsidRPr="002C2FBA">
        <w:rPr>
          <w:rFonts w:ascii="Times New Roman" w:hAnsi="Times New Roman" w:cs="Times New Roman"/>
          <w:b/>
        </w:rPr>
        <w:t>:</w:t>
      </w:r>
      <w:r w:rsidRPr="002C2FBA">
        <w:rPr>
          <w:rFonts w:ascii="Times New Roman" w:hAnsi="Times New Roman" w:cs="Times New Roman"/>
          <w:b/>
          <w:sz w:val="20"/>
          <w:szCs w:val="20"/>
        </w:rPr>
        <w:t xml:space="preserve"> </w:t>
      </w:r>
      <w:r w:rsidR="00AA5E50" w:rsidRPr="002C2FBA">
        <w:rPr>
          <w:rFonts w:ascii="Times New Roman" w:eastAsia="Arial Unicode MS" w:hAnsi="Times New Roman" w:cs="Times New Roman"/>
          <w:sz w:val="20"/>
          <w:szCs w:val="20"/>
        </w:rPr>
        <w:t xml:space="preserve">Don’t carry out research when... </w:t>
      </w:r>
      <w:r w:rsidR="00AA5E50" w:rsidRPr="002C2FBA">
        <w:rPr>
          <w:rFonts w:ascii="Times New Roman" w:hAnsi="Times New Roman" w:cs="Times New Roman"/>
          <w:sz w:val="20"/>
          <w:szCs w:val="20"/>
        </w:rPr>
        <w:t xml:space="preserve">– </w:t>
      </w:r>
      <w:r w:rsidR="00AA5E50" w:rsidRPr="002C2FBA">
        <w:rPr>
          <w:rFonts w:ascii="Times New Roman" w:eastAsia="Arial Unicode MS" w:hAnsi="Times New Roman" w:cs="Times New Roman"/>
          <w:sz w:val="20"/>
          <w:szCs w:val="20"/>
        </w:rPr>
        <w:t>Time constraints</w:t>
      </w:r>
      <w:r w:rsidRPr="002C2FBA">
        <w:rPr>
          <w:rFonts w:ascii="Times New Roman" w:eastAsia="Arial Unicode MS" w:hAnsi="Times New Roman" w:cs="Times New Roman"/>
          <w:sz w:val="20"/>
          <w:szCs w:val="20"/>
        </w:rPr>
        <w:t>---</w:t>
      </w:r>
      <w:r w:rsidR="00AA5E50" w:rsidRPr="002C2FBA">
        <w:rPr>
          <w:rFonts w:ascii="Times New Roman" w:eastAsia="Arial Unicode MS" w:hAnsi="Times New Roman" w:cs="Times New Roman"/>
          <w:sz w:val="20"/>
          <w:szCs w:val="20"/>
        </w:rPr>
        <w:t xml:space="preserve">Insufficient time available before a managerial decision must be made. </w:t>
      </w:r>
      <w:r w:rsidR="00AA5E50" w:rsidRPr="002C2FBA">
        <w:rPr>
          <w:rFonts w:ascii="Times New Roman" w:hAnsi="Times New Roman" w:cs="Times New Roman"/>
          <w:sz w:val="20"/>
          <w:szCs w:val="20"/>
        </w:rPr>
        <w:t xml:space="preserve">– </w:t>
      </w:r>
      <w:r w:rsidRPr="002C2FBA">
        <w:rPr>
          <w:rFonts w:ascii="Times New Roman" w:eastAsia="Arial Unicode MS" w:hAnsi="Times New Roman" w:cs="Times New Roman"/>
          <w:sz w:val="20"/>
          <w:szCs w:val="20"/>
        </w:rPr>
        <w:t>Availability of Data</w:t>
      </w:r>
      <w:r w:rsidR="00AA5E50" w:rsidRPr="002C2FBA">
        <w:rPr>
          <w:rFonts w:ascii="Times New Roman" w:hAnsi="Times New Roman" w:cs="Times New Roman"/>
          <w:sz w:val="20"/>
          <w:szCs w:val="20"/>
        </w:rPr>
        <w:t xml:space="preserve">• </w:t>
      </w:r>
      <w:r w:rsidR="00AA5E50" w:rsidRPr="002C2FBA">
        <w:rPr>
          <w:rFonts w:ascii="Times New Roman" w:eastAsia="Arial Unicode MS" w:hAnsi="Times New Roman" w:cs="Times New Roman"/>
          <w:sz w:val="20"/>
          <w:szCs w:val="20"/>
        </w:rPr>
        <w:t xml:space="preserve">Info ready on hand is inadequate for making decision. </w:t>
      </w:r>
      <w:r w:rsidR="00AA5E50" w:rsidRPr="002C2FBA">
        <w:rPr>
          <w:rFonts w:ascii="Times New Roman" w:hAnsi="Times New Roman" w:cs="Times New Roman"/>
          <w:sz w:val="20"/>
          <w:szCs w:val="20"/>
        </w:rPr>
        <w:t xml:space="preserve">– </w:t>
      </w:r>
      <w:r w:rsidRPr="002C2FBA">
        <w:rPr>
          <w:rFonts w:ascii="Times New Roman" w:eastAsia="Arial Unicode MS" w:hAnsi="Times New Roman" w:cs="Times New Roman"/>
          <w:sz w:val="20"/>
          <w:szCs w:val="20"/>
        </w:rPr>
        <w:t>Nature of the Decision</w:t>
      </w:r>
      <w:r w:rsidR="00AA5E50" w:rsidRPr="002C2FBA">
        <w:rPr>
          <w:rFonts w:ascii="Times New Roman" w:hAnsi="Times New Roman" w:cs="Times New Roman"/>
          <w:sz w:val="20"/>
          <w:szCs w:val="20"/>
        </w:rPr>
        <w:t xml:space="preserve">• </w:t>
      </w:r>
      <w:r w:rsidR="00AA5E50" w:rsidRPr="002C2FBA">
        <w:rPr>
          <w:rFonts w:ascii="Times New Roman" w:eastAsia="Arial Unicode MS" w:hAnsi="Times New Roman" w:cs="Times New Roman"/>
          <w:sz w:val="20"/>
          <w:szCs w:val="20"/>
        </w:rPr>
        <w:t xml:space="preserve">Decision is not strategic or tactical important. </w:t>
      </w:r>
      <w:r w:rsidR="00AA5E50" w:rsidRPr="002C2FBA">
        <w:rPr>
          <w:rFonts w:ascii="Times New Roman" w:hAnsi="Times New Roman" w:cs="Times New Roman"/>
          <w:sz w:val="20"/>
          <w:szCs w:val="20"/>
        </w:rPr>
        <w:t xml:space="preserve">– </w:t>
      </w:r>
      <w:r w:rsidR="00AA5E50" w:rsidRPr="002C2FBA">
        <w:rPr>
          <w:rFonts w:ascii="Times New Roman" w:eastAsia="Arial Unicode MS" w:hAnsi="Times New Roman" w:cs="Times New Roman"/>
          <w:sz w:val="20"/>
          <w:szCs w:val="20"/>
        </w:rPr>
        <w:t xml:space="preserve">Details </w:t>
      </w:r>
      <w:proofErr w:type="spellStart"/>
      <w:r w:rsidR="00AA5E50" w:rsidRPr="002C2FBA">
        <w:rPr>
          <w:rFonts w:ascii="Times New Roman" w:eastAsia="Arial Unicode MS" w:hAnsi="Times New Roman" w:cs="Times New Roman"/>
          <w:sz w:val="20"/>
          <w:szCs w:val="20"/>
        </w:rPr>
        <w:t>vs</w:t>
      </w:r>
      <w:proofErr w:type="spellEnd"/>
      <w:r w:rsidR="00AA5E50" w:rsidRPr="002C2FBA">
        <w:rPr>
          <w:rFonts w:ascii="Times New Roman" w:eastAsia="Arial Unicode MS" w:hAnsi="Times New Roman" w:cs="Times New Roman"/>
          <w:sz w:val="20"/>
          <w:szCs w:val="20"/>
        </w:rPr>
        <w:t xml:space="preserve"> Costs </w:t>
      </w:r>
      <w:r w:rsidR="00AA5E50" w:rsidRPr="002C2FBA">
        <w:rPr>
          <w:rFonts w:ascii="Times New Roman" w:hAnsi="Times New Roman" w:cs="Times New Roman"/>
          <w:sz w:val="20"/>
          <w:szCs w:val="20"/>
        </w:rPr>
        <w:t xml:space="preserve">• </w:t>
      </w:r>
      <w:r w:rsidR="00AA5E50" w:rsidRPr="002C2FBA">
        <w:rPr>
          <w:rFonts w:ascii="Times New Roman" w:eastAsia="Arial Unicode MS" w:hAnsi="Times New Roman" w:cs="Times New Roman"/>
          <w:sz w:val="20"/>
          <w:szCs w:val="20"/>
        </w:rPr>
        <w:t xml:space="preserve">Cost of conducting research is more than value of the research information. </w:t>
      </w:r>
      <w:r w:rsidR="00AA5E50" w:rsidRPr="002C2FBA">
        <w:rPr>
          <w:rFonts w:ascii="Times New Roman" w:eastAsia="Arial Unicode MS" w:hAnsi="Times New Roman" w:cs="Times New Roman"/>
          <w:b/>
          <w:sz w:val="20"/>
          <w:szCs w:val="20"/>
        </w:rPr>
        <w:t>Applied Research</w:t>
      </w:r>
      <w:r w:rsidRPr="002C2FBA">
        <w:rPr>
          <w:rFonts w:ascii="Times New Roman" w:eastAsia="Arial Unicode MS" w:hAnsi="Times New Roman" w:cs="Times New Roman"/>
          <w:sz w:val="20"/>
          <w:szCs w:val="20"/>
        </w:rPr>
        <w:t xml:space="preserve">: </w:t>
      </w:r>
      <w:r w:rsidR="00AA5E50" w:rsidRPr="002C2FBA">
        <w:rPr>
          <w:rFonts w:ascii="Times New Roman" w:eastAsia="Arial Unicode MS" w:hAnsi="Times New Roman" w:cs="Times New Roman"/>
          <w:sz w:val="20"/>
          <w:szCs w:val="20"/>
        </w:rPr>
        <w:t xml:space="preserve">It’s done to address a specific need of an organization. </w:t>
      </w:r>
      <w:r w:rsidR="00AA5E50" w:rsidRPr="002C2FBA">
        <w:rPr>
          <w:rFonts w:ascii="Times New Roman" w:eastAsia="Arial Unicode MS" w:hAnsi="Times New Roman" w:cs="Times New Roman"/>
          <w:b/>
          <w:sz w:val="20"/>
          <w:szCs w:val="20"/>
        </w:rPr>
        <w:t>Action Research</w:t>
      </w:r>
      <w:r w:rsidRPr="002C2FBA">
        <w:rPr>
          <w:rFonts w:ascii="Times New Roman" w:hAnsi="Times New Roman" w:cs="Times New Roman"/>
          <w:b/>
          <w:sz w:val="20"/>
          <w:szCs w:val="20"/>
        </w:rPr>
        <w:t xml:space="preserve">: </w:t>
      </w:r>
      <w:r w:rsidR="00AA5E50" w:rsidRPr="002C2FBA">
        <w:rPr>
          <w:rFonts w:ascii="Times New Roman" w:eastAsia="Arial Unicode MS" w:hAnsi="Times New Roman" w:cs="Times New Roman"/>
          <w:sz w:val="20"/>
          <w:szCs w:val="20"/>
        </w:rPr>
        <w:t xml:space="preserve">Think about Facebook’s User Interface (UI) </w:t>
      </w:r>
      <w:r w:rsidR="00AA5E50" w:rsidRPr="002C2FBA">
        <w:rPr>
          <w:rFonts w:ascii="Times New Roman" w:hAnsi="Times New Roman" w:cs="Times New Roman"/>
          <w:sz w:val="20"/>
          <w:szCs w:val="20"/>
        </w:rPr>
        <w:t xml:space="preserve">– </w:t>
      </w:r>
      <w:r w:rsidRPr="002C2FBA">
        <w:rPr>
          <w:rFonts w:ascii="Times New Roman" w:eastAsia="Arial Unicode MS" w:hAnsi="Times New Roman" w:cs="Times New Roman"/>
          <w:sz w:val="20"/>
          <w:szCs w:val="20"/>
        </w:rPr>
        <w:t>It keeps changing</w:t>
      </w:r>
      <w:r w:rsidR="00AA5E50" w:rsidRPr="002C2FBA">
        <w:rPr>
          <w:rFonts w:ascii="Times New Roman" w:hAnsi="Times New Roman" w:cs="Times New Roman"/>
          <w:sz w:val="20"/>
          <w:szCs w:val="20"/>
        </w:rPr>
        <w:t xml:space="preserve">– </w:t>
      </w:r>
      <w:r w:rsidR="00AA5E50" w:rsidRPr="002C2FBA">
        <w:rPr>
          <w:rFonts w:ascii="Times New Roman" w:eastAsia="Arial Unicode MS" w:hAnsi="Times New Roman" w:cs="Times New Roman"/>
          <w:sz w:val="20"/>
          <w:szCs w:val="20"/>
        </w:rPr>
        <w:t xml:space="preserve">That bloody “Timeline” thing.... </w:t>
      </w:r>
      <w:r w:rsidR="00AA5E50" w:rsidRPr="002C2FBA">
        <w:rPr>
          <w:rFonts w:ascii="Times New Roman" w:eastAsia="Arial Unicode MS" w:hAnsi="Times New Roman" w:cs="Times New Roman"/>
          <w:b/>
          <w:sz w:val="20"/>
          <w:szCs w:val="20"/>
        </w:rPr>
        <w:t xml:space="preserve">Deductive </w:t>
      </w:r>
      <w:proofErr w:type="spellStart"/>
      <w:r w:rsidR="00AA5E50" w:rsidRPr="002C2FBA">
        <w:rPr>
          <w:rFonts w:ascii="Times New Roman" w:eastAsia="Arial Unicode MS" w:hAnsi="Times New Roman" w:cs="Times New Roman"/>
          <w:b/>
          <w:sz w:val="20"/>
          <w:szCs w:val="20"/>
        </w:rPr>
        <w:t>Reasinong</w:t>
      </w:r>
      <w:proofErr w:type="spellEnd"/>
      <w:r w:rsidR="00AA5E50" w:rsidRPr="002C2FBA">
        <w:rPr>
          <w:rFonts w:ascii="Times New Roman" w:eastAsia="Arial Unicode MS" w:hAnsi="Times New Roman" w:cs="Times New Roman"/>
          <w:b/>
          <w:sz w:val="20"/>
          <w:szCs w:val="20"/>
        </w:rPr>
        <w:t>:</w:t>
      </w:r>
      <w:r w:rsidRPr="002C2FBA">
        <w:rPr>
          <w:rFonts w:ascii="Times New Roman" w:eastAsia="Arial Unicode MS" w:hAnsi="Times New Roman" w:cs="Times New Roman"/>
          <w:b/>
          <w:sz w:val="20"/>
          <w:szCs w:val="20"/>
        </w:rPr>
        <w:t xml:space="preserve"> </w:t>
      </w:r>
      <w:r w:rsidR="00AA5E50" w:rsidRPr="002C2FBA">
        <w:rPr>
          <w:rFonts w:ascii="Times New Roman" w:eastAsia="Arial Unicode MS" w:hAnsi="Times New Roman" w:cs="Times New Roman"/>
          <w:sz w:val="20"/>
          <w:szCs w:val="20"/>
        </w:rPr>
        <w:t xml:space="preserve">Problem: sales drops at store level </w:t>
      </w:r>
      <w:r w:rsidR="00AA5E50" w:rsidRPr="002C2FBA">
        <w:rPr>
          <w:rFonts w:ascii="Times New Roman" w:eastAsia="Arial Unicode MS" w:hAnsi="Times New Roman" w:cs="Times New Roman"/>
          <w:b/>
          <w:sz w:val="20"/>
          <w:szCs w:val="20"/>
        </w:rPr>
        <w:t>Initial Observation:</w:t>
      </w:r>
      <w:r w:rsidR="00AA5E50" w:rsidRPr="002C2FBA">
        <w:rPr>
          <w:rFonts w:ascii="Times New Roman" w:eastAsia="Arial Unicode MS" w:hAnsi="Times New Roman" w:cs="Times New Roman"/>
          <w:sz w:val="20"/>
          <w:szCs w:val="20"/>
        </w:rPr>
        <w:t xml:space="preserve"> sales associates were checking Facebook while working </w:t>
      </w:r>
      <w:r w:rsidR="00AA5E50" w:rsidRPr="002C2FBA">
        <w:rPr>
          <w:rFonts w:ascii="Times New Roman" w:eastAsia="Arial Unicode MS" w:hAnsi="Times New Roman" w:cs="Times New Roman"/>
          <w:b/>
          <w:sz w:val="20"/>
          <w:szCs w:val="20"/>
        </w:rPr>
        <w:t>Theory:</w:t>
      </w:r>
      <w:r w:rsidR="00AA5E50" w:rsidRPr="002C2FBA">
        <w:rPr>
          <w:rFonts w:ascii="Times New Roman" w:eastAsia="Arial Unicode MS" w:hAnsi="Times New Roman" w:cs="Times New Roman"/>
          <w:sz w:val="20"/>
          <w:szCs w:val="20"/>
        </w:rPr>
        <w:t xml:space="preserve"> Productivity of sales associates is adversely affected by their use of smartphone Hypothesis: Stores that banned personal smartphone usage generate a significantly higher sales per square foot than those that allow such usage </w:t>
      </w:r>
      <w:r w:rsidR="00AA5E50" w:rsidRPr="002C2FBA">
        <w:rPr>
          <w:rFonts w:ascii="Times New Roman" w:eastAsia="Arial Unicode MS" w:hAnsi="Times New Roman" w:cs="Times New Roman"/>
          <w:b/>
          <w:sz w:val="20"/>
          <w:szCs w:val="20"/>
        </w:rPr>
        <w:t>Deductive</w:t>
      </w:r>
      <w:r w:rsidR="00AA5E50" w:rsidRPr="002C2FBA">
        <w:rPr>
          <w:rFonts w:ascii="Times New Roman" w:hAnsi="Times New Roman" w:cs="Times New Roman"/>
          <w:sz w:val="20"/>
          <w:szCs w:val="20"/>
        </w:rPr>
        <w:t xml:space="preserve">– </w:t>
      </w:r>
      <w:r w:rsidR="00AA5E50" w:rsidRPr="002C2FBA">
        <w:rPr>
          <w:rFonts w:ascii="Times New Roman" w:eastAsia="Arial Unicode MS" w:hAnsi="Times New Roman" w:cs="Times New Roman"/>
          <w:sz w:val="20"/>
          <w:szCs w:val="20"/>
        </w:rPr>
        <w:t xml:space="preserve">Often used in causal and quantitative studies </w:t>
      </w:r>
      <w:r w:rsidR="00AA5E50" w:rsidRPr="002C2FBA">
        <w:rPr>
          <w:rFonts w:ascii="Times New Roman" w:hAnsi="Times New Roman" w:cs="Times New Roman"/>
          <w:sz w:val="20"/>
          <w:szCs w:val="20"/>
        </w:rPr>
        <w:t xml:space="preserve">– </w:t>
      </w:r>
      <w:r w:rsidR="00AA5E50" w:rsidRPr="002C2FBA">
        <w:rPr>
          <w:rFonts w:ascii="Times New Roman" w:eastAsia="Arial Unicode MS" w:hAnsi="Times New Roman" w:cs="Times New Roman"/>
          <w:sz w:val="20"/>
          <w:szCs w:val="20"/>
        </w:rPr>
        <w:t xml:space="preserve">Hypothesis testing </w:t>
      </w:r>
      <w:r w:rsidR="00AA5E50" w:rsidRPr="002C2FBA">
        <w:rPr>
          <w:rFonts w:ascii="Times New Roman" w:hAnsi="Times New Roman" w:cs="Times New Roman"/>
          <w:b/>
          <w:sz w:val="20"/>
          <w:szCs w:val="20"/>
        </w:rPr>
        <w:t xml:space="preserve">• </w:t>
      </w:r>
      <w:r w:rsidR="00AA5E50" w:rsidRPr="002C2FBA">
        <w:rPr>
          <w:rFonts w:ascii="Times New Roman" w:eastAsia="Arial Unicode MS" w:hAnsi="Times New Roman" w:cs="Times New Roman"/>
          <w:b/>
          <w:sz w:val="20"/>
          <w:szCs w:val="20"/>
        </w:rPr>
        <w:t xml:space="preserve">Inductive </w:t>
      </w:r>
      <w:r w:rsidR="00AA5E50" w:rsidRPr="002C2FBA">
        <w:rPr>
          <w:rFonts w:ascii="Times New Roman" w:hAnsi="Times New Roman" w:cs="Times New Roman"/>
          <w:sz w:val="20"/>
          <w:szCs w:val="20"/>
        </w:rPr>
        <w:t xml:space="preserve">– </w:t>
      </w:r>
      <w:r w:rsidR="00AA5E50" w:rsidRPr="002C2FBA">
        <w:rPr>
          <w:rFonts w:ascii="Times New Roman" w:eastAsia="Arial Unicode MS" w:hAnsi="Times New Roman" w:cs="Times New Roman"/>
          <w:sz w:val="20"/>
          <w:szCs w:val="20"/>
        </w:rPr>
        <w:t xml:space="preserve">Often used in exploratory and qualitative studies </w:t>
      </w:r>
      <w:r w:rsidR="00AA5E50" w:rsidRPr="002C2FBA">
        <w:rPr>
          <w:rFonts w:ascii="Times New Roman" w:hAnsi="Times New Roman" w:cs="Times New Roman"/>
          <w:sz w:val="20"/>
          <w:szCs w:val="20"/>
        </w:rPr>
        <w:t xml:space="preserve">– </w:t>
      </w:r>
      <w:r w:rsidR="00AA5E50" w:rsidRPr="002C2FBA">
        <w:rPr>
          <w:rFonts w:ascii="Times New Roman" w:eastAsia="Arial Unicode MS" w:hAnsi="Times New Roman" w:cs="Times New Roman"/>
          <w:sz w:val="20"/>
          <w:szCs w:val="20"/>
        </w:rPr>
        <w:t xml:space="preserve">History repeats itself, assuming the same conditions surrounding the two occurrences </w:t>
      </w:r>
      <w:r w:rsidRPr="002C2FBA">
        <w:rPr>
          <w:rFonts w:ascii="Times New Roman" w:hAnsi="Times New Roman" w:cs="Times New Roman"/>
          <w:b/>
          <w:sz w:val="20"/>
          <w:szCs w:val="20"/>
        </w:rPr>
        <w:t xml:space="preserve">: </w:t>
      </w:r>
      <w:r w:rsidR="004445F3" w:rsidRPr="002C2FBA">
        <w:rPr>
          <w:rFonts w:ascii="Times New Roman" w:hAnsi="Times New Roman" w:cs="Times New Roman"/>
          <w:sz w:val="20"/>
          <w:szCs w:val="20"/>
        </w:rPr>
        <w:t>Inductive reasoning: ex: average working week</w:t>
      </w:r>
      <w:r w:rsidRPr="002C2FBA">
        <w:rPr>
          <w:rFonts w:ascii="Times New Roman" w:hAnsi="Times New Roman" w:cs="Times New Roman"/>
          <w:sz w:val="20"/>
          <w:szCs w:val="20"/>
        </w:rPr>
        <w:t>.</w:t>
      </w:r>
      <w:r w:rsidR="004445F3" w:rsidRPr="002C2FBA">
        <w:rPr>
          <w:rFonts w:ascii="Times New Roman" w:hAnsi="Times New Roman" w:cs="Times New Roman"/>
          <w:sz w:val="20"/>
          <w:szCs w:val="20"/>
        </w:rPr>
        <w:t xml:space="preserve">• </w:t>
      </w:r>
      <w:r w:rsidR="004445F3" w:rsidRPr="002C2FBA">
        <w:rPr>
          <w:rFonts w:ascii="Times New Roman" w:eastAsia="Arial Unicode MS" w:hAnsi="Times New Roman" w:cs="Times New Roman"/>
          <w:sz w:val="20"/>
          <w:szCs w:val="20"/>
        </w:rPr>
        <w:t>The</w:t>
      </w:r>
      <w:r w:rsidRPr="002C2FBA">
        <w:rPr>
          <w:rFonts w:ascii="Times New Roman" w:eastAsia="Arial Unicode MS" w:hAnsi="Times New Roman" w:cs="Times New Roman"/>
          <w:sz w:val="20"/>
          <w:szCs w:val="20"/>
        </w:rPr>
        <w:t xml:space="preserve"> </w:t>
      </w:r>
      <w:r w:rsidR="004445F3" w:rsidRPr="002C2FBA">
        <w:rPr>
          <w:rFonts w:ascii="Times New Roman" w:eastAsia="Arial Unicode MS" w:hAnsi="Times New Roman" w:cs="Times New Roman"/>
          <w:sz w:val="20"/>
          <w:szCs w:val="20"/>
        </w:rPr>
        <w:t>Organization</w:t>
      </w:r>
      <w:r w:rsidRPr="002C2FBA">
        <w:rPr>
          <w:rFonts w:ascii="Times New Roman" w:eastAsia="Arial Unicode MS" w:hAnsi="Times New Roman" w:cs="Times New Roman"/>
          <w:sz w:val="20"/>
          <w:szCs w:val="20"/>
        </w:rPr>
        <w:t xml:space="preserve"> </w:t>
      </w:r>
      <w:r w:rsidR="004445F3" w:rsidRPr="002C2FBA">
        <w:rPr>
          <w:rFonts w:ascii="Times New Roman" w:eastAsia="Arial Unicode MS" w:hAnsi="Times New Roman" w:cs="Times New Roman"/>
          <w:sz w:val="20"/>
          <w:szCs w:val="20"/>
        </w:rPr>
        <w:t>for</w:t>
      </w:r>
      <w:r w:rsidRPr="002C2FBA">
        <w:rPr>
          <w:rFonts w:ascii="Times New Roman" w:eastAsia="Arial Unicode MS" w:hAnsi="Times New Roman" w:cs="Times New Roman"/>
          <w:sz w:val="20"/>
          <w:szCs w:val="20"/>
        </w:rPr>
        <w:t xml:space="preserve"> </w:t>
      </w:r>
      <w:r w:rsidR="004445F3" w:rsidRPr="002C2FBA">
        <w:rPr>
          <w:rFonts w:ascii="Times New Roman" w:eastAsia="Arial Unicode MS" w:hAnsi="Times New Roman" w:cs="Times New Roman"/>
          <w:sz w:val="20"/>
          <w:szCs w:val="20"/>
        </w:rPr>
        <w:t>Economic</w:t>
      </w:r>
      <w:r w:rsidRPr="002C2FBA">
        <w:rPr>
          <w:rFonts w:ascii="Times New Roman" w:eastAsia="Arial Unicode MS" w:hAnsi="Times New Roman" w:cs="Times New Roman"/>
          <w:sz w:val="20"/>
          <w:szCs w:val="20"/>
        </w:rPr>
        <w:t xml:space="preserve"> </w:t>
      </w:r>
      <w:r w:rsidR="004445F3" w:rsidRPr="002C2FBA">
        <w:rPr>
          <w:rFonts w:ascii="Times New Roman" w:eastAsia="Arial Unicode MS" w:hAnsi="Times New Roman" w:cs="Times New Roman"/>
          <w:sz w:val="20"/>
          <w:szCs w:val="20"/>
        </w:rPr>
        <w:t>Co-operation</w:t>
      </w:r>
      <w:r w:rsidRPr="002C2FBA">
        <w:rPr>
          <w:rFonts w:ascii="Times New Roman" w:eastAsia="Arial Unicode MS" w:hAnsi="Times New Roman" w:cs="Times New Roman"/>
          <w:sz w:val="20"/>
          <w:szCs w:val="20"/>
        </w:rPr>
        <w:t xml:space="preserve"> </w:t>
      </w:r>
      <w:r w:rsidR="004445F3" w:rsidRPr="002C2FBA">
        <w:rPr>
          <w:rFonts w:ascii="Times New Roman" w:eastAsia="Arial Unicode MS" w:hAnsi="Times New Roman" w:cs="Times New Roman"/>
          <w:sz w:val="20"/>
          <w:szCs w:val="20"/>
        </w:rPr>
        <w:t xml:space="preserve">and Development (OECD) consistently showed that Koreans work the longest hour per week </w:t>
      </w:r>
    </w:p>
    <w:p w14:paraId="27F80A9C" w14:textId="77777777" w:rsidR="0078285A" w:rsidRPr="002C2FBA" w:rsidRDefault="004445F3" w:rsidP="002C2FBA">
      <w:pPr>
        <w:shd w:val="clear" w:color="auto" w:fill="FFFFFF"/>
        <w:spacing w:before="100" w:beforeAutospacing="1" w:after="100" w:afterAutospacing="1"/>
        <w:rPr>
          <w:rFonts w:ascii="Times New Roman" w:hAnsi="Times New Roman" w:cs="Times New Roman"/>
          <w:sz w:val="20"/>
          <w:szCs w:val="20"/>
        </w:rPr>
      </w:pPr>
      <w:proofErr w:type="spellStart"/>
      <w:r w:rsidRPr="002C2FBA">
        <w:rPr>
          <w:rFonts w:ascii="Times New Roman" w:eastAsia="Arial Unicode MS" w:hAnsi="Times New Roman" w:cs="Times New Roman"/>
          <w:b/>
          <w:sz w:val="20"/>
          <w:szCs w:val="20"/>
        </w:rPr>
        <w:t>ResearchProcess</w:t>
      </w:r>
      <w:proofErr w:type="spellEnd"/>
      <w:r w:rsidR="0078285A" w:rsidRPr="002C2FBA">
        <w:rPr>
          <w:rFonts w:ascii="Times New Roman" w:eastAsia="Arial Unicode MS" w:hAnsi="Times New Roman" w:cs="Times New Roman"/>
          <w:sz w:val="20"/>
          <w:szCs w:val="20"/>
        </w:rPr>
        <w:t>:</w:t>
      </w:r>
      <w:r w:rsidRPr="002C2FBA">
        <w:rPr>
          <w:rFonts w:ascii="Times New Roman" w:eastAsia="Arial Unicode MS" w:hAnsi="Times New Roman" w:cs="Times New Roman"/>
          <w:sz w:val="20"/>
          <w:szCs w:val="20"/>
        </w:rPr>
        <w:br/>
        <w:t xml:space="preserve">1. </w:t>
      </w:r>
      <w:proofErr w:type="gramStart"/>
      <w:r w:rsidRPr="002C2FBA">
        <w:rPr>
          <w:rFonts w:ascii="Times New Roman" w:eastAsia="Arial Unicode MS" w:hAnsi="Times New Roman" w:cs="Times New Roman"/>
          <w:sz w:val="20"/>
          <w:szCs w:val="20"/>
        </w:rPr>
        <w:t>Broad problem area 2.</w:t>
      </w:r>
      <w:proofErr w:type="gramEnd"/>
      <w:r w:rsidRPr="002C2FBA">
        <w:rPr>
          <w:rFonts w:ascii="Times New Roman" w:eastAsia="Arial Unicode MS" w:hAnsi="Times New Roman" w:cs="Times New Roman"/>
          <w:sz w:val="20"/>
          <w:szCs w:val="20"/>
        </w:rPr>
        <w:t xml:space="preserve"> Defining the problem statement 3. </w:t>
      </w:r>
      <w:proofErr w:type="gramStart"/>
      <w:r w:rsidRPr="002C2FBA">
        <w:rPr>
          <w:rFonts w:ascii="Times New Roman" w:eastAsia="Arial Unicode MS" w:hAnsi="Times New Roman" w:cs="Times New Roman"/>
          <w:sz w:val="20"/>
          <w:szCs w:val="20"/>
        </w:rPr>
        <w:t>Theoretical framework</w:t>
      </w:r>
      <w:r w:rsidRPr="002C2FBA">
        <w:rPr>
          <w:rFonts w:ascii="Times New Roman" w:eastAsia="Arial Unicode MS" w:hAnsi="Times New Roman" w:cs="Times New Roman"/>
          <w:sz w:val="20"/>
          <w:szCs w:val="20"/>
        </w:rPr>
        <w:br/>
        <w:t>4.</w:t>
      </w:r>
      <w:proofErr w:type="gramEnd"/>
      <w:r w:rsidRPr="002C2FBA">
        <w:rPr>
          <w:rFonts w:ascii="Times New Roman" w:eastAsia="Arial Unicode MS" w:hAnsi="Times New Roman" w:cs="Times New Roman"/>
          <w:sz w:val="20"/>
          <w:szCs w:val="20"/>
        </w:rPr>
        <w:t xml:space="preserve"> </w:t>
      </w:r>
      <w:proofErr w:type="gramStart"/>
      <w:r w:rsidRPr="002C2FBA">
        <w:rPr>
          <w:rFonts w:ascii="Times New Roman" w:eastAsia="Arial Unicode MS" w:hAnsi="Times New Roman" w:cs="Times New Roman"/>
          <w:sz w:val="20"/>
          <w:szCs w:val="20"/>
        </w:rPr>
        <w:t>Hypothesis development</w:t>
      </w:r>
      <w:r w:rsidRPr="002C2FBA">
        <w:rPr>
          <w:rFonts w:ascii="Times New Roman" w:eastAsia="Arial Unicode MS" w:hAnsi="Times New Roman" w:cs="Times New Roman"/>
          <w:sz w:val="20"/>
          <w:szCs w:val="20"/>
        </w:rPr>
        <w:br/>
        <w:t>5.</w:t>
      </w:r>
      <w:proofErr w:type="gramEnd"/>
      <w:r w:rsidRPr="002C2FBA">
        <w:rPr>
          <w:rFonts w:ascii="Times New Roman" w:eastAsia="Arial Unicode MS" w:hAnsi="Times New Roman" w:cs="Times New Roman"/>
          <w:sz w:val="20"/>
          <w:szCs w:val="20"/>
        </w:rPr>
        <w:t xml:space="preserve"> Elements of research design </w:t>
      </w:r>
    </w:p>
    <w:p w14:paraId="71BBBBEA" w14:textId="77777777" w:rsidR="004445F3" w:rsidRPr="002C2FBA" w:rsidRDefault="004445F3" w:rsidP="002C2FBA">
      <w:pPr>
        <w:shd w:val="clear" w:color="auto" w:fill="FFFFFF"/>
        <w:spacing w:before="100" w:beforeAutospacing="1" w:after="100" w:afterAutospacing="1"/>
        <w:rPr>
          <w:rFonts w:ascii="Times New Roman" w:hAnsi="Times New Roman" w:cs="Times New Roman"/>
          <w:b/>
          <w:sz w:val="20"/>
          <w:szCs w:val="20"/>
        </w:rPr>
      </w:pPr>
      <w:r w:rsidRPr="002C2FBA">
        <w:rPr>
          <w:rFonts w:ascii="Times New Roman" w:hAnsi="Times New Roman" w:cs="Times New Roman"/>
          <w:b/>
          <w:sz w:val="20"/>
          <w:szCs w:val="20"/>
        </w:rPr>
        <w:t xml:space="preserve">A good literature survey: </w:t>
      </w:r>
      <w:proofErr w:type="gramStart"/>
      <w:r w:rsidRPr="002C2FBA">
        <w:rPr>
          <w:rFonts w:ascii="Times New Roman" w:hAnsi="Times New Roman" w:cs="Times New Roman"/>
          <w:sz w:val="20"/>
          <w:szCs w:val="20"/>
        </w:rPr>
        <w:t>–  Ensures</w:t>
      </w:r>
      <w:proofErr w:type="gramEnd"/>
      <w:r w:rsidRPr="002C2FBA">
        <w:rPr>
          <w:rFonts w:ascii="Times New Roman" w:hAnsi="Times New Roman" w:cs="Times New Roman"/>
          <w:sz w:val="20"/>
          <w:szCs w:val="20"/>
        </w:rPr>
        <w:t xml:space="preserve"> that important variables are not left out of the study. –  Helps the development of the theoretical framework and hypotheses for testing. –  Ensures that the problem statement is precise and clear</w:t>
      </w:r>
      <w:proofErr w:type="gramStart"/>
      <w:r w:rsidRPr="002C2FBA">
        <w:rPr>
          <w:rFonts w:ascii="Times New Roman" w:hAnsi="Times New Roman" w:cs="Times New Roman"/>
          <w:sz w:val="20"/>
          <w:szCs w:val="20"/>
        </w:rPr>
        <w:t>.–</w:t>
      </w:r>
      <w:proofErr w:type="gramEnd"/>
      <w:r w:rsidRPr="002C2FBA">
        <w:rPr>
          <w:rFonts w:ascii="Times New Roman" w:hAnsi="Times New Roman" w:cs="Times New Roman"/>
          <w:sz w:val="20"/>
          <w:szCs w:val="20"/>
        </w:rPr>
        <w:t xml:space="preserve">  Enhances testability and </w:t>
      </w:r>
      <w:proofErr w:type="spellStart"/>
      <w:r w:rsidRPr="002C2FBA">
        <w:rPr>
          <w:rFonts w:ascii="Times New Roman" w:hAnsi="Times New Roman" w:cs="Times New Roman"/>
          <w:sz w:val="20"/>
          <w:szCs w:val="20"/>
        </w:rPr>
        <w:t>replicability</w:t>
      </w:r>
      <w:proofErr w:type="spellEnd"/>
      <w:r w:rsidRPr="002C2FBA">
        <w:rPr>
          <w:rFonts w:ascii="Times New Roman" w:hAnsi="Times New Roman" w:cs="Times New Roman"/>
          <w:sz w:val="20"/>
          <w:szCs w:val="20"/>
        </w:rPr>
        <w:t xml:space="preserve"> of the findings. –  Reduces the risk of “reinventing the wheel”</w:t>
      </w:r>
      <w:proofErr w:type="gramStart"/>
      <w:r w:rsidRPr="002C2FBA">
        <w:rPr>
          <w:rFonts w:ascii="Times New Roman" w:hAnsi="Times New Roman" w:cs="Times New Roman"/>
          <w:sz w:val="20"/>
          <w:szCs w:val="20"/>
        </w:rPr>
        <w:t>.–</w:t>
      </w:r>
      <w:proofErr w:type="gramEnd"/>
      <w:r w:rsidRPr="002C2FBA">
        <w:rPr>
          <w:rFonts w:ascii="Times New Roman" w:hAnsi="Times New Roman" w:cs="Times New Roman"/>
          <w:sz w:val="20"/>
          <w:szCs w:val="20"/>
        </w:rPr>
        <w:t xml:space="preserve">  Confirms that the problem is perceived as relevant and significant. </w:t>
      </w:r>
    </w:p>
    <w:p w14:paraId="4A24F785" w14:textId="77777777" w:rsidR="00FD40B2" w:rsidRPr="002C2FBA" w:rsidRDefault="004445F3" w:rsidP="002C2FBA">
      <w:pPr>
        <w:shd w:val="clear" w:color="auto" w:fill="FFFFFF"/>
        <w:spacing w:before="100" w:beforeAutospacing="1" w:after="100" w:afterAutospacing="1"/>
        <w:rPr>
          <w:rFonts w:ascii="Times New Roman" w:hAnsi="Times New Roman" w:cs="Times New Roman"/>
          <w:sz w:val="20"/>
          <w:szCs w:val="20"/>
        </w:rPr>
      </w:pPr>
      <w:r w:rsidRPr="002C2FBA">
        <w:rPr>
          <w:rFonts w:ascii="Times New Roman" w:hAnsi="Times New Roman" w:cs="Times New Roman"/>
          <w:sz w:val="20"/>
          <w:szCs w:val="20"/>
        </w:rPr>
        <w:t>A</w:t>
      </w:r>
      <w:r w:rsidR="00FD40B2" w:rsidRPr="002C2FBA">
        <w:rPr>
          <w:rFonts w:ascii="Times New Roman" w:hAnsi="Times New Roman" w:cs="Times New Roman"/>
          <w:sz w:val="20"/>
          <w:szCs w:val="20"/>
        </w:rPr>
        <w:t xml:space="preserve"> </w:t>
      </w:r>
      <w:r w:rsidRPr="002C2FBA">
        <w:rPr>
          <w:rFonts w:ascii="Times New Roman" w:hAnsi="Times New Roman" w:cs="Times New Roman"/>
          <w:b/>
          <w:sz w:val="20"/>
          <w:szCs w:val="20"/>
        </w:rPr>
        <w:t>t</w:t>
      </w:r>
      <w:r w:rsidR="00FD40B2" w:rsidRPr="002C2FBA">
        <w:rPr>
          <w:rFonts w:ascii="Times New Roman" w:hAnsi="Times New Roman" w:cs="Times New Roman"/>
          <w:b/>
          <w:sz w:val="20"/>
          <w:szCs w:val="20"/>
        </w:rPr>
        <w:t>h</w:t>
      </w:r>
      <w:r w:rsidRPr="002C2FBA">
        <w:rPr>
          <w:rFonts w:ascii="Times New Roman" w:hAnsi="Times New Roman" w:cs="Times New Roman"/>
          <w:b/>
          <w:sz w:val="20"/>
          <w:szCs w:val="20"/>
        </w:rPr>
        <w:t>eoretical</w:t>
      </w:r>
      <w:r w:rsidR="00FD40B2" w:rsidRPr="002C2FBA">
        <w:rPr>
          <w:rFonts w:ascii="Times New Roman" w:hAnsi="Times New Roman" w:cs="Times New Roman"/>
          <w:b/>
          <w:sz w:val="20"/>
          <w:szCs w:val="20"/>
        </w:rPr>
        <w:t xml:space="preserve"> </w:t>
      </w:r>
      <w:r w:rsidRPr="002C2FBA">
        <w:rPr>
          <w:rFonts w:ascii="Times New Roman" w:hAnsi="Times New Roman" w:cs="Times New Roman"/>
          <w:b/>
          <w:sz w:val="20"/>
          <w:szCs w:val="20"/>
        </w:rPr>
        <w:t>framework</w:t>
      </w:r>
      <w:r w:rsidR="00FD40B2" w:rsidRPr="002C2FBA">
        <w:rPr>
          <w:rFonts w:ascii="Times New Roman" w:hAnsi="Times New Roman" w:cs="Times New Roman"/>
          <w:sz w:val="20"/>
          <w:szCs w:val="20"/>
        </w:rPr>
        <w:t xml:space="preserve"> </w:t>
      </w:r>
      <w:r w:rsidRPr="002C2FBA">
        <w:rPr>
          <w:rFonts w:ascii="Times New Roman" w:hAnsi="Times New Roman" w:cs="Times New Roman"/>
          <w:sz w:val="20"/>
          <w:szCs w:val="20"/>
        </w:rPr>
        <w:t>represents</w:t>
      </w:r>
      <w:r w:rsidR="00FD40B2" w:rsidRPr="002C2FBA">
        <w:rPr>
          <w:rFonts w:ascii="Times New Roman" w:hAnsi="Times New Roman" w:cs="Times New Roman"/>
          <w:sz w:val="20"/>
          <w:szCs w:val="20"/>
        </w:rPr>
        <w:t xml:space="preserve"> </w:t>
      </w:r>
      <w:r w:rsidRPr="002C2FBA">
        <w:rPr>
          <w:rFonts w:ascii="Times New Roman" w:hAnsi="Times New Roman" w:cs="Times New Roman"/>
          <w:sz w:val="20"/>
          <w:szCs w:val="20"/>
        </w:rPr>
        <w:t>your</w:t>
      </w:r>
      <w:r w:rsidR="00FD40B2" w:rsidRPr="002C2FBA">
        <w:rPr>
          <w:rFonts w:ascii="Times New Roman" w:hAnsi="Times New Roman" w:cs="Times New Roman"/>
          <w:sz w:val="20"/>
          <w:szCs w:val="20"/>
        </w:rPr>
        <w:t xml:space="preserve"> </w:t>
      </w:r>
      <w:r w:rsidRPr="002C2FBA">
        <w:rPr>
          <w:rFonts w:ascii="Times New Roman" w:hAnsi="Times New Roman" w:cs="Times New Roman"/>
          <w:sz w:val="20"/>
          <w:szCs w:val="20"/>
        </w:rPr>
        <w:t>beliefs</w:t>
      </w:r>
      <w:r w:rsidR="00FD40B2" w:rsidRPr="002C2FBA">
        <w:rPr>
          <w:rFonts w:ascii="Times New Roman" w:hAnsi="Times New Roman" w:cs="Times New Roman"/>
          <w:sz w:val="20"/>
          <w:szCs w:val="20"/>
        </w:rPr>
        <w:t xml:space="preserve"> </w:t>
      </w:r>
      <w:r w:rsidRPr="002C2FBA">
        <w:rPr>
          <w:rFonts w:ascii="Times New Roman" w:hAnsi="Times New Roman" w:cs="Times New Roman"/>
          <w:sz w:val="20"/>
          <w:szCs w:val="20"/>
        </w:rPr>
        <w:t>on</w:t>
      </w:r>
      <w:r w:rsidR="00FD40B2" w:rsidRPr="002C2FBA">
        <w:rPr>
          <w:rFonts w:ascii="Times New Roman" w:hAnsi="Times New Roman" w:cs="Times New Roman"/>
          <w:sz w:val="20"/>
          <w:szCs w:val="20"/>
        </w:rPr>
        <w:t xml:space="preserve"> </w:t>
      </w:r>
      <w:r w:rsidRPr="002C2FBA">
        <w:rPr>
          <w:rFonts w:ascii="Times New Roman" w:hAnsi="Times New Roman" w:cs="Times New Roman"/>
          <w:i/>
          <w:iCs/>
          <w:sz w:val="20"/>
          <w:szCs w:val="20"/>
        </w:rPr>
        <w:t>how</w:t>
      </w:r>
      <w:r w:rsidR="00FD40B2" w:rsidRPr="002C2FBA">
        <w:rPr>
          <w:rFonts w:ascii="Times New Roman" w:hAnsi="Times New Roman" w:cs="Times New Roman"/>
          <w:i/>
          <w:iCs/>
          <w:sz w:val="20"/>
          <w:szCs w:val="20"/>
        </w:rPr>
        <w:t xml:space="preserve"> </w:t>
      </w:r>
      <w:r w:rsidRPr="002C2FBA">
        <w:rPr>
          <w:rFonts w:ascii="Times New Roman" w:hAnsi="Times New Roman" w:cs="Times New Roman"/>
          <w:sz w:val="20"/>
          <w:szCs w:val="20"/>
        </w:rPr>
        <w:t xml:space="preserve">certain phenomena (or variables) are related to each other (a model) and an explanation on </w:t>
      </w:r>
      <w:r w:rsidRPr="002C2FBA">
        <w:rPr>
          <w:rFonts w:ascii="Times New Roman" w:hAnsi="Times New Roman" w:cs="Times New Roman"/>
          <w:i/>
          <w:iCs/>
          <w:sz w:val="20"/>
          <w:szCs w:val="20"/>
        </w:rPr>
        <w:t xml:space="preserve">why </w:t>
      </w:r>
      <w:r w:rsidRPr="002C2FBA">
        <w:rPr>
          <w:rFonts w:ascii="Times New Roman" w:hAnsi="Times New Roman" w:cs="Times New Roman"/>
          <w:sz w:val="20"/>
          <w:szCs w:val="20"/>
        </w:rPr>
        <w:t xml:space="preserve">you believe that these variables are associated to each other (a theory). </w:t>
      </w:r>
      <w:r w:rsidR="00FD40B2" w:rsidRPr="002C2FBA">
        <w:rPr>
          <w:rFonts w:ascii="Times New Roman" w:hAnsi="Times New Roman" w:cs="Times New Roman"/>
          <w:b/>
          <w:sz w:val="20"/>
          <w:szCs w:val="20"/>
        </w:rPr>
        <w:t>Basic steps</w:t>
      </w:r>
      <w:r w:rsidR="0078285A" w:rsidRPr="002C2FBA">
        <w:rPr>
          <w:rFonts w:ascii="Times New Roman" w:hAnsi="Times New Roman" w:cs="Times New Roman"/>
          <w:sz w:val="20"/>
          <w:szCs w:val="20"/>
        </w:rPr>
        <w:t xml:space="preserve"> of theoretical frame work</w:t>
      </w:r>
      <w:proofErr w:type="gramStart"/>
      <w:r w:rsidR="00FD40B2" w:rsidRPr="002C2FBA">
        <w:rPr>
          <w:rFonts w:ascii="Times New Roman" w:hAnsi="Times New Roman" w:cs="Times New Roman"/>
          <w:sz w:val="20"/>
          <w:szCs w:val="20"/>
        </w:rPr>
        <w:t>–  </w:t>
      </w:r>
      <w:r w:rsidR="00FD40B2" w:rsidRPr="002C2FBA">
        <w:rPr>
          <w:rFonts w:ascii="Times New Roman" w:hAnsi="Times New Roman" w:cs="Times New Roman"/>
          <w:i/>
          <w:iCs/>
          <w:sz w:val="20"/>
          <w:szCs w:val="20"/>
        </w:rPr>
        <w:t>Identify</w:t>
      </w:r>
      <w:proofErr w:type="gramEnd"/>
      <w:r w:rsidR="00FD40B2" w:rsidRPr="002C2FBA">
        <w:rPr>
          <w:rFonts w:ascii="Times New Roman" w:hAnsi="Times New Roman" w:cs="Times New Roman"/>
          <w:i/>
          <w:iCs/>
          <w:sz w:val="20"/>
          <w:szCs w:val="20"/>
        </w:rPr>
        <w:t xml:space="preserve"> and label </w:t>
      </w:r>
      <w:r w:rsidR="00FD40B2" w:rsidRPr="002C2FBA">
        <w:rPr>
          <w:rFonts w:ascii="Times New Roman" w:hAnsi="Times New Roman" w:cs="Times New Roman"/>
          <w:sz w:val="20"/>
          <w:szCs w:val="20"/>
        </w:rPr>
        <w:t xml:space="preserve">the variables correctly –  State the </w:t>
      </w:r>
      <w:r w:rsidR="00FD40B2" w:rsidRPr="002C2FBA">
        <w:rPr>
          <w:rFonts w:ascii="Times New Roman" w:hAnsi="Times New Roman" w:cs="Times New Roman"/>
          <w:i/>
          <w:iCs/>
          <w:sz w:val="20"/>
          <w:szCs w:val="20"/>
        </w:rPr>
        <w:t xml:space="preserve">relationships </w:t>
      </w:r>
      <w:r w:rsidR="00FD40B2" w:rsidRPr="002C2FBA">
        <w:rPr>
          <w:rFonts w:ascii="Times New Roman" w:hAnsi="Times New Roman" w:cs="Times New Roman"/>
          <w:sz w:val="20"/>
          <w:szCs w:val="20"/>
        </w:rPr>
        <w:t xml:space="preserve">among the variables: formulate </w:t>
      </w:r>
      <w:r w:rsidR="00FD40B2" w:rsidRPr="002C2FBA">
        <w:rPr>
          <w:rFonts w:ascii="Times New Roman" w:hAnsi="Times New Roman" w:cs="Times New Roman"/>
          <w:i/>
          <w:iCs/>
          <w:sz w:val="20"/>
          <w:szCs w:val="20"/>
        </w:rPr>
        <w:t xml:space="preserve">hypotheses </w:t>
      </w:r>
      <w:r w:rsidR="00FD40B2" w:rsidRPr="002C2FBA">
        <w:rPr>
          <w:rFonts w:ascii="Times New Roman" w:hAnsi="Times New Roman" w:cs="Times New Roman"/>
          <w:sz w:val="20"/>
          <w:szCs w:val="20"/>
        </w:rPr>
        <w:t xml:space="preserve">–  Explain </w:t>
      </w:r>
      <w:r w:rsidR="00FD40B2" w:rsidRPr="002C2FBA">
        <w:rPr>
          <w:rFonts w:ascii="Times New Roman" w:hAnsi="Times New Roman" w:cs="Times New Roman"/>
          <w:i/>
          <w:iCs/>
          <w:sz w:val="20"/>
          <w:szCs w:val="20"/>
        </w:rPr>
        <w:t xml:space="preserve">how or why </w:t>
      </w:r>
      <w:r w:rsidR="0078285A" w:rsidRPr="002C2FBA">
        <w:rPr>
          <w:rFonts w:ascii="Times New Roman" w:hAnsi="Times New Roman" w:cs="Times New Roman"/>
          <w:sz w:val="20"/>
          <w:szCs w:val="20"/>
        </w:rPr>
        <w:t>you expect these relationships.</w:t>
      </w:r>
    </w:p>
    <w:p w14:paraId="0738785F" w14:textId="77777777" w:rsidR="00FD40B2" w:rsidRPr="002C2FBA" w:rsidRDefault="00FD40B2" w:rsidP="002C2FBA">
      <w:pPr>
        <w:pStyle w:val="NormalWeb"/>
        <w:shd w:val="clear" w:color="auto" w:fill="FFFFFF"/>
        <w:rPr>
          <w:rFonts w:ascii="Times New Roman" w:hAnsi="Times New Roman"/>
        </w:rPr>
      </w:pPr>
      <w:r w:rsidRPr="002C2FBA">
        <w:rPr>
          <w:rFonts w:ascii="Times New Roman" w:hAnsi="Times New Roman"/>
          <w:b/>
        </w:rPr>
        <w:t>Variable:</w:t>
      </w:r>
      <w:r w:rsidRPr="002C2FBA">
        <w:rPr>
          <w:rFonts w:ascii="Times New Roman" w:hAnsi="Times New Roman"/>
        </w:rPr>
        <w:t xml:space="preserve"> Any concept or construct that varies</w:t>
      </w:r>
      <w:r w:rsidR="0078285A" w:rsidRPr="002C2FBA">
        <w:rPr>
          <w:rFonts w:ascii="Times New Roman" w:hAnsi="Times New Roman"/>
        </w:rPr>
        <w:t xml:space="preserve"> or changes in value. </w:t>
      </w:r>
      <w:proofErr w:type="gramStart"/>
      <w:r w:rsidRPr="002C2FBA">
        <w:rPr>
          <w:rFonts w:ascii="Times New Roman" w:hAnsi="Times New Roman"/>
          <w:b/>
        </w:rPr>
        <w:t xml:space="preserve">Dependent variable (DV) </w:t>
      </w:r>
      <w:r w:rsidR="0078285A" w:rsidRPr="002C2FBA">
        <w:rPr>
          <w:rFonts w:ascii="Times New Roman" w:hAnsi="Times New Roman"/>
          <w:b/>
        </w:rPr>
        <w:t>-</w:t>
      </w:r>
      <w:r w:rsidRPr="002C2FBA">
        <w:rPr>
          <w:rFonts w:ascii="Times New Roman" w:hAnsi="Times New Roman"/>
        </w:rPr>
        <w:t>Is of primary interest to the researcher.</w:t>
      </w:r>
      <w:proofErr w:type="gramEnd"/>
      <w:r w:rsidRPr="002C2FBA">
        <w:rPr>
          <w:rFonts w:ascii="Times New Roman" w:hAnsi="Times New Roman"/>
        </w:rPr>
        <w:t xml:space="preserve"> The goal of the research project is to understand, predict or explain the variability of this variable. E.g., monthly revenue • </w:t>
      </w:r>
      <w:r w:rsidRPr="002C2FBA">
        <w:rPr>
          <w:rFonts w:ascii="Times New Roman" w:hAnsi="Times New Roman"/>
          <w:b/>
        </w:rPr>
        <w:t xml:space="preserve">Independent </w:t>
      </w:r>
      <w:r w:rsidRPr="002C2FBA">
        <w:rPr>
          <w:rFonts w:ascii="Times New Roman" w:hAnsi="Times New Roman"/>
          <w:b/>
        </w:rPr>
        <w:lastRenderedPageBreak/>
        <w:t xml:space="preserve">variable (IV) </w:t>
      </w:r>
      <w:r w:rsidRPr="002C2FBA">
        <w:rPr>
          <w:rFonts w:ascii="Times New Roman" w:hAnsi="Times New Roman"/>
        </w:rPr>
        <w:t xml:space="preserve">– Influences the DV in either positive or negative way. The </w:t>
      </w:r>
      <w:proofErr w:type="gramStart"/>
      <w:r w:rsidRPr="002C2FBA">
        <w:rPr>
          <w:rFonts w:ascii="Times New Roman" w:hAnsi="Times New Roman"/>
        </w:rPr>
        <w:t>variance in the DV is accounted for by the IV</w:t>
      </w:r>
      <w:proofErr w:type="gramEnd"/>
      <w:r w:rsidRPr="002C2FBA">
        <w:rPr>
          <w:rFonts w:ascii="Times New Roman" w:hAnsi="Times New Roman"/>
        </w:rPr>
        <w:t>.  E.g.,</w:t>
      </w:r>
      <w:r w:rsidR="0078285A" w:rsidRPr="002C2FBA">
        <w:rPr>
          <w:rFonts w:ascii="Times New Roman" w:hAnsi="Times New Roman"/>
        </w:rPr>
        <w:t xml:space="preserve"> age, gender, education, income.</w:t>
      </w:r>
    </w:p>
    <w:p w14:paraId="55447F06" w14:textId="2EE08BFF" w:rsidR="00FD40B2" w:rsidRPr="002C2FBA" w:rsidRDefault="00FD40B2" w:rsidP="002C2FBA">
      <w:pPr>
        <w:shd w:val="clear" w:color="auto" w:fill="FFFFFF"/>
        <w:spacing w:before="100" w:beforeAutospacing="1" w:after="100" w:afterAutospacing="1"/>
        <w:rPr>
          <w:rFonts w:ascii="Times New Roman" w:hAnsi="Times New Roman" w:cs="Times New Roman"/>
          <w:b/>
          <w:sz w:val="20"/>
          <w:szCs w:val="20"/>
        </w:rPr>
      </w:pPr>
      <w:r w:rsidRPr="002C2FBA">
        <w:rPr>
          <w:rFonts w:ascii="Times New Roman" w:hAnsi="Times New Roman" w:cs="Times New Roman"/>
          <w:b/>
          <w:sz w:val="20"/>
          <w:szCs w:val="20"/>
        </w:rPr>
        <w:t xml:space="preserve">Moderating variable </w:t>
      </w:r>
      <w:r w:rsidR="002C2FBA">
        <w:rPr>
          <w:rFonts w:ascii="Times New Roman" w:hAnsi="Times New Roman" w:cs="Times New Roman"/>
          <w:b/>
          <w:sz w:val="20"/>
          <w:szCs w:val="20"/>
        </w:rPr>
        <w:t xml:space="preserve">: </w:t>
      </w:r>
      <w:bookmarkStart w:id="0" w:name="_GoBack"/>
      <w:bookmarkEnd w:id="0"/>
      <w:r w:rsidRPr="002C2FBA">
        <w:rPr>
          <w:rFonts w:ascii="Times New Roman" w:hAnsi="Times New Roman" w:cs="Times New Roman"/>
          <w:sz w:val="20"/>
          <w:szCs w:val="20"/>
        </w:rPr>
        <w:t xml:space="preserve">Moderator is qualitative (e.g., gender, race, class) or quantitative (e.g., level of reward) variable that affects the direction and/or strength of relation between independent and dependent variable. </w:t>
      </w:r>
    </w:p>
    <w:p w14:paraId="3FC9EE2F" w14:textId="77777777" w:rsidR="00FD40B2" w:rsidRPr="002C2FBA" w:rsidRDefault="00FD40B2" w:rsidP="002C2FBA">
      <w:pPr>
        <w:shd w:val="clear" w:color="auto" w:fill="FFFFFF"/>
        <w:spacing w:before="100" w:beforeAutospacing="1" w:after="100" w:afterAutospacing="1"/>
        <w:rPr>
          <w:rFonts w:ascii="Times New Roman" w:hAnsi="Times New Roman" w:cs="Times New Roman"/>
          <w:sz w:val="20"/>
          <w:szCs w:val="20"/>
        </w:rPr>
      </w:pPr>
      <w:r w:rsidRPr="002C2FBA">
        <w:rPr>
          <w:rFonts w:ascii="Times New Roman" w:hAnsi="Times New Roman" w:cs="Times New Roman"/>
          <w:sz w:val="20"/>
          <w:szCs w:val="20"/>
        </w:rPr>
        <w:t xml:space="preserve">Mediating variable (a.k.a. intervening variable) </w:t>
      </w:r>
      <w:proofErr w:type="gramStart"/>
      <w:r w:rsidRPr="002C2FBA">
        <w:rPr>
          <w:rFonts w:ascii="Times New Roman" w:hAnsi="Times New Roman" w:cs="Times New Roman"/>
          <w:sz w:val="20"/>
          <w:szCs w:val="20"/>
        </w:rPr>
        <w:t>It</w:t>
      </w:r>
      <w:proofErr w:type="gramEnd"/>
      <w:r w:rsidRPr="002C2FBA">
        <w:rPr>
          <w:rFonts w:ascii="Times New Roman" w:hAnsi="Times New Roman" w:cs="Times New Roman"/>
          <w:sz w:val="20"/>
          <w:szCs w:val="20"/>
        </w:rPr>
        <w:t xml:space="preserve"> surfaces between the time the independent variables start operating to influence the dependent variable and the time their impact is felt on it. </w:t>
      </w:r>
    </w:p>
    <w:p w14:paraId="40C35538" w14:textId="77777777" w:rsidR="00FD40B2" w:rsidRPr="002C2FBA" w:rsidRDefault="00FD40B2" w:rsidP="002C2FBA">
      <w:pPr>
        <w:shd w:val="clear" w:color="auto" w:fill="FFFFFF"/>
        <w:spacing w:before="100" w:beforeAutospacing="1" w:after="100" w:afterAutospacing="1"/>
        <w:rPr>
          <w:rFonts w:ascii="Times New Roman" w:hAnsi="Times New Roman" w:cs="Times New Roman"/>
          <w:sz w:val="20"/>
          <w:szCs w:val="20"/>
        </w:rPr>
      </w:pPr>
      <w:r w:rsidRPr="002C2FBA">
        <w:rPr>
          <w:rFonts w:ascii="Times New Roman" w:hAnsi="Times New Roman" w:cs="Times New Roman"/>
          <w:sz w:val="20"/>
          <w:szCs w:val="20"/>
        </w:rPr>
        <w:t>• There is a “time” dimension to the mediating variable Independent variable</w:t>
      </w:r>
      <w:r w:rsidRPr="002C2FBA">
        <w:rPr>
          <w:rFonts w:ascii="Times New Roman" w:hAnsi="Times New Roman" w:cs="Times New Roman"/>
          <w:sz w:val="20"/>
          <w:szCs w:val="20"/>
        </w:rPr>
        <w:t></w:t>
      </w:r>
      <w:r w:rsidRPr="002C2FBA">
        <w:rPr>
          <w:rFonts w:ascii="Times New Roman" w:hAnsi="Times New Roman" w:cs="Times New Roman"/>
          <w:sz w:val="20"/>
          <w:szCs w:val="20"/>
        </w:rPr>
        <w:sym w:font="Wingdings" w:char="F0E0"/>
      </w:r>
      <w:r w:rsidRPr="002C2FBA">
        <w:rPr>
          <w:rFonts w:ascii="Times New Roman" w:hAnsi="Times New Roman" w:cs="Times New Roman"/>
          <w:sz w:val="20"/>
          <w:szCs w:val="20"/>
        </w:rPr>
        <w:t>mediating variable</w:t>
      </w:r>
      <w:r w:rsidRPr="002C2FBA">
        <w:rPr>
          <w:rFonts w:ascii="Times New Roman" w:hAnsi="Times New Roman" w:cs="Times New Roman"/>
          <w:sz w:val="20"/>
          <w:szCs w:val="20"/>
        </w:rPr>
        <w:t></w:t>
      </w:r>
      <w:r w:rsidRPr="002C2FBA">
        <w:rPr>
          <w:rFonts w:ascii="Times New Roman" w:hAnsi="Times New Roman" w:cs="Times New Roman"/>
          <w:sz w:val="20"/>
          <w:szCs w:val="20"/>
        </w:rPr>
        <w:sym w:font="Wingdings" w:char="F0E0"/>
      </w:r>
      <w:r w:rsidRPr="002C2FBA">
        <w:rPr>
          <w:rFonts w:ascii="Times New Roman" w:hAnsi="Times New Roman" w:cs="Times New Roman"/>
          <w:sz w:val="20"/>
          <w:szCs w:val="20"/>
        </w:rPr>
        <w:t xml:space="preserve">Dependent variable </w:t>
      </w:r>
      <w:r w:rsidR="0078285A" w:rsidRPr="002C2FBA">
        <w:rPr>
          <w:rFonts w:ascii="Times New Roman" w:hAnsi="Times New Roman" w:cs="Times New Roman"/>
          <w:sz w:val="20"/>
          <w:szCs w:val="20"/>
        </w:rPr>
        <w:t>-</w:t>
      </w:r>
      <w:r w:rsidRPr="002C2FBA">
        <w:rPr>
          <w:rFonts w:ascii="Times New Roman" w:hAnsi="Times New Roman" w:cs="Times New Roman"/>
          <w:sz w:val="20"/>
          <w:szCs w:val="20"/>
        </w:rPr>
        <w:t xml:space="preserve">Diversity of students) (Synergy) (Grades) </w:t>
      </w:r>
    </w:p>
    <w:p w14:paraId="20A91E83" w14:textId="77777777" w:rsidR="00FD40B2" w:rsidRPr="002C2FBA" w:rsidRDefault="00FD40B2" w:rsidP="002C2FBA">
      <w:pPr>
        <w:shd w:val="clear" w:color="auto" w:fill="FFFFFF"/>
        <w:spacing w:before="100" w:beforeAutospacing="1" w:after="100" w:afterAutospacing="1"/>
        <w:rPr>
          <w:rFonts w:ascii="Times New Roman" w:hAnsi="Times New Roman" w:cs="Times New Roman"/>
          <w:b/>
          <w:sz w:val="20"/>
          <w:szCs w:val="20"/>
        </w:rPr>
      </w:pPr>
      <w:proofErr w:type="spellStart"/>
      <w:r w:rsidRPr="002C2FBA">
        <w:rPr>
          <w:rFonts w:ascii="Times New Roman" w:hAnsi="Times New Roman" w:cs="Times New Roman"/>
          <w:b/>
          <w:sz w:val="20"/>
          <w:szCs w:val="20"/>
        </w:rPr>
        <w:t>Hypothesis</w:t>
      </w:r>
      <w:proofErr w:type="gramStart"/>
      <w:r w:rsidRPr="002C2FBA">
        <w:rPr>
          <w:rFonts w:ascii="Times New Roman" w:hAnsi="Times New Roman" w:cs="Times New Roman"/>
          <w:b/>
          <w:sz w:val="20"/>
          <w:szCs w:val="20"/>
        </w:rPr>
        <w:t>:</w:t>
      </w:r>
      <w:r w:rsidRPr="002C2FBA">
        <w:rPr>
          <w:rFonts w:ascii="Times New Roman" w:hAnsi="Times New Roman" w:cs="Times New Roman"/>
          <w:sz w:val="20"/>
          <w:szCs w:val="20"/>
        </w:rPr>
        <w:t>A</w:t>
      </w:r>
      <w:proofErr w:type="spellEnd"/>
      <w:proofErr w:type="gramEnd"/>
      <w:r w:rsidRPr="002C2FBA">
        <w:rPr>
          <w:rFonts w:ascii="Times New Roman" w:hAnsi="Times New Roman" w:cs="Times New Roman"/>
          <w:sz w:val="20"/>
          <w:szCs w:val="20"/>
        </w:rPr>
        <w:t xml:space="preserve"> proposition that is empirically testable. It is an </w:t>
      </w:r>
      <w:proofErr w:type="gramStart"/>
      <w:r w:rsidRPr="002C2FBA">
        <w:rPr>
          <w:rFonts w:ascii="Times New Roman" w:hAnsi="Times New Roman" w:cs="Times New Roman"/>
          <w:sz w:val="20"/>
          <w:szCs w:val="20"/>
        </w:rPr>
        <w:t>empirical  statement</w:t>
      </w:r>
      <w:proofErr w:type="gramEnd"/>
      <w:r w:rsidRPr="002C2FBA">
        <w:rPr>
          <w:rFonts w:ascii="Times New Roman" w:hAnsi="Times New Roman" w:cs="Times New Roman"/>
          <w:sz w:val="20"/>
          <w:szCs w:val="20"/>
        </w:rPr>
        <w:t xml:space="preserve"> concerned with the relationship among variables. Good hypothesis: </w:t>
      </w:r>
      <w:proofErr w:type="gramStart"/>
      <w:r w:rsidRPr="002C2FBA">
        <w:rPr>
          <w:rFonts w:ascii="Times New Roman" w:hAnsi="Times New Roman" w:cs="Times New Roman"/>
          <w:sz w:val="20"/>
          <w:szCs w:val="20"/>
        </w:rPr>
        <w:t>–  Must</w:t>
      </w:r>
      <w:proofErr w:type="gramEnd"/>
      <w:r w:rsidRPr="002C2FBA">
        <w:rPr>
          <w:rFonts w:ascii="Times New Roman" w:hAnsi="Times New Roman" w:cs="Times New Roman"/>
          <w:sz w:val="20"/>
          <w:szCs w:val="20"/>
        </w:rPr>
        <w:t xml:space="preserve"> be adequate for its purpose –  Must be testable</w:t>
      </w:r>
      <w:r w:rsidR="0078285A" w:rsidRPr="002C2FBA">
        <w:rPr>
          <w:rFonts w:ascii="Times New Roman" w:hAnsi="Times New Roman" w:cs="Times New Roman"/>
          <w:sz w:val="20"/>
          <w:szCs w:val="20"/>
        </w:rPr>
        <w:t xml:space="preserve">. </w:t>
      </w:r>
      <w:r w:rsidRPr="002C2FBA">
        <w:rPr>
          <w:rFonts w:ascii="Times New Roman" w:hAnsi="Times New Roman" w:cs="Times New Roman"/>
          <w:sz w:val="20"/>
          <w:szCs w:val="20"/>
        </w:rPr>
        <w:t xml:space="preserve">Can be: – If—then statement – Directional • Positive, negative, more than, less than...etc. – Non-directional • There is a significant difference between...etc. </w:t>
      </w:r>
      <w:r w:rsidRPr="002C2FBA">
        <w:rPr>
          <w:rFonts w:ascii="Times New Roman" w:eastAsia="Arial Unicode MS" w:hAnsi="Times New Roman" w:cs="Times New Roman"/>
          <w:sz w:val="20"/>
          <w:szCs w:val="20"/>
        </w:rPr>
        <w:t>Let’s</w:t>
      </w:r>
      <w:r w:rsidR="0078285A" w:rsidRPr="002C2FBA">
        <w:rPr>
          <w:rFonts w:ascii="Times New Roman" w:eastAsia="Arial Unicode MS" w:hAnsi="Times New Roman" w:cs="Times New Roman"/>
          <w:sz w:val="20"/>
          <w:szCs w:val="20"/>
        </w:rPr>
        <w:t xml:space="preserve"> </w:t>
      </w:r>
      <w:r w:rsidRPr="002C2FBA">
        <w:rPr>
          <w:rFonts w:ascii="Times New Roman" w:eastAsia="Arial Unicode MS" w:hAnsi="Times New Roman" w:cs="Times New Roman"/>
          <w:sz w:val="20"/>
          <w:szCs w:val="20"/>
        </w:rPr>
        <w:t>say</w:t>
      </w:r>
      <w:r w:rsidR="0078285A" w:rsidRPr="002C2FBA">
        <w:rPr>
          <w:rFonts w:ascii="Times New Roman" w:eastAsia="Arial Unicode MS" w:hAnsi="Times New Roman" w:cs="Times New Roman"/>
          <w:sz w:val="20"/>
          <w:szCs w:val="20"/>
        </w:rPr>
        <w:t xml:space="preserve"> </w:t>
      </w:r>
      <w:r w:rsidRPr="002C2FBA">
        <w:rPr>
          <w:rFonts w:ascii="Times New Roman" w:eastAsia="Arial Unicode MS" w:hAnsi="Times New Roman" w:cs="Times New Roman"/>
          <w:sz w:val="20"/>
          <w:szCs w:val="20"/>
        </w:rPr>
        <w:t>you</w:t>
      </w:r>
      <w:r w:rsidR="0078285A" w:rsidRPr="002C2FBA">
        <w:rPr>
          <w:rFonts w:ascii="Times New Roman" w:eastAsia="Arial Unicode MS" w:hAnsi="Times New Roman" w:cs="Times New Roman"/>
          <w:sz w:val="20"/>
          <w:szCs w:val="20"/>
        </w:rPr>
        <w:t xml:space="preserve"> </w:t>
      </w:r>
      <w:r w:rsidRPr="002C2FBA">
        <w:rPr>
          <w:rFonts w:ascii="Times New Roman" w:eastAsia="Arial Unicode MS" w:hAnsi="Times New Roman" w:cs="Times New Roman"/>
          <w:sz w:val="20"/>
          <w:szCs w:val="20"/>
        </w:rPr>
        <w:t>really</w:t>
      </w:r>
      <w:r w:rsidR="0078285A" w:rsidRPr="002C2FBA">
        <w:rPr>
          <w:rFonts w:ascii="Times New Roman" w:eastAsia="Arial Unicode MS" w:hAnsi="Times New Roman" w:cs="Times New Roman"/>
          <w:sz w:val="20"/>
          <w:szCs w:val="20"/>
        </w:rPr>
        <w:t xml:space="preserve"> </w:t>
      </w:r>
      <w:r w:rsidRPr="002C2FBA">
        <w:rPr>
          <w:rFonts w:ascii="Times New Roman" w:eastAsia="Arial Unicode MS" w:hAnsi="Times New Roman" w:cs="Times New Roman"/>
          <w:sz w:val="20"/>
          <w:szCs w:val="20"/>
        </w:rPr>
        <w:t>want</w:t>
      </w:r>
      <w:r w:rsidR="0078285A" w:rsidRPr="002C2FBA">
        <w:rPr>
          <w:rFonts w:ascii="Times New Roman" w:eastAsia="Arial Unicode MS" w:hAnsi="Times New Roman" w:cs="Times New Roman"/>
          <w:sz w:val="20"/>
          <w:szCs w:val="20"/>
        </w:rPr>
        <w:t xml:space="preserve"> </w:t>
      </w:r>
      <w:r w:rsidRPr="002C2FBA">
        <w:rPr>
          <w:rFonts w:ascii="Times New Roman" w:eastAsia="Arial Unicode MS" w:hAnsi="Times New Roman" w:cs="Times New Roman"/>
          <w:sz w:val="20"/>
          <w:szCs w:val="20"/>
        </w:rPr>
        <w:t>to</w:t>
      </w:r>
      <w:r w:rsidR="0078285A" w:rsidRPr="002C2FBA">
        <w:rPr>
          <w:rFonts w:ascii="Times New Roman" w:eastAsia="Arial Unicode MS" w:hAnsi="Times New Roman" w:cs="Times New Roman"/>
          <w:sz w:val="20"/>
          <w:szCs w:val="20"/>
        </w:rPr>
        <w:t xml:space="preserve"> </w:t>
      </w:r>
      <w:r w:rsidRPr="002C2FBA">
        <w:rPr>
          <w:rFonts w:ascii="Times New Roman" w:eastAsia="Arial Unicode MS" w:hAnsi="Times New Roman" w:cs="Times New Roman"/>
          <w:sz w:val="20"/>
          <w:szCs w:val="20"/>
        </w:rPr>
        <w:t>show</w:t>
      </w:r>
      <w:r w:rsidR="0078285A" w:rsidRPr="002C2FBA">
        <w:rPr>
          <w:rFonts w:ascii="Times New Roman" w:eastAsia="Arial Unicode MS" w:hAnsi="Times New Roman" w:cs="Times New Roman"/>
          <w:sz w:val="20"/>
          <w:szCs w:val="20"/>
        </w:rPr>
        <w:t xml:space="preserve"> </w:t>
      </w:r>
      <w:r w:rsidRPr="002C2FBA">
        <w:rPr>
          <w:rFonts w:ascii="Times New Roman" w:eastAsia="Arial Unicode MS" w:hAnsi="Times New Roman" w:cs="Times New Roman"/>
          <w:sz w:val="20"/>
          <w:szCs w:val="20"/>
        </w:rPr>
        <w:t>the</w:t>
      </w:r>
      <w:r w:rsidR="0078285A" w:rsidRPr="002C2FBA">
        <w:rPr>
          <w:rFonts w:ascii="Times New Roman" w:eastAsia="Arial Unicode MS" w:hAnsi="Times New Roman" w:cs="Times New Roman"/>
          <w:sz w:val="20"/>
          <w:szCs w:val="20"/>
        </w:rPr>
        <w:t xml:space="preserve"> </w:t>
      </w:r>
      <w:r w:rsidRPr="002C2FBA">
        <w:rPr>
          <w:rFonts w:ascii="Times New Roman" w:eastAsia="Arial Unicode MS" w:hAnsi="Times New Roman" w:cs="Times New Roman"/>
          <w:sz w:val="20"/>
          <w:szCs w:val="20"/>
        </w:rPr>
        <w:t>world</w:t>
      </w:r>
      <w:r w:rsidR="0078285A" w:rsidRPr="002C2FBA">
        <w:rPr>
          <w:rFonts w:ascii="Times New Roman" w:eastAsia="Arial Unicode MS" w:hAnsi="Times New Roman" w:cs="Times New Roman"/>
          <w:sz w:val="20"/>
          <w:szCs w:val="20"/>
        </w:rPr>
        <w:t xml:space="preserve"> </w:t>
      </w:r>
      <w:r w:rsidRPr="002C2FBA">
        <w:rPr>
          <w:rFonts w:ascii="Times New Roman" w:eastAsia="Arial Unicode MS" w:hAnsi="Times New Roman" w:cs="Times New Roman"/>
          <w:sz w:val="20"/>
          <w:szCs w:val="20"/>
        </w:rPr>
        <w:t>that</w:t>
      </w:r>
      <w:r w:rsidR="0078285A" w:rsidRPr="002C2FBA">
        <w:rPr>
          <w:rFonts w:ascii="Times New Roman" w:eastAsia="Arial Unicode MS" w:hAnsi="Times New Roman" w:cs="Times New Roman"/>
          <w:sz w:val="20"/>
          <w:szCs w:val="20"/>
        </w:rPr>
        <w:t xml:space="preserve"> </w:t>
      </w:r>
      <w:r w:rsidRPr="002C2FBA">
        <w:rPr>
          <w:rFonts w:ascii="Times New Roman" w:eastAsia="Arial Unicode MS" w:hAnsi="Times New Roman" w:cs="Times New Roman"/>
          <w:sz w:val="20"/>
          <w:szCs w:val="20"/>
        </w:rPr>
        <w:t>there</w:t>
      </w:r>
      <w:r w:rsidR="0078285A" w:rsidRPr="002C2FBA">
        <w:rPr>
          <w:rFonts w:ascii="Times New Roman" w:eastAsia="Arial Unicode MS" w:hAnsi="Times New Roman" w:cs="Times New Roman"/>
          <w:sz w:val="20"/>
          <w:szCs w:val="20"/>
        </w:rPr>
        <w:t xml:space="preserve"> </w:t>
      </w:r>
      <w:r w:rsidRPr="002C2FBA">
        <w:rPr>
          <w:rFonts w:ascii="Times New Roman" w:eastAsia="Arial Unicode MS" w:hAnsi="Times New Roman" w:cs="Times New Roman"/>
          <w:sz w:val="20"/>
          <w:szCs w:val="20"/>
        </w:rPr>
        <w:t>is</w:t>
      </w:r>
      <w:r w:rsidR="0078285A" w:rsidRPr="002C2FBA">
        <w:rPr>
          <w:rFonts w:ascii="Times New Roman" w:eastAsia="Arial Unicode MS" w:hAnsi="Times New Roman" w:cs="Times New Roman"/>
          <w:sz w:val="20"/>
          <w:szCs w:val="20"/>
        </w:rPr>
        <w:t xml:space="preserve"> </w:t>
      </w:r>
      <w:r w:rsidRPr="002C2FBA">
        <w:rPr>
          <w:rFonts w:ascii="Times New Roman" w:eastAsia="Arial Unicode MS" w:hAnsi="Times New Roman" w:cs="Times New Roman"/>
          <w:sz w:val="20"/>
          <w:szCs w:val="20"/>
        </w:rPr>
        <w:t xml:space="preserve">a significant relationship between the 2 </w:t>
      </w:r>
      <w:proofErr w:type="gramStart"/>
      <w:r w:rsidRPr="002C2FBA">
        <w:rPr>
          <w:rFonts w:ascii="Times New Roman" w:eastAsia="Arial Unicode MS" w:hAnsi="Times New Roman" w:cs="Times New Roman"/>
          <w:sz w:val="20"/>
          <w:szCs w:val="20"/>
        </w:rPr>
        <w:t xml:space="preserve">variables </w:t>
      </w:r>
      <w:r w:rsidR="0078285A" w:rsidRPr="002C2FBA">
        <w:rPr>
          <w:rFonts w:ascii="Times New Roman" w:hAnsi="Times New Roman" w:cs="Times New Roman"/>
          <w:b/>
          <w:sz w:val="20"/>
          <w:szCs w:val="20"/>
        </w:rPr>
        <w:t>:</w:t>
      </w:r>
      <w:proofErr w:type="gramEnd"/>
      <w:r w:rsidR="0078285A" w:rsidRPr="002C2FBA">
        <w:rPr>
          <w:rFonts w:ascii="Times New Roman" w:hAnsi="Times New Roman" w:cs="Times New Roman"/>
          <w:b/>
          <w:sz w:val="20"/>
          <w:szCs w:val="20"/>
        </w:rPr>
        <w:t xml:space="preserve"> </w:t>
      </w:r>
      <w:proofErr w:type="spellStart"/>
      <w:r w:rsidRPr="002C2FBA">
        <w:rPr>
          <w:rFonts w:ascii="Times New Roman" w:eastAsia="Arial Unicode MS" w:hAnsi="Times New Roman" w:cs="Times New Roman"/>
          <w:b/>
          <w:sz w:val="20"/>
          <w:szCs w:val="20"/>
        </w:rPr>
        <w:t>Youralternatehypothesiswillbe</w:t>
      </w:r>
      <w:proofErr w:type="spellEnd"/>
      <w:r w:rsidRPr="002C2FBA">
        <w:rPr>
          <w:rFonts w:ascii="Times New Roman" w:eastAsia="Arial Unicode MS" w:hAnsi="Times New Roman" w:cs="Times New Roman"/>
          <w:b/>
          <w:sz w:val="20"/>
          <w:szCs w:val="20"/>
        </w:rPr>
        <w:t>:</w:t>
      </w:r>
      <w:r w:rsidRPr="002C2FBA">
        <w:rPr>
          <w:rFonts w:ascii="Times New Roman" w:hAnsi="Times New Roman" w:cs="Times New Roman"/>
          <w:sz w:val="20"/>
          <w:szCs w:val="20"/>
        </w:rPr>
        <w:t xml:space="preserve">• </w:t>
      </w:r>
      <w:r w:rsidRPr="002C2FBA">
        <w:rPr>
          <w:rFonts w:ascii="Times New Roman" w:eastAsia="Arial Unicode MS" w:hAnsi="Times New Roman" w:cs="Times New Roman"/>
          <w:sz w:val="20"/>
          <w:szCs w:val="20"/>
        </w:rPr>
        <w:t xml:space="preserve">There is a significant relationship between the 2 variables </w:t>
      </w:r>
      <w:r w:rsidRPr="002C2FBA">
        <w:rPr>
          <w:rFonts w:ascii="Times New Roman" w:hAnsi="Times New Roman" w:cs="Times New Roman"/>
          <w:sz w:val="20"/>
          <w:szCs w:val="20"/>
        </w:rPr>
        <w:t xml:space="preserve">– </w:t>
      </w:r>
      <w:r w:rsidR="0078285A" w:rsidRPr="002C2FBA">
        <w:rPr>
          <w:rFonts w:ascii="Times New Roman" w:eastAsia="Arial Unicode MS" w:hAnsi="Times New Roman" w:cs="Times New Roman"/>
          <w:sz w:val="20"/>
          <w:szCs w:val="20"/>
        </w:rPr>
        <w:t>Your null hypothesis will be:</w:t>
      </w:r>
      <w:r w:rsidRPr="002C2FBA">
        <w:rPr>
          <w:rFonts w:ascii="Times New Roman" w:hAnsi="Times New Roman" w:cs="Times New Roman"/>
          <w:sz w:val="20"/>
          <w:szCs w:val="20"/>
        </w:rPr>
        <w:t xml:space="preserve">• </w:t>
      </w:r>
      <w:r w:rsidRPr="002C2FBA">
        <w:rPr>
          <w:rFonts w:ascii="Times New Roman" w:eastAsia="Arial Unicode MS" w:hAnsi="Times New Roman" w:cs="Times New Roman"/>
          <w:sz w:val="20"/>
          <w:szCs w:val="20"/>
        </w:rPr>
        <w:t xml:space="preserve">there is no significant relationship between the 2 variables </w:t>
      </w:r>
      <w:r w:rsidRPr="002C2FBA">
        <w:rPr>
          <w:rFonts w:ascii="Times New Roman" w:hAnsi="Times New Roman" w:cs="Times New Roman"/>
          <w:sz w:val="20"/>
          <w:szCs w:val="20"/>
        </w:rPr>
        <w:t xml:space="preserve">– </w:t>
      </w:r>
      <w:proofErr w:type="spellStart"/>
      <w:r w:rsidRPr="002C2FBA">
        <w:rPr>
          <w:rFonts w:ascii="Times New Roman" w:eastAsia="Arial Unicode MS" w:hAnsi="Times New Roman" w:cs="Times New Roman"/>
          <w:b/>
          <w:sz w:val="20"/>
          <w:szCs w:val="20"/>
        </w:rPr>
        <w:t>Anullhypothesi</w:t>
      </w:r>
      <w:r w:rsidR="0078285A" w:rsidRPr="002C2FBA">
        <w:rPr>
          <w:rFonts w:ascii="Times New Roman" w:eastAsia="Arial Unicode MS" w:hAnsi="Times New Roman" w:cs="Times New Roman"/>
          <w:b/>
          <w:sz w:val="20"/>
          <w:szCs w:val="20"/>
        </w:rPr>
        <w:t>sisahypothesissetuptoberejected</w:t>
      </w:r>
      <w:proofErr w:type="spellEnd"/>
      <w:r w:rsidR="0078285A" w:rsidRPr="002C2FBA">
        <w:rPr>
          <w:rFonts w:ascii="Times New Roman" w:eastAsia="Arial Unicode MS" w:hAnsi="Times New Roman" w:cs="Times New Roman"/>
          <w:sz w:val="20"/>
          <w:szCs w:val="20"/>
        </w:rPr>
        <w:t xml:space="preserve">: </w:t>
      </w:r>
      <w:r w:rsidRPr="002C2FBA">
        <w:rPr>
          <w:rFonts w:ascii="Times New Roman" w:eastAsia="Arial Unicode MS" w:hAnsi="Times New Roman" w:cs="Times New Roman"/>
          <w:sz w:val="20"/>
          <w:szCs w:val="20"/>
        </w:rPr>
        <w:t>in order to support an alternate hypothesis....the thing that you want to say</w:t>
      </w:r>
      <w:r w:rsidRPr="002C2FBA">
        <w:rPr>
          <w:rFonts w:ascii="Times New Roman" w:hAnsi="Times New Roman" w:cs="Times New Roman"/>
          <w:sz w:val="20"/>
          <w:szCs w:val="20"/>
        </w:rPr>
        <w:t xml:space="preserve">– </w:t>
      </w:r>
      <w:r w:rsidRPr="002C2FBA">
        <w:rPr>
          <w:rFonts w:ascii="Times New Roman" w:eastAsia="Arial Unicode MS" w:hAnsi="Times New Roman" w:cs="Times New Roman"/>
          <w:sz w:val="20"/>
          <w:szCs w:val="20"/>
        </w:rPr>
        <w:t>An</w:t>
      </w:r>
      <w:r w:rsidR="00A924E9" w:rsidRPr="002C2FBA">
        <w:rPr>
          <w:rFonts w:ascii="Times New Roman" w:eastAsia="Arial Unicode MS" w:hAnsi="Times New Roman" w:cs="Times New Roman"/>
          <w:sz w:val="20"/>
          <w:szCs w:val="20"/>
        </w:rPr>
        <w:t xml:space="preserve"> </w:t>
      </w:r>
      <w:r w:rsidRPr="002C2FBA">
        <w:rPr>
          <w:rFonts w:ascii="Times New Roman" w:eastAsia="Arial Unicode MS" w:hAnsi="Times New Roman" w:cs="Times New Roman"/>
          <w:sz w:val="20"/>
          <w:szCs w:val="20"/>
        </w:rPr>
        <w:t>Alternate</w:t>
      </w:r>
      <w:r w:rsidR="00A924E9" w:rsidRPr="002C2FBA">
        <w:rPr>
          <w:rFonts w:ascii="Times New Roman" w:eastAsia="Arial Unicode MS" w:hAnsi="Times New Roman" w:cs="Times New Roman"/>
          <w:sz w:val="20"/>
          <w:szCs w:val="20"/>
        </w:rPr>
        <w:t xml:space="preserve"> </w:t>
      </w:r>
      <w:r w:rsidRPr="002C2FBA">
        <w:rPr>
          <w:rFonts w:ascii="Times New Roman" w:eastAsia="Arial Unicode MS" w:hAnsi="Times New Roman" w:cs="Times New Roman"/>
          <w:sz w:val="20"/>
          <w:szCs w:val="20"/>
        </w:rPr>
        <w:t>hypothesis</w:t>
      </w:r>
      <w:r w:rsidR="00A924E9" w:rsidRPr="002C2FBA">
        <w:rPr>
          <w:rFonts w:ascii="Times New Roman" w:eastAsia="Arial Unicode MS" w:hAnsi="Times New Roman" w:cs="Times New Roman"/>
          <w:sz w:val="20"/>
          <w:szCs w:val="20"/>
        </w:rPr>
        <w:t xml:space="preserve"> </w:t>
      </w:r>
      <w:r w:rsidRPr="002C2FBA">
        <w:rPr>
          <w:rFonts w:ascii="Times New Roman" w:eastAsia="Arial Unicode MS" w:hAnsi="Times New Roman" w:cs="Times New Roman"/>
          <w:sz w:val="20"/>
          <w:szCs w:val="20"/>
        </w:rPr>
        <w:t>is</w:t>
      </w:r>
      <w:r w:rsidR="00A924E9" w:rsidRPr="002C2FBA">
        <w:rPr>
          <w:rFonts w:ascii="Times New Roman" w:eastAsia="Arial Unicode MS" w:hAnsi="Times New Roman" w:cs="Times New Roman"/>
          <w:sz w:val="20"/>
          <w:szCs w:val="20"/>
        </w:rPr>
        <w:t xml:space="preserve"> </w:t>
      </w:r>
      <w:r w:rsidRPr="002C2FBA">
        <w:rPr>
          <w:rFonts w:ascii="Times New Roman" w:eastAsia="Arial Unicode MS" w:hAnsi="Times New Roman" w:cs="Times New Roman"/>
          <w:sz w:val="20"/>
          <w:szCs w:val="20"/>
        </w:rPr>
        <w:t>the</w:t>
      </w:r>
      <w:r w:rsidR="00A924E9" w:rsidRPr="002C2FBA">
        <w:rPr>
          <w:rFonts w:ascii="Times New Roman" w:eastAsia="Arial Unicode MS" w:hAnsi="Times New Roman" w:cs="Times New Roman"/>
          <w:sz w:val="20"/>
          <w:szCs w:val="20"/>
        </w:rPr>
        <w:t xml:space="preserve"> </w:t>
      </w:r>
      <w:r w:rsidRPr="002C2FBA">
        <w:rPr>
          <w:rFonts w:ascii="Times New Roman" w:eastAsia="Arial Unicode MS" w:hAnsi="Times New Roman" w:cs="Times New Roman"/>
          <w:sz w:val="20"/>
          <w:szCs w:val="20"/>
        </w:rPr>
        <w:t>opposite</w:t>
      </w:r>
      <w:r w:rsidR="00A924E9" w:rsidRPr="002C2FBA">
        <w:rPr>
          <w:rFonts w:ascii="Times New Roman" w:eastAsia="Arial Unicode MS" w:hAnsi="Times New Roman" w:cs="Times New Roman"/>
          <w:sz w:val="20"/>
          <w:szCs w:val="20"/>
        </w:rPr>
        <w:t xml:space="preserve"> </w:t>
      </w:r>
      <w:r w:rsidRPr="002C2FBA">
        <w:rPr>
          <w:rFonts w:ascii="Times New Roman" w:eastAsia="Arial Unicode MS" w:hAnsi="Times New Roman" w:cs="Times New Roman"/>
          <w:sz w:val="20"/>
          <w:szCs w:val="20"/>
        </w:rPr>
        <w:t>of</w:t>
      </w:r>
      <w:r w:rsidR="00A924E9" w:rsidRPr="002C2FBA">
        <w:rPr>
          <w:rFonts w:ascii="Times New Roman" w:eastAsia="Arial Unicode MS" w:hAnsi="Times New Roman" w:cs="Times New Roman"/>
          <w:sz w:val="20"/>
          <w:szCs w:val="20"/>
        </w:rPr>
        <w:t xml:space="preserve"> </w:t>
      </w:r>
      <w:r w:rsidRPr="002C2FBA">
        <w:rPr>
          <w:rFonts w:ascii="Times New Roman" w:eastAsia="Arial Unicode MS" w:hAnsi="Times New Roman" w:cs="Times New Roman"/>
          <w:sz w:val="20"/>
          <w:szCs w:val="20"/>
        </w:rPr>
        <w:t>null</w:t>
      </w:r>
      <w:r w:rsidR="00A924E9" w:rsidRPr="002C2FBA">
        <w:rPr>
          <w:rFonts w:ascii="Times New Roman" w:eastAsia="Arial Unicode MS" w:hAnsi="Times New Roman" w:cs="Times New Roman"/>
          <w:sz w:val="20"/>
          <w:szCs w:val="20"/>
        </w:rPr>
        <w:t xml:space="preserve"> </w:t>
      </w:r>
      <w:r w:rsidRPr="002C2FBA">
        <w:rPr>
          <w:rFonts w:ascii="Times New Roman" w:eastAsia="Arial Unicode MS" w:hAnsi="Times New Roman" w:cs="Times New Roman"/>
          <w:sz w:val="20"/>
          <w:szCs w:val="20"/>
        </w:rPr>
        <w:t>hypothesis</w:t>
      </w:r>
      <w:r w:rsidR="00A924E9" w:rsidRPr="002C2FBA">
        <w:rPr>
          <w:rFonts w:ascii="Times New Roman" w:eastAsia="Arial Unicode MS" w:hAnsi="Times New Roman" w:cs="Times New Roman"/>
          <w:sz w:val="20"/>
          <w:szCs w:val="20"/>
        </w:rPr>
        <w:t>.</w:t>
      </w:r>
    </w:p>
    <w:p w14:paraId="130440EA" w14:textId="77777777" w:rsidR="00FD40B2" w:rsidRPr="002C2FBA" w:rsidRDefault="00FD40B2" w:rsidP="002C2FBA">
      <w:pPr>
        <w:shd w:val="clear" w:color="auto" w:fill="FFFFFF"/>
        <w:spacing w:before="100" w:beforeAutospacing="1" w:after="100" w:afterAutospacing="1"/>
        <w:rPr>
          <w:rFonts w:ascii="Times New Roman" w:hAnsi="Times New Roman" w:cs="Times New Roman"/>
          <w:b/>
          <w:sz w:val="20"/>
          <w:szCs w:val="20"/>
        </w:rPr>
      </w:pPr>
      <w:r w:rsidRPr="002C2FBA">
        <w:rPr>
          <w:rFonts w:ascii="Times New Roman" w:hAnsi="Times New Roman" w:cs="Times New Roman"/>
          <w:b/>
          <w:sz w:val="20"/>
          <w:szCs w:val="20"/>
        </w:rPr>
        <w:t>Purpose of the Study:</w:t>
      </w:r>
      <w:r w:rsidR="00A924E9" w:rsidRPr="002C2FBA">
        <w:rPr>
          <w:rFonts w:ascii="Times New Roman" w:hAnsi="Times New Roman" w:cs="Times New Roman"/>
          <w:b/>
          <w:sz w:val="20"/>
          <w:szCs w:val="20"/>
        </w:rPr>
        <w:t xml:space="preserve"> </w:t>
      </w:r>
      <w:r w:rsidRPr="002C2FBA">
        <w:rPr>
          <w:rFonts w:ascii="Times New Roman" w:hAnsi="Times New Roman" w:cs="Times New Roman"/>
          <w:b/>
          <w:sz w:val="20"/>
          <w:szCs w:val="20"/>
        </w:rPr>
        <w:t xml:space="preserve">1. Exploratory study: </w:t>
      </w:r>
      <w:r w:rsidRPr="002C2FBA">
        <w:rPr>
          <w:rFonts w:ascii="Times New Roman" w:hAnsi="Times New Roman" w:cs="Times New Roman"/>
          <w:sz w:val="20"/>
          <w:szCs w:val="20"/>
        </w:rPr>
        <w:t xml:space="preserve">– is undertaken when not much is known about the situation at hand, or no information is available on how similar problems or research issues have been solved in the past. </w:t>
      </w:r>
      <w:r w:rsidR="00A924E9" w:rsidRPr="002C2FBA">
        <w:rPr>
          <w:rFonts w:ascii="Times New Roman" w:hAnsi="Times New Roman" w:cs="Times New Roman"/>
          <w:sz w:val="20"/>
          <w:szCs w:val="20"/>
        </w:rPr>
        <w:t>• Example</w:t>
      </w:r>
      <w:proofErr w:type="gramStart"/>
      <w:r w:rsidR="00A924E9" w:rsidRPr="002C2FBA">
        <w:rPr>
          <w:rFonts w:ascii="Times New Roman" w:hAnsi="Times New Roman" w:cs="Times New Roman"/>
          <w:sz w:val="20"/>
          <w:szCs w:val="20"/>
        </w:rPr>
        <w:t>:</w:t>
      </w:r>
      <w:r w:rsidRPr="002C2FBA">
        <w:rPr>
          <w:rFonts w:ascii="Times New Roman" w:hAnsi="Times New Roman" w:cs="Times New Roman"/>
          <w:sz w:val="20"/>
          <w:szCs w:val="20"/>
        </w:rPr>
        <w:t>–</w:t>
      </w:r>
      <w:proofErr w:type="gramEnd"/>
      <w:r w:rsidRPr="002C2FBA">
        <w:rPr>
          <w:rFonts w:ascii="Times New Roman" w:hAnsi="Times New Roman" w:cs="Times New Roman"/>
          <w:sz w:val="20"/>
          <w:szCs w:val="20"/>
        </w:rPr>
        <w:t xml:space="preserve"> A retailer wants to know why the sales of luxury goods are not affected by recession </w:t>
      </w:r>
      <w:r w:rsidRPr="002C2FBA">
        <w:rPr>
          <w:rFonts w:ascii="Times New Roman" w:hAnsi="Times New Roman" w:cs="Times New Roman"/>
          <w:b/>
          <w:sz w:val="20"/>
          <w:szCs w:val="20"/>
        </w:rPr>
        <w:t xml:space="preserve">2. Descriptive study: </w:t>
      </w:r>
      <w:r w:rsidRPr="002C2FBA">
        <w:rPr>
          <w:rFonts w:ascii="Times New Roman" w:hAnsi="Times New Roman" w:cs="Times New Roman"/>
          <w:sz w:val="20"/>
          <w:szCs w:val="20"/>
        </w:rPr>
        <w:t xml:space="preserve">– is undertaken in order to ascertain and be able to describe (or identify) the characteristics of the variables of interest in a situation. • Example: A bank manager wants to have a profile of the individuals who have loan payments outstanding for 6 months and more. It would include details of their average age, earnings, nature of occupation, full-time/part-time employment status, and the like. This might help him to elicit further information or decide right away on the types of individuals who should be made ineligible for loans in the future. </w:t>
      </w:r>
      <w:r w:rsidRPr="002C2FBA">
        <w:rPr>
          <w:rFonts w:ascii="Times New Roman" w:hAnsi="Times New Roman" w:cs="Times New Roman"/>
          <w:b/>
          <w:sz w:val="20"/>
          <w:szCs w:val="20"/>
        </w:rPr>
        <w:t>3. Hypothesis testing</w:t>
      </w:r>
      <w:r w:rsidRPr="002C2FBA">
        <w:rPr>
          <w:rFonts w:ascii="Times New Roman" w:hAnsi="Times New Roman" w:cs="Times New Roman"/>
          <w:sz w:val="20"/>
          <w:szCs w:val="20"/>
        </w:rPr>
        <w:t>: – Studies that engage in hypotheses testing usually explain the nature of certain relationships, or establish the differences among groups or the independence of two or more factors in a situation</w:t>
      </w:r>
      <w:proofErr w:type="gramStart"/>
      <w:r w:rsidRPr="002C2FBA">
        <w:rPr>
          <w:rFonts w:ascii="Times New Roman" w:hAnsi="Times New Roman" w:cs="Times New Roman"/>
          <w:sz w:val="20"/>
          <w:szCs w:val="20"/>
        </w:rPr>
        <w:t>.</w:t>
      </w:r>
      <w:r w:rsidR="00A924E9" w:rsidRPr="002C2FBA">
        <w:rPr>
          <w:rFonts w:ascii="Times New Roman" w:hAnsi="Times New Roman" w:cs="Times New Roman"/>
          <w:sz w:val="20"/>
          <w:szCs w:val="20"/>
        </w:rPr>
        <w:t>•</w:t>
      </w:r>
      <w:proofErr w:type="gramEnd"/>
      <w:r w:rsidR="00A924E9" w:rsidRPr="002C2FBA">
        <w:rPr>
          <w:rFonts w:ascii="Times New Roman" w:hAnsi="Times New Roman" w:cs="Times New Roman"/>
          <w:sz w:val="20"/>
          <w:szCs w:val="20"/>
        </w:rPr>
        <w:t xml:space="preserve"> Example:</w:t>
      </w:r>
      <w:r w:rsidRPr="002C2FBA">
        <w:rPr>
          <w:rFonts w:ascii="Times New Roman" w:hAnsi="Times New Roman" w:cs="Times New Roman"/>
          <w:sz w:val="20"/>
          <w:szCs w:val="20"/>
        </w:rPr>
        <w:t xml:space="preserve">– A store manager wants to know if the sales of his/her store will increase if the </w:t>
      </w:r>
      <w:proofErr w:type="spellStart"/>
      <w:r w:rsidRPr="002C2FBA">
        <w:rPr>
          <w:rFonts w:ascii="Times New Roman" w:hAnsi="Times New Roman" w:cs="Times New Roman"/>
          <w:sz w:val="20"/>
          <w:szCs w:val="20"/>
        </w:rPr>
        <w:t>the</w:t>
      </w:r>
      <w:proofErr w:type="spellEnd"/>
      <w:r w:rsidRPr="002C2FBA">
        <w:rPr>
          <w:rFonts w:ascii="Times New Roman" w:hAnsi="Times New Roman" w:cs="Times New Roman"/>
          <w:sz w:val="20"/>
          <w:szCs w:val="20"/>
        </w:rPr>
        <w:t xml:space="preserve"> advertising dollars is doubled. </w:t>
      </w:r>
    </w:p>
    <w:p w14:paraId="253B02C3" w14:textId="77777777" w:rsidR="00A924E9" w:rsidRPr="002C2FBA" w:rsidRDefault="007E57A2" w:rsidP="002C2FBA">
      <w:pPr>
        <w:shd w:val="clear" w:color="auto" w:fill="FFFFFF"/>
        <w:spacing w:before="100" w:beforeAutospacing="1" w:after="100" w:afterAutospacing="1"/>
        <w:rPr>
          <w:rFonts w:ascii="Times New Roman" w:hAnsi="Times New Roman" w:cs="Times New Roman"/>
          <w:sz w:val="20"/>
          <w:szCs w:val="20"/>
        </w:rPr>
      </w:pPr>
      <w:r w:rsidRPr="002C2FBA">
        <w:rPr>
          <w:rFonts w:ascii="Times New Roman" w:hAnsi="Times New Roman" w:cs="Times New Roman"/>
          <w:b/>
          <w:sz w:val="20"/>
          <w:szCs w:val="20"/>
        </w:rPr>
        <w:t>Types of Investigation:</w:t>
      </w:r>
      <w:r w:rsidR="00A924E9" w:rsidRPr="002C2FBA">
        <w:rPr>
          <w:rFonts w:ascii="Times New Roman" w:hAnsi="Times New Roman" w:cs="Times New Roman"/>
          <w:b/>
          <w:sz w:val="20"/>
          <w:szCs w:val="20"/>
        </w:rPr>
        <w:t xml:space="preserve"> Causal Study</w:t>
      </w:r>
      <w:r w:rsidRPr="002C2FBA">
        <w:rPr>
          <w:rFonts w:ascii="Times New Roman" w:hAnsi="Times New Roman" w:cs="Times New Roman"/>
          <w:sz w:val="20"/>
          <w:szCs w:val="20"/>
        </w:rPr>
        <w:t>– it is necessary to establish a definitive cause-and-effect relationship.</w:t>
      </w:r>
      <w:r w:rsidRPr="002C2FBA">
        <w:rPr>
          <w:rFonts w:ascii="Times New Roman" w:hAnsi="Times New Roman" w:cs="Times New Roman"/>
          <w:sz w:val="20"/>
          <w:szCs w:val="20"/>
        </w:rPr>
        <w:br/>
        <w:t>• Diarrhea caused by drinking coffee?</w:t>
      </w:r>
      <w:r w:rsidRPr="002C2FBA">
        <w:rPr>
          <w:rFonts w:ascii="Times New Roman" w:hAnsi="Times New Roman" w:cs="Times New Roman"/>
          <w:sz w:val="20"/>
          <w:szCs w:val="20"/>
        </w:rPr>
        <w:br/>
        <w:t xml:space="preserve">• Constipation caused by drinking coffee? </w:t>
      </w:r>
      <w:r w:rsidRPr="002C2FBA">
        <w:rPr>
          <w:rFonts w:ascii="Times New Roman" w:hAnsi="Times New Roman" w:cs="Times New Roman"/>
          <w:b/>
          <w:sz w:val="20"/>
          <w:szCs w:val="20"/>
        </w:rPr>
        <w:t>• Correlational study</w:t>
      </w:r>
      <w:r w:rsidRPr="002C2FBA">
        <w:rPr>
          <w:rFonts w:ascii="Times New Roman" w:hAnsi="Times New Roman" w:cs="Times New Roman"/>
          <w:sz w:val="20"/>
          <w:szCs w:val="20"/>
        </w:rPr>
        <w:t>– identification of the important factors “associated with” the problem.</w:t>
      </w:r>
      <w:r w:rsidRPr="002C2FBA">
        <w:rPr>
          <w:rFonts w:ascii="Times New Roman" w:hAnsi="Times New Roman" w:cs="Times New Roman"/>
          <w:sz w:val="20"/>
          <w:szCs w:val="20"/>
        </w:rPr>
        <w:br/>
        <w:t xml:space="preserve">• </w:t>
      </w:r>
      <w:proofErr w:type="gramStart"/>
      <w:r w:rsidRPr="002C2FBA">
        <w:rPr>
          <w:rFonts w:ascii="Times New Roman" w:hAnsi="Times New Roman" w:cs="Times New Roman"/>
          <w:sz w:val="20"/>
          <w:szCs w:val="20"/>
        </w:rPr>
        <w:t>E.</w:t>
      </w:r>
      <w:proofErr w:type="gramEnd"/>
      <w:r w:rsidRPr="002C2FBA">
        <w:rPr>
          <w:rFonts w:ascii="Times New Roman" w:hAnsi="Times New Roman" w:cs="Times New Roman"/>
          <w:sz w:val="20"/>
          <w:szCs w:val="20"/>
        </w:rPr>
        <w:t>g., academic success --- self esteem – But I can’t show academic success alone directly increase or decrease self esteem</w:t>
      </w:r>
    </w:p>
    <w:p w14:paraId="63E5BDB1" w14:textId="77777777" w:rsidR="007E57A2" w:rsidRPr="002C2FBA" w:rsidRDefault="007E57A2" w:rsidP="002C2FBA">
      <w:pPr>
        <w:shd w:val="clear" w:color="auto" w:fill="FFFFFF"/>
        <w:spacing w:before="100" w:beforeAutospacing="1" w:after="100" w:afterAutospacing="1"/>
        <w:rPr>
          <w:rFonts w:ascii="Times New Roman" w:hAnsi="Times New Roman" w:cs="Times New Roman"/>
          <w:b/>
          <w:sz w:val="20"/>
          <w:szCs w:val="20"/>
        </w:rPr>
      </w:pPr>
      <w:r w:rsidRPr="002C2FBA">
        <w:rPr>
          <w:rFonts w:ascii="Times New Roman" w:hAnsi="Times New Roman" w:cs="Times New Roman"/>
          <w:sz w:val="20"/>
          <w:szCs w:val="20"/>
        </w:rPr>
        <w:t xml:space="preserve"> </w:t>
      </w:r>
      <w:r w:rsidRPr="002C2FBA">
        <w:rPr>
          <w:rFonts w:ascii="Times New Roman" w:hAnsi="Times New Roman" w:cs="Times New Roman"/>
          <w:b/>
          <w:sz w:val="20"/>
          <w:szCs w:val="20"/>
        </w:rPr>
        <w:t xml:space="preserve">Study </w:t>
      </w:r>
      <w:proofErr w:type="spellStart"/>
      <w:r w:rsidRPr="002C2FBA">
        <w:rPr>
          <w:rFonts w:ascii="Times New Roman" w:hAnsi="Times New Roman" w:cs="Times New Roman"/>
          <w:b/>
          <w:sz w:val="20"/>
          <w:szCs w:val="20"/>
        </w:rPr>
        <w:t>Setting</w:t>
      </w:r>
      <w:proofErr w:type="gramStart"/>
      <w:r w:rsidRPr="002C2FBA">
        <w:rPr>
          <w:rFonts w:ascii="Times New Roman" w:hAnsi="Times New Roman" w:cs="Times New Roman"/>
          <w:b/>
          <w:sz w:val="20"/>
          <w:szCs w:val="20"/>
        </w:rPr>
        <w:t>:</w:t>
      </w:r>
      <w:r w:rsidRPr="002C2FBA">
        <w:rPr>
          <w:rFonts w:ascii="Times New Roman" w:hAnsi="Times New Roman" w:cs="Times New Roman"/>
          <w:sz w:val="20"/>
          <w:szCs w:val="20"/>
        </w:rPr>
        <w:t>Contrived</w:t>
      </w:r>
      <w:proofErr w:type="spellEnd"/>
      <w:proofErr w:type="gramEnd"/>
      <w:r w:rsidRPr="002C2FBA">
        <w:rPr>
          <w:rFonts w:ascii="Times New Roman" w:hAnsi="Times New Roman" w:cs="Times New Roman"/>
          <w:sz w:val="20"/>
          <w:szCs w:val="20"/>
        </w:rPr>
        <w:t xml:space="preserve"> (</w:t>
      </w:r>
      <w:proofErr w:type="spellStart"/>
      <w:r w:rsidRPr="002C2FBA">
        <w:rPr>
          <w:rFonts w:ascii="Times New Roman" w:hAnsi="Times New Roman" w:cs="Times New Roman"/>
          <w:sz w:val="20"/>
          <w:szCs w:val="20"/>
        </w:rPr>
        <w:t>kənˈtraɪv</w:t>
      </w:r>
      <w:proofErr w:type="spellEnd"/>
      <w:r w:rsidRPr="002C2FBA">
        <w:rPr>
          <w:rFonts w:ascii="Times New Roman" w:hAnsi="Times New Roman" w:cs="Times New Roman"/>
          <w:sz w:val="20"/>
          <w:szCs w:val="20"/>
        </w:rPr>
        <w:t>) : artificial setting</w:t>
      </w:r>
      <w:r w:rsidRPr="002C2FBA">
        <w:rPr>
          <w:rFonts w:ascii="Times New Roman" w:hAnsi="Times New Roman" w:cs="Times New Roman"/>
          <w:sz w:val="20"/>
          <w:szCs w:val="20"/>
        </w:rPr>
        <w:br/>
        <w:t>• Non-contrived: the natural environment where work proceeds normally</w:t>
      </w:r>
      <w:r w:rsidR="00A924E9" w:rsidRPr="002C2FBA">
        <w:rPr>
          <w:rFonts w:ascii="Times New Roman" w:hAnsi="Times New Roman" w:cs="Times New Roman"/>
          <w:sz w:val="20"/>
          <w:szCs w:val="20"/>
        </w:rPr>
        <w:t>---</w:t>
      </w:r>
      <w:r w:rsidRPr="002C2FBA">
        <w:rPr>
          <w:rFonts w:ascii="Times New Roman" w:hAnsi="Times New Roman" w:cs="Times New Roman"/>
          <w:sz w:val="20"/>
          <w:szCs w:val="20"/>
        </w:rPr>
        <w:t>Population to be Studied:</w:t>
      </w:r>
      <w:r w:rsidR="00A924E9" w:rsidRPr="002C2FBA">
        <w:rPr>
          <w:rFonts w:ascii="Times New Roman" w:hAnsi="Times New Roman" w:cs="Times New Roman"/>
          <w:sz w:val="20"/>
          <w:szCs w:val="20"/>
        </w:rPr>
        <w:t xml:space="preserve"> </w:t>
      </w:r>
      <w:r w:rsidRPr="002C2FBA">
        <w:rPr>
          <w:rFonts w:ascii="Times New Roman" w:hAnsi="Times New Roman" w:cs="Times New Roman"/>
          <w:b/>
          <w:sz w:val="20"/>
          <w:szCs w:val="20"/>
        </w:rPr>
        <w:t xml:space="preserve">Unit of analysis: </w:t>
      </w:r>
      <w:r w:rsidR="00A924E9" w:rsidRPr="002C2FBA">
        <w:rPr>
          <w:rFonts w:ascii="Times New Roman" w:hAnsi="Times New Roman" w:cs="Times New Roman"/>
          <w:sz w:val="20"/>
          <w:szCs w:val="20"/>
        </w:rPr>
        <w:t>– Individuals – Groups</w:t>
      </w:r>
      <w:r w:rsidRPr="002C2FBA">
        <w:rPr>
          <w:rFonts w:ascii="Times New Roman" w:hAnsi="Times New Roman" w:cs="Times New Roman"/>
          <w:sz w:val="20"/>
          <w:szCs w:val="20"/>
        </w:rPr>
        <w:t xml:space="preserve">– Organizations – Cultures </w:t>
      </w:r>
      <w:r w:rsidR="00A924E9" w:rsidRPr="002C2FBA">
        <w:rPr>
          <w:rFonts w:ascii="Times New Roman" w:hAnsi="Times New Roman" w:cs="Times New Roman"/>
          <w:b/>
          <w:sz w:val="20"/>
          <w:szCs w:val="20"/>
        </w:rPr>
        <w:t xml:space="preserve">**  </w:t>
      </w:r>
      <w:r w:rsidRPr="002C2FBA">
        <w:rPr>
          <w:rFonts w:ascii="Times New Roman" w:hAnsi="Times New Roman" w:cs="Times New Roman"/>
          <w:b/>
          <w:sz w:val="20"/>
          <w:szCs w:val="20"/>
        </w:rPr>
        <w:t>Time Horizon</w:t>
      </w:r>
      <w:r w:rsidR="00A924E9" w:rsidRPr="002C2FBA">
        <w:rPr>
          <w:rFonts w:ascii="Times New Roman" w:hAnsi="Times New Roman" w:cs="Times New Roman"/>
          <w:b/>
          <w:sz w:val="20"/>
          <w:szCs w:val="20"/>
        </w:rPr>
        <w:t xml:space="preserve">: </w:t>
      </w:r>
      <w:r w:rsidRPr="002C2FBA">
        <w:rPr>
          <w:rFonts w:ascii="Times New Roman" w:hAnsi="Times New Roman" w:cs="Times New Roman"/>
          <w:b/>
          <w:i/>
          <w:sz w:val="20"/>
          <w:szCs w:val="20"/>
        </w:rPr>
        <w:t>Cross-sectional studies</w:t>
      </w:r>
      <w:r w:rsidRPr="002C2FBA">
        <w:rPr>
          <w:rFonts w:ascii="Times New Roman" w:hAnsi="Times New Roman" w:cs="Times New Roman"/>
          <w:sz w:val="20"/>
          <w:szCs w:val="20"/>
        </w:rPr>
        <w:t xml:space="preserve">– Snapshot of constructs at a single point in time – Use of representative sample </w:t>
      </w:r>
      <w:r w:rsidR="00A924E9" w:rsidRPr="002C2FBA">
        <w:rPr>
          <w:rFonts w:ascii="Times New Roman" w:hAnsi="Times New Roman" w:cs="Times New Roman"/>
          <w:b/>
          <w:sz w:val="20"/>
          <w:szCs w:val="20"/>
        </w:rPr>
        <w:t>.</w:t>
      </w:r>
      <w:r w:rsidRPr="002C2FBA">
        <w:rPr>
          <w:rFonts w:ascii="Times New Roman" w:hAnsi="Times New Roman" w:cs="Times New Roman"/>
          <w:b/>
          <w:sz w:val="20"/>
          <w:szCs w:val="20"/>
        </w:rPr>
        <w:t>Multiple cross-sectional studies</w:t>
      </w:r>
      <w:r w:rsidRPr="002C2FBA">
        <w:rPr>
          <w:rFonts w:ascii="Times New Roman" w:hAnsi="Times New Roman" w:cs="Times New Roman"/>
          <w:sz w:val="20"/>
          <w:szCs w:val="20"/>
        </w:rPr>
        <w:t xml:space="preserve">– Constructs measured at multiple points in time – Use of different sample </w:t>
      </w:r>
      <w:r w:rsidR="00A924E9" w:rsidRPr="002C2FBA">
        <w:rPr>
          <w:rFonts w:ascii="Times New Roman" w:hAnsi="Times New Roman" w:cs="Times New Roman"/>
          <w:b/>
          <w:sz w:val="20"/>
          <w:szCs w:val="20"/>
        </w:rPr>
        <w:t>Longitudinal studies</w:t>
      </w:r>
      <w:r w:rsidRPr="002C2FBA">
        <w:rPr>
          <w:rFonts w:ascii="Times New Roman" w:hAnsi="Times New Roman" w:cs="Times New Roman"/>
          <w:sz w:val="20"/>
          <w:szCs w:val="20"/>
        </w:rPr>
        <w:t xml:space="preserve">– Constructs measured at multiple points in time – Use of same sample = a true panel </w:t>
      </w:r>
    </w:p>
    <w:p w14:paraId="0546CFD2" w14:textId="4EE48EE7" w:rsidR="00371D46" w:rsidRPr="002C2FBA" w:rsidRDefault="009C4C32" w:rsidP="002C2FBA">
      <w:pPr>
        <w:rPr>
          <w:rFonts w:ascii="Times New Roman" w:hAnsi="Times New Roman" w:cs="Times New Roman"/>
          <w:b/>
        </w:rPr>
      </w:pPr>
      <w:r w:rsidRPr="002C2FBA">
        <w:rPr>
          <w:rFonts w:ascii="Times New Roman" w:hAnsi="Times New Roman" w:cs="Times New Roman"/>
          <w:b/>
        </w:rPr>
        <w:t>Lecture 3:</w:t>
      </w:r>
    </w:p>
    <w:p w14:paraId="7BC83091" w14:textId="67486B0A" w:rsidR="009C4C32" w:rsidRPr="002C2FBA" w:rsidRDefault="009C4C32" w:rsidP="002C2FBA">
      <w:pPr>
        <w:shd w:val="clear" w:color="auto" w:fill="FFFFFF"/>
        <w:spacing w:before="100" w:beforeAutospacing="1" w:after="100" w:afterAutospacing="1"/>
        <w:rPr>
          <w:rFonts w:ascii="Times New Roman" w:hAnsi="Times New Roman" w:cs="Times New Roman"/>
          <w:sz w:val="20"/>
          <w:szCs w:val="20"/>
        </w:rPr>
      </w:pPr>
      <w:r w:rsidRPr="002C2FBA">
        <w:rPr>
          <w:rFonts w:ascii="Times New Roman" w:hAnsi="Times New Roman" w:cs="Times New Roman"/>
          <w:b/>
          <w:i/>
          <w:iCs/>
          <w:color w:val="3F3F3F"/>
          <w:sz w:val="20"/>
          <w:szCs w:val="20"/>
        </w:rPr>
        <w:t>Measurement</w:t>
      </w:r>
      <w:r w:rsidRPr="002C2FBA">
        <w:rPr>
          <w:rFonts w:ascii="Times New Roman" w:hAnsi="Times New Roman" w:cs="Times New Roman"/>
          <w:b/>
          <w:color w:val="3F3F3F"/>
          <w:sz w:val="20"/>
          <w:szCs w:val="20"/>
        </w:rPr>
        <w:t>:</w:t>
      </w:r>
      <w:r w:rsidRPr="002C2FBA">
        <w:rPr>
          <w:rFonts w:ascii="Times New Roman" w:hAnsi="Times New Roman" w:cs="Times New Roman"/>
          <w:color w:val="3F3F3F"/>
          <w:sz w:val="20"/>
          <w:szCs w:val="20"/>
        </w:rPr>
        <w:t xml:space="preserve"> the assignment of numbers or other symbols to </w:t>
      </w:r>
      <w:r w:rsidRPr="002C2FBA">
        <w:rPr>
          <w:rFonts w:ascii="Times New Roman" w:hAnsi="Times New Roman" w:cs="Times New Roman"/>
          <w:i/>
          <w:iCs/>
          <w:color w:val="3F3F3F"/>
          <w:sz w:val="20"/>
          <w:szCs w:val="20"/>
        </w:rPr>
        <w:t xml:space="preserve">characteristics </w:t>
      </w:r>
      <w:r w:rsidRPr="002C2FBA">
        <w:rPr>
          <w:rFonts w:ascii="Times New Roman" w:hAnsi="Times New Roman" w:cs="Times New Roman"/>
          <w:color w:val="3F3F3F"/>
          <w:sz w:val="20"/>
          <w:szCs w:val="20"/>
        </w:rPr>
        <w:t xml:space="preserve">(or </w:t>
      </w:r>
      <w:r w:rsidRPr="002C2FBA">
        <w:rPr>
          <w:rFonts w:ascii="Times New Roman" w:hAnsi="Times New Roman" w:cs="Times New Roman"/>
          <w:i/>
          <w:iCs/>
          <w:color w:val="3F3F3F"/>
          <w:sz w:val="20"/>
          <w:szCs w:val="20"/>
        </w:rPr>
        <w:t>attributes</w:t>
      </w:r>
      <w:r w:rsidRPr="002C2FBA">
        <w:rPr>
          <w:rFonts w:ascii="Times New Roman" w:hAnsi="Times New Roman" w:cs="Times New Roman"/>
          <w:color w:val="3F3F3F"/>
          <w:sz w:val="20"/>
          <w:szCs w:val="20"/>
        </w:rPr>
        <w:t xml:space="preserve">) of </w:t>
      </w:r>
      <w:r w:rsidRPr="002C2FBA">
        <w:rPr>
          <w:rFonts w:ascii="Times New Roman" w:hAnsi="Times New Roman" w:cs="Times New Roman"/>
          <w:i/>
          <w:iCs/>
          <w:color w:val="3F3F3F"/>
          <w:sz w:val="20"/>
          <w:szCs w:val="20"/>
        </w:rPr>
        <w:t xml:space="preserve">objects </w:t>
      </w:r>
      <w:r w:rsidRPr="002C2FBA">
        <w:rPr>
          <w:rFonts w:ascii="Times New Roman" w:hAnsi="Times New Roman" w:cs="Times New Roman"/>
          <w:color w:val="3F3F3F"/>
          <w:sz w:val="20"/>
          <w:szCs w:val="20"/>
        </w:rPr>
        <w:t xml:space="preserve">according to a pre- specified set of rules. – Data Coding • Male is 0 • Female is 1 </w:t>
      </w:r>
    </w:p>
    <w:p w14:paraId="2ACDD16D" w14:textId="78FDA102" w:rsidR="009C4C32" w:rsidRPr="002C2FBA" w:rsidRDefault="009C4C32" w:rsidP="002C2FBA">
      <w:pPr>
        <w:shd w:val="clear" w:color="auto" w:fill="FFFFFF"/>
        <w:spacing w:before="100" w:beforeAutospacing="1" w:after="100" w:afterAutospacing="1"/>
        <w:rPr>
          <w:rFonts w:ascii="Times New Roman" w:hAnsi="Times New Roman" w:cs="Times New Roman"/>
          <w:sz w:val="20"/>
          <w:szCs w:val="20"/>
        </w:rPr>
      </w:pPr>
      <w:r w:rsidRPr="002C2FBA">
        <w:rPr>
          <w:rFonts w:ascii="Times New Roman" w:hAnsi="Times New Roman" w:cs="Times New Roman"/>
          <w:b/>
          <w:i/>
          <w:iCs/>
          <w:color w:val="3F3F3F"/>
          <w:sz w:val="20"/>
          <w:szCs w:val="20"/>
        </w:rPr>
        <w:t xml:space="preserve">Objects </w:t>
      </w:r>
      <w:r w:rsidRPr="002C2FBA">
        <w:rPr>
          <w:rFonts w:ascii="Times New Roman" w:hAnsi="Times New Roman" w:cs="Times New Roman"/>
          <w:b/>
          <w:color w:val="3F3F3F"/>
          <w:sz w:val="20"/>
          <w:szCs w:val="20"/>
        </w:rPr>
        <w:t>include</w:t>
      </w:r>
      <w:r w:rsidRPr="002C2FBA">
        <w:rPr>
          <w:rFonts w:ascii="Times New Roman" w:hAnsi="Times New Roman" w:cs="Times New Roman"/>
          <w:color w:val="3F3F3F"/>
          <w:sz w:val="20"/>
          <w:szCs w:val="20"/>
        </w:rPr>
        <w:t xml:space="preserve"> persons, strategic business units, companies, countries, kitchen appliances, restaurants, shampoo, yogurt and so on. • </w:t>
      </w:r>
      <w:r w:rsidRPr="002C2FBA">
        <w:rPr>
          <w:rFonts w:ascii="Times New Roman" w:hAnsi="Times New Roman" w:cs="Times New Roman"/>
          <w:i/>
          <w:iCs/>
          <w:color w:val="3F3F3F"/>
          <w:sz w:val="20"/>
          <w:szCs w:val="20"/>
        </w:rPr>
        <w:t xml:space="preserve">Examples of characteristics </w:t>
      </w:r>
      <w:r w:rsidRPr="002C2FBA">
        <w:rPr>
          <w:rFonts w:ascii="Times New Roman" w:hAnsi="Times New Roman" w:cs="Times New Roman"/>
          <w:color w:val="3F3F3F"/>
          <w:sz w:val="20"/>
          <w:szCs w:val="20"/>
        </w:rPr>
        <w:t>of objects – achievement motivation</w:t>
      </w:r>
      <w:proofErr w:type="gramStart"/>
      <w:r w:rsidRPr="002C2FBA">
        <w:rPr>
          <w:rFonts w:ascii="Times New Roman" w:hAnsi="Times New Roman" w:cs="Times New Roman"/>
          <w:color w:val="3F3F3F"/>
          <w:sz w:val="20"/>
          <w:szCs w:val="20"/>
        </w:rPr>
        <w:t>,–</w:t>
      </w:r>
      <w:proofErr w:type="gramEnd"/>
      <w:r w:rsidRPr="002C2FBA">
        <w:rPr>
          <w:rFonts w:ascii="Times New Roman" w:hAnsi="Times New Roman" w:cs="Times New Roman"/>
          <w:color w:val="3F3F3F"/>
          <w:sz w:val="20"/>
          <w:szCs w:val="20"/>
        </w:rPr>
        <w:t xml:space="preserve"> organizational effectiveness,– shopping enjoyment, length, weight, ethnic diversity, service quality, and taste...etc. </w:t>
      </w:r>
    </w:p>
    <w:p w14:paraId="14171BA7" w14:textId="06D45C1B" w:rsidR="009C4C32" w:rsidRPr="002C2FBA" w:rsidRDefault="009C4C32" w:rsidP="002C2FBA">
      <w:pPr>
        <w:shd w:val="clear" w:color="auto" w:fill="FFFFFF"/>
        <w:spacing w:before="100" w:beforeAutospacing="1" w:after="100" w:afterAutospacing="1"/>
        <w:rPr>
          <w:rFonts w:ascii="Times New Roman" w:hAnsi="Times New Roman" w:cs="Times New Roman"/>
          <w:color w:val="3F3F3F"/>
          <w:sz w:val="20"/>
          <w:szCs w:val="20"/>
        </w:rPr>
      </w:pPr>
      <w:r w:rsidRPr="002C2FBA">
        <w:rPr>
          <w:rFonts w:ascii="Times New Roman" w:hAnsi="Times New Roman" w:cs="Times New Roman"/>
          <w:b/>
          <w:color w:val="3F3F3F"/>
          <w:sz w:val="20"/>
          <w:szCs w:val="20"/>
        </w:rPr>
        <w:t>Two types of variables:</w:t>
      </w:r>
      <w:r w:rsidRPr="002C2FBA">
        <w:rPr>
          <w:rFonts w:ascii="Times New Roman" w:hAnsi="Times New Roman" w:cs="Times New Roman"/>
          <w:color w:val="3F3F3F"/>
          <w:sz w:val="20"/>
          <w:szCs w:val="20"/>
        </w:rPr>
        <w:br/>
        <w:t xml:space="preserve">– One lends itself to objective and precise measurement; • E.g., age, gender, height...etc.– The other variable does not lend itself to accurate measurement </w:t>
      </w:r>
      <w:r w:rsidRPr="002C2FBA">
        <w:rPr>
          <w:rFonts w:ascii="Times New Roman" w:hAnsi="Times New Roman" w:cs="Times New Roman"/>
          <w:sz w:val="20"/>
          <w:szCs w:val="20"/>
        </w:rPr>
        <w:t>-</w:t>
      </w:r>
      <w:r w:rsidRPr="002C2FBA">
        <w:rPr>
          <w:rFonts w:ascii="Times New Roman" w:hAnsi="Times New Roman" w:cs="Times New Roman"/>
          <w:color w:val="3F3F3F"/>
          <w:sz w:val="20"/>
          <w:szCs w:val="20"/>
        </w:rPr>
        <w:t>because of its abstract and subjective nature</w:t>
      </w:r>
      <w:proofErr w:type="gramStart"/>
      <w:r w:rsidRPr="002C2FBA">
        <w:rPr>
          <w:rFonts w:ascii="Times New Roman" w:hAnsi="Times New Roman" w:cs="Times New Roman"/>
          <w:color w:val="3F3F3F"/>
          <w:sz w:val="20"/>
          <w:szCs w:val="20"/>
        </w:rPr>
        <w:t>.•</w:t>
      </w:r>
      <w:proofErr w:type="gramEnd"/>
      <w:r w:rsidRPr="002C2FBA">
        <w:rPr>
          <w:rFonts w:ascii="Times New Roman" w:hAnsi="Times New Roman" w:cs="Times New Roman"/>
          <w:color w:val="3F3F3F"/>
          <w:sz w:val="20"/>
          <w:szCs w:val="20"/>
        </w:rPr>
        <w:t xml:space="preserve"> E.g., tastes, satisfaction levels, likelihood to visit... </w:t>
      </w:r>
    </w:p>
    <w:p w14:paraId="584A3D1D" w14:textId="33176EA2" w:rsidR="009C4C32" w:rsidRPr="002C2FBA" w:rsidRDefault="009C4C32" w:rsidP="002C2FBA">
      <w:pPr>
        <w:shd w:val="clear" w:color="auto" w:fill="FFFFFF"/>
        <w:spacing w:before="100" w:beforeAutospacing="1" w:after="100" w:afterAutospacing="1"/>
        <w:rPr>
          <w:rFonts w:ascii="Times New Roman" w:hAnsi="Times New Roman" w:cs="Times New Roman"/>
          <w:color w:val="3F3F3F"/>
          <w:sz w:val="20"/>
          <w:szCs w:val="20"/>
        </w:rPr>
      </w:pPr>
      <w:r w:rsidRPr="002C2FBA">
        <w:rPr>
          <w:rFonts w:ascii="Times New Roman" w:hAnsi="Times New Roman" w:cs="Times New Roman"/>
          <w:b/>
          <w:color w:val="3F3F3F"/>
          <w:sz w:val="20"/>
          <w:szCs w:val="20"/>
        </w:rPr>
        <w:t>Operationalizing concepts:</w:t>
      </w:r>
      <w:r w:rsidRPr="002C2FBA">
        <w:rPr>
          <w:rFonts w:ascii="Times New Roman" w:hAnsi="Times New Roman" w:cs="Times New Roman"/>
          <w:color w:val="3F3F3F"/>
          <w:sz w:val="20"/>
          <w:szCs w:val="20"/>
        </w:rPr>
        <w:t xml:space="preserve"> reduction of abstract concepts to render them measurable in a tangible way. • </w:t>
      </w:r>
      <w:proofErr w:type="gramStart"/>
      <w:r w:rsidRPr="002C2FBA">
        <w:rPr>
          <w:rFonts w:ascii="Times New Roman" w:hAnsi="Times New Roman" w:cs="Times New Roman"/>
          <w:color w:val="3F3F3F"/>
          <w:sz w:val="20"/>
          <w:szCs w:val="20"/>
        </w:rPr>
        <w:t>Operationalizing is done by looking at the behavioral dimensions, facets, or properties denoted by the concept</w:t>
      </w:r>
      <w:proofErr w:type="gramEnd"/>
      <w:r w:rsidRPr="002C2FBA">
        <w:rPr>
          <w:rFonts w:ascii="Times New Roman" w:hAnsi="Times New Roman" w:cs="Times New Roman"/>
          <w:color w:val="3F3F3F"/>
          <w:sz w:val="20"/>
          <w:szCs w:val="20"/>
        </w:rPr>
        <w:t xml:space="preserve">. </w:t>
      </w:r>
    </w:p>
    <w:p w14:paraId="1844BF23" w14:textId="6D538A02" w:rsidR="003837A2" w:rsidRPr="002C2FBA" w:rsidRDefault="009C4C32" w:rsidP="002C2FBA">
      <w:pPr>
        <w:pStyle w:val="NormalWeb"/>
        <w:shd w:val="clear" w:color="auto" w:fill="FFFFFF"/>
        <w:rPr>
          <w:rFonts w:ascii="Times New Roman" w:hAnsi="Times New Roman"/>
        </w:rPr>
      </w:pPr>
      <w:r w:rsidRPr="002C2FBA">
        <w:rPr>
          <w:rFonts w:ascii="Times New Roman" w:hAnsi="Times New Roman"/>
          <w:color w:val="3F3F3F"/>
        </w:rPr>
        <w:t xml:space="preserve">A </w:t>
      </w:r>
      <w:r w:rsidRPr="002C2FBA">
        <w:rPr>
          <w:rFonts w:ascii="Times New Roman" w:hAnsi="Times New Roman"/>
          <w:b/>
          <w:color w:val="3F3F3F"/>
        </w:rPr>
        <w:t xml:space="preserve">nominal scale </w:t>
      </w:r>
      <w:r w:rsidR="00E76921" w:rsidRPr="002C2FBA">
        <w:rPr>
          <w:rFonts w:ascii="Times New Roman" w:hAnsi="Times New Roman"/>
          <w:b/>
          <w:color w:val="3F3F3F"/>
        </w:rPr>
        <w:t xml:space="preserve">(mode) </w:t>
      </w:r>
      <w:r w:rsidRPr="002C2FBA">
        <w:rPr>
          <w:rFonts w:ascii="Times New Roman" w:hAnsi="Times New Roman"/>
          <w:color w:val="3F3F3F"/>
        </w:rPr>
        <w:t xml:space="preserve">is one that allows the researcher to assign subjects to certain categories or groups. </w:t>
      </w:r>
      <w:r w:rsidRPr="002C2FBA">
        <w:rPr>
          <w:rFonts w:ascii="Times New Roman" w:hAnsi="Times New Roman"/>
          <w:b/>
          <w:color w:val="3F3F3F"/>
        </w:rPr>
        <w:t>Ordinal scale</w:t>
      </w:r>
      <w:r w:rsidR="00E76921" w:rsidRPr="002C2FBA">
        <w:rPr>
          <w:rFonts w:ascii="Times New Roman" w:hAnsi="Times New Roman"/>
          <w:b/>
          <w:color w:val="3F3F3F"/>
        </w:rPr>
        <w:t xml:space="preserve"> (median)</w:t>
      </w:r>
      <w:r w:rsidRPr="002C2FBA">
        <w:rPr>
          <w:rFonts w:ascii="Times New Roman" w:hAnsi="Times New Roman"/>
          <w:b/>
          <w:color w:val="3F3F3F"/>
        </w:rPr>
        <w:t>:</w:t>
      </w:r>
      <w:r w:rsidRPr="002C2FBA">
        <w:rPr>
          <w:rFonts w:ascii="Times New Roman" w:hAnsi="Times New Roman"/>
          <w:color w:val="3F3F3F"/>
        </w:rPr>
        <w:t xml:space="preserve"> not only categorizes variables in such a way as to denote differences among various categories, it also rank-orders categories in some meaningful way. </w:t>
      </w:r>
      <w:r w:rsidRPr="002C2FBA">
        <w:rPr>
          <w:rFonts w:ascii="Times New Roman" w:hAnsi="Times New Roman"/>
          <w:b/>
          <w:color w:val="3F3F3F"/>
        </w:rPr>
        <w:t xml:space="preserve">Interval </w:t>
      </w:r>
      <w:proofErr w:type="gramStart"/>
      <w:r w:rsidRPr="002C2FBA">
        <w:rPr>
          <w:rFonts w:ascii="Times New Roman" w:hAnsi="Times New Roman"/>
          <w:b/>
          <w:color w:val="3F3F3F"/>
        </w:rPr>
        <w:t>scale</w:t>
      </w:r>
      <w:r w:rsidR="00E76921" w:rsidRPr="002C2FBA">
        <w:rPr>
          <w:rFonts w:ascii="Times New Roman" w:hAnsi="Times New Roman"/>
          <w:b/>
          <w:color w:val="3F3F3F"/>
        </w:rPr>
        <w:t>(</w:t>
      </w:r>
      <w:proofErr w:type="gramEnd"/>
      <w:r w:rsidR="00E76921" w:rsidRPr="002C2FBA">
        <w:rPr>
          <w:rFonts w:ascii="Times New Roman" w:hAnsi="Times New Roman"/>
          <w:b/>
          <w:color w:val="3F3F3F"/>
        </w:rPr>
        <w:t>Arithmetic mean)</w:t>
      </w:r>
      <w:r w:rsidRPr="002C2FBA">
        <w:rPr>
          <w:rFonts w:ascii="Times New Roman" w:hAnsi="Times New Roman"/>
          <w:b/>
          <w:color w:val="3F3F3F"/>
        </w:rPr>
        <w:t>:</w:t>
      </w:r>
      <w:r w:rsidRPr="002C2FBA">
        <w:rPr>
          <w:rFonts w:ascii="Times New Roman" w:hAnsi="Times New Roman"/>
          <w:color w:val="3F3F3F"/>
        </w:rPr>
        <w:t xml:space="preserve"> whereas the nominal scale allows us only to qualitatively distinguish groups by categorizing them into mutually exclusive and collectively exhaustive sets, and the ordinal scale to rank-order the preferences, the interval scale lets us measure the distance between any two points on the scale. </w:t>
      </w:r>
      <w:r w:rsidRPr="002C2FBA">
        <w:rPr>
          <w:rFonts w:ascii="Times New Roman" w:hAnsi="Times New Roman"/>
          <w:b/>
          <w:color w:val="3F3F3F"/>
        </w:rPr>
        <w:t>Ratio scale</w:t>
      </w:r>
      <w:r w:rsidR="00E76921" w:rsidRPr="002C2FBA">
        <w:rPr>
          <w:rFonts w:ascii="Times New Roman" w:hAnsi="Times New Roman"/>
          <w:b/>
          <w:color w:val="3F3F3F"/>
        </w:rPr>
        <w:t xml:space="preserve"> (</w:t>
      </w:r>
      <w:proofErr w:type="spellStart"/>
      <w:r w:rsidR="00E76921" w:rsidRPr="002C2FBA">
        <w:rPr>
          <w:rFonts w:ascii="Times New Roman" w:hAnsi="Times New Roman"/>
          <w:b/>
          <w:color w:val="3F3F3F"/>
        </w:rPr>
        <w:t>Arithmatic</w:t>
      </w:r>
      <w:proofErr w:type="spellEnd"/>
      <w:r w:rsidR="00E76921" w:rsidRPr="002C2FBA">
        <w:rPr>
          <w:rFonts w:ascii="Times New Roman" w:hAnsi="Times New Roman"/>
          <w:b/>
          <w:color w:val="3F3F3F"/>
        </w:rPr>
        <w:t xml:space="preserve"> or geometric)</w:t>
      </w:r>
      <w:r w:rsidRPr="002C2FBA">
        <w:rPr>
          <w:rFonts w:ascii="Times New Roman" w:hAnsi="Times New Roman"/>
          <w:b/>
          <w:color w:val="3F3F3F"/>
        </w:rPr>
        <w:t>:</w:t>
      </w:r>
      <w:r w:rsidRPr="002C2FBA">
        <w:rPr>
          <w:rFonts w:ascii="Times New Roman" w:hAnsi="Times New Roman"/>
          <w:color w:val="3F3F3F"/>
        </w:rPr>
        <w:t xml:space="preserve"> overcomes the disadvantage of the arbitrary origin point of the interval scale, in that it has an absolute (in contrast to an arbitrary) zero point, which is a meaningful measurement point. </w:t>
      </w:r>
      <w:r w:rsidR="003837A2" w:rsidRPr="002C2FBA">
        <w:rPr>
          <w:rFonts w:ascii="Times New Roman" w:eastAsia="Arial Unicode MS" w:hAnsi="Times New Roman"/>
          <w:b/>
          <w:color w:val="3F3F3F"/>
        </w:rPr>
        <w:t xml:space="preserve">Reflective </w:t>
      </w:r>
      <w:proofErr w:type="gramStart"/>
      <w:r w:rsidR="003837A2" w:rsidRPr="002C2FBA">
        <w:rPr>
          <w:rFonts w:ascii="Times New Roman" w:eastAsia="Arial Unicode MS" w:hAnsi="Times New Roman"/>
          <w:b/>
          <w:color w:val="3F3F3F"/>
        </w:rPr>
        <w:t>scale</w:t>
      </w:r>
      <w:r w:rsidR="003837A2" w:rsidRPr="002C2FBA">
        <w:rPr>
          <w:rFonts w:ascii="Times New Roman" w:eastAsia="Arial Unicode MS" w:hAnsi="Times New Roman"/>
          <w:color w:val="3F3F3F"/>
        </w:rPr>
        <w:t xml:space="preserve"> </w:t>
      </w:r>
      <w:r w:rsidR="003837A2" w:rsidRPr="002C2FBA">
        <w:rPr>
          <w:rFonts w:ascii="Times New Roman" w:hAnsi="Times New Roman"/>
        </w:rPr>
        <w:t>:</w:t>
      </w:r>
      <w:proofErr w:type="gramEnd"/>
      <w:r w:rsidR="003837A2" w:rsidRPr="002C2FBA">
        <w:rPr>
          <w:rFonts w:ascii="Times New Roman" w:hAnsi="Times New Roman"/>
        </w:rPr>
        <w:t xml:space="preserve"> </w:t>
      </w:r>
      <w:r w:rsidR="003837A2" w:rsidRPr="002C2FBA">
        <w:rPr>
          <w:rFonts w:ascii="Times New Roman" w:eastAsia="Arial Unicode MS" w:hAnsi="Times New Roman"/>
          <w:color w:val="3F3F3F"/>
        </w:rPr>
        <w:t xml:space="preserve">If each measure of a construct is related to each other, it’s reflective. </w:t>
      </w:r>
      <w:proofErr w:type="gramStart"/>
      <w:r w:rsidR="003837A2" w:rsidRPr="002C2FBA">
        <w:rPr>
          <w:rFonts w:ascii="Times New Roman" w:eastAsia="Arial Unicode MS" w:hAnsi="Times New Roman"/>
          <w:color w:val="3F3F3F"/>
        </w:rPr>
        <w:t>On the other hand, if they are not related, it’s formative.</w:t>
      </w:r>
      <w:proofErr w:type="gramEnd"/>
      <w:r w:rsidR="003837A2" w:rsidRPr="002C2FBA">
        <w:rPr>
          <w:rFonts w:ascii="Times New Roman" w:eastAsia="Arial Unicode MS" w:hAnsi="Times New Roman"/>
          <w:color w:val="3F3F3F"/>
        </w:rPr>
        <w:t xml:space="preserve"> </w:t>
      </w:r>
    </w:p>
    <w:p w14:paraId="63881763" w14:textId="304D5A68" w:rsidR="00E76921" w:rsidRPr="002C2FBA" w:rsidRDefault="00E76921" w:rsidP="002C2FBA">
      <w:pPr>
        <w:pStyle w:val="NormalWeb"/>
        <w:shd w:val="clear" w:color="auto" w:fill="FFFFFF"/>
        <w:rPr>
          <w:rFonts w:ascii="Times New Roman" w:hAnsi="Times New Roman"/>
          <w:b/>
        </w:rPr>
      </w:pPr>
      <w:r w:rsidRPr="002C2FBA">
        <w:rPr>
          <w:rFonts w:ascii="Times New Roman" w:hAnsi="Times New Roman"/>
          <w:b/>
          <w:color w:val="3F3F3F"/>
        </w:rPr>
        <w:t xml:space="preserve">Properties of </w:t>
      </w:r>
      <w:r w:rsidR="00767518" w:rsidRPr="002C2FBA">
        <w:rPr>
          <w:rFonts w:ascii="Times New Roman" w:hAnsi="Times New Roman"/>
          <w:b/>
          <w:color w:val="3F3F3F"/>
        </w:rPr>
        <w:t>the four scales</w:t>
      </w:r>
      <w:r w:rsidRPr="002C2FBA">
        <w:rPr>
          <w:rFonts w:ascii="Times New Roman" w:hAnsi="Times New Roman"/>
          <w:b/>
          <w:color w:val="3F3F3F"/>
        </w:rPr>
        <w:t xml:space="preserve">: </w:t>
      </w:r>
    </w:p>
    <w:tbl>
      <w:tblPr>
        <w:tblStyle w:val="TableGrid"/>
        <w:tblW w:w="0" w:type="auto"/>
        <w:tblLook w:val="04A0" w:firstRow="1" w:lastRow="0" w:firstColumn="1" w:lastColumn="0" w:noHBand="0" w:noVBand="1"/>
      </w:tblPr>
      <w:tblGrid>
        <w:gridCol w:w="3774"/>
        <w:gridCol w:w="3774"/>
        <w:gridCol w:w="3774"/>
      </w:tblGrid>
      <w:tr w:rsidR="00E76921" w:rsidRPr="002C2FBA" w14:paraId="6178D8C0" w14:textId="77777777" w:rsidTr="00E76921">
        <w:tc>
          <w:tcPr>
            <w:tcW w:w="3774" w:type="dxa"/>
          </w:tcPr>
          <w:p w14:paraId="713C215D" w14:textId="203DD8E3" w:rsidR="00E76921" w:rsidRPr="002C2FBA" w:rsidRDefault="00E76921" w:rsidP="002C2FBA">
            <w:pPr>
              <w:pStyle w:val="NormalWeb"/>
              <w:rPr>
                <w:rFonts w:ascii="Times New Roman" w:hAnsi="Times New Roman"/>
              </w:rPr>
            </w:pPr>
            <w:proofErr w:type="gramStart"/>
            <w:r w:rsidRPr="002C2FBA">
              <w:rPr>
                <w:rFonts w:ascii="Times New Roman" w:hAnsi="Times New Roman"/>
              </w:rPr>
              <w:t>Difference ,</w:t>
            </w:r>
            <w:proofErr w:type="gramEnd"/>
            <w:r w:rsidRPr="002C2FBA">
              <w:rPr>
                <w:rFonts w:ascii="Times New Roman" w:hAnsi="Times New Roman"/>
              </w:rPr>
              <w:t xml:space="preserve"> Order, Distance</w:t>
            </w:r>
          </w:p>
        </w:tc>
        <w:tc>
          <w:tcPr>
            <w:tcW w:w="3774" w:type="dxa"/>
          </w:tcPr>
          <w:p w14:paraId="2AD8D6CF" w14:textId="35D3AF2B" w:rsidR="00E76921" w:rsidRPr="002C2FBA" w:rsidRDefault="00E76921" w:rsidP="002C2FBA">
            <w:pPr>
              <w:pStyle w:val="NormalWeb"/>
              <w:rPr>
                <w:rFonts w:ascii="Times New Roman" w:hAnsi="Times New Roman"/>
              </w:rPr>
            </w:pPr>
            <w:r w:rsidRPr="002C2FBA">
              <w:rPr>
                <w:rFonts w:ascii="Times New Roman" w:hAnsi="Times New Roman"/>
              </w:rPr>
              <w:t xml:space="preserve">Unique Origin, measures of </w:t>
            </w:r>
            <w:proofErr w:type="spellStart"/>
            <w:r w:rsidRPr="002C2FBA">
              <w:rPr>
                <w:rFonts w:ascii="Times New Roman" w:hAnsi="Times New Roman"/>
              </w:rPr>
              <w:t>centraltendancy</w:t>
            </w:r>
            <w:proofErr w:type="spellEnd"/>
          </w:p>
        </w:tc>
        <w:tc>
          <w:tcPr>
            <w:tcW w:w="3774" w:type="dxa"/>
          </w:tcPr>
          <w:p w14:paraId="5BB59DF0" w14:textId="07A22191" w:rsidR="00E76921" w:rsidRPr="002C2FBA" w:rsidRDefault="00E76921" w:rsidP="002C2FBA">
            <w:pPr>
              <w:pStyle w:val="NormalWeb"/>
              <w:rPr>
                <w:rFonts w:ascii="Times New Roman" w:hAnsi="Times New Roman"/>
              </w:rPr>
            </w:pPr>
            <w:r w:rsidRPr="002C2FBA">
              <w:rPr>
                <w:rFonts w:ascii="Times New Roman" w:hAnsi="Times New Roman"/>
              </w:rPr>
              <w:t xml:space="preserve">Measured of dispersion, tests of </w:t>
            </w:r>
            <w:proofErr w:type="spellStart"/>
            <w:r w:rsidRPr="002C2FBA">
              <w:rPr>
                <w:rFonts w:ascii="Times New Roman" w:hAnsi="Times New Roman"/>
              </w:rPr>
              <w:t>significanc</w:t>
            </w:r>
            <w:proofErr w:type="spellEnd"/>
          </w:p>
        </w:tc>
      </w:tr>
      <w:tr w:rsidR="00E76921" w:rsidRPr="002C2FBA" w14:paraId="4F68D224" w14:textId="77777777" w:rsidTr="00E76921">
        <w:tc>
          <w:tcPr>
            <w:tcW w:w="3774" w:type="dxa"/>
          </w:tcPr>
          <w:p w14:paraId="74203269" w14:textId="71E3F05E" w:rsidR="00E76921" w:rsidRPr="002C2FBA" w:rsidRDefault="00E76921" w:rsidP="002C2FBA">
            <w:pPr>
              <w:pStyle w:val="NormalWeb"/>
              <w:rPr>
                <w:rFonts w:ascii="Times New Roman" w:hAnsi="Times New Roman"/>
              </w:rPr>
            </w:pPr>
            <w:r w:rsidRPr="002C2FBA">
              <w:rPr>
                <w:rFonts w:ascii="Times New Roman" w:hAnsi="Times New Roman"/>
              </w:rPr>
              <w:t>Nominal: Yes, No, No</w:t>
            </w:r>
          </w:p>
        </w:tc>
        <w:tc>
          <w:tcPr>
            <w:tcW w:w="3774" w:type="dxa"/>
          </w:tcPr>
          <w:p w14:paraId="123ADF3B" w14:textId="03FEF062" w:rsidR="00E76921" w:rsidRPr="002C2FBA" w:rsidRDefault="00E76921" w:rsidP="002C2FBA">
            <w:pPr>
              <w:pStyle w:val="NormalWeb"/>
              <w:rPr>
                <w:rFonts w:ascii="Times New Roman" w:hAnsi="Times New Roman"/>
              </w:rPr>
            </w:pPr>
            <w:r w:rsidRPr="002C2FBA">
              <w:rPr>
                <w:rFonts w:ascii="Times New Roman" w:hAnsi="Times New Roman"/>
              </w:rPr>
              <w:t>No, mode</w:t>
            </w:r>
          </w:p>
        </w:tc>
        <w:tc>
          <w:tcPr>
            <w:tcW w:w="3774" w:type="dxa"/>
          </w:tcPr>
          <w:p w14:paraId="7792A249" w14:textId="434920AF" w:rsidR="00E76921" w:rsidRPr="002C2FBA" w:rsidRDefault="00E76921" w:rsidP="002C2FBA">
            <w:pPr>
              <w:pStyle w:val="NormalWeb"/>
              <w:rPr>
                <w:rFonts w:ascii="Times New Roman" w:hAnsi="Times New Roman"/>
              </w:rPr>
            </w:pPr>
            <w:r w:rsidRPr="002C2FBA">
              <w:rPr>
                <w:rFonts w:ascii="Times New Roman" w:hAnsi="Times New Roman"/>
              </w:rPr>
              <w:t>-----</w:t>
            </w:r>
            <w:proofErr w:type="gramStart"/>
            <w:r w:rsidRPr="002C2FBA">
              <w:rPr>
                <w:rFonts w:ascii="Times New Roman" w:hAnsi="Times New Roman"/>
              </w:rPr>
              <w:t>-  ,</w:t>
            </w:r>
            <w:proofErr w:type="gramEnd"/>
            <w:r w:rsidRPr="002C2FBA">
              <w:rPr>
                <w:rFonts w:ascii="Times New Roman" w:hAnsi="Times New Roman"/>
              </w:rPr>
              <w:t xml:space="preserve"> x^2</w:t>
            </w:r>
          </w:p>
        </w:tc>
      </w:tr>
      <w:tr w:rsidR="00E76921" w:rsidRPr="002C2FBA" w14:paraId="40DE3FAC" w14:textId="77777777" w:rsidTr="00E76921">
        <w:tc>
          <w:tcPr>
            <w:tcW w:w="3774" w:type="dxa"/>
          </w:tcPr>
          <w:p w14:paraId="0352803B" w14:textId="39F2E3C2" w:rsidR="00E76921" w:rsidRPr="002C2FBA" w:rsidRDefault="00E76921" w:rsidP="002C2FBA">
            <w:pPr>
              <w:pStyle w:val="NormalWeb"/>
              <w:rPr>
                <w:rFonts w:ascii="Times New Roman" w:hAnsi="Times New Roman"/>
              </w:rPr>
            </w:pPr>
            <w:proofErr w:type="gramStart"/>
            <w:r w:rsidRPr="002C2FBA">
              <w:rPr>
                <w:rFonts w:ascii="Times New Roman" w:hAnsi="Times New Roman"/>
              </w:rPr>
              <w:t>Ordinal :Yes</w:t>
            </w:r>
            <w:proofErr w:type="gramEnd"/>
            <w:r w:rsidRPr="002C2FBA">
              <w:rPr>
                <w:rFonts w:ascii="Times New Roman" w:hAnsi="Times New Roman"/>
              </w:rPr>
              <w:t>, yes, no</w:t>
            </w:r>
          </w:p>
        </w:tc>
        <w:tc>
          <w:tcPr>
            <w:tcW w:w="3774" w:type="dxa"/>
          </w:tcPr>
          <w:p w14:paraId="0F0E000C" w14:textId="72C9A59F" w:rsidR="00E76921" w:rsidRPr="002C2FBA" w:rsidRDefault="00767518" w:rsidP="002C2FBA">
            <w:pPr>
              <w:pStyle w:val="NormalWeb"/>
              <w:rPr>
                <w:rFonts w:ascii="Times New Roman" w:hAnsi="Times New Roman"/>
              </w:rPr>
            </w:pPr>
            <w:r w:rsidRPr="002C2FBA">
              <w:rPr>
                <w:rFonts w:ascii="Times New Roman" w:hAnsi="Times New Roman"/>
              </w:rPr>
              <w:t>No, median</w:t>
            </w:r>
          </w:p>
        </w:tc>
        <w:tc>
          <w:tcPr>
            <w:tcW w:w="3774" w:type="dxa"/>
          </w:tcPr>
          <w:p w14:paraId="27249113" w14:textId="1A22D83E" w:rsidR="00E76921" w:rsidRPr="002C2FBA" w:rsidRDefault="00E76921" w:rsidP="002C2FBA">
            <w:pPr>
              <w:pStyle w:val="NormalWeb"/>
              <w:rPr>
                <w:rFonts w:ascii="Times New Roman" w:hAnsi="Times New Roman"/>
              </w:rPr>
            </w:pPr>
            <w:r w:rsidRPr="002C2FBA">
              <w:rPr>
                <w:rFonts w:ascii="Times New Roman" w:hAnsi="Times New Roman"/>
              </w:rPr>
              <w:t>Semi-interquartile range</w:t>
            </w:r>
            <w:r w:rsidR="00767518" w:rsidRPr="002C2FBA">
              <w:rPr>
                <w:rFonts w:ascii="Times New Roman" w:hAnsi="Times New Roman"/>
              </w:rPr>
              <w:t>, rank order corr.</w:t>
            </w:r>
          </w:p>
        </w:tc>
      </w:tr>
      <w:tr w:rsidR="00E76921" w:rsidRPr="002C2FBA" w14:paraId="1FCA7D3A" w14:textId="77777777" w:rsidTr="00E76921">
        <w:tc>
          <w:tcPr>
            <w:tcW w:w="3774" w:type="dxa"/>
          </w:tcPr>
          <w:p w14:paraId="74799222" w14:textId="59E9B8A7" w:rsidR="00E76921" w:rsidRPr="002C2FBA" w:rsidRDefault="00E76921" w:rsidP="002C2FBA">
            <w:pPr>
              <w:pStyle w:val="NormalWeb"/>
              <w:rPr>
                <w:rFonts w:ascii="Times New Roman" w:hAnsi="Times New Roman"/>
              </w:rPr>
            </w:pPr>
            <w:proofErr w:type="gramStart"/>
            <w:r w:rsidRPr="002C2FBA">
              <w:rPr>
                <w:rFonts w:ascii="Times New Roman" w:hAnsi="Times New Roman"/>
              </w:rPr>
              <w:t>Interval :</w:t>
            </w:r>
            <w:proofErr w:type="gramEnd"/>
            <w:r w:rsidRPr="002C2FBA">
              <w:rPr>
                <w:rFonts w:ascii="Times New Roman" w:hAnsi="Times New Roman"/>
              </w:rPr>
              <w:t xml:space="preserve"> Yes, yes, yes</w:t>
            </w:r>
          </w:p>
        </w:tc>
        <w:tc>
          <w:tcPr>
            <w:tcW w:w="3774" w:type="dxa"/>
          </w:tcPr>
          <w:p w14:paraId="76E81AFC" w14:textId="0F548EA7" w:rsidR="00E76921" w:rsidRPr="002C2FBA" w:rsidRDefault="00767518" w:rsidP="002C2FBA">
            <w:pPr>
              <w:pStyle w:val="NormalWeb"/>
              <w:rPr>
                <w:rFonts w:ascii="Times New Roman" w:hAnsi="Times New Roman"/>
              </w:rPr>
            </w:pPr>
            <w:r w:rsidRPr="002C2FBA">
              <w:rPr>
                <w:rFonts w:ascii="Times New Roman" w:hAnsi="Times New Roman"/>
              </w:rPr>
              <w:t>No, arithmetic</w:t>
            </w:r>
          </w:p>
        </w:tc>
        <w:tc>
          <w:tcPr>
            <w:tcW w:w="3774" w:type="dxa"/>
          </w:tcPr>
          <w:p w14:paraId="41602078" w14:textId="77AE68A0" w:rsidR="00E76921" w:rsidRPr="002C2FBA" w:rsidRDefault="00E76921" w:rsidP="002C2FBA">
            <w:pPr>
              <w:pStyle w:val="NormalWeb"/>
              <w:rPr>
                <w:rFonts w:ascii="Times New Roman" w:hAnsi="Times New Roman"/>
              </w:rPr>
            </w:pPr>
            <w:r w:rsidRPr="002C2FBA">
              <w:rPr>
                <w:rFonts w:ascii="Times New Roman" w:hAnsi="Times New Roman"/>
              </w:rPr>
              <w:t xml:space="preserve">Stand. Dev. Variance, </w:t>
            </w:r>
            <w:proofErr w:type="spellStart"/>
            <w:r w:rsidRPr="002C2FBA">
              <w:rPr>
                <w:rFonts w:ascii="Times New Roman" w:hAnsi="Times New Roman"/>
              </w:rPr>
              <w:t>coeff</w:t>
            </w:r>
            <w:proofErr w:type="spellEnd"/>
            <w:r w:rsidRPr="002C2FBA">
              <w:rPr>
                <w:rFonts w:ascii="Times New Roman" w:hAnsi="Times New Roman"/>
              </w:rPr>
              <w:t xml:space="preserve"> var. (t, F)</w:t>
            </w:r>
          </w:p>
        </w:tc>
      </w:tr>
      <w:tr w:rsidR="00E76921" w:rsidRPr="002C2FBA" w14:paraId="57A47CB0" w14:textId="77777777" w:rsidTr="00E76921">
        <w:tc>
          <w:tcPr>
            <w:tcW w:w="3774" w:type="dxa"/>
          </w:tcPr>
          <w:p w14:paraId="3D1EA005" w14:textId="5C503DFC" w:rsidR="00E76921" w:rsidRPr="002C2FBA" w:rsidRDefault="00E76921" w:rsidP="002C2FBA">
            <w:pPr>
              <w:pStyle w:val="NormalWeb"/>
              <w:rPr>
                <w:rFonts w:ascii="Times New Roman" w:hAnsi="Times New Roman"/>
              </w:rPr>
            </w:pPr>
            <w:r w:rsidRPr="002C2FBA">
              <w:rPr>
                <w:rFonts w:ascii="Times New Roman" w:hAnsi="Times New Roman"/>
              </w:rPr>
              <w:t>Ratio: yes, yes, yes</w:t>
            </w:r>
          </w:p>
        </w:tc>
        <w:tc>
          <w:tcPr>
            <w:tcW w:w="3774" w:type="dxa"/>
          </w:tcPr>
          <w:p w14:paraId="5AEDBA67" w14:textId="41D0F05E" w:rsidR="00E76921" w:rsidRPr="002C2FBA" w:rsidRDefault="00E76921" w:rsidP="002C2FBA">
            <w:pPr>
              <w:pStyle w:val="NormalWeb"/>
              <w:rPr>
                <w:rFonts w:ascii="Times New Roman" w:hAnsi="Times New Roman"/>
              </w:rPr>
            </w:pPr>
            <w:r w:rsidRPr="002C2FBA">
              <w:rPr>
                <w:rFonts w:ascii="Times New Roman" w:hAnsi="Times New Roman"/>
              </w:rPr>
              <w:t>Yes, arithmetic or geometric</w:t>
            </w:r>
          </w:p>
        </w:tc>
        <w:tc>
          <w:tcPr>
            <w:tcW w:w="3774" w:type="dxa"/>
          </w:tcPr>
          <w:p w14:paraId="6D14F268" w14:textId="4439E645" w:rsidR="00E76921" w:rsidRPr="002C2FBA" w:rsidRDefault="00E76921" w:rsidP="002C2FBA">
            <w:pPr>
              <w:pStyle w:val="NormalWeb"/>
              <w:rPr>
                <w:rFonts w:ascii="Times New Roman" w:hAnsi="Times New Roman"/>
              </w:rPr>
            </w:pPr>
            <w:r w:rsidRPr="002C2FBA">
              <w:rPr>
                <w:rFonts w:ascii="Times New Roman" w:hAnsi="Times New Roman"/>
              </w:rPr>
              <w:t xml:space="preserve">Stand. Dev. Variance, </w:t>
            </w:r>
            <w:proofErr w:type="spellStart"/>
            <w:r w:rsidRPr="002C2FBA">
              <w:rPr>
                <w:rFonts w:ascii="Times New Roman" w:hAnsi="Times New Roman"/>
              </w:rPr>
              <w:t>coeff</w:t>
            </w:r>
            <w:proofErr w:type="spellEnd"/>
            <w:r w:rsidRPr="002C2FBA">
              <w:rPr>
                <w:rFonts w:ascii="Times New Roman" w:hAnsi="Times New Roman"/>
              </w:rPr>
              <w:t xml:space="preserve"> var. (t, F)</w:t>
            </w:r>
          </w:p>
        </w:tc>
      </w:tr>
    </w:tbl>
    <w:p w14:paraId="46F10A38" w14:textId="164943E3" w:rsidR="00E76921" w:rsidRPr="002C2FBA" w:rsidRDefault="00767518" w:rsidP="002C2FBA">
      <w:pPr>
        <w:pStyle w:val="NormalWeb"/>
        <w:shd w:val="clear" w:color="auto" w:fill="FFFFFF"/>
        <w:rPr>
          <w:rFonts w:ascii="Times New Roman" w:hAnsi="Times New Roman"/>
        </w:rPr>
      </w:pPr>
      <w:r w:rsidRPr="002C2FBA">
        <w:rPr>
          <w:rFonts w:ascii="Times New Roman" w:hAnsi="Times New Roman"/>
        </w:rPr>
        <w:t>**The interval scale has 1 as an arbitrary starting point. The ratio scale has the natural origin 0, which is meaningful</w:t>
      </w:r>
    </w:p>
    <w:p w14:paraId="0AFA4CB4" w14:textId="3F5D3B28" w:rsidR="003837A2" w:rsidRPr="002C2FBA" w:rsidRDefault="003837A2" w:rsidP="002C2FBA">
      <w:pPr>
        <w:pStyle w:val="NormalWeb"/>
        <w:shd w:val="clear" w:color="auto" w:fill="FFFFFF"/>
        <w:rPr>
          <w:rFonts w:ascii="Times New Roman" w:hAnsi="Times New Roman"/>
          <w:b/>
        </w:rPr>
      </w:pPr>
      <w:r w:rsidRPr="002C2FBA">
        <w:rPr>
          <w:rFonts w:ascii="Times New Roman" w:hAnsi="Times New Roman"/>
          <w:b/>
        </w:rPr>
        <w:t>Goodness of Data:</w:t>
      </w:r>
    </w:p>
    <w:p w14:paraId="54090FCE" w14:textId="36155782" w:rsidR="006566FF" w:rsidRPr="002C2FBA" w:rsidRDefault="006566FF" w:rsidP="002C2FBA">
      <w:pPr>
        <w:pStyle w:val="NormalWeb"/>
        <w:shd w:val="clear" w:color="auto" w:fill="FFFFFF"/>
        <w:rPr>
          <w:rFonts w:ascii="Times New Roman" w:hAnsi="Times New Roman"/>
        </w:rPr>
      </w:pPr>
      <w:r w:rsidRPr="002C2FBA">
        <w:rPr>
          <w:rFonts w:ascii="Times New Roman" w:hAnsi="Times New Roman"/>
          <w:b/>
          <w:color w:val="3F3F3F"/>
        </w:rPr>
        <w:t>Reliability of measure</w:t>
      </w:r>
      <w:r w:rsidRPr="002C2FBA">
        <w:rPr>
          <w:rFonts w:ascii="Times New Roman" w:hAnsi="Times New Roman"/>
          <w:color w:val="3F3F3F"/>
        </w:rPr>
        <w:t xml:space="preserve"> (accuracy in measurement</w:t>
      </w:r>
      <w:proofErr w:type="gramStart"/>
      <w:r w:rsidRPr="002C2FBA">
        <w:rPr>
          <w:rFonts w:ascii="Times New Roman" w:hAnsi="Times New Roman"/>
          <w:color w:val="3F3F3F"/>
        </w:rPr>
        <w:t>) :</w:t>
      </w:r>
      <w:proofErr w:type="gramEnd"/>
      <w:r w:rsidRPr="002C2FBA">
        <w:rPr>
          <w:rFonts w:ascii="Times New Roman" w:hAnsi="Times New Roman"/>
          <w:color w:val="3F3F3F"/>
        </w:rPr>
        <w:t xml:space="preserve"> indicates extent to which it is without bias and hence ensures consistent measurement across time (stability) and across the various items in the instrument (internal consistency). –?? I pay you $1000 to fill out this survey about your satisfaction of my retailer’s </w:t>
      </w:r>
      <w:proofErr w:type="gramStart"/>
      <w:r w:rsidRPr="002C2FBA">
        <w:rPr>
          <w:rFonts w:ascii="Times New Roman" w:hAnsi="Times New Roman"/>
          <w:color w:val="3F3F3F"/>
        </w:rPr>
        <w:t>service ?</w:t>
      </w:r>
      <w:proofErr w:type="gramEnd"/>
      <w:r w:rsidRPr="002C2FBA">
        <w:rPr>
          <w:rFonts w:ascii="Times New Roman" w:hAnsi="Times New Roman"/>
          <w:color w:val="3F3F3F"/>
        </w:rPr>
        <w:t xml:space="preserve">? </w:t>
      </w:r>
      <w:proofErr w:type="gramStart"/>
      <w:r w:rsidRPr="002C2FBA">
        <w:rPr>
          <w:rFonts w:ascii="Times New Roman" w:hAnsi="Times New Roman"/>
          <w:color w:val="3F3F3F"/>
        </w:rPr>
        <w:t>– ?</w:t>
      </w:r>
      <w:proofErr w:type="gramEnd"/>
      <w:r w:rsidRPr="002C2FBA">
        <w:rPr>
          <w:rFonts w:ascii="Times New Roman" w:hAnsi="Times New Roman"/>
          <w:color w:val="3F3F3F"/>
        </w:rPr>
        <w:t xml:space="preserve">? I ask people to fill out a survey in the busy platform of </w:t>
      </w:r>
      <w:proofErr w:type="spellStart"/>
      <w:r w:rsidRPr="002C2FBA">
        <w:rPr>
          <w:rFonts w:ascii="Times New Roman" w:hAnsi="Times New Roman"/>
          <w:color w:val="3F3F3F"/>
        </w:rPr>
        <w:t>Dundas</w:t>
      </w:r>
      <w:proofErr w:type="spellEnd"/>
      <w:r w:rsidRPr="002C2FBA">
        <w:rPr>
          <w:rFonts w:ascii="Times New Roman" w:hAnsi="Times New Roman"/>
          <w:color w:val="3F3F3F"/>
        </w:rPr>
        <w:t xml:space="preserve"> or Bloor TTC subway </w:t>
      </w:r>
      <w:proofErr w:type="gramStart"/>
      <w:r w:rsidRPr="002C2FBA">
        <w:rPr>
          <w:rFonts w:ascii="Times New Roman" w:hAnsi="Times New Roman"/>
          <w:color w:val="3F3F3F"/>
        </w:rPr>
        <w:t>station ?</w:t>
      </w:r>
      <w:proofErr w:type="gramEnd"/>
      <w:r w:rsidRPr="002C2FBA">
        <w:rPr>
          <w:rFonts w:ascii="Times New Roman" w:hAnsi="Times New Roman"/>
          <w:color w:val="3F3F3F"/>
        </w:rPr>
        <w:t xml:space="preserve">? </w:t>
      </w:r>
    </w:p>
    <w:p w14:paraId="22CC99FB" w14:textId="77777777" w:rsidR="006566FF" w:rsidRPr="002C2FBA" w:rsidRDefault="006566FF" w:rsidP="002C2FBA">
      <w:pPr>
        <w:pStyle w:val="NormalWeb"/>
        <w:shd w:val="clear" w:color="auto" w:fill="FFFFFF"/>
        <w:rPr>
          <w:rFonts w:ascii="Times New Roman" w:hAnsi="Times New Roman"/>
        </w:rPr>
      </w:pPr>
      <w:r w:rsidRPr="002C2FBA">
        <w:rPr>
          <w:rFonts w:ascii="Times New Roman" w:hAnsi="Times New Roman"/>
          <w:b/>
          <w:color w:val="3F3F3F"/>
        </w:rPr>
        <w:t>Stability:</w:t>
      </w:r>
      <w:r w:rsidRPr="002C2FBA">
        <w:rPr>
          <w:rFonts w:ascii="Times New Roman" w:hAnsi="Times New Roman"/>
          <w:color w:val="3F3F3F"/>
        </w:rPr>
        <w:t xml:space="preserve"> ability of a measure to remain the same over time, despite uncontrollable testing conditions or the state of the respondents themselves. – Test–Retest Reliability</w:t>
      </w:r>
      <w:r w:rsidRPr="002C2FBA">
        <w:rPr>
          <w:rFonts w:ascii="Times New Roman" w:hAnsi="Times New Roman"/>
          <w:b/>
          <w:bCs/>
          <w:i/>
          <w:iCs/>
          <w:color w:val="3F3F3F"/>
        </w:rPr>
        <w:t xml:space="preserve">: </w:t>
      </w:r>
      <w:r w:rsidRPr="002C2FBA">
        <w:rPr>
          <w:rFonts w:ascii="Times New Roman" w:hAnsi="Times New Roman"/>
          <w:color w:val="3F3F3F"/>
        </w:rPr>
        <w:t>The reliability coefficient obtained with a repetition of the same measure on a second occasion. • Q1: Do you like Dr. Wong’s class? Yes Q25: Do you hate Dr. Wong’s class? Yes</w:t>
      </w:r>
      <w:proofErr w:type="gramStart"/>
      <w:r w:rsidRPr="002C2FBA">
        <w:rPr>
          <w:rFonts w:ascii="Times New Roman" w:hAnsi="Times New Roman"/>
          <w:color w:val="3F3F3F"/>
        </w:rPr>
        <w:t>!??</w:t>
      </w:r>
      <w:proofErr w:type="gramEnd"/>
      <w:r w:rsidRPr="002C2FBA">
        <w:rPr>
          <w:rFonts w:ascii="Times New Roman" w:hAnsi="Times New Roman"/>
          <w:color w:val="3F3F3F"/>
        </w:rPr>
        <w:t xml:space="preserve">– Parallel-Form Reliability: Responses on two comparable sets of measures tapping the same construct are highly correlated. </w:t>
      </w:r>
    </w:p>
    <w:p w14:paraId="1BDE2930" w14:textId="76B335FC" w:rsidR="009C4C32" w:rsidRPr="002C2FBA" w:rsidRDefault="006566FF" w:rsidP="002C2FBA">
      <w:pPr>
        <w:pStyle w:val="NormalWeb"/>
        <w:shd w:val="clear" w:color="auto" w:fill="FFFFFF"/>
        <w:rPr>
          <w:rFonts w:ascii="Times New Roman" w:hAnsi="Times New Roman"/>
        </w:rPr>
      </w:pPr>
      <w:r w:rsidRPr="002C2FBA">
        <w:rPr>
          <w:rFonts w:ascii="Times New Roman" w:eastAsia="Arial Unicode MS" w:hAnsi="Times New Roman"/>
          <w:b/>
          <w:color w:val="3F3F3F"/>
        </w:rPr>
        <w:t>Content validity</w:t>
      </w:r>
      <w:r w:rsidRPr="002C2FBA">
        <w:rPr>
          <w:rFonts w:ascii="Times New Roman" w:eastAsia="Arial Unicode MS" w:hAnsi="Times New Roman"/>
          <w:color w:val="3F3F3F"/>
        </w:rPr>
        <w:t>:</w:t>
      </w:r>
      <w:r w:rsidR="003837A2" w:rsidRPr="002C2FBA">
        <w:rPr>
          <w:rFonts w:ascii="Times New Roman" w:eastAsia="Arial Unicode MS" w:hAnsi="Times New Roman"/>
          <w:color w:val="3F3F3F"/>
        </w:rPr>
        <w:t xml:space="preserve"> (are we measuring the right thing)</w:t>
      </w:r>
      <w:r w:rsidRPr="002C2FBA">
        <w:rPr>
          <w:rFonts w:ascii="Times New Roman" w:eastAsia="Arial Unicode MS" w:hAnsi="Times New Roman"/>
          <w:color w:val="3F3F3F"/>
        </w:rPr>
        <w:t xml:space="preserve"> </w:t>
      </w:r>
      <w:r w:rsidRPr="002C2FBA">
        <w:rPr>
          <w:rFonts w:ascii="Times New Roman" w:hAnsi="Times New Roman"/>
          <w:color w:val="3F3F3F"/>
        </w:rPr>
        <w:t xml:space="preserve">– </w:t>
      </w:r>
      <w:r w:rsidRPr="002C2FBA">
        <w:rPr>
          <w:rFonts w:ascii="Times New Roman" w:eastAsia="Arial Unicode MS" w:hAnsi="Times New Roman"/>
          <w:color w:val="3F3F3F"/>
        </w:rPr>
        <w:t xml:space="preserve">E.g., How’s Dr. Wong performing at Ryerson? </w:t>
      </w:r>
      <w:r w:rsidRPr="002C2FBA">
        <w:rPr>
          <w:rFonts w:ascii="Times New Roman" w:hAnsi="Times New Roman"/>
          <w:color w:val="3F3F3F"/>
        </w:rPr>
        <w:t xml:space="preserve">• </w:t>
      </w:r>
      <w:r w:rsidRPr="002C2FBA">
        <w:rPr>
          <w:rFonts w:ascii="Times New Roman" w:eastAsia="Arial Unicode MS" w:hAnsi="Times New Roman"/>
          <w:color w:val="3F3F3F"/>
        </w:rPr>
        <w:t xml:space="preserve">Student’s attendance (e.g., 95% showed up) </w:t>
      </w:r>
      <w:r w:rsidRPr="002C2FBA">
        <w:rPr>
          <w:rFonts w:ascii="Times New Roman" w:hAnsi="Times New Roman"/>
          <w:color w:val="3F3F3F"/>
        </w:rPr>
        <w:t xml:space="preserve">• </w:t>
      </w:r>
      <w:r w:rsidRPr="002C2FBA">
        <w:rPr>
          <w:rFonts w:ascii="Times New Roman" w:eastAsia="Arial Unicode MS" w:hAnsi="Times New Roman"/>
          <w:color w:val="3F3F3F"/>
        </w:rPr>
        <w:t xml:space="preserve">Student’s ability to attend class on time (e.g., 95% on time) </w:t>
      </w:r>
      <w:r w:rsidRPr="002C2FBA">
        <w:rPr>
          <w:rFonts w:ascii="Times New Roman" w:hAnsi="Times New Roman"/>
          <w:color w:val="3F3F3F"/>
        </w:rPr>
        <w:t xml:space="preserve">– </w:t>
      </w:r>
      <w:r w:rsidRPr="002C2FBA">
        <w:rPr>
          <w:rFonts w:ascii="Times New Roman" w:eastAsia="Arial Unicode MS" w:hAnsi="Times New Roman"/>
          <w:color w:val="3F3F3F"/>
        </w:rPr>
        <w:t xml:space="preserve">Is that enough? </w:t>
      </w:r>
      <w:r w:rsidRPr="002C2FBA">
        <w:rPr>
          <w:rFonts w:ascii="Times New Roman" w:hAnsi="Times New Roman"/>
          <w:color w:val="3F3F3F"/>
        </w:rPr>
        <w:t xml:space="preserve">• </w:t>
      </w:r>
      <w:r w:rsidRPr="002C2FBA">
        <w:rPr>
          <w:rFonts w:ascii="Times New Roman" w:eastAsia="Arial Unicode MS" w:hAnsi="Times New Roman"/>
          <w:color w:val="3F3F3F"/>
        </w:rPr>
        <w:t>What if</w:t>
      </w:r>
      <w:proofErr w:type="gramStart"/>
      <w:r w:rsidRPr="002C2FBA">
        <w:rPr>
          <w:rFonts w:ascii="Times New Roman" w:eastAsia="Arial Unicode MS" w:hAnsi="Times New Roman"/>
          <w:color w:val="3F3F3F"/>
        </w:rPr>
        <w:t>.....</w:t>
      </w:r>
      <w:proofErr w:type="gramEnd"/>
      <w:r w:rsidRPr="002C2FBA">
        <w:rPr>
          <w:rFonts w:ascii="Times New Roman" w:eastAsia="Arial Unicode MS" w:hAnsi="Times New Roman"/>
          <w:color w:val="3F3F3F"/>
        </w:rPr>
        <w:t xml:space="preserve">students only got grade in their exam? </w:t>
      </w:r>
      <w:r w:rsidRPr="002C2FBA">
        <w:rPr>
          <w:rFonts w:ascii="Times New Roman" w:hAnsi="Times New Roman"/>
          <w:color w:val="3F3F3F"/>
        </w:rPr>
        <w:t xml:space="preserve">• </w:t>
      </w:r>
      <w:r w:rsidRPr="002C2FBA">
        <w:rPr>
          <w:rFonts w:ascii="Times New Roman" w:eastAsia="Arial Unicode MS" w:hAnsi="Times New Roman"/>
          <w:color w:val="3F3F3F"/>
        </w:rPr>
        <w:t>What If --number of students filed complaints to the dean’s office about Dr. Wong</w:t>
      </w:r>
    </w:p>
    <w:tbl>
      <w:tblPr>
        <w:tblStyle w:val="TableGrid"/>
        <w:tblW w:w="0" w:type="auto"/>
        <w:tblLook w:val="04A0" w:firstRow="1" w:lastRow="0" w:firstColumn="1" w:lastColumn="0" w:noHBand="0" w:noVBand="1"/>
      </w:tblPr>
      <w:tblGrid>
        <w:gridCol w:w="1809"/>
        <w:gridCol w:w="9513"/>
      </w:tblGrid>
      <w:tr w:rsidR="006566FF" w:rsidRPr="002C2FBA" w14:paraId="13B5AA2E" w14:textId="77777777" w:rsidTr="006566FF">
        <w:tc>
          <w:tcPr>
            <w:tcW w:w="1809" w:type="dxa"/>
          </w:tcPr>
          <w:p w14:paraId="74595DDF" w14:textId="417EE436" w:rsidR="006566FF" w:rsidRPr="002C2FBA" w:rsidRDefault="006566FF" w:rsidP="002C2FBA">
            <w:pPr>
              <w:spacing w:before="100" w:beforeAutospacing="1" w:after="100" w:afterAutospacing="1"/>
              <w:rPr>
                <w:rFonts w:ascii="Times New Roman" w:hAnsi="Times New Roman" w:cs="Times New Roman"/>
                <w:b/>
                <w:sz w:val="20"/>
                <w:szCs w:val="20"/>
              </w:rPr>
            </w:pPr>
            <w:r w:rsidRPr="002C2FBA">
              <w:rPr>
                <w:rFonts w:ascii="Times New Roman" w:hAnsi="Times New Roman" w:cs="Times New Roman"/>
                <w:b/>
                <w:sz w:val="20"/>
                <w:szCs w:val="20"/>
              </w:rPr>
              <w:t>Content Validity</w:t>
            </w:r>
          </w:p>
        </w:tc>
        <w:tc>
          <w:tcPr>
            <w:tcW w:w="9513" w:type="dxa"/>
          </w:tcPr>
          <w:p w14:paraId="23732741" w14:textId="65059EA3" w:rsidR="006566FF" w:rsidRPr="002C2FBA" w:rsidRDefault="00816232" w:rsidP="002C2FBA">
            <w:pPr>
              <w:spacing w:before="100" w:beforeAutospacing="1" w:after="100" w:afterAutospacing="1"/>
              <w:rPr>
                <w:rFonts w:ascii="Times New Roman" w:hAnsi="Times New Roman" w:cs="Times New Roman"/>
                <w:sz w:val="20"/>
                <w:szCs w:val="20"/>
              </w:rPr>
            </w:pPr>
            <w:r w:rsidRPr="002C2FBA">
              <w:rPr>
                <w:rFonts w:ascii="Times New Roman" w:hAnsi="Times New Roman" w:cs="Times New Roman"/>
                <w:sz w:val="20"/>
                <w:szCs w:val="20"/>
              </w:rPr>
              <w:t>Does the measure adequately measure the concept?</w:t>
            </w:r>
          </w:p>
        </w:tc>
      </w:tr>
      <w:tr w:rsidR="006566FF" w:rsidRPr="002C2FBA" w14:paraId="41AB262B" w14:textId="77777777" w:rsidTr="006566FF">
        <w:tc>
          <w:tcPr>
            <w:tcW w:w="1809" w:type="dxa"/>
          </w:tcPr>
          <w:p w14:paraId="3B4E57B7" w14:textId="3C05BE57" w:rsidR="006566FF" w:rsidRPr="002C2FBA" w:rsidRDefault="006566FF" w:rsidP="002C2FBA">
            <w:pPr>
              <w:spacing w:before="100" w:beforeAutospacing="1" w:after="100" w:afterAutospacing="1"/>
              <w:rPr>
                <w:rFonts w:ascii="Times New Roman" w:hAnsi="Times New Roman" w:cs="Times New Roman"/>
                <w:b/>
                <w:sz w:val="20"/>
                <w:szCs w:val="20"/>
              </w:rPr>
            </w:pPr>
            <w:r w:rsidRPr="002C2FBA">
              <w:rPr>
                <w:rFonts w:ascii="Times New Roman" w:hAnsi="Times New Roman" w:cs="Times New Roman"/>
                <w:b/>
                <w:sz w:val="20"/>
                <w:szCs w:val="20"/>
              </w:rPr>
              <w:t>Face Validity</w:t>
            </w:r>
          </w:p>
        </w:tc>
        <w:tc>
          <w:tcPr>
            <w:tcW w:w="9513" w:type="dxa"/>
          </w:tcPr>
          <w:p w14:paraId="4787D961" w14:textId="62497FEA" w:rsidR="006566FF" w:rsidRPr="002C2FBA" w:rsidRDefault="00816232" w:rsidP="002C2FBA">
            <w:pPr>
              <w:spacing w:before="100" w:beforeAutospacing="1" w:after="100" w:afterAutospacing="1"/>
              <w:rPr>
                <w:rFonts w:ascii="Times New Roman" w:hAnsi="Times New Roman" w:cs="Times New Roman"/>
                <w:sz w:val="20"/>
                <w:szCs w:val="20"/>
              </w:rPr>
            </w:pPr>
            <w:r w:rsidRPr="002C2FBA">
              <w:rPr>
                <w:rFonts w:ascii="Times New Roman" w:hAnsi="Times New Roman" w:cs="Times New Roman"/>
                <w:sz w:val="20"/>
                <w:szCs w:val="20"/>
              </w:rPr>
              <w:t xml:space="preserve">Do experts validate that the </w:t>
            </w:r>
            <w:r w:rsidR="0009097B" w:rsidRPr="002C2FBA">
              <w:rPr>
                <w:rFonts w:ascii="Times New Roman" w:hAnsi="Times New Roman" w:cs="Times New Roman"/>
                <w:sz w:val="20"/>
                <w:szCs w:val="20"/>
              </w:rPr>
              <w:t>instruments</w:t>
            </w:r>
            <w:r w:rsidRPr="002C2FBA">
              <w:rPr>
                <w:rFonts w:ascii="Times New Roman" w:hAnsi="Times New Roman" w:cs="Times New Roman"/>
                <w:sz w:val="20"/>
                <w:szCs w:val="20"/>
              </w:rPr>
              <w:t xml:space="preserve"> </w:t>
            </w:r>
            <w:r w:rsidR="0009097B" w:rsidRPr="002C2FBA">
              <w:rPr>
                <w:rFonts w:ascii="Times New Roman" w:hAnsi="Times New Roman" w:cs="Times New Roman"/>
                <w:sz w:val="20"/>
                <w:szCs w:val="20"/>
              </w:rPr>
              <w:t>measures</w:t>
            </w:r>
            <w:r w:rsidRPr="002C2FBA">
              <w:rPr>
                <w:rFonts w:ascii="Times New Roman" w:hAnsi="Times New Roman" w:cs="Times New Roman"/>
                <w:sz w:val="20"/>
                <w:szCs w:val="20"/>
              </w:rPr>
              <w:t xml:space="preserve"> what its name suggest its </w:t>
            </w:r>
            <w:r w:rsidR="0009097B" w:rsidRPr="002C2FBA">
              <w:rPr>
                <w:rFonts w:ascii="Times New Roman" w:hAnsi="Times New Roman" w:cs="Times New Roman"/>
                <w:sz w:val="20"/>
                <w:szCs w:val="20"/>
              </w:rPr>
              <w:t>measures</w:t>
            </w:r>
            <w:r w:rsidRPr="002C2FBA">
              <w:rPr>
                <w:rFonts w:ascii="Times New Roman" w:hAnsi="Times New Roman" w:cs="Times New Roman"/>
                <w:sz w:val="20"/>
                <w:szCs w:val="20"/>
              </w:rPr>
              <w:t>?</w:t>
            </w:r>
          </w:p>
        </w:tc>
      </w:tr>
      <w:tr w:rsidR="006566FF" w:rsidRPr="002C2FBA" w14:paraId="76921387" w14:textId="77777777" w:rsidTr="006566FF">
        <w:tc>
          <w:tcPr>
            <w:tcW w:w="1809" w:type="dxa"/>
          </w:tcPr>
          <w:p w14:paraId="5DE427D8" w14:textId="42AD05BD" w:rsidR="006566FF" w:rsidRPr="002C2FBA" w:rsidRDefault="0009097B" w:rsidP="002C2FBA">
            <w:pPr>
              <w:spacing w:before="100" w:beforeAutospacing="1" w:after="100" w:afterAutospacing="1"/>
              <w:rPr>
                <w:rFonts w:ascii="Times New Roman" w:hAnsi="Times New Roman" w:cs="Times New Roman"/>
                <w:b/>
                <w:sz w:val="20"/>
                <w:szCs w:val="20"/>
              </w:rPr>
            </w:pPr>
            <w:r w:rsidRPr="002C2FBA">
              <w:rPr>
                <w:rFonts w:ascii="Times New Roman" w:hAnsi="Times New Roman" w:cs="Times New Roman"/>
                <w:b/>
                <w:sz w:val="20"/>
                <w:szCs w:val="20"/>
              </w:rPr>
              <w:t xml:space="preserve">Criterion related </w:t>
            </w:r>
          </w:p>
        </w:tc>
        <w:tc>
          <w:tcPr>
            <w:tcW w:w="9513" w:type="dxa"/>
          </w:tcPr>
          <w:p w14:paraId="14D97CB6" w14:textId="00E2D441" w:rsidR="006566FF" w:rsidRPr="002C2FBA" w:rsidRDefault="00816232" w:rsidP="002C2FBA">
            <w:pPr>
              <w:spacing w:before="100" w:beforeAutospacing="1" w:after="100" w:afterAutospacing="1"/>
              <w:rPr>
                <w:rFonts w:ascii="Times New Roman" w:hAnsi="Times New Roman" w:cs="Times New Roman"/>
                <w:sz w:val="20"/>
                <w:szCs w:val="20"/>
              </w:rPr>
            </w:pPr>
            <w:r w:rsidRPr="002C2FBA">
              <w:rPr>
                <w:rFonts w:ascii="Times New Roman" w:hAnsi="Times New Roman" w:cs="Times New Roman"/>
                <w:sz w:val="20"/>
                <w:szCs w:val="20"/>
              </w:rPr>
              <w:t xml:space="preserve">Does the measures </w:t>
            </w:r>
            <w:r w:rsidR="0009097B" w:rsidRPr="002C2FBA">
              <w:rPr>
                <w:rFonts w:ascii="Times New Roman" w:hAnsi="Times New Roman" w:cs="Times New Roman"/>
                <w:sz w:val="20"/>
                <w:szCs w:val="20"/>
              </w:rPr>
              <w:t>differentiates</w:t>
            </w:r>
            <w:r w:rsidRPr="002C2FBA">
              <w:rPr>
                <w:rFonts w:ascii="Times New Roman" w:hAnsi="Times New Roman" w:cs="Times New Roman"/>
                <w:sz w:val="20"/>
                <w:szCs w:val="20"/>
              </w:rPr>
              <w:t xml:space="preserve"> in a manner that helps to predict a </w:t>
            </w:r>
            <w:r w:rsidR="0009097B" w:rsidRPr="002C2FBA">
              <w:rPr>
                <w:rFonts w:ascii="Times New Roman" w:hAnsi="Times New Roman" w:cs="Times New Roman"/>
                <w:sz w:val="20"/>
                <w:szCs w:val="20"/>
              </w:rPr>
              <w:t>criterion</w:t>
            </w:r>
            <w:r w:rsidRPr="002C2FBA">
              <w:rPr>
                <w:rFonts w:ascii="Times New Roman" w:hAnsi="Times New Roman" w:cs="Times New Roman"/>
                <w:sz w:val="20"/>
                <w:szCs w:val="20"/>
              </w:rPr>
              <w:t xml:space="preserve"> variable/?</w:t>
            </w:r>
          </w:p>
        </w:tc>
      </w:tr>
      <w:tr w:rsidR="006566FF" w:rsidRPr="002C2FBA" w14:paraId="5D205D48" w14:textId="77777777" w:rsidTr="006566FF">
        <w:tc>
          <w:tcPr>
            <w:tcW w:w="1809" w:type="dxa"/>
          </w:tcPr>
          <w:p w14:paraId="5D0411D6" w14:textId="1A67540B" w:rsidR="006566FF" w:rsidRPr="002C2FBA" w:rsidRDefault="0009097B" w:rsidP="002C2FBA">
            <w:pPr>
              <w:spacing w:before="100" w:beforeAutospacing="1" w:after="100" w:afterAutospacing="1"/>
              <w:rPr>
                <w:rFonts w:ascii="Times New Roman" w:hAnsi="Times New Roman" w:cs="Times New Roman"/>
                <w:b/>
                <w:sz w:val="20"/>
                <w:szCs w:val="20"/>
              </w:rPr>
            </w:pPr>
            <w:r w:rsidRPr="002C2FBA">
              <w:rPr>
                <w:rFonts w:ascii="Times New Roman" w:hAnsi="Times New Roman" w:cs="Times New Roman"/>
                <w:b/>
                <w:sz w:val="20"/>
                <w:szCs w:val="20"/>
              </w:rPr>
              <w:t>Concurrent</w:t>
            </w:r>
            <w:r w:rsidR="006566FF" w:rsidRPr="002C2FBA">
              <w:rPr>
                <w:rFonts w:ascii="Times New Roman" w:hAnsi="Times New Roman" w:cs="Times New Roman"/>
                <w:b/>
                <w:sz w:val="20"/>
                <w:szCs w:val="20"/>
              </w:rPr>
              <w:t xml:space="preserve"> validity</w:t>
            </w:r>
          </w:p>
        </w:tc>
        <w:tc>
          <w:tcPr>
            <w:tcW w:w="9513" w:type="dxa"/>
          </w:tcPr>
          <w:p w14:paraId="002D18E3" w14:textId="1A15B67D" w:rsidR="006566FF" w:rsidRPr="002C2FBA" w:rsidRDefault="00816232" w:rsidP="002C2FBA">
            <w:pPr>
              <w:spacing w:before="100" w:beforeAutospacing="1" w:after="100" w:afterAutospacing="1"/>
              <w:rPr>
                <w:rFonts w:ascii="Times New Roman" w:hAnsi="Times New Roman" w:cs="Times New Roman"/>
                <w:sz w:val="20"/>
                <w:szCs w:val="20"/>
              </w:rPr>
            </w:pPr>
            <w:r w:rsidRPr="002C2FBA">
              <w:rPr>
                <w:rFonts w:ascii="Times New Roman" w:hAnsi="Times New Roman" w:cs="Times New Roman"/>
                <w:sz w:val="20"/>
                <w:szCs w:val="20"/>
              </w:rPr>
              <w:t xml:space="preserve">Does the measures </w:t>
            </w:r>
            <w:r w:rsidR="0009097B" w:rsidRPr="002C2FBA">
              <w:rPr>
                <w:rFonts w:ascii="Times New Roman" w:hAnsi="Times New Roman" w:cs="Times New Roman"/>
                <w:sz w:val="20"/>
                <w:szCs w:val="20"/>
              </w:rPr>
              <w:t>differentiates</w:t>
            </w:r>
            <w:r w:rsidRPr="002C2FBA">
              <w:rPr>
                <w:rFonts w:ascii="Times New Roman" w:hAnsi="Times New Roman" w:cs="Times New Roman"/>
                <w:sz w:val="20"/>
                <w:szCs w:val="20"/>
              </w:rPr>
              <w:t xml:space="preserve"> in a manner that helps to predict a </w:t>
            </w:r>
            <w:r w:rsidR="0009097B" w:rsidRPr="002C2FBA">
              <w:rPr>
                <w:rFonts w:ascii="Times New Roman" w:hAnsi="Times New Roman" w:cs="Times New Roman"/>
                <w:sz w:val="20"/>
                <w:szCs w:val="20"/>
              </w:rPr>
              <w:t>criterion</w:t>
            </w:r>
            <w:r w:rsidRPr="002C2FBA">
              <w:rPr>
                <w:rFonts w:ascii="Times New Roman" w:hAnsi="Times New Roman" w:cs="Times New Roman"/>
                <w:sz w:val="20"/>
                <w:szCs w:val="20"/>
              </w:rPr>
              <w:t xml:space="preserve"> variable currently?</w:t>
            </w:r>
          </w:p>
        </w:tc>
      </w:tr>
      <w:tr w:rsidR="006566FF" w:rsidRPr="002C2FBA" w14:paraId="527A6436" w14:textId="77777777" w:rsidTr="006566FF">
        <w:tc>
          <w:tcPr>
            <w:tcW w:w="1809" w:type="dxa"/>
          </w:tcPr>
          <w:p w14:paraId="5DE811FF" w14:textId="3C6355A4" w:rsidR="006566FF" w:rsidRPr="002C2FBA" w:rsidRDefault="006566FF" w:rsidP="002C2FBA">
            <w:pPr>
              <w:spacing w:before="100" w:beforeAutospacing="1" w:after="100" w:afterAutospacing="1"/>
              <w:rPr>
                <w:rFonts w:ascii="Times New Roman" w:hAnsi="Times New Roman" w:cs="Times New Roman"/>
                <w:b/>
                <w:sz w:val="20"/>
                <w:szCs w:val="20"/>
              </w:rPr>
            </w:pPr>
            <w:r w:rsidRPr="002C2FBA">
              <w:rPr>
                <w:rFonts w:ascii="Times New Roman" w:hAnsi="Times New Roman" w:cs="Times New Roman"/>
                <w:b/>
                <w:sz w:val="20"/>
                <w:szCs w:val="20"/>
              </w:rPr>
              <w:t>Predicted validity</w:t>
            </w:r>
          </w:p>
        </w:tc>
        <w:tc>
          <w:tcPr>
            <w:tcW w:w="9513" w:type="dxa"/>
          </w:tcPr>
          <w:p w14:paraId="2B074F4F" w14:textId="3710E50F" w:rsidR="006566FF" w:rsidRPr="002C2FBA" w:rsidRDefault="00816232" w:rsidP="002C2FBA">
            <w:pPr>
              <w:spacing w:before="100" w:beforeAutospacing="1" w:after="100" w:afterAutospacing="1"/>
              <w:rPr>
                <w:rFonts w:ascii="Times New Roman" w:hAnsi="Times New Roman" w:cs="Times New Roman"/>
                <w:sz w:val="20"/>
                <w:szCs w:val="20"/>
              </w:rPr>
            </w:pPr>
            <w:r w:rsidRPr="002C2FBA">
              <w:rPr>
                <w:rFonts w:ascii="Times New Roman" w:hAnsi="Times New Roman" w:cs="Times New Roman"/>
                <w:sz w:val="20"/>
                <w:szCs w:val="20"/>
              </w:rPr>
              <w:t xml:space="preserve">Does the measures </w:t>
            </w:r>
            <w:r w:rsidR="0009097B" w:rsidRPr="002C2FBA">
              <w:rPr>
                <w:rFonts w:ascii="Times New Roman" w:hAnsi="Times New Roman" w:cs="Times New Roman"/>
                <w:sz w:val="20"/>
                <w:szCs w:val="20"/>
              </w:rPr>
              <w:t>differentiates</w:t>
            </w:r>
            <w:r w:rsidRPr="002C2FBA">
              <w:rPr>
                <w:rFonts w:ascii="Times New Roman" w:hAnsi="Times New Roman" w:cs="Times New Roman"/>
                <w:sz w:val="20"/>
                <w:szCs w:val="20"/>
              </w:rPr>
              <w:t xml:space="preserve"> individuals in a manner that helps to predict a future </w:t>
            </w:r>
            <w:r w:rsidR="0009097B" w:rsidRPr="002C2FBA">
              <w:rPr>
                <w:rFonts w:ascii="Times New Roman" w:hAnsi="Times New Roman" w:cs="Times New Roman"/>
                <w:sz w:val="20"/>
                <w:szCs w:val="20"/>
              </w:rPr>
              <w:t xml:space="preserve">criterion? </w:t>
            </w:r>
          </w:p>
        </w:tc>
      </w:tr>
      <w:tr w:rsidR="006566FF" w:rsidRPr="002C2FBA" w14:paraId="2D13A21D" w14:textId="77777777" w:rsidTr="006566FF">
        <w:tc>
          <w:tcPr>
            <w:tcW w:w="1809" w:type="dxa"/>
          </w:tcPr>
          <w:p w14:paraId="1633AAB0" w14:textId="653F0208" w:rsidR="006566FF" w:rsidRPr="002C2FBA" w:rsidRDefault="006566FF" w:rsidP="002C2FBA">
            <w:pPr>
              <w:spacing w:before="100" w:beforeAutospacing="1" w:after="100" w:afterAutospacing="1"/>
              <w:rPr>
                <w:rFonts w:ascii="Times New Roman" w:hAnsi="Times New Roman" w:cs="Times New Roman"/>
                <w:b/>
                <w:sz w:val="20"/>
                <w:szCs w:val="20"/>
              </w:rPr>
            </w:pPr>
            <w:r w:rsidRPr="002C2FBA">
              <w:rPr>
                <w:rFonts w:ascii="Times New Roman" w:hAnsi="Times New Roman" w:cs="Times New Roman"/>
                <w:b/>
                <w:sz w:val="20"/>
                <w:szCs w:val="20"/>
              </w:rPr>
              <w:t>Construct</w:t>
            </w:r>
          </w:p>
        </w:tc>
        <w:tc>
          <w:tcPr>
            <w:tcW w:w="9513" w:type="dxa"/>
          </w:tcPr>
          <w:p w14:paraId="5727CDEB" w14:textId="01ECBACE" w:rsidR="006566FF" w:rsidRPr="002C2FBA" w:rsidRDefault="00816232" w:rsidP="002C2FBA">
            <w:pPr>
              <w:spacing w:before="100" w:beforeAutospacing="1" w:after="100" w:afterAutospacing="1"/>
              <w:rPr>
                <w:rFonts w:ascii="Times New Roman" w:hAnsi="Times New Roman" w:cs="Times New Roman"/>
                <w:sz w:val="20"/>
                <w:szCs w:val="20"/>
              </w:rPr>
            </w:pPr>
            <w:r w:rsidRPr="002C2FBA">
              <w:rPr>
                <w:rFonts w:ascii="Times New Roman" w:hAnsi="Times New Roman" w:cs="Times New Roman"/>
                <w:sz w:val="20"/>
                <w:szCs w:val="20"/>
              </w:rPr>
              <w:t>Does the instrument tap the concept as theorized?</w:t>
            </w:r>
          </w:p>
        </w:tc>
      </w:tr>
      <w:tr w:rsidR="006566FF" w:rsidRPr="002C2FBA" w14:paraId="27F0D8DE" w14:textId="77777777" w:rsidTr="006566FF">
        <w:tc>
          <w:tcPr>
            <w:tcW w:w="1809" w:type="dxa"/>
          </w:tcPr>
          <w:p w14:paraId="7E103D7D" w14:textId="5DBC882D" w:rsidR="006566FF" w:rsidRPr="002C2FBA" w:rsidRDefault="006566FF" w:rsidP="002C2FBA">
            <w:pPr>
              <w:spacing w:before="100" w:beforeAutospacing="1" w:after="100" w:afterAutospacing="1"/>
              <w:rPr>
                <w:rFonts w:ascii="Times New Roman" w:hAnsi="Times New Roman" w:cs="Times New Roman"/>
                <w:b/>
                <w:sz w:val="20"/>
                <w:szCs w:val="20"/>
              </w:rPr>
            </w:pPr>
            <w:r w:rsidRPr="002C2FBA">
              <w:rPr>
                <w:rFonts w:ascii="Times New Roman" w:hAnsi="Times New Roman" w:cs="Times New Roman"/>
                <w:b/>
                <w:sz w:val="20"/>
                <w:szCs w:val="20"/>
              </w:rPr>
              <w:t>Convergent</w:t>
            </w:r>
          </w:p>
        </w:tc>
        <w:tc>
          <w:tcPr>
            <w:tcW w:w="9513" w:type="dxa"/>
          </w:tcPr>
          <w:p w14:paraId="5013F027" w14:textId="5DEC8D74" w:rsidR="006566FF" w:rsidRPr="002C2FBA" w:rsidRDefault="00816232" w:rsidP="002C2FBA">
            <w:pPr>
              <w:spacing w:before="100" w:beforeAutospacing="1" w:after="100" w:afterAutospacing="1"/>
              <w:rPr>
                <w:rFonts w:ascii="Times New Roman" w:hAnsi="Times New Roman" w:cs="Times New Roman"/>
                <w:sz w:val="20"/>
                <w:szCs w:val="20"/>
              </w:rPr>
            </w:pPr>
            <w:r w:rsidRPr="002C2FBA">
              <w:rPr>
                <w:rFonts w:ascii="Times New Roman" w:hAnsi="Times New Roman" w:cs="Times New Roman"/>
                <w:sz w:val="20"/>
                <w:szCs w:val="20"/>
              </w:rPr>
              <w:t>Do two instruments measuring the concept correlate highly?</w:t>
            </w:r>
          </w:p>
        </w:tc>
      </w:tr>
      <w:tr w:rsidR="006566FF" w:rsidRPr="002C2FBA" w14:paraId="25212799" w14:textId="77777777" w:rsidTr="006566FF">
        <w:tc>
          <w:tcPr>
            <w:tcW w:w="1809" w:type="dxa"/>
          </w:tcPr>
          <w:p w14:paraId="6F84FD50" w14:textId="03F8ECF5" w:rsidR="006566FF" w:rsidRPr="002C2FBA" w:rsidRDefault="006566FF" w:rsidP="002C2FBA">
            <w:pPr>
              <w:spacing w:before="100" w:beforeAutospacing="1" w:after="100" w:afterAutospacing="1"/>
              <w:rPr>
                <w:rFonts w:ascii="Times New Roman" w:hAnsi="Times New Roman" w:cs="Times New Roman"/>
                <w:b/>
                <w:sz w:val="20"/>
                <w:szCs w:val="20"/>
              </w:rPr>
            </w:pPr>
            <w:r w:rsidRPr="002C2FBA">
              <w:rPr>
                <w:rFonts w:ascii="Times New Roman" w:hAnsi="Times New Roman" w:cs="Times New Roman"/>
                <w:b/>
                <w:sz w:val="20"/>
                <w:szCs w:val="20"/>
              </w:rPr>
              <w:t>Discriminant</w:t>
            </w:r>
          </w:p>
        </w:tc>
        <w:tc>
          <w:tcPr>
            <w:tcW w:w="9513" w:type="dxa"/>
          </w:tcPr>
          <w:p w14:paraId="5BF6C645" w14:textId="338E7E24" w:rsidR="006566FF" w:rsidRPr="002C2FBA" w:rsidRDefault="00816232" w:rsidP="002C2FBA">
            <w:pPr>
              <w:spacing w:before="100" w:beforeAutospacing="1" w:after="100" w:afterAutospacing="1"/>
              <w:rPr>
                <w:rFonts w:ascii="Times New Roman" w:hAnsi="Times New Roman" w:cs="Times New Roman"/>
                <w:sz w:val="20"/>
                <w:szCs w:val="20"/>
              </w:rPr>
            </w:pPr>
            <w:r w:rsidRPr="002C2FBA">
              <w:rPr>
                <w:rFonts w:ascii="Times New Roman" w:hAnsi="Times New Roman" w:cs="Times New Roman"/>
                <w:sz w:val="20"/>
                <w:szCs w:val="20"/>
              </w:rPr>
              <w:t>Does the measure have low</w:t>
            </w:r>
            <w:r w:rsidR="0009097B" w:rsidRPr="002C2FBA">
              <w:rPr>
                <w:rFonts w:ascii="Times New Roman" w:hAnsi="Times New Roman" w:cs="Times New Roman"/>
                <w:sz w:val="20"/>
                <w:szCs w:val="20"/>
              </w:rPr>
              <w:t xml:space="preserve"> correlation with a variable that is supposed to be unrelated to this </w:t>
            </w:r>
            <w:proofErr w:type="gramStart"/>
            <w:r w:rsidR="0009097B" w:rsidRPr="002C2FBA">
              <w:rPr>
                <w:rFonts w:ascii="Times New Roman" w:hAnsi="Times New Roman" w:cs="Times New Roman"/>
                <w:sz w:val="20"/>
                <w:szCs w:val="20"/>
              </w:rPr>
              <w:t>variable.</w:t>
            </w:r>
            <w:proofErr w:type="gramEnd"/>
          </w:p>
        </w:tc>
      </w:tr>
    </w:tbl>
    <w:p w14:paraId="34E803A3" w14:textId="77777777" w:rsidR="009C4C32" w:rsidRPr="002C2FBA" w:rsidRDefault="009C4C32" w:rsidP="002C2FBA">
      <w:pPr>
        <w:shd w:val="clear" w:color="auto" w:fill="FFFFFF"/>
        <w:spacing w:before="100" w:beforeAutospacing="1" w:after="100" w:afterAutospacing="1"/>
        <w:rPr>
          <w:rFonts w:ascii="Times New Roman" w:hAnsi="Times New Roman" w:cs="Times New Roman"/>
          <w:sz w:val="20"/>
          <w:szCs w:val="20"/>
        </w:rPr>
      </w:pPr>
    </w:p>
    <w:p w14:paraId="33098584" w14:textId="44ABB828" w:rsidR="00A647C3" w:rsidRPr="002C2FBA" w:rsidRDefault="00A647C3" w:rsidP="002C2FBA">
      <w:pPr>
        <w:pStyle w:val="NormalWeb"/>
        <w:shd w:val="clear" w:color="auto" w:fill="FFFFFF"/>
        <w:rPr>
          <w:rFonts w:ascii="Times New Roman" w:hAnsi="Times New Roman"/>
        </w:rPr>
      </w:pPr>
      <w:r w:rsidRPr="002C2FBA">
        <w:rPr>
          <w:rFonts w:ascii="Times New Roman" w:eastAsia="Arial Unicode MS" w:hAnsi="Times New Roman"/>
          <w:b/>
          <w:color w:val="3F3F3F"/>
        </w:rPr>
        <w:t>Reflective scale</w:t>
      </w:r>
      <w:r w:rsidRPr="002C2FBA">
        <w:rPr>
          <w:rFonts w:ascii="Times New Roman" w:eastAsia="Arial Unicode MS" w:hAnsi="Times New Roman"/>
          <w:color w:val="3F3F3F"/>
        </w:rPr>
        <w:t>:</w:t>
      </w:r>
      <w:r w:rsidRPr="002C2FBA">
        <w:rPr>
          <w:rFonts w:ascii="Times New Roman" w:hAnsi="Times New Roman"/>
        </w:rPr>
        <w:t xml:space="preserve"> </w:t>
      </w:r>
      <w:r w:rsidRPr="002C2FBA">
        <w:rPr>
          <w:rFonts w:ascii="Times New Roman" w:hAnsi="Times New Roman"/>
          <w:color w:val="3F3F3F"/>
        </w:rPr>
        <w:t xml:space="preserve">– </w:t>
      </w:r>
      <w:r w:rsidRPr="002C2FBA">
        <w:rPr>
          <w:rFonts w:ascii="Times New Roman" w:eastAsia="Arial Unicode MS" w:hAnsi="Times New Roman"/>
          <w:color w:val="3F3F3F"/>
        </w:rPr>
        <w:t xml:space="preserve">Each item (measure) in the scale shares a common basis, they hang together and are correlated </w:t>
      </w:r>
      <w:r w:rsidRPr="002C2FBA">
        <w:rPr>
          <w:rFonts w:ascii="Times New Roman" w:hAnsi="Times New Roman"/>
          <w:color w:val="3F3F3F"/>
        </w:rPr>
        <w:t xml:space="preserve">• </w:t>
      </w:r>
      <w:r w:rsidRPr="002C2FBA">
        <w:rPr>
          <w:rFonts w:ascii="Times New Roman" w:eastAsia="Arial Unicode MS" w:hAnsi="Times New Roman"/>
          <w:color w:val="3F3F3F"/>
        </w:rPr>
        <w:t xml:space="preserve">Construct: Smartphone satisfaction </w:t>
      </w:r>
      <w:r w:rsidRPr="002C2FBA">
        <w:rPr>
          <w:rFonts w:ascii="Times New Roman" w:hAnsi="Times New Roman"/>
          <w:color w:val="3F3F3F"/>
        </w:rPr>
        <w:t xml:space="preserve">– </w:t>
      </w:r>
      <w:r w:rsidRPr="002C2FBA">
        <w:rPr>
          <w:rFonts w:ascii="Times New Roman" w:eastAsia="Arial Unicode MS" w:hAnsi="Times New Roman"/>
          <w:color w:val="3F3F3F"/>
        </w:rPr>
        <w:t>Measures:</w:t>
      </w:r>
      <w:r w:rsidRPr="002C2FBA">
        <w:rPr>
          <w:rFonts w:ascii="Times New Roman" w:hAnsi="Times New Roman"/>
          <w:color w:val="3F3F3F"/>
        </w:rPr>
        <w:t xml:space="preserve">» </w:t>
      </w:r>
      <w:r w:rsidRPr="002C2FBA">
        <w:rPr>
          <w:rFonts w:ascii="Times New Roman" w:eastAsia="Arial Unicode MS" w:hAnsi="Times New Roman"/>
          <w:color w:val="3F3F3F"/>
        </w:rPr>
        <w:t>Time spent on phone 1 2 3 4 5</w:t>
      </w:r>
      <w:r w:rsidRPr="002C2FBA">
        <w:rPr>
          <w:rFonts w:ascii="Times New Roman" w:hAnsi="Times New Roman"/>
          <w:color w:val="3F3F3F"/>
        </w:rPr>
        <w:t xml:space="preserve">» </w:t>
      </w:r>
      <w:r w:rsidRPr="002C2FBA">
        <w:rPr>
          <w:rFonts w:ascii="Times New Roman" w:eastAsia="Arial Unicode MS" w:hAnsi="Times New Roman"/>
          <w:color w:val="3F3F3F"/>
        </w:rPr>
        <w:t># of apps installed 1 2 3 4 5</w:t>
      </w:r>
      <w:r w:rsidRPr="002C2FBA">
        <w:rPr>
          <w:rFonts w:ascii="Times New Roman" w:hAnsi="Times New Roman"/>
          <w:color w:val="3F3F3F"/>
        </w:rPr>
        <w:t xml:space="preserve">» </w:t>
      </w:r>
      <w:r w:rsidRPr="002C2FBA">
        <w:rPr>
          <w:rFonts w:ascii="Times New Roman" w:eastAsia="Arial Unicode MS" w:hAnsi="Times New Roman"/>
          <w:color w:val="3F3F3F"/>
        </w:rPr>
        <w:t xml:space="preserve">Amount of phone accessories purchased 1 2 3 4 5 </w:t>
      </w:r>
      <w:r w:rsidRPr="002C2FBA">
        <w:rPr>
          <w:rFonts w:ascii="Times New Roman" w:hAnsi="Times New Roman"/>
          <w:color w:val="3F3F3F"/>
        </w:rPr>
        <w:t xml:space="preserve">» </w:t>
      </w:r>
      <w:r w:rsidRPr="002C2FBA">
        <w:rPr>
          <w:rFonts w:ascii="Times New Roman" w:eastAsia="Arial Unicode MS" w:hAnsi="Times New Roman"/>
          <w:color w:val="3F3F3F"/>
        </w:rPr>
        <w:t xml:space="preserve">Usability (e.g. speed in opening an app) </w:t>
      </w:r>
      <w:r w:rsidRPr="002C2FBA">
        <w:rPr>
          <w:rFonts w:ascii="Times New Roman" w:hAnsi="Times New Roman"/>
          <w:color w:val="3F3F3F"/>
        </w:rPr>
        <w:t xml:space="preserve">– </w:t>
      </w:r>
      <w:r w:rsidRPr="002C2FBA">
        <w:rPr>
          <w:rFonts w:ascii="Times New Roman" w:eastAsia="Arial Unicode MS" w:hAnsi="Times New Roman"/>
          <w:color w:val="3F3F3F"/>
        </w:rPr>
        <w:t xml:space="preserve">Causality: Construct </w:t>
      </w:r>
      <w:r w:rsidRPr="002C2FBA">
        <w:rPr>
          <w:rFonts w:ascii="Times New Roman" w:hAnsi="Times New Roman"/>
          <w:color w:val="3F3F3F"/>
        </w:rPr>
        <w:t></w:t>
      </w:r>
      <w:r w:rsidRPr="002C2FBA">
        <w:rPr>
          <w:rFonts w:ascii="Times New Roman" w:hAnsi="Times New Roman"/>
          <w:color w:val="3F3F3F"/>
        </w:rPr>
        <w:sym w:font="Wingdings" w:char="F0E0"/>
      </w:r>
      <w:r w:rsidRPr="002C2FBA">
        <w:rPr>
          <w:rFonts w:ascii="Times New Roman" w:eastAsia="Arial Unicode MS" w:hAnsi="Times New Roman"/>
          <w:color w:val="3F3F3F"/>
        </w:rPr>
        <w:t xml:space="preserve">Measures </w:t>
      </w:r>
    </w:p>
    <w:p w14:paraId="5C977016" w14:textId="566094A8" w:rsidR="00A647C3" w:rsidRPr="002C2FBA" w:rsidRDefault="00A647C3" w:rsidP="002C2FBA">
      <w:pPr>
        <w:pStyle w:val="NormalWeb"/>
        <w:shd w:val="clear" w:color="auto" w:fill="FFFFFF"/>
        <w:rPr>
          <w:rFonts w:ascii="Times New Roman" w:hAnsi="Times New Roman"/>
        </w:rPr>
      </w:pPr>
      <w:r w:rsidRPr="002C2FBA">
        <w:rPr>
          <w:rFonts w:ascii="Times New Roman" w:eastAsia="Arial Unicode MS" w:hAnsi="Times New Roman"/>
          <w:b/>
          <w:color w:val="3F3F3F"/>
        </w:rPr>
        <w:t>Formative scale:</w:t>
      </w:r>
      <w:r w:rsidRPr="002C2FBA">
        <w:rPr>
          <w:rFonts w:ascii="Times New Roman" w:eastAsia="Arial Unicode MS" w:hAnsi="Times New Roman"/>
          <w:color w:val="3F3F3F"/>
        </w:rPr>
        <w:t xml:space="preserve"> </w:t>
      </w:r>
      <w:r w:rsidRPr="002C2FBA">
        <w:rPr>
          <w:rFonts w:ascii="Times New Roman" w:hAnsi="Times New Roman"/>
          <w:color w:val="3F3F3F"/>
        </w:rPr>
        <w:t xml:space="preserve">– </w:t>
      </w:r>
      <w:r w:rsidRPr="002C2FBA">
        <w:rPr>
          <w:rFonts w:ascii="Times New Roman" w:eastAsia="Arial Unicode MS" w:hAnsi="Times New Roman"/>
          <w:color w:val="3F3F3F"/>
        </w:rPr>
        <w:t xml:space="preserve">Items (measures) are NOT correlated </w:t>
      </w:r>
      <w:r w:rsidRPr="002C2FBA">
        <w:rPr>
          <w:rFonts w:ascii="Times New Roman" w:hAnsi="Times New Roman"/>
          <w:color w:val="3F3F3F"/>
        </w:rPr>
        <w:t xml:space="preserve">• </w:t>
      </w:r>
      <w:r w:rsidRPr="002C2FBA">
        <w:rPr>
          <w:rFonts w:ascii="Times New Roman" w:eastAsia="Arial Unicode MS" w:hAnsi="Times New Roman"/>
          <w:color w:val="3F3F3F"/>
        </w:rPr>
        <w:t xml:space="preserve">Construct: Job Satisfaction Index </w:t>
      </w:r>
      <w:r w:rsidRPr="002C2FBA">
        <w:rPr>
          <w:rFonts w:ascii="Times New Roman" w:hAnsi="Times New Roman"/>
          <w:color w:val="3F3F3F"/>
        </w:rPr>
        <w:t xml:space="preserve">– </w:t>
      </w:r>
      <w:r w:rsidRPr="002C2FBA">
        <w:rPr>
          <w:rFonts w:ascii="Times New Roman" w:eastAsia="Arial Unicode MS" w:hAnsi="Times New Roman"/>
          <w:color w:val="3F3F3F"/>
        </w:rPr>
        <w:t>Measures:</w:t>
      </w:r>
      <w:r w:rsidRPr="002C2FBA">
        <w:rPr>
          <w:rFonts w:ascii="Times New Roman" w:hAnsi="Times New Roman"/>
          <w:color w:val="3F3F3F"/>
        </w:rPr>
        <w:t xml:space="preserve">» </w:t>
      </w:r>
      <w:r w:rsidRPr="002C2FBA">
        <w:rPr>
          <w:rFonts w:ascii="Times New Roman" w:eastAsia="Arial Unicode MS" w:hAnsi="Times New Roman"/>
          <w:color w:val="3F3F3F"/>
        </w:rPr>
        <w:t xml:space="preserve">Opportunity for promotion </w:t>
      </w:r>
      <w:r w:rsidRPr="002C2FBA">
        <w:rPr>
          <w:rFonts w:ascii="Times New Roman" w:hAnsi="Times New Roman"/>
          <w:color w:val="3F3F3F"/>
        </w:rPr>
        <w:t xml:space="preserve">» </w:t>
      </w:r>
      <w:r w:rsidRPr="002C2FBA">
        <w:rPr>
          <w:rFonts w:ascii="Times New Roman" w:eastAsia="Arial Unicode MS" w:hAnsi="Times New Roman"/>
          <w:color w:val="3F3F3F"/>
        </w:rPr>
        <w:t>Salary</w:t>
      </w:r>
      <w:r w:rsidRPr="002C2FBA">
        <w:rPr>
          <w:rFonts w:ascii="Times New Roman" w:hAnsi="Times New Roman"/>
          <w:color w:val="3F3F3F"/>
        </w:rPr>
        <w:t xml:space="preserve">» </w:t>
      </w:r>
      <w:r w:rsidRPr="002C2FBA">
        <w:rPr>
          <w:rFonts w:ascii="Times New Roman" w:eastAsia="Arial Unicode MS" w:hAnsi="Times New Roman"/>
          <w:color w:val="3F3F3F"/>
        </w:rPr>
        <w:t xml:space="preserve">Type of work </w:t>
      </w:r>
      <w:r w:rsidRPr="002C2FBA">
        <w:rPr>
          <w:rFonts w:ascii="Times New Roman" w:hAnsi="Times New Roman"/>
          <w:color w:val="3F3F3F"/>
        </w:rPr>
        <w:t xml:space="preserve">» </w:t>
      </w:r>
      <w:r w:rsidRPr="002C2FBA">
        <w:rPr>
          <w:rFonts w:ascii="Times New Roman" w:eastAsia="Arial Unicode MS" w:hAnsi="Times New Roman"/>
          <w:color w:val="3F3F3F"/>
        </w:rPr>
        <w:t xml:space="preserve">Co-worker 1 2 3 4 5 1 2 3 4 5 </w:t>
      </w:r>
      <w:r w:rsidRPr="002C2FBA">
        <w:rPr>
          <w:rFonts w:ascii="Times New Roman" w:hAnsi="Times New Roman"/>
          <w:color w:val="3F3F3F"/>
        </w:rPr>
        <w:t xml:space="preserve">– </w:t>
      </w:r>
      <w:r w:rsidRPr="002C2FBA">
        <w:rPr>
          <w:rFonts w:ascii="Times New Roman" w:eastAsia="Arial Unicode MS" w:hAnsi="Times New Roman"/>
          <w:color w:val="3F3F3F"/>
        </w:rPr>
        <w:t>Think about the investment bankers</w:t>
      </w:r>
      <w:proofErr w:type="gramStart"/>
      <w:r w:rsidRPr="002C2FBA">
        <w:rPr>
          <w:rFonts w:ascii="Times New Roman" w:eastAsia="Arial Unicode MS" w:hAnsi="Times New Roman"/>
          <w:color w:val="3F3F3F"/>
        </w:rPr>
        <w:t>....why</w:t>
      </w:r>
      <w:proofErr w:type="gramEnd"/>
      <w:r w:rsidRPr="002C2FBA">
        <w:rPr>
          <w:rFonts w:ascii="Times New Roman" w:eastAsia="Arial Unicode MS" w:hAnsi="Times New Roman"/>
          <w:color w:val="3F3F3F"/>
        </w:rPr>
        <w:t xml:space="preserve"> are they getting really high pay? </w:t>
      </w:r>
      <w:r w:rsidRPr="002C2FBA">
        <w:rPr>
          <w:rFonts w:ascii="Times New Roman" w:hAnsi="Times New Roman"/>
          <w:color w:val="3F3F3F"/>
        </w:rPr>
        <w:t xml:space="preserve">– </w:t>
      </w:r>
      <w:r w:rsidRPr="002C2FBA">
        <w:rPr>
          <w:rFonts w:ascii="Times New Roman" w:eastAsia="Arial Unicode MS" w:hAnsi="Times New Roman"/>
          <w:color w:val="3F3F3F"/>
        </w:rPr>
        <w:t xml:space="preserve">Causality: Measures </w:t>
      </w:r>
      <w:r w:rsidRPr="002C2FBA">
        <w:rPr>
          <w:rFonts w:ascii="Times New Roman" w:hAnsi="Times New Roman"/>
          <w:color w:val="3F3F3F"/>
        </w:rPr>
        <w:t></w:t>
      </w:r>
      <w:r w:rsidRPr="002C2FBA">
        <w:rPr>
          <w:rFonts w:ascii="Times New Roman" w:hAnsi="Times New Roman"/>
          <w:color w:val="3F3F3F"/>
        </w:rPr>
        <w:sym w:font="Wingdings" w:char="F0E0"/>
      </w:r>
      <w:r w:rsidRPr="002C2FBA">
        <w:rPr>
          <w:rFonts w:ascii="Times New Roman" w:eastAsia="Arial Unicode MS" w:hAnsi="Times New Roman"/>
          <w:color w:val="3F3F3F"/>
        </w:rPr>
        <w:t xml:space="preserve">Construct </w:t>
      </w:r>
    </w:p>
    <w:p w14:paraId="0C980390" w14:textId="77777777" w:rsidR="00A647C3" w:rsidRPr="002C2FBA" w:rsidRDefault="00A647C3" w:rsidP="002C2FBA">
      <w:pPr>
        <w:pStyle w:val="NormalWeb"/>
        <w:numPr>
          <w:ilvl w:val="0"/>
          <w:numId w:val="11"/>
        </w:numPr>
        <w:shd w:val="clear" w:color="auto" w:fill="FFFFFF"/>
        <w:rPr>
          <w:rFonts w:ascii="Times New Roman" w:hAnsi="Times New Roman"/>
        </w:rPr>
      </w:pPr>
      <w:r w:rsidRPr="002C2FBA">
        <w:rPr>
          <w:rFonts w:ascii="Times New Roman" w:hAnsi="Times New Roman"/>
          <w:color w:val="3F3F3F"/>
        </w:rPr>
        <w:t xml:space="preserve">Primary data: information obtained firsthand by the researcher on the variables of interest for the specific purpose of the study. </w:t>
      </w:r>
    </w:p>
    <w:p w14:paraId="3ECD6A1A" w14:textId="77777777" w:rsidR="00A647C3" w:rsidRPr="002C2FBA" w:rsidRDefault="00A647C3" w:rsidP="002C2FBA">
      <w:pPr>
        <w:pStyle w:val="NormalWeb"/>
        <w:numPr>
          <w:ilvl w:val="0"/>
          <w:numId w:val="11"/>
        </w:numPr>
        <w:shd w:val="clear" w:color="auto" w:fill="FFFFFF"/>
        <w:rPr>
          <w:rFonts w:ascii="Times New Roman" w:hAnsi="Times New Roman"/>
        </w:rPr>
      </w:pPr>
      <w:r w:rsidRPr="002C2FBA">
        <w:rPr>
          <w:rFonts w:ascii="Times New Roman" w:hAnsi="Times New Roman"/>
          <w:color w:val="3F3F3F"/>
        </w:rPr>
        <w:t xml:space="preserve">•  Examples: individuals, focus groups, panels </w:t>
      </w:r>
    </w:p>
    <w:p w14:paraId="696C4986" w14:textId="77777777" w:rsidR="00A647C3" w:rsidRPr="002C2FBA" w:rsidRDefault="00A647C3" w:rsidP="002C2FBA">
      <w:pPr>
        <w:pStyle w:val="NormalWeb"/>
        <w:numPr>
          <w:ilvl w:val="0"/>
          <w:numId w:val="11"/>
        </w:numPr>
        <w:shd w:val="clear" w:color="auto" w:fill="FFFFFF"/>
        <w:rPr>
          <w:rFonts w:ascii="Times New Roman" w:hAnsi="Times New Roman"/>
        </w:rPr>
      </w:pPr>
      <w:r w:rsidRPr="002C2FBA">
        <w:rPr>
          <w:rFonts w:ascii="Times New Roman" w:hAnsi="Times New Roman"/>
          <w:color w:val="3F3F3F"/>
        </w:rPr>
        <w:t xml:space="preserve">•  Secondary data: information gathered from sources already existing. </w:t>
      </w:r>
    </w:p>
    <w:p w14:paraId="268E13EE" w14:textId="77777777" w:rsidR="00A647C3" w:rsidRPr="002C2FBA" w:rsidRDefault="00A647C3" w:rsidP="002C2FBA">
      <w:pPr>
        <w:pStyle w:val="NormalWeb"/>
        <w:numPr>
          <w:ilvl w:val="0"/>
          <w:numId w:val="11"/>
        </w:numPr>
        <w:shd w:val="clear" w:color="auto" w:fill="FFFFFF"/>
        <w:rPr>
          <w:rFonts w:ascii="Times New Roman" w:hAnsi="Times New Roman"/>
        </w:rPr>
      </w:pPr>
      <w:r w:rsidRPr="002C2FBA">
        <w:rPr>
          <w:rFonts w:ascii="Times New Roman" w:hAnsi="Times New Roman"/>
          <w:color w:val="3F3F3F"/>
        </w:rPr>
        <w:t xml:space="preserve">•  Examples: company records or archives, government publications, industry analyses offered by the media, web sites, the Internet, and </w:t>
      </w:r>
    </w:p>
    <w:p w14:paraId="35BB9F10" w14:textId="5CD04F3C" w:rsidR="00A647C3" w:rsidRPr="002C2FBA" w:rsidRDefault="00A647C3" w:rsidP="002C2FBA">
      <w:pPr>
        <w:pStyle w:val="NormalWeb"/>
        <w:shd w:val="clear" w:color="auto" w:fill="FFFFFF"/>
        <w:ind w:left="360"/>
        <w:rPr>
          <w:rFonts w:ascii="Times New Roman" w:hAnsi="Times New Roman"/>
        </w:rPr>
      </w:pPr>
      <w:r w:rsidRPr="002C2FBA">
        <w:rPr>
          <w:rFonts w:ascii="Times New Roman" w:hAnsi="Times New Roman"/>
          <w:b/>
          <w:color w:val="3F3F3F"/>
        </w:rPr>
        <w:t>Self-Administration:</w:t>
      </w:r>
      <w:r w:rsidRPr="002C2FBA">
        <w:rPr>
          <w:rFonts w:ascii="Times New Roman" w:hAnsi="Times New Roman"/>
          <w:color w:val="3F3F3F"/>
        </w:rPr>
        <w:t xml:space="preserve"> </w:t>
      </w:r>
      <w:r w:rsidRPr="002C2FBA">
        <w:rPr>
          <w:rFonts w:ascii="Times New Roman" w:hAnsi="Times New Roman"/>
          <w:b/>
          <w:i/>
          <w:color w:val="3F3F3F"/>
        </w:rPr>
        <w:t>Advantages–</w:t>
      </w:r>
      <w:r w:rsidRPr="002C2FBA">
        <w:rPr>
          <w:rFonts w:ascii="Times New Roman" w:hAnsi="Times New Roman"/>
          <w:color w:val="3F3F3F"/>
        </w:rPr>
        <w:t xml:space="preserve"> Lowest cost option– Expanded geographical coverage – Requires minimal staff– Perceived as more anonymous </w:t>
      </w:r>
      <w:r w:rsidRPr="002C2FBA">
        <w:rPr>
          <w:rFonts w:ascii="Times New Roman" w:hAnsi="Times New Roman"/>
          <w:b/>
          <w:i/>
          <w:color w:val="3F3F3F"/>
        </w:rPr>
        <w:t>Disadvantages</w:t>
      </w:r>
      <w:r w:rsidRPr="002C2FBA">
        <w:rPr>
          <w:rFonts w:ascii="Times New Roman" w:hAnsi="Times New Roman"/>
          <w:color w:val="3F3F3F"/>
        </w:rPr>
        <w:t xml:space="preserve">– Low response rate in some modes – No interviewer intervention possible for clarification – Cannot be too long or complex– Incomplete surveys </w:t>
      </w:r>
    </w:p>
    <w:p w14:paraId="033AE49A" w14:textId="3978F3E9" w:rsidR="003837A2" w:rsidRPr="002C2FBA" w:rsidRDefault="003837A2" w:rsidP="002C2FBA">
      <w:pPr>
        <w:pStyle w:val="NormalWeb"/>
        <w:shd w:val="clear" w:color="auto" w:fill="FFFFFF"/>
        <w:ind w:left="360"/>
        <w:rPr>
          <w:rFonts w:ascii="Times New Roman" w:hAnsi="Times New Roman"/>
        </w:rPr>
      </w:pPr>
      <w:r w:rsidRPr="002C2FBA">
        <w:rPr>
          <w:rFonts w:ascii="Times New Roman" w:hAnsi="Times New Roman"/>
          <w:b/>
        </w:rPr>
        <w:t xml:space="preserve">Lecture 4: Huff Gravity Model: </w:t>
      </w:r>
      <w:r w:rsidRPr="002C2FBA">
        <w:rPr>
          <w:rFonts w:ascii="Times New Roman" w:hAnsi="Times New Roman"/>
        </w:rPr>
        <w:t xml:space="preserve"> </w:t>
      </w:r>
      <w:r w:rsidRPr="002C2FBA">
        <w:rPr>
          <w:rFonts w:ascii="Times New Roman" w:hAnsi="Times New Roman"/>
          <w:color w:val="3F3F3F"/>
        </w:rPr>
        <w:t></w:t>
      </w:r>
      <w:r w:rsidRPr="002C2FBA">
        <w:rPr>
          <w:rFonts w:ascii="Times New Roman" w:hAnsi="Times New Roman"/>
          <w:color w:val="3F3F3F"/>
        </w:rPr>
        <w:sym w:font="Wingdings" w:char="F0D8"/>
      </w:r>
      <w:r w:rsidRPr="002C2FBA">
        <w:rPr>
          <w:rFonts w:ascii="Times New Roman" w:hAnsi="Times New Roman"/>
          <w:color w:val="3F3F3F"/>
        </w:rPr>
        <w:t xml:space="preserve"> Based on the idea that the probability that a given customer will shop in a particular store or shopping </w:t>
      </w:r>
      <w:proofErr w:type="spellStart"/>
      <w:r w:rsidRPr="002C2FBA">
        <w:rPr>
          <w:rFonts w:ascii="Times New Roman" w:hAnsi="Times New Roman"/>
          <w:color w:val="3F3F3F"/>
        </w:rPr>
        <w:t>centre</w:t>
      </w:r>
      <w:proofErr w:type="spellEnd"/>
      <w:r w:rsidRPr="002C2FBA">
        <w:rPr>
          <w:rFonts w:ascii="Times New Roman" w:hAnsi="Times New Roman"/>
          <w:color w:val="3F3F3F"/>
        </w:rPr>
        <w:t xml:space="preserve"> becomes larger </w:t>
      </w:r>
      <w:r w:rsidRPr="002C2FBA">
        <w:rPr>
          <w:rFonts w:ascii="Times New Roman" w:hAnsi="Times New Roman"/>
          <w:color w:val="FF0000"/>
        </w:rPr>
        <w:t xml:space="preserve">as the size (or attractiveness) of store grows </w:t>
      </w:r>
      <w:r w:rsidRPr="002C2FBA">
        <w:rPr>
          <w:rFonts w:ascii="Times New Roman" w:hAnsi="Times New Roman"/>
          <w:color w:val="3F3F3F"/>
        </w:rPr>
        <w:t xml:space="preserve">and </w:t>
      </w:r>
      <w:r w:rsidRPr="002C2FBA">
        <w:rPr>
          <w:rFonts w:ascii="Times New Roman" w:hAnsi="Times New Roman"/>
          <w:color w:val="FF0000"/>
        </w:rPr>
        <w:t>distance (travel time) from customer shrinks</w:t>
      </w:r>
      <w:proofErr w:type="gramStart"/>
      <w:r w:rsidRPr="002C2FBA">
        <w:rPr>
          <w:rFonts w:ascii="Times New Roman" w:hAnsi="Times New Roman"/>
          <w:color w:val="FF0000"/>
        </w:rPr>
        <w:t>.</w:t>
      </w:r>
      <w:r w:rsidRPr="002C2FBA">
        <w:rPr>
          <w:rFonts w:ascii="Times New Roman" w:hAnsi="Times New Roman"/>
          <w:color w:val="3F3F3F"/>
        </w:rPr>
        <w:t>–</w:t>
      </w:r>
      <w:proofErr w:type="gramEnd"/>
      <w:r w:rsidRPr="002C2FBA">
        <w:rPr>
          <w:rFonts w:ascii="Times New Roman" w:hAnsi="Times New Roman"/>
          <w:color w:val="3F3F3F"/>
        </w:rPr>
        <w:t xml:space="preserve"> </w:t>
      </w:r>
      <w:r w:rsidRPr="002C2FBA">
        <w:rPr>
          <w:rFonts w:ascii="Times New Roman" w:eastAsia="Arial Unicode MS" w:hAnsi="Times New Roman"/>
          <w:color w:val="3F3F3F"/>
        </w:rPr>
        <w:t>a.k.a. Huff’s spatial interaction modal, or the Huff model</w:t>
      </w:r>
      <w:r w:rsidRPr="002C2FBA">
        <w:rPr>
          <w:rFonts w:ascii="Times New Roman" w:hAnsi="Times New Roman"/>
          <w:color w:val="3F3F3F"/>
        </w:rPr>
        <w:t xml:space="preserve">– </w:t>
      </w:r>
      <w:r w:rsidRPr="002C2FBA">
        <w:rPr>
          <w:rFonts w:ascii="Times New Roman" w:eastAsia="Arial Unicode MS" w:hAnsi="Times New Roman"/>
          <w:color w:val="3F3F3F"/>
        </w:rPr>
        <w:t xml:space="preserve">It is used to estimate the sales of a retail store based on the concept of gravity </w:t>
      </w:r>
      <w:r w:rsidRPr="002C2FBA">
        <w:rPr>
          <w:rFonts w:ascii="Times New Roman" w:hAnsi="Times New Roman"/>
          <w:color w:val="3F3F3F"/>
        </w:rPr>
        <w:t xml:space="preserve">– </w:t>
      </w:r>
      <w:r w:rsidRPr="002C2FBA">
        <w:rPr>
          <w:rFonts w:ascii="Times New Roman" w:eastAsia="Arial Unicode MS" w:hAnsi="Times New Roman"/>
          <w:color w:val="3F3F3F"/>
        </w:rPr>
        <w:t xml:space="preserve">The force of attraction is based on 2 factors, what are they? </w:t>
      </w:r>
      <w:proofErr w:type="gramStart"/>
      <w:r w:rsidRPr="002C2FBA">
        <w:rPr>
          <w:rFonts w:ascii="Times New Roman" w:hAnsi="Times New Roman"/>
        </w:rPr>
        <w:t>t</w:t>
      </w:r>
      <w:r w:rsidRPr="002C2FBA">
        <w:rPr>
          <w:rFonts w:ascii="Times New Roman" w:eastAsia="Arial Unicode MS" w:hAnsi="Times New Roman"/>
          <w:color w:val="3F3F3F"/>
        </w:rPr>
        <w:t>he</w:t>
      </w:r>
      <w:proofErr w:type="gramEnd"/>
      <w:r w:rsidRPr="002C2FBA">
        <w:rPr>
          <w:rFonts w:ascii="Times New Roman" w:eastAsia="Arial Unicode MS" w:hAnsi="Times New Roman"/>
          <w:color w:val="3F3F3F"/>
        </w:rPr>
        <w:t xml:space="preserve"> exponent</w:t>
      </w:r>
      <w:r w:rsidRPr="002C2FBA">
        <w:rPr>
          <w:rFonts w:ascii="Times New Roman" w:hAnsi="Times New Roman"/>
          <w:color w:val="3F3F3F"/>
        </w:rPr>
        <w:t></w:t>
      </w:r>
      <w:r w:rsidRPr="002C2FBA">
        <w:rPr>
          <w:rFonts w:ascii="Times New Roman" w:hAnsi="Times New Roman"/>
          <w:color w:val="3F3F3F"/>
        </w:rPr>
        <w:sym w:font="Wingdings" w:char="F0E0"/>
      </w:r>
      <w:r w:rsidRPr="002C2FBA">
        <w:rPr>
          <w:rFonts w:ascii="Times New Roman" w:eastAsia="Arial Unicode MS" w:hAnsi="Times New Roman"/>
          <w:color w:val="3F3F3F"/>
        </w:rPr>
        <w:t xml:space="preserve">the effect of travel time on different kinds of shopping trips: </w:t>
      </w:r>
      <w:r w:rsidRPr="002C2FBA">
        <w:rPr>
          <w:rFonts w:ascii="Times New Roman" w:hAnsi="Times New Roman"/>
          <w:color w:val="3F3F3F"/>
        </w:rPr>
        <w:t xml:space="preserve">• </w:t>
      </w:r>
      <w:r w:rsidRPr="002C2FBA">
        <w:rPr>
          <w:rFonts w:ascii="Times New Roman" w:eastAsia="Arial Unicode MS" w:hAnsi="Times New Roman"/>
          <w:color w:val="3F3F3F"/>
        </w:rPr>
        <w:t>Lambda (</w:t>
      </w:r>
      <w:r w:rsidRPr="002C2FBA">
        <w:rPr>
          <w:rFonts w:ascii="Times New Roman" w:eastAsia="Arial Unicode MS" w:hAnsi="Times New Roman"/>
          <w:color w:val="FF0000"/>
        </w:rPr>
        <w:t>λ</w:t>
      </w:r>
      <w:r w:rsidRPr="002C2FBA">
        <w:rPr>
          <w:rFonts w:ascii="Times New Roman" w:eastAsia="Arial Unicode MS" w:hAnsi="Times New Roman"/>
          <w:color w:val="3F3F3F"/>
        </w:rPr>
        <w:t>) in text refers to the beta (</w:t>
      </w:r>
      <w:r w:rsidRPr="002C2FBA">
        <w:rPr>
          <w:rFonts w:ascii="Times New Roman" w:eastAsia="Arial Unicode MS" w:hAnsi="Times New Roman"/>
          <w:color w:val="FF0000"/>
        </w:rPr>
        <w:t>b</w:t>
      </w:r>
      <w:r w:rsidRPr="002C2FBA">
        <w:rPr>
          <w:rFonts w:ascii="Times New Roman" w:eastAsia="Arial Unicode MS" w:hAnsi="Times New Roman"/>
          <w:color w:val="3F3F3F"/>
        </w:rPr>
        <w:t xml:space="preserve">) in the formula </w:t>
      </w:r>
      <w:r w:rsidRPr="002C2FBA">
        <w:rPr>
          <w:rFonts w:ascii="Times New Roman" w:hAnsi="Times New Roman"/>
          <w:color w:val="3F3F3F"/>
        </w:rPr>
        <w:t xml:space="preserve">• </w:t>
      </w:r>
      <w:r w:rsidRPr="002C2FBA">
        <w:rPr>
          <w:rFonts w:ascii="Times New Roman" w:eastAsia="Arial Unicode MS" w:hAnsi="Times New Roman"/>
          <w:color w:val="3F3F3F"/>
        </w:rPr>
        <w:t xml:space="preserve">It usually ranges from 1 to 2 </w:t>
      </w:r>
    </w:p>
    <w:p w14:paraId="560F41DE" w14:textId="6B2354CA" w:rsidR="003837A2" w:rsidRPr="002C2FBA" w:rsidRDefault="003837A2" w:rsidP="002C2FBA">
      <w:pPr>
        <w:pStyle w:val="NormalWeb"/>
        <w:shd w:val="clear" w:color="auto" w:fill="FFFFFF"/>
        <w:rPr>
          <w:rFonts w:ascii="Times New Roman" w:hAnsi="Times New Roman"/>
        </w:rPr>
      </w:pPr>
      <w:r w:rsidRPr="002C2FBA">
        <w:rPr>
          <w:rFonts w:ascii="Times New Roman" w:eastAsia="Arial Unicode MS" w:hAnsi="Times New Roman"/>
          <w:b/>
          <w:color w:val="3F3F3F"/>
        </w:rPr>
        <w:t>Sales:</w:t>
      </w:r>
      <w:r w:rsidRPr="002C2FBA">
        <w:rPr>
          <w:rFonts w:ascii="Times New Roman" w:eastAsia="Arial Unicode MS" w:hAnsi="Times New Roman"/>
          <w:color w:val="3F3F3F"/>
        </w:rPr>
        <w:t xml:space="preserve"> (</w:t>
      </w:r>
      <w:r w:rsidRPr="002C2FBA">
        <w:rPr>
          <w:rFonts w:ascii="Times New Roman" w:eastAsia="Arial Unicode MS" w:hAnsi="Times New Roman"/>
          <w:color w:val="0000FF"/>
        </w:rPr>
        <w:t xml:space="preserve">Probability of patronage in the new location </w:t>
      </w:r>
      <w:r w:rsidRPr="002C2FBA">
        <w:rPr>
          <w:rFonts w:ascii="Times New Roman" w:eastAsia="Arial Unicode MS" w:hAnsi="Times New Roman"/>
          <w:color w:val="3F3F3F"/>
        </w:rPr>
        <w:t>x market size)</w:t>
      </w:r>
      <w:r w:rsidR="00FF224A" w:rsidRPr="002C2FBA">
        <w:rPr>
          <w:rFonts w:ascii="Times New Roman" w:eastAsia="Arial Unicode MS" w:hAnsi="Times New Roman"/>
          <w:color w:val="3F3F3F"/>
        </w:rPr>
        <w:t xml:space="preserve"> </w:t>
      </w:r>
      <w:proofErr w:type="spellStart"/>
      <w:r w:rsidRPr="002C2FBA">
        <w:rPr>
          <w:rFonts w:ascii="Times New Roman" w:eastAsia="Arial Unicode MS" w:hAnsi="Times New Roman"/>
          <w:color w:val="3F3F3F"/>
        </w:rPr>
        <w:t>Rc</w:t>
      </w:r>
      <w:proofErr w:type="spellEnd"/>
      <w:r w:rsidRPr="002C2FBA">
        <w:rPr>
          <w:rFonts w:ascii="Times New Roman" w:eastAsia="Arial Unicode MS" w:hAnsi="Times New Roman"/>
          <w:color w:val="3F3F3F"/>
        </w:rPr>
        <w:t xml:space="preserve"> +</w:t>
      </w:r>
      <w:r w:rsidR="00FF224A" w:rsidRPr="002C2FBA">
        <w:rPr>
          <w:rFonts w:ascii="Times New Roman" w:eastAsia="Arial Unicode MS" w:hAnsi="Times New Roman"/>
          <w:color w:val="3F3F3F"/>
        </w:rPr>
        <w:t xml:space="preserve"> </w:t>
      </w:r>
      <w:r w:rsidRPr="002C2FBA">
        <w:rPr>
          <w:rFonts w:ascii="Times New Roman" w:hAnsi="Times New Roman"/>
        </w:rPr>
        <w:t>(</w:t>
      </w:r>
      <w:r w:rsidRPr="002C2FBA">
        <w:rPr>
          <w:rFonts w:ascii="Times New Roman" w:eastAsia="Arial Unicode MS" w:hAnsi="Times New Roman"/>
          <w:color w:val="FF0000"/>
        </w:rPr>
        <w:t xml:space="preserve">Probability of patronage in the new location </w:t>
      </w:r>
      <w:r w:rsidRPr="002C2FBA">
        <w:rPr>
          <w:rFonts w:ascii="Times New Roman" w:eastAsia="Arial Unicode MS" w:hAnsi="Times New Roman"/>
          <w:color w:val="3F3F3F"/>
        </w:rPr>
        <w:t xml:space="preserve">x market size </w:t>
      </w:r>
      <w:proofErr w:type="gramStart"/>
      <w:r w:rsidRPr="002C2FBA">
        <w:rPr>
          <w:rFonts w:ascii="Times New Roman" w:eastAsia="Arial Unicode MS" w:hAnsi="Times New Roman"/>
          <w:color w:val="3F3F3F"/>
        </w:rPr>
        <w:t>)OH</w:t>
      </w:r>
      <w:proofErr w:type="gramEnd"/>
    </w:p>
    <w:p w14:paraId="2BE2F5C9" w14:textId="23CFC19D" w:rsidR="00FF224A" w:rsidRPr="002C2FBA" w:rsidRDefault="00FF224A" w:rsidP="002C2FBA">
      <w:pPr>
        <w:rPr>
          <w:rFonts w:ascii="Times New Roman" w:hAnsi="Times New Roman" w:cs="Times New Roman"/>
          <w:sz w:val="20"/>
          <w:szCs w:val="20"/>
        </w:rPr>
      </w:pPr>
      <w:r w:rsidRPr="002C2FBA">
        <w:rPr>
          <w:rFonts w:ascii="Times New Roman" w:hAnsi="Times New Roman" w:cs="Times New Roman"/>
          <w:b/>
          <w:sz w:val="20"/>
          <w:szCs w:val="20"/>
        </w:rPr>
        <w:t>Reilly’s law of retail gravitation:</w:t>
      </w:r>
      <w:r w:rsidRPr="002C2FBA">
        <w:rPr>
          <w:rFonts w:ascii="Times New Roman" w:hAnsi="Times New Roman" w:cs="Times New Roman"/>
          <w:sz w:val="20"/>
          <w:szCs w:val="20"/>
        </w:rPr>
        <w:t xml:space="preserve"> </w:t>
      </w:r>
      <w:r w:rsidRPr="002C2FBA">
        <w:rPr>
          <w:rFonts w:ascii="Times New Roman" w:eastAsia="Arial Unicode MS" w:hAnsi="Times New Roman" w:cs="Times New Roman"/>
          <w:color w:val="3F3F3F"/>
          <w:sz w:val="20"/>
          <w:szCs w:val="20"/>
        </w:rPr>
        <w:t>City A</w:t>
      </w:r>
      <w:r w:rsidRPr="002C2FBA">
        <w:rPr>
          <w:rFonts w:ascii="Times New Roman" w:hAnsi="Times New Roman" w:cs="Times New Roman"/>
          <w:color w:val="3F3F3F"/>
          <w:sz w:val="20"/>
          <w:szCs w:val="20"/>
        </w:rPr>
        <w:t></w:t>
      </w:r>
      <w:r w:rsidRPr="002C2FBA">
        <w:rPr>
          <w:rFonts w:ascii="Times New Roman" w:hAnsi="Times New Roman" w:cs="Times New Roman"/>
          <w:color w:val="3F3F3F"/>
          <w:sz w:val="20"/>
          <w:szCs w:val="20"/>
        </w:rPr>
        <w:sym w:font="Wingdings" w:char="F0E0"/>
      </w:r>
      <w:r w:rsidRPr="002C2FBA">
        <w:rPr>
          <w:rFonts w:ascii="Times New Roman" w:eastAsia="Arial Unicode MS" w:hAnsi="Times New Roman" w:cs="Times New Roman"/>
          <w:color w:val="3F3F3F"/>
          <w:sz w:val="20"/>
          <w:szCs w:val="20"/>
        </w:rPr>
        <w:t>population of 250,000</w:t>
      </w:r>
      <w:r w:rsidRPr="002C2FBA">
        <w:rPr>
          <w:rFonts w:ascii="Times New Roman" w:hAnsi="Times New Roman" w:cs="Times New Roman"/>
          <w:color w:val="3F3F3F"/>
          <w:sz w:val="20"/>
          <w:szCs w:val="20"/>
        </w:rPr>
        <w:t xml:space="preserve">• </w:t>
      </w:r>
      <w:r w:rsidRPr="002C2FBA">
        <w:rPr>
          <w:rFonts w:ascii="Times New Roman" w:eastAsia="Arial Unicode MS" w:hAnsi="Times New Roman" w:cs="Times New Roman"/>
          <w:color w:val="3F3F3F"/>
          <w:sz w:val="20"/>
          <w:szCs w:val="20"/>
        </w:rPr>
        <w:t>City B</w:t>
      </w:r>
      <w:r w:rsidRPr="002C2FBA">
        <w:rPr>
          <w:rFonts w:ascii="Times New Roman" w:hAnsi="Times New Roman" w:cs="Times New Roman"/>
          <w:color w:val="3F3F3F"/>
          <w:sz w:val="20"/>
          <w:szCs w:val="20"/>
        </w:rPr>
        <w:t></w:t>
      </w:r>
      <w:r w:rsidRPr="002C2FBA">
        <w:rPr>
          <w:rFonts w:ascii="Times New Roman" w:hAnsi="Times New Roman" w:cs="Times New Roman"/>
          <w:color w:val="3F3F3F"/>
          <w:sz w:val="20"/>
          <w:szCs w:val="20"/>
        </w:rPr>
        <w:sym w:font="Wingdings" w:char="F0E0"/>
      </w:r>
      <w:r w:rsidRPr="002C2FBA">
        <w:rPr>
          <w:rFonts w:ascii="Times New Roman" w:eastAsia="Arial Unicode MS" w:hAnsi="Times New Roman" w:cs="Times New Roman"/>
          <w:color w:val="3F3F3F"/>
          <w:sz w:val="20"/>
          <w:szCs w:val="20"/>
        </w:rPr>
        <w:t>population of 100,000</w:t>
      </w:r>
      <w:r w:rsidRPr="002C2FBA">
        <w:rPr>
          <w:rFonts w:ascii="Times New Roman" w:hAnsi="Times New Roman" w:cs="Times New Roman"/>
          <w:color w:val="3F3F3F"/>
          <w:sz w:val="20"/>
          <w:szCs w:val="20"/>
        </w:rPr>
        <w:t xml:space="preserve">• </w:t>
      </w:r>
      <w:r w:rsidRPr="002C2FBA">
        <w:rPr>
          <w:rFonts w:ascii="Times New Roman" w:eastAsia="Arial Unicode MS" w:hAnsi="Times New Roman" w:cs="Times New Roman"/>
          <w:color w:val="3F3F3F"/>
          <w:sz w:val="20"/>
          <w:szCs w:val="20"/>
        </w:rPr>
        <w:t xml:space="preserve">Distance between City A and City B = </w:t>
      </w:r>
      <w:proofErr w:type="gramStart"/>
      <w:r w:rsidRPr="002C2FBA">
        <w:rPr>
          <w:rFonts w:ascii="Times New Roman" w:eastAsia="Arial Unicode MS" w:hAnsi="Times New Roman" w:cs="Times New Roman"/>
          <w:color w:val="3F3F3F"/>
          <w:sz w:val="20"/>
          <w:szCs w:val="20"/>
        </w:rPr>
        <w:t>75km  what</w:t>
      </w:r>
      <w:proofErr w:type="gramEnd"/>
      <w:r w:rsidRPr="002C2FBA">
        <w:rPr>
          <w:rFonts w:ascii="Times New Roman" w:eastAsia="Arial Unicode MS" w:hAnsi="Times New Roman" w:cs="Times New Roman"/>
          <w:color w:val="3F3F3F"/>
          <w:sz w:val="20"/>
          <w:szCs w:val="20"/>
        </w:rPr>
        <w:t xml:space="preserve"> is the breaking point?</w:t>
      </w:r>
    </w:p>
    <w:p w14:paraId="7D21BE0C" w14:textId="64172FA1" w:rsidR="00FF224A" w:rsidRPr="002C2FBA" w:rsidRDefault="00FF224A" w:rsidP="002C2FBA">
      <w:pPr>
        <w:pStyle w:val="NormalWeb"/>
        <w:shd w:val="clear" w:color="auto" w:fill="FFFFFF"/>
        <w:rPr>
          <w:rFonts w:ascii="Times New Roman" w:hAnsi="Times New Roman"/>
          <w:b/>
        </w:rPr>
      </w:pPr>
      <w:r w:rsidRPr="002C2FBA">
        <w:rPr>
          <w:rFonts w:ascii="Times New Roman" w:eastAsia="Arial Unicode MS" w:hAnsi="Times New Roman"/>
          <w:b/>
        </w:rPr>
        <w:t>Breaking point= (distance between City A and City B) /</w:t>
      </w:r>
      <w:r w:rsidRPr="002C2FBA">
        <w:rPr>
          <w:rFonts w:ascii="Times New Roman" w:hAnsi="Times New Roman"/>
          <w:b/>
        </w:rPr>
        <w:t xml:space="preserve"> </w:t>
      </w:r>
      <w:r w:rsidRPr="002C2FBA">
        <w:rPr>
          <w:rFonts w:ascii="Times New Roman" w:eastAsia="Arial Unicode MS" w:hAnsi="Times New Roman"/>
          <w:b/>
        </w:rPr>
        <w:t xml:space="preserve">1 + </w:t>
      </w:r>
      <w:proofErr w:type="gramStart"/>
      <w:r w:rsidRPr="002C2FBA">
        <w:rPr>
          <w:rFonts w:ascii="Times New Roman" w:eastAsia="Arial Unicode MS" w:hAnsi="Times New Roman"/>
          <w:b/>
        </w:rPr>
        <w:t>√(</w:t>
      </w:r>
      <w:proofErr w:type="spellStart"/>
      <w:proofErr w:type="gramEnd"/>
      <w:r w:rsidRPr="002C2FBA">
        <w:rPr>
          <w:rFonts w:ascii="Times New Roman" w:eastAsia="Arial Unicode MS" w:hAnsi="Times New Roman"/>
          <w:b/>
        </w:rPr>
        <w:t>pop.b</w:t>
      </w:r>
      <w:proofErr w:type="spellEnd"/>
      <w:r w:rsidRPr="002C2FBA">
        <w:rPr>
          <w:rFonts w:ascii="Times New Roman" w:eastAsia="Arial Unicode MS" w:hAnsi="Times New Roman"/>
          <w:b/>
        </w:rPr>
        <w:t xml:space="preserve"> / </w:t>
      </w:r>
      <w:proofErr w:type="spellStart"/>
      <w:r w:rsidRPr="002C2FBA">
        <w:rPr>
          <w:rFonts w:ascii="Times New Roman" w:eastAsia="Arial Unicode MS" w:hAnsi="Times New Roman"/>
          <w:b/>
        </w:rPr>
        <w:t>pop.a</w:t>
      </w:r>
      <w:proofErr w:type="spellEnd"/>
      <w:r w:rsidRPr="002C2FBA">
        <w:rPr>
          <w:rFonts w:ascii="Times New Roman" w:eastAsia="Arial Unicode MS" w:hAnsi="Times New Roman"/>
          <w:b/>
        </w:rPr>
        <w:t xml:space="preserve">) </w:t>
      </w:r>
    </w:p>
    <w:p w14:paraId="7C82F391" w14:textId="332C2322" w:rsidR="00FF224A" w:rsidRPr="002C2FBA" w:rsidRDefault="00FF224A" w:rsidP="002C2FBA">
      <w:pPr>
        <w:pStyle w:val="NormalWeb"/>
        <w:shd w:val="clear" w:color="auto" w:fill="FFFFFF"/>
        <w:rPr>
          <w:rFonts w:ascii="Times New Roman" w:hAnsi="Times New Roman"/>
        </w:rPr>
      </w:pPr>
      <w:r w:rsidRPr="002C2FBA">
        <w:rPr>
          <w:rFonts w:ascii="Times New Roman" w:hAnsi="Times New Roman"/>
          <w:b/>
        </w:rPr>
        <w:t>Regression Analysis:</w:t>
      </w:r>
      <w:r w:rsidRPr="002C2FBA">
        <w:rPr>
          <w:rFonts w:ascii="Times New Roman" w:hAnsi="Times New Roman"/>
        </w:rPr>
        <w:t xml:space="preserve"> </w:t>
      </w:r>
      <w:r w:rsidRPr="002C2FBA">
        <w:rPr>
          <w:rFonts w:ascii="Times New Roman" w:eastAsia="Arial Unicode MS" w:hAnsi="Times New Roman"/>
          <w:color w:val="3F3F3F"/>
        </w:rPr>
        <w:t xml:space="preserve">Based on existing knowledge of factors affecting sales in the current store, a statistical model is built to predict the future sales in a new store, for example... </w:t>
      </w:r>
      <w:r w:rsidRPr="002C2FBA">
        <w:rPr>
          <w:rFonts w:ascii="Times New Roman" w:eastAsia="Arial Unicode MS" w:hAnsi="Times New Roman"/>
          <w:color w:val="0000FF"/>
        </w:rPr>
        <w:t>Store sales $ = 475 + 7</w:t>
      </w:r>
      <w:r w:rsidRPr="002C2FBA">
        <w:rPr>
          <w:rFonts w:ascii="Times New Roman" w:eastAsia="Arial Unicode MS" w:hAnsi="Times New Roman"/>
          <w:color w:val="FF0000"/>
        </w:rPr>
        <w:t xml:space="preserve">a </w:t>
      </w:r>
      <w:r w:rsidRPr="002C2FBA">
        <w:rPr>
          <w:rFonts w:ascii="Times New Roman" w:eastAsia="Arial Unicode MS" w:hAnsi="Times New Roman"/>
          <w:color w:val="0000FF"/>
        </w:rPr>
        <w:t>+ 5</w:t>
      </w:r>
      <w:r w:rsidRPr="002C2FBA">
        <w:rPr>
          <w:rFonts w:ascii="Times New Roman" w:eastAsia="Arial Unicode MS" w:hAnsi="Times New Roman"/>
          <w:color w:val="FF0000"/>
        </w:rPr>
        <w:t xml:space="preserve">b </w:t>
      </w:r>
      <w:r w:rsidRPr="002C2FBA">
        <w:rPr>
          <w:rFonts w:ascii="Times New Roman" w:eastAsia="Arial Unicode MS" w:hAnsi="Times New Roman"/>
          <w:color w:val="0000FF"/>
        </w:rPr>
        <w:t>+ 90</w:t>
      </w:r>
      <w:r w:rsidRPr="002C2FBA">
        <w:rPr>
          <w:rFonts w:ascii="Times New Roman" w:eastAsia="Arial Unicode MS" w:hAnsi="Times New Roman"/>
          <w:color w:val="FF0000"/>
        </w:rPr>
        <w:t xml:space="preserve">c </w:t>
      </w:r>
      <w:r w:rsidRPr="002C2FBA">
        <w:rPr>
          <w:rFonts w:ascii="Times New Roman" w:eastAsia="Arial Unicode MS" w:hAnsi="Times New Roman"/>
          <w:color w:val="0000FF"/>
        </w:rPr>
        <w:t>+ 200</w:t>
      </w:r>
      <w:r w:rsidRPr="002C2FBA">
        <w:rPr>
          <w:rFonts w:ascii="Times New Roman" w:eastAsia="Arial Unicode MS" w:hAnsi="Times New Roman"/>
          <w:color w:val="FF0000"/>
        </w:rPr>
        <w:t xml:space="preserve">d </w:t>
      </w:r>
      <w:r w:rsidRPr="002C2FBA">
        <w:rPr>
          <w:rFonts w:ascii="Times New Roman" w:eastAsia="Arial Unicode MS" w:hAnsi="Times New Roman"/>
          <w:color w:val="0000FF"/>
        </w:rPr>
        <w:t>+ 6</w:t>
      </w:r>
      <w:r w:rsidRPr="002C2FBA">
        <w:rPr>
          <w:rFonts w:ascii="Times New Roman" w:eastAsia="Arial Unicode MS" w:hAnsi="Times New Roman"/>
          <w:color w:val="FF0000"/>
        </w:rPr>
        <w:t xml:space="preserve">e </w:t>
      </w:r>
      <w:r w:rsidRPr="002C2FBA">
        <w:rPr>
          <w:rFonts w:ascii="Times New Roman" w:eastAsia="Arial Unicode MS" w:hAnsi="Times New Roman"/>
          <w:color w:val="0000FF"/>
        </w:rPr>
        <w:t xml:space="preserve">+ 150 </w:t>
      </w:r>
      <w:r w:rsidRPr="002C2FBA">
        <w:rPr>
          <w:rFonts w:ascii="Times New Roman" w:eastAsia="Arial Unicode MS" w:hAnsi="Times New Roman"/>
          <w:color w:val="3F3F3F"/>
        </w:rPr>
        <w:t>Where a, b, c, d, e are different variables (factors) like income, age group, gender, ethnic group</w:t>
      </w:r>
      <w:proofErr w:type="gramStart"/>
      <w:r w:rsidRPr="002C2FBA">
        <w:rPr>
          <w:rFonts w:ascii="Times New Roman" w:eastAsia="Arial Unicode MS" w:hAnsi="Times New Roman"/>
          <w:color w:val="3F3F3F"/>
        </w:rPr>
        <w:t>.....</w:t>
      </w:r>
      <w:proofErr w:type="gramEnd"/>
      <w:r w:rsidRPr="002C2FBA">
        <w:rPr>
          <w:rFonts w:ascii="Times New Roman" w:eastAsia="Arial Unicode MS" w:hAnsi="Times New Roman"/>
          <w:color w:val="3F3F3F"/>
        </w:rPr>
        <w:t xml:space="preserve">etc. </w:t>
      </w:r>
      <w:r w:rsidRPr="002C2FBA">
        <w:rPr>
          <w:rFonts w:ascii="Times New Roman" w:hAnsi="Times New Roman"/>
          <w:color w:val="3F3F3F"/>
        </w:rPr>
        <w:t xml:space="preserve">– </w:t>
      </w:r>
      <w:r w:rsidRPr="002C2FBA">
        <w:rPr>
          <w:rFonts w:ascii="Times New Roman" w:eastAsia="Arial Unicode MS" w:hAnsi="Times New Roman"/>
          <w:color w:val="3F3F3F"/>
        </w:rPr>
        <w:t xml:space="preserve">E.g., Victoria Secret, </w:t>
      </w:r>
      <w:r w:rsidRPr="002C2FBA">
        <w:rPr>
          <w:rFonts w:ascii="Times New Roman" w:eastAsia="Arial Unicode MS" w:hAnsi="Times New Roman"/>
          <w:color w:val="FF0000"/>
        </w:rPr>
        <w:t xml:space="preserve">d </w:t>
      </w:r>
      <w:r w:rsidRPr="002C2FBA">
        <w:rPr>
          <w:rFonts w:ascii="Times New Roman" w:eastAsia="Arial Unicode MS" w:hAnsi="Times New Roman"/>
          <w:color w:val="3F3F3F"/>
        </w:rPr>
        <w:t xml:space="preserve">is # of female residence in the </w:t>
      </w:r>
      <w:proofErr w:type="spellStart"/>
      <w:r w:rsidRPr="002C2FBA">
        <w:rPr>
          <w:rFonts w:ascii="Times New Roman" w:eastAsia="Arial Unicode MS" w:hAnsi="Times New Roman"/>
          <w:color w:val="3F3F3F"/>
        </w:rPr>
        <w:t>neighbourhood</w:t>
      </w:r>
      <w:proofErr w:type="spellEnd"/>
      <w:r w:rsidRPr="002C2FBA">
        <w:rPr>
          <w:rFonts w:ascii="Times New Roman" w:eastAsia="Arial Unicode MS" w:hAnsi="Times New Roman"/>
          <w:color w:val="3F3F3F"/>
        </w:rPr>
        <w:t xml:space="preserve"> . </w:t>
      </w:r>
    </w:p>
    <w:p w14:paraId="0329479C" w14:textId="14E8C348" w:rsidR="00FF224A" w:rsidRPr="002C2FBA" w:rsidRDefault="00FF224A" w:rsidP="002C2FBA">
      <w:pPr>
        <w:pStyle w:val="NormalWeb"/>
        <w:shd w:val="clear" w:color="auto" w:fill="FFFFFF"/>
        <w:rPr>
          <w:rFonts w:ascii="Times New Roman" w:hAnsi="Times New Roman"/>
          <w:color w:val="3F3F3F"/>
        </w:rPr>
      </w:pPr>
      <w:r w:rsidRPr="002C2FBA">
        <w:rPr>
          <w:rFonts w:ascii="Times New Roman" w:hAnsi="Times New Roman"/>
          <w:color w:val="3F3F3F"/>
        </w:rPr>
        <w:t>Qualitative data: data in the form of words.  Examples</w:t>
      </w:r>
      <w:proofErr w:type="gramStart"/>
      <w:r w:rsidRPr="002C2FBA">
        <w:rPr>
          <w:rFonts w:ascii="Times New Roman" w:hAnsi="Times New Roman"/>
          <w:color w:val="3F3F3F"/>
        </w:rPr>
        <w:t>:–</w:t>
      </w:r>
      <w:proofErr w:type="gramEnd"/>
      <w:r w:rsidRPr="002C2FBA">
        <w:rPr>
          <w:rFonts w:ascii="Times New Roman" w:hAnsi="Times New Roman"/>
          <w:color w:val="3F3F3F"/>
        </w:rPr>
        <w:t xml:space="preserve"> Interview notes– Transcripts of focus groups– Answers to open-ended questions– Transcription of video recordings– Accounts of experiences with a product on the internet, – News articles, and the like </w:t>
      </w:r>
    </w:p>
    <w:p w14:paraId="161EFE81" w14:textId="548CC9C6" w:rsidR="00FF224A" w:rsidRPr="002C2FBA" w:rsidRDefault="00FF224A" w:rsidP="002C2FBA">
      <w:pPr>
        <w:pStyle w:val="NormalWeb"/>
        <w:shd w:val="clear" w:color="auto" w:fill="FFFFFF"/>
        <w:rPr>
          <w:rFonts w:ascii="Times New Roman" w:hAnsi="Times New Roman"/>
        </w:rPr>
      </w:pPr>
      <w:r w:rsidRPr="002C2FBA">
        <w:rPr>
          <w:rFonts w:ascii="Times New Roman" w:hAnsi="Times New Roman"/>
          <w:b/>
          <w:color w:val="3F3F3F"/>
        </w:rPr>
        <w:t>The analysis of qualitative data</w:t>
      </w:r>
      <w:r w:rsidRPr="002C2FBA">
        <w:rPr>
          <w:rFonts w:ascii="Times New Roman" w:hAnsi="Times New Roman"/>
          <w:color w:val="3F3F3F"/>
        </w:rPr>
        <w:t xml:space="preserve"> is aimed at making </w:t>
      </w:r>
      <w:r w:rsidRPr="002C2FBA">
        <w:rPr>
          <w:rFonts w:ascii="Times New Roman" w:hAnsi="Times New Roman"/>
          <w:color w:val="FF0000"/>
        </w:rPr>
        <w:t xml:space="preserve">valid inferences </w:t>
      </w:r>
      <w:r w:rsidRPr="002C2FBA">
        <w:rPr>
          <w:rFonts w:ascii="Times New Roman" w:hAnsi="Times New Roman"/>
          <w:color w:val="3F3F3F"/>
        </w:rPr>
        <w:t xml:space="preserve">from the often-overwhelming amount of collected data. </w:t>
      </w:r>
      <w:r w:rsidRPr="002C2FBA">
        <w:rPr>
          <w:rFonts w:ascii="Times New Roman" w:hAnsi="Times New Roman"/>
        </w:rPr>
        <w:t>T</w:t>
      </w:r>
      <w:r w:rsidRPr="002C2FBA">
        <w:rPr>
          <w:rFonts w:ascii="Times New Roman" w:hAnsi="Times New Roman"/>
          <w:color w:val="3F3F3F"/>
        </w:rPr>
        <w:t xml:space="preserve">he problem? Unlike quantitative analysis, there’re relatively few well-established and commonly accepted rules and guidelines for analyzing qualitative data • Miles and </w:t>
      </w:r>
      <w:proofErr w:type="spellStart"/>
      <w:r w:rsidRPr="002C2FBA">
        <w:rPr>
          <w:rFonts w:ascii="Times New Roman" w:hAnsi="Times New Roman"/>
          <w:color w:val="3F3F3F"/>
        </w:rPr>
        <w:t>Huberman</w:t>
      </w:r>
      <w:proofErr w:type="spellEnd"/>
      <w:r w:rsidRPr="002C2FBA">
        <w:rPr>
          <w:rFonts w:ascii="Times New Roman" w:hAnsi="Times New Roman"/>
          <w:color w:val="3F3F3F"/>
        </w:rPr>
        <w:t xml:space="preserve"> (1994) – 3 Steps: 1. </w:t>
      </w:r>
      <w:proofErr w:type="gramStart"/>
      <w:r w:rsidRPr="002C2FBA">
        <w:rPr>
          <w:rFonts w:ascii="Times New Roman" w:hAnsi="Times New Roman"/>
          <w:color w:val="3F3F3F"/>
        </w:rPr>
        <w:t>Data reduction 2.</w:t>
      </w:r>
      <w:proofErr w:type="gramEnd"/>
      <w:r w:rsidRPr="002C2FBA">
        <w:rPr>
          <w:rFonts w:ascii="Times New Roman" w:hAnsi="Times New Roman"/>
          <w:color w:val="3F3F3F"/>
        </w:rPr>
        <w:t xml:space="preserve"> Data display 3. Drawing and verifying conclusions </w:t>
      </w:r>
    </w:p>
    <w:p w14:paraId="1C7BF6CA" w14:textId="33EC0197" w:rsidR="00FF224A" w:rsidRPr="002C2FBA" w:rsidRDefault="00FF224A" w:rsidP="002C2FBA">
      <w:pPr>
        <w:pStyle w:val="NormalWeb"/>
        <w:shd w:val="clear" w:color="auto" w:fill="FFFFFF"/>
        <w:rPr>
          <w:rFonts w:ascii="Times New Roman" w:hAnsi="Times New Roman"/>
        </w:rPr>
      </w:pPr>
      <w:r w:rsidRPr="002C2FBA">
        <w:rPr>
          <w:rFonts w:ascii="Times New Roman" w:hAnsi="Times New Roman"/>
          <w:b/>
          <w:color w:val="3F3F3F"/>
        </w:rPr>
        <w:t>Data reduction</w:t>
      </w:r>
      <w:r w:rsidRPr="002C2FBA">
        <w:rPr>
          <w:rFonts w:ascii="Times New Roman" w:hAnsi="Times New Roman"/>
          <w:color w:val="3F3F3F"/>
        </w:rPr>
        <w:t xml:space="preserve"> refers to the </w:t>
      </w:r>
      <w:r w:rsidRPr="002C2FBA">
        <w:rPr>
          <w:rFonts w:ascii="Times New Roman" w:hAnsi="Times New Roman"/>
          <w:color w:val="FF0000"/>
        </w:rPr>
        <w:t>selecting</w:t>
      </w:r>
      <w:r w:rsidRPr="002C2FBA">
        <w:rPr>
          <w:rFonts w:ascii="Times New Roman" w:hAnsi="Times New Roman"/>
          <w:color w:val="3F3F3F"/>
        </w:rPr>
        <w:t xml:space="preserve">, </w:t>
      </w:r>
      <w:r w:rsidRPr="002C2FBA">
        <w:rPr>
          <w:rFonts w:ascii="Times New Roman" w:hAnsi="Times New Roman"/>
          <w:color w:val="FF0000"/>
        </w:rPr>
        <w:t xml:space="preserve">coding </w:t>
      </w:r>
      <w:r w:rsidRPr="002C2FBA">
        <w:rPr>
          <w:rFonts w:ascii="Times New Roman" w:hAnsi="Times New Roman"/>
          <w:color w:val="3F3F3F"/>
        </w:rPr>
        <w:t xml:space="preserve">and </w:t>
      </w:r>
      <w:r w:rsidRPr="002C2FBA">
        <w:rPr>
          <w:rFonts w:ascii="Times New Roman" w:hAnsi="Times New Roman"/>
          <w:color w:val="FF0000"/>
        </w:rPr>
        <w:t xml:space="preserve">categorizing </w:t>
      </w:r>
      <w:r w:rsidRPr="002C2FBA">
        <w:rPr>
          <w:rFonts w:ascii="Times New Roman" w:hAnsi="Times New Roman"/>
          <w:color w:val="3F3F3F"/>
        </w:rPr>
        <w:t>data – E.g., in a focus group, some people like the new Blackberry 10 devices while others don’t-</w:t>
      </w:r>
      <w:proofErr w:type="gramStart"/>
      <w:r w:rsidRPr="002C2FBA">
        <w:rPr>
          <w:rFonts w:ascii="Times New Roman" w:hAnsi="Times New Roman"/>
          <w:color w:val="3F3F3F"/>
        </w:rPr>
        <w:t>-  Coding</w:t>
      </w:r>
      <w:proofErr w:type="gramEnd"/>
      <w:r w:rsidRPr="002C2FBA">
        <w:rPr>
          <w:rFonts w:ascii="Times New Roman" w:hAnsi="Times New Roman"/>
          <w:color w:val="3F3F3F"/>
        </w:rPr>
        <w:t xml:space="preserve">: the analytic process through which the qualitative data that you have gathered are reduced, rearranged, and integrated to form theory. </w:t>
      </w:r>
      <w:r w:rsidRPr="002C2FBA">
        <w:rPr>
          <w:rFonts w:ascii="Times New Roman" w:hAnsi="Times New Roman"/>
        </w:rPr>
        <w:t>-</w:t>
      </w:r>
      <w:r w:rsidRPr="002C2FBA">
        <w:rPr>
          <w:rFonts w:ascii="Times New Roman" w:hAnsi="Times New Roman"/>
          <w:color w:val="3F3F3F"/>
        </w:rPr>
        <w:t xml:space="preserve"> From... “I’m currently using an iPhone, it’s easy-to-use and I rely on this device to check business e-mail, looking up meeting schedules and checking stock quotes.»Code</w:t>
      </w:r>
      <w:r w:rsidRPr="002C2FBA">
        <w:rPr>
          <w:rFonts w:ascii="Times New Roman" w:hAnsi="Times New Roman"/>
          <w:color w:val="3F3F3F"/>
        </w:rPr>
        <w:t></w:t>
      </w:r>
      <w:r w:rsidRPr="002C2FBA">
        <w:rPr>
          <w:rFonts w:ascii="Times New Roman" w:hAnsi="Times New Roman"/>
          <w:color w:val="3F3F3F"/>
        </w:rPr>
        <w:sym w:font="Wingdings" w:char="F0E0"/>
      </w:r>
      <w:r w:rsidRPr="002C2FBA">
        <w:rPr>
          <w:rFonts w:ascii="Times New Roman" w:hAnsi="Times New Roman"/>
          <w:color w:val="3F3F3F"/>
        </w:rPr>
        <w:t xml:space="preserve">“smartphone users”, “usability”, “business activities” </w:t>
      </w:r>
      <w:proofErr w:type="gramStart"/>
      <w:r w:rsidRPr="002C2FBA">
        <w:rPr>
          <w:rFonts w:ascii="Times New Roman" w:hAnsi="Times New Roman"/>
          <w:color w:val="3F3F3F"/>
        </w:rPr>
        <w:t>•  </w:t>
      </w:r>
      <w:r w:rsidRPr="002C2FBA">
        <w:rPr>
          <w:rFonts w:ascii="Times New Roman" w:hAnsi="Times New Roman"/>
          <w:b/>
          <w:color w:val="3F3F3F"/>
        </w:rPr>
        <w:t>Categorization</w:t>
      </w:r>
      <w:proofErr w:type="gramEnd"/>
      <w:r w:rsidRPr="002C2FBA">
        <w:rPr>
          <w:rFonts w:ascii="Times New Roman" w:hAnsi="Times New Roman"/>
          <w:color w:val="3F3F3F"/>
        </w:rPr>
        <w:t xml:space="preserve">: is the process of organizing, arranging, and classifying coding units. </w:t>
      </w:r>
    </w:p>
    <w:p w14:paraId="4FAA3812" w14:textId="4617CD50" w:rsidR="00FF224A" w:rsidRPr="002C2FBA" w:rsidRDefault="00FF224A" w:rsidP="002C2FBA">
      <w:pPr>
        <w:pStyle w:val="NormalWeb"/>
        <w:shd w:val="clear" w:color="auto" w:fill="FFFFFF"/>
        <w:rPr>
          <w:rFonts w:ascii="Times New Roman" w:hAnsi="Times New Roman"/>
        </w:rPr>
      </w:pPr>
      <w:proofErr w:type="spellStart"/>
      <w:r w:rsidRPr="002C2FBA">
        <w:rPr>
          <w:rFonts w:ascii="Times New Roman" w:eastAsia="Arial Unicode MS" w:hAnsi="Times New Roman"/>
          <w:b/>
          <w:color w:val="3F3F3F"/>
        </w:rPr>
        <w:t>GroundTheory</w:t>
      </w:r>
      <w:proofErr w:type="spellEnd"/>
      <w:r w:rsidRPr="002C2FBA">
        <w:rPr>
          <w:rFonts w:ascii="Times New Roman" w:eastAsia="Arial Unicode MS" w:hAnsi="Times New Roman"/>
          <w:b/>
          <w:color w:val="3F3F3F"/>
        </w:rPr>
        <w:t xml:space="preserve"> a</w:t>
      </w:r>
      <w:r w:rsidRPr="002C2FBA">
        <w:rPr>
          <w:rFonts w:ascii="Times New Roman" w:eastAsia="Arial Unicode MS" w:hAnsi="Times New Roman"/>
          <w:color w:val="3F3F3F"/>
        </w:rPr>
        <w:t xml:space="preserve"> systematic set of procedures to develop an </w:t>
      </w:r>
      <w:r w:rsidRPr="002C2FBA">
        <w:rPr>
          <w:rFonts w:ascii="Times New Roman" w:eastAsia="Arial Unicode MS" w:hAnsi="Times New Roman"/>
          <w:color w:val="FF0000"/>
        </w:rPr>
        <w:t xml:space="preserve">inductively derived theory </w:t>
      </w:r>
      <w:r w:rsidRPr="002C2FBA">
        <w:rPr>
          <w:rFonts w:ascii="Times New Roman" w:eastAsia="Arial Unicode MS" w:hAnsi="Times New Roman"/>
          <w:color w:val="3F3F3F"/>
        </w:rPr>
        <w:t xml:space="preserve">from the data (Strauss and Corbin, 1990) </w:t>
      </w:r>
      <w:r w:rsidRPr="002C2FBA">
        <w:rPr>
          <w:rFonts w:ascii="Times New Roman" w:hAnsi="Times New Roman"/>
          <w:color w:val="3F3F3F"/>
        </w:rPr>
        <w:t xml:space="preserve">– </w:t>
      </w:r>
      <w:r w:rsidRPr="002C2FBA">
        <w:rPr>
          <w:rFonts w:ascii="Times New Roman" w:eastAsia="Arial Unicode MS" w:hAnsi="Times New Roman"/>
          <w:color w:val="3F3F3F"/>
        </w:rPr>
        <w:t xml:space="preserve">E.g., Still remember the Economist magazine example of Hardworking </w:t>
      </w:r>
      <w:proofErr w:type="spellStart"/>
      <w:r w:rsidRPr="002C2FBA">
        <w:rPr>
          <w:rFonts w:ascii="Times New Roman" w:eastAsia="Arial Unicode MS" w:hAnsi="Times New Roman"/>
          <w:color w:val="3F3F3F"/>
        </w:rPr>
        <w:t>labours</w:t>
      </w:r>
      <w:proofErr w:type="spellEnd"/>
      <w:r w:rsidRPr="002C2FBA">
        <w:rPr>
          <w:rFonts w:ascii="Times New Roman" w:eastAsia="Arial Unicode MS" w:hAnsi="Times New Roman"/>
          <w:color w:val="3F3F3F"/>
        </w:rPr>
        <w:t xml:space="preserve">? Korean? Dutch? </w:t>
      </w:r>
      <w:r w:rsidRPr="002C2FBA">
        <w:rPr>
          <w:rFonts w:ascii="Times New Roman" w:hAnsi="Times New Roman"/>
          <w:color w:val="3F3F3F"/>
        </w:rPr>
        <w:t xml:space="preserve">– </w:t>
      </w:r>
      <w:r w:rsidRPr="002C2FBA">
        <w:rPr>
          <w:rFonts w:ascii="Times New Roman" w:eastAsia="Arial Unicode MS" w:hAnsi="Times New Roman"/>
          <w:color w:val="3F3F3F"/>
        </w:rPr>
        <w:t>Data</w:t>
      </w:r>
      <w:r w:rsidRPr="002C2FBA">
        <w:rPr>
          <w:rFonts w:ascii="Times New Roman" w:hAnsi="Times New Roman"/>
          <w:color w:val="3F3F3F"/>
        </w:rPr>
        <w:t></w:t>
      </w:r>
      <w:r w:rsidRPr="002C2FBA">
        <w:rPr>
          <w:rFonts w:ascii="Times New Roman" w:hAnsi="Times New Roman"/>
          <w:color w:val="3F3F3F"/>
        </w:rPr>
        <w:sym w:font="Wingdings" w:char="F0E0"/>
      </w:r>
      <w:r w:rsidRPr="002C2FBA">
        <w:rPr>
          <w:rFonts w:ascii="Times New Roman" w:eastAsia="Arial Unicode MS" w:hAnsi="Times New Roman"/>
          <w:color w:val="3F3F3F"/>
        </w:rPr>
        <w:t xml:space="preserve">Theory </w:t>
      </w:r>
      <w:proofErr w:type="gramStart"/>
      <w:r w:rsidRPr="002C2FBA">
        <w:rPr>
          <w:rFonts w:ascii="Times New Roman" w:hAnsi="Times New Roman"/>
          <w:color w:val="3F3F3F"/>
        </w:rPr>
        <w:t>•  </w:t>
      </w:r>
      <w:r w:rsidRPr="002C2FBA">
        <w:rPr>
          <w:rFonts w:ascii="Times New Roman" w:eastAsia="Arial Unicode MS" w:hAnsi="Times New Roman"/>
          <w:color w:val="3F3F3F"/>
        </w:rPr>
        <w:t>Theoretical</w:t>
      </w:r>
      <w:proofErr w:type="gramEnd"/>
      <w:r w:rsidRPr="002C2FBA">
        <w:rPr>
          <w:rFonts w:ascii="Times New Roman" w:eastAsia="Arial Unicode MS" w:hAnsi="Times New Roman"/>
          <w:color w:val="3F3F3F"/>
        </w:rPr>
        <w:t xml:space="preserve"> sampling, coding, and constant comparison (</w:t>
      </w:r>
      <w:proofErr w:type="spellStart"/>
      <w:r w:rsidRPr="002C2FBA">
        <w:rPr>
          <w:rFonts w:ascii="Times New Roman" w:eastAsia="Arial Unicode MS" w:hAnsi="Times New Roman"/>
          <w:color w:val="3F3F3F"/>
        </w:rPr>
        <w:t>e.g.,compare</w:t>
      </w:r>
      <w:proofErr w:type="spellEnd"/>
      <w:r w:rsidRPr="002C2FBA">
        <w:rPr>
          <w:rFonts w:ascii="Times New Roman" w:eastAsia="Arial Unicode MS" w:hAnsi="Times New Roman"/>
          <w:color w:val="3F3F3F"/>
        </w:rPr>
        <w:t xml:space="preserve"> interview results)</w:t>
      </w:r>
      <w:r w:rsidRPr="002C2FBA">
        <w:rPr>
          <w:rFonts w:ascii="Times New Roman" w:hAnsi="Times New Roman"/>
          <w:color w:val="3F3F3F"/>
        </w:rPr>
        <w:t>•  </w:t>
      </w:r>
      <w:r w:rsidRPr="002C2FBA">
        <w:rPr>
          <w:rFonts w:ascii="Times New Roman" w:eastAsia="Arial Unicode MS" w:hAnsi="Times New Roman"/>
          <w:color w:val="3F3F3F"/>
        </w:rPr>
        <w:t xml:space="preserve">If there’s a bad fit between data (e.g., interview) and theory, you have to keep modifying the theory to fit the data; same for category. </w:t>
      </w:r>
    </w:p>
    <w:p w14:paraId="409859CD" w14:textId="77777777" w:rsidR="00FF224A" w:rsidRPr="00FF224A" w:rsidRDefault="00FF224A" w:rsidP="00FF224A">
      <w:pPr>
        <w:pStyle w:val="NormalWeb"/>
        <w:shd w:val="clear" w:color="auto" w:fill="FFFFFF"/>
      </w:pPr>
    </w:p>
    <w:p w14:paraId="00DC4027" w14:textId="3A31D9B0" w:rsidR="00FF224A" w:rsidRPr="00FF224A" w:rsidRDefault="00FF224A">
      <w:pPr>
        <w:rPr>
          <w:rFonts w:ascii="Times New Roman" w:hAnsi="Times New Roman" w:cs="Times New Roman"/>
          <w:sz w:val="20"/>
          <w:szCs w:val="20"/>
        </w:rPr>
      </w:pPr>
    </w:p>
    <w:sectPr w:rsidR="00FF224A" w:rsidRPr="00FF224A" w:rsidSect="0078285A">
      <w:pgSz w:w="12240" w:h="15840"/>
      <w:pgMar w:top="567" w:right="567" w:bottom="851"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A0848"/>
    <w:multiLevelType w:val="multilevel"/>
    <w:tmpl w:val="DB303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AA20E5"/>
    <w:multiLevelType w:val="multilevel"/>
    <w:tmpl w:val="6A78D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623D73"/>
    <w:multiLevelType w:val="hybridMultilevel"/>
    <w:tmpl w:val="D9FAF386"/>
    <w:lvl w:ilvl="0" w:tplc="9F9E0E3E">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270E24"/>
    <w:multiLevelType w:val="multilevel"/>
    <w:tmpl w:val="3724E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32597A"/>
    <w:multiLevelType w:val="multilevel"/>
    <w:tmpl w:val="A712C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5B404A3"/>
    <w:multiLevelType w:val="multilevel"/>
    <w:tmpl w:val="FE3AB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FE78D3"/>
    <w:multiLevelType w:val="multilevel"/>
    <w:tmpl w:val="F8684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94A197F"/>
    <w:multiLevelType w:val="multilevel"/>
    <w:tmpl w:val="A5F8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0140EE"/>
    <w:multiLevelType w:val="multilevel"/>
    <w:tmpl w:val="6CBE1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117311"/>
    <w:multiLevelType w:val="multilevel"/>
    <w:tmpl w:val="58A42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79D5EA0"/>
    <w:multiLevelType w:val="multilevel"/>
    <w:tmpl w:val="B922C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85C0558"/>
    <w:multiLevelType w:val="multilevel"/>
    <w:tmpl w:val="6868F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B5B4DC9"/>
    <w:multiLevelType w:val="multilevel"/>
    <w:tmpl w:val="D3282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1E4101B"/>
    <w:multiLevelType w:val="multilevel"/>
    <w:tmpl w:val="1136C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CA35E45"/>
    <w:multiLevelType w:val="multilevel"/>
    <w:tmpl w:val="8BA01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FA07B01"/>
    <w:multiLevelType w:val="multilevel"/>
    <w:tmpl w:val="34A85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13"/>
  </w:num>
  <w:num w:numId="4">
    <w:abstractNumId w:val="0"/>
  </w:num>
  <w:num w:numId="5">
    <w:abstractNumId w:val="10"/>
  </w:num>
  <w:num w:numId="6">
    <w:abstractNumId w:val="8"/>
  </w:num>
  <w:num w:numId="7">
    <w:abstractNumId w:val="12"/>
  </w:num>
  <w:num w:numId="8">
    <w:abstractNumId w:val="15"/>
  </w:num>
  <w:num w:numId="9">
    <w:abstractNumId w:val="6"/>
  </w:num>
  <w:num w:numId="10">
    <w:abstractNumId w:val="9"/>
  </w:num>
  <w:num w:numId="11">
    <w:abstractNumId w:val="7"/>
  </w:num>
  <w:num w:numId="12">
    <w:abstractNumId w:val="4"/>
  </w:num>
  <w:num w:numId="13">
    <w:abstractNumId w:val="3"/>
  </w:num>
  <w:num w:numId="14">
    <w:abstractNumId w:val="11"/>
  </w:num>
  <w:num w:numId="15">
    <w:abstractNumId w:val="1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5E50"/>
    <w:rsid w:val="0009097B"/>
    <w:rsid w:val="002C2FBA"/>
    <w:rsid w:val="00371D46"/>
    <w:rsid w:val="003837A2"/>
    <w:rsid w:val="003A5CFA"/>
    <w:rsid w:val="003D5D06"/>
    <w:rsid w:val="004445F3"/>
    <w:rsid w:val="006566FF"/>
    <w:rsid w:val="00767518"/>
    <w:rsid w:val="0078285A"/>
    <w:rsid w:val="007E57A2"/>
    <w:rsid w:val="00816232"/>
    <w:rsid w:val="009C4C32"/>
    <w:rsid w:val="00A647C3"/>
    <w:rsid w:val="00A924E9"/>
    <w:rsid w:val="00AA5E50"/>
    <w:rsid w:val="00E76921"/>
    <w:rsid w:val="00FD40B2"/>
    <w:rsid w:val="00FF22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D55686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A5E50"/>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AA5E50"/>
    <w:pPr>
      <w:ind w:left="720"/>
      <w:contextualSpacing/>
    </w:pPr>
  </w:style>
  <w:style w:type="table" w:styleId="TableGrid">
    <w:name w:val="Table Grid"/>
    <w:basedOn w:val="TableNormal"/>
    <w:uiPriority w:val="59"/>
    <w:rsid w:val="00E769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A5E50"/>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AA5E50"/>
    <w:pPr>
      <w:ind w:left="720"/>
      <w:contextualSpacing/>
    </w:pPr>
  </w:style>
  <w:style w:type="table" w:styleId="TableGrid">
    <w:name w:val="Table Grid"/>
    <w:basedOn w:val="TableNormal"/>
    <w:uiPriority w:val="59"/>
    <w:rsid w:val="00E769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818747">
      <w:bodyDiv w:val="1"/>
      <w:marLeft w:val="0"/>
      <w:marRight w:val="0"/>
      <w:marTop w:val="0"/>
      <w:marBottom w:val="0"/>
      <w:divBdr>
        <w:top w:val="none" w:sz="0" w:space="0" w:color="auto"/>
        <w:left w:val="none" w:sz="0" w:space="0" w:color="auto"/>
        <w:bottom w:val="none" w:sz="0" w:space="0" w:color="auto"/>
        <w:right w:val="none" w:sz="0" w:space="0" w:color="auto"/>
      </w:divBdr>
      <w:divsChild>
        <w:div w:id="1878156121">
          <w:marLeft w:val="0"/>
          <w:marRight w:val="0"/>
          <w:marTop w:val="0"/>
          <w:marBottom w:val="0"/>
          <w:divBdr>
            <w:top w:val="none" w:sz="0" w:space="0" w:color="auto"/>
            <w:left w:val="none" w:sz="0" w:space="0" w:color="auto"/>
            <w:bottom w:val="none" w:sz="0" w:space="0" w:color="auto"/>
            <w:right w:val="none" w:sz="0" w:space="0" w:color="auto"/>
          </w:divBdr>
          <w:divsChild>
            <w:div w:id="1183133909">
              <w:marLeft w:val="0"/>
              <w:marRight w:val="0"/>
              <w:marTop w:val="0"/>
              <w:marBottom w:val="0"/>
              <w:divBdr>
                <w:top w:val="none" w:sz="0" w:space="0" w:color="auto"/>
                <w:left w:val="none" w:sz="0" w:space="0" w:color="auto"/>
                <w:bottom w:val="none" w:sz="0" w:space="0" w:color="auto"/>
                <w:right w:val="none" w:sz="0" w:space="0" w:color="auto"/>
              </w:divBdr>
              <w:divsChild>
                <w:div w:id="106658760">
                  <w:marLeft w:val="0"/>
                  <w:marRight w:val="0"/>
                  <w:marTop w:val="0"/>
                  <w:marBottom w:val="0"/>
                  <w:divBdr>
                    <w:top w:val="none" w:sz="0" w:space="0" w:color="auto"/>
                    <w:left w:val="none" w:sz="0" w:space="0" w:color="auto"/>
                    <w:bottom w:val="none" w:sz="0" w:space="0" w:color="auto"/>
                    <w:right w:val="none" w:sz="0" w:space="0" w:color="auto"/>
                  </w:divBdr>
                  <w:divsChild>
                    <w:div w:id="84332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36243">
      <w:bodyDiv w:val="1"/>
      <w:marLeft w:val="0"/>
      <w:marRight w:val="0"/>
      <w:marTop w:val="0"/>
      <w:marBottom w:val="0"/>
      <w:divBdr>
        <w:top w:val="none" w:sz="0" w:space="0" w:color="auto"/>
        <w:left w:val="none" w:sz="0" w:space="0" w:color="auto"/>
        <w:bottom w:val="none" w:sz="0" w:space="0" w:color="auto"/>
        <w:right w:val="none" w:sz="0" w:space="0" w:color="auto"/>
      </w:divBdr>
      <w:divsChild>
        <w:div w:id="1266966134">
          <w:marLeft w:val="0"/>
          <w:marRight w:val="0"/>
          <w:marTop w:val="0"/>
          <w:marBottom w:val="0"/>
          <w:divBdr>
            <w:top w:val="none" w:sz="0" w:space="0" w:color="auto"/>
            <w:left w:val="none" w:sz="0" w:space="0" w:color="auto"/>
            <w:bottom w:val="none" w:sz="0" w:space="0" w:color="auto"/>
            <w:right w:val="none" w:sz="0" w:space="0" w:color="auto"/>
          </w:divBdr>
          <w:divsChild>
            <w:div w:id="1885409900">
              <w:marLeft w:val="0"/>
              <w:marRight w:val="0"/>
              <w:marTop w:val="0"/>
              <w:marBottom w:val="0"/>
              <w:divBdr>
                <w:top w:val="none" w:sz="0" w:space="0" w:color="auto"/>
                <w:left w:val="none" w:sz="0" w:space="0" w:color="auto"/>
                <w:bottom w:val="none" w:sz="0" w:space="0" w:color="auto"/>
                <w:right w:val="none" w:sz="0" w:space="0" w:color="auto"/>
              </w:divBdr>
              <w:divsChild>
                <w:div w:id="5208686">
                  <w:marLeft w:val="0"/>
                  <w:marRight w:val="0"/>
                  <w:marTop w:val="0"/>
                  <w:marBottom w:val="0"/>
                  <w:divBdr>
                    <w:top w:val="none" w:sz="0" w:space="0" w:color="auto"/>
                    <w:left w:val="none" w:sz="0" w:space="0" w:color="auto"/>
                    <w:bottom w:val="none" w:sz="0" w:space="0" w:color="auto"/>
                    <w:right w:val="none" w:sz="0" w:space="0" w:color="auto"/>
                  </w:divBdr>
                  <w:divsChild>
                    <w:div w:id="178569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74010">
      <w:bodyDiv w:val="1"/>
      <w:marLeft w:val="0"/>
      <w:marRight w:val="0"/>
      <w:marTop w:val="0"/>
      <w:marBottom w:val="0"/>
      <w:divBdr>
        <w:top w:val="none" w:sz="0" w:space="0" w:color="auto"/>
        <w:left w:val="none" w:sz="0" w:space="0" w:color="auto"/>
        <w:bottom w:val="none" w:sz="0" w:space="0" w:color="auto"/>
        <w:right w:val="none" w:sz="0" w:space="0" w:color="auto"/>
      </w:divBdr>
      <w:divsChild>
        <w:div w:id="1161890617">
          <w:marLeft w:val="0"/>
          <w:marRight w:val="0"/>
          <w:marTop w:val="0"/>
          <w:marBottom w:val="0"/>
          <w:divBdr>
            <w:top w:val="none" w:sz="0" w:space="0" w:color="auto"/>
            <w:left w:val="none" w:sz="0" w:space="0" w:color="auto"/>
            <w:bottom w:val="none" w:sz="0" w:space="0" w:color="auto"/>
            <w:right w:val="none" w:sz="0" w:space="0" w:color="auto"/>
          </w:divBdr>
          <w:divsChild>
            <w:div w:id="427819914">
              <w:marLeft w:val="0"/>
              <w:marRight w:val="0"/>
              <w:marTop w:val="0"/>
              <w:marBottom w:val="0"/>
              <w:divBdr>
                <w:top w:val="none" w:sz="0" w:space="0" w:color="auto"/>
                <w:left w:val="none" w:sz="0" w:space="0" w:color="auto"/>
                <w:bottom w:val="none" w:sz="0" w:space="0" w:color="auto"/>
                <w:right w:val="none" w:sz="0" w:space="0" w:color="auto"/>
              </w:divBdr>
              <w:divsChild>
                <w:div w:id="1903786807">
                  <w:marLeft w:val="0"/>
                  <w:marRight w:val="0"/>
                  <w:marTop w:val="0"/>
                  <w:marBottom w:val="0"/>
                  <w:divBdr>
                    <w:top w:val="none" w:sz="0" w:space="0" w:color="auto"/>
                    <w:left w:val="none" w:sz="0" w:space="0" w:color="auto"/>
                    <w:bottom w:val="none" w:sz="0" w:space="0" w:color="auto"/>
                    <w:right w:val="none" w:sz="0" w:space="0" w:color="auto"/>
                  </w:divBdr>
                  <w:divsChild>
                    <w:div w:id="154182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71997">
      <w:bodyDiv w:val="1"/>
      <w:marLeft w:val="0"/>
      <w:marRight w:val="0"/>
      <w:marTop w:val="0"/>
      <w:marBottom w:val="0"/>
      <w:divBdr>
        <w:top w:val="none" w:sz="0" w:space="0" w:color="auto"/>
        <w:left w:val="none" w:sz="0" w:space="0" w:color="auto"/>
        <w:bottom w:val="none" w:sz="0" w:space="0" w:color="auto"/>
        <w:right w:val="none" w:sz="0" w:space="0" w:color="auto"/>
      </w:divBdr>
      <w:divsChild>
        <w:div w:id="1610624844">
          <w:marLeft w:val="0"/>
          <w:marRight w:val="0"/>
          <w:marTop w:val="0"/>
          <w:marBottom w:val="0"/>
          <w:divBdr>
            <w:top w:val="none" w:sz="0" w:space="0" w:color="auto"/>
            <w:left w:val="none" w:sz="0" w:space="0" w:color="auto"/>
            <w:bottom w:val="none" w:sz="0" w:space="0" w:color="auto"/>
            <w:right w:val="none" w:sz="0" w:space="0" w:color="auto"/>
          </w:divBdr>
          <w:divsChild>
            <w:div w:id="837185746">
              <w:marLeft w:val="0"/>
              <w:marRight w:val="0"/>
              <w:marTop w:val="0"/>
              <w:marBottom w:val="0"/>
              <w:divBdr>
                <w:top w:val="none" w:sz="0" w:space="0" w:color="auto"/>
                <w:left w:val="none" w:sz="0" w:space="0" w:color="auto"/>
                <w:bottom w:val="none" w:sz="0" w:space="0" w:color="auto"/>
                <w:right w:val="none" w:sz="0" w:space="0" w:color="auto"/>
              </w:divBdr>
              <w:divsChild>
                <w:div w:id="316109213">
                  <w:marLeft w:val="0"/>
                  <w:marRight w:val="0"/>
                  <w:marTop w:val="0"/>
                  <w:marBottom w:val="0"/>
                  <w:divBdr>
                    <w:top w:val="none" w:sz="0" w:space="0" w:color="auto"/>
                    <w:left w:val="none" w:sz="0" w:space="0" w:color="auto"/>
                    <w:bottom w:val="none" w:sz="0" w:space="0" w:color="auto"/>
                    <w:right w:val="none" w:sz="0" w:space="0" w:color="auto"/>
                  </w:divBdr>
                  <w:divsChild>
                    <w:div w:id="140903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060764">
      <w:bodyDiv w:val="1"/>
      <w:marLeft w:val="0"/>
      <w:marRight w:val="0"/>
      <w:marTop w:val="0"/>
      <w:marBottom w:val="0"/>
      <w:divBdr>
        <w:top w:val="none" w:sz="0" w:space="0" w:color="auto"/>
        <w:left w:val="none" w:sz="0" w:space="0" w:color="auto"/>
        <w:bottom w:val="none" w:sz="0" w:space="0" w:color="auto"/>
        <w:right w:val="none" w:sz="0" w:space="0" w:color="auto"/>
      </w:divBdr>
      <w:divsChild>
        <w:div w:id="2062627720">
          <w:marLeft w:val="0"/>
          <w:marRight w:val="0"/>
          <w:marTop w:val="0"/>
          <w:marBottom w:val="0"/>
          <w:divBdr>
            <w:top w:val="none" w:sz="0" w:space="0" w:color="auto"/>
            <w:left w:val="none" w:sz="0" w:space="0" w:color="auto"/>
            <w:bottom w:val="none" w:sz="0" w:space="0" w:color="auto"/>
            <w:right w:val="none" w:sz="0" w:space="0" w:color="auto"/>
          </w:divBdr>
          <w:divsChild>
            <w:div w:id="294873822">
              <w:marLeft w:val="0"/>
              <w:marRight w:val="0"/>
              <w:marTop w:val="0"/>
              <w:marBottom w:val="0"/>
              <w:divBdr>
                <w:top w:val="none" w:sz="0" w:space="0" w:color="auto"/>
                <w:left w:val="none" w:sz="0" w:space="0" w:color="auto"/>
                <w:bottom w:val="none" w:sz="0" w:space="0" w:color="auto"/>
                <w:right w:val="none" w:sz="0" w:space="0" w:color="auto"/>
              </w:divBdr>
              <w:divsChild>
                <w:div w:id="1982609729">
                  <w:marLeft w:val="0"/>
                  <w:marRight w:val="0"/>
                  <w:marTop w:val="0"/>
                  <w:marBottom w:val="0"/>
                  <w:divBdr>
                    <w:top w:val="none" w:sz="0" w:space="0" w:color="auto"/>
                    <w:left w:val="none" w:sz="0" w:space="0" w:color="auto"/>
                    <w:bottom w:val="none" w:sz="0" w:space="0" w:color="auto"/>
                    <w:right w:val="none" w:sz="0" w:space="0" w:color="auto"/>
                  </w:divBdr>
                  <w:divsChild>
                    <w:div w:id="206471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992190">
      <w:bodyDiv w:val="1"/>
      <w:marLeft w:val="0"/>
      <w:marRight w:val="0"/>
      <w:marTop w:val="0"/>
      <w:marBottom w:val="0"/>
      <w:divBdr>
        <w:top w:val="none" w:sz="0" w:space="0" w:color="auto"/>
        <w:left w:val="none" w:sz="0" w:space="0" w:color="auto"/>
        <w:bottom w:val="none" w:sz="0" w:space="0" w:color="auto"/>
        <w:right w:val="none" w:sz="0" w:space="0" w:color="auto"/>
      </w:divBdr>
      <w:divsChild>
        <w:div w:id="13505838">
          <w:marLeft w:val="0"/>
          <w:marRight w:val="0"/>
          <w:marTop w:val="0"/>
          <w:marBottom w:val="0"/>
          <w:divBdr>
            <w:top w:val="none" w:sz="0" w:space="0" w:color="auto"/>
            <w:left w:val="none" w:sz="0" w:space="0" w:color="auto"/>
            <w:bottom w:val="none" w:sz="0" w:space="0" w:color="auto"/>
            <w:right w:val="none" w:sz="0" w:space="0" w:color="auto"/>
          </w:divBdr>
          <w:divsChild>
            <w:div w:id="530342602">
              <w:marLeft w:val="0"/>
              <w:marRight w:val="0"/>
              <w:marTop w:val="0"/>
              <w:marBottom w:val="0"/>
              <w:divBdr>
                <w:top w:val="none" w:sz="0" w:space="0" w:color="auto"/>
                <w:left w:val="none" w:sz="0" w:space="0" w:color="auto"/>
                <w:bottom w:val="none" w:sz="0" w:space="0" w:color="auto"/>
                <w:right w:val="none" w:sz="0" w:space="0" w:color="auto"/>
              </w:divBdr>
              <w:divsChild>
                <w:div w:id="438531481">
                  <w:marLeft w:val="0"/>
                  <w:marRight w:val="0"/>
                  <w:marTop w:val="0"/>
                  <w:marBottom w:val="0"/>
                  <w:divBdr>
                    <w:top w:val="none" w:sz="0" w:space="0" w:color="auto"/>
                    <w:left w:val="none" w:sz="0" w:space="0" w:color="auto"/>
                    <w:bottom w:val="none" w:sz="0" w:space="0" w:color="auto"/>
                    <w:right w:val="none" w:sz="0" w:space="0" w:color="auto"/>
                  </w:divBdr>
                  <w:divsChild>
                    <w:div w:id="32401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322474">
      <w:bodyDiv w:val="1"/>
      <w:marLeft w:val="0"/>
      <w:marRight w:val="0"/>
      <w:marTop w:val="0"/>
      <w:marBottom w:val="0"/>
      <w:divBdr>
        <w:top w:val="none" w:sz="0" w:space="0" w:color="auto"/>
        <w:left w:val="none" w:sz="0" w:space="0" w:color="auto"/>
        <w:bottom w:val="none" w:sz="0" w:space="0" w:color="auto"/>
        <w:right w:val="none" w:sz="0" w:space="0" w:color="auto"/>
      </w:divBdr>
      <w:divsChild>
        <w:div w:id="2012952513">
          <w:marLeft w:val="0"/>
          <w:marRight w:val="0"/>
          <w:marTop w:val="0"/>
          <w:marBottom w:val="0"/>
          <w:divBdr>
            <w:top w:val="none" w:sz="0" w:space="0" w:color="auto"/>
            <w:left w:val="none" w:sz="0" w:space="0" w:color="auto"/>
            <w:bottom w:val="none" w:sz="0" w:space="0" w:color="auto"/>
            <w:right w:val="none" w:sz="0" w:space="0" w:color="auto"/>
          </w:divBdr>
          <w:divsChild>
            <w:div w:id="730466481">
              <w:marLeft w:val="0"/>
              <w:marRight w:val="0"/>
              <w:marTop w:val="0"/>
              <w:marBottom w:val="0"/>
              <w:divBdr>
                <w:top w:val="none" w:sz="0" w:space="0" w:color="auto"/>
                <w:left w:val="none" w:sz="0" w:space="0" w:color="auto"/>
                <w:bottom w:val="none" w:sz="0" w:space="0" w:color="auto"/>
                <w:right w:val="none" w:sz="0" w:space="0" w:color="auto"/>
              </w:divBdr>
              <w:divsChild>
                <w:div w:id="1389498013">
                  <w:marLeft w:val="0"/>
                  <w:marRight w:val="0"/>
                  <w:marTop w:val="0"/>
                  <w:marBottom w:val="0"/>
                  <w:divBdr>
                    <w:top w:val="none" w:sz="0" w:space="0" w:color="auto"/>
                    <w:left w:val="none" w:sz="0" w:space="0" w:color="auto"/>
                    <w:bottom w:val="none" w:sz="0" w:space="0" w:color="auto"/>
                    <w:right w:val="none" w:sz="0" w:space="0" w:color="auto"/>
                  </w:divBdr>
                  <w:divsChild>
                    <w:div w:id="77629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4195676">
      <w:bodyDiv w:val="1"/>
      <w:marLeft w:val="0"/>
      <w:marRight w:val="0"/>
      <w:marTop w:val="0"/>
      <w:marBottom w:val="0"/>
      <w:divBdr>
        <w:top w:val="none" w:sz="0" w:space="0" w:color="auto"/>
        <w:left w:val="none" w:sz="0" w:space="0" w:color="auto"/>
        <w:bottom w:val="none" w:sz="0" w:space="0" w:color="auto"/>
        <w:right w:val="none" w:sz="0" w:space="0" w:color="auto"/>
      </w:divBdr>
      <w:divsChild>
        <w:div w:id="1520584736">
          <w:marLeft w:val="0"/>
          <w:marRight w:val="0"/>
          <w:marTop w:val="0"/>
          <w:marBottom w:val="0"/>
          <w:divBdr>
            <w:top w:val="none" w:sz="0" w:space="0" w:color="auto"/>
            <w:left w:val="none" w:sz="0" w:space="0" w:color="auto"/>
            <w:bottom w:val="none" w:sz="0" w:space="0" w:color="auto"/>
            <w:right w:val="none" w:sz="0" w:space="0" w:color="auto"/>
          </w:divBdr>
          <w:divsChild>
            <w:div w:id="1494565511">
              <w:marLeft w:val="0"/>
              <w:marRight w:val="0"/>
              <w:marTop w:val="0"/>
              <w:marBottom w:val="0"/>
              <w:divBdr>
                <w:top w:val="none" w:sz="0" w:space="0" w:color="auto"/>
                <w:left w:val="none" w:sz="0" w:space="0" w:color="auto"/>
                <w:bottom w:val="none" w:sz="0" w:space="0" w:color="auto"/>
                <w:right w:val="none" w:sz="0" w:space="0" w:color="auto"/>
              </w:divBdr>
              <w:divsChild>
                <w:div w:id="73550021">
                  <w:marLeft w:val="0"/>
                  <w:marRight w:val="0"/>
                  <w:marTop w:val="0"/>
                  <w:marBottom w:val="0"/>
                  <w:divBdr>
                    <w:top w:val="none" w:sz="0" w:space="0" w:color="auto"/>
                    <w:left w:val="none" w:sz="0" w:space="0" w:color="auto"/>
                    <w:bottom w:val="none" w:sz="0" w:space="0" w:color="auto"/>
                    <w:right w:val="none" w:sz="0" w:space="0" w:color="auto"/>
                  </w:divBdr>
                  <w:divsChild>
                    <w:div w:id="151159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316004">
      <w:bodyDiv w:val="1"/>
      <w:marLeft w:val="0"/>
      <w:marRight w:val="0"/>
      <w:marTop w:val="0"/>
      <w:marBottom w:val="0"/>
      <w:divBdr>
        <w:top w:val="none" w:sz="0" w:space="0" w:color="auto"/>
        <w:left w:val="none" w:sz="0" w:space="0" w:color="auto"/>
        <w:bottom w:val="none" w:sz="0" w:space="0" w:color="auto"/>
        <w:right w:val="none" w:sz="0" w:space="0" w:color="auto"/>
      </w:divBdr>
      <w:divsChild>
        <w:div w:id="1185484574">
          <w:marLeft w:val="0"/>
          <w:marRight w:val="0"/>
          <w:marTop w:val="0"/>
          <w:marBottom w:val="0"/>
          <w:divBdr>
            <w:top w:val="none" w:sz="0" w:space="0" w:color="auto"/>
            <w:left w:val="none" w:sz="0" w:space="0" w:color="auto"/>
            <w:bottom w:val="none" w:sz="0" w:space="0" w:color="auto"/>
            <w:right w:val="none" w:sz="0" w:space="0" w:color="auto"/>
          </w:divBdr>
          <w:divsChild>
            <w:div w:id="709572634">
              <w:marLeft w:val="0"/>
              <w:marRight w:val="0"/>
              <w:marTop w:val="0"/>
              <w:marBottom w:val="0"/>
              <w:divBdr>
                <w:top w:val="none" w:sz="0" w:space="0" w:color="auto"/>
                <w:left w:val="none" w:sz="0" w:space="0" w:color="auto"/>
                <w:bottom w:val="none" w:sz="0" w:space="0" w:color="auto"/>
                <w:right w:val="none" w:sz="0" w:space="0" w:color="auto"/>
              </w:divBdr>
              <w:divsChild>
                <w:div w:id="1177765157">
                  <w:marLeft w:val="0"/>
                  <w:marRight w:val="0"/>
                  <w:marTop w:val="0"/>
                  <w:marBottom w:val="0"/>
                  <w:divBdr>
                    <w:top w:val="none" w:sz="0" w:space="0" w:color="auto"/>
                    <w:left w:val="none" w:sz="0" w:space="0" w:color="auto"/>
                    <w:bottom w:val="none" w:sz="0" w:space="0" w:color="auto"/>
                    <w:right w:val="none" w:sz="0" w:space="0" w:color="auto"/>
                  </w:divBdr>
                  <w:divsChild>
                    <w:div w:id="47048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655613">
      <w:bodyDiv w:val="1"/>
      <w:marLeft w:val="0"/>
      <w:marRight w:val="0"/>
      <w:marTop w:val="0"/>
      <w:marBottom w:val="0"/>
      <w:divBdr>
        <w:top w:val="none" w:sz="0" w:space="0" w:color="auto"/>
        <w:left w:val="none" w:sz="0" w:space="0" w:color="auto"/>
        <w:bottom w:val="none" w:sz="0" w:space="0" w:color="auto"/>
        <w:right w:val="none" w:sz="0" w:space="0" w:color="auto"/>
      </w:divBdr>
      <w:divsChild>
        <w:div w:id="283773429">
          <w:marLeft w:val="0"/>
          <w:marRight w:val="0"/>
          <w:marTop w:val="0"/>
          <w:marBottom w:val="0"/>
          <w:divBdr>
            <w:top w:val="none" w:sz="0" w:space="0" w:color="auto"/>
            <w:left w:val="none" w:sz="0" w:space="0" w:color="auto"/>
            <w:bottom w:val="none" w:sz="0" w:space="0" w:color="auto"/>
            <w:right w:val="none" w:sz="0" w:space="0" w:color="auto"/>
          </w:divBdr>
          <w:divsChild>
            <w:div w:id="44379717">
              <w:marLeft w:val="0"/>
              <w:marRight w:val="0"/>
              <w:marTop w:val="0"/>
              <w:marBottom w:val="0"/>
              <w:divBdr>
                <w:top w:val="none" w:sz="0" w:space="0" w:color="auto"/>
                <w:left w:val="none" w:sz="0" w:space="0" w:color="auto"/>
                <w:bottom w:val="none" w:sz="0" w:space="0" w:color="auto"/>
                <w:right w:val="none" w:sz="0" w:space="0" w:color="auto"/>
              </w:divBdr>
              <w:divsChild>
                <w:div w:id="123428060">
                  <w:marLeft w:val="0"/>
                  <w:marRight w:val="0"/>
                  <w:marTop w:val="0"/>
                  <w:marBottom w:val="0"/>
                  <w:divBdr>
                    <w:top w:val="none" w:sz="0" w:space="0" w:color="auto"/>
                    <w:left w:val="none" w:sz="0" w:space="0" w:color="auto"/>
                    <w:bottom w:val="none" w:sz="0" w:space="0" w:color="auto"/>
                    <w:right w:val="none" w:sz="0" w:space="0" w:color="auto"/>
                  </w:divBdr>
                  <w:divsChild>
                    <w:div w:id="27953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2315338">
      <w:bodyDiv w:val="1"/>
      <w:marLeft w:val="0"/>
      <w:marRight w:val="0"/>
      <w:marTop w:val="0"/>
      <w:marBottom w:val="0"/>
      <w:divBdr>
        <w:top w:val="none" w:sz="0" w:space="0" w:color="auto"/>
        <w:left w:val="none" w:sz="0" w:space="0" w:color="auto"/>
        <w:bottom w:val="none" w:sz="0" w:space="0" w:color="auto"/>
        <w:right w:val="none" w:sz="0" w:space="0" w:color="auto"/>
      </w:divBdr>
      <w:divsChild>
        <w:div w:id="1888949580">
          <w:marLeft w:val="0"/>
          <w:marRight w:val="0"/>
          <w:marTop w:val="0"/>
          <w:marBottom w:val="0"/>
          <w:divBdr>
            <w:top w:val="none" w:sz="0" w:space="0" w:color="auto"/>
            <w:left w:val="none" w:sz="0" w:space="0" w:color="auto"/>
            <w:bottom w:val="none" w:sz="0" w:space="0" w:color="auto"/>
            <w:right w:val="none" w:sz="0" w:space="0" w:color="auto"/>
          </w:divBdr>
          <w:divsChild>
            <w:div w:id="799497852">
              <w:marLeft w:val="0"/>
              <w:marRight w:val="0"/>
              <w:marTop w:val="0"/>
              <w:marBottom w:val="0"/>
              <w:divBdr>
                <w:top w:val="none" w:sz="0" w:space="0" w:color="auto"/>
                <w:left w:val="none" w:sz="0" w:space="0" w:color="auto"/>
                <w:bottom w:val="none" w:sz="0" w:space="0" w:color="auto"/>
                <w:right w:val="none" w:sz="0" w:space="0" w:color="auto"/>
              </w:divBdr>
              <w:divsChild>
                <w:div w:id="528184513">
                  <w:marLeft w:val="0"/>
                  <w:marRight w:val="0"/>
                  <w:marTop w:val="0"/>
                  <w:marBottom w:val="0"/>
                  <w:divBdr>
                    <w:top w:val="none" w:sz="0" w:space="0" w:color="auto"/>
                    <w:left w:val="none" w:sz="0" w:space="0" w:color="auto"/>
                    <w:bottom w:val="none" w:sz="0" w:space="0" w:color="auto"/>
                    <w:right w:val="none" w:sz="0" w:space="0" w:color="auto"/>
                  </w:divBdr>
                  <w:divsChild>
                    <w:div w:id="33712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918592">
      <w:bodyDiv w:val="1"/>
      <w:marLeft w:val="0"/>
      <w:marRight w:val="0"/>
      <w:marTop w:val="0"/>
      <w:marBottom w:val="0"/>
      <w:divBdr>
        <w:top w:val="none" w:sz="0" w:space="0" w:color="auto"/>
        <w:left w:val="none" w:sz="0" w:space="0" w:color="auto"/>
        <w:bottom w:val="none" w:sz="0" w:space="0" w:color="auto"/>
        <w:right w:val="none" w:sz="0" w:space="0" w:color="auto"/>
      </w:divBdr>
      <w:divsChild>
        <w:div w:id="2122803001">
          <w:marLeft w:val="0"/>
          <w:marRight w:val="0"/>
          <w:marTop w:val="0"/>
          <w:marBottom w:val="0"/>
          <w:divBdr>
            <w:top w:val="none" w:sz="0" w:space="0" w:color="auto"/>
            <w:left w:val="none" w:sz="0" w:space="0" w:color="auto"/>
            <w:bottom w:val="none" w:sz="0" w:space="0" w:color="auto"/>
            <w:right w:val="none" w:sz="0" w:space="0" w:color="auto"/>
          </w:divBdr>
          <w:divsChild>
            <w:div w:id="720175114">
              <w:marLeft w:val="0"/>
              <w:marRight w:val="0"/>
              <w:marTop w:val="0"/>
              <w:marBottom w:val="0"/>
              <w:divBdr>
                <w:top w:val="none" w:sz="0" w:space="0" w:color="auto"/>
                <w:left w:val="none" w:sz="0" w:space="0" w:color="auto"/>
                <w:bottom w:val="none" w:sz="0" w:space="0" w:color="auto"/>
                <w:right w:val="none" w:sz="0" w:space="0" w:color="auto"/>
              </w:divBdr>
              <w:divsChild>
                <w:div w:id="1457479241">
                  <w:marLeft w:val="0"/>
                  <w:marRight w:val="0"/>
                  <w:marTop w:val="0"/>
                  <w:marBottom w:val="0"/>
                  <w:divBdr>
                    <w:top w:val="none" w:sz="0" w:space="0" w:color="auto"/>
                    <w:left w:val="none" w:sz="0" w:space="0" w:color="auto"/>
                    <w:bottom w:val="none" w:sz="0" w:space="0" w:color="auto"/>
                    <w:right w:val="none" w:sz="0" w:space="0" w:color="auto"/>
                  </w:divBdr>
                  <w:divsChild>
                    <w:div w:id="16767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966059">
      <w:bodyDiv w:val="1"/>
      <w:marLeft w:val="0"/>
      <w:marRight w:val="0"/>
      <w:marTop w:val="0"/>
      <w:marBottom w:val="0"/>
      <w:divBdr>
        <w:top w:val="none" w:sz="0" w:space="0" w:color="auto"/>
        <w:left w:val="none" w:sz="0" w:space="0" w:color="auto"/>
        <w:bottom w:val="none" w:sz="0" w:space="0" w:color="auto"/>
        <w:right w:val="none" w:sz="0" w:space="0" w:color="auto"/>
      </w:divBdr>
      <w:divsChild>
        <w:div w:id="147989063">
          <w:marLeft w:val="0"/>
          <w:marRight w:val="0"/>
          <w:marTop w:val="0"/>
          <w:marBottom w:val="0"/>
          <w:divBdr>
            <w:top w:val="none" w:sz="0" w:space="0" w:color="auto"/>
            <w:left w:val="none" w:sz="0" w:space="0" w:color="auto"/>
            <w:bottom w:val="none" w:sz="0" w:space="0" w:color="auto"/>
            <w:right w:val="none" w:sz="0" w:space="0" w:color="auto"/>
          </w:divBdr>
          <w:divsChild>
            <w:div w:id="1398670116">
              <w:marLeft w:val="0"/>
              <w:marRight w:val="0"/>
              <w:marTop w:val="0"/>
              <w:marBottom w:val="0"/>
              <w:divBdr>
                <w:top w:val="none" w:sz="0" w:space="0" w:color="auto"/>
                <w:left w:val="none" w:sz="0" w:space="0" w:color="auto"/>
                <w:bottom w:val="none" w:sz="0" w:space="0" w:color="auto"/>
                <w:right w:val="none" w:sz="0" w:space="0" w:color="auto"/>
              </w:divBdr>
              <w:divsChild>
                <w:div w:id="1973749456">
                  <w:marLeft w:val="0"/>
                  <w:marRight w:val="0"/>
                  <w:marTop w:val="0"/>
                  <w:marBottom w:val="0"/>
                  <w:divBdr>
                    <w:top w:val="none" w:sz="0" w:space="0" w:color="auto"/>
                    <w:left w:val="none" w:sz="0" w:space="0" w:color="auto"/>
                    <w:bottom w:val="none" w:sz="0" w:space="0" w:color="auto"/>
                    <w:right w:val="none" w:sz="0" w:space="0" w:color="auto"/>
                  </w:divBdr>
                  <w:divsChild>
                    <w:div w:id="1213692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1440193">
      <w:bodyDiv w:val="1"/>
      <w:marLeft w:val="0"/>
      <w:marRight w:val="0"/>
      <w:marTop w:val="0"/>
      <w:marBottom w:val="0"/>
      <w:divBdr>
        <w:top w:val="none" w:sz="0" w:space="0" w:color="auto"/>
        <w:left w:val="none" w:sz="0" w:space="0" w:color="auto"/>
        <w:bottom w:val="none" w:sz="0" w:space="0" w:color="auto"/>
        <w:right w:val="none" w:sz="0" w:space="0" w:color="auto"/>
      </w:divBdr>
      <w:divsChild>
        <w:div w:id="21633987">
          <w:marLeft w:val="0"/>
          <w:marRight w:val="0"/>
          <w:marTop w:val="0"/>
          <w:marBottom w:val="0"/>
          <w:divBdr>
            <w:top w:val="none" w:sz="0" w:space="0" w:color="auto"/>
            <w:left w:val="none" w:sz="0" w:space="0" w:color="auto"/>
            <w:bottom w:val="none" w:sz="0" w:space="0" w:color="auto"/>
            <w:right w:val="none" w:sz="0" w:space="0" w:color="auto"/>
          </w:divBdr>
          <w:divsChild>
            <w:div w:id="91249497">
              <w:marLeft w:val="0"/>
              <w:marRight w:val="0"/>
              <w:marTop w:val="0"/>
              <w:marBottom w:val="0"/>
              <w:divBdr>
                <w:top w:val="none" w:sz="0" w:space="0" w:color="auto"/>
                <w:left w:val="none" w:sz="0" w:space="0" w:color="auto"/>
                <w:bottom w:val="none" w:sz="0" w:space="0" w:color="auto"/>
                <w:right w:val="none" w:sz="0" w:space="0" w:color="auto"/>
              </w:divBdr>
              <w:divsChild>
                <w:div w:id="240257448">
                  <w:marLeft w:val="0"/>
                  <w:marRight w:val="0"/>
                  <w:marTop w:val="0"/>
                  <w:marBottom w:val="0"/>
                  <w:divBdr>
                    <w:top w:val="none" w:sz="0" w:space="0" w:color="auto"/>
                    <w:left w:val="none" w:sz="0" w:space="0" w:color="auto"/>
                    <w:bottom w:val="none" w:sz="0" w:space="0" w:color="auto"/>
                    <w:right w:val="none" w:sz="0" w:space="0" w:color="auto"/>
                  </w:divBdr>
                  <w:divsChild>
                    <w:div w:id="33389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530923">
      <w:bodyDiv w:val="1"/>
      <w:marLeft w:val="0"/>
      <w:marRight w:val="0"/>
      <w:marTop w:val="0"/>
      <w:marBottom w:val="0"/>
      <w:divBdr>
        <w:top w:val="none" w:sz="0" w:space="0" w:color="auto"/>
        <w:left w:val="none" w:sz="0" w:space="0" w:color="auto"/>
        <w:bottom w:val="none" w:sz="0" w:space="0" w:color="auto"/>
        <w:right w:val="none" w:sz="0" w:space="0" w:color="auto"/>
      </w:divBdr>
      <w:divsChild>
        <w:div w:id="1346250632">
          <w:marLeft w:val="0"/>
          <w:marRight w:val="0"/>
          <w:marTop w:val="0"/>
          <w:marBottom w:val="0"/>
          <w:divBdr>
            <w:top w:val="none" w:sz="0" w:space="0" w:color="auto"/>
            <w:left w:val="none" w:sz="0" w:space="0" w:color="auto"/>
            <w:bottom w:val="none" w:sz="0" w:space="0" w:color="auto"/>
            <w:right w:val="none" w:sz="0" w:space="0" w:color="auto"/>
          </w:divBdr>
          <w:divsChild>
            <w:div w:id="1362514355">
              <w:marLeft w:val="0"/>
              <w:marRight w:val="0"/>
              <w:marTop w:val="0"/>
              <w:marBottom w:val="0"/>
              <w:divBdr>
                <w:top w:val="none" w:sz="0" w:space="0" w:color="auto"/>
                <w:left w:val="none" w:sz="0" w:space="0" w:color="auto"/>
                <w:bottom w:val="none" w:sz="0" w:space="0" w:color="auto"/>
                <w:right w:val="none" w:sz="0" w:space="0" w:color="auto"/>
              </w:divBdr>
              <w:divsChild>
                <w:div w:id="1789667693">
                  <w:marLeft w:val="0"/>
                  <w:marRight w:val="0"/>
                  <w:marTop w:val="0"/>
                  <w:marBottom w:val="0"/>
                  <w:divBdr>
                    <w:top w:val="none" w:sz="0" w:space="0" w:color="auto"/>
                    <w:left w:val="none" w:sz="0" w:space="0" w:color="auto"/>
                    <w:bottom w:val="none" w:sz="0" w:space="0" w:color="auto"/>
                    <w:right w:val="none" w:sz="0" w:space="0" w:color="auto"/>
                  </w:divBdr>
                  <w:divsChild>
                    <w:div w:id="210780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350078">
      <w:bodyDiv w:val="1"/>
      <w:marLeft w:val="0"/>
      <w:marRight w:val="0"/>
      <w:marTop w:val="0"/>
      <w:marBottom w:val="0"/>
      <w:divBdr>
        <w:top w:val="none" w:sz="0" w:space="0" w:color="auto"/>
        <w:left w:val="none" w:sz="0" w:space="0" w:color="auto"/>
        <w:bottom w:val="none" w:sz="0" w:space="0" w:color="auto"/>
        <w:right w:val="none" w:sz="0" w:space="0" w:color="auto"/>
      </w:divBdr>
      <w:divsChild>
        <w:div w:id="213349054">
          <w:marLeft w:val="0"/>
          <w:marRight w:val="0"/>
          <w:marTop w:val="0"/>
          <w:marBottom w:val="0"/>
          <w:divBdr>
            <w:top w:val="none" w:sz="0" w:space="0" w:color="auto"/>
            <w:left w:val="none" w:sz="0" w:space="0" w:color="auto"/>
            <w:bottom w:val="none" w:sz="0" w:space="0" w:color="auto"/>
            <w:right w:val="none" w:sz="0" w:space="0" w:color="auto"/>
          </w:divBdr>
          <w:divsChild>
            <w:div w:id="180124491">
              <w:marLeft w:val="0"/>
              <w:marRight w:val="0"/>
              <w:marTop w:val="0"/>
              <w:marBottom w:val="0"/>
              <w:divBdr>
                <w:top w:val="none" w:sz="0" w:space="0" w:color="auto"/>
                <w:left w:val="none" w:sz="0" w:space="0" w:color="auto"/>
                <w:bottom w:val="none" w:sz="0" w:space="0" w:color="auto"/>
                <w:right w:val="none" w:sz="0" w:space="0" w:color="auto"/>
              </w:divBdr>
              <w:divsChild>
                <w:div w:id="453717739">
                  <w:marLeft w:val="0"/>
                  <w:marRight w:val="0"/>
                  <w:marTop w:val="0"/>
                  <w:marBottom w:val="0"/>
                  <w:divBdr>
                    <w:top w:val="none" w:sz="0" w:space="0" w:color="auto"/>
                    <w:left w:val="none" w:sz="0" w:space="0" w:color="auto"/>
                    <w:bottom w:val="none" w:sz="0" w:space="0" w:color="auto"/>
                    <w:right w:val="none" w:sz="0" w:space="0" w:color="auto"/>
                  </w:divBdr>
                  <w:divsChild>
                    <w:div w:id="120975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992201">
      <w:bodyDiv w:val="1"/>
      <w:marLeft w:val="0"/>
      <w:marRight w:val="0"/>
      <w:marTop w:val="0"/>
      <w:marBottom w:val="0"/>
      <w:divBdr>
        <w:top w:val="none" w:sz="0" w:space="0" w:color="auto"/>
        <w:left w:val="none" w:sz="0" w:space="0" w:color="auto"/>
        <w:bottom w:val="none" w:sz="0" w:space="0" w:color="auto"/>
        <w:right w:val="none" w:sz="0" w:space="0" w:color="auto"/>
      </w:divBdr>
      <w:divsChild>
        <w:div w:id="1759325702">
          <w:marLeft w:val="0"/>
          <w:marRight w:val="0"/>
          <w:marTop w:val="0"/>
          <w:marBottom w:val="0"/>
          <w:divBdr>
            <w:top w:val="none" w:sz="0" w:space="0" w:color="auto"/>
            <w:left w:val="none" w:sz="0" w:space="0" w:color="auto"/>
            <w:bottom w:val="none" w:sz="0" w:space="0" w:color="auto"/>
            <w:right w:val="none" w:sz="0" w:space="0" w:color="auto"/>
          </w:divBdr>
          <w:divsChild>
            <w:div w:id="1601597561">
              <w:marLeft w:val="0"/>
              <w:marRight w:val="0"/>
              <w:marTop w:val="0"/>
              <w:marBottom w:val="0"/>
              <w:divBdr>
                <w:top w:val="none" w:sz="0" w:space="0" w:color="auto"/>
                <w:left w:val="none" w:sz="0" w:space="0" w:color="auto"/>
                <w:bottom w:val="none" w:sz="0" w:space="0" w:color="auto"/>
                <w:right w:val="none" w:sz="0" w:space="0" w:color="auto"/>
              </w:divBdr>
              <w:divsChild>
                <w:div w:id="959914966">
                  <w:marLeft w:val="0"/>
                  <w:marRight w:val="0"/>
                  <w:marTop w:val="0"/>
                  <w:marBottom w:val="0"/>
                  <w:divBdr>
                    <w:top w:val="none" w:sz="0" w:space="0" w:color="auto"/>
                    <w:left w:val="none" w:sz="0" w:space="0" w:color="auto"/>
                    <w:bottom w:val="none" w:sz="0" w:space="0" w:color="auto"/>
                    <w:right w:val="none" w:sz="0" w:space="0" w:color="auto"/>
                  </w:divBdr>
                  <w:divsChild>
                    <w:div w:id="189630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2688380">
      <w:bodyDiv w:val="1"/>
      <w:marLeft w:val="0"/>
      <w:marRight w:val="0"/>
      <w:marTop w:val="0"/>
      <w:marBottom w:val="0"/>
      <w:divBdr>
        <w:top w:val="none" w:sz="0" w:space="0" w:color="auto"/>
        <w:left w:val="none" w:sz="0" w:space="0" w:color="auto"/>
        <w:bottom w:val="none" w:sz="0" w:space="0" w:color="auto"/>
        <w:right w:val="none" w:sz="0" w:space="0" w:color="auto"/>
      </w:divBdr>
      <w:divsChild>
        <w:div w:id="1259799026">
          <w:marLeft w:val="0"/>
          <w:marRight w:val="0"/>
          <w:marTop w:val="0"/>
          <w:marBottom w:val="0"/>
          <w:divBdr>
            <w:top w:val="none" w:sz="0" w:space="0" w:color="auto"/>
            <w:left w:val="none" w:sz="0" w:space="0" w:color="auto"/>
            <w:bottom w:val="none" w:sz="0" w:space="0" w:color="auto"/>
            <w:right w:val="none" w:sz="0" w:space="0" w:color="auto"/>
          </w:divBdr>
          <w:divsChild>
            <w:div w:id="489368090">
              <w:marLeft w:val="0"/>
              <w:marRight w:val="0"/>
              <w:marTop w:val="0"/>
              <w:marBottom w:val="0"/>
              <w:divBdr>
                <w:top w:val="none" w:sz="0" w:space="0" w:color="auto"/>
                <w:left w:val="none" w:sz="0" w:space="0" w:color="auto"/>
                <w:bottom w:val="none" w:sz="0" w:space="0" w:color="auto"/>
                <w:right w:val="none" w:sz="0" w:space="0" w:color="auto"/>
              </w:divBdr>
              <w:divsChild>
                <w:div w:id="2067677409">
                  <w:marLeft w:val="0"/>
                  <w:marRight w:val="0"/>
                  <w:marTop w:val="0"/>
                  <w:marBottom w:val="0"/>
                  <w:divBdr>
                    <w:top w:val="none" w:sz="0" w:space="0" w:color="auto"/>
                    <w:left w:val="none" w:sz="0" w:space="0" w:color="auto"/>
                    <w:bottom w:val="none" w:sz="0" w:space="0" w:color="auto"/>
                    <w:right w:val="none" w:sz="0" w:space="0" w:color="auto"/>
                  </w:divBdr>
                  <w:divsChild>
                    <w:div w:id="181332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8997673">
      <w:bodyDiv w:val="1"/>
      <w:marLeft w:val="0"/>
      <w:marRight w:val="0"/>
      <w:marTop w:val="0"/>
      <w:marBottom w:val="0"/>
      <w:divBdr>
        <w:top w:val="none" w:sz="0" w:space="0" w:color="auto"/>
        <w:left w:val="none" w:sz="0" w:space="0" w:color="auto"/>
        <w:bottom w:val="none" w:sz="0" w:space="0" w:color="auto"/>
        <w:right w:val="none" w:sz="0" w:space="0" w:color="auto"/>
      </w:divBdr>
      <w:divsChild>
        <w:div w:id="883366144">
          <w:marLeft w:val="0"/>
          <w:marRight w:val="0"/>
          <w:marTop w:val="0"/>
          <w:marBottom w:val="0"/>
          <w:divBdr>
            <w:top w:val="none" w:sz="0" w:space="0" w:color="auto"/>
            <w:left w:val="none" w:sz="0" w:space="0" w:color="auto"/>
            <w:bottom w:val="none" w:sz="0" w:space="0" w:color="auto"/>
            <w:right w:val="none" w:sz="0" w:space="0" w:color="auto"/>
          </w:divBdr>
          <w:divsChild>
            <w:div w:id="6101605">
              <w:marLeft w:val="0"/>
              <w:marRight w:val="0"/>
              <w:marTop w:val="0"/>
              <w:marBottom w:val="0"/>
              <w:divBdr>
                <w:top w:val="none" w:sz="0" w:space="0" w:color="auto"/>
                <w:left w:val="none" w:sz="0" w:space="0" w:color="auto"/>
                <w:bottom w:val="none" w:sz="0" w:space="0" w:color="auto"/>
                <w:right w:val="none" w:sz="0" w:space="0" w:color="auto"/>
              </w:divBdr>
              <w:divsChild>
                <w:div w:id="412439558">
                  <w:marLeft w:val="0"/>
                  <w:marRight w:val="0"/>
                  <w:marTop w:val="0"/>
                  <w:marBottom w:val="0"/>
                  <w:divBdr>
                    <w:top w:val="none" w:sz="0" w:space="0" w:color="auto"/>
                    <w:left w:val="none" w:sz="0" w:space="0" w:color="auto"/>
                    <w:bottom w:val="none" w:sz="0" w:space="0" w:color="auto"/>
                    <w:right w:val="none" w:sz="0" w:space="0" w:color="auto"/>
                  </w:divBdr>
                  <w:divsChild>
                    <w:div w:id="41559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3591256">
      <w:bodyDiv w:val="1"/>
      <w:marLeft w:val="0"/>
      <w:marRight w:val="0"/>
      <w:marTop w:val="0"/>
      <w:marBottom w:val="0"/>
      <w:divBdr>
        <w:top w:val="none" w:sz="0" w:space="0" w:color="auto"/>
        <w:left w:val="none" w:sz="0" w:space="0" w:color="auto"/>
        <w:bottom w:val="none" w:sz="0" w:space="0" w:color="auto"/>
        <w:right w:val="none" w:sz="0" w:space="0" w:color="auto"/>
      </w:divBdr>
      <w:divsChild>
        <w:div w:id="1664316021">
          <w:marLeft w:val="0"/>
          <w:marRight w:val="0"/>
          <w:marTop w:val="0"/>
          <w:marBottom w:val="0"/>
          <w:divBdr>
            <w:top w:val="none" w:sz="0" w:space="0" w:color="auto"/>
            <w:left w:val="none" w:sz="0" w:space="0" w:color="auto"/>
            <w:bottom w:val="none" w:sz="0" w:space="0" w:color="auto"/>
            <w:right w:val="none" w:sz="0" w:space="0" w:color="auto"/>
          </w:divBdr>
          <w:divsChild>
            <w:div w:id="1533492007">
              <w:marLeft w:val="0"/>
              <w:marRight w:val="0"/>
              <w:marTop w:val="0"/>
              <w:marBottom w:val="0"/>
              <w:divBdr>
                <w:top w:val="none" w:sz="0" w:space="0" w:color="auto"/>
                <w:left w:val="none" w:sz="0" w:space="0" w:color="auto"/>
                <w:bottom w:val="none" w:sz="0" w:space="0" w:color="auto"/>
                <w:right w:val="none" w:sz="0" w:space="0" w:color="auto"/>
              </w:divBdr>
              <w:divsChild>
                <w:div w:id="1106273222">
                  <w:marLeft w:val="0"/>
                  <w:marRight w:val="0"/>
                  <w:marTop w:val="0"/>
                  <w:marBottom w:val="0"/>
                  <w:divBdr>
                    <w:top w:val="none" w:sz="0" w:space="0" w:color="auto"/>
                    <w:left w:val="none" w:sz="0" w:space="0" w:color="auto"/>
                    <w:bottom w:val="none" w:sz="0" w:space="0" w:color="auto"/>
                    <w:right w:val="none" w:sz="0" w:space="0" w:color="auto"/>
                  </w:divBdr>
                  <w:divsChild>
                    <w:div w:id="144141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623956">
      <w:bodyDiv w:val="1"/>
      <w:marLeft w:val="0"/>
      <w:marRight w:val="0"/>
      <w:marTop w:val="0"/>
      <w:marBottom w:val="0"/>
      <w:divBdr>
        <w:top w:val="none" w:sz="0" w:space="0" w:color="auto"/>
        <w:left w:val="none" w:sz="0" w:space="0" w:color="auto"/>
        <w:bottom w:val="none" w:sz="0" w:space="0" w:color="auto"/>
        <w:right w:val="none" w:sz="0" w:space="0" w:color="auto"/>
      </w:divBdr>
      <w:divsChild>
        <w:div w:id="972176059">
          <w:marLeft w:val="0"/>
          <w:marRight w:val="0"/>
          <w:marTop w:val="0"/>
          <w:marBottom w:val="0"/>
          <w:divBdr>
            <w:top w:val="none" w:sz="0" w:space="0" w:color="auto"/>
            <w:left w:val="none" w:sz="0" w:space="0" w:color="auto"/>
            <w:bottom w:val="none" w:sz="0" w:space="0" w:color="auto"/>
            <w:right w:val="none" w:sz="0" w:space="0" w:color="auto"/>
          </w:divBdr>
          <w:divsChild>
            <w:div w:id="1968050575">
              <w:marLeft w:val="0"/>
              <w:marRight w:val="0"/>
              <w:marTop w:val="0"/>
              <w:marBottom w:val="0"/>
              <w:divBdr>
                <w:top w:val="none" w:sz="0" w:space="0" w:color="auto"/>
                <w:left w:val="none" w:sz="0" w:space="0" w:color="auto"/>
                <w:bottom w:val="none" w:sz="0" w:space="0" w:color="auto"/>
                <w:right w:val="none" w:sz="0" w:space="0" w:color="auto"/>
              </w:divBdr>
              <w:divsChild>
                <w:div w:id="34429017">
                  <w:marLeft w:val="0"/>
                  <w:marRight w:val="0"/>
                  <w:marTop w:val="0"/>
                  <w:marBottom w:val="0"/>
                  <w:divBdr>
                    <w:top w:val="none" w:sz="0" w:space="0" w:color="auto"/>
                    <w:left w:val="none" w:sz="0" w:space="0" w:color="auto"/>
                    <w:bottom w:val="none" w:sz="0" w:space="0" w:color="auto"/>
                    <w:right w:val="none" w:sz="0" w:space="0" w:color="auto"/>
                  </w:divBdr>
                  <w:divsChild>
                    <w:div w:id="186909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524691">
      <w:bodyDiv w:val="1"/>
      <w:marLeft w:val="0"/>
      <w:marRight w:val="0"/>
      <w:marTop w:val="0"/>
      <w:marBottom w:val="0"/>
      <w:divBdr>
        <w:top w:val="none" w:sz="0" w:space="0" w:color="auto"/>
        <w:left w:val="none" w:sz="0" w:space="0" w:color="auto"/>
        <w:bottom w:val="none" w:sz="0" w:space="0" w:color="auto"/>
        <w:right w:val="none" w:sz="0" w:space="0" w:color="auto"/>
      </w:divBdr>
      <w:divsChild>
        <w:div w:id="1702166709">
          <w:marLeft w:val="0"/>
          <w:marRight w:val="0"/>
          <w:marTop w:val="0"/>
          <w:marBottom w:val="0"/>
          <w:divBdr>
            <w:top w:val="none" w:sz="0" w:space="0" w:color="auto"/>
            <w:left w:val="none" w:sz="0" w:space="0" w:color="auto"/>
            <w:bottom w:val="none" w:sz="0" w:space="0" w:color="auto"/>
            <w:right w:val="none" w:sz="0" w:space="0" w:color="auto"/>
          </w:divBdr>
          <w:divsChild>
            <w:div w:id="1471828994">
              <w:marLeft w:val="0"/>
              <w:marRight w:val="0"/>
              <w:marTop w:val="0"/>
              <w:marBottom w:val="0"/>
              <w:divBdr>
                <w:top w:val="none" w:sz="0" w:space="0" w:color="auto"/>
                <w:left w:val="none" w:sz="0" w:space="0" w:color="auto"/>
                <w:bottom w:val="none" w:sz="0" w:space="0" w:color="auto"/>
                <w:right w:val="none" w:sz="0" w:space="0" w:color="auto"/>
              </w:divBdr>
              <w:divsChild>
                <w:div w:id="1878394255">
                  <w:marLeft w:val="0"/>
                  <w:marRight w:val="0"/>
                  <w:marTop w:val="0"/>
                  <w:marBottom w:val="0"/>
                  <w:divBdr>
                    <w:top w:val="none" w:sz="0" w:space="0" w:color="auto"/>
                    <w:left w:val="none" w:sz="0" w:space="0" w:color="auto"/>
                    <w:bottom w:val="none" w:sz="0" w:space="0" w:color="auto"/>
                    <w:right w:val="none" w:sz="0" w:space="0" w:color="auto"/>
                  </w:divBdr>
                  <w:divsChild>
                    <w:div w:id="162851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417979">
      <w:bodyDiv w:val="1"/>
      <w:marLeft w:val="0"/>
      <w:marRight w:val="0"/>
      <w:marTop w:val="0"/>
      <w:marBottom w:val="0"/>
      <w:divBdr>
        <w:top w:val="none" w:sz="0" w:space="0" w:color="auto"/>
        <w:left w:val="none" w:sz="0" w:space="0" w:color="auto"/>
        <w:bottom w:val="none" w:sz="0" w:space="0" w:color="auto"/>
        <w:right w:val="none" w:sz="0" w:space="0" w:color="auto"/>
      </w:divBdr>
      <w:divsChild>
        <w:div w:id="625426407">
          <w:marLeft w:val="0"/>
          <w:marRight w:val="0"/>
          <w:marTop w:val="0"/>
          <w:marBottom w:val="0"/>
          <w:divBdr>
            <w:top w:val="none" w:sz="0" w:space="0" w:color="auto"/>
            <w:left w:val="none" w:sz="0" w:space="0" w:color="auto"/>
            <w:bottom w:val="none" w:sz="0" w:space="0" w:color="auto"/>
            <w:right w:val="none" w:sz="0" w:space="0" w:color="auto"/>
          </w:divBdr>
          <w:divsChild>
            <w:div w:id="1938557950">
              <w:marLeft w:val="0"/>
              <w:marRight w:val="0"/>
              <w:marTop w:val="0"/>
              <w:marBottom w:val="0"/>
              <w:divBdr>
                <w:top w:val="none" w:sz="0" w:space="0" w:color="auto"/>
                <w:left w:val="none" w:sz="0" w:space="0" w:color="auto"/>
                <w:bottom w:val="none" w:sz="0" w:space="0" w:color="auto"/>
                <w:right w:val="none" w:sz="0" w:space="0" w:color="auto"/>
              </w:divBdr>
              <w:divsChild>
                <w:div w:id="1405953663">
                  <w:marLeft w:val="0"/>
                  <w:marRight w:val="0"/>
                  <w:marTop w:val="0"/>
                  <w:marBottom w:val="0"/>
                  <w:divBdr>
                    <w:top w:val="none" w:sz="0" w:space="0" w:color="auto"/>
                    <w:left w:val="none" w:sz="0" w:space="0" w:color="auto"/>
                    <w:bottom w:val="none" w:sz="0" w:space="0" w:color="auto"/>
                    <w:right w:val="none" w:sz="0" w:space="0" w:color="auto"/>
                  </w:divBdr>
                  <w:divsChild>
                    <w:div w:id="31996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351820">
      <w:bodyDiv w:val="1"/>
      <w:marLeft w:val="0"/>
      <w:marRight w:val="0"/>
      <w:marTop w:val="0"/>
      <w:marBottom w:val="0"/>
      <w:divBdr>
        <w:top w:val="none" w:sz="0" w:space="0" w:color="auto"/>
        <w:left w:val="none" w:sz="0" w:space="0" w:color="auto"/>
        <w:bottom w:val="none" w:sz="0" w:space="0" w:color="auto"/>
        <w:right w:val="none" w:sz="0" w:space="0" w:color="auto"/>
      </w:divBdr>
      <w:divsChild>
        <w:div w:id="472411892">
          <w:marLeft w:val="0"/>
          <w:marRight w:val="0"/>
          <w:marTop w:val="0"/>
          <w:marBottom w:val="0"/>
          <w:divBdr>
            <w:top w:val="none" w:sz="0" w:space="0" w:color="auto"/>
            <w:left w:val="none" w:sz="0" w:space="0" w:color="auto"/>
            <w:bottom w:val="none" w:sz="0" w:space="0" w:color="auto"/>
            <w:right w:val="none" w:sz="0" w:space="0" w:color="auto"/>
          </w:divBdr>
          <w:divsChild>
            <w:div w:id="1803964859">
              <w:marLeft w:val="0"/>
              <w:marRight w:val="0"/>
              <w:marTop w:val="0"/>
              <w:marBottom w:val="0"/>
              <w:divBdr>
                <w:top w:val="none" w:sz="0" w:space="0" w:color="auto"/>
                <w:left w:val="none" w:sz="0" w:space="0" w:color="auto"/>
                <w:bottom w:val="none" w:sz="0" w:space="0" w:color="auto"/>
                <w:right w:val="none" w:sz="0" w:space="0" w:color="auto"/>
              </w:divBdr>
              <w:divsChild>
                <w:div w:id="447898421">
                  <w:marLeft w:val="0"/>
                  <w:marRight w:val="0"/>
                  <w:marTop w:val="0"/>
                  <w:marBottom w:val="0"/>
                  <w:divBdr>
                    <w:top w:val="none" w:sz="0" w:space="0" w:color="auto"/>
                    <w:left w:val="none" w:sz="0" w:space="0" w:color="auto"/>
                    <w:bottom w:val="none" w:sz="0" w:space="0" w:color="auto"/>
                    <w:right w:val="none" w:sz="0" w:space="0" w:color="auto"/>
                  </w:divBdr>
                  <w:divsChild>
                    <w:div w:id="1763261772">
                      <w:marLeft w:val="0"/>
                      <w:marRight w:val="0"/>
                      <w:marTop w:val="0"/>
                      <w:marBottom w:val="0"/>
                      <w:divBdr>
                        <w:top w:val="none" w:sz="0" w:space="0" w:color="auto"/>
                        <w:left w:val="none" w:sz="0" w:space="0" w:color="auto"/>
                        <w:bottom w:val="none" w:sz="0" w:space="0" w:color="auto"/>
                        <w:right w:val="none" w:sz="0" w:space="0" w:color="auto"/>
                      </w:divBdr>
                    </w:div>
                  </w:divsChild>
                </w:div>
                <w:div w:id="422994473">
                  <w:marLeft w:val="0"/>
                  <w:marRight w:val="0"/>
                  <w:marTop w:val="0"/>
                  <w:marBottom w:val="0"/>
                  <w:divBdr>
                    <w:top w:val="none" w:sz="0" w:space="0" w:color="auto"/>
                    <w:left w:val="none" w:sz="0" w:space="0" w:color="auto"/>
                    <w:bottom w:val="none" w:sz="0" w:space="0" w:color="auto"/>
                    <w:right w:val="none" w:sz="0" w:space="0" w:color="auto"/>
                  </w:divBdr>
                  <w:divsChild>
                    <w:div w:id="208996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93480">
      <w:bodyDiv w:val="1"/>
      <w:marLeft w:val="0"/>
      <w:marRight w:val="0"/>
      <w:marTop w:val="0"/>
      <w:marBottom w:val="0"/>
      <w:divBdr>
        <w:top w:val="none" w:sz="0" w:space="0" w:color="auto"/>
        <w:left w:val="none" w:sz="0" w:space="0" w:color="auto"/>
        <w:bottom w:val="none" w:sz="0" w:space="0" w:color="auto"/>
        <w:right w:val="none" w:sz="0" w:space="0" w:color="auto"/>
      </w:divBdr>
      <w:divsChild>
        <w:div w:id="717972445">
          <w:marLeft w:val="0"/>
          <w:marRight w:val="0"/>
          <w:marTop w:val="0"/>
          <w:marBottom w:val="0"/>
          <w:divBdr>
            <w:top w:val="none" w:sz="0" w:space="0" w:color="auto"/>
            <w:left w:val="none" w:sz="0" w:space="0" w:color="auto"/>
            <w:bottom w:val="none" w:sz="0" w:space="0" w:color="auto"/>
            <w:right w:val="none" w:sz="0" w:space="0" w:color="auto"/>
          </w:divBdr>
          <w:divsChild>
            <w:div w:id="724529608">
              <w:marLeft w:val="0"/>
              <w:marRight w:val="0"/>
              <w:marTop w:val="0"/>
              <w:marBottom w:val="0"/>
              <w:divBdr>
                <w:top w:val="none" w:sz="0" w:space="0" w:color="auto"/>
                <w:left w:val="none" w:sz="0" w:space="0" w:color="auto"/>
                <w:bottom w:val="none" w:sz="0" w:space="0" w:color="auto"/>
                <w:right w:val="none" w:sz="0" w:space="0" w:color="auto"/>
              </w:divBdr>
              <w:divsChild>
                <w:div w:id="130484731">
                  <w:marLeft w:val="0"/>
                  <w:marRight w:val="0"/>
                  <w:marTop w:val="0"/>
                  <w:marBottom w:val="0"/>
                  <w:divBdr>
                    <w:top w:val="none" w:sz="0" w:space="0" w:color="auto"/>
                    <w:left w:val="none" w:sz="0" w:space="0" w:color="auto"/>
                    <w:bottom w:val="none" w:sz="0" w:space="0" w:color="auto"/>
                    <w:right w:val="none" w:sz="0" w:space="0" w:color="auto"/>
                  </w:divBdr>
                  <w:divsChild>
                    <w:div w:id="317074835">
                      <w:marLeft w:val="0"/>
                      <w:marRight w:val="0"/>
                      <w:marTop w:val="0"/>
                      <w:marBottom w:val="0"/>
                      <w:divBdr>
                        <w:top w:val="none" w:sz="0" w:space="0" w:color="auto"/>
                        <w:left w:val="none" w:sz="0" w:space="0" w:color="auto"/>
                        <w:bottom w:val="none" w:sz="0" w:space="0" w:color="auto"/>
                        <w:right w:val="none" w:sz="0" w:space="0" w:color="auto"/>
                      </w:divBdr>
                    </w:div>
                  </w:divsChild>
                </w:div>
                <w:div w:id="2020739387">
                  <w:marLeft w:val="0"/>
                  <w:marRight w:val="0"/>
                  <w:marTop w:val="0"/>
                  <w:marBottom w:val="0"/>
                  <w:divBdr>
                    <w:top w:val="none" w:sz="0" w:space="0" w:color="auto"/>
                    <w:left w:val="none" w:sz="0" w:space="0" w:color="auto"/>
                    <w:bottom w:val="none" w:sz="0" w:space="0" w:color="auto"/>
                    <w:right w:val="none" w:sz="0" w:space="0" w:color="auto"/>
                  </w:divBdr>
                  <w:divsChild>
                    <w:div w:id="181413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777893">
      <w:bodyDiv w:val="1"/>
      <w:marLeft w:val="0"/>
      <w:marRight w:val="0"/>
      <w:marTop w:val="0"/>
      <w:marBottom w:val="0"/>
      <w:divBdr>
        <w:top w:val="none" w:sz="0" w:space="0" w:color="auto"/>
        <w:left w:val="none" w:sz="0" w:space="0" w:color="auto"/>
        <w:bottom w:val="none" w:sz="0" w:space="0" w:color="auto"/>
        <w:right w:val="none" w:sz="0" w:space="0" w:color="auto"/>
      </w:divBdr>
      <w:divsChild>
        <w:div w:id="1453786030">
          <w:marLeft w:val="0"/>
          <w:marRight w:val="0"/>
          <w:marTop w:val="0"/>
          <w:marBottom w:val="0"/>
          <w:divBdr>
            <w:top w:val="none" w:sz="0" w:space="0" w:color="auto"/>
            <w:left w:val="none" w:sz="0" w:space="0" w:color="auto"/>
            <w:bottom w:val="none" w:sz="0" w:space="0" w:color="auto"/>
            <w:right w:val="none" w:sz="0" w:space="0" w:color="auto"/>
          </w:divBdr>
          <w:divsChild>
            <w:div w:id="237325633">
              <w:marLeft w:val="0"/>
              <w:marRight w:val="0"/>
              <w:marTop w:val="0"/>
              <w:marBottom w:val="0"/>
              <w:divBdr>
                <w:top w:val="none" w:sz="0" w:space="0" w:color="auto"/>
                <w:left w:val="none" w:sz="0" w:space="0" w:color="auto"/>
                <w:bottom w:val="none" w:sz="0" w:space="0" w:color="auto"/>
                <w:right w:val="none" w:sz="0" w:space="0" w:color="auto"/>
              </w:divBdr>
              <w:divsChild>
                <w:div w:id="58065090">
                  <w:marLeft w:val="0"/>
                  <w:marRight w:val="0"/>
                  <w:marTop w:val="0"/>
                  <w:marBottom w:val="0"/>
                  <w:divBdr>
                    <w:top w:val="none" w:sz="0" w:space="0" w:color="auto"/>
                    <w:left w:val="none" w:sz="0" w:space="0" w:color="auto"/>
                    <w:bottom w:val="none" w:sz="0" w:space="0" w:color="auto"/>
                    <w:right w:val="none" w:sz="0" w:space="0" w:color="auto"/>
                  </w:divBdr>
                  <w:divsChild>
                    <w:div w:id="65052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671940">
      <w:bodyDiv w:val="1"/>
      <w:marLeft w:val="0"/>
      <w:marRight w:val="0"/>
      <w:marTop w:val="0"/>
      <w:marBottom w:val="0"/>
      <w:divBdr>
        <w:top w:val="none" w:sz="0" w:space="0" w:color="auto"/>
        <w:left w:val="none" w:sz="0" w:space="0" w:color="auto"/>
        <w:bottom w:val="none" w:sz="0" w:space="0" w:color="auto"/>
        <w:right w:val="none" w:sz="0" w:space="0" w:color="auto"/>
      </w:divBdr>
      <w:divsChild>
        <w:div w:id="183369729">
          <w:marLeft w:val="0"/>
          <w:marRight w:val="0"/>
          <w:marTop w:val="0"/>
          <w:marBottom w:val="0"/>
          <w:divBdr>
            <w:top w:val="none" w:sz="0" w:space="0" w:color="auto"/>
            <w:left w:val="none" w:sz="0" w:space="0" w:color="auto"/>
            <w:bottom w:val="none" w:sz="0" w:space="0" w:color="auto"/>
            <w:right w:val="none" w:sz="0" w:space="0" w:color="auto"/>
          </w:divBdr>
          <w:divsChild>
            <w:div w:id="1801343349">
              <w:marLeft w:val="0"/>
              <w:marRight w:val="0"/>
              <w:marTop w:val="0"/>
              <w:marBottom w:val="0"/>
              <w:divBdr>
                <w:top w:val="none" w:sz="0" w:space="0" w:color="auto"/>
                <w:left w:val="none" w:sz="0" w:space="0" w:color="auto"/>
                <w:bottom w:val="none" w:sz="0" w:space="0" w:color="auto"/>
                <w:right w:val="none" w:sz="0" w:space="0" w:color="auto"/>
              </w:divBdr>
              <w:divsChild>
                <w:div w:id="1408386372">
                  <w:marLeft w:val="0"/>
                  <w:marRight w:val="0"/>
                  <w:marTop w:val="0"/>
                  <w:marBottom w:val="0"/>
                  <w:divBdr>
                    <w:top w:val="none" w:sz="0" w:space="0" w:color="auto"/>
                    <w:left w:val="none" w:sz="0" w:space="0" w:color="auto"/>
                    <w:bottom w:val="none" w:sz="0" w:space="0" w:color="auto"/>
                    <w:right w:val="none" w:sz="0" w:space="0" w:color="auto"/>
                  </w:divBdr>
                  <w:divsChild>
                    <w:div w:id="132848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4291166">
      <w:bodyDiv w:val="1"/>
      <w:marLeft w:val="0"/>
      <w:marRight w:val="0"/>
      <w:marTop w:val="0"/>
      <w:marBottom w:val="0"/>
      <w:divBdr>
        <w:top w:val="none" w:sz="0" w:space="0" w:color="auto"/>
        <w:left w:val="none" w:sz="0" w:space="0" w:color="auto"/>
        <w:bottom w:val="none" w:sz="0" w:space="0" w:color="auto"/>
        <w:right w:val="none" w:sz="0" w:space="0" w:color="auto"/>
      </w:divBdr>
      <w:divsChild>
        <w:div w:id="28379899">
          <w:marLeft w:val="0"/>
          <w:marRight w:val="0"/>
          <w:marTop w:val="0"/>
          <w:marBottom w:val="0"/>
          <w:divBdr>
            <w:top w:val="none" w:sz="0" w:space="0" w:color="auto"/>
            <w:left w:val="none" w:sz="0" w:space="0" w:color="auto"/>
            <w:bottom w:val="none" w:sz="0" w:space="0" w:color="auto"/>
            <w:right w:val="none" w:sz="0" w:space="0" w:color="auto"/>
          </w:divBdr>
          <w:divsChild>
            <w:div w:id="875238618">
              <w:marLeft w:val="0"/>
              <w:marRight w:val="0"/>
              <w:marTop w:val="0"/>
              <w:marBottom w:val="0"/>
              <w:divBdr>
                <w:top w:val="none" w:sz="0" w:space="0" w:color="auto"/>
                <w:left w:val="none" w:sz="0" w:space="0" w:color="auto"/>
                <w:bottom w:val="none" w:sz="0" w:space="0" w:color="auto"/>
                <w:right w:val="none" w:sz="0" w:space="0" w:color="auto"/>
              </w:divBdr>
              <w:divsChild>
                <w:div w:id="336229055">
                  <w:marLeft w:val="0"/>
                  <w:marRight w:val="0"/>
                  <w:marTop w:val="0"/>
                  <w:marBottom w:val="0"/>
                  <w:divBdr>
                    <w:top w:val="none" w:sz="0" w:space="0" w:color="auto"/>
                    <w:left w:val="none" w:sz="0" w:space="0" w:color="auto"/>
                    <w:bottom w:val="none" w:sz="0" w:space="0" w:color="auto"/>
                    <w:right w:val="none" w:sz="0" w:space="0" w:color="auto"/>
                  </w:divBdr>
                  <w:divsChild>
                    <w:div w:id="133703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6540960">
      <w:bodyDiv w:val="1"/>
      <w:marLeft w:val="0"/>
      <w:marRight w:val="0"/>
      <w:marTop w:val="0"/>
      <w:marBottom w:val="0"/>
      <w:divBdr>
        <w:top w:val="none" w:sz="0" w:space="0" w:color="auto"/>
        <w:left w:val="none" w:sz="0" w:space="0" w:color="auto"/>
        <w:bottom w:val="none" w:sz="0" w:space="0" w:color="auto"/>
        <w:right w:val="none" w:sz="0" w:space="0" w:color="auto"/>
      </w:divBdr>
      <w:divsChild>
        <w:div w:id="1639797717">
          <w:marLeft w:val="0"/>
          <w:marRight w:val="0"/>
          <w:marTop w:val="0"/>
          <w:marBottom w:val="0"/>
          <w:divBdr>
            <w:top w:val="none" w:sz="0" w:space="0" w:color="auto"/>
            <w:left w:val="none" w:sz="0" w:space="0" w:color="auto"/>
            <w:bottom w:val="none" w:sz="0" w:space="0" w:color="auto"/>
            <w:right w:val="none" w:sz="0" w:space="0" w:color="auto"/>
          </w:divBdr>
          <w:divsChild>
            <w:div w:id="1381203726">
              <w:marLeft w:val="0"/>
              <w:marRight w:val="0"/>
              <w:marTop w:val="0"/>
              <w:marBottom w:val="0"/>
              <w:divBdr>
                <w:top w:val="none" w:sz="0" w:space="0" w:color="auto"/>
                <w:left w:val="none" w:sz="0" w:space="0" w:color="auto"/>
                <w:bottom w:val="none" w:sz="0" w:space="0" w:color="auto"/>
                <w:right w:val="none" w:sz="0" w:space="0" w:color="auto"/>
              </w:divBdr>
              <w:divsChild>
                <w:div w:id="1530993241">
                  <w:marLeft w:val="0"/>
                  <w:marRight w:val="0"/>
                  <w:marTop w:val="0"/>
                  <w:marBottom w:val="0"/>
                  <w:divBdr>
                    <w:top w:val="none" w:sz="0" w:space="0" w:color="auto"/>
                    <w:left w:val="none" w:sz="0" w:space="0" w:color="auto"/>
                    <w:bottom w:val="none" w:sz="0" w:space="0" w:color="auto"/>
                    <w:right w:val="none" w:sz="0" w:space="0" w:color="auto"/>
                  </w:divBdr>
                  <w:divsChild>
                    <w:div w:id="807825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9242042">
      <w:bodyDiv w:val="1"/>
      <w:marLeft w:val="0"/>
      <w:marRight w:val="0"/>
      <w:marTop w:val="0"/>
      <w:marBottom w:val="0"/>
      <w:divBdr>
        <w:top w:val="none" w:sz="0" w:space="0" w:color="auto"/>
        <w:left w:val="none" w:sz="0" w:space="0" w:color="auto"/>
        <w:bottom w:val="none" w:sz="0" w:space="0" w:color="auto"/>
        <w:right w:val="none" w:sz="0" w:space="0" w:color="auto"/>
      </w:divBdr>
      <w:divsChild>
        <w:div w:id="359403552">
          <w:marLeft w:val="0"/>
          <w:marRight w:val="0"/>
          <w:marTop w:val="0"/>
          <w:marBottom w:val="0"/>
          <w:divBdr>
            <w:top w:val="none" w:sz="0" w:space="0" w:color="auto"/>
            <w:left w:val="none" w:sz="0" w:space="0" w:color="auto"/>
            <w:bottom w:val="none" w:sz="0" w:space="0" w:color="auto"/>
            <w:right w:val="none" w:sz="0" w:space="0" w:color="auto"/>
          </w:divBdr>
          <w:divsChild>
            <w:div w:id="1924678761">
              <w:marLeft w:val="0"/>
              <w:marRight w:val="0"/>
              <w:marTop w:val="0"/>
              <w:marBottom w:val="0"/>
              <w:divBdr>
                <w:top w:val="none" w:sz="0" w:space="0" w:color="auto"/>
                <w:left w:val="none" w:sz="0" w:space="0" w:color="auto"/>
                <w:bottom w:val="none" w:sz="0" w:space="0" w:color="auto"/>
                <w:right w:val="none" w:sz="0" w:space="0" w:color="auto"/>
              </w:divBdr>
              <w:divsChild>
                <w:div w:id="1644115044">
                  <w:marLeft w:val="0"/>
                  <w:marRight w:val="0"/>
                  <w:marTop w:val="0"/>
                  <w:marBottom w:val="0"/>
                  <w:divBdr>
                    <w:top w:val="none" w:sz="0" w:space="0" w:color="auto"/>
                    <w:left w:val="none" w:sz="0" w:space="0" w:color="auto"/>
                    <w:bottom w:val="none" w:sz="0" w:space="0" w:color="auto"/>
                    <w:right w:val="none" w:sz="0" w:space="0" w:color="auto"/>
                  </w:divBdr>
                  <w:divsChild>
                    <w:div w:id="152023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1201334">
      <w:bodyDiv w:val="1"/>
      <w:marLeft w:val="0"/>
      <w:marRight w:val="0"/>
      <w:marTop w:val="0"/>
      <w:marBottom w:val="0"/>
      <w:divBdr>
        <w:top w:val="none" w:sz="0" w:space="0" w:color="auto"/>
        <w:left w:val="none" w:sz="0" w:space="0" w:color="auto"/>
        <w:bottom w:val="none" w:sz="0" w:space="0" w:color="auto"/>
        <w:right w:val="none" w:sz="0" w:space="0" w:color="auto"/>
      </w:divBdr>
      <w:divsChild>
        <w:div w:id="1871525873">
          <w:marLeft w:val="0"/>
          <w:marRight w:val="0"/>
          <w:marTop w:val="0"/>
          <w:marBottom w:val="0"/>
          <w:divBdr>
            <w:top w:val="none" w:sz="0" w:space="0" w:color="auto"/>
            <w:left w:val="none" w:sz="0" w:space="0" w:color="auto"/>
            <w:bottom w:val="none" w:sz="0" w:space="0" w:color="auto"/>
            <w:right w:val="none" w:sz="0" w:space="0" w:color="auto"/>
          </w:divBdr>
          <w:divsChild>
            <w:div w:id="1388142224">
              <w:marLeft w:val="0"/>
              <w:marRight w:val="0"/>
              <w:marTop w:val="0"/>
              <w:marBottom w:val="0"/>
              <w:divBdr>
                <w:top w:val="none" w:sz="0" w:space="0" w:color="auto"/>
                <w:left w:val="none" w:sz="0" w:space="0" w:color="auto"/>
                <w:bottom w:val="none" w:sz="0" w:space="0" w:color="auto"/>
                <w:right w:val="none" w:sz="0" w:space="0" w:color="auto"/>
              </w:divBdr>
              <w:divsChild>
                <w:div w:id="1593008587">
                  <w:marLeft w:val="0"/>
                  <w:marRight w:val="0"/>
                  <w:marTop w:val="0"/>
                  <w:marBottom w:val="0"/>
                  <w:divBdr>
                    <w:top w:val="none" w:sz="0" w:space="0" w:color="auto"/>
                    <w:left w:val="none" w:sz="0" w:space="0" w:color="auto"/>
                    <w:bottom w:val="none" w:sz="0" w:space="0" w:color="auto"/>
                    <w:right w:val="none" w:sz="0" w:space="0" w:color="auto"/>
                  </w:divBdr>
                  <w:divsChild>
                    <w:div w:id="50594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8504712">
      <w:bodyDiv w:val="1"/>
      <w:marLeft w:val="0"/>
      <w:marRight w:val="0"/>
      <w:marTop w:val="0"/>
      <w:marBottom w:val="0"/>
      <w:divBdr>
        <w:top w:val="none" w:sz="0" w:space="0" w:color="auto"/>
        <w:left w:val="none" w:sz="0" w:space="0" w:color="auto"/>
        <w:bottom w:val="none" w:sz="0" w:space="0" w:color="auto"/>
        <w:right w:val="none" w:sz="0" w:space="0" w:color="auto"/>
      </w:divBdr>
      <w:divsChild>
        <w:div w:id="205341339">
          <w:marLeft w:val="0"/>
          <w:marRight w:val="0"/>
          <w:marTop w:val="0"/>
          <w:marBottom w:val="0"/>
          <w:divBdr>
            <w:top w:val="none" w:sz="0" w:space="0" w:color="auto"/>
            <w:left w:val="none" w:sz="0" w:space="0" w:color="auto"/>
            <w:bottom w:val="none" w:sz="0" w:space="0" w:color="auto"/>
            <w:right w:val="none" w:sz="0" w:space="0" w:color="auto"/>
          </w:divBdr>
          <w:divsChild>
            <w:div w:id="762191290">
              <w:marLeft w:val="0"/>
              <w:marRight w:val="0"/>
              <w:marTop w:val="0"/>
              <w:marBottom w:val="0"/>
              <w:divBdr>
                <w:top w:val="none" w:sz="0" w:space="0" w:color="auto"/>
                <w:left w:val="none" w:sz="0" w:space="0" w:color="auto"/>
                <w:bottom w:val="none" w:sz="0" w:space="0" w:color="auto"/>
                <w:right w:val="none" w:sz="0" w:space="0" w:color="auto"/>
              </w:divBdr>
              <w:divsChild>
                <w:div w:id="1233740161">
                  <w:marLeft w:val="0"/>
                  <w:marRight w:val="0"/>
                  <w:marTop w:val="0"/>
                  <w:marBottom w:val="0"/>
                  <w:divBdr>
                    <w:top w:val="none" w:sz="0" w:space="0" w:color="auto"/>
                    <w:left w:val="none" w:sz="0" w:space="0" w:color="auto"/>
                    <w:bottom w:val="none" w:sz="0" w:space="0" w:color="auto"/>
                    <w:right w:val="none" w:sz="0" w:space="0" w:color="auto"/>
                  </w:divBdr>
                  <w:divsChild>
                    <w:div w:id="136578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993580">
      <w:bodyDiv w:val="1"/>
      <w:marLeft w:val="0"/>
      <w:marRight w:val="0"/>
      <w:marTop w:val="0"/>
      <w:marBottom w:val="0"/>
      <w:divBdr>
        <w:top w:val="none" w:sz="0" w:space="0" w:color="auto"/>
        <w:left w:val="none" w:sz="0" w:space="0" w:color="auto"/>
        <w:bottom w:val="none" w:sz="0" w:space="0" w:color="auto"/>
        <w:right w:val="none" w:sz="0" w:space="0" w:color="auto"/>
      </w:divBdr>
      <w:divsChild>
        <w:div w:id="1546143287">
          <w:marLeft w:val="0"/>
          <w:marRight w:val="0"/>
          <w:marTop w:val="0"/>
          <w:marBottom w:val="0"/>
          <w:divBdr>
            <w:top w:val="none" w:sz="0" w:space="0" w:color="auto"/>
            <w:left w:val="none" w:sz="0" w:space="0" w:color="auto"/>
            <w:bottom w:val="none" w:sz="0" w:space="0" w:color="auto"/>
            <w:right w:val="none" w:sz="0" w:space="0" w:color="auto"/>
          </w:divBdr>
          <w:divsChild>
            <w:div w:id="1358774125">
              <w:marLeft w:val="0"/>
              <w:marRight w:val="0"/>
              <w:marTop w:val="0"/>
              <w:marBottom w:val="0"/>
              <w:divBdr>
                <w:top w:val="none" w:sz="0" w:space="0" w:color="auto"/>
                <w:left w:val="none" w:sz="0" w:space="0" w:color="auto"/>
                <w:bottom w:val="none" w:sz="0" w:space="0" w:color="auto"/>
                <w:right w:val="none" w:sz="0" w:space="0" w:color="auto"/>
              </w:divBdr>
              <w:divsChild>
                <w:div w:id="493032284">
                  <w:marLeft w:val="0"/>
                  <w:marRight w:val="0"/>
                  <w:marTop w:val="0"/>
                  <w:marBottom w:val="0"/>
                  <w:divBdr>
                    <w:top w:val="none" w:sz="0" w:space="0" w:color="auto"/>
                    <w:left w:val="none" w:sz="0" w:space="0" w:color="auto"/>
                    <w:bottom w:val="none" w:sz="0" w:space="0" w:color="auto"/>
                    <w:right w:val="none" w:sz="0" w:space="0" w:color="auto"/>
                  </w:divBdr>
                  <w:divsChild>
                    <w:div w:id="743987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2574892">
      <w:bodyDiv w:val="1"/>
      <w:marLeft w:val="0"/>
      <w:marRight w:val="0"/>
      <w:marTop w:val="0"/>
      <w:marBottom w:val="0"/>
      <w:divBdr>
        <w:top w:val="none" w:sz="0" w:space="0" w:color="auto"/>
        <w:left w:val="none" w:sz="0" w:space="0" w:color="auto"/>
        <w:bottom w:val="none" w:sz="0" w:space="0" w:color="auto"/>
        <w:right w:val="none" w:sz="0" w:space="0" w:color="auto"/>
      </w:divBdr>
      <w:divsChild>
        <w:div w:id="499663294">
          <w:marLeft w:val="0"/>
          <w:marRight w:val="0"/>
          <w:marTop w:val="0"/>
          <w:marBottom w:val="0"/>
          <w:divBdr>
            <w:top w:val="none" w:sz="0" w:space="0" w:color="auto"/>
            <w:left w:val="none" w:sz="0" w:space="0" w:color="auto"/>
            <w:bottom w:val="none" w:sz="0" w:space="0" w:color="auto"/>
            <w:right w:val="none" w:sz="0" w:space="0" w:color="auto"/>
          </w:divBdr>
          <w:divsChild>
            <w:div w:id="1494685558">
              <w:marLeft w:val="0"/>
              <w:marRight w:val="0"/>
              <w:marTop w:val="0"/>
              <w:marBottom w:val="0"/>
              <w:divBdr>
                <w:top w:val="none" w:sz="0" w:space="0" w:color="auto"/>
                <w:left w:val="none" w:sz="0" w:space="0" w:color="auto"/>
                <w:bottom w:val="none" w:sz="0" w:space="0" w:color="auto"/>
                <w:right w:val="none" w:sz="0" w:space="0" w:color="auto"/>
              </w:divBdr>
              <w:divsChild>
                <w:div w:id="236864415">
                  <w:marLeft w:val="0"/>
                  <w:marRight w:val="0"/>
                  <w:marTop w:val="0"/>
                  <w:marBottom w:val="0"/>
                  <w:divBdr>
                    <w:top w:val="none" w:sz="0" w:space="0" w:color="auto"/>
                    <w:left w:val="none" w:sz="0" w:space="0" w:color="auto"/>
                    <w:bottom w:val="none" w:sz="0" w:space="0" w:color="auto"/>
                    <w:right w:val="none" w:sz="0" w:space="0" w:color="auto"/>
                  </w:divBdr>
                  <w:divsChild>
                    <w:div w:id="110831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973143">
      <w:bodyDiv w:val="1"/>
      <w:marLeft w:val="0"/>
      <w:marRight w:val="0"/>
      <w:marTop w:val="0"/>
      <w:marBottom w:val="0"/>
      <w:divBdr>
        <w:top w:val="none" w:sz="0" w:space="0" w:color="auto"/>
        <w:left w:val="none" w:sz="0" w:space="0" w:color="auto"/>
        <w:bottom w:val="none" w:sz="0" w:space="0" w:color="auto"/>
        <w:right w:val="none" w:sz="0" w:space="0" w:color="auto"/>
      </w:divBdr>
      <w:divsChild>
        <w:div w:id="50858337">
          <w:marLeft w:val="0"/>
          <w:marRight w:val="0"/>
          <w:marTop w:val="0"/>
          <w:marBottom w:val="0"/>
          <w:divBdr>
            <w:top w:val="none" w:sz="0" w:space="0" w:color="auto"/>
            <w:left w:val="none" w:sz="0" w:space="0" w:color="auto"/>
            <w:bottom w:val="none" w:sz="0" w:space="0" w:color="auto"/>
            <w:right w:val="none" w:sz="0" w:space="0" w:color="auto"/>
          </w:divBdr>
          <w:divsChild>
            <w:div w:id="339428734">
              <w:marLeft w:val="0"/>
              <w:marRight w:val="0"/>
              <w:marTop w:val="0"/>
              <w:marBottom w:val="0"/>
              <w:divBdr>
                <w:top w:val="none" w:sz="0" w:space="0" w:color="auto"/>
                <w:left w:val="none" w:sz="0" w:space="0" w:color="auto"/>
                <w:bottom w:val="none" w:sz="0" w:space="0" w:color="auto"/>
                <w:right w:val="none" w:sz="0" w:space="0" w:color="auto"/>
              </w:divBdr>
              <w:divsChild>
                <w:div w:id="1398745322">
                  <w:marLeft w:val="0"/>
                  <w:marRight w:val="0"/>
                  <w:marTop w:val="0"/>
                  <w:marBottom w:val="0"/>
                  <w:divBdr>
                    <w:top w:val="none" w:sz="0" w:space="0" w:color="auto"/>
                    <w:left w:val="none" w:sz="0" w:space="0" w:color="auto"/>
                    <w:bottom w:val="none" w:sz="0" w:space="0" w:color="auto"/>
                    <w:right w:val="none" w:sz="0" w:space="0" w:color="auto"/>
                  </w:divBdr>
                  <w:divsChild>
                    <w:div w:id="1197279154">
                      <w:marLeft w:val="0"/>
                      <w:marRight w:val="0"/>
                      <w:marTop w:val="0"/>
                      <w:marBottom w:val="0"/>
                      <w:divBdr>
                        <w:top w:val="none" w:sz="0" w:space="0" w:color="auto"/>
                        <w:left w:val="none" w:sz="0" w:space="0" w:color="auto"/>
                        <w:bottom w:val="none" w:sz="0" w:space="0" w:color="auto"/>
                        <w:right w:val="none" w:sz="0" w:space="0" w:color="auto"/>
                      </w:divBdr>
                    </w:div>
                  </w:divsChild>
                </w:div>
                <w:div w:id="1924801169">
                  <w:marLeft w:val="0"/>
                  <w:marRight w:val="0"/>
                  <w:marTop w:val="0"/>
                  <w:marBottom w:val="0"/>
                  <w:divBdr>
                    <w:top w:val="none" w:sz="0" w:space="0" w:color="auto"/>
                    <w:left w:val="none" w:sz="0" w:space="0" w:color="auto"/>
                    <w:bottom w:val="none" w:sz="0" w:space="0" w:color="auto"/>
                    <w:right w:val="none" w:sz="0" w:space="0" w:color="auto"/>
                  </w:divBdr>
                  <w:divsChild>
                    <w:div w:id="86706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413922">
      <w:bodyDiv w:val="1"/>
      <w:marLeft w:val="0"/>
      <w:marRight w:val="0"/>
      <w:marTop w:val="0"/>
      <w:marBottom w:val="0"/>
      <w:divBdr>
        <w:top w:val="none" w:sz="0" w:space="0" w:color="auto"/>
        <w:left w:val="none" w:sz="0" w:space="0" w:color="auto"/>
        <w:bottom w:val="none" w:sz="0" w:space="0" w:color="auto"/>
        <w:right w:val="none" w:sz="0" w:space="0" w:color="auto"/>
      </w:divBdr>
      <w:divsChild>
        <w:div w:id="832600761">
          <w:marLeft w:val="0"/>
          <w:marRight w:val="0"/>
          <w:marTop w:val="0"/>
          <w:marBottom w:val="0"/>
          <w:divBdr>
            <w:top w:val="none" w:sz="0" w:space="0" w:color="auto"/>
            <w:left w:val="none" w:sz="0" w:space="0" w:color="auto"/>
            <w:bottom w:val="none" w:sz="0" w:space="0" w:color="auto"/>
            <w:right w:val="none" w:sz="0" w:space="0" w:color="auto"/>
          </w:divBdr>
          <w:divsChild>
            <w:div w:id="1539929518">
              <w:marLeft w:val="0"/>
              <w:marRight w:val="0"/>
              <w:marTop w:val="0"/>
              <w:marBottom w:val="0"/>
              <w:divBdr>
                <w:top w:val="none" w:sz="0" w:space="0" w:color="auto"/>
                <w:left w:val="none" w:sz="0" w:space="0" w:color="auto"/>
                <w:bottom w:val="none" w:sz="0" w:space="0" w:color="auto"/>
                <w:right w:val="none" w:sz="0" w:space="0" w:color="auto"/>
              </w:divBdr>
              <w:divsChild>
                <w:div w:id="289827820">
                  <w:marLeft w:val="0"/>
                  <w:marRight w:val="0"/>
                  <w:marTop w:val="0"/>
                  <w:marBottom w:val="0"/>
                  <w:divBdr>
                    <w:top w:val="none" w:sz="0" w:space="0" w:color="auto"/>
                    <w:left w:val="none" w:sz="0" w:space="0" w:color="auto"/>
                    <w:bottom w:val="none" w:sz="0" w:space="0" w:color="auto"/>
                    <w:right w:val="none" w:sz="0" w:space="0" w:color="auto"/>
                  </w:divBdr>
                  <w:divsChild>
                    <w:div w:id="117260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594301">
      <w:bodyDiv w:val="1"/>
      <w:marLeft w:val="0"/>
      <w:marRight w:val="0"/>
      <w:marTop w:val="0"/>
      <w:marBottom w:val="0"/>
      <w:divBdr>
        <w:top w:val="none" w:sz="0" w:space="0" w:color="auto"/>
        <w:left w:val="none" w:sz="0" w:space="0" w:color="auto"/>
        <w:bottom w:val="none" w:sz="0" w:space="0" w:color="auto"/>
        <w:right w:val="none" w:sz="0" w:space="0" w:color="auto"/>
      </w:divBdr>
      <w:divsChild>
        <w:div w:id="1322540507">
          <w:marLeft w:val="0"/>
          <w:marRight w:val="0"/>
          <w:marTop w:val="0"/>
          <w:marBottom w:val="0"/>
          <w:divBdr>
            <w:top w:val="none" w:sz="0" w:space="0" w:color="auto"/>
            <w:left w:val="none" w:sz="0" w:space="0" w:color="auto"/>
            <w:bottom w:val="none" w:sz="0" w:space="0" w:color="auto"/>
            <w:right w:val="none" w:sz="0" w:space="0" w:color="auto"/>
          </w:divBdr>
          <w:divsChild>
            <w:div w:id="709956194">
              <w:marLeft w:val="0"/>
              <w:marRight w:val="0"/>
              <w:marTop w:val="0"/>
              <w:marBottom w:val="0"/>
              <w:divBdr>
                <w:top w:val="none" w:sz="0" w:space="0" w:color="auto"/>
                <w:left w:val="none" w:sz="0" w:space="0" w:color="auto"/>
                <w:bottom w:val="none" w:sz="0" w:space="0" w:color="auto"/>
                <w:right w:val="none" w:sz="0" w:space="0" w:color="auto"/>
              </w:divBdr>
              <w:divsChild>
                <w:div w:id="666786671">
                  <w:marLeft w:val="0"/>
                  <w:marRight w:val="0"/>
                  <w:marTop w:val="0"/>
                  <w:marBottom w:val="0"/>
                  <w:divBdr>
                    <w:top w:val="none" w:sz="0" w:space="0" w:color="auto"/>
                    <w:left w:val="none" w:sz="0" w:space="0" w:color="auto"/>
                    <w:bottom w:val="none" w:sz="0" w:space="0" w:color="auto"/>
                    <w:right w:val="none" w:sz="0" w:space="0" w:color="auto"/>
                  </w:divBdr>
                  <w:divsChild>
                    <w:div w:id="1497260780">
                      <w:marLeft w:val="0"/>
                      <w:marRight w:val="0"/>
                      <w:marTop w:val="0"/>
                      <w:marBottom w:val="0"/>
                      <w:divBdr>
                        <w:top w:val="none" w:sz="0" w:space="0" w:color="auto"/>
                        <w:left w:val="none" w:sz="0" w:space="0" w:color="auto"/>
                        <w:bottom w:val="none" w:sz="0" w:space="0" w:color="auto"/>
                        <w:right w:val="none" w:sz="0" w:space="0" w:color="auto"/>
                      </w:divBdr>
                    </w:div>
                  </w:divsChild>
                </w:div>
                <w:div w:id="1691637200">
                  <w:marLeft w:val="0"/>
                  <w:marRight w:val="0"/>
                  <w:marTop w:val="0"/>
                  <w:marBottom w:val="0"/>
                  <w:divBdr>
                    <w:top w:val="none" w:sz="0" w:space="0" w:color="auto"/>
                    <w:left w:val="none" w:sz="0" w:space="0" w:color="auto"/>
                    <w:bottom w:val="none" w:sz="0" w:space="0" w:color="auto"/>
                    <w:right w:val="none" w:sz="0" w:space="0" w:color="auto"/>
                  </w:divBdr>
                  <w:divsChild>
                    <w:div w:id="1520773212">
                      <w:marLeft w:val="0"/>
                      <w:marRight w:val="0"/>
                      <w:marTop w:val="0"/>
                      <w:marBottom w:val="0"/>
                      <w:divBdr>
                        <w:top w:val="none" w:sz="0" w:space="0" w:color="auto"/>
                        <w:left w:val="none" w:sz="0" w:space="0" w:color="auto"/>
                        <w:bottom w:val="none" w:sz="0" w:space="0" w:color="auto"/>
                        <w:right w:val="none" w:sz="0" w:space="0" w:color="auto"/>
                      </w:divBdr>
                    </w:div>
                  </w:divsChild>
                </w:div>
                <w:div w:id="20788322">
                  <w:marLeft w:val="0"/>
                  <w:marRight w:val="0"/>
                  <w:marTop w:val="0"/>
                  <w:marBottom w:val="0"/>
                  <w:divBdr>
                    <w:top w:val="none" w:sz="0" w:space="0" w:color="auto"/>
                    <w:left w:val="none" w:sz="0" w:space="0" w:color="auto"/>
                    <w:bottom w:val="none" w:sz="0" w:space="0" w:color="auto"/>
                    <w:right w:val="none" w:sz="0" w:space="0" w:color="auto"/>
                  </w:divBdr>
                  <w:divsChild>
                    <w:div w:id="1670518729">
                      <w:marLeft w:val="0"/>
                      <w:marRight w:val="0"/>
                      <w:marTop w:val="0"/>
                      <w:marBottom w:val="0"/>
                      <w:divBdr>
                        <w:top w:val="none" w:sz="0" w:space="0" w:color="auto"/>
                        <w:left w:val="none" w:sz="0" w:space="0" w:color="auto"/>
                        <w:bottom w:val="none" w:sz="0" w:space="0" w:color="auto"/>
                        <w:right w:val="none" w:sz="0" w:space="0" w:color="auto"/>
                      </w:divBdr>
                    </w:div>
                  </w:divsChild>
                </w:div>
                <w:div w:id="2134706948">
                  <w:marLeft w:val="0"/>
                  <w:marRight w:val="0"/>
                  <w:marTop w:val="0"/>
                  <w:marBottom w:val="0"/>
                  <w:divBdr>
                    <w:top w:val="none" w:sz="0" w:space="0" w:color="auto"/>
                    <w:left w:val="none" w:sz="0" w:space="0" w:color="auto"/>
                    <w:bottom w:val="none" w:sz="0" w:space="0" w:color="auto"/>
                    <w:right w:val="none" w:sz="0" w:space="0" w:color="auto"/>
                  </w:divBdr>
                  <w:divsChild>
                    <w:div w:id="55975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0314911">
      <w:bodyDiv w:val="1"/>
      <w:marLeft w:val="0"/>
      <w:marRight w:val="0"/>
      <w:marTop w:val="0"/>
      <w:marBottom w:val="0"/>
      <w:divBdr>
        <w:top w:val="none" w:sz="0" w:space="0" w:color="auto"/>
        <w:left w:val="none" w:sz="0" w:space="0" w:color="auto"/>
        <w:bottom w:val="none" w:sz="0" w:space="0" w:color="auto"/>
        <w:right w:val="none" w:sz="0" w:space="0" w:color="auto"/>
      </w:divBdr>
      <w:divsChild>
        <w:div w:id="1881743688">
          <w:marLeft w:val="0"/>
          <w:marRight w:val="0"/>
          <w:marTop w:val="0"/>
          <w:marBottom w:val="0"/>
          <w:divBdr>
            <w:top w:val="none" w:sz="0" w:space="0" w:color="auto"/>
            <w:left w:val="none" w:sz="0" w:space="0" w:color="auto"/>
            <w:bottom w:val="none" w:sz="0" w:space="0" w:color="auto"/>
            <w:right w:val="none" w:sz="0" w:space="0" w:color="auto"/>
          </w:divBdr>
          <w:divsChild>
            <w:div w:id="956106482">
              <w:marLeft w:val="0"/>
              <w:marRight w:val="0"/>
              <w:marTop w:val="0"/>
              <w:marBottom w:val="0"/>
              <w:divBdr>
                <w:top w:val="none" w:sz="0" w:space="0" w:color="auto"/>
                <w:left w:val="none" w:sz="0" w:space="0" w:color="auto"/>
                <w:bottom w:val="none" w:sz="0" w:space="0" w:color="auto"/>
                <w:right w:val="none" w:sz="0" w:space="0" w:color="auto"/>
              </w:divBdr>
              <w:divsChild>
                <w:div w:id="2137604762">
                  <w:marLeft w:val="0"/>
                  <w:marRight w:val="0"/>
                  <w:marTop w:val="0"/>
                  <w:marBottom w:val="0"/>
                  <w:divBdr>
                    <w:top w:val="none" w:sz="0" w:space="0" w:color="auto"/>
                    <w:left w:val="none" w:sz="0" w:space="0" w:color="auto"/>
                    <w:bottom w:val="none" w:sz="0" w:space="0" w:color="auto"/>
                    <w:right w:val="none" w:sz="0" w:space="0" w:color="auto"/>
                  </w:divBdr>
                  <w:divsChild>
                    <w:div w:id="23351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551328">
      <w:bodyDiv w:val="1"/>
      <w:marLeft w:val="0"/>
      <w:marRight w:val="0"/>
      <w:marTop w:val="0"/>
      <w:marBottom w:val="0"/>
      <w:divBdr>
        <w:top w:val="none" w:sz="0" w:space="0" w:color="auto"/>
        <w:left w:val="none" w:sz="0" w:space="0" w:color="auto"/>
        <w:bottom w:val="none" w:sz="0" w:space="0" w:color="auto"/>
        <w:right w:val="none" w:sz="0" w:space="0" w:color="auto"/>
      </w:divBdr>
      <w:divsChild>
        <w:div w:id="1194031021">
          <w:marLeft w:val="0"/>
          <w:marRight w:val="0"/>
          <w:marTop w:val="0"/>
          <w:marBottom w:val="0"/>
          <w:divBdr>
            <w:top w:val="none" w:sz="0" w:space="0" w:color="auto"/>
            <w:left w:val="none" w:sz="0" w:space="0" w:color="auto"/>
            <w:bottom w:val="none" w:sz="0" w:space="0" w:color="auto"/>
            <w:right w:val="none" w:sz="0" w:space="0" w:color="auto"/>
          </w:divBdr>
          <w:divsChild>
            <w:div w:id="1717923656">
              <w:marLeft w:val="0"/>
              <w:marRight w:val="0"/>
              <w:marTop w:val="0"/>
              <w:marBottom w:val="0"/>
              <w:divBdr>
                <w:top w:val="none" w:sz="0" w:space="0" w:color="auto"/>
                <w:left w:val="none" w:sz="0" w:space="0" w:color="auto"/>
                <w:bottom w:val="none" w:sz="0" w:space="0" w:color="auto"/>
                <w:right w:val="none" w:sz="0" w:space="0" w:color="auto"/>
              </w:divBdr>
              <w:divsChild>
                <w:div w:id="1457485605">
                  <w:marLeft w:val="0"/>
                  <w:marRight w:val="0"/>
                  <w:marTop w:val="0"/>
                  <w:marBottom w:val="0"/>
                  <w:divBdr>
                    <w:top w:val="none" w:sz="0" w:space="0" w:color="auto"/>
                    <w:left w:val="none" w:sz="0" w:space="0" w:color="auto"/>
                    <w:bottom w:val="none" w:sz="0" w:space="0" w:color="auto"/>
                    <w:right w:val="none" w:sz="0" w:space="0" w:color="auto"/>
                  </w:divBdr>
                  <w:divsChild>
                    <w:div w:id="174923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8143264">
      <w:bodyDiv w:val="1"/>
      <w:marLeft w:val="0"/>
      <w:marRight w:val="0"/>
      <w:marTop w:val="0"/>
      <w:marBottom w:val="0"/>
      <w:divBdr>
        <w:top w:val="none" w:sz="0" w:space="0" w:color="auto"/>
        <w:left w:val="none" w:sz="0" w:space="0" w:color="auto"/>
        <w:bottom w:val="none" w:sz="0" w:space="0" w:color="auto"/>
        <w:right w:val="none" w:sz="0" w:space="0" w:color="auto"/>
      </w:divBdr>
      <w:divsChild>
        <w:div w:id="788087114">
          <w:marLeft w:val="0"/>
          <w:marRight w:val="0"/>
          <w:marTop w:val="0"/>
          <w:marBottom w:val="0"/>
          <w:divBdr>
            <w:top w:val="none" w:sz="0" w:space="0" w:color="auto"/>
            <w:left w:val="none" w:sz="0" w:space="0" w:color="auto"/>
            <w:bottom w:val="none" w:sz="0" w:space="0" w:color="auto"/>
            <w:right w:val="none" w:sz="0" w:space="0" w:color="auto"/>
          </w:divBdr>
          <w:divsChild>
            <w:div w:id="2041735213">
              <w:marLeft w:val="0"/>
              <w:marRight w:val="0"/>
              <w:marTop w:val="0"/>
              <w:marBottom w:val="0"/>
              <w:divBdr>
                <w:top w:val="none" w:sz="0" w:space="0" w:color="auto"/>
                <w:left w:val="none" w:sz="0" w:space="0" w:color="auto"/>
                <w:bottom w:val="none" w:sz="0" w:space="0" w:color="auto"/>
                <w:right w:val="none" w:sz="0" w:space="0" w:color="auto"/>
              </w:divBdr>
              <w:divsChild>
                <w:div w:id="383678992">
                  <w:marLeft w:val="0"/>
                  <w:marRight w:val="0"/>
                  <w:marTop w:val="0"/>
                  <w:marBottom w:val="0"/>
                  <w:divBdr>
                    <w:top w:val="none" w:sz="0" w:space="0" w:color="auto"/>
                    <w:left w:val="none" w:sz="0" w:space="0" w:color="auto"/>
                    <w:bottom w:val="none" w:sz="0" w:space="0" w:color="auto"/>
                    <w:right w:val="none" w:sz="0" w:space="0" w:color="auto"/>
                  </w:divBdr>
                  <w:divsChild>
                    <w:div w:id="1204059713">
                      <w:marLeft w:val="0"/>
                      <w:marRight w:val="0"/>
                      <w:marTop w:val="0"/>
                      <w:marBottom w:val="0"/>
                      <w:divBdr>
                        <w:top w:val="none" w:sz="0" w:space="0" w:color="auto"/>
                        <w:left w:val="none" w:sz="0" w:space="0" w:color="auto"/>
                        <w:bottom w:val="none" w:sz="0" w:space="0" w:color="auto"/>
                        <w:right w:val="none" w:sz="0" w:space="0" w:color="auto"/>
                      </w:divBdr>
                    </w:div>
                    <w:div w:id="591549697">
                      <w:marLeft w:val="0"/>
                      <w:marRight w:val="0"/>
                      <w:marTop w:val="0"/>
                      <w:marBottom w:val="0"/>
                      <w:divBdr>
                        <w:top w:val="none" w:sz="0" w:space="0" w:color="auto"/>
                        <w:left w:val="none" w:sz="0" w:space="0" w:color="auto"/>
                        <w:bottom w:val="none" w:sz="0" w:space="0" w:color="auto"/>
                        <w:right w:val="none" w:sz="0" w:space="0" w:color="auto"/>
                      </w:divBdr>
                    </w:div>
                  </w:divsChild>
                </w:div>
                <w:div w:id="1347243812">
                  <w:marLeft w:val="0"/>
                  <w:marRight w:val="0"/>
                  <w:marTop w:val="0"/>
                  <w:marBottom w:val="0"/>
                  <w:divBdr>
                    <w:top w:val="none" w:sz="0" w:space="0" w:color="auto"/>
                    <w:left w:val="none" w:sz="0" w:space="0" w:color="auto"/>
                    <w:bottom w:val="none" w:sz="0" w:space="0" w:color="auto"/>
                    <w:right w:val="none" w:sz="0" w:space="0" w:color="auto"/>
                  </w:divBdr>
                  <w:divsChild>
                    <w:div w:id="1875342466">
                      <w:marLeft w:val="0"/>
                      <w:marRight w:val="0"/>
                      <w:marTop w:val="0"/>
                      <w:marBottom w:val="0"/>
                      <w:divBdr>
                        <w:top w:val="none" w:sz="0" w:space="0" w:color="auto"/>
                        <w:left w:val="none" w:sz="0" w:space="0" w:color="auto"/>
                        <w:bottom w:val="none" w:sz="0" w:space="0" w:color="auto"/>
                        <w:right w:val="none" w:sz="0" w:space="0" w:color="auto"/>
                      </w:divBdr>
                    </w:div>
                  </w:divsChild>
                </w:div>
                <w:div w:id="957099992">
                  <w:marLeft w:val="0"/>
                  <w:marRight w:val="0"/>
                  <w:marTop w:val="0"/>
                  <w:marBottom w:val="0"/>
                  <w:divBdr>
                    <w:top w:val="none" w:sz="0" w:space="0" w:color="auto"/>
                    <w:left w:val="none" w:sz="0" w:space="0" w:color="auto"/>
                    <w:bottom w:val="none" w:sz="0" w:space="0" w:color="auto"/>
                    <w:right w:val="none" w:sz="0" w:space="0" w:color="auto"/>
                  </w:divBdr>
                  <w:divsChild>
                    <w:div w:id="71396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3315247">
      <w:bodyDiv w:val="1"/>
      <w:marLeft w:val="0"/>
      <w:marRight w:val="0"/>
      <w:marTop w:val="0"/>
      <w:marBottom w:val="0"/>
      <w:divBdr>
        <w:top w:val="none" w:sz="0" w:space="0" w:color="auto"/>
        <w:left w:val="none" w:sz="0" w:space="0" w:color="auto"/>
        <w:bottom w:val="none" w:sz="0" w:space="0" w:color="auto"/>
        <w:right w:val="none" w:sz="0" w:space="0" w:color="auto"/>
      </w:divBdr>
      <w:divsChild>
        <w:div w:id="1978993256">
          <w:marLeft w:val="0"/>
          <w:marRight w:val="0"/>
          <w:marTop w:val="0"/>
          <w:marBottom w:val="0"/>
          <w:divBdr>
            <w:top w:val="none" w:sz="0" w:space="0" w:color="auto"/>
            <w:left w:val="none" w:sz="0" w:space="0" w:color="auto"/>
            <w:bottom w:val="none" w:sz="0" w:space="0" w:color="auto"/>
            <w:right w:val="none" w:sz="0" w:space="0" w:color="auto"/>
          </w:divBdr>
          <w:divsChild>
            <w:div w:id="709452306">
              <w:marLeft w:val="0"/>
              <w:marRight w:val="0"/>
              <w:marTop w:val="0"/>
              <w:marBottom w:val="0"/>
              <w:divBdr>
                <w:top w:val="none" w:sz="0" w:space="0" w:color="auto"/>
                <w:left w:val="none" w:sz="0" w:space="0" w:color="auto"/>
                <w:bottom w:val="none" w:sz="0" w:space="0" w:color="auto"/>
                <w:right w:val="none" w:sz="0" w:space="0" w:color="auto"/>
              </w:divBdr>
              <w:divsChild>
                <w:div w:id="1466660099">
                  <w:marLeft w:val="0"/>
                  <w:marRight w:val="0"/>
                  <w:marTop w:val="0"/>
                  <w:marBottom w:val="0"/>
                  <w:divBdr>
                    <w:top w:val="none" w:sz="0" w:space="0" w:color="auto"/>
                    <w:left w:val="none" w:sz="0" w:space="0" w:color="auto"/>
                    <w:bottom w:val="none" w:sz="0" w:space="0" w:color="auto"/>
                    <w:right w:val="none" w:sz="0" w:space="0" w:color="auto"/>
                  </w:divBdr>
                  <w:divsChild>
                    <w:div w:id="27128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0637160">
      <w:bodyDiv w:val="1"/>
      <w:marLeft w:val="0"/>
      <w:marRight w:val="0"/>
      <w:marTop w:val="0"/>
      <w:marBottom w:val="0"/>
      <w:divBdr>
        <w:top w:val="none" w:sz="0" w:space="0" w:color="auto"/>
        <w:left w:val="none" w:sz="0" w:space="0" w:color="auto"/>
        <w:bottom w:val="none" w:sz="0" w:space="0" w:color="auto"/>
        <w:right w:val="none" w:sz="0" w:space="0" w:color="auto"/>
      </w:divBdr>
      <w:divsChild>
        <w:div w:id="588540040">
          <w:marLeft w:val="0"/>
          <w:marRight w:val="0"/>
          <w:marTop w:val="0"/>
          <w:marBottom w:val="0"/>
          <w:divBdr>
            <w:top w:val="none" w:sz="0" w:space="0" w:color="auto"/>
            <w:left w:val="none" w:sz="0" w:space="0" w:color="auto"/>
            <w:bottom w:val="none" w:sz="0" w:space="0" w:color="auto"/>
            <w:right w:val="none" w:sz="0" w:space="0" w:color="auto"/>
          </w:divBdr>
          <w:divsChild>
            <w:div w:id="1607539771">
              <w:marLeft w:val="0"/>
              <w:marRight w:val="0"/>
              <w:marTop w:val="0"/>
              <w:marBottom w:val="0"/>
              <w:divBdr>
                <w:top w:val="none" w:sz="0" w:space="0" w:color="auto"/>
                <w:left w:val="none" w:sz="0" w:space="0" w:color="auto"/>
                <w:bottom w:val="none" w:sz="0" w:space="0" w:color="auto"/>
                <w:right w:val="none" w:sz="0" w:space="0" w:color="auto"/>
              </w:divBdr>
              <w:divsChild>
                <w:div w:id="1466386731">
                  <w:marLeft w:val="0"/>
                  <w:marRight w:val="0"/>
                  <w:marTop w:val="0"/>
                  <w:marBottom w:val="0"/>
                  <w:divBdr>
                    <w:top w:val="none" w:sz="0" w:space="0" w:color="auto"/>
                    <w:left w:val="none" w:sz="0" w:space="0" w:color="auto"/>
                    <w:bottom w:val="none" w:sz="0" w:space="0" w:color="auto"/>
                    <w:right w:val="none" w:sz="0" w:space="0" w:color="auto"/>
                  </w:divBdr>
                  <w:divsChild>
                    <w:div w:id="34432116">
                      <w:marLeft w:val="0"/>
                      <w:marRight w:val="0"/>
                      <w:marTop w:val="0"/>
                      <w:marBottom w:val="0"/>
                      <w:divBdr>
                        <w:top w:val="none" w:sz="0" w:space="0" w:color="auto"/>
                        <w:left w:val="none" w:sz="0" w:space="0" w:color="auto"/>
                        <w:bottom w:val="none" w:sz="0" w:space="0" w:color="auto"/>
                        <w:right w:val="none" w:sz="0" w:space="0" w:color="auto"/>
                      </w:divBdr>
                    </w:div>
                    <w:div w:id="1792356795">
                      <w:marLeft w:val="0"/>
                      <w:marRight w:val="0"/>
                      <w:marTop w:val="0"/>
                      <w:marBottom w:val="0"/>
                      <w:divBdr>
                        <w:top w:val="none" w:sz="0" w:space="0" w:color="auto"/>
                        <w:left w:val="none" w:sz="0" w:space="0" w:color="auto"/>
                        <w:bottom w:val="none" w:sz="0" w:space="0" w:color="auto"/>
                        <w:right w:val="none" w:sz="0" w:space="0" w:color="auto"/>
                      </w:divBdr>
                    </w:div>
                  </w:divsChild>
                </w:div>
                <w:div w:id="1057120908">
                  <w:marLeft w:val="0"/>
                  <w:marRight w:val="0"/>
                  <w:marTop w:val="0"/>
                  <w:marBottom w:val="0"/>
                  <w:divBdr>
                    <w:top w:val="none" w:sz="0" w:space="0" w:color="auto"/>
                    <w:left w:val="none" w:sz="0" w:space="0" w:color="auto"/>
                    <w:bottom w:val="none" w:sz="0" w:space="0" w:color="auto"/>
                    <w:right w:val="none" w:sz="0" w:space="0" w:color="auto"/>
                  </w:divBdr>
                  <w:divsChild>
                    <w:div w:id="126360943">
                      <w:marLeft w:val="0"/>
                      <w:marRight w:val="0"/>
                      <w:marTop w:val="0"/>
                      <w:marBottom w:val="0"/>
                      <w:divBdr>
                        <w:top w:val="none" w:sz="0" w:space="0" w:color="auto"/>
                        <w:left w:val="none" w:sz="0" w:space="0" w:color="auto"/>
                        <w:bottom w:val="none" w:sz="0" w:space="0" w:color="auto"/>
                        <w:right w:val="none" w:sz="0" w:space="0" w:color="auto"/>
                      </w:divBdr>
                    </w:div>
                  </w:divsChild>
                </w:div>
                <w:div w:id="473378515">
                  <w:marLeft w:val="0"/>
                  <w:marRight w:val="0"/>
                  <w:marTop w:val="0"/>
                  <w:marBottom w:val="0"/>
                  <w:divBdr>
                    <w:top w:val="none" w:sz="0" w:space="0" w:color="auto"/>
                    <w:left w:val="none" w:sz="0" w:space="0" w:color="auto"/>
                    <w:bottom w:val="none" w:sz="0" w:space="0" w:color="auto"/>
                    <w:right w:val="none" w:sz="0" w:space="0" w:color="auto"/>
                  </w:divBdr>
                  <w:divsChild>
                    <w:div w:id="81706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744353">
      <w:bodyDiv w:val="1"/>
      <w:marLeft w:val="0"/>
      <w:marRight w:val="0"/>
      <w:marTop w:val="0"/>
      <w:marBottom w:val="0"/>
      <w:divBdr>
        <w:top w:val="none" w:sz="0" w:space="0" w:color="auto"/>
        <w:left w:val="none" w:sz="0" w:space="0" w:color="auto"/>
        <w:bottom w:val="none" w:sz="0" w:space="0" w:color="auto"/>
        <w:right w:val="none" w:sz="0" w:space="0" w:color="auto"/>
      </w:divBdr>
      <w:divsChild>
        <w:div w:id="1644845688">
          <w:marLeft w:val="0"/>
          <w:marRight w:val="0"/>
          <w:marTop w:val="0"/>
          <w:marBottom w:val="0"/>
          <w:divBdr>
            <w:top w:val="none" w:sz="0" w:space="0" w:color="auto"/>
            <w:left w:val="none" w:sz="0" w:space="0" w:color="auto"/>
            <w:bottom w:val="none" w:sz="0" w:space="0" w:color="auto"/>
            <w:right w:val="none" w:sz="0" w:space="0" w:color="auto"/>
          </w:divBdr>
          <w:divsChild>
            <w:div w:id="552011635">
              <w:marLeft w:val="0"/>
              <w:marRight w:val="0"/>
              <w:marTop w:val="0"/>
              <w:marBottom w:val="0"/>
              <w:divBdr>
                <w:top w:val="none" w:sz="0" w:space="0" w:color="auto"/>
                <w:left w:val="none" w:sz="0" w:space="0" w:color="auto"/>
                <w:bottom w:val="none" w:sz="0" w:space="0" w:color="auto"/>
                <w:right w:val="none" w:sz="0" w:space="0" w:color="auto"/>
              </w:divBdr>
              <w:divsChild>
                <w:div w:id="1538279617">
                  <w:marLeft w:val="0"/>
                  <w:marRight w:val="0"/>
                  <w:marTop w:val="0"/>
                  <w:marBottom w:val="0"/>
                  <w:divBdr>
                    <w:top w:val="none" w:sz="0" w:space="0" w:color="auto"/>
                    <w:left w:val="none" w:sz="0" w:space="0" w:color="auto"/>
                    <w:bottom w:val="none" w:sz="0" w:space="0" w:color="auto"/>
                    <w:right w:val="none" w:sz="0" w:space="0" w:color="auto"/>
                  </w:divBdr>
                  <w:divsChild>
                    <w:div w:id="13529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8625048">
      <w:bodyDiv w:val="1"/>
      <w:marLeft w:val="0"/>
      <w:marRight w:val="0"/>
      <w:marTop w:val="0"/>
      <w:marBottom w:val="0"/>
      <w:divBdr>
        <w:top w:val="none" w:sz="0" w:space="0" w:color="auto"/>
        <w:left w:val="none" w:sz="0" w:space="0" w:color="auto"/>
        <w:bottom w:val="none" w:sz="0" w:space="0" w:color="auto"/>
        <w:right w:val="none" w:sz="0" w:space="0" w:color="auto"/>
      </w:divBdr>
      <w:divsChild>
        <w:div w:id="1793478006">
          <w:marLeft w:val="0"/>
          <w:marRight w:val="0"/>
          <w:marTop w:val="0"/>
          <w:marBottom w:val="0"/>
          <w:divBdr>
            <w:top w:val="none" w:sz="0" w:space="0" w:color="auto"/>
            <w:left w:val="none" w:sz="0" w:space="0" w:color="auto"/>
            <w:bottom w:val="none" w:sz="0" w:space="0" w:color="auto"/>
            <w:right w:val="none" w:sz="0" w:space="0" w:color="auto"/>
          </w:divBdr>
          <w:divsChild>
            <w:div w:id="725568503">
              <w:marLeft w:val="0"/>
              <w:marRight w:val="0"/>
              <w:marTop w:val="0"/>
              <w:marBottom w:val="0"/>
              <w:divBdr>
                <w:top w:val="none" w:sz="0" w:space="0" w:color="auto"/>
                <w:left w:val="none" w:sz="0" w:space="0" w:color="auto"/>
                <w:bottom w:val="none" w:sz="0" w:space="0" w:color="auto"/>
                <w:right w:val="none" w:sz="0" w:space="0" w:color="auto"/>
              </w:divBdr>
              <w:divsChild>
                <w:div w:id="941644924">
                  <w:marLeft w:val="0"/>
                  <w:marRight w:val="0"/>
                  <w:marTop w:val="0"/>
                  <w:marBottom w:val="0"/>
                  <w:divBdr>
                    <w:top w:val="none" w:sz="0" w:space="0" w:color="auto"/>
                    <w:left w:val="none" w:sz="0" w:space="0" w:color="auto"/>
                    <w:bottom w:val="none" w:sz="0" w:space="0" w:color="auto"/>
                    <w:right w:val="none" w:sz="0" w:space="0" w:color="auto"/>
                  </w:divBdr>
                  <w:divsChild>
                    <w:div w:id="143815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879014">
      <w:bodyDiv w:val="1"/>
      <w:marLeft w:val="0"/>
      <w:marRight w:val="0"/>
      <w:marTop w:val="0"/>
      <w:marBottom w:val="0"/>
      <w:divBdr>
        <w:top w:val="none" w:sz="0" w:space="0" w:color="auto"/>
        <w:left w:val="none" w:sz="0" w:space="0" w:color="auto"/>
        <w:bottom w:val="none" w:sz="0" w:space="0" w:color="auto"/>
        <w:right w:val="none" w:sz="0" w:space="0" w:color="auto"/>
      </w:divBdr>
      <w:divsChild>
        <w:div w:id="670761386">
          <w:marLeft w:val="0"/>
          <w:marRight w:val="0"/>
          <w:marTop w:val="0"/>
          <w:marBottom w:val="0"/>
          <w:divBdr>
            <w:top w:val="none" w:sz="0" w:space="0" w:color="auto"/>
            <w:left w:val="none" w:sz="0" w:space="0" w:color="auto"/>
            <w:bottom w:val="none" w:sz="0" w:space="0" w:color="auto"/>
            <w:right w:val="none" w:sz="0" w:space="0" w:color="auto"/>
          </w:divBdr>
          <w:divsChild>
            <w:div w:id="1054044893">
              <w:marLeft w:val="0"/>
              <w:marRight w:val="0"/>
              <w:marTop w:val="0"/>
              <w:marBottom w:val="0"/>
              <w:divBdr>
                <w:top w:val="none" w:sz="0" w:space="0" w:color="auto"/>
                <w:left w:val="none" w:sz="0" w:space="0" w:color="auto"/>
                <w:bottom w:val="none" w:sz="0" w:space="0" w:color="auto"/>
                <w:right w:val="none" w:sz="0" w:space="0" w:color="auto"/>
              </w:divBdr>
              <w:divsChild>
                <w:div w:id="2061203523">
                  <w:marLeft w:val="0"/>
                  <w:marRight w:val="0"/>
                  <w:marTop w:val="0"/>
                  <w:marBottom w:val="0"/>
                  <w:divBdr>
                    <w:top w:val="none" w:sz="0" w:space="0" w:color="auto"/>
                    <w:left w:val="none" w:sz="0" w:space="0" w:color="auto"/>
                    <w:bottom w:val="none" w:sz="0" w:space="0" w:color="auto"/>
                    <w:right w:val="none" w:sz="0" w:space="0" w:color="auto"/>
                  </w:divBdr>
                  <w:divsChild>
                    <w:div w:id="19916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734756">
      <w:bodyDiv w:val="1"/>
      <w:marLeft w:val="0"/>
      <w:marRight w:val="0"/>
      <w:marTop w:val="0"/>
      <w:marBottom w:val="0"/>
      <w:divBdr>
        <w:top w:val="none" w:sz="0" w:space="0" w:color="auto"/>
        <w:left w:val="none" w:sz="0" w:space="0" w:color="auto"/>
        <w:bottom w:val="none" w:sz="0" w:space="0" w:color="auto"/>
        <w:right w:val="none" w:sz="0" w:space="0" w:color="auto"/>
      </w:divBdr>
      <w:divsChild>
        <w:div w:id="2058623007">
          <w:marLeft w:val="0"/>
          <w:marRight w:val="0"/>
          <w:marTop w:val="0"/>
          <w:marBottom w:val="0"/>
          <w:divBdr>
            <w:top w:val="none" w:sz="0" w:space="0" w:color="auto"/>
            <w:left w:val="none" w:sz="0" w:space="0" w:color="auto"/>
            <w:bottom w:val="none" w:sz="0" w:space="0" w:color="auto"/>
            <w:right w:val="none" w:sz="0" w:space="0" w:color="auto"/>
          </w:divBdr>
          <w:divsChild>
            <w:div w:id="1318607945">
              <w:marLeft w:val="0"/>
              <w:marRight w:val="0"/>
              <w:marTop w:val="0"/>
              <w:marBottom w:val="0"/>
              <w:divBdr>
                <w:top w:val="none" w:sz="0" w:space="0" w:color="auto"/>
                <w:left w:val="none" w:sz="0" w:space="0" w:color="auto"/>
                <w:bottom w:val="none" w:sz="0" w:space="0" w:color="auto"/>
                <w:right w:val="none" w:sz="0" w:space="0" w:color="auto"/>
              </w:divBdr>
              <w:divsChild>
                <w:div w:id="920681676">
                  <w:marLeft w:val="0"/>
                  <w:marRight w:val="0"/>
                  <w:marTop w:val="0"/>
                  <w:marBottom w:val="0"/>
                  <w:divBdr>
                    <w:top w:val="none" w:sz="0" w:space="0" w:color="auto"/>
                    <w:left w:val="none" w:sz="0" w:space="0" w:color="auto"/>
                    <w:bottom w:val="none" w:sz="0" w:space="0" w:color="auto"/>
                    <w:right w:val="none" w:sz="0" w:space="0" w:color="auto"/>
                  </w:divBdr>
                  <w:divsChild>
                    <w:div w:id="62246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896859">
      <w:bodyDiv w:val="1"/>
      <w:marLeft w:val="0"/>
      <w:marRight w:val="0"/>
      <w:marTop w:val="0"/>
      <w:marBottom w:val="0"/>
      <w:divBdr>
        <w:top w:val="none" w:sz="0" w:space="0" w:color="auto"/>
        <w:left w:val="none" w:sz="0" w:space="0" w:color="auto"/>
        <w:bottom w:val="none" w:sz="0" w:space="0" w:color="auto"/>
        <w:right w:val="none" w:sz="0" w:space="0" w:color="auto"/>
      </w:divBdr>
      <w:divsChild>
        <w:div w:id="609750603">
          <w:marLeft w:val="0"/>
          <w:marRight w:val="0"/>
          <w:marTop w:val="0"/>
          <w:marBottom w:val="0"/>
          <w:divBdr>
            <w:top w:val="none" w:sz="0" w:space="0" w:color="auto"/>
            <w:left w:val="none" w:sz="0" w:space="0" w:color="auto"/>
            <w:bottom w:val="none" w:sz="0" w:space="0" w:color="auto"/>
            <w:right w:val="none" w:sz="0" w:space="0" w:color="auto"/>
          </w:divBdr>
          <w:divsChild>
            <w:div w:id="224029134">
              <w:marLeft w:val="0"/>
              <w:marRight w:val="0"/>
              <w:marTop w:val="0"/>
              <w:marBottom w:val="0"/>
              <w:divBdr>
                <w:top w:val="none" w:sz="0" w:space="0" w:color="auto"/>
                <w:left w:val="none" w:sz="0" w:space="0" w:color="auto"/>
                <w:bottom w:val="none" w:sz="0" w:space="0" w:color="auto"/>
                <w:right w:val="none" w:sz="0" w:space="0" w:color="auto"/>
              </w:divBdr>
              <w:divsChild>
                <w:div w:id="326902647">
                  <w:marLeft w:val="0"/>
                  <w:marRight w:val="0"/>
                  <w:marTop w:val="0"/>
                  <w:marBottom w:val="0"/>
                  <w:divBdr>
                    <w:top w:val="none" w:sz="0" w:space="0" w:color="auto"/>
                    <w:left w:val="none" w:sz="0" w:space="0" w:color="auto"/>
                    <w:bottom w:val="none" w:sz="0" w:space="0" w:color="auto"/>
                    <w:right w:val="none" w:sz="0" w:space="0" w:color="auto"/>
                  </w:divBdr>
                  <w:divsChild>
                    <w:div w:id="197205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3296076">
      <w:bodyDiv w:val="1"/>
      <w:marLeft w:val="0"/>
      <w:marRight w:val="0"/>
      <w:marTop w:val="0"/>
      <w:marBottom w:val="0"/>
      <w:divBdr>
        <w:top w:val="none" w:sz="0" w:space="0" w:color="auto"/>
        <w:left w:val="none" w:sz="0" w:space="0" w:color="auto"/>
        <w:bottom w:val="none" w:sz="0" w:space="0" w:color="auto"/>
        <w:right w:val="none" w:sz="0" w:space="0" w:color="auto"/>
      </w:divBdr>
      <w:divsChild>
        <w:div w:id="1714886980">
          <w:marLeft w:val="0"/>
          <w:marRight w:val="0"/>
          <w:marTop w:val="0"/>
          <w:marBottom w:val="0"/>
          <w:divBdr>
            <w:top w:val="none" w:sz="0" w:space="0" w:color="auto"/>
            <w:left w:val="none" w:sz="0" w:space="0" w:color="auto"/>
            <w:bottom w:val="none" w:sz="0" w:space="0" w:color="auto"/>
            <w:right w:val="none" w:sz="0" w:space="0" w:color="auto"/>
          </w:divBdr>
          <w:divsChild>
            <w:div w:id="1968008245">
              <w:marLeft w:val="0"/>
              <w:marRight w:val="0"/>
              <w:marTop w:val="0"/>
              <w:marBottom w:val="0"/>
              <w:divBdr>
                <w:top w:val="none" w:sz="0" w:space="0" w:color="auto"/>
                <w:left w:val="none" w:sz="0" w:space="0" w:color="auto"/>
                <w:bottom w:val="none" w:sz="0" w:space="0" w:color="auto"/>
                <w:right w:val="none" w:sz="0" w:space="0" w:color="auto"/>
              </w:divBdr>
              <w:divsChild>
                <w:div w:id="764376048">
                  <w:marLeft w:val="0"/>
                  <w:marRight w:val="0"/>
                  <w:marTop w:val="0"/>
                  <w:marBottom w:val="0"/>
                  <w:divBdr>
                    <w:top w:val="none" w:sz="0" w:space="0" w:color="auto"/>
                    <w:left w:val="none" w:sz="0" w:space="0" w:color="auto"/>
                    <w:bottom w:val="none" w:sz="0" w:space="0" w:color="auto"/>
                    <w:right w:val="none" w:sz="0" w:space="0" w:color="auto"/>
                  </w:divBdr>
                  <w:divsChild>
                    <w:div w:id="1139877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817446">
      <w:bodyDiv w:val="1"/>
      <w:marLeft w:val="0"/>
      <w:marRight w:val="0"/>
      <w:marTop w:val="0"/>
      <w:marBottom w:val="0"/>
      <w:divBdr>
        <w:top w:val="none" w:sz="0" w:space="0" w:color="auto"/>
        <w:left w:val="none" w:sz="0" w:space="0" w:color="auto"/>
        <w:bottom w:val="none" w:sz="0" w:space="0" w:color="auto"/>
        <w:right w:val="none" w:sz="0" w:space="0" w:color="auto"/>
      </w:divBdr>
      <w:divsChild>
        <w:div w:id="2045982346">
          <w:marLeft w:val="0"/>
          <w:marRight w:val="0"/>
          <w:marTop w:val="0"/>
          <w:marBottom w:val="0"/>
          <w:divBdr>
            <w:top w:val="none" w:sz="0" w:space="0" w:color="auto"/>
            <w:left w:val="none" w:sz="0" w:space="0" w:color="auto"/>
            <w:bottom w:val="none" w:sz="0" w:space="0" w:color="auto"/>
            <w:right w:val="none" w:sz="0" w:space="0" w:color="auto"/>
          </w:divBdr>
          <w:divsChild>
            <w:div w:id="791942802">
              <w:marLeft w:val="0"/>
              <w:marRight w:val="0"/>
              <w:marTop w:val="0"/>
              <w:marBottom w:val="0"/>
              <w:divBdr>
                <w:top w:val="none" w:sz="0" w:space="0" w:color="auto"/>
                <w:left w:val="none" w:sz="0" w:space="0" w:color="auto"/>
                <w:bottom w:val="none" w:sz="0" w:space="0" w:color="auto"/>
                <w:right w:val="none" w:sz="0" w:space="0" w:color="auto"/>
              </w:divBdr>
              <w:divsChild>
                <w:div w:id="1848056208">
                  <w:marLeft w:val="0"/>
                  <w:marRight w:val="0"/>
                  <w:marTop w:val="0"/>
                  <w:marBottom w:val="0"/>
                  <w:divBdr>
                    <w:top w:val="none" w:sz="0" w:space="0" w:color="auto"/>
                    <w:left w:val="none" w:sz="0" w:space="0" w:color="auto"/>
                    <w:bottom w:val="none" w:sz="0" w:space="0" w:color="auto"/>
                    <w:right w:val="none" w:sz="0" w:space="0" w:color="auto"/>
                  </w:divBdr>
                  <w:divsChild>
                    <w:div w:id="112774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118475">
      <w:bodyDiv w:val="1"/>
      <w:marLeft w:val="0"/>
      <w:marRight w:val="0"/>
      <w:marTop w:val="0"/>
      <w:marBottom w:val="0"/>
      <w:divBdr>
        <w:top w:val="none" w:sz="0" w:space="0" w:color="auto"/>
        <w:left w:val="none" w:sz="0" w:space="0" w:color="auto"/>
        <w:bottom w:val="none" w:sz="0" w:space="0" w:color="auto"/>
        <w:right w:val="none" w:sz="0" w:space="0" w:color="auto"/>
      </w:divBdr>
      <w:divsChild>
        <w:div w:id="679549356">
          <w:marLeft w:val="0"/>
          <w:marRight w:val="0"/>
          <w:marTop w:val="0"/>
          <w:marBottom w:val="0"/>
          <w:divBdr>
            <w:top w:val="none" w:sz="0" w:space="0" w:color="auto"/>
            <w:left w:val="none" w:sz="0" w:space="0" w:color="auto"/>
            <w:bottom w:val="none" w:sz="0" w:space="0" w:color="auto"/>
            <w:right w:val="none" w:sz="0" w:space="0" w:color="auto"/>
          </w:divBdr>
          <w:divsChild>
            <w:div w:id="1727994072">
              <w:marLeft w:val="0"/>
              <w:marRight w:val="0"/>
              <w:marTop w:val="0"/>
              <w:marBottom w:val="0"/>
              <w:divBdr>
                <w:top w:val="none" w:sz="0" w:space="0" w:color="auto"/>
                <w:left w:val="none" w:sz="0" w:space="0" w:color="auto"/>
                <w:bottom w:val="none" w:sz="0" w:space="0" w:color="auto"/>
                <w:right w:val="none" w:sz="0" w:space="0" w:color="auto"/>
              </w:divBdr>
              <w:divsChild>
                <w:div w:id="2124691019">
                  <w:marLeft w:val="0"/>
                  <w:marRight w:val="0"/>
                  <w:marTop w:val="0"/>
                  <w:marBottom w:val="0"/>
                  <w:divBdr>
                    <w:top w:val="none" w:sz="0" w:space="0" w:color="auto"/>
                    <w:left w:val="none" w:sz="0" w:space="0" w:color="auto"/>
                    <w:bottom w:val="none" w:sz="0" w:space="0" w:color="auto"/>
                    <w:right w:val="none" w:sz="0" w:space="0" w:color="auto"/>
                  </w:divBdr>
                  <w:divsChild>
                    <w:div w:id="5740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6157077">
      <w:bodyDiv w:val="1"/>
      <w:marLeft w:val="0"/>
      <w:marRight w:val="0"/>
      <w:marTop w:val="0"/>
      <w:marBottom w:val="0"/>
      <w:divBdr>
        <w:top w:val="none" w:sz="0" w:space="0" w:color="auto"/>
        <w:left w:val="none" w:sz="0" w:space="0" w:color="auto"/>
        <w:bottom w:val="none" w:sz="0" w:space="0" w:color="auto"/>
        <w:right w:val="none" w:sz="0" w:space="0" w:color="auto"/>
      </w:divBdr>
      <w:divsChild>
        <w:div w:id="133379375">
          <w:marLeft w:val="0"/>
          <w:marRight w:val="0"/>
          <w:marTop w:val="0"/>
          <w:marBottom w:val="0"/>
          <w:divBdr>
            <w:top w:val="none" w:sz="0" w:space="0" w:color="auto"/>
            <w:left w:val="none" w:sz="0" w:space="0" w:color="auto"/>
            <w:bottom w:val="none" w:sz="0" w:space="0" w:color="auto"/>
            <w:right w:val="none" w:sz="0" w:space="0" w:color="auto"/>
          </w:divBdr>
          <w:divsChild>
            <w:div w:id="1854567072">
              <w:marLeft w:val="0"/>
              <w:marRight w:val="0"/>
              <w:marTop w:val="0"/>
              <w:marBottom w:val="0"/>
              <w:divBdr>
                <w:top w:val="none" w:sz="0" w:space="0" w:color="auto"/>
                <w:left w:val="none" w:sz="0" w:space="0" w:color="auto"/>
                <w:bottom w:val="none" w:sz="0" w:space="0" w:color="auto"/>
                <w:right w:val="none" w:sz="0" w:space="0" w:color="auto"/>
              </w:divBdr>
              <w:divsChild>
                <w:div w:id="1575553429">
                  <w:marLeft w:val="0"/>
                  <w:marRight w:val="0"/>
                  <w:marTop w:val="0"/>
                  <w:marBottom w:val="0"/>
                  <w:divBdr>
                    <w:top w:val="none" w:sz="0" w:space="0" w:color="auto"/>
                    <w:left w:val="none" w:sz="0" w:space="0" w:color="auto"/>
                    <w:bottom w:val="none" w:sz="0" w:space="0" w:color="auto"/>
                    <w:right w:val="none" w:sz="0" w:space="0" w:color="auto"/>
                  </w:divBdr>
                  <w:divsChild>
                    <w:div w:id="925842202">
                      <w:marLeft w:val="0"/>
                      <w:marRight w:val="0"/>
                      <w:marTop w:val="0"/>
                      <w:marBottom w:val="0"/>
                      <w:divBdr>
                        <w:top w:val="none" w:sz="0" w:space="0" w:color="auto"/>
                        <w:left w:val="none" w:sz="0" w:space="0" w:color="auto"/>
                        <w:bottom w:val="none" w:sz="0" w:space="0" w:color="auto"/>
                        <w:right w:val="none" w:sz="0" w:space="0" w:color="auto"/>
                      </w:divBdr>
                    </w:div>
                  </w:divsChild>
                </w:div>
                <w:div w:id="953244634">
                  <w:marLeft w:val="0"/>
                  <w:marRight w:val="0"/>
                  <w:marTop w:val="0"/>
                  <w:marBottom w:val="0"/>
                  <w:divBdr>
                    <w:top w:val="none" w:sz="0" w:space="0" w:color="auto"/>
                    <w:left w:val="none" w:sz="0" w:space="0" w:color="auto"/>
                    <w:bottom w:val="none" w:sz="0" w:space="0" w:color="auto"/>
                    <w:right w:val="none" w:sz="0" w:space="0" w:color="auto"/>
                  </w:divBdr>
                  <w:divsChild>
                    <w:div w:id="88788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7176593">
      <w:bodyDiv w:val="1"/>
      <w:marLeft w:val="0"/>
      <w:marRight w:val="0"/>
      <w:marTop w:val="0"/>
      <w:marBottom w:val="0"/>
      <w:divBdr>
        <w:top w:val="none" w:sz="0" w:space="0" w:color="auto"/>
        <w:left w:val="none" w:sz="0" w:space="0" w:color="auto"/>
        <w:bottom w:val="none" w:sz="0" w:space="0" w:color="auto"/>
        <w:right w:val="none" w:sz="0" w:space="0" w:color="auto"/>
      </w:divBdr>
      <w:divsChild>
        <w:div w:id="1362629839">
          <w:marLeft w:val="0"/>
          <w:marRight w:val="0"/>
          <w:marTop w:val="0"/>
          <w:marBottom w:val="0"/>
          <w:divBdr>
            <w:top w:val="none" w:sz="0" w:space="0" w:color="auto"/>
            <w:left w:val="none" w:sz="0" w:space="0" w:color="auto"/>
            <w:bottom w:val="none" w:sz="0" w:space="0" w:color="auto"/>
            <w:right w:val="none" w:sz="0" w:space="0" w:color="auto"/>
          </w:divBdr>
          <w:divsChild>
            <w:div w:id="597106328">
              <w:marLeft w:val="0"/>
              <w:marRight w:val="0"/>
              <w:marTop w:val="0"/>
              <w:marBottom w:val="0"/>
              <w:divBdr>
                <w:top w:val="none" w:sz="0" w:space="0" w:color="auto"/>
                <w:left w:val="none" w:sz="0" w:space="0" w:color="auto"/>
                <w:bottom w:val="none" w:sz="0" w:space="0" w:color="auto"/>
                <w:right w:val="none" w:sz="0" w:space="0" w:color="auto"/>
              </w:divBdr>
              <w:divsChild>
                <w:div w:id="791170064">
                  <w:marLeft w:val="0"/>
                  <w:marRight w:val="0"/>
                  <w:marTop w:val="0"/>
                  <w:marBottom w:val="0"/>
                  <w:divBdr>
                    <w:top w:val="none" w:sz="0" w:space="0" w:color="auto"/>
                    <w:left w:val="none" w:sz="0" w:space="0" w:color="auto"/>
                    <w:bottom w:val="none" w:sz="0" w:space="0" w:color="auto"/>
                    <w:right w:val="none" w:sz="0" w:space="0" w:color="auto"/>
                  </w:divBdr>
                  <w:divsChild>
                    <w:div w:id="201256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642176">
      <w:bodyDiv w:val="1"/>
      <w:marLeft w:val="0"/>
      <w:marRight w:val="0"/>
      <w:marTop w:val="0"/>
      <w:marBottom w:val="0"/>
      <w:divBdr>
        <w:top w:val="none" w:sz="0" w:space="0" w:color="auto"/>
        <w:left w:val="none" w:sz="0" w:space="0" w:color="auto"/>
        <w:bottom w:val="none" w:sz="0" w:space="0" w:color="auto"/>
        <w:right w:val="none" w:sz="0" w:space="0" w:color="auto"/>
      </w:divBdr>
      <w:divsChild>
        <w:div w:id="1260335067">
          <w:marLeft w:val="0"/>
          <w:marRight w:val="0"/>
          <w:marTop w:val="0"/>
          <w:marBottom w:val="0"/>
          <w:divBdr>
            <w:top w:val="none" w:sz="0" w:space="0" w:color="auto"/>
            <w:left w:val="none" w:sz="0" w:space="0" w:color="auto"/>
            <w:bottom w:val="none" w:sz="0" w:space="0" w:color="auto"/>
            <w:right w:val="none" w:sz="0" w:space="0" w:color="auto"/>
          </w:divBdr>
          <w:divsChild>
            <w:div w:id="420762405">
              <w:marLeft w:val="0"/>
              <w:marRight w:val="0"/>
              <w:marTop w:val="0"/>
              <w:marBottom w:val="0"/>
              <w:divBdr>
                <w:top w:val="none" w:sz="0" w:space="0" w:color="auto"/>
                <w:left w:val="none" w:sz="0" w:space="0" w:color="auto"/>
                <w:bottom w:val="none" w:sz="0" w:space="0" w:color="auto"/>
                <w:right w:val="none" w:sz="0" w:space="0" w:color="auto"/>
              </w:divBdr>
              <w:divsChild>
                <w:div w:id="2008703962">
                  <w:marLeft w:val="0"/>
                  <w:marRight w:val="0"/>
                  <w:marTop w:val="0"/>
                  <w:marBottom w:val="0"/>
                  <w:divBdr>
                    <w:top w:val="none" w:sz="0" w:space="0" w:color="auto"/>
                    <w:left w:val="none" w:sz="0" w:space="0" w:color="auto"/>
                    <w:bottom w:val="none" w:sz="0" w:space="0" w:color="auto"/>
                    <w:right w:val="none" w:sz="0" w:space="0" w:color="auto"/>
                  </w:divBdr>
                  <w:divsChild>
                    <w:div w:id="889220313">
                      <w:marLeft w:val="0"/>
                      <w:marRight w:val="0"/>
                      <w:marTop w:val="0"/>
                      <w:marBottom w:val="0"/>
                      <w:divBdr>
                        <w:top w:val="none" w:sz="0" w:space="0" w:color="auto"/>
                        <w:left w:val="none" w:sz="0" w:space="0" w:color="auto"/>
                        <w:bottom w:val="none" w:sz="0" w:space="0" w:color="auto"/>
                        <w:right w:val="none" w:sz="0" w:space="0" w:color="auto"/>
                      </w:divBdr>
                    </w:div>
                  </w:divsChild>
                </w:div>
                <w:div w:id="1409769467">
                  <w:marLeft w:val="0"/>
                  <w:marRight w:val="0"/>
                  <w:marTop w:val="0"/>
                  <w:marBottom w:val="0"/>
                  <w:divBdr>
                    <w:top w:val="none" w:sz="0" w:space="0" w:color="auto"/>
                    <w:left w:val="none" w:sz="0" w:space="0" w:color="auto"/>
                    <w:bottom w:val="none" w:sz="0" w:space="0" w:color="auto"/>
                    <w:right w:val="none" w:sz="0" w:space="0" w:color="auto"/>
                  </w:divBdr>
                  <w:divsChild>
                    <w:div w:id="1277563053">
                      <w:marLeft w:val="0"/>
                      <w:marRight w:val="0"/>
                      <w:marTop w:val="0"/>
                      <w:marBottom w:val="0"/>
                      <w:divBdr>
                        <w:top w:val="none" w:sz="0" w:space="0" w:color="auto"/>
                        <w:left w:val="none" w:sz="0" w:space="0" w:color="auto"/>
                        <w:bottom w:val="none" w:sz="0" w:space="0" w:color="auto"/>
                        <w:right w:val="none" w:sz="0" w:space="0" w:color="auto"/>
                      </w:divBdr>
                    </w:div>
                  </w:divsChild>
                </w:div>
                <w:div w:id="330328267">
                  <w:marLeft w:val="0"/>
                  <w:marRight w:val="0"/>
                  <w:marTop w:val="0"/>
                  <w:marBottom w:val="0"/>
                  <w:divBdr>
                    <w:top w:val="none" w:sz="0" w:space="0" w:color="auto"/>
                    <w:left w:val="none" w:sz="0" w:space="0" w:color="auto"/>
                    <w:bottom w:val="none" w:sz="0" w:space="0" w:color="auto"/>
                    <w:right w:val="none" w:sz="0" w:space="0" w:color="auto"/>
                  </w:divBdr>
                  <w:divsChild>
                    <w:div w:id="1133597852">
                      <w:marLeft w:val="0"/>
                      <w:marRight w:val="0"/>
                      <w:marTop w:val="0"/>
                      <w:marBottom w:val="0"/>
                      <w:divBdr>
                        <w:top w:val="none" w:sz="0" w:space="0" w:color="auto"/>
                        <w:left w:val="none" w:sz="0" w:space="0" w:color="auto"/>
                        <w:bottom w:val="none" w:sz="0" w:space="0" w:color="auto"/>
                        <w:right w:val="none" w:sz="0" w:space="0" w:color="auto"/>
                      </w:divBdr>
                    </w:div>
                  </w:divsChild>
                </w:div>
                <w:div w:id="1728142967">
                  <w:marLeft w:val="0"/>
                  <w:marRight w:val="0"/>
                  <w:marTop w:val="0"/>
                  <w:marBottom w:val="0"/>
                  <w:divBdr>
                    <w:top w:val="none" w:sz="0" w:space="0" w:color="auto"/>
                    <w:left w:val="none" w:sz="0" w:space="0" w:color="auto"/>
                    <w:bottom w:val="none" w:sz="0" w:space="0" w:color="auto"/>
                    <w:right w:val="none" w:sz="0" w:space="0" w:color="auto"/>
                  </w:divBdr>
                  <w:divsChild>
                    <w:div w:id="212920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7953780">
      <w:bodyDiv w:val="1"/>
      <w:marLeft w:val="0"/>
      <w:marRight w:val="0"/>
      <w:marTop w:val="0"/>
      <w:marBottom w:val="0"/>
      <w:divBdr>
        <w:top w:val="none" w:sz="0" w:space="0" w:color="auto"/>
        <w:left w:val="none" w:sz="0" w:space="0" w:color="auto"/>
        <w:bottom w:val="none" w:sz="0" w:space="0" w:color="auto"/>
        <w:right w:val="none" w:sz="0" w:space="0" w:color="auto"/>
      </w:divBdr>
      <w:divsChild>
        <w:div w:id="539588029">
          <w:marLeft w:val="0"/>
          <w:marRight w:val="0"/>
          <w:marTop w:val="0"/>
          <w:marBottom w:val="0"/>
          <w:divBdr>
            <w:top w:val="none" w:sz="0" w:space="0" w:color="auto"/>
            <w:left w:val="none" w:sz="0" w:space="0" w:color="auto"/>
            <w:bottom w:val="none" w:sz="0" w:space="0" w:color="auto"/>
            <w:right w:val="none" w:sz="0" w:space="0" w:color="auto"/>
          </w:divBdr>
          <w:divsChild>
            <w:div w:id="786779789">
              <w:marLeft w:val="0"/>
              <w:marRight w:val="0"/>
              <w:marTop w:val="0"/>
              <w:marBottom w:val="0"/>
              <w:divBdr>
                <w:top w:val="none" w:sz="0" w:space="0" w:color="auto"/>
                <w:left w:val="none" w:sz="0" w:space="0" w:color="auto"/>
                <w:bottom w:val="none" w:sz="0" w:space="0" w:color="auto"/>
                <w:right w:val="none" w:sz="0" w:space="0" w:color="auto"/>
              </w:divBdr>
              <w:divsChild>
                <w:div w:id="930087183">
                  <w:marLeft w:val="0"/>
                  <w:marRight w:val="0"/>
                  <w:marTop w:val="0"/>
                  <w:marBottom w:val="0"/>
                  <w:divBdr>
                    <w:top w:val="none" w:sz="0" w:space="0" w:color="auto"/>
                    <w:left w:val="none" w:sz="0" w:space="0" w:color="auto"/>
                    <w:bottom w:val="none" w:sz="0" w:space="0" w:color="auto"/>
                    <w:right w:val="none" w:sz="0" w:space="0" w:color="auto"/>
                  </w:divBdr>
                  <w:divsChild>
                    <w:div w:id="43937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192012">
      <w:bodyDiv w:val="1"/>
      <w:marLeft w:val="0"/>
      <w:marRight w:val="0"/>
      <w:marTop w:val="0"/>
      <w:marBottom w:val="0"/>
      <w:divBdr>
        <w:top w:val="none" w:sz="0" w:space="0" w:color="auto"/>
        <w:left w:val="none" w:sz="0" w:space="0" w:color="auto"/>
        <w:bottom w:val="none" w:sz="0" w:space="0" w:color="auto"/>
        <w:right w:val="none" w:sz="0" w:space="0" w:color="auto"/>
      </w:divBdr>
      <w:divsChild>
        <w:div w:id="818766017">
          <w:marLeft w:val="0"/>
          <w:marRight w:val="0"/>
          <w:marTop w:val="0"/>
          <w:marBottom w:val="0"/>
          <w:divBdr>
            <w:top w:val="none" w:sz="0" w:space="0" w:color="auto"/>
            <w:left w:val="none" w:sz="0" w:space="0" w:color="auto"/>
            <w:bottom w:val="none" w:sz="0" w:space="0" w:color="auto"/>
            <w:right w:val="none" w:sz="0" w:space="0" w:color="auto"/>
          </w:divBdr>
          <w:divsChild>
            <w:div w:id="1758599748">
              <w:marLeft w:val="0"/>
              <w:marRight w:val="0"/>
              <w:marTop w:val="0"/>
              <w:marBottom w:val="0"/>
              <w:divBdr>
                <w:top w:val="none" w:sz="0" w:space="0" w:color="auto"/>
                <w:left w:val="none" w:sz="0" w:space="0" w:color="auto"/>
                <w:bottom w:val="none" w:sz="0" w:space="0" w:color="auto"/>
                <w:right w:val="none" w:sz="0" w:space="0" w:color="auto"/>
              </w:divBdr>
              <w:divsChild>
                <w:div w:id="2043171405">
                  <w:marLeft w:val="0"/>
                  <w:marRight w:val="0"/>
                  <w:marTop w:val="0"/>
                  <w:marBottom w:val="0"/>
                  <w:divBdr>
                    <w:top w:val="none" w:sz="0" w:space="0" w:color="auto"/>
                    <w:left w:val="none" w:sz="0" w:space="0" w:color="auto"/>
                    <w:bottom w:val="none" w:sz="0" w:space="0" w:color="auto"/>
                    <w:right w:val="none" w:sz="0" w:space="0" w:color="auto"/>
                  </w:divBdr>
                  <w:divsChild>
                    <w:div w:id="17179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885846">
      <w:bodyDiv w:val="1"/>
      <w:marLeft w:val="0"/>
      <w:marRight w:val="0"/>
      <w:marTop w:val="0"/>
      <w:marBottom w:val="0"/>
      <w:divBdr>
        <w:top w:val="none" w:sz="0" w:space="0" w:color="auto"/>
        <w:left w:val="none" w:sz="0" w:space="0" w:color="auto"/>
        <w:bottom w:val="none" w:sz="0" w:space="0" w:color="auto"/>
        <w:right w:val="none" w:sz="0" w:space="0" w:color="auto"/>
      </w:divBdr>
      <w:divsChild>
        <w:div w:id="1665433091">
          <w:marLeft w:val="0"/>
          <w:marRight w:val="0"/>
          <w:marTop w:val="0"/>
          <w:marBottom w:val="0"/>
          <w:divBdr>
            <w:top w:val="none" w:sz="0" w:space="0" w:color="auto"/>
            <w:left w:val="none" w:sz="0" w:space="0" w:color="auto"/>
            <w:bottom w:val="none" w:sz="0" w:space="0" w:color="auto"/>
            <w:right w:val="none" w:sz="0" w:space="0" w:color="auto"/>
          </w:divBdr>
          <w:divsChild>
            <w:div w:id="1956449410">
              <w:marLeft w:val="0"/>
              <w:marRight w:val="0"/>
              <w:marTop w:val="0"/>
              <w:marBottom w:val="0"/>
              <w:divBdr>
                <w:top w:val="none" w:sz="0" w:space="0" w:color="auto"/>
                <w:left w:val="none" w:sz="0" w:space="0" w:color="auto"/>
                <w:bottom w:val="none" w:sz="0" w:space="0" w:color="auto"/>
                <w:right w:val="none" w:sz="0" w:space="0" w:color="auto"/>
              </w:divBdr>
              <w:divsChild>
                <w:div w:id="1032724699">
                  <w:marLeft w:val="0"/>
                  <w:marRight w:val="0"/>
                  <w:marTop w:val="0"/>
                  <w:marBottom w:val="0"/>
                  <w:divBdr>
                    <w:top w:val="none" w:sz="0" w:space="0" w:color="auto"/>
                    <w:left w:val="none" w:sz="0" w:space="0" w:color="auto"/>
                    <w:bottom w:val="none" w:sz="0" w:space="0" w:color="auto"/>
                    <w:right w:val="none" w:sz="0" w:space="0" w:color="auto"/>
                  </w:divBdr>
                  <w:divsChild>
                    <w:div w:id="34675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0133974">
      <w:bodyDiv w:val="1"/>
      <w:marLeft w:val="0"/>
      <w:marRight w:val="0"/>
      <w:marTop w:val="0"/>
      <w:marBottom w:val="0"/>
      <w:divBdr>
        <w:top w:val="none" w:sz="0" w:space="0" w:color="auto"/>
        <w:left w:val="none" w:sz="0" w:space="0" w:color="auto"/>
        <w:bottom w:val="none" w:sz="0" w:space="0" w:color="auto"/>
        <w:right w:val="none" w:sz="0" w:space="0" w:color="auto"/>
      </w:divBdr>
      <w:divsChild>
        <w:div w:id="2049066786">
          <w:marLeft w:val="0"/>
          <w:marRight w:val="0"/>
          <w:marTop w:val="0"/>
          <w:marBottom w:val="0"/>
          <w:divBdr>
            <w:top w:val="none" w:sz="0" w:space="0" w:color="auto"/>
            <w:left w:val="none" w:sz="0" w:space="0" w:color="auto"/>
            <w:bottom w:val="none" w:sz="0" w:space="0" w:color="auto"/>
            <w:right w:val="none" w:sz="0" w:space="0" w:color="auto"/>
          </w:divBdr>
          <w:divsChild>
            <w:div w:id="2075930367">
              <w:marLeft w:val="0"/>
              <w:marRight w:val="0"/>
              <w:marTop w:val="0"/>
              <w:marBottom w:val="0"/>
              <w:divBdr>
                <w:top w:val="none" w:sz="0" w:space="0" w:color="auto"/>
                <w:left w:val="none" w:sz="0" w:space="0" w:color="auto"/>
                <w:bottom w:val="none" w:sz="0" w:space="0" w:color="auto"/>
                <w:right w:val="none" w:sz="0" w:space="0" w:color="auto"/>
              </w:divBdr>
              <w:divsChild>
                <w:div w:id="790904940">
                  <w:marLeft w:val="0"/>
                  <w:marRight w:val="0"/>
                  <w:marTop w:val="0"/>
                  <w:marBottom w:val="0"/>
                  <w:divBdr>
                    <w:top w:val="none" w:sz="0" w:space="0" w:color="auto"/>
                    <w:left w:val="none" w:sz="0" w:space="0" w:color="auto"/>
                    <w:bottom w:val="none" w:sz="0" w:space="0" w:color="auto"/>
                    <w:right w:val="none" w:sz="0" w:space="0" w:color="auto"/>
                  </w:divBdr>
                  <w:divsChild>
                    <w:div w:id="96150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237108">
      <w:bodyDiv w:val="1"/>
      <w:marLeft w:val="0"/>
      <w:marRight w:val="0"/>
      <w:marTop w:val="0"/>
      <w:marBottom w:val="0"/>
      <w:divBdr>
        <w:top w:val="none" w:sz="0" w:space="0" w:color="auto"/>
        <w:left w:val="none" w:sz="0" w:space="0" w:color="auto"/>
        <w:bottom w:val="none" w:sz="0" w:space="0" w:color="auto"/>
        <w:right w:val="none" w:sz="0" w:space="0" w:color="auto"/>
      </w:divBdr>
      <w:divsChild>
        <w:div w:id="1627615246">
          <w:marLeft w:val="0"/>
          <w:marRight w:val="0"/>
          <w:marTop w:val="0"/>
          <w:marBottom w:val="0"/>
          <w:divBdr>
            <w:top w:val="none" w:sz="0" w:space="0" w:color="auto"/>
            <w:left w:val="none" w:sz="0" w:space="0" w:color="auto"/>
            <w:bottom w:val="none" w:sz="0" w:space="0" w:color="auto"/>
            <w:right w:val="none" w:sz="0" w:space="0" w:color="auto"/>
          </w:divBdr>
          <w:divsChild>
            <w:div w:id="357590329">
              <w:marLeft w:val="0"/>
              <w:marRight w:val="0"/>
              <w:marTop w:val="0"/>
              <w:marBottom w:val="0"/>
              <w:divBdr>
                <w:top w:val="none" w:sz="0" w:space="0" w:color="auto"/>
                <w:left w:val="none" w:sz="0" w:space="0" w:color="auto"/>
                <w:bottom w:val="none" w:sz="0" w:space="0" w:color="auto"/>
                <w:right w:val="none" w:sz="0" w:space="0" w:color="auto"/>
              </w:divBdr>
              <w:divsChild>
                <w:div w:id="1506088142">
                  <w:marLeft w:val="0"/>
                  <w:marRight w:val="0"/>
                  <w:marTop w:val="0"/>
                  <w:marBottom w:val="0"/>
                  <w:divBdr>
                    <w:top w:val="none" w:sz="0" w:space="0" w:color="auto"/>
                    <w:left w:val="none" w:sz="0" w:space="0" w:color="auto"/>
                    <w:bottom w:val="none" w:sz="0" w:space="0" w:color="auto"/>
                    <w:right w:val="none" w:sz="0" w:space="0" w:color="auto"/>
                  </w:divBdr>
                  <w:divsChild>
                    <w:div w:id="1294827411">
                      <w:marLeft w:val="0"/>
                      <w:marRight w:val="0"/>
                      <w:marTop w:val="0"/>
                      <w:marBottom w:val="0"/>
                      <w:divBdr>
                        <w:top w:val="none" w:sz="0" w:space="0" w:color="auto"/>
                        <w:left w:val="none" w:sz="0" w:space="0" w:color="auto"/>
                        <w:bottom w:val="none" w:sz="0" w:space="0" w:color="auto"/>
                        <w:right w:val="none" w:sz="0" w:space="0" w:color="auto"/>
                      </w:divBdr>
                    </w:div>
                  </w:divsChild>
                </w:div>
                <w:div w:id="632565300">
                  <w:marLeft w:val="0"/>
                  <w:marRight w:val="0"/>
                  <w:marTop w:val="0"/>
                  <w:marBottom w:val="0"/>
                  <w:divBdr>
                    <w:top w:val="none" w:sz="0" w:space="0" w:color="auto"/>
                    <w:left w:val="none" w:sz="0" w:space="0" w:color="auto"/>
                    <w:bottom w:val="none" w:sz="0" w:space="0" w:color="auto"/>
                    <w:right w:val="none" w:sz="0" w:space="0" w:color="auto"/>
                  </w:divBdr>
                  <w:divsChild>
                    <w:div w:id="512572469">
                      <w:marLeft w:val="0"/>
                      <w:marRight w:val="0"/>
                      <w:marTop w:val="0"/>
                      <w:marBottom w:val="0"/>
                      <w:divBdr>
                        <w:top w:val="none" w:sz="0" w:space="0" w:color="auto"/>
                        <w:left w:val="none" w:sz="0" w:space="0" w:color="auto"/>
                        <w:bottom w:val="none" w:sz="0" w:space="0" w:color="auto"/>
                        <w:right w:val="none" w:sz="0" w:space="0" w:color="auto"/>
                      </w:divBdr>
                    </w:div>
                    <w:div w:id="1485008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047996">
      <w:bodyDiv w:val="1"/>
      <w:marLeft w:val="0"/>
      <w:marRight w:val="0"/>
      <w:marTop w:val="0"/>
      <w:marBottom w:val="0"/>
      <w:divBdr>
        <w:top w:val="none" w:sz="0" w:space="0" w:color="auto"/>
        <w:left w:val="none" w:sz="0" w:space="0" w:color="auto"/>
        <w:bottom w:val="none" w:sz="0" w:space="0" w:color="auto"/>
        <w:right w:val="none" w:sz="0" w:space="0" w:color="auto"/>
      </w:divBdr>
      <w:divsChild>
        <w:div w:id="558589779">
          <w:marLeft w:val="0"/>
          <w:marRight w:val="0"/>
          <w:marTop w:val="0"/>
          <w:marBottom w:val="0"/>
          <w:divBdr>
            <w:top w:val="none" w:sz="0" w:space="0" w:color="auto"/>
            <w:left w:val="none" w:sz="0" w:space="0" w:color="auto"/>
            <w:bottom w:val="none" w:sz="0" w:space="0" w:color="auto"/>
            <w:right w:val="none" w:sz="0" w:space="0" w:color="auto"/>
          </w:divBdr>
          <w:divsChild>
            <w:div w:id="1899971896">
              <w:marLeft w:val="0"/>
              <w:marRight w:val="0"/>
              <w:marTop w:val="0"/>
              <w:marBottom w:val="0"/>
              <w:divBdr>
                <w:top w:val="none" w:sz="0" w:space="0" w:color="auto"/>
                <w:left w:val="none" w:sz="0" w:space="0" w:color="auto"/>
                <w:bottom w:val="none" w:sz="0" w:space="0" w:color="auto"/>
                <w:right w:val="none" w:sz="0" w:space="0" w:color="auto"/>
              </w:divBdr>
              <w:divsChild>
                <w:div w:id="533688544">
                  <w:marLeft w:val="0"/>
                  <w:marRight w:val="0"/>
                  <w:marTop w:val="0"/>
                  <w:marBottom w:val="0"/>
                  <w:divBdr>
                    <w:top w:val="none" w:sz="0" w:space="0" w:color="auto"/>
                    <w:left w:val="none" w:sz="0" w:space="0" w:color="auto"/>
                    <w:bottom w:val="none" w:sz="0" w:space="0" w:color="auto"/>
                    <w:right w:val="none" w:sz="0" w:space="0" w:color="auto"/>
                  </w:divBdr>
                  <w:divsChild>
                    <w:div w:id="1346203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949239">
      <w:bodyDiv w:val="1"/>
      <w:marLeft w:val="0"/>
      <w:marRight w:val="0"/>
      <w:marTop w:val="0"/>
      <w:marBottom w:val="0"/>
      <w:divBdr>
        <w:top w:val="none" w:sz="0" w:space="0" w:color="auto"/>
        <w:left w:val="none" w:sz="0" w:space="0" w:color="auto"/>
        <w:bottom w:val="none" w:sz="0" w:space="0" w:color="auto"/>
        <w:right w:val="none" w:sz="0" w:space="0" w:color="auto"/>
      </w:divBdr>
      <w:divsChild>
        <w:div w:id="1045376283">
          <w:marLeft w:val="0"/>
          <w:marRight w:val="0"/>
          <w:marTop w:val="0"/>
          <w:marBottom w:val="0"/>
          <w:divBdr>
            <w:top w:val="none" w:sz="0" w:space="0" w:color="auto"/>
            <w:left w:val="none" w:sz="0" w:space="0" w:color="auto"/>
            <w:bottom w:val="none" w:sz="0" w:space="0" w:color="auto"/>
            <w:right w:val="none" w:sz="0" w:space="0" w:color="auto"/>
          </w:divBdr>
          <w:divsChild>
            <w:div w:id="1570967835">
              <w:marLeft w:val="0"/>
              <w:marRight w:val="0"/>
              <w:marTop w:val="0"/>
              <w:marBottom w:val="0"/>
              <w:divBdr>
                <w:top w:val="none" w:sz="0" w:space="0" w:color="auto"/>
                <w:left w:val="none" w:sz="0" w:space="0" w:color="auto"/>
                <w:bottom w:val="none" w:sz="0" w:space="0" w:color="auto"/>
                <w:right w:val="none" w:sz="0" w:space="0" w:color="auto"/>
              </w:divBdr>
              <w:divsChild>
                <w:div w:id="453406046">
                  <w:marLeft w:val="0"/>
                  <w:marRight w:val="0"/>
                  <w:marTop w:val="0"/>
                  <w:marBottom w:val="0"/>
                  <w:divBdr>
                    <w:top w:val="none" w:sz="0" w:space="0" w:color="auto"/>
                    <w:left w:val="none" w:sz="0" w:space="0" w:color="auto"/>
                    <w:bottom w:val="none" w:sz="0" w:space="0" w:color="auto"/>
                    <w:right w:val="none" w:sz="0" w:space="0" w:color="auto"/>
                  </w:divBdr>
                  <w:divsChild>
                    <w:div w:id="148277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8382889">
      <w:bodyDiv w:val="1"/>
      <w:marLeft w:val="0"/>
      <w:marRight w:val="0"/>
      <w:marTop w:val="0"/>
      <w:marBottom w:val="0"/>
      <w:divBdr>
        <w:top w:val="none" w:sz="0" w:space="0" w:color="auto"/>
        <w:left w:val="none" w:sz="0" w:space="0" w:color="auto"/>
        <w:bottom w:val="none" w:sz="0" w:space="0" w:color="auto"/>
        <w:right w:val="none" w:sz="0" w:space="0" w:color="auto"/>
      </w:divBdr>
      <w:divsChild>
        <w:div w:id="357048112">
          <w:marLeft w:val="0"/>
          <w:marRight w:val="0"/>
          <w:marTop w:val="0"/>
          <w:marBottom w:val="0"/>
          <w:divBdr>
            <w:top w:val="none" w:sz="0" w:space="0" w:color="auto"/>
            <w:left w:val="none" w:sz="0" w:space="0" w:color="auto"/>
            <w:bottom w:val="none" w:sz="0" w:space="0" w:color="auto"/>
            <w:right w:val="none" w:sz="0" w:space="0" w:color="auto"/>
          </w:divBdr>
          <w:divsChild>
            <w:div w:id="920216380">
              <w:marLeft w:val="0"/>
              <w:marRight w:val="0"/>
              <w:marTop w:val="0"/>
              <w:marBottom w:val="0"/>
              <w:divBdr>
                <w:top w:val="none" w:sz="0" w:space="0" w:color="auto"/>
                <w:left w:val="none" w:sz="0" w:space="0" w:color="auto"/>
                <w:bottom w:val="none" w:sz="0" w:space="0" w:color="auto"/>
                <w:right w:val="none" w:sz="0" w:space="0" w:color="auto"/>
              </w:divBdr>
              <w:divsChild>
                <w:div w:id="1413697676">
                  <w:marLeft w:val="0"/>
                  <w:marRight w:val="0"/>
                  <w:marTop w:val="0"/>
                  <w:marBottom w:val="0"/>
                  <w:divBdr>
                    <w:top w:val="none" w:sz="0" w:space="0" w:color="auto"/>
                    <w:left w:val="none" w:sz="0" w:space="0" w:color="auto"/>
                    <w:bottom w:val="none" w:sz="0" w:space="0" w:color="auto"/>
                    <w:right w:val="none" w:sz="0" w:space="0" w:color="auto"/>
                  </w:divBdr>
                  <w:divsChild>
                    <w:div w:id="66987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355201">
      <w:bodyDiv w:val="1"/>
      <w:marLeft w:val="0"/>
      <w:marRight w:val="0"/>
      <w:marTop w:val="0"/>
      <w:marBottom w:val="0"/>
      <w:divBdr>
        <w:top w:val="none" w:sz="0" w:space="0" w:color="auto"/>
        <w:left w:val="none" w:sz="0" w:space="0" w:color="auto"/>
        <w:bottom w:val="none" w:sz="0" w:space="0" w:color="auto"/>
        <w:right w:val="none" w:sz="0" w:space="0" w:color="auto"/>
      </w:divBdr>
      <w:divsChild>
        <w:div w:id="794979999">
          <w:marLeft w:val="0"/>
          <w:marRight w:val="0"/>
          <w:marTop w:val="0"/>
          <w:marBottom w:val="0"/>
          <w:divBdr>
            <w:top w:val="none" w:sz="0" w:space="0" w:color="auto"/>
            <w:left w:val="none" w:sz="0" w:space="0" w:color="auto"/>
            <w:bottom w:val="none" w:sz="0" w:space="0" w:color="auto"/>
            <w:right w:val="none" w:sz="0" w:space="0" w:color="auto"/>
          </w:divBdr>
          <w:divsChild>
            <w:div w:id="1113011875">
              <w:marLeft w:val="0"/>
              <w:marRight w:val="0"/>
              <w:marTop w:val="0"/>
              <w:marBottom w:val="0"/>
              <w:divBdr>
                <w:top w:val="none" w:sz="0" w:space="0" w:color="auto"/>
                <w:left w:val="none" w:sz="0" w:space="0" w:color="auto"/>
                <w:bottom w:val="none" w:sz="0" w:space="0" w:color="auto"/>
                <w:right w:val="none" w:sz="0" w:space="0" w:color="auto"/>
              </w:divBdr>
              <w:divsChild>
                <w:div w:id="1770929358">
                  <w:marLeft w:val="0"/>
                  <w:marRight w:val="0"/>
                  <w:marTop w:val="0"/>
                  <w:marBottom w:val="0"/>
                  <w:divBdr>
                    <w:top w:val="none" w:sz="0" w:space="0" w:color="auto"/>
                    <w:left w:val="none" w:sz="0" w:space="0" w:color="auto"/>
                    <w:bottom w:val="none" w:sz="0" w:space="0" w:color="auto"/>
                    <w:right w:val="none" w:sz="0" w:space="0" w:color="auto"/>
                  </w:divBdr>
                  <w:divsChild>
                    <w:div w:id="16299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581159">
      <w:bodyDiv w:val="1"/>
      <w:marLeft w:val="0"/>
      <w:marRight w:val="0"/>
      <w:marTop w:val="0"/>
      <w:marBottom w:val="0"/>
      <w:divBdr>
        <w:top w:val="none" w:sz="0" w:space="0" w:color="auto"/>
        <w:left w:val="none" w:sz="0" w:space="0" w:color="auto"/>
        <w:bottom w:val="none" w:sz="0" w:space="0" w:color="auto"/>
        <w:right w:val="none" w:sz="0" w:space="0" w:color="auto"/>
      </w:divBdr>
      <w:divsChild>
        <w:div w:id="1057096120">
          <w:marLeft w:val="0"/>
          <w:marRight w:val="0"/>
          <w:marTop w:val="0"/>
          <w:marBottom w:val="0"/>
          <w:divBdr>
            <w:top w:val="none" w:sz="0" w:space="0" w:color="auto"/>
            <w:left w:val="none" w:sz="0" w:space="0" w:color="auto"/>
            <w:bottom w:val="none" w:sz="0" w:space="0" w:color="auto"/>
            <w:right w:val="none" w:sz="0" w:space="0" w:color="auto"/>
          </w:divBdr>
          <w:divsChild>
            <w:div w:id="138810584">
              <w:marLeft w:val="0"/>
              <w:marRight w:val="0"/>
              <w:marTop w:val="0"/>
              <w:marBottom w:val="0"/>
              <w:divBdr>
                <w:top w:val="none" w:sz="0" w:space="0" w:color="auto"/>
                <w:left w:val="none" w:sz="0" w:space="0" w:color="auto"/>
                <w:bottom w:val="none" w:sz="0" w:space="0" w:color="auto"/>
                <w:right w:val="none" w:sz="0" w:space="0" w:color="auto"/>
              </w:divBdr>
              <w:divsChild>
                <w:div w:id="208079946">
                  <w:marLeft w:val="0"/>
                  <w:marRight w:val="0"/>
                  <w:marTop w:val="0"/>
                  <w:marBottom w:val="0"/>
                  <w:divBdr>
                    <w:top w:val="none" w:sz="0" w:space="0" w:color="auto"/>
                    <w:left w:val="none" w:sz="0" w:space="0" w:color="auto"/>
                    <w:bottom w:val="none" w:sz="0" w:space="0" w:color="auto"/>
                    <w:right w:val="none" w:sz="0" w:space="0" w:color="auto"/>
                  </w:divBdr>
                  <w:divsChild>
                    <w:div w:id="41517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9470627">
      <w:bodyDiv w:val="1"/>
      <w:marLeft w:val="0"/>
      <w:marRight w:val="0"/>
      <w:marTop w:val="0"/>
      <w:marBottom w:val="0"/>
      <w:divBdr>
        <w:top w:val="none" w:sz="0" w:space="0" w:color="auto"/>
        <w:left w:val="none" w:sz="0" w:space="0" w:color="auto"/>
        <w:bottom w:val="none" w:sz="0" w:space="0" w:color="auto"/>
        <w:right w:val="none" w:sz="0" w:space="0" w:color="auto"/>
      </w:divBdr>
      <w:divsChild>
        <w:div w:id="1212771682">
          <w:marLeft w:val="0"/>
          <w:marRight w:val="0"/>
          <w:marTop w:val="0"/>
          <w:marBottom w:val="0"/>
          <w:divBdr>
            <w:top w:val="none" w:sz="0" w:space="0" w:color="auto"/>
            <w:left w:val="none" w:sz="0" w:space="0" w:color="auto"/>
            <w:bottom w:val="none" w:sz="0" w:space="0" w:color="auto"/>
            <w:right w:val="none" w:sz="0" w:space="0" w:color="auto"/>
          </w:divBdr>
          <w:divsChild>
            <w:div w:id="637340348">
              <w:marLeft w:val="0"/>
              <w:marRight w:val="0"/>
              <w:marTop w:val="0"/>
              <w:marBottom w:val="0"/>
              <w:divBdr>
                <w:top w:val="none" w:sz="0" w:space="0" w:color="auto"/>
                <w:left w:val="none" w:sz="0" w:space="0" w:color="auto"/>
                <w:bottom w:val="none" w:sz="0" w:space="0" w:color="auto"/>
                <w:right w:val="none" w:sz="0" w:space="0" w:color="auto"/>
              </w:divBdr>
              <w:divsChild>
                <w:div w:id="49422289">
                  <w:marLeft w:val="0"/>
                  <w:marRight w:val="0"/>
                  <w:marTop w:val="0"/>
                  <w:marBottom w:val="0"/>
                  <w:divBdr>
                    <w:top w:val="none" w:sz="0" w:space="0" w:color="auto"/>
                    <w:left w:val="none" w:sz="0" w:space="0" w:color="auto"/>
                    <w:bottom w:val="none" w:sz="0" w:space="0" w:color="auto"/>
                    <w:right w:val="none" w:sz="0" w:space="0" w:color="auto"/>
                  </w:divBdr>
                  <w:divsChild>
                    <w:div w:id="307514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4</Pages>
  <Words>2634</Words>
  <Characters>15018</Characters>
  <Application>Microsoft Macintosh Word</Application>
  <DocSecurity>0</DocSecurity>
  <Lines>125</Lines>
  <Paragraphs>35</Paragraphs>
  <ScaleCrop>false</ScaleCrop>
  <Company/>
  <LinksUpToDate>false</LinksUpToDate>
  <CharactersWithSpaces>17617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Mishy</dc:creator>
  <cp:keywords/>
  <dc:description/>
  <cp:lastModifiedBy>Mishy</cp:lastModifiedBy>
  <cp:revision>8</cp:revision>
  <dcterms:created xsi:type="dcterms:W3CDTF">2015-02-19T01:32:00Z</dcterms:created>
  <dcterms:modified xsi:type="dcterms:W3CDTF">2015-02-23T20:03:00Z</dcterms:modified>
</cp:coreProperties>
</file>