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84E" w:rsidRPr="006F084E" w:rsidRDefault="00037610" w:rsidP="00C45D8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F084E">
        <w:rPr>
          <w:rFonts w:ascii="Times New Roman" w:hAnsi="Times New Roman" w:cs="Times New Roman"/>
          <w:b/>
          <w:sz w:val="40"/>
          <w:szCs w:val="40"/>
        </w:rPr>
        <w:t>SOCI2450 - READING LIST &amp;</w:t>
      </w:r>
      <w:r w:rsidR="00C45D80" w:rsidRPr="006F084E">
        <w:rPr>
          <w:rFonts w:ascii="Times New Roman" w:hAnsi="Times New Roman" w:cs="Times New Roman"/>
          <w:b/>
          <w:sz w:val="40"/>
          <w:szCs w:val="40"/>
        </w:rPr>
        <w:t xml:space="preserve"> STUDY NOTES</w:t>
      </w:r>
    </w:p>
    <w:p w:rsidR="006F084E" w:rsidRPr="006F084E" w:rsidRDefault="006F084E" w:rsidP="00132053">
      <w:pPr>
        <w:rPr>
          <w:rFonts w:ascii="Times New Roman" w:hAnsi="Times New Roman" w:cs="Times New Roman"/>
          <w:i/>
        </w:rPr>
      </w:pPr>
      <w:r w:rsidRPr="006F084E">
        <w:rPr>
          <w:rFonts w:ascii="Times New Roman" w:hAnsi="Times New Roman" w:cs="Times New Roman"/>
          <w:i/>
        </w:rPr>
        <w:t>(Textbook = Criminology (2</w:t>
      </w:r>
      <w:r w:rsidRPr="006F084E">
        <w:rPr>
          <w:rFonts w:ascii="Times New Roman" w:hAnsi="Times New Roman" w:cs="Times New Roman"/>
          <w:i/>
          <w:vertAlign w:val="superscript"/>
        </w:rPr>
        <w:t>nd</w:t>
      </w:r>
      <w:r w:rsidRPr="006F084E">
        <w:rPr>
          <w:rFonts w:ascii="Times New Roman" w:hAnsi="Times New Roman" w:cs="Times New Roman"/>
          <w:i/>
        </w:rPr>
        <w:t xml:space="preserve"> Edition) by: Adler, Mueller, </w:t>
      </w:r>
      <w:proofErr w:type="spellStart"/>
      <w:r w:rsidRPr="006F084E">
        <w:rPr>
          <w:rFonts w:ascii="Times New Roman" w:hAnsi="Times New Roman" w:cs="Times New Roman"/>
          <w:i/>
        </w:rPr>
        <w:t>Laufer</w:t>
      </w:r>
      <w:proofErr w:type="spellEnd"/>
      <w:r w:rsidRPr="006F084E">
        <w:rPr>
          <w:rFonts w:ascii="Times New Roman" w:hAnsi="Times New Roman" w:cs="Times New Roman"/>
          <w:i/>
        </w:rPr>
        <w:t xml:space="preserve">, and </w:t>
      </w:r>
      <w:proofErr w:type="spellStart"/>
      <w:r w:rsidRPr="006F084E">
        <w:rPr>
          <w:rFonts w:ascii="Times New Roman" w:hAnsi="Times New Roman" w:cs="Times New Roman"/>
          <w:i/>
        </w:rPr>
        <w:t>Grekul</w:t>
      </w:r>
      <w:proofErr w:type="spellEnd"/>
      <w:r w:rsidRPr="006F084E">
        <w:rPr>
          <w:rFonts w:ascii="Times New Roman" w:hAnsi="Times New Roman" w:cs="Times New Roman"/>
          <w:i/>
        </w:rPr>
        <w:t>)</w:t>
      </w:r>
    </w:p>
    <w:p w:rsidR="00037610" w:rsidRDefault="00037610" w:rsidP="0013205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32053">
        <w:rPr>
          <w:rFonts w:ascii="Times New Roman" w:hAnsi="Times New Roman" w:cs="Times New Roman"/>
          <w:b/>
          <w:sz w:val="24"/>
          <w:szCs w:val="24"/>
          <w:u w:val="single"/>
        </w:rPr>
        <w:t xml:space="preserve">Lectures 1 &amp; 2 (January </w:t>
      </w:r>
      <w:r w:rsidR="00C45D80" w:rsidRPr="00132053">
        <w:rPr>
          <w:rFonts w:ascii="Times New Roman" w:hAnsi="Times New Roman" w:cs="Times New Roman"/>
          <w:b/>
          <w:sz w:val="24"/>
          <w:szCs w:val="24"/>
          <w:u w:val="single"/>
        </w:rPr>
        <w:t>7 &amp; 14, 2015): Introduction, pg.</w:t>
      </w:r>
      <w:r w:rsidRPr="00132053">
        <w:rPr>
          <w:rFonts w:ascii="Times New Roman" w:hAnsi="Times New Roman" w:cs="Times New Roman"/>
          <w:b/>
          <w:sz w:val="24"/>
          <w:szCs w:val="24"/>
          <w:u w:val="single"/>
        </w:rPr>
        <w:t xml:space="preserve"> 2-28 </w:t>
      </w:r>
    </w:p>
    <w:p w:rsidR="00424BDA" w:rsidRPr="00424BDA" w:rsidRDefault="00424BDA" w:rsidP="00424BD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037610" w:rsidRPr="00132053" w:rsidRDefault="00037610" w:rsidP="0013205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32053">
        <w:rPr>
          <w:rFonts w:ascii="Times New Roman" w:hAnsi="Times New Roman" w:cs="Times New Roman"/>
          <w:b/>
          <w:sz w:val="24"/>
          <w:szCs w:val="24"/>
          <w:u w:val="single"/>
        </w:rPr>
        <w:t>Le</w:t>
      </w:r>
      <w:r w:rsidR="00C45D80" w:rsidRPr="00132053">
        <w:rPr>
          <w:rFonts w:ascii="Times New Roman" w:hAnsi="Times New Roman" w:cs="Times New Roman"/>
          <w:b/>
          <w:sz w:val="24"/>
          <w:szCs w:val="24"/>
          <w:u w:val="single"/>
        </w:rPr>
        <w:t>ctures 3 (January 21, 2015): pg.</w:t>
      </w:r>
      <w:r w:rsidRPr="00132053">
        <w:rPr>
          <w:rFonts w:ascii="Times New Roman" w:hAnsi="Times New Roman" w:cs="Times New Roman"/>
          <w:b/>
          <w:sz w:val="24"/>
          <w:szCs w:val="24"/>
          <w:u w:val="single"/>
        </w:rPr>
        <w:t xml:space="preserve"> 60-81 </w:t>
      </w:r>
    </w:p>
    <w:p w:rsidR="00037610" w:rsidRPr="00132053" w:rsidRDefault="00037610" w:rsidP="0013205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32053">
        <w:rPr>
          <w:rFonts w:ascii="Times New Roman" w:hAnsi="Times New Roman" w:cs="Times New Roman"/>
          <w:b/>
          <w:sz w:val="24"/>
          <w:szCs w:val="24"/>
          <w:u w:val="single"/>
        </w:rPr>
        <w:t xml:space="preserve">Lecture 4- (January 28, 2015): Special topics in criminal justice. There are no specific readings from the text for these lectures. Students will have to take notes from the lectures. </w:t>
      </w:r>
    </w:p>
    <w:p w:rsidR="00037610" w:rsidRPr="00132053" w:rsidRDefault="00037610" w:rsidP="0013205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32053">
        <w:rPr>
          <w:rFonts w:ascii="Times New Roman" w:hAnsi="Times New Roman" w:cs="Times New Roman"/>
          <w:b/>
          <w:sz w:val="24"/>
          <w:szCs w:val="24"/>
          <w:u w:val="single"/>
        </w:rPr>
        <w:t>L</w:t>
      </w:r>
      <w:r w:rsidR="00C45D80" w:rsidRPr="00132053">
        <w:rPr>
          <w:rFonts w:ascii="Times New Roman" w:hAnsi="Times New Roman" w:cs="Times New Roman"/>
          <w:b/>
          <w:sz w:val="24"/>
          <w:szCs w:val="24"/>
          <w:u w:val="single"/>
        </w:rPr>
        <w:t>ecture 5 (February 4, 2015): pg.</w:t>
      </w:r>
      <w:r w:rsidRPr="00132053">
        <w:rPr>
          <w:rFonts w:ascii="Times New Roman" w:hAnsi="Times New Roman" w:cs="Times New Roman"/>
          <w:b/>
          <w:sz w:val="24"/>
          <w:szCs w:val="24"/>
          <w:u w:val="single"/>
        </w:rPr>
        <w:t xml:space="preserve"> 112-135. </w:t>
      </w:r>
    </w:p>
    <w:p w:rsidR="00037610" w:rsidRPr="00132053" w:rsidRDefault="00037610" w:rsidP="0013205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32053">
        <w:rPr>
          <w:rFonts w:ascii="Times New Roman" w:hAnsi="Times New Roman" w:cs="Times New Roman"/>
          <w:b/>
          <w:sz w:val="24"/>
          <w:szCs w:val="24"/>
          <w:u w:val="single"/>
        </w:rPr>
        <w:t>Lec</w:t>
      </w:r>
      <w:r w:rsidR="00C45D80" w:rsidRPr="00132053">
        <w:rPr>
          <w:rFonts w:ascii="Times New Roman" w:hAnsi="Times New Roman" w:cs="Times New Roman"/>
          <w:b/>
          <w:sz w:val="24"/>
          <w:szCs w:val="24"/>
          <w:u w:val="single"/>
        </w:rPr>
        <w:t>ture 6: (February 11, 2015): pg.</w:t>
      </w:r>
      <w:r w:rsidRPr="00132053">
        <w:rPr>
          <w:rFonts w:ascii="Times New Roman" w:hAnsi="Times New Roman" w:cs="Times New Roman"/>
          <w:b/>
          <w:sz w:val="24"/>
          <w:szCs w:val="24"/>
          <w:u w:val="single"/>
        </w:rPr>
        <w:t xml:space="preserve"> 136-165 </w:t>
      </w:r>
    </w:p>
    <w:p w:rsidR="00037610" w:rsidRPr="00132053" w:rsidRDefault="00037610" w:rsidP="0013205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32053">
        <w:rPr>
          <w:rFonts w:ascii="Times New Roman" w:hAnsi="Times New Roman" w:cs="Times New Roman"/>
          <w:b/>
          <w:sz w:val="24"/>
          <w:szCs w:val="24"/>
          <w:u w:val="single"/>
        </w:rPr>
        <w:t>Lec</w:t>
      </w:r>
      <w:r w:rsidR="00C45D80" w:rsidRPr="00132053">
        <w:rPr>
          <w:rFonts w:ascii="Times New Roman" w:hAnsi="Times New Roman" w:cs="Times New Roman"/>
          <w:b/>
          <w:sz w:val="24"/>
          <w:szCs w:val="24"/>
          <w:u w:val="single"/>
        </w:rPr>
        <w:t>ture 7: (February 25, 2015): pg.</w:t>
      </w:r>
      <w:r w:rsidRPr="00132053">
        <w:rPr>
          <w:rFonts w:ascii="Times New Roman" w:hAnsi="Times New Roman" w:cs="Times New Roman"/>
          <w:b/>
          <w:sz w:val="24"/>
          <w:szCs w:val="24"/>
          <w:u w:val="single"/>
        </w:rPr>
        <w:t xml:space="preserve"> 166-189 </w:t>
      </w:r>
    </w:p>
    <w:p w:rsidR="006E1306" w:rsidRPr="00132053" w:rsidRDefault="00037610" w:rsidP="0013205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32053">
        <w:rPr>
          <w:rFonts w:ascii="Times New Roman" w:hAnsi="Times New Roman" w:cs="Times New Roman"/>
          <w:b/>
          <w:sz w:val="24"/>
          <w:szCs w:val="24"/>
          <w:u w:val="single"/>
        </w:rPr>
        <w:t>Lecture 8: (March 4, 2015): pg. 190-215</w:t>
      </w:r>
    </w:p>
    <w:p w:rsidR="00037610" w:rsidRPr="00132053" w:rsidRDefault="00C45D80" w:rsidP="0013205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32053">
        <w:rPr>
          <w:rFonts w:ascii="Times New Roman" w:hAnsi="Times New Roman" w:cs="Times New Roman"/>
          <w:b/>
          <w:sz w:val="24"/>
          <w:szCs w:val="24"/>
          <w:u w:val="single"/>
        </w:rPr>
        <w:t>Lecture 9: (March 11, 2015): pg.</w:t>
      </w:r>
      <w:r w:rsidR="00037610" w:rsidRPr="00132053">
        <w:rPr>
          <w:rFonts w:ascii="Times New Roman" w:hAnsi="Times New Roman" w:cs="Times New Roman"/>
          <w:b/>
          <w:sz w:val="24"/>
          <w:szCs w:val="24"/>
          <w:u w:val="single"/>
        </w:rPr>
        <w:t xml:space="preserve"> 216-241 </w:t>
      </w:r>
    </w:p>
    <w:p w:rsidR="00037610" w:rsidRPr="00132053" w:rsidRDefault="00037610" w:rsidP="0013205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32053">
        <w:rPr>
          <w:rFonts w:ascii="Times New Roman" w:hAnsi="Times New Roman" w:cs="Times New Roman"/>
          <w:b/>
          <w:sz w:val="24"/>
          <w:szCs w:val="24"/>
          <w:u w:val="single"/>
        </w:rPr>
        <w:t>Lectu</w:t>
      </w:r>
      <w:r w:rsidR="00C45D80" w:rsidRPr="00132053">
        <w:rPr>
          <w:rFonts w:ascii="Times New Roman" w:hAnsi="Times New Roman" w:cs="Times New Roman"/>
          <w:b/>
          <w:sz w:val="24"/>
          <w:szCs w:val="24"/>
          <w:u w:val="single"/>
        </w:rPr>
        <w:t>re 10 (March 18 &amp; 25, 2015): pg</w:t>
      </w:r>
      <w:r w:rsidRPr="00132053">
        <w:rPr>
          <w:rFonts w:ascii="Times New Roman" w:hAnsi="Times New Roman" w:cs="Times New Roman"/>
          <w:b/>
          <w:sz w:val="24"/>
          <w:szCs w:val="24"/>
          <w:u w:val="single"/>
        </w:rPr>
        <w:t xml:space="preserve">. 28-59 </w:t>
      </w:r>
    </w:p>
    <w:p w:rsidR="00037610" w:rsidRPr="00132053" w:rsidRDefault="00037610" w:rsidP="0013205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32053">
        <w:rPr>
          <w:rFonts w:ascii="Times New Roman" w:hAnsi="Times New Roman" w:cs="Times New Roman"/>
          <w:b/>
          <w:sz w:val="24"/>
          <w:szCs w:val="24"/>
          <w:u w:val="single"/>
        </w:rPr>
        <w:t>L</w:t>
      </w:r>
      <w:r w:rsidR="00C45D80" w:rsidRPr="00132053">
        <w:rPr>
          <w:rFonts w:ascii="Times New Roman" w:hAnsi="Times New Roman" w:cs="Times New Roman"/>
          <w:b/>
          <w:sz w:val="24"/>
          <w:szCs w:val="24"/>
          <w:u w:val="single"/>
        </w:rPr>
        <w:t xml:space="preserve">ecture 11: (April 1, 2015): pg. </w:t>
      </w:r>
      <w:r w:rsidRPr="00132053">
        <w:rPr>
          <w:rFonts w:ascii="Times New Roman" w:hAnsi="Times New Roman" w:cs="Times New Roman"/>
          <w:b/>
          <w:sz w:val="24"/>
          <w:szCs w:val="24"/>
          <w:u w:val="single"/>
        </w:rPr>
        <w:t xml:space="preserve">242-279 </w:t>
      </w:r>
    </w:p>
    <w:p w:rsidR="00037610" w:rsidRPr="00132053" w:rsidRDefault="00037610" w:rsidP="0013205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32053">
        <w:rPr>
          <w:rFonts w:ascii="Times New Roman" w:hAnsi="Times New Roman" w:cs="Times New Roman"/>
          <w:b/>
          <w:sz w:val="24"/>
          <w:szCs w:val="24"/>
          <w:u w:val="single"/>
        </w:rPr>
        <w:t>Lecture 12: (April 8, 2015): Class Review</w:t>
      </w:r>
    </w:p>
    <w:sectPr w:rsidR="00037610" w:rsidRPr="00132053" w:rsidSect="00C45D80">
      <w:head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E99" w:rsidRDefault="00105E99" w:rsidP="00C45D80">
      <w:pPr>
        <w:spacing w:after="0" w:line="240" w:lineRule="auto"/>
      </w:pPr>
      <w:r>
        <w:separator/>
      </w:r>
    </w:p>
  </w:endnote>
  <w:endnote w:type="continuationSeparator" w:id="0">
    <w:p w:rsidR="00105E99" w:rsidRDefault="00105E99" w:rsidP="00C45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E99" w:rsidRDefault="00105E99" w:rsidP="00C45D80">
      <w:pPr>
        <w:spacing w:after="0" w:line="240" w:lineRule="auto"/>
      </w:pPr>
      <w:r>
        <w:separator/>
      </w:r>
    </w:p>
  </w:footnote>
  <w:footnote w:type="continuationSeparator" w:id="0">
    <w:p w:rsidR="00105E99" w:rsidRDefault="00105E99" w:rsidP="00C45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D80" w:rsidRPr="00C45D80" w:rsidRDefault="00C45D80" w:rsidP="00C45D80">
    <w:pPr>
      <w:pStyle w:val="IntenseQuote"/>
      <w:rPr>
        <w:sz w:val="18"/>
        <w:szCs w:val="18"/>
      </w:rPr>
    </w:pPr>
    <w:r w:rsidRPr="00C45D80">
      <w:rPr>
        <w:sz w:val="18"/>
        <w:szCs w:val="18"/>
      </w:rPr>
      <w:t>Sabrina Bellefeuille</w:t>
    </w:r>
    <w:r w:rsidRPr="00C45D80">
      <w:rPr>
        <w:sz w:val="18"/>
        <w:szCs w:val="18"/>
      </w:rPr>
      <w:tab/>
    </w:r>
    <w:r w:rsidRPr="00C45D80">
      <w:rPr>
        <w:sz w:val="18"/>
        <w:szCs w:val="18"/>
      </w:rPr>
      <w:ptab w:relativeTo="margin" w:alignment="center" w:leader="none"/>
    </w:r>
    <w:r w:rsidRPr="00C45D80">
      <w:rPr>
        <w:sz w:val="18"/>
        <w:szCs w:val="18"/>
      </w:rPr>
      <w:t>Study Notes - 2015</w:t>
    </w:r>
    <w:r w:rsidRPr="00C45D80">
      <w:rPr>
        <w:sz w:val="18"/>
        <w:szCs w:val="18"/>
      </w:rPr>
      <w:ptab w:relativeTo="margin" w:alignment="right" w:leader="none"/>
    </w:r>
    <w:r w:rsidRPr="00C45D80">
      <w:rPr>
        <w:sz w:val="18"/>
        <w:szCs w:val="18"/>
      </w:rPr>
      <w:t>Prof: Daryl Davies/ SOCI 2450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E180A"/>
    <w:multiLevelType w:val="hybridMultilevel"/>
    <w:tmpl w:val="99223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99774C"/>
    <w:multiLevelType w:val="hybridMultilevel"/>
    <w:tmpl w:val="FF3093A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786015"/>
    <w:multiLevelType w:val="hybridMultilevel"/>
    <w:tmpl w:val="D2B27D04"/>
    <w:lvl w:ilvl="0" w:tplc="2444A55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B04"/>
    <w:rsid w:val="00037610"/>
    <w:rsid w:val="000655B6"/>
    <w:rsid w:val="000E1E8A"/>
    <w:rsid w:val="000F2A78"/>
    <w:rsid w:val="00105E99"/>
    <w:rsid w:val="00132053"/>
    <w:rsid w:val="001818F4"/>
    <w:rsid w:val="00244163"/>
    <w:rsid w:val="00281034"/>
    <w:rsid w:val="002E5FE5"/>
    <w:rsid w:val="00312B04"/>
    <w:rsid w:val="00385B80"/>
    <w:rsid w:val="00424BDA"/>
    <w:rsid w:val="004B754E"/>
    <w:rsid w:val="005849DA"/>
    <w:rsid w:val="005E442C"/>
    <w:rsid w:val="00620BAB"/>
    <w:rsid w:val="006D07AC"/>
    <w:rsid w:val="006E1306"/>
    <w:rsid w:val="006F084E"/>
    <w:rsid w:val="00700B5D"/>
    <w:rsid w:val="007359C2"/>
    <w:rsid w:val="00795BA9"/>
    <w:rsid w:val="0087079A"/>
    <w:rsid w:val="00965D35"/>
    <w:rsid w:val="00994BAC"/>
    <w:rsid w:val="009D615C"/>
    <w:rsid w:val="00A11602"/>
    <w:rsid w:val="00B25AC5"/>
    <w:rsid w:val="00BC263A"/>
    <w:rsid w:val="00C45D80"/>
    <w:rsid w:val="00CB3AB4"/>
    <w:rsid w:val="00DC216C"/>
    <w:rsid w:val="00E25857"/>
    <w:rsid w:val="00E73741"/>
    <w:rsid w:val="00F14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585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00B5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4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5D80"/>
  </w:style>
  <w:style w:type="paragraph" w:styleId="Footer">
    <w:name w:val="footer"/>
    <w:basedOn w:val="Normal"/>
    <w:link w:val="FooterChar"/>
    <w:uiPriority w:val="99"/>
    <w:unhideWhenUsed/>
    <w:rsid w:val="00C4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5D80"/>
  </w:style>
  <w:style w:type="paragraph" w:styleId="BalloonText">
    <w:name w:val="Balloon Text"/>
    <w:basedOn w:val="Normal"/>
    <w:link w:val="BalloonTextChar"/>
    <w:uiPriority w:val="99"/>
    <w:semiHidden/>
    <w:unhideWhenUsed/>
    <w:rsid w:val="00C45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5D80"/>
    <w:rPr>
      <w:rFonts w:ascii="Tahoma" w:hAnsi="Tahoma" w:cs="Tahoma"/>
      <w:sz w:val="16"/>
      <w:szCs w:val="1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5D8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5D8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585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00B5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4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5D80"/>
  </w:style>
  <w:style w:type="paragraph" w:styleId="Footer">
    <w:name w:val="footer"/>
    <w:basedOn w:val="Normal"/>
    <w:link w:val="FooterChar"/>
    <w:uiPriority w:val="99"/>
    <w:unhideWhenUsed/>
    <w:rsid w:val="00C4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5D80"/>
  </w:style>
  <w:style w:type="paragraph" w:styleId="BalloonText">
    <w:name w:val="Balloon Text"/>
    <w:basedOn w:val="Normal"/>
    <w:link w:val="BalloonTextChar"/>
    <w:uiPriority w:val="99"/>
    <w:semiHidden/>
    <w:unhideWhenUsed/>
    <w:rsid w:val="00C45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5D80"/>
    <w:rPr>
      <w:rFonts w:ascii="Tahoma" w:hAnsi="Tahoma" w:cs="Tahoma"/>
      <w:sz w:val="16"/>
      <w:szCs w:val="1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5D8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5D80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Beenie The Babe</dc:creator>
  <cp:lastModifiedBy>Beenie The Babe</cp:lastModifiedBy>
  <cp:revision>5</cp:revision>
  <dcterms:created xsi:type="dcterms:W3CDTF">2015-03-09T20:11:00Z</dcterms:created>
  <dcterms:modified xsi:type="dcterms:W3CDTF">2015-03-09T23:09:00Z</dcterms:modified>
</cp:coreProperties>
</file>