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bookmarkStart w:id="0" w:name="_GoBack"/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BIOLOGICAL &amp; PSYCHOLOGICAL EXPLANATIONS</w:t>
      </w:r>
    </w:p>
    <w:bookmarkEnd w:id="0"/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Issues with Gene Studies</w:t>
      </w:r>
    </w:p>
    <w:p w:rsidR="00110A4B" w:rsidRDefault="0082215D" w:rsidP="0082215D">
      <w:pPr>
        <w:pStyle w:val="ListParagraph"/>
        <w:numPr>
          <w:ilvl w:val="0"/>
          <w:numId w:val="1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Studying human genetics can be difficult from an ethical, numerical and biological perspective</w:t>
      </w:r>
    </w:p>
    <w:p w:rsidR="00110A4B" w:rsidRDefault="0082215D" w:rsidP="0082215D">
      <w:pPr>
        <w:pStyle w:val="ListParagraph"/>
        <w:numPr>
          <w:ilvl w:val="0"/>
          <w:numId w:val="2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Good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scientific studies require a large number of identical research subjects</w:t>
      </w:r>
    </w:p>
    <w:p w:rsidR="00110A4B" w:rsidRDefault="0082215D" w:rsidP="0082215D">
      <w:pPr>
        <w:pStyle w:val="ListParagraph"/>
        <w:numPr>
          <w:ilvl w:val="0"/>
          <w:numId w:val="3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Cannot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(ethically or legally) clone identical human beings for use as research subjects </w:t>
      </w:r>
    </w:p>
    <w:p w:rsidR="00110A4B" w:rsidRDefault="0082215D" w:rsidP="0082215D">
      <w:pPr>
        <w:pStyle w:val="ListParagraph"/>
        <w:numPr>
          <w:ilvl w:val="0"/>
          <w:numId w:val="4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Even large scale studies (e.g., drug trials) are influenced by biological factors and environmental factors (diet, lifestyle)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 xml:space="preserve"> 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Enter the Twin Studies</w:t>
      </w:r>
    </w:p>
    <w:p w:rsidR="00110A4B" w:rsidRDefault="0082215D" w:rsidP="0082215D">
      <w:pPr>
        <w:pStyle w:val="ListParagraph"/>
        <w:numPr>
          <w:ilvl w:val="0"/>
          <w:numId w:val="5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Clones </w:t>
      </w:r>
      <w:r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  <w:t>do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exist, in the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form of twins</w:t>
      </w:r>
    </w:p>
    <w:p w:rsidR="00110A4B" w:rsidRDefault="0082215D" w:rsidP="0082215D">
      <w:pPr>
        <w:pStyle w:val="ListParagraph"/>
        <w:numPr>
          <w:ilvl w:val="0"/>
          <w:numId w:val="6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Dizygotic (DZ) twins result from two sperm fertilizing two eggs (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no more genetically similar than any other pair of full siblings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”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)</w:t>
      </w:r>
    </w:p>
    <w:p w:rsidR="00110A4B" w:rsidRDefault="0082215D" w:rsidP="0082215D">
      <w:pPr>
        <w:pStyle w:val="ListParagraph"/>
        <w:numPr>
          <w:ilvl w:val="0"/>
          <w:numId w:val="7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Monozygotic (MZ) twins result from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single sperm fertilizing single egg, which then cleaves and becomes two separate zygotes (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two genetically identical babies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”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) (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anderson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 2014)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 xml:space="preserve">         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MZ and DZ and Twins cont.</w:t>
      </w:r>
      <w:proofErr w:type="gramEnd"/>
    </w:p>
    <w:p w:rsidR="00110A4B" w:rsidRDefault="0082215D" w:rsidP="0082215D">
      <w:pPr>
        <w:pStyle w:val="ListParagraph"/>
        <w:numPr>
          <w:ilvl w:val="0"/>
          <w:numId w:val="8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MZ (Monozygotic) Twins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result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from single sperm fertilizing single egg (two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genetically identical babies)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share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100% of the 1% of DNA that explains variation in characteristics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8"/>
          <w:szCs w:val="28"/>
        </w:rPr>
      </w:pP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8"/>
          <w:szCs w:val="28"/>
        </w:rPr>
      </w:pPr>
    </w:p>
    <w:p w:rsidR="00110A4B" w:rsidRDefault="0082215D" w:rsidP="0082215D">
      <w:pPr>
        <w:pStyle w:val="ListParagraph"/>
        <w:numPr>
          <w:ilvl w:val="0"/>
          <w:numId w:val="9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DZ (Dizygotic) Twins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result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from two sperm fertilizing two eggs ( no more similar than any other full siblings)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share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50% of the 1% of DNA that explains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variation in characteristics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The Search for Concordance</w:t>
      </w:r>
    </w:p>
    <w:p w:rsidR="00110A4B" w:rsidRDefault="0082215D" w:rsidP="0082215D">
      <w:pPr>
        <w:pStyle w:val="ListParagraph"/>
        <w:numPr>
          <w:ilvl w:val="0"/>
          <w:numId w:val="10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Concordance = the degree to which related pairs exhibit a particular trait, behaviour or characteristic (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bartol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 1999)</w:t>
      </w:r>
    </w:p>
    <w:p w:rsidR="00110A4B" w:rsidRDefault="0082215D" w:rsidP="0082215D">
      <w:pPr>
        <w:pStyle w:val="ListParagraph"/>
        <w:numPr>
          <w:ilvl w:val="0"/>
          <w:numId w:val="11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lastRenderedPageBreak/>
        <w:t>If MZ twins exhibit an 85% concordance rate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, and DZ twins exhibit only 15% concordance rate, then the trait, behaviour or characteristic may be said to have an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inherited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component</w:t>
      </w:r>
    </w:p>
    <w:p w:rsidR="00110A4B" w:rsidRDefault="0082215D" w:rsidP="0082215D">
      <w:pPr>
        <w:pStyle w:val="ListParagraph"/>
        <w:numPr>
          <w:ilvl w:val="0"/>
          <w:numId w:val="12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If the concordance rate is the same for MZ and DZ twins, then the trait, behaviour or characteristic is more likely t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o have an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environmental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component (Anderson, 2014)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Adoption Studies</w:t>
      </w:r>
    </w:p>
    <w:p w:rsidR="00110A4B" w:rsidRDefault="0082215D" w:rsidP="0082215D">
      <w:pPr>
        <w:pStyle w:val="ListParagraph"/>
        <w:numPr>
          <w:ilvl w:val="0"/>
          <w:numId w:val="13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Attempt to address deficiency in earlier twin studies (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ie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that twins were raised in the same social environment, making it difficult to distinguish between biological and environmental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factors)</w:t>
      </w:r>
    </w:p>
    <w:p w:rsidR="00110A4B" w:rsidRDefault="0082215D" w:rsidP="0082215D">
      <w:pPr>
        <w:pStyle w:val="ListParagraph"/>
        <w:numPr>
          <w:ilvl w:val="0"/>
          <w:numId w:val="14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Adoption studies compare traits,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behaviours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or characteristics of twins who were adopted by non family members with those of their original (biological) parents</w:t>
      </w:r>
    </w:p>
    <w:p w:rsidR="00110A4B" w:rsidRDefault="0082215D" w:rsidP="0082215D">
      <w:pPr>
        <w:pStyle w:val="ListParagraph"/>
        <w:numPr>
          <w:ilvl w:val="0"/>
          <w:numId w:val="15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If rate of concordance is </w:t>
      </w:r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high between adopted twins and their biological parents, the</w:t>
      </w:r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 xml:space="preserve">n trait, behaviour or characteristic more likely to have an  </w:t>
      </w:r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“</w:t>
      </w:r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inherited</w:t>
      </w:r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component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Neurotransmitters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  <w:u w:val="single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  <w:u w:val="single"/>
        </w:rPr>
        <w:t>dopamine</w:t>
      </w:r>
      <w:proofErr w:type="gramEnd"/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pleasure</w:t>
      </w:r>
      <w:proofErr w:type="gramEnd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 xml:space="preserve"> reward 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motivation</w:t>
      </w:r>
      <w:proofErr w:type="gramEnd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/ drive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  <w:u w:val="single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  <w:u w:val="single"/>
        </w:rPr>
        <w:t>serotonin</w:t>
      </w:r>
      <w:proofErr w:type="gramEnd"/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obsessions</w:t>
      </w:r>
      <w:proofErr w:type="gramEnd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 xml:space="preserve"> and compulsions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memory</w:t>
      </w:r>
      <w:proofErr w:type="gramEnd"/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  <w:u w:val="single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  <w:u w:val="single"/>
        </w:rPr>
        <w:t>norepinephrine</w:t>
      </w:r>
      <w:proofErr w:type="gramEnd"/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alertness</w:t>
      </w:r>
      <w:proofErr w:type="gramEnd"/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concentration</w:t>
      </w:r>
      <w:proofErr w:type="gramEnd"/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6"/>
          <w:szCs w:val="26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6"/>
          <w:szCs w:val="26"/>
        </w:rPr>
        <w:t>energy</w:t>
      </w:r>
      <w:proofErr w:type="gramEnd"/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The Warrior Gene</w:t>
      </w:r>
    </w:p>
    <w:p w:rsidR="00110A4B" w:rsidRDefault="0082215D" w:rsidP="0082215D">
      <w:pPr>
        <w:pStyle w:val="ListParagraph"/>
        <w:numPr>
          <w:ilvl w:val="0"/>
          <w:numId w:val="16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Monoamine oxidase (A and B) are enzymes that break down neurotransmitters</w:t>
      </w:r>
    </w:p>
    <w:p w:rsidR="00110A4B" w:rsidRDefault="0082215D" w:rsidP="0082215D">
      <w:pPr>
        <w:pStyle w:val="ListParagraph"/>
        <w:numPr>
          <w:ilvl w:val="0"/>
          <w:numId w:val="17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Lower functioning variant of the MAOA gene is associated with increased likelihood of male violence</w:t>
      </w:r>
    </w:p>
    <w:p w:rsidR="00110A4B" w:rsidRDefault="0082215D" w:rsidP="0082215D">
      <w:pPr>
        <w:pStyle w:val="ListParagraph"/>
        <w:numPr>
          <w:ilvl w:val="0"/>
          <w:numId w:val="18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lastRenderedPageBreak/>
        <w:t xml:space="preserve">Research indicates that the lower functioning variant of MAOA gene is in turn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associated with severe childhood abuse, again suggesting an interplay between genes and the environment</w:t>
      </w:r>
    </w:p>
    <w:p w:rsidR="00110A4B" w:rsidRDefault="0082215D" w:rsidP="0082215D">
      <w:pPr>
        <w:pStyle w:val="ListParagraph"/>
        <w:numPr>
          <w:ilvl w:val="0"/>
          <w:numId w:val="19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Lower functioning variant of MAOA gene is sometimes referred to as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 warrior gene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and has been used as a defines (with mixed results) in criminal co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urt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Hormones</w:t>
      </w:r>
    </w:p>
    <w:p w:rsidR="00110A4B" w:rsidRDefault="0082215D" w:rsidP="0082215D">
      <w:pPr>
        <w:pStyle w:val="ListParagraph"/>
        <w:numPr>
          <w:ilvl w:val="0"/>
          <w:numId w:val="20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Hormones (stored in glands) are part of our body chemistry, not our brain chemistry</w:t>
      </w:r>
    </w:p>
    <w:p w:rsidR="00110A4B" w:rsidRDefault="0082215D" w:rsidP="0082215D">
      <w:pPr>
        <w:pStyle w:val="ListParagraph"/>
        <w:numPr>
          <w:ilvl w:val="0"/>
          <w:numId w:val="21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Hormones are released into the blood stream, and are circulated throughout body</w:t>
      </w:r>
    </w:p>
    <w:p w:rsidR="00110A4B" w:rsidRDefault="0082215D" w:rsidP="0082215D">
      <w:pPr>
        <w:pStyle w:val="ListParagraph"/>
        <w:numPr>
          <w:ilvl w:val="0"/>
          <w:numId w:val="22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Examples of hormones include insulin, cortisol, testosterone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 xml:space="preserve">      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Testosterone</w:t>
      </w:r>
    </w:p>
    <w:p w:rsidR="00110A4B" w:rsidRDefault="0082215D" w:rsidP="0082215D">
      <w:pPr>
        <w:pStyle w:val="ListParagraph"/>
        <w:numPr>
          <w:ilvl w:val="0"/>
          <w:numId w:val="23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While there has been some research linking high testosterone levels to aggression and violence, the degree of association has generally been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weak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”</w:t>
      </w:r>
    </w:p>
    <w:p w:rsidR="00110A4B" w:rsidRDefault="0082215D" w:rsidP="0082215D">
      <w:pPr>
        <w:pStyle w:val="ListParagraph"/>
        <w:numPr>
          <w:ilvl w:val="0"/>
          <w:numId w:val="24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It is not clear whether increased testosterone levels cause aggression and violence, or an aggr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essive/violent environment causes increased testosterone levels</w:t>
      </w:r>
    </w:p>
    <w:p w:rsidR="00110A4B" w:rsidRDefault="0082215D" w:rsidP="0082215D">
      <w:pPr>
        <w:pStyle w:val="ListParagraph"/>
        <w:numPr>
          <w:ilvl w:val="0"/>
          <w:numId w:val="25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Competition itself (not aggression) may be what causes elevations in testosterone levels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Cortisol</w:t>
      </w:r>
    </w:p>
    <w:p w:rsidR="00110A4B" w:rsidRDefault="0082215D" w:rsidP="0082215D">
      <w:pPr>
        <w:pStyle w:val="ListParagraph"/>
        <w:numPr>
          <w:ilvl w:val="0"/>
          <w:numId w:val="26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Cortisol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is released during stress, and is also involved in autonomic arousal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(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anderson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 201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4)</w:t>
      </w:r>
    </w:p>
    <w:p w:rsidR="00110A4B" w:rsidRDefault="0082215D" w:rsidP="0082215D">
      <w:pPr>
        <w:pStyle w:val="ListParagraph"/>
        <w:numPr>
          <w:ilvl w:val="0"/>
          <w:numId w:val="27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Low cortisol levels have been linked to anti social behaviour in children, inability to cope with stress</w:t>
      </w:r>
    </w:p>
    <w:p w:rsidR="00110A4B" w:rsidRDefault="0082215D" w:rsidP="0082215D">
      <w:pPr>
        <w:pStyle w:val="ListParagraph"/>
        <w:numPr>
          <w:ilvl w:val="0"/>
          <w:numId w:val="28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Individuals with low cortisol levels may not respond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to punishment, and/or may not comprehend cause-effect relationship between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misbehaviour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and punishment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Psychological Explanations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The Discipline of Psychology</w:t>
      </w:r>
    </w:p>
    <w:p w:rsidR="00110A4B" w:rsidRDefault="0082215D" w:rsidP="0082215D">
      <w:pPr>
        <w:pStyle w:val="ListParagraph"/>
        <w:numPr>
          <w:ilvl w:val="0"/>
          <w:numId w:val="29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Discipline of psychology is composed of several perspectives, including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psychoanalysis,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behav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iourism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, social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cognitivism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(social learning) and developmental psychology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(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heidt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 2014)</w:t>
      </w:r>
    </w:p>
    <w:p w:rsidR="00110A4B" w:rsidRDefault="0082215D" w:rsidP="0082215D">
      <w:pPr>
        <w:pStyle w:val="ListParagraph"/>
        <w:numPr>
          <w:ilvl w:val="0"/>
          <w:numId w:val="30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Should not consider them as a single, unified discipline</w:t>
      </w:r>
    </w:p>
    <w:p w:rsidR="00110A4B" w:rsidRDefault="0082215D" w:rsidP="0082215D">
      <w:pPr>
        <w:pStyle w:val="ListParagraph"/>
        <w:numPr>
          <w:ilvl w:val="0"/>
          <w:numId w:val="31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Various branches of psychological theory are of relevance to criminology, including those that examine indivi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dual differences in personality traits such as aggression and impulsivity, and those that examine conditioning, social learning and psychological development.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Intelligence and Crime</w:t>
      </w:r>
    </w:p>
    <w:p w:rsidR="00110A4B" w:rsidRDefault="0082215D" w:rsidP="0082215D">
      <w:pPr>
        <w:pStyle w:val="ListParagraph"/>
        <w:numPr>
          <w:ilvl w:val="0"/>
          <w:numId w:val="32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Early positivists argued that there was a connection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between feeble-mindedness and criminality</w:t>
      </w:r>
    </w:p>
    <w:p w:rsidR="00110A4B" w:rsidRDefault="0082215D" w:rsidP="0082215D">
      <w:pPr>
        <w:pStyle w:val="ListParagraph"/>
        <w:numPr>
          <w:ilvl w:val="0"/>
          <w:numId w:val="33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One example would be Henry Goddard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’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s work on the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Kallikaks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”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twofamilies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fathered by the same man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</w:p>
    <w:p w:rsidR="00110A4B" w:rsidRDefault="0082215D" w:rsidP="0082215D">
      <w:pPr>
        <w:pStyle w:val="ListParagraph"/>
        <w:numPr>
          <w:ilvl w:val="0"/>
          <w:numId w:val="34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Two quite different outcomes - children fathered with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quaker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wife were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normal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;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children fathered with barmaid wife were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feeble-minded,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and prone to criminality</w:t>
      </w:r>
    </w:p>
    <w:p w:rsidR="00110A4B" w:rsidRDefault="0082215D" w:rsidP="0082215D">
      <w:pPr>
        <w:pStyle w:val="ListParagraph"/>
        <w:numPr>
          <w:ilvl w:val="0"/>
          <w:numId w:val="35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Led Goddard to argue that feeblemindedness</w:t>
      </w: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was inherited, and that feeblemindedness (low IQ) contributed to criminality   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Intelligence and Crime cont.</w:t>
      </w:r>
      <w:proofErr w:type="gramEnd"/>
    </w:p>
    <w:p w:rsidR="00110A4B" w:rsidRDefault="0082215D" w:rsidP="0082215D">
      <w:pPr>
        <w:pStyle w:val="ListParagraph"/>
        <w:numPr>
          <w:ilvl w:val="0"/>
          <w:numId w:val="36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In 1977,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Hirschi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&amp;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Hindelang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published a study 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entitled :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intelligence and delinquency: a revisionist review</w:t>
      </w:r>
    </w:p>
    <w:p w:rsidR="00110A4B" w:rsidRDefault="0082215D" w:rsidP="0082215D">
      <w:pPr>
        <w:pStyle w:val="ListParagraph"/>
        <w:numPr>
          <w:ilvl w:val="0"/>
          <w:numId w:val="37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Hirschi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&amp;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Hindelang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reported on six (then recent) studies on relationship between IQ and delinquency</w:t>
      </w:r>
    </w:p>
    <w:p w:rsidR="00110A4B" w:rsidRDefault="0082215D" w:rsidP="0082215D">
      <w:pPr>
        <w:pStyle w:val="ListParagraph"/>
        <w:numPr>
          <w:ilvl w:val="0"/>
          <w:numId w:val="38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Concluded that IQ was as least as important as race and social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class in predicting delinquency</w:t>
      </w:r>
    </w:p>
    <w:p w:rsidR="00110A4B" w:rsidRDefault="0082215D" w:rsidP="0082215D">
      <w:pPr>
        <w:pStyle w:val="ListParagraph"/>
        <w:numPr>
          <w:ilvl w:val="0"/>
          <w:numId w:val="39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Also concluded that differences between race and class did not account for differences in IQ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Psychoanalysis &amp; Crime</w:t>
      </w:r>
    </w:p>
    <w:p w:rsidR="00110A4B" w:rsidRDefault="0082215D" w:rsidP="0082215D">
      <w:pPr>
        <w:pStyle w:val="ListParagraph"/>
        <w:numPr>
          <w:ilvl w:val="0"/>
          <w:numId w:val="40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Sigmund Freud was the founder of psychoanalysis, also referred to as the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psychodynamic approach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”</w:t>
      </w:r>
    </w:p>
    <w:p w:rsidR="00110A4B" w:rsidRDefault="0082215D" w:rsidP="0082215D">
      <w:pPr>
        <w:pStyle w:val="ListParagraph"/>
        <w:numPr>
          <w:ilvl w:val="0"/>
          <w:numId w:val="41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Although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Freud did not specifically study crime and deviance, subsequent psychoanalysts did study crime and deviance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Freudian Criminology</w:t>
      </w:r>
    </w:p>
    <w:p w:rsidR="00110A4B" w:rsidRDefault="0082215D" w:rsidP="0082215D">
      <w:pPr>
        <w:pStyle w:val="ListParagraph"/>
        <w:numPr>
          <w:ilvl w:val="0"/>
          <w:numId w:val="42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Freudian criminologists attribute criminality to problems with child-rearing (poor parenting)</w:t>
      </w:r>
    </w:p>
    <w:p w:rsidR="00110A4B" w:rsidRDefault="0082215D" w:rsidP="0082215D">
      <w:pPr>
        <w:pStyle w:val="ListParagraph"/>
        <w:numPr>
          <w:ilvl w:val="0"/>
          <w:numId w:val="43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Neurotic offenders (with an over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active superego) commit crimes in order to be punished (to lessen feelings of guilt)</w:t>
      </w:r>
    </w:p>
    <w:p w:rsidR="00110A4B" w:rsidRDefault="0082215D" w:rsidP="0082215D">
      <w:pPr>
        <w:pStyle w:val="ListParagraph"/>
        <w:numPr>
          <w:ilvl w:val="0"/>
          <w:numId w:val="44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Impulsive (pleasure-seeking or hedonistic) offenders have a weak ego, which fails to control behaviour and regulate the demands of the id </w:t>
      </w:r>
    </w:p>
    <w:p w:rsidR="00110A4B" w:rsidRDefault="0082215D" w:rsidP="0082215D">
      <w:pPr>
        <w:pStyle w:val="ListParagraph"/>
        <w:numPr>
          <w:ilvl w:val="0"/>
          <w:numId w:val="45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 psychopathic personality re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sults from when the superego fails to develop properly.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;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psychopaths lack a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conscience,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or sense of remorse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The Criminal Psychopath</w:t>
      </w:r>
    </w:p>
    <w:p w:rsidR="00110A4B" w:rsidRDefault="0082215D" w:rsidP="0082215D">
      <w:pPr>
        <w:pStyle w:val="ListParagraph"/>
        <w:numPr>
          <w:ilvl w:val="0"/>
          <w:numId w:val="46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Notion of the criminal psychopath is typically associated with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hervey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cleckley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’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1941 book the mask of sanity, and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robert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hare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’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 psychopathy check list (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pcl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)</w:t>
      </w:r>
    </w:p>
    <w:p w:rsidR="00110A4B" w:rsidRDefault="0082215D" w:rsidP="0082215D">
      <w:pPr>
        <w:pStyle w:val="ListParagraph"/>
        <w:numPr>
          <w:ilvl w:val="0"/>
          <w:numId w:val="47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Psychopathy is a personality disorder, not a mental disorder,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ie</w:t>
      </w:r>
      <w:proofErr w:type="spellEnd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.,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psychopaths do not suffer from neurosis, psychosis, hallucinations or delusions</w:t>
      </w:r>
    </w:p>
    <w:p w:rsidR="00110A4B" w:rsidRDefault="0082215D" w:rsidP="0082215D">
      <w:pPr>
        <w:pStyle w:val="ListParagraph"/>
        <w:numPr>
          <w:ilvl w:val="0"/>
          <w:numId w:val="48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At one time, the term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sociopathy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and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psychopathy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”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were used int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erchangeably</w:t>
      </w:r>
    </w:p>
    <w:p w:rsidR="00110A4B" w:rsidRDefault="0082215D" w:rsidP="0082215D">
      <w:pPr>
        <w:pStyle w:val="ListParagraph"/>
        <w:numPr>
          <w:ilvl w:val="0"/>
          <w:numId w:val="49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Nowadays,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sociopathy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and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antisocial personality disorder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are used interchangeably, whereas psychopathy is thought to be a different disorder     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The Criminal Psychopath cont.</w:t>
      </w:r>
      <w:proofErr w:type="gramEnd"/>
    </w:p>
    <w:p w:rsidR="00110A4B" w:rsidRDefault="0082215D" w:rsidP="0082215D">
      <w:pPr>
        <w:pStyle w:val="ListParagraph"/>
        <w:numPr>
          <w:ilvl w:val="0"/>
          <w:numId w:val="50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Recent research suggests that psychopaths may have mental and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physical abnormalities, e.g.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.,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brain abnormalities lower fear response, lower resting heart rate</w:t>
      </w:r>
    </w:p>
    <w:p w:rsidR="00110A4B" w:rsidRDefault="0082215D" w:rsidP="0082215D">
      <w:pPr>
        <w:pStyle w:val="ListParagraph"/>
        <w:numPr>
          <w:ilvl w:val="0"/>
          <w:numId w:val="51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Psychopathy generally characterized by: </w:t>
      </w:r>
    </w:p>
    <w:p w:rsidR="00110A4B" w:rsidRDefault="0082215D" w:rsidP="0082215D">
      <w:pPr>
        <w:pStyle w:val="ListParagraph"/>
        <w:numPr>
          <w:ilvl w:val="0"/>
          <w:numId w:val="52"/>
        </w:numPr>
        <w:tabs>
          <w:tab w:val="clear" w:pos="458"/>
          <w:tab w:val="num" w:pos="393"/>
        </w:tabs>
        <w:spacing w:after="0" w:line="240" w:lineRule="auto"/>
        <w:ind w:left="393" w:hanging="393"/>
        <w:rPr>
          <w:rFonts w:ascii="Trebuchet MS Bold" w:eastAsia="Trebuchet MS Bold" w:hAnsi="Trebuchet MS Bold" w:cs="Trebuchet MS Bold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lack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of empathy</w:t>
      </w:r>
    </w:p>
    <w:p w:rsidR="00110A4B" w:rsidRDefault="0082215D" w:rsidP="0082215D">
      <w:pPr>
        <w:pStyle w:val="ListParagraph"/>
        <w:numPr>
          <w:ilvl w:val="0"/>
          <w:numId w:val="52"/>
        </w:numPr>
        <w:tabs>
          <w:tab w:val="clear" w:pos="458"/>
          <w:tab w:val="num" w:pos="393"/>
        </w:tabs>
        <w:spacing w:after="0" w:line="240" w:lineRule="auto"/>
        <w:ind w:left="393" w:hanging="393"/>
        <w:rPr>
          <w:rFonts w:ascii="Trebuchet MS Bold" w:eastAsia="Trebuchet MS Bold" w:hAnsi="Trebuchet MS Bold" w:cs="Trebuchet MS Bold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remorselessness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(no feelings of guilt)</w:t>
      </w:r>
    </w:p>
    <w:p w:rsidR="00110A4B" w:rsidRDefault="0082215D" w:rsidP="0082215D">
      <w:pPr>
        <w:pStyle w:val="ListParagraph"/>
        <w:numPr>
          <w:ilvl w:val="0"/>
          <w:numId w:val="52"/>
        </w:numPr>
        <w:tabs>
          <w:tab w:val="clear" w:pos="458"/>
          <w:tab w:val="num" w:pos="393"/>
        </w:tabs>
        <w:spacing w:after="0" w:line="240" w:lineRule="auto"/>
        <w:ind w:left="393" w:hanging="393"/>
        <w:rPr>
          <w:rFonts w:ascii="Trebuchet MS Bold" w:eastAsia="Trebuchet MS Bold" w:hAnsi="Trebuchet MS Bold" w:cs="Trebuchet MS Bold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egotism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of egocentricity (being self-centered)</w:t>
      </w:r>
    </w:p>
    <w:p w:rsidR="00110A4B" w:rsidRDefault="0082215D" w:rsidP="0082215D">
      <w:pPr>
        <w:pStyle w:val="ListParagraph"/>
        <w:numPr>
          <w:ilvl w:val="0"/>
          <w:numId w:val="52"/>
        </w:numPr>
        <w:tabs>
          <w:tab w:val="clear" w:pos="458"/>
          <w:tab w:val="num" w:pos="393"/>
        </w:tabs>
        <w:spacing w:after="0" w:line="240" w:lineRule="auto"/>
        <w:ind w:left="393" w:hanging="393"/>
        <w:rPr>
          <w:rFonts w:ascii="Trebuchet MS Bold" w:eastAsia="Trebuchet MS Bold" w:hAnsi="Trebuchet MS Bold" w:cs="Trebuchet MS Bold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glibness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, superficial charm </w:t>
      </w:r>
    </w:p>
    <w:p w:rsidR="00110A4B" w:rsidRDefault="0082215D" w:rsidP="0082215D">
      <w:pPr>
        <w:pStyle w:val="ListParagraph"/>
        <w:numPr>
          <w:ilvl w:val="0"/>
          <w:numId w:val="52"/>
        </w:numPr>
        <w:tabs>
          <w:tab w:val="clear" w:pos="458"/>
          <w:tab w:val="num" w:pos="393"/>
        </w:tabs>
        <w:spacing w:after="0" w:line="240" w:lineRule="auto"/>
        <w:ind w:left="393" w:hanging="393"/>
        <w:rPr>
          <w:rFonts w:ascii="Trebuchet MS Bold" w:eastAsia="Trebuchet MS Bold" w:hAnsi="Trebuchet MS Bold" w:cs="Trebuchet MS Bold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deceitfulness</w:t>
      </w:r>
      <w:proofErr w:type="gramEnd"/>
    </w:p>
    <w:p w:rsidR="00110A4B" w:rsidRDefault="0082215D" w:rsidP="0082215D">
      <w:pPr>
        <w:pStyle w:val="ListParagraph"/>
        <w:numPr>
          <w:ilvl w:val="0"/>
          <w:numId w:val="52"/>
        </w:numPr>
        <w:tabs>
          <w:tab w:val="clear" w:pos="458"/>
          <w:tab w:val="num" w:pos="393"/>
        </w:tabs>
        <w:spacing w:after="0" w:line="240" w:lineRule="auto"/>
        <w:ind w:left="393" w:hanging="393"/>
        <w:rPr>
          <w:rFonts w:ascii="Trebuchet MS Bold" w:eastAsia="Trebuchet MS Bold" w:hAnsi="Trebuchet MS Bold" w:cs="Trebuchet MS Bold"/>
          <w:b/>
          <w:bCs/>
          <w:kern w:val="24"/>
          <w:sz w:val="32"/>
          <w:szCs w:val="32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risk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-taking activity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Psychopathy &amp; Criminality</w:t>
      </w:r>
    </w:p>
    <w:p w:rsidR="00110A4B" w:rsidRDefault="0082215D" w:rsidP="0082215D">
      <w:pPr>
        <w:pStyle w:val="ListParagraph"/>
        <w:numPr>
          <w:ilvl w:val="0"/>
          <w:numId w:val="53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Psychopaths are said to represent about 1% of the general population, but about 25% of the prison population</w:t>
      </w:r>
    </w:p>
    <w:p w:rsidR="00110A4B" w:rsidRDefault="0082215D" w:rsidP="0082215D">
      <w:pPr>
        <w:pStyle w:val="ListParagraph"/>
        <w:numPr>
          <w:ilvl w:val="0"/>
          <w:numId w:val="54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Not all criminals are psychopaths; many psychopaths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never run afoul of the criminal justice system</w:t>
      </w:r>
    </w:p>
    <w:p w:rsidR="00110A4B" w:rsidRDefault="0082215D" w:rsidP="0082215D">
      <w:pPr>
        <w:pStyle w:val="ListParagraph"/>
        <w:numPr>
          <w:ilvl w:val="0"/>
          <w:numId w:val="55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Many criminal psychopaths are not violent; they often engage in fraud (manipulation and deceitfulness)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Psychological Learning Theories</w:t>
      </w:r>
    </w:p>
    <w:p w:rsidR="00110A4B" w:rsidRDefault="0082215D" w:rsidP="0082215D">
      <w:pPr>
        <w:pStyle w:val="ListParagraph"/>
        <w:numPr>
          <w:ilvl w:val="0"/>
          <w:numId w:val="56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Psychological learning theories have contributed significantly to the dis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cipline of criminology</w:t>
      </w:r>
    </w:p>
    <w:p w:rsidR="00110A4B" w:rsidRDefault="0082215D" w:rsidP="0082215D">
      <w:pPr>
        <w:pStyle w:val="ListParagraph"/>
        <w:numPr>
          <w:ilvl w:val="0"/>
          <w:numId w:val="57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In particular,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Pavlovian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classical conditioning, operant conditioning, operant conditioning, the (originally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fraudian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) frustration-aggression hypothesis and social learning theory have stood out as contributors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 xml:space="preserve">Social </w:t>
      </w:r>
      <w:proofErr w:type="spellStart"/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Cognitivism</w:t>
      </w:r>
      <w:proofErr w:type="spellEnd"/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 xml:space="preserve"> </w:t>
      </w:r>
    </w:p>
    <w:p w:rsidR="00110A4B" w:rsidRDefault="0082215D" w:rsidP="0082215D">
      <w:pPr>
        <w:pStyle w:val="ListParagraph"/>
        <w:numPr>
          <w:ilvl w:val="0"/>
          <w:numId w:val="58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Also known as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social learning theory,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associated with the thinking of sociologist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ronald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akers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and psychologist albert bandura</w:t>
      </w:r>
    </w:p>
    <w:p w:rsidR="00110A4B" w:rsidRDefault="0082215D" w:rsidP="0082215D">
      <w:pPr>
        <w:pStyle w:val="ListParagraph"/>
        <w:numPr>
          <w:ilvl w:val="0"/>
          <w:numId w:val="59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Bandura calls his theory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social cognitive theory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or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social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cognitivism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”</w:t>
      </w:r>
    </w:p>
    <w:p w:rsidR="00110A4B" w:rsidRDefault="0082215D" w:rsidP="0082215D">
      <w:pPr>
        <w:pStyle w:val="ListParagraph"/>
        <w:numPr>
          <w:ilvl w:val="0"/>
          <w:numId w:val="60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In his famous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Bobo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Doll experiment, Bandura demonstr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ated that children would physically assault a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bobo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doll 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( a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toy clown) after observing adults attacking the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bobo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doll in order to work out their anger and frustration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Moral Development &amp; Criminality</w:t>
      </w:r>
    </w:p>
    <w:p w:rsidR="00110A4B" w:rsidRDefault="0082215D" w:rsidP="0082215D">
      <w:pPr>
        <w:pStyle w:val="ListParagraph"/>
        <w:numPr>
          <w:ilvl w:val="0"/>
          <w:numId w:val="61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Moral development theory originated in 1932 with jean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pi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aget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 who argued that morality is not a natural state, but rather, developed in stages</w:t>
      </w:r>
    </w:p>
    <w:p w:rsidR="00110A4B" w:rsidRDefault="0082215D" w:rsidP="0082215D">
      <w:pPr>
        <w:pStyle w:val="ListParagraph"/>
        <w:numPr>
          <w:ilvl w:val="0"/>
          <w:numId w:val="62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Studied further by Lawrence Kohlberg in 1958, who proposed that were are six stages of moral development, further divided into three levels of morality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Kohlberg’s Three</w:t>
      </w: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 xml:space="preserve"> Levels of Morality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  <w:t>level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  <w:t xml:space="preserve"> 1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  <w:t>pre</w:t>
      </w:r>
      <w:proofErr w:type="gramEnd"/>
      <w:r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  <w:t>-conventional morality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individual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does not distinguish between moral and selfish values, follows rules to avoid punishment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  <w:t>level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  <w:t xml:space="preserve"> 2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  <w:t>conventional</w:t>
      </w:r>
      <w:proofErr w:type="gramEnd"/>
      <w:r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  <w:t xml:space="preserve"> morality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individual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appreciates importance of conformity and social expectations;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becomes aware of needs of others, importance of loyalty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  <w:t>level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  <w:t xml:space="preserve"> 3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  <w:t>post</w:t>
      </w:r>
      <w:proofErr w:type="gramEnd"/>
      <w:r>
        <w:rPr>
          <w:rFonts w:ascii="Calibri" w:eastAsia="Calibri" w:hAnsi="Calibri" w:cs="Calibri"/>
          <w:b/>
          <w:bCs/>
          <w:i/>
          <w:iCs/>
          <w:kern w:val="24"/>
          <w:sz w:val="28"/>
          <w:szCs w:val="28"/>
        </w:rPr>
        <w:t xml:space="preserve"> conventional morality</w:t>
      </w: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individual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develops understanding of relationship between individual behaviour and society; develops moral and ethical principles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Moffitt’s Developmental Taxonomy</w:t>
      </w:r>
    </w:p>
    <w:p w:rsidR="00110A4B" w:rsidRDefault="0082215D" w:rsidP="0082215D">
      <w:pPr>
        <w:pStyle w:val="ListParagraph"/>
        <w:numPr>
          <w:ilvl w:val="0"/>
          <w:numId w:val="63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Dunedin Study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—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32 year longitudinal study, conducted in new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zealand</w:t>
      </w:r>
      <w:proofErr w:type="spellEnd"/>
    </w:p>
    <w:p w:rsidR="00110A4B" w:rsidRDefault="0082215D" w:rsidP="0082215D">
      <w:pPr>
        <w:pStyle w:val="ListParagraph"/>
        <w:numPr>
          <w:ilvl w:val="0"/>
          <w:numId w:val="64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Attempts to explain age-crime curve, which indicates that offending reaches a peak at age 17, declines rapidly throughout young adulthood, and ceases entirely in 85% of cases by age 28</w:t>
      </w:r>
    </w:p>
    <w:p w:rsidR="00110A4B" w:rsidRDefault="0082215D" w:rsidP="0082215D">
      <w:pPr>
        <w:pStyle w:val="ListParagraph"/>
        <w:numPr>
          <w:ilvl w:val="0"/>
          <w:numId w:val="65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Terrie Moffitt (1993) argues that we need two distinct theories to properly explain this age-crime curve- life-course-persistent (LCP) offenders, and adolescent-limited (AL) offenders     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Life-Course Persistent Offenders</w:t>
      </w:r>
    </w:p>
    <w:p w:rsidR="00110A4B" w:rsidRDefault="0082215D" w:rsidP="0082215D">
      <w:pPr>
        <w:pStyle w:val="ListParagraph"/>
        <w:numPr>
          <w:ilvl w:val="0"/>
          <w:numId w:val="66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LCP group represent only 5% of al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 offenders</w:t>
      </w:r>
    </w:p>
    <w:p w:rsidR="00110A4B" w:rsidRDefault="0082215D" w:rsidP="0082215D">
      <w:pPr>
        <w:pStyle w:val="ListParagraph"/>
        <w:numPr>
          <w:ilvl w:val="0"/>
          <w:numId w:val="67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engage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in anti-social behaviour early in childhood; continue criminal offending throughout adolescence and well into adulthood</w:t>
      </w:r>
    </w:p>
    <w:p w:rsidR="00110A4B" w:rsidRDefault="0082215D" w:rsidP="0082215D">
      <w:pPr>
        <w:pStyle w:val="ListParagraph"/>
        <w:numPr>
          <w:ilvl w:val="0"/>
          <w:numId w:val="68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Engage in anti-social behaviour early in childhood </w:t>
      </w:r>
    </w:p>
    <w:p w:rsidR="00110A4B" w:rsidRDefault="0082215D" w:rsidP="0082215D">
      <w:pPr>
        <w:pStyle w:val="ListParagraph"/>
        <w:numPr>
          <w:ilvl w:val="0"/>
          <w:numId w:val="69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Moffitt says that LCP behaviour stems from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neuropsychological deficits, occurring prior to birth 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( pre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-natal) or shortly after birth (neo-natal)</w:t>
      </w:r>
    </w:p>
    <w:p w:rsidR="00110A4B" w:rsidRDefault="0082215D" w:rsidP="0082215D">
      <w:pPr>
        <w:pStyle w:val="ListParagraph"/>
        <w:numPr>
          <w:ilvl w:val="0"/>
          <w:numId w:val="70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Neuropsychological deficits that contribute to LCP offending include impulsivity, inattentiveness, reduced cognitive abilities, which can lead to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labelli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ng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 weakened social bonds,</w:t>
      </w:r>
    </w:p>
    <w:p w:rsidR="00110A4B" w:rsidRDefault="0082215D" w:rsidP="0082215D">
      <w:pPr>
        <w:pStyle w:val="ListParagraph"/>
        <w:numPr>
          <w:ilvl w:val="0"/>
          <w:numId w:val="71"/>
        </w:numPr>
        <w:tabs>
          <w:tab w:val="clear" w:pos="675"/>
          <w:tab w:val="num" w:pos="630"/>
        </w:tabs>
        <w:spacing w:after="0" w:line="240" w:lineRule="auto"/>
        <w:ind w:left="630" w:hanging="270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Neuropsychological deficits can be caused by maternal substance abuse exposure to toxins, poor prenatal nutrition, child neglect or child abuse</w:t>
      </w:r>
    </w:p>
    <w:p w:rsidR="00110A4B" w:rsidRDefault="00110A4B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</w:p>
    <w:p w:rsidR="00110A4B" w:rsidRDefault="0082215D">
      <w:pPr>
        <w:pStyle w:val="Body"/>
        <w:spacing w:after="0" w:line="240" w:lineRule="auto"/>
        <w:rPr>
          <w:rFonts w:ascii="Calibri" w:eastAsia="Calibri" w:hAnsi="Calibri" w:cs="Calibri"/>
          <w:b/>
          <w:bCs/>
          <w:kern w:val="24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4"/>
          <w:sz w:val="32"/>
          <w:szCs w:val="32"/>
        </w:rPr>
        <w:t>Adolescent-Limited Offenders</w:t>
      </w:r>
    </w:p>
    <w:p w:rsidR="00110A4B" w:rsidRDefault="0082215D" w:rsidP="0082215D">
      <w:pPr>
        <w:pStyle w:val="ListParagraph"/>
        <w:numPr>
          <w:ilvl w:val="0"/>
          <w:numId w:val="72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About 95% of all 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offenders ;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according to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moffitt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, the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most common type of offending</w:t>
      </w:r>
    </w:p>
    <w:p w:rsidR="00110A4B" w:rsidRDefault="0082215D" w:rsidP="0082215D">
      <w:pPr>
        <w:pStyle w:val="ListParagraph"/>
        <w:numPr>
          <w:ilvl w:val="0"/>
          <w:numId w:val="73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AL offenders demonstrate little or no anti-social behaviour as 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children ;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criminal offending restricted to adolescence (the teen years) ; desist from offending when they reach young adulthood</w:t>
      </w:r>
    </w:p>
    <w:p w:rsidR="00110A4B" w:rsidRDefault="0082215D" w:rsidP="0082215D">
      <w:pPr>
        <w:pStyle w:val="ListParagraph"/>
        <w:numPr>
          <w:ilvl w:val="0"/>
          <w:numId w:val="74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AL offending attributable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primarily to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 maturity gap,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where teenagers today mature earlier, but are still prohibited from engaging in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“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mature,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”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adult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behaviours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 like getting married or quitting school and getting a job</w:t>
      </w:r>
    </w:p>
    <w:p w:rsidR="00110A4B" w:rsidRDefault="0082215D" w:rsidP="0082215D">
      <w:pPr>
        <w:pStyle w:val="ListParagraph"/>
        <w:numPr>
          <w:ilvl w:val="0"/>
          <w:numId w:val="75"/>
        </w:numPr>
        <w:tabs>
          <w:tab w:val="clear" w:pos="720"/>
          <w:tab w:val="num" w:pos="669"/>
        </w:tabs>
        <w:spacing w:after="0" w:line="240" w:lineRule="auto"/>
        <w:ind w:left="669" w:hanging="309"/>
        <w:rPr>
          <w:rFonts w:ascii="Trebuchet MS Bold" w:eastAsia="Trebuchet MS Bold" w:hAnsi="Trebuchet MS Bold" w:cs="Trebuchet MS Bold"/>
          <w:b/>
          <w:bCs/>
          <w:kern w:val="24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Adolescents not allowed (legally) to drink alcohol, consu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me tobacco products, so they engage in such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behaviours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, to demonstrate their maturity and win peer approval</w:t>
      </w:r>
    </w:p>
    <w:p w:rsidR="00110A4B" w:rsidRDefault="00110A4B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  <w:u w:val="single"/>
        </w:rPr>
        <w:t>Things to study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tutorial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presentation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preliminary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assessment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required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readings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flash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cards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lecture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notes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hyperlink r:id="rId8" w:history="1">
        <w:proofErr w:type="gramStart"/>
        <w:r>
          <w:rPr>
            <w:rStyle w:val="Hyperlink0"/>
            <w:rFonts w:ascii="Trebuchet MS Bold"/>
          </w:rPr>
          <w:t>sfu.ca</w:t>
        </w:r>
        <w:proofErr w:type="gramEnd"/>
        <w:r>
          <w:rPr>
            <w:rStyle w:val="Hyperlink0"/>
            <w:rFonts w:ascii="Trebuchet MS Bold"/>
          </w:rPr>
          <w:t>/lectures</w:t>
        </w:r>
      </w:hyperlink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cultural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criminology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active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audiences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problem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frame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moral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panics 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cohen</w:t>
      </w:r>
      <w:proofErr w:type="spellEnd"/>
      <w:proofErr w:type="gram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policing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the crisis book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mugging</w:t>
      </w:r>
      <w:proofErr w:type="gram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ideal victim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-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majority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status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CSI effect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origins of criminal law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-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common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laws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-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criminal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code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court hierarchy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federal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court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glade decision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evolution of policing in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canada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constabulary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comes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stabuli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constable</w:t>
      </w:r>
      <w:proofErr w:type="gram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constabulary</w:t>
      </w:r>
      <w:proofErr w:type="gram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shire reeve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sentencing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-</w:t>
      </w: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commone</w:t>
      </w:r>
      <w:proofErr w:type="spellEnd"/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outcome is finding of guilt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-</w:t>
      </w: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common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sentence probation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custody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2nd most common sentence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third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common is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fine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rule of law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charter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of rights and freedom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magna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carta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r.v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sharpe</w:t>
      </w:r>
      <w:proofErr w:type="spellEnd"/>
      <w:proofErr w:type="gram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researching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crime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uniform crime reports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dark figure of crime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dark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figure of recording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central city phenomenon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general social survey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emotional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and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behavioural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consequences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vulnerability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conversion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avoidance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behaviours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defensive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behaviours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weaknesses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in the gas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self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-report surveys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crime funnel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general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crim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stats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declining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crime rates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homicide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rates declining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robbery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rates reached lowest level in over 30 years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crime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drop or crime swap?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victimology</w:t>
      </w:r>
      <w:proofErr w:type="spellEnd"/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and criminology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primary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secondary tertiary victims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perceptions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of victimization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strobl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’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</w:t>
      </w:r>
      <w:proofErr w:type="spellEnd"/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self and other victim classification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victim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precipitation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the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classical school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cesare</w:t>
      </w:r>
      <w:proofErr w:type="spellEnd"/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beccaria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and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jeremy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bentham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hedonism</w:t>
      </w:r>
      <w:proofErr w:type="gram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legac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y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of the classical school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rational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choice theory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situational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deterrence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cesare</w:t>
      </w:r>
      <w:proofErr w:type="spellEnd"/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lombroso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enrico</w:t>
      </w:r>
      <w:proofErr w:type="spellEnd"/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ferri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spellStart"/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raffaele</w:t>
      </w:r>
      <w:proofErr w:type="spellEnd"/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garofalo</w:t>
      </w:r>
      <w:proofErr w:type="spellEnd"/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positivist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school thinking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somatotyping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theory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free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will </w:t>
      </w:r>
      <w:proofErr w:type="spell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vs</w:t>
      </w:r>
      <w:proofErr w:type="spell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determinism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criticisms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of the positivist school</w:t>
      </w:r>
    </w:p>
    <w:p w:rsidR="00110A4B" w:rsidRDefault="0082215D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  <w:proofErr w:type="gramStart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legacy</w:t>
      </w:r>
      <w:proofErr w:type="gramEnd"/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 xml:space="preserve"> of the positivist </w:t>
      </w:r>
      <w:r>
        <w:rPr>
          <w:rFonts w:ascii="Calibri" w:eastAsia="Calibri" w:hAnsi="Calibri" w:cs="Calibri"/>
          <w:b/>
          <w:bCs/>
          <w:kern w:val="24"/>
          <w:sz w:val="28"/>
          <w:szCs w:val="28"/>
        </w:rPr>
        <w:t>school</w:t>
      </w:r>
    </w:p>
    <w:p w:rsidR="00110A4B" w:rsidRDefault="00110A4B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</w:p>
    <w:p w:rsidR="00110A4B" w:rsidRDefault="00110A4B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</w:p>
    <w:p w:rsidR="00110A4B" w:rsidRDefault="00110A4B">
      <w:pPr>
        <w:pStyle w:val="ListParagraph"/>
        <w:spacing w:after="0" w:line="240" w:lineRule="auto"/>
        <w:ind w:left="0"/>
        <w:rPr>
          <w:rFonts w:ascii="Calibri" w:eastAsia="Calibri" w:hAnsi="Calibri" w:cs="Calibri"/>
          <w:b/>
          <w:bCs/>
          <w:kern w:val="24"/>
          <w:sz w:val="28"/>
          <w:szCs w:val="28"/>
        </w:rPr>
      </w:pPr>
    </w:p>
    <w:p w:rsidR="00110A4B" w:rsidRDefault="00110A4B">
      <w:pPr>
        <w:pStyle w:val="Body"/>
        <w:spacing w:after="0" w:line="240" w:lineRule="auto"/>
      </w:pPr>
    </w:p>
    <w:sectPr w:rsidR="00110A4B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2215D">
      <w:r>
        <w:separator/>
      </w:r>
    </w:p>
  </w:endnote>
  <w:endnote w:type="continuationSeparator" w:id="0">
    <w:p w:rsidR="00000000" w:rsidRDefault="00822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 Bold">
    <w:panose1 w:val="020B0703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A4B" w:rsidRDefault="00110A4B">
    <w:pPr>
      <w:pStyle w:val="Header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2215D">
      <w:r>
        <w:separator/>
      </w:r>
    </w:p>
  </w:footnote>
  <w:footnote w:type="continuationSeparator" w:id="0">
    <w:p w:rsidR="00000000" w:rsidRDefault="0082215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A4B" w:rsidRDefault="00110A4B">
    <w:pPr>
      <w:pStyle w:val="HeaderFoo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7C08"/>
    <w:multiLevelType w:val="multilevel"/>
    <w:tmpl w:val="467ECFF8"/>
    <w:styleLink w:val="List21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">
    <w:nsid w:val="09953D60"/>
    <w:multiLevelType w:val="multilevel"/>
    <w:tmpl w:val="96C0BB70"/>
    <w:styleLink w:val="List1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">
    <w:nsid w:val="0CEA0DD9"/>
    <w:multiLevelType w:val="multilevel"/>
    <w:tmpl w:val="D4960D2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">
    <w:nsid w:val="0DB16616"/>
    <w:multiLevelType w:val="multilevel"/>
    <w:tmpl w:val="6FF819B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">
    <w:nsid w:val="0E6C776D"/>
    <w:multiLevelType w:val="multilevel"/>
    <w:tmpl w:val="D39CC59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">
    <w:nsid w:val="10B76165"/>
    <w:multiLevelType w:val="multilevel"/>
    <w:tmpl w:val="3432DD9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">
    <w:nsid w:val="11B45B9B"/>
    <w:multiLevelType w:val="multilevel"/>
    <w:tmpl w:val="3C560598"/>
    <w:styleLink w:val="List1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7">
    <w:nsid w:val="12F325CD"/>
    <w:multiLevelType w:val="multilevel"/>
    <w:tmpl w:val="B41C0EDE"/>
    <w:styleLink w:val="List11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8">
    <w:nsid w:val="12FD20B3"/>
    <w:multiLevelType w:val="multilevel"/>
    <w:tmpl w:val="473C30B0"/>
    <w:styleLink w:val="List9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9">
    <w:nsid w:val="15C9785E"/>
    <w:multiLevelType w:val="multilevel"/>
    <w:tmpl w:val="1654086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0">
    <w:nsid w:val="166F673B"/>
    <w:multiLevelType w:val="multilevel"/>
    <w:tmpl w:val="2F8C9990"/>
    <w:styleLink w:val="List23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1">
    <w:nsid w:val="179A2784"/>
    <w:multiLevelType w:val="multilevel"/>
    <w:tmpl w:val="6512EFC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2">
    <w:nsid w:val="218B0B40"/>
    <w:multiLevelType w:val="multilevel"/>
    <w:tmpl w:val="A904910A"/>
    <w:styleLink w:val="List33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3">
    <w:nsid w:val="21E036FE"/>
    <w:multiLevelType w:val="multilevel"/>
    <w:tmpl w:val="E63C464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4">
    <w:nsid w:val="254C0435"/>
    <w:multiLevelType w:val="multilevel"/>
    <w:tmpl w:val="4016F7C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5">
    <w:nsid w:val="26676426"/>
    <w:multiLevelType w:val="multilevel"/>
    <w:tmpl w:val="9F7A7D1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6">
    <w:nsid w:val="291D668A"/>
    <w:multiLevelType w:val="multilevel"/>
    <w:tmpl w:val="1A2A015E"/>
    <w:styleLink w:val="List31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7">
    <w:nsid w:val="2A5D6FC1"/>
    <w:multiLevelType w:val="multilevel"/>
    <w:tmpl w:val="1BAC0E04"/>
    <w:styleLink w:val="List18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8">
    <w:nsid w:val="2B662897"/>
    <w:multiLevelType w:val="multilevel"/>
    <w:tmpl w:val="C520028A"/>
    <w:styleLink w:val="List13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19">
    <w:nsid w:val="2CA27B25"/>
    <w:multiLevelType w:val="multilevel"/>
    <w:tmpl w:val="01E63934"/>
    <w:styleLink w:val="List2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0">
    <w:nsid w:val="2EE83259"/>
    <w:multiLevelType w:val="multilevel"/>
    <w:tmpl w:val="89E0F03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1">
    <w:nsid w:val="2FA34FBB"/>
    <w:multiLevelType w:val="multilevel"/>
    <w:tmpl w:val="F5A665D4"/>
    <w:styleLink w:val="List1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2">
    <w:nsid w:val="30DE7E2B"/>
    <w:multiLevelType w:val="multilevel"/>
    <w:tmpl w:val="35B027A0"/>
    <w:styleLink w:val="List2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3">
    <w:nsid w:val="30F55E72"/>
    <w:multiLevelType w:val="multilevel"/>
    <w:tmpl w:val="2EC8FA7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4">
    <w:nsid w:val="311C323D"/>
    <w:multiLevelType w:val="multilevel"/>
    <w:tmpl w:val="026C619A"/>
    <w:styleLink w:val="List3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5">
    <w:nsid w:val="32622778"/>
    <w:multiLevelType w:val="multilevel"/>
    <w:tmpl w:val="E558F1E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6">
    <w:nsid w:val="33131BEB"/>
    <w:multiLevelType w:val="multilevel"/>
    <w:tmpl w:val="814CBC6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7">
    <w:nsid w:val="33307293"/>
    <w:multiLevelType w:val="multilevel"/>
    <w:tmpl w:val="750A9BF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8">
    <w:nsid w:val="34833A12"/>
    <w:multiLevelType w:val="multilevel"/>
    <w:tmpl w:val="034A66F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29">
    <w:nsid w:val="3741720D"/>
    <w:multiLevelType w:val="multilevel"/>
    <w:tmpl w:val="51885274"/>
    <w:styleLink w:val="List35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0">
    <w:nsid w:val="37557CE9"/>
    <w:multiLevelType w:val="multilevel"/>
    <w:tmpl w:val="7C4E4FB8"/>
    <w:styleLink w:val="List5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1">
    <w:nsid w:val="390822E0"/>
    <w:multiLevelType w:val="multilevel"/>
    <w:tmpl w:val="277078F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2">
    <w:nsid w:val="3A546423"/>
    <w:multiLevelType w:val="multilevel"/>
    <w:tmpl w:val="A68CF7E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3">
    <w:nsid w:val="3AA76592"/>
    <w:multiLevelType w:val="multilevel"/>
    <w:tmpl w:val="D7986FB8"/>
    <w:styleLink w:val="List8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4">
    <w:nsid w:val="3C0247ED"/>
    <w:multiLevelType w:val="multilevel"/>
    <w:tmpl w:val="206C3C4E"/>
    <w:styleLink w:val="List7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5">
    <w:nsid w:val="3E447BB5"/>
    <w:multiLevelType w:val="multilevel"/>
    <w:tmpl w:val="24006FA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6">
    <w:nsid w:val="3F5C6D4D"/>
    <w:multiLevelType w:val="multilevel"/>
    <w:tmpl w:val="C17EA8DC"/>
    <w:styleLink w:val="List15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7">
    <w:nsid w:val="3FA25844"/>
    <w:multiLevelType w:val="multilevel"/>
    <w:tmpl w:val="C312209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8">
    <w:nsid w:val="3FAB464E"/>
    <w:multiLevelType w:val="multilevel"/>
    <w:tmpl w:val="A748229C"/>
    <w:styleLink w:val="Numbered"/>
    <w:lvl w:ilvl="0">
      <w:start w:val="1"/>
      <w:numFmt w:val="decimal"/>
      <w:lvlText w:val="%1."/>
      <w:lvlJc w:val="left"/>
      <w:pPr>
        <w:tabs>
          <w:tab w:val="num" w:pos="458"/>
        </w:tabs>
        <w:ind w:left="458" w:hanging="458"/>
      </w:pPr>
      <w:rPr>
        <w:rFonts w:ascii="Trebuchet MS Bold" w:eastAsia="Trebuchet MS Bold" w:hAnsi="Trebuchet MS Bold" w:cs="Trebuchet MS Bold"/>
        <w:b/>
        <w:bCs/>
        <w:kern w:val="24"/>
        <w:position w:val="0"/>
        <w:sz w:val="32"/>
        <w:szCs w:val="32"/>
        <w:lang w:val="en-US"/>
      </w:rPr>
    </w:lvl>
    <w:lvl w:ilvl="1">
      <w:start w:val="1"/>
      <w:numFmt w:val="decimal"/>
      <w:lvlText w:val="%2."/>
      <w:lvlJc w:val="left"/>
      <w:pPr>
        <w:tabs>
          <w:tab w:val="num" w:pos="818"/>
        </w:tabs>
        <w:ind w:left="818" w:hanging="458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decimal"/>
      <w:lvlText w:val="%3."/>
      <w:lvlJc w:val="left"/>
      <w:pPr>
        <w:tabs>
          <w:tab w:val="num" w:pos="1178"/>
        </w:tabs>
        <w:ind w:left="1178" w:hanging="458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decimal"/>
      <w:lvlText w:val="%4."/>
      <w:lvlJc w:val="left"/>
      <w:pPr>
        <w:tabs>
          <w:tab w:val="num" w:pos="1538"/>
        </w:tabs>
        <w:ind w:left="1538" w:hanging="458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decimal"/>
      <w:lvlText w:val="%5."/>
      <w:lvlJc w:val="left"/>
      <w:pPr>
        <w:tabs>
          <w:tab w:val="num" w:pos="1898"/>
        </w:tabs>
        <w:ind w:left="1898" w:hanging="458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decimal"/>
      <w:lvlText w:val="%6."/>
      <w:lvlJc w:val="left"/>
      <w:pPr>
        <w:tabs>
          <w:tab w:val="num" w:pos="2258"/>
        </w:tabs>
        <w:ind w:left="2258" w:hanging="458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decimal"/>
      <w:lvlText w:val="%7."/>
      <w:lvlJc w:val="left"/>
      <w:pPr>
        <w:tabs>
          <w:tab w:val="num" w:pos="2618"/>
        </w:tabs>
        <w:ind w:left="2618" w:hanging="458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decimal"/>
      <w:lvlText w:val="%8."/>
      <w:lvlJc w:val="left"/>
      <w:pPr>
        <w:tabs>
          <w:tab w:val="num" w:pos="2978"/>
        </w:tabs>
        <w:ind w:left="2978" w:hanging="458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decimal"/>
      <w:lvlText w:val="%9."/>
      <w:lvlJc w:val="left"/>
      <w:pPr>
        <w:tabs>
          <w:tab w:val="num" w:pos="3338"/>
        </w:tabs>
        <w:ind w:left="3338" w:hanging="458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39">
    <w:nsid w:val="40233EC5"/>
    <w:multiLevelType w:val="multilevel"/>
    <w:tmpl w:val="B0B45AA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0">
    <w:nsid w:val="406B053E"/>
    <w:multiLevelType w:val="multilevel"/>
    <w:tmpl w:val="873A54D6"/>
    <w:styleLink w:val="List3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1">
    <w:nsid w:val="42ED4DD6"/>
    <w:multiLevelType w:val="multilevel"/>
    <w:tmpl w:val="A07E82E6"/>
    <w:styleLink w:val="List25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2">
    <w:nsid w:val="438F10F6"/>
    <w:multiLevelType w:val="multilevel"/>
    <w:tmpl w:val="AE22D108"/>
    <w:styleLink w:val="List2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3">
    <w:nsid w:val="43C51F21"/>
    <w:multiLevelType w:val="multilevel"/>
    <w:tmpl w:val="EB0839DC"/>
    <w:styleLink w:val="List27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4">
    <w:nsid w:val="46404496"/>
    <w:multiLevelType w:val="multilevel"/>
    <w:tmpl w:val="CCA8E2A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5">
    <w:nsid w:val="48830338"/>
    <w:multiLevelType w:val="multilevel"/>
    <w:tmpl w:val="38A4785A"/>
    <w:styleLink w:val="List24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6">
    <w:nsid w:val="4C6340E0"/>
    <w:multiLevelType w:val="multilevel"/>
    <w:tmpl w:val="38E29D34"/>
    <w:styleLink w:val="List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7">
    <w:nsid w:val="4D1F5E73"/>
    <w:multiLevelType w:val="multilevel"/>
    <w:tmpl w:val="55CCCFC4"/>
    <w:styleLink w:val="List210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8">
    <w:nsid w:val="501038DA"/>
    <w:multiLevelType w:val="multilevel"/>
    <w:tmpl w:val="7A9EA4D4"/>
    <w:styleLink w:val="List19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49">
    <w:nsid w:val="57F34E6F"/>
    <w:multiLevelType w:val="multilevel"/>
    <w:tmpl w:val="5A585D7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0">
    <w:nsid w:val="58B8565B"/>
    <w:multiLevelType w:val="multilevel"/>
    <w:tmpl w:val="4F4C794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1">
    <w:nsid w:val="5941633E"/>
    <w:multiLevelType w:val="multilevel"/>
    <w:tmpl w:val="19DA17B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2">
    <w:nsid w:val="5A0125B9"/>
    <w:multiLevelType w:val="multilevel"/>
    <w:tmpl w:val="A9964AE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3">
    <w:nsid w:val="5AD72996"/>
    <w:multiLevelType w:val="multilevel"/>
    <w:tmpl w:val="259C1C0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4">
    <w:nsid w:val="5C446540"/>
    <w:multiLevelType w:val="multilevel"/>
    <w:tmpl w:val="129AF94E"/>
    <w:styleLink w:val="List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5">
    <w:nsid w:val="5E1A494C"/>
    <w:multiLevelType w:val="multilevel"/>
    <w:tmpl w:val="6746799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6">
    <w:nsid w:val="61204704"/>
    <w:multiLevelType w:val="multilevel"/>
    <w:tmpl w:val="4826673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7">
    <w:nsid w:val="61A011DB"/>
    <w:multiLevelType w:val="multilevel"/>
    <w:tmpl w:val="5B8465B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8">
    <w:nsid w:val="654A07FA"/>
    <w:multiLevelType w:val="multilevel"/>
    <w:tmpl w:val="5A109C54"/>
    <w:styleLink w:val="List16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59">
    <w:nsid w:val="655667AC"/>
    <w:multiLevelType w:val="multilevel"/>
    <w:tmpl w:val="E0B29FA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0">
    <w:nsid w:val="658B5F4B"/>
    <w:multiLevelType w:val="multilevel"/>
    <w:tmpl w:val="19623288"/>
    <w:styleLink w:val="List29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1">
    <w:nsid w:val="66407F5E"/>
    <w:multiLevelType w:val="multilevel"/>
    <w:tmpl w:val="F9A86EE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2">
    <w:nsid w:val="66726C34"/>
    <w:multiLevelType w:val="multilevel"/>
    <w:tmpl w:val="99C4750E"/>
    <w:styleLink w:val="List2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3">
    <w:nsid w:val="687D59C6"/>
    <w:multiLevelType w:val="multilevel"/>
    <w:tmpl w:val="A1BAD38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4">
    <w:nsid w:val="69A82975"/>
    <w:multiLevelType w:val="multilevel"/>
    <w:tmpl w:val="3E5E277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5">
    <w:nsid w:val="69AB1420"/>
    <w:multiLevelType w:val="multilevel"/>
    <w:tmpl w:val="7D58FD2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6">
    <w:nsid w:val="6A520AC0"/>
    <w:multiLevelType w:val="multilevel"/>
    <w:tmpl w:val="24728D1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7">
    <w:nsid w:val="72207DB6"/>
    <w:multiLevelType w:val="multilevel"/>
    <w:tmpl w:val="E66AF49A"/>
    <w:styleLink w:val="List34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8">
    <w:nsid w:val="72A57E66"/>
    <w:multiLevelType w:val="multilevel"/>
    <w:tmpl w:val="A5B2244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69">
    <w:nsid w:val="73073596"/>
    <w:multiLevelType w:val="multilevel"/>
    <w:tmpl w:val="1792AA0C"/>
    <w:styleLink w:val="List6"/>
    <w:lvl w:ilvl="0">
      <w:numFmt w:val="bullet"/>
      <w:lvlText w:val="•"/>
      <w:lvlJc w:val="left"/>
      <w:pPr>
        <w:tabs>
          <w:tab w:val="num" w:pos="675"/>
        </w:tabs>
        <w:ind w:left="675" w:hanging="315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70">
    <w:nsid w:val="78C03DAB"/>
    <w:multiLevelType w:val="multilevel"/>
    <w:tmpl w:val="F02A018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71">
    <w:nsid w:val="79015AE6"/>
    <w:multiLevelType w:val="multilevel"/>
    <w:tmpl w:val="F782CDFC"/>
    <w:styleLink w:val="List31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72">
    <w:nsid w:val="79797590"/>
    <w:multiLevelType w:val="multilevel"/>
    <w:tmpl w:val="CFD2249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73">
    <w:nsid w:val="79AB5B03"/>
    <w:multiLevelType w:val="multilevel"/>
    <w:tmpl w:val="A3629066"/>
    <w:styleLink w:val="List17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abstractNum w:abstractNumId="74">
    <w:nsid w:val="7D823D96"/>
    <w:multiLevelType w:val="multilevel"/>
    <w:tmpl w:val="E960A3AE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b/>
        <w:bCs/>
        <w:kern w:val="24"/>
        <w:position w:val="0"/>
        <w:sz w:val="24"/>
        <w:szCs w:val="24"/>
        <w:lang w:val="en-US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Calibri" w:eastAsia="Calibri" w:hAnsi="Calibri" w:cs="Calibri"/>
        <w:b/>
        <w:bCs/>
        <w:kern w:val="24"/>
        <w:position w:val="0"/>
        <w:sz w:val="28"/>
        <w:szCs w:val="28"/>
        <w:lang w:val="en-US"/>
      </w:rPr>
    </w:lvl>
  </w:abstractNum>
  <w:num w:numId="1">
    <w:abstractNumId w:val="63"/>
  </w:num>
  <w:num w:numId="2">
    <w:abstractNumId w:val="3"/>
  </w:num>
  <w:num w:numId="3">
    <w:abstractNumId w:val="9"/>
  </w:num>
  <w:num w:numId="4">
    <w:abstractNumId w:val="74"/>
  </w:num>
  <w:num w:numId="5">
    <w:abstractNumId w:val="5"/>
  </w:num>
  <w:num w:numId="6">
    <w:abstractNumId w:val="54"/>
  </w:num>
  <w:num w:numId="7">
    <w:abstractNumId w:val="47"/>
  </w:num>
  <w:num w:numId="8">
    <w:abstractNumId w:val="28"/>
  </w:num>
  <w:num w:numId="9">
    <w:abstractNumId w:val="71"/>
  </w:num>
  <w:num w:numId="10">
    <w:abstractNumId w:val="50"/>
  </w:num>
  <w:num w:numId="11">
    <w:abstractNumId w:val="23"/>
  </w:num>
  <w:num w:numId="12">
    <w:abstractNumId w:val="46"/>
  </w:num>
  <w:num w:numId="13">
    <w:abstractNumId w:val="53"/>
  </w:num>
  <w:num w:numId="14">
    <w:abstractNumId w:val="30"/>
  </w:num>
  <w:num w:numId="15">
    <w:abstractNumId w:val="69"/>
  </w:num>
  <w:num w:numId="16">
    <w:abstractNumId w:val="64"/>
  </w:num>
  <w:num w:numId="17">
    <w:abstractNumId w:val="15"/>
  </w:num>
  <w:num w:numId="18">
    <w:abstractNumId w:val="34"/>
  </w:num>
  <w:num w:numId="19">
    <w:abstractNumId w:val="33"/>
  </w:num>
  <w:num w:numId="20">
    <w:abstractNumId w:val="72"/>
  </w:num>
  <w:num w:numId="21">
    <w:abstractNumId w:val="2"/>
  </w:num>
  <w:num w:numId="22">
    <w:abstractNumId w:val="8"/>
  </w:num>
  <w:num w:numId="23">
    <w:abstractNumId w:val="55"/>
  </w:num>
  <w:num w:numId="24">
    <w:abstractNumId w:val="6"/>
  </w:num>
  <w:num w:numId="25">
    <w:abstractNumId w:val="7"/>
  </w:num>
  <w:num w:numId="26">
    <w:abstractNumId w:val="26"/>
  </w:num>
  <w:num w:numId="27">
    <w:abstractNumId w:val="1"/>
  </w:num>
  <w:num w:numId="28">
    <w:abstractNumId w:val="18"/>
  </w:num>
  <w:num w:numId="29">
    <w:abstractNumId w:val="35"/>
  </w:num>
  <w:num w:numId="30">
    <w:abstractNumId w:val="25"/>
  </w:num>
  <w:num w:numId="31">
    <w:abstractNumId w:val="21"/>
  </w:num>
  <w:num w:numId="32">
    <w:abstractNumId w:val="14"/>
  </w:num>
  <w:num w:numId="33">
    <w:abstractNumId w:val="11"/>
  </w:num>
  <w:num w:numId="34">
    <w:abstractNumId w:val="36"/>
  </w:num>
  <w:num w:numId="35">
    <w:abstractNumId w:val="58"/>
  </w:num>
  <w:num w:numId="36">
    <w:abstractNumId w:val="68"/>
  </w:num>
  <w:num w:numId="37">
    <w:abstractNumId w:val="66"/>
  </w:num>
  <w:num w:numId="38">
    <w:abstractNumId w:val="73"/>
  </w:num>
  <w:num w:numId="39">
    <w:abstractNumId w:val="17"/>
  </w:num>
  <w:num w:numId="40">
    <w:abstractNumId w:val="4"/>
  </w:num>
  <w:num w:numId="41">
    <w:abstractNumId w:val="48"/>
  </w:num>
  <w:num w:numId="42">
    <w:abstractNumId w:val="37"/>
  </w:num>
  <w:num w:numId="43">
    <w:abstractNumId w:val="56"/>
  </w:num>
  <w:num w:numId="44">
    <w:abstractNumId w:val="19"/>
  </w:num>
  <w:num w:numId="45">
    <w:abstractNumId w:val="0"/>
  </w:num>
  <w:num w:numId="46">
    <w:abstractNumId w:val="59"/>
  </w:num>
  <w:num w:numId="47">
    <w:abstractNumId w:val="13"/>
  </w:num>
  <w:num w:numId="48">
    <w:abstractNumId w:val="70"/>
  </w:num>
  <w:num w:numId="49">
    <w:abstractNumId w:val="42"/>
  </w:num>
  <w:num w:numId="50">
    <w:abstractNumId w:val="10"/>
  </w:num>
  <w:num w:numId="51">
    <w:abstractNumId w:val="45"/>
  </w:num>
  <w:num w:numId="52">
    <w:abstractNumId w:val="38"/>
  </w:num>
  <w:num w:numId="53">
    <w:abstractNumId w:val="39"/>
  </w:num>
  <w:num w:numId="54">
    <w:abstractNumId w:val="20"/>
  </w:num>
  <w:num w:numId="55">
    <w:abstractNumId w:val="41"/>
  </w:num>
  <w:num w:numId="56">
    <w:abstractNumId w:val="62"/>
  </w:num>
  <w:num w:numId="57">
    <w:abstractNumId w:val="43"/>
  </w:num>
  <w:num w:numId="58">
    <w:abstractNumId w:val="57"/>
  </w:num>
  <w:num w:numId="59">
    <w:abstractNumId w:val="22"/>
  </w:num>
  <w:num w:numId="60">
    <w:abstractNumId w:val="60"/>
  </w:num>
  <w:num w:numId="61">
    <w:abstractNumId w:val="24"/>
  </w:num>
  <w:num w:numId="62">
    <w:abstractNumId w:val="16"/>
  </w:num>
  <w:num w:numId="63">
    <w:abstractNumId w:val="31"/>
  </w:num>
  <w:num w:numId="64">
    <w:abstractNumId w:val="65"/>
  </w:num>
  <w:num w:numId="65">
    <w:abstractNumId w:val="40"/>
  </w:num>
  <w:num w:numId="66">
    <w:abstractNumId w:val="51"/>
  </w:num>
  <w:num w:numId="67">
    <w:abstractNumId w:val="27"/>
  </w:num>
  <w:num w:numId="68">
    <w:abstractNumId w:val="44"/>
  </w:num>
  <w:num w:numId="69">
    <w:abstractNumId w:val="32"/>
  </w:num>
  <w:num w:numId="70">
    <w:abstractNumId w:val="12"/>
  </w:num>
  <w:num w:numId="71">
    <w:abstractNumId w:val="67"/>
  </w:num>
  <w:num w:numId="72">
    <w:abstractNumId w:val="49"/>
  </w:num>
  <w:num w:numId="73">
    <w:abstractNumId w:val="52"/>
  </w:num>
  <w:num w:numId="74">
    <w:abstractNumId w:val="61"/>
  </w:num>
  <w:num w:numId="75">
    <w:abstractNumId w:val="29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10A4B"/>
    <w:rsid w:val="00110A4B"/>
    <w:rsid w:val="0082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Arial Bold" w:hAnsi="Arial Unicode MS" w:cs="Arial Unicode MS"/>
      <w:color w:val="000000"/>
      <w:sz w:val="24"/>
      <w:szCs w:val="24"/>
      <w:u w:color="000000"/>
    </w:rPr>
  </w:style>
  <w:style w:type="paragraph" w:styleId="ListParagraph">
    <w:name w:val="List Paragraph"/>
    <w:pPr>
      <w:spacing w:after="200" w:line="276" w:lineRule="auto"/>
      <w:ind w:left="720"/>
    </w:pPr>
    <w:rPr>
      <w:rFonts w:ascii="Arial Bold" w:hAnsi="Arial Unicode MS" w:cs="Arial Unicode MS"/>
      <w:color w:val="000000"/>
      <w:sz w:val="24"/>
      <w:szCs w:val="24"/>
      <w:u w:color="000000"/>
    </w:rPr>
  </w:style>
  <w:style w:type="numbering" w:customStyle="1" w:styleId="List0">
    <w:name w:val="List 0"/>
    <w:basedOn w:val="ImportedStyle1"/>
    <w:pPr>
      <w:numPr>
        <w:numId w:val="4"/>
      </w:numPr>
    </w:pPr>
  </w:style>
  <w:style w:type="numbering" w:customStyle="1" w:styleId="ImportedStyle1">
    <w:name w:val="Imported Style 1"/>
  </w:style>
  <w:style w:type="numbering" w:customStyle="1" w:styleId="List1">
    <w:name w:val="List 1"/>
    <w:basedOn w:val="ImportedStyle2"/>
    <w:pPr>
      <w:numPr>
        <w:numId w:val="6"/>
      </w:numPr>
    </w:pPr>
  </w:style>
  <w:style w:type="numbering" w:customStyle="1" w:styleId="ImportedStyle2">
    <w:name w:val="Imported Style 2"/>
  </w:style>
  <w:style w:type="numbering" w:customStyle="1" w:styleId="List210">
    <w:name w:val="List 21"/>
    <w:basedOn w:val="ImportedStyle2"/>
    <w:pPr>
      <w:numPr>
        <w:numId w:val="7"/>
      </w:numPr>
    </w:pPr>
  </w:style>
  <w:style w:type="numbering" w:customStyle="1" w:styleId="List310">
    <w:name w:val="List 31"/>
    <w:basedOn w:val="ImportedStyle3"/>
    <w:pPr>
      <w:numPr>
        <w:numId w:val="9"/>
      </w:numPr>
    </w:pPr>
  </w:style>
  <w:style w:type="numbering" w:customStyle="1" w:styleId="ImportedStyle3">
    <w:name w:val="Imported Style 3"/>
  </w:style>
  <w:style w:type="numbering" w:customStyle="1" w:styleId="List41">
    <w:name w:val="List 41"/>
    <w:basedOn w:val="ImportedStyle4"/>
    <w:pPr>
      <w:numPr>
        <w:numId w:val="12"/>
      </w:numPr>
    </w:pPr>
  </w:style>
  <w:style w:type="numbering" w:customStyle="1" w:styleId="ImportedStyle4">
    <w:name w:val="Imported Style 4"/>
  </w:style>
  <w:style w:type="numbering" w:customStyle="1" w:styleId="List51">
    <w:name w:val="List 51"/>
    <w:basedOn w:val="ImportedStyle5"/>
    <w:pPr>
      <w:numPr>
        <w:numId w:val="14"/>
      </w:numPr>
    </w:pPr>
  </w:style>
  <w:style w:type="numbering" w:customStyle="1" w:styleId="ImportedStyle5">
    <w:name w:val="Imported Style 5"/>
  </w:style>
  <w:style w:type="numbering" w:customStyle="1" w:styleId="List6">
    <w:name w:val="List 6"/>
    <w:basedOn w:val="ImportedStyle5"/>
    <w:pPr>
      <w:numPr>
        <w:numId w:val="15"/>
      </w:numPr>
    </w:pPr>
  </w:style>
  <w:style w:type="numbering" w:customStyle="1" w:styleId="List7">
    <w:name w:val="List 7"/>
    <w:basedOn w:val="ImportedStyle6"/>
    <w:pPr>
      <w:numPr>
        <w:numId w:val="18"/>
      </w:numPr>
    </w:pPr>
  </w:style>
  <w:style w:type="numbering" w:customStyle="1" w:styleId="ImportedStyle6">
    <w:name w:val="Imported Style 6"/>
  </w:style>
  <w:style w:type="numbering" w:customStyle="1" w:styleId="List8">
    <w:name w:val="List 8"/>
    <w:basedOn w:val="ImportedStyle6"/>
    <w:pPr>
      <w:numPr>
        <w:numId w:val="19"/>
      </w:numPr>
    </w:pPr>
  </w:style>
  <w:style w:type="numbering" w:customStyle="1" w:styleId="List9">
    <w:name w:val="List 9"/>
    <w:basedOn w:val="ImportedStyle7"/>
    <w:pPr>
      <w:numPr>
        <w:numId w:val="22"/>
      </w:numPr>
    </w:pPr>
  </w:style>
  <w:style w:type="numbering" w:customStyle="1" w:styleId="ImportedStyle7">
    <w:name w:val="Imported Style 7"/>
  </w:style>
  <w:style w:type="numbering" w:customStyle="1" w:styleId="List10">
    <w:name w:val="List 10"/>
    <w:basedOn w:val="ImportedStyle8"/>
    <w:pPr>
      <w:numPr>
        <w:numId w:val="24"/>
      </w:numPr>
    </w:pPr>
  </w:style>
  <w:style w:type="numbering" w:customStyle="1" w:styleId="ImportedStyle8">
    <w:name w:val="Imported Style 8"/>
  </w:style>
  <w:style w:type="numbering" w:customStyle="1" w:styleId="List11">
    <w:name w:val="List 11"/>
    <w:basedOn w:val="ImportedStyle8"/>
    <w:pPr>
      <w:numPr>
        <w:numId w:val="25"/>
      </w:numPr>
    </w:pPr>
  </w:style>
  <w:style w:type="numbering" w:customStyle="1" w:styleId="List12">
    <w:name w:val="List 12"/>
    <w:basedOn w:val="ImportedStyle9"/>
    <w:pPr>
      <w:numPr>
        <w:numId w:val="27"/>
      </w:numPr>
    </w:pPr>
  </w:style>
  <w:style w:type="numbering" w:customStyle="1" w:styleId="ImportedStyle9">
    <w:name w:val="Imported Style 9"/>
  </w:style>
  <w:style w:type="numbering" w:customStyle="1" w:styleId="List13">
    <w:name w:val="List 13"/>
    <w:basedOn w:val="ImportedStyle9"/>
    <w:pPr>
      <w:numPr>
        <w:numId w:val="28"/>
      </w:numPr>
    </w:pPr>
  </w:style>
  <w:style w:type="numbering" w:customStyle="1" w:styleId="List14">
    <w:name w:val="List 14"/>
    <w:basedOn w:val="ImportedStyle10"/>
    <w:pPr>
      <w:numPr>
        <w:numId w:val="31"/>
      </w:numPr>
    </w:pPr>
  </w:style>
  <w:style w:type="numbering" w:customStyle="1" w:styleId="ImportedStyle10">
    <w:name w:val="Imported Style 10"/>
  </w:style>
  <w:style w:type="numbering" w:customStyle="1" w:styleId="List15">
    <w:name w:val="List 15"/>
    <w:basedOn w:val="ImportedStyle11"/>
    <w:pPr>
      <w:numPr>
        <w:numId w:val="34"/>
      </w:numPr>
    </w:pPr>
  </w:style>
  <w:style w:type="numbering" w:customStyle="1" w:styleId="ImportedStyle11">
    <w:name w:val="Imported Style 11"/>
  </w:style>
  <w:style w:type="numbering" w:customStyle="1" w:styleId="List16">
    <w:name w:val="List 16"/>
    <w:basedOn w:val="ImportedStyle11"/>
    <w:pPr>
      <w:numPr>
        <w:numId w:val="35"/>
      </w:numPr>
    </w:pPr>
  </w:style>
  <w:style w:type="numbering" w:customStyle="1" w:styleId="List17">
    <w:name w:val="List 17"/>
    <w:basedOn w:val="ImportedStyle12"/>
    <w:pPr>
      <w:numPr>
        <w:numId w:val="38"/>
      </w:numPr>
    </w:pPr>
  </w:style>
  <w:style w:type="numbering" w:customStyle="1" w:styleId="ImportedStyle12">
    <w:name w:val="Imported Style 12"/>
  </w:style>
  <w:style w:type="numbering" w:customStyle="1" w:styleId="List18">
    <w:name w:val="List 18"/>
    <w:basedOn w:val="ImportedStyle12"/>
    <w:pPr>
      <w:numPr>
        <w:numId w:val="39"/>
      </w:numPr>
    </w:pPr>
  </w:style>
  <w:style w:type="numbering" w:customStyle="1" w:styleId="List19">
    <w:name w:val="List 19"/>
    <w:basedOn w:val="ImportedStyle13"/>
    <w:pPr>
      <w:numPr>
        <w:numId w:val="41"/>
      </w:numPr>
    </w:pPr>
  </w:style>
  <w:style w:type="numbering" w:customStyle="1" w:styleId="ImportedStyle13">
    <w:name w:val="Imported Style 13"/>
  </w:style>
  <w:style w:type="numbering" w:customStyle="1" w:styleId="List20">
    <w:name w:val="List 20"/>
    <w:basedOn w:val="ImportedStyle14"/>
    <w:pPr>
      <w:numPr>
        <w:numId w:val="44"/>
      </w:numPr>
    </w:pPr>
  </w:style>
  <w:style w:type="numbering" w:customStyle="1" w:styleId="ImportedStyle14">
    <w:name w:val="Imported Style 14"/>
  </w:style>
  <w:style w:type="numbering" w:customStyle="1" w:styleId="List21">
    <w:name w:val="List 21"/>
    <w:basedOn w:val="ImportedStyle14"/>
    <w:pPr>
      <w:numPr>
        <w:numId w:val="45"/>
      </w:numPr>
    </w:pPr>
  </w:style>
  <w:style w:type="numbering" w:customStyle="1" w:styleId="List22">
    <w:name w:val="List 22"/>
    <w:basedOn w:val="ImportedStyle15"/>
    <w:pPr>
      <w:numPr>
        <w:numId w:val="49"/>
      </w:numPr>
    </w:pPr>
  </w:style>
  <w:style w:type="numbering" w:customStyle="1" w:styleId="ImportedStyle15">
    <w:name w:val="Imported Style 15"/>
  </w:style>
  <w:style w:type="numbering" w:customStyle="1" w:styleId="List23">
    <w:name w:val="List 23"/>
    <w:basedOn w:val="ImportedStyle16"/>
    <w:pPr>
      <w:numPr>
        <w:numId w:val="50"/>
      </w:numPr>
    </w:pPr>
  </w:style>
  <w:style w:type="numbering" w:customStyle="1" w:styleId="ImportedStyle16">
    <w:name w:val="Imported Style 16"/>
  </w:style>
  <w:style w:type="numbering" w:customStyle="1" w:styleId="List24">
    <w:name w:val="List 24"/>
    <w:basedOn w:val="ImportedStyle16"/>
    <w:pPr>
      <w:numPr>
        <w:numId w:val="51"/>
      </w:numPr>
    </w:pPr>
  </w:style>
  <w:style w:type="numbering" w:customStyle="1" w:styleId="Numbered">
    <w:name w:val="Numbered"/>
    <w:pPr>
      <w:numPr>
        <w:numId w:val="52"/>
      </w:numPr>
    </w:pPr>
  </w:style>
  <w:style w:type="numbering" w:customStyle="1" w:styleId="List25">
    <w:name w:val="List 25"/>
    <w:basedOn w:val="ImportedStyle17"/>
    <w:pPr>
      <w:numPr>
        <w:numId w:val="55"/>
      </w:numPr>
    </w:pPr>
  </w:style>
  <w:style w:type="numbering" w:customStyle="1" w:styleId="ImportedStyle17">
    <w:name w:val="Imported Style 17"/>
  </w:style>
  <w:style w:type="numbering" w:customStyle="1" w:styleId="List26">
    <w:name w:val="List 26"/>
    <w:basedOn w:val="ImportedStyle18"/>
    <w:pPr>
      <w:numPr>
        <w:numId w:val="56"/>
      </w:numPr>
    </w:pPr>
  </w:style>
  <w:style w:type="numbering" w:customStyle="1" w:styleId="ImportedStyle18">
    <w:name w:val="Imported Style 18"/>
  </w:style>
  <w:style w:type="numbering" w:customStyle="1" w:styleId="List27">
    <w:name w:val="List 27"/>
    <w:basedOn w:val="ImportedStyle18"/>
    <w:pPr>
      <w:numPr>
        <w:numId w:val="57"/>
      </w:numPr>
    </w:pPr>
  </w:style>
  <w:style w:type="numbering" w:customStyle="1" w:styleId="List28">
    <w:name w:val="List 28"/>
    <w:basedOn w:val="ImportedStyle19"/>
    <w:pPr>
      <w:numPr>
        <w:numId w:val="59"/>
      </w:numPr>
    </w:pPr>
  </w:style>
  <w:style w:type="numbering" w:customStyle="1" w:styleId="ImportedStyle19">
    <w:name w:val="Imported Style 19"/>
  </w:style>
  <w:style w:type="numbering" w:customStyle="1" w:styleId="List29">
    <w:name w:val="List 29"/>
    <w:basedOn w:val="ImportedStyle19"/>
    <w:pPr>
      <w:numPr>
        <w:numId w:val="60"/>
      </w:numPr>
    </w:pPr>
  </w:style>
  <w:style w:type="numbering" w:customStyle="1" w:styleId="List30">
    <w:name w:val="List 30"/>
    <w:basedOn w:val="ImportedStyle20"/>
    <w:pPr>
      <w:numPr>
        <w:numId w:val="61"/>
      </w:numPr>
    </w:pPr>
  </w:style>
  <w:style w:type="numbering" w:customStyle="1" w:styleId="ImportedStyle20">
    <w:name w:val="Imported Style 20"/>
  </w:style>
  <w:style w:type="numbering" w:customStyle="1" w:styleId="List31">
    <w:name w:val="List 31"/>
    <w:basedOn w:val="ImportedStyle20"/>
    <w:pPr>
      <w:numPr>
        <w:numId w:val="62"/>
      </w:numPr>
    </w:pPr>
  </w:style>
  <w:style w:type="numbering" w:customStyle="1" w:styleId="List32">
    <w:name w:val="List 32"/>
    <w:basedOn w:val="ImportedStyle21"/>
    <w:pPr>
      <w:numPr>
        <w:numId w:val="65"/>
      </w:numPr>
    </w:pPr>
  </w:style>
  <w:style w:type="numbering" w:customStyle="1" w:styleId="ImportedStyle21">
    <w:name w:val="Imported Style 21"/>
  </w:style>
  <w:style w:type="numbering" w:customStyle="1" w:styleId="List33">
    <w:name w:val="List 33"/>
    <w:basedOn w:val="ImportedStyle22"/>
    <w:pPr>
      <w:numPr>
        <w:numId w:val="70"/>
      </w:numPr>
    </w:pPr>
  </w:style>
  <w:style w:type="numbering" w:customStyle="1" w:styleId="ImportedStyle22">
    <w:name w:val="Imported Style 22"/>
  </w:style>
  <w:style w:type="numbering" w:customStyle="1" w:styleId="List34">
    <w:name w:val="List 34"/>
    <w:basedOn w:val="ImportedStyle22"/>
    <w:pPr>
      <w:numPr>
        <w:numId w:val="71"/>
      </w:numPr>
    </w:pPr>
  </w:style>
  <w:style w:type="numbering" w:customStyle="1" w:styleId="List35">
    <w:name w:val="List 35"/>
    <w:basedOn w:val="ImportedStyle23"/>
    <w:pPr>
      <w:numPr>
        <w:numId w:val="75"/>
      </w:numPr>
    </w:pPr>
  </w:style>
  <w:style w:type="numbering" w:customStyle="1" w:styleId="ImportedStyle23">
    <w:name w:val="Imported Style 23"/>
  </w:style>
  <w:style w:type="character" w:customStyle="1" w:styleId="Hyperlink0">
    <w:name w:val="Hyperlink.0"/>
    <w:basedOn w:val="Hyperlink"/>
    <w:rPr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Arial Bold" w:hAnsi="Arial Unicode MS" w:cs="Arial Unicode MS"/>
      <w:color w:val="000000"/>
      <w:sz w:val="24"/>
      <w:szCs w:val="24"/>
      <w:u w:color="000000"/>
    </w:rPr>
  </w:style>
  <w:style w:type="paragraph" w:styleId="ListParagraph">
    <w:name w:val="List Paragraph"/>
    <w:pPr>
      <w:spacing w:after="200" w:line="276" w:lineRule="auto"/>
      <w:ind w:left="720"/>
    </w:pPr>
    <w:rPr>
      <w:rFonts w:ascii="Arial Bold" w:hAnsi="Arial Unicode MS" w:cs="Arial Unicode MS"/>
      <w:color w:val="000000"/>
      <w:sz w:val="24"/>
      <w:szCs w:val="24"/>
      <w:u w:color="000000"/>
    </w:rPr>
  </w:style>
  <w:style w:type="numbering" w:customStyle="1" w:styleId="List0">
    <w:name w:val="List 0"/>
    <w:basedOn w:val="ImportedStyle1"/>
    <w:pPr>
      <w:numPr>
        <w:numId w:val="4"/>
      </w:numPr>
    </w:pPr>
  </w:style>
  <w:style w:type="numbering" w:customStyle="1" w:styleId="ImportedStyle1">
    <w:name w:val="Imported Style 1"/>
  </w:style>
  <w:style w:type="numbering" w:customStyle="1" w:styleId="List1">
    <w:name w:val="List 1"/>
    <w:basedOn w:val="ImportedStyle2"/>
    <w:pPr>
      <w:numPr>
        <w:numId w:val="6"/>
      </w:numPr>
    </w:pPr>
  </w:style>
  <w:style w:type="numbering" w:customStyle="1" w:styleId="ImportedStyle2">
    <w:name w:val="Imported Style 2"/>
  </w:style>
  <w:style w:type="numbering" w:customStyle="1" w:styleId="List210">
    <w:name w:val="List 21"/>
    <w:basedOn w:val="ImportedStyle2"/>
    <w:pPr>
      <w:numPr>
        <w:numId w:val="7"/>
      </w:numPr>
    </w:pPr>
  </w:style>
  <w:style w:type="numbering" w:customStyle="1" w:styleId="List310">
    <w:name w:val="List 31"/>
    <w:basedOn w:val="ImportedStyle3"/>
    <w:pPr>
      <w:numPr>
        <w:numId w:val="9"/>
      </w:numPr>
    </w:pPr>
  </w:style>
  <w:style w:type="numbering" w:customStyle="1" w:styleId="ImportedStyle3">
    <w:name w:val="Imported Style 3"/>
  </w:style>
  <w:style w:type="numbering" w:customStyle="1" w:styleId="List41">
    <w:name w:val="List 41"/>
    <w:basedOn w:val="ImportedStyle4"/>
    <w:pPr>
      <w:numPr>
        <w:numId w:val="12"/>
      </w:numPr>
    </w:pPr>
  </w:style>
  <w:style w:type="numbering" w:customStyle="1" w:styleId="ImportedStyle4">
    <w:name w:val="Imported Style 4"/>
  </w:style>
  <w:style w:type="numbering" w:customStyle="1" w:styleId="List51">
    <w:name w:val="List 51"/>
    <w:basedOn w:val="ImportedStyle5"/>
    <w:pPr>
      <w:numPr>
        <w:numId w:val="14"/>
      </w:numPr>
    </w:pPr>
  </w:style>
  <w:style w:type="numbering" w:customStyle="1" w:styleId="ImportedStyle5">
    <w:name w:val="Imported Style 5"/>
  </w:style>
  <w:style w:type="numbering" w:customStyle="1" w:styleId="List6">
    <w:name w:val="List 6"/>
    <w:basedOn w:val="ImportedStyle5"/>
    <w:pPr>
      <w:numPr>
        <w:numId w:val="15"/>
      </w:numPr>
    </w:pPr>
  </w:style>
  <w:style w:type="numbering" w:customStyle="1" w:styleId="List7">
    <w:name w:val="List 7"/>
    <w:basedOn w:val="ImportedStyle6"/>
    <w:pPr>
      <w:numPr>
        <w:numId w:val="18"/>
      </w:numPr>
    </w:pPr>
  </w:style>
  <w:style w:type="numbering" w:customStyle="1" w:styleId="ImportedStyle6">
    <w:name w:val="Imported Style 6"/>
  </w:style>
  <w:style w:type="numbering" w:customStyle="1" w:styleId="List8">
    <w:name w:val="List 8"/>
    <w:basedOn w:val="ImportedStyle6"/>
    <w:pPr>
      <w:numPr>
        <w:numId w:val="19"/>
      </w:numPr>
    </w:pPr>
  </w:style>
  <w:style w:type="numbering" w:customStyle="1" w:styleId="List9">
    <w:name w:val="List 9"/>
    <w:basedOn w:val="ImportedStyle7"/>
    <w:pPr>
      <w:numPr>
        <w:numId w:val="22"/>
      </w:numPr>
    </w:pPr>
  </w:style>
  <w:style w:type="numbering" w:customStyle="1" w:styleId="ImportedStyle7">
    <w:name w:val="Imported Style 7"/>
  </w:style>
  <w:style w:type="numbering" w:customStyle="1" w:styleId="List10">
    <w:name w:val="List 10"/>
    <w:basedOn w:val="ImportedStyle8"/>
    <w:pPr>
      <w:numPr>
        <w:numId w:val="24"/>
      </w:numPr>
    </w:pPr>
  </w:style>
  <w:style w:type="numbering" w:customStyle="1" w:styleId="ImportedStyle8">
    <w:name w:val="Imported Style 8"/>
  </w:style>
  <w:style w:type="numbering" w:customStyle="1" w:styleId="List11">
    <w:name w:val="List 11"/>
    <w:basedOn w:val="ImportedStyle8"/>
    <w:pPr>
      <w:numPr>
        <w:numId w:val="25"/>
      </w:numPr>
    </w:pPr>
  </w:style>
  <w:style w:type="numbering" w:customStyle="1" w:styleId="List12">
    <w:name w:val="List 12"/>
    <w:basedOn w:val="ImportedStyle9"/>
    <w:pPr>
      <w:numPr>
        <w:numId w:val="27"/>
      </w:numPr>
    </w:pPr>
  </w:style>
  <w:style w:type="numbering" w:customStyle="1" w:styleId="ImportedStyle9">
    <w:name w:val="Imported Style 9"/>
  </w:style>
  <w:style w:type="numbering" w:customStyle="1" w:styleId="List13">
    <w:name w:val="List 13"/>
    <w:basedOn w:val="ImportedStyle9"/>
    <w:pPr>
      <w:numPr>
        <w:numId w:val="28"/>
      </w:numPr>
    </w:pPr>
  </w:style>
  <w:style w:type="numbering" w:customStyle="1" w:styleId="List14">
    <w:name w:val="List 14"/>
    <w:basedOn w:val="ImportedStyle10"/>
    <w:pPr>
      <w:numPr>
        <w:numId w:val="31"/>
      </w:numPr>
    </w:pPr>
  </w:style>
  <w:style w:type="numbering" w:customStyle="1" w:styleId="ImportedStyle10">
    <w:name w:val="Imported Style 10"/>
  </w:style>
  <w:style w:type="numbering" w:customStyle="1" w:styleId="List15">
    <w:name w:val="List 15"/>
    <w:basedOn w:val="ImportedStyle11"/>
    <w:pPr>
      <w:numPr>
        <w:numId w:val="34"/>
      </w:numPr>
    </w:pPr>
  </w:style>
  <w:style w:type="numbering" w:customStyle="1" w:styleId="ImportedStyle11">
    <w:name w:val="Imported Style 11"/>
  </w:style>
  <w:style w:type="numbering" w:customStyle="1" w:styleId="List16">
    <w:name w:val="List 16"/>
    <w:basedOn w:val="ImportedStyle11"/>
    <w:pPr>
      <w:numPr>
        <w:numId w:val="35"/>
      </w:numPr>
    </w:pPr>
  </w:style>
  <w:style w:type="numbering" w:customStyle="1" w:styleId="List17">
    <w:name w:val="List 17"/>
    <w:basedOn w:val="ImportedStyle12"/>
    <w:pPr>
      <w:numPr>
        <w:numId w:val="38"/>
      </w:numPr>
    </w:pPr>
  </w:style>
  <w:style w:type="numbering" w:customStyle="1" w:styleId="ImportedStyle12">
    <w:name w:val="Imported Style 12"/>
  </w:style>
  <w:style w:type="numbering" w:customStyle="1" w:styleId="List18">
    <w:name w:val="List 18"/>
    <w:basedOn w:val="ImportedStyle12"/>
    <w:pPr>
      <w:numPr>
        <w:numId w:val="39"/>
      </w:numPr>
    </w:pPr>
  </w:style>
  <w:style w:type="numbering" w:customStyle="1" w:styleId="List19">
    <w:name w:val="List 19"/>
    <w:basedOn w:val="ImportedStyle13"/>
    <w:pPr>
      <w:numPr>
        <w:numId w:val="41"/>
      </w:numPr>
    </w:pPr>
  </w:style>
  <w:style w:type="numbering" w:customStyle="1" w:styleId="ImportedStyle13">
    <w:name w:val="Imported Style 13"/>
  </w:style>
  <w:style w:type="numbering" w:customStyle="1" w:styleId="List20">
    <w:name w:val="List 20"/>
    <w:basedOn w:val="ImportedStyle14"/>
    <w:pPr>
      <w:numPr>
        <w:numId w:val="44"/>
      </w:numPr>
    </w:pPr>
  </w:style>
  <w:style w:type="numbering" w:customStyle="1" w:styleId="ImportedStyle14">
    <w:name w:val="Imported Style 14"/>
  </w:style>
  <w:style w:type="numbering" w:customStyle="1" w:styleId="List21">
    <w:name w:val="List 21"/>
    <w:basedOn w:val="ImportedStyle14"/>
    <w:pPr>
      <w:numPr>
        <w:numId w:val="45"/>
      </w:numPr>
    </w:pPr>
  </w:style>
  <w:style w:type="numbering" w:customStyle="1" w:styleId="List22">
    <w:name w:val="List 22"/>
    <w:basedOn w:val="ImportedStyle15"/>
    <w:pPr>
      <w:numPr>
        <w:numId w:val="49"/>
      </w:numPr>
    </w:pPr>
  </w:style>
  <w:style w:type="numbering" w:customStyle="1" w:styleId="ImportedStyle15">
    <w:name w:val="Imported Style 15"/>
  </w:style>
  <w:style w:type="numbering" w:customStyle="1" w:styleId="List23">
    <w:name w:val="List 23"/>
    <w:basedOn w:val="ImportedStyle16"/>
    <w:pPr>
      <w:numPr>
        <w:numId w:val="50"/>
      </w:numPr>
    </w:pPr>
  </w:style>
  <w:style w:type="numbering" w:customStyle="1" w:styleId="ImportedStyle16">
    <w:name w:val="Imported Style 16"/>
  </w:style>
  <w:style w:type="numbering" w:customStyle="1" w:styleId="List24">
    <w:name w:val="List 24"/>
    <w:basedOn w:val="ImportedStyle16"/>
    <w:pPr>
      <w:numPr>
        <w:numId w:val="51"/>
      </w:numPr>
    </w:pPr>
  </w:style>
  <w:style w:type="numbering" w:customStyle="1" w:styleId="Numbered">
    <w:name w:val="Numbered"/>
    <w:pPr>
      <w:numPr>
        <w:numId w:val="52"/>
      </w:numPr>
    </w:pPr>
  </w:style>
  <w:style w:type="numbering" w:customStyle="1" w:styleId="List25">
    <w:name w:val="List 25"/>
    <w:basedOn w:val="ImportedStyle17"/>
    <w:pPr>
      <w:numPr>
        <w:numId w:val="55"/>
      </w:numPr>
    </w:pPr>
  </w:style>
  <w:style w:type="numbering" w:customStyle="1" w:styleId="ImportedStyle17">
    <w:name w:val="Imported Style 17"/>
  </w:style>
  <w:style w:type="numbering" w:customStyle="1" w:styleId="List26">
    <w:name w:val="List 26"/>
    <w:basedOn w:val="ImportedStyle18"/>
    <w:pPr>
      <w:numPr>
        <w:numId w:val="56"/>
      </w:numPr>
    </w:pPr>
  </w:style>
  <w:style w:type="numbering" w:customStyle="1" w:styleId="ImportedStyle18">
    <w:name w:val="Imported Style 18"/>
  </w:style>
  <w:style w:type="numbering" w:customStyle="1" w:styleId="List27">
    <w:name w:val="List 27"/>
    <w:basedOn w:val="ImportedStyle18"/>
    <w:pPr>
      <w:numPr>
        <w:numId w:val="57"/>
      </w:numPr>
    </w:pPr>
  </w:style>
  <w:style w:type="numbering" w:customStyle="1" w:styleId="List28">
    <w:name w:val="List 28"/>
    <w:basedOn w:val="ImportedStyle19"/>
    <w:pPr>
      <w:numPr>
        <w:numId w:val="59"/>
      </w:numPr>
    </w:pPr>
  </w:style>
  <w:style w:type="numbering" w:customStyle="1" w:styleId="ImportedStyle19">
    <w:name w:val="Imported Style 19"/>
  </w:style>
  <w:style w:type="numbering" w:customStyle="1" w:styleId="List29">
    <w:name w:val="List 29"/>
    <w:basedOn w:val="ImportedStyle19"/>
    <w:pPr>
      <w:numPr>
        <w:numId w:val="60"/>
      </w:numPr>
    </w:pPr>
  </w:style>
  <w:style w:type="numbering" w:customStyle="1" w:styleId="List30">
    <w:name w:val="List 30"/>
    <w:basedOn w:val="ImportedStyle20"/>
    <w:pPr>
      <w:numPr>
        <w:numId w:val="61"/>
      </w:numPr>
    </w:pPr>
  </w:style>
  <w:style w:type="numbering" w:customStyle="1" w:styleId="ImportedStyle20">
    <w:name w:val="Imported Style 20"/>
  </w:style>
  <w:style w:type="numbering" w:customStyle="1" w:styleId="List31">
    <w:name w:val="List 31"/>
    <w:basedOn w:val="ImportedStyle20"/>
    <w:pPr>
      <w:numPr>
        <w:numId w:val="62"/>
      </w:numPr>
    </w:pPr>
  </w:style>
  <w:style w:type="numbering" w:customStyle="1" w:styleId="List32">
    <w:name w:val="List 32"/>
    <w:basedOn w:val="ImportedStyle21"/>
    <w:pPr>
      <w:numPr>
        <w:numId w:val="65"/>
      </w:numPr>
    </w:pPr>
  </w:style>
  <w:style w:type="numbering" w:customStyle="1" w:styleId="ImportedStyle21">
    <w:name w:val="Imported Style 21"/>
  </w:style>
  <w:style w:type="numbering" w:customStyle="1" w:styleId="List33">
    <w:name w:val="List 33"/>
    <w:basedOn w:val="ImportedStyle22"/>
    <w:pPr>
      <w:numPr>
        <w:numId w:val="70"/>
      </w:numPr>
    </w:pPr>
  </w:style>
  <w:style w:type="numbering" w:customStyle="1" w:styleId="ImportedStyle22">
    <w:name w:val="Imported Style 22"/>
  </w:style>
  <w:style w:type="numbering" w:customStyle="1" w:styleId="List34">
    <w:name w:val="List 34"/>
    <w:basedOn w:val="ImportedStyle22"/>
    <w:pPr>
      <w:numPr>
        <w:numId w:val="71"/>
      </w:numPr>
    </w:pPr>
  </w:style>
  <w:style w:type="numbering" w:customStyle="1" w:styleId="List35">
    <w:name w:val="List 35"/>
    <w:basedOn w:val="ImportedStyle23"/>
    <w:pPr>
      <w:numPr>
        <w:numId w:val="75"/>
      </w:numPr>
    </w:pPr>
  </w:style>
  <w:style w:type="numbering" w:customStyle="1" w:styleId="ImportedStyle23">
    <w:name w:val="Imported Style 23"/>
  </w:style>
  <w:style w:type="character" w:customStyle="1" w:styleId="Hyperlink0">
    <w:name w:val="Hyperlink.0"/>
    <w:basedOn w:val="Hyperlink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sfu.ca/lectures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Bold"/>
            <a:ea typeface="Arial Bold"/>
            <a:cs typeface="Arial Bold"/>
            <a:sym typeface="Arial Bold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1896</Words>
  <Characters>10811</Characters>
  <Application>Microsoft Macintosh Word</Application>
  <DocSecurity>0</DocSecurity>
  <Lines>90</Lines>
  <Paragraphs>25</Paragraphs>
  <ScaleCrop>false</ScaleCrop>
  <Company>Langara College</Company>
  <LinksUpToDate>false</LinksUpToDate>
  <CharactersWithSpaces>12682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Prisecaru</cp:lastModifiedBy>
  <cp:revision>2</cp:revision>
  <dcterms:created xsi:type="dcterms:W3CDTF">2015-02-21T20:51:00Z</dcterms:created>
  <dcterms:modified xsi:type="dcterms:W3CDTF">2015-02-21T20:51:00Z</dcterms:modified>
</cp:coreProperties>
</file>