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4A8" w:rsidRPr="00F904A8" w:rsidRDefault="00F904A8" w:rsidP="00F904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4A8">
        <w:rPr>
          <w:rFonts w:ascii="Times New Roman" w:hAnsi="Times New Roman" w:cs="Times New Roman"/>
          <w:b/>
          <w:sz w:val="24"/>
          <w:szCs w:val="24"/>
        </w:rPr>
        <w:t>A)</w:t>
      </w:r>
    </w:p>
    <w:p w:rsidR="00B94E8D" w:rsidRDefault="00B94E8D" w:rsidP="00B94E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1: OLS, using observations 1-526</w:t>
      </w:r>
    </w:p>
    <w:p w:rsidR="00B94E8D" w:rsidRDefault="00B94E8D" w:rsidP="00B94E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Dependent variable: </w:t>
      </w:r>
      <w:proofErr w:type="spellStart"/>
      <w:r>
        <w:rPr>
          <w:rFonts w:ascii="Times New Roman" w:hAnsi="Times New Roman" w:cs="Times New Roman"/>
          <w:sz w:val="24"/>
          <w:szCs w:val="24"/>
        </w:rPr>
        <w:t>ahe</w:t>
      </w:r>
      <w:proofErr w:type="spellEnd"/>
    </w:p>
    <w:p w:rsidR="00B94E8D" w:rsidRDefault="00B94E8D" w:rsidP="00B94E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0"/>
        <w:gridCol w:w="1400"/>
        <w:gridCol w:w="1400"/>
        <w:gridCol w:w="1400"/>
        <w:gridCol w:w="1400"/>
        <w:gridCol w:w="500"/>
      </w:tblGrid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i/>
                <w:iCs/>
                <w:sz w:val="24"/>
                <w:szCs w:val="24"/>
                <w:highlight w:val="yellow"/>
              </w:rPr>
              <w:t>Coefficient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i/>
                <w:iCs/>
                <w:sz w:val="24"/>
                <w:szCs w:val="24"/>
                <w:highlight w:val="cyan"/>
              </w:rPr>
              <w:t>Std. Error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t-ratio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p-value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-2.12009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0.712046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-2.9775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0.00304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0.530091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0.0485881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10.9099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tenure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0.133669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0.0206325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6.4786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0.204842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0.0344576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5.9447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expersq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-0.00412656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0.000748917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-5.5100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4E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-1.79023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0.257692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-6.9472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</w:tbl>
    <w:p w:rsidR="00B94E8D" w:rsidRDefault="00B94E8D" w:rsidP="00B94E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0"/>
        <w:gridCol w:w="1300"/>
        <w:gridCol w:w="400"/>
        <w:gridCol w:w="2500"/>
        <w:gridCol w:w="1300"/>
      </w:tblGrid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Mean dependent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5.896103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S.D. dependent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3.693086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Sum squared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resid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4305.905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S.E. of regression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 xml:space="preserve"> 2.877601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Pr="00F904A8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904A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 xml:space="preserve"> 0.398651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0.392869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F(5, 520)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68.94463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P-value(F)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3.02e-55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Log-likelihood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-1299.304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Akaike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2610.607</w:t>
            </w:r>
          </w:p>
        </w:tc>
      </w:tr>
      <w:tr w:rsidR="00B94E8D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Schwarz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2636.199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-Quinn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B94E8D" w:rsidRDefault="00B9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2620.628</w:t>
            </w:r>
          </w:p>
        </w:tc>
      </w:tr>
    </w:tbl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Pr="00543555" w:rsidRDefault="00DC6A80">
      <w:pPr>
        <w:rPr>
          <w:rFonts w:ascii="Times New Roman" w:eastAsiaTheme="minorEastAsia" w:hAnsi="Times New Roman" w:cs="Times New Roman"/>
          <w:sz w:val="20"/>
          <w:szCs w:val="20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AHE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>= -2.12+0.53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EDUC</m:t>
            </m:r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>+</m:t>
        </m:r>
        <m:r>
          <w:rPr>
            <w:rFonts w:ascii="Cambria Math" w:eastAsiaTheme="minorEastAsia" w:hAnsi="Cambria Math" w:cs="Times New Roman"/>
            <w:sz w:val="20"/>
            <w:szCs w:val="20"/>
          </w:rPr>
          <m:t>0.137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TENURE</m:t>
            </m:r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>+</m:t>
        </m:r>
        <m:r>
          <w:rPr>
            <w:rFonts w:ascii="Cambria Math" w:eastAsiaTheme="minorEastAsia" w:hAnsi="Cambria Math" w:cs="Times New Roman"/>
            <w:sz w:val="20"/>
            <w:szCs w:val="20"/>
          </w:rPr>
          <m:t>0.</m:t>
        </m:r>
        <m:r>
          <w:rPr>
            <w:rFonts w:ascii="Cambria Math" w:eastAsiaTheme="minorEastAsia" w:hAnsi="Cambria Math" w:cs="Times New Roman"/>
            <w:sz w:val="20"/>
            <w:szCs w:val="20"/>
          </w:rPr>
          <m:t>205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EXPER</m:t>
            </m:r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>-0.00413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EXPER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SQ</m:t>
            </m:r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>-1.79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FEMALE</m:t>
            </m:r>
          </m:e>
          <m:sub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i</m:t>
            </m:r>
          </m:sub>
        </m:sSub>
      </m:oMath>
      <w:r w:rsidR="00655D3F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B94E8D" w:rsidRDefault="00543555">
      <w:pPr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 xml:space="preserve">SE </m:t>
        </m:r>
        <m:r>
          <w:rPr>
            <w:rFonts w:ascii="Cambria Math" w:eastAsiaTheme="minorEastAsia" w:hAnsi="Cambria Math" w:cs="Times New Roman"/>
          </w:rPr>
          <m:t xml:space="preserve">        </m:t>
        </m:r>
        <m:r>
          <w:rPr>
            <w:rFonts w:ascii="Cambria Math" w:eastAsiaTheme="minorEastAsia" w:hAnsi="Cambria Math" w:cs="Times New Roman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0.712</m:t>
            </m:r>
          </m:e>
        </m:d>
        <m:r>
          <w:rPr>
            <w:rFonts w:ascii="Cambria Math" w:eastAsiaTheme="minorEastAsia" w:hAnsi="Cambria Math" w:cs="Times New Roman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0.0486</m:t>
            </m:r>
          </m:e>
        </m:d>
        <m:r>
          <w:rPr>
            <w:rFonts w:ascii="Cambria Math" w:eastAsiaTheme="minorEastAsia" w:hAnsi="Cambria Math" w:cs="Times New Roman"/>
          </w:rPr>
          <m:t xml:space="preserve">           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0.0206</m:t>
            </m:r>
          </m:e>
        </m:d>
        <m:r>
          <w:rPr>
            <w:rFonts w:ascii="Cambria Math" w:eastAsiaTheme="minorEastAsia" w:hAnsi="Cambria Math" w:cs="Times New Roman"/>
          </w:rPr>
          <m:t xml:space="preserve">           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0.0345</m:t>
            </m:r>
          </m:e>
        </m:d>
        <m:r>
          <w:rPr>
            <w:rFonts w:ascii="Cambria Math" w:eastAsiaTheme="minorEastAsia" w:hAnsi="Cambria Math" w:cs="Times New Roman"/>
          </w:rPr>
          <m:t xml:space="preserve">               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0.000749</m:t>
            </m:r>
          </m:e>
        </m:d>
        <m:r>
          <w:rPr>
            <w:rFonts w:ascii="Cambria Math" w:eastAsiaTheme="minorEastAsia" w:hAnsi="Cambria Math" w:cs="Times New Roman"/>
          </w:rPr>
          <m:t xml:space="preserve">            (0.258)</m:t>
        </m:r>
      </m:oMath>
      <w:r w:rsidR="00655D3F">
        <w:rPr>
          <w:rFonts w:ascii="Times New Roman" w:eastAsiaTheme="minorEastAsia" w:hAnsi="Times New Roman" w:cs="Times New Roman"/>
        </w:rPr>
        <w:t xml:space="preserve"> </w:t>
      </w:r>
    </w:p>
    <w:p w:rsidR="00655D3F" w:rsidRDefault="00655D3F">
      <w:pPr>
        <w:rPr>
          <w:rFonts w:ascii="Times New Roman" w:eastAsiaTheme="minorEastAsia" w:hAnsi="Times New Roman" w:cs="Times New Roman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=0.398      SER=2.8776</m:t>
        </m:r>
      </m:oMath>
      <w:r>
        <w:rPr>
          <w:rFonts w:ascii="Times New Roman" w:eastAsiaTheme="minorEastAsia" w:hAnsi="Times New Roman" w:cs="Times New Roman"/>
        </w:rPr>
        <w:t xml:space="preserve"> </w:t>
      </w: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F904A8" w:rsidRPr="00F904A8" w:rsidRDefault="00F904A8">
      <w:pPr>
        <w:rPr>
          <w:rFonts w:ascii="Times New Roman" w:eastAsiaTheme="minorEastAsia" w:hAnsi="Times New Roman" w:cs="Times New Roman"/>
          <w:b/>
        </w:rPr>
      </w:pPr>
      <w:r w:rsidRPr="00F904A8">
        <w:rPr>
          <w:rFonts w:ascii="Times New Roman" w:eastAsiaTheme="minorEastAsia" w:hAnsi="Times New Roman" w:cs="Times New Roman"/>
          <w:b/>
        </w:rPr>
        <w:t xml:space="preserve">B) </w:t>
      </w:r>
    </w:p>
    <w:p w:rsidR="00F904A8" w:rsidRDefault="00F904A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B200FF">
        <w:rPr>
          <w:rFonts w:ascii="Times New Roman" w:eastAsiaTheme="minorEastAsia" w:hAnsi="Times New Roman" w:cs="Times New Roman"/>
        </w:rPr>
        <w:t>Estimated coefficient for EDUC is 0.5300941. It means when EDUC is increased by 1 unit (1 more year of education), AHE will increase by 0.533091 ($0.53).</w:t>
      </w:r>
      <w:r w:rsidR="00411340">
        <w:rPr>
          <w:rFonts w:ascii="Times New Roman" w:eastAsiaTheme="minorEastAsia" w:hAnsi="Times New Roman" w:cs="Times New Roman"/>
        </w:rPr>
        <w:t xml:space="preserve"> </w:t>
      </w:r>
      <w:proofErr w:type="gramStart"/>
      <w:r w:rsidR="00411340">
        <w:rPr>
          <w:rFonts w:ascii="Times New Roman" w:eastAsiaTheme="minorEastAsia" w:hAnsi="Times New Roman" w:cs="Times New Roman"/>
        </w:rPr>
        <w:t>Controlling for other variables.</w:t>
      </w:r>
      <w:proofErr w:type="gramEnd"/>
    </w:p>
    <w:p w:rsidR="002A0DAE" w:rsidRDefault="002A0DA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The estimated coefficient is a positive number. It indicates that education has a positive effect on average hourly earnings.</w:t>
      </w:r>
      <w:r w:rsidR="00411340" w:rsidRPr="00411340">
        <w:rPr>
          <w:rFonts w:ascii="Times New Roman" w:eastAsiaTheme="minorEastAsia" w:hAnsi="Times New Roman" w:cs="Times New Roman"/>
        </w:rPr>
        <w:t xml:space="preserve"> </w:t>
      </w:r>
    </w:p>
    <w:p w:rsidR="00B200FF" w:rsidRDefault="00B200F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t>C)</w:t>
      </w:r>
    </w:p>
    <w:p w:rsidR="00B200FF" w:rsidRDefault="00B200F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Estimated coefficient for F</w:t>
      </w:r>
      <w:r w:rsidR="002A0DAE">
        <w:rPr>
          <w:rFonts w:ascii="Times New Roman" w:eastAsiaTheme="minorEastAsia" w:hAnsi="Times New Roman" w:cs="Times New Roman"/>
        </w:rPr>
        <w:t>EMALE is -1.79023. This means when the worker is female (FEMALE=1), her AHE will be -1.79023 units ($1.79) lower than male workers.</w:t>
      </w:r>
      <w:r w:rsidR="00411340">
        <w:rPr>
          <w:rFonts w:ascii="Times New Roman" w:eastAsiaTheme="minorEastAsia" w:hAnsi="Times New Roman" w:cs="Times New Roman"/>
        </w:rPr>
        <w:t xml:space="preserve"> </w:t>
      </w:r>
      <w:proofErr w:type="gramStart"/>
      <w:r w:rsidR="00411340">
        <w:rPr>
          <w:rFonts w:ascii="Times New Roman" w:eastAsiaTheme="minorEastAsia" w:hAnsi="Times New Roman" w:cs="Times New Roman"/>
        </w:rPr>
        <w:t>Controlling for other variables.</w:t>
      </w:r>
      <w:proofErr w:type="gramEnd"/>
      <w:r w:rsidR="00411340">
        <w:rPr>
          <w:rFonts w:ascii="Times New Roman" w:eastAsiaTheme="minorEastAsia" w:hAnsi="Times New Roman" w:cs="Times New Roman"/>
        </w:rPr>
        <w:t xml:space="preserve"> </w:t>
      </w:r>
    </w:p>
    <w:p w:rsidR="00411340" w:rsidRDefault="0041134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It indicates gender discrimination in earnings, because the estimate is a negative number.</w:t>
      </w:r>
    </w:p>
    <w:p w:rsidR="00CD5638" w:rsidRDefault="00CD5638">
      <w:pPr>
        <w:rPr>
          <w:rFonts w:ascii="Times New Roman" w:eastAsiaTheme="minorEastAsia" w:hAnsi="Times New Roman" w:cs="Times New Roman"/>
          <w:b/>
        </w:rPr>
      </w:pPr>
    </w:p>
    <w:p w:rsidR="00CD5638" w:rsidRDefault="00CD5638">
      <w:pPr>
        <w:rPr>
          <w:rFonts w:ascii="Times New Roman" w:eastAsiaTheme="minorEastAsia" w:hAnsi="Times New Roman" w:cs="Times New Roman"/>
          <w:b/>
        </w:rPr>
      </w:pPr>
    </w:p>
    <w:p w:rsidR="00CD5638" w:rsidRDefault="00CD5638">
      <w:pPr>
        <w:rPr>
          <w:rFonts w:ascii="Times New Roman" w:eastAsiaTheme="minorEastAsia" w:hAnsi="Times New Roman" w:cs="Times New Roman"/>
          <w:b/>
        </w:rPr>
      </w:pPr>
    </w:p>
    <w:p w:rsidR="00CD5638" w:rsidRDefault="0041134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lastRenderedPageBreak/>
        <w:t>D)</w:t>
      </w:r>
    </w:p>
    <w:p w:rsidR="00CD5638" w:rsidRPr="00372942" w:rsidRDefault="00CD5638">
      <w:pPr>
        <w:rPr>
          <w:rFonts w:ascii="Times New Roman" w:eastAsiaTheme="minorEastAsia" w:hAnsi="Times New Roman" w:cs="Times New Roman"/>
          <w:b/>
        </w:rPr>
      </w:pPr>
      <w:r w:rsidRPr="00372942">
        <w:rPr>
          <w:rFonts w:ascii="Times New Roman" w:eastAsiaTheme="minorEastAsia" w:hAnsi="Times New Roman" w:cs="Times New Roman"/>
          <w:b/>
        </w:rPr>
        <w:t>Unrestricted regression</w:t>
      </w:r>
    </w:p>
    <w:p w:rsidR="00CD5638" w:rsidRPr="00372942" w:rsidRDefault="00CD5638" w:rsidP="00CD5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372942">
        <w:rPr>
          <w:rFonts w:ascii="Times New Roman" w:hAnsi="Times New Roman" w:cs="Times New Roman"/>
          <w:szCs w:val="24"/>
        </w:rPr>
        <w:t>Model 1: OLS, using observations 1-526</w:t>
      </w:r>
    </w:p>
    <w:p w:rsidR="00CD5638" w:rsidRPr="00372942" w:rsidRDefault="00CD5638" w:rsidP="00CD5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372942">
        <w:rPr>
          <w:rFonts w:ascii="Times New Roman" w:hAnsi="Times New Roman" w:cs="Times New Roman"/>
          <w:szCs w:val="24"/>
        </w:rPr>
        <w:t xml:space="preserve">Dependent variable: </w:t>
      </w:r>
      <w:proofErr w:type="spellStart"/>
      <w:r w:rsidRPr="00372942">
        <w:rPr>
          <w:rFonts w:ascii="Times New Roman" w:hAnsi="Times New Roman" w:cs="Times New Roman"/>
          <w:szCs w:val="24"/>
        </w:rPr>
        <w:t>ahe</w:t>
      </w:r>
      <w:proofErr w:type="spellEnd"/>
    </w:p>
    <w:p w:rsidR="00CD5638" w:rsidRPr="00372942" w:rsidRDefault="00CD5638" w:rsidP="00CD5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0"/>
        <w:gridCol w:w="1400"/>
        <w:gridCol w:w="1400"/>
        <w:gridCol w:w="1400"/>
        <w:gridCol w:w="1400"/>
        <w:gridCol w:w="500"/>
      </w:tblGrid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  <w:highlight w:val="yellow"/>
              </w:rPr>
              <w:t>Coefficient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  <w:highlight w:val="cyan"/>
              </w:rPr>
              <w:t>Std. Error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>t-ratio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>p-value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const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yellow"/>
              </w:rPr>
              <w:t>-2.12009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cyan"/>
              </w:rPr>
              <w:t>0.712046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-2.9775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0.00304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educ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yellow"/>
              </w:rPr>
              <w:t>0.530091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cyan"/>
              </w:rPr>
              <w:t>0.0485881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10.9099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tenure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yellow"/>
              </w:rPr>
              <w:t>0.133669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cyan"/>
              </w:rPr>
              <w:t>0.0206325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6.4786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exper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yellow"/>
              </w:rPr>
              <w:t>0.204842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cyan"/>
              </w:rPr>
              <w:t>0.0344576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5.9447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expersq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yellow"/>
              </w:rPr>
              <w:t>-0.00412656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cyan"/>
              </w:rPr>
              <w:t>0.000748917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-5.5100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female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yellow"/>
              </w:rPr>
              <w:t>-1.79023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cyan"/>
              </w:rPr>
              <w:t>0.257692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-6.9472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</w:tbl>
    <w:p w:rsidR="00CD5638" w:rsidRPr="00372942" w:rsidRDefault="00CD5638" w:rsidP="00CD5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0"/>
        <w:gridCol w:w="1300"/>
        <w:gridCol w:w="400"/>
        <w:gridCol w:w="2500"/>
        <w:gridCol w:w="1300"/>
      </w:tblGrid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Mean dependent </w:t>
            </w: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5.896103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S.D. dependent </w:t>
            </w: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3.693086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Sum squared </w:t>
            </w: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resid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4305.905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highlight w:val="gree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green"/>
              </w:rPr>
              <w:t>S.E. of regression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  <w:highlight w:val="gree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green"/>
              </w:rPr>
              <w:t xml:space="preserve"> 2.877601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highlight w:val="gree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green"/>
              </w:rPr>
              <w:t>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  <w:highlight w:val="green"/>
              </w:rPr>
            </w:pPr>
            <w:r w:rsidRPr="00372942">
              <w:rPr>
                <w:rFonts w:ascii="Times New Roman" w:hAnsi="Times New Roman" w:cs="Times New Roman"/>
                <w:szCs w:val="24"/>
                <w:highlight w:val="green"/>
              </w:rPr>
              <w:t xml:space="preserve"> 0.398651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Adjusted 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0.392869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F(5, 520)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68.94463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P-value(F)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3.02e-55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Log-likelihood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-1299.304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Akaike</w:t>
            </w:r>
            <w:proofErr w:type="spellEnd"/>
            <w:r w:rsidRPr="00372942">
              <w:rPr>
                <w:rFonts w:ascii="Times New Roman" w:hAnsi="Times New Roman" w:cs="Times New Roman"/>
                <w:szCs w:val="24"/>
              </w:rPr>
              <w:t xml:space="preserve">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2610.607</w:t>
            </w:r>
          </w:p>
        </w:tc>
      </w:tr>
      <w:tr w:rsidR="00CD5638" w:rsidRPr="00372942" w:rsidTr="000E5FF7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Schwarz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2636.199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Hannan</w:t>
            </w:r>
            <w:proofErr w:type="spellEnd"/>
            <w:r w:rsidRPr="00372942">
              <w:rPr>
                <w:rFonts w:ascii="Times New Roman" w:hAnsi="Times New Roman" w:cs="Times New Roman"/>
                <w:szCs w:val="24"/>
              </w:rPr>
              <w:t>-Quinn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CD5638" w:rsidRPr="00372942" w:rsidRDefault="00CD5638" w:rsidP="000E5F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2620.628</w:t>
            </w:r>
          </w:p>
        </w:tc>
      </w:tr>
    </w:tbl>
    <w:p w:rsidR="00CD5638" w:rsidRPr="00372942" w:rsidRDefault="00CD5638" w:rsidP="00CD5638">
      <w:pPr>
        <w:rPr>
          <w:rFonts w:ascii="Times New Roman" w:eastAsiaTheme="minorEastAsia" w:hAnsi="Times New Roman" w:cs="Times New Roman"/>
          <w:sz w:val="20"/>
        </w:rPr>
      </w:pPr>
    </w:p>
    <w:p w:rsidR="00CD5638" w:rsidRPr="00372942" w:rsidRDefault="00CD5638" w:rsidP="00CD5638">
      <w:pPr>
        <w:rPr>
          <w:rFonts w:ascii="Times New Roman" w:eastAsiaTheme="minorEastAsia" w:hAnsi="Times New Roman" w:cs="Times New Roman"/>
          <w:sz w:val="18"/>
          <w:szCs w:val="20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sz w:val="18"/>
                    <w:szCs w:val="20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18"/>
                    <w:szCs w:val="20"/>
                  </w:rPr>
                  <m:t>AHE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= -2.12+0.53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EDUC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+0.137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TENURE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+0.205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EXPER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-0.00413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EXPERSQ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-1.79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FEMALE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</m:oMath>
      <w:r w:rsidRPr="00372942">
        <w:rPr>
          <w:rFonts w:ascii="Times New Roman" w:eastAsiaTheme="minorEastAsia" w:hAnsi="Times New Roman" w:cs="Times New Roman"/>
          <w:sz w:val="18"/>
          <w:szCs w:val="20"/>
        </w:rPr>
        <w:t xml:space="preserve"> </w:t>
      </w:r>
    </w:p>
    <w:p w:rsidR="00CD5638" w:rsidRPr="00372942" w:rsidRDefault="00CD5638" w:rsidP="00CD5638">
      <w:pPr>
        <w:rPr>
          <w:rFonts w:ascii="Times New Roman" w:eastAsiaTheme="minorEastAsia" w:hAnsi="Times New Roman" w:cs="Times New Roman"/>
          <w:sz w:val="20"/>
        </w:rPr>
      </w:pPr>
      <m:oMath>
        <m:r>
          <w:rPr>
            <w:rFonts w:ascii="Cambria Math" w:eastAsiaTheme="minorEastAsia" w:hAnsi="Cambria Math" w:cs="Times New Roman"/>
            <w:sz w:val="20"/>
          </w:rPr>
          <m:t xml:space="preserve">SE        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</w:rPr>
              <m:t>0.712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</w:rPr>
              <m:t>0.0486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       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</w:rPr>
              <m:t>0.0206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       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</w:rPr>
              <m:t>0.0345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           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</w:rPr>
              <m:t>0.000749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         (0.258)</m:t>
        </m:r>
      </m:oMath>
      <w:r w:rsidRPr="00372942">
        <w:rPr>
          <w:rFonts w:ascii="Times New Roman" w:eastAsiaTheme="minorEastAsia" w:hAnsi="Times New Roman" w:cs="Times New Roman"/>
          <w:sz w:val="20"/>
        </w:rPr>
        <w:t xml:space="preserve"> </w:t>
      </w:r>
    </w:p>
    <w:p w:rsidR="00CD5638" w:rsidRPr="00372942" w:rsidRDefault="00CD5638" w:rsidP="00CD5638">
      <w:pPr>
        <w:rPr>
          <w:rFonts w:ascii="Times New Roman" w:eastAsiaTheme="minorEastAsia" w:hAnsi="Times New Roman" w:cs="Times New Roman"/>
          <w:sz w:val="20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0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0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0"/>
          </w:rPr>
          <m:t>=0.398      SER=2.8776</m:t>
        </m:r>
      </m:oMath>
      <w:r w:rsidRPr="00372942">
        <w:rPr>
          <w:rFonts w:ascii="Times New Roman" w:eastAsiaTheme="minorEastAsia" w:hAnsi="Times New Roman" w:cs="Times New Roman"/>
          <w:sz w:val="20"/>
        </w:rPr>
        <w:t xml:space="preserve"> </w:t>
      </w:r>
    </w:p>
    <w:p w:rsidR="00CD5638" w:rsidRPr="00372942" w:rsidRDefault="00CD5638">
      <w:pPr>
        <w:rPr>
          <w:rFonts w:ascii="Times New Roman" w:eastAsiaTheme="minorEastAsia" w:hAnsi="Times New Roman" w:cs="Times New Roman"/>
          <w:b/>
        </w:rPr>
      </w:pPr>
      <w:r w:rsidRPr="00372942">
        <w:rPr>
          <w:rFonts w:ascii="Times New Roman" w:eastAsiaTheme="minorEastAsia" w:hAnsi="Times New Roman" w:cs="Times New Roman"/>
          <w:b/>
        </w:rPr>
        <w:t>Restricted regression (without EDUC and TENURE)</w:t>
      </w:r>
    </w:p>
    <w:p w:rsidR="00E25295" w:rsidRPr="00372942" w:rsidRDefault="00E25295" w:rsidP="00E25295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Cs w:val="24"/>
        </w:rPr>
      </w:pPr>
      <w:r w:rsidRPr="00372942">
        <w:rPr>
          <w:rFonts w:ascii="Times New Roman" w:hAnsi="Times New Roman" w:cs="Times New Roman"/>
          <w:szCs w:val="24"/>
        </w:rPr>
        <w:t>Model 2: OLS, using observations 1-526</w:t>
      </w:r>
    </w:p>
    <w:p w:rsidR="00E25295" w:rsidRPr="00372942" w:rsidRDefault="00E25295" w:rsidP="00E25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372942">
        <w:rPr>
          <w:rFonts w:ascii="Times New Roman" w:hAnsi="Times New Roman" w:cs="Times New Roman"/>
          <w:szCs w:val="24"/>
        </w:rPr>
        <w:t xml:space="preserve">Dependent variable: </w:t>
      </w:r>
      <w:proofErr w:type="spellStart"/>
      <w:r w:rsidRPr="00372942">
        <w:rPr>
          <w:rFonts w:ascii="Times New Roman" w:hAnsi="Times New Roman" w:cs="Times New Roman"/>
          <w:szCs w:val="24"/>
        </w:rPr>
        <w:t>ahe</w:t>
      </w:r>
      <w:proofErr w:type="spellEnd"/>
    </w:p>
    <w:p w:rsidR="00E25295" w:rsidRPr="00372942" w:rsidRDefault="00E25295" w:rsidP="00E25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0"/>
        <w:gridCol w:w="1400"/>
        <w:gridCol w:w="1400"/>
        <w:gridCol w:w="1400"/>
        <w:gridCol w:w="1400"/>
        <w:gridCol w:w="500"/>
      </w:tblGrid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>Coefficient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>Std. Error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>t-ratio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i/>
                <w:iCs/>
                <w:szCs w:val="24"/>
              </w:rPr>
              <w:t>p-value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const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5.01779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0.361374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13.8853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exper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0.280982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0.0386219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7.2752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expersq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-0.00582161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0.000850476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-6.8451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female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-2.39419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0.29012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-8.2524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***</w:t>
            </w:r>
          </w:p>
        </w:tc>
      </w:tr>
    </w:tbl>
    <w:p w:rsidR="00E25295" w:rsidRPr="00372942" w:rsidRDefault="00E25295" w:rsidP="00E25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0"/>
        <w:gridCol w:w="1300"/>
        <w:gridCol w:w="400"/>
        <w:gridCol w:w="2500"/>
        <w:gridCol w:w="1300"/>
      </w:tblGrid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Mean dependent </w:t>
            </w: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5.896103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S.D. dependent </w:t>
            </w: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3.693086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Sum squared </w:t>
            </w: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resid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5746.441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S.E. of regression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3.317907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0.197471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Adjusted 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0.192859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F(3, 522)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42.81458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P-value(F)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9.48e-25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Log-likelihood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-1375.204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Akaike</w:t>
            </w:r>
            <w:proofErr w:type="spellEnd"/>
            <w:r w:rsidRPr="00372942">
              <w:rPr>
                <w:rFonts w:ascii="Times New Roman" w:hAnsi="Times New Roman" w:cs="Times New Roman"/>
                <w:szCs w:val="24"/>
              </w:rPr>
              <w:t xml:space="preserve">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2758.408</w:t>
            </w:r>
          </w:p>
        </w:tc>
      </w:tr>
      <w:tr w:rsidR="00E25295" w:rsidRPr="00372942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>Schwarz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2775.469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72942">
              <w:rPr>
                <w:rFonts w:ascii="Times New Roman" w:hAnsi="Times New Roman" w:cs="Times New Roman"/>
                <w:szCs w:val="24"/>
              </w:rPr>
              <w:t>Hannan</w:t>
            </w:r>
            <w:proofErr w:type="spellEnd"/>
            <w:r w:rsidRPr="00372942">
              <w:rPr>
                <w:rFonts w:ascii="Times New Roman" w:hAnsi="Times New Roman" w:cs="Times New Roman"/>
                <w:szCs w:val="24"/>
              </w:rPr>
              <w:t>-Quinn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E25295" w:rsidRPr="00372942" w:rsidRDefault="00E252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72942">
              <w:rPr>
                <w:rFonts w:ascii="Times New Roman" w:hAnsi="Times New Roman" w:cs="Times New Roman"/>
                <w:szCs w:val="24"/>
              </w:rPr>
              <w:t xml:space="preserve"> 2765.088</w:t>
            </w:r>
          </w:p>
        </w:tc>
      </w:tr>
    </w:tbl>
    <w:p w:rsidR="00E25295" w:rsidRPr="00372942" w:rsidRDefault="00E25295" w:rsidP="00E25295">
      <w:pPr>
        <w:rPr>
          <w:rFonts w:ascii="Times New Roman" w:eastAsiaTheme="minorEastAsia" w:hAnsi="Times New Roman" w:cs="Times New Roman"/>
          <w:sz w:val="18"/>
          <w:szCs w:val="20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sz w:val="18"/>
                    <w:szCs w:val="20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18"/>
                    <w:szCs w:val="20"/>
                  </w:rPr>
                  <m:t>AHE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 xml:space="preserve">= 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5.01779</m:t>
        </m:r>
        <m:r>
          <w:rPr>
            <w:rFonts w:ascii="Cambria Math" w:eastAsiaTheme="minorEastAsia" w:hAnsi="Cambria Math" w:cs="Times New Roman"/>
            <w:sz w:val="18"/>
            <w:szCs w:val="20"/>
          </w:rPr>
          <m:t>+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0.280982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EXPER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-0.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00582161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EXPERSQ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18"/>
            <w:szCs w:val="20"/>
          </w:rPr>
          <m:t>-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2.39419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8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FEMALE</m:t>
            </m:r>
          </m:e>
          <m:sub>
            <m:r>
              <w:rPr>
                <w:rFonts w:ascii="Cambria Math" w:eastAsiaTheme="minorEastAsia" w:hAnsi="Cambria Math" w:cs="Times New Roman"/>
                <w:sz w:val="18"/>
                <w:szCs w:val="20"/>
              </w:rPr>
              <m:t>i</m:t>
            </m:r>
          </m:sub>
        </m:sSub>
      </m:oMath>
      <w:r w:rsidRPr="00372942">
        <w:rPr>
          <w:rFonts w:ascii="Times New Roman" w:eastAsiaTheme="minorEastAsia" w:hAnsi="Times New Roman" w:cs="Times New Roman"/>
          <w:sz w:val="18"/>
          <w:szCs w:val="20"/>
        </w:rPr>
        <w:t xml:space="preserve"> </w:t>
      </w:r>
    </w:p>
    <w:p w:rsidR="00E25295" w:rsidRPr="00372942" w:rsidRDefault="00E25295" w:rsidP="00E25295">
      <w:pPr>
        <w:rPr>
          <w:rFonts w:ascii="Times New Roman" w:eastAsiaTheme="minorEastAsia" w:hAnsi="Times New Roman" w:cs="Times New Roman"/>
          <w:sz w:val="20"/>
        </w:rPr>
      </w:pPr>
      <m:oMath>
        <m:r>
          <w:rPr>
            <w:rFonts w:ascii="Cambria Math" w:eastAsiaTheme="minorEastAsia" w:hAnsi="Cambria Math" w:cs="Times New Roman"/>
            <w:sz w:val="20"/>
          </w:rPr>
          <m:t xml:space="preserve">SE </m:t>
        </m:r>
        <m:r>
          <w:rPr>
            <w:rFonts w:ascii="Cambria Math" w:eastAsiaTheme="minorEastAsia" w:hAnsi="Cambria Math" w:cs="Times New Roman"/>
            <w:sz w:val="20"/>
          </w:rPr>
          <m:t xml:space="preserve">     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0.361374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0.0386219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          </m:t>
        </m:r>
        <m:r>
          <w:rPr>
            <w:rFonts w:ascii="Cambria Math" w:eastAsiaTheme="minorEastAsia" w:hAnsi="Cambria Math" w:cs="Times New Roman"/>
            <w:sz w:val="20"/>
          </w:rPr>
          <m:t xml:space="preserve"> 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0.000850476</m:t>
            </m:r>
          </m:e>
        </m:d>
        <m:r>
          <w:rPr>
            <w:rFonts w:ascii="Cambria Math" w:eastAsiaTheme="minorEastAsia" w:hAnsi="Cambria Math" w:cs="Times New Roman"/>
            <w:sz w:val="20"/>
          </w:rPr>
          <m:t xml:space="preserve">           </m:t>
        </m:r>
        <m:r>
          <w:rPr>
            <w:rFonts w:ascii="Cambria Math" w:eastAsiaTheme="minorEastAsia" w:hAnsi="Cambria Math" w:cs="Times New Roman"/>
            <w:sz w:val="20"/>
          </w:rPr>
          <m:t xml:space="preserve">  </m:t>
        </m:r>
        <m:r>
          <w:rPr>
            <w:rFonts w:ascii="Cambria Math" w:eastAsiaTheme="minorEastAsia" w:hAnsi="Cambria Math" w:cs="Times New Roman"/>
            <w:sz w:val="20"/>
          </w:rPr>
          <m:t xml:space="preserve"> (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0.29012</m:t>
        </m:r>
        <m:r>
          <w:rPr>
            <w:rFonts w:ascii="Cambria Math" w:eastAsiaTheme="minorEastAsia" w:hAnsi="Cambria Math" w:cs="Times New Roman"/>
            <w:sz w:val="20"/>
          </w:rPr>
          <m:t>)</m:t>
        </m:r>
      </m:oMath>
      <w:r w:rsidRPr="00372942">
        <w:rPr>
          <w:rFonts w:ascii="Times New Roman" w:eastAsiaTheme="minorEastAsia" w:hAnsi="Times New Roman" w:cs="Times New Roman"/>
          <w:sz w:val="20"/>
        </w:rPr>
        <w:t xml:space="preserve"> </w:t>
      </w:r>
    </w:p>
    <w:p w:rsidR="00E25295" w:rsidRPr="00372942" w:rsidRDefault="00E25295" w:rsidP="00E25295">
      <w:pPr>
        <w:rPr>
          <w:rFonts w:ascii="Times New Roman" w:eastAsiaTheme="minorEastAsia" w:hAnsi="Times New Roman" w:cs="Times New Roman"/>
          <w:sz w:val="20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0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0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0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0"/>
          </w:rPr>
          <m:t>=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0.19747</m:t>
        </m:r>
        <m:r>
          <m:rPr>
            <m:sty m:val="p"/>
          </m:rPr>
          <w:rPr>
            <w:rFonts w:ascii="Cambria Math" w:hAnsi="Times New Roman" w:cs="Times New Roman"/>
            <w:szCs w:val="24"/>
          </w:rPr>
          <m:t xml:space="preserve">    </m:t>
        </m:r>
        <m:r>
          <w:rPr>
            <w:rFonts w:ascii="Cambria Math" w:eastAsiaTheme="minorEastAsia" w:hAnsi="Cambria Math" w:cs="Times New Roman"/>
            <w:sz w:val="20"/>
          </w:rPr>
          <m:t>SER=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3.317907</m:t>
        </m:r>
      </m:oMath>
      <w:r w:rsidRPr="00372942">
        <w:rPr>
          <w:rFonts w:ascii="Times New Roman" w:eastAsiaTheme="minorEastAsia" w:hAnsi="Times New Roman" w:cs="Times New Roman"/>
          <w:sz w:val="20"/>
        </w:rPr>
        <w:t xml:space="preserve"> </w:t>
      </w:r>
    </w:p>
    <w:p w:rsidR="00372942" w:rsidRPr="00CD5638" w:rsidRDefault="00372942" w:rsidP="00E25295">
      <w:pPr>
        <w:rPr>
          <w:rFonts w:ascii="Times New Roman" w:eastAsiaTheme="minorEastAsia" w:hAnsi="Times New Roman" w:cs="Times New Roman"/>
        </w:rPr>
      </w:pPr>
    </w:p>
    <w:p w:rsidR="00411340" w:rsidRDefault="00411340">
      <w:pPr>
        <w:rPr>
          <w:rFonts w:ascii="Times New Roman" w:eastAsiaTheme="minorEastAsia" w:hAnsi="Times New Roman" w:cs="Times New Roman"/>
          <w:sz w:val="32"/>
        </w:rPr>
      </w:pPr>
      <w:r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eastAsiaTheme="minorEastAsia" w:hAnsi="Cambria Math" w:cs="Times New Roman"/>
            <w:sz w:val="32"/>
          </w:rPr>
          <m:t>F=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SSR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SSR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q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SSR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(n-k-1)</m:t>
                </m:r>
              </m:den>
            </m:f>
          </m:den>
        </m:f>
      </m:oMath>
      <w:r w:rsidR="00B464D6">
        <w:rPr>
          <w:rFonts w:ascii="Times New Roman" w:eastAsiaTheme="minorEastAsia" w:hAnsi="Times New Roman" w:cs="Times New Roman"/>
          <w:sz w:val="32"/>
        </w:rPr>
        <w:t xml:space="preserve">     </w:t>
      </w:r>
      <w:r w:rsidR="00B464D6">
        <w:rPr>
          <w:rFonts w:ascii="Times New Roman" w:eastAsiaTheme="minorEastAsia" w:hAnsi="Times New Roman" w:cs="Times New Roman"/>
          <w:sz w:val="32"/>
        </w:rPr>
        <w:tab/>
      </w:r>
      <m:oMath>
        <m:r>
          <w:rPr>
            <w:rFonts w:ascii="Cambria Math" w:eastAsiaTheme="minorEastAsia" w:hAnsi="Cambria Math" w:cs="Times New Roman"/>
            <w:sz w:val="32"/>
          </w:rPr>
          <m:t>F</m:t>
        </m:r>
        <m:r>
          <w:rPr>
            <w:rFonts w:ascii="Cambria Math" w:eastAsiaTheme="minorEastAsia" w:hAnsi="Cambria Math" w:cs="Times New Roman"/>
            <w:sz w:val="32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2</m:t>
                        </m:r>
                      </m:sup>
                    </m:sSup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2</m:t>
                        </m:r>
                      </m:sup>
                    </m:sSup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q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(1-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2</m:t>
                        </m:r>
                      </m:sup>
                    </m:sSup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(n-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k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-1)</m:t>
                </m:r>
              </m:den>
            </m:f>
          </m:den>
        </m:f>
      </m:oMath>
    </w:p>
    <w:p w:rsidR="00B464D6" w:rsidRPr="00475309" w:rsidRDefault="00B464D6">
      <w:pPr>
        <w:rPr>
          <w:rFonts w:ascii="Times New Roman" w:eastAsiaTheme="minorEastAsia" w:hAnsi="Times New Roman" w:cs="Times New Roman"/>
          <w:sz w:val="24"/>
        </w:rPr>
      </w:pPr>
      <w:r w:rsidRPr="00475309">
        <w:rPr>
          <w:rFonts w:ascii="Times New Roman" w:eastAsiaTheme="minorEastAsia" w:hAnsi="Times New Roman" w:cs="Times New Roman"/>
          <w:sz w:val="24"/>
        </w:rPr>
        <w:t xml:space="preserve">q=number of coefficients that </w:t>
      </w:r>
      <w:r w:rsidR="003E2441" w:rsidRPr="00475309">
        <w:rPr>
          <w:rFonts w:ascii="Times New Roman" w:eastAsiaTheme="minorEastAsia" w:hAnsi="Times New Roman" w:cs="Times New Roman"/>
          <w:sz w:val="24"/>
        </w:rPr>
        <w:t>are restricted (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 and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 in the question=2</m:t>
        </m:r>
        <m:r>
          <w:rPr>
            <w:rFonts w:ascii="Cambria Math" w:eastAsiaTheme="minorEastAsia" w:hAnsi="Cambria Math" w:cs="Times New Roman"/>
            <w:sz w:val="24"/>
          </w:rPr>
          <m:t xml:space="preserve">) </m:t>
        </m:r>
      </m:oMath>
    </w:p>
    <w:p w:rsidR="003E2441" w:rsidRPr="00475309" w:rsidRDefault="003E2441">
      <w:pPr>
        <w:rPr>
          <w:rFonts w:ascii="Times New Roman" w:eastAsiaTheme="minorEastAsia" w:hAnsi="Times New Roman" w:cs="Times New Roman"/>
          <w:sz w:val="24"/>
        </w:rPr>
      </w:pPr>
      <w:r w:rsidRPr="00475309">
        <w:rPr>
          <w:rFonts w:ascii="Times New Roman" w:eastAsiaTheme="minorEastAsia" w:hAnsi="Times New Roman" w:cs="Times New Roman"/>
          <w:sz w:val="24"/>
        </w:rPr>
        <w:t>k=number of coefficients in the unrestricted regression (5)</w:t>
      </w:r>
    </w:p>
    <w:p w:rsidR="003E2441" w:rsidRDefault="003E2441">
      <w:pPr>
        <w:rPr>
          <w:rFonts w:ascii="Times New Roman" w:eastAsiaTheme="minorEastAsia" w:hAnsi="Times New Roman" w:cs="Times New Roman"/>
          <w:b/>
          <w:sz w:val="24"/>
        </w:rPr>
      </w:pPr>
      <w:proofErr w:type="gramStart"/>
      <w:r w:rsidRPr="00475309">
        <w:rPr>
          <w:rFonts w:ascii="Times New Roman" w:eastAsiaTheme="minorEastAsia" w:hAnsi="Times New Roman" w:cs="Times New Roman"/>
          <w:sz w:val="24"/>
        </w:rPr>
        <w:t>n-k-1</w:t>
      </w:r>
      <w:proofErr w:type="gramEnd"/>
      <w:r w:rsidRPr="00475309">
        <w:rPr>
          <w:rFonts w:ascii="Times New Roman" w:eastAsiaTheme="minorEastAsia" w:hAnsi="Times New Roman" w:cs="Times New Roman"/>
          <w:sz w:val="24"/>
        </w:rPr>
        <w:t xml:space="preserve"> = 526-5-1 = </w:t>
      </w:r>
      <w:r w:rsidRPr="00475309">
        <w:rPr>
          <w:rFonts w:ascii="Times New Roman" w:eastAsiaTheme="minorEastAsia" w:hAnsi="Times New Roman" w:cs="Times New Roman"/>
          <w:b/>
          <w:sz w:val="24"/>
        </w:rPr>
        <w:t>520</w:t>
      </w:r>
    </w:p>
    <w:p w:rsidR="00475309" w:rsidRPr="00475309" w:rsidRDefault="00475309">
      <w:pPr>
        <w:rPr>
          <w:rFonts w:ascii="Times New Roman" w:eastAsiaTheme="minorEastAsia" w:hAnsi="Times New Roman" w:cs="Times New Roman"/>
          <w:sz w:val="24"/>
        </w:rPr>
      </w:pPr>
      <m:oMath>
        <m:r>
          <w:rPr>
            <w:rFonts w:ascii="Cambria Math" w:eastAsiaTheme="minorEastAsia" w:hAnsi="Cambria Math" w:cs="Times New Roman"/>
            <w:sz w:val="24"/>
          </w:rPr>
          <m:t>restriction set: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:rsidR="00475309" w:rsidRDefault="00475309">
      <w:pPr>
        <w:rPr>
          <w:rFonts w:ascii="Times New Roman" w:eastAsiaTheme="minorEastAsia" w:hAnsi="Times New Roman" w:cs="Times New Roman"/>
          <w:sz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H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>: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=0 </m:t>
        </m:r>
      </m:oMath>
      <w:r w:rsidR="008339BB">
        <w:rPr>
          <w:rFonts w:ascii="Times New Roman" w:eastAsiaTheme="minorEastAsia" w:hAnsi="Times New Roman" w:cs="Times New Roman"/>
          <w:sz w:val="24"/>
        </w:rPr>
        <w:t xml:space="preserve"> </w:t>
      </w:r>
    </w:p>
    <w:p w:rsidR="008339BB" w:rsidRDefault="008339BB">
      <w:pPr>
        <w:rPr>
          <w:rFonts w:ascii="Times New Roman" w:eastAsiaTheme="minorEastAsia" w:hAnsi="Times New Roman" w:cs="Times New Roman"/>
          <w:sz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H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:at least one of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and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 is not equal to 0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:rsidR="008339BB" w:rsidRPr="008339BB" w:rsidRDefault="008339BB">
      <w:pPr>
        <w:rPr>
          <w:rFonts w:ascii="Times New Roman" w:eastAsiaTheme="minorEastAsia" w:hAnsi="Times New Roman" w:cs="Times New Roman"/>
          <w:sz w:val="32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2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32"/>
              </w:rPr>
              <m:t>q,n-k-1</m:t>
            </m:r>
          </m:sub>
        </m:sSub>
        <m:r>
          <w:rPr>
            <w:rFonts w:ascii="Cambria Math" w:eastAsiaTheme="minorEastAsia" w:hAnsi="Cambria Math" w:cs="Times New Roman"/>
            <w:sz w:val="32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2</m:t>
                        </m:r>
                      </m:sup>
                    </m:sSup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2</m:t>
                        </m:r>
                      </m:sup>
                    </m:sSup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q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(1-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32"/>
                          </w:rPr>
                          <m:t>2</m:t>
                        </m:r>
                      </m:sup>
                    </m:sSup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(n-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k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u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32"/>
                  </w:rPr>
                  <m:t>-1)</m:t>
                </m:r>
              </m:den>
            </m:f>
          </m:den>
        </m:f>
      </m:oMath>
      <w:r w:rsidR="007E0AA6">
        <w:rPr>
          <w:rFonts w:ascii="Times New Roman" w:eastAsiaTheme="minorEastAsia" w:hAnsi="Times New Roman" w:cs="Times New Roman"/>
          <w:sz w:val="32"/>
        </w:rPr>
        <w:t xml:space="preserve"> </w:t>
      </w:r>
    </w:p>
    <w:p w:rsidR="008339BB" w:rsidRDefault="008339BB" w:rsidP="008339BB">
      <w:pPr>
        <w:rPr>
          <w:rFonts w:ascii="Times New Roman" w:eastAsiaTheme="minorEastAsia" w:hAnsi="Times New Roman" w:cs="Times New Roman"/>
          <w:sz w:val="32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2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32"/>
              </w:rPr>
              <m:t>(2,520)</m:t>
            </m:r>
          </m:sub>
        </m:sSub>
        <m:r>
          <w:rPr>
            <w:rFonts w:ascii="Cambria Math" w:eastAsiaTheme="minorEastAsia" w:hAnsi="Cambria Math" w:cs="Times New Roman"/>
            <w:sz w:val="32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</w:rPr>
                  <m:t>(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0.398651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0.197471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</w:rPr>
                  <m:t>(1-0.398651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</w:rPr>
                  <m:t>(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520</m:t>
                </m:r>
                <m:r>
                  <w:rPr>
                    <w:rFonts w:ascii="Cambria Math" w:eastAsiaTheme="minorEastAsia" w:hAnsi="Cambria Math" w:cs="Times New Roman"/>
                    <w:sz w:val="32"/>
                  </w:rPr>
                  <m:t>)</m:t>
                </m:r>
              </m:den>
            </m:f>
          </m:den>
        </m:f>
      </m:oMath>
      <w:r w:rsidR="007E0AA6">
        <w:rPr>
          <w:rFonts w:ascii="Times New Roman" w:eastAsiaTheme="minorEastAsia" w:hAnsi="Times New Roman" w:cs="Times New Roman"/>
          <w:sz w:val="32"/>
        </w:rPr>
        <w:t xml:space="preserve"> = 86.98</w:t>
      </w:r>
    </w:p>
    <w:p w:rsidR="007E0AA6" w:rsidRDefault="007E0AA6" w:rsidP="008339BB">
      <w:pPr>
        <w:rPr>
          <w:rFonts w:ascii="Times New Roman" w:eastAsiaTheme="minorEastAsia" w:hAnsi="Times New Roman" w:cs="Times New Roman"/>
          <w:sz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F-critical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</w:rPr>
                  <m:t>2,520</m:t>
                </m:r>
              </m:e>
            </m:d>
          </m:sub>
        </m:sSub>
        <m:r>
          <w:rPr>
            <w:rFonts w:ascii="Cambria Math" w:eastAsiaTheme="minorEastAsia" w:hAnsi="Cambria Math" w:cs="Times New Roman"/>
            <w:sz w:val="24"/>
          </w:rPr>
          <m:t>=3.00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:rsidR="00D03182" w:rsidRDefault="00D03182" w:rsidP="008339BB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In F-</w:t>
      </w:r>
      <w:proofErr w:type="spellStart"/>
      <w:r>
        <w:rPr>
          <w:rFonts w:ascii="Times New Roman" w:eastAsiaTheme="minorEastAsia" w:hAnsi="Times New Roman" w:cs="Times New Roman"/>
          <w:sz w:val="24"/>
        </w:rPr>
        <w:t>Dist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chart, look up 95% CI. 2 and infinity = 3.00</w:t>
      </w:r>
    </w:p>
    <w:p w:rsidR="00D03182" w:rsidRPr="00475309" w:rsidRDefault="00D03182" w:rsidP="008339BB">
      <w:pPr>
        <w:rPr>
          <w:rFonts w:ascii="Times New Roman" w:eastAsiaTheme="minorEastAsia" w:hAnsi="Times New Roman" w:cs="Times New Roman"/>
          <w:b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F-statistic</w:t>
      </w:r>
      <w:r w:rsidR="005C3474"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&gt;</w:t>
      </w:r>
      <w:r w:rsidR="005C3474"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 xml:space="preserve">F-critical value. Therefore we reject the null hypothesis and conclude that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>and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sub>
        </m:sSub>
      </m:oMath>
      <w:r w:rsidR="005C3474">
        <w:rPr>
          <w:rFonts w:ascii="Times New Roman" w:eastAsiaTheme="minorEastAsia" w:hAnsi="Times New Roman" w:cs="Times New Roman"/>
          <w:sz w:val="24"/>
        </w:rPr>
        <w:t xml:space="preserve"> are jointly significant at 5% level of significance. </w:t>
      </w:r>
    </w:p>
    <w:p w:rsidR="00475309" w:rsidRDefault="00475309">
      <w:pPr>
        <w:rPr>
          <w:rFonts w:ascii="Times New Roman" w:eastAsiaTheme="minorEastAsia" w:hAnsi="Times New Roman" w:cs="Times New Roman"/>
          <w:b/>
          <w:sz w:val="24"/>
        </w:rPr>
      </w:pPr>
    </w:p>
    <w:p w:rsidR="00475309" w:rsidRDefault="00475309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b/>
          <w:sz w:val="24"/>
        </w:rPr>
        <w:t>E)</w:t>
      </w:r>
    </w:p>
    <w:p w:rsidR="00475309" w:rsidRDefault="00475309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</w:r>
      <w:r w:rsidR="005C3474">
        <w:rPr>
          <w:rFonts w:ascii="Times New Roman" w:eastAsiaTheme="minorEastAsia" w:hAnsi="Times New Roman" w:cs="Times New Roman"/>
          <w:sz w:val="24"/>
        </w:rPr>
        <w:t>The reason to include both EXPER and EXPERSQ is to introduce non-linearity.</w:t>
      </w:r>
    </w:p>
    <w:p w:rsidR="005C3474" w:rsidRDefault="005C3474">
      <w:pPr>
        <w:rPr>
          <w:rFonts w:ascii="Times New Roman" w:eastAsiaTheme="minorEastAsia" w:hAnsi="Times New Roman" w:cs="Times New Roman"/>
          <w:b/>
          <w:sz w:val="24"/>
        </w:rPr>
      </w:pPr>
      <w:r>
        <w:rPr>
          <w:rFonts w:ascii="Times New Roman" w:eastAsiaTheme="minorEastAsia" w:hAnsi="Times New Roman" w:cs="Times New Roman"/>
          <w:b/>
          <w:sz w:val="24"/>
        </w:rPr>
        <w:t>F)</w:t>
      </w:r>
    </w:p>
    <w:p w:rsidR="005C3474" w:rsidRDefault="005C3474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b/>
          <w:sz w:val="24"/>
        </w:rPr>
        <w:tab/>
      </w:r>
      <w:r w:rsidR="00E57E55">
        <w:rPr>
          <w:rFonts w:ascii="Times New Roman" w:eastAsiaTheme="minorEastAsia" w:hAnsi="Times New Roman" w:cs="Times New Roman"/>
          <w:sz w:val="24"/>
        </w:rPr>
        <w:t>Shape of the relationship:</w:t>
      </w:r>
    </w:p>
    <w:p w:rsidR="00E57E55" w:rsidRPr="00E57E55" w:rsidRDefault="00E57E55">
      <w:pPr>
        <w:rPr>
          <w:rFonts w:ascii="Times New Roman" w:eastAsiaTheme="minorEastAsia" w:hAnsi="Times New Roman" w:cs="Times New Roman"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</w:rPr>
            <m:t xml:space="preserve">0.204842&gt;0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</w:rPr>
                <m:t>4</m:t>
              </m:r>
            </m:sub>
          </m:sSub>
          <m:r>
            <w:rPr>
              <w:rFonts w:ascii="Cambria Math" w:eastAsiaTheme="minorEastAsia" w:hAnsi="Cambria Math" w:cs="Times New Roman"/>
              <w:sz w:val="24"/>
            </w:rPr>
            <m:t>=-0.00412656&lt;0</m:t>
          </m:r>
        </m:oMath>
      </m:oMathPara>
    </w:p>
    <w:p w:rsidR="00E57E55" w:rsidRDefault="00E57E55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lastRenderedPageBreak/>
        <w:t>It is expected the shape of the relationship is inverted</w:t>
      </w:r>
      <w:r w:rsidR="00D772F6">
        <w:rPr>
          <w:rFonts w:ascii="Times New Roman" w:eastAsiaTheme="minorEastAsia" w:hAnsi="Times New Roman" w:cs="Times New Roman"/>
          <w:sz w:val="24"/>
        </w:rPr>
        <w:t xml:space="preserve"> U shaped. However the number of the years of experience cannot be negative. Hence the shape of the relationship is neither U nor inverted U shaped.</w:t>
      </w:r>
    </w:p>
    <w:p w:rsidR="00D772F6" w:rsidRDefault="00D772F6">
      <w:pPr>
        <w:rPr>
          <w:rFonts w:ascii="Times New Roman" w:eastAsiaTheme="minorEastAsia" w:hAnsi="Times New Roman" w:cs="Times New Roman"/>
          <w:b/>
          <w:sz w:val="24"/>
        </w:rPr>
      </w:pPr>
      <w:r>
        <w:rPr>
          <w:rFonts w:ascii="Times New Roman" w:eastAsiaTheme="minorEastAsia" w:hAnsi="Times New Roman" w:cs="Times New Roman"/>
          <w:b/>
          <w:sz w:val="24"/>
        </w:rPr>
        <w:t>G)</w:t>
      </w:r>
    </w:p>
    <w:p w:rsidR="00D772F6" w:rsidRPr="00D772F6" w:rsidRDefault="00D772F6">
      <w:pPr>
        <w:rPr>
          <w:rFonts w:ascii="Times New Roman" w:eastAsiaTheme="minorEastAsia" w:hAnsi="Times New Roman" w:cs="Times New Roman"/>
          <w:sz w:val="18"/>
        </w:rPr>
      </w:pPr>
      <w:r>
        <w:rPr>
          <w:rFonts w:ascii="Times New Roman" w:eastAsiaTheme="minorEastAsia" w:hAnsi="Times New Roman" w:cs="Times New Roman"/>
          <w:b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>Degree of the polynomial is 2 ( Look at the highest power).</w:t>
      </w:r>
      <w:bookmarkStart w:id="0" w:name="_GoBack"/>
      <w:bookmarkEnd w:id="0"/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p w:rsidR="00B94E8D" w:rsidRDefault="00B94E8D">
      <w:pPr>
        <w:rPr>
          <w:rFonts w:ascii="Times New Roman" w:eastAsiaTheme="minorEastAsia" w:hAnsi="Times New Roman" w:cs="Times New Roman"/>
        </w:rPr>
      </w:pPr>
    </w:p>
    <w:sectPr w:rsidR="00B94E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53"/>
    <w:rsid w:val="00177E73"/>
    <w:rsid w:val="00223D53"/>
    <w:rsid w:val="002A0DAE"/>
    <w:rsid w:val="00372942"/>
    <w:rsid w:val="003E2441"/>
    <w:rsid w:val="00411340"/>
    <w:rsid w:val="00475309"/>
    <w:rsid w:val="004D10F6"/>
    <w:rsid w:val="00543555"/>
    <w:rsid w:val="00574933"/>
    <w:rsid w:val="005C3474"/>
    <w:rsid w:val="00655D3F"/>
    <w:rsid w:val="007E0AA6"/>
    <w:rsid w:val="007E7BBE"/>
    <w:rsid w:val="008339BB"/>
    <w:rsid w:val="00B200FF"/>
    <w:rsid w:val="00B464D6"/>
    <w:rsid w:val="00B94E8D"/>
    <w:rsid w:val="00CD5638"/>
    <w:rsid w:val="00D03182"/>
    <w:rsid w:val="00D772F6"/>
    <w:rsid w:val="00DA162B"/>
    <w:rsid w:val="00DC6A80"/>
    <w:rsid w:val="00E25295"/>
    <w:rsid w:val="00E57E55"/>
    <w:rsid w:val="00F9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162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6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162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6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 University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labs</dc:creator>
  <cp:lastModifiedBy>ks11ca</cp:lastModifiedBy>
  <cp:revision>2</cp:revision>
  <dcterms:created xsi:type="dcterms:W3CDTF">2015-02-25T23:02:00Z</dcterms:created>
  <dcterms:modified xsi:type="dcterms:W3CDTF">2015-02-25T23:02:00Z</dcterms:modified>
</cp:coreProperties>
</file>