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B71" w:rsidRPr="00A57B71" w:rsidRDefault="00A57B71" w:rsidP="00A57B71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Chapter 16 Cont.</w:t>
      </w:r>
    </w:p>
    <w:p w:rsidR="00A57B71" w:rsidRDefault="00A57B71" w:rsidP="00A57B71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Attitudes and attitude change</w:t>
      </w:r>
    </w:p>
    <w:p w:rsidR="00A57B71" w:rsidRDefault="00A57B71" w:rsidP="00A57B7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Implicit vs. explicit attitudes</w:t>
      </w:r>
    </w:p>
    <w:p w:rsidR="00A57B71" w:rsidRDefault="00A57B71" w:rsidP="00A57B7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 xml:space="preserve">Explicit </w:t>
      </w:r>
    </w:p>
    <w:p w:rsidR="00A57B71" w:rsidRDefault="00A57B71" w:rsidP="00A57B7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Outward attidutes that you </w:t>
      </w:r>
    </w:p>
    <w:p w:rsidR="00A57B71" w:rsidRDefault="00A57B71" w:rsidP="00A57B7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Implicit</w:t>
      </w:r>
    </w:p>
    <w:p w:rsidR="00A57B71" w:rsidRDefault="00A57B71" w:rsidP="00A57B7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What we truly internally feel</w:t>
      </w:r>
    </w:p>
    <w:p w:rsidR="00A57B71" w:rsidRDefault="00A57B71" w:rsidP="00A57B7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3 components</w:t>
      </w:r>
    </w:p>
    <w:p w:rsidR="00A57B71" w:rsidRDefault="00A57B71" w:rsidP="00A57B7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Cognitive</w:t>
      </w:r>
    </w:p>
    <w:p w:rsidR="00A57B71" w:rsidRDefault="00A57B71" w:rsidP="00A57B71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The thinking component</w:t>
      </w:r>
    </w:p>
    <w:p w:rsidR="00A57B71" w:rsidRDefault="00A57B71" w:rsidP="00A57B71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Intellectual component of attitude</w:t>
      </w:r>
    </w:p>
    <w:p w:rsidR="00A57B71" w:rsidRDefault="00A57B71" w:rsidP="00A57B7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Affective</w:t>
      </w:r>
    </w:p>
    <w:p w:rsidR="00A57B71" w:rsidRDefault="00A57B71" w:rsidP="00A57B71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 xml:space="preserve">Emotional </w:t>
      </w:r>
    </w:p>
    <w:p w:rsidR="00A57B71" w:rsidRDefault="00A57B71" w:rsidP="00A57B71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feelings</w:t>
      </w:r>
    </w:p>
    <w:p w:rsidR="00A57B71" w:rsidRDefault="00A57B71" w:rsidP="00A57B7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Behavioural </w:t>
      </w:r>
    </w:p>
    <w:p w:rsidR="00A57B71" w:rsidRDefault="00A57B71" w:rsidP="00A57B71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Predisposition to act</w:t>
      </w:r>
    </w:p>
    <w:p w:rsidR="00A57B71" w:rsidRDefault="00A57B71" w:rsidP="00A57B7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 xml:space="preserve">Factors </w:t>
      </w:r>
    </w:p>
    <w:p w:rsidR="00A57B71" w:rsidRDefault="00932F82" w:rsidP="00932F82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Who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Source factors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Who is sending the message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Credibility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Expertise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Trust and likability</w:t>
      </w:r>
    </w:p>
    <w:p w:rsidR="00932F82" w:rsidRDefault="00932F82" w:rsidP="00932F82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What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Message factors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Fear appeal versus logic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One sided versus two sided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# of strong versus weak arguments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Repetition</w:t>
      </w:r>
    </w:p>
    <w:p w:rsidR="00932F82" w:rsidRDefault="00932F82" w:rsidP="00932F82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By what means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Channel factors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In person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On television or radio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Computer</w:t>
      </w:r>
    </w:p>
    <w:p w:rsidR="00932F82" w:rsidRDefault="00932F82" w:rsidP="00932F82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lastRenderedPageBreak/>
        <w:t>To whom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Receiver factors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 xml:space="preserve">Audience 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Personality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Expectations</w:t>
      </w:r>
    </w:p>
    <w:p w:rsidR="00932F82" w:rsidRDefault="00932F82" w:rsidP="00932F8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Strength of pre-existing attitudes</w:t>
      </w:r>
    </w:p>
    <w:p w:rsidR="00932F82" w:rsidRDefault="00A01C56" w:rsidP="00932F82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Theories of attitude change</w:t>
      </w:r>
    </w:p>
    <w:p w:rsidR="00A01C56" w:rsidRDefault="00A01C56" w:rsidP="00A01C56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Learning theory</w:t>
      </w:r>
    </w:p>
    <w:p w:rsidR="00A01C56" w:rsidRDefault="00A01C56" w:rsidP="00A01C56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About rewards and conditioning</w:t>
      </w:r>
    </w:p>
    <w:p w:rsidR="00A01C56" w:rsidRDefault="00A01C56" w:rsidP="00A01C56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 xml:space="preserve">Beer commercials </w:t>
      </w:r>
    </w:p>
    <w:p w:rsidR="00A01C56" w:rsidRDefault="00A01C56" w:rsidP="00A01C56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Beer + You = Women</w:t>
      </w:r>
    </w:p>
    <w:p w:rsidR="00A01C56" w:rsidRDefault="00A01C56" w:rsidP="00A01C56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Cognitive dissonance theory</w:t>
      </w:r>
    </w:p>
    <w:p w:rsidR="00A01C56" w:rsidRDefault="00A01C56" w:rsidP="00A01C56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If are attitudes and behaviour are not in balance something is going need to change</w:t>
      </w:r>
    </w:p>
    <w:p w:rsidR="00A01C56" w:rsidRDefault="00A01C56" w:rsidP="00A01C56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Self perception theory</w:t>
      </w:r>
    </w:p>
    <w:p w:rsidR="00A01C56" w:rsidRDefault="00A01C56" w:rsidP="00A01C56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Traditional</w:t>
      </w:r>
    </w:p>
    <w:p w:rsidR="00A01C56" w:rsidRDefault="00A01C56" w:rsidP="00A01C56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Attitude causes behaviour</w:t>
      </w:r>
    </w:p>
    <w:p w:rsidR="00A01C56" w:rsidRDefault="00A01C56" w:rsidP="00A01C56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Bem’s view</w:t>
      </w:r>
    </w:p>
    <w:p w:rsidR="00A01C56" w:rsidRDefault="00A01C56" w:rsidP="00A01C56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Behaviour cause your attitude</w:t>
      </w:r>
    </w:p>
    <w:p w:rsidR="00101940" w:rsidRDefault="00101940" w:rsidP="00101940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Yielding to others</w:t>
      </w:r>
    </w:p>
    <w:p w:rsidR="00101940" w:rsidRDefault="00101940" w:rsidP="00101940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Conformity</w:t>
      </w:r>
    </w:p>
    <w:p w:rsidR="00101940" w:rsidRDefault="00101940" w:rsidP="00101940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Solomon asch study</w:t>
      </w:r>
    </w:p>
    <w:p w:rsidR="00101940" w:rsidRDefault="00101940" w:rsidP="00101940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Obedience</w:t>
      </w:r>
    </w:p>
    <w:p w:rsidR="00101940" w:rsidRDefault="00101940" w:rsidP="00101940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Stanle</w:t>
      </w:r>
      <w:r w:rsidR="00F77EE7">
        <w:rPr>
          <w:sz w:val="28"/>
        </w:rPr>
        <w:t>y Milgram</w:t>
      </w:r>
    </w:p>
    <w:p w:rsidR="00101940" w:rsidRDefault="00101940" w:rsidP="00101940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“Following orders”</w:t>
      </w:r>
    </w:p>
    <w:p w:rsidR="00101940" w:rsidRDefault="00101940" w:rsidP="00101940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Is it possible for normally good people to do terrible things if they are told to</w:t>
      </w:r>
    </w:p>
    <w:p w:rsidR="00101940" w:rsidRDefault="00F77EE7" w:rsidP="00101940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Still relevant and likely who have similar results today</w:t>
      </w:r>
    </w:p>
    <w:p w:rsidR="00F77EE7" w:rsidRDefault="00F77EE7" w:rsidP="00101940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Pg 771</w:t>
      </w:r>
    </w:p>
    <w:p w:rsidR="00F77EE7" w:rsidRDefault="00F77EE7" w:rsidP="00F77EE7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Zimbardo study</w:t>
      </w:r>
    </w:p>
    <w:p w:rsidR="00F77EE7" w:rsidRDefault="00F77EE7" w:rsidP="00F77EE7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Stanford prison study</w:t>
      </w:r>
    </w:p>
    <w:p w:rsidR="00F77EE7" w:rsidRDefault="002A0FE9" w:rsidP="00F77EE7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Students told they would be either a guard or prisoner</w:t>
      </w:r>
    </w:p>
    <w:p w:rsidR="002A0FE9" w:rsidRDefault="002A0FE9" w:rsidP="00F77EE7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Entirely voluntary</w:t>
      </w:r>
    </w:p>
    <w:p w:rsidR="002A0FE9" w:rsidRDefault="002A0FE9" w:rsidP="00F77EE7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lastRenderedPageBreak/>
        <w:t>Students began to believe they were actually guards or prisoners</w:t>
      </w:r>
    </w:p>
    <w:p w:rsidR="002A0FE9" w:rsidRDefault="002A0FE9" w:rsidP="002A0FE9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Behaviour in groups</w:t>
      </w:r>
    </w:p>
    <w:p w:rsidR="002A0FE9" w:rsidRDefault="002A0FE9" w:rsidP="002A0FE9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The influence of other people</w:t>
      </w:r>
    </w:p>
    <w:p w:rsidR="002A0FE9" w:rsidRDefault="002A0FE9" w:rsidP="002A0FE9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The bystander affect – Darley and Latane</w:t>
      </w:r>
    </w:p>
    <w:p w:rsidR="002A0FE9" w:rsidRDefault="002A0FE9" w:rsidP="002A0FE9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Diffusion of responsibility </w:t>
      </w:r>
    </w:p>
    <w:p w:rsidR="002A0FE9" w:rsidRDefault="002A0FE9" w:rsidP="002A0FE9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Someone else has already done it</w:t>
      </w:r>
    </w:p>
    <w:p w:rsidR="002A0FE9" w:rsidRDefault="002A0FE9" w:rsidP="002A0FE9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Group productivity and social loafing</w:t>
      </w:r>
    </w:p>
    <w:p w:rsidR="002A0FE9" w:rsidRDefault="002A0FE9" w:rsidP="002A0FE9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Someone who would normally work very hard on their own but once in a group they become lazy</w:t>
      </w:r>
    </w:p>
    <w:p w:rsidR="002A0FE9" w:rsidRDefault="002A0FE9" w:rsidP="002A0FE9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Decision making in groups</w:t>
      </w:r>
    </w:p>
    <w:p w:rsidR="002A0FE9" w:rsidRDefault="002A0FE9" w:rsidP="002A0FE9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Polarization</w:t>
      </w:r>
    </w:p>
    <w:p w:rsidR="002A0FE9" w:rsidRDefault="002A0FE9" w:rsidP="002A0FE9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Before group discussions where the overall group view may average/neutral after group discussions the overall group average shifts much farther to either side</w:t>
      </w:r>
    </w:p>
    <w:p w:rsidR="002A0FE9" w:rsidRDefault="002A0FE9" w:rsidP="002A0FE9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Could derive because more passionate people are more vocal</w:t>
      </w:r>
    </w:p>
    <w:p w:rsidR="002A0FE9" w:rsidRDefault="002A0FE9" w:rsidP="002A0FE9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Group think</w:t>
      </w:r>
    </w:p>
    <w:p w:rsidR="002A0FE9" w:rsidRDefault="002A0FE9" w:rsidP="002A0FE9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In pressure situations groups make decsisions that they wouldn’t make normally</w:t>
      </w:r>
    </w:p>
    <w:p w:rsidR="002A0FE9" w:rsidRDefault="002A0FE9" w:rsidP="002A0FE9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Tight knit group, belief the group knows best, doesn’t take in outside information</w:t>
      </w:r>
    </w:p>
    <w:p w:rsidR="007A7F35" w:rsidRDefault="007A7F35" w:rsidP="007A7F35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Prejudice</w:t>
      </w:r>
    </w:p>
    <w:p w:rsidR="007A7F35" w:rsidRDefault="00283BFD" w:rsidP="007A7F35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Stereotyping</w:t>
      </w:r>
    </w:p>
    <w:p w:rsidR="007A7F35" w:rsidRDefault="007A7F35" w:rsidP="007A7F35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Always forming perceptions of people</w:t>
      </w:r>
    </w:p>
    <w:p w:rsidR="007A7F35" w:rsidRDefault="007A7F35" w:rsidP="007A7F35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Pg 742 Bard study</w:t>
      </w:r>
    </w:p>
    <w:p w:rsidR="007A7F35" w:rsidRDefault="00283BFD" w:rsidP="00283BFD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Bias in attribution</w:t>
      </w:r>
    </w:p>
    <w:p w:rsidR="00283BFD" w:rsidRDefault="00283BFD" w:rsidP="00283BF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Attitudes that develop</w:t>
      </w:r>
    </w:p>
    <w:p w:rsidR="00283BFD" w:rsidRDefault="00283BFD" w:rsidP="00283BFD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Explicit vs Implicit prejudice</w:t>
      </w:r>
    </w:p>
    <w:p w:rsidR="00283BFD" w:rsidRDefault="00283BFD" w:rsidP="00283BF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Decline in explicit more implicit</w:t>
      </w:r>
    </w:p>
    <w:p w:rsidR="00283BFD" w:rsidRDefault="00283BFD" w:rsidP="00283BFD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Competition between groups</w:t>
      </w:r>
    </w:p>
    <w:p w:rsidR="00283BFD" w:rsidRDefault="00283BFD" w:rsidP="00283BFD">
      <w:pPr>
        <w:pStyle w:val="ListParagraph"/>
        <w:numPr>
          <w:ilvl w:val="2"/>
          <w:numId w:val="1"/>
        </w:numPr>
        <w:rPr>
          <w:sz w:val="28"/>
        </w:rPr>
      </w:pPr>
    </w:p>
    <w:p w:rsidR="00283BFD" w:rsidRDefault="00283BFD">
      <w:pPr>
        <w:rPr>
          <w:sz w:val="28"/>
        </w:rPr>
      </w:pPr>
      <w:r>
        <w:rPr>
          <w:sz w:val="28"/>
        </w:rPr>
        <w:br w:type="page"/>
      </w:r>
    </w:p>
    <w:p w:rsidR="00283BFD" w:rsidRDefault="00283BFD" w:rsidP="00283BFD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lastRenderedPageBreak/>
        <w:t>Ingroup/outgroup</w:t>
      </w:r>
    </w:p>
    <w:p w:rsidR="00283BFD" w:rsidRDefault="00283BFD" w:rsidP="00283BF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People not similar to me or my group is an enemy</w:t>
      </w:r>
    </w:p>
    <w:p w:rsidR="00283BFD" w:rsidRDefault="00283BFD" w:rsidP="00283BFD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Social identity</w:t>
      </w:r>
    </w:p>
    <w:p w:rsidR="00283BFD" w:rsidRPr="007A7F35" w:rsidRDefault="00283BFD" w:rsidP="00283BF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The minute we think we have something to protect we become aggressive and hostile</w:t>
      </w:r>
      <w:bookmarkStart w:id="0" w:name="_GoBack"/>
      <w:bookmarkEnd w:id="0"/>
    </w:p>
    <w:sectPr w:rsidR="00283BFD" w:rsidRPr="007A7F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357409"/>
    <w:multiLevelType w:val="hybridMultilevel"/>
    <w:tmpl w:val="A2E24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B71"/>
    <w:rsid w:val="00101940"/>
    <w:rsid w:val="00283BFD"/>
    <w:rsid w:val="002A0FE9"/>
    <w:rsid w:val="007A7F35"/>
    <w:rsid w:val="00932F82"/>
    <w:rsid w:val="00A01C56"/>
    <w:rsid w:val="00A57B71"/>
    <w:rsid w:val="00F7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A692F3-4453-4F27-A451-0DDCC761E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7B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Guilbault</dc:creator>
  <cp:keywords/>
  <dc:description/>
  <cp:lastModifiedBy>Adam Guilbault</cp:lastModifiedBy>
  <cp:revision>3</cp:revision>
  <dcterms:created xsi:type="dcterms:W3CDTF">2013-12-02T13:35:00Z</dcterms:created>
  <dcterms:modified xsi:type="dcterms:W3CDTF">2013-12-02T14:47:00Z</dcterms:modified>
</cp:coreProperties>
</file>