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267" w:rsidRPr="00772256" w:rsidRDefault="00772256">
      <w:pPr>
        <w:rPr>
          <w:b/>
          <w:sz w:val="32"/>
          <w:szCs w:val="32"/>
          <w:u w:val="single"/>
        </w:rPr>
      </w:pPr>
      <w:r w:rsidRPr="00772256">
        <w:rPr>
          <w:b/>
          <w:sz w:val="32"/>
          <w:szCs w:val="32"/>
          <w:u w:val="single"/>
        </w:rPr>
        <w:t>Chapter 1- What is Language and how do We Study It?</w:t>
      </w:r>
    </w:p>
    <w:p w:rsidR="00772256" w:rsidRPr="00772256" w:rsidRDefault="00772256">
      <w:pPr>
        <w:rPr>
          <w:b/>
          <w:sz w:val="24"/>
          <w:szCs w:val="24"/>
        </w:rPr>
      </w:pPr>
      <w:r w:rsidRPr="00772256">
        <w:rPr>
          <w:b/>
          <w:sz w:val="24"/>
          <w:szCs w:val="24"/>
        </w:rPr>
        <w:t>Human language has numerous features that distinguish it from other communication systems:</w:t>
      </w:r>
    </w:p>
    <w:p w:rsidR="00772256" w:rsidRPr="00772256" w:rsidRDefault="00772256" w:rsidP="00772256">
      <w:pPr>
        <w:pStyle w:val="ListParagraph"/>
        <w:numPr>
          <w:ilvl w:val="0"/>
          <w:numId w:val="1"/>
        </w:numPr>
        <w:rPr>
          <w:sz w:val="24"/>
          <w:szCs w:val="24"/>
        </w:rPr>
      </w:pPr>
      <w:r>
        <w:rPr>
          <w:sz w:val="24"/>
          <w:szCs w:val="24"/>
        </w:rPr>
        <w:t>“It is remarkable fact that there are none so depraved and stupid, without even excepting idiots, that they cannot arrange different words together, forming of them a statement by which they make know their thoughts; while, on the other hand, there is no other animal, however perfect and fortunately circumstanced it may be, which can do the same” (Descartes, 1637)</w:t>
      </w:r>
    </w:p>
    <w:p w:rsidR="00772256" w:rsidRDefault="00772256" w:rsidP="00772256">
      <w:pPr>
        <w:pStyle w:val="ListParagraph"/>
        <w:numPr>
          <w:ilvl w:val="0"/>
          <w:numId w:val="1"/>
        </w:numPr>
        <w:rPr>
          <w:sz w:val="24"/>
          <w:szCs w:val="24"/>
        </w:rPr>
      </w:pPr>
      <w:r>
        <w:rPr>
          <w:sz w:val="24"/>
          <w:szCs w:val="24"/>
        </w:rPr>
        <w:t>Charles Hockett proposed a list of design features that characterize human language and distinguish it from other communication systems</w:t>
      </w:r>
    </w:p>
    <w:p w:rsidR="00772256" w:rsidRDefault="00772256" w:rsidP="00772256">
      <w:pPr>
        <w:pStyle w:val="ListParagraph"/>
        <w:numPr>
          <w:ilvl w:val="1"/>
          <w:numId w:val="1"/>
        </w:numPr>
        <w:rPr>
          <w:sz w:val="24"/>
          <w:szCs w:val="24"/>
        </w:rPr>
      </w:pPr>
      <w:r>
        <w:rPr>
          <w:b/>
          <w:sz w:val="24"/>
          <w:szCs w:val="24"/>
        </w:rPr>
        <w:t xml:space="preserve">Semanticity: </w:t>
      </w:r>
      <w:r w:rsidR="002B5F43">
        <w:rPr>
          <w:sz w:val="24"/>
          <w:szCs w:val="24"/>
        </w:rPr>
        <w:t>words have meanings (i.e. specific signals are matched with specific meanings)</w:t>
      </w:r>
    </w:p>
    <w:p w:rsidR="002B5F43" w:rsidRDefault="002B5F43" w:rsidP="002B5F43">
      <w:pPr>
        <w:pStyle w:val="ListParagraph"/>
        <w:numPr>
          <w:ilvl w:val="1"/>
          <w:numId w:val="1"/>
        </w:numPr>
        <w:rPr>
          <w:sz w:val="24"/>
          <w:szCs w:val="24"/>
        </w:rPr>
      </w:pPr>
      <w:r>
        <w:rPr>
          <w:b/>
          <w:sz w:val="24"/>
          <w:szCs w:val="24"/>
        </w:rPr>
        <w:t>Arbitrariness:</w:t>
      </w:r>
      <w:r>
        <w:rPr>
          <w:sz w:val="24"/>
          <w:szCs w:val="24"/>
        </w:rPr>
        <w:t xml:space="preserve"> For the most part there is no logical connection between the linguistic signal and thing it refers to. Ex. Dog in English is </w:t>
      </w:r>
      <w:proofErr w:type="spellStart"/>
      <w:r>
        <w:rPr>
          <w:sz w:val="24"/>
          <w:szCs w:val="24"/>
        </w:rPr>
        <w:t>Hund</w:t>
      </w:r>
      <w:proofErr w:type="spellEnd"/>
      <w:r>
        <w:rPr>
          <w:sz w:val="24"/>
          <w:szCs w:val="24"/>
        </w:rPr>
        <w:t xml:space="preserve"> in German.</w:t>
      </w:r>
    </w:p>
    <w:p w:rsidR="002B5F43" w:rsidRDefault="002B5F43" w:rsidP="002B5F43">
      <w:pPr>
        <w:pStyle w:val="ListParagraph"/>
        <w:numPr>
          <w:ilvl w:val="2"/>
          <w:numId w:val="1"/>
        </w:numPr>
        <w:rPr>
          <w:sz w:val="24"/>
          <w:szCs w:val="24"/>
        </w:rPr>
      </w:pPr>
      <w:r>
        <w:rPr>
          <w:b/>
          <w:sz w:val="24"/>
          <w:szCs w:val="24"/>
        </w:rPr>
        <w:t>Exception:</w:t>
      </w:r>
      <w:r>
        <w:rPr>
          <w:sz w:val="24"/>
          <w:szCs w:val="24"/>
        </w:rPr>
        <w:t xml:space="preserve"> Onomatopoeia. However, in English cows “moo” but in Tamil, cows are called “</w:t>
      </w:r>
      <w:proofErr w:type="spellStart"/>
      <w:r>
        <w:rPr>
          <w:sz w:val="24"/>
          <w:szCs w:val="24"/>
        </w:rPr>
        <w:t>maahd</w:t>
      </w:r>
      <w:proofErr w:type="spellEnd"/>
      <w:r>
        <w:rPr>
          <w:sz w:val="24"/>
          <w:szCs w:val="24"/>
        </w:rPr>
        <w:t>” because they are said to make the sound “</w:t>
      </w:r>
      <w:proofErr w:type="spellStart"/>
      <w:r>
        <w:rPr>
          <w:sz w:val="24"/>
          <w:szCs w:val="24"/>
        </w:rPr>
        <w:t>maa</w:t>
      </w:r>
      <w:proofErr w:type="spellEnd"/>
      <w:r>
        <w:rPr>
          <w:sz w:val="24"/>
          <w:szCs w:val="24"/>
        </w:rPr>
        <w:t>.” Similar to the fact in English frogs “</w:t>
      </w:r>
      <w:proofErr w:type="spellStart"/>
      <w:r>
        <w:rPr>
          <w:sz w:val="24"/>
          <w:szCs w:val="24"/>
        </w:rPr>
        <w:t>ribbit</w:t>
      </w:r>
      <w:proofErr w:type="spellEnd"/>
      <w:r>
        <w:rPr>
          <w:sz w:val="24"/>
          <w:szCs w:val="24"/>
        </w:rPr>
        <w:t>” but in Japanese they “</w:t>
      </w:r>
      <w:proofErr w:type="spellStart"/>
      <w:r>
        <w:rPr>
          <w:sz w:val="24"/>
          <w:szCs w:val="24"/>
        </w:rPr>
        <w:t>gero</w:t>
      </w:r>
      <w:proofErr w:type="spellEnd"/>
      <w:r>
        <w:rPr>
          <w:sz w:val="24"/>
          <w:szCs w:val="24"/>
        </w:rPr>
        <w:t xml:space="preserve"> </w:t>
      </w:r>
      <w:proofErr w:type="spellStart"/>
      <w:r>
        <w:rPr>
          <w:sz w:val="24"/>
          <w:szCs w:val="24"/>
        </w:rPr>
        <w:t>gero</w:t>
      </w:r>
      <w:proofErr w:type="spellEnd"/>
      <w:r>
        <w:rPr>
          <w:sz w:val="24"/>
          <w:szCs w:val="24"/>
        </w:rPr>
        <w:t xml:space="preserve">” </w:t>
      </w:r>
    </w:p>
    <w:p w:rsidR="002B5F43" w:rsidRDefault="002B5F43" w:rsidP="002B5F43">
      <w:pPr>
        <w:pStyle w:val="ListParagraph"/>
        <w:numPr>
          <w:ilvl w:val="1"/>
          <w:numId w:val="1"/>
        </w:numPr>
        <w:rPr>
          <w:sz w:val="24"/>
          <w:szCs w:val="24"/>
        </w:rPr>
      </w:pPr>
      <w:r>
        <w:rPr>
          <w:b/>
          <w:sz w:val="24"/>
          <w:szCs w:val="24"/>
        </w:rPr>
        <w:t xml:space="preserve">Discreteness: </w:t>
      </w:r>
      <w:r>
        <w:rPr>
          <w:sz w:val="24"/>
          <w:szCs w:val="24"/>
        </w:rPr>
        <w:t>refers to the fact that linguistic messages are made up of smaller, repeatable discrete parts. Everything can be divided into smaller parts until we can get into the units of sounds (</w:t>
      </w:r>
      <w:r>
        <w:rPr>
          <w:sz w:val="24"/>
          <w:szCs w:val="24"/>
        </w:rPr>
        <w:t>sentences made up of words</w:t>
      </w:r>
      <w:r>
        <w:rPr>
          <w:sz w:val="24"/>
          <w:szCs w:val="24"/>
        </w:rPr>
        <w:t>, words made of units of sounds)</w:t>
      </w:r>
    </w:p>
    <w:p w:rsidR="002B5F43" w:rsidRDefault="002B5F43" w:rsidP="002B5F43">
      <w:pPr>
        <w:pStyle w:val="ListParagraph"/>
        <w:numPr>
          <w:ilvl w:val="1"/>
          <w:numId w:val="1"/>
        </w:numPr>
        <w:rPr>
          <w:sz w:val="24"/>
          <w:szCs w:val="24"/>
        </w:rPr>
      </w:pPr>
      <w:r>
        <w:rPr>
          <w:b/>
          <w:sz w:val="24"/>
          <w:szCs w:val="24"/>
        </w:rPr>
        <w:t>Displacement:</w:t>
      </w:r>
      <w:r>
        <w:rPr>
          <w:sz w:val="24"/>
          <w:szCs w:val="24"/>
        </w:rPr>
        <w:t xml:space="preserve"> Talk about things out of our immediate presence (time and space), even things that are impossible. Ex. What I made for dinner last night</w:t>
      </w:r>
    </w:p>
    <w:p w:rsidR="002D24C6" w:rsidRDefault="002B5F43" w:rsidP="002D24C6">
      <w:pPr>
        <w:pStyle w:val="ListParagraph"/>
        <w:numPr>
          <w:ilvl w:val="1"/>
          <w:numId w:val="1"/>
        </w:numPr>
        <w:rPr>
          <w:sz w:val="24"/>
          <w:szCs w:val="24"/>
        </w:rPr>
      </w:pPr>
      <w:r>
        <w:rPr>
          <w:b/>
          <w:sz w:val="24"/>
          <w:szCs w:val="24"/>
        </w:rPr>
        <w:t xml:space="preserve">Productivity: </w:t>
      </w:r>
      <w:r>
        <w:rPr>
          <w:sz w:val="24"/>
          <w:szCs w:val="24"/>
        </w:rPr>
        <w:t>language users can understand and create never-before heard utterances</w:t>
      </w:r>
      <w:r w:rsidR="002D24C6">
        <w:rPr>
          <w:sz w:val="24"/>
          <w:szCs w:val="24"/>
        </w:rPr>
        <w:t>. Sometimes even create new words Ex. Colorless green ideas sleep furiously.</w:t>
      </w:r>
    </w:p>
    <w:p w:rsidR="002D24C6" w:rsidRDefault="002D24C6" w:rsidP="002D24C6">
      <w:pPr>
        <w:pStyle w:val="ListParagraph"/>
        <w:numPr>
          <w:ilvl w:val="1"/>
          <w:numId w:val="1"/>
        </w:numPr>
        <w:rPr>
          <w:sz w:val="24"/>
          <w:szCs w:val="24"/>
        </w:rPr>
      </w:pPr>
      <w:r>
        <w:rPr>
          <w:b/>
          <w:sz w:val="24"/>
          <w:szCs w:val="24"/>
        </w:rPr>
        <w:t xml:space="preserve">Duality of Patterning: </w:t>
      </w:r>
      <w:r>
        <w:rPr>
          <w:sz w:val="24"/>
          <w:szCs w:val="24"/>
        </w:rPr>
        <w:t>is the productivity of language given discrete sets of units (i.e. by combining these discrete parts of the language in a systematic way we can create an infinite number of meaningful utterances).</w:t>
      </w:r>
    </w:p>
    <w:p w:rsidR="002D24C6" w:rsidRDefault="00310624" w:rsidP="002D24C6">
      <w:pPr>
        <w:pStyle w:val="ListParagraph"/>
        <w:numPr>
          <w:ilvl w:val="1"/>
          <w:numId w:val="1"/>
        </w:numPr>
        <w:rPr>
          <w:sz w:val="24"/>
          <w:szCs w:val="24"/>
        </w:rPr>
      </w:pPr>
      <w:r>
        <w:rPr>
          <w:sz w:val="24"/>
          <w:szCs w:val="24"/>
        </w:rPr>
        <w:t xml:space="preserve">If we take for example the African </w:t>
      </w:r>
      <w:proofErr w:type="spellStart"/>
      <w:r>
        <w:rPr>
          <w:sz w:val="24"/>
          <w:szCs w:val="24"/>
        </w:rPr>
        <w:t>vervet</w:t>
      </w:r>
      <w:proofErr w:type="spellEnd"/>
      <w:r>
        <w:rPr>
          <w:sz w:val="24"/>
          <w:szCs w:val="24"/>
        </w:rPr>
        <w:t xml:space="preserve"> monkey communication statement. We notice that it has some design features such as Semanticity (signals have meanings, a distinct call for each of their predators), arbitrariness (no logical connection between the signal and the predator such as the leopard). It lacks discreteness (signals can’t be broken down), no displacement (not used out of context),  no productivity (only a single set of calls), no duality of patterning (calls are combined to make new calls)</w:t>
      </w:r>
    </w:p>
    <w:p w:rsidR="00310624" w:rsidRDefault="00310624" w:rsidP="002D24C6">
      <w:pPr>
        <w:pStyle w:val="ListParagraph"/>
        <w:numPr>
          <w:ilvl w:val="1"/>
          <w:numId w:val="1"/>
        </w:numPr>
        <w:rPr>
          <w:sz w:val="24"/>
          <w:szCs w:val="24"/>
        </w:rPr>
      </w:pPr>
      <w:r>
        <w:rPr>
          <w:sz w:val="24"/>
          <w:szCs w:val="24"/>
        </w:rPr>
        <w:lastRenderedPageBreak/>
        <w:t xml:space="preserve">Can other animals learn language? It is hard to say if they can a acquire language as most lack the same vocal apparatus they have to use a different modality, and it’s hard to measure. However, most don’t have all of </w:t>
      </w:r>
      <w:proofErr w:type="spellStart"/>
      <w:r>
        <w:rPr>
          <w:sz w:val="24"/>
          <w:szCs w:val="24"/>
        </w:rPr>
        <w:t>Hockett’s</w:t>
      </w:r>
      <w:proofErr w:type="spellEnd"/>
      <w:r>
        <w:rPr>
          <w:sz w:val="24"/>
          <w:szCs w:val="24"/>
        </w:rPr>
        <w:t xml:space="preserve"> design features.</w:t>
      </w:r>
    </w:p>
    <w:p w:rsidR="00310624" w:rsidRDefault="00310624" w:rsidP="00310624">
      <w:pPr>
        <w:rPr>
          <w:sz w:val="24"/>
          <w:szCs w:val="24"/>
        </w:rPr>
      </w:pPr>
    </w:p>
    <w:p w:rsidR="00310624" w:rsidRDefault="00310624" w:rsidP="00310624">
      <w:pPr>
        <w:rPr>
          <w:b/>
          <w:sz w:val="24"/>
          <w:szCs w:val="24"/>
        </w:rPr>
      </w:pPr>
      <w:r>
        <w:rPr>
          <w:b/>
          <w:sz w:val="24"/>
          <w:szCs w:val="24"/>
        </w:rPr>
        <w:t>What is Grammar?</w:t>
      </w:r>
    </w:p>
    <w:p w:rsidR="00931B0F" w:rsidRDefault="00931B0F" w:rsidP="00931B0F">
      <w:pPr>
        <w:pStyle w:val="ListParagraph"/>
        <w:numPr>
          <w:ilvl w:val="0"/>
          <w:numId w:val="2"/>
        </w:numPr>
        <w:rPr>
          <w:sz w:val="24"/>
          <w:szCs w:val="24"/>
        </w:rPr>
      </w:pPr>
      <w:r>
        <w:rPr>
          <w:sz w:val="24"/>
          <w:szCs w:val="24"/>
        </w:rPr>
        <w:t>It is the ability to combine discrete units into larger unit forms using a complex system of rules that governs how speakers organize sounds into words, words into sentences</w:t>
      </w:r>
    </w:p>
    <w:p w:rsidR="00931B0F" w:rsidRDefault="00931B0F" w:rsidP="00931B0F">
      <w:pPr>
        <w:pStyle w:val="ListParagraph"/>
        <w:numPr>
          <w:ilvl w:val="0"/>
          <w:numId w:val="2"/>
        </w:numPr>
        <w:rPr>
          <w:sz w:val="24"/>
          <w:szCs w:val="24"/>
        </w:rPr>
      </w:pPr>
      <w:r>
        <w:rPr>
          <w:sz w:val="24"/>
          <w:szCs w:val="24"/>
        </w:rPr>
        <w:t>Components of Grammar:</w:t>
      </w:r>
    </w:p>
    <w:p w:rsidR="00931B0F" w:rsidRDefault="00931B0F" w:rsidP="00931B0F">
      <w:pPr>
        <w:pStyle w:val="ListParagraph"/>
        <w:numPr>
          <w:ilvl w:val="1"/>
          <w:numId w:val="2"/>
        </w:numPr>
        <w:rPr>
          <w:sz w:val="24"/>
          <w:szCs w:val="24"/>
        </w:rPr>
      </w:pPr>
      <w:r>
        <w:rPr>
          <w:b/>
          <w:sz w:val="24"/>
          <w:szCs w:val="24"/>
        </w:rPr>
        <w:t xml:space="preserve">Phonetics- </w:t>
      </w:r>
      <w:r w:rsidR="00D50B3A">
        <w:rPr>
          <w:sz w:val="24"/>
          <w:szCs w:val="24"/>
        </w:rPr>
        <w:t>the inventory of sounds. The study of it entails the physical properties (how it’s produced, how it’s heard, etc.) There is a subset of sounds that languages use but they overlap</w:t>
      </w:r>
    </w:p>
    <w:p w:rsidR="00931B0F" w:rsidRDefault="00931B0F" w:rsidP="00931B0F">
      <w:pPr>
        <w:pStyle w:val="ListParagraph"/>
        <w:numPr>
          <w:ilvl w:val="1"/>
          <w:numId w:val="2"/>
        </w:numPr>
        <w:rPr>
          <w:sz w:val="24"/>
          <w:szCs w:val="24"/>
        </w:rPr>
      </w:pPr>
      <w:r>
        <w:rPr>
          <w:b/>
          <w:sz w:val="24"/>
          <w:szCs w:val="24"/>
        </w:rPr>
        <w:t>Phonology-</w:t>
      </w:r>
      <w:r>
        <w:rPr>
          <w:sz w:val="24"/>
          <w:szCs w:val="24"/>
        </w:rPr>
        <w:t xml:space="preserve"> Rules of how sounds are combined in a language</w:t>
      </w:r>
      <w:r w:rsidR="00D50B3A">
        <w:rPr>
          <w:sz w:val="24"/>
          <w:szCs w:val="24"/>
        </w:rPr>
        <w:t>. The study of patterns of sounds which much more theoretical</w:t>
      </w:r>
    </w:p>
    <w:p w:rsidR="00931B0F" w:rsidRDefault="00931B0F" w:rsidP="00931B0F">
      <w:pPr>
        <w:pStyle w:val="ListParagraph"/>
        <w:numPr>
          <w:ilvl w:val="2"/>
          <w:numId w:val="2"/>
        </w:numPr>
        <w:rPr>
          <w:sz w:val="24"/>
          <w:szCs w:val="24"/>
        </w:rPr>
      </w:pPr>
      <w:r>
        <w:rPr>
          <w:sz w:val="24"/>
          <w:szCs w:val="24"/>
        </w:rPr>
        <w:t>Example English has basically 12 vowel sounds while the Hawaiian only has 5 (differ in inventory of sounds), while Hawaiian end their words with vowels, English ends in both constants and vowel sounds (difference in how sounds are combined)</w:t>
      </w:r>
    </w:p>
    <w:p w:rsidR="00931B0F" w:rsidRDefault="00931B0F" w:rsidP="00931B0F">
      <w:pPr>
        <w:pStyle w:val="ListParagraph"/>
        <w:numPr>
          <w:ilvl w:val="1"/>
          <w:numId w:val="2"/>
        </w:numPr>
        <w:rPr>
          <w:sz w:val="24"/>
          <w:szCs w:val="24"/>
        </w:rPr>
      </w:pPr>
      <w:r>
        <w:rPr>
          <w:b/>
          <w:sz w:val="24"/>
          <w:szCs w:val="24"/>
        </w:rPr>
        <w:t>Morphology-</w:t>
      </w:r>
      <w:r>
        <w:rPr>
          <w:sz w:val="24"/>
          <w:szCs w:val="24"/>
        </w:rPr>
        <w:t xml:space="preserve"> Rules of word formation in a language</w:t>
      </w:r>
      <w:r w:rsidR="00D50B3A">
        <w:rPr>
          <w:sz w:val="24"/>
          <w:szCs w:val="24"/>
        </w:rPr>
        <w:t xml:space="preserve"> (the study of meaningful parts- morphs)</w:t>
      </w:r>
    </w:p>
    <w:p w:rsidR="00931B0F" w:rsidRDefault="00931B0F" w:rsidP="00931B0F">
      <w:pPr>
        <w:pStyle w:val="ListParagraph"/>
        <w:numPr>
          <w:ilvl w:val="2"/>
          <w:numId w:val="2"/>
        </w:numPr>
        <w:rPr>
          <w:sz w:val="24"/>
          <w:szCs w:val="24"/>
        </w:rPr>
      </w:pPr>
      <w:r>
        <w:rPr>
          <w:sz w:val="24"/>
          <w:szCs w:val="24"/>
        </w:rPr>
        <w:t>Example English adds “</w:t>
      </w:r>
      <w:proofErr w:type="spellStart"/>
      <w:r>
        <w:rPr>
          <w:sz w:val="24"/>
          <w:szCs w:val="24"/>
        </w:rPr>
        <w:t>ed</w:t>
      </w:r>
      <w:proofErr w:type="spellEnd"/>
      <w:r>
        <w:rPr>
          <w:sz w:val="24"/>
          <w:szCs w:val="24"/>
        </w:rPr>
        <w:t xml:space="preserve">” to form the past participle, while in German the past participle of the verb </w:t>
      </w:r>
      <w:proofErr w:type="spellStart"/>
      <w:r>
        <w:rPr>
          <w:sz w:val="24"/>
          <w:szCs w:val="24"/>
        </w:rPr>
        <w:t>lernen</w:t>
      </w:r>
      <w:proofErr w:type="spellEnd"/>
      <w:r>
        <w:rPr>
          <w:sz w:val="24"/>
          <w:szCs w:val="24"/>
        </w:rPr>
        <w:t xml:space="preserve">, is </w:t>
      </w:r>
      <w:proofErr w:type="spellStart"/>
      <w:r>
        <w:rPr>
          <w:sz w:val="24"/>
          <w:szCs w:val="24"/>
        </w:rPr>
        <w:t>gelernt</w:t>
      </w:r>
      <w:proofErr w:type="spellEnd"/>
      <w:r>
        <w:rPr>
          <w:sz w:val="24"/>
          <w:szCs w:val="24"/>
        </w:rPr>
        <w:t xml:space="preserve"> (add –</w:t>
      </w:r>
      <w:proofErr w:type="spellStart"/>
      <w:r>
        <w:rPr>
          <w:sz w:val="24"/>
          <w:szCs w:val="24"/>
        </w:rPr>
        <w:t>ge</w:t>
      </w:r>
      <w:proofErr w:type="spellEnd"/>
      <w:r>
        <w:rPr>
          <w:sz w:val="24"/>
          <w:szCs w:val="24"/>
        </w:rPr>
        <w:t xml:space="preserve"> and –t)</w:t>
      </w:r>
    </w:p>
    <w:p w:rsidR="00931B0F" w:rsidRDefault="00931B0F" w:rsidP="00931B0F">
      <w:pPr>
        <w:pStyle w:val="ListParagraph"/>
        <w:numPr>
          <w:ilvl w:val="1"/>
          <w:numId w:val="2"/>
        </w:numPr>
        <w:rPr>
          <w:sz w:val="24"/>
          <w:szCs w:val="24"/>
        </w:rPr>
      </w:pPr>
      <w:r>
        <w:rPr>
          <w:b/>
          <w:sz w:val="24"/>
          <w:szCs w:val="24"/>
        </w:rPr>
        <w:t>Syntax-</w:t>
      </w:r>
      <w:r>
        <w:rPr>
          <w:sz w:val="24"/>
          <w:szCs w:val="24"/>
        </w:rPr>
        <w:t xml:space="preserve"> Rules of sentence formation in a language</w:t>
      </w:r>
      <w:r w:rsidR="00D50B3A">
        <w:rPr>
          <w:sz w:val="24"/>
          <w:szCs w:val="24"/>
        </w:rPr>
        <w:t xml:space="preserve"> (word order)</w:t>
      </w:r>
    </w:p>
    <w:p w:rsidR="00931B0F" w:rsidRDefault="00931B0F" w:rsidP="00931B0F">
      <w:pPr>
        <w:pStyle w:val="ListParagraph"/>
        <w:numPr>
          <w:ilvl w:val="2"/>
          <w:numId w:val="2"/>
        </w:numPr>
        <w:rPr>
          <w:sz w:val="24"/>
          <w:szCs w:val="24"/>
        </w:rPr>
      </w:pPr>
      <w:r>
        <w:rPr>
          <w:sz w:val="24"/>
          <w:szCs w:val="24"/>
        </w:rPr>
        <w:t xml:space="preserve">Example In English colour adjectives usually precede the noun (black cat) while in French they go after the noun (chat noir) </w:t>
      </w:r>
    </w:p>
    <w:p w:rsidR="00931B0F" w:rsidRDefault="00931B0F" w:rsidP="00931B0F">
      <w:pPr>
        <w:pStyle w:val="ListParagraph"/>
        <w:numPr>
          <w:ilvl w:val="1"/>
          <w:numId w:val="2"/>
        </w:numPr>
        <w:rPr>
          <w:sz w:val="24"/>
          <w:szCs w:val="24"/>
        </w:rPr>
      </w:pPr>
      <w:r>
        <w:rPr>
          <w:b/>
          <w:sz w:val="24"/>
          <w:szCs w:val="24"/>
        </w:rPr>
        <w:t>Semantics</w:t>
      </w:r>
      <w:r>
        <w:rPr>
          <w:sz w:val="24"/>
          <w:szCs w:val="24"/>
        </w:rPr>
        <w:t>- Rules that govern how meaning is expressed by word and sentences in a language</w:t>
      </w:r>
    </w:p>
    <w:p w:rsidR="00931B0F" w:rsidRDefault="00931B0F" w:rsidP="00931B0F">
      <w:pPr>
        <w:pStyle w:val="ListParagraph"/>
        <w:numPr>
          <w:ilvl w:val="2"/>
          <w:numId w:val="2"/>
        </w:numPr>
        <w:rPr>
          <w:sz w:val="24"/>
          <w:szCs w:val="24"/>
        </w:rPr>
      </w:pPr>
      <w:r>
        <w:rPr>
          <w:sz w:val="24"/>
          <w:szCs w:val="24"/>
        </w:rPr>
        <w:t xml:space="preserve">For example although languages have similar words. In English, “grand” in front of mother means a mother two generations distant , however the equivalent in </w:t>
      </w:r>
      <w:proofErr w:type="spellStart"/>
      <w:r>
        <w:rPr>
          <w:sz w:val="24"/>
          <w:szCs w:val="24"/>
        </w:rPr>
        <w:t>Njamal</w:t>
      </w:r>
      <w:proofErr w:type="spellEnd"/>
      <w:r>
        <w:rPr>
          <w:sz w:val="24"/>
          <w:szCs w:val="24"/>
        </w:rPr>
        <w:t xml:space="preserve">, has a term that refers to “any relative two generations distant, future or past” </w:t>
      </w:r>
      <w:proofErr w:type="spellStart"/>
      <w:r>
        <w:rPr>
          <w:sz w:val="24"/>
          <w:szCs w:val="24"/>
        </w:rPr>
        <w:t>maili</w:t>
      </w:r>
      <w:proofErr w:type="spellEnd"/>
    </w:p>
    <w:p w:rsidR="00931B0F" w:rsidRPr="00931B0F" w:rsidRDefault="00931B0F" w:rsidP="00931B0F">
      <w:pPr>
        <w:rPr>
          <w:b/>
          <w:sz w:val="24"/>
          <w:szCs w:val="24"/>
        </w:rPr>
      </w:pPr>
      <w:r>
        <w:rPr>
          <w:b/>
          <w:sz w:val="24"/>
          <w:szCs w:val="24"/>
        </w:rPr>
        <w:t>What is Grammatical?</w:t>
      </w:r>
    </w:p>
    <w:p w:rsidR="00310624" w:rsidRDefault="00931B0F" w:rsidP="00931B0F">
      <w:pPr>
        <w:pStyle w:val="ListParagraph"/>
        <w:numPr>
          <w:ilvl w:val="0"/>
          <w:numId w:val="2"/>
        </w:numPr>
        <w:rPr>
          <w:sz w:val="24"/>
          <w:szCs w:val="24"/>
        </w:rPr>
      </w:pPr>
      <w:r>
        <w:rPr>
          <w:sz w:val="24"/>
          <w:szCs w:val="24"/>
        </w:rPr>
        <w:t>When linguists ask whether an utterance is grammatical, we’re are investigating whether the utterance adheres to the rules of the language in question</w:t>
      </w:r>
    </w:p>
    <w:p w:rsidR="00931B0F" w:rsidRDefault="00931B0F" w:rsidP="00931B0F">
      <w:pPr>
        <w:pStyle w:val="ListParagraph"/>
        <w:numPr>
          <w:ilvl w:val="0"/>
          <w:numId w:val="2"/>
        </w:numPr>
        <w:rPr>
          <w:sz w:val="24"/>
          <w:szCs w:val="24"/>
        </w:rPr>
      </w:pPr>
      <w:r>
        <w:rPr>
          <w:sz w:val="24"/>
          <w:szCs w:val="24"/>
        </w:rPr>
        <w:t xml:space="preserve">A </w:t>
      </w:r>
      <w:r>
        <w:rPr>
          <w:i/>
          <w:sz w:val="24"/>
          <w:szCs w:val="24"/>
        </w:rPr>
        <w:t xml:space="preserve">grammatical </w:t>
      </w:r>
      <w:r>
        <w:rPr>
          <w:sz w:val="24"/>
          <w:szCs w:val="24"/>
        </w:rPr>
        <w:t>sentence is one that is possible in the language, a ungrammatical being one that would not be naturally uttered by a native speaker</w:t>
      </w:r>
    </w:p>
    <w:p w:rsidR="00931B0F" w:rsidRDefault="00931B0F" w:rsidP="00931B0F">
      <w:pPr>
        <w:pStyle w:val="ListParagraph"/>
        <w:numPr>
          <w:ilvl w:val="1"/>
          <w:numId w:val="2"/>
        </w:numPr>
        <w:rPr>
          <w:sz w:val="24"/>
          <w:szCs w:val="24"/>
        </w:rPr>
      </w:pPr>
      <w:r>
        <w:rPr>
          <w:sz w:val="24"/>
          <w:szCs w:val="24"/>
        </w:rPr>
        <w:lastRenderedPageBreak/>
        <w:t>Sheba watched Murdock playing the banjo vs. Sheba wonders Murdock playing the banjo.*</w:t>
      </w:r>
    </w:p>
    <w:p w:rsidR="00931B0F" w:rsidRDefault="00931B0F" w:rsidP="00931B0F">
      <w:pPr>
        <w:rPr>
          <w:sz w:val="24"/>
          <w:szCs w:val="24"/>
        </w:rPr>
      </w:pPr>
    </w:p>
    <w:p w:rsidR="00931B0F" w:rsidRDefault="00931B0F" w:rsidP="00931B0F">
      <w:pPr>
        <w:rPr>
          <w:b/>
          <w:sz w:val="24"/>
          <w:szCs w:val="24"/>
        </w:rPr>
      </w:pPr>
      <w:r>
        <w:rPr>
          <w:b/>
          <w:sz w:val="24"/>
          <w:szCs w:val="24"/>
        </w:rPr>
        <w:t>Prescriptive and Descriptive Grammar:</w:t>
      </w:r>
    </w:p>
    <w:p w:rsidR="00931B0F" w:rsidRDefault="00931B0F" w:rsidP="00931B0F">
      <w:pPr>
        <w:pStyle w:val="ListParagraph"/>
        <w:numPr>
          <w:ilvl w:val="0"/>
          <w:numId w:val="3"/>
        </w:numPr>
        <w:rPr>
          <w:sz w:val="24"/>
          <w:szCs w:val="24"/>
        </w:rPr>
      </w:pPr>
      <w:r>
        <w:rPr>
          <w:sz w:val="24"/>
          <w:szCs w:val="24"/>
        </w:rPr>
        <w:t>Linguists differentiate between two approaches to grammar</w:t>
      </w:r>
    </w:p>
    <w:p w:rsidR="00931B0F" w:rsidRDefault="00931B0F" w:rsidP="00931B0F">
      <w:pPr>
        <w:pStyle w:val="ListParagraph"/>
        <w:numPr>
          <w:ilvl w:val="1"/>
          <w:numId w:val="3"/>
        </w:numPr>
        <w:rPr>
          <w:sz w:val="24"/>
          <w:szCs w:val="24"/>
        </w:rPr>
      </w:pPr>
      <w:r w:rsidRPr="00931B0F">
        <w:rPr>
          <w:b/>
          <w:sz w:val="24"/>
          <w:szCs w:val="24"/>
        </w:rPr>
        <w:t>Prescriptive:</w:t>
      </w:r>
      <w:r>
        <w:rPr>
          <w:sz w:val="24"/>
          <w:szCs w:val="24"/>
        </w:rPr>
        <w:t xml:space="preserve"> set of grammatical rules prescribed by a language authority/ has a social value</w:t>
      </w:r>
      <w:r w:rsidR="00D50B3A">
        <w:rPr>
          <w:sz w:val="24"/>
          <w:szCs w:val="24"/>
        </w:rPr>
        <w:t xml:space="preserve"> (how to speak, how they should speak)</w:t>
      </w:r>
    </w:p>
    <w:p w:rsidR="00931B0F" w:rsidRDefault="00931B0F" w:rsidP="00931B0F">
      <w:pPr>
        <w:pStyle w:val="ListParagraph"/>
        <w:numPr>
          <w:ilvl w:val="1"/>
          <w:numId w:val="3"/>
        </w:numPr>
        <w:rPr>
          <w:sz w:val="24"/>
          <w:szCs w:val="24"/>
        </w:rPr>
      </w:pPr>
      <w:r>
        <w:rPr>
          <w:sz w:val="24"/>
          <w:szCs w:val="24"/>
        </w:rPr>
        <w:t xml:space="preserve"> </w:t>
      </w:r>
      <w:r>
        <w:rPr>
          <w:b/>
          <w:sz w:val="24"/>
          <w:szCs w:val="24"/>
        </w:rPr>
        <w:t xml:space="preserve">Descriptive: </w:t>
      </w:r>
      <w:r>
        <w:rPr>
          <w:sz w:val="24"/>
          <w:szCs w:val="24"/>
        </w:rPr>
        <w:t>set of grammatical rules based on what we say, not on what we should say according to some language authority/social value- an observation of day-to-day talk</w:t>
      </w:r>
      <w:r w:rsidR="00D50B3A">
        <w:rPr>
          <w:sz w:val="24"/>
          <w:szCs w:val="24"/>
        </w:rPr>
        <w:t xml:space="preserve"> (a cognitive science)</w:t>
      </w:r>
    </w:p>
    <w:p w:rsidR="00931B0F" w:rsidRDefault="00931B0F" w:rsidP="00931B0F">
      <w:pPr>
        <w:pStyle w:val="ListParagraph"/>
        <w:numPr>
          <w:ilvl w:val="0"/>
          <w:numId w:val="3"/>
        </w:numPr>
        <w:rPr>
          <w:sz w:val="24"/>
          <w:szCs w:val="24"/>
        </w:rPr>
      </w:pPr>
      <w:r>
        <w:rPr>
          <w:sz w:val="24"/>
          <w:szCs w:val="24"/>
        </w:rPr>
        <w:t xml:space="preserve"> Example: I don’t know who to see (Descriptive) vs. I don’t know whom to see (Prescriptive)</w:t>
      </w:r>
    </w:p>
    <w:p w:rsidR="00931B0F" w:rsidRDefault="00D50B3A" w:rsidP="00931B0F">
      <w:pPr>
        <w:pStyle w:val="ListParagraph"/>
        <w:numPr>
          <w:ilvl w:val="1"/>
          <w:numId w:val="3"/>
        </w:numPr>
        <w:rPr>
          <w:sz w:val="24"/>
          <w:szCs w:val="24"/>
        </w:rPr>
      </w:pPr>
      <w:r>
        <w:rPr>
          <w:sz w:val="24"/>
          <w:szCs w:val="24"/>
        </w:rPr>
        <w:t>Since most of us would be likely to say the first sentence because it comes naturally it would be considered descriptive. (what we actually say, no rules to say what is right/wrong)</w:t>
      </w:r>
    </w:p>
    <w:p w:rsidR="00D50B3A" w:rsidRDefault="00D50B3A" w:rsidP="00931B0F">
      <w:pPr>
        <w:pStyle w:val="ListParagraph"/>
        <w:numPr>
          <w:ilvl w:val="1"/>
          <w:numId w:val="3"/>
        </w:numPr>
        <w:rPr>
          <w:sz w:val="24"/>
          <w:szCs w:val="24"/>
        </w:rPr>
      </w:pPr>
      <w:r>
        <w:rPr>
          <w:sz w:val="24"/>
          <w:szCs w:val="24"/>
        </w:rPr>
        <w:t>However, the first sentence is prescriptive is the one that is grammatically correct according to an authority and has a social value. The rule is that use who when the pronoun functions as the subject, and whom when you use as a direct object</w:t>
      </w:r>
    </w:p>
    <w:p w:rsidR="00D50B3A" w:rsidRDefault="00D50B3A" w:rsidP="00D50B3A">
      <w:pPr>
        <w:pStyle w:val="ListParagraph"/>
        <w:numPr>
          <w:ilvl w:val="0"/>
          <w:numId w:val="3"/>
        </w:numPr>
        <w:rPr>
          <w:sz w:val="24"/>
          <w:szCs w:val="24"/>
        </w:rPr>
      </w:pPr>
      <w:r>
        <w:rPr>
          <w:sz w:val="24"/>
          <w:szCs w:val="24"/>
        </w:rPr>
        <w:t>Sometimes they overlap a rule can be prescriptive and still come naturally. For example, “Don’t use double negatives” for some speakers. For example, I don’t know anything vs. I don’t know nothing</w:t>
      </w:r>
    </w:p>
    <w:p w:rsidR="00D50B3A" w:rsidRDefault="00D50B3A" w:rsidP="00D50B3A">
      <w:pPr>
        <w:pStyle w:val="ListParagraph"/>
        <w:numPr>
          <w:ilvl w:val="0"/>
          <w:numId w:val="3"/>
        </w:numPr>
        <w:rPr>
          <w:sz w:val="24"/>
          <w:szCs w:val="24"/>
        </w:rPr>
      </w:pPr>
      <w:r>
        <w:rPr>
          <w:sz w:val="24"/>
          <w:szCs w:val="24"/>
        </w:rPr>
        <w:t xml:space="preserve">Prescriptive is great for instructing, however can be dangerous and hurtful if we say people have “bad grammar” </w:t>
      </w:r>
    </w:p>
    <w:p w:rsidR="00DF70C2" w:rsidRDefault="00DF70C2" w:rsidP="00DF70C2">
      <w:pPr>
        <w:rPr>
          <w:b/>
          <w:sz w:val="24"/>
          <w:szCs w:val="24"/>
        </w:rPr>
      </w:pPr>
      <w:r>
        <w:rPr>
          <w:b/>
          <w:sz w:val="24"/>
          <w:szCs w:val="24"/>
        </w:rPr>
        <w:t xml:space="preserve">Variations of Language/ Dialects: </w:t>
      </w:r>
    </w:p>
    <w:p w:rsidR="00DF70C2" w:rsidRDefault="00DF70C2" w:rsidP="00DF70C2">
      <w:pPr>
        <w:pStyle w:val="ListParagraph"/>
        <w:numPr>
          <w:ilvl w:val="0"/>
          <w:numId w:val="4"/>
        </w:numPr>
        <w:rPr>
          <w:sz w:val="24"/>
          <w:szCs w:val="24"/>
        </w:rPr>
      </w:pPr>
      <w:r>
        <w:rPr>
          <w:b/>
          <w:sz w:val="24"/>
          <w:szCs w:val="24"/>
        </w:rPr>
        <w:t xml:space="preserve">Modification: </w:t>
      </w:r>
      <w:proofErr w:type="gramStart"/>
      <w:r>
        <w:rPr>
          <w:sz w:val="24"/>
          <w:szCs w:val="24"/>
        </w:rPr>
        <w:t>is</w:t>
      </w:r>
      <w:proofErr w:type="gramEnd"/>
      <w:r>
        <w:rPr>
          <w:sz w:val="24"/>
          <w:szCs w:val="24"/>
        </w:rPr>
        <w:t xml:space="preserve"> the adjustment, change, and modification of grammatical systems based on various social factors. Such as switching from “baby talk” to “adult talk”</w:t>
      </w:r>
    </w:p>
    <w:p w:rsidR="00931B0F" w:rsidRDefault="00DF70C2" w:rsidP="00931B0F">
      <w:pPr>
        <w:pStyle w:val="ListParagraph"/>
        <w:numPr>
          <w:ilvl w:val="0"/>
          <w:numId w:val="4"/>
        </w:numPr>
        <w:rPr>
          <w:sz w:val="24"/>
          <w:szCs w:val="24"/>
        </w:rPr>
      </w:pPr>
      <w:r>
        <w:rPr>
          <w:sz w:val="24"/>
          <w:szCs w:val="24"/>
        </w:rPr>
        <w:t>It plays a</w:t>
      </w:r>
      <w:r w:rsidRPr="00DF70C2">
        <w:rPr>
          <w:sz w:val="24"/>
          <w:szCs w:val="24"/>
        </w:rPr>
        <w:t xml:space="preserve"> role in the emergence of different dialects and in language change over time. For example we might modify our language to adopt descriptive rules that have higher social value (</w:t>
      </w:r>
      <w:r>
        <w:rPr>
          <w:sz w:val="24"/>
          <w:szCs w:val="24"/>
        </w:rPr>
        <w:t>not using double negatives) or even prescriptive rules (splitting infinitives)</w:t>
      </w:r>
    </w:p>
    <w:p w:rsidR="00DF70C2" w:rsidRDefault="00DF70C2" w:rsidP="00931B0F">
      <w:pPr>
        <w:pStyle w:val="ListParagraph"/>
        <w:numPr>
          <w:ilvl w:val="0"/>
          <w:numId w:val="4"/>
        </w:numPr>
        <w:rPr>
          <w:sz w:val="24"/>
          <w:szCs w:val="24"/>
        </w:rPr>
      </w:pPr>
      <w:r>
        <w:rPr>
          <w:sz w:val="24"/>
          <w:szCs w:val="24"/>
        </w:rPr>
        <w:t xml:space="preserve">“English” is actually a general label under which a number of language varieties fall. English is spoken all over the world, and also has a long history has changed over time. </w:t>
      </w:r>
    </w:p>
    <w:p w:rsidR="00DF70C2" w:rsidRDefault="00DF70C2" w:rsidP="00931B0F">
      <w:pPr>
        <w:pStyle w:val="ListParagraph"/>
        <w:numPr>
          <w:ilvl w:val="0"/>
          <w:numId w:val="4"/>
        </w:numPr>
        <w:rPr>
          <w:sz w:val="24"/>
          <w:szCs w:val="24"/>
        </w:rPr>
      </w:pPr>
      <w:r>
        <w:rPr>
          <w:sz w:val="24"/>
          <w:szCs w:val="24"/>
        </w:rPr>
        <w:t xml:space="preserve">English is a </w:t>
      </w:r>
      <w:r>
        <w:rPr>
          <w:b/>
          <w:sz w:val="24"/>
          <w:szCs w:val="24"/>
        </w:rPr>
        <w:t>continuum of language varieties</w:t>
      </w:r>
      <w:r>
        <w:rPr>
          <w:sz w:val="24"/>
          <w:szCs w:val="24"/>
        </w:rPr>
        <w:t>- grammars that share enough of a historical and grammatical relationship to be recognized as a variety of one language</w:t>
      </w:r>
    </w:p>
    <w:p w:rsidR="002D6735" w:rsidRDefault="002D6735" w:rsidP="00931B0F">
      <w:pPr>
        <w:pStyle w:val="ListParagraph"/>
        <w:numPr>
          <w:ilvl w:val="0"/>
          <w:numId w:val="4"/>
        </w:numPr>
        <w:rPr>
          <w:sz w:val="24"/>
          <w:szCs w:val="24"/>
        </w:rPr>
      </w:pPr>
      <w:r>
        <w:rPr>
          <w:b/>
          <w:sz w:val="24"/>
          <w:szCs w:val="24"/>
        </w:rPr>
        <w:lastRenderedPageBreak/>
        <w:t xml:space="preserve">Dialects: </w:t>
      </w:r>
      <w:r>
        <w:rPr>
          <w:sz w:val="24"/>
          <w:szCs w:val="24"/>
        </w:rPr>
        <w:t xml:space="preserve">are different varieties of a certain language. Linguists generally consider two language varieties to be dialects if the speakers of each can understand each other, if the language varieties are “mutually intelligible” </w:t>
      </w:r>
    </w:p>
    <w:p w:rsidR="00DF70C2" w:rsidRDefault="002D6735" w:rsidP="00931B0F">
      <w:pPr>
        <w:pStyle w:val="ListParagraph"/>
        <w:numPr>
          <w:ilvl w:val="0"/>
          <w:numId w:val="4"/>
        </w:numPr>
        <w:rPr>
          <w:sz w:val="24"/>
          <w:szCs w:val="24"/>
        </w:rPr>
      </w:pPr>
      <w:r>
        <w:rPr>
          <w:sz w:val="24"/>
          <w:szCs w:val="24"/>
        </w:rPr>
        <w:t>The usually differ in grammar, pronunciation, and vocabulary. Dialects are spoken and understood by groups that are identified by such things as region, ethnicity and social class</w:t>
      </w:r>
    </w:p>
    <w:p w:rsidR="002D6735" w:rsidRDefault="002D6735" w:rsidP="00931B0F">
      <w:pPr>
        <w:pStyle w:val="ListParagraph"/>
        <w:numPr>
          <w:ilvl w:val="0"/>
          <w:numId w:val="4"/>
        </w:numPr>
        <w:rPr>
          <w:sz w:val="24"/>
          <w:szCs w:val="24"/>
        </w:rPr>
      </w:pPr>
      <w:r>
        <w:rPr>
          <w:sz w:val="24"/>
          <w:szCs w:val="24"/>
        </w:rPr>
        <w:t xml:space="preserve">The distinction between language and a dialect can sometimes be fuzzy. </w:t>
      </w:r>
    </w:p>
    <w:p w:rsidR="002D6735" w:rsidRDefault="002D6735" w:rsidP="002D6735">
      <w:pPr>
        <w:pStyle w:val="ListParagraph"/>
        <w:numPr>
          <w:ilvl w:val="1"/>
          <w:numId w:val="4"/>
        </w:numPr>
        <w:rPr>
          <w:sz w:val="24"/>
          <w:szCs w:val="24"/>
        </w:rPr>
      </w:pPr>
      <w:r>
        <w:rPr>
          <w:sz w:val="24"/>
          <w:szCs w:val="24"/>
        </w:rPr>
        <w:t>For example,  the Speakers of Swedish and Norwegian each is considered a different language because they are each spoken in a different country, however they would be able to understand each other</w:t>
      </w:r>
    </w:p>
    <w:p w:rsidR="002D6735" w:rsidRDefault="002D6735" w:rsidP="002D6735">
      <w:pPr>
        <w:pStyle w:val="ListParagraph"/>
        <w:numPr>
          <w:ilvl w:val="1"/>
          <w:numId w:val="4"/>
        </w:numPr>
        <w:rPr>
          <w:sz w:val="24"/>
          <w:szCs w:val="24"/>
        </w:rPr>
      </w:pPr>
      <w:r>
        <w:rPr>
          <w:sz w:val="24"/>
          <w:szCs w:val="24"/>
        </w:rPr>
        <w:t xml:space="preserve">However, in China there is at least seven mutually unintelligible varieties of Chinese; thus they can be considered different languages (Cantonese can’t understand Mandarin). However, since they are in the same nation and use same writing system they are considered same language. </w:t>
      </w:r>
    </w:p>
    <w:p w:rsidR="002D6735" w:rsidRDefault="002D6735" w:rsidP="002D6735">
      <w:pPr>
        <w:pStyle w:val="ListParagraph"/>
        <w:numPr>
          <w:ilvl w:val="1"/>
          <w:numId w:val="4"/>
        </w:numPr>
        <w:rPr>
          <w:sz w:val="24"/>
          <w:szCs w:val="24"/>
        </w:rPr>
      </w:pPr>
      <w:r>
        <w:rPr>
          <w:sz w:val="24"/>
          <w:szCs w:val="24"/>
        </w:rPr>
        <w:t>Some fall in the middle of the dialect continuum and only time will tell</w:t>
      </w:r>
    </w:p>
    <w:p w:rsidR="002D6735" w:rsidRDefault="002D6735" w:rsidP="002D6735">
      <w:pPr>
        <w:rPr>
          <w:b/>
          <w:sz w:val="24"/>
          <w:szCs w:val="24"/>
        </w:rPr>
      </w:pPr>
      <w:r>
        <w:rPr>
          <w:b/>
          <w:sz w:val="24"/>
          <w:szCs w:val="24"/>
        </w:rPr>
        <w:t>Universal Grammar:</w:t>
      </w:r>
    </w:p>
    <w:p w:rsidR="002D6735" w:rsidRDefault="003F6B58" w:rsidP="002D6735">
      <w:pPr>
        <w:pStyle w:val="ListParagraph"/>
        <w:numPr>
          <w:ilvl w:val="0"/>
          <w:numId w:val="5"/>
        </w:numPr>
        <w:rPr>
          <w:sz w:val="24"/>
          <w:szCs w:val="24"/>
        </w:rPr>
      </w:pPr>
      <w:r>
        <w:rPr>
          <w:sz w:val="24"/>
          <w:szCs w:val="24"/>
        </w:rPr>
        <w:t xml:space="preserve">The set of linguistic rules common to all languages; hypothesized to be part of human cognition </w:t>
      </w:r>
    </w:p>
    <w:p w:rsidR="003F6B58" w:rsidRDefault="003F6B58" w:rsidP="002D6735">
      <w:pPr>
        <w:pStyle w:val="ListParagraph"/>
        <w:numPr>
          <w:ilvl w:val="0"/>
          <w:numId w:val="5"/>
        </w:numPr>
        <w:rPr>
          <w:sz w:val="24"/>
          <w:szCs w:val="24"/>
        </w:rPr>
      </w:pPr>
      <w:r>
        <w:rPr>
          <w:sz w:val="24"/>
          <w:szCs w:val="24"/>
        </w:rPr>
        <w:t xml:space="preserve">The theory is since we are all able to acquire a complex grammatical system and we don’t learn it consciously but naturally (i.e. if we did were there would be much more variations on how people learn language based on cultures, etc. but there not) thus we must have some sort of similar cognition  </w:t>
      </w:r>
    </w:p>
    <w:p w:rsidR="003F6B58" w:rsidRDefault="003F6B58" w:rsidP="003F6B58">
      <w:pPr>
        <w:pStyle w:val="ListParagraph"/>
        <w:numPr>
          <w:ilvl w:val="0"/>
          <w:numId w:val="5"/>
        </w:numPr>
        <w:rPr>
          <w:sz w:val="24"/>
          <w:szCs w:val="24"/>
        </w:rPr>
      </w:pPr>
      <w:r>
        <w:rPr>
          <w:sz w:val="24"/>
          <w:szCs w:val="24"/>
        </w:rPr>
        <w:t>For example, almost all languages seem to combine subjects with predicates (verb and an object), but the word order varies. Or some languages like Italian are “null subject” in which they don’t say the subject</w:t>
      </w:r>
    </w:p>
    <w:p w:rsidR="003F6B58" w:rsidRDefault="003F6B58" w:rsidP="003F6B58">
      <w:pPr>
        <w:pStyle w:val="ListParagraph"/>
        <w:numPr>
          <w:ilvl w:val="0"/>
          <w:numId w:val="5"/>
        </w:numPr>
        <w:rPr>
          <w:sz w:val="24"/>
          <w:szCs w:val="24"/>
        </w:rPr>
      </w:pPr>
      <w:r>
        <w:rPr>
          <w:sz w:val="24"/>
          <w:szCs w:val="24"/>
        </w:rPr>
        <w:t>All languages have subject predicates, nouns and verbs, use a subset of sounds of what humans can make, all have similar ways of categorizing meaning distinctions</w:t>
      </w:r>
    </w:p>
    <w:p w:rsidR="003F6B58" w:rsidRDefault="002D6735" w:rsidP="003F6B58">
      <w:pPr>
        <w:pStyle w:val="ListParagraph"/>
        <w:numPr>
          <w:ilvl w:val="0"/>
          <w:numId w:val="5"/>
        </w:numPr>
        <w:rPr>
          <w:sz w:val="24"/>
          <w:szCs w:val="24"/>
        </w:rPr>
      </w:pPr>
      <w:r w:rsidRPr="003F6B58">
        <w:rPr>
          <w:b/>
          <w:sz w:val="24"/>
          <w:szCs w:val="24"/>
        </w:rPr>
        <w:t>Parameters:</w:t>
      </w:r>
      <w:r w:rsidR="003F6B58" w:rsidRPr="003F6B58">
        <w:rPr>
          <w:b/>
          <w:sz w:val="24"/>
          <w:szCs w:val="24"/>
        </w:rPr>
        <w:t xml:space="preserve"> </w:t>
      </w:r>
      <w:r w:rsidR="003F6B58" w:rsidRPr="003F6B58">
        <w:rPr>
          <w:sz w:val="24"/>
          <w:szCs w:val="24"/>
        </w:rPr>
        <w:t>Are binary (on-off) settings of universal grammatical principles proposed to account for differences among languages. For example, a language is either null subject, or not.</w:t>
      </w:r>
      <w:r w:rsidR="003F6B58">
        <w:rPr>
          <w:sz w:val="24"/>
          <w:szCs w:val="24"/>
        </w:rPr>
        <w:t xml:space="preserve"> </w:t>
      </w:r>
    </w:p>
    <w:p w:rsidR="003F6B58" w:rsidRPr="003F6B58" w:rsidRDefault="003F6B58" w:rsidP="003F6B58">
      <w:pPr>
        <w:pStyle w:val="ListParagraph"/>
        <w:numPr>
          <w:ilvl w:val="0"/>
          <w:numId w:val="5"/>
        </w:numPr>
        <w:rPr>
          <w:sz w:val="24"/>
          <w:szCs w:val="24"/>
        </w:rPr>
      </w:pPr>
      <w:r>
        <w:rPr>
          <w:sz w:val="24"/>
          <w:szCs w:val="24"/>
        </w:rPr>
        <w:t>Learning a language becomes trivial for a child (what parameters are on and off)</w:t>
      </w:r>
    </w:p>
    <w:p w:rsidR="002D6735" w:rsidRDefault="002D6735" w:rsidP="002D6735">
      <w:pPr>
        <w:rPr>
          <w:b/>
          <w:sz w:val="24"/>
          <w:szCs w:val="24"/>
        </w:rPr>
      </w:pPr>
      <w:r>
        <w:rPr>
          <w:b/>
          <w:sz w:val="24"/>
          <w:szCs w:val="24"/>
        </w:rPr>
        <w:t>Generative Grammar</w:t>
      </w:r>
      <w:r w:rsidR="00D1527E">
        <w:rPr>
          <w:b/>
          <w:sz w:val="24"/>
          <w:szCs w:val="24"/>
        </w:rPr>
        <w:t xml:space="preserve"> (Chomsky)</w:t>
      </w:r>
      <w:r>
        <w:rPr>
          <w:b/>
          <w:sz w:val="24"/>
          <w:szCs w:val="24"/>
        </w:rPr>
        <w:t>:</w:t>
      </w:r>
    </w:p>
    <w:p w:rsidR="003F6B58" w:rsidRPr="003F6B58" w:rsidRDefault="00A26A80" w:rsidP="003F6B58">
      <w:pPr>
        <w:pStyle w:val="ListParagraph"/>
        <w:numPr>
          <w:ilvl w:val="0"/>
          <w:numId w:val="7"/>
        </w:numPr>
        <w:rPr>
          <w:sz w:val="24"/>
          <w:szCs w:val="24"/>
        </w:rPr>
      </w:pPr>
      <w:r w:rsidRPr="00A26A80">
        <w:rPr>
          <w:noProof/>
          <w:sz w:val="24"/>
          <w:szCs w:val="24"/>
        </w:rPr>
        <mc:AlternateContent>
          <mc:Choice Requires="wps">
            <w:drawing>
              <wp:anchor distT="0" distB="0" distL="114300" distR="114300" simplePos="0" relativeHeight="251659264" behindDoc="0" locked="0" layoutInCell="1" allowOverlap="1" wp14:anchorId="05404621" wp14:editId="0DCF2167">
                <wp:simplePos x="0" y="0"/>
                <wp:positionH relativeFrom="column">
                  <wp:posOffset>-431800</wp:posOffset>
                </wp:positionH>
                <wp:positionV relativeFrom="paragraph">
                  <wp:posOffset>768138</wp:posOffset>
                </wp:positionV>
                <wp:extent cx="2641600" cy="313267"/>
                <wp:effectExtent l="0" t="0" r="2540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313267"/>
                        </a:xfrm>
                        <a:prstGeom prst="rect">
                          <a:avLst/>
                        </a:prstGeom>
                        <a:solidFill>
                          <a:srgbClr val="FFFFFF"/>
                        </a:solidFill>
                        <a:ln w="9525">
                          <a:solidFill>
                            <a:srgbClr val="000000"/>
                          </a:solidFill>
                          <a:miter lim="800000"/>
                          <a:headEnd/>
                          <a:tailEnd/>
                        </a:ln>
                      </wps:spPr>
                      <wps:txbx>
                        <w:txbxContent>
                          <w:p w:rsidR="00A26A80" w:rsidRDefault="00A26A80">
                            <w:r w:rsidRPr="00A26A80">
                              <w:rPr>
                                <w:b/>
                              </w:rPr>
                              <w:t>Linguistics:</w:t>
                            </w:r>
                            <w:r>
                              <w:t xml:space="preserve"> the scientific study of language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pt;margin-top:60.5pt;width:208pt;height:2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">
                <v:textbox>
                  <w:txbxContent>
                    <w:p w:rsidR="00A26A80" w:rsidRDefault="00A26A80">
                      <w:r w:rsidRPr="00A26A80">
                        <w:rPr>
                          <w:b/>
                        </w:rPr>
                        <w:t>Linguistics:</w:t>
                      </w:r>
                      <w:r>
                        <w:t xml:space="preserve"> the scientific study of language </w:t>
                      </w:r>
                    </w:p>
                  </w:txbxContent>
                </v:textbox>
              </v:shape>
            </w:pict>
          </mc:Fallback>
        </mc:AlternateContent>
      </w:r>
      <w:r w:rsidR="003F6B58">
        <w:rPr>
          <w:sz w:val="24"/>
          <w:szCs w:val="24"/>
        </w:rPr>
        <w:t>A system of grammatical rules that allow speakers to create possible sentences in a language</w:t>
      </w:r>
      <w:r w:rsidR="00D1527E">
        <w:rPr>
          <w:sz w:val="24"/>
          <w:szCs w:val="24"/>
        </w:rPr>
        <w:t>. It is generative because it is designed to describe a precise and finite set of rules that generates (or has an output) th</w:t>
      </w:r>
      <w:bookmarkStart w:id="0" w:name="_GoBack"/>
      <w:bookmarkEnd w:id="0"/>
      <w:r w:rsidR="00D1527E">
        <w:rPr>
          <w:sz w:val="24"/>
          <w:szCs w:val="24"/>
        </w:rPr>
        <w:t>e possible sentences in a language</w:t>
      </w:r>
    </w:p>
    <w:sectPr w:rsidR="003F6B58" w:rsidRPr="003F6B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C7A1B"/>
    <w:multiLevelType w:val="hybridMultilevel"/>
    <w:tmpl w:val="3FBC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C770B5"/>
    <w:multiLevelType w:val="hybridMultilevel"/>
    <w:tmpl w:val="20327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C549CB"/>
    <w:multiLevelType w:val="hybridMultilevel"/>
    <w:tmpl w:val="458A2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0C4F44"/>
    <w:multiLevelType w:val="hybridMultilevel"/>
    <w:tmpl w:val="7056E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305A48"/>
    <w:multiLevelType w:val="hybridMultilevel"/>
    <w:tmpl w:val="729AD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EE5BE6"/>
    <w:multiLevelType w:val="hybridMultilevel"/>
    <w:tmpl w:val="B1280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8B3DD2"/>
    <w:multiLevelType w:val="hybridMultilevel"/>
    <w:tmpl w:val="E48EA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56"/>
    <w:rsid w:val="000F3410"/>
    <w:rsid w:val="00232164"/>
    <w:rsid w:val="00264FB1"/>
    <w:rsid w:val="002B5F43"/>
    <w:rsid w:val="002D24C6"/>
    <w:rsid w:val="002D6735"/>
    <w:rsid w:val="00310624"/>
    <w:rsid w:val="00352873"/>
    <w:rsid w:val="003F6B58"/>
    <w:rsid w:val="00417A20"/>
    <w:rsid w:val="004C4737"/>
    <w:rsid w:val="00537D91"/>
    <w:rsid w:val="005A0F8C"/>
    <w:rsid w:val="005C3109"/>
    <w:rsid w:val="00644B50"/>
    <w:rsid w:val="006879CE"/>
    <w:rsid w:val="006F6854"/>
    <w:rsid w:val="00772256"/>
    <w:rsid w:val="007734B2"/>
    <w:rsid w:val="007804C2"/>
    <w:rsid w:val="00886CE2"/>
    <w:rsid w:val="00931B0F"/>
    <w:rsid w:val="00937400"/>
    <w:rsid w:val="00A05B32"/>
    <w:rsid w:val="00A26A80"/>
    <w:rsid w:val="00A973B3"/>
    <w:rsid w:val="00AA23E8"/>
    <w:rsid w:val="00B861A3"/>
    <w:rsid w:val="00BE3A3C"/>
    <w:rsid w:val="00CE56A3"/>
    <w:rsid w:val="00D1527E"/>
    <w:rsid w:val="00D50B3A"/>
    <w:rsid w:val="00DD2D12"/>
    <w:rsid w:val="00DF70C2"/>
    <w:rsid w:val="00E32026"/>
    <w:rsid w:val="00F30267"/>
    <w:rsid w:val="00FD47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256"/>
    <w:pPr>
      <w:ind w:left="720"/>
      <w:contextualSpacing/>
    </w:pPr>
  </w:style>
  <w:style w:type="paragraph" w:styleId="BalloonText">
    <w:name w:val="Balloon Text"/>
    <w:basedOn w:val="Normal"/>
    <w:link w:val="BalloonTextChar"/>
    <w:uiPriority w:val="99"/>
    <w:semiHidden/>
    <w:unhideWhenUsed/>
    <w:rsid w:val="00A26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A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256"/>
    <w:pPr>
      <w:ind w:left="720"/>
      <w:contextualSpacing/>
    </w:pPr>
  </w:style>
  <w:style w:type="paragraph" w:styleId="BalloonText">
    <w:name w:val="Balloon Text"/>
    <w:basedOn w:val="Normal"/>
    <w:link w:val="BalloonTextChar"/>
    <w:uiPriority w:val="99"/>
    <w:semiHidden/>
    <w:unhideWhenUsed/>
    <w:rsid w:val="00A26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A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4</Pages>
  <Words>1346</Words>
  <Characters>7673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Kristen</dc:creator>
  <cp:lastModifiedBy>Kristen</cp:lastModifiedBy>
  <cp:revision>3</cp:revision>
  <dcterms:created xsi:type="dcterms:W3CDTF">2012-09-22T20:13:00Z</dcterms:created>
  <dcterms:modified xsi:type="dcterms:W3CDTF">2012-09-23T19:49:00Z</dcterms:modified>
</cp:coreProperties>
</file>