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5E6B" w:rsidRPr="00D75E6B" w:rsidRDefault="00D75E6B" w:rsidP="00D75E6B">
      <w:pPr>
        <w:rPr>
          <w:rFonts w:ascii="Calibri" w:hAnsi="Calibri" w:cs="Times New Roman"/>
          <w:b/>
          <w:sz w:val="22"/>
          <w:szCs w:val="22"/>
          <w:u w:val="single"/>
        </w:rPr>
      </w:pPr>
      <w:r>
        <w:rPr>
          <w:rFonts w:ascii="Calibri" w:hAnsi="Calibri" w:cs="Times New Roman"/>
          <w:b/>
          <w:sz w:val="22"/>
          <w:szCs w:val="22"/>
          <w:u w:val="single"/>
        </w:rPr>
        <w:t>LECTURE 1</w:t>
      </w:r>
      <w:bookmarkStart w:id="0" w:name="_GoBack"/>
      <w:bookmarkEnd w:id="0"/>
    </w:p>
    <w:p w:rsidR="00D75E6B" w:rsidRPr="00D75E6B" w:rsidRDefault="00D75E6B" w:rsidP="00D75E6B">
      <w:pPr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  <w:u w:val="single"/>
        </w:rPr>
        <w:t>Environmental Sciences</w:t>
      </w:r>
    </w:p>
    <w:p w:rsidR="00D75E6B" w:rsidRPr="00D75E6B" w:rsidRDefault="00D75E6B" w:rsidP="00D75E6B">
      <w:pPr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b/>
          <w:bCs/>
          <w:sz w:val="22"/>
          <w:szCs w:val="22"/>
        </w:rPr>
        <w:t>Environment</w:t>
      </w:r>
      <w:r w:rsidRPr="00D75E6B">
        <w:rPr>
          <w:rFonts w:ascii="Calibri" w:hAnsi="Calibri" w:cs="Times New Roman"/>
          <w:sz w:val="22"/>
          <w:szCs w:val="22"/>
        </w:rPr>
        <w:t>= A complex system with physical, biological, geological, ecological, and geopolitical aspects</w:t>
      </w:r>
    </w:p>
    <w:p w:rsidR="00D75E6B" w:rsidRPr="00D75E6B" w:rsidRDefault="00D75E6B" w:rsidP="00D75E6B">
      <w:pPr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b/>
          <w:bCs/>
          <w:sz w:val="22"/>
          <w:szCs w:val="22"/>
        </w:rPr>
        <w:t>Requires multidisciplinary research</w:t>
      </w:r>
      <w:r w:rsidRPr="00D75E6B">
        <w:rPr>
          <w:rFonts w:ascii="Calibri" w:hAnsi="Calibri" w:cs="Times New Roman"/>
          <w:sz w:val="22"/>
          <w:szCs w:val="22"/>
        </w:rPr>
        <w:t>= Environmental geology, environmental chemistry, global climate change, biological diversity and ecosystems, environmental economics, environmental ethics, environmental law, etc.</w:t>
      </w:r>
    </w:p>
    <w:p w:rsidR="00D75E6B" w:rsidRPr="00D75E6B" w:rsidRDefault="00D75E6B" w:rsidP="00D75E6B">
      <w:pPr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b/>
          <w:bCs/>
          <w:sz w:val="22"/>
          <w:szCs w:val="22"/>
        </w:rPr>
        <w:t>Environmental crisis</w:t>
      </w:r>
      <w:r w:rsidRPr="00D75E6B">
        <w:rPr>
          <w:rFonts w:ascii="Calibri" w:hAnsi="Calibri" w:cs="Times New Roman"/>
          <w:sz w:val="22"/>
          <w:szCs w:val="22"/>
        </w:rPr>
        <w:t>= population, environmental hazards, resource limitations and contaminations, environment ownership (both in space and over time)</w:t>
      </w:r>
    </w:p>
    <w:p w:rsidR="00D75E6B" w:rsidRPr="00D75E6B" w:rsidRDefault="00D75E6B" w:rsidP="00D75E6B">
      <w:pPr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</w:rPr>
        <w:t> </w:t>
      </w:r>
    </w:p>
    <w:p w:rsidR="00D75E6B" w:rsidRPr="00D75E6B" w:rsidRDefault="00D75E6B" w:rsidP="00D75E6B">
      <w:pPr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  <w:u w:val="single"/>
        </w:rPr>
        <w:t>Environmental Geology</w:t>
      </w:r>
    </w:p>
    <w:p w:rsidR="00D75E6B" w:rsidRPr="00D75E6B" w:rsidRDefault="00D75E6B" w:rsidP="00D75E6B">
      <w:pPr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b/>
          <w:bCs/>
          <w:sz w:val="22"/>
          <w:szCs w:val="22"/>
        </w:rPr>
        <w:t xml:space="preserve">Earth: </w:t>
      </w:r>
      <w:r w:rsidRPr="00D75E6B">
        <w:rPr>
          <w:rFonts w:ascii="Calibri" w:hAnsi="Calibri" w:cs="Times New Roman"/>
          <w:sz w:val="22"/>
          <w:szCs w:val="22"/>
        </w:rPr>
        <w:t>Source for habitats and resources</w:t>
      </w:r>
    </w:p>
    <w:p w:rsidR="00D75E6B" w:rsidRPr="00D75E6B" w:rsidRDefault="00D75E6B" w:rsidP="00D75E6B">
      <w:pPr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b/>
          <w:bCs/>
          <w:sz w:val="22"/>
          <w:szCs w:val="22"/>
        </w:rPr>
        <w:t>Geologic aspects in every environmental condition</w:t>
      </w:r>
    </w:p>
    <w:p w:rsidR="00D75E6B" w:rsidRPr="00D75E6B" w:rsidRDefault="00D75E6B" w:rsidP="00D75E6B">
      <w:pPr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b/>
          <w:bCs/>
          <w:sz w:val="22"/>
          <w:szCs w:val="22"/>
        </w:rPr>
        <w:t xml:space="preserve">Environmental geology: </w:t>
      </w:r>
      <w:r w:rsidRPr="00D75E6B">
        <w:rPr>
          <w:rFonts w:ascii="Calibri" w:hAnsi="Calibri" w:cs="Times New Roman"/>
          <w:sz w:val="22"/>
          <w:szCs w:val="22"/>
        </w:rPr>
        <w:t>Applied geology</w:t>
      </w:r>
    </w:p>
    <w:p w:rsidR="00D75E6B" w:rsidRPr="00D75E6B" w:rsidRDefault="00D75E6B" w:rsidP="00D75E6B">
      <w:pPr>
        <w:ind w:left="540"/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</w:rPr>
        <w:t>-</w:t>
      </w:r>
      <w:proofErr w:type="gramStart"/>
      <w:r w:rsidRPr="00D75E6B">
        <w:rPr>
          <w:rFonts w:ascii="Calibri" w:hAnsi="Calibri" w:cs="Times New Roman"/>
          <w:sz w:val="22"/>
          <w:szCs w:val="22"/>
        </w:rPr>
        <w:t>to</w:t>
      </w:r>
      <w:proofErr w:type="gramEnd"/>
      <w:r w:rsidRPr="00D75E6B">
        <w:rPr>
          <w:rFonts w:ascii="Calibri" w:hAnsi="Calibri" w:cs="Times New Roman"/>
          <w:sz w:val="22"/>
          <w:szCs w:val="22"/>
        </w:rPr>
        <w:t xml:space="preserve"> better understand environmental problems</w:t>
      </w:r>
    </w:p>
    <w:p w:rsidR="00D75E6B" w:rsidRPr="00D75E6B" w:rsidRDefault="00D75E6B" w:rsidP="00D75E6B">
      <w:pPr>
        <w:ind w:left="540"/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</w:rPr>
        <w:t>-</w:t>
      </w:r>
      <w:proofErr w:type="gramStart"/>
      <w:r w:rsidRPr="00D75E6B">
        <w:rPr>
          <w:rFonts w:ascii="Calibri" w:hAnsi="Calibri" w:cs="Times New Roman"/>
          <w:sz w:val="22"/>
          <w:szCs w:val="22"/>
        </w:rPr>
        <w:t>geologic</w:t>
      </w:r>
      <w:proofErr w:type="gramEnd"/>
      <w:r w:rsidRPr="00D75E6B">
        <w:rPr>
          <w:rFonts w:ascii="Calibri" w:hAnsi="Calibri" w:cs="Times New Roman"/>
          <w:sz w:val="22"/>
          <w:szCs w:val="22"/>
        </w:rPr>
        <w:t xml:space="preserve"> knowledge for problem solving</w:t>
      </w:r>
    </w:p>
    <w:p w:rsidR="00D75E6B" w:rsidRPr="00D75E6B" w:rsidRDefault="00D75E6B" w:rsidP="00D75E6B">
      <w:pPr>
        <w:ind w:left="540"/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</w:rPr>
        <w:t>-</w:t>
      </w:r>
      <w:proofErr w:type="gramStart"/>
      <w:r w:rsidRPr="00D75E6B">
        <w:rPr>
          <w:rFonts w:ascii="Calibri" w:hAnsi="Calibri" w:cs="Times New Roman"/>
          <w:sz w:val="22"/>
          <w:szCs w:val="22"/>
        </w:rPr>
        <w:t>optimize</w:t>
      </w:r>
      <w:proofErr w:type="gramEnd"/>
      <w:r w:rsidRPr="00D75E6B">
        <w:rPr>
          <w:rFonts w:ascii="Calibri" w:hAnsi="Calibri" w:cs="Times New Roman"/>
          <w:sz w:val="22"/>
          <w:szCs w:val="22"/>
        </w:rPr>
        <w:t xml:space="preserve"> the use of resources to maximize environmental benefits for the society</w:t>
      </w:r>
    </w:p>
    <w:p w:rsidR="00D75E6B" w:rsidRPr="00D75E6B" w:rsidRDefault="00D75E6B" w:rsidP="00D75E6B">
      <w:pPr>
        <w:rPr>
          <w:rFonts w:ascii="Calibri" w:hAnsi="Calibri" w:cs="Times New Roman"/>
          <w:sz w:val="22"/>
          <w:szCs w:val="22"/>
        </w:rPr>
      </w:pPr>
      <w:proofErr w:type="spellStart"/>
      <w:r w:rsidRPr="00D75E6B">
        <w:rPr>
          <w:rFonts w:ascii="Calibri" w:hAnsi="Calibri" w:cs="Times New Roman"/>
          <w:b/>
          <w:bCs/>
          <w:sz w:val="22"/>
          <w:szCs w:val="22"/>
        </w:rPr>
        <w:t>Borromean</w:t>
      </w:r>
      <w:proofErr w:type="spellEnd"/>
      <w:r w:rsidRPr="00D75E6B">
        <w:rPr>
          <w:rFonts w:ascii="Calibri" w:hAnsi="Calibri" w:cs="Times New Roman"/>
          <w:b/>
          <w:bCs/>
          <w:sz w:val="22"/>
          <w:szCs w:val="22"/>
        </w:rPr>
        <w:t xml:space="preserve"> knot</w:t>
      </w:r>
      <w:r w:rsidRPr="00D75E6B">
        <w:rPr>
          <w:rFonts w:ascii="Calibri" w:hAnsi="Calibri" w:cs="Times New Roman"/>
          <w:sz w:val="22"/>
          <w:szCs w:val="22"/>
        </w:rPr>
        <w:t xml:space="preserve"> - atmosphere, ecosphere, hydrosphere, lithosphere</w:t>
      </w:r>
    </w:p>
    <w:p w:rsidR="00D75E6B" w:rsidRPr="00D75E6B" w:rsidRDefault="00D75E6B" w:rsidP="00D75E6B">
      <w:pPr>
        <w:ind w:left="540"/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</w:rPr>
        <w:t>Three rings that if one ring was separated, they would all be separated</w:t>
      </w:r>
    </w:p>
    <w:p w:rsidR="00D75E6B" w:rsidRPr="00D75E6B" w:rsidRDefault="00D75E6B" w:rsidP="00D75E6B">
      <w:pPr>
        <w:ind w:left="540"/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</w:rPr>
        <w:t>Means that each aspect is dependent, or tied to the other two aspects</w:t>
      </w:r>
    </w:p>
    <w:p w:rsidR="00D75E6B" w:rsidRPr="00D75E6B" w:rsidRDefault="00D75E6B" w:rsidP="00D75E6B">
      <w:pPr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b/>
          <w:bCs/>
          <w:sz w:val="22"/>
          <w:szCs w:val="22"/>
        </w:rPr>
        <w:t>The conflict</w:t>
      </w:r>
      <w:r w:rsidRPr="00D75E6B">
        <w:rPr>
          <w:rFonts w:ascii="Calibri" w:hAnsi="Calibri" w:cs="Times New Roman"/>
          <w:sz w:val="22"/>
          <w:szCs w:val="22"/>
        </w:rPr>
        <w:t xml:space="preserve"> - </w:t>
      </w:r>
      <w:proofErr w:type="spellStart"/>
      <w:r w:rsidRPr="00D75E6B">
        <w:rPr>
          <w:rFonts w:ascii="Calibri" w:hAnsi="Calibri" w:cs="Times New Roman"/>
          <w:sz w:val="22"/>
          <w:szCs w:val="22"/>
        </w:rPr>
        <w:t>Technosphere</w:t>
      </w:r>
      <w:proofErr w:type="spellEnd"/>
      <w:r w:rsidRPr="00D75E6B">
        <w:rPr>
          <w:rFonts w:ascii="Calibri" w:hAnsi="Calibri" w:cs="Times New Roman"/>
          <w:sz w:val="22"/>
          <w:szCs w:val="22"/>
        </w:rPr>
        <w:t xml:space="preserve"> (manufacturing, agriculture, transportation, production of energy) and ecosphere (lithosphere, hydrosphere, atmosphere, biosphere)</w:t>
      </w:r>
    </w:p>
    <w:p w:rsidR="00D75E6B" w:rsidRPr="00D75E6B" w:rsidRDefault="00D75E6B" w:rsidP="00D75E6B">
      <w:pPr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</w:rPr>
        <w:t> </w:t>
      </w:r>
    </w:p>
    <w:p w:rsidR="00D75E6B" w:rsidRPr="00D75E6B" w:rsidRDefault="00D75E6B" w:rsidP="00D75E6B">
      <w:pPr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  <w:u w:val="single"/>
        </w:rPr>
        <w:t>The Fundamental Concepts of Environmental Geology</w:t>
      </w:r>
    </w:p>
    <w:p w:rsidR="00D75E6B" w:rsidRPr="00D75E6B" w:rsidRDefault="00D75E6B" w:rsidP="00D75E6B">
      <w:pPr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b/>
          <w:bCs/>
          <w:sz w:val="22"/>
          <w:szCs w:val="22"/>
        </w:rPr>
        <w:t xml:space="preserve">Fundamental concepts </w:t>
      </w:r>
    </w:p>
    <w:p w:rsidR="00D75E6B" w:rsidRPr="00D75E6B" w:rsidRDefault="00D75E6B" w:rsidP="00D75E6B">
      <w:pPr>
        <w:ind w:left="540"/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b/>
          <w:bCs/>
          <w:sz w:val="22"/>
          <w:szCs w:val="22"/>
        </w:rPr>
        <w:t>Population growth</w:t>
      </w:r>
    </w:p>
    <w:p w:rsidR="00D75E6B" w:rsidRPr="00D75E6B" w:rsidRDefault="00D75E6B" w:rsidP="00D75E6B">
      <w:pPr>
        <w:ind w:left="1080"/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</w:rPr>
        <w:t>Figure 1.4 Keller</w:t>
      </w:r>
      <w:r w:rsidRPr="00D75E6B">
        <w:rPr>
          <w:rFonts w:ascii="Calibri" w:hAnsi="Calibri" w:cs="Times New Roman"/>
          <w:b/>
          <w:bCs/>
          <w:sz w:val="22"/>
          <w:szCs w:val="22"/>
        </w:rPr>
        <w:t xml:space="preserve"> - </w:t>
      </w:r>
      <w:r w:rsidRPr="00D75E6B">
        <w:rPr>
          <w:rFonts w:ascii="Calibri" w:hAnsi="Calibri" w:cs="Times New Roman"/>
          <w:sz w:val="22"/>
          <w:szCs w:val="22"/>
        </w:rPr>
        <w:t>Population at exponential growth rate (D=70/G)</w:t>
      </w:r>
    </w:p>
    <w:p w:rsidR="00D75E6B" w:rsidRPr="00D75E6B" w:rsidRDefault="00D75E6B" w:rsidP="00D75E6B">
      <w:pPr>
        <w:ind w:left="1080"/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</w:rPr>
        <w:t xml:space="preserve">Way to control </w:t>
      </w:r>
      <w:proofErr w:type="spellStart"/>
      <w:r w:rsidRPr="00D75E6B">
        <w:rPr>
          <w:rFonts w:ascii="Calibri" w:hAnsi="Calibri" w:cs="Times New Roman"/>
          <w:sz w:val="22"/>
          <w:szCs w:val="22"/>
        </w:rPr>
        <w:t>surpopulation</w:t>
      </w:r>
      <w:proofErr w:type="spellEnd"/>
      <w:r w:rsidRPr="00D75E6B">
        <w:rPr>
          <w:rFonts w:ascii="Calibri" w:hAnsi="Calibri" w:cs="Times New Roman"/>
          <w:sz w:val="22"/>
          <w:szCs w:val="22"/>
        </w:rPr>
        <w:t xml:space="preserve"> through education</w:t>
      </w:r>
    </w:p>
    <w:p w:rsidR="00D75E6B" w:rsidRPr="00D75E6B" w:rsidRDefault="00D75E6B" w:rsidP="00D75E6B">
      <w:pPr>
        <w:ind w:left="1080"/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</w:rPr>
        <w:t>Girls more likely to use contraception when they went to school</w:t>
      </w:r>
    </w:p>
    <w:p w:rsidR="00D75E6B" w:rsidRPr="00D75E6B" w:rsidRDefault="00D75E6B" w:rsidP="00D75E6B">
      <w:pPr>
        <w:ind w:left="540"/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b/>
          <w:bCs/>
          <w:sz w:val="22"/>
          <w:szCs w:val="22"/>
        </w:rPr>
        <w:t>Sustainability</w:t>
      </w:r>
    </w:p>
    <w:p w:rsidR="00D75E6B" w:rsidRPr="00D75E6B" w:rsidRDefault="00D75E6B" w:rsidP="00D75E6B">
      <w:pPr>
        <w:ind w:left="1080"/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</w:rPr>
        <w:t>Example of forest environment</w:t>
      </w:r>
    </w:p>
    <w:p w:rsidR="00D75E6B" w:rsidRPr="00D75E6B" w:rsidRDefault="00D75E6B" w:rsidP="00D75E6B">
      <w:pPr>
        <w:ind w:left="1080"/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</w:rPr>
        <w:t>If we don't sustain the forest, we won't have wood</w:t>
      </w:r>
    </w:p>
    <w:p w:rsidR="00D75E6B" w:rsidRPr="00D75E6B" w:rsidRDefault="00D75E6B" w:rsidP="00D75E6B">
      <w:pPr>
        <w:ind w:left="1080"/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</w:rPr>
        <w:t>Measuring sustainability</w:t>
      </w:r>
    </w:p>
    <w:p w:rsidR="00D75E6B" w:rsidRPr="00D75E6B" w:rsidRDefault="00D75E6B" w:rsidP="00D75E6B">
      <w:pPr>
        <w:ind w:left="1620"/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</w:rPr>
        <w:t>Use and consumption of resources</w:t>
      </w:r>
    </w:p>
    <w:p w:rsidR="00D75E6B" w:rsidRPr="00D75E6B" w:rsidRDefault="00D75E6B" w:rsidP="00D75E6B">
      <w:pPr>
        <w:ind w:left="1620"/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</w:rPr>
        <w:t>Replenishment and renewable rates</w:t>
      </w:r>
    </w:p>
    <w:p w:rsidR="00D75E6B" w:rsidRPr="00D75E6B" w:rsidRDefault="00D75E6B" w:rsidP="00D75E6B">
      <w:pPr>
        <w:ind w:left="1620"/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</w:rPr>
        <w:t>Development and improvement of human environment vs. viable environment</w:t>
      </w:r>
    </w:p>
    <w:p w:rsidR="00D75E6B" w:rsidRPr="00D75E6B" w:rsidRDefault="00D75E6B" w:rsidP="00D75E6B">
      <w:pPr>
        <w:ind w:left="1620"/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</w:rPr>
        <w:t>Not lead to environmental crisis</w:t>
      </w:r>
    </w:p>
    <w:p w:rsidR="00D75E6B" w:rsidRPr="00D75E6B" w:rsidRDefault="00D75E6B" w:rsidP="00D75E6B">
      <w:pPr>
        <w:ind w:left="540"/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b/>
          <w:bCs/>
          <w:sz w:val="22"/>
          <w:szCs w:val="22"/>
        </w:rPr>
        <w:t>Earth's system and changes</w:t>
      </w:r>
    </w:p>
    <w:p w:rsidR="00D75E6B" w:rsidRPr="00D75E6B" w:rsidRDefault="00D75E6B" w:rsidP="00D75E6B">
      <w:pPr>
        <w:ind w:left="1080"/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</w:rPr>
        <w:t>Earth: A dynamic system</w:t>
      </w:r>
    </w:p>
    <w:p w:rsidR="00D75E6B" w:rsidRPr="00D75E6B" w:rsidRDefault="00D75E6B" w:rsidP="00D75E6B">
      <w:pPr>
        <w:ind w:left="1080"/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</w:rPr>
        <w:t>Two engines behind its dynamics: Internal and external heat sources</w:t>
      </w:r>
    </w:p>
    <w:p w:rsidR="00D75E6B" w:rsidRPr="00D75E6B" w:rsidRDefault="00D75E6B" w:rsidP="00D75E6B">
      <w:pPr>
        <w:ind w:left="1080"/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</w:rPr>
        <w:t>Four interconnected subsystems: lithosphere, atmosphere, hydrosphere, and biosphere (ecosphere)</w:t>
      </w:r>
    </w:p>
    <w:p w:rsidR="00D75E6B" w:rsidRPr="00D75E6B" w:rsidRDefault="00D75E6B" w:rsidP="00D75E6B">
      <w:pPr>
        <w:ind w:left="1080"/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</w:rPr>
        <w:t>Four subsystems mutually adjust</w:t>
      </w:r>
    </w:p>
    <w:p w:rsidR="00D75E6B" w:rsidRPr="00D75E6B" w:rsidRDefault="00D75E6B" w:rsidP="00D75E6B">
      <w:pPr>
        <w:ind w:left="1080"/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</w:rPr>
        <w:t>System conditions: Open vs. closed systems</w:t>
      </w:r>
    </w:p>
    <w:p w:rsidR="00D75E6B" w:rsidRPr="00D75E6B" w:rsidRDefault="00D75E6B" w:rsidP="00D75E6B">
      <w:pPr>
        <w:ind w:left="1080"/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</w:rPr>
        <w:t>System input-output analysis</w:t>
      </w:r>
    </w:p>
    <w:p w:rsidR="00D75E6B" w:rsidRPr="00D75E6B" w:rsidRDefault="00D75E6B" w:rsidP="00D75E6B">
      <w:pPr>
        <w:ind w:left="1620"/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</w:rPr>
        <w:t>Figure 1.9 Keller = compares input and output on varying growth or decline in pool or stock</w:t>
      </w:r>
    </w:p>
    <w:p w:rsidR="00D75E6B" w:rsidRPr="00D75E6B" w:rsidRDefault="00D75E6B" w:rsidP="00D75E6B">
      <w:pPr>
        <w:ind w:left="1080"/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</w:rPr>
        <w:t xml:space="preserve">System changes: types of changes, rates of changes, scales of changes, </w:t>
      </w:r>
      <w:proofErr w:type="spellStart"/>
      <w:r w:rsidRPr="00D75E6B">
        <w:rPr>
          <w:rFonts w:ascii="Calibri" w:hAnsi="Calibri" w:cs="Times New Roman"/>
          <w:sz w:val="22"/>
          <w:szCs w:val="22"/>
        </w:rPr>
        <w:t>etc</w:t>
      </w:r>
      <w:proofErr w:type="spellEnd"/>
    </w:p>
    <w:p w:rsidR="00D75E6B" w:rsidRPr="00D75E6B" w:rsidRDefault="00D75E6B" w:rsidP="00D75E6B">
      <w:pPr>
        <w:ind w:left="1080"/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</w:rPr>
        <w:t>Rate of change: average residence time</w:t>
      </w:r>
    </w:p>
    <w:p w:rsidR="00D75E6B" w:rsidRPr="00D75E6B" w:rsidRDefault="00D75E6B" w:rsidP="00D75E6B">
      <w:pPr>
        <w:ind w:left="1620"/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</w:rPr>
        <w:lastRenderedPageBreak/>
        <w:t>T=S/F (T: residence time, S: total size of stock, E: average rate of transfer)</w:t>
      </w:r>
    </w:p>
    <w:p w:rsidR="00D75E6B" w:rsidRPr="00D75E6B" w:rsidRDefault="00D75E6B" w:rsidP="00D75E6B">
      <w:pPr>
        <w:ind w:left="1620"/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</w:rPr>
        <w:t>Figure 1.9 Pearson - Hydrologic cycle</w:t>
      </w:r>
    </w:p>
    <w:p w:rsidR="00D75E6B" w:rsidRPr="00D75E6B" w:rsidRDefault="00D75E6B" w:rsidP="00D75E6B">
      <w:pPr>
        <w:ind w:left="1620"/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</w:rPr>
        <w:t xml:space="preserve">Table 1.2 </w:t>
      </w:r>
    </w:p>
    <w:p w:rsidR="00D75E6B" w:rsidRPr="00D75E6B" w:rsidRDefault="00D75E6B" w:rsidP="00D75E6B">
      <w:pPr>
        <w:ind w:left="540"/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b/>
          <w:bCs/>
          <w:sz w:val="22"/>
          <w:szCs w:val="22"/>
        </w:rPr>
        <w:t>Hazardous earth processes</w:t>
      </w:r>
    </w:p>
    <w:p w:rsidR="00D75E6B" w:rsidRPr="00D75E6B" w:rsidRDefault="00D75E6B" w:rsidP="00D75E6B">
      <w:pPr>
        <w:ind w:left="1080"/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</w:rPr>
        <w:t xml:space="preserve">Earthquakes, landslides, flooding, </w:t>
      </w:r>
      <w:proofErr w:type="spellStart"/>
      <w:r w:rsidRPr="00D75E6B">
        <w:rPr>
          <w:rFonts w:ascii="Calibri" w:hAnsi="Calibri" w:cs="Times New Roman"/>
          <w:sz w:val="22"/>
          <w:szCs w:val="22"/>
        </w:rPr>
        <w:t>etc</w:t>
      </w:r>
      <w:proofErr w:type="spellEnd"/>
    </w:p>
    <w:p w:rsidR="00D75E6B" w:rsidRPr="00D75E6B" w:rsidRDefault="00D75E6B" w:rsidP="00D75E6B">
      <w:pPr>
        <w:ind w:left="1080"/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</w:rPr>
        <w:t>Hazardous Earth processes and risk statistics for the past 2 decades</w:t>
      </w:r>
    </w:p>
    <w:p w:rsidR="00D75E6B" w:rsidRPr="00D75E6B" w:rsidRDefault="00D75E6B" w:rsidP="00D75E6B">
      <w:pPr>
        <w:ind w:left="1620"/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</w:rPr>
        <w:t>Annual loss of life: about 150000</w:t>
      </w:r>
    </w:p>
    <w:p w:rsidR="00D75E6B" w:rsidRPr="00D75E6B" w:rsidRDefault="00D75E6B" w:rsidP="00D75E6B">
      <w:pPr>
        <w:ind w:left="1620"/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</w:rPr>
        <w:t>Financial loss: &gt; $20 billion</w:t>
      </w:r>
    </w:p>
    <w:p w:rsidR="00D75E6B" w:rsidRPr="00D75E6B" w:rsidRDefault="00D75E6B" w:rsidP="00D75E6B">
      <w:pPr>
        <w:ind w:left="1620"/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</w:rPr>
        <w:t>More loss of life from a major natural disaster in a developing country (2003 Iran quake, ~ 30,000 people)</w:t>
      </w:r>
    </w:p>
    <w:p w:rsidR="00D75E6B" w:rsidRPr="00D75E6B" w:rsidRDefault="00D75E6B" w:rsidP="00D75E6B">
      <w:pPr>
        <w:ind w:left="1620"/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</w:rPr>
        <w:t>More property damage occurs in a more developed country</w:t>
      </w:r>
    </w:p>
    <w:p w:rsidR="00D75E6B" w:rsidRPr="00D75E6B" w:rsidRDefault="00D75E6B" w:rsidP="00D75E6B">
      <w:pPr>
        <w:ind w:left="1620"/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</w:rPr>
        <w:t xml:space="preserve">Mt. </w:t>
      </w:r>
      <w:proofErr w:type="spellStart"/>
      <w:r w:rsidRPr="00D75E6B">
        <w:rPr>
          <w:rFonts w:ascii="Calibri" w:hAnsi="Calibri" w:cs="Times New Roman"/>
          <w:sz w:val="22"/>
          <w:szCs w:val="22"/>
        </w:rPr>
        <w:t>Taranaki</w:t>
      </w:r>
      <w:proofErr w:type="spellEnd"/>
      <w:r w:rsidRPr="00D75E6B">
        <w:rPr>
          <w:rFonts w:ascii="Calibri" w:hAnsi="Calibri" w:cs="Times New Roman"/>
          <w:sz w:val="22"/>
          <w:szCs w:val="22"/>
        </w:rPr>
        <w:t>, New Zealand (flooded - benefit to ecosystem/ agricultural)</w:t>
      </w:r>
    </w:p>
    <w:p w:rsidR="00D75E6B" w:rsidRPr="00D75E6B" w:rsidRDefault="00D75E6B" w:rsidP="00D75E6B">
      <w:pPr>
        <w:ind w:left="540"/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  <w:u w:val="single"/>
        </w:rPr>
        <w:t>Risk Assessment</w:t>
      </w:r>
    </w:p>
    <w:p w:rsidR="00D75E6B" w:rsidRPr="00D75E6B" w:rsidRDefault="00D75E6B" w:rsidP="00D75E6B">
      <w:pPr>
        <w:ind w:left="540"/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b/>
          <w:bCs/>
          <w:sz w:val="22"/>
          <w:szCs w:val="22"/>
        </w:rPr>
        <w:t>Hazard identification</w:t>
      </w:r>
      <w:r w:rsidRPr="00D75E6B">
        <w:rPr>
          <w:rFonts w:ascii="Calibri" w:hAnsi="Calibri" w:cs="Times New Roman"/>
          <w:sz w:val="22"/>
          <w:szCs w:val="22"/>
        </w:rPr>
        <w:t xml:space="preserve"> </w:t>
      </w:r>
    </w:p>
    <w:p w:rsidR="00D75E6B" w:rsidRPr="00D75E6B" w:rsidRDefault="00D75E6B" w:rsidP="00D75E6B">
      <w:pPr>
        <w:ind w:left="540"/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b/>
          <w:bCs/>
          <w:sz w:val="22"/>
          <w:szCs w:val="22"/>
        </w:rPr>
        <w:t>Risk assessment</w:t>
      </w:r>
      <w:r w:rsidRPr="00D75E6B">
        <w:rPr>
          <w:rFonts w:ascii="Calibri" w:hAnsi="Calibri" w:cs="Times New Roman"/>
          <w:sz w:val="22"/>
          <w:szCs w:val="22"/>
        </w:rPr>
        <w:t xml:space="preserve"> (types, probability, and consequences of impact)</w:t>
      </w:r>
    </w:p>
    <w:p w:rsidR="00D75E6B" w:rsidRPr="00D75E6B" w:rsidRDefault="00D75E6B" w:rsidP="00D75E6B">
      <w:pPr>
        <w:ind w:left="1080"/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</w:rPr>
        <w:t>Critical facility mapping and analysis</w:t>
      </w:r>
    </w:p>
    <w:p w:rsidR="00D75E6B" w:rsidRPr="00D75E6B" w:rsidRDefault="00D75E6B" w:rsidP="00D75E6B">
      <w:pPr>
        <w:ind w:left="1080"/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</w:rPr>
        <w:t>Economic impact and analysis</w:t>
      </w:r>
    </w:p>
    <w:p w:rsidR="00D75E6B" w:rsidRPr="00D75E6B" w:rsidRDefault="00D75E6B" w:rsidP="00D75E6B">
      <w:pPr>
        <w:ind w:left="1080"/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</w:rPr>
        <w:t>Societal impact analysis</w:t>
      </w:r>
    </w:p>
    <w:p w:rsidR="00D75E6B" w:rsidRPr="00D75E6B" w:rsidRDefault="00D75E6B" w:rsidP="00D75E6B">
      <w:pPr>
        <w:ind w:left="1080"/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</w:rPr>
        <w:t xml:space="preserve">Total environmental impact analysis </w:t>
      </w:r>
    </w:p>
    <w:p w:rsidR="00D75E6B" w:rsidRPr="00D75E6B" w:rsidRDefault="00D75E6B" w:rsidP="00D75E6B">
      <w:pPr>
        <w:ind w:left="540"/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b/>
          <w:bCs/>
          <w:sz w:val="22"/>
          <w:szCs w:val="22"/>
        </w:rPr>
        <w:t>Risk management and mitigation</w:t>
      </w:r>
      <w:r w:rsidRPr="00D75E6B">
        <w:rPr>
          <w:rFonts w:ascii="Calibri" w:hAnsi="Calibri" w:cs="Times New Roman"/>
          <w:sz w:val="22"/>
          <w:szCs w:val="22"/>
        </w:rPr>
        <w:t xml:space="preserve"> </w:t>
      </w:r>
    </w:p>
    <w:p w:rsidR="00D75E6B" w:rsidRPr="00D75E6B" w:rsidRDefault="00D75E6B" w:rsidP="00D75E6B">
      <w:pPr>
        <w:ind w:left="540"/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b/>
          <w:bCs/>
          <w:sz w:val="22"/>
          <w:szCs w:val="22"/>
        </w:rPr>
        <w:t>Types of assessment</w:t>
      </w:r>
      <w:r w:rsidRPr="00D75E6B">
        <w:rPr>
          <w:rFonts w:ascii="Calibri" w:hAnsi="Calibri" w:cs="Times New Roman"/>
          <w:sz w:val="22"/>
          <w:szCs w:val="22"/>
        </w:rPr>
        <w:t xml:space="preserve">: </w:t>
      </w:r>
    </w:p>
    <w:p w:rsidR="00D75E6B" w:rsidRPr="00D75E6B" w:rsidRDefault="00D75E6B" w:rsidP="00D75E6B">
      <w:pPr>
        <w:ind w:left="1080"/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</w:rPr>
        <w:t>Predicting: specifying date, time, size, where, how often</w:t>
      </w:r>
    </w:p>
    <w:p w:rsidR="00D75E6B" w:rsidRPr="00D75E6B" w:rsidRDefault="00D75E6B" w:rsidP="00D75E6B">
      <w:pPr>
        <w:ind w:left="1080"/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</w:rPr>
        <w:t>Forecasting: ranges of certainty for date, time, where, size, etc.</w:t>
      </w:r>
    </w:p>
    <w:p w:rsidR="00D75E6B" w:rsidRPr="00D75E6B" w:rsidRDefault="00D75E6B" w:rsidP="00D75E6B">
      <w:pPr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  <w:u w:val="single"/>
        </w:rPr>
        <w:t>Study of Earth's interior structure</w:t>
      </w:r>
    </w:p>
    <w:p w:rsidR="00D75E6B" w:rsidRPr="00D75E6B" w:rsidRDefault="00D75E6B" w:rsidP="00D75E6B">
      <w:pPr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</w:rPr>
        <w:t xml:space="preserve">Knowledge primarily through the study </w:t>
      </w:r>
      <w:proofErr w:type="spellStart"/>
      <w:r w:rsidRPr="00D75E6B">
        <w:rPr>
          <w:rFonts w:ascii="Calibri" w:hAnsi="Calibri" w:cs="Times New Roman"/>
          <w:sz w:val="22"/>
          <w:szCs w:val="22"/>
        </w:rPr>
        <w:t>pf</w:t>
      </w:r>
      <w:proofErr w:type="spellEnd"/>
      <w:r w:rsidRPr="00D75E6B">
        <w:rPr>
          <w:rFonts w:ascii="Calibri" w:hAnsi="Calibri" w:cs="Times New Roman"/>
          <w:sz w:val="22"/>
          <w:szCs w:val="22"/>
        </w:rPr>
        <w:t xml:space="preserve"> seismology</w:t>
      </w:r>
    </w:p>
    <w:p w:rsidR="00D75E6B" w:rsidRPr="00D75E6B" w:rsidRDefault="00D75E6B" w:rsidP="00D75E6B">
      <w:pPr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</w:rPr>
        <w:t>Seismology: study of earthquakes and seismic waves</w:t>
      </w:r>
    </w:p>
    <w:p w:rsidR="00D75E6B" w:rsidRPr="00D75E6B" w:rsidRDefault="00D75E6B" w:rsidP="00D75E6B">
      <w:pPr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</w:rPr>
        <w:t>Examining the paths and speeds of seismic waves</w:t>
      </w:r>
    </w:p>
    <w:p w:rsidR="00D75E6B" w:rsidRPr="00D75E6B" w:rsidRDefault="00D75E6B" w:rsidP="00D75E6B">
      <w:pPr>
        <w:ind w:left="540"/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</w:rPr>
        <w:t>Reflection and refraction</w:t>
      </w:r>
    </w:p>
    <w:p w:rsidR="00D75E6B" w:rsidRPr="00D75E6B" w:rsidRDefault="00D75E6B" w:rsidP="00D75E6B">
      <w:pPr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</w:rPr>
        <w:t>Two basic types of seismic waves</w:t>
      </w:r>
    </w:p>
    <w:p w:rsidR="00D75E6B" w:rsidRPr="00D75E6B" w:rsidRDefault="00D75E6B" w:rsidP="00D75E6B">
      <w:pPr>
        <w:ind w:left="540"/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</w:rPr>
        <w:t>Body waves: P waves and S</w:t>
      </w:r>
    </w:p>
    <w:p w:rsidR="00D75E6B" w:rsidRPr="00D75E6B" w:rsidRDefault="00D75E6B" w:rsidP="00D75E6B">
      <w:pPr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</w:rPr>
        <w:t> </w:t>
      </w:r>
    </w:p>
    <w:p w:rsidR="00D75E6B" w:rsidRPr="00D75E6B" w:rsidRDefault="00D75E6B" w:rsidP="00D75E6B">
      <w:pPr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  <w:u w:val="single"/>
        </w:rPr>
        <w:t>Seismic P waves</w:t>
      </w:r>
    </w:p>
    <w:p w:rsidR="00D75E6B" w:rsidRPr="00D75E6B" w:rsidRDefault="00D75E6B" w:rsidP="00D75E6B">
      <w:pPr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</w:rPr>
        <w:t>Primary or push-pull wave, travels like sound wave</w:t>
      </w:r>
    </w:p>
    <w:p w:rsidR="00D75E6B" w:rsidRPr="00D75E6B" w:rsidRDefault="00D75E6B" w:rsidP="00D75E6B">
      <w:pPr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</w:rPr>
        <w:t>Direction of rock particle vibration parallel to that of wave propagation</w:t>
      </w:r>
    </w:p>
    <w:p w:rsidR="00D75E6B" w:rsidRPr="00D75E6B" w:rsidRDefault="00D75E6B" w:rsidP="00D75E6B">
      <w:pPr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</w:rPr>
        <w:t>Fastest rates of propagation, first arrival to the seismograph</w:t>
      </w:r>
    </w:p>
    <w:p w:rsidR="00D75E6B" w:rsidRPr="00D75E6B" w:rsidRDefault="00D75E6B" w:rsidP="00D75E6B">
      <w:pPr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</w:rPr>
        <w:t>Body wave travels through Earth's interior and liquid layers</w:t>
      </w:r>
    </w:p>
    <w:p w:rsidR="00D75E6B" w:rsidRPr="00D75E6B" w:rsidRDefault="00D75E6B" w:rsidP="00D75E6B">
      <w:pPr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  <w:u w:val="single"/>
        </w:rPr>
        <w:t>Seismic S waves</w:t>
      </w:r>
    </w:p>
    <w:p w:rsidR="00D75E6B" w:rsidRPr="00D75E6B" w:rsidRDefault="00D75E6B" w:rsidP="00D75E6B">
      <w:pPr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</w:rPr>
        <w:t>Secondary or shear waves</w:t>
      </w:r>
    </w:p>
    <w:p w:rsidR="00D75E6B" w:rsidRPr="00D75E6B" w:rsidRDefault="00D75E6B" w:rsidP="00D75E6B">
      <w:pPr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</w:rPr>
        <w:t>The direction of particle vibration perpendicular o that of propagation</w:t>
      </w:r>
    </w:p>
    <w:p w:rsidR="00D75E6B" w:rsidRPr="00D75E6B" w:rsidRDefault="00D75E6B" w:rsidP="00D75E6B">
      <w:pPr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</w:rPr>
        <w:t>Propagates slower than P waves</w:t>
      </w:r>
    </w:p>
    <w:p w:rsidR="00D75E6B" w:rsidRPr="00D75E6B" w:rsidRDefault="00D75E6B" w:rsidP="00D75E6B">
      <w:pPr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</w:rPr>
        <w:t>Body waves propagating through Earth's interior but no its liquid layers</w:t>
      </w:r>
    </w:p>
    <w:p w:rsidR="00D75E6B" w:rsidRPr="00D75E6B" w:rsidRDefault="00D75E6B" w:rsidP="00D75E6B">
      <w:pPr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</w:rPr>
        <w:t> </w:t>
      </w:r>
    </w:p>
    <w:p w:rsidR="00D75E6B" w:rsidRPr="00D75E6B" w:rsidRDefault="00D75E6B" w:rsidP="00D75E6B">
      <w:pPr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b/>
          <w:bCs/>
          <w:sz w:val="22"/>
          <w:szCs w:val="22"/>
        </w:rPr>
        <w:t>Figure 2.5</w:t>
      </w:r>
      <w:r w:rsidRPr="00D75E6B">
        <w:rPr>
          <w:rFonts w:ascii="Calibri" w:hAnsi="Calibri" w:cs="Times New Roman"/>
          <w:sz w:val="22"/>
          <w:szCs w:val="22"/>
        </w:rPr>
        <w:t xml:space="preserve"> - movement of plaques on the globe</w:t>
      </w:r>
    </w:p>
    <w:p w:rsidR="00D75E6B" w:rsidRPr="00D75E6B" w:rsidRDefault="00D75E6B" w:rsidP="00D75E6B">
      <w:pPr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</w:rPr>
        <w:t> </w:t>
      </w:r>
    </w:p>
    <w:p w:rsidR="00D75E6B" w:rsidRPr="00D75E6B" w:rsidRDefault="00D75E6B" w:rsidP="00D75E6B">
      <w:pPr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  <w:u w:val="single"/>
        </w:rPr>
        <w:t xml:space="preserve">Supercontinent Pangaea at the end of the </w:t>
      </w:r>
      <w:proofErr w:type="spellStart"/>
      <w:r w:rsidRPr="00D75E6B">
        <w:rPr>
          <w:rFonts w:ascii="Calibri" w:hAnsi="Calibri" w:cs="Times New Roman"/>
          <w:sz w:val="22"/>
          <w:szCs w:val="22"/>
          <w:u w:val="single"/>
        </w:rPr>
        <w:t>Paleozoic</w:t>
      </w:r>
      <w:proofErr w:type="spellEnd"/>
      <w:r w:rsidRPr="00D75E6B">
        <w:rPr>
          <w:rFonts w:ascii="Calibri" w:hAnsi="Calibri" w:cs="Times New Roman"/>
          <w:sz w:val="22"/>
          <w:szCs w:val="22"/>
          <w:u w:val="single"/>
        </w:rPr>
        <w:t xml:space="preserve"> era ~250MA</w:t>
      </w:r>
    </w:p>
    <w:p w:rsidR="00D75E6B" w:rsidRPr="00D75E6B" w:rsidRDefault="00D75E6B" w:rsidP="00D75E6B">
      <w:pPr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b/>
          <w:bCs/>
          <w:sz w:val="22"/>
          <w:szCs w:val="22"/>
        </w:rPr>
        <w:t>Evidence</w:t>
      </w:r>
      <w:r w:rsidRPr="00D75E6B">
        <w:rPr>
          <w:rFonts w:ascii="Calibri" w:hAnsi="Calibri" w:cs="Times New Roman"/>
          <w:sz w:val="22"/>
          <w:szCs w:val="22"/>
        </w:rPr>
        <w:t>= distribution of plants and animals</w:t>
      </w:r>
    </w:p>
    <w:p w:rsidR="00D75E6B" w:rsidRPr="00D75E6B" w:rsidRDefault="00D75E6B" w:rsidP="00D75E6B">
      <w:pPr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</w:rPr>
        <w:t> </w:t>
      </w:r>
    </w:p>
    <w:p w:rsidR="00D75E6B" w:rsidRPr="00D75E6B" w:rsidRDefault="00D75E6B" w:rsidP="00D75E6B">
      <w:pPr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b/>
          <w:bCs/>
          <w:sz w:val="22"/>
          <w:szCs w:val="22"/>
          <w:u w:val="single"/>
        </w:rPr>
        <w:t xml:space="preserve">Figure 2.4 Keller </w:t>
      </w:r>
      <w:r w:rsidRPr="00D75E6B">
        <w:rPr>
          <w:rFonts w:ascii="Calibri" w:hAnsi="Calibri" w:cs="Times New Roman"/>
          <w:sz w:val="22"/>
          <w:szCs w:val="22"/>
          <w:u w:val="single"/>
        </w:rPr>
        <w:t>- plate boundaries</w:t>
      </w:r>
    </w:p>
    <w:p w:rsidR="00D75E6B" w:rsidRPr="00D75E6B" w:rsidRDefault="00D75E6B" w:rsidP="00D75E6B">
      <w:pPr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</w:rPr>
        <w:t>Divergent Boundary = Plates moving away from each other</w:t>
      </w:r>
    </w:p>
    <w:p w:rsidR="00D75E6B" w:rsidRPr="00D75E6B" w:rsidRDefault="00D75E6B" w:rsidP="00D75E6B">
      <w:pPr>
        <w:ind w:left="540"/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b/>
          <w:bCs/>
          <w:sz w:val="22"/>
          <w:szCs w:val="22"/>
        </w:rPr>
        <w:t xml:space="preserve">Figure 2.1 Keller </w:t>
      </w:r>
      <w:r w:rsidRPr="00D75E6B">
        <w:rPr>
          <w:rFonts w:ascii="Calibri" w:hAnsi="Calibri" w:cs="Times New Roman"/>
          <w:sz w:val="22"/>
          <w:szCs w:val="22"/>
        </w:rPr>
        <w:t xml:space="preserve">- magma coming up from below along ridges </w:t>
      </w:r>
    </w:p>
    <w:p w:rsidR="00D75E6B" w:rsidRPr="00D75E6B" w:rsidRDefault="00D75E6B" w:rsidP="00D75E6B">
      <w:pPr>
        <w:ind w:left="540"/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</w:rPr>
        <w:t>Can have divergence through continents (</w:t>
      </w:r>
      <w:proofErr w:type="spellStart"/>
      <w:r w:rsidRPr="00D75E6B">
        <w:rPr>
          <w:rFonts w:ascii="Calibri" w:hAnsi="Calibri" w:cs="Times New Roman"/>
          <w:sz w:val="22"/>
          <w:szCs w:val="22"/>
        </w:rPr>
        <w:t>i.e.East</w:t>
      </w:r>
      <w:proofErr w:type="spellEnd"/>
      <w:r w:rsidRPr="00D75E6B">
        <w:rPr>
          <w:rFonts w:ascii="Calibri" w:hAnsi="Calibri" w:cs="Times New Roman"/>
          <w:sz w:val="22"/>
          <w:szCs w:val="22"/>
        </w:rPr>
        <w:t xml:space="preserve"> Africa)</w:t>
      </w:r>
    </w:p>
    <w:p w:rsidR="00D75E6B" w:rsidRPr="00D75E6B" w:rsidRDefault="00D75E6B" w:rsidP="00D75E6B">
      <w:pPr>
        <w:ind w:left="540"/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b/>
          <w:bCs/>
          <w:sz w:val="22"/>
          <w:szCs w:val="22"/>
        </w:rPr>
        <w:t xml:space="preserve">Figure 2.7 </w:t>
      </w:r>
      <w:r w:rsidRPr="00D75E6B">
        <w:rPr>
          <w:rFonts w:ascii="Calibri" w:hAnsi="Calibri" w:cs="Times New Roman"/>
          <w:sz w:val="22"/>
          <w:szCs w:val="22"/>
        </w:rPr>
        <w:t xml:space="preserve">- shows ridges= central ribbed area </w:t>
      </w:r>
    </w:p>
    <w:p w:rsidR="00D75E6B" w:rsidRPr="00D75E6B" w:rsidRDefault="00D75E6B" w:rsidP="00D75E6B">
      <w:pPr>
        <w:ind w:left="540"/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</w:rPr>
        <w:t>Can get earthquake from that activity</w:t>
      </w:r>
    </w:p>
    <w:p w:rsidR="00D75E6B" w:rsidRPr="00D75E6B" w:rsidRDefault="00D75E6B" w:rsidP="00D75E6B">
      <w:pPr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</w:rPr>
        <w:t>Convergent Boundary = Plates moving together</w:t>
      </w:r>
    </w:p>
    <w:p w:rsidR="00D75E6B" w:rsidRPr="00D75E6B" w:rsidRDefault="00D75E6B" w:rsidP="00D75E6B">
      <w:pPr>
        <w:ind w:left="540"/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b/>
          <w:bCs/>
          <w:sz w:val="22"/>
          <w:szCs w:val="22"/>
        </w:rPr>
        <w:t xml:space="preserve">Figure 2.11 </w:t>
      </w:r>
      <w:r w:rsidRPr="00D75E6B">
        <w:rPr>
          <w:rFonts w:ascii="Calibri" w:hAnsi="Calibri" w:cs="Times New Roman"/>
          <w:sz w:val="22"/>
          <w:szCs w:val="22"/>
        </w:rPr>
        <w:t>- three types,</w:t>
      </w:r>
    </w:p>
    <w:p w:rsidR="00D75E6B" w:rsidRPr="00D75E6B" w:rsidRDefault="00D75E6B" w:rsidP="00D75E6B">
      <w:pPr>
        <w:ind w:left="1080"/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</w:rPr>
        <w:t xml:space="preserve">1. </w:t>
      </w:r>
      <w:proofErr w:type="gramStart"/>
      <w:r w:rsidRPr="00D75E6B">
        <w:rPr>
          <w:rFonts w:ascii="Calibri" w:hAnsi="Calibri" w:cs="Times New Roman"/>
          <w:sz w:val="22"/>
          <w:szCs w:val="22"/>
        </w:rPr>
        <w:t>oceanic</w:t>
      </w:r>
      <w:proofErr w:type="gramEnd"/>
      <w:r w:rsidRPr="00D75E6B">
        <w:rPr>
          <w:rFonts w:ascii="Calibri" w:hAnsi="Calibri" w:cs="Times New Roman"/>
          <w:sz w:val="22"/>
          <w:szCs w:val="22"/>
        </w:rPr>
        <w:t xml:space="preserve"> (denser) vs. continental crust </w:t>
      </w:r>
    </w:p>
    <w:p w:rsidR="00D75E6B" w:rsidRPr="00D75E6B" w:rsidRDefault="00D75E6B" w:rsidP="00D75E6B">
      <w:pPr>
        <w:ind w:left="1080"/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</w:rPr>
        <w:t xml:space="preserve">2.melts into </w:t>
      </w:r>
      <w:proofErr w:type="spellStart"/>
      <w:r w:rsidRPr="00D75E6B">
        <w:rPr>
          <w:rFonts w:ascii="Calibri" w:hAnsi="Calibri" w:cs="Times New Roman"/>
          <w:sz w:val="22"/>
          <w:szCs w:val="22"/>
        </w:rPr>
        <w:t>molted</w:t>
      </w:r>
      <w:proofErr w:type="spellEnd"/>
      <w:r w:rsidRPr="00D75E6B">
        <w:rPr>
          <w:rFonts w:ascii="Calibri" w:hAnsi="Calibri" w:cs="Times New Roman"/>
          <w:sz w:val="22"/>
          <w:szCs w:val="22"/>
        </w:rPr>
        <w:t xml:space="preserve"> material and goes down with ability to rise up again to surface and results in </w:t>
      </w:r>
      <w:proofErr w:type="spellStart"/>
      <w:r w:rsidRPr="00D75E6B">
        <w:rPr>
          <w:rFonts w:ascii="Calibri" w:hAnsi="Calibri" w:cs="Times New Roman"/>
          <w:sz w:val="22"/>
          <w:szCs w:val="22"/>
        </w:rPr>
        <w:t>volvanos</w:t>
      </w:r>
      <w:proofErr w:type="spellEnd"/>
    </w:p>
    <w:p w:rsidR="00D75E6B" w:rsidRPr="00D75E6B" w:rsidRDefault="00D75E6B" w:rsidP="00D75E6B">
      <w:pPr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</w:rPr>
        <w:t>Transform Fault = Plates sliding by each other</w:t>
      </w:r>
    </w:p>
    <w:p w:rsidR="00D75E6B" w:rsidRPr="00D75E6B" w:rsidRDefault="00D75E6B" w:rsidP="00D75E6B">
      <w:pPr>
        <w:ind w:left="540"/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</w:rPr>
        <w:t xml:space="preserve">Relatively no </w:t>
      </w:r>
      <w:proofErr w:type="spellStart"/>
      <w:r w:rsidRPr="00D75E6B">
        <w:rPr>
          <w:rFonts w:ascii="Calibri" w:hAnsi="Calibri" w:cs="Times New Roman"/>
          <w:sz w:val="22"/>
          <w:szCs w:val="22"/>
        </w:rPr>
        <w:t>volvanic</w:t>
      </w:r>
      <w:proofErr w:type="spellEnd"/>
      <w:r w:rsidRPr="00D75E6B">
        <w:rPr>
          <w:rFonts w:ascii="Calibri" w:hAnsi="Calibri" w:cs="Times New Roman"/>
          <w:sz w:val="22"/>
          <w:szCs w:val="22"/>
        </w:rPr>
        <w:t xml:space="preserve"> activity</w:t>
      </w:r>
    </w:p>
    <w:p w:rsidR="00D75E6B" w:rsidRPr="00D75E6B" w:rsidRDefault="00D75E6B" w:rsidP="00D75E6B">
      <w:pPr>
        <w:ind w:left="540"/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b/>
          <w:bCs/>
          <w:sz w:val="22"/>
          <w:szCs w:val="22"/>
        </w:rPr>
        <w:t xml:space="preserve">Figure 2.21 </w:t>
      </w:r>
      <w:r w:rsidRPr="00D75E6B">
        <w:rPr>
          <w:rFonts w:ascii="Calibri" w:hAnsi="Calibri" w:cs="Times New Roman"/>
          <w:sz w:val="22"/>
          <w:szCs w:val="22"/>
        </w:rPr>
        <w:t>Pearson</w:t>
      </w:r>
    </w:p>
    <w:p w:rsidR="00D75E6B" w:rsidRPr="00D75E6B" w:rsidRDefault="00D75E6B" w:rsidP="00D75E6B">
      <w:pPr>
        <w:ind w:left="540"/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b/>
          <w:bCs/>
          <w:sz w:val="22"/>
          <w:szCs w:val="22"/>
        </w:rPr>
        <w:t>Figure 2.6 Keller</w:t>
      </w:r>
    </w:p>
    <w:p w:rsidR="00D75E6B" w:rsidRPr="00D75E6B" w:rsidRDefault="00D75E6B" w:rsidP="00D75E6B">
      <w:pPr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b/>
          <w:bCs/>
          <w:sz w:val="22"/>
          <w:szCs w:val="22"/>
        </w:rPr>
        <w:t xml:space="preserve">Mantle Plumes (Hot spots) </w:t>
      </w:r>
    </w:p>
    <w:p w:rsidR="00D75E6B" w:rsidRPr="00D75E6B" w:rsidRDefault="00D75E6B" w:rsidP="00D75E6B">
      <w:pPr>
        <w:ind w:left="540"/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b/>
          <w:bCs/>
          <w:sz w:val="22"/>
          <w:szCs w:val="22"/>
        </w:rPr>
        <w:t>Figure 2.19 Pearson -</w:t>
      </w:r>
      <w:r w:rsidRPr="00D75E6B">
        <w:rPr>
          <w:rFonts w:ascii="Calibri" w:hAnsi="Calibri" w:cs="Times New Roman"/>
          <w:sz w:val="22"/>
          <w:szCs w:val="22"/>
        </w:rPr>
        <w:t xml:space="preserve"> form chains of </w:t>
      </w:r>
      <w:proofErr w:type="spellStart"/>
      <w:r w:rsidRPr="00D75E6B">
        <w:rPr>
          <w:rFonts w:ascii="Calibri" w:hAnsi="Calibri" w:cs="Times New Roman"/>
          <w:sz w:val="22"/>
          <w:szCs w:val="22"/>
        </w:rPr>
        <w:t>volcanos</w:t>
      </w:r>
      <w:proofErr w:type="spellEnd"/>
      <w:r w:rsidRPr="00D75E6B">
        <w:rPr>
          <w:rFonts w:ascii="Calibri" w:hAnsi="Calibri" w:cs="Times New Roman"/>
          <w:sz w:val="22"/>
          <w:szCs w:val="22"/>
        </w:rPr>
        <w:t xml:space="preserve"> or volcanic islands</w:t>
      </w:r>
    </w:p>
    <w:p w:rsidR="00D75E6B" w:rsidRPr="00D75E6B" w:rsidRDefault="00D75E6B" w:rsidP="00D75E6B">
      <w:pPr>
        <w:ind w:left="540"/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</w:rPr>
        <w:t xml:space="preserve">The oceanic crust is moving over the magma creating the </w:t>
      </w:r>
      <w:proofErr w:type="spellStart"/>
      <w:r w:rsidRPr="00D75E6B">
        <w:rPr>
          <w:rFonts w:ascii="Calibri" w:hAnsi="Calibri" w:cs="Times New Roman"/>
          <w:sz w:val="22"/>
          <w:szCs w:val="22"/>
        </w:rPr>
        <w:t>Hawain</w:t>
      </w:r>
      <w:proofErr w:type="spellEnd"/>
      <w:r w:rsidRPr="00D75E6B">
        <w:rPr>
          <w:rFonts w:ascii="Calibri" w:hAnsi="Calibri" w:cs="Times New Roman"/>
          <w:sz w:val="22"/>
          <w:szCs w:val="22"/>
        </w:rPr>
        <w:t xml:space="preserve"> island chain</w:t>
      </w:r>
    </w:p>
    <w:p w:rsidR="00D75E6B" w:rsidRPr="00D75E6B" w:rsidRDefault="00D75E6B" w:rsidP="00D75E6B">
      <w:pPr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</w:rPr>
        <w:t> </w:t>
      </w:r>
    </w:p>
    <w:p w:rsidR="00D75E6B" w:rsidRPr="00D75E6B" w:rsidRDefault="00D75E6B" w:rsidP="00D75E6B">
      <w:pPr>
        <w:rPr>
          <w:rFonts w:ascii="Calibri" w:hAnsi="Calibri" w:cs="Times New Roman"/>
          <w:sz w:val="22"/>
          <w:szCs w:val="22"/>
        </w:rPr>
      </w:pPr>
      <w:proofErr w:type="spellStart"/>
      <w:r w:rsidRPr="00D75E6B">
        <w:rPr>
          <w:rFonts w:ascii="Calibri" w:hAnsi="Calibri" w:cs="Times New Roman"/>
          <w:sz w:val="22"/>
          <w:szCs w:val="22"/>
          <w:u w:val="single"/>
        </w:rPr>
        <w:t>Isostacy</w:t>
      </w:r>
      <w:proofErr w:type="spellEnd"/>
    </w:p>
    <w:p w:rsidR="00D75E6B" w:rsidRPr="00D75E6B" w:rsidRDefault="00D75E6B" w:rsidP="00D75E6B">
      <w:pPr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</w:rPr>
        <w:t>Greek for equal standing</w:t>
      </w:r>
    </w:p>
    <w:p w:rsidR="00D75E6B" w:rsidRPr="00D75E6B" w:rsidRDefault="00D75E6B" w:rsidP="00D75E6B">
      <w:pPr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</w:rPr>
        <w:t xml:space="preserve">Crustal loading, as by ice, water, sediments, or rocks lead to </w:t>
      </w:r>
      <w:proofErr w:type="spellStart"/>
      <w:r w:rsidRPr="00D75E6B">
        <w:rPr>
          <w:rFonts w:ascii="Calibri" w:hAnsi="Calibri" w:cs="Times New Roman"/>
          <w:sz w:val="22"/>
          <w:szCs w:val="22"/>
        </w:rPr>
        <w:t>isostatic</w:t>
      </w:r>
      <w:proofErr w:type="spellEnd"/>
      <w:r w:rsidRPr="00D75E6B">
        <w:rPr>
          <w:rFonts w:ascii="Calibri" w:hAnsi="Calibri" w:cs="Times New Roman"/>
          <w:sz w:val="22"/>
          <w:szCs w:val="22"/>
        </w:rPr>
        <w:t xml:space="preserve"> depression or </w:t>
      </w:r>
      <w:proofErr w:type="spellStart"/>
      <w:r w:rsidRPr="00D75E6B">
        <w:rPr>
          <w:rFonts w:ascii="Calibri" w:hAnsi="Calibri" w:cs="Times New Roman"/>
          <w:sz w:val="22"/>
          <w:szCs w:val="22"/>
        </w:rPr>
        <w:t>downwarping</w:t>
      </w:r>
      <w:proofErr w:type="spellEnd"/>
      <w:r w:rsidRPr="00D75E6B">
        <w:rPr>
          <w:rFonts w:ascii="Calibri" w:hAnsi="Calibri" w:cs="Times New Roman"/>
          <w:sz w:val="22"/>
          <w:szCs w:val="22"/>
        </w:rPr>
        <w:t xml:space="preserve">; removal of load leads to </w:t>
      </w:r>
      <w:proofErr w:type="spellStart"/>
      <w:r w:rsidRPr="00D75E6B">
        <w:rPr>
          <w:rFonts w:ascii="Calibri" w:hAnsi="Calibri" w:cs="Times New Roman"/>
          <w:sz w:val="22"/>
          <w:szCs w:val="22"/>
        </w:rPr>
        <w:t>siostatic</w:t>
      </w:r>
      <w:proofErr w:type="spellEnd"/>
      <w:r w:rsidRPr="00D75E6B">
        <w:rPr>
          <w:rFonts w:ascii="Calibri" w:hAnsi="Calibri" w:cs="Times New Roman"/>
          <w:sz w:val="22"/>
          <w:szCs w:val="22"/>
        </w:rPr>
        <w:t xml:space="preserve"> uplift or </w:t>
      </w:r>
      <w:proofErr w:type="spellStart"/>
      <w:r w:rsidRPr="00D75E6B">
        <w:rPr>
          <w:rFonts w:ascii="Calibri" w:hAnsi="Calibri" w:cs="Times New Roman"/>
          <w:sz w:val="22"/>
          <w:szCs w:val="22"/>
        </w:rPr>
        <w:t>upwarping</w:t>
      </w:r>
      <w:proofErr w:type="spellEnd"/>
    </w:p>
    <w:p w:rsidR="00D75E6B" w:rsidRPr="00D75E6B" w:rsidRDefault="00D75E6B" w:rsidP="00D75E6B">
      <w:pPr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</w:rPr>
        <w:t> </w:t>
      </w:r>
    </w:p>
    <w:p w:rsidR="00D75E6B" w:rsidRPr="00D75E6B" w:rsidRDefault="00D75E6B" w:rsidP="00D75E6B">
      <w:pPr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  <w:u w:val="single"/>
        </w:rPr>
        <w:t xml:space="preserve">Considering the </w:t>
      </w:r>
      <w:proofErr w:type="spellStart"/>
      <w:r w:rsidRPr="00D75E6B">
        <w:rPr>
          <w:rFonts w:ascii="Calibri" w:hAnsi="Calibri" w:cs="Times New Roman"/>
          <w:sz w:val="22"/>
          <w:szCs w:val="22"/>
          <w:u w:val="single"/>
        </w:rPr>
        <w:t>tetonic</w:t>
      </w:r>
      <w:proofErr w:type="spellEnd"/>
      <w:r w:rsidRPr="00D75E6B">
        <w:rPr>
          <w:rFonts w:ascii="Calibri" w:hAnsi="Calibri" w:cs="Times New Roman"/>
          <w:sz w:val="22"/>
          <w:szCs w:val="22"/>
          <w:u w:val="single"/>
        </w:rPr>
        <w:t xml:space="preserve"> cycle, environmental geology and natural hazards:</w:t>
      </w:r>
    </w:p>
    <w:p w:rsidR="00D75E6B" w:rsidRPr="00D75E6B" w:rsidRDefault="00D75E6B" w:rsidP="00D75E6B">
      <w:pPr>
        <w:rPr>
          <w:rFonts w:ascii="Calibri" w:hAnsi="Calibri" w:cs="Times New Roman"/>
          <w:sz w:val="22"/>
          <w:szCs w:val="22"/>
        </w:rPr>
      </w:pPr>
      <w:proofErr w:type="spellStart"/>
      <w:r w:rsidRPr="00D75E6B">
        <w:rPr>
          <w:rFonts w:ascii="Calibri" w:hAnsi="Calibri" w:cs="Times New Roman"/>
          <w:sz w:val="22"/>
          <w:szCs w:val="22"/>
        </w:rPr>
        <w:t>Tetonics</w:t>
      </w:r>
      <w:proofErr w:type="spellEnd"/>
      <w:r w:rsidRPr="00D75E6B">
        <w:rPr>
          <w:rFonts w:ascii="Calibri" w:hAnsi="Calibri" w:cs="Times New Roman"/>
          <w:sz w:val="22"/>
          <w:szCs w:val="22"/>
        </w:rPr>
        <w:t xml:space="preserve"> creates global zones of resources and therefore, zones of human activity and interest</w:t>
      </w:r>
    </w:p>
    <w:p w:rsidR="00D75E6B" w:rsidRPr="00D75E6B" w:rsidRDefault="00D75E6B" w:rsidP="00D75E6B">
      <w:pPr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</w:rPr>
        <w:t xml:space="preserve">Tectonic cycle controls location and velocity </w:t>
      </w:r>
    </w:p>
    <w:p w:rsidR="00D75E6B" w:rsidRPr="00D75E6B" w:rsidRDefault="00D75E6B" w:rsidP="00D75E6B">
      <w:pPr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</w:rPr>
        <w:t> </w:t>
      </w:r>
    </w:p>
    <w:p w:rsidR="00D75E6B" w:rsidRPr="00D75E6B" w:rsidRDefault="00D75E6B" w:rsidP="00D75E6B">
      <w:pPr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</w:rPr>
        <w:t> </w:t>
      </w:r>
    </w:p>
    <w:p w:rsidR="00D75E6B" w:rsidRDefault="00D75E6B" w:rsidP="00D75E6B">
      <w:pPr>
        <w:rPr>
          <w:rFonts w:ascii="Calibri" w:hAnsi="Calibri" w:cs="Times New Roman"/>
          <w:b/>
          <w:bCs/>
          <w:sz w:val="22"/>
          <w:szCs w:val="22"/>
          <w:u w:val="single"/>
        </w:rPr>
      </w:pPr>
    </w:p>
    <w:p w:rsidR="00D75E6B" w:rsidRDefault="00D75E6B" w:rsidP="00D75E6B">
      <w:pPr>
        <w:rPr>
          <w:rFonts w:ascii="Calibri" w:hAnsi="Calibri" w:cs="Times New Roman"/>
          <w:b/>
          <w:bCs/>
          <w:sz w:val="22"/>
          <w:szCs w:val="22"/>
          <w:u w:val="single"/>
        </w:rPr>
      </w:pPr>
    </w:p>
    <w:p w:rsidR="00D75E6B" w:rsidRDefault="00D75E6B" w:rsidP="00D75E6B">
      <w:pPr>
        <w:rPr>
          <w:rFonts w:ascii="Calibri" w:hAnsi="Calibri" w:cs="Times New Roman"/>
          <w:b/>
          <w:bCs/>
          <w:sz w:val="22"/>
          <w:szCs w:val="22"/>
          <w:u w:val="single"/>
        </w:rPr>
      </w:pPr>
    </w:p>
    <w:p w:rsidR="00D75E6B" w:rsidRDefault="00D75E6B" w:rsidP="00D75E6B">
      <w:pPr>
        <w:rPr>
          <w:rFonts w:ascii="Calibri" w:hAnsi="Calibri" w:cs="Times New Roman"/>
          <w:b/>
          <w:bCs/>
          <w:sz w:val="22"/>
          <w:szCs w:val="22"/>
          <w:u w:val="single"/>
        </w:rPr>
      </w:pPr>
    </w:p>
    <w:p w:rsidR="00D75E6B" w:rsidRDefault="00D75E6B" w:rsidP="00D75E6B">
      <w:pPr>
        <w:rPr>
          <w:rFonts w:ascii="Calibri" w:hAnsi="Calibri" w:cs="Times New Roman"/>
          <w:b/>
          <w:bCs/>
          <w:sz w:val="22"/>
          <w:szCs w:val="22"/>
          <w:u w:val="single"/>
        </w:rPr>
      </w:pPr>
    </w:p>
    <w:p w:rsidR="00D75E6B" w:rsidRDefault="00D75E6B" w:rsidP="00D75E6B">
      <w:pPr>
        <w:rPr>
          <w:rFonts w:ascii="Calibri" w:hAnsi="Calibri" w:cs="Times New Roman"/>
          <w:b/>
          <w:bCs/>
          <w:sz w:val="22"/>
          <w:szCs w:val="22"/>
          <w:u w:val="single"/>
        </w:rPr>
      </w:pPr>
    </w:p>
    <w:p w:rsidR="00D75E6B" w:rsidRDefault="00D75E6B" w:rsidP="00D75E6B">
      <w:pPr>
        <w:rPr>
          <w:rFonts w:ascii="Calibri" w:hAnsi="Calibri" w:cs="Times New Roman"/>
          <w:b/>
          <w:bCs/>
          <w:sz w:val="22"/>
          <w:szCs w:val="22"/>
          <w:u w:val="single"/>
        </w:rPr>
      </w:pPr>
    </w:p>
    <w:p w:rsidR="00D75E6B" w:rsidRDefault="00D75E6B" w:rsidP="00D75E6B">
      <w:pPr>
        <w:rPr>
          <w:rFonts w:ascii="Calibri" w:hAnsi="Calibri" w:cs="Times New Roman"/>
          <w:b/>
          <w:bCs/>
          <w:sz w:val="22"/>
          <w:szCs w:val="22"/>
          <w:u w:val="single"/>
        </w:rPr>
      </w:pPr>
    </w:p>
    <w:p w:rsidR="00D75E6B" w:rsidRDefault="00D75E6B" w:rsidP="00D75E6B">
      <w:pPr>
        <w:rPr>
          <w:rFonts w:ascii="Calibri" w:hAnsi="Calibri" w:cs="Times New Roman"/>
          <w:b/>
          <w:bCs/>
          <w:sz w:val="22"/>
          <w:szCs w:val="22"/>
          <w:u w:val="single"/>
        </w:rPr>
      </w:pPr>
    </w:p>
    <w:p w:rsidR="00D75E6B" w:rsidRDefault="00D75E6B" w:rsidP="00D75E6B">
      <w:pPr>
        <w:rPr>
          <w:rFonts w:ascii="Calibri" w:hAnsi="Calibri" w:cs="Times New Roman"/>
          <w:b/>
          <w:bCs/>
          <w:sz w:val="22"/>
          <w:szCs w:val="22"/>
          <w:u w:val="single"/>
        </w:rPr>
      </w:pPr>
    </w:p>
    <w:p w:rsidR="00D75E6B" w:rsidRDefault="00D75E6B" w:rsidP="00D75E6B">
      <w:pPr>
        <w:rPr>
          <w:rFonts w:ascii="Calibri" w:hAnsi="Calibri" w:cs="Times New Roman"/>
          <w:b/>
          <w:bCs/>
          <w:sz w:val="22"/>
          <w:szCs w:val="22"/>
          <w:u w:val="single"/>
        </w:rPr>
      </w:pPr>
    </w:p>
    <w:p w:rsidR="00D75E6B" w:rsidRDefault="00D75E6B" w:rsidP="00D75E6B">
      <w:pPr>
        <w:rPr>
          <w:rFonts w:ascii="Calibri" w:hAnsi="Calibri" w:cs="Times New Roman"/>
          <w:b/>
          <w:bCs/>
          <w:sz w:val="22"/>
          <w:szCs w:val="22"/>
          <w:u w:val="single"/>
        </w:rPr>
      </w:pPr>
    </w:p>
    <w:p w:rsidR="00D75E6B" w:rsidRDefault="00D75E6B" w:rsidP="00D75E6B">
      <w:pPr>
        <w:rPr>
          <w:rFonts w:ascii="Calibri" w:hAnsi="Calibri" w:cs="Times New Roman"/>
          <w:b/>
          <w:bCs/>
          <w:sz w:val="22"/>
          <w:szCs w:val="22"/>
          <w:u w:val="single"/>
        </w:rPr>
      </w:pPr>
    </w:p>
    <w:p w:rsidR="00D75E6B" w:rsidRDefault="00D75E6B" w:rsidP="00D75E6B">
      <w:pPr>
        <w:rPr>
          <w:rFonts w:ascii="Calibri" w:hAnsi="Calibri" w:cs="Times New Roman"/>
          <w:b/>
          <w:bCs/>
          <w:sz w:val="22"/>
          <w:szCs w:val="22"/>
          <w:u w:val="single"/>
        </w:rPr>
      </w:pPr>
    </w:p>
    <w:p w:rsidR="00D75E6B" w:rsidRDefault="00D75E6B" w:rsidP="00D75E6B">
      <w:pPr>
        <w:rPr>
          <w:rFonts w:ascii="Calibri" w:hAnsi="Calibri" w:cs="Times New Roman"/>
          <w:b/>
          <w:bCs/>
          <w:sz w:val="22"/>
          <w:szCs w:val="22"/>
          <w:u w:val="single"/>
        </w:rPr>
      </w:pPr>
    </w:p>
    <w:p w:rsidR="00D75E6B" w:rsidRDefault="00D75E6B" w:rsidP="00D75E6B">
      <w:pPr>
        <w:rPr>
          <w:rFonts w:ascii="Calibri" w:hAnsi="Calibri" w:cs="Times New Roman"/>
          <w:b/>
          <w:bCs/>
          <w:sz w:val="22"/>
          <w:szCs w:val="22"/>
          <w:u w:val="single"/>
        </w:rPr>
      </w:pPr>
    </w:p>
    <w:p w:rsidR="00D75E6B" w:rsidRDefault="00D75E6B" w:rsidP="00D75E6B">
      <w:pPr>
        <w:rPr>
          <w:rFonts w:ascii="Calibri" w:hAnsi="Calibri" w:cs="Times New Roman"/>
          <w:b/>
          <w:bCs/>
          <w:sz w:val="22"/>
          <w:szCs w:val="22"/>
          <w:u w:val="single"/>
        </w:rPr>
      </w:pPr>
    </w:p>
    <w:p w:rsidR="00D75E6B" w:rsidRDefault="00D75E6B" w:rsidP="00D75E6B">
      <w:pPr>
        <w:rPr>
          <w:rFonts w:ascii="Calibri" w:hAnsi="Calibri" w:cs="Times New Roman"/>
          <w:b/>
          <w:bCs/>
          <w:sz w:val="22"/>
          <w:szCs w:val="22"/>
          <w:u w:val="single"/>
        </w:rPr>
      </w:pPr>
    </w:p>
    <w:p w:rsidR="00D75E6B" w:rsidRDefault="00D75E6B" w:rsidP="00D75E6B">
      <w:pPr>
        <w:rPr>
          <w:rFonts w:ascii="Calibri" w:hAnsi="Calibri" w:cs="Times New Roman"/>
          <w:b/>
          <w:bCs/>
          <w:sz w:val="22"/>
          <w:szCs w:val="22"/>
          <w:u w:val="single"/>
        </w:rPr>
      </w:pPr>
    </w:p>
    <w:p w:rsidR="00D75E6B" w:rsidRDefault="00D75E6B" w:rsidP="00D75E6B">
      <w:pPr>
        <w:rPr>
          <w:rFonts w:ascii="Calibri" w:hAnsi="Calibri" w:cs="Times New Roman"/>
          <w:b/>
          <w:bCs/>
          <w:sz w:val="22"/>
          <w:szCs w:val="22"/>
          <w:u w:val="single"/>
        </w:rPr>
      </w:pPr>
    </w:p>
    <w:p w:rsidR="00D75E6B" w:rsidRDefault="00D75E6B" w:rsidP="00D75E6B">
      <w:pPr>
        <w:rPr>
          <w:rFonts w:ascii="Calibri" w:hAnsi="Calibri" w:cs="Times New Roman"/>
          <w:b/>
          <w:bCs/>
          <w:sz w:val="22"/>
          <w:szCs w:val="22"/>
          <w:u w:val="single"/>
        </w:rPr>
      </w:pPr>
    </w:p>
    <w:p w:rsidR="00D75E6B" w:rsidRDefault="00D75E6B" w:rsidP="00D75E6B">
      <w:pPr>
        <w:rPr>
          <w:rFonts w:ascii="Calibri" w:hAnsi="Calibri" w:cs="Times New Roman"/>
          <w:b/>
          <w:bCs/>
          <w:sz w:val="22"/>
          <w:szCs w:val="22"/>
          <w:u w:val="single"/>
        </w:rPr>
      </w:pPr>
      <w:r>
        <w:rPr>
          <w:rFonts w:ascii="Calibri" w:hAnsi="Calibri" w:cs="Times New Roman"/>
          <w:b/>
          <w:bCs/>
          <w:sz w:val="22"/>
          <w:szCs w:val="22"/>
          <w:u w:val="single"/>
        </w:rPr>
        <w:t>LECTURE 2</w:t>
      </w:r>
    </w:p>
    <w:p w:rsidR="00D75E6B" w:rsidRPr="00D75E6B" w:rsidRDefault="00D75E6B" w:rsidP="00D75E6B">
      <w:pPr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b/>
          <w:bCs/>
          <w:sz w:val="22"/>
          <w:szCs w:val="22"/>
          <w:u w:val="single"/>
        </w:rPr>
        <w:t>Rock cycle</w:t>
      </w:r>
    </w:p>
    <w:p w:rsidR="00D75E6B" w:rsidRPr="00D75E6B" w:rsidRDefault="00D75E6B" w:rsidP="00D75E6B">
      <w:pPr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b/>
          <w:bCs/>
          <w:sz w:val="22"/>
          <w:szCs w:val="22"/>
        </w:rPr>
        <w:t>Rocks</w:t>
      </w:r>
      <w:r w:rsidRPr="00D75E6B">
        <w:rPr>
          <w:rFonts w:ascii="Calibri" w:hAnsi="Calibri" w:cs="Times New Roman"/>
          <w:sz w:val="22"/>
          <w:szCs w:val="22"/>
        </w:rPr>
        <w:t>= naturally occurring solid aggregates of one or more minerals, or in some cases, non-mineral solid matter</w:t>
      </w:r>
    </w:p>
    <w:p w:rsidR="00D75E6B" w:rsidRPr="00D75E6B" w:rsidRDefault="00D75E6B" w:rsidP="00D75E6B">
      <w:pPr>
        <w:ind w:left="540"/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</w:rPr>
        <w:t>Identity determined by: texture and composition (one or more minerals)</w:t>
      </w:r>
    </w:p>
    <w:p w:rsidR="00D75E6B" w:rsidRPr="00D75E6B" w:rsidRDefault="00D75E6B" w:rsidP="00D75E6B">
      <w:pPr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b/>
          <w:bCs/>
          <w:sz w:val="22"/>
          <w:szCs w:val="22"/>
        </w:rPr>
        <w:t xml:space="preserve">Figure 3-21 </w:t>
      </w:r>
      <w:r w:rsidRPr="00D75E6B">
        <w:rPr>
          <w:rFonts w:ascii="Calibri" w:hAnsi="Calibri" w:cs="Times New Roman"/>
          <w:sz w:val="22"/>
          <w:szCs w:val="22"/>
        </w:rPr>
        <w:t xml:space="preserve">Constituent minerals of granite: Orthoclase, Quartz, </w:t>
      </w:r>
      <w:proofErr w:type="spellStart"/>
      <w:r w:rsidRPr="00D75E6B">
        <w:rPr>
          <w:rFonts w:ascii="Calibri" w:hAnsi="Calibri" w:cs="Times New Roman"/>
          <w:sz w:val="22"/>
          <w:szCs w:val="22"/>
        </w:rPr>
        <w:t>Biotite</w:t>
      </w:r>
      <w:proofErr w:type="spellEnd"/>
      <w:r w:rsidRPr="00D75E6B">
        <w:rPr>
          <w:rFonts w:ascii="Calibri" w:hAnsi="Calibri" w:cs="Times New Roman"/>
          <w:sz w:val="22"/>
          <w:szCs w:val="22"/>
        </w:rPr>
        <w:t xml:space="preserve">, </w:t>
      </w:r>
      <w:proofErr w:type="gramStart"/>
      <w:r w:rsidRPr="00D75E6B">
        <w:rPr>
          <w:rFonts w:ascii="Calibri" w:hAnsi="Calibri" w:cs="Times New Roman"/>
          <w:sz w:val="22"/>
          <w:szCs w:val="22"/>
        </w:rPr>
        <w:t>Plagioclase</w:t>
      </w:r>
      <w:proofErr w:type="gramEnd"/>
      <w:r w:rsidRPr="00D75E6B">
        <w:rPr>
          <w:rFonts w:ascii="Calibri" w:hAnsi="Calibri" w:cs="Times New Roman"/>
          <w:sz w:val="22"/>
          <w:szCs w:val="22"/>
        </w:rPr>
        <w:t>, Plagioclase feldspar</w:t>
      </w:r>
    </w:p>
    <w:p w:rsidR="00D75E6B" w:rsidRPr="00D75E6B" w:rsidRDefault="00D75E6B" w:rsidP="00D75E6B">
      <w:pPr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</w:rPr>
        <w:t>**Need to know physical components and minerals that make up the rock</w:t>
      </w:r>
    </w:p>
    <w:p w:rsidR="00D75E6B" w:rsidRPr="00D75E6B" w:rsidRDefault="00D75E6B" w:rsidP="00D75E6B">
      <w:pPr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b/>
          <w:bCs/>
          <w:sz w:val="22"/>
          <w:szCs w:val="22"/>
        </w:rPr>
        <w:t>Mineral</w:t>
      </w:r>
      <w:r w:rsidRPr="00D75E6B">
        <w:rPr>
          <w:rFonts w:ascii="Calibri" w:hAnsi="Calibri" w:cs="Times New Roman"/>
          <w:sz w:val="22"/>
          <w:szCs w:val="22"/>
        </w:rPr>
        <w:t>= naturally occurring, solid, crystalline substance, generally inorganic, with a specific chemical composition and an ordered atomic arrangement</w:t>
      </w:r>
    </w:p>
    <w:p w:rsidR="00D75E6B" w:rsidRPr="00D75E6B" w:rsidRDefault="00D75E6B" w:rsidP="00D75E6B">
      <w:pPr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b/>
          <w:bCs/>
          <w:sz w:val="22"/>
          <w:szCs w:val="22"/>
        </w:rPr>
        <w:t>Figure 3-</w:t>
      </w:r>
      <w:proofErr w:type="gramStart"/>
      <w:r w:rsidRPr="00D75E6B">
        <w:rPr>
          <w:rFonts w:ascii="Calibri" w:hAnsi="Calibri" w:cs="Times New Roman"/>
          <w:b/>
          <w:bCs/>
          <w:sz w:val="22"/>
          <w:szCs w:val="22"/>
        </w:rPr>
        <w:t xml:space="preserve">6 </w:t>
      </w:r>
      <w:r w:rsidRPr="00D75E6B">
        <w:rPr>
          <w:rFonts w:ascii="Calibri" w:hAnsi="Calibri" w:cs="Times New Roman"/>
          <w:sz w:val="22"/>
          <w:szCs w:val="22"/>
        </w:rPr>
        <w:t xml:space="preserve"> Quarts</w:t>
      </w:r>
      <w:proofErr w:type="gramEnd"/>
      <w:r w:rsidRPr="00D75E6B">
        <w:rPr>
          <w:rFonts w:ascii="Calibri" w:hAnsi="Calibri" w:cs="Times New Roman"/>
          <w:sz w:val="22"/>
          <w:szCs w:val="22"/>
        </w:rPr>
        <w:t xml:space="preserve"> mineral = most common mineral in the world, definite chemical composition (doesn't matter where you take a sample, it will be SiO2), the order of the atoms are definite - the crystal structure of the Quarts is a </w:t>
      </w:r>
      <w:proofErr w:type="spellStart"/>
      <w:r w:rsidRPr="00D75E6B">
        <w:rPr>
          <w:rFonts w:ascii="Calibri" w:hAnsi="Calibri" w:cs="Times New Roman"/>
          <w:sz w:val="22"/>
          <w:szCs w:val="22"/>
        </w:rPr>
        <w:t>hexagone</w:t>
      </w:r>
      <w:proofErr w:type="spellEnd"/>
      <w:r w:rsidRPr="00D75E6B">
        <w:rPr>
          <w:rFonts w:ascii="Calibri" w:hAnsi="Calibri" w:cs="Times New Roman"/>
          <w:sz w:val="22"/>
          <w:szCs w:val="22"/>
        </w:rPr>
        <w:t xml:space="preserve">, </w:t>
      </w:r>
      <w:proofErr w:type="spellStart"/>
      <w:r w:rsidRPr="00D75E6B">
        <w:rPr>
          <w:rFonts w:ascii="Calibri" w:hAnsi="Calibri" w:cs="Times New Roman"/>
          <w:sz w:val="22"/>
          <w:szCs w:val="22"/>
        </w:rPr>
        <w:t>biopuramidol</w:t>
      </w:r>
      <w:proofErr w:type="spellEnd"/>
      <w:r w:rsidRPr="00D75E6B">
        <w:rPr>
          <w:rFonts w:ascii="Calibri" w:hAnsi="Calibri" w:cs="Times New Roman"/>
          <w:sz w:val="22"/>
          <w:szCs w:val="22"/>
        </w:rPr>
        <w:t xml:space="preserve"> - 2 </w:t>
      </w:r>
      <w:proofErr w:type="spellStart"/>
      <w:r w:rsidRPr="00D75E6B">
        <w:rPr>
          <w:rFonts w:ascii="Calibri" w:hAnsi="Calibri" w:cs="Times New Roman"/>
          <w:sz w:val="22"/>
          <w:szCs w:val="22"/>
        </w:rPr>
        <w:t>pyramidines</w:t>
      </w:r>
      <w:proofErr w:type="spellEnd"/>
      <w:r w:rsidRPr="00D75E6B">
        <w:rPr>
          <w:rFonts w:ascii="Calibri" w:hAnsi="Calibri" w:cs="Times New Roman"/>
          <w:sz w:val="22"/>
          <w:szCs w:val="22"/>
        </w:rPr>
        <w:t xml:space="preserve"> on either side</w:t>
      </w:r>
    </w:p>
    <w:p w:rsidR="00D75E6B" w:rsidRPr="00D75E6B" w:rsidRDefault="00D75E6B" w:rsidP="00D75E6B">
      <w:pPr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</w:rPr>
        <w:t> </w:t>
      </w:r>
    </w:p>
    <w:p w:rsidR="00D75E6B" w:rsidRPr="00D75E6B" w:rsidRDefault="00D75E6B" w:rsidP="00D75E6B">
      <w:pPr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b/>
          <w:bCs/>
          <w:sz w:val="22"/>
          <w:szCs w:val="22"/>
        </w:rPr>
        <w:t>8 most common elements in the crust:</w:t>
      </w:r>
    </w:p>
    <w:tbl>
      <w:tblPr>
        <w:tblW w:w="0" w:type="auto"/>
        <w:tblBorders>
          <w:top w:val="single" w:sz="8" w:space="0" w:color="A3A3A3"/>
          <w:left w:val="single" w:sz="8" w:space="0" w:color="A3A3A3"/>
          <w:bottom w:val="single" w:sz="8" w:space="0" w:color="A3A3A3"/>
          <w:right w:val="single" w:sz="8" w:space="0" w:color="A3A3A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41"/>
        <w:gridCol w:w="1031"/>
      </w:tblGrid>
      <w:tr w:rsidR="00D75E6B" w:rsidRPr="00D75E6B" w:rsidTr="00D75E6B">
        <w:tc>
          <w:tcPr>
            <w:tcW w:w="134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D75E6B" w:rsidRPr="00D75E6B" w:rsidRDefault="00D75E6B" w:rsidP="00D75E6B">
            <w:pPr>
              <w:rPr>
                <w:rFonts w:ascii="Calibri" w:hAnsi="Calibri" w:cs="Times New Roman"/>
                <w:sz w:val="22"/>
                <w:szCs w:val="22"/>
                <w:lang w:val="en-US"/>
              </w:rPr>
            </w:pPr>
            <w:r w:rsidRPr="00D75E6B">
              <w:rPr>
                <w:rFonts w:ascii="Calibri" w:hAnsi="Calibri" w:cs="Times New Roman"/>
                <w:sz w:val="22"/>
                <w:szCs w:val="22"/>
                <w:lang w:val="en-US"/>
              </w:rPr>
              <w:t>Oxygen</w:t>
            </w:r>
          </w:p>
        </w:tc>
        <w:tc>
          <w:tcPr>
            <w:tcW w:w="103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D75E6B" w:rsidRPr="00D75E6B" w:rsidRDefault="00D75E6B" w:rsidP="00D75E6B">
            <w:pPr>
              <w:rPr>
                <w:rFonts w:ascii="Calibri" w:hAnsi="Calibri" w:cs="Times New Roman"/>
                <w:sz w:val="22"/>
                <w:szCs w:val="22"/>
                <w:lang w:val="en-US"/>
              </w:rPr>
            </w:pPr>
            <w:r w:rsidRPr="00D75E6B">
              <w:rPr>
                <w:rFonts w:ascii="Calibri" w:hAnsi="Calibri" w:cs="Times New Roman"/>
                <w:sz w:val="22"/>
                <w:szCs w:val="22"/>
                <w:lang w:val="en-US"/>
              </w:rPr>
              <w:t>47%</w:t>
            </w:r>
          </w:p>
        </w:tc>
      </w:tr>
      <w:tr w:rsidR="00D75E6B" w:rsidRPr="00D75E6B" w:rsidTr="00D75E6B">
        <w:tc>
          <w:tcPr>
            <w:tcW w:w="134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D75E6B" w:rsidRPr="00D75E6B" w:rsidRDefault="00D75E6B" w:rsidP="00D75E6B">
            <w:pPr>
              <w:rPr>
                <w:rFonts w:ascii="Calibri" w:hAnsi="Calibri" w:cs="Times New Roman"/>
                <w:sz w:val="22"/>
                <w:szCs w:val="22"/>
                <w:lang w:val="en-US"/>
              </w:rPr>
            </w:pPr>
            <w:r w:rsidRPr="00D75E6B">
              <w:rPr>
                <w:rFonts w:ascii="Calibri" w:hAnsi="Calibri" w:cs="Times New Roman"/>
                <w:sz w:val="22"/>
                <w:szCs w:val="22"/>
                <w:lang w:val="en-US"/>
              </w:rPr>
              <w:t>Silicon</w:t>
            </w:r>
          </w:p>
        </w:tc>
        <w:tc>
          <w:tcPr>
            <w:tcW w:w="103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D75E6B" w:rsidRPr="00D75E6B" w:rsidRDefault="00D75E6B" w:rsidP="00D75E6B">
            <w:pPr>
              <w:rPr>
                <w:rFonts w:ascii="Calibri" w:hAnsi="Calibri" w:cs="Times New Roman"/>
                <w:sz w:val="22"/>
                <w:szCs w:val="22"/>
                <w:lang w:val="en-US"/>
              </w:rPr>
            </w:pPr>
            <w:r w:rsidRPr="00D75E6B">
              <w:rPr>
                <w:rFonts w:ascii="Calibri" w:hAnsi="Calibri" w:cs="Times New Roman"/>
                <w:sz w:val="22"/>
                <w:szCs w:val="22"/>
                <w:lang w:val="en-US"/>
              </w:rPr>
              <w:t>27%</w:t>
            </w:r>
          </w:p>
        </w:tc>
      </w:tr>
      <w:tr w:rsidR="00D75E6B" w:rsidRPr="00D75E6B" w:rsidTr="00D75E6B">
        <w:tc>
          <w:tcPr>
            <w:tcW w:w="134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D75E6B" w:rsidRPr="00D75E6B" w:rsidRDefault="00D75E6B" w:rsidP="00D75E6B">
            <w:pPr>
              <w:rPr>
                <w:rFonts w:ascii="Calibri" w:hAnsi="Calibri" w:cs="Times New Roman"/>
                <w:sz w:val="22"/>
                <w:szCs w:val="22"/>
                <w:lang w:val="en-US"/>
              </w:rPr>
            </w:pPr>
            <w:r w:rsidRPr="00D75E6B">
              <w:rPr>
                <w:rFonts w:ascii="Calibri" w:hAnsi="Calibri" w:cs="Times New Roman"/>
                <w:sz w:val="22"/>
                <w:szCs w:val="22"/>
                <w:lang w:val="en-US"/>
              </w:rPr>
              <w:t>Aluminum</w:t>
            </w:r>
          </w:p>
        </w:tc>
        <w:tc>
          <w:tcPr>
            <w:tcW w:w="103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D75E6B" w:rsidRPr="00D75E6B" w:rsidRDefault="00D75E6B" w:rsidP="00D75E6B">
            <w:pPr>
              <w:rPr>
                <w:rFonts w:ascii="Calibri" w:hAnsi="Calibri" w:cs="Times New Roman"/>
                <w:sz w:val="22"/>
                <w:szCs w:val="22"/>
                <w:lang w:val="en-US"/>
              </w:rPr>
            </w:pPr>
            <w:r w:rsidRPr="00D75E6B">
              <w:rPr>
                <w:rFonts w:ascii="Calibri" w:hAnsi="Calibri" w:cs="Times New Roman"/>
                <w:sz w:val="22"/>
                <w:szCs w:val="22"/>
                <w:lang w:val="en-US"/>
              </w:rPr>
              <w:t>8%</w:t>
            </w:r>
          </w:p>
        </w:tc>
      </w:tr>
      <w:tr w:rsidR="00D75E6B" w:rsidRPr="00D75E6B" w:rsidTr="00D75E6B">
        <w:tc>
          <w:tcPr>
            <w:tcW w:w="134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D75E6B" w:rsidRPr="00D75E6B" w:rsidRDefault="00D75E6B" w:rsidP="00D75E6B">
            <w:pPr>
              <w:rPr>
                <w:rFonts w:ascii="Calibri" w:hAnsi="Calibri" w:cs="Times New Roman"/>
                <w:sz w:val="22"/>
                <w:szCs w:val="22"/>
                <w:lang w:val="en-US"/>
              </w:rPr>
            </w:pPr>
            <w:r w:rsidRPr="00D75E6B">
              <w:rPr>
                <w:rFonts w:ascii="Calibri" w:hAnsi="Calibri" w:cs="Times New Roman"/>
                <w:sz w:val="22"/>
                <w:szCs w:val="22"/>
                <w:lang w:val="en-US"/>
              </w:rPr>
              <w:t xml:space="preserve">Iron </w:t>
            </w:r>
          </w:p>
        </w:tc>
        <w:tc>
          <w:tcPr>
            <w:tcW w:w="103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D75E6B" w:rsidRPr="00D75E6B" w:rsidRDefault="00D75E6B" w:rsidP="00D75E6B">
            <w:pPr>
              <w:rPr>
                <w:rFonts w:ascii="Calibri" w:hAnsi="Calibri" w:cs="Times New Roman"/>
                <w:sz w:val="22"/>
                <w:szCs w:val="22"/>
                <w:lang w:val="en-US"/>
              </w:rPr>
            </w:pPr>
            <w:r w:rsidRPr="00D75E6B">
              <w:rPr>
                <w:rFonts w:ascii="Calibri" w:hAnsi="Calibri" w:cs="Times New Roman"/>
                <w:sz w:val="22"/>
                <w:szCs w:val="22"/>
                <w:lang w:val="en-US"/>
              </w:rPr>
              <w:t>5.8%</w:t>
            </w:r>
          </w:p>
        </w:tc>
      </w:tr>
      <w:tr w:rsidR="00D75E6B" w:rsidRPr="00D75E6B" w:rsidTr="00D75E6B">
        <w:tc>
          <w:tcPr>
            <w:tcW w:w="134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D75E6B" w:rsidRPr="00D75E6B" w:rsidRDefault="00D75E6B" w:rsidP="00D75E6B">
            <w:pPr>
              <w:rPr>
                <w:rFonts w:ascii="Calibri" w:hAnsi="Calibri" w:cs="Times New Roman"/>
                <w:sz w:val="22"/>
                <w:szCs w:val="22"/>
                <w:lang w:val="en-US"/>
              </w:rPr>
            </w:pPr>
            <w:r w:rsidRPr="00D75E6B">
              <w:rPr>
                <w:rFonts w:ascii="Calibri" w:hAnsi="Calibri" w:cs="Times New Roman"/>
                <w:sz w:val="22"/>
                <w:szCs w:val="22"/>
                <w:lang w:val="en-US"/>
              </w:rPr>
              <w:t>Calcium</w:t>
            </w:r>
          </w:p>
        </w:tc>
        <w:tc>
          <w:tcPr>
            <w:tcW w:w="103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D75E6B" w:rsidRPr="00D75E6B" w:rsidRDefault="00D75E6B" w:rsidP="00D75E6B">
            <w:pPr>
              <w:rPr>
                <w:rFonts w:ascii="Calibri" w:hAnsi="Calibri" w:cs="Times New Roman"/>
                <w:sz w:val="22"/>
                <w:szCs w:val="22"/>
                <w:lang w:val="en-US"/>
              </w:rPr>
            </w:pPr>
            <w:r w:rsidRPr="00D75E6B">
              <w:rPr>
                <w:rFonts w:ascii="Calibri" w:hAnsi="Calibri" w:cs="Times New Roman"/>
                <w:sz w:val="22"/>
                <w:szCs w:val="22"/>
                <w:lang w:val="en-US"/>
              </w:rPr>
              <w:t>5.06%</w:t>
            </w:r>
          </w:p>
        </w:tc>
      </w:tr>
      <w:tr w:rsidR="00D75E6B" w:rsidRPr="00D75E6B" w:rsidTr="00D75E6B">
        <w:tc>
          <w:tcPr>
            <w:tcW w:w="134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D75E6B" w:rsidRPr="00D75E6B" w:rsidRDefault="00D75E6B" w:rsidP="00D75E6B">
            <w:pPr>
              <w:rPr>
                <w:rFonts w:ascii="Calibri" w:hAnsi="Calibri" w:cs="Times New Roman"/>
                <w:sz w:val="22"/>
                <w:szCs w:val="22"/>
                <w:lang w:val="en-US"/>
              </w:rPr>
            </w:pPr>
            <w:r w:rsidRPr="00D75E6B">
              <w:rPr>
                <w:rFonts w:ascii="Calibri" w:hAnsi="Calibri" w:cs="Times New Roman"/>
                <w:sz w:val="22"/>
                <w:szCs w:val="22"/>
                <w:lang w:val="en-US"/>
              </w:rPr>
              <w:t>Magnesium</w:t>
            </w:r>
          </w:p>
        </w:tc>
        <w:tc>
          <w:tcPr>
            <w:tcW w:w="103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D75E6B" w:rsidRPr="00D75E6B" w:rsidRDefault="00D75E6B" w:rsidP="00D75E6B">
            <w:pPr>
              <w:rPr>
                <w:rFonts w:ascii="Calibri" w:hAnsi="Calibri" w:cs="Times New Roman"/>
                <w:sz w:val="22"/>
                <w:szCs w:val="22"/>
                <w:lang w:val="en-US"/>
              </w:rPr>
            </w:pPr>
            <w:r w:rsidRPr="00D75E6B">
              <w:rPr>
                <w:rFonts w:ascii="Calibri" w:hAnsi="Calibri" w:cs="Times New Roman"/>
                <w:sz w:val="22"/>
                <w:szCs w:val="22"/>
                <w:lang w:val="en-US"/>
              </w:rPr>
              <w:t>2.77%</w:t>
            </w:r>
          </w:p>
        </w:tc>
      </w:tr>
      <w:tr w:rsidR="00D75E6B" w:rsidRPr="00D75E6B" w:rsidTr="00D75E6B">
        <w:tc>
          <w:tcPr>
            <w:tcW w:w="134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D75E6B" w:rsidRPr="00D75E6B" w:rsidRDefault="00D75E6B" w:rsidP="00D75E6B">
            <w:pPr>
              <w:rPr>
                <w:rFonts w:ascii="Calibri" w:hAnsi="Calibri" w:cs="Times New Roman"/>
                <w:sz w:val="22"/>
                <w:szCs w:val="22"/>
                <w:lang w:val="en-US"/>
              </w:rPr>
            </w:pPr>
            <w:r w:rsidRPr="00D75E6B">
              <w:rPr>
                <w:rFonts w:ascii="Calibri" w:hAnsi="Calibri" w:cs="Times New Roman"/>
                <w:sz w:val="22"/>
                <w:szCs w:val="22"/>
                <w:lang w:val="en-US"/>
              </w:rPr>
              <w:t>Sodium</w:t>
            </w:r>
          </w:p>
        </w:tc>
        <w:tc>
          <w:tcPr>
            <w:tcW w:w="103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D75E6B" w:rsidRPr="00D75E6B" w:rsidRDefault="00D75E6B" w:rsidP="00D75E6B">
            <w:pPr>
              <w:rPr>
                <w:rFonts w:ascii="Calibri" w:hAnsi="Calibri" w:cs="Times New Roman"/>
                <w:sz w:val="22"/>
                <w:szCs w:val="22"/>
                <w:lang w:val="en-US"/>
              </w:rPr>
            </w:pPr>
            <w:r w:rsidRPr="00D75E6B">
              <w:rPr>
                <w:rFonts w:ascii="Calibri" w:hAnsi="Calibri" w:cs="Times New Roman"/>
                <w:sz w:val="22"/>
                <w:szCs w:val="22"/>
                <w:lang w:val="en-US"/>
              </w:rPr>
              <w:t>2.32%</w:t>
            </w:r>
          </w:p>
        </w:tc>
      </w:tr>
      <w:tr w:rsidR="00D75E6B" w:rsidRPr="00D75E6B" w:rsidTr="00D75E6B">
        <w:tc>
          <w:tcPr>
            <w:tcW w:w="134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D75E6B" w:rsidRPr="00D75E6B" w:rsidRDefault="00D75E6B" w:rsidP="00D75E6B">
            <w:pPr>
              <w:rPr>
                <w:rFonts w:ascii="Calibri" w:hAnsi="Calibri" w:cs="Times New Roman"/>
                <w:sz w:val="22"/>
                <w:szCs w:val="22"/>
                <w:lang w:val="en-US"/>
              </w:rPr>
            </w:pPr>
            <w:r w:rsidRPr="00D75E6B">
              <w:rPr>
                <w:rFonts w:ascii="Calibri" w:hAnsi="Calibri" w:cs="Times New Roman"/>
                <w:sz w:val="22"/>
                <w:szCs w:val="22"/>
                <w:lang w:val="en-US"/>
              </w:rPr>
              <w:t xml:space="preserve">Potassium </w:t>
            </w:r>
          </w:p>
        </w:tc>
        <w:tc>
          <w:tcPr>
            <w:tcW w:w="103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D75E6B" w:rsidRPr="00D75E6B" w:rsidRDefault="00D75E6B" w:rsidP="00D75E6B">
            <w:pPr>
              <w:rPr>
                <w:rFonts w:ascii="Calibri" w:hAnsi="Calibri" w:cs="Times New Roman"/>
                <w:sz w:val="22"/>
                <w:szCs w:val="22"/>
                <w:lang w:val="en-US"/>
              </w:rPr>
            </w:pPr>
            <w:r w:rsidRPr="00D75E6B">
              <w:rPr>
                <w:rFonts w:ascii="Calibri" w:hAnsi="Calibri" w:cs="Times New Roman"/>
                <w:sz w:val="22"/>
                <w:szCs w:val="22"/>
                <w:lang w:val="en-US"/>
              </w:rPr>
              <w:t>1.68%</w:t>
            </w:r>
          </w:p>
        </w:tc>
      </w:tr>
    </w:tbl>
    <w:p w:rsidR="00D75E6B" w:rsidRPr="00D75E6B" w:rsidRDefault="00D75E6B" w:rsidP="00D75E6B">
      <w:pPr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</w:rPr>
        <w:t>**Don't need to memorize percentages</w:t>
      </w:r>
    </w:p>
    <w:p w:rsidR="00D75E6B" w:rsidRPr="00D75E6B" w:rsidRDefault="00D75E6B" w:rsidP="00D75E6B">
      <w:pPr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</w:rPr>
        <w:t>**</w:t>
      </w:r>
      <w:proofErr w:type="gramStart"/>
      <w:r w:rsidRPr="00D75E6B">
        <w:rPr>
          <w:rFonts w:ascii="Calibri" w:hAnsi="Calibri" w:cs="Times New Roman"/>
          <w:sz w:val="22"/>
          <w:szCs w:val="22"/>
        </w:rPr>
        <w:t>silicates</w:t>
      </w:r>
      <w:proofErr w:type="gramEnd"/>
      <w:r w:rsidRPr="00D75E6B">
        <w:rPr>
          <w:rFonts w:ascii="Calibri" w:hAnsi="Calibri" w:cs="Times New Roman"/>
          <w:sz w:val="22"/>
          <w:szCs w:val="22"/>
        </w:rPr>
        <w:t xml:space="preserve"> are most abundant because made up of so many elements</w:t>
      </w:r>
    </w:p>
    <w:p w:rsidR="00D75E6B" w:rsidRPr="00D75E6B" w:rsidRDefault="00D75E6B" w:rsidP="00D75E6B">
      <w:pPr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</w:rPr>
        <w:t> </w:t>
      </w:r>
    </w:p>
    <w:p w:rsidR="00D75E6B" w:rsidRPr="00D75E6B" w:rsidRDefault="00D75E6B" w:rsidP="00D75E6B">
      <w:pPr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b/>
          <w:bCs/>
          <w:sz w:val="22"/>
          <w:szCs w:val="22"/>
        </w:rPr>
        <w:t xml:space="preserve">Figure 1.8 - </w:t>
      </w:r>
      <w:r w:rsidRPr="00D75E6B">
        <w:rPr>
          <w:rFonts w:ascii="Calibri" w:hAnsi="Calibri" w:cs="Times New Roman"/>
          <w:sz w:val="22"/>
          <w:szCs w:val="22"/>
        </w:rPr>
        <w:t>Rock Cycle, an idealized cycle showing the three families of rocks and important processes form them</w:t>
      </w:r>
    </w:p>
    <w:p w:rsidR="00D75E6B" w:rsidRPr="00D75E6B" w:rsidRDefault="00D75E6B" w:rsidP="00D75E6B">
      <w:pPr>
        <w:ind w:left="540"/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</w:rPr>
        <w:t xml:space="preserve">Sedimentary rocks, metamorphic rock, </w:t>
      </w:r>
      <w:proofErr w:type="gramStart"/>
      <w:r w:rsidRPr="00D75E6B">
        <w:rPr>
          <w:rFonts w:ascii="Calibri" w:hAnsi="Calibri" w:cs="Times New Roman"/>
          <w:sz w:val="22"/>
          <w:szCs w:val="22"/>
        </w:rPr>
        <w:t>Igneous</w:t>
      </w:r>
      <w:proofErr w:type="gramEnd"/>
      <w:r w:rsidRPr="00D75E6B">
        <w:rPr>
          <w:rFonts w:ascii="Calibri" w:hAnsi="Calibri" w:cs="Times New Roman"/>
          <w:sz w:val="22"/>
          <w:szCs w:val="22"/>
        </w:rPr>
        <w:t xml:space="preserve"> rocks</w:t>
      </w:r>
    </w:p>
    <w:p w:rsidR="00D75E6B" w:rsidRPr="00D75E6B" w:rsidRDefault="00D75E6B" w:rsidP="00D75E6B">
      <w:pPr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b/>
          <w:bCs/>
          <w:sz w:val="22"/>
          <w:szCs w:val="22"/>
        </w:rPr>
        <w:t xml:space="preserve">Figure 2.10 p. 39 Keller </w:t>
      </w:r>
      <w:r w:rsidRPr="00D75E6B">
        <w:rPr>
          <w:rFonts w:ascii="Calibri" w:hAnsi="Calibri" w:cs="Times New Roman"/>
          <w:sz w:val="22"/>
          <w:szCs w:val="22"/>
        </w:rPr>
        <w:t xml:space="preserve">- </w:t>
      </w:r>
    </w:p>
    <w:p w:rsidR="00D75E6B" w:rsidRPr="00D75E6B" w:rsidRDefault="00D75E6B" w:rsidP="00D75E6B">
      <w:pPr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</w:rPr>
        <w:t> </w:t>
      </w:r>
    </w:p>
    <w:p w:rsidR="00D75E6B" w:rsidRPr="00D75E6B" w:rsidRDefault="00D75E6B" w:rsidP="00D75E6B">
      <w:pPr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</w:rPr>
        <w:t>Igneous rocks = "fire", with metamorphic rocks comprise 90% of rocks below surface</w:t>
      </w:r>
    </w:p>
    <w:p w:rsidR="00D75E6B" w:rsidRPr="00D75E6B" w:rsidRDefault="00D75E6B" w:rsidP="00D75E6B">
      <w:pPr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</w:rPr>
        <w:t>Magma= contains water pressure and gas (more gas, more violent explosion at surface, when it reacts with CO2 of atmosphere)</w:t>
      </w:r>
    </w:p>
    <w:p w:rsidR="00D75E6B" w:rsidRPr="00D75E6B" w:rsidRDefault="00D75E6B" w:rsidP="00D75E6B">
      <w:pPr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</w:rPr>
        <w:t> </w:t>
      </w:r>
    </w:p>
    <w:p w:rsidR="00D75E6B" w:rsidRPr="00D75E6B" w:rsidRDefault="00D75E6B" w:rsidP="00D75E6B">
      <w:pPr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b/>
          <w:bCs/>
          <w:sz w:val="22"/>
          <w:szCs w:val="22"/>
        </w:rPr>
        <w:t xml:space="preserve">Figure 2.11 p.40 Keller - </w:t>
      </w:r>
      <w:r w:rsidRPr="00D75E6B">
        <w:rPr>
          <w:rFonts w:ascii="Calibri" w:hAnsi="Calibri" w:cs="Times New Roman"/>
          <w:sz w:val="22"/>
          <w:szCs w:val="22"/>
        </w:rPr>
        <w:t>Hydrologic cycle</w:t>
      </w:r>
    </w:p>
    <w:p w:rsidR="00D75E6B" w:rsidRPr="00D75E6B" w:rsidRDefault="00D75E6B" w:rsidP="00D75E6B">
      <w:pPr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</w:rPr>
        <w:t> </w:t>
      </w:r>
    </w:p>
    <w:p w:rsidR="00D75E6B" w:rsidRPr="00D75E6B" w:rsidRDefault="00D75E6B" w:rsidP="00D75E6B">
      <w:pPr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b/>
          <w:bCs/>
          <w:sz w:val="22"/>
          <w:szCs w:val="22"/>
        </w:rPr>
        <w:t>Biogeochemical cycle</w:t>
      </w:r>
    </w:p>
    <w:p w:rsidR="00D75E6B" w:rsidRPr="00D75E6B" w:rsidRDefault="00D75E6B" w:rsidP="00D75E6B">
      <w:pPr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</w:rPr>
        <w:t>Reservoirs (air, soil, groundwater, vegetation, etc.)</w:t>
      </w:r>
    </w:p>
    <w:p w:rsidR="00D75E6B" w:rsidRPr="00D75E6B" w:rsidRDefault="00D75E6B" w:rsidP="00D75E6B">
      <w:pPr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</w:rPr>
        <w:t>Residence time</w:t>
      </w:r>
    </w:p>
    <w:p w:rsidR="00D75E6B" w:rsidRPr="00D75E6B" w:rsidRDefault="00D75E6B" w:rsidP="00D75E6B">
      <w:pPr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</w:rPr>
        <w:t>Flux</w:t>
      </w:r>
    </w:p>
    <w:p w:rsidR="00D75E6B" w:rsidRPr="00D75E6B" w:rsidRDefault="00D75E6B" w:rsidP="00D75E6B">
      <w:pPr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b/>
          <w:bCs/>
          <w:sz w:val="22"/>
          <w:szCs w:val="22"/>
        </w:rPr>
        <w:t xml:space="preserve">Figure 2.12 p.40 Keller </w:t>
      </w:r>
      <w:r w:rsidRPr="00D75E6B">
        <w:rPr>
          <w:rFonts w:ascii="Calibri" w:hAnsi="Calibri" w:cs="Times New Roman"/>
          <w:sz w:val="22"/>
          <w:szCs w:val="22"/>
        </w:rPr>
        <w:t>- Carbon cycle</w:t>
      </w:r>
    </w:p>
    <w:p w:rsidR="00D75E6B" w:rsidRPr="00D75E6B" w:rsidRDefault="00D75E6B" w:rsidP="00D75E6B">
      <w:pPr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</w:rPr>
        <w:t> </w:t>
      </w:r>
    </w:p>
    <w:p w:rsidR="00D75E6B" w:rsidRPr="00D75E6B" w:rsidRDefault="00D75E6B" w:rsidP="00D75E6B">
      <w:pPr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b/>
          <w:bCs/>
          <w:sz w:val="22"/>
          <w:szCs w:val="22"/>
          <w:u w:val="single"/>
        </w:rPr>
        <w:t>Natural Hazards</w:t>
      </w:r>
      <w:r w:rsidRPr="00D75E6B">
        <w:rPr>
          <w:rFonts w:ascii="Calibri" w:hAnsi="Calibri" w:cs="Times New Roman"/>
          <w:sz w:val="22"/>
          <w:szCs w:val="22"/>
        </w:rPr>
        <w:t xml:space="preserve"> (Chapter 5 Keller)</w:t>
      </w:r>
    </w:p>
    <w:p w:rsidR="00D75E6B" w:rsidRPr="00D75E6B" w:rsidRDefault="00D75E6B" w:rsidP="00D75E6B">
      <w:pPr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</w:rPr>
        <w:t>Natural hazard= any geologic/geomorphologic process/event which has an adverse socio-economic or life-threatening impact on humans</w:t>
      </w:r>
    </w:p>
    <w:p w:rsidR="00D75E6B" w:rsidRPr="00D75E6B" w:rsidRDefault="00D75E6B" w:rsidP="00D75E6B">
      <w:pPr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</w:rPr>
        <w:t> </w:t>
      </w:r>
    </w:p>
    <w:p w:rsidR="00D75E6B" w:rsidRPr="00D75E6B" w:rsidRDefault="00D75E6B" w:rsidP="00D75E6B">
      <w:pPr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b/>
          <w:bCs/>
          <w:sz w:val="22"/>
          <w:szCs w:val="22"/>
        </w:rPr>
        <w:t>The frequency of natural hazards appears to have increased since 1960. Why?</w:t>
      </w:r>
    </w:p>
    <w:p w:rsidR="00D75E6B" w:rsidRPr="00D75E6B" w:rsidRDefault="00D75E6B" w:rsidP="00D75E6B">
      <w:pPr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</w:rPr>
        <w:t>-</w:t>
      </w:r>
      <w:proofErr w:type="gramStart"/>
      <w:r w:rsidRPr="00D75E6B">
        <w:rPr>
          <w:rFonts w:ascii="Calibri" w:hAnsi="Calibri" w:cs="Times New Roman"/>
          <w:sz w:val="22"/>
          <w:szCs w:val="22"/>
        </w:rPr>
        <w:t>global</w:t>
      </w:r>
      <w:proofErr w:type="gramEnd"/>
      <w:r w:rsidRPr="00D75E6B">
        <w:rPr>
          <w:rFonts w:ascii="Calibri" w:hAnsi="Calibri" w:cs="Times New Roman"/>
          <w:sz w:val="22"/>
          <w:szCs w:val="22"/>
        </w:rPr>
        <w:t xml:space="preserve"> reporting has increased</w:t>
      </w:r>
    </w:p>
    <w:p w:rsidR="00D75E6B" w:rsidRPr="00D75E6B" w:rsidRDefault="00D75E6B" w:rsidP="00D75E6B">
      <w:pPr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</w:rPr>
        <w:t>-</w:t>
      </w:r>
      <w:proofErr w:type="gramStart"/>
      <w:r w:rsidRPr="00D75E6B">
        <w:rPr>
          <w:rFonts w:ascii="Calibri" w:hAnsi="Calibri" w:cs="Times New Roman"/>
          <w:sz w:val="22"/>
          <w:szCs w:val="22"/>
        </w:rPr>
        <w:t>global</w:t>
      </w:r>
      <w:proofErr w:type="gramEnd"/>
      <w:r w:rsidRPr="00D75E6B">
        <w:rPr>
          <w:rFonts w:ascii="Calibri" w:hAnsi="Calibri" w:cs="Times New Roman"/>
          <w:sz w:val="22"/>
          <w:szCs w:val="22"/>
        </w:rPr>
        <w:t xml:space="preserve"> population has doubled since 1960</w:t>
      </w:r>
    </w:p>
    <w:p w:rsidR="00D75E6B" w:rsidRPr="00D75E6B" w:rsidRDefault="00D75E6B" w:rsidP="00D75E6B">
      <w:pPr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</w:rPr>
        <w:t>-</w:t>
      </w:r>
      <w:proofErr w:type="gramStart"/>
      <w:r w:rsidRPr="00D75E6B">
        <w:rPr>
          <w:rFonts w:ascii="Calibri" w:hAnsi="Calibri" w:cs="Times New Roman"/>
          <w:sz w:val="22"/>
          <w:szCs w:val="22"/>
        </w:rPr>
        <w:t>population</w:t>
      </w:r>
      <w:proofErr w:type="gramEnd"/>
      <w:r w:rsidRPr="00D75E6B">
        <w:rPr>
          <w:rFonts w:ascii="Calibri" w:hAnsi="Calibri" w:cs="Times New Roman"/>
          <w:sz w:val="22"/>
          <w:szCs w:val="22"/>
        </w:rPr>
        <w:t xml:space="preserve"> density increases (i.e. Mexico city= sinking, earthquakes)</w:t>
      </w:r>
    </w:p>
    <w:p w:rsidR="00D75E6B" w:rsidRPr="00D75E6B" w:rsidRDefault="00D75E6B" w:rsidP="00D75E6B">
      <w:pPr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</w:rPr>
        <w:t>-</w:t>
      </w:r>
      <w:proofErr w:type="gramStart"/>
      <w:r w:rsidRPr="00D75E6B">
        <w:rPr>
          <w:rFonts w:ascii="Calibri" w:hAnsi="Calibri" w:cs="Times New Roman"/>
          <w:sz w:val="22"/>
          <w:szCs w:val="22"/>
        </w:rPr>
        <w:t>increased</w:t>
      </w:r>
      <w:proofErr w:type="gramEnd"/>
      <w:r w:rsidRPr="00D75E6B">
        <w:rPr>
          <w:rFonts w:ascii="Calibri" w:hAnsi="Calibri" w:cs="Times New Roman"/>
          <w:sz w:val="22"/>
          <w:szCs w:val="22"/>
        </w:rPr>
        <w:t xml:space="preserve"> land degradation</w:t>
      </w:r>
    </w:p>
    <w:p w:rsidR="00D75E6B" w:rsidRPr="00D75E6B" w:rsidRDefault="00D75E6B" w:rsidP="00D75E6B">
      <w:pPr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</w:rPr>
        <w:t>-</w:t>
      </w:r>
      <w:proofErr w:type="gramStart"/>
      <w:r w:rsidRPr="00D75E6B">
        <w:rPr>
          <w:rFonts w:ascii="Calibri" w:hAnsi="Calibri" w:cs="Times New Roman"/>
          <w:sz w:val="22"/>
          <w:szCs w:val="22"/>
        </w:rPr>
        <w:t>climate</w:t>
      </w:r>
      <w:proofErr w:type="gramEnd"/>
      <w:r w:rsidRPr="00D75E6B">
        <w:rPr>
          <w:rFonts w:ascii="Calibri" w:hAnsi="Calibri" w:cs="Times New Roman"/>
          <w:sz w:val="22"/>
          <w:szCs w:val="22"/>
        </w:rPr>
        <w:t xml:space="preserve"> change (anthropogenic)</w:t>
      </w:r>
    </w:p>
    <w:p w:rsidR="00D75E6B" w:rsidRPr="00D75E6B" w:rsidRDefault="00D75E6B" w:rsidP="00D75E6B">
      <w:pPr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</w:rPr>
        <w:t> </w:t>
      </w:r>
    </w:p>
    <w:p w:rsidR="00D75E6B" w:rsidRPr="00D75E6B" w:rsidRDefault="00D75E6B" w:rsidP="00D75E6B">
      <w:pPr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b/>
          <w:bCs/>
          <w:sz w:val="22"/>
          <w:szCs w:val="22"/>
        </w:rPr>
        <w:t>Natural hazard categories:</w:t>
      </w:r>
    </w:p>
    <w:p w:rsidR="00D75E6B" w:rsidRPr="00D75E6B" w:rsidRDefault="00D75E6B" w:rsidP="00D75E6B">
      <w:pPr>
        <w:numPr>
          <w:ilvl w:val="0"/>
          <w:numId w:val="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proofErr w:type="spellStart"/>
      <w:r w:rsidRPr="00D75E6B">
        <w:rPr>
          <w:rFonts w:ascii="Calibri" w:eastAsia="Times New Roman" w:hAnsi="Calibri" w:cs="Times New Roman"/>
          <w:sz w:val="22"/>
          <w:szCs w:val="22"/>
        </w:rPr>
        <w:t>Exogenic</w:t>
      </w:r>
      <w:proofErr w:type="spellEnd"/>
      <w:r w:rsidRPr="00D75E6B">
        <w:rPr>
          <w:rFonts w:ascii="Calibri" w:eastAsia="Times New Roman" w:hAnsi="Calibri" w:cs="Times New Roman"/>
          <w:sz w:val="22"/>
          <w:szCs w:val="22"/>
        </w:rPr>
        <w:t>: Earth's surface processes (</w:t>
      </w:r>
      <w:proofErr w:type="spellStart"/>
      <w:r w:rsidRPr="00D75E6B">
        <w:rPr>
          <w:rFonts w:ascii="Calibri" w:eastAsia="Times New Roman" w:hAnsi="Calibri" w:cs="Times New Roman"/>
          <w:sz w:val="22"/>
          <w:szCs w:val="22"/>
        </w:rPr>
        <w:t>inc.</w:t>
      </w:r>
      <w:proofErr w:type="spellEnd"/>
      <w:r w:rsidRPr="00D75E6B">
        <w:rPr>
          <w:rFonts w:ascii="Calibri" w:eastAsia="Times New Roman" w:hAnsi="Calibri" w:cs="Times New Roman"/>
          <w:sz w:val="22"/>
          <w:szCs w:val="22"/>
        </w:rPr>
        <w:t xml:space="preserve"> atmospheric processes, gravitational)</w:t>
      </w:r>
    </w:p>
    <w:p w:rsidR="00D75E6B" w:rsidRPr="00D75E6B" w:rsidRDefault="00D75E6B" w:rsidP="00D75E6B">
      <w:pPr>
        <w:ind w:left="1080"/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</w:rPr>
        <w:t>E.g. flooding, mass movement of land</w:t>
      </w:r>
    </w:p>
    <w:p w:rsidR="00D75E6B" w:rsidRPr="00D75E6B" w:rsidRDefault="00D75E6B" w:rsidP="00D75E6B">
      <w:pPr>
        <w:numPr>
          <w:ilvl w:val="0"/>
          <w:numId w:val="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proofErr w:type="spellStart"/>
      <w:r w:rsidRPr="00D75E6B">
        <w:rPr>
          <w:rFonts w:ascii="Calibri" w:eastAsia="Times New Roman" w:hAnsi="Calibri" w:cs="Times New Roman"/>
          <w:sz w:val="22"/>
          <w:szCs w:val="22"/>
        </w:rPr>
        <w:t>Andogenic</w:t>
      </w:r>
      <w:proofErr w:type="spellEnd"/>
      <w:r w:rsidRPr="00D75E6B">
        <w:rPr>
          <w:rFonts w:ascii="Calibri" w:eastAsia="Times New Roman" w:hAnsi="Calibri" w:cs="Times New Roman"/>
          <w:sz w:val="22"/>
          <w:szCs w:val="22"/>
        </w:rPr>
        <w:t>- Earth's internal processes</w:t>
      </w:r>
    </w:p>
    <w:p w:rsidR="00D75E6B" w:rsidRPr="00D75E6B" w:rsidRDefault="00D75E6B" w:rsidP="00D75E6B">
      <w:pPr>
        <w:ind w:left="1080"/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</w:rPr>
        <w:t>E.g. volcanism and earthquakes</w:t>
      </w:r>
    </w:p>
    <w:p w:rsidR="00D75E6B" w:rsidRPr="00D75E6B" w:rsidRDefault="00D75E6B" w:rsidP="00D75E6B">
      <w:pPr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b/>
          <w:bCs/>
          <w:sz w:val="22"/>
          <w:szCs w:val="22"/>
        </w:rPr>
        <w:t>Assessing natural hazards</w:t>
      </w:r>
    </w:p>
    <w:p w:rsidR="00D75E6B" w:rsidRPr="00D75E6B" w:rsidRDefault="00D75E6B" w:rsidP="00D75E6B">
      <w:pPr>
        <w:numPr>
          <w:ilvl w:val="0"/>
          <w:numId w:val="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D75E6B">
        <w:rPr>
          <w:rFonts w:ascii="Calibri" w:eastAsia="Times New Roman" w:hAnsi="Calibri" w:cs="Times New Roman"/>
          <w:sz w:val="22"/>
          <w:szCs w:val="22"/>
        </w:rPr>
        <w:t>Magnitude of the event</w:t>
      </w:r>
    </w:p>
    <w:p w:rsidR="00D75E6B" w:rsidRPr="00D75E6B" w:rsidRDefault="00D75E6B" w:rsidP="00D75E6B">
      <w:pPr>
        <w:numPr>
          <w:ilvl w:val="0"/>
          <w:numId w:val="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D75E6B">
        <w:rPr>
          <w:rFonts w:ascii="Calibri" w:eastAsia="Times New Roman" w:hAnsi="Calibri" w:cs="Times New Roman"/>
          <w:sz w:val="22"/>
          <w:szCs w:val="22"/>
        </w:rPr>
        <w:t>Frequency of occurrence</w:t>
      </w:r>
    </w:p>
    <w:p w:rsidR="00D75E6B" w:rsidRPr="00D75E6B" w:rsidRDefault="00D75E6B" w:rsidP="00D75E6B">
      <w:pPr>
        <w:numPr>
          <w:ilvl w:val="0"/>
          <w:numId w:val="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D75E6B">
        <w:rPr>
          <w:rFonts w:ascii="Calibri" w:eastAsia="Times New Roman" w:hAnsi="Calibri" w:cs="Times New Roman"/>
          <w:sz w:val="22"/>
          <w:szCs w:val="22"/>
        </w:rPr>
        <w:t>Duration</w:t>
      </w:r>
    </w:p>
    <w:p w:rsidR="00D75E6B" w:rsidRPr="00D75E6B" w:rsidRDefault="00D75E6B" w:rsidP="00D75E6B">
      <w:pPr>
        <w:numPr>
          <w:ilvl w:val="0"/>
          <w:numId w:val="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D75E6B">
        <w:rPr>
          <w:rFonts w:ascii="Calibri" w:eastAsia="Times New Roman" w:hAnsi="Calibri" w:cs="Times New Roman"/>
          <w:sz w:val="22"/>
          <w:szCs w:val="22"/>
        </w:rPr>
        <w:t>Areal extent</w:t>
      </w:r>
    </w:p>
    <w:p w:rsidR="00D75E6B" w:rsidRPr="00D75E6B" w:rsidRDefault="00D75E6B" w:rsidP="00D75E6B">
      <w:pPr>
        <w:numPr>
          <w:ilvl w:val="0"/>
          <w:numId w:val="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D75E6B">
        <w:rPr>
          <w:rFonts w:ascii="Calibri" w:eastAsia="Times New Roman" w:hAnsi="Calibri" w:cs="Times New Roman"/>
          <w:sz w:val="22"/>
          <w:szCs w:val="22"/>
        </w:rPr>
        <w:t>Speed of onset</w:t>
      </w:r>
    </w:p>
    <w:p w:rsidR="00D75E6B" w:rsidRPr="00D75E6B" w:rsidRDefault="00D75E6B" w:rsidP="00D75E6B">
      <w:pPr>
        <w:numPr>
          <w:ilvl w:val="0"/>
          <w:numId w:val="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D75E6B">
        <w:rPr>
          <w:rFonts w:ascii="Calibri" w:eastAsia="Times New Roman" w:hAnsi="Calibri" w:cs="Times New Roman"/>
          <w:sz w:val="22"/>
          <w:szCs w:val="22"/>
        </w:rPr>
        <w:t>Spatial dispersion</w:t>
      </w:r>
    </w:p>
    <w:p w:rsidR="00D75E6B" w:rsidRPr="00D75E6B" w:rsidRDefault="00D75E6B" w:rsidP="00D75E6B">
      <w:pPr>
        <w:numPr>
          <w:ilvl w:val="0"/>
          <w:numId w:val="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D75E6B">
        <w:rPr>
          <w:rFonts w:ascii="Calibri" w:eastAsia="Times New Roman" w:hAnsi="Calibri" w:cs="Times New Roman"/>
          <w:sz w:val="22"/>
          <w:szCs w:val="22"/>
        </w:rPr>
        <w:t>Temporal distribution/spacing</w:t>
      </w:r>
    </w:p>
    <w:p w:rsidR="00D75E6B" w:rsidRPr="00D75E6B" w:rsidRDefault="00D75E6B" w:rsidP="00D75E6B">
      <w:pPr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</w:rPr>
        <w:t> </w:t>
      </w:r>
    </w:p>
    <w:p w:rsidR="00D75E6B" w:rsidRPr="00D75E6B" w:rsidRDefault="00D75E6B" w:rsidP="00D75E6B">
      <w:pPr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b/>
          <w:bCs/>
          <w:sz w:val="22"/>
          <w:szCs w:val="22"/>
        </w:rPr>
        <w:t>Hazard evaluation</w:t>
      </w:r>
    </w:p>
    <w:p w:rsidR="00D75E6B" w:rsidRPr="00D75E6B" w:rsidRDefault="00D75E6B" w:rsidP="00D75E6B">
      <w:pPr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</w:rPr>
        <w:t>Fundamental principles:</w:t>
      </w:r>
    </w:p>
    <w:p w:rsidR="00D75E6B" w:rsidRPr="00D75E6B" w:rsidRDefault="00D75E6B" w:rsidP="00D75E6B">
      <w:pPr>
        <w:ind w:left="540"/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</w:rPr>
        <w:t>Most natural hazards predictable from scientific evaluation</w:t>
      </w:r>
    </w:p>
    <w:p w:rsidR="00D75E6B" w:rsidRPr="00D75E6B" w:rsidRDefault="00D75E6B" w:rsidP="00D75E6B">
      <w:pPr>
        <w:ind w:left="540"/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</w:rPr>
        <w:t>Risk analysis: a critical component in understanding impacts</w:t>
      </w:r>
    </w:p>
    <w:p w:rsidR="00D75E6B" w:rsidRPr="00D75E6B" w:rsidRDefault="00D75E6B" w:rsidP="00D75E6B">
      <w:pPr>
        <w:ind w:left="540"/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</w:rPr>
        <w:t>Different hazards are linked</w:t>
      </w:r>
    </w:p>
    <w:p w:rsidR="00D75E6B" w:rsidRPr="00D75E6B" w:rsidRDefault="00D75E6B" w:rsidP="00D75E6B">
      <w:pPr>
        <w:ind w:left="540"/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</w:rPr>
        <w:t>Hazardous events repetitive</w:t>
      </w:r>
    </w:p>
    <w:p w:rsidR="00D75E6B" w:rsidRPr="00D75E6B" w:rsidRDefault="00D75E6B" w:rsidP="00D75E6B">
      <w:pPr>
        <w:ind w:left="540"/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</w:rPr>
        <w:t>Importance of hazard planning and hazard mitigation</w:t>
      </w:r>
    </w:p>
    <w:p w:rsidR="00D75E6B" w:rsidRPr="00D75E6B" w:rsidRDefault="00D75E6B" w:rsidP="00D75E6B">
      <w:pPr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b/>
          <w:bCs/>
          <w:sz w:val="22"/>
          <w:szCs w:val="22"/>
        </w:rPr>
        <w:t>Disaster prevention and warning</w:t>
      </w:r>
    </w:p>
    <w:p w:rsidR="00D75E6B" w:rsidRPr="00D75E6B" w:rsidRDefault="00D75E6B" w:rsidP="00D75E6B">
      <w:pPr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</w:rPr>
        <w:t>Identifying the locations of a potential hazards</w:t>
      </w:r>
    </w:p>
    <w:p w:rsidR="00D75E6B" w:rsidRPr="00D75E6B" w:rsidRDefault="00D75E6B" w:rsidP="00D75E6B">
      <w:pPr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</w:rPr>
        <w:t>Determining the probabilities of a hazardous event of a given magnitude</w:t>
      </w:r>
    </w:p>
    <w:p w:rsidR="00D75E6B" w:rsidRPr="00D75E6B" w:rsidRDefault="00D75E6B" w:rsidP="00D75E6B">
      <w:pPr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</w:rPr>
        <w:t>Observing precursor events or signs</w:t>
      </w:r>
    </w:p>
    <w:p w:rsidR="00D75E6B" w:rsidRPr="00D75E6B" w:rsidRDefault="00D75E6B" w:rsidP="00D75E6B">
      <w:pPr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</w:rPr>
        <w:t>Forecasting the hazard</w:t>
      </w:r>
    </w:p>
    <w:p w:rsidR="00D75E6B" w:rsidRPr="00D75E6B" w:rsidRDefault="00D75E6B" w:rsidP="00D75E6B">
      <w:pPr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</w:rPr>
        <w:t>Warning the public</w:t>
      </w:r>
    </w:p>
    <w:p w:rsidR="00D75E6B" w:rsidRPr="00D75E6B" w:rsidRDefault="00D75E6B" w:rsidP="00D75E6B">
      <w:pPr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</w:rPr>
        <w:t> </w:t>
      </w:r>
    </w:p>
    <w:p w:rsidR="00D75E6B" w:rsidRPr="00D75E6B" w:rsidRDefault="00D75E6B" w:rsidP="00D75E6B">
      <w:pPr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b/>
          <w:bCs/>
          <w:sz w:val="22"/>
          <w:szCs w:val="22"/>
        </w:rPr>
        <w:t>Human response to natural hazards</w:t>
      </w:r>
    </w:p>
    <w:p w:rsidR="00D75E6B" w:rsidRPr="00D75E6B" w:rsidRDefault="00D75E6B" w:rsidP="00D75E6B">
      <w:pPr>
        <w:rPr>
          <w:rFonts w:ascii="Calibri" w:hAnsi="Calibri" w:cs="Times New Roman"/>
          <w:sz w:val="22"/>
          <w:szCs w:val="22"/>
        </w:rPr>
      </w:pPr>
      <w:proofErr w:type="gramStart"/>
      <w:r w:rsidRPr="00D75E6B">
        <w:rPr>
          <w:rFonts w:ascii="Calibri" w:hAnsi="Calibri" w:cs="Times New Roman"/>
          <w:sz w:val="22"/>
          <w:szCs w:val="22"/>
        </w:rPr>
        <w:t>1)reactive</w:t>
      </w:r>
      <w:proofErr w:type="gramEnd"/>
      <w:r w:rsidRPr="00D75E6B">
        <w:rPr>
          <w:rFonts w:ascii="Calibri" w:hAnsi="Calibri" w:cs="Times New Roman"/>
          <w:sz w:val="22"/>
          <w:szCs w:val="22"/>
        </w:rPr>
        <w:t xml:space="preserve"> response</w:t>
      </w:r>
    </w:p>
    <w:p w:rsidR="00D75E6B" w:rsidRPr="00D75E6B" w:rsidRDefault="00D75E6B" w:rsidP="00D75E6B">
      <w:pPr>
        <w:ind w:left="540"/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</w:rPr>
        <w:t>Direct impacts/reactions = people being killed or injured, possessions lost or destroyed</w:t>
      </w:r>
    </w:p>
    <w:p w:rsidR="00D75E6B" w:rsidRPr="00D75E6B" w:rsidRDefault="00D75E6B" w:rsidP="00D75E6B">
      <w:pPr>
        <w:ind w:left="540"/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</w:rPr>
        <w:t>Indirect impacts/ reactions =</w:t>
      </w:r>
    </w:p>
    <w:p w:rsidR="00D75E6B" w:rsidRPr="00D75E6B" w:rsidRDefault="00D75E6B" w:rsidP="00D75E6B">
      <w:pPr>
        <w:rPr>
          <w:rFonts w:ascii="Calibri" w:hAnsi="Calibri" w:cs="Times New Roman"/>
          <w:sz w:val="22"/>
          <w:szCs w:val="22"/>
        </w:rPr>
      </w:pPr>
      <w:proofErr w:type="gramStart"/>
      <w:r w:rsidRPr="00D75E6B">
        <w:rPr>
          <w:rFonts w:ascii="Calibri" w:hAnsi="Calibri" w:cs="Times New Roman"/>
          <w:sz w:val="22"/>
          <w:szCs w:val="22"/>
        </w:rPr>
        <w:t>2)anticipatory</w:t>
      </w:r>
      <w:proofErr w:type="gramEnd"/>
      <w:r w:rsidRPr="00D75E6B">
        <w:rPr>
          <w:rFonts w:ascii="Calibri" w:hAnsi="Calibri" w:cs="Times New Roman"/>
          <w:sz w:val="22"/>
          <w:szCs w:val="22"/>
        </w:rPr>
        <w:t xml:space="preserve"> response</w:t>
      </w:r>
    </w:p>
    <w:p w:rsidR="00D75E6B" w:rsidRPr="00D75E6B" w:rsidRDefault="00D75E6B" w:rsidP="00D75E6B">
      <w:pPr>
        <w:ind w:left="540"/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</w:rPr>
        <w:t>Easier to anticipate regular things that happen like floods, low grade earthquakes</w:t>
      </w:r>
    </w:p>
    <w:p w:rsidR="00D75E6B" w:rsidRDefault="00D75E6B" w:rsidP="00D75E6B">
      <w:pPr>
        <w:ind w:left="540"/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</w:rPr>
        <w:t>Being located in earthquake or volcanic zones</w:t>
      </w:r>
    </w:p>
    <w:p w:rsidR="00D75E6B" w:rsidRDefault="00D75E6B" w:rsidP="00D75E6B">
      <w:pPr>
        <w:ind w:left="540"/>
        <w:rPr>
          <w:rFonts w:ascii="Calibri" w:hAnsi="Calibri" w:cs="Times New Roman"/>
          <w:sz w:val="22"/>
          <w:szCs w:val="22"/>
        </w:rPr>
      </w:pPr>
    </w:p>
    <w:p w:rsidR="00D75E6B" w:rsidRDefault="00D75E6B" w:rsidP="00D75E6B">
      <w:pPr>
        <w:ind w:left="540"/>
        <w:rPr>
          <w:rFonts w:ascii="Calibri" w:hAnsi="Calibri" w:cs="Times New Roman"/>
          <w:sz w:val="22"/>
          <w:szCs w:val="22"/>
        </w:rPr>
      </w:pPr>
    </w:p>
    <w:p w:rsidR="00D75E6B" w:rsidRDefault="00D75E6B" w:rsidP="00D75E6B">
      <w:pPr>
        <w:ind w:left="540"/>
        <w:rPr>
          <w:rFonts w:ascii="Calibri" w:hAnsi="Calibri" w:cs="Times New Roman"/>
          <w:sz w:val="22"/>
          <w:szCs w:val="22"/>
        </w:rPr>
      </w:pPr>
    </w:p>
    <w:p w:rsidR="00D75E6B" w:rsidRDefault="00D75E6B" w:rsidP="00D75E6B">
      <w:pPr>
        <w:ind w:left="540"/>
        <w:rPr>
          <w:rFonts w:ascii="Calibri" w:hAnsi="Calibri" w:cs="Times New Roman"/>
          <w:sz w:val="22"/>
          <w:szCs w:val="22"/>
        </w:rPr>
      </w:pPr>
    </w:p>
    <w:p w:rsidR="00D75E6B" w:rsidRDefault="00D75E6B" w:rsidP="00D75E6B">
      <w:pPr>
        <w:ind w:left="540"/>
        <w:rPr>
          <w:rFonts w:ascii="Calibri" w:hAnsi="Calibri" w:cs="Times New Roman"/>
          <w:sz w:val="22"/>
          <w:szCs w:val="22"/>
        </w:rPr>
      </w:pPr>
    </w:p>
    <w:p w:rsidR="00D75E6B" w:rsidRDefault="00D75E6B" w:rsidP="00D75E6B">
      <w:pPr>
        <w:ind w:left="540"/>
        <w:rPr>
          <w:rFonts w:ascii="Calibri" w:hAnsi="Calibri" w:cs="Times New Roman"/>
          <w:sz w:val="22"/>
          <w:szCs w:val="22"/>
        </w:rPr>
      </w:pPr>
    </w:p>
    <w:p w:rsidR="00D75E6B" w:rsidRPr="00D75E6B" w:rsidRDefault="00D75E6B" w:rsidP="00D75E6B">
      <w:pPr>
        <w:rPr>
          <w:rFonts w:ascii="Calibri" w:hAnsi="Calibri" w:cs="Times New Roman"/>
          <w:b/>
          <w:bCs/>
          <w:sz w:val="22"/>
          <w:szCs w:val="22"/>
          <w:u w:val="single"/>
        </w:rPr>
      </w:pPr>
      <w:r>
        <w:rPr>
          <w:rFonts w:ascii="Calibri" w:hAnsi="Calibri" w:cs="Times New Roman"/>
          <w:b/>
          <w:bCs/>
          <w:sz w:val="22"/>
          <w:szCs w:val="22"/>
          <w:u w:val="single"/>
        </w:rPr>
        <w:t>LECTURE 4</w:t>
      </w:r>
    </w:p>
    <w:p w:rsidR="00D75E6B" w:rsidRPr="00D75E6B" w:rsidRDefault="00D75E6B" w:rsidP="00D75E6B">
      <w:pPr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b/>
          <w:bCs/>
          <w:sz w:val="22"/>
          <w:szCs w:val="22"/>
        </w:rPr>
        <w:t>Pyroclastic ejection</w:t>
      </w:r>
    </w:p>
    <w:p w:rsidR="00D75E6B" w:rsidRPr="00D75E6B" w:rsidRDefault="00D75E6B" w:rsidP="00D75E6B">
      <w:pPr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</w:rPr>
        <w:t>Ash/tuff &lt;2min</w:t>
      </w:r>
    </w:p>
    <w:p w:rsidR="00D75E6B" w:rsidRPr="00D75E6B" w:rsidRDefault="00D75E6B" w:rsidP="00D75E6B">
      <w:pPr>
        <w:rPr>
          <w:rFonts w:ascii="Calibri" w:hAnsi="Calibri" w:cs="Times New Roman"/>
          <w:sz w:val="22"/>
          <w:szCs w:val="22"/>
        </w:rPr>
      </w:pPr>
      <w:proofErr w:type="spellStart"/>
      <w:r w:rsidRPr="00D75E6B">
        <w:rPr>
          <w:rFonts w:ascii="Calibri" w:hAnsi="Calibri" w:cs="Times New Roman"/>
          <w:sz w:val="22"/>
          <w:szCs w:val="22"/>
        </w:rPr>
        <w:t>Lapill</w:t>
      </w:r>
      <w:proofErr w:type="spellEnd"/>
      <w:r w:rsidRPr="00D75E6B">
        <w:rPr>
          <w:rFonts w:ascii="Calibri" w:hAnsi="Calibri" w:cs="Times New Roman"/>
          <w:sz w:val="22"/>
          <w:szCs w:val="22"/>
        </w:rPr>
        <w:t>: 2-64mm</w:t>
      </w:r>
    </w:p>
    <w:p w:rsidR="00D75E6B" w:rsidRPr="00D75E6B" w:rsidRDefault="00D75E6B" w:rsidP="00D75E6B">
      <w:pPr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</w:rPr>
        <w:t>Block/bombs &gt;64mm</w:t>
      </w:r>
    </w:p>
    <w:p w:rsidR="00D75E6B" w:rsidRPr="00D75E6B" w:rsidRDefault="00D75E6B" w:rsidP="00D75E6B">
      <w:pPr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</w:rPr>
        <w:t> </w:t>
      </w:r>
    </w:p>
    <w:p w:rsidR="00D75E6B" w:rsidRPr="00D75E6B" w:rsidRDefault="00D75E6B" w:rsidP="00D75E6B">
      <w:pPr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</w:rPr>
        <w:t>Scoria= very vesicular tephra</w:t>
      </w:r>
    </w:p>
    <w:p w:rsidR="00D75E6B" w:rsidRPr="00D75E6B" w:rsidRDefault="00D75E6B" w:rsidP="00D75E6B">
      <w:pPr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</w:rPr>
        <w:t>Obsidian= volcanic glass</w:t>
      </w:r>
    </w:p>
    <w:p w:rsidR="00D75E6B" w:rsidRPr="00D75E6B" w:rsidRDefault="00D75E6B" w:rsidP="00D75E6B">
      <w:pPr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</w:rPr>
        <w:t xml:space="preserve">Pumice= vesicular, glassy </w:t>
      </w:r>
      <w:proofErr w:type="spellStart"/>
      <w:r w:rsidRPr="00D75E6B">
        <w:rPr>
          <w:rFonts w:ascii="Calibri" w:hAnsi="Calibri" w:cs="Times New Roman"/>
          <w:sz w:val="22"/>
          <w:szCs w:val="22"/>
        </w:rPr>
        <w:t>tephira</w:t>
      </w:r>
      <w:proofErr w:type="spellEnd"/>
      <w:r w:rsidRPr="00D75E6B">
        <w:rPr>
          <w:rFonts w:ascii="Calibri" w:hAnsi="Calibri" w:cs="Times New Roman"/>
          <w:sz w:val="22"/>
          <w:szCs w:val="22"/>
        </w:rPr>
        <w:t xml:space="preserve"> </w:t>
      </w:r>
    </w:p>
    <w:p w:rsidR="00D75E6B" w:rsidRPr="00D75E6B" w:rsidRDefault="00D75E6B" w:rsidP="00D75E6B">
      <w:pPr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</w:rPr>
        <w:t> </w:t>
      </w:r>
    </w:p>
    <w:p w:rsidR="00D75E6B" w:rsidRPr="00D75E6B" w:rsidRDefault="00D75E6B" w:rsidP="00D75E6B">
      <w:pPr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b/>
          <w:bCs/>
          <w:sz w:val="22"/>
          <w:szCs w:val="22"/>
          <w:u w:val="single"/>
        </w:rPr>
        <w:t>Volcanism and Volcanic Hazards (Chapter 9)</w:t>
      </w:r>
    </w:p>
    <w:p w:rsidR="00D75E6B" w:rsidRPr="00D75E6B" w:rsidRDefault="00D75E6B" w:rsidP="00D75E6B">
      <w:pPr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</w:rPr>
        <w:t xml:space="preserve">Endogenic natural hazard initiated by </w:t>
      </w:r>
      <w:proofErr w:type="gramStart"/>
      <w:r w:rsidRPr="00D75E6B">
        <w:rPr>
          <w:rFonts w:ascii="Calibri" w:hAnsi="Calibri" w:cs="Times New Roman"/>
          <w:sz w:val="22"/>
          <w:szCs w:val="22"/>
        </w:rPr>
        <w:t>earths</w:t>
      </w:r>
      <w:proofErr w:type="gramEnd"/>
      <w:r w:rsidRPr="00D75E6B">
        <w:rPr>
          <w:rFonts w:ascii="Calibri" w:hAnsi="Calibri" w:cs="Times New Roman"/>
          <w:sz w:val="22"/>
          <w:szCs w:val="22"/>
        </w:rPr>
        <w:t xml:space="preserve"> internal processes</w:t>
      </w:r>
    </w:p>
    <w:p w:rsidR="00D75E6B" w:rsidRPr="00D75E6B" w:rsidRDefault="00D75E6B" w:rsidP="00D75E6B">
      <w:pPr>
        <w:numPr>
          <w:ilvl w:val="0"/>
          <w:numId w:val="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D75E6B">
        <w:rPr>
          <w:rFonts w:ascii="Calibri" w:eastAsia="Times New Roman" w:hAnsi="Calibri" w:cs="Times New Roman"/>
          <w:sz w:val="22"/>
          <w:szCs w:val="22"/>
        </w:rPr>
        <w:t>Densely populated countries in the volcanic zones</w:t>
      </w:r>
    </w:p>
    <w:p w:rsidR="00D75E6B" w:rsidRPr="00D75E6B" w:rsidRDefault="00D75E6B" w:rsidP="00D75E6B">
      <w:pPr>
        <w:numPr>
          <w:ilvl w:val="0"/>
          <w:numId w:val="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D75E6B">
        <w:rPr>
          <w:rFonts w:ascii="Calibri" w:eastAsia="Times New Roman" w:hAnsi="Calibri" w:cs="Times New Roman"/>
          <w:sz w:val="22"/>
          <w:szCs w:val="22"/>
        </w:rPr>
        <w:t>Some major cities (&gt;350000 people) located near volcano (i.e. Japan, Italy, Caribbean islands, Philippines)</w:t>
      </w:r>
    </w:p>
    <w:p w:rsidR="00D75E6B" w:rsidRPr="00D75E6B" w:rsidRDefault="00D75E6B" w:rsidP="00D75E6B">
      <w:pPr>
        <w:numPr>
          <w:ilvl w:val="0"/>
          <w:numId w:val="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D75E6B">
        <w:rPr>
          <w:rFonts w:ascii="Calibri" w:eastAsia="Times New Roman" w:hAnsi="Calibri" w:cs="Times New Roman"/>
          <w:sz w:val="22"/>
          <w:szCs w:val="22"/>
        </w:rPr>
        <w:t>~500 million people living near volcanoes</w:t>
      </w:r>
    </w:p>
    <w:p w:rsidR="00D75E6B" w:rsidRPr="00D75E6B" w:rsidRDefault="00D75E6B" w:rsidP="00D75E6B">
      <w:pPr>
        <w:numPr>
          <w:ilvl w:val="0"/>
          <w:numId w:val="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D75E6B">
        <w:rPr>
          <w:rFonts w:ascii="Calibri" w:eastAsia="Times New Roman" w:hAnsi="Calibri" w:cs="Times New Roman"/>
          <w:sz w:val="22"/>
          <w:szCs w:val="22"/>
        </w:rPr>
        <w:t>100,000 deaths during the 1900s</w:t>
      </w:r>
    </w:p>
    <w:p w:rsidR="00D75E6B" w:rsidRPr="00D75E6B" w:rsidRDefault="00D75E6B" w:rsidP="00D75E6B">
      <w:pPr>
        <w:numPr>
          <w:ilvl w:val="0"/>
          <w:numId w:val="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D75E6B">
        <w:rPr>
          <w:rFonts w:ascii="Calibri" w:eastAsia="Times New Roman" w:hAnsi="Calibri" w:cs="Times New Roman"/>
          <w:sz w:val="22"/>
          <w:szCs w:val="22"/>
        </w:rPr>
        <w:t>23,000 lives lost between 1980-2000</w:t>
      </w:r>
    </w:p>
    <w:p w:rsidR="00D75E6B" w:rsidRPr="00D75E6B" w:rsidRDefault="00D75E6B" w:rsidP="00D75E6B">
      <w:pPr>
        <w:numPr>
          <w:ilvl w:val="0"/>
          <w:numId w:val="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D75E6B">
        <w:rPr>
          <w:rFonts w:ascii="Calibri" w:eastAsia="Times New Roman" w:hAnsi="Calibri" w:cs="Times New Roman"/>
          <w:b/>
          <w:bCs/>
          <w:sz w:val="22"/>
          <w:szCs w:val="22"/>
        </w:rPr>
        <w:t>Table 9.1 Pearson 2011</w:t>
      </w:r>
    </w:p>
    <w:p w:rsidR="00D75E6B" w:rsidRPr="00D75E6B" w:rsidRDefault="00D75E6B" w:rsidP="00D75E6B">
      <w:pPr>
        <w:numPr>
          <w:ilvl w:val="1"/>
          <w:numId w:val="4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D75E6B">
        <w:rPr>
          <w:rFonts w:ascii="Calibri" w:eastAsia="Times New Roman" w:hAnsi="Calibri" w:cs="Times New Roman"/>
          <w:sz w:val="22"/>
          <w:szCs w:val="22"/>
        </w:rPr>
        <w:t xml:space="preserve">Largest = </w:t>
      </w:r>
      <w:proofErr w:type="spellStart"/>
      <w:r w:rsidRPr="00D75E6B">
        <w:rPr>
          <w:rFonts w:ascii="Calibri" w:eastAsia="Times New Roman" w:hAnsi="Calibri" w:cs="Times New Roman"/>
          <w:sz w:val="22"/>
          <w:szCs w:val="22"/>
        </w:rPr>
        <w:t>Tambora</w:t>
      </w:r>
      <w:proofErr w:type="spellEnd"/>
      <w:r w:rsidRPr="00D75E6B">
        <w:rPr>
          <w:rFonts w:ascii="Calibri" w:eastAsia="Times New Roman" w:hAnsi="Calibri" w:cs="Times New Roman"/>
          <w:sz w:val="22"/>
          <w:szCs w:val="22"/>
        </w:rPr>
        <w:t>, Indonesia, 1815 from global cooling (largest explosion in 200 years)</w:t>
      </w:r>
    </w:p>
    <w:p w:rsidR="00D75E6B" w:rsidRPr="00D75E6B" w:rsidRDefault="00D75E6B" w:rsidP="00D75E6B">
      <w:pPr>
        <w:numPr>
          <w:ilvl w:val="1"/>
          <w:numId w:val="4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proofErr w:type="spellStart"/>
      <w:r w:rsidRPr="00D75E6B">
        <w:rPr>
          <w:rFonts w:ascii="Calibri" w:eastAsia="Times New Roman" w:hAnsi="Calibri" w:cs="Times New Roman"/>
          <w:sz w:val="22"/>
          <w:szCs w:val="22"/>
        </w:rPr>
        <w:t>Heimaey</w:t>
      </w:r>
      <w:proofErr w:type="spellEnd"/>
      <w:r w:rsidRPr="00D75E6B">
        <w:rPr>
          <w:rFonts w:ascii="Calibri" w:eastAsia="Times New Roman" w:hAnsi="Calibri" w:cs="Times New Roman"/>
          <w:sz w:val="22"/>
          <w:szCs w:val="22"/>
        </w:rPr>
        <w:t xml:space="preserve"> Island</w:t>
      </w:r>
    </w:p>
    <w:p w:rsidR="00D75E6B" w:rsidRPr="00D75E6B" w:rsidRDefault="00D75E6B" w:rsidP="00D75E6B">
      <w:pPr>
        <w:numPr>
          <w:ilvl w:val="1"/>
          <w:numId w:val="4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proofErr w:type="spellStart"/>
      <w:r w:rsidRPr="00D75E6B">
        <w:rPr>
          <w:rFonts w:ascii="Calibri" w:eastAsia="Times New Roman" w:hAnsi="Calibri" w:cs="Times New Roman"/>
          <w:sz w:val="22"/>
          <w:szCs w:val="22"/>
        </w:rPr>
        <w:t>Nevado</w:t>
      </w:r>
      <w:proofErr w:type="spellEnd"/>
      <w:r w:rsidRPr="00D75E6B">
        <w:rPr>
          <w:rFonts w:ascii="Calibri" w:eastAsia="Times New Roman" w:hAnsi="Calibri" w:cs="Times New Roman"/>
          <w:sz w:val="22"/>
          <w:szCs w:val="22"/>
        </w:rPr>
        <w:t xml:space="preserve"> del Ruiz</w:t>
      </w:r>
    </w:p>
    <w:p w:rsidR="00D75E6B" w:rsidRPr="00D75E6B" w:rsidRDefault="00D75E6B" w:rsidP="00D75E6B">
      <w:pPr>
        <w:numPr>
          <w:ilvl w:val="1"/>
          <w:numId w:val="4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D75E6B">
        <w:rPr>
          <w:rFonts w:ascii="Calibri" w:eastAsia="Times New Roman" w:hAnsi="Calibri" w:cs="Times New Roman"/>
          <w:sz w:val="22"/>
          <w:szCs w:val="22"/>
        </w:rPr>
        <w:t>Washington</w:t>
      </w:r>
    </w:p>
    <w:p w:rsidR="00D75E6B" w:rsidRPr="00D75E6B" w:rsidRDefault="00D75E6B" w:rsidP="00D75E6B">
      <w:pPr>
        <w:numPr>
          <w:ilvl w:val="0"/>
          <w:numId w:val="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proofErr w:type="spellStart"/>
      <w:r w:rsidRPr="00D75E6B">
        <w:rPr>
          <w:rFonts w:ascii="Calibri" w:eastAsia="Times New Roman" w:hAnsi="Calibri" w:cs="Times New Roman"/>
          <w:sz w:val="22"/>
          <w:szCs w:val="22"/>
        </w:rPr>
        <w:t>Goma</w:t>
      </w:r>
      <w:proofErr w:type="spellEnd"/>
      <w:r w:rsidRPr="00D75E6B">
        <w:rPr>
          <w:rFonts w:ascii="Calibri" w:eastAsia="Times New Roman" w:hAnsi="Calibri" w:cs="Times New Roman"/>
          <w:sz w:val="22"/>
          <w:szCs w:val="22"/>
        </w:rPr>
        <w:t>, DRC= triggered fires, gases poisoned drinking water, CO2 poison people</w:t>
      </w:r>
    </w:p>
    <w:p w:rsidR="00D75E6B" w:rsidRPr="00D75E6B" w:rsidRDefault="00D75E6B" w:rsidP="00D75E6B">
      <w:pPr>
        <w:numPr>
          <w:ilvl w:val="0"/>
          <w:numId w:val="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D75E6B">
        <w:rPr>
          <w:rFonts w:ascii="Calibri" w:eastAsia="Times New Roman" w:hAnsi="Calibri" w:cs="Times New Roman"/>
          <w:b/>
          <w:bCs/>
          <w:sz w:val="22"/>
          <w:szCs w:val="22"/>
        </w:rPr>
        <w:t xml:space="preserve">Figure 5.3 </w:t>
      </w:r>
      <w:r w:rsidRPr="00D75E6B">
        <w:rPr>
          <w:rFonts w:ascii="Calibri" w:eastAsia="Times New Roman" w:hAnsi="Calibri" w:cs="Times New Roman"/>
          <w:sz w:val="22"/>
          <w:szCs w:val="22"/>
        </w:rPr>
        <w:t xml:space="preserve">- shows 80% of </w:t>
      </w:r>
      <w:proofErr w:type="spellStart"/>
      <w:r w:rsidRPr="00D75E6B">
        <w:rPr>
          <w:rFonts w:ascii="Calibri" w:eastAsia="Times New Roman" w:hAnsi="Calibri" w:cs="Times New Roman"/>
          <w:sz w:val="22"/>
          <w:szCs w:val="22"/>
        </w:rPr>
        <w:t>volcanos</w:t>
      </w:r>
      <w:proofErr w:type="spellEnd"/>
      <w:r w:rsidRPr="00D75E6B">
        <w:rPr>
          <w:rFonts w:ascii="Calibri" w:eastAsia="Times New Roman" w:hAnsi="Calibri" w:cs="Times New Roman"/>
          <w:sz w:val="22"/>
          <w:szCs w:val="22"/>
        </w:rPr>
        <w:t xml:space="preserve"> along Ring of Fire in the Pacific</w:t>
      </w:r>
    </w:p>
    <w:p w:rsidR="00D75E6B" w:rsidRPr="00D75E6B" w:rsidRDefault="00D75E6B" w:rsidP="00D75E6B">
      <w:pPr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b/>
          <w:bCs/>
          <w:sz w:val="22"/>
          <w:szCs w:val="22"/>
        </w:rPr>
        <w:t>Types of Volcanoes</w:t>
      </w:r>
    </w:p>
    <w:p w:rsidR="00D75E6B" w:rsidRPr="00D75E6B" w:rsidRDefault="00D75E6B" w:rsidP="00D75E6B">
      <w:pPr>
        <w:numPr>
          <w:ilvl w:val="0"/>
          <w:numId w:val="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D75E6B">
        <w:rPr>
          <w:rFonts w:ascii="Calibri" w:eastAsia="Times New Roman" w:hAnsi="Calibri" w:cs="Times New Roman"/>
          <w:sz w:val="22"/>
          <w:szCs w:val="22"/>
        </w:rPr>
        <w:t>Volcanic eruption style</w:t>
      </w:r>
    </w:p>
    <w:p w:rsidR="00D75E6B" w:rsidRPr="00D75E6B" w:rsidRDefault="00D75E6B" w:rsidP="00D75E6B">
      <w:pPr>
        <w:numPr>
          <w:ilvl w:val="1"/>
          <w:numId w:val="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D75E6B">
        <w:rPr>
          <w:rFonts w:ascii="Calibri" w:eastAsia="Times New Roman" w:hAnsi="Calibri" w:cs="Times New Roman"/>
          <w:sz w:val="22"/>
          <w:szCs w:val="22"/>
        </w:rPr>
        <w:t>Depending on lava's viscosity and amount of dissolved gas content</w:t>
      </w:r>
    </w:p>
    <w:p w:rsidR="00D75E6B" w:rsidRPr="00D75E6B" w:rsidRDefault="00D75E6B" w:rsidP="00D75E6B">
      <w:pPr>
        <w:numPr>
          <w:ilvl w:val="1"/>
          <w:numId w:val="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D75E6B">
        <w:rPr>
          <w:rFonts w:ascii="Calibri" w:eastAsia="Times New Roman" w:hAnsi="Calibri" w:cs="Times New Roman"/>
          <w:sz w:val="22"/>
          <w:szCs w:val="22"/>
        </w:rPr>
        <w:t>Viscosity: Liquid's resistance to flow</w:t>
      </w:r>
    </w:p>
    <w:p w:rsidR="00D75E6B" w:rsidRPr="00D75E6B" w:rsidRDefault="00D75E6B" w:rsidP="00D75E6B">
      <w:pPr>
        <w:numPr>
          <w:ilvl w:val="2"/>
          <w:numId w:val="5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D75E6B">
        <w:rPr>
          <w:rFonts w:ascii="Calibri" w:eastAsia="Times New Roman" w:hAnsi="Calibri" w:cs="Times New Roman"/>
          <w:sz w:val="22"/>
          <w:szCs w:val="22"/>
        </w:rPr>
        <w:t>Determined by silica content (lava composition) and lava temperature (the higher silica content, the stronger the explosion)</w:t>
      </w:r>
    </w:p>
    <w:p w:rsidR="00D75E6B" w:rsidRPr="00D75E6B" w:rsidRDefault="00D75E6B" w:rsidP="00D75E6B">
      <w:pPr>
        <w:numPr>
          <w:ilvl w:val="1"/>
          <w:numId w:val="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D75E6B">
        <w:rPr>
          <w:rFonts w:ascii="Calibri" w:eastAsia="Times New Roman" w:hAnsi="Calibri" w:cs="Times New Roman"/>
          <w:sz w:val="22"/>
          <w:szCs w:val="22"/>
        </w:rPr>
        <w:t>Quiet flow (low-</w:t>
      </w:r>
      <w:proofErr w:type="gramStart"/>
      <w:r w:rsidRPr="00D75E6B">
        <w:rPr>
          <w:rFonts w:ascii="Calibri" w:eastAsia="Times New Roman" w:hAnsi="Calibri" w:cs="Times New Roman"/>
          <w:sz w:val="22"/>
          <w:szCs w:val="22"/>
        </w:rPr>
        <w:t>viscosity  basalt</w:t>
      </w:r>
      <w:proofErr w:type="gramEnd"/>
      <w:r w:rsidRPr="00D75E6B">
        <w:rPr>
          <w:rFonts w:ascii="Calibri" w:eastAsia="Times New Roman" w:hAnsi="Calibri" w:cs="Times New Roman"/>
          <w:sz w:val="22"/>
          <w:szCs w:val="22"/>
        </w:rPr>
        <w:t xml:space="preserve"> flow) to violent explosion (high-velocity rhyolite lava eruption)</w:t>
      </w:r>
    </w:p>
    <w:p w:rsidR="00D75E6B" w:rsidRPr="00D75E6B" w:rsidRDefault="00D75E6B" w:rsidP="00D75E6B">
      <w:pPr>
        <w:numPr>
          <w:ilvl w:val="0"/>
          <w:numId w:val="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D75E6B">
        <w:rPr>
          <w:rFonts w:ascii="Calibri" w:eastAsia="Times New Roman" w:hAnsi="Calibri" w:cs="Times New Roman"/>
          <w:b/>
          <w:bCs/>
          <w:sz w:val="22"/>
          <w:szCs w:val="22"/>
        </w:rPr>
        <w:t xml:space="preserve">Figure 5.5 - </w:t>
      </w:r>
      <w:r w:rsidRPr="00D75E6B">
        <w:rPr>
          <w:rFonts w:ascii="Calibri" w:eastAsia="Times New Roman" w:hAnsi="Calibri" w:cs="Times New Roman"/>
          <w:sz w:val="22"/>
          <w:szCs w:val="22"/>
        </w:rPr>
        <w:t>volcano characteristics</w:t>
      </w:r>
    </w:p>
    <w:p w:rsidR="00D75E6B" w:rsidRPr="00D75E6B" w:rsidRDefault="00D75E6B" w:rsidP="00D75E6B">
      <w:pPr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b/>
          <w:bCs/>
          <w:sz w:val="22"/>
          <w:szCs w:val="22"/>
        </w:rPr>
        <w:t>Volcanic lava flows</w:t>
      </w:r>
    </w:p>
    <w:p w:rsidR="00D75E6B" w:rsidRPr="00D75E6B" w:rsidRDefault="00D75E6B" w:rsidP="00D75E6B">
      <w:pPr>
        <w:numPr>
          <w:ilvl w:val="0"/>
          <w:numId w:val="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D75E6B">
        <w:rPr>
          <w:rFonts w:ascii="Calibri" w:eastAsia="Times New Roman" w:hAnsi="Calibri" w:cs="Times New Roman"/>
          <w:b/>
          <w:bCs/>
          <w:sz w:val="22"/>
          <w:szCs w:val="22"/>
        </w:rPr>
        <w:t xml:space="preserve">Laval flows, from the bent of a crate or along a line of </w:t>
      </w:r>
      <w:proofErr w:type="spellStart"/>
      <w:r w:rsidRPr="00D75E6B">
        <w:rPr>
          <w:rFonts w:ascii="Calibri" w:eastAsia="Times New Roman" w:hAnsi="Calibri" w:cs="Times New Roman"/>
          <w:b/>
          <w:bCs/>
          <w:sz w:val="22"/>
          <w:szCs w:val="22"/>
        </w:rPr>
        <w:t>fissire</w:t>
      </w:r>
      <w:proofErr w:type="spellEnd"/>
    </w:p>
    <w:p w:rsidR="00D75E6B" w:rsidRPr="00D75E6B" w:rsidRDefault="00D75E6B" w:rsidP="00D75E6B">
      <w:pPr>
        <w:numPr>
          <w:ilvl w:val="0"/>
          <w:numId w:val="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D75E6B">
        <w:rPr>
          <w:rFonts w:ascii="Calibri" w:eastAsia="Times New Roman" w:hAnsi="Calibri" w:cs="Times New Roman"/>
          <w:b/>
          <w:bCs/>
          <w:sz w:val="22"/>
          <w:szCs w:val="22"/>
        </w:rPr>
        <w:t>Most common and abundant type: Basaltic, lava flow</w:t>
      </w:r>
    </w:p>
    <w:p w:rsidR="00D75E6B" w:rsidRPr="00D75E6B" w:rsidRDefault="00D75E6B" w:rsidP="00D75E6B">
      <w:pPr>
        <w:numPr>
          <w:ilvl w:val="1"/>
          <w:numId w:val="6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proofErr w:type="spellStart"/>
      <w:r w:rsidRPr="00D75E6B">
        <w:rPr>
          <w:rFonts w:ascii="Calibri" w:eastAsia="Times New Roman" w:hAnsi="Calibri" w:cs="Times New Roman"/>
          <w:b/>
          <w:bCs/>
          <w:i/>
          <w:iCs/>
          <w:sz w:val="22"/>
          <w:szCs w:val="22"/>
        </w:rPr>
        <w:t>Pahohoe</w:t>
      </w:r>
      <w:proofErr w:type="spellEnd"/>
      <w:r w:rsidRPr="00D75E6B">
        <w:rPr>
          <w:rFonts w:ascii="Calibri" w:eastAsia="Times New Roman" w:hAnsi="Calibri" w:cs="Times New Roman"/>
          <w:b/>
          <w:bCs/>
          <w:i/>
          <w:iCs/>
          <w:sz w:val="22"/>
          <w:szCs w:val="22"/>
        </w:rPr>
        <w:t xml:space="preserve"> lava: less </w:t>
      </w:r>
      <w:proofErr w:type="spellStart"/>
      <w:r w:rsidRPr="00D75E6B">
        <w:rPr>
          <w:rFonts w:ascii="Calibri" w:eastAsia="Times New Roman" w:hAnsi="Calibri" w:cs="Times New Roman"/>
          <w:b/>
          <w:bCs/>
          <w:i/>
          <w:iCs/>
          <w:sz w:val="22"/>
          <w:szCs w:val="22"/>
        </w:rPr>
        <w:t>viscoufk</w:t>
      </w:r>
      <w:proofErr w:type="spellEnd"/>
    </w:p>
    <w:p w:rsidR="00D75E6B" w:rsidRPr="00D75E6B" w:rsidRDefault="00D75E6B" w:rsidP="00D75E6B">
      <w:pPr>
        <w:numPr>
          <w:ilvl w:val="0"/>
          <w:numId w:val="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D75E6B">
        <w:rPr>
          <w:rFonts w:ascii="Calibri" w:eastAsia="Times New Roman" w:hAnsi="Calibri" w:cs="Times New Roman"/>
          <w:b/>
          <w:bCs/>
          <w:sz w:val="22"/>
          <w:szCs w:val="22"/>
        </w:rPr>
        <w:t>Table 5.1 - types of volcanoes</w:t>
      </w:r>
    </w:p>
    <w:p w:rsidR="00D75E6B" w:rsidRPr="00D75E6B" w:rsidRDefault="00D75E6B" w:rsidP="00D75E6B">
      <w:pPr>
        <w:numPr>
          <w:ilvl w:val="1"/>
          <w:numId w:val="6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D75E6B">
        <w:rPr>
          <w:rFonts w:ascii="Calibri" w:eastAsia="Times New Roman" w:hAnsi="Calibri" w:cs="Times New Roman"/>
          <w:sz w:val="22"/>
          <w:szCs w:val="22"/>
        </w:rPr>
        <w:t xml:space="preserve">Shield </w:t>
      </w:r>
      <w:proofErr w:type="spellStart"/>
      <w:r w:rsidRPr="00D75E6B">
        <w:rPr>
          <w:rFonts w:ascii="Calibri" w:eastAsia="Times New Roman" w:hAnsi="Calibri" w:cs="Times New Roman"/>
          <w:sz w:val="22"/>
          <w:szCs w:val="22"/>
        </w:rPr>
        <w:t>volcanoe</w:t>
      </w:r>
      <w:proofErr w:type="spellEnd"/>
    </w:p>
    <w:p w:rsidR="00D75E6B" w:rsidRPr="00D75E6B" w:rsidRDefault="00D75E6B" w:rsidP="00D75E6B">
      <w:pPr>
        <w:numPr>
          <w:ilvl w:val="1"/>
          <w:numId w:val="6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D75E6B">
        <w:rPr>
          <w:rFonts w:ascii="Calibri" w:eastAsia="Times New Roman" w:hAnsi="Calibri" w:cs="Times New Roman"/>
          <w:sz w:val="22"/>
          <w:szCs w:val="22"/>
        </w:rPr>
        <w:t xml:space="preserve">Composite </w:t>
      </w:r>
      <w:proofErr w:type="spellStart"/>
      <w:r w:rsidRPr="00D75E6B">
        <w:rPr>
          <w:rFonts w:ascii="Calibri" w:eastAsia="Times New Roman" w:hAnsi="Calibri" w:cs="Times New Roman"/>
          <w:sz w:val="22"/>
          <w:szCs w:val="22"/>
        </w:rPr>
        <w:t>volcanoe</w:t>
      </w:r>
      <w:proofErr w:type="spellEnd"/>
      <w:r w:rsidRPr="00D75E6B">
        <w:rPr>
          <w:rFonts w:ascii="Calibri" w:eastAsia="Times New Roman" w:hAnsi="Calibri" w:cs="Times New Roman"/>
          <w:sz w:val="22"/>
          <w:szCs w:val="22"/>
        </w:rPr>
        <w:t xml:space="preserve"> or </w:t>
      </w:r>
      <w:proofErr w:type="spellStart"/>
      <w:r w:rsidRPr="00D75E6B">
        <w:rPr>
          <w:rFonts w:ascii="Calibri" w:eastAsia="Times New Roman" w:hAnsi="Calibri" w:cs="Times New Roman"/>
          <w:sz w:val="22"/>
          <w:szCs w:val="22"/>
        </w:rPr>
        <w:t>stratovolcano</w:t>
      </w:r>
      <w:proofErr w:type="spellEnd"/>
    </w:p>
    <w:p w:rsidR="00D75E6B" w:rsidRPr="00D75E6B" w:rsidRDefault="00D75E6B" w:rsidP="00D75E6B">
      <w:pPr>
        <w:numPr>
          <w:ilvl w:val="1"/>
          <w:numId w:val="6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D75E6B">
        <w:rPr>
          <w:rFonts w:ascii="Calibri" w:eastAsia="Times New Roman" w:hAnsi="Calibri" w:cs="Times New Roman"/>
          <w:sz w:val="22"/>
          <w:szCs w:val="22"/>
        </w:rPr>
        <w:t>Cinder cone</w:t>
      </w:r>
    </w:p>
    <w:p w:rsidR="00D75E6B" w:rsidRPr="00D75E6B" w:rsidRDefault="00D75E6B" w:rsidP="00D75E6B">
      <w:pPr>
        <w:numPr>
          <w:ilvl w:val="1"/>
          <w:numId w:val="6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D75E6B">
        <w:rPr>
          <w:rFonts w:ascii="Calibri" w:eastAsia="Times New Roman" w:hAnsi="Calibri" w:cs="Times New Roman"/>
          <w:sz w:val="22"/>
          <w:szCs w:val="22"/>
        </w:rPr>
        <w:t>Volcanic dome (won't talk about as much)</w:t>
      </w:r>
    </w:p>
    <w:p w:rsidR="00D75E6B" w:rsidRPr="00D75E6B" w:rsidRDefault="00D75E6B" w:rsidP="00D75E6B">
      <w:pPr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b/>
          <w:bCs/>
          <w:sz w:val="22"/>
          <w:szCs w:val="22"/>
        </w:rPr>
        <w:t>Volcanic Impact Risks</w:t>
      </w:r>
    </w:p>
    <w:p w:rsidR="00D75E6B" w:rsidRPr="00D75E6B" w:rsidRDefault="00D75E6B" w:rsidP="00D75E6B">
      <w:pPr>
        <w:numPr>
          <w:ilvl w:val="0"/>
          <w:numId w:val="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D75E6B">
        <w:rPr>
          <w:rFonts w:ascii="Calibri" w:eastAsia="Times New Roman" w:hAnsi="Calibri" w:cs="Times New Roman"/>
          <w:sz w:val="22"/>
          <w:szCs w:val="22"/>
        </w:rPr>
        <w:t>Enormous amount of rock fragments, volcanic grass fragments, and volcanic bombs</w:t>
      </w:r>
    </w:p>
    <w:p w:rsidR="00D75E6B" w:rsidRPr="00D75E6B" w:rsidRDefault="00D75E6B" w:rsidP="00D75E6B">
      <w:pPr>
        <w:numPr>
          <w:ilvl w:val="0"/>
          <w:numId w:val="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D75E6B">
        <w:rPr>
          <w:rFonts w:ascii="Calibri" w:eastAsia="Times New Roman" w:hAnsi="Calibri" w:cs="Times New Roman"/>
          <w:sz w:val="22"/>
          <w:szCs w:val="22"/>
        </w:rPr>
        <w:t>Associated with explosive volcanic eruptions</w:t>
      </w:r>
    </w:p>
    <w:p w:rsidR="00D75E6B" w:rsidRPr="00D75E6B" w:rsidRDefault="00D75E6B" w:rsidP="00D75E6B">
      <w:pPr>
        <w:numPr>
          <w:ilvl w:val="0"/>
          <w:numId w:val="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D75E6B">
        <w:rPr>
          <w:rFonts w:ascii="Calibri" w:eastAsia="Times New Roman" w:hAnsi="Calibri" w:cs="Times New Roman"/>
          <w:sz w:val="22"/>
          <w:szCs w:val="22"/>
        </w:rPr>
        <w:t>Ash fall, from a more vertical ash eruption</w:t>
      </w:r>
    </w:p>
    <w:p w:rsidR="00D75E6B" w:rsidRPr="00D75E6B" w:rsidRDefault="00D75E6B" w:rsidP="00D75E6B">
      <w:pPr>
        <w:numPr>
          <w:ilvl w:val="0"/>
          <w:numId w:val="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D75E6B">
        <w:rPr>
          <w:rFonts w:ascii="Calibri" w:eastAsia="Times New Roman" w:hAnsi="Calibri" w:cs="Times New Roman"/>
          <w:sz w:val="22"/>
          <w:szCs w:val="22"/>
        </w:rPr>
        <w:t>More deadly if lateral blast</w:t>
      </w:r>
    </w:p>
    <w:p w:rsidR="00D75E6B" w:rsidRPr="00D75E6B" w:rsidRDefault="00D75E6B" w:rsidP="00D75E6B">
      <w:pPr>
        <w:numPr>
          <w:ilvl w:val="0"/>
          <w:numId w:val="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D75E6B">
        <w:rPr>
          <w:rFonts w:ascii="Calibri" w:eastAsia="Times New Roman" w:hAnsi="Calibri" w:cs="Times New Roman"/>
          <w:sz w:val="22"/>
          <w:szCs w:val="22"/>
        </w:rPr>
        <w:t xml:space="preserve">Pyroclastic hot avalanches, </w:t>
      </w:r>
      <w:proofErr w:type="spellStart"/>
      <w:r w:rsidRPr="00D75E6B">
        <w:rPr>
          <w:rFonts w:ascii="Calibri" w:eastAsia="Times New Roman" w:hAnsi="Calibri" w:cs="Times New Roman"/>
          <w:sz w:val="22"/>
          <w:szCs w:val="22"/>
        </w:rPr>
        <w:t>nuee</w:t>
      </w:r>
      <w:proofErr w:type="spellEnd"/>
      <w:r w:rsidRPr="00D75E6B">
        <w:rPr>
          <w:rFonts w:ascii="Calibri" w:eastAsia="Times New Roman" w:hAnsi="Calibri" w:cs="Times New Roman"/>
          <w:sz w:val="22"/>
          <w:szCs w:val="22"/>
        </w:rPr>
        <w:t xml:space="preserve"> </w:t>
      </w:r>
      <w:proofErr w:type="spellStart"/>
      <w:r w:rsidRPr="00D75E6B">
        <w:rPr>
          <w:rFonts w:ascii="Calibri" w:eastAsia="Times New Roman" w:hAnsi="Calibri" w:cs="Times New Roman"/>
          <w:sz w:val="22"/>
          <w:szCs w:val="22"/>
        </w:rPr>
        <w:t>ardentes</w:t>
      </w:r>
      <w:proofErr w:type="spellEnd"/>
      <w:r w:rsidRPr="00D75E6B">
        <w:rPr>
          <w:rFonts w:ascii="Calibri" w:eastAsia="Times New Roman" w:hAnsi="Calibri" w:cs="Times New Roman"/>
          <w:sz w:val="22"/>
          <w:szCs w:val="22"/>
        </w:rPr>
        <w:t>, French for "glowing cloud:</w:t>
      </w:r>
    </w:p>
    <w:p w:rsidR="00D75E6B" w:rsidRPr="00D75E6B" w:rsidRDefault="00D75E6B" w:rsidP="00D75E6B">
      <w:pPr>
        <w:numPr>
          <w:ilvl w:val="0"/>
          <w:numId w:val="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D75E6B">
        <w:rPr>
          <w:rFonts w:ascii="Calibri" w:eastAsia="Times New Roman" w:hAnsi="Calibri" w:cs="Times New Roman"/>
          <w:sz w:val="22"/>
          <w:szCs w:val="22"/>
        </w:rPr>
        <w:t>Hot temperature and fire hazards</w:t>
      </w:r>
    </w:p>
    <w:p w:rsidR="00D75E6B" w:rsidRPr="00D75E6B" w:rsidRDefault="00D75E6B" w:rsidP="00D75E6B">
      <w:pPr>
        <w:numPr>
          <w:ilvl w:val="0"/>
          <w:numId w:val="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D75E6B">
        <w:rPr>
          <w:rFonts w:ascii="Calibri" w:eastAsia="Times New Roman" w:hAnsi="Calibri" w:cs="Times New Roman"/>
          <w:sz w:val="22"/>
          <w:szCs w:val="22"/>
        </w:rPr>
        <w:t>Covering large area, 100s or 1000s of km2</w:t>
      </w:r>
    </w:p>
    <w:p w:rsidR="00D75E6B" w:rsidRPr="00D75E6B" w:rsidRDefault="00D75E6B" w:rsidP="00D75E6B">
      <w:pPr>
        <w:numPr>
          <w:ilvl w:val="0"/>
          <w:numId w:val="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D75E6B">
        <w:rPr>
          <w:rFonts w:ascii="Calibri" w:eastAsia="Times New Roman" w:hAnsi="Calibri" w:cs="Times New Roman"/>
          <w:sz w:val="22"/>
          <w:szCs w:val="22"/>
        </w:rPr>
        <w:t>Harm to human heath and structures</w:t>
      </w:r>
    </w:p>
    <w:p w:rsidR="00D75E6B" w:rsidRPr="00D75E6B" w:rsidRDefault="00D75E6B" w:rsidP="00D75E6B">
      <w:pPr>
        <w:numPr>
          <w:ilvl w:val="0"/>
          <w:numId w:val="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D75E6B">
        <w:rPr>
          <w:rFonts w:ascii="Calibri" w:eastAsia="Times New Roman" w:hAnsi="Calibri" w:cs="Times New Roman"/>
          <w:sz w:val="22"/>
          <w:szCs w:val="22"/>
        </w:rPr>
        <w:t>Blocking solar radiation</w:t>
      </w:r>
    </w:p>
    <w:p w:rsidR="00D75E6B" w:rsidRPr="00D75E6B" w:rsidRDefault="00D75E6B" w:rsidP="00D75E6B">
      <w:pPr>
        <w:numPr>
          <w:ilvl w:val="0"/>
          <w:numId w:val="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D75E6B">
        <w:rPr>
          <w:rFonts w:ascii="Calibri" w:eastAsia="Times New Roman" w:hAnsi="Calibri" w:cs="Times New Roman"/>
          <w:sz w:val="22"/>
          <w:szCs w:val="22"/>
        </w:rPr>
        <w:t>Hazardous for air traffic</w:t>
      </w:r>
    </w:p>
    <w:p w:rsidR="00D75E6B" w:rsidRPr="00D75E6B" w:rsidRDefault="00D75E6B" w:rsidP="00D75E6B">
      <w:pPr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b/>
          <w:bCs/>
          <w:sz w:val="22"/>
          <w:szCs w:val="22"/>
        </w:rPr>
        <w:t>Volcanic Impact Risks</w:t>
      </w:r>
    </w:p>
    <w:p w:rsidR="00D75E6B" w:rsidRPr="00D75E6B" w:rsidRDefault="00D75E6B" w:rsidP="00D75E6B">
      <w:pPr>
        <w:ind w:left="540"/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</w:rPr>
        <w:t>Poisonous gases</w:t>
      </w:r>
    </w:p>
    <w:p w:rsidR="00D75E6B" w:rsidRPr="00D75E6B" w:rsidRDefault="00D75E6B" w:rsidP="00D75E6B">
      <w:pPr>
        <w:numPr>
          <w:ilvl w:val="0"/>
          <w:numId w:val="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D75E6B">
        <w:rPr>
          <w:rFonts w:ascii="Calibri" w:eastAsia="Times New Roman" w:hAnsi="Calibri" w:cs="Times New Roman"/>
          <w:sz w:val="22"/>
          <w:szCs w:val="22"/>
        </w:rPr>
        <w:t>Volcanic gases: H20</w:t>
      </w:r>
      <w:proofErr w:type="gramStart"/>
      <w:r w:rsidRPr="00D75E6B">
        <w:rPr>
          <w:rFonts w:ascii="Calibri" w:eastAsia="Times New Roman" w:hAnsi="Calibri" w:cs="Times New Roman"/>
          <w:sz w:val="22"/>
          <w:szCs w:val="22"/>
        </w:rPr>
        <w:t>,CO2,CO,SO2,H2S</w:t>
      </w:r>
      <w:proofErr w:type="gramEnd"/>
    </w:p>
    <w:p w:rsidR="00D75E6B" w:rsidRPr="00D75E6B" w:rsidRDefault="00D75E6B" w:rsidP="00D75E6B">
      <w:pPr>
        <w:numPr>
          <w:ilvl w:val="0"/>
          <w:numId w:val="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D75E6B">
        <w:rPr>
          <w:rFonts w:ascii="Calibri" w:eastAsia="Times New Roman" w:hAnsi="Calibri" w:cs="Times New Roman"/>
          <w:sz w:val="22"/>
          <w:szCs w:val="22"/>
        </w:rPr>
        <w:t>Floating in air</w:t>
      </w:r>
    </w:p>
    <w:p w:rsidR="00D75E6B" w:rsidRPr="00D75E6B" w:rsidRDefault="00D75E6B" w:rsidP="00D75E6B">
      <w:pPr>
        <w:numPr>
          <w:ilvl w:val="0"/>
          <w:numId w:val="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D75E6B">
        <w:rPr>
          <w:rFonts w:ascii="Calibri" w:eastAsia="Times New Roman" w:hAnsi="Calibri" w:cs="Times New Roman"/>
          <w:sz w:val="22"/>
          <w:szCs w:val="22"/>
        </w:rPr>
        <w:t>Dissolved in water</w:t>
      </w:r>
    </w:p>
    <w:p w:rsidR="00D75E6B" w:rsidRPr="00D75E6B" w:rsidRDefault="00D75E6B" w:rsidP="00D75E6B">
      <w:pPr>
        <w:numPr>
          <w:ilvl w:val="0"/>
          <w:numId w:val="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D75E6B">
        <w:rPr>
          <w:rFonts w:ascii="Calibri" w:eastAsia="Times New Roman" w:hAnsi="Calibri" w:cs="Times New Roman"/>
          <w:sz w:val="22"/>
          <w:szCs w:val="22"/>
        </w:rPr>
        <w:t>Dangerous for health, plants, and animals</w:t>
      </w:r>
    </w:p>
    <w:p w:rsidR="00D75E6B" w:rsidRPr="00D75E6B" w:rsidRDefault="00D75E6B" w:rsidP="00D75E6B">
      <w:pPr>
        <w:numPr>
          <w:ilvl w:val="0"/>
          <w:numId w:val="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D75E6B">
        <w:rPr>
          <w:rFonts w:ascii="Calibri" w:eastAsia="Times New Roman" w:hAnsi="Calibri" w:cs="Times New Roman"/>
          <w:sz w:val="22"/>
          <w:szCs w:val="22"/>
        </w:rPr>
        <w:t>Producing smog air (</w:t>
      </w:r>
      <w:proofErr w:type="spellStart"/>
      <w:r w:rsidRPr="00D75E6B">
        <w:rPr>
          <w:rFonts w:ascii="Calibri" w:eastAsia="Times New Roman" w:hAnsi="Calibri" w:cs="Times New Roman"/>
          <w:sz w:val="22"/>
          <w:szCs w:val="22"/>
        </w:rPr>
        <w:t>vog</w:t>
      </w:r>
      <w:proofErr w:type="spellEnd"/>
      <w:r w:rsidRPr="00D75E6B">
        <w:rPr>
          <w:rFonts w:ascii="Calibri" w:eastAsia="Times New Roman" w:hAnsi="Calibri" w:cs="Times New Roman"/>
          <w:sz w:val="22"/>
          <w:szCs w:val="22"/>
        </w:rPr>
        <w:t>), acid rain, and toxic soil</w:t>
      </w:r>
    </w:p>
    <w:p w:rsidR="00D75E6B" w:rsidRPr="00D75E6B" w:rsidRDefault="00D75E6B" w:rsidP="00D75E6B">
      <w:pPr>
        <w:numPr>
          <w:ilvl w:val="0"/>
          <w:numId w:val="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D75E6B">
        <w:rPr>
          <w:rFonts w:ascii="Calibri" w:eastAsia="Times New Roman" w:hAnsi="Calibri" w:cs="Times New Roman"/>
          <w:sz w:val="22"/>
          <w:szCs w:val="22"/>
        </w:rPr>
        <w:t xml:space="preserve">Health effects of </w:t>
      </w:r>
      <w:proofErr w:type="spellStart"/>
      <w:r w:rsidRPr="00D75E6B">
        <w:rPr>
          <w:rFonts w:ascii="Calibri" w:eastAsia="Times New Roman" w:hAnsi="Calibri" w:cs="Times New Roman"/>
          <w:sz w:val="22"/>
          <w:szCs w:val="22"/>
        </w:rPr>
        <w:t>vog</w:t>
      </w:r>
      <w:proofErr w:type="spellEnd"/>
      <w:r w:rsidRPr="00D75E6B">
        <w:rPr>
          <w:rFonts w:ascii="Calibri" w:eastAsia="Times New Roman" w:hAnsi="Calibri" w:cs="Times New Roman"/>
          <w:sz w:val="22"/>
          <w:szCs w:val="22"/>
        </w:rPr>
        <w:t xml:space="preserve">: </w:t>
      </w:r>
      <w:proofErr w:type="spellStart"/>
      <w:r w:rsidRPr="00D75E6B">
        <w:rPr>
          <w:rFonts w:ascii="Calibri" w:eastAsia="Times New Roman" w:hAnsi="Calibri" w:cs="Times New Roman"/>
          <w:sz w:val="22"/>
          <w:szCs w:val="22"/>
        </w:rPr>
        <w:t>breating</w:t>
      </w:r>
      <w:proofErr w:type="spellEnd"/>
      <w:r w:rsidRPr="00D75E6B">
        <w:rPr>
          <w:rFonts w:ascii="Calibri" w:eastAsia="Times New Roman" w:hAnsi="Calibri" w:cs="Times New Roman"/>
          <w:sz w:val="22"/>
          <w:szCs w:val="22"/>
        </w:rPr>
        <w:t xml:space="preserve"> problems, headaches, sore throats, watery eyes</w:t>
      </w:r>
    </w:p>
    <w:p w:rsidR="00D75E6B" w:rsidRPr="00D75E6B" w:rsidRDefault="00D75E6B" w:rsidP="00D75E6B">
      <w:pPr>
        <w:numPr>
          <w:ilvl w:val="0"/>
          <w:numId w:val="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D75E6B">
        <w:rPr>
          <w:rFonts w:ascii="Calibri" w:eastAsia="Times New Roman" w:hAnsi="Calibri" w:cs="Times New Roman"/>
          <w:sz w:val="22"/>
          <w:szCs w:val="22"/>
        </w:rPr>
        <w:t>Can release from a dormant volcano</w:t>
      </w:r>
    </w:p>
    <w:p w:rsidR="00D75E6B" w:rsidRPr="00D75E6B" w:rsidRDefault="00D75E6B" w:rsidP="00D75E6B">
      <w:pPr>
        <w:ind w:left="540"/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</w:rPr>
        <w:t>Debris Flows and Mudflows</w:t>
      </w:r>
    </w:p>
    <w:p w:rsidR="00D75E6B" w:rsidRPr="00D75E6B" w:rsidRDefault="00D75E6B" w:rsidP="00D75E6B">
      <w:pPr>
        <w:numPr>
          <w:ilvl w:val="0"/>
          <w:numId w:val="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D75E6B">
        <w:rPr>
          <w:rFonts w:ascii="Calibri" w:eastAsia="Times New Roman" w:hAnsi="Calibri" w:cs="Times New Roman"/>
          <w:sz w:val="22"/>
          <w:szCs w:val="22"/>
        </w:rPr>
        <w:t>The most serious secondary hazard</w:t>
      </w:r>
    </w:p>
    <w:p w:rsidR="00D75E6B" w:rsidRPr="00D75E6B" w:rsidRDefault="00D75E6B" w:rsidP="00D75E6B">
      <w:pPr>
        <w:numPr>
          <w:ilvl w:val="0"/>
          <w:numId w:val="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D75E6B">
        <w:rPr>
          <w:rFonts w:ascii="Calibri" w:eastAsia="Times New Roman" w:hAnsi="Calibri" w:cs="Times New Roman"/>
          <w:sz w:val="22"/>
          <w:szCs w:val="22"/>
        </w:rPr>
        <w:t>Collectively known as lahar, an Indonesian term</w:t>
      </w:r>
    </w:p>
    <w:p w:rsidR="00D75E6B" w:rsidRPr="00D75E6B" w:rsidRDefault="00D75E6B" w:rsidP="00D75E6B">
      <w:pPr>
        <w:numPr>
          <w:ilvl w:val="0"/>
          <w:numId w:val="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D75E6B">
        <w:rPr>
          <w:rFonts w:ascii="Calibri" w:eastAsia="Times New Roman" w:hAnsi="Calibri" w:cs="Times New Roman"/>
          <w:sz w:val="22"/>
          <w:szCs w:val="22"/>
        </w:rPr>
        <w:t>From the collapse of volcano slopes</w:t>
      </w:r>
    </w:p>
    <w:p w:rsidR="00D75E6B" w:rsidRPr="00D75E6B" w:rsidRDefault="00D75E6B" w:rsidP="00D75E6B">
      <w:pPr>
        <w:numPr>
          <w:ilvl w:val="0"/>
          <w:numId w:val="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D75E6B">
        <w:rPr>
          <w:rFonts w:ascii="Calibri" w:eastAsia="Times New Roman" w:hAnsi="Calibri" w:cs="Times New Roman"/>
          <w:sz w:val="22"/>
          <w:szCs w:val="22"/>
        </w:rPr>
        <w:t xml:space="preserve">Sudden melting of </w:t>
      </w:r>
      <w:proofErr w:type="spellStart"/>
      <w:r w:rsidRPr="00D75E6B">
        <w:rPr>
          <w:rFonts w:ascii="Calibri" w:eastAsia="Times New Roman" w:hAnsi="Calibri" w:cs="Times New Roman"/>
          <w:sz w:val="22"/>
          <w:szCs w:val="22"/>
        </w:rPr>
        <w:t>snowcaps</w:t>
      </w:r>
      <w:proofErr w:type="spellEnd"/>
      <w:r w:rsidRPr="00D75E6B">
        <w:rPr>
          <w:rFonts w:ascii="Calibri" w:eastAsia="Times New Roman" w:hAnsi="Calibri" w:cs="Times New Roman"/>
          <w:sz w:val="22"/>
          <w:szCs w:val="22"/>
        </w:rPr>
        <w:t xml:space="preserve"> and glaciers at the top of a volcano</w:t>
      </w:r>
    </w:p>
    <w:p w:rsidR="00D75E6B" w:rsidRPr="00D75E6B" w:rsidRDefault="00D75E6B" w:rsidP="00D75E6B">
      <w:pPr>
        <w:numPr>
          <w:ilvl w:val="0"/>
          <w:numId w:val="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D75E6B">
        <w:rPr>
          <w:rFonts w:ascii="Calibri" w:eastAsia="Times New Roman" w:hAnsi="Calibri" w:cs="Times New Roman"/>
          <w:sz w:val="22"/>
          <w:szCs w:val="22"/>
        </w:rPr>
        <w:t>Rapid downslope flow at the speed of 50km/h</w:t>
      </w:r>
    </w:p>
    <w:p w:rsidR="00D75E6B" w:rsidRPr="00D75E6B" w:rsidRDefault="00D75E6B" w:rsidP="00D75E6B">
      <w:pPr>
        <w:numPr>
          <w:ilvl w:val="0"/>
          <w:numId w:val="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D75E6B">
        <w:rPr>
          <w:rFonts w:ascii="Calibri" w:eastAsia="Times New Roman" w:hAnsi="Calibri" w:cs="Times New Roman"/>
          <w:sz w:val="22"/>
          <w:szCs w:val="22"/>
        </w:rPr>
        <w:t>Long flowing distance: tens of miles from the volcano</w:t>
      </w:r>
    </w:p>
    <w:p w:rsidR="00D75E6B" w:rsidRPr="00D75E6B" w:rsidRDefault="00D75E6B" w:rsidP="00D75E6B">
      <w:pPr>
        <w:numPr>
          <w:ilvl w:val="0"/>
          <w:numId w:val="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D75E6B">
        <w:rPr>
          <w:rFonts w:ascii="Calibri" w:eastAsia="Times New Roman" w:hAnsi="Calibri" w:cs="Times New Roman"/>
          <w:sz w:val="22"/>
          <w:szCs w:val="22"/>
        </w:rPr>
        <w:t>Trigger submarine avalanches and tsunamis</w:t>
      </w:r>
    </w:p>
    <w:p w:rsidR="00D75E6B" w:rsidRPr="00D75E6B" w:rsidRDefault="00D75E6B" w:rsidP="00D75E6B">
      <w:pPr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b/>
          <w:bCs/>
          <w:sz w:val="22"/>
          <w:szCs w:val="22"/>
        </w:rPr>
        <w:t>Forecasting Volcanic Activity</w:t>
      </w:r>
    </w:p>
    <w:p w:rsidR="00D75E6B" w:rsidRPr="00D75E6B" w:rsidRDefault="00D75E6B" w:rsidP="00D75E6B">
      <w:pPr>
        <w:numPr>
          <w:ilvl w:val="0"/>
          <w:numId w:val="1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D75E6B">
        <w:rPr>
          <w:rFonts w:ascii="Calibri" w:eastAsia="Times New Roman" w:hAnsi="Calibri" w:cs="Times New Roman"/>
          <w:sz w:val="22"/>
          <w:szCs w:val="22"/>
        </w:rPr>
        <w:t>Seismic activities: Earthquakes as precursors</w:t>
      </w:r>
    </w:p>
    <w:p w:rsidR="00D75E6B" w:rsidRPr="00D75E6B" w:rsidRDefault="00D75E6B" w:rsidP="00D75E6B">
      <w:pPr>
        <w:numPr>
          <w:ilvl w:val="1"/>
          <w:numId w:val="10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D75E6B">
        <w:rPr>
          <w:rFonts w:ascii="Calibri" w:eastAsia="Times New Roman" w:hAnsi="Calibri" w:cs="Times New Roman"/>
          <w:sz w:val="22"/>
          <w:szCs w:val="22"/>
        </w:rPr>
        <w:t>Starts and increases prior to eruption</w:t>
      </w:r>
    </w:p>
    <w:p w:rsidR="00D75E6B" w:rsidRPr="00D75E6B" w:rsidRDefault="00D75E6B" w:rsidP="00D75E6B">
      <w:pPr>
        <w:numPr>
          <w:ilvl w:val="0"/>
          <w:numId w:val="1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D75E6B">
        <w:rPr>
          <w:rFonts w:ascii="Calibri" w:eastAsia="Times New Roman" w:hAnsi="Calibri" w:cs="Times New Roman"/>
          <w:sz w:val="22"/>
          <w:szCs w:val="22"/>
        </w:rPr>
        <w:t>Thermal, magnetic and hydrologic conditions</w:t>
      </w:r>
    </w:p>
    <w:p w:rsidR="00D75E6B" w:rsidRPr="00D75E6B" w:rsidRDefault="00D75E6B" w:rsidP="00D75E6B">
      <w:pPr>
        <w:numPr>
          <w:ilvl w:val="0"/>
          <w:numId w:val="1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D75E6B">
        <w:rPr>
          <w:rFonts w:ascii="Calibri" w:eastAsia="Times New Roman" w:hAnsi="Calibri" w:cs="Times New Roman"/>
          <w:sz w:val="22"/>
          <w:szCs w:val="22"/>
        </w:rPr>
        <w:t>Amount of volcanic gas emission, both rate and composition</w:t>
      </w:r>
    </w:p>
    <w:p w:rsidR="00D75E6B" w:rsidRPr="00D75E6B" w:rsidRDefault="00D75E6B" w:rsidP="00D75E6B">
      <w:pPr>
        <w:numPr>
          <w:ilvl w:val="0"/>
          <w:numId w:val="1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D75E6B">
        <w:rPr>
          <w:rFonts w:ascii="Calibri" w:eastAsia="Times New Roman" w:hAnsi="Calibri" w:cs="Times New Roman"/>
          <w:sz w:val="22"/>
          <w:szCs w:val="22"/>
        </w:rPr>
        <w:t>Topographic monitoring: Tilting and swelling/bulging</w:t>
      </w:r>
    </w:p>
    <w:p w:rsidR="00D75E6B" w:rsidRPr="00D75E6B" w:rsidRDefault="00D75E6B" w:rsidP="00D75E6B">
      <w:pPr>
        <w:numPr>
          <w:ilvl w:val="0"/>
          <w:numId w:val="1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D75E6B">
        <w:rPr>
          <w:rFonts w:ascii="Calibri" w:eastAsia="Times New Roman" w:hAnsi="Calibri" w:cs="Times New Roman"/>
          <w:sz w:val="22"/>
          <w:szCs w:val="22"/>
        </w:rPr>
        <w:t>Geologic history of a volcano</w:t>
      </w:r>
    </w:p>
    <w:p w:rsidR="00D75E6B" w:rsidRPr="00D75E6B" w:rsidRDefault="00D75E6B" w:rsidP="00D75E6B">
      <w:pPr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b/>
          <w:bCs/>
          <w:sz w:val="22"/>
          <w:szCs w:val="22"/>
        </w:rPr>
        <w:t>Streams and Rivers</w:t>
      </w:r>
    </w:p>
    <w:p w:rsidR="00D75E6B" w:rsidRPr="00D75E6B" w:rsidRDefault="00D75E6B" w:rsidP="00D75E6B">
      <w:pPr>
        <w:numPr>
          <w:ilvl w:val="0"/>
          <w:numId w:val="1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D75E6B">
        <w:rPr>
          <w:rFonts w:ascii="Calibri" w:eastAsia="Times New Roman" w:hAnsi="Calibri" w:cs="Times New Roman"/>
          <w:sz w:val="22"/>
          <w:szCs w:val="22"/>
        </w:rPr>
        <w:t>Part of the hydrologic cycle</w:t>
      </w:r>
    </w:p>
    <w:p w:rsidR="00D75E6B" w:rsidRPr="00D75E6B" w:rsidRDefault="00D75E6B" w:rsidP="00D75E6B">
      <w:pPr>
        <w:numPr>
          <w:ilvl w:val="0"/>
          <w:numId w:val="1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D75E6B">
        <w:rPr>
          <w:rFonts w:ascii="Calibri" w:eastAsia="Times New Roman" w:hAnsi="Calibri" w:cs="Times New Roman"/>
          <w:sz w:val="22"/>
          <w:szCs w:val="22"/>
        </w:rPr>
        <w:t>Streams: small rivers (runoffs)</w:t>
      </w:r>
    </w:p>
    <w:p w:rsidR="00D75E6B" w:rsidRPr="00D75E6B" w:rsidRDefault="00D75E6B" w:rsidP="00D75E6B">
      <w:pPr>
        <w:numPr>
          <w:ilvl w:val="0"/>
          <w:numId w:val="1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D75E6B">
        <w:rPr>
          <w:rFonts w:ascii="Calibri" w:eastAsia="Times New Roman" w:hAnsi="Calibri" w:cs="Times New Roman"/>
          <w:sz w:val="22"/>
          <w:szCs w:val="22"/>
        </w:rPr>
        <w:t>River components</w:t>
      </w:r>
    </w:p>
    <w:p w:rsidR="00D75E6B" w:rsidRPr="00D75E6B" w:rsidRDefault="00D75E6B" w:rsidP="00D75E6B">
      <w:pPr>
        <w:numPr>
          <w:ilvl w:val="1"/>
          <w:numId w:val="11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D75E6B">
        <w:rPr>
          <w:rFonts w:ascii="Calibri" w:eastAsia="Times New Roman" w:hAnsi="Calibri" w:cs="Times New Roman"/>
          <w:sz w:val="22"/>
          <w:szCs w:val="22"/>
        </w:rPr>
        <w:t>Network of streams</w:t>
      </w:r>
    </w:p>
    <w:p w:rsidR="00D75E6B" w:rsidRPr="00D75E6B" w:rsidRDefault="00D75E6B" w:rsidP="00D75E6B">
      <w:pPr>
        <w:numPr>
          <w:ilvl w:val="1"/>
          <w:numId w:val="11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D75E6B">
        <w:rPr>
          <w:rFonts w:ascii="Calibri" w:eastAsia="Times New Roman" w:hAnsi="Calibri" w:cs="Times New Roman"/>
          <w:sz w:val="22"/>
          <w:szCs w:val="22"/>
        </w:rPr>
        <w:t>Watershed or drainage basin</w:t>
      </w:r>
    </w:p>
    <w:p w:rsidR="00D75E6B" w:rsidRPr="00D75E6B" w:rsidRDefault="00D75E6B" w:rsidP="00D75E6B">
      <w:pPr>
        <w:numPr>
          <w:ilvl w:val="1"/>
          <w:numId w:val="11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D75E6B">
        <w:rPr>
          <w:rFonts w:ascii="Calibri" w:eastAsia="Times New Roman" w:hAnsi="Calibri" w:cs="Times New Roman"/>
          <w:sz w:val="22"/>
          <w:szCs w:val="22"/>
        </w:rPr>
        <w:t>Base level and gradient = lowest level a river may erode (</w:t>
      </w:r>
      <w:r w:rsidRPr="00D75E6B">
        <w:rPr>
          <w:rFonts w:ascii="Calibri" w:eastAsia="Times New Roman" w:hAnsi="Calibri" w:cs="Times New Roman"/>
          <w:b/>
          <w:bCs/>
          <w:sz w:val="22"/>
          <w:szCs w:val="22"/>
        </w:rPr>
        <w:t>Figure 9.2)</w:t>
      </w:r>
    </w:p>
    <w:p w:rsidR="00D75E6B" w:rsidRPr="00D75E6B" w:rsidRDefault="00D75E6B" w:rsidP="00D75E6B">
      <w:pPr>
        <w:numPr>
          <w:ilvl w:val="1"/>
          <w:numId w:val="11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D75E6B">
        <w:rPr>
          <w:rFonts w:ascii="Calibri" w:eastAsia="Times New Roman" w:hAnsi="Calibri" w:cs="Times New Roman"/>
          <w:sz w:val="22"/>
          <w:szCs w:val="22"/>
        </w:rPr>
        <w:t>Latitudinal profile</w:t>
      </w:r>
    </w:p>
    <w:p w:rsidR="00D75E6B" w:rsidRPr="00D75E6B" w:rsidRDefault="00D75E6B" w:rsidP="00D75E6B">
      <w:pPr>
        <w:numPr>
          <w:ilvl w:val="1"/>
          <w:numId w:val="11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D75E6B">
        <w:rPr>
          <w:rFonts w:ascii="Calibri" w:eastAsia="Times New Roman" w:hAnsi="Calibri" w:cs="Times New Roman"/>
          <w:sz w:val="22"/>
          <w:szCs w:val="22"/>
        </w:rPr>
        <w:t>Longitudinal profile</w:t>
      </w:r>
    </w:p>
    <w:p w:rsidR="00D75E6B" w:rsidRPr="00D75E6B" w:rsidRDefault="00D75E6B" w:rsidP="00D75E6B">
      <w:pPr>
        <w:numPr>
          <w:ilvl w:val="1"/>
          <w:numId w:val="11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D75E6B">
        <w:rPr>
          <w:rFonts w:ascii="Calibri" w:eastAsia="Times New Roman" w:hAnsi="Calibri" w:cs="Times New Roman"/>
          <w:sz w:val="22"/>
          <w:szCs w:val="22"/>
        </w:rPr>
        <w:t>Grading processes</w:t>
      </w:r>
    </w:p>
    <w:p w:rsidR="00D75E6B" w:rsidRPr="00D75E6B" w:rsidRDefault="00D75E6B" w:rsidP="00D75E6B">
      <w:pPr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b/>
          <w:bCs/>
          <w:sz w:val="22"/>
          <w:szCs w:val="22"/>
        </w:rPr>
        <w:t>Sediment in Rivers</w:t>
      </w:r>
    </w:p>
    <w:p w:rsidR="00D75E6B" w:rsidRPr="00D75E6B" w:rsidRDefault="00D75E6B" w:rsidP="00D75E6B">
      <w:pPr>
        <w:numPr>
          <w:ilvl w:val="0"/>
          <w:numId w:val="1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D75E6B">
        <w:rPr>
          <w:rFonts w:ascii="Calibri" w:eastAsia="Times New Roman" w:hAnsi="Calibri" w:cs="Times New Roman"/>
          <w:sz w:val="22"/>
          <w:szCs w:val="22"/>
        </w:rPr>
        <w:t xml:space="preserve">Stream total load= </w:t>
      </w:r>
      <w:proofErr w:type="spellStart"/>
      <w:r w:rsidRPr="00D75E6B">
        <w:rPr>
          <w:rFonts w:ascii="Calibri" w:eastAsia="Times New Roman" w:hAnsi="Calibri" w:cs="Times New Roman"/>
          <w:sz w:val="22"/>
          <w:szCs w:val="22"/>
        </w:rPr>
        <w:t>otal</w:t>
      </w:r>
      <w:proofErr w:type="spellEnd"/>
      <w:r w:rsidRPr="00D75E6B">
        <w:rPr>
          <w:rFonts w:ascii="Calibri" w:eastAsia="Times New Roman" w:hAnsi="Calibri" w:cs="Times New Roman"/>
          <w:sz w:val="22"/>
          <w:szCs w:val="22"/>
        </w:rPr>
        <w:t xml:space="preserve"> amount of sediment</w:t>
      </w:r>
    </w:p>
    <w:p w:rsidR="00D75E6B" w:rsidRPr="00D75E6B" w:rsidRDefault="00D75E6B" w:rsidP="00D75E6B">
      <w:pPr>
        <w:numPr>
          <w:ilvl w:val="0"/>
          <w:numId w:val="1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D75E6B">
        <w:rPr>
          <w:rFonts w:ascii="Calibri" w:eastAsia="Times New Roman" w:hAnsi="Calibri" w:cs="Times New Roman"/>
          <w:sz w:val="22"/>
          <w:szCs w:val="22"/>
        </w:rPr>
        <w:t>Bed load= coarse particles moving along the bottom of river channel, less than 10% of the total load</w:t>
      </w:r>
    </w:p>
    <w:p w:rsidR="00D75E6B" w:rsidRPr="00D75E6B" w:rsidRDefault="00D75E6B" w:rsidP="00D75E6B">
      <w:pPr>
        <w:numPr>
          <w:ilvl w:val="0"/>
          <w:numId w:val="1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D75E6B">
        <w:rPr>
          <w:rFonts w:ascii="Calibri" w:eastAsia="Times New Roman" w:hAnsi="Calibri" w:cs="Times New Roman"/>
          <w:sz w:val="22"/>
          <w:szCs w:val="22"/>
        </w:rPr>
        <w:t>Suspended load= accounts for about 90% of its total load and makes river look muddy</w:t>
      </w:r>
    </w:p>
    <w:p w:rsidR="00D75E6B" w:rsidRPr="00D75E6B" w:rsidRDefault="00D75E6B" w:rsidP="00D75E6B">
      <w:pPr>
        <w:numPr>
          <w:ilvl w:val="0"/>
          <w:numId w:val="1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D75E6B">
        <w:rPr>
          <w:rFonts w:ascii="Calibri" w:eastAsia="Times New Roman" w:hAnsi="Calibri" w:cs="Times New Roman"/>
          <w:sz w:val="22"/>
          <w:szCs w:val="22"/>
        </w:rPr>
        <w:t>Dissolved load= carried in chemical solutions, such as HCO3-, SO4/2-, Ca2+, Na+, Mg+</w:t>
      </w:r>
    </w:p>
    <w:p w:rsidR="00D75E6B" w:rsidRPr="00D75E6B" w:rsidRDefault="00D75E6B" w:rsidP="00D75E6B">
      <w:pPr>
        <w:numPr>
          <w:ilvl w:val="0"/>
          <w:numId w:val="1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D75E6B">
        <w:rPr>
          <w:rFonts w:ascii="Calibri" w:eastAsia="Times New Roman" w:hAnsi="Calibri" w:cs="Times New Roman"/>
          <w:sz w:val="22"/>
          <w:szCs w:val="22"/>
        </w:rPr>
        <w:t>Saltation = when you get gravel being temporarily suspended and then placed</w:t>
      </w:r>
    </w:p>
    <w:p w:rsidR="00D75E6B" w:rsidRPr="00D75E6B" w:rsidRDefault="00D75E6B" w:rsidP="00D75E6B">
      <w:pPr>
        <w:ind w:left="540"/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</w:rPr>
        <w:t> </w:t>
      </w:r>
    </w:p>
    <w:p w:rsidR="00D75E6B" w:rsidRPr="00D75E6B" w:rsidRDefault="00D75E6B" w:rsidP="00D75E6B">
      <w:pPr>
        <w:pStyle w:val="NormalWeb"/>
        <w:spacing w:before="0" w:beforeAutospacing="0" w:after="0" w:afterAutospacing="0"/>
        <w:rPr>
          <w:rFonts w:ascii="Calibri" w:hAnsi="Calibri"/>
          <w:b/>
          <w:sz w:val="22"/>
          <w:szCs w:val="22"/>
          <w:u w:val="single"/>
        </w:rPr>
      </w:pPr>
      <w:r>
        <w:rPr>
          <w:rFonts w:ascii="Calibri" w:hAnsi="Calibri"/>
          <w:b/>
          <w:sz w:val="22"/>
          <w:szCs w:val="22"/>
          <w:u w:val="single"/>
        </w:rPr>
        <w:t>LECTURE 5</w:t>
      </w:r>
    </w:p>
    <w:p w:rsidR="00D75E6B" w:rsidRPr="00D75E6B" w:rsidRDefault="00D75E6B" w:rsidP="00D75E6B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 w:rsidRPr="00D75E6B">
        <w:rPr>
          <w:rFonts w:ascii="Calibri" w:hAnsi="Calibri"/>
          <w:sz w:val="22"/>
          <w:szCs w:val="22"/>
        </w:rPr>
        <w:t> </w:t>
      </w:r>
      <w:r w:rsidRPr="00D75E6B">
        <w:rPr>
          <w:rFonts w:ascii="Calibri" w:hAnsi="Calibri"/>
          <w:sz w:val="22"/>
          <w:szCs w:val="22"/>
          <w:lang w:val="en-CA"/>
        </w:rPr>
        <w:t>Midterm-</w:t>
      </w:r>
    </w:p>
    <w:p w:rsidR="00D75E6B" w:rsidRPr="00D75E6B" w:rsidRDefault="00D75E6B" w:rsidP="00D75E6B">
      <w:pPr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</w:rPr>
        <w:t xml:space="preserve">70 Multiple </w:t>
      </w:r>
      <w:proofErr w:type="gramStart"/>
      <w:r w:rsidRPr="00D75E6B">
        <w:rPr>
          <w:rFonts w:ascii="Calibri" w:hAnsi="Calibri" w:cs="Times New Roman"/>
          <w:sz w:val="22"/>
          <w:szCs w:val="22"/>
        </w:rPr>
        <w:t>choice</w:t>
      </w:r>
      <w:proofErr w:type="gramEnd"/>
      <w:r w:rsidRPr="00D75E6B">
        <w:rPr>
          <w:rFonts w:ascii="Calibri" w:hAnsi="Calibri" w:cs="Times New Roman"/>
          <w:sz w:val="22"/>
          <w:szCs w:val="22"/>
        </w:rPr>
        <w:t xml:space="preserve"> </w:t>
      </w:r>
    </w:p>
    <w:p w:rsidR="00D75E6B" w:rsidRPr="00D75E6B" w:rsidRDefault="00D75E6B" w:rsidP="00D75E6B">
      <w:pPr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</w:rPr>
        <w:t>On up to Natural hazards</w:t>
      </w:r>
    </w:p>
    <w:p w:rsidR="00D75E6B" w:rsidRPr="00D75E6B" w:rsidRDefault="00D75E6B" w:rsidP="00D75E6B">
      <w:pPr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</w:rPr>
        <w:t> </w:t>
      </w:r>
    </w:p>
    <w:p w:rsidR="00D75E6B" w:rsidRPr="00D75E6B" w:rsidRDefault="00D75E6B" w:rsidP="00D75E6B">
      <w:pPr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</w:rPr>
        <w:t> </w:t>
      </w:r>
    </w:p>
    <w:p w:rsidR="00D75E6B" w:rsidRPr="00D75E6B" w:rsidRDefault="00D75E6B" w:rsidP="00D75E6B">
      <w:pPr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b/>
          <w:bCs/>
          <w:sz w:val="22"/>
          <w:szCs w:val="22"/>
        </w:rPr>
        <w:t xml:space="preserve">Figure 6.13 (p.148 Keller) - </w:t>
      </w:r>
      <w:r w:rsidRPr="00D75E6B">
        <w:rPr>
          <w:rFonts w:ascii="Calibri" w:hAnsi="Calibri" w:cs="Times New Roman"/>
          <w:sz w:val="22"/>
          <w:szCs w:val="22"/>
        </w:rPr>
        <w:t>Upstream flooding and downstream flooding</w:t>
      </w:r>
    </w:p>
    <w:p w:rsidR="00D75E6B" w:rsidRPr="00D75E6B" w:rsidRDefault="00D75E6B" w:rsidP="00D75E6B">
      <w:pPr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</w:rPr>
        <w:t>Upstream= upper parts of basin become flooded, follows brief intense rain or melting</w:t>
      </w:r>
    </w:p>
    <w:p w:rsidR="00D75E6B" w:rsidRPr="00D75E6B" w:rsidRDefault="00D75E6B" w:rsidP="00D75E6B">
      <w:pPr>
        <w:ind w:left="540"/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</w:rPr>
        <w:t>Flood damage can be severe but not as widespread as downstream</w:t>
      </w:r>
    </w:p>
    <w:p w:rsidR="00D75E6B" w:rsidRPr="00D75E6B" w:rsidRDefault="00D75E6B" w:rsidP="00D75E6B">
      <w:pPr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</w:rPr>
        <w:t xml:space="preserve">Downstream= lower gradient, </w:t>
      </w:r>
      <w:proofErr w:type="spellStart"/>
      <w:r w:rsidRPr="00D75E6B">
        <w:rPr>
          <w:rFonts w:ascii="Calibri" w:hAnsi="Calibri" w:cs="Times New Roman"/>
          <w:sz w:val="22"/>
          <w:szCs w:val="22"/>
        </w:rPr>
        <w:t>distill</w:t>
      </w:r>
      <w:proofErr w:type="spellEnd"/>
      <w:r w:rsidRPr="00D75E6B">
        <w:rPr>
          <w:rFonts w:ascii="Calibri" w:hAnsi="Calibri" w:cs="Times New Roman"/>
          <w:sz w:val="22"/>
          <w:szCs w:val="22"/>
        </w:rPr>
        <w:t xml:space="preserve"> part of flooding </w:t>
      </w:r>
    </w:p>
    <w:p w:rsidR="00D75E6B" w:rsidRPr="00D75E6B" w:rsidRDefault="00D75E6B" w:rsidP="00D75E6B">
      <w:pPr>
        <w:ind w:left="540"/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</w:rPr>
        <w:t xml:space="preserve">Type of flooding around </w:t>
      </w:r>
      <w:proofErr w:type="spellStart"/>
      <w:proofErr w:type="gramStart"/>
      <w:r w:rsidRPr="00D75E6B">
        <w:rPr>
          <w:rFonts w:ascii="Calibri" w:hAnsi="Calibri" w:cs="Times New Roman"/>
          <w:sz w:val="22"/>
          <w:szCs w:val="22"/>
        </w:rPr>
        <w:t>mississipi</w:t>
      </w:r>
      <w:proofErr w:type="spellEnd"/>
      <w:r w:rsidRPr="00D75E6B">
        <w:rPr>
          <w:rFonts w:ascii="Calibri" w:hAnsi="Calibri" w:cs="Times New Roman"/>
          <w:sz w:val="22"/>
          <w:szCs w:val="22"/>
        </w:rPr>
        <w:t xml:space="preserve"> river</w:t>
      </w:r>
      <w:proofErr w:type="gramEnd"/>
      <w:r w:rsidRPr="00D75E6B">
        <w:rPr>
          <w:rFonts w:ascii="Calibri" w:hAnsi="Calibri" w:cs="Times New Roman"/>
          <w:sz w:val="22"/>
          <w:szCs w:val="22"/>
        </w:rPr>
        <w:t xml:space="preserve"> and red river in Canada</w:t>
      </w:r>
    </w:p>
    <w:p w:rsidR="00D75E6B" w:rsidRPr="00D75E6B" w:rsidRDefault="00D75E6B" w:rsidP="00D75E6B">
      <w:pPr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</w:rPr>
        <w:t xml:space="preserve">Flooding = </w:t>
      </w:r>
      <w:proofErr w:type="spellStart"/>
      <w:r w:rsidRPr="00D75E6B">
        <w:rPr>
          <w:rFonts w:ascii="Calibri" w:hAnsi="Calibri" w:cs="Times New Roman"/>
          <w:sz w:val="22"/>
          <w:szCs w:val="22"/>
        </w:rPr>
        <w:t>exogenic</w:t>
      </w:r>
      <w:proofErr w:type="spellEnd"/>
      <w:r w:rsidRPr="00D75E6B">
        <w:rPr>
          <w:rFonts w:ascii="Calibri" w:hAnsi="Calibri" w:cs="Times New Roman"/>
          <w:sz w:val="22"/>
          <w:szCs w:val="22"/>
        </w:rPr>
        <w:t xml:space="preserve"> hazard and impact is loss of life (about 100people/year in US) and damage (4billion/ year)</w:t>
      </w:r>
    </w:p>
    <w:p w:rsidR="00D75E6B" w:rsidRPr="00D75E6B" w:rsidRDefault="00D75E6B" w:rsidP="00D75E6B">
      <w:pPr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</w:rPr>
        <w:t> </w:t>
      </w:r>
    </w:p>
    <w:p w:rsidR="00D75E6B" w:rsidRPr="00D75E6B" w:rsidRDefault="00D75E6B" w:rsidP="00D75E6B">
      <w:pPr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b/>
          <w:bCs/>
          <w:sz w:val="22"/>
          <w:szCs w:val="22"/>
        </w:rPr>
        <w:t xml:space="preserve">Impact Effects of Flooding </w:t>
      </w:r>
    </w:p>
    <w:p w:rsidR="00D75E6B" w:rsidRPr="00D75E6B" w:rsidRDefault="00D75E6B" w:rsidP="00D75E6B">
      <w:pPr>
        <w:numPr>
          <w:ilvl w:val="0"/>
          <w:numId w:val="1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D75E6B">
        <w:rPr>
          <w:rFonts w:ascii="Calibri" w:eastAsia="Times New Roman" w:hAnsi="Calibri" w:cs="Times New Roman"/>
          <w:sz w:val="22"/>
          <w:szCs w:val="22"/>
        </w:rPr>
        <w:t>Primary effects</w:t>
      </w:r>
    </w:p>
    <w:p w:rsidR="00D75E6B" w:rsidRPr="00D75E6B" w:rsidRDefault="00D75E6B" w:rsidP="00D75E6B">
      <w:pPr>
        <w:numPr>
          <w:ilvl w:val="1"/>
          <w:numId w:val="13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D75E6B">
        <w:rPr>
          <w:rFonts w:ascii="Calibri" w:eastAsia="Times New Roman" w:hAnsi="Calibri" w:cs="Times New Roman"/>
          <w:sz w:val="22"/>
          <w:szCs w:val="22"/>
        </w:rPr>
        <w:t>Injury and loss of life, damage and destruction of property, erosion and deposition of sediments</w:t>
      </w:r>
    </w:p>
    <w:p w:rsidR="00D75E6B" w:rsidRPr="00D75E6B" w:rsidRDefault="00D75E6B" w:rsidP="00D75E6B">
      <w:pPr>
        <w:numPr>
          <w:ilvl w:val="1"/>
          <w:numId w:val="13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D75E6B">
        <w:rPr>
          <w:rFonts w:ascii="Calibri" w:eastAsia="Times New Roman" w:hAnsi="Calibri" w:cs="Times New Roman"/>
          <w:b/>
          <w:bCs/>
          <w:sz w:val="22"/>
          <w:szCs w:val="22"/>
        </w:rPr>
        <w:t>Figure 9.27 Catastrophic Flooding in Pakistan</w:t>
      </w:r>
    </w:p>
    <w:p w:rsidR="00D75E6B" w:rsidRPr="00D75E6B" w:rsidRDefault="00D75E6B" w:rsidP="00D75E6B">
      <w:pPr>
        <w:numPr>
          <w:ilvl w:val="1"/>
          <w:numId w:val="13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D75E6B">
        <w:rPr>
          <w:rFonts w:ascii="Calibri" w:eastAsia="Times New Roman" w:hAnsi="Calibri" w:cs="Times New Roman"/>
          <w:b/>
          <w:bCs/>
          <w:sz w:val="22"/>
          <w:szCs w:val="22"/>
        </w:rPr>
        <w:t>Figure 9.28 2010 Pakistan Flood (2000 people drown)</w:t>
      </w:r>
    </w:p>
    <w:p w:rsidR="00D75E6B" w:rsidRPr="00D75E6B" w:rsidRDefault="00D75E6B" w:rsidP="00D75E6B">
      <w:pPr>
        <w:numPr>
          <w:ilvl w:val="0"/>
          <w:numId w:val="1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D75E6B">
        <w:rPr>
          <w:rFonts w:ascii="Calibri" w:eastAsia="Times New Roman" w:hAnsi="Calibri" w:cs="Times New Roman"/>
          <w:sz w:val="22"/>
          <w:szCs w:val="22"/>
        </w:rPr>
        <w:t>Secondary and Tertiary (T) effects</w:t>
      </w:r>
    </w:p>
    <w:p w:rsidR="00D75E6B" w:rsidRPr="00D75E6B" w:rsidRDefault="00D75E6B" w:rsidP="00D75E6B">
      <w:pPr>
        <w:numPr>
          <w:ilvl w:val="1"/>
          <w:numId w:val="13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D75E6B">
        <w:rPr>
          <w:rFonts w:ascii="Calibri" w:eastAsia="Times New Roman" w:hAnsi="Calibri" w:cs="Times New Roman"/>
          <w:sz w:val="22"/>
          <w:szCs w:val="22"/>
        </w:rPr>
        <w:t>Disrupts normal activity</w:t>
      </w:r>
    </w:p>
    <w:p w:rsidR="00D75E6B" w:rsidRPr="00D75E6B" w:rsidRDefault="00D75E6B" w:rsidP="00D75E6B">
      <w:pPr>
        <w:numPr>
          <w:ilvl w:val="1"/>
          <w:numId w:val="13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D75E6B">
        <w:rPr>
          <w:rFonts w:ascii="Calibri" w:eastAsia="Times New Roman" w:hAnsi="Calibri" w:cs="Times New Roman"/>
          <w:sz w:val="22"/>
          <w:szCs w:val="22"/>
        </w:rPr>
        <w:t>Effects wildlife habitat</w:t>
      </w:r>
    </w:p>
    <w:p w:rsidR="00D75E6B" w:rsidRPr="00D75E6B" w:rsidRDefault="00D75E6B" w:rsidP="00D75E6B">
      <w:pPr>
        <w:numPr>
          <w:ilvl w:val="1"/>
          <w:numId w:val="13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D75E6B">
        <w:rPr>
          <w:rFonts w:ascii="Calibri" w:eastAsia="Times New Roman" w:hAnsi="Calibri" w:cs="Times New Roman"/>
          <w:sz w:val="22"/>
          <w:szCs w:val="22"/>
        </w:rPr>
        <w:t>Disrupts transportation</w:t>
      </w:r>
    </w:p>
    <w:p w:rsidR="00D75E6B" w:rsidRPr="00D75E6B" w:rsidRDefault="00D75E6B" w:rsidP="00D75E6B">
      <w:pPr>
        <w:numPr>
          <w:ilvl w:val="1"/>
          <w:numId w:val="13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D75E6B">
        <w:rPr>
          <w:rFonts w:ascii="Calibri" w:eastAsia="Times New Roman" w:hAnsi="Calibri" w:cs="Times New Roman"/>
          <w:sz w:val="22"/>
          <w:szCs w:val="22"/>
        </w:rPr>
        <w:t>Water pollution</w:t>
      </w:r>
    </w:p>
    <w:p w:rsidR="00D75E6B" w:rsidRPr="00D75E6B" w:rsidRDefault="00D75E6B" w:rsidP="00D75E6B">
      <w:pPr>
        <w:numPr>
          <w:ilvl w:val="1"/>
          <w:numId w:val="13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D75E6B">
        <w:rPr>
          <w:rFonts w:ascii="Calibri" w:eastAsia="Times New Roman" w:hAnsi="Calibri" w:cs="Times New Roman"/>
          <w:sz w:val="22"/>
          <w:szCs w:val="22"/>
        </w:rPr>
        <w:t>Hunger (T)</w:t>
      </w:r>
    </w:p>
    <w:p w:rsidR="00D75E6B" w:rsidRPr="00D75E6B" w:rsidRDefault="00D75E6B" w:rsidP="00D75E6B">
      <w:pPr>
        <w:numPr>
          <w:ilvl w:val="1"/>
          <w:numId w:val="13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D75E6B">
        <w:rPr>
          <w:rFonts w:ascii="Calibri" w:eastAsia="Times New Roman" w:hAnsi="Calibri" w:cs="Times New Roman"/>
          <w:sz w:val="22"/>
          <w:szCs w:val="22"/>
        </w:rPr>
        <w:t>Diseases (T)</w:t>
      </w:r>
    </w:p>
    <w:p w:rsidR="00D75E6B" w:rsidRPr="00D75E6B" w:rsidRDefault="00D75E6B" w:rsidP="00D75E6B">
      <w:pPr>
        <w:numPr>
          <w:ilvl w:val="1"/>
          <w:numId w:val="13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D75E6B">
        <w:rPr>
          <w:rFonts w:ascii="Calibri" w:eastAsia="Times New Roman" w:hAnsi="Calibri" w:cs="Times New Roman"/>
          <w:sz w:val="22"/>
          <w:szCs w:val="22"/>
        </w:rPr>
        <w:t>Displacement of people (T)</w:t>
      </w:r>
    </w:p>
    <w:p w:rsidR="00D75E6B" w:rsidRPr="00D75E6B" w:rsidRDefault="00D75E6B" w:rsidP="00D75E6B">
      <w:pPr>
        <w:numPr>
          <w:ilvl w:val="1"/>
          <w:numId w:val="13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D75E6B">
        <w:rPr>
          <w:rFonts w:ascii="Calibri" w:eastAsia="Times New Roman" w:hAnsi="Calibri" w:cs="Times New Roman"/>
          <w:sz w:val="22"/>
          <w:szCs w:val="22"/>
        </w:rPr>
        <w:t>Interruption of social and economic activities (T)</w:t>
      </w:r>
    </w:p>
    <w:p w:rsidR="00D75E6B" w:rsidRPr="00D75E6B" w:rsidRDefault="00D75E6B" w:rsidP="00D75E6B">
      <w:pPr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b/>
          <w:bCs/>
          <w:sz w:val="22"/>
          <w:szCs w:val="22"/>
        </w:rPr>
        <w:t>Adjustment to Flood Hazards</w:t>
      </w:r>
    </w:p>
    <w:p w:rsidR="00D75E6B" w:rsidRPr="00D75E6B" w:rsidRDefault="00D75E6B" w:rsidP="00D75E6B">
      <w:pPr>
        <w:numPr>
          <w:ilvl w:val="0"/>
          <w:numId w:val="1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D75E6B">
        <w:rPr>
          <w:rFonts w:ascii="Calibri" w:eastAsia="Times New Roman" w:hAnsi="Calibri" w:cs="Times New Roman"/>
          <w:sz w:val="22"/>
          <w:szCs w:val="22"/>
        </w:rPr>
        <w:t>The structural approach</w:t>
      </w:r>
    </w:p>
    <w:p w:rsidR="00D75E6B" w:rsidRPr="00D75E6B" w:rsidRDefault="00D75E6B" w:rsidP="00D75E6B">
      <w:pPr>
        <w:numPr>
          <w:ilvl w:val="1"/>
          <w:numId w:val="14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D75E6B">
        <w:rPr>
          <w:rFonts w:ascii="Calibri" w:eastAsia="Times New Roman" w:hAnsi="Calibri" w:cs="Times New Roman"/>
          <w:sz w:val="22"/>
          <w:szCs w:val="22"/>
        </w:rPr>
        <w:t xml:space="preserve">Engineering barriers: Levee augmentation </w:t>
      </w:r>
    </w:p>
    <w:p w:rsidR="00D75E6B" w:rsidRPr="00D75E6B" w:rsidRDefault="00D75E6B" w:rsidP="00D75E6B">
      <w:pPr>
        <w:numPr>
          <w:ilvl w:val="1"/>
          <w:numId w:val="14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D75E6B">
        <w:rPr>
          <w:rFonts w:ascii="Calibri" w:eastAsia="Times New Roman" w:hAnsi="Calibri" w:cs="Times New Roman"/>
          <w:sz w:val="22"/>
          <w:szCs w:val="22"/>
        </w:rPr>
        <w:t>Channelization</w:t>
      </w:r>
    </w:p>
    <w:p w:rsidR="00D75E6B" w:rsidRPr="00D75E6B" w:rsidRDefault="00D75E6B" w:rsidP="00D75E6B">
      <w:pPr>
        <w:numPr>
          <w:ilvl w:val="1"/>
          <w:numId w:val="14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D75E6B">
        <w:rPr>
          <w:rFonts w:ascii="Calibri" w:eastAsia="Times New Roman" w:hAnsi="Calibri" w:cs="Times New Roman"/>
          <w:sz w:val="22"/>
          <w:szCs w:val="22"/>
        </w:rPr>
        <w:t>River-channel restoration</w:t>
      </w:r>
    </w:p>
    <w:p w:rsidR="00D75E6B" w:rsidRPr="00D75E6B" w:rsidRDefault="00D75E6B" w:rsidP="00D75E6B">
      <w:pPr>
        <w:numPr>
          <w:ilvl w:val="0"/>
          <w:numId w:val="1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proofErr w:type="gramStart"/>
      <w:r w:rsidRPr="00D75E6B">
        <w:rPr>
          <w:rFonts w:ascii="Calibri" w:eastAsia="Times New Roman" w:hAnsi="Calibri" w:cs="Times New Roman"/>
          <w:sz w:val="22"/>
          <w:szCs w:val="22"/>
        </w:rPr>
        <w:t>Flood  insurance</w:t>
      </w:r>
      <w:proofErr w:type="gramEnd"/>
      <w:r w:rsidRPr="00D75E6B">
        <w:rPr>
          <w:rFonts w:ascii="Calibri" w:eastAsia="Times New Roman" w:hAnsi="Calibri" w:cs="Times New Roman"/>
          <w:sz w:val="22"/>
          <w:szCs w:val="22"/>
        </w:rPr>
        <w:t>: shared responsibility and accountability</w:t>
      </w:r>
    </w:p>
    <w:p w:rsidR="00D75E6B" w:rsidRPr="00D75E6B" w:rsidRDefault="00D75E6B" w:rsidP="00D75E6B">
      <w:pPr>
        <w:numPr>
          <w:ilvl w:val="0"/>
          <w:numId w:val="1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D75E6B">
        <w:rPr>
          <w:rFonts w:ascii="Calibri" w:eastAsia="Times New Roman" w:hAnsi="Calibri" w:cs="Times New Roman"/>
          <w:sz w:val="22"/>
          <w:szCs w:val="22"/>
        </w:rPr>
        <w:t>Flood-proofing: raised foundation, floodwalls, waterproof doors and windows, pumps</w:t>
      </w:r>
    </w:p>
    <w:p w:rsidR="00D75E6B" w:rsidRPr="00D75E6B" w:rsidRDefault="00D75E6B" w:rsidP="00D75E6B">
      <w:pPr>
        <w:numPr>
          <w:ilvl w:val="1"/>
          <w:numId w:val="14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D75E6B">
        <w:rPr>
          <w:rFonts w:ascii="Calibri" w:eastAsia="Times New Roman" w:hAnsi="Calibri" w:cs="Times New Roman"/>
          <w:b/>
          <w:bCs/>
          <w:sz w:val="22"/>
          <w:szCs w:val="22"/>
        </w:rPr>
        <w:t xml:space="preserve">Figure 6.23 p. 155 Keller - Retention ponds, ways to reduce flooding </w:t>
      </w:r>
    </w:p>
    <w:p w:rsidR="00D75E6B" w:rsidRPr="00D75E6B" w:rsidRDefault="00D75E6B" w:rsidP="00D75E6B">
      <w:pPr>
        <w:numPr>
          <w:ilvl w:val="1"/>
          <w:numId w:val="14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D75E6B">
        <w:rPr>
          <w:rFonts w:ascii="Calibri" w:eastAsia="Times New Roman" w:hAnsi="Calibri" w:cs="Times New Roman"/>
          <w:b/>
          <w:bCs/>
          <w:sz w:val="22"/>
          <w:szCs w:val="22"/>
        </w:rPr>
        <w:t xml:space="preserve">Figure 9.41 - </w:t>
      </w:r>
      <w:proofErr w:type="spellStart"/>
      <w:r w:rsidRPr="00D75E6B">
        <w:rPr>
          <w:rFonts w:ascii="Calibri" w:eastAsia="Times New Roman" w:hAnsi="Calibri" w:cs="Times New Roman"/>
          <w:b/>
          <w:bCs/>
          <w:sz w:val="22"/>
          <w:szCs w:val="22"/>
        </w:rPr>
        <w:t>comparision</w:t>
      </w:r>
      <w:proofErr w:type="spellEnd"/>
      <w:r w:rsidRPr="00D75E6B">
        <w:rPr>
          <w:rFonts w:ascii="Calibri" w:eastAsia="Times New Roman" w:hAnsi="Calibri" w:cs="Times New Roman"/>
          <w:b/>
          <w:bCs/>
          <w:sz w:val="22"/>
          <w:szCs w:val="22"/>
        </w:rPr>
        <w:t xml:space="preserve"> of natural and channelized streams</w:t>
      </w:r>
    </w:p>
    <w:p w:rsidR="00D75E6B" w:rsidRPr="00D75E6B" w:rsidRDefault="00D75E6B" w:rsidP="00D75E6B">
      <w:pPr>
        <w:numPr>
          <w:ilvl w:val="1"/>
          <w:numId w:val="14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D75E6B">
        <w:rPr>
          <w:rFonts w:ascii="Calibri" w:eastAsia="Times New Roman" w:hAnsi="Calibri" w:cs="Times New Roman"/>
          <w:b/>
          <w:bCs/>
          <w:sz w:val="22"/>
          <w:szCs w:val="22"/>
        </w:rPr>
        <w:t>Figure 9.40 - stream channelization</w:t>
      </w:r>
    </w:p>
    <w:p w:rsidR="00D75E6B" w:rsidRPr="00D75E6B" w:rsidRDefault="00D75E6B" w:rsidP="00D75E6B">
      <w:pPr>
        <w:numPr>
          <w:ilvl w:val="0"/>
          <w:numId w:val="1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D75E6B">
        <w:rPr>
          <w:rFonts w:ascii="Calibri" w:eastAsia="Times New Roman" w:hAnsi="Calibri" w:cs="Times New Roman"/>
          <w:sz w:val="22"/>
          <w:szCs w:val="22"/>
        </w:rPr>
        <w:t>Floodplain regulation :obtaining the most beneficial use of floodplains</w:t>
      </w:r>
    </w:p>
    <w:p w:rsidR="00D75E6B" w:rsidRPr="00D75E6B" w:rsidRDefault="00D75E6B" w:rsidP="00D75E6B">
      <w:pPr>
        <w:numPr>
          <w:ilvl w:val="1"/>
          <w:numId w:val="14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D75E6B">
        <w:rPr>
          <w:rFonts w:ascii="Calibri" w:eastAsia="Times New Roman" w:hAnsi="Calibri" w:cs="Times New Roman"/>
          <w:sz w:val="22"/>
          <w:szCs w:val="22"/>
        </w:rPr>
        <w:t>Flood-hazard mapping</w:t>
      </w:r>
    </w:p>
    <w:p w:rsidR="00D75E6B" w:rsidRPr="00D75E6B" w:rsidRDefault="00D75E6B" w:rsidP="00D75E6B">
      <w:pPr>
        <w:numPr>
          <w:ilvl w:val="1"/>
          <w:numId w:val="14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D75E6B">
        <w:rPr>
          <w:rFonts w:ascii="Calibri" w:eastAsia="Times New Roman" w:hAnsi="Calibri" w:cs="Times New Roman"/>
          <w:sz w:val="22"/>
          <w:szCs w:val="22"/>
        </w:rPr>
        <w:t>Floodplain zoning</w:t>
      </w:r>
    </w:p>
    <w:p w:rsidR="00D75E6B" w:rsidRPr="00D75E6B" w:rsidRDefault="00D75E6B" w:rsidP="00D75E6B">
      <w:pPr>
        <w:numPr>
          <w:ilvl w:val="0"/>
          <w:numId w:val="1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D75E6B">
        <w:rPr>
          <w:rFonts w:ascii="Calibri" w:eastAsia="Times New Roman" w:hAnsi="Calibri" w:cs="Times New Roman"/>
          <w:sz w:val="22"/>
          <w:szCs w:val="22"/>
        </w:rPr>
        <w:t>Government buyout and relocating people from floodplain</w:t>
      </w:r>
    </w:p>
    <w:p w:rsidR="00D75E6B" w:rsidRPr="00D75E6B" w:rsidRDefault="00D75E6B" w:rsidP="00D75E6B">
      <w:pPr>
        <w:numPr>
          <w:ilvl w:val="0"/>
          <w:numId w:val="1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D75E6B">
        <w:rPr>
          <w:rFonts w:ascii="Calibri" w:eastAsia="Times New Roman" w:hAnsi="Calibri" w:cs="Times New Roman"/>
          <w:sz w:val="22"/>
          <w:szCs w:val="22"/>
        </w:rPr>
        <w:t>Personal adjustments</w:t>
      </w:r>
    </w:p>
    <w:p w:rsidR="00D75E6B" w:rsidRPr="00D75E6B" w:rsidRDefault="00D75E6B" w:rsidP="00D75E6B">
      <w:pPr>
        <w:numPr>
          <w:ilvl w:val="0"/>
          <w:numId w:val="1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D75E6B">
        <w:rPr>
          <w:rFonts w:ascii="Calibri" w:eastAsia="Times New Roman" w:hAnsi="Calibri" w:cs="Times New Roman"/>
          <w:b/>
          <w:bCs/>
          <w:sz w:val="22"/>
          <w:szCs w:val="22"/>
        </w:rPr>
        <w:t>Figure 9,46 - floodplain regulation diagram</w:t>
      </w:r>
    </w:p>
    <w:p w:rsidR="00D75E6B" w:rsidRPr="00D75E6B" w:rsidRDefault="00D75E6B" w:rsidP="00D75E6B">
      <w:pPr>
        <w:numPr>
          <w:ilvl w:val="0"/>
          <w:numId w:val="1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D75E6B">
        <w:rPr>
          <w:rFonts w:ascii="Calibri" w:eastAsia="Times New Roman" w:hAnsi="Calibri" w:cs="Times New Roman"/>
          <w:b/>
          <w:bCs/>
          <w:sz w:val="22"/>
          <w:szCs w:val="22"/>
        </w:rPr>
        <w:t>Figure 9.26 flood disasters in 2010</w:t>
      </w:r>
    </w:p>
    <w:p w:rsidR="00D75E6B" w:rsidRPr="00D75E6B" w:rsidRDefault="00D75E6B" w:rsidP="00D75E6B">
      <w:pPr>
        <w:numPr>
          <w:ilvl w:val="0"/>
          <w:numId w:val="1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D75E6B">
        <w:rPr>
          <w:rFonts w:ascii="Calibri" w:eastAsia="Times New Roman" w:hAnsi="Calibri" w:cs="Times New Roman"/>
          <w:b/>
          <w:bCs/>
          <w:sz w:val="22"/>
          <w:szCs w:val="22"/>
        </w:rPr>
        <w:t xml:space="preserve">Fig 9.1 </w:t>
      </w:r>
      <w:proofErr w:type="spellStart"/>
      <w:r w:rsidRPr="00D75E6B">
        <w:rPr>
          <w:rFonts w:ascii="Calibri" w:eastAsia="Times New Roman" w:hAnsi="Calibri" w:cs="Times New Roman"/>
          <w:b/>
          <w:bCs/>
          <w:sz w:val="22"/>
          <w:szCs w:val="22"/>
        </w:rPr>
        <w:t>calgary</w:t>
      </w:r>
      <w:proofErr w:type="spellEnd"/>
      <w:r w:rsidRPr="00D75E6B">
        <w:rPr>
          <w:rFonts w:ascii="Calibri" w:eastAsia="Times New Roman" w:hAnsi="Calibri" w:cs="Times New Roman"/>
          <w:b/>
          <w:bCs/>
          <w:sz w:val="22"/>
          <w:szCs w:val="22"/>
        </w:rPr>
        <w:t xml:space="preserve"> flooding</w:t>
      </w:r>
    </w:p>
    <w:p w:rsidR="00D75E6B" w:rsidRPr="00D75E6B" w:rsidRDefault="00D75E6B" w:rsidP="00D75E6B">
      <w:pPr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</w:rPr>
        <w:t> </w:t>
      </w:r>
    </w:p>
    <w:p w:rsidR="00D75E6B" w:rsidRPr="00D75E6B" w:rsidRDefault="00D75E6B" w:rsidP="00D75E6B">
      <w:pPr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b/>
          <w:bCs/>
          <w:sz w:val="22"/>
          <w:szCs w:val="22"/>
        </w:rPr>
        <w:t xml:space="preserve">Landslides and subsidence --&gt; Figure 6.1 Frank slide </w:t>
      </w:r>
      <w:r w:rsidRPr="00D75E6B">
        <w:rPr>
          <w:rFonts w:ascii="Calibri" w:hAnsi="Calibri" w:cs="Times New Roman"/>
          <w:sz w:val="22"/>
          <w:szCs w:val="22"/>
        </w:rPr>
        <w:t>(</w:t>
      </w:r>
      <w:proofErr w:type="spellStart"/>
      <w:r w:rsidRPr="00D75E6B">
        <w:rPr>
          <w:rFonts w:ascii="Calibri" w:hAnsi="Calibri" w:cs="Times New Roman"/>
          <w:sz w:val="22"/>
          <w:szCs w:val="22"/>
        </w:rPr>
        <w:t>canadian</w:t>
      </w:r>
      <w:proofErr w:type="spellEnd"/>
      <w:r w:rsidRPr="00D75E6B">
        <w:rPr>
          <w:rFonts w:ascii="Calibri" w:hAnsi="Calibri" w:cs="Times New Roman"/>
          <w:sz w:val="22"/>
          <w:szCs w:val="22"/>
        </w:rPr>
        <w:t xml:space="preserve"> example of rock avalanche)</w:t>
      </w:r>
    </w:p>
    <w:p w:rsidR="00D75E6B" w:rsidRPr="00D75E6B" w:rsidRDefault="00D75E6B" w:rsidP="00D75E6B">
      <w:pPr>
        <w:numPr>
          <w:ilvl w:val="0"/>
          <w:numId w:val="1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D75E6B">
        <w:rPr>
          <w:rFonts w:ascii="Calibri" w:eastAsia="Times New Roman" w:hAnsi="Calibri" w:cs="Times New Roman"/>
          <w:sz w:val="22"/>
          <w:szCs w:val="22"/>
        </w:rPr>
        <w:t xml:space="preserve">Slope processes </w:t>
      </w:r>
    </w:p>
    <w:p w:rsidR="00D75E6B" w:rsidRPr="00D75E6B" w:rsidRDefault="00D75E6B" w:rsidP="00D75E6B">
      <w:pPr>
        <w:numPr>
          <w:ilvl w:val="1"/>
          <w:numId w:val="1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D75E6B">
        <w:rPr>
          <w:rFonts w:ascii="Calibri" w:eastAsia="Times New Roman" w:hAnsi="Calibri" w:cs="Times New Roman"/>
          <w:b/>
          <w:bCs/>
          <w:sz w:val="22"/>
          <w:szCs w:val="22"/>
        </w:rPr>
        <w:t xml:space="preserve">Fig 7.2 p.175 Keller - </w:t>
      </w:r>
    </w:p>
    <w:p w:rsidR="00D75E6B" w:rsidRPr="00D75E6B" w:rsidRDefault="00D75E6B" w:rsidP="00D75E6B">
      <w:pPr>
        <w:numPr>
          <w:ilvl w:val="1"/>
          <w:numId w:val="1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D75E6B">
        <w:rPr>
          <w:rFonts w:ascii="Calibri" w:eastAsia="Times New Roman" w:hAnsi="Calibri" w:cs="Times New Roman"/>
          <w:sz w:val="22"/>
          <w:szCs w:val="22"/>
        </w:rPr>
        <w:t>Angle of repose before free face is steepest angle the material can maintain</w:t>
      </w:r>
    </w:p>
    <w:p w:rsidR="00D75E6B" w:rsidRPr="00D75E6B" w:rsidRDefault="00D75E6B" w:rsidP="00D75E6B">
      <w:pPr>
        <w:numPr>
          <w:ilvl w:val="1"/>
          <w:numId w:val="1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D75E6B">
        <w:rPr>
          <w:rFonts w:ascii="Calibri" w:eastAsia="Times New Roman" w:hAnsi="Calibri" w:cs="Times New Roman"/>
          <w:sz w:val="22"/>
          <w:szCs w:val="22"/>
        </w:rPr>
        <w:t xml:space="preserve">Lower concave slope </w:t>
      </w:r>
    </w:p>
    <w:p w:rsidR="00D75E6B" w:rsidRPr="00D75E6B" w:rsidRDefault="00D75E6B" w:rsidP="00D75E6B">
      <w:pPr>
        <w:numPr>
          <w:ilvl w:val="0"/>
          <w:numId w:val="1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D75E6B">
        <w:rPr>
          <w:rFonts w:ascii="Calibri" w:eastAsia="Times New Roman" w:hAnsi="Calibri" w:cs="Times New Roman"/>
          <w:sz w:val="22"/>
          <w:szCs w:val="22"/>
        </w:rPr>
        <w:t>Types of Landslides</w:t>
      </w:r>
    </w:p>
    <w:p w:rsidR="00D75E6B" w:rsidRPr="00D75E6B" w:rsidRDefault="00D75E6B" w:rsidP="00D75E6B">
      <w:pPr>
        <w:numPr>
          <w:ilvl w:val="1"/>
          <w:numId w:val="1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D75E6B">
        <w:rPr>
          <w:rFonts w:ascii="Calibri" w:eastAsia="Times New Roman" w:hAnsi="Calibri" w:cs="Times New Roman"/>
          <w:b/>
          <w:bCs/>
          <w:sz w:val="22"/>
          <w:szCs w:val="22"/>
        </w:rPr>
        <w:t>Figure 6.2 types of landslides</w:t>
      </w:r>
    </w:p>
    <w:p w:rsidR="00D75E6B" w:rsidRPr="00D75E6B" w:rsidRDefault="00D75E6B" w:rsidP="00D75E6B">
      <w:pPr>
        <w:numPr>
          <w:ilvl w:val="1"/>
          <w:numId w:val="1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D75E6B">
        <w:rPr>
          <w:rFonts w:ascii="Calibri" w:eastAsia="Times New Roman" w:hAnsi="Calibri" w:cs="Times New Roman"/>
          <w:sz w:val="22"/>
          <w:szCs w:val="22"/>
        </w:rPr>
        <w:t>Types of material= rock or unconsolidated material</w:t>
      </w:r>
    </w:p>
    <w:p w:rsidR="00D75E6B" w:rsidRPr="00D75E6B" w:rsidRDefault="00D75E6B" w:rsidP="00D75E6B">
      <w:pPr>
        <w:numPr>
          <w:ilvl w:val="1"/>
          <w:numId w:val="1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D75E6B">
        <w:rPr>
          <w:rFonts w:ascii="Calibri" w:eastAsia="Times New Roman" w:hAnsi="Calibri" w:cs="Times New Roman"/>
          <w:sz w:val="22"/>
          <w:szCs w:val="22"/>
        </w:rPr>
        <w:t>Types of movement= slow, moderate, fast</w:t>
      </w:r>
    </w:p>
    <w:p w:rsidR="00D75E6B" w:rsidRPr="00D75E6B" w:rsidRDefault="00D75E6B" w:rsidP="00D75E6B">
      <w:pPr>
        <w:numPr>
          <w:ilvl w:val="1"/>
          <w:numId w:val="1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D75E6B">
        <w:rPr>
          <w:rFonts w:ascii="Calibri" w:eastAsia="Times New Roman" w:hAnsi="Calibri" w:cs="Times New Roman"/>
          <w:sz w:val="22"/>
          <w:szCs w:val="22"/>
        </w:rPr>
        <w:t>Nature of motion= flow, slide or fall, flow, slide or fall</w:t>
      </w:r>
    </w:p>
    <w:p w:rsidR="00D75E6B" w:rsidRPr="00D75E6B" w:rsidRDefault="00D75E6B" w:rsidP="00D75E6B">
      <w:pPr>
        <w:numPr>
          <w:ilvl w:val="1"/>
          <w:numId w:val="1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D75E6B">
        <w:rPr>
          <w:rFonts w:ascii="Calibri" w:eastAsia="Times New Roman" w:hAnsi="Calibri" w:cs="Times New Roman"/>
          <w:b/>
          <w:bCs/>
          <w:sz w:val="22"/>
          <w:szCs w:val="22"/>
        </w:rPr>
        <w:t>Figure 6.3, 6.4 - Rock fall and highway landslide</w:t>
      </w:r>
    </w:p>
    <w:p w:rsidR="00D75E6B" w:rsidRPr="00D75E6B" w:rsidRDefault="00D75E6B" w:rsidP="00D75E6B">
      <w:pPr>
        <w:numPr>
          <w:ilvl w:val="0"/>
          <w:numId w:val="1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D75E6B">
        <w:rPr>
          <w:rFonts w:ascii="Calibri" w:eastAsia="Times New Roman" w:hAnsi="Calibri" w:cs="Times New Roman"/>
          <w:sz w:val="22"/>
          <w:szCs w:val="22"/>
        </w:rPr>
        <w:t>Slope stability</w:t>
      </w:r>
    </w:p>
    <w:p w:rsidR="00D75E6B" w:rsidRPr="00D75E6B" w:rsidRDefault="00D75E6B" w:rsidP="00D75E6B">
      <w:pPr>
        <w:numPr>
          <w:ilvl w:val="1"/>
          <w:numId w:val="1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D75E6B">
        <w:rPr>
          <w:rFonts w:ascii="Calibri" w:eastAsia="Times New Roman" w:hAnsi="Calibri" w:cs="Times New Roman"/>
          <w:sz w:val="22"/>
          <w:szCs w:val="22"/>
        </w:rPr>
        <w:t>Safety factor</w:t>
      </w:r>
    </w:p>
    <w:p w:rsidR="00D75E6B" w:rsidRPr="00D75E6B" w:rsidRDefault="00D75E6B" w:rsidP="00D75E6B">
      <w:pPr>
        <w:numPr>
          <w:ilvl w:val="2"/>
          <w:numId w:val="15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D75E6B">
        <w:rPr>
          <w:rFonts w:ascii="Calibri" w:eastAsia="Times New Roman" w:hAnsi="Calibri" w:cs="Times New Roman"/>
          <w:sz w:val="22"/>
          <w:szCs w:val="22"/>
        </w:rPr>
        <w:t>SF= resisting forces/driving forces</w:t>
      </w:r>
    </w:p>
    <w:p w:rsidR="00D75E6B" w:rsidRPr="00D75E6B" w:rsidRDefault="00D75E6B" w:rsidP="00D75E6B">
      <w:pPr>
        <w:numPr>
          <w:ilvl w:val="2"/>
          <w:numId w:val="15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D75E6B">
        <w:rPr>
          <w:rFonts w:ascii="Calibri" w:eastAsia="Times New Roman" w:hAnsi="Calibri" w:cs="Times New Roman"/>
          <w:sz w:val="22"/>
          <w:szCs w:val="22"/>
        </w:rPr>
        <w:t>If SF &gt;1, then safe or stable slope</w:t>
      </w:r>
    </w:p>
    <w:p w:rsidR="00D75E6B" w:rsidRPr="00D75E6B" w:rsidRDefault="00D75E6B" w:rsidP="00D75E6B">
      <w:pPr>
        <w:numPr>
          <w:ilvl w:val="2"/>
          <w:numId w:val="15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D75E6B">
        <w:rPr>
          <w:rFonts w:ascii="Calibri" w:eastAsia="Times New Roman" w:hAnsi="Calibri" w:cs="Times New Roman"/>
          <w:sz w:val="22"/>
          <w:szCs w:val="22"/>
        </w:rPr>
        <w:t>If SF &lt;1, then unsafe or unstable slope</w:t>
      </w:r>
    </w:p>
    <w:p w:rsidR="00D75E6B" w:rsidRPr="00D75E6B" w:rsidRDefault="00D75E6B" w:rsidP="00D75E6B">
      <w:pPr>
        <w:numPr>
          <w:ilvl w:val="1"/>
          <w:numId w:val="1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D75E6B">
        <w:rPr>
          <w:rFonts w:ascii="Calibri" w:eastAsia="Times New Roman" w:hAnsi="Calibri" w:cs="Times New Roman"/>
          <w:sz w:val="22"/>
          <w:szCs w:val="22"/>
        </w:rPr>
        <w:t>Driving and resisting forces determined by the interrelationships of the following variables:</w:t>
      </w:r>
    </w:p>
    <w:p w:rsidR="00D75E6B" w:rsidRPr="00D75E6B" w:rsidRDefault="00D75E6B" w:rsidP="00D75E6B">
      <w:pPr>
        <w:numPr>
          <w:ilvl w:val="2"/>
          <w:numId w:val="15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D75E6B">
        <w:rPr>
          <w:rFonts w:ascii="Calibri" w:eastAsia="Times New Roman" w:hAnsi="Calibri" w:cs="Times New Roman"/>
          <w:sz w:val="22"/>
          <w:szCs w:val="22"/>
        </w:rPr>
        <w:t>Existing slip surface</w:t>
      </w:r>
    </w:p>
    <w:p w:rsidR="00D75E6B" w:rsidRPr="00D75E6B" w:rsidRDefault="00D75E6B" w:rsidP="00D75E6B">
      <w:pPr>
        <w:numPr>
          <w:ilvl w:val="3"/>
          <w:numId w:val="15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D75E6B">
        <w:rPr>
          <w:rFonts w:ascii="Calibri" w:eastAsia="Times New Roman" w:hAnsi="Calibri" w:cs="Times New Roman"/>
          <w:b/>
          <w:bCs/>
          <w:sz w:val="22"/>
          <w:szCs w:val="22"/>
        </w:rPr>
        <w:t>Figure 7.7 p.178 Keller (clay layer and potential slip plane)</w:t>
      </w:r>
    </w:p>
    <w:p w:rsidR="00D75E6B" w:rsidRPr="00D75E6B" w:rsidRDefault="00D75E6B" w:rsidP="00D75E6B">
      <w:pPr>
        <w:numPr>
          <w:ilvl w:val="3"/>
          <w:numId w:val="15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D75E6B">
        <w:rPr>
          <w:rFonts w:ascii="Calibri" w:eastAsia="Times New Roman" w:hAnsi="Calibri" w:cs="Times New Roman"/>
          <w:b/>
          <w:bCs/>
          <w:sz w:val="22"/>
          <w:szCs w:val="22"/>
        </w:rPr>
        <w:t>Figure 7D p.184 Keller (</w:t>
      </w:r>
      <w:proofErr w:type="spellStart"/>
      <w:r w:rsidRPr="00D75E6B">
        <w:rPr>
          <w:rFonts w:ascii="Calibri" w:eastAsia="Times New Roman" w:hAnsi="Calibri" w:cs="Times New Roman"/>
          <w:b/>
          <w:bCs/>
          <w:sz w:val="22"/>
          <w:szCs w:val="22"/>
        </w:rPr>
        <w:t>daylighting</w:t>
      </w:r>
      <w:proofErr w:type="spellEnd"/>
      <w:r w:rsidRPr="00D75E6B">
        <w:rPr>
          <w:rFonts w:ascii="Calibri" w:eastAsia="Times New Roman" w:hAnsi="Calibri" w:cs="Times New Roman"/>
          <w:b/>
          <w:bCs/>
          <w:sz w:val="22"/>
          <w:szCs w:val="22"/>
        </w:rPr>
        <w:t xml:space="preserve"> beds, on top of potential slip planes)</w:t>
      </w:r>
    </w:p>
    <w:p w:rsidR="00D75E6B" w:rsidRPr="00D75E6B" w:rsidRDefault="00D75E6B" w:rsidP="00D75E6B">
      <w:pPr>
        <w:numPr>
          <w:ilvl w:val="3"/>
          <w:numId w:val="15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D75E6B">
        <w:rPr>
          <w:rFonts w:ascii="Calibri" w:eastAsia="Times New Roman" w:hAnsi="Calibri" w:cs="Times New Roman"/>
          <w:b/>
          <w:bCs/>
          <w:sz w:val="22"/>
          <w:szCs w:val="22"/>
        </w:rPr>
        <w:t>Figure 7E p.184 Keller (example of daylight beds)</w:t>
      </w:r>
    </w:p>
    <w:p w:rsidR="00D75E6B" w:rsidRPr="00D75E6B" w:rsidRDefault="00D75E6B" w:rsidP="00D75E6B">
      <w:pPr>
        <w:numPr>
          <w:ilvl w:val="3"/>
          <w:numId w:val="15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D75E6B">
        <w:rPr>
          <w:rFonts w:ascii="Calibri" w:eastAsia="Times New Roman" w:hAnsi="Calibri" w:cs="Times New Roman"/>
          <w:b/>
          <w:bCs/>
          <w:sz w:val="22"/>
          <w:szCs w:val="22"/>
        </w:rPr>
        <w:t>Figure 2.19 p.51 Keller</w:t>
      </w:r>
    </w:p>
    <w:p w:rsidR="00D75E6B" w:rsidRPr="00D75E6B" w:rsidRDefault="00D75E6B" w:rsidP="00D75E6B">
      <w:pPr>
        <w:numPr>
          <w:ilvl w:val="3"/>
          <w:numId w:val="15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D75E6B">
        <w:rPr>
          <w:rFonts w:ascii="Calibri" w:eastAsia="Times New Roman" w:hAnsi="Calibri" w:cs="Times New Roman"/>
          <w:b/>
          <w:bCs/>
          <w:sz w:val="22"/>
          <w:szCs w:val="22"/>
        </w:rPr>
        <w:t>Figure 2.20 p.51 Keller (foliation planes, horizontal or vertical causing problems or failure for damn)</w:t>
      </w:r>
    </w:p>
    <w:p w:rsidR="00D75E6B" w:rsidRPr="00D75E6B" w:rsidRDefault="00D75E6B" w:rsidP="00D75E6B">
      <w:pPr>
        <w:numPr>
          <w:ilvl w:val="2"/>
          <w:numId w:val="15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D75E6B">
        <w:rPr>
          <w:rFonts w:ascii="Calibri" w:eastAsia="Times New Roman" w:hAnsi="Calibri" w:cs="Times New Roman"/>
          <w:sz w:val="22"/>
          <w:szCs w:val="22"/>
        </w:rPr>
        <w:t>Type of Earth materials</w:t>
      </w:r>
    </w:p>
    <w:p w:rsidR="00D75E6B" w:rsidRPr="00D75E6B" w:rsidRDefault="00D75E6B" w:rsidP="00D75E6B">
      <w:pPr>
        <w:numPr>
          <w:ilvl w:val="2"/>
          <w:numId w:val="15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D75E6B">
        <w:rPr>
          <w:rFonts w:ascii="Calibri" w:eastAsia="Times New Roman" w:hAnsi="Calibri" w:cs="Times New Roman"/>
          <w:sz w:val="22"/>
          <w:szCs w:val="22"/>
        </w:rPr>
        <w:t>Slope angle and topography</w:t>
      </w:r>
    </w:p>
    <w:p w:rsidR="00D75E6B" w:rsidRPr="00D75E6B" w:rsidRDefault="00D75E6B" w:rsidP="00D75E6B">
      <w:pPr>
        <w:numPr>
          <w:ilvl w:val="2"/>
          <w:numId w:val="15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D75E6B">
        <w:rPr>
          <w:rFonts w:ascii="Calibri" w:eastAsia="Times New Roman" w:hAnsi="Calibri" w:cs="Times New Roman"/>
          <w:sz w:val="22"/>
          <w:szCs w:val="22"/>
        </w:rPr>
        <w:t>Climate, vegetation and water</w:t>
      </w:r>
    </w:p>
    <w:p w:rsidR="00D75E6B" w:rsidRPr="00D75E6B" w:rsidRDefault="00D75E6B" w:rsidP="00D75E6B">
      <w:pPr>
        <w:numPr>
          <w:ilvl w:val="2"/>
          <w:numId w:val="15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D75E6B">
        <w:rPr>
          <w:rFonts w:ascii="Calibri" w:eastAsia="Times New Roman" w:hAnsi="Calibri" w:cs="Times New Roman"/>
          <w:sz w:val="22"/>
          <w:szCs w:val="22"/>
        </w:rPr>
        <w:t>Time</w:t>
      </w:r>
    </w:p>
    <w:p w:rsidR="00D75E6B" w:rsidRPr="00D75E6B" w:rsidRDefault="00D75E6B" w:rsidP="00D75E6B">
      <w:pPr>
        <w:numPr>
          <w:ilvl w:val="0"/>
          <w:numId w:val="1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D75E6B">
        <w:rPr>
          <w:rFonts w:ascii="Calibri" w:eastAsia="Times New Roman" w:hAnsi="Calibri" w:cs="Times New Roman"/>
          <w:sz w:val="22"/>
          <w:szCs w:val="22"/>
        </w:rPr>
        <w:t>Minimizing the Landslide Hazard</w:t>
      </w:r>
    </w:p>
    <w:p w:rsidR="00D75E6B" w:rsidRPr="00D75E6B" w:rsidRDefault="00D75E6B" w:rsidP="00D75E6B">
      <w:pPr>
        <w:numPr>
          <w:ilvl w:val="1"/>
          <w:numId w:val="1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D75E6B">
        <w:rPr>
          <w:rFonts w:ascii="Calibri" w:eastAsia="Times New Roman" w:hAnsi="Calibri" w:cs="Times New Roman"/>
          <w:sz w:val="22"/>
          <w:szCs w:val="22"/>
        </w:rPr>
        <w:t>Identify potential landslides</w:t>
      </w:r>
    </w:p>
    <w:p w:rsidR="00D75E6B" w:rsidRPr="00D75E6B" w:rsidRDefault="00D75E6B" w:rsidP="00D75E6B">
      <w:pPr>
        <w:numPr>
          <w:ilvl w:val="2"/>
          <w:numId w:val="15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D75E6B">
        <w:rPr>
          <w:rFonts w:ascii="Calibri" w:eastAsia="Times New Roman" w:hAnsi="Calibri" w:cs="Times New Roman"/>
          <w:sz w:val="22"/>
          <w:szCs w:val="22"/>
        </w:rPr>
        <w:t>Photographic analysis</w:t>
      </w:r>
    </w:p>
    <w:p w:rsidR="00D75E6B" w:rsidRPr="00D75E6B" w:rsidRDefault="00D75E6B" w:rsidP="00D75E6B">
      <w:pPr>
        <w:numPr>
          <w:ilvl w:val="2"/>
          <w:numId w:val="15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D75E6B">
        <w:rPr>
          <w:rFonts w:ascii="Calibri" w:eastAsia="Times New Roman" w:hAnsi="Calibri" w:cs="Times New Roman"/>
          <w:sz w:val="22"/>
          <w:szCs w:val="22"/>
        </w:rPr>
        <w:t>Topographic map and detailed field check</w:t>
      </w:r>
    </w:p>
    <w:p w:rsidR="00D75E6B" w:rsidRPr="00D75E6B" w:rsidRDefault="00D75E6B" w:rsidP="00D75E6B">
      <w:pPr>
        <w:numPr>
          <w:ilvl w:val="2"/>
          <w:numId w:val="15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D75E6B">
        <w:rPr>
          <w:rFonts w:ascii="Calibri" w:eastAsia="Times New Roman" w:hAnsi="Calibri" w:cs="Times New Roman"/>
          <w:sz w:val="22"/>
          <w:szCs w:val="22"/>
        </w:rPr>
        <w:t>Historic data</w:t>
      </w:r>
    </w:p>
    <w:p w:rsidR="00D75E6B" w:rsidRPr="00D75E6B" w:rsidRDefault="00D75E6B" w:rsidP="00D75E6B">
      <w:pPr>
        <w:numPr>
          <w:ilvl w:val="1"/>
          <w:numId w:val="1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D75E6B">
        <w:rPr>
          <w:rFonts w:ascii="Calibri" w:eastAsia="Times New Roman" w:hAnsi="Calibri" w:cs="Times New Roman"/>
          <w:sz w:val="22"/>
          <w:szCs w:val="22"/>
        </w:rPr>
        <w:t>Landslide hazard inventory map</w:t>
      </w:r>
    </w:p>
    <w:p w:rsidR="00D75E6B" w:rsidRPr="00D75E6B" w:rsidRDefault="00D75E6B" w:rsidP="00D75E6B">
      <w:pPr>
        <w:numPr>
          <w:ilvl w:val="2"/>
          <w:numId w:val="15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D75E6B">
        <w:rPr>
          <w:rFonts w:ascii="Calibri" w:eastAsia="Times New Roman" w:hAnsi="Calibri" w:cs="Times New Roman"/>
          <w:sz w:val="22"/>
          <w:szCs w:val="22"/>
        </w:rPr>
        <w:t>Grading code from the least stable to the most stable</w:t>
      </w:r>
    </w:p>
    <w:p w:rsidR="00D75E6B" w:rsidRPr="00D75E6B" w:rsidRDefault="00D75E6B" w:rsidP="00D75E6B">
      <w:pPr>
        <w:numPr>
          <w:ilvl w:val="1"/>
          <w:numId w:val="1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D75E6B">
        <w:rPr>
          <w:rFonts w:ascii="Calibri" w:eastAsia="Times New Roman" w:hAnsi="Calibri" w:cs="Times New Roman"/>
          <w:sz w:val="22"/>
          <w:szCs w:val="22"/>
        </w:rPr>
        <w:t>Application of geologic and engineering knowledge before any hillside development</w:t>
      </w:r>
    </w:p>
    <w:p w:rsidR="00D75E6B" w:rsidRPr="00D75E6B" w:rsidRDefault="00D75E6B" w:rsidP="00D75E6B">
      <w:pPr>
        <w:numPr>
          <w:ilvl w:val="1"/>
          <w:numId w:val="1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D75E6B">
        <w:rPr>
          <w:rFonts w:ascii="Calibri" w:eastAsia="Times New Roman" w:hAnsi="Calibri" w:cs="Times New Roman"/>
          <w:sz w:val="22"/>
          <w:szCs w:val="22"/>
        </w:rPr>
        <w:t>Preventing landslides</w:t>
      </w:r>
    </w:p>
    <w:p w:rsidR="00D75E6B" w:rsidRPr="00D75E6B" w:rsidRDefault="00D75E6B" w:rsidP="00D75E6B">
      <w:pPr>
        <w:numPr>
          <w:ilvl w:val="2"/>
          <w:numId w:val="15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D75E6B">
        <w:rPr>
          <w:rFonts w:ascii="Calibri" w:eastAsia="Times New Roman" w:hAnsi="Calibri" w:cs="Times New Roman"/>
          <w:sz w:val="22"/>
          <w:szCs w:val="22"/>
        </w:rPr>
        <w:t>Drainage control: reducing infiltration and surface runoff</w:t>
      </w:r>
    </w:p>
    <w:p w:rsidR="00D75E6B" w:rsidRPr="00D75E6B" w:rsidRDefault="00D75E6B" w:rsidP="00D75E6B">
      <w:pPr>
        <w:numPr>
          <w:ilvl w:val="2"/>
          <w:numId w:val="15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D75E6B">
        <w:rPr>
          <w:rFonts w:ascii="Calibri" w:eastAsia="Times New Roman" w:hAnsi="Calibri" w:cs="Times New Roman"/>
          <w:sz w:val="22"/>
          <w:szCs w:val="22"/>
        </w:rPr>
        <w:t>Slope grading: reducing the overall slope</w:t>
      </w:r>
    </w:p>
    <w:p w:rsidR="00D75E6B" w:rsidRPr="00D75E6B" w:rsidRDefault="00D75E6B" w:rsidP="00D75E6B">
      <w:pPr>
        <w:numPr>
          <w:ilvl w:val="2"/>
          <w:numId w:val="15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D75E6B">
        <w:rPr>
          <w:rFonts w:ascii="Calibri" w:eastAsia="Times New Roman" w:hAnsi="Calibri" w:cs="Times New Roman"/>
          <w:sz w:val="22"/>
          <w:szCs w:val="22"/>
        </w:rPr>
        <w:t>Slope supports: retaining walls or deep supporting piles</w:t>
      </w:r>
    </w:p>
    <w:p w:rsidR="00D75E6B" w:rsidRPr="00D75E6B" w:rsidRDefault="00D75E6B" w:rsidP="00D75E6B">
      <w:pPr>
        <w:numPr>
          <w:ilvl w:val="1"/>
          <w:numId w:val="1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D75E6B">
        <w:rPr>
          <w:rFonts w:ascii="Calibri" w:eastAsia="Times New Roman" w:hAnsi="Calibri" w:cs="Times New Roman"/>
          <w:sz w:val="22"/>
          <w:szCs w:val="22"/>
        </w:rPr>
        <w:t>Avoid landslide hazards</w:t>
      </w:r>
    </w:p>
    <w:p w:rsidR="00D75E6B" w:rsidRPr="00D75E6B" w:rsidRDefault="00D75E6B" w:rsidP="00D75E6B">
      <w:pPr>
        <w:numPr>
          <w:ilvl w:val="2"/>
          <w:numId w:val="15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D75E6B">
        <w:rPr>
          <w:rFonts w:ascii="Calibri" w:eastAsia="Times New Roman" w:hAnsi="Calibri" w:cs="Times New Roman"/>
          <w:sz w:val="22"/>
          <w:szCs w:val="22"/>
        </w:rPr>
        <w:t>Landslide warning for critical evacuations</w:t>
      </w:r>
    </w:p>
    <w:p w:rsidR="00D75E6B" w:rsidRPr="00D75E6B" w:rsidRDefault="00D75E6B" w:rsidP="00D75E6B">
      <w:pPr>
        <w:numPr>
          <w:ilvl w:val="2"/>
          <w:numId w:val="15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D75E6B">
        <w:rPr>
          <w:rFonts w:ascii="Calibri" w:eastAsia="Times New Roman" w:hAnsi="Calibri" w:cs="Times New Roman"/>
          <w:sz w:val="22"/>
          <w:szCs w:val="22"/>
        </w:rPr>
        <w:t>Visual surveillance and instrumental monitoring</w:t>
      </w:r>
    </w:p>
    <w:p w:rsidR="00D75E6B" w:rsidRPr="00D75E6B" w:rsidRDefault="00D75E6B" w:rsidP="00D75E6B">
      <w:pPr>
        <w:numPr>
          <w:ilvl w:val="0"/>
          <w:numId w:val="1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D75E6B">
        <w:rPr>
          <w:rFonts w:ascii="Calibri" w:eastAsia="Times New Roman" w:hAnsi="Calibri" w:cs="Times New Roman"/>
          <w:sz w:val="22"/>
          <w:szCs w:val="22"/>
        </w:rPr>
        <w:t xml:space="preserve">Snow avalanches </w:t>
      </w:r>
    </w:p>
    <w:p w:rsidR="00D75E6B" w:rsidRPr="00D75E6B" w:rsidRDefault="00D75E6B" w:rsidP="00D75E6B">
      <w:pPr>
        <w:numPr>
          <w:ilvl w:val="1"/>
          <w:numId w:val="1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D75E6B">
        <w:rPr>
          <w:rFonts w:ascii="Calibri" w:eastAsia="Times New Roman" w:hAnsi="Calibri" w:cs="Times New Roman"/>
          <w:sz w:val="22"/>
          <w:szCs w:val="22"/>
        </w:rPr>
        <w:t>Loose-snow avalanches</w:t>
      </w:r>
    </w:p>
    <w:p w:rsidR="00D75E6B" w:rsidRPr="00D75E6B" w:rsidRDefault="00D75E6B" w:rsidP="00D75E6B">
      <w:pPr>
        <w:numPr>
          <w:ilvl w:val="1"/>
          <w:numId w:val="1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D75E6B">
        <w:rPr>
          <w:rFonts w:ascii="Calibri" w:eastAsia="Times New Roman" w:hAnsi="Calibri" w:cs="Times New Roman"/>
          <w:sz w:val="22"/>
          <w:szCs w:val="22"/>
        </w:rPr>
        <w:t xml:space="preserve">Slab avalanches = larger, thicker, faster moving, slab is cohesive mass moving </w:t>
      </w:r>
    </w:p>
    <w:p w:rsidR="00D75E6B" w:rsidRPr="00D75E6B" w:rsidRDefault="00D75E6B" w:rsidP="00D75E6B">
      <w:pPr>
        <w:numPr>
          <w:ilvl w:val="2"/>
          <w:numId w:val="15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D75E6B">
        <w:rPr>
          <w:rFonts w:ascii="Calibri" w:eastAsia="Times New Roman" w:hAnsi="Calibri" w:cs="Times New Roman"/>
          <w:b/>
          <w:bCs/>
          <w:sz w:val="22"/>
          <w:szCs w:val="22"/>
        </w:rPr>
        <w:t>Figure 7.4 Slab avalanche</w:t>
      </w:r>
    </w:p>
    <w:p w:rsidR="00D75E6B" w:rsidRPr="00D75E6B" w:rsidRDefault="00D75E6B" w:rsidP="00D75E6B">
      <w:pPr>
        <w:numPr>
          <w:ilvl w:val="0"/>
          <w:numId w:val="1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D75E6B">
        <w:rPr>
          <w:rFonts w:ascii="Calibri" w:eastAsia="Times New Roman" w:hAnsi="Calibri" w:cs="Times New Roman"/>
          <w:sz w:val="22"/>
          <w:szCs w:val="22"/>
        </w:rPr>
        <w:t xml:space="preserve">Subsidence = slow to rapid sinking of ground material </w:t>
      </w:r>
    </w:p>
    <w:p w:rsidR="00D75E6B" w:rsidRPr="00D75E6B" w:rsidRDefault="00D75E6B" w:rsidP="00D75E6B">
      <w:pPr>
        <w:numPr>
          <w:ilvl w:val="1"/>
          <w:numId w:val="1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D75E6B">
        <w:rPr>
          <w:rFonts w:ascii="Calibri" w:eastAsia="Times New Roman" w:hAnsi="Calibri" w:cs="Times New Roman"/>
          <w:sz w:val="22"/>
          <w:szCs w:val="22"/>
        </w:rPr>
        <w:t xml:space="preserve">Occurs because of </w:t>
      </w:r>
      <w:proofErr w:type="spellStart"/>
      <w:r w:rsidRPr="00D75E6B">
        <w:rPr>
          <w:rFonts w:ascii="Calibri" w:eastAsia="Times New Roman" w:hAnsi="Calibri" w:cs="Times New Roman"/>
          <w:sz w:val="22"/>
          <w:szCs w:val="22"/>
        </w:rPr>
        <w:t>withdrawl</w:t>
      </w:r>
      <w:proofErr w:type="spellEnd"/>
      <w:r w:rsidRPr="00D75E6B">
        <w:rPr>
          <w:rFonts w:ascii="Calibri" w:eastAsia="Times New Roman" w:hAnsi="Calibri" w:cs="Times New Roman"/>
          <w:sz w:val="22"/>
          <w:szCs w:val="22"/>
        </w:rPr>
        <w:t xml:space="preserve"> from fluid subsurface and material above it </w:t>
      </w:r>
      <w:proofErr w:type="spellStart"/>
      <w:r w:rsidRPr="00D75E6B">
        <w:rPr>
          <w:rFonts w:ascii="Calibri" w:eastAsia="Times New Roman" w:hAnsi="Calibri" w:cs="Times New Roman"/>
          <w:sz w:val="22"/>
          <w:szCs w:val="22"/>
        </w:rPr>
        <w:t>subsudes</w:t>
      </w:r>
      <w:proofErr w:type="spellEnd"/>
    </w:p>
    <w:p w:rsidR="00D75E6B" w:rsidRPr="00D75E6B" w:rsidRDefault="00D75E6B" w:rsidP="00D75E6B">
      <w:pPr>
        <w:numPr>
          <w:ilvl w:val="1"/>
          <w:numId w:val="1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D75E6B">
        <w:rPr>
          <w:rFonts w:ascii="Calibri" w:eastAsia="Times New Roman" w:hAnsi="Calibri" w:cs="Times New Roman"/>
          <w:sz w:val="22"/>
          <w:szCs w:val="22"/>
        </w:rPr>
        <w:t xml:space="preserve">Decreased the </w:t>
      </w:r>
      <w:proofErr w:type="spellStart"/>
      <w:r w:rsidRPr="00D75E6B">
        <w:rPr>
          <w:rFonts w:ascii="Calibri" w:eastAsia="Times New Roman" w:hAnsi="Calibri" w:cs="Times New Roman"/>
          <w:sz w:val="22"/>
          <w:szCs w:val="22"/>
        </w:rPr>
        <w:t>boyance</w:t>
      </w:r>
      <w:proofErr w:type="spellEnd"/>
      <w:r w:rsidRPr="00D75E6B">
        <w:rPr>
          <w:rFonts w:ascii="Calibri" w:eastAsia="Times New Roman" w:hAnsi="Calibri" w:cs="Times New Roman"/>
          <w:sz w:val="22"/>
          <w:szCs w:val="22"/>
        </w:rPr>
        <w:t xml:space="preserve"> that was supporting the surface</w:t>
      </w:r>
    </w:p>
    <w:p w:rsidR="00D75E6B" w:rsidRPr="00D75E6B" w:rsidRDefault="00D75E6B" w:rsidP="00D75E6B">
      <w:pPr>
        <w:numPr>
          <w:ilvl w:val="1"/>
          <w:numId w:val="1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D75E6B">
        <w:rPr>
          <w:rFonts w:ascii="Calibri" w:eastAsia="Times New Roman" w:hAnsi="Calibri" w:cs="Times New Roman"/>
          <w:sz w:val="22"/>
          <w:szCs w:val="22"/>
        </w:rPr>
        <w:t xml:space="preserve">Compaction </w:t>
      </w:r>
    </w:p>
    <w:p w:rsidR="00D75E6B" w:rsidRPr="00D75E6B" w:rsidRDefault="00D75E6B" w:rsidP="00D75E6B">
      <w:pPr>
        <w:numPr>
          <w:ilvl w:val="1"/>
          <w:numId w:val="1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D75E6B">
        <w:rPr>
          <w:rFonts w:ascii="Calibri" w:eastAsia="Times New Roman" w:hAnsi="Calibri" w:cs="Times New Roman"/>
          <w:sz w:val="22"/>
          <w:szCs w:val="22"/>
        </w:rPr>
        <w:t xml:space="preserve">Withdrawn fluid could be water/oil/gas </w:t>
      </w:r>
    </w:p>
    <w:p w:rsidR="00D75E6B" w:rsidRPr="00D75E6B" w:rsidRDefault="00D75E6B" w:rsidP="00D75E6B">
      <w:pPr>
        <w:numPr>
          <w:ilvl w:val="1"/>
          <w:numId w:val="1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D75E6B">
        <w:rPr>
          <w:rFonts w:ascii="Calibri" w:eastAsia="Times New Roman" w:hAnsi="Calibri" w:cs="Times New Roman"/>
          <w:sz w:val="22"/>
          <w:szCs w:val="22"/>
        </w:rPr>
        <w:t xml:space="preserve">Read section in </w:t>
      </w:r>
      <w:proofErr w:type="gramStart"/>
      <w:r w:rsidRPr="00D75E6B">
        <w:rPr>
          <w:rFonts w:ascii="Calibri" w:eastAsia="Times New Roman" w:hAnsi="Calibri" w:cs="Times New Roman"/>
          <w:sz w:val="22"/>
          <w:szCs w:val="22"/>
        </w:rPr>
        <w:t>text book</w:t>
      </w:r>
      <w:proofErr w:type="gramEnd"/>
      <w:r w:rsidRPr="00D75E6B">
        <w:rPr>
          <w:rFonts w:ascii="Calibri" w:eastAsia="Times New Roman" w:hAnsi="Calibri" w:cs="Times New Roman"/>
          <w:sz w:val="22"/>
          <w:szCs w:val="22"/>
        </w:rPr>
        <w:t xml:space="preserve"> about subsidence!</w:t>
      </w:r>
    </w:p>
    <w:p w:rsidR="00D75E6B" w:rsidRPr="00D75E6B" w:rsidRDefault="00D75E6B" w:rsidP="00D75E6B">
      <w:pPr>
        <w:ind w:left="1080"/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</w:rPr>
        <w:t> </w:t>
      </w:r>
    </w:p>
    <w:p w:rsidR="00D75E6B" w:rsidRPr="00D75E6B" w:rsidRDefault="00D75E6B" w:rsidP="00D75E6B">
      <w:pPr>
        <w:ind w:left="1080"/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</w:rPr>
        <w:t> </w:t>
      </w:r>
    </w:p>
    <w:p w:rsidR="00D75E6B" w:rsidRPr="00D75E6B" w:rsidRDefault="00D75E6B" w:rsidP="00D75E6B">
      <w:pPr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</w:rPr>
        <w:t> </w:t>
      </w:r>
    </w:p>
    <w:p w:rsidR="00D75E6B" w:rsidRPr="00D75E6B" w:rsidRDefault="00D75E6B" w:rsidP="00D75E6B">
      <w:pPr>
        <w:rPr>
          <w:rFonts w:ascii="Calibri" w:hAnsi="Calibri" w:cs="Times New Roman"/>
          <w:sz w:val="22"/>
          <w:szCs w:val="22"/>
        </w:rPr>
      </w:pPr>
    </w:p>
    <w:p w:rsidR="00D75E6B" w:rsidRPr="00D75E6B" w:rsidRDefault="00D75E6B" w:rsidP="00D75E6B">
      <w:pPr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</w:rPr>
        <w:t> </w:t>
      </w:r>
    </w:p>
    <w:p w:rsidR="00D75E6B" w:rsidRPr="00D75E6B" w:rsidRDefault="00D75E6B" w:rsidP="00D75E6B">
      <w:pPr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</w:rPr>
        <w:t> </w:t>
      </w:r>
    </w:p>
    <w:p w:rsidR="00D75E6B" w:rsidRPr="00D75E6B" w:rsidRDefault="00D75E6B" w:rsidP="00D75E6B">
      <w:pPr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</w:rPr>
        <w:t> </w:t>
      </w:r>
    </w:p>
    <w:p w:rsidR="00D75E6B" w:rsidRPr="00D75E6B" w:rsidRDefault="00D75E6B" w:rsidP="00D75E6B">
      <w:pPr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</w:rPr>
        <w:t> </w:t>
      </w:r>
    </w:p>
    <w:p w:rsidR="00D75E6B" w:rsidRPr="00D75E6B" w:rsidRDefault="00D75E6B" w:rsidP="00D75E6B">
      <w:pPr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</w:rPr>
        <w:t> </w:t>
      </w:r>
    </w:p>
    <w:p w:rsidR="00D75E6B" w:rsidRPr="00D75E6B" w:rsidRDefault="00D75E6B" w:rsidP="00D75E6B">
      <w:pPr>
        <w:ind w:left="540"/>
        <w:rPr>
          <w:rFonts w:ascii="Calibri" w:hAnsi="Calibri" w:cs="Times New Roman"/>
          <w:sz w:val="22"/>
          <w:szCs w:val="22"/>
        </w:rPr>
      </w:pPr>
    </w:p>
    <w:p w:rsidR="00D75E6B" w:rsidRPr="00D75E6B" w:rsidRDefault="00D75E6B" w:rsidP="00D75E6B">
      <w:pPr>
        <w:rPr>
          <w:rFonts w:ascii="Calibri" w:hAnsi="Calibri" w:cs="Times New Roman"/>
          <w:sz w:val="22"/>
          <w:szCs w:val="22"/>
        </w:rPr>
      </w:pPr>
      <w:r w:rsidRPr="00D75E6B">
        <w:rPr>
          <w:rFonts w:ascii="Calibri" w:hAnsi="Calibri" w:cs="Times New Roman"/>
          <w:sz w:val="22"/>
          <w:szCs w:val="22"/>
        </w:rPr>
        <w:t> </w:t>
      </w:r>
    </w:p>
    <w:p w:rsidR="0053762D" w:rsidRDefault="0053762D"/>
    <w:sectPr w:rsidR="0053762D" w:rsidSect="003D6C97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50D5B"/>
    <w:multiLevelType w:val="multilevel"/>
    <w:tmpl w:val="36E430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0651871"/>
    <w:multiLevelType w:val="multilevel"/>
    <w:tmpl w:val="B4BAF7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29654938"/>
    <w:multiLevelType w:val="multilevel"/>
    <w:tmpl w:val="3F7867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33CA7939"/>
    <w:multiLevelType w:val="multilevel"/>
    <w:tmpl w:val="B01EE2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84E36D7"/>
    <w:multiLevelType w:val="multilevel"/>
    <w:tmpl w:val="1C8A2A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DEB1A8A"/>
    <w:multiLevelType w:val="multilevel"/>
    <w:tmpl w:val="8DD6B5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49EB0CCE"/>
    <w:multiLevelType w:val="multilevel"/>
    <w:tmpl w:val="DAEE7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4AB13439"/>
    <w:multiLevelType w:val="multilevel"/>
    <w:tmpl w:val="7188D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4F506322"/>
    <w:multiLevelType w:val="multilevel"/>
    <w:tmpl w:val="B6544C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522763D3"/>
    <w:multiLevelType w:val="multilevel"/>
    <w:tmpl w:val="D16CAE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5C9A4912"/>
    <w:multiLevelType w:val="multilevel"/>
    <w:tmpl w:val="005298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645D7DCA"/>
    <w:multiLevelType w:val="multilevel"/>
    <w:tmpl w:val="E89C40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64CB18D6"/>
    <w:multiLevelType w:val="multilevel"/>
    <w:tmpl w:val="E56CF4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661A3516"/>
    <w:multiLevelType w:val="multilevel"/>
    <w:tmpl w:val="ADFC50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77815750"/>
    <w:multiLevelType w:val="multilevel"/>
    <w:tmpl w:val="E47E67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4"/>
    <w:lvlOverride w:ilvl="0">
      <w:startOverride w:val="1"/>
    </w:lvlOverride>
  </w:num>
  <w:num w:numId="2">
    <w:abstractNumId w:val="3"/>
    <w:lvlOverride w:ilvl="0">
      <w:startOverride w:val="2"/>
    </w:lvlOverride>
  </w:num>
  <w:num w:numId="3">
    <w:abstractNumId w:val="4"/>
    <w:lvlOverride w:ilvl="0">
      <w:startOverride w:val="1"/>
    </w:lvlOverride>
  </w:num>
  <w:num w:numId="4">
    <w:abstractNumId w:val="5"/>
  </w:num>
  <w:num w:numId="5">
    <w:abstractNumId w:val="0"/>
  </w:num>
  <w:num w:numId="6">
    <w:abstractNumId w:val="12"/>
  </w:num>
  <w:num w:numId="7">
    <w:abstractNumId w:val="13"/>
  </w:num>
  <w:num w:numId="8">
    <w:abstractNumId w:val="2"/>
  </w:num>
  <w:num w:numId="9">
    <w:abstractNumId w:val="6"/>
  </w:num>
  <w:num w:numId="10">
    <w:abstractNumId w:val="9"/>
  </w:num>
  <w:num w:numId="11">
    <w:abstractNumId w:val="1"/>
  </w:num>
  <w:num w:numId="12">
    <w:abstractNumId w:val="8"/>
  </w:num>
  <w:num w:numId="13">
    <w:abstractNumId w:val="10"/>
  </w:num>
  <w:num w:numId="14">
    <w:abstractNumId w:val="11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E6B"/>
    <w:rsid w:val="003D6C97"/>
    <w:rsid w:val="0053762D"/>
    <w:rsid w:val="00D75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229B27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75E6B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75E6B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252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60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4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041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760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287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58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40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1419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770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31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697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4418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340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96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19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957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10</Pages>
  <Words>2508</Words>
  <Characters>13799</Characters>
  <Application>Microsoft Macintosh Word</Application>
  <DocSecurity>0</DocSecurity>
  <Lines>114</Lines>
  <Paragraphs>32</Paragraphs>
  <ScaleCrop>false</ScaleCrop>
  <Company/>
  <LinksUpToDate>false</LinksUpToDate>
  <CharactersWithSpaces>16275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Kelsey Yeldon</dc:creator>
  <cp:keywords/>
  <dc:description/>
  <cp:lastModifiedBy>Kelsey Yeldon</cp:lastModifiedBy>
  <cp:revision>1</cp:revision>
  <dcterms:created xsi:type="dcterms:W3CDTF">2015-02-20T17:12:00Z</dcterms:created>
  <dcterms:modified xsi:type="dcterms:W3CDTF">2015-02-20T17:21:00Z</dcterms:modified>
</cp:coreProperties>
</file>