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24D5" w:rsidRPr="007459D3" w:rsidRDefault="00B16C7E">
      <w:pPr>
        <w:rPr>
          <w:rFonts w:ascii="Times New Roman" w:hAnsi="Times New Roman" w:cs="Times New Roman"/>
          <w:b/>
          <w:i/>
          <w:sz w:val="24"/>
          <w:szCs w:val="24"/>
        </w:rPr>
      </w:pPr>
      <w:r w:rsidRPr="007459D3">
        <w:rPr>
          <w:rFonts w:ascii="Times New Roman" w:hAnsi="Times New Roman" w:cs="Times New Roman"/>
          <w:b/>
          <w:i/>
          <w:sz w:val="24"/>
          <w:szCs w:val="24"/>
        </w:rPr>
        <w:t>Final Exam Study/Prep: covers material from weeks 8 to 13; Lectures 14 – 23; Chapters 8, 9, 10, 11, 13, and 14 (pp. 369-386)] See Below:</w:t>
      </w: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900"/>
        <w:gridCol w:w="1440"/>
        <w:gridCol w:w="3150"/>
        <w:gridCol w:w="2250"/>
      </w:tblGrid>
      <w:tr w:rsidR="0027417A" w:rsidRPr="007459D3" w:rsidTr="009311E9">
        <w:trPr>
          <w:trHeight w:val="476"/>
        </w:trPr>
        <w:tc>
          <w:tcPr>
            <w:tcW w:w="648" w:type="dxa"/>
            <w:tcBorders>
              <w:top w:val="single" w:sz="4" w:space="0" w:color="auto"/>
              <w:left w:val="single" w:sz="4" w:space="0" w:color="auto"/>
              <w:bottom w:val="single" w:sz="4" w:space="0" w:color="auto"/>
              <w:right w:val="single" w:sz="4" w:space="0" w:color="auto"/>
            </w:tcBorders>
          </w:tcPr>
          <w:p w:rsidR="00B16C7E" w:rsidRPr="007459D3" w:rsidRDefault="00B16C7E">
            <w:pPr>
              <w:rPr>
                <w:rFonts w:ascii="Times New Roman" w:hAnsi="Times New Roman" w:cs="Times New Roman"/>
                <w:b/>
                <w:sz w:val="24"/>
                <w:szCs w:val="24"/>
              </w:rPr>
            </w:pPr>
            <w:r w:rsidRPr="007459D3">
              <w:rPr>
                <w:rFonts w:ascii="Times New Roman" w:hAnsi="Times New Roman" w:cs="Times New Roman"/>
                <w:b/>
                <w:sz w:val="24"/>
                <w:szCs w:val="24"/>
              </w:rPr>
              <w:t>Week</w:t>
            </w:r>
          </w:p>
        </w:tc>
        <w:tc>
          <w:tcPr>
            <w:tcW w:w="900" w:type="dxa"/>
            <w:tcBorders>
              <w:top w:val="single" w:sz="4" w:space="0" w:color="auto"/>
              <w:left w:val="single" w:sz="4" w:space="0" w:color="auto"/>
              <w:bottom w:val="single" w:sz="4" w:space="0" w:color="auto"/>
              <w:right w:val="single" w:sz="4" w:space="0" w:color="auto"/>
            </w:tcBorders>
          </w:tcPr>
          <w:p w:rsidR="00B16C7E" w:rsidRPr="007459D3" w:rsidRDefault="00B16C7E">
            <w:pPr>
              <w:rPr>
                <w:rFonts w:ascii="Times New Roman" w:hAnsi="Times New Roman" w:cs="Times New Roman"/>
                <w:b/>
                <w:sz w:val="24"/>
                <w:szCs w:val="24"/>
              </w:rPr>
            </w:pPr>
            <w:r w:rsidRPr="007459D3">
              <w:rPr>
                <w:rFonts w:ascii="Times New Roman" w:hAnsi="Times New Roman" w:cs="Times New Roman"/>
                <w:b/>
                <w:sz w:val="24"/>
                <w:szCs w:val="24"/>
              </w:rPr>
              <w:t>Lecture</w:t>
            </w:r>
          </w:p>
        </w:tc>
        <w:tc>
          <w:tcPr>
            <w:tcW w:w="1440" w:type="dxa"/>
            <w:tcBorders>
              <w:top w:val="single" w:sz="4" w:space="0" w:color="auto"/>
              <w:left w:val="single" w:sz="4" w:space="0" w:color="auto"/>
              <w:bottom w:val="single" w:sz="4" w:space="0" w:color="auto"/>
              <w:right w:val="single" w:sz="4" w:space="0" w:color="auto"/>
            </w:tcBorders>
          </w:tcPr>
          <w:p w:rsidR="00B16C7E" w:rsidRPr="007459D3" w:rsidRDefault="00B16C7E">
            <w:pPr>
              <w:rPr>
                <w:rFonts w:ascii="Times New Roman" w:hAnsi="Times New Roman" w:cs="Times New Roman"/>
                <w:b/>
                <w:sz w:val="24"/>
                <w:szCs w:val="24"/>
              </w:rPr>
            </w:pPr>
            <w:r w:rsidRPr="007459D3">
              <w:rPr>
                <w:rFonts w:ascii="Times New Roman" w:hAnsi="Times New Roman" w:cs="Times New Roman"/>
                <w:b/>
                <w:sz w:val="24"/>
                <w:szCs w:val="24"/>
              </w:rPr>
              <w:t>Date</w:t>
            </w:r>
          </w:p>
        </w:tc>
        <w:tc>
          <w:tcPr>
            <w:tcW w:w="3150" w:type="dxa"/>
            <w:tcBorders>
              <w:top w:val="single" w:sz="4" w:space="0" w:color="auto"/>
              <w:left w:val="single" w:sz="4" w:space="0" w:color="auto"/>
              <w:bottom w:val="single" w:sz="4" w:space="0" w:color="auto"/>
              <w:right w:val="single" w:sz="4" w:space="0" w:color="auto"/>
            </w:tcBorders>
            <w:hideMark/>
          </w:tcPr>
          <w:p w:rsidR="00B16C7E" w:rsidRPr="007459D3" w:rsidRDefault="00B16C7E">
            <w:pPr>
              <w:rPr>
                <w:rFonts w:ascii="Times New Roman" w:hAnsi="Times New Roman" w:cs="Times New Roman"/>
                <w:b/>
                <w:sz w:val="24"/>
                <w:szCs w:val="24"/>
              </w:rPr>
            </w:pPr>
            <w:r w:rsidRPr="007459D3">
              <w:rPr>
                <w:rFonts w:ascii="Times New Roman" w:hAnsi="Times New Roman" w:cs="Times New Roman"/>
                <w:b/>
                <w:sz w:val="24"/>
                <w:szCs w:val="24"/>
              </w:rPr>
              <w:t>Topic</w:t>
            </w:r>
          </w:p>
        </w:tc>
        <w:tc>
          <w:tcPr>
            <w:tcW w:w="2250" w:type="dxa"/>
            <w:tcBorders>
              <w:top w:val="single" w:sz="4" w:space="0" w:color="auto"/>
              <w:left w:val="single" w:sz="4" w:space="0" w:color="auto"/>
              <w:bottom w:val="single" w:sz="4" w:space="0" w:color="auto"/>
              <w:right w:val="single" w:sz="4" w:space="0" w:color="auto"/>
            </w:tcBorders>
          </w:tcPr>
          <w:p w:rsidR="00B16C7E" w:rsidRPr="007459D3" w:rsidRDefault="00B16C7E">
            <w:pPr>
              <w:rPr>
                <w:rFonts w:ascii="Times New Roman" w:hAnsi="Times New Roman" w:cs="Times New Roman"/>
                <w:b/>
                <w:sz w:val="24"/>
                <w:szCs w:val="24"/>
              </w:rPr>
            </w:pPr>
            <w:r w:rsidRPr="007459D3">
              <w:rPr>
                <w:rFonts w:ascii="Times New Roman" w:hAnsi="Times New Roman" w:cs="Times New Roman"/>
                <w:b/>
                <w:sz w:val="24"/>
                <w:szCs w:val="24"/>
              </w:rPr>
              <w:t>Reading</w:t>
            </w:r>
          </w:p>
        </w:tc>
      </w:tr>
      <w:tr w:rsidR="005E7A00" w:rsidRPr="007459D3" w:rsidTr="009311E9">
        <w:trPr>
          <w:trHeight w:val="557"/>
        </w:trPr>
        <w:tc>
          <w:tcPr>
            <w:tcW w:w="648" w:type="dxa"/>
            <w:tcBorders>
              <w:top w:val="single" w:sz="4" w:space="0" w:color="auto"/>
              <w:left w:val="single" w:sz="4" w:space="0" w:color="auto"/>
              <w:bottom w:val="single" w:sz="4" w:space="0" w:color="auto"/>
              <w:right w:val="single" w:sz="4" w:space="0" w:color="auto"/>
            </w:tcBorders>
          </w:tcPr>
          <w:p w:rsidR="00B16C7E" w:rsidRPr="007459D3" w:rsidRDefault="00B16C7E" w:rsidP="00B16C7E">
            <w:pPr>
              <w:rPr>
                <w:rFonts w:ascii="Times New Roman" w:hAnsi="Times New Roman" w:cs="Times New Roman"/>
                <w:b/>
                <w:i/>
                <w:sz w:val="24"/>
                <w:szCs w:val="24"/>
              </w:rPr>
            </w:pPr>
            <w:r w:rsidRPr="007459D3">
              <w:rPr>
                <w:rFonts w:ascii="Times New Roman" w:hAnsi="Times New Roman" w:cs="Times New Roman"/>
                <w:b/>
                <w:i/>
                <w:sz w:val="24"/>
                <w:szCs w:val="24"/>
              </w:rPr>
              <w:t>8</w:t>
            </w:r>
          </w:p>
        </w:tc>
        <w:tc>
          <w:tcPr>
            <w:tcW w:w="900" w:type="dxa"/>
            <w:tcBorders>
              <w:top w:val="single" w:sz="4" w:space="0" w:color="auto"/>
              <w:left w:val="single" w:sz="4" w:space="0" w:color="auto"/>
              <w:bottom w:val="single" w:sz="4" w:space="0" w:color="auto"/>
              <w:right w:val="single" w:sz="4" w:space="0" w:color="auto"/>
            </w:tcBorders>
          </w:tcPr>
          <w:p w:rsidR="00B16C7E" w:rsidRPr="007459D3" w:rsidRDefault="00B16C7E">
            <w:pPr>
              <w:rPr>
                <w:rFonts w:ascii="Times New Roman" w:hAnsi="Times New Roman" w:cs="Times New Roman"/>
                <w:b/>
                <w:i/>
                <w:sz w:val="24"/>
                <w:szCs w:val="24"/>
              </w:rPr>
            </w:pPr>
            <w:r w:rsidRPr="007459D3">
              <w:rPr>
                <w:rFonts w:ascii="Times New Roman" w:hAnsi="Times New Roman" w:cs="Times New Roman"/>
                <w:b/>
                <w:i/>
                <w:sz w:val="24"/>
                <w:szCs w:val="24"/>
              </w:rPr>
              <w:t>14</w:t>
            </w:r>
          </w:p>
        </w:tc>
        <w:tc>
          <w:tcPr>
            <w:tcW w:w="1440" w:type="dxa"/>
            <w:tcBorders>
              <w:top w:val="single" w:sz="4" w:space="0" w:color="auto"/>
              <w:left w:val="single" w:sz="4" w:space="0" w:color="auto"/>
              <w:bottom w:val="single" w:sz="4" w:space="0" w:color="auto"/>
              <w:right w:val="single" w:sz="4" w:space="0" w:color="auto"/>
            </w:tcBorders>
          </w:tcPr>
          <w:p w:rsidR="00B16C7E" w:rsidRPr="007459D3" w:rsidRDefault="00B16C7E">
            <w:pPr>
              <w:rPr>
                <w:rFonts w:ascii="Times New Roman" w:hAnsi="Times New Roman" w:cs="Times New Roman"/>
                <w:b/>
                <w:i/>
                <w:sz w:val="24"/>
                <w:szCs w:val="24"/>
              </w:rPr>
            </w:pPr>
            <w:r w:rsidRPr="007459D3">
              <w:rPr>
                <w:rFonts w:ascii="Times New Roman" w:hAnsi="Times New Roman" w:cs="Times New Roman"/>
                <w:b/>
                <w:i/>
                <w:sz w:val="24"/>
                <w:szCs w:val="24"/>
              </w:rPr>
              <w:t>March 6</w:t>
            </w:r>
          </w:p>
        </w:tc>
        <w:tc>
          <w:tcPr>
            <w:tcW w:w="3150" w:type="dxa"/>
            <w:tcBorders>
              <w:top w:val="single" w:sz="4" w:space="0" w:color="auto"/>
              <w:left w:val="single" w:sz="4" w:space="0" w:color="auto"/>
              <w:bottom w:val="single" w:sz="4" w:space="0" w:color="auto"/>
              <w:right w:val="single" w:sz="4" w:space="0" w:color="auto"/>
            </w:tcBorders>
            <w:hideMark/>
          </w:tcPr>
          <w:p w:rsidR="00B16C7E" w:rsidRPr="007459D3" w:rsidRDefault="00B16C7E">
            <w:pPr>
              <w:rPr>
                <w:rFonts w:ascii="Times New Roman" w:hAnsi="Times New Roman" w:cs="Times New Roman"/>
                <w:sz w:val="24"/>
                <w:szCs w:val="24"/>
              </w:rPr>
            </w:pPr>
            <w:r w:rsidRPr="007459D3">
              <w:rPr>
                <w:rFonts w:ascii="Times New Roman" w:hAnsi="Times New Roman" w:cs="Times New Roman"/>
                <w:sz w:val="24"/>
                <w:szCs w:val="24"/>
              </w:rPr>
              <w:t>Fitness to stand trial &amp; criminal responsibility</w:t>
            </w:r>
          </w:p>
        </w:tc>
        <w:tc>
          <w:tcPr>
            <w:tcW w:w="2250" w:type="dxa"/>
            <w:tcBorders>
              <w:top w:val="single" w:sz="4" w:space="0" w:color="auto"/>
              <w:left w:val="single" w:sz="4" w:space="0" w:color="auto"/>
              <w:bottom w:val="single" w:sz="4" w:space="0" w:color="auto"/>
              <w:right w:val="single" w:sz="4" w:space="0" w:color="auto"/>
            </w:tcBorders>
          </w:tcPr>
          <w:p w:rsidR="00B16C7E" w:rsidRPr="007459D3" w:rsidRDefault="00B16C7E">
            <w:pPr>
              <w:rPr>
                <w:rFonts w:ascii="Times New Roman" w:hAnsi="Times New Roman" w:cs="Times New Roman"/>
                <w:sz w:val="24"/>
                <w:szCs w:val="24"/>
              </w:rPr>
            </w:pPr>
            <w:r w:rsidRPr="007459D3">
              <w:rPr>
                <w:rFonts w:ascii="Times New Roman" w:hAnsi="Times New Roman" w:cs="Times New Roman"/>
                <w:sz w:val="24"/>
                <w:szCs w:val="24"/>
              </w:rPr>
              <w:t>Chapter 8</w:t>
            </w:r>
          </w:p>
        </w:tc>
      </w:tr>
      <w:tr w:rsidR="005E7A00" w:rsidRPr="007459D3" w:rsidTr="009311E9">
        <w:trPr>
          <w:trHeight w:val="1367"/>
        </w:trPr>
        <w:tc>
          <w:tcPr>
            <w:tcW w:w="648" w:type="dxa"/>
            <w:tcBorders>
              <w:top w:val="single" w:sz="4" w:space="0" w:color="auto"/>
              <w:left w:val="single" w:sz="4" w:space="0" w:color="auto"/>
              <w:bottom w:val="single" w:sz="4" w:space="0" w:color="auto"/>
              <w:right w:val="single" w:sz="4" w:space="0" w:color="auto"/>
            </w:tcBorders>
            <w:hideMark/>
          </w:tcPr>
          <w:p w:rsidR="00B16C7E" w:rsidRPr="007459D3" w:rsidRDefault="00B16C7E">
            <w:pPr>
              <w:rPr>
                <w:rFonts w:ascii="Times New Roman" w:hAnsi="Times New Roman" w:cs="Times New Roman"/>
                <w:b/>
                <w:i/>
                <w:sz w:val="24"/>
                <w:szCs w:val="24"/>
              </w:rPr>
            </w:pPr>
            <w:r w:rsidRPr="007459D3">
              <w:rPr>
                <w:rFonts w:ascii="Times New Roman" w:hAnsi="Times New Roman" w:cs="Times New Roman"/>
                <w:b/>
                <w:i/>
                <w:sz w:val="24"/>
                <w:szCs w:val="24"/>
              </w:rPr>
              <w:t>9</w:t>
            </w:r>
          </w:p>
        </w:tc>
        <w:tc>
          <w:tcPr>
            <w:tcW w:w="900" w:type="dxa"/>
            <w:tcBorders>
              <w:top w:val="single" w:sz="4" w:space="0" w:color="auto"/>
              <w:left w:val="single" w:sz="4" w:space="0" w:color="auto"/>
              <w:bottom w:val="single" w:sz="4" w:space="0" w:color="auto"/>
              <w:right w:val="single" w:sz="4" w:space="0" w:color="auto"/>
            </w:tcBorders>
            <w:hideMark/>
          </w:tcPr>
          <w:p w:rsidR="00B16C7E" w:rsidRPr="007459D3" w:rsidRDefault="00B16C7E">
            <w:pPr>
              <w:rPr>
                <w:rFonts w:ascii="Times New Roman" w:hAnsi="Times New Roman" w:cs="Times New Roman"/>
                <w:b/>
                <w:i/>
                <w:sz w:val="24"/>
                <w:szCs w:val="24"/>
              </w:rPr>
            </w:pPr>
            <w:r w:rsidRPr="007459D3">
              <w:rPr>
                <w:rFonts w:ascii="Times New Roman" w:hAnsi="Times New Roman" w:cs="Times New Roman"/>
                <w:b/>
                <w:i/>
                <w:sz w:val="24"/>
                <w:szCs w:val="24"/>
              </w:rPr>
              <w:t>15</w:t>
            </w:r>
          </w:p>
          <w:p w:rsidR="00B16C7E" w:rsidRPr="007459D3" w:rsidRDefault="00B16C7E">
            <w:pPr>
              <w:rPr>
                <w:rFonts w:ascii="Times New Roman" w:hAnsi="Times New Roman" w:cs="Times New Roman"/>
                <w:b/>
                <w:i/>
                <w:sz w:val="24"/>
                <w:szCs w:val="24"/>
              </w:rPr>
            </w:pPr>
            <w:r w:rsidRPr="007459D3">
              <w:rPr>
                <w:rFonts w:ascii="Times New Roman" w:hAnsi="Times New Roman" w:cs="Times New Roman"/>
                <w:b/>
                <w:i/>
                <w:sz w:val="24"/>
                <w:szCs w:val="24"/>
              </w:rPr>
              <w:t>16</w:t>
            </w:r>
          </w:p>
        </w:tc>
        <w:tc>
          <w:tcPr>
            <w:tcW w:w="1440" w:type="dxa"/>
            <w:tcBorders>
              <w:top w:val="single" w:sz="4" w:space="0" w:color="auto"/>
              <w:left w:val="single" w:sz="4" w:space="0" w:color="auto"/>
              <w:bottom w:val="single" w:sz="4" w:space="0" w:color="auto"/>
              <w:right w:val="single" w:sz="4" w:space="0" w:color="auto"/>
            </w:tcBorders>
            <w:hideMark/>
          </w:tcPr>
          <w:p w:rsidR="00B16C7E" w:rsidRPr="007459D3" w:rsidRDefault="00B16C7E">
            <w:pPr>
              <w:rPr>
                <w:rFonts w:ascii="Times New Roman" w:hAnsi="Times New Roman" w:cs="Times New Roman"/>
                <w:b/>
                <w:i/>
                <w:sz w:val="24"/>
                <w:szCs w:val="24"/>
              </w:rPr>
            </w:pPr>
            <w:r w:rsidRPr="007459D3">
              <w:rPr>
                <w:rFonts w:ascii="Times New Roman" w:hAnsi="Times New Roman" w:cs="Times New Roman"/>
                <w:b/>
                <w:i/>
                <w:sz w:val="24"/>
                <w:szCs w:val="24"/>
              </w:rPr>
              <w:t>March 11</w:t>
            </w:r>
          </w:p>
          <w:p w:rsidR="00B16C7E" w:rsidRPr="007459D3" w:rsidRDefault="00B16C7E">
            <w:pPr>
              <w:rPr>
                <w:rFonts w:ascii="Times New Roman" w:hAnsi="Times New Roman" w:cs="Times New Roman"/>
                <w:b/>
                <w:i/>
                <w:sz w:val="24"/>
                <w:szCs w:val="24"/>
              </w:rPr>
            </w:pPr>
            <w:r w:rsidRPr="007459D3">
              <w:rPr>
                <w:rFonts w:ascii="Times New Roman" w:hAnsi="Times New Roman" w:cs="Times New Roman"/>
                <w:b/>
                <w:i/>
                <w:sz w:val="24"/>
                <w:szCs w:val="24"/>
              </w:rPr>
              <w:t>March 13</w:t>
            </w:r>
          </w:p>
        </w:tc>
        <w:tc>
          <w:tcPr>
            <w:tcW w:w="3150" w:type="dxa"/>
            <w:tcBorders>
              <w:top w:val="single" w:sz="4" w:space="0" w:color="auto"/>
              <w:left w:val="single" w:sz="4" w:space="0" w:color="auto"/>
              <w:bottom w:val="single" w:sz="4" w:space="0" w:color="auto"/>
              <w:right w:val="single" w:sz="4" w:space="0" w:color="auto"/>
            </w:tcBorders>
            <w:hideMark/>
          </w:tcPr>
          <w:p w:rsidR="00B16C7E" w:rsidRPr="007459D3" w:rsidRDefault="00B16C7E">
            <w:pPr>
              <w:rPr>
                <w:rFonts w:ascii="Times New Roman" w:hAnsi="Times New Roman" w:cs="Times New Roman"/>
                <w:sz w:val="24"/>
                <w:szCs w:val="24"/>
              </w:rPr>
            </w:pPr>
            <w:r w:rsidRPr="007459D3">
              <w:rPr>
                <w:rFonts w:ascii="Times New Roman" w:hAnsi="Times New Roman" w:cs="Times New Roman"/>
                <w:sz w:val="24"/>
                <w:szCs w:val="24"/>
              </w:rPr>
              <w:t>Sentencing</w:t>
            </w:r>
          </w:p>
          <w:p w:rsidR="00B16C7E" w:rsidRPr="007459D3" w:rsidRDefault="00B16C7E">
            <w:pPr>
              <w:rPr>
                <w:rFonts w:ascii="Times New Roman" w:hAnsi="Times New Roman" w:cs="Times New Roman"/>
                <w:sz w:val="24"/>
                <w:szCs w:val="24"/>
              </w:rPr>
            </w:pPr>
            <w:r w:rsidRPr="007459D3">
              <w:rPr>
                <w:rFonts w:ascii="Times New Roman" w:hAnsi="Times New Roman" w:cs="Times New Roman"/>
                <w:sz w:val="24"/>
                <w:szCs w:val="24"/>
              </w:rPr>
              <w:t>Parole decision making &amp; public attitudes</w:t>
            </w:r>
          </w:p>
          <w:p w:rsidR="00B16C7E" w:rsidRPr="007459D3" w:rsidRDefault="00B16C7E">
            <w:pPr>
              <w:rPr>
                <w:rFonts w:ascii="Times New Roman" w:hAnsi="Times New Roman" w:cs="Times New Roman"/>
                <w:sz w:val="24"/>
                <w:szCs w:val="24"/>
              </w:rPr>
            </w:pPr>
            <w:r w:rsidRPr="007459D3">
              <w:rPr>
                <w:rFonts w:ascii="Times New Roman" w:hAnsi="Times New Roman" w:cs="Times New Roman"/>
                <w:sz w:val="24"/>
                <w:szCs w:val="24"/>
              </w:rPr>
              <w:t xml:space="preserve">  (Guest lecture </w:t>
            </w:r>
            <w:proofErr w:type="spellStart"/>
            <w:r w:rsidRPr="007459D3">
              <w:rPr>
                <w:rFonts w:ascii="Times New Roman" w:hAnsi="Times New Roman" w:cs="Times New Roman"/>
                <w:sz w:val="24"/>
                <w:szCs w:val="24"/>
              </w:rPr>
              <w:t>Henriette</w:t>
            </w:r>
            <w:proofErr w:type="spellEnd"/>
            <w:r w:rsidRPr="007459D3">
              <w:rPr>
                <w:rFonts w:ascii="Times New Roman" w:hAnsi="Times New Roman" w:cs="Times New Roman"/>
                <w:sz w:val="24"/>
                <w:szCs w:val="24"/>
              </w:rPr>
              <w:t xml:space="preserve"> </w:t>
            </w:r>
            <w:proofErr w:type="spellStart"/>
            <w:r w:rsidRPr="007459D3">
              <w:rPr>
                <w:rFonts w:ascii="Times New Roman" w:hAnsi="Times New Roman" w:cs="Times New Roman"/>
                <w:sz w:val="24"/>
                <w:szCs w:val="24"/>
              </w:rPr>
              <w:t>Bergström</w:t>
            </w:r>
            <w:proofErr w:type="spellEnd"/>
            <w:r w:rsidRPr="007459D3">
              <w:rPr>
                <w:rFonts w:ascii="Times New Roman" w:hAnsi="Times New Roman" w:cs="Times New Roman"/>
                <w:sz w:val="24"/>
                <w:szCs w:val="24"/>
              </w:rPr>
              <w:t>)</w:t>
            </w:r>
          </w:p>
        </w:tc>
        <w:tc>
          <w:tcPr>
            <w:tcW w:w="2250" w:type="dxa"/>
            <w:tcBorders>
              <w:top w:val="single" w:sz="4" w:space="0" w:color="auto"/>
              <w:left w:val="single" w:sz="4" w:space="0" w:color="auto"/>
              <w:bottom w:val="single" w:sz="4" w:space="0" w:color="auto"/>
              <w:right w:val="single" w:sz="4" w:space="0" w:color="auto"/>
            </w:tcBorders>
            <w:hideMark/>
          </w:tcPr>
          <w:p w:rsidR="00B16C7E" w:rsidRPr="007459D3" w:rsidRDefault="00B16C7E">
            <w:pPr>
              <w:rPr>
                <w:rFonts w:ascii="Times New Roman" w:hAnsi="Times New Roman" w:cs="Times New Roman"/>
                <w:sz w:val="24"/>
                <w:szCs w:val="24"/>
              </w:rPr>
            </w:pPr>
            <w:r w:rsidRPr="007459D3">
              <w:rPr>
                <w:rFonts w:ascii="Times New Roman" w:hAnsi="Times New Roman" w:cs="Times New Roman"/>
                <w:sz w:val="24"/>
                <w:szCs w:val="24"/>
              </w:rPr>
              <w:t>Chapter 9</w:t>
            </w:r>
          </w:p>
          <w:p w:rsidR="00B16C7E" w:rsidRPr="007459D3" w:rsidRDefault="00B16C7E">
            <w:pPr>
              <w:rPr>
                <w:rFonts w:ascii="Times New Roman" w:hAnsi="Times New Roman" w:cs="Times New Roman"/>
                <w:sz w:val="24"/>
                <w:szCs w:val="24"/>
              </w:rPr>
            </w:pPr>
            <w:r w:rsidRPr="007459D3">
              <w:rPr>
                <w:rFonts w:ascii="Times New Roman" w:hAnsi="Times New Roman" w:cs="Times New Roman"/>
                <w:sz w:val="24"/>
                <w:szCs w:val="24"/>
              </w:rPr>
              <w:t>Chapter 9</w:t>
            </w:r>
          </w:p>
        </w:tc>
      </w:tr>
      <w:tr w:rsidR="005E7A00" w:rsidRPr="007459D3" w:rsidTr="009311E9">
        <w:trPr>
          <w:trHeight w:val="800"/>
        </w:trPr>
        <w:tc>
          <w:tcPr>
            <w:tcW w:w="648" w:type="dxa"/>
            <w:tcBorders>
              <w:top w:val="single" w:sz="4" w:space="0" w:color="auto"/>
              <w:left w:val="single" w:sz="4" w:space="0" w:color="auto"/>
              <w:bottom w:val="single" w:sz="4" w:space="0" w:color="auto"/>
              <w:right w:val="single" w:sz="4" w:space="0" w:color="auto"/>
            </w:tcBorders>
            <w:hideMark/>
          </w:tcPr>
          <w:p w:rsidR="00B16C7E" w:rsidRPr="007459D3" w:rsidRDefault="00B16C7E">
            <w:pPr>
              <w:rPr>
                <w:rFonts w:ascii="Times New Roman" w:hAnsi="Times New Roman" w:cs="Times New Roman"/>
                <w:b/>
                <w:i/>
                <w:sz w:val="24"/>
                <w:szCs w:val="24"/>
              </w:rPr>
            </w:pPr>
            <w:r w:rsidRPr="007459D3">
              <w:rPr>
                <w:rFonts w:ascii="Times New Roman" w:hAnsi="Times New Roman" w:cs="Times New Roman"/>
                <w:b/>
                <w:i/>
                <w:sz w:val="24"/>
                <w:szCs w:val="24"/>
              </w:rPr>
              <w:t>10</w:t>
            </w:r>
          </w:p>
        </w:tc>
        <w:tc>
          <w:tcPr>
            <w:tcW w:w="900" w:type="dxa"/>
            <w:tcBorders>
              <w:top w:val="single" w:sz="4" w:space="0" w:color="auto"/>
              <w:left w:val="single" w:sz="4" w:space="0" w:color="auto"/>
              <w:bottom w:val="single" w:sz="4" w:space="0" w:color="auto"/>
              <w:right w:val="single" w:sz="4" w:space="0" w:color="auto"/>
            </w:tcBorders>
            <w:hideMark/>
          </w:tcPr>
          <w:p w:rsidR="00B16C7E" w:rsidRPr="007459D3" w:rsidRDefault="00B16C7E">
            <w:pPr>
              <w:rPr>
                <w:rFonts w:ascii="Times New Roman" w:hAnsi="Times New Roman" w:cs="Times New Roman"/>
                <w:b/>
                <w:i/>
                <w:sz w:val="24"/>
                <w:szCs w:val="24"/>
              </w:rPr>
            </w:pPr>
            <w:r w:rsidRPr="007459D3">
              <w:rPr>
                <w:rFonts w:ascii="Times New Roman" w:hAnsi="Times New Roman" w:cs="Times New Roman"/>
                <w:b/>
                <w:i/>
                <w:sz w:val="24"/>
                <w:szCs w:val="24"/>
              </w:rPr>
              <w:t>17</w:t>
            </w:r>
          </w:p>
          <w:p w:rsidR="00B16C7E" w:rsidRPr="007459D3" w:rsidRDefault="00B16C7E">
            <w:pPr>
              <w:rPr>
                <w:rFonts w:ascii="Times New Roman" w:hAnsi="Times New Roman" w:cs="Times New Roman"/>
                <w:b/>
                <w:i/>
                <w:sz w:val="24"/>
                <w:szCs w:val="24"/>
              </w:rPr>
            </w:pPr>
            <w:r w:rsidRPr="007459D3">
              <w:rPr>
                <w:rFonts w:ascii="Times New Roman" w:hAnsi="Times New Roman" w:cs="Times New Roman"/>
                <w:b/>
                <w:i/>
                <w:sz w:val="24"/>
                <w:szCs w:val="24"/>
              </w:rPr>
              <w:t>18</w:t>
            </w:r>
          </w:p>
        </w:tc>
        <w:tc>
          <w:tcPr>
            <w:tcW w:w="1440" w:type="dxa"/>
            <w:tcBorders>
              <w:top w:val="single" w:sz="4" w:space="0" w:color="auto"/>
              <w:left w:val="single" w:sz="4" w:space="0" w:color="auto"/>
              <w:bottom w:val="single" w:sz="4" w:space="0" w:color="auto"/>
              <w:right w:val="single" w:sz="4" w:space="0" w:color="auto"/>
            </w:tcBorders>
            <w:hideMark/>
          </w:tcPr>
          <w:p w:rsidR="00B16C7E" w:rsidRPr="007459D3" w:rsidRDefault="00B16C7E">
            <w:pPr>
              <w:rPr>
                <w:rFonts w:ascii="Times New Roman" w:hAnsi="Times New Roman" w:cs="Times New Roman"/>
                <w:b/>
                <w:i/>
                <w:sz w:val="24"/>
                <w:szCs w:val="24"/>
              </w:rPr>
            </w:pPr>
            <w:r w:rsidRPr="007459D3">
              <w:rPr>
                <w:rFonts w:ascii="Times New Roman" w:hAnsi="Times New Roman" w:cs="Times New Roman"/>
                <w:b/>
                <w:i/>
                <w:sz w:val="24"/>
                <w:szCs w:val="24"/>
              </w:rPr>
              <w:t>March 18</w:t>
            </w:r>
          </w:p>
          <w:p w:rsidR="00B16C7E" w:rsidRPr="007459D3" w:rsidRDefault="00B16C7E">
            <w:pPr>
              <w:rPr>
                <w:rFonts w:ascii="Times New Roman" w:hAnsi="Times New Roman" w:cs="Times New Roman"/>
                <w:b/>
                <w:i/>
                <w:sz w:val="24"/>
                <w:szCs w:val="24"/>
              </w:rPr>
            </w:pPr>
            <w:r w:rsidRPr="007459D3">
              <w:rPr>
                <w:rFonts w:ascii="Times New Roman" w:hAnsi="Times New Roman" w:cs="Times New Roman"/>
                <w:b/>
                <w:i/>
                <w:sz w:val="24"/>
                <w:szCs w:val="24"/>
              </w:rPr>
              <w:t>March 20</w:t>
            </w:r>
          </w:p>
        </w:tc>
        <w:tc>
          <w:tcPr>
            <w:tcW w:w="3150" w:type="dxa"/>
            <w:tcBorders>
              <w:top w:val="single" w:sz="4" w:space="0" w:color="auto"/>
              <w:left w:val="single" w:sz="4" w:space="0" w:color="auto"/>
              <w:bottom w:val="single" w:sz="4" w:space="0" w:color="auto"/>
              <w:right w:val="single" w:sz="4" w:space="0" w:color="auto"/>
            </w:tcBorders>
            <w:hideMark/>
          </w:tcPr>
          <w:p w:rsidR="00B16C7E" w:rsidRPr="007459D3" w:rsidRDefault="00B16C7E">
            <w:pPr>
              <w:rPr>
                <w:rFonts w:ascii="Times New Roman" w:hAnsi="Times New Roman" w:cs="Times New Roman"/>
                <w:sz w:val="24"/>
                <w:szCs w:val="24"/>
              </w:rPr>
            </w:pPr>
            <w:r w:rsidRPr="007459D3">
              <w:rPr>
                <w:rFonts w:ascii="Times New Roman" w:hAnsi="Times New Roman" w:cs="Times New Roman"/>
                <w:sz w:val="24"/>
                <w:szCs w:val="24"/>
              </w:rPr>
              <w:t>Risk assessment</w:t>
            </w:r>
          </w:p>
          <w:p w:rsidR="00B16C7E" w:rsidRPr="007459D3" w:rsidRDefault="00B16C7E">
            <w:pPr>
              <w:rPr>
                <w:rFonts w:ascii="Times New Roman" w:hAnsi="Times New Roman" w:cs="Times New Roman"/>
                <w:sz w:val="24"/>
                <w:szCs w:val="24"/>
              </w:rPr>
            </w:pPr>
            <w:r w:rsidRPr="007459D3">
              <w:rPr>
                <w:rFonts w:ascii="Times New Roman" w:hAnsi="Times New Roman" w:cs="Times New Roman"/>
                <w:sz w:val="24"/>
                <w:szCs w:val="24"/>
              </w:rPr>
              <w:t>Risk assessment &amp; Domestic Violence</w:t>
            </w:r>
          </w:p>
        </w:tc>
        <w:tc>
          <w:tcPr>
            <w:tcW w:w="2250" w:type="dxa"/>
            <w:tcBorders>
              <w:top w:val="single" w:sz="4" w:space="0" w:color="auto"/>
              <w:left w:val="single" w:sz="4" w:space="0" w:color="auto"/>
              <w:bottom w:val="single" w:sz="4" w:space="0" w:color="auto"/>
              <w:right w:val="single" w:sz="4" w:space="0" w:color="auto"/>
            </w:tcBorders>
            <w:hideMark/>
          </w:tcPr>
          <w:p w:rsidR="00B16C7E" w:rsidRPr="007459D3" w:rsidRDefault="00B16C7E">
            <w:pPr>
              <w:rPr>
                <w:rFonts w:ascii="Times New Roman" w:hAnsi="Times New Roman" w:cs="Times New Roman"/>
                <w:sz w:val="24"/>
                <w:szCs w:val="24"/>
              </w:rPr>
            </w:pPr>
            <w:r w:rsidRPr="007459D3">
              <w:rPr>
                <w:rFonts w:ascii="Times New Roman" w:hAnsi="Times New Roman" w:cs="Times New Roman"/>
                <w:sz w:val="24"/>
                <w:szCs w:val="24"/>
              </w:rPr>
              <w:t>Chapter 10</w:t>
            </w:r>
          </w:p>
          <w:p w:rsidR="00B16C7E" w:rsidRPr="007459D3" w:rsidRDefault="00B16C7E">
            <w:pPr>
              <w:rPr>
                <w:rFonts w:ascii="Times New Roman" w:hAnsi="Times New Roman" w:cs="Times New Roman"/>
                <w:sz w:val="24"/>
                <w:szCs w:val="24"/>
              </w:rPr>
            </w:pPr>
            <w:r w:rsidRPr="007459D3">
              <w:rPr>
                <w:rFonts w:ascii="Times New Roman" w:hAnsi="Times New Roman" w:cs="Times New Roman"/>
                <w:sz w:val="24"/>
                <w:szCs w:val="24"/>
              </w:rPr>
              <w:t>Chapter 13</w:t>
            </w:r>
          </w:p>
        </w:tc>
      </w:tr>
      <w:tr w:rsidR="005E7A00" w:rsidRPr="007459D3" w:rsidTr="009311E9">
        <w:trPr>
          <w:trHeight w:val="872"/>
        </w:trPr>
        <w:tc>
          <w:tcPr>
            <w:tcW w:w="648" w:type="dxa"/>
            <w:tcBorders>
              <w:top w:val="single" w:sz="4" w:space="0" w:color="auto"/>
              <w:left w:val="single" w:sz="4" w:space="0" w:color="auto"/>
              <w:bottom w:val="single" w:sz="4" w:space="0" w:color="auto"/>
              <w:right w:val="single" w:sz="4" w:space="0" w:color="auto"/>
            </w:tcBorders>
            <w:hideMark/>
          </w:tcPr>
          <w:p w:rsidR="00B16C7E" w:rsidRPr="007459D3" w:rsidRDefault="00B16C7E">
            <w:pPr>
              <w:rPr>
                <w:rFonts w:ascii="Times New Roman" w:hAnsi="Times New Roman" w:cs="Times New Roman"/>
                <w:b/>
                <w:i/>
                <w:sz w:val="24"/>
                <w:szCs w:val="24"/>
              </w:rPr>
            </w:pPr>
            <w:r w:rsidRPr="007459D3">
              <w:rPr>
                <w:rFonts w:ascii="Times New Roman" w:hAnsi="Times New Roman" w:cs="Times New Roman"/>
                <w:b/>
                <w:i/>
                <w:sz w:val="24"/>
                <w:szCs w:val="24"/>
              </w:rPr>
              <w:t>11</w:t>
            </w:r>
          </w:p>
        </w:tc>
        <w:tc>
          <w:tcPr>
            <w:tcW w:w="900" w:type="dxa"/>
            <w:tcBorders>
              <w:top w:val="single" w:sz="4" w:space="0" w:color="auto"/>
              <w:left w:val="single" w:sz="4" w:space="0" w:color="auto"/>
              <w:bottom w:val="single" w:sz="4" w:space="0" w:color="auto"/>
              <w:right w:val="single" w:sz="4" w:space="0" w:color="auto"/>
            </w:tcBorders>
            <w:hideMark/>
          </w:tcPr>
          <w:p w:rsidR="00B16C7E" w:rsidRPr="007459D3" w:rsidRDefault="00B16C7E">
            <w:pPr>
              <w:rPr>
                <w:rFonts w:ascii="Times New Roman" w:hAnsi="Times New Roman" w:cs="Times New Roman"/>
                <w:b/>
                <w:i/>
                <w:sz w:val="24"/>
                <w:szCs w:val="24"/>
              </w:rPr>
            </w:pPr>
            <w:r w:rsidRPr="007459D3">
              <w:rPr>
                <w:rFonts w:ascii="Times New Roman" w:hAnsi="Times New Roman" w:cs="Times New Roman"/>
                <w:b/>
                <w:i/>
                <w:sz w:val="24"/>
                <w:szCs w:val="24"/>
              </w:rPr>
              <w:t>19</w:t>
            </w:r>
          </w:p>
          <w:p w:rsidR="00B16C7E" w:rsidRPr="007459D3" w:rsidRDefault="00B16C7E">
            <w:pPr>
              <w:rPr>
                <w:rFonts w:ascii="Times New Roman" w:hAnsi="Times New Roman" w:cs="Times New Roman"/>
                <w:b/>
                <w:i/>
                <w:sz w:val="24"/>
                <w:szCs w:val="24"/>
              </w:rPr>
            </w:pPr>
            <w:r w:rsidRPr="007459D3">
              <w:rPr>
                <w:rFonts w:ascii="Times New Roman" w:hAnsi="Times New Roman" w:cs="Times New Roman"/>
                <w:b/>
                <w:i/>
                <w:sz w:val="24"/>
                <w:szCs w:val="24"/>
              </w:rPr>
              <w:t>20</w:t>
            </w:r>
          </w:p>
        </w:tc>
        <w:tc>
          <w:tcPr>
            <w:tcW w:w="1440" w:type="dxa"/>
            <w:tcBorders>
              <w:top w:val="single" w:sz="4" w:space="0" w:color="auto"/>
              <w:left w:val="single" w:sz="4" w:space="0" w:color="auto"/>
              <w:bottom w:val="single" w:sz="4" w:space="0" w:color="auto"/>
              <w:right w:val="single" w:sz="4" w:space="0" w:color="auto"/>
            </w:tcBorders>
            <w:hideMark/>
          </w:tcPr>
          <w:p w:rsidR="00B16C7E" w:rsidRPr="007459D3" w:rsidRDefault="00B16C7E">
            <w:pPr>
              <w:rPr>
                <w:rFonts w:ascii="Times New Roman" w:hAnsi="Times New Roman" w:cs="Times New Roman"/>
                <w:b/>
                <w:i/>
                <w:sz w:val="24"/>
                <w:szCs w:val="24"/>
              </w:rPr>
            </w:pPr>
            <w:r w:rsidRPr="007459D3">
              <w:rPr>
                <w:rFonts w:ascii="Times New Roman" w:hAnsi="Times New Roman" w:cs="Times New Roman"/>
                <w:b/>
                <w:i/>
                <w:sz w:val="24"/>
                <w:szCs w:val="24"/>
              </w:rPr>
              <w:t>March 25</w:t>
            </w:r>
          </w:p>
          <w:p w:rsidR="00B16C7E" w:rsidRPr="007459D3" w:rsidRDefault="00B16C7E">
            <w:pPr>
              <w:rPr>
                <w:rFonts w:ascii="Times New Roman" w:hAnsi="Times New Roman" w:cs="Times New Roman"/>
                <w:b/>
                <w:i/>
                <w:sz w:val="24"/>
                <w:szCs w:val="24"/>
              </w:rPr>
            </w:pPr>
            <w:r w:rsidRPr="007459D3">
              <w:rPr>
                <w:rFonts w:ascii="Times New Roman" w:hAnsi="Times New Roman" w:cs="Times New Roman"/>
                <w:b/>
                <w:i/>
                <w:sz w:val="24"/>
                <w:szCs w:val="24"/>
              </w:rPr>
              <w:t>March 27</w:t>
            </w:r>
          </w:p>
        </w:tc>
        <w:tc>
          <w:tcPr>
            <w:tcW w:w="3150" w:type="dxa"/>
            <w:tcBorders>
              <w:top w:val="single" w:sz="4" w:space="0" w:color="auto"/>
              <w:left w:val="single" w:sz="4" w:space="0" w:color="auto"/>
              <w:bottom w:val="single" w:sz="4" w:space="0" w:color="auto"/>
              <w:right w:val="single" w:sz="4" w:space="0" w:color="auto"/>
            </w:tcBorders>
            <w:hideMark/>
          </w:tcPr>
          <w:p w:rsidR="00B16C7E" w:rsidRPr="007459D3" w:rsidRDefault="00B16C7E">
            <w:pPr>
              <w:rPr>
                <w:rFonts w:ascii="Times New Roman" w:hAnsi="Times New Roman" w:cs="Times New Roman"/>
                <w:sz w:val="24"/>
                <w:szCs w:val="24"/>
              </w:rPr>
            </w:pPr>
            <w:r w:rsidRPr="007459D3">
              <w:rPr>
                <w:rFonts w:ascii="Times New Roman" w:hAnsi="Times New Roman" w:cs="Times New Roman"/>
                <w:sz w:val="24"/>
                <w:szCs w:val="24"/>
              </w:rPr>
              <w:t>Domestic violence &amp; Stalking</w:t>
            </w:r>
          </w:p>
          <w:p w:rsidR="00B16C7E" w:rsidRPr="007459D3" w:rsidRDefault="00B16C7E">
            <w:pPr>
              <w:rPr>
                <w:rFonts w:ascii="Times New Roman" w:hAnsi="Times New Roman" w:cs="Times New Roman"/>
                <w:sz w:val="24"/>
                <w:szCs w:val="24"/>
              </w:rPr>
            </w:pPr>
            <w:r w:rsidRPr="007459D3">
              <w:rPr>
                <w:rFonts w:ascii="Times New Roman" w:hAnsi="Times New Roman" w:cs="Times New Roman"/>
                <w:sz w:val="24"/>
                <w:szCs w:val="24"/>
              </w:rPr>
              <w:t>Homicide</w:t>
            </w:r>
          </w:p>
        </w:tc>
        <w:tc>
          <w:tcPr>
            <w:tcW w:w="2250" w:type="dxa"/>
            <w:tcBorders>
              <w:top w:val="single" w:sz="4" w:space="0" w:color="auto"/>
              <w:left w:val="single" w:sz="4" w:space="0" w:color="auto"/>
              <w:bottom w:val="single" w:sz="4" w:space="0" w:color="auto"/>
              <w:right w:val="single" w:sz="4" w:space="0" w:color="auto"/>
            </w:tcBorders>
            <w:hideMark/>
          </w:tcPr>
          <w:p w:rsidR="00B16C7E" w:rsidRPr="007459D3" w:rsidRDefault="00B16C7E">
            <w:pPr>
              <w:rPr>
                <w:rFonts w:ascii="Times New Roman" w:hAnsi="Times New Roman" w:cs="Times New Roman"/>
                <w:sz w:val="24"/>
                <w:szCs w:val="24"/>
              </w:rPr>
            </w:pPr>
            <w:r w:rsidRPr="007459D3">
              <w:rPr>
                <w:rFonts w:ascii="Times New Roman" w:hAnsi="Times New Roman" w:cs="Times New Roman"/>
                <w:sz w:val="24"/>
                <w:szCs w:val="24"/>
              </w:rPr>
              <w:t>Chapters 13</w:t>
            </w:r>
          </w:p>
          <w:p w:rsidR="00B16C7E" w:rsidRPr="007459D3" w:rsidRDefault="00B16C7E">
            <w:pPr>
              <w:rPr>
                <w:rFonts w:ascii="Times New Roman" w:hAnsi="Times New Roman" w:cs="Times New Roman"/>
                <w:sz w:val="24"/>
                <w:szCs w:val="24"/>
              </w:rPr>
            </w:pPr>
            <w:r w:rsidRPr="007459D3">
              <w:rPr>
                <w:rFonts w:ascii="Times New Roman" w:hAnsi="Times New Roman" w:cs="Times New Roman"/>
                <w:sz w:val="24"/>
                <w:szCs w:val="24"/>
              </w:rPr>
              <w:t>Chapter 14 (</w:t>
            </w:r>
            <w:proofErr w:type="spellStart"/>
            <w:r w:rsidRPr="007459D3">
              <w:rPr>
                <w:rFonts w:ascii="Times New Roman" w:hAnsi="Times New Roman" w:cs="Times New Roman"/>
                <w:sz w:val="24"/>
                <w:szCs w:val="24"/>
              </w:rPr>
              <w:t>pp</w:t>
            </w:r>
            <w:proofErr w:type="spellEnd"/>
            <w:r w:rsidRPr="007459D3">
              <w:rPr>
                <w:rFonts w:ascii="Times New Roman" w:hAnsi="Times New Roman" w:cs="Times New Roman"/>
                <w:sz w:val="24"/>
                <w:szCs w:val="24"/>
              </w:rPr>
              <w:t xml:space="preserve"> 369-386)</w:t>
            </w:r>
          </w:p>
        </w:tc>
      </w:tr>
      <w:tr w:rsidR="005E7A00" w:rsidRPr="007459D3" w:rsidTr="009311E9">
        <w:trPr>
          <w:trHeight w:val="773"/>
        </w:trPr>
        <w:tc>
          <w:tcPr>
            <w:tcW w:w="648" w:type="dxa"/>
            <w:tcBorders>
              <w:top w:val="single" w:sz="4" w:space="0" w:color="auto"/>
              <w:left w:val="single" w:sz="4" w:space="0" w:color="auto"/>
              <w:bottom w:val="single" w:sz="4" w:space="0" w:color="auto"/>
              <w:right w:val="single" w:sz="4" w:space="0" w:color="auto"/>
            </w:tcBorders>
            <w:hideMark/>
          </w:tcPr>
          <w:p w:rsidR="00B16C7E" w:rsidRPr="007459D3" w:rsidRDefault="00B16C7E">
            <w:pPr>
              <w:rPr>
                <w:rFonts w:ascii="Times New Roman" w:hAnsi="Times New Roman" w:cs="Times New Roman"/>
                <w:b/>
                <w:i/>
                <w:sz w:val="24"/>
                <w:szCs w:val="24"/>
              </w:rPr>
            </w:pPr>
            <w:r w:rsidRPr="007459D3">
              <w:rPr>
                <w:rFonts w:ascii="Times New Roman" w:hAnsi="Times New Roman" w:cs="Times New Roman"/>
                <w:b/>
                <w:i/>
                <w:sz w:val="24"/>
                <w:szCs w:val="24"/>
              </w:rPr>
              <w:t>12</w:t>
            </w:r>
          </w:p>
        </w:tc>
        <w:tc>
          <w:tcPr>
            <w:tcW w:w="900" w:type="dxa"/>
            <w:tcBorders>
              <w:top w:val="single" w:sz="4" w:space="0" w:color="auto"/>
              <w:left w:val="single" w:sz="4" w:space="0" w:color="auto"/>
              <w:bottom w:val="single" w:sz="4" w:space="0" w:color="auto"/>
              <w:right w:val="single" w:sz="4" w:space="0" w:color="auto"/>
            </w:tcBorders>
          </w:tcPr>
          <w:p w:rsidR="00B16C7E" w:rsidRPr="007459D3" w:rsidRDefault="00B16C7E">
            <w:pPr>
              <w:rPr>
                <w:rFonts w:ascii="Times New Roman" w:hAnsi="Times New Roman" w:cs="Times New Roman"/>
                <w:b/>
                <w:i/>
                <w:sz w:val="24"/>
                <w:szCs w:val="24"/>
              </w:rPr>
            </w:pPr>
            <w:r w:rsidRPr="007459D3">
              <w:rPr>
                <w:rFonts w:ascii="Times New Roman" w:hAnsi="Times New Roman" w:cs="Times New Roman"/>
                <w:b/>
                <w:i/>
                <w:sz w:val="24"/>
                <w:szCs w:val="24"/>
              </w:rPr>
              <w:t>21</w:t>
            </w:r>
          </w:p>
          <w:p w:rsidR="00B16C7E" w:rsidRPr="007459D3" w:rsidRDefault="00B16C7E">
            <w:pPr>
              <w:rPr>
                <w:rFonts w:ascii="Times New Roman" w:hAnsi="Times New Roman" w:cs="Times New Roman"/>
                <w:b/>
                <w:i/>
                <w:sz w:val="24"/>
                <w:szCs w:val="24"/>
              </w:rPr>
            </w:pPr>
            <w:r w:rsidRPr="007459D3">
              <w:rPr>
                <w:rFonts w:ascii="Times New Roman" w:hAnsi="Times New Roman" w:cs="Times New Roman"/>
                <w:b/>
                <w:i/>
                <w:sz w:val="24"/>
                <w:szCs w:val="24"/>
              </w:rPr>
              <w:t>22</w:t>
            </w:r>
          </w:p>
        </w:tc>
        <w:tc>
          <w:tcPr>
            <w:tcW w:w="1440" w:type="dxa"/>
            <w:tcBorders>
              <w:top w:val="single" w:sz="4" w:space="0" w:color="auto"/>
              <w:left w:val="single" w:sz="4" w:space="0" w:color="auto"/>
              <w:bottom w:val="single" w:sz="4" w:space="0" w:color="auto"/>
              <w:right w:val="single" w:sz="4" w:space="0" w:color="auto"/>
            </w:tcBorders>
          </w:tcPr>
          <w:p w:rsidR="00B16C7E" w:rsidRPr="007459D3" w:rsidRDefault="00B16C7E">
            <w:pPr>
              <w:rPr>
                <w:rFonts w:ascii="Times New Roman" w:hAnsi="Times New Roman" w:cs="Times New Roman"/>
                <w:b/>
                <w:i/>
                <w:sz w:val="24"/>
                <w:szCs w:val="24"/>
              </w:rPr>
            </w:pPr>
            <w:r w:rsidRPr="007459D3">
              <w:rPr>
                <w:rFonts w:ascii="Times New Roman" w:hAnsi="Times New Roman" w:cs="Times New Roman"/>
                <w:b/>
                <w:i/>
                <w:sz w:val="24"/>
                <w:szCs w:val="24"/>
              </w:rPr>
              <w:t>April 1</w:t>
            </w:r>
          </w:p>
          <w:p w:rsidR="00B16C7E" w:rsidRPr="007459D3" w:rsidRDefault="00B16C7E">
            <w:pPr>
              <w:rPr>
                <w:rFonts w:ascii="Times New Roman" w:hAnsi="Times New Roman" w:cs="Times New Roman"/>
                <w:b/>
                <w:i/>
                <w:sz w:val="24"/>
                <w:szCs w:val="24"/>
              </w:rPr>
            </w:pPr>
            <w:r w:rsidRPr="007459D3">
              <w:rPr>
                <w:rFonts w:ascii="Times New Roman" w:hAnsi="Times New Roman" w:cs="Times New Roman"/>
                <w:b/>
                <w:i/>
                <w:sz w:val="24"/>
                <w:szCs w:val="24"/>
              </w:rPr>
              <w:t>April 3</w:t>
            </w:r>
          </w:p>
        </w:tc>
        <w:tc>
          <w:tcPr>
            <w:tcW w:w="3150" w:type="dxa"/>
            <w:tcBorders>
              <w:top w:val="single" w:sz="4" w:space="0" w:color="auto"/>
              <w:left w:val="single" w:sz="4" w:space="0" w:color="auto"/>
              <w:bottom w:val="single" w:sz="4" w:space="0" w:color="auto"/>
              <w:right w:val="single" w:sz="4" w:space="0" w:color="auto"/>
            </w:tcBorders>
          </w:tcPr>
          <w:p w:rsidR="00B16C7E" w:rsidRPr="007459D3" w:rsidRDefault="00B16C7E">
            <w:pPr>
              <w:rPr>
                <w:rFonts w:ascii="Times New Roman" w:hAnsi="Times New Roman" w:cs="Times New Roman"/>
                <w:sz w:val="24"/>
                <w:szCs w:val="24"/>
              </w:rPr>
            </w:pPr>
            <w:r w:rsidRPr="007459D3">
              <w:rPr>
                <w:rFonts w:ascii="Times New Roman" w:hAnsi="Times New Roman" w:cs="Times New Roman"/>
                <w:sz w:val="24"/>
                <w:szCs w:val="24"/>
              </w:rPr>
              <w:t>Multiple murderers</w:t>
            </w:r>
          </w:p>
          <w:p w:rsidR="00B16C7E" w:rsidRPr="007459D3" w:rsidRDefault="00B16C7E">
            <w:pPr>
              <w:rPr>
                <w:rFonts w:ascii="Times New Roman" w:hAnsi="Times New Roman" w:cs="Times New Roman"/>
                <w:sz w:val="24"/>
                <w:szCs w:val="24"/>
              </w:rPr>
            </w:pPr>
            <w:r w:rsidRPr="007459D3">
              <w:rPr>
                <w:rFonts w:ascii="Times New Roman" w:hAnsi="Times New Roman" w:cs="Times New Roman"/>
                <w:sz w:val="24"/>
                <w:szCs w:val="24"/>
              </w:rPr>
              <w:t>Psychopathy</w:t>
            </w:r>
          </w:p>
        </w:tc>
        <w:tc>
          <w:tcPr>
            <w:tcW w:w="2250" w:type="dxa"/>
            <w:tcBorders>
              <w:top w:val="single" w:sz="4" w:space="0" w:color="auto"/>
              <w:left w:val="single" w:sz="4" w:space="0" w:color="auto"/>
              <w:bottom w:val="single" w:sz="4" w:space="0" w:color="auto"/>
              <w:right w:val="single" w:sz="4" w:space="0" w:color="auto"/>
            </w:tcBorders>
            <w:hideMark/>
          </w:tcPr>
          <w:p w:rsidR="00B16C7E" w:rsidRPr="007459D3" w:rsidRDefault="00B16C7E">
            <w:pPr>
              <w:rPr>
                <w:rFonts w:ascii="Times New Roman" w:hAnsi="Times New Roman" w:cs="Times New Roman"/>
                <w:sz w:val="24"/>
                <w:szCs w:val="24"/>
              </w:rPr>
            </w:pPr>
            <w:r w:rsidRPr="007459D3">
              <w:rPr>
                <w:rFonts w:ascii="Times New Roman" w:hAnsi="Times New Roman" w:cs="Times New Roman"/>
                <w:sz w:val="24"/>
                <w:szCs w:val="24"/>
              </w:rPr>
              <w:t>Chapter 14 (</w:t>
            </w:r>
            <w:proofErr w:type="spellStart"/>
            <w:r w:rsidRPr="007459D3">
              <w:rPr>
                <w:rFonts w:ascii="Times New Roman" w:hAnsi="Times New Roman" w:cs="Times New Roman"/>
                <w:sz w:val="24"/>
                <w:szCs w:val="24"/>
              </w:rPr>
              <w:t>pp</w:t>
            </w:r>
            <w:proofErr w:type="spellEnd"/>
            <w:r w:rsidRPr="007459D3">
              <w:rPr>
                <w:rFonts w:ascii="Times New Roman" w:hAnsi="Times New Roman" w:cs="Times New Roman"/>
                <w:sz w:val="24"/>
                <w:szCs w:val="24"/>
              </w:rPr>
              <w:t xml:space="preserve"> 369-386)</w:t>
            </w:r>
          </w:p>
          <w:p w:rsidR="00B16C7E" w:rsidRPr="007459D3" w:rsidRDefault="00B16C7E">
            <w:pPr>
              <w:rPr>
                <w:rFonts w:ascii="Times New Roman" w:hAnsi="Times New Roman" w:cs="Times New Roman"/>
                <w:sz w:val="24"/>
                <w:szCs w:val="24"/>
              </w:rPr>
            </w:pPr>
            <w:r w:rsidRPr="007459D3">
              <w:rPr>
                <w:rFonts w:ascii="Times New Roman" w:hAnsi="Times New Roman" w:cs="Times New Roman"/>
                <w:sz w:val="24"/>
                <w:szCs w:val="24"/>
              </w:rPr>
              <w:t>Chapter 11</w:t>
            </w:r>
          </w:p>
        </w:tc>
      </w:tr>
      <w:tr w:rsidR="005E7A00" w:rsidRPr="007459D3" w:rsidTr="009311E9">
        <w:trPr>
          <w:trHeight w:val="299"/>
        </w:trPr>
        <w:tc>
          <w:tcPr>
            <w:tcW w:w="648" w:type="dxa"/>
            <w:tcBorders>
              <w:top w:val="single" w:sz="4" w:space="0" w:color="auto"/>
              <w:left w:val="single" w:sz="4" w:space="0" w:color="auto"/>
              <w:bottom w:val="single" w:sz="4" w:space="0" w:color="auto"/>
              <w:right w:val="single" w:sz="4" w:space="0" w:color="auto"/>
            </w:tcBorders>
            <w:hideMark/>
          </w:tcPr>
          <w:p w:rsidR="00B16C7E" w:rsidRPr="007459D3" w:rsidRDefault="00B16C7E">
            <w:pPr>
              <w:rPr>
                <w:rFonts w:ascii="Times New Roman" w:hAnsi="Times New Roman" w:cs="Times New Roman"/>
                <w:b/>
                <w:i/>
                <w:sz w:val="24"/>
                <w:szCs w:val="24"/>
              </w:rPr>
            </w:pPr>
            <w:r w:rsidRPr="007459D3">
              <w:rPr>
                <w:rFonts w:ascii="Times New Roman" w:hAnsi="Times New Roman" w:cs="Times New Roman"/>
                <w:b/>
                <w:i/>
                <w:sz w:val="24"/>
                <w:szCs w:val="24"/>
              </w:rPr>
              <w:t>13</w:t>
            </w:r>
          </w:p>
        </w:tc>
        <w:tc>
          <w:tcPr>
            <w:tcW w:w="900" w:type="dxa"/>
            <w:tcBorders>
              <w:top w:val="single" w:sz="4" w:space="0" w:color="auto"/>
              <w:left w:val="single" w:sz="4" w:space="0" w:color="auto"/>
              <w:bottom w:val="single" w:sz="4" w:space="0" w:color="auto"/>
              <w:right w:val="single" w:sz="4" w:space="0" w:color="auto"/>
            </w:tcBorders>
            <w:hideMark/>
          </w:tcPr>
          <w:p w:rsidR="00B16C7E" w:rsidRPr="007459D3" w:rsidRDefault="00B16C7E">
            <w:pPr>
              <w:rPr>
                <w:rFonts w:ascii="Times New Roman" w:hAnsi="Times New Roman" w:cs="Times New Roman"/>
                <w:b/>
                <w:i/>
                <w:sz w:val="24"/>
                <w:szCs w:val="24"/>
              </w:rPr>
            </w:pPr>
            <w:r w:rsidRPr="007459D3">
              <w:rPr>
                <w:rFonts w:ascii="Times New Roman" w:hAnsi="Times New Roman" w:cs="Times New Roman"/>
                <w:b/>
                <w:i/>
                <w:sz w:val="24"/>
                <w:szCs w:val="24"/>
              </w:rPr>
              <w:t>23</w:t>
            </w:r>
          </w:p>
        </w:tc>
        <w:tc>
          <w:tcPr>
            <w:tcW w:w="1440" w:type="dxa"/>
            <w:tcBorders>
              <w:top w:val="single" w:sz="4" w:space="0" w:color="auto"/>
              <w:left w:val="single" w:sz="4" w:space="0" w:color="auto"/>
              <w:bottom w:val="single" w:sz="4" w:space="0" w:color="auto"/>
              <w:right w:val="single" w:sz="4" w:space="0" w:color="auto"/>
            </w:tcBorders>
            <w:hideMark/>
          </w:tcPr>
          <w:p w:rsidR="00B16C7E" w:rsidRPr="007459D3" w:rsidRDefault="00B16C7E">
            <w:pPr>
              <w:rPr>
                <w:rFonts w:ascii="Times New Roman" w:hAnsi="Times New Roman" w:cs="Times New Roman"/>
                <w:b/>
                <w:i/>
                <w:sz w:val="24"/>
                <w:szCs w:val="24"/>
              </w:rPr>
            </w:pPr>
            <w:r w:rsidRPr="007459D3">
              <w:rPr>
                <w:rFonts w:ascii="Times New Roman" w:hAnsi="Times New Roman" w:cs="Times New Roman"/>
                <w:b/>
                <w:i/>
                <w:sz w:val="24"/>
                <w:szCs w:val="24"/>
              </w:rPr>
              <w:t>April 8</w:t>
            </w:r>
          </w:p>
        </w:tc>
        <w:tc>
          <w:tcPr>
            <w:tcW w:w="3150" w:type="dxa"/>
            <w:tcBorders>
              <w:top w:val="single" w:sz="4" w:space="0" w:color="auto"/>
              <w:left w:val="single" w:sz="4" w:space="0" w:color="auto"/>
              <w:bottom w:val="single" w:sz="4" w:space="0" w:color="auto"/>
              <w:right w:val="single" w:sz="4" w:space="0" w:color="auto"/>
            </w:tcBorders>
            <w:hideMark/>
          </w:tcPr>
          <w:p w:rsidR="00B16C7E" w:rsidRPr="007459D3" w:rsidRDefault="00B16C7E">
            <w:pPr>
              <w:rPr>
                <w:rFonts w:ascii="Times New Roman" w:hAnsi="Times New Roman" w:cs="Times New Roman"/>
                <w:sz w:val="24"/>
                <w:szCs w:val="24"/>
              </w:rPr>
            </w:pPr>
            <w:r w:rsidRPr="007459D3">
              <w:rPr>
                <w:rFonts w:ascii="Times New Roman" w:hAnsi="Times New Roman" w:cs="Times New Roman"/>
                <w:sz w:val="24"/>
                <w:szCs w:val="24"/>
              </w:rPr>
              <w:t>Psychopathy</w:t>
            </w:r>
          </w:p>
        </w:tc>
        <w:tc>
          <w:tcPr>
            <w:tcW w:w="2250" w:type="dxa"/>
            <w:tcBorders>
              <w:top w:val="single" w:sz="4" w:space="0" w:color="auto"/>
              <w:left w:val="single" w:sz="4" w:space="0" w:color="auto"/>
              <w:bottom w:val="single" w:sz="4" w:space="0" w:color="auto"/>
              <w:right w:val="single" w:sz="4" w:space="0" w:color="auto"/>
            </w:tcBorders>
            <w:hideMark/>
          </w:tcPr>
          <w:p w:rsidR="00B16C7E" w:rsidRPr="007459D3" w:rsidRDefault="00B16C7E">
            <w:pPr>
              <w:rPr>
                <w:rFonts w:ascii="Times New Roman" w:hAnsi="Times New Roman" w:cs="Times New Roman"/>
                <w:sz w:val="24"/>
                <w:szCs w:val="24"/>
              </w:rPr>
            </w:pPr>
            <w:r w:rsidRPr="007459D3">
              <w:rPr>
                <w:rFonts w:ascii="Times New Roman" w:hAnsi="Times New Roman" w:cs="Times New Roman"/>
                <w:sz w:val="24"/>
                <w:szCs w:val="24"/>
              </w:rPr>
              <w:t>Chapter 11</w:t>
            </w:r>
          </w:p>
        </w:tc>
      </w:tr>
    </w:tbl>
    <w:p w:rsidR="00B16C7E" w:rsidRPr="007459D3" w:rsidRDefault="00B16C7E">
      <w:pPr>
        <w:rPr>
          <w:rFonts w:ascii="Times New Roman" w:hAnsi="Times New Roman" w:cs="Times New Roman"/>
          <w:sz w:val="24"/>
          <w:szCs w:val="24"/>
        </w:rPr>
      </w:pPr>
    </w:p>
    <w:p w:rsidR="00484D05" w:rsidRPr="007459D3" w:rsidRDefault="00484D05" w:rsidP="00484D05">
      <w:pPr>
        <w:rPr>
          <w:rFonts w:ascii="Times New Roman" w:hAnsi="Times New Roman" w:cs="Times New Roman"/>
          <w:b/>
          <w:sz w:val="24"/>
          <w:szCs w:val="24"/>
          <w:u w:val="single"/>
        </w:rPr>
      </w:pPr>
      <w:r w:rsidRPr="007459D3">
        <w:rPr>
          <w:rFonts w:ascii="Times New Roman" w:hAnsi="Times New Roman" w:cs="Times New Roman"/>
          <w:b/>
          <w:sz w:val="24"/>
          <w:szCs w:val="24"/>
          <w:u w:val="single"/>
        </w:rPr>
        <w:t>Study Notes:</w:t>
      </w:r>
    </w:p>
    <w:p w:rsidR="00D43ECB" w:rsidRPr="007459D3" w:rsidRDefault="00484D05" w:rsidP="00A40A67">
      <w:pPr>
        <w:jc w:val="center"/>
        <w:rPr>
          <w:rFonts w:ascii="Times New Roman" w:hAnsi="Times New Roman" w:cs="Times New Roman"/>
          <w:b/>
          <w:i/>
          <w:sz w:val="24"/>
          <w:szCs w:val="24"/>
          <w:u w:val="single"/>
        </w:rPr>
      </w:pPr>
      <w:r w:rsidRPr="007459D3">
        <w:rPr>
          <w:rFonts w:ascii="Times New Roman" w:hAnsi="Times New Roman" w:cs="Times New Roman"/>
          <w:b/>
          <w:i/>
          <w:sz w:val="24"/>
          <w:szCs w:val="24"/>
          <w:u w:val="single"/>
        </w:rPr>
        <w:t>Week</w:t>
      </w:r>
      <w:proofErr w:type="gramStart"/>
      <w:r w:rsidRPr="007459D3">
        <w:rPr>
          <w:rFonts w:ascii="Times New Roman" w:hAnsi="Times New Roman" w:cs="Times New Roman"/>
          <w:b/>
          <w:i/>
          <w:sz w:val="24"/>
          <w:szCs w:val="24"/>
          <w:u w:val="single"/>
        </w:rPr>
        <w:t>:</w:t>
      </w:r>
      <w:r w:rsidR="00883C64" w:rsidRPr="007459D3">
        <w:rPr>
          <w:rFonts w:ascii="Times New Roman" w:hAnsi="Times New Roman" w:cs="Times New Roman"/>
          <w:b/>
          <w:i/>
          <w:sz w:val="24"/>
          <w:szCs w:val="24"/>
          <w:u w:val="single"/>
        </w:rPr>
        <w:t>8</w:t>
      </w:r>
      <w:proofErr w:type="gramEnd"/>
      <w:r w:rsidR="00883C64" w:rsidRPr="007459D3">
        <w:rPr>
          <w:rFonts w:ascii="Times New Roman" w:hAnsi="Times New Roman" w:cs="Times New Roman"/>
          <w:b/>
          <w:i/>
          <w:sz w:val="24"/>
          <w:szCs w:val="24"/>
          <w:u w:val="single"/>
        </w:rPr>
        <w:t xml:space="preserve"> /</w:t>
      </w:r>
      <w:r w:rsidRPr="007459D3">
        <w:rPr>
          <w:rFonts w:ascii="Times New Roman" w:hAnsi="Times New Roman" w:cs="Times New Roman"/>
          <w:b/>
          <w:i/>
          <w:sz w:val="24"/>
          <w:szCs w:val="24"/>
          <w:u w:val="single"/>
        </w:rPr>
        <w:t xml:space="preserve"> Lecture:14 </w:t>
      </w:r>
      <w:r w:rsidR="00883C64" w:rsidRPr="007459D3">
        <w:rPr>
          <w:rFonts w:ascii="Times New Roman" w:hAnsi="Times New Roman" w:cs="Times New Roman"/>
          <w:b/>
          <w:i/>
          <w:sz w:val="24"/>
          <w:szCs w:val="24"/>
          <w:u w:val="single"/>
        </w:rPr>
        <w:t>/</w:t>
      </w:r>
      <w:r w:rsidR="00883C64" w:rsidRPr="007459D3">
        <w:rPr>
          <w:rFonts w:ascii="Times New Roman" w:hAnsi="Times New Roman" w:cs="Times New Roman"/>
          <w:b/>
          <w:i/>
          <w:sz w:val="24"/>
          <w:szCs w:val="24"/>
          <w:u w:val="single"/>
        </w:rPr>
        <w:tab/>
      </w:r>
      <w:r w:rsidRPr="007459D3">
        <w:rPr>
          <w:rFonts w:ascii="Times New Roman" w:hAnsi="Times New Roman" w:cs="Times New Roman"/>
          <w:b/>
          <w:i/>
          <w:sz w:val="24"/>
          <w:szCs w:val="24"/>
          <w:u w:val="single"/>
        </w:rPr>
        <w:t>Date: March 6</w:t>
      </w:r>
      <w:r w:rsidR="00A40A67" w:rsidRPr="007459D3">
        <w:rPr>
          <w:rFonts w:ascii="Times New Roman" w:hAnsi="Times New Roman" w:cs="Times New Roman"/>
          <w:b/>
          <w:i/>
          <w:sz w:val="24"/>
          <w:szCs w:val="24"/>
          <w:u w:val="single"/>
        </w:rPr>
        <w:t xml:space="preserve"> ---- </w:t>
      </w:r>
      <w:r w:rsidR="00D43ECB" w:rsidRPr="007459D3">
        <w:rPr>
          <w:rFonts w:ascii="Times New Roman" w:hAnsi="Times New Roman" w:cs="Times New Roman"/>
          <w:b/>
          <w:i/>
          <w:sz w:val="24"/>
          <w:szCs w:val="24"/>
          <w:u w:val="single"/>
        </w:rPr>
        <w:t>Theme: Fitness to Stand Trial</w:t>
      </w:r>
    </w:p>
    <w:p w:rsidR="0001589A" w:rsidRPr="007459D3" w:rsidRDefault="003D2178" w:rsidP="0001589A">
      <w:pPr>
        <w:rPr>
          <w:rFonts w:ascii="Times New Roman" w:hAnsi="Times New Roman" w:cs="Times New Roman"/>
          <w:b/>
          <w:i/>
          <w:sz w:val="24"/>
          <w:szCs w:val="24"/>
        </w:rPr>
      </w:pPr>
      <w:r w:rsidRPr="007459D3">
        <w:rPr>
          <w:rFonts w:ascii="Times New Roman" w:hAnsi="Times New Roman" w:cs="Times New Roman"/>
          <w:b/>
          <w:i/>
          <w:sz w:val="24"/>
          <w:szCs w:val="24"/>
        </w:rPr>
        <w:t xml:space="preserve">Info </w:t>
      </w:r>
      <w:r w:rsidR="00B7138D" w:rsidRPr="007459D3">
        <w:rPr>
          <w:rFonts w:ascii="Times New Roman" w:hAnsi="Times New Roman" w:cs="Times New Roman"/>
          <w:b/>
          <w:i/>
          <w:sz w:val="24"/>
          <w:szCs w:val="24"/>
        </w:rPr>
        <w:t>from</w:t>
      </w:r>
      <w:r w:rsidR="006551C6" w:rsidRPr="007459D3">
        <w:rPr>
          <w:rFonts w:ascii="Times New Roman" w:hAnsi="Times New Roman" w:cs="Times New Roman"/>
          <w:b/>
          <w:i/>
          <w:sz w:val="24"/>
          <w:szCs w:val="24"/>
        </w:rPr>
        <w:t xml:space="preserve"> </w:t>
      </w:r>
      <w:r w:rsidR="0001589A" w:rsidRPr="007459D3">
        <w:rPr>
          <w:rFonts w:ascii="Times New Roman" w:hAnsi="Times New Roman" w:cs="Times New Roman"/>
          <w:b/>
          <w:i/>
          <w:sz w:val="24"/>
          <w:szCs w:val="24"/>
        </w:rPr>
        <w:t>Slides</w:t>
      </w:r>
      <w:r w:rsidRPr="007459D3">
        <w:rPr>
          <w:rFonts w:ascii="Times New Roman" w:hAnsi="Times New Roman" w:cs="Times New Roman"/>
          <w:b/>
          <w:i/>
          <w:sz w:val="24"/>
          <w:szCs w:val="24"/>
        </w:rPr>
        <w:t>/Lecture Notes</w:t>
      </w:r>
      <w:r w:rsidR="0001589A" w:rsidRPr="007459D3">
        <w:rPr>
          <w:rFonts w:ascii="Times New Roman" w:hAnsi="Times New Roman" w:cs="Times New Roman"/>
          <w:b/>
          <w:i/>
          <w:sz w:val="24"/>
          <w:szCs w:val="24"/>
        </w:rPr>
        <w:t>:</w:t>
      </w:r>
    </w:p>
    <w:p w:rsidR="00143F0C" w:rsidRPr="007459D3" w:rsidRDefault="006F3A2C" w:rsidP="00143F0C">
      <w:pPr>
        <w:pStyle w:val="ListParagraph"/>
        <w:numPr>
          <w:ilvl w:val="0"/>
          <w:numId w:val="2"/>
        </w:numPr>
        <w:rPr>
          <w:rFonts w:ascii="Times New Roman" w:hAnsi="Times New Roman" w:cs="Times New Roman"/>
          <w:sz w:val="24"/>
          <w:szCs w:val="24"/>
        </w:rPr>
      </w:pPr>
      <w:r w:rsidRPr="007459D3">
        <w:rPr>
          <w:rFonts w:ascii="Times New Roman" w:hAnsi="Times New Roman" w:cs="Times New Roman"/>
          <w:sz w:val="24"/>
          <w:szCs w:val="24"/>
        </w:rPr>
        <w:t xml:space="preserve">Ashley Smith Case </w:t>
      </w:r>
      <w:r w:rsidR="003C0945" w:rsidRPr="007459D3">
        <w:rPr>
          <w:rFonts w:ascii="Times New Roman" w:hAnsi="Times New Roman" w:cs="Times New Roman"/>
          <w:sz w:val="24"/>
          <w:szCs w:val="24"/>
        </w:rPr>
        <w:t>–</w:t>
      </w:r>
      <w:r w:rsidRPr="007459D3">
        <w:rPr>
          <w:rFonts w:ascii="Times New Roman" w:hAnsi="Times New Roman" w:cs="Times New Roman"/>
          <w:sz w:val="24"/>
          <w:szCs w:val="24"/>
        </w:rPr>
        <w:t xml:space="preserve"> </w:t>
      </w:r>
      <w:r w:rsidR="003C0945" w:rsidRPr="007459D3">
        <w:rPr>
          <w:rFonts w:ascii="Times New Roman" w:hAnsi="Times New Roman" w:cs="Times New Roman"/>
          <w:sz w:val="24"/>
          <w:szCs w:val="24"/>
        </w:rPr>
        <w:t>19 year old commits suicide in prison-preventable death?</w:t>
      </w:r>
    </w:p>
    <w:p w:rsidR="003C0945" w:rsidRPr="007459D3" w:rsidRDefault="003C0945" w:rsidP="006F3A2C">
      <w:pPr>
        <w:pStyle w:val="ListParagraph"/>
        <w:numPr>
          <w:ilvl w:val="0"/>
          <w:numId w:val="2"/>
        </w:numPr>
        <w:rPr>
          <w:rFonts w:ascii="Times New Roman" w:hAnsi="Times New Roman" w:cs="Times New Roman"/>
          <w:sz w:val="24"/>
          <w:szCs w:val="24"/>
        </w:rPr>
      </w:pPr>
      <w:r w:rsidRPr="007459D3">
        <w:rPr>
          <w:rFonts w:ascii="Times New Roman" w:hAnsi="Times New Roman" w:cs="Times New Roman"/>
          <w:sz w:val="24"/>
          <w:szCs w:val="24"/>
        </w:rPr>
        <w:t xml:space="preserve">Key Concepts in regards to pleading:  </w:t>
      </w:r>
    </w:p>
    <w:p w:rsidR="001F1120" w:rsidRPr="007459D3" w:rsidRDefault="00FA4C49" w:rsidP="003C0945">
      <w:pPr>
        <w:pStyle w:val="ListParagraph"/>
        <w:numPr>
          <w:ilvl w:val="1"/>
          <w:numId w:val="2"/>
        </w:numPr>
        <w:rPr>
          <w:rFonts w:ascii="Times New Roman" w:hAnsi="Times New Roman" w:cs="Times New Roman"/>
          <w:sz w:val="24"/>
          <w:szCs w:val="24"/>
        </w:rPr>
      </w:pPr>
      <w:r w:rsidRPr="007459D3">
        <w:rPr>
          <w:rFonts w:ascii="Times New Roman" w:hAnsi="Times New Roman" w:cs="Times New Roman"/>
          <w:sz w:val="24"/>
          <w:szCs w:val="24"/>
        </w:rPr>
        <w:t>Mute by malice</w:t>
      </w:r>
    </w:p>
    <w:p w:rsidR="001F1120" w:rsidRPr="007459D3" w:rsidRDefault="00FA4C49" w:rsidP="003C0945">
      <w:pPr>
        <w:pStyle w:val="ListParagraph"/>
        <w:numPr>
          <w:ilvl w:val="2"/>
          <w:numId w:val="2"/>
        </w:numPr>
        <w:rPr>
          <w:rFonts w:ascii="Times New Roman" w:hAnsi="Times New Roman" w:cs="Times New Roman"/>
          <w:sz w:val="24"/>
          <w:szCs w:val="24"/>
        </w:rPr>
      </w:pPr>
      <w:r w:rsidRPr="007459D3">
        <w:rPr>
          <w:rFonts w:ascii="Times New Roman" w:hAnsi="Times New Roman" w:cs="Times New Roman"/>
          <w:sz w:val="24"/>
          <w:szCs w:val="24"/>
        </w:rPr>
        <w:t>“</w:t>
      </w:r>
      <w:proofErr w:type="spellStart"/>
      <w:r w:rsidRPr="007459D3">
        <w:rPr>
          <w:rFonts w:ascii="Times New Roman" w:hAnsi="Times New Roman" w:cs="Times New Roman"/>
          <w:i/>
          <w:iCs/>
          <w:sz w:val="24"/>
          <w:szCs w:val="24"/>
        </w:rPr>
        <w:t>peine</w:t>
      </w:r>
      <w:proofErr w:type="spellEnd"/>
      <w:r w:rsidRPr="007459D3">
        <w:rPr>
          <w:rFonts w:ascii="Times New Roman" w:hAnsi="Times New Roman" w:cs="Times New Roman"/>
          <w:i/>
          <w:iCs/>
          <w:sz w:val="24"/>
          <w:szCs w:val="24"/>
        </w:rPr>
        <w:t xml:space="preserve"> forte et </w:t>
      </w:r>
      <w:proofErr w:type="spellStart"/>
      <w:r w:rsidRPr="007459D3">
        <w:rPr>
          <w:rFonts w:ascii="Times New Roman" w:hAnsi="Times New Roman" w:cs="Times New Roman"/>
          <w:i/>
          <w:iCs/>
          <w:sz w:val="24"/>
          <w:szCs w:val="24"/>
        </w:rPr>
        <w:t>dure</w:t>
      </w:r>
      <w:proofErr w:type="spellEnd"/>
      <w:r w:rsidRPr="007459D3">
        <w:rPr>
          <w:rFonts w:ascii="Times New Roman" w:hAnsi="Times New Roman" w:cs="Times New Roman"/>
          <w:sz w:val="24"/>
          <w:szCs w:val="24"/>
        </w:rPr>
        <w:t>”</w:t>
      </w:r>
      <w:r w:rsidR="003D2178" w:rsidRPr="007459D3">
        <w:rPr>
          <w:rFonts w:ascii="Times New Roman" w:hAnsi="Times New Roman" w:cs="Times New Roman"/>
          <w:sz w:val="24"/>
          <w:szCs w:val="24"/>
        </w:rPr>
        <w:t xml:space="preserve"> </w:t>
      </w:r>
    </w:p>
    <w:p w:rsidR="006665E3" w:rsidRPr="007459D3" w:rsidRDefault="006665E3" w:rsidP="003C0945">
      <w:pPr>
        <w:pStyle w:val="ListParagraph"/>
        <w:numPr>
          <w:ilvl w:val="2"/>
          <w:numId w:val="2"/>
        </w:numPr>
        <w:rPr>
          <w:rFonts w:ascii="Times New Roman" w:hAnsi="Times New Roman" w:cs="Times New Roman"/>
          <w:sz w:val="24"/>
          <w:szCs w:val="24"/>
        </w:rPr>
      </w:pPr>
      <w:r w:rsidRPr="007459D3">
        <w:rPr>
          <w:rFonts w:ascii="Times New Roman" w:hAnsi="Times New Roman" w:cs="Times New Roman"/>
          <w:sz w:val="24"/>
          <w:szCs w:val="24"/>
        </w:rPr>
        <w:t>Mental disorder</w:t>
      </w:r>
    </w:p>
    <w:p w:rsidR="001F1120" w:rsidRPr="007459D3" w:rsidRDefault="00FA4C49" w:rsidP="003C0945">
      <w:pPr>
        <w:pStyle w:val="ListParagraph"/>
        <w:numPr>
          <w:ilvl w:val="1"/>
          <w:numId w:val="2"/>
        </w:numPr>
        <w:rPr>
          <w:rFonts w:ascii="Times New Roman" w:hAnsi="Times New Roman" w:cs="Times New Roman"/>
          <w:sz w:val="24"/>
          <w:szCs w:val="24"/>
        </w:rPr>
      </w:pPr>
      <w:r w:rsidRPr="007459D3">
        <w:rPr>
          <w:rFonts w:ascii="Times New Roman" w:hAnsi="Times New Roman" w:cs="Times New Roman"/>
          <w:sz w:val="24"/>
          <w:szCs w:val="24"/>
        </w:rPr>
        <w:t>Mute “</w:t>
      </w:r>
      <w:r w:rsidRPr="007459D3">
        <w:rPr>
          <w:rFonts w:ascii="Times New Roman" w:hAnsi="Times New Roman" w:cs="Times New Roman"/>
          <w:i/>
          <w:iCs/>
          <w:sz w:val="24"/>
          <w:szCs w:val="24"/>
        </w:rPr>
        <w:t xml:space="preserve">ex </w:t>
      </w:r>
      <w:proofErr w:type="spellStart"/>
      <w:r w:rsidRPr="007459D3">
        <w:rPr>
          <w:rFonts w:ascii="Times New Roman" w:hAnsi="Times New Roman" w:cs="Times New Roman"/>
          <w:i/>
          <w:iCs/>
          <w:sz w:val="24"/>
          <w:szCs w:val="24"/>
        </w:rPr>
        <w:t>visitatione</w:t>
      </w:r>
      <w:proofErr w:type="spellEnd"/>
      <w:r w:rsidRPr="007459D3">
        <w:rPr>
          <w:rFonts w:ascii="Times New Roman" w:hAnsi="Times New Roman" w:cs="Times New Roman"/>
          <w:i/>
          <w:iCs/>
          <w:sz w:val="24"/>
          <w:szCs w:val="24"/>
        </w:rPr>
        <w:t xml:space="preserve"> Dei” </w:t>
      </w:r>
      <w:r w:rsidRPr="007459D3">
        <w:rPr>
          <w:rFonts w:ascii="Times New Roman" w:hAnsi="Times New Roman" w:cs="Times New Roman"/>
          <w:sz w:val="24"/>
          <w:szCs w:val="24"/>
        </w:rPr>
        <w:t>spared this ordeal</w:t>
      </w:r>
    </w:p>
    <w:p w:rsidR="006665E3" w:rsidRPr="007459D3" w:rsidRDefault="006665E3" w:rsidP="006665E3">
      <w:pPr>
        <w:pStyle w:val="ListParagraph"/>
        <w:numPr>
          <w:ilvl w:val="2"/>
          <w:numId w:val="2"/>
        </w:numPr>
        <w:rPr>
          <w:rFonts w:ascii="Times New Roman" w:hAnsi="Times New Roman" w:cs="Times New Roman"/>
          <w:sz w:val="24"/>
          <w:szCs w:val="24"/>
        </w:rPr>
      </w:pPr>
      <w:r w:rsidRPr="007459D3">
        <w:rPr>
          <w:rFonts w:ascii="Times New Roman" w:hAnsi="Times New Roman" w:cs="Times New Roman"/>
          <w:sz w:val="24"/>
          <w:szCs w:val="24"/>
        </w:rPr>
        <w:lastRenderedPageBreak/>
        <w:t>Visitation of God</w:t>
      </w:r>
    </w:p>
    <w:p w:rsidR="003C0945" w:rsidRPr="007459D3" w:rsidRDefault="00AD316D" w:rsidP="006F3A2C">
      <w:pPr>
        <w:pStyle w:val="ListParagraph"/>
        <w:numPr>
          <w:ilvl w:val="0"/>
          <w:numId w:val="2"/>
        </w:numPr>
        <w:rPr>
          <w:rFonts w:ascii="Times New Roman" w:hAnsi="Times New Roman" w:cs="Times New Roman"/>
          <w:sz w:val="24"/>
          <w:szCs w:val="24"/>
        </w:rPr>
      </w:pPr>
      <w:r w:rsidRPr="007459D3">
        <w:rPr>
          <w:rFonts w:ascii="Times New Roman" w:hAnsi="Times New Roman" w:cs="Times New Roman"/>
          <w:sz w:val="24"/>
          <w:szCs w:val="24"/>
        </w:rPr>
        <w:t>Fitness: Section 672 of CCC:</w:t>
      </w:r>
    </w:p>
    <w:p w:rsidR="001F1120" w:rsidRPr="007459D3" w:rsidRDefault="00FA4C49" w:rsidP="00AD316D">
      <w:pPr>
        <w:pStyle w:val="ListParagraph"/>
        <w:numPr>
          <w:ilvl w:val="1"/>
          <w:numId w:val="2"/>
        </w:numPr>
        <w:rPr>
          <w:rFonts w:ascii="Times New Roman" w:hAnsi="Times New Roman" w:cs="Times New Roman"/>
          <w:sz w:val="24"/>
          <w:szCs w:val="24"/>
        </w:rPr>
      </w:pPr>
      <w:r w:rsidRPr="007459D3">
        <w:rPr>
          <w:rFonts w:ascii="Times New Roman" w:hAnsi="Times New Roman" w:cs="Times New Roman"/>
          <w:sz w:val="24"/>
          <w:szCs w:val="24"/>
        </w:rPr>
        <w:t>Unable on the account of a mental disorder to</w:t>
      </w:r>
    </w:p>
    <w:p w:rsidR="001F1120" w:rsidRPr="007459D3" w:rsidRDefault="00FA4C49" w:rsidP="00AD316D">
      <w:pPr>
        <w:pStyle w:val="ListParagraph"/>
        <w:numPr>
          <w:ilvl w:val="1"/>
          <w:numId w:val="2"/>
        </w:numPr>
        <w:rPr>
          <w:rFonts w:ascii="Times New Roman" w:hAnsi="Times New Roman" w:cs="Times New Roman"/>
          <w:sz w:val="24"/>
          <w:szCs w:val="24"/>
        </w:rPr>
      </w:pPr>
      <w:r w:rsidRPr="007459D3">
        <w:rPr>
          <w:rFonts w:ascii="Times New Roman" w:hAnsi="Times New Roman" w:cs="Times New Roman"/>
          <w:sz w:val="24"/>
          <w:szCs w:val="24"/>
        </w:rPr>
        <w:t>Understand the nature or object of the proceedings</w:t>
      </w:r>
    </w:p>
    <w:p w:rsidR="001F1120" w:rsidRPr="007459D3" w:rsidRDefault="00FA4C49" w:rsidP="00AD316D">
      <w:pPr>
        <w:pStyle w:val="ListParagraph"/>
        <w:numPr>
          <w:ilvl w:val="1"/>
          <w:numId w:val="2"/>
        </w:numPr>
        <w:rPr>
          <w:rFonts w:ascii="Times New Roman" w:hAnsi="Times New Roman" w:cs="Times New Roman"/>
          <w:sz w:val="24"/>
          <w:szCs w:val="24"/>
        </w:rPr>
      </w:pPr>
      <w:r w:rsidRPr="007459D3">
        <w:rPr>
          <w:rFonts w:ascii="Times New Roman" w:hAnsi="Times New Roman" w:cs="Times New Roman"/>
          <w:sz w:val="24"/>
          <w:szCs w:val="24"/>
        </w:rPr>
        <w:t>Understand the possible consequences of the proceedings</w:t>
      </w:r>
    </w:p>
    <w:p w:rsidR="001F1120" w:rsidRPr="007459D3" w:rsidRDefault="00376358" w:rsidP="00AD316D">
      <w:pPr>
        <w:pStyle w:val="ListParagraph"/>
        <w:numPr>
          <w:ilvl w:val="1"/>
          <w:numId w:val="2"/>
        </w:numPr>
        <w:rPr>
          <w:rFonts w:ascii="Times New Roman" w:hAnsi="Times New Roman" w:cs="Times New Roman"/>
          <w:sz w:val="24"/>
          <w:szCs w:val="24"/>
        </w:rPr>
      </w:pPr>
      <w:r w:rsidRPr="007459D3">
        <w:rPr>
          <w:rFonts w:ascii="Times New Roman" w:hAnsi="Times New Roman" w:cs="Times New Roman"/>
          <w:sz w:val="24"/>
          <w:szCs w:val="24"/>
        </w:rPr>
        <w:t xml:space="preserve"> </w:t>
      </w:r>
      <w:r w:rsidR="00FA4C49" w:rsidRPr="007459D3">
        <w:rPr>
          <w:rFonts w:ascii="Times New Roman" w:hAnsi="Times New Roman" w:cs="Times New Roman"/>
          <w:sz w:val="24"/>
          <w:szCs w:val="24"/>
        </w:rPr>
        <w:t>Communicate with counsel</w:t>
      </w:r>
    </w:p>
    <w:p w:rsidR="00AD316D" w:rsidRPr="007459D3" w:rsidRDefault="00FA4C49" w:rsidP="00AD316D">
      <w:pPr>
        <w:pStyle w:val="ListParagraph"/>
        <w:numPr>
          <w:ilvl w:val="1"/>
          <w:numId w:val="2"/>
        </w:numPr>
        <w:rPr>
          <w:rFonts w:ascii="Times New Roman" w:hAnsi="Times New Roman" w:cs="Times New Roman"/>
          <w:sz w:val="24"/>
          <w:szCs w:val="24"/>
        </w:rPr>
      </w:pPr>
      <w:r w:rsidRPr="007459D3">
        <w:rPr>
          <w:rFonts w:ascii="Times New Roman" w:hAnsi="Times New Roman" w:cs="Times New Roman"/>
          <w:sz w:val="24"/>
          <w:szCs w:val="24"/>
        </w:rPr>
        <w:t>Presumed to be fit to stand tria</w:t>
      </w:r>
      <w:r w:rsidR="006A33DB" w:rsidRPr="007459D3">
        <w:rPr>
          <w:rFonts w:ascii="Times New Roman" w:hAnsi="Times New Roman" w:cs="Times New Roman"/>
          <w:sz w:val="24"/>
          <w:szCs w:val="24"/>
        </w:rPr>
        <w:t>l</w:t>
      </w:r>
    </w:p>
    <w:p w:rsidR="001F1120" w:rsidRPr="007459D3" w:rsidRDefault="0067715F" w:rsidP="00AD316D">
      <w:pPr>
        <w:pStyle w:val="ListParagraph"/>
        <w:numPr>
          <w:ilvl w:val="0"/>
          <w:numId w:val="2"/>
        </w:numPr>
        <w:rPr>
          <w:rFonts w:ascii="Times New Roman" w:hAnsi="Times New Roman" w:cs="Times New Roman"/>
          <w:sz w:val="24"/>
          <w:szCs w:val="24"/>
        </w:rPr>
      </w:pPr>
      <w:r w:rsidRPr="007459D3">
        <w:rPr>
          <w:rFonts w:ascii="Times New Roman" w:hAnsi="Times New Roman" w:cs="Times New Roman"/>
          <w:sz w:val="24"/>
          <w:szCs w:val="24"/>
        </w:rPr>
        <w:t>Fitness to stand trial’s 4 core elements:</w:t>
      </w:r>
    </w:p>
    <w:p w:rsidR="001F1120" w:rsidRPr="007459D3" w:rsidRDefault="003F1114" w:rsidP="0067715F">
      <w:pPr>
        <w:pStyle w:val="ListParagraph"/>
        <w:numPr>
          <w:ilvl w:val="1"/>
          <w:numId w:val="2"/>
        </w:numPr>
        <w:rPr>
          <w:rFonts w:ascii="Times New Roman" w:hAnsi="Times New Roman" w:cs="Times New Roman"/>
          <w:sz w:val="24"/>
          <w:szCs w:val="24"/>
        </w:rPr>
      </w:pPr>
      <w:r w:rsidRPr="007459D3">
        <w:rPr>
          <w:rFonts w:ascii="Times New Roman" w:hAnsi="Times New Roman" w:cs="Times New Roman"/>
          <w:sz w:val="24"/>
          <w:szCs w:val="24"/>
        </w:rPr>
        <w:t xml:space="preserve">1) </w:t>
      </w:r>
      <w:r w:rsidR="00FA4C49" w:rsidRPr="007459D3">
        <w:rPr>
          <w:rFonts w:ascii="Times New Roman" w:hAnsi="Times New Roman" w:cs="Times New Roman"/>
          <w:sz w:val="24"/>
          <w:szCs w:val="24"/>
        </w:rPr>
        <w:t>Focus is on defendant’s present ability</w:t>
      </w:r>
      <w:r w:rsidR="007E781A" w:rsidRPr="007459D3">
        <w:rPr>
          <w:rFonts w:ascii="Times New Roman" w:hAnsi="Times New Roman" w:cs="Times New Roman"/>
          <w:sz w:val="24"/>
          <w:szCs w:val="24"/>
        </w:rPr>
        <w:t xml:space="preserve"> (not based on past mental state)</w:t>
      </w:r>
    </w:p>
    <w:p w:rsidR="001F1120" w:rsidRPr="007459D3" w:rsidRDefault="003F1114" w:rsidP="0067715F">
      <w:pPr>
        <w:pStyle w:val="ListParagraph"/>
        <w:numPr>
          <w:ilvl w:val="1"/>
          <w:numId w:val="2"/>
        </w:numPr>
        <w:rPr>
          <w:rFonts w:ascii="Times New Roman" w:hAnsi="Times New Roman" w:cs="Times New Roman"/>
          <w:sz w:val="24"/>
          <w:szCs w:val="24"/>
        </w:rPr>
      </w:pPr>
      <w:r w:rsidRPr="007459D3">
        <w:rPr>
          <w:rFonts w:ascii="Times New Roman" w:hAnsi="Times New Roman" w:cs="Times New Roman"/>
          <w:sz w:val="24"/>
          <w:szCs w:val="24"/>
        </w:rPr>
        <w:t xml:space="preserve">2) </w:t>
      </w:r>
      <w:r w:rsidR="00FA4C49" w:rsidRPr="007459D3">
        <w:rPr>
          <w:rFonts w:ascii="Times New Roman" w:hAnsi="Times New Roman" w:cs="Times New Roman"/>
          <w:sz w:val="24"/>
          <w:szCs w:val="24"/>
        </w:rPr>
        <w:t>Focus is on capacity not willingness</w:t>
      </w:r>
      <w:r w:rsidR="007E781A" w:rsidRPr="007459D3">
        <w:rPr>
          <w:rFonts w:ascii="Times New Roman" w:hAnsi="Times New Roman" w:cs="Times New Roman"/>
          <w:sz w:val="24"/>
          <w:szCs w:val="24"/>
        </w:rPr>
        <w:t xml:space="preserve"> </w:t>
      </w:r>
    </w:p>
    <w:p w:rsidR="001F1120" w:rsidRPr="007459D3" w:rsidRDefault="003F1114" w:rsidP="0067715F">
      <w:pPr>
        <w:pStyle w:val="ListParagraph"/>
        <w:numPr>
          <w:ilvl w:val="1"/>
          <w:numId w:val="2"/>
        </w:numPr>
        <w:rPr>
          <w:rFonts w:ascii="Times New Roman" w:hAnsi="Times New Roman" w:cs="Times New Roman"/>
          <w:sz w:val="24"/>
          <w:szCs w:val="24"/>
        </w:rPr>
      </w:pPr>
      <w:r w:rsidRPr="007459D3">
        <w:rPr>
          <w:rFonts w:ascii="Times New Roman" w:hAnsi="Times New Roman" w:cs="Times New Roman"/>
          <w:sz w:val="24"/>
          <w:szCs w:val="24"/>
        </w:rPr>
        <w:t xml:space="preserve">3) </w:t>
      </w:r>
      <w:r w:rsidR="00FA4C49" w:rsidRPr="007459D3">
        <w:rPr>
          <w:rFonts w:ascii="Times New Roman" w:hAnsi="Times New Roman" w:cs="Times New Roman"/>
          <w:sz w:val="24"/>
          <w:szCs w:val="24"/>
        </w:rPr>
        <w:t xml:space="preserve">Possess a reasonable knowledge </w:t>
      </w:r>
    </w:p>
    <w:p w:rsidR="001F1120" w:rsidRPr="007459D3" w:rsidRDefault="003F1114" w:rsidP="0067715F">
      <w:pPr>
        <w:pStyle w:val="ListParagraph"/>
        <w:numPr>
          <w:ilvl w:val="1"/>
          <w:numId w:val="2"/>
        </w:numPr>
        <w:rPr>
          <w:rFonts w:ascii="Times New Roman" w:hAnsi="Times New Roman" w:cs="Times New Roman"/>
          <w:sz w:val="24"/>
          <w:szCs w:val="24"/>
        </w:rPr>
      </w:pPr>
      <w:r w:rsidRPr="007459D3">
        <w:rPr>
          <w:rFonts w:ascii="Times New Roman" w:hAnsi="Times New Roman" w:cs="Times New Roman"/>
          <w:sz w:val="24"/>
          <w:szCs w:val="24"/>
        </w:rPr>
        <w:t xml:space="preserve">4) </w:t>
      </w:r>
      <w:r w:rsidR="00FA4C49" w:rsidRPr="007459D3">
        <w:rPr>
          <w:rFonts w:ascii="Times New Roman" w:hAnsi="Times New Roman" w:cs="Times New Roman"/>
          <w:sz w:val="24"/>
          <w:szCs w:val="24"/>
        </w:rPr>
        <w:t>Emphasis is on cognitive functioning and not on mental disorder</w:t>
      </w:r>
    </w:p>
    <w:p w:rsidR="00A7633B" w:rsidRPr="007459D3" w:rsidRDefault="00A7633B" w:rsidP="00A7633B">
      <w:pPr>
        <w:pStyle w:val="ListParagraph"/>
        <w:numPr>
          <w:ilvl w:val="0"/>
          <w:numId w:val="2"/>
        </w:numPr>
        <w:rPr>
          <w:rFonts w:ascii="Times New Roman" w:hAnsi="Times New Roman" w:cs="Times New Roman"/>
          <w:sz w:val="24"/>
          <w:szCs w:val="24"/>
        </w:rPr>
      </w:pPr>
      <w:r w:rsidRPr="007459D3">
        <w:rPr>
          <w:rFonts w:ascii="Times New Roman" w:hAnsi="Times New Roman" w:cs="Times New Roman"/>
          <w:sz w:val="24"/>
          <w:szCs w:val="24"/>
        </w:rPr>
        <w:t>Limitations of treatment order:</w:t>
      </w:r>
    </w:p>
    <w:p w:rsidR="001F1120" w:rsidRPr="007459D3" w:rsidRDefault="00FA4C49" w:rsidP="00A7633B">
      <w:pPr>
        <w:pStyle w:val="ListParagraph"/>
        <w:numPr>
          <w:ilvl w:val="1"/>
          <w:numId w:val="2"/>
        </w:numPr>
        <w:rPr>
          <w:rFonts w:ascii="Times New Roman" w:hAnsi="Times New Roman" w:cs="Times New Roman"/>
          <w:sz w:val="24"/>
          <w:szCs w:val="24"/>
        </w:rPr>
      </w:pPr>
      <w:r w:rsidRPr="007459D3">
        <w:rPr>
          <w:rFonts w:ascii="Times New Roman" w:hAnsi="Times New Roman" w:cs="Times New Roman"/>
          <w:sz w:val="24"/>
          <w:szCs w:val="24"/>
        </w:rPr>
        <w:t>Treatment order can force person to participate in treatment</w:t>
      </w:r>
      <w:r w:rsidR="007E781A" w:rsidRPr="007459D3">
        <w:rPr>
          <w:rFonts w:ascii="Times New Roman" w:hAnsi="Times New Roman" w:cs="Times New Roman"/>
          <w:sz w:val="24"/>
          <w:szCs w:val="24"/>
        </w:rPr>
        <w:t xml:space="preserve"> </w:t>
      </w:r>
    </w:p>
    <w:p w:rsidR="001F1120" w:rsidRPr="007459D3" w:rsidRDefault="00FA4C49" w:rsidP="00A7633B">
      <w:pPr>
        <w:pStyle w:val="ListParagraph"/>
        <w:numPr>
          <w:ilvl w:val="1"/>
          <w:numId w:val="2"/>
        </w:numPr>
        <w:rPr>
          <w:rFonts w:ascii="Times New Roman" w:hAnsi="Times New Roman" w:cs="Times New Roman"/>
          <w:sz w:val="24"/>
          <w:szCs w:val="24"/>
        </w:rPr>
      </w:pPr>
      <w:r w:rsidRPr="007459D3">
        <w:rPr>
          <w:rFonts w:ascii="Times New Roman" w:hAnsi="Times New Roman" w:cs="Times New Roman"/>
          <w:sz w:val="24"/>
          <w:szCs w:val="24"/>
        </w:rPr>
        <w:t xml:space="preserve">Cannot be forced to undergo </w:t>
      </w:r>
      <w:r w:rsidR="007E781A" w:rsidRPr="007459D3">
        <w:rPr>
          <w:rFonts w:ascii="Times New Roman" w:hAnsi="Times New Roman" w:cs="Times New Roman"/>
          <w:i/>
          <w:sz w:val="24"/>
          <w:szCs w:val="24"/>
        </w:rPr>
        <w:t>Electric Shock Therapy</w:t>
      </w:r>
      <w:r w:rsidRPr="007459D3">
        <w:rPr>
          <w:rFonts w:ascii="Times New Roman" w:hAnsi="Times New Roman" w:cs="Times New Roman"/>
          <w:sz w:val="24"/>
          <w:szCs w:val="24"/>
        </w:rPr>
        <w:t xml:space="preserve"> or </w:t>
      </w:r>
      <w:r w:rsidR="007E781A" w:rsidRPr="007459D3">
        <w:rPr>
          <w:rFonts w:ascii="Times New Roman" w:hAnsi="Times New Roman" w:cs="Times New Roman"/>
          <w:i/>
          <w:sz w:val="24"/>
          <w:szCs w:val="24"/>
        </w:rPr>
        <w:t>Surgery</w:t>
      </w:r>
    </w:p>
    <w:p w:rsidR="0067715F" w:rsidRPr="007459D3" w:rsidRDefault="00F10A52" w:rsidP="0067715F">
      <w:pPr>
        <w:pStyle w:val="ListParagraph"/>
        <w:numPr>
          <w:ilvl w:val="0"/>
          <w:numId w:val="2"/>
        </w:numPr>
        <w:rPr>
          <w:rFonts w:ascii="Times New Roman" w:hAnsi="Times New Roman" w:cs="Times New Roman"/>
          <w:sz w:val="24"/>
          <w:szCs w:val="24"/>
        </w:rPr>
      </w:pPr>
      <w:r w:rsidRPr="007459D3">
        <w:rPr>
          <w:rFonts w:ascii="Times New Roman" w:hAnsi="Times New Roman" w:cs="Times New Roman"/>
          <w:sz w:val="24"/>
          <w:szCs w:val="24"/>
        </w:rPr>
        <w:t>Prevalence of Mental Disorders: Most common disorder among male offenders age 18-44?</w:t>
      </w:r>
    </w:p>
    <w:p w:rsidR="00F10A52" w:rsidRPr="007459D3" w:rsidRDefault="00F10A52" w:rsidP="00F10A52">
      <w:pPr>
        <w:pStyle w:val="ListParagraph"/>
        <w:numPr>
          <w:ilvl w:val="1"/>
          <w:numId w:val="2"/>
        </w:numPr>
        <w:rPr>
          <w:rFonts w:ascii="Times New Roman" w:hAnsi="Times New Roman" w:cs="Times New Roman"/>
          <w:sz w:val="24"/>
          <w:szCs w:val="24"/>
        </w:rPr>
      </w:pPr>
      <w:r w:rsidRPr="007459D3">
        <w:rPr>
          <w:rFonts w:ascii="Times New Roman" w:hAnsi="Times New Roman" w:cs="Times New Roman"/>
          <w:sz w:val="24"/>
          <w:szCs w:val="24"/>
        </w:rPr>
        <w:t>Anti-Social Personality Disorder</w:t>
      </w:r>
    </w:p>
    <w:p w:rsidR="00F10A52" w:rsidRPr="007459D3" w:rsidRDefault="00F10A52" w:rsidP="00F10A52">
      <w:pPr>
        <w:pStyle w:val="ListParagraph"/>
        <w:numPr>
          <w:ilvl w:val="1"/>
          <w:numId w:val="2"/>
        </w:numPr>
        <w:rPr>
          <w:rFonts w:ascii="Times New Roman" w:hAnsi="Times New Roman" w:cs="Times New Roman"/>
          <w:sz w:val="24"/>
          <w:szCs w:val="24"/>
        </w:rPr>
      </w:pPr>
      <w:r w:rsidRPr="007459D3">
        <w:rPr>
          <w:rFonts w:ascii="Times New Roman" w:hAnsi="Times New Roman" w:cs="Times New Roman"/>
          <w:sz w:val="24"/>
          <w:szCs w:val="24"/>
        </w:rPr>
        <w:t>Drug Abuse</w:t>
      </w:r>
    </w:p>
    <w:p w:rsidR="00F10A52" w:rsidRPr="007459D3" w:rsidRDefault="00F10A52" w:rsidP="00F10A52">
      <w:pPr>
        <w:pStyle w:val="ListParagraph"/>
        <w:numPr>
          <w:ilvl w:val="1"/>
          <w:numId w:val="2"/>
        </w:numPr>
        <w:rPr>
          <w:rFonts w:ascii="Times New Roman" w:hAnsi="Times New Roman" w:cs="Times New Roman"/>
          <w:sz w:val="24"/>
          <w:szCs w:val="24"/>
        </w:rPr>
      </w:pPr>
      <w:r w:rsidRPr="007459D3">
        <w:rPr>
          <w:rFonts w:ascii="Times New Roman" w:hAnsi="Times New Roman" w:cs="Times New Roman"/>
          <w:sz w:val="24"/>
          <w:szCs w:val="24"/>
        </w:rPr>
        <w:t>Schizophrenia not as common</w:t>
      </w:r>
    </w:p>
    <w:p w:rsidR="00F10A52" w:rsidRPr="007459D3" w:rsidRDefault="00A53399" w:rsidP="00F10A52">
      <w:pPr>
        <w:pStyle w:val="ListParagraph"/>
        <w:numPr>
          <w:ilvl w:val="0"/>
          <w:numId w:val="2"/>
        </w:numPr>
        <w:rPr>
          <w:rFonts w:ascii="Times New Roman" w:hAnsi="Times New Roman" w:cs="Times New Roman"/>
          <w:sz w:val="24"/>
          <w:szCs w:val="24"/>
        </w:rPr>
      </w:pPr>
      <w:r w:rsidRPr="007459D3">
        <w:rPr>
          <w:rFonts w:ascii="Times New Roman" w:hAnsi="Times New Roman" w:cs="Times New Roman"/>
          <w:sz w:val="24"/>
          <w:szCs w:val="24"/>
        </w:rPr>
        <w:t>Competency Screening Test</w:t>
      </w:r>
    </w:p>
    <w:p w:rsidR="00D974B0" w:rsidRPr="007459D3" w:rsidRDefault="00A53399" w:rsidP="00A53399">
      <w:pPr>
        <w:pStyle w:val="ListParagraph"/>
        <w:numPr>
          <w:ilvl w:val="1"/>
          <w:numId w:val="2"/>
        </w:numPr>
        <w:rPr>
          <w:rFonts w:ascii="Times New Roman" w:hAnsi="Times New Roman" w:cs="Times New Roman"/>
          <w:sz w:val="24"/>
          <w:szCs w:val="24"/>
        </w:rPr>
      </w:pPr>
      <w:r w:rsidRPr="007459D3">
        <w:rPr>
          <w:rFonts w:ascii="Times New Roman" w:hAnsi="Times New Roman" w:cs="Times New Roman"/>
          <w:sz w:val="24"/>
          <w:szCs w:val="24"/>
        </w:rPr>
        <w:t xml:space="preserve">Criticism: </w:t>
      </w:r>
    </w:p>
    <w:p w:rsidR="00A53399" w:rsidRPr="007459D3" w:rsidRDefault="00A53399" w:rsidP="00D974B0">
      <w:pPr>
        <w:pStyle w:val="ListParagraph"/>
        <w:numPr>
          <w:ilvl w:val="2"/>
          <w:numId w:val="2"/>
        </w:numPr>
        <w:rPr>
          <w:rFonts w:ascii="Times New Roman" w:hAnsi="Times New Roman" w:cs="Times New Roman"/>
          <w:sz w:val="24"/>
          <w:szCs w:val="24"/>
        </w:rPr>
      </w:pPr>
      <w:r w:rsidRPr="007459D3">
        <w:rPr>
          <w:rFonts w:ascii="Times New Roman" w:hAnsi="Times New Roman" w:cs="Times New Roman"/>
          <w:sz w:val="24"/>
          <w:szCs w:val="24"/>
        </w:rPr>
        <w:t>High rate of false positives</w:t>
      </w:r>
      <w:r w:rsidR="00D974B0" w:rsidRPr="007459D3">
        <w:rPr>
          <w:rFonts w:ascii="Times New Roman" w:hAnsi="Times New Roman" w:cs="Times New Roman"/>
          <w:sz w:val="24"/>
          <w:szCs w:val="24"/>
        </w:rPr>
        <w:t xml:space="preserve"> </w:t>
      </w:r>
      <w:r w:rsidRPr="007459D3">
        <w:rPr>
          <w:rFonts w:ascii="Times New Roman" w:hAnsi="Times New Roman" w:cs="Times New Roman"/>
          <w:sz w:val="24"/>
          <w:szCs w:val="24"/>
        </w:rPr>
        <w:t xml:space="preserve">(20%) </w:t>
      </w:r>
    </w:p>
    <w:p w:rsidR="00D974B0" w:rsidRPr="007459D3" w:rsidRDefault="00FA4C49" w:rsidP="00D974B0">
      <w:pPr>
        <w:pStyle w:val="ListParagraph"/>
        <w:numPr>
          <w:ilvl w:val="2"/>
          <w:numId w:val="2"/>
        </w:numPr>
        <w:rPr>
          <w:rFonts w:ascii="Times New Roman" w:hAnsi="Times New Roman" w:cs="Times New Roman"/>
          <w:sz w:val="24"/>
          <w:szCs w:val="24"/>
        </w:rPr>
      </w:pPr>
      <w:r w:rsidRPr="007459D3">
        <w:rPr>
          <w:rFonts w:ascii="Times New Roman" w:hAnsi="Times New Roman" w:cs="Times New Roman"/>
          <w:sz w:val="24"/>
          <w:szCs w:val="24"/>
        </w:rPr>
        <w:t>Score</w:t>
      </w:r>
      <w:r w:rsidR="00D974B0" w:rsidRPr="007459D3">
        <w:rPr>
          <w:rFonts w:ascii="Times New Roman" w:hAnsi="Times New Roman" w:cs="Times New Roman"/>
          <w:sz w:val="24"/>
          <w:szCs w:val="24"/>
        </w:rPr>
        <w:t xml:space="preserve"> could be</w:t>
      </w:r>
      <w:r w:rsidRPr="007459D3">
        <w:rPr>
          <w:rFonts w:ascii="Times New Roman" w:hAnsi="Times New Roman" w:cs="Times New Roman"/>
          <w:sz w:val="24"/>
          <w:szCs w:val="24"/>
        </w:rPr>
        <w:t xml:space="preserve"> low because</w:t>
      </w:r>
      <w:r w:rsidR="00D974B0" w:rsidRPr="007459D3">
        <w:rPr>
          <w:rFonts w:ascii="Times New Roman" w:hAnsi="Times New Roman" w:cs="Times New Roman"/>
          <w:sz w:val="24"/>
          <w:szCs w:val="24"/>
        </w:rPr>
        <w:t xml:space="preserve"> … </w:t>
      </w:r>
      <w:r w:rsidRPr="007459D3">
        <w:rPr>
          <w:rFonts w:ascii="Times New Roman" w:hAnsi="Times New Roman" w:cs="Times New Roman"/>
          <w:sz w:val="24"/>
          <w:szCs w:val="24"/>
        </w:rPr>
        <w:t>Unfit, cynical, depressed</w:t>
      </w:r>
    </w:p>
    <w:p w:rsidR="00D974B0" w:rsidRPr="007459D3" w:rsidRDefault="00FA4C49" w:rsidP="00D974B0">
      <w:pPr>
        <w:pStyle w:val="ListParagraph"/>
        <w:numPr>
          <w:ilvl w:val="1"/>
          <w:numId w:val="2"/>
        </w:numPr>
        <w:rPr>
          <w:rFonts w:ascii="Times New Roman" w:hAnsi="Times New Roman" w:cs="Times New Roman"/>
          <w:sz w:val="24"/>
          <w:szCs w:val="24"/>
        </w:rPr>
      </w:pPr>
      <w:r w:rsidRPr="007459D3">
        <w:rPr>
          <w:rFonts w:ascii="Times New Roman" w:hAnsi="Times New Roman" w:cs="Times New Roman"/>
          <w:sz w:val="24"/>
          <w:szCs w:val="24"/>
        </w:rPr>
        <w:t>22-item sentence completion</w:t>
      </w:r>
      <w:r w:rsidR="00D974B0" w:rsidRPr="007459D3">
        <w:rPr>
          <w:rFonts w:ascii="Times New Roman" w:hAnsi="Times New Roman" w:cs="Times New Roman"/>
          <w:sz w:val="24"/>
          <w:szCs w:val="24"/>
        </w:rPr>
        <w:t xml:space="preserve">/ </w:t>
      </w:r>
      <w:r w:rsidRPr="007459D3">
        <w:rPr>
          <w:rFonts w:ascii="Times New Roman" w:hAnsi="Times New Roman" w:cs="Times New Roman"/>
          <w:sz w:val="24"/>
          <w:szCs w:val="24"/>
        </w:rPr>
        <w:t>3-point scale (2 = competent,</w:t>
      </w:r>
      <w:r w:rsidR="00D974B0" w:rsidRPr="007459D3">
        <w:rPr>
          <w:rFonts w:ascii="Times New Roman" w:hAnsi="Times New Roman" w:cs="Times New Roman"/>
          <w:sz w:val="24"/>
          <w:szCs w:val="24"/>
        </w:rPr>
        <w:t>1 = unsure, 0 = incompetent)</w:t>
      </w:r>
    </w:p>
    <w:p w:rsidR="001F1120" w:rsidRPr="007459D3" w:rsidRDefault="00FA4C49" w:rsidP="00D974B0">
      <w:pPr>
        <w:pStyle w:val="ListParagraph"/>
        <w:numPr>
          <w:ilvl w:val="1"/>
          <w:numId w:val="2"/>
        </w:numPr>
        <w:rPr>
          <w:rFonts w:ascii="Times New Roman" w:hAnsi="Times New Roman" w:cs="Times New Roman"/>
          <w:sz w:val="24"/>
          <w:szCs w:val="24"/>
        </w:rPr>
      </w:pPr>
      <w:r w:rsidRPr="007459D3">
        <w:rPr>
          <w:rFonts w:ascii="Times New Roman" w:hAnsi="Times New Roman" w:cs="Times New Roman"/>
          <w:sz w:val="24"/>
          <w:szCs w:val="24"/>
        </w:rPr>
        <w:t>Low scores (e.g. &lt; 20) possibly incompetent</w:t>
      </w:r>
    </w:p>
    <w:p w:rsidR="00D974B0" w:rsidRPr="007459D3" w:rsidRDefault="004F3D3F" w:rsidP="004F3D3F">
      <w:pPr>
        <w:pStyle w:val="ListParagraph"/>
        <w:numPr>
          <w:ilvl w:val="0"/>
          <w:numId w:val="2"/>
        </w:numPr>
        <w:rPr>
          <w:rFonts w:ascii="Times New Roman" w:hAnsi="Times New Roman" w:cs="Times New Roman"/>
          <w:sz w:val="24"/>
          <w:szCs w:val="24"/>
        </w:rPr>
      </w:pPr>
      <w:r w:rsidRPr="007459D3">
        <w:rPr>
          <w:rFonts w:ascii="Times New Roman" w:hAnsi="Times New Roman" w:cs="Times New Roman"/>
          <w:sz w:val="24"/>
          <w:szCs w:val="24"/>
        </w:rPr>
        <w:t>NCRMD = Not criminally responsible on account of a mental disorder:</w:t>
      </w:r>
    </w:p>
    <w:p w:rsidR="001F1120" w:rsidRPr="007459D3" w:rsidRDefault="00FA4C49" w:rsidP="004F3D3F">
      <w:pPr>
        <w:pStyle w:val="ListParagraph"/>
        <w:numPr>
          <w:ilvl w:val="1"/>
          <w:numId w:val="2"/>
        </w:numPr>
        <w:rPr>
          <w:rFonts w:ascii="Times New Roman" w:hAnsi="Times New Roman" w:cs="Times New Roman"/>
          <w:sz w:val="24"/>
          <w:szCs w:val="24"/>
        </w:rPr>
      </w:pPr>
      <w:r w:rsidRPr="007459D3">
        <w:rPr>
          <w:rFonts w:ascii="Times New Roman" w:hAnsi="Times New Roman" w:cs="Times New Roman"/>
          <w:sz w:val="24"/>
          <w:szCs w:val="24"/>
        </w:rPr>
        <w:t>No person is criminally responsible for an act or omission committed while suffering from a mental disorder that rendered that person incapable of</w:t>
      </w:r>
      <w:r w:rsidR="004F3D3F" w:rsidRPr="007459D3">
        <w:rPr>
          <w:rFonts w:ascii="Times New Roman" w:hAnsi="Times New Roman" w:cs="Times New Roman"/>
          <w:sz w:val="24"/>
          <w:szCs w:val="24"/>
        </w:rPr>
        <w:t>….</w:t>
      </w:r>
    </w:p>
    <w:p w:rsidR="001F1120" w:rsidRPr="007459D3" w:rsidRDefault="004F3D3F" w:rsidP="004F3D3F">
      <w:pPr>
        <w:pStyle w:val="ListParagraph"/>
        <w:numPr>
          <w:ilvl w:val="2"/>
          <w:numId w:val="2"/>
        </w:numPr>
        <w:rPr>
          <w:rFonts w:ascii="Times New Roman" w:hAnsi="Times New Roman" w:cs="Times New Roman"/>
          <w:sz w:val="24"/>
          <w:szCs w:val="24"/>
        </w:rPr>
      </w:pPr>
      <w:r w:rsidRPr="007459D3">
        <w:rPr>
          <w:rFonts w:ascii="Times New Roman" w:hAnsi="Times New Roman" w:cs="Times New Roman"/>
          <w:sz w:val="24"/>
          <w:szCs w:val="24"/>
        </w:rPr>
        <w:t xml:space="preserve">1) </w:t>
      </w:r>
      <w:r w:rsidR="00FA4C49" w:rsidRPr="007459D3">
        <w:rPr>
          <w:rFonts w:ascii="Times New Roman" w:hAnsi="Times New Roman" w:cs="Times New Roman"/>
          <w:sz w:val="24"/>
          <w:szCs w:val="24"/>
        </w:rPr>
        <w:t>Appreciating the nature and quality of the act or omission or</w:t>
      </w:r>
    </w:p>
    <w:p w:rsidR="001F1120" w:rsidRPr="007459D3" w:rsidRDefault="004F3D3F" w:rsidP="004F3D3F">
      <w:pPr>
        <w:pStyle w:val="ListParagraph"/>
        <w:numPr>
          <w:ilvl w:val="2"/>
          <w:numId w:val="2"/>
        </w:numPr>
        <w:rPr>
          <w:rFonts w:ascii="Times New Roman" w:hAnsi="Times New Roman" w:cs="Times New Roman"/>
          <w:sz w:val="24"/>
          <w:szCs w:val="24"/>
        </w:rPr>
      </w:pPr>
      <w:r w:rsidRPr="007459D3">
        <w:rPr>
          <w:rFonts w:ascii="Times New Roman" w:hAnsi="Times New Roman" w:cs="Times New Roman"/>
          <w:sz w:val="24"/>
          <w:szCs w:val="24"/>
        </w:rPr>
        <w:t xml:space="preserve">2) </w:t>
      </w:r>
      <w:r w:rsidR="00FA4C49" w:rsidRPr="007459D3">
        <w:rPr>
          <w:rFonts w:ascii="Times New Roman" w:hAnsi="Times New Roman" w:cs="Times New Roman"/>
          <w:sz w:val="24"/>
          <w:szCs w:val="24"/>
        </w:rPr>
        <w:t>Knowing that it was wrong</w:t>
      </w:r>
    </w:p>
    <w:p w:rsidR="00EF3EA1" w:rsidRPr="007459D3" w:rsidRDefault="00EF3EA1" w:rsidP="00EF3EA1">
      <w:pPr>
        <w:pStyle w:val="ListParagraph"/>
        <w:numPr>
          <w:ilvl w:val="1"/>
          <w:numId w:val="2"/>
        </w:numPr>
        <w:rPr>
          <w:rFonts w:ascii="Times New Roman" w:hAnsi="Times New Roman" w:cs="Times New Roman"/>
          <w:sz w:val="24"/>
          <w:szCs w:val="24"/>
        </w:rPr>
      </w:pPr>
      <w:r w:rsidRPr="007459D3">
        <w:rPr>
          <w:rFonts w:ascii="Times New Roman" w:hAnsi="Times New Roman" w:cs="Times New Roman"/>
          <w:sz w:val="24"/>
          <w:szCs w:val="24"/>
        </w:rPr>
        <w:t>Comparison of NCRMD and Fitness:</w:t>
      </w:r>
    </w:p>
    <w:tbl>
      <w:tblPr>
        <w:tblStyle w:val="LightGrid"/>
        <w:tblW w:w="9720" w:type="dxa"/>
        <w:tblInd w:w="1188" w:type="dxa"/>
        <w:tblLook w:val="0600" w:firstRow="0" w:lastRow="0" w:firstColumn="0" w:lastColumn="0" w:noHBand="1" w:noVBand="1"/>
      </w:tblPr>
      <w:tblGrid>
        <w:gridCol w:w="4230"/>
        <w:gridCol w:w="5490"/>
      </w:tblGrid>
      <w:tr w:rsidR="00880278" w:rsidRPr="007459D3" w:rsidTr="00880278">
        <w:trPr>
          <w:trHeight w:val="214"/>
        </w:trPr>
        <w:tc>
          <w:tcPr>
            <w:tcW w:w="4230" w:type="dxa"/>
            <w:hideMark/>
          </w:tcPr>
          <w:p w:rsidR="00EF3EA1" w:rsidRPr="007459D3" w:rsidRDefault="00EF3EA1" w:rsidP="00EF3EA1">
            <w:pPr>
              <w:textAlignment w:val="baseline"/>
              <w:rPr>
                <w:rFonts w:ascii="Times New Roman" w:eastAsia="Times New Roman" w:hAnsi="Times New Roman" w:cs="Times New Roman"/>
                <w:sz w:val="24"/>
                <w:szCs w:val="24"/>
              </w:rPr>
            </w:pPr>
            <w:r w:rsidRPr="007459D3">
              <w:rPr>
                <w:rFonts w:ascii="Times New Roman" w:eastAsia="Times New Roman" w:hAnsi="Times New Roman" w:cs="Times New Roman"/>
                <w:b/>
                <w:bCs/>
                <w:kern w:val="24"/>
                <w:position w:val="1"/>
                <w:sz w:val="24"/>
                <w:szCs w:val="24"/>
              </w:rPr>
              <w:t>NCRMD</w:t>
            </w:r>
          </w:p>
        </w:tc>
        <w:tc>
          <w:tcPr>
            <w:tcW w:w="5490" w:type="dxa"/>
            <w:hideMark/>
          </w:tcPr>
          <w:p w:rsidR="00EF3EA1" w:rsidRPr="007459D3" w:rsidRDefault="00EF3EA1" w:rsidP="00EF3EA1">
            <w:pPr>
              <w:textAlignment w:val="baseline"/>
              <w:rPr>
                <w:rFonts w:ascii="Times New Roman" w:eastAsia="Times New Roman" w:hAnsi="Times New Roman" w:cs="Times New Roman"/>
                <w:sz w:val="24"/>
                <w:szCs w:val="24"/>
              </w:rPr>
            </w:pPr>
            <w:r w:rsidRPr="007459D3">
              <w:rPr>
                <w:rFonts w:ascii="Times New Roman" w:eastAsia="Times New Roman" w:hAnsi="Times New Roman" w:cs="Times New Roman"/>
                <w:b/>
                <w:bCs/>
                <w:kern w:val="24"/>
                <w:position w:val="1"/>
                <w:sz w:val="24"/>
                <w:szCs w:val="24"/>
              </w:rPr>
              <w:t>Fitness to stand trial</w:t>
            </w:r>
          </w:p>
        </w:tc>
      </w:tr>
      <w:tr w:rsidR="00880278" w:rsidRPr="007459D3" w:rsidTr="00880278">
        <w:trPr>
          <w:trHeight w:val="389"/>
        </w:trPr>
        <w:tc>
          <w:tcPr>
            <w:tcW w:w="4230" w:type="dxa"/>
            <w:hideMark/>
          </w:tcPr>
          <w:p w:rsidR="00EF3EA1" w:rsidRPr="007459D3" w:rsidRDefault="00EF3EA1" w:rsidP="00EF3EA1">
            <w:pPr>
              <w:textAlignment w:val="baseline"/>
              <w:rPr>
                <w:rFonts w:ascii="Times New Roman" w:eastAsia="Times New Roman" w:hAnsi="Times New Roman" w:cs="Times New Roman"/>
                <w:sz w:val="24"/>
                <w:szCs w:val="24"/>
              </w:rPr>
            </w:pPr>
            <w:r w:rsidRPr="007459D3">
              <w:rPr>
                <w:rFonts w:ascii="Times New Roman" w:eastAsia="Times New Roman" w:hAnsi="Times New Roman" w:cs="Times New Roman"/>
                <w:color w:val="000000"/>
                <w:kern w:val="24"/>
                <w:position w:val="1"/>
                <w:sz w:val="24"/>
                <w:szCs w:val="24"/>
              </w:rPr>
              <w:t>Requires presence of mental disorder</w:t>
            </w:r>
          </w:p>
        </w:tc>
        <w:tc>
          <w:tcPr>
            <w:tcW w:w="5490" w:type="dxa"/>
            <w:hideMark/>
          </w:tcPr>
          <w:p w:rsidR="00EF3EA1" w:rsidRPr="007459D3" w:rsidRDefault="00EF3EA1" w:rsidP="00EF3EA1">
            <w:pPr>
              <w:textAlignment w:val="baseline"/>
              <w:rPr>
                <w:rFonts w:ascii="Times New Roman" w:eastAsia="Times New Roman" w:hAnsi="Times New Roman" w:cs="Times New Roman"/>
                <w:sz w:val="24"/>
                <w:szCs w:val="24"/>
              </w:rPr>
            </w:pPr>
            <w:r w:rsidRPr="007459D3">
              <w:rPr>
                <w:rFonts w:ascii="Times New Roman" w:eastAsia="Times New Roman" w:hAnsi="Times New Roman" w:cs="Times New Roman"/>
                <w:color w:val="000000"/>
                <w:kern w:val="24"/>
                <w:position w:val="1"/>
                <w:sz w:val="24"/>
                <w:szCs w:val="24"/>
              </w:rPr>
              <w:t>Requires presence of mental disorder</w:t>
            </w:r>
          </w:p>
        </w:tc>
      </w:tr>
      <w:tr w:rsidR="00880278" w:rsidRPr="007459D3" w:rsidTr="00880278">
        <w:trPr>
          <w:trHeight w:val="389"/>
        </w:trPr>
        <w:tc>
          <w:tcPr>
            <w:tcW w:w="4230" w:type="dxa"/>
            <w:hideMark/>
          </w:tcPr>
          <w:p w:rsidR="00EF3EA1" w:rsidRPr="007459D3" w:rsidRDefault="00EF3EA1" w:rsidP="00EF3EA1">
            <w:pPr>
              <w:textAlignment w:val="baseline"/>
              <w:rPr>
                <w:rFonts w:ascii="Times New Roman" w:eastAsia="Times New Roman" w:hAnsi="Times New Roman" w:cs="Times New Roman"/>
                <w:sz w:val="24"/>
                <w:szCs w:val="24"/>
              </w:rPr>
            </w:pPr>
            <w:r w:rsidRPr="007459D3">
              <w:rPr>
                <w:rFonts w:ascii="Times New Roman" w:eastAsia="Times New Roman" w:hAnsi="Times New Roman" w:cs="Times New Roman"/>
                <w:color w:val="000000"/>
                <w:kern w:val="24"/>
                <w:position w:val="1"/>
                <w:sz w:val="24"/>
                <w:szCs w:val="24"/>
              </w:rPr>
              <w:t>Legal defense to criminal charges</w:t>
            </w:r>
          </w:p>
        </w:tc>
        <w:tc>
          <w:tcPr>
            <w:tcW w:w="5490" w:type="dxa"/>
            <w:hideMark/>
          </w:tcPr>
          <w:p w:rsidR="00EF3EA1" w:rsidRPr="007459D3" w:rsidRDefault="00EF3EA1" w:rsidP="00EF3EA1">
            <w:pPr>
              <w:textAlignment w:val="baseline"/>
              <w:rPr>
                <w:rFonts w:ascii="Times New Roman" w:eastAsia="Times New Roman" w:hAnsi="Times New Roman" w:cs="Times New Roman"/>
                <w:sz w:val="24"/>
                <w:szCs w:val="24"/>
              </w:rPr>
            </w:pPr>
            <w:r w:rsidRPr="007459D3">
              <w:rPr>
                <w:rFonts w:ascii="Times New Roman" w:eastAsia="Times New Roman" w:hAnsi="Times New Roman" w:cs="Times New Roman"/>
                <w:color w:val="000000"/>
                <w:kern w:val="24"/>
                <w:position w:val="1"/>
                <w:sz w:val="24"/>
                <w:szCs w:val="24"/>
              </w:rPr>
              <w:t>Postpones trial process</w:t>
            </w:r>
          </w:p>
        </w:tc>
      </w:tr>
      <w:tr w:rsidR="00880278" w:rsidRPr="007459D3" w:rsidTr="00880278">
        <w:trPr>
          <w:trHeight w:val="389"/>
        </w:trPr>
        <w:tc>
          <w:tcPr>
            <w:tcW w:w="4230" w:type="dxa"/>
            <w:hideMark/>
          </w:tcPr>
          <w:p w:rsidR="00EF3EA1" w:rsidRPr="007459D3" w:rsidRDefault="00EF3EA1" w:rsidP="00EF3EA1">
            <w:pPr>
              <w:textAlignment w:val="baseline"/>
              <w:rPr>
                <w:rFonts w:ascii="Times New Roman" w:eastAsia="Times New Roman" w:hAnsi="Times New Roman" w:cs="Times New Roman"/>
                <w:sz w:val="24"/>
                <w:szCs w:val="24"/>
              </w:rPr>
            </w:pPr>
            <w:r w:rsidRPr="007459D3">
              <w:rPr>
                <w:rFonts w:ascii="Times New Roman" w:eastAsia="Times New Roman" w:hAnsi="Times New Roman" w:cs="Times New Roman"/>
                <w:color w:val="000000"/>
                <w:kern w:val="24"/>
                <w:position w:val="1"/>
                <w:sz w:val="24"/>
                <w:szCs w:val="24"/>
              </w:rPr>
              <w:t>Requires admission of crime</w:t>
            </w:r>
          </w:p>
        </w:tc>
        <w:tc>
          <w:tcPr>
            <w:tcW w:w="5490" w:type="dxa"/>
            <w:hideMark/>
          </w:tcPr>
          <w:p w:rsidR="00EF3EA1" w:rsidRPr="007459D3" w:rsidRDefault="00EF3EA1" w:rsidP="00EF3EA1">
            <w:pPr>
              <w:textAlignment w:val="baseline"/>
              <w:rPr>
                <w:rFonts w:ascii="Times New Roman" w:eastAsia="Times New Roman" w:hAnsi="Times New Roman" w:cs="Times New Roman"/>
                <w:sz w:val="24"/>
                <w:szCs w:val="24"/>
              </w:rPr>
            </w:pPr>
            <w:r w:rsidRPr="007459D3">
              <w:rPr>
                <w:rFonts w:ascii="Times New Roman" w:eastAsia="Times New Roman" w:hAnsi="Times New Roman" w:cs="Times New Roman"/>
                <w:color w:val="000000"/>
                <w:kern w:val="24"/>
                <w:position w:val="1"/>
                <w:sz w:val="24"/>
                <w:szCs w:val="24"/>
              </w:rPr>
              <w:t>Does not require admission of crime</w:t>
            </w:r>
          </w:p>
        </w:tc>
      </w:tr>
      <w:tr w:rsidR="00880278" w:rsidRPr="007459D3" w:rsidTr="00880278">
        <w:trPr>
          <w:trHeight w:val="565"/>
        </w:trPr>
        <w:tc>
          <w:tcPr>
            <w:tcW w:w="4230" w:type="dxa"/>
            <w:hideMark/>
          </w:tcPr>
          <w:p w:rsidR="00EF3EA1" w:rsidRPr="007459D3" w:rsidRDefault="00EF3EA1" w:rsidP="00EF3EA1">
            <w:pPr>
              <w:textAlignment w:val="baseline"/>
              <w:rPr>
                <w:rFonts w:ascii="Times New Roman" w:eastAsia="Times New Roman" w:hAnsi="Times New Roman" w:cs="Times New Roman"/>
                <w:sz w:val="24"/>
                <w:szCs w:val="24"/>
              </w:rPr>
            </w:pPr>
            <w:r w:rsidRPr="007459D3">
              <w:rPr>
                <w:rFonts w:ascii="Times New Roman" w:eastAsia="Times New Roman" w:hAnsi="Times New Roman" w:cs="Times New Roman"/>
                <w:color w:val="000000"/>
                <w:kern w:val="24"/>
                <w:position w:val="1"/>
                <w:sz w:val="24"/>
                <w:szCs w:val="24"/>
              </w:rPr>
              <w:t>Focus on mental state at time of offence</w:t>
            </w:r>
          </w:p>
        </w:tc>
        <w:tc>
          <w:tcPr>
            <w:tcW w:w="5490" w:type="dxa"/>
            <w:hideMark/>
          </w:tcPr>
          <w:p w:rsidR="00EF3EA1" w:rsidRPr="007459D3" w:rsidRDefault="00EF3EA1" w:rsidP="00EF3EA1">
            <w:pPr>
              <w:textAlignment w:val="baseline"/>
              <w:rPr>
                <w:rFonts w:ascii="Times New Roman" w:eastAsia="Times New Roman" w:hAnsi="Times New Roman" w:cs="Times New Roman"/>
                <w:sz w:val="24"/>
                <w:szCs w:val="24"/>
              </w:rPr>
            </w:pPr>
            <w:r w:rsidRPr="007459D3">
              <w:rPr>
                <w:rFonts w:ascii="Times New Roman" w:eastAsia="Times New Roman" w:hAnsi="Times New Roman" w:cs="Times New Roman"/>
                <w:color w:val="000000"/>
                <w:kern w:val="24"/>
                <w:position w:val="1"/>
                <w:sz w:val="24"/>
                <w:szCs w:val="24"/>
              </w:rPr>
              <w:t>Focus on mental state at any point during trial process</w:t>
            </w:r>
          </w:p>
        </w:tc>
      </w:tr>
    </w:tbl>
    <w:p w:rsidR="00FE1ACE" w:rsidRPr="007459D3" w:rsidRDefault="00FE1ACE" w:rsidP="00FE1ACE">
      <w:pPr>
        <w:pStyle w:val="ListParagraph"/>
        <w:ind w:left="1800"/>
        <w:rPr>
          <w:rFonts w:ascii="Times New Roman" w:hAnsi="Times New Roman" w:cs="Times New Roman"/>
          <w:sz w:val="24"/>
          <w:szCs w:val="24"/>
        </w:rPr>
      </w:pPr>
    </w:p>
    <w:p w:rsidR="004F3D3F" w:rsidRPr="007459D3" w:rsidRDefault="00D03551" w:rsidP="00877262">
      <w:pPr>
        <w:pStyle w:val="ListParagraph"/>
        <w:numPr>
          <w:ilvl w:val="0"/>
          <w:numId w:val="2"/>
        </w:numPr>
        <w:rPr>
          <w:rFonts w:ascii="Times New Roman" w:hAnsi="Times New Roman" w:cs="Times New Roman"/>
          <w:sz w:val="24"/>
          <w:szCs w:val="24"/>
        </w:rPr>
      </w:pPr>
      <w:r w:rsidRPr="007459D3">
        <w:rPr>
          <w:rFonts w:ascii="Times New Roman" w:hAnsi="Times New Roman" w:cs="Times New Roman"/>
          <w:sz w:val="24"/>
          <w:szCs w:val="24"/>
        </w:rPr>
        <w:t>Some myth busting stats:</w:t>
      </w:r>
    </w:p>
    <w:p w:rsidR="001F1120" w:rsidRPr="007459D3" w:rsidRDefault="00FA4C49" w:rsidP="00D03551">
      <w:pPr>
        <w:pStyle w:val="ListParagraph"/>
        <w:numPr>
          <w:ilvl w:val="1"/>
          <w:numId w:val="2"/>
        </w:numPr>
        <w:rPr>
          <w:rFonts w:ascii="Times New Roman" w:hAnsi="Times New Roman" w:cs="Times New Roman"/>
          <w:sz w:val="24"/>
          <w:szCs w:val="24"/>
        </w:rPr>
      </w:pPr>
      <w:r w:rsidRPr="007459D3">
        <w:rPr>
          <w:rFonts w:ascii="Times New Roman" w:hAnsi="Times New Roman" w:cs="Times New Roman"/>
          <w:sz w:val="24"/>
          <w:szCs w:val="24"/>
        </w:rPr>
        <w:t>Canada: 2 in 1000 cases</w:t>
      </w:r>
      <w:r w:rsidR="00D03551" w:rsidRPr="007459D3">
        <w:rPr>
          <w:rFonts w:ascii="Times New Roman" w:hAnsi="Times New Roman" w:cs="Times New Roman"/>
          <w:sz w:val="24"/>
          <w:szCs w:val="24"/>
        </w:rPr>
        <w:t xml:space="preserve"> use NCRMD as a defense (myth: </w:t>
      </w:r>
      <w:r w:rsidRPr="007459D3">
        <w:rPr>
          <w:rFonts w:ascii="Times New Roman" w:hAnsi="Times New Roman" w:cs="Times New Roman"/>
          <w:sz w:val="24"/>
          <w:szCs w:val="24"/>
        </w:rPr>
        <w:t xml:space="preserve">Large number of defendants use the </w:t>
      </w:r>
      <w:r w:rsidR="00D03551" w:rsidRPr="007459D3">
        <w:rPr>
          <w:rFonts w:ascii="Times New Roman" w:hAnsi="Times New Roman" w:cs="Times New Roman"/>
          <w:sz w:val="24"/>
          <w:szCs w:val="24"/>
        </w:rPr>
        <w:t>defense)</w:t>
      </w:r>
    </w:p>
    <w:p w:rsidR="00D03551" w:rsidRPr="007459D3" w:rsidRDefault="00FA4C49" w:rsidP="00AB53CC">
      <w:pPr>
        <w:pStyle w:val="ListParagraph"/>
        <w:numPr>
          <w:ilvl w:val="1"/>
          <w:numId w:val="2"/>
        </w:numPr>
        <w:rPr>
          <w:rFonts w:ascii="Times New Roman" w:hAnsi="Times New Roman" w:cs="Times New Roman"/>
          <w:sz w:val="24"/>
          <w:szCs w:val="24"/>
        </w:rPr>
      </w:pPr>
      <w:r w:rsidRPr="007459D3">
        <w:rPr>
          <w:rFonts w:ascii="Times New Roman" w:hAnsi="Times New Roman" w:cs="Times New Roman"/>
          <w:sz w:val="24"/>
          <w:szCs w:val="24"/>
        </w:rPr>
        <w:lastRenderedPageBreak/>
        <w:t xml:space="preserve">Successful in 25% of cases </w:t>
      </w:r>
      <w:r w:rsidR="00AB53CC" w:rsidRPr="007459D3">
        <w:rPr>
          <w:rFonts w:ascii="Times New Roman" w:hAnsi="Times New Roman" w:cs="Times New Roman"/>
          <w:sz w:val="24"/>
          <w:szCs w:val="24"/>
        </w:rPr>
        <w:t>that use NCRMD (myth: defense is always successful)</w:t>
      </w:r>
    </w:p>
    <w:p w:rsidR="00256937" w:rsidRPr="007459D3" w:rsidRDefault="00B9508A" w:rsidP="00B9508A">
      <w:pPr>
        <w:pStyle w:val="ListParagraph"/>
        <w:numPr>
          <w:ilvl w:val="0"/>
          <w:numId w:val="2"/>
        </w:numPr>
        <w:rPr>
          <w:rFonts w:ascii="Times New Roman" w:hAnsi="Times New Roman" w:cs="Times New Roman"/>
          <w:sz w:val="24"/>
          <w:szCs w:val="24"/>
        </w:rPr>
      </w:pPr>
      <w:r w:rsidRPr="007459D3">
        <w:rPr>
          <w:rFonts w:ascii="Times New Roman" w:hAnsi="Times New Roman" w:cs="Times New Roman"/>
          <w:sz w:val="24"/>
          <w:szCs w:val="24"/>
        </w:rPr>
        <w:t>Automatism</w:t>
      </w:r>
    </w:p>
    <w:p w:rsidR="001F1120" w:rsidRPr="007459D3" w:rsidRDefault="00452565" w:rsidP="005D26FC">
      <w:pPr>
        <w:pStyle w:val="ListParagraph"/>
        <w:numPr>
          <w:ilvl w:val="1"/>
          <w:numId w:val="2"/>
        </w:numPr>
        <w:rPr>
          <w:rFonts w:ascii="Times New Roman" w:hAnsi="Times New Roman" w:cs="Times New Roman"/>
          <w:sz w:val="24"/>
          <w:szCs w:val="24"/>
        </w:rPr>
      </w:pPr>
      <w:r w:rsidRPr="007459D3">
        <w:rPr>
          <w:rFonts w:ascii="Times New Roman" w:hAnsi="Times New Roman" w:cs="Times New Roman"/>
          <w:sz w:val="24"/>
          <w:szCs w:val="24"/>
        </w:rPr>
        <w:t>Definition</w:t>
      </w:r>
      <w:r w:rsidR="005D26FC" w:rsidRPr="007459D3">
        <w:rPr>
          <w:rFonts w:ascii="Times New Roman" w:hAnsi="Times New Roman" w:cs="Times New Roman"/>
          <w:sz w:val="24"/>
          <w:szCs w:val="24"/>
        </w:rPr>
        <w:t xml:space="preserve">: </w:t>
      </w:r>
      <w:r w:rsidR="00FA4C49" w:rsidRPr="007459D3">
        <w:rPr>
          <w:rFonts w:ascii="Times New Roman" w:hAnsi="Times New Roman" w:cs="Times New Roman"/>
          <w:sz w:val="24"/>
          <w:szCs w:val="24"/>
        </w:rPr>
        <w:t xml:space="preserve">Unconscious, involuntary </w:t>
      </w:r>
      <w:r w:rsidR="005D26FC" w:rsidRPr="007459D3">
        <w:rPr>
          <w:rFonts w:ascii="Times New Roman" w:hAnsi="Times New Roman" w:cs="Times New Roman"/>
          <w:sz w:val="24"/>
          <w:szCs w:val="24"/>
        </w:rPr>
        <w:t>behavior</w:t>
      </w:r>
      <w:r w:rsidR="00FA4C49" w:rsidRPr="007459D3">
        <w:rPr>
          <w:rFonts w:ascii="Times New Roman" w:hAnsi="Times New Roman" w:cs="Times New Roman"/>
          <w:sz w:val="24"/>
          <w:szCs w:val="24"/>
        </w:rPr>
        <w:t>, the state of a person who, though capable of action, is not conscious of what he is doing</w:t>
      </w:r>
    </w:p>
    <w:p w:rsidR="006F1E97" w:rsidRPr="003E40D2" w:rsidRDefault="00452565" w:rsidP="00757AB5">
      <w:pPr>
        <w:pStyle w:val="ListParagraph"/>
        <w:numPr>
          <w:ilvl w:val="1"/>
          <w:numId w:val="2"/>
        </w:numPr>
        <w:rPr>
          <w:rFonts w:ascii="Times New Roman" w:hAnsi="Times New Roman" w:cs="Times New Roman"/>
          <w:sz w:val="24"/>
          <w:szCs w:val="24"/>
        </w:rPr>
      </w:pPr>
      <w:r w:rsidRPr="007459D3">
        <w:rPr>
          <w:rFonts w:ascii="Times New Roman" w:hAnsi="Times New Roman" w:cs="Times New Roman"/>
          <w:sz w:val="24"/>
          <w:szCs w:val="24"/>
        </w:rPr>
        <w:t>Not voluntary = not criminally liable</w:t>
      </w:r>
    </w:p>
    <w:p w:rsidR="00E32D18" w:rsidRPr="007459D3" w:rsidRDefault="004672C3" w:rsidP="00757AB5">
      <w:pPr>
        <w:rPr>
          <w:rFonts w:ascii="Times New Roman" w:hAnsi="Times New Roman" w:cs="Times New Roman"/>
          <w:b/>
          <w:i/>
          <w:sz w:val="24"/>
          <w:szCs w:val="24"/>
        </w:rPr>
      </w:pPr>
      <w:r w:rsidRPr="007459D3">
        <w:rPr>
          <w:rFonts w:ascii="Times New Roman" w:hAnsi="Times New Roman" w:cs="Times New Roman"/>
          <w:b/>
          <w:i/>
          <w:sz w:val="24"/>
          <w:szCs w:val="24"/>
        </w:rPr>
        <w:t>Study Notes from Textbook</w:t>
      </w:r>
      <w:r w:rsidR="00160900" w:rsidRPr="007459D3">
        <w:rPr>
          <w:rFonts w:ascii="Times New Roman" w:hAnsi="Times New Roman" w:cs="Times New Roman"/>
          <w:b/>
          <w:i/>
          <w:sz w:val="24"/>
          <w:szCs w:val="24"/>
        </w:rPr>
        <w:t xml:space="preserve"> / Chapter 8</w:t>
      </w:r>
    </w:p>
    <w:p w:rsidR="001853E5" w:rsidRPr="007459D3" w:rsidRDefault="00E32D18" w:rsidP="001853E5">
      <w:pPr>
        <w:pStyle w:val="ListParagraph"/>
        <w:numPr>
          <w:ilvl w:val="0"/>
          <w:numId w:val="15"/>
        </w:numPr>
        <w:rPr>
          <w:rFonts w:ascii="Times New Roman" w:hAnsi="Times New Roman" w:cs="Times New Roman"/>
          <w:sz w:val="24"/>
          <w:szCs w:val="24"/>
        </w:rPr>
      </w:pPr>
      <w:r w:rsidRPr="007459D3">
        <w:rPr>
          <w:rFonts w:ascii="Times New Roman" w:hAnsi="Times New Roman" w:cs="Times New Roman"/>
          <w:sz w:val="24"/>
          <w:szCs w:val="24"/>
        </w:rPr>
        <w:t>Fitness to Stand Trial</w:t>
      </w:r>
      <w:r w:rsidR="001853E5" w:rsidRPr="007459D3">
        <w:rPr>
          <w:rFonts w:ascii="Times New Roman" w:hAnsi="Times New Roman" w:cs="Times New Roman"/>
          <w:sz w:val="24"/>
          <w:szCs w:val="24"/>
        </w:rPr>
        <w:t xml:space="preserve"> – Legislation and Key Cases</w:t>
      </w:r>
    </w:p>
    <w:p w:rsidR="004C0C06" w:rsidRPr="007459D3" w:rsidRDefault="006855A7" w:rsidP="00B21FD6">
      <w:pPr>
        <w:pStyle w:val="ListParagraph"/>
        <w:numPr>
          <w:ilvl w:val="1"/>
          <w:numId w:val="15"/>
        </w:numPr>
        <w:rPr>
          <w:rFonts w:ascii="Times New Roman" w:hAnsi="Times New Roman" w:cs="Times New Roman"/>
          <w:sz w:val="24"/>
          <w:szCs w:val="24"/>
        </w:rPr>
      </w:pPr>
      <w:r w:rsidRPr="007459D3">
        <w:rPr>
          <w:rFonts w:ascii="Times New Roman" w:hAnsi="Times New Roman" w:cs="Times New Roman"/>
          <w:sz w:val="24"/>
          <w:szCs w:val="24"/>
        </w:rPr>
        <w:t xml:space="preserve">Bill C-30 -1992 </w:t>
      </w:r>
    </w:p>
    <w:p w:rsidR="004C0C06" w:rsidRPr="007459D3" w:rsidRDefault="00D21B55" w:rsidP="004C0C06">
      <w:pPr>
        <w:pStyle w:val="ListParagraph"/>
        <w:numPr>
          <w:ilvl w:val="2"/>
          <w:numId w:val="15"/>
        </w:numPr>
        <w:rPr>
          <w:rFonts w:ascii="Times New Roman" w:hAnsi="Times New Roman" w:cs="Times New Roman"/>
          <w:sz w:val="24"/>
          <w:szCs w:val="24"/>
        </w:rPr>
      </w:pPr>
      <w:r w:rsidRPr="007459D3">
        <w:rPr>
          <w:rFonts w:ascii="Times New Roman" w:hAnsi="Times New Roman" w:cs="Times New Roman"/>
          <w:sz w:val="24"/>
          <w:szCs w:val="24"/>
        </w:rPr>
        <w:t>A</w:t>
      </w:r>
      <w:r w:rsidR="006855A7" w:rsidRPr="007459D3">
        <w:rPr>
          <w:rFonts w:ascii="Times New Roman" w:hAnsi="Times New Roman" w:cs="Times New Roman"/>
          <w:sz w:val="24"/>
          <w:szCs w:val="24"/>
        </w:rPr>
        <w:t>cknowledged problems with the mental disorder provisions in criminal code</w:t>
      </w:r>
      <w:r w:rsidR="00FC6B3C" w:rsidRPr="007459D3">
        <w:rPr>
          <w:rFonts w:ascii="Times New Roman" w:hAnsi="Times New Roman" w:cs="Times New Roman"/>
          <w:sz w:val="24"/>
          <w:szCs w:val="24"/>
        </w:rPr>
        <w:t xml:space="preserve"> </w:t>
      </w:r>
    </w:p>
    <w:p w:rsidR="004672C3" w:rsidRPr="007459D3" w:rsidRDefault="00D21B55" w:rsidP="004C0C06">
      <w:pPr>
        <w:pStyle w:val="ListParagraph"/>
        <w:numPr>
          <w:ilvl w:val="2"/>
          <w:numId w:val="15"/>
        </w:numPr>
        <w:rPr>
          <w:rFonts w:ascii="Times New Roman" w:hAnsi="Times New Roman" w:cs="Times New Roman"/>
          <w:sz w:val="24"/>
          <w:szCs w:val="24"/>
        </w:rPr>
      </w:pPr>
      <w:r w:rsidRPr="007459D3">
        <w:rPr>
          <w:rFonts w:ascii="Times New Roman" w:hAnsi="Times New Roman" w:cs="Times New Roman"/>
          <w:sz w:val="24"/>
          <w:szCs w:val="24"/>
        </w:rPr>
        <w:t>S</w:t>
      </w:r>
      <w:r w:rsidR="00FC6B3C" w:rsidRPr="007459D3">
        <w:rPr>
          <w:rFonts w:ascii="Times New Roman" w:hAnsi="Times New Roman" w:cs="Times New Roman"/>
          <w:sz w:val="24"/>
          <w:szCs w:val="24"/>
        </w:rPr>
        <w:t>tated a fitness to stand trial standard</w:t>
      </w:r>
    </w:p>
    <w:p w:rsidR="004C0C06" w:rsidRPr="007459D3" w:rsidRDefault="00CE5D80" w:rsidP="004C0C06">
      <w:pPr>
        <w:pStyle w:val="ListParagraph"/>
        <w:numPr>
          <w:ilvl w:val="2"/>
          <w:numId w:val="15"/>
        </w:numPr>
        <w:rPr>
          <w:rFonts w:ascii="Times New Roman" w:hAnsi="Times New Roman" w:cs="Times New Roman"/>
          <w:sz w:val="24"/>
          <w:szCs w:val="24"/>
        </w:rPr>
      </w:pPr>
      <w:r w:rsidRPr="007459D3">
        <w:rPr>
          <w:rFonts w:ascii="Times New Roman" w:hAnsi="Times New Roman" w:cs="Times New Roman"/>
          <w:sz w:val="24"/>
          <w:szCs w:val="24"/>
        </w:rPr>
        <w:t>“</w:t>
      </w:r>
      <w:r w:rsidR="00D21B55" w:rsidRPr="007459D3">
        <w:rPr>
          <w:rFonts w:ascii="Times New Roman" w:hAnsi="Times New Roman" w:cs="Times New Roman"/>
          <w:sz w:val="24"/>
          <w:szCs w:val="24"/>
        </w:rPr>
        <w:t>A</w:t>
      </w:r>
      <w:r w:rsidRPr="007459D3">
        <w:rPr>
          <w:rFonts w:ascii="Times New Roman" w:hAnsi="Times New Roman" w:cs="Times New Roman"/>
          <w:sz w:val="24"/>
          <w:szCs w:val="24"/>
        </w:rPr>
        <w:t>ddressed length of time a defendant could be held in custody for a fitness evaluation”</w:t>
      </w:r>
    </w:p>
    <w:p w:rsidR="00734AAF" w:rsidRPr="007459D3" w:rsidRDefault="00734AAF" w:rsidP="00734AAF">
      <w:pPr>
        <w:pStyle w:val="ListParagraph"/>
        <w:numPr>
          <w:ilvl w:val="3"/>
          <w:numId w:val="15"/>
        </w:numPr>
        <w:rPr>
          <w:rFonts w:ascii="Times New Roman" w:hAnsi="Times New Roman" w:cs="Times New Roman"/>
          <w:sz w:val="24"/>
          <w:szCs w:val="24"/>
        </w:rPr>
      </w:pPr>
      <w:r w:rsidRPr="007459D3">
        <w:rPr>
          <w:rFonts w:ascii="Times New Roman" w:hAnsi="Times New Roman" w:cs="Times New Roman"/>
          <w:sz w:val="24"/>
          <w:szCs w:val="24"/>
        </w:rPr>
        <w:t>5 day limit on court ordered assessments</w:t>
      </w:r>
    </w:p>
    <w:p w:rsidR="00734AAF" w:rsidRPr="007459D3" w:rsidRDefault="0054621A" w:rsidP="00734AAF">
      <w:pPr>
        <w:pStyle w:val="ListParagraph"/>
        <w:numPr>
          <w:ilvl w:val="3"/>
          <w:numId w:val="15"/>
        </w:numPr>
        <w:rPr>
          <w:rFonts w:ascii="Times New Roman" w:hAnsi="Times New Roman" w:cs="Times New Roman"/>
          <w:sz w:val="24"/>
          <w:szCs w:val="24"/>
        </w:rPr>
      </w:pPr>
      <w:r w:rsidRPr="007459D3">
        <w:rPr>
          <w:rFonts w:ascii="Times New Roman" w:hAnsi="Times New Roman" w:cs="Times New Roman"/>
          <w:sz w:val="24"/>
          <w:szCs w:val="24"/>
        </w:rPr>
        <w:t>Extensions granted are not to exceed 30 days</w:t>
      </w:r>
    </w:p>
    <w:p w:rsidR="0054621A" w:rsidRPr="007459D3" w:rsidRDefault="0054621A" w:rsidP="00734AAF">
      <w:pPr>
        <w:pStyle w:val="ListParagraph"/>
        <w:numPr>
          <w:ilvl w:val="3"/>
          <w:numId w:val="15"/>
        </w:numPr>
        <w:rPr>
          <w:rFonts w:ascii="Times New Roman" w:hAnsi="Times New Roman" w:cs="Times New Roman"/>
          <w:sz w:val="24"/>
          <w:szCs w:val="24"/>
        </w:rPr>
      </w:pPr>
      <w:r w:rsidRPr="007459D3">
        <w:rPr>
          <w:rFonts w:ascii="Times New Roman" w:hAnsi="Times New Roman" w:cs="Times New Roman"/>
          <w:sz w:val="24"/>
          <w:szCs w:val="24"/>
        </w:rPr>
        <w:t>Entire detention is not to exceed 60 days</w:t>
      </w:r>
    </w:p>
    <w:p w:rsidR="003A0BAA" w:rsidRPr="007459D3" w:rsidRDefault="003A0BAA" w:rsidP="003A0BAA">
      <w:pPr>
        <w:pStyle w:val="ListParagraph"/>
        <w:numPr>
          <w:ilvl w:val="1"/>
          <w:numId w:val="15"/>
        </w:numPr>
        <w:rPr>
          <w:rFonts w:ascii="Times New Roman" w:hAnsi="Times New Roman" w:cs="Times New Roman"/>
          <w:sz w:val="24"/>
          <w:szCs w:val="24"/>
        </w:rPr>
      </w:pPr>
      <w:r w:rsidRPr="007459D3">
        <w:rPr>
          <w:rFonts w:ascii="Times New Roman" w:hAnsi="Times New Roman" w:cs="Times New Roman"/>
          <w:sz w:val="24"/>
          <w:szCs w:val="24"/>
        </w:rPr>
        <w:t xml:space="preserve">Criminal Code (C-46) </w:t>
      </w:r>
      <w:r w:rsidR="00932C63" w:rsidRPr="007459D3">
        <w:rPr>
          <w:rFonts w:ascii="Times New Roman" w:hAnsi="Times New Roman" w:cs="Times New Roman"/>
          <w:sz w:val="24"/>
          <w:szCs w:val="24"/>
        </w:rPr>
        <w:t>–</w:t>
      </w:r>
      <w:r w:rsidRPr="007459D3">
        <w:rPr>
          <w:rFonts w:ascii="Times New Roman" w:hAnsi="Times New Roman" w:cs="Times New Roman"/>
          <w:sz w:val="24"/>
          <w:szCs w:val="24"/>
        </w:rPr>
        <w:t xml:space="preserve"> </w:t>
      </w:r>
      <w:r w:rsidR="00932C63" w:rsidRPr="007459D3">
        <w:rPr>
          <w:rFonts w:ascii="Times New Roman" w:hAnsi="Times New Roman" w:cs="Times New Roman"/>
          <w:sz w:val="24"/>
          <w:szCs w:val="24"/>
        </w:rPr>
        <w:t>“A defendant is assumed to be fit to stand trial unless the court is satisfied on the balance of probabilities that he or she is unfit”</w:t>
      </w:r>
    </w:p>
    <w:p w:rsidR="00184551" w:rsidRPr="007459D3" w:rsidRDefault="00E06AF0" w:rsidP="00184551">
      <w:pPr>
        <w:pStyle w:val="ListParagraph"/>
        <w:numPr>
          <w:ilvl w:val="2"/>
          <w:numId w:val="15"/>
        </w:numPr>
        <w:rPr>
          <w:rFonts w:ascii="Times New Roman" w:hAnsi="Times New Roman" w:cs="Times New Roman"/>
          <w:sz w:val="24"/>
          <w:szCs w:val="24"/>
        </w:rPr>
      </w:pPr>
      <w:r w:rsidRPr="007459D3">
        <w:rPr>
          <w:rFonts w:ascii="Times New Roman" w:hAnsi="Times New Roman" w:cs="Times New Roman"/>
          <w:sz w:val="24"/>
          <w:szCs w:val="24"/>
        </w:rPr>
        <w:t xml:space="preserve">Burden of proof of unfitness rests on whoever raised the issue….Both the defense and the </w:t>
      </w:r>
      <w:r w:rsidR="00BE40A9" w:rsidRPr="007459D3">
        <w:rPr>
          <w:rFonts w:ascii="Times New Roman" w:hAnsi="Times New Roman" w:cs="Times New Roman"/>
          <w:sz w:val="24"/>
          <w:szCs w:val="24"/>
        </w:rPr>
        <w:t>crown has</w:t>
      </w:r>
      <w:r w:rsidRPr="007459D3">
        <w:rPr>
          <w:rFonts w:ascii="Times New Roman" w:hAnsi="Times New Roman" w:cs="Times New Roman"/>
          <w:sz w:val="24"/>
          <w:szCs w:val="24"/>
        </w:rPr>
        <w:t xml:space="preserve"> the right to raise issue of fitness. </w:t>
      </w:r>
    </w:p>
    <w:p w:rsidR="00B27C86" w:rsidRPr="007459D3" w:rsidRDefault="00B27C86" w:rsidP="00B27C86">
      <w:pPr>
        <w:pStyle w:val="ListParagraph"/>
        <w:numPr>
          <w:ilvl w:val="1"/>
          <w:numId w:val="15"/>
        </w:numPr>
        <w:rPr>
          <w:rFonts w:ascii="Times New Roman" w:hAnsi="Times New Roman" w:cs="Times New Roman"/>
          <w:sz w:val="24"/>
          <w:szCs w:val="24"/>
        </w:rPr>
      </w:pPr>
      <w:r w:rsidRPr="007459D3">
        <w:rPr>
          <w:rFonts w:ascii="Times New Roman" w:hAnsi="Times New Roman" w:cs="Times New Roman"/>
          <w:sz w:val="24"/>
          <w:szCs w:val="24"/>
        </w:rPr>
        <w:t>Bill C-10 (key case involved: R v. Demers)</w:t>
      </w:r>
    </w:p>
    <w:p w:rsidR="00B27C86" w:rsidRPr="007459D3" w:rsidRDefault="001A4960" w:rsidP="00B27C86">
      <w:pPr>
        <w:pStyle w:val="ListParagraph"/>
        <w:numPr>
          <w:ilvl w:val="2"/>
          <w:numId w:val="15"/>
        </w:numPr>
        <w:rPr>
          <w:rFonts w:ascii="Times New Roman" w:hAnsi="Times New Roman" w:cs="Times New Roman"/>
          <w:sz w:val="24"/>
          <w:szCs w:val="24"/>
        </w:rPr>
      </w:pPr>
      <w:r w:rsidRPr="007459D3">
        <w:rPr>
          <w:rFonts w:ascii="Times New Roman" w:hAnsi="Times New Roman" w:cs="Times New Roman"/>
          <w:sz w:val="24"/>
          <w:szCs w:val="24"/>
        </w:rPr>
        <w:t>A court can rule for a stay or proceedings if the defendant is unlikely to become fit if three main conclusions are rendered</w:t>
      </w:r>
      <w:r w:rsidR="00E53B93" w:rsidRPr="007459D3">
        <w:rPr>
          <w:rFonts w:ascii="Times New Roman" w:hAnsi="Times New Roman" w:cs="Times New Roman"/>
          <w:sz w:val="24"/>
          <w:szCs w:val="24"/>
        </w:rPr>
        <w:t>:</w:t>
      </w:r>
    </w:p>
    <w:p w:rsidR="001A4960" w:rsidRPr="007459D3" w:rsidRDefault="001A4960" w:rsidP="001A4960">
      <w:pPr>
        <w:pStyle w:val="ListParagraph"/>
        <w:numPr>
          <w:ilvl w:val="3"/>
          <w:numId w:val="15"/>
        </w:numPr>
        <w:rPr>
          <w:rFonts w:ascii="Times New Roman" w:hAnsi="Times New Roman" w:cs="Times New Roman"/>
          <w:sz w:val="24"/>
          <w:szCs w:val="24"/>
        </w:rPr>
      </w:pPr>
      <w:r w:rsidRPr="007459D3">
        <w:rPr>
          <w:rFonts w:ascii="Times New Roman" w:hAnsi="Times New Roman" w:cs="Times New Roman"/>
          <w:sz w:val="24"/>
          <w:szCs w:val="24"/>
        </w:rPr>
        <w:t>1) The accused is unlikely ever to become fit</w:t>
      </w:r>
    </w:p>
    <w:p w:rsidR="001A4960" w:rsidRPr="007459D3" w:rsidRDefault="001A4960" w:rsidP="001A4960">
      <w:pPr>
        <w:pStyle w:val="ListParagraph"/>
        <w:numPr>
          <w:ilvl w:val="3"/>
          <w:numId w:val="15"/>
        </w:numPr>
        <w:rPr>
          <w:rFonts w:ascii="Times New Roman" w:hAnsi="Times New Roman" w:cs="Times New Roman"/>
          <w:sz w:val="24"/>
          <w:szCs w:val="24"/>
        </w:rPr>
      </w:pPr>
      <w:r w:rsidRPr="007459D3">
        <w:rPr>
          <w:rFonts w:ascii="Times New Roman" w:hAnsi="Times New Roman" w:cs="Times New Roman"/>
          <w:sz w:val="24"/>
          <w:szCs w:val="24"/>
        </w:rPr>
        <w:t xml:space="preserve">2) </w:t>
      </w:r>
      <w:r w:rsidR="006C5928" w:rsidRPr="007459D3">
        <w:rPr>
          <w:rFonts w:ascii="Times New Roman" w:hAnsi="Times New Roman" w:cs="Times New Roman"/>
          <w:sz w:val="24"/>
          <w:szCs w:val="24"/>
        </w:rPr>
        <w:t>The accused does not pose a significant threat to the safety of the public</w:t>
      </w:r>
    </w:p>
    <w:p w:rsidR="006C5928" w:rsidRPr="007459D3" w:rsidRDefault="006C5928" w:rsidP="001A4960">
      <w:pPr>
        <w:pStyle w:val="ListParagraph"/>
        <w:numPr>
          <w:ilvl w:val="3"/>
          <w:numId w:val="15"/>
        </w:numPr>
        <w:rPr>
          <w:rFonts w:ascii="Times New Roman" w:hAnsi="Times New Roman" w:cs="Times New Roman"/>
          <w:sz w:val="24"/>
          <w:szCs w:val="24"/>
        </w:rPr>
      </w:pPr>
      <w:r w:rsidRPr="007459D3">
        <w:rPr>
          <w:rFonts w:ascii="Times New Roman" w:hAnsi="Times New Roman" w:cs="Times New Roman"/>
          <w:sz w:val="24"/>
          <w:szCs w:val="24"/>
        </w:rPr>
        <w:t xml:space="preserve">3) A stay of proceeding is in the interest of </w:t>
      </w:r>
      <w:r w:rsidR="000F4985" w:rsidRPr="007459D3">
        <w:rPr>
          <w:rFonts w:ascii="Times New Roman" w:hAnsi="Times New Roman" w:cs="Times New Roman"/>
          <w:sz w:val="24"/>
          <w:szCs w:val="24"/>
        </w:rPr>
        <w:t>the proper administration of justice</w:t>
      </w:r>
    </w:p>
    <w:p w:rsidR="00166E2C" w:rsidRPr="007459D3" w:rsidRDefault="00166E2C" w:rsidP="00166E2C">
      <w:pPr>
        <w:pStyle w:val="ListParagraph"/>
        <w:numPr>
          <w:ilvl w:val="1"/>
          <w:numId w:val="15"/>
        </w:numPr>
        <w:rPr>
          <w:rFonts w:ascii="Times New Roman" w:hAnsi="Times New Roman" w:cs="Times New Roman"/>
          <w:sz w:val="24"/>
          <w:szCs w:val="24"/>
        </w:rPr>
      </w:pPr>
      <w:r w:rsidRPr="007459D3">
        <w:rPr>
          <w:rFonts w:ascii="Times New Roman" w:hAnsi="Times New Roman" w:cs="Times New Roman"/>
          <w:sz w:val="24"/>
          <w:szCs w:val="24"/>
        </w:rPr>
        <w:t>Who Can Assess Fitness?</w:t>
      </w:r>
    </w:p>
    <w:p w:rsidR="00166E2C" w:rsidRPr="007459D3" w:rsidRDefault="00166E2C" w:rsidP="00166E2C">
      <w:pPr>
        <w:pStyle w:val="ListParagraph"/>
        <w:numPr>
          <w:ilvl w:val="2"/>
          <w:numId w:val="15"/>
        </w:numPr>
        <w:rPr>
          <w:rFonts w:ascii="Times New Roman" w:hAnsi="Times New Roman" w:cs="Times New Roman"/>
          <w:sz w:val="24"/>
          <w:szCs w:val="24"/>
        </w:rPr>
      </w:pPr>
      <w:r w:rsidRPr="007459D3">
        <w:rPr>
          <w:rFonts w:ascii="Times New Roman" w:hAnsi="Times New Roman" w:cs="Times New Roman"/>
          <w:sz w:val="24"/>
          <w:szCs w:val="24"/>
        </w:rPr>
        <w:t>Canadian Criminal Code</w:t>
      </w:r>
      <w:r w:rsidR="004806B0" w:rsidRPr="007459D3">
        <w:rPr>
          <w:rFonts w:ascii="Times New Roman" w:hAnsi="Times New Roman" w:cs="Times New Roman"/>
          <w:sz w:val="24"/>
          <w:szCs w:val="24"/>
        </w:rPr>
        <w:t xml:space="preserve"> excludes criminal psychologists from conducting the fitness assessment and states that it must be a medical practitioner. A psychologist can however to evaluations such as that of diagnosis mental disorders that may assist in the process. </w:t>
      </w:r>
    </w:p>
    <w:p w:rsidR="006855A7" w:rsidRPr="007459D3" w:rsidRDefault="006855A7" w:rsidP="00B21FD6">
      <w:pPr>
        <w:pStyle w:val="ListParagraph"/>
        <w:numPr>
          <w:ilvl w:val="1"/>
          <w:numId w:val="15"/>
        </w:numPr>
        <w:rPr>
          <w:rFonts w:ascii="Times New Roman" w:hAnsi="Times New Roman" w:cs="Times New Roman"/>
          <w:sz w:val="24"/>
          <w:szCs w:val="24"/>
        </w:rPr>
      </w:pPr>
      <w:r w:rsidRPr="007459D3">
        <w:rPr>
          <w:rFonts w:ascii="Times New Roman" w:hAnsi="Times New Roman" w:cs="Times New Roman"/>
          <w:sz w:val="24"/>
          <w:szCs w:val="24"/>
        </w:rPr>
        <w:t xml:space="preserve">R v. Prichard = key case for “fitness standard” </w:t>
      </w:r>
    </w:p>
    <w:p w:rsidR="0001589A" w:rsidRPr="007459D3" w:rsidRDefault="00F1517F" w:rsidP="00FA3A0C">
      <w:pPr>
        <w:pStyle w:val="ListParagraph"/>
        <w:numPr>
          <w:ilvl w:val="1"/>
          <w:numId w:val="15"/>
        </w:numPr>
        <w:rPr>
          <w:rFonts w:ascii="Times New Roman" w:hAnsi="Times New Roman" w:cs="Times New Roman"/>
          <w:sz w:val="24"/>
          <w:szCs w:val="24"/>
        </w:rPr>
      </w:pPr>
      <w:r w:rsidRPr="007459D3">
        <w:rPr>
          <w:rFonts w:ascii="Times New Roman" w:hAnsi="Times New Roman" w:cs="Times New Roman"/>
          <w:sz w:val="24"/>
          <w:szCs w:val="24"/>
        </w:rPr>
        <w:t xml:space="preserve">R v Taylor = key case </w:t>
      </w:r>
      <w:r w:rsidR="00F37725" w:rsidRPr="007459D3">
        <w:rPr>
          <w:rFonts w:ascii="Times New Roman" w:hAnsi="Times New Roman" w:cs="Times New Roman"/>
          <w:sz w:val="24"/>
          <w:szCs w:val="24"/>
        </w:rPr>
        <w:t>– “the court ruled that a defendant need only be able to state the facts relating to the offence that would allow an appropriate defense”  - test in regards to being able to communicate with counsel is cognitive based</w:t>
      </w:r>
    </w:p>
    <w:p w:rsidR="00061DDF" w:rsidRPr="007459D3" w:rsidRDefault="001853E5" w:rsidP="001853E5">
      <w:pPr>
        <w:pStyle w:val="ListParagraph"/>
        <w:numPr>
          <w:ilvl w:val="0"/>
          <w:numId w:val="15"/>
        </w:numPr>
        <w:rPr>
          <w:rFonts w:ascii="Times New Roman" w:hAnsi="Times New Roman" w:cs="Times New Roman"/>
          <w:sz w:val="24"/>
          <w:szCs w:val="24"/>
        </w:rPr>
      </w:pPr>
      <w:r w:rsidRPr="007459D3">
        <w:rPr>
          <w:rFonts w:ascii="Times New Roman" w:hAnsi="Times New Roman" w:cs="Times New Roman"/>
          <w:sz w:val="24"/>
          <w:szCs w:val="24"/>
        </w:rPr>
        <w:t>Fitness to Stand Trial – Key Concepts</w:t>
      </w:r>
    </w:p>
    <w:p w:rsidR="00166E2C" w:rsidRPr="007459D3" w:rsidRDefault="00104043" w:rsidP="00AA26F9">
      <w:pPr>
        <w:pStyle w:val="ListParagraph"/>
        <w:numPr>
          <w:ilvl w:val="1"/>
          <w:numId w:val="15"/>
        </w:numPr>
        <w:rPr>
          <w:rFonts w:ascii="Times New Roman" w:hAnsi="Times New Roman" w:cs="Times New Roman"/>
          <w:sz w:val="24"/>
          <w:szCs w:val="24"/>
        </w:rPr>
      </w:pPr>
      <w:r w:rsidRPr="007459D3">
        <w:rPr>
          <w:rFonts w:ascii="Times New Roman" w:hAnsi="Times New Roman" w:cs="Times New Roman"/>
          <w:sz w:val="24"/>
          <w:szCs w:val="24"/>
        </w:rPr>
        <w:t>Fitness Instruments</w:t>
      </w:r>
    </w:p>
    <w:p w:rsidR="00104043" w:rsidRPr="007459D3" w:rsidRDefault="008B41DA" w:rsidP="00104043">
      <w:pPr>
        <w:pStyle w:val="ListParagraph"/>
        <w:numPr>
          <w:ilvl w:val="2"/>
          <w:numId w:val="15"/>
        </w:numPr>
        <w:rPr>
          <w:rFonts w:ascii="Times New Roman" w:hAnsi="Times New Roman" w:cs="Times New Roman"/>
          <w:sz w:val="24"/>
          <w:szCs w:val="24"/>
        </w:rPr>
      </w:pPr>
      <w:r w:rsidRPr="007459D3">
        <w:rPr>
          <w:rFonts w:ascii="Times New Roman" w:hAnsi="Times New Roman" w:cs="Times New Roman"/>
          <w:sz w:val="24"/>
          <w:szCs w:val="24"/>
        </w:rPr>
        <w:t xml:space="preserve">FIT-R – semi-structured interview designed to assess the </w:t>
      </w:r>
      <w:r w:rsidR="00F413C8" w:rsidRPr="007459D3">
        <w:rPr>
          <w:rFonts w:ascii="Times New Roman" w:hAnsi="Times New Roman" w:cs="Times New Roman"/>
          <w:sz w:val="24"/>
          <w:szCs w:val="24"/>
        </w:rPr>
        <w:t>3 main psychological abilities in the fitness codes standard.</w:t>
      </w:r>
      <w:r w:rsidR="006B779B" w:rsidRPr="007459D3">
        <w:rPr>
          <w:rFonts w:ascii="Times New Roman" w:hAnsi="Times New Roman" w:cs="Times New Roman"/>
          <w:sz w:val="24"/>
          <w:szCs w:val="24"/>
        </w:rPr>
        <w:t xml:space="preserve"> (rated on a 3 point scale)</w:t>
      </w:r>
    </w:p>
    <w:p w:rsidR="00A80846" w:rsidRPr="007459D3" w:rsidRDefault="00A80846" w:rsidP="00A80846">
      <w:pPr>
        <w:pStyle w:val="ListParagraph"/>
        <w:numPr>
          <w:ilvl w:val="3"/>
          <w:numId w:val="15"/>
        </w:numPr>
        <w:rPr>
          <w:rFonts w:ascii="Times New Roman" w:hAnsi="Times New Roman" w:cs="Times New Roman"/>
          <w:sz w:val="24"/>
          <w:szCs w:val="24"/>
        </w:rPr>
      </w:pPr>
      <w:r w:rsidRPr="007459D3">
        <w:rPr>
          <w:rFonts w:ascii="Times New Roman" w:hAnsi="Times New Roman" w:cs="Times New Roman"/>
          <w:sz w:val="24"/>
          <w:szCs w:val="24"/>
        </w:rPr>
        <w:t>1) “Understand the nature or object of the proceedings”</w:t>
      </w:r>
    </w:p>
    <w:p w:rsidR="00A80846" w:rsidRPr="007459D3" w:rsidRDefault="00A80846" w:rsidP="00A80846">
      <w:pPr>
        <w:pStyle w:val="ListParagraph"/>
        <w:numPr>
          <w:ilvl w:val="3"/>
          <w:numId w:val="15"/>
        </w:numPr>
        <w:rPr>
          <w:rFonts w:ascii="Times New Roman" w:hAnsi="Times New Roman" w:cs="Times New Roman"/>
          <w:sz w:val="24"/>
          <w:szCs w:val="24"/>
        </w:rPr>
      </w:pPr>
      <w:r w:rsidRPr="007459D3">
        <w:rPr>
          <w:rFonts w:ascii="Times New Roman" w:hAnsi="Times New Roman" w:cs="Times New Roman"/>
          <w:sz w:val="24"/>
          <w:szCs w:val="24"/>
        </w:rPr>
        <w:t>2) “Understand the possible consequences of the proceedings”</w:t>
      </w:r>
    </w:p>
    <w:p w:rsidR="00DA4BD6" w:rsidRPr="007459D3" w:rsidRDefault="00DA4BD6" w:rsidP="00A80846">
      <w:pPr>
        <w:pStyle w:val="ListParagraph"/>
        <w:numPr>
          <w:ilvl w:val="3"/>
          <w:numId w:val="15"/>
        </w:numPr>
        <w:rPr>
          <w:rFonts w:ascii="Times New Roman" w:hAnsi="Times New Roman" w:cs="Times New Roman"/>
          <w:sz w:val="24"/>
          <w:szCs w:val="24"/>
        </w:rPr>
      </w:pPr>
      <w:r w:rsidRPr="007459D3">
        <w:rPr>
          <w:rFonts w:ascii="Times New Roman" w:hAnsi="Times New Roman" w:cs="Times New Roman"/>
          <w:sz w:val="24"/>
          <w:szCs w:val="24"/>
        </w:rPr>
        <w:t xml:space="preserve">3) </w:t>
      </w:r>
      <w:r w:rsidR="0047623B" w:rsidRPr="007459D3">
        <w:rPr>
          <w:rFonts w:ascii="Times New Roman" w:hAnsi="Times New Roman" w:cs="Times New Roman"/>
          <w:sz w:val="24"/>
          <w:szCs w:val="24"/>
        </w:rPr>
        <w:t xml:space="preserve">“Communicate with counsel” </w:t>
      </w:r>
    </w:p>
    <w:p w:rsidR="00D828C8" w:rsidRPr="007459D3" w:rsidRDefault="00A07C1F" w:rsidP="00734D51">
      <w:pPr>
        <w:pStyle w:val="ListParagraph"/>
        <w:numPr>
          <w:ilvl w:val="3"/>
          <w:numId w:val="15"/>
        </w:numPr>
        <w:rPr>
          <w:rFonts w:ascii="Times New Roman" w:hAnsi="Times New Roman" w:cs="Times New Roman"/>
          <w:sz w:val="24"/>
          <w:szCs w:val="24"/>
        </w:rPr>
      </w:pPr>
      <w:r w:rsidRPr="007459D3">
        <w:rPr>
          <w:rFonts w:ascii="Times New Roman" w:hAnsi="Times New Roman" w:cs="Times New Roman"/>
          <w:sz w:val="24"/>
          <w:szCs w:val="24"/>
        </w:rPr>
        <w:t>Final decision has 3 stages:</w:t>
      </w:r>
    </w:p>
    <w:p w:rsidR="00A07C1F" w:rsidRPr="007459D3" w:rsidRDefault="00293AAF" w:rsidP="00734D51">
      <w:pPr>
        <w:pStyle w:val="ListParagraph"/>
        <w:numPr>
          <w:ilvl w:val="4"/>
          <w:numId w:val="15"/>
        </w:numPr>
        <w:rPr>
          <w:rFonts w:ascii="Times New Roman" w:hAnsi="Times New Roman" w:cs="Times New Roman"/>
          <w:sz w:val="24"/>
          <w:szCs w:val="24"/>
        </w:rPr>
      </w:pPr>
      <w:r w:rsidRPr="007459D3">
        <w:rPr>
          <w:rFonts w:ascii="Times New Roman" w:hAnsi="Times New Roman" w:cs="Times New Roman"/>
          <w:sz w:val="24"/>
          <w:szCs w:val="24"/>
        </w:rPr>
        <w:t>1) Determine existence of mental disorder</w:t>
      </w:r>
    </w:p>
    <w:p w:rsidR="00293AAF" w:rsidRPr="007459D3" w:rsidRDefault="00293AAF" w:rsidP="00734D51">
      <w:pPr>
        <w:pStyle w:val="ListParagraph"/>
        <w:numPr>
          <w:ilvl w:val="4"/>
          <w:numId w:val="15"/>
        </w:numPr>
        <w:rPr>
          <w:rFonts w:ascii="Times New Roman" w:hAnsi="Times New Roman" w:cs="Times New Roman"/>
          <w:sz w:val="24"/>
          <w:szCs w:val="24"/>
        </w:rPr>
      </w:pPr>
      <w:r w:rsidRPr="007459D3">
        <w:rPr>
          <w:rFonts w:ascii="Times New Roman" w:hAnsi="Times New Roman" w:cs="Times New Roman"/>
          <w:sz w:val="24"/>
          <w:szCs w:val="24"/>
        </w:rPr>
        <w:lastRenderedPageBreak/>
        <w:t>2) Determine defendant’s capacity regarding the three psychological abilities</w:t>
      </w:r>
    </w:p>
    <w:p w:rsidR="00293AAF" w:rsidRPr="007459D3" w:rsidRDefault="00293AAF" w:rsidP="00734D51">
      <w:pPr>
        <w:pStyle w:val="ListParagraph"/>
        <w:numPr>
          <w:ilvl w:val="4"/>
          <w:numId w:val="15"/>
        </w:numPr>
        <w:rPr>
          <w:rFonts w:ascii="Times New Roman" w:hAnsi="Times New Roman" w:cs="Times New Roman"/>
          <w:sz w:val="24"/>
          <w:szCs w:val="24"/>
        </w:rPr>
      </w:pPr>
      <w:r w:rsidRPr="007459D3">
        <w:rPr>
          <w:rFonts w:ascii="Times New Roman" w:hAnsi="Times New Roman" w:cs="Times New Roman"/>
          <w:sz w:val="24"/>
          <w:szCs w:val="24"/>
        </w:rPr>
        <w:t xml:space="preserve">3) Examine section ratings to constitute a separate judgment based on the severity of impairment </w:t>
      </w:r>
    </w:p>
    <w:p w:rsidR="0020748C" w:rsidRPr="007459D3" w:rsidRDefault="008A765B" w:rsidP="00734D51">
      <w:pPr>
        <w:pStyle w:val="ListParagraph"/>
        <w:numPr>
          <w:ilvl w:val="2"/>
          <w:numId w:val="15"/>
        </w:numPr>
        <w:rPr>
          <w:rFonts w:ascii="Times New Roman" w:hAnsi="Times New Roman" w:cs="Times New Roman"/>
          <w:sz w:val="24"/>
          <w:szCs w:val="24"/>
        </w:rPr>
      </w:pPr>
      <w:r w:rsidRPr="007459D3">
        <w:rPr>
          <w:rFonts w:ascii="Times New Roman" w:hAnsi="Times New Roman" w:cs="Times New Roman"/>
          <w:sz w:val="24"/>
          <w:szCs w:val="24"/>
        </w:rPr>
        <w:t>CST – Competency Screening Test</w:t>
      </w:r>
    </w:p>
    <w:p w:rsidR="008A765B" w:rsidRPr="007459D3" w:rsidRDefault="009B5420" w:rsidP="00734D51">
      <w:pPr>
        <w:pStyle w:val="ListParagraph"/>
        <w:numPr>
          <w:ilvl w:val="3"/>
          <w:numId w:val="15"/>
        </w:numPr>
        <w:rPr>
          <w:rFonts w:ascii="Times New Roman" w:hAnsi="Times New Roman" w:cs="Times New Roman"/>
          <w:sz w:val="24"/>
          <w:szCs w:val="24"/>
        </w:rPr>
      </w:pPr>
      <w:r w:rsidRPr="007459D3">
        <w:rPr>
          <w:rFonts w:ascii="Times New Roman" w:hAnsi="Times New Roman" w:cs="Times New Roman"/>
          <w:sz w:val="24"/>
          <w:szCs w:val="24"/>
        </w:rPr>
        <w:t>Sentence completion by respondent to a series of 22 questions</w:t>
      </w:r>
    </w:p>
    <w:p w:rsidR="009B5420" w:rsidRPr="007459D3" w:rsidRDefault="00051662" w:rsidP="00734D51">
      <w:pPr>
        <w:pStyle w:val="ListParagraph"/>
        <w:numPr>
          <w:ilvl w:val="3"/>
          <w:numId w:val="15"/>
        </w:numPr>
        <w:rPr>
          <w:rFonts w:ascii="Times New Roman" w:hAnsi="Times New Roman" w:cs="Times New Roman"/>
          <w:sz w:val="24"/>
          <w:szCs w:val="24"/>
        </w:rPr>
      </w:pPr>
      <w:r w:rsidRPr="007459D3">
        <w:rPr>
          <w:rFonts w:ascii="Times New Roman" w:hAnsi="Times New Roman" w:cs="Times New Roman"/>
          <w:sz w:val="24"/>
          <w:szCs w:val="24"/>
        </w:rPr>
        <w:t>Measures 3 key constructs:</w:t>
      </w:r>
    </w:p>
    <w:p w:rsidR="00051662" w:rsidRPr="007459D3" w:rsidRDefault="00CB58DD" w:rsidP="00734D51">
      <w:pPr>
        <w:pStyle w:val="ListParagraph"/>
        <w:numPr>
          <w:ilvl w:val="4"/>
          <w:numId w:val="15"/>
        </w:numPr>
        <w:rPr>
          <w:rFonts w:ascii="Times New Roman" w:hAnsi="Times New Roman" w:cs="Times New Roman"/>
          <w:sz w:val="24"/>
          <w:szCs w:val="24"/>
        </w:rPr>
      </w:pPr>
      <w:r w:rsidRPr="007459D3">
        <w:rPr>
          <w:rFonts w:ascii="Times New Roman" w:hAnsi="Times New Roman" w:cs="Times New Roman"/>
          <w:sz w:val="24"/>
          <w:szCs w:val="24"/>
        </w:rPr>
        <w:t>1)</w:t>
      </w:r>
      <w:r w:rsidR="005047AA" w:rsidRPr="007459D3">
        <w:rPr>
          <w:rFonts w:ascii="Times New Roman" w:hAnsi="Times New Roman" w:cs="Times New Roman"/>
          <w:sz w:val="24"/>
          <w:szCs w:val="24"/>
        </w:rPr>
        <w:t xml:space="preserve"> U</w:t>
      </w:r>
      <w:r w:rsidR="00946627" w:rsidRPr="007459D3">
        <w:rPr>
          <w:rFonts w:ascii="Times New Roman" w:hAnsi="Times New Roman" w:cs="Times New Roman"/>
          <w:sz w:val="24"/>
          <w:szCs w:val="24"/>
        </w:rPr>
        <w:t>nderstanding court process</w:t>
      </w:r>
    </w:p>
    <w:p w:rsidR="00946627" w:rsidRPr="007459D3" w:rsidRDefault="00946627" w:rsidP="00734D51">
      <w:pPr>
        <w:pStyle w:val="ListParagraph"/>
        <w:numPr>
          <w:ilvl w:val="4"/>
          <w:numId w:val="15"/>
        </w:numPr>
        <w:rPr>
          <w:rFonts w:ascii="Times New Roman" w:hAnsi="Times New Roman" w:cs="Times New Roman"/>
          <w:sz w:val="24"/>
          <w:szCs w:val="24"/>
        </w:rPr>
      </w:pPr>
      <w:r w:rsidRPr="007459D3">
        <w:rPr>
          <w:rFonts w:ascii="Times New Roman" w:hAnsi="Times New Roman" w:cs="Times New Roman"/>
          <w:sz w:val="24"/>
          <w:szCs w:val="24"/>
        </w:rPr>
        <w:t>2)</w:t>
      </w:r>
      <w:r w:rsidR="005047AA" w:rsidRPr="007459D3">
        <w:rPr>
          <w:rFonts w:ascii="Times New Roman" w:hAnsi="Times New Roman" w:cs="Times New Roman"/>
          <w:sz w:val="24"/>
          <w:szCs w:val="24"/>
        </w:rPr>
        <w:t xml:space="preserve"> E</w:t>
      </w:r>
      <w:r w:rsidR="00DA02CF" w:rsidRPr="007459D3">
        <w:rPr>
          <w:rFonts w:ascii="Times New Roman" w:hAnsi="Times New Roman" w:cs="Times New Roman"/>
          <w:sz w:val="24"/>
          <w:szCs w:val="24"/>
        </w:rPr>
        <w:t>motional capability of coping</w:t>
      </w:r>
    </w:p>
    <w:p w:rsidR="00DA02CF" w:rsidRPr="007459D3" w:rsidRDefault="00DA02CF" w:rsidP="00734D51">
      <w:pPr>
        <w:pStyle w:val="ListParagraph"/>
        <w:numPr>
          <w:ilvl w:val="4"/>
          <w:numId w:val="15"/>
        </w:numPr>
        <w:rPr>
          <w:rFonts w:ascii="Times New Roman" w:hAnsi="Times New Roman" w:cs="Times New Roman"/>
          <w:sz w:val="24"/>
          <w:szCs w:val="24"/>
        </w:rPr>
      </w:pPr>
      <w:r w:rsidRPr="007459D3">
        <w:rPr>
          <w:rFonts w:ascii="Times New Roman" w:hAnsi="Times New Roman" w:cs="Times New Roman"/>
          <w:sz w:val="24"/>
          <w:szCs w:val="24"/>
        </w:rPr>
        <w:t xml:space="preserve">3) </w:t>
      </w:r>
      <w:r w:rsidR="005047AA" w:rsidRPr="007459D3">
        <w:rPr>
          <w:rFonts w:ascii="Times New Roman" w:hAnsi="Times New Roman" w:cs="Times New Roman"/>
          <w:sz w:val="24"/>
          <w:szCs w:val="24"/>
        </w:rPr>
        <w:t>Potential</w:t>
      </w:r>
      <w:r w:rsidR="004C1A11" w:rsidRPr="007459D3">
        <w:rPr>
          <w:rFonts w:ascii="Times New Roman" w:hAnsi="Times New Roman" w:cs="Times New Roman"/>
          <w:sz w:val="24"/>
          <w:szCs w:val="24"/>
        </w:rPr>
        <w:t xml:space="preserve"> for constructive relationship between defendant and lawyer. </w:t>
      </w:r>
    </w:p>
    <w:p w:rsidR="00A14001" w:rsidRPr="007459D3" w:rsidRDefault="00A14001" w:rsidP="00734D51">
      <w:pPr>
        <w:pStyle w:val="ListParagraph"/>
        <w:numPr>
          <w:ilvl w:val="3"/>
          <w:numId w:val="15"/>
        </w:numPr>
        <w:rPr>
          <w:rFonts w:ascii="Times New Roman" w:hAnsi="Times New Roman" w:cs="Times New Roman"/>
          <w:sz w:val="24"/>
          <w:szCs w:val="24"/>
        </w:rPr>
      </w:pPr>
      <w:r w:rsidRPr="007459D3">
        <w:rPr>
          <w:rFonts w:ascii="Times New Roman" w:hAnsi="Times New Roman" w:cs="Times New Roman"/>
          <w:sz w:val="24"/>
          <w:szCs w:val="24"/>
        </w:rPr>
        <w:t xml:space="preserve">Scoring: </w:t>
      </w:r>
      <w:r w:rsidR="00122062" w:rsidRPr="007459D3">
        <w:rPr>
          <w:rFonts w:ascii="Times New Roman" w:hAnsi="Times New Roman" w:cs="Times New Roman"/>
          <w:sz w:val="24"/>
          <w:szCs w:val="24"/>
        </w:rPr>
        <w:t>3 point scale – score below 20 suggests need for more comprehensive evaluation</w:t>
      </w:r>
    </w:p>
    <w:p w:rsidR="00592CE6" w:rsidRPr="007459D3" w:rsidRDefault="00AF4086" w:rsidP="00734D51">
      <w:pPr>
        <w:pStyle w:val="ListParagraph"/>
        <w:numPr>
          <w:ilvl w:val="2"/>
          <w:numId w:val="15"/>
        </w:numPr>
        <w:rPr>
          <w:rFonts w:ascii="Times New Roman" w:hAnsi="Times New Roman" w:cs="Times New Roman"/>
          <w:sz w:val="24"/>
          <w:szCs w:val="24"/>
        </w:rPr>
      </w:pPr>
      <w:r w:rsidRPr="007459D3">
        <w:rPr>
          <w:rFonts w:ascii="Times New Roman" w:hAnsi="Times New Roman" w:cs="Times New Roman"/>
          <w:sz w:val="24"/>
          <w:szCs w:val="24"/>
        </w:rPr>
        <w:t>CAI – Competency to Stand Trial Assessment Instrument = Interview style assessment designed to accompany the CST</w:t>
      </w:r>
    </w:p>
    <w:p w:rsidR="00AF4086" w:rsidRPr="007459D3" w:rsidRDefault="00DF392B" w:rsidP="00734D51">
      <w:pPr>
        <w:pStyle w:val="ListParagraph"/>
        <w:numPr>
          <w:ilvl w:val="2"/>
          <w:numId w:val="15"/>
        </w:numPr>
        <w:rPr>
          <w:rFonts w:ascii="Times New Roman" w:hAnsi="Times New Roman" w:cs="Times New Roman"/>
          <w:sz w:val="24"/>
          <w:szCs w:val="24"/>
        </w:rPr>
      </w:pPr>
      <w:r w:rsidRPr="007459D3">
        <w:rPr>
          <w:rFonts w:ascii="Times New Roman" w:hAnsi="Times New Roman" w:cs="Times New Roman"/>
          <w:sz w:val="24"/>
          <w:szCs w:val="24"/>
        </w:rPr>
        <w:t xml:space="preserve">IFI </w:t>
      </w:r>
      <w:r w:rsidR="00F37FC9" w:rsidRPr="007459D3">
        <w:rPr>
          <w:rFonts w:ascii="Times New Roman" w:hAnsi="Times New Roman" w:cs="Times New Roman"/>
          <w:sz w:val="24"/>
          <w:szCs w:val="24"/>
        </w:rPr>
        <w:t>–</w:t>
      </w:r>
      <w:r w:rsidRPr="007459D3">
        <w:rPr>
          <w:rFonts w:ascii="Times New Roman" w:hAnsi="Times New Roman" w:cs="Times New Roman"/>
          <w:sz w:val="24"/>
          <w:szCs w:val="24"/>
        </w:rPr>
        <w:t xml:space="preserve"> </w:t>
      </w:r>
      <w:r w:rsidR="00F37FC9" w:rsidRPr="007459D3">
        <w:rPr>
          <w:rFonts w:ascii="Times New Roman" w:hAnsi="Times New Roman" w:cs="Times New Roman"/>
          <w:sz w:val="24"/>
          <w:szCs w:val="24"/>
        </w:rPr>
        <w:t>Interdisciplinary Fitness Interview</w:t>
      </w:r>
    </w:p>
    <w:p w:rsidR="00F37FC9" w:rsidRPr="007459D3" w:rsidRDefault="007F3A30" w:rsidP="00734D51">
      <w:pPr>
        <w:pStyle w:val="ListParagraph"/>
        <w:numPr>
          <w:ilvl w:val="3"/>
          <w:numId w:val="15"/>
        </w:numPr>
        <w:rPr>
          <w:rFonts w:ascii="Times New Roman" w:hAnsi="Times New Roman" w:cs="Times New Roman"/>
          <w:sz w:val="24"/>
          <w:szCs w:val="24"/>
        </w:rPr>
      </w:pPr>
      <w:r w:rsidRPr="007459D3">
        <w:rPr>
          <w:rFonts w:ascii="Times New Roman" w:hAnsi="Times New Roman" w:cs="Times New Roman"/>
          <w:sz w:val="24"/>
          <w:szCs w:val="24"/>
        </w:rPr>
        <w:t xml:space="preserve">Semi-structured </w:t>
      </w:r>
      <w:r w:rsidR="006725FB" w:rsidRPr="007459D3">
        <w:rPr>
          <w:rFonts w:ascii="Times New Roman" w:hAnsi="Times New Roman" w:cs="Times New Roman"/>
          <w:sz w:val="24"/>
          <w:szCs w:val="24"/>
        </w:rPr>
        <w:t>interview measures 3 key areas of competency:</w:t>
      </w:r>
    </w:p>
    <w:p w:rsidR="006725FB" w:rsidRPr="007459D3" w:rsidRDefault="006725FB" w:rsidP="00734D51">
      <w:pPr>
        <w:pStyle w:val="ListParagraph"/>
        <w:numPr>
          <w:ilvl w:val="4"/>
          <w:numId w:val="15"/>
        </w:numPr>
        <w:rPr>
          <w:rFonts w:ascii="Times New Roman" w:hAnsi="Times New Roman" w:cs="Times New Roman"/>
          <w:sz w:val="24"/>
          <w:szCs w:val="24"/>
        </w:rPr>
      </w:pPr>
      <w:r w:rsidRPr="007459D3">
        <w:rPr>
          <w:rFonts w:ascii="Times New Roman" w:hAnsi="Times New Roman" w:cs="Times New Roman"/>
          <w:sz w:val="24"/>
          <w:szCs w:val="24"/>
        </w:rPr>
        <w:t>1) Functional memory</w:t>
      </w:r>
    </w:p>
    <w:p w:rsidR="006725FB" w:rsidRPr="007459D3" w:rsidRDefault="006725FB" w:rsidP="00734D51">
      <w:pPr>
        <w:pStyle w:val="ListParagraph"/>
        <w:numPr>
          <w:ilvl w:val="4"/>
          <w:numId w:val="15"/>
        </w:numPr>
        <w:rPr>
          <w:rFonts w:ascii="Times New Roman" w:hAnsi="Times New Roman" w:cs="Times New Roman"/>
          <w:sz w:val="24"/>
          <w:szCs w:val="24"/>
        </w:rPr>
      </w:pPr>
      <w:r w:rsidRPr="007459D3">
        <w:rPr>
          <w:rFonts w:ascii="Times New Roman" w:hAnsi="Times New Roman" w:cs="Times New Roman"/>
          <w:sz w:val="24"/>
          <w:szCs w:val="24"/>
        </w:rPr>
        <w:t>2) Appropriate relationship with lawyer</w:t>
      </w:r>
    </w:p>
    <w:p w:rsidR="006725FB" w:rsidRPr="007459D3" w:rsidRDefault="006725FB" w:rsidP="00734D51">
      <w:pPr>
        <w:pStyle w:val="ListParagraph"/>
        <w:numPr>
          <w:ilvl w:val="4"/>
          <w:numId w:val="15"/>
        </w:numPr>
        <w:rPr>
          <w:rFonts w:ascii="Times New Roman" w:hAnsi="Times New Roman" w:cs="Times New Roman"/>
          <w:sz w:val="24"/>
          <w:szCs w:val="24"/>
        </w:rPr>
      </w:pPr>
      <w:r w:rsidRPr="007459D3">
        <w:rPr>
          <w:rFonts w:ascii="Times New Roman" w:hAnsi="Times New Roman" w:cs="Times New Roman"/>
          <w:sz w:val="24"/>
          <w:szCs w:val="24"/>
        </w:rPr>
        <w:t xml:space="preserve">3) Understanding of justice </w:t>
      </w:r>
      <w:r w:rsidR="00AD5653" w:rsidRPr="007459D3">
        <w:rPr>
          <w:rFonts w:ascii="Times New Roman" w:hAnsi="Times New Roman" w:cs="Times New Roman"/>
          <w:sz w:val="24"/>
          <w:szCs w:val="24"/>
        </w:rPr>
        <w:t>system</w:t>
      </w:r>
    </w:p>
    <w:p w:rsidR="006725FB" w:rsidRPr="007459D3" w:rsidRDefault="0037214D" w:rsidP="00734D51">
      <w:pPr>
        <w:pStyle w:val="ListParagraph"/>
        <w:numPr>
          <w:ilvl w:val="3"/>
          <w:numId w:val="15"/>
        </w:numPr>
        <w:rPr>
          <w:rFonts w:ascii="Times New Roman" w:hAnsi="Times New Roman" w:cs="Times New Roman"/>
          <w:sz w:val="24"/>
          <w:szCs w:val="24"/>
        </w:rPr>
      </w:pPr>
      <w:r w:rsidRPr="007459D3">
        <w:rPr>
          <w:rFonts w:ascii="Times New Roman" w:hAnsi="Times New Roman" w:cs="Times New Roman"/>
          <w:sz w:val="24"/>
          <w:szCs w:val="24"/>
        </w:rPr>
        <w:t>Four main sections:</w:t>
      </w:r>
    </w:p>
    <w:p w:rsidR="0037214D" w:rsidRPr="007459D3" w:rsidRDefault="0037214D" w:rsidP="00734D51">
      <w:pPr>
        <w:pStyle w:val="ListParagraph"/>
        <w:numPr>
          <w:ilvl w:val="4"/>
          <w:numId w:val="15"/>
        </w:numPr>
        <w:rPr>
          <w:rFonts w:ascii="Times New Roman" w:hAnsi="Times New Roman" w:cs="Times New Roman"/>
          <w:sz w:val="24"/>
          <w:szCs w:val="24"/>
        </w:rPr>
      </w:pPr>
      <w:r w:rsidRPr="007459D3">
        <w:rPr>
          <w:rFonts w:ascii="Times New Roman" w:hAnsi="Times New Roman" w:cs="Times New Roman"/>
          <w:sz w:val="24"/>
          <w:szCs w:val="24"/>
        </w:rPr>
        <w:t>1) A-Legal items</w:t>
      </w:r>
    </w:p>
    <w:p w:rsidR="0037214D" w:rsidRPr="007459D3" w:rsidRDefault="0037214D" w:rsidP="00734D51">
      <w:pPr>
        <w:pStyle w:val="ListParagraph"/>
        <w:numPr>
          <w:ilvl w:val="4"/>
          <w:numId w:val="15"/>
        </w:numPr>
        <w:rPr>
          <w:rFonts w:ascii="Times New Roman" w:hAnsi="Times New Roman" w:cs="Times New Roman"/>
          <w:sz w:val="24"/>
          <w:szCs w:val="24"/>
        </w:rPr>
      </w:pPr>
      <w:r w:rsidRPr="007459D3">
        <w:rPr>
          <w:rFonts w:ascii="Times New Roman" w:hAnsi="Times New Roman" w:cs="Times New Roman"/>
          <w:sz w:val="24"/>
          <w:szCs w:val="24"/>
        </w:rPr>
        <w:t>2) B- Psychopathological items</w:t>
      </w:r>
    </w:p>
    <w:p w:rsidR="0037214D" w:rsidRPr="007459D3" w:rsidRDefault="0037214D" w:rsidP="00734D51">
      <w:pPr>
        <w:pStyle w:val="ListParagraph"/>
        <w:numPr>
          <w:ilvl w:val="4"/>
          <w:numId w:val="15"/>
        </w:numPr>
        <w:rPr>
          <w:rFonts w:ascii="Times New Roman" w:hAnsi="Times New Roman" w:cs="Times New Roman"/>
          <w:sz w:val="24"/>
          <w:szCs w:val="24"/>
        </w:rPr>
      </w:pPr>
      <w:r w:rsidRPr="007459D3">
        <w:rPr>
          <w:rFonts w:ascii="Times New Roman" w:hAnsi="Times New Roman" w:cs="Times New Roman"/>
          <w:sz w:val="24"/>
          <w:szCs w:val="24"/>
        </w:rPr>
        <w:t>3) C – Overall evaluation</w:t>
      </w:r>
    </w:p>
    <w:p w:rsidR="0037214D" w:rsidRPr="007459D3" w:rsidRDefault="0037214D" w:rsidP="00734D51">
      <w:pPr>
        <w:pStyle w:val="ListParagraph"/>
        <w:numPr>
          <w:ilvl w:val="4"/>
          <w:numId w:val="15"/>
        </w:numPr>
        <w:rPr>
          <w:rFonts w:ascii="Times New Roman" w:hAnsi="Times New Roman" w:cs="Times New Roman"/>
          <w:sz w:val="24"/>
          <w:szCs w:val="24"/>
        </w:rPr>
      </w:pPr>
      <w:r w:rsidRPr="007459D3">
        <w:rPr>
          <w:rFonts w:ascii="Times New Roman" w:hAnsi="Times New Roman" w:cs="Times New Roman"/>
          <w:sz w:val="24"/>
          <w:szCs w:val="24"/>
        </w:rPr>
        <w:t>4) D- Consensual judgment</w:t>
      </w:r>
    </w:p>
    <w:p w:rsidR="008025E8" w:rsidRPr="007459D3" w:rsidRDefault="00E85F32" w:rsidP="00734D51">
      <w:pPr>
        <w:pStyle w:val="ListParagraph"/>
        <w:numPr>
          <w:ilvl w:val="2"/>
          <w:numId w:val="15"/>
        </w:numPr>
        <w:rPr>
          <w:rFonts w:ascii="Times New Roman" w:hAnsi="Times New Roman" w:cs="Times New Roman"/>
          <w:sz w:val="24"/>
          <w:szCs w:val="24"/>
        </w:rPr>
      </w:pPr>
      <w:proofErr w:type="spellStart"/>
      <w:r w:rsidRPr="007459D3">
        <w:rPr>
          <w:rFonts w:ascii="Times New Roman" w:hAnsi="Times New Roman" w:cs="Times New Roman"/>
          <w:sz w:val="24"/>
          <w:szCs w:val="24"/>
        </w:rPr>
        <w:t>MacCAT</w:t>
      </w:r>
      <w:proofErr w:type="spellEnd"/>
      <w:r w:rsidRPr="007459D3">
        <w:rPr>
          <w:rFonts w:ascii="Times New Roman" w:hAnsi="Times New Roman" w:cs="Times New Roman"/>
          <w:sz w:val="24"/>
          <w:szCs w:val="24"/>
        </w:rPr>
        <w:t>-CA - McArthur Competence Assessment Tool-Criminal Adjudication</w:t>
      </w:r>
    </w:p>
    <w:p w:rsidR="006957CF" w:rsidRPr="007459D3" w:rsidRDefault="00AD2A1E" w:rsidP="00734D51">
      <w:pPr>
        <w:pStyle w:val="ListParagraph"/>
        <w:numPr>
          <w:ilvl w:val="3"/>
          <w:numId w:val="15"/>
        </w:numPr>
        <w:rPr>
          <w:rFonts w:ascii="Times New Roman" w:hAnsi="Times New Roman" w:cs="Times New Roman"/>
          <w:sz w:val="24"/>
          <w:szCs w:val="24"/>
        </w:rPr>
      </w:pPr>
      <w:r w:rsidRPr="007459D3">
        <w:rPr>
          <w:rFonts w:ascii="Times New Roman" w:hAnsi="Times New Roman" w:cs="Times New Roman"/>
          <w:sz w:val="24"/>
          <w:szCs w:val="24"/>
        </w:rPr>
        <w:t>Interview that includes hypothetical scenarios in which a series of questions are asked pertaining to them. Total 22 questions.</w:t>
      </w:r>
    </w:p>
    <w:p w:rsidR="00AD2A1E" w:rsidRPr="007459D3" w:rsidRDefault="00E6443F" w:rsidP="00734D51">
      <w:pPr>
        <w:pStyle w:val="ListParagraph"/>
        <w:numPr>
          <w:ilvl w:val="3"/>
          <w:numId w:val="15"/>
        </w:numPr>
        <w:rPr>
          <w:rFonts w:ascii="Times New Roman" w:hAnsi="Times New Roman" w:cs="Times New Roman"/>
          <w:sz w:val="24"/>
          <w:szCs w:val="24"/>
        </w:rPr>
      </w:pPr>
      <w:r w:rsidRPr="007459D3">
        <w:rPr>
          <w:rFonts w:ascii="Times New Roman" w:hAnsi="Times New Roman" w:cs="Times New Roman"/>
          <w:sz w:val="24"/>
          <w:szCs w:val="24"/>
        </w:rPr>
        <w:t>Assess competency in three main areas:</w:t>
      </w:r>
    </w:p>
    <w:p w:rsidR="00E6443F" w:rsidRPr="007459D3" w:rsidRDefault="00C41116" w:rsidP="00734D51">
      <w:pPr>
        <w:pStyle w:val="ListParagraph"/>
        <w:numPr>
          <w:ilvl w:val="4"/>
          <w:numId w:val="15"/>
        </w:numPr>
        <w:rPr>
          <w:rFonts w:ascii="Times New Roman" w:hAnsi="Times New Roman" w:cs="Times New Roman"/>
          <w:sz w:val="24"/>
          <w:szCs w:val="24"/>
        </w:rPr>
      </w:pPr>
      <w:r w:rsidRPr="007459D3">
        <w:rPr>
          <w:rFonts w:ascii="Times New Roman" w:hAnsi="Times New Roman" w:cs="Times New Roman"/>
          <w:sz w:val="24"/>
          <w:szCs w:val="24"/>
        </w:rPr>
        <w:t>1) Factual understanding of the legal system and the adjudication process</w:t>
      </w:r>
    </w:p>
    <w:p w:rsidR="00C41116" w:rsidRPr="007459D3" w:rsidRDefault="00C41116" w:rsidP="00734D51">
      <w:pPr>
        <w:pStyle w:val="ListParagraph"/>
        <w:numPr>
          <w:ilvl w:val="4"/>
          <w:numId w:val="15"/>
        </w:numPr>
        <w:rPr>
          <w:rFonts w:ascii="Times New Roman" w:hAnsi="Times New Roman" w:cs="Times New Roman"/>
          <w:sz w:val="24"/>
          <w:szCs w:val="24"/>
        </w:rPr>
      </w:pPr>
      <w:r w:rsidRPr="007459D3">
        <w:rPr>
          <w:rFonts w:ascii="Times New Roman" w:hAnsi="Times New Roman" w:cs="Times New Roman"/>
          <w:sz w:val="24"/>
          <w:szCs w:val="24"/>
        </w:rPr>
        <w:t xml:space="preserve">2) </w:t>
      </w:r>
      <w:r w:rsidR="008F7A0D" w:rsidRPr="007459D3">
        <w:rPr>
          <w:rFonts w:ascii="Times New Roman" w:hAnsi="Times New Roman" w:cs="Times New Roman"/>
          <w:sz w:val="24"/>
          <w:szCs w:val="24"/>
        </w:rPr>
        <w:t>Reasoning ability</w:t>
      </w:r>
    </w:p>
    <w:p w:rsidR="008F7A0D" w:rsidRPr="007459D3" w:rsidRDefault="008F7A0D" w:rsidP="00734D51">
      <w:pPr>
        <w:pStyle w:val="ListParagraph"/>
        <w:numPr>
          <w:ilvl w:val="4"/>
          <w:numId w:val="15"/>
        </w:numPr>
        <w:rPr>
          <w:rFonts w:ascii="Times New Roman" w:hAnsi="Times New Roman" w:cs="Times New Roman"/>
          <w:sz w:val="24"/>
          <w:szCs w:val="24"/>
        </w:rPr>
      </w:pPr>
      <w:r w:rsidRPr="007459D3">
        <w:rPr>
          <w:rFonts w:ascii="Times New Roman" w:hAnsi="Times New Roman" w:cs="Times New Roman"/>
          <w:sz w:val="24"/>
          <w:szCs w:val="24"/>
        </w:rPr>
        <w:t xml:space="preserve">3) </w:t>
      </w:r>
      <w:r w:rsidR="004248CB" w:rsidRPr="007459D3">
        <w:rPr>
          <w:rFonts w:ascii="Times New Roman" w:hAnsi="Times New Roman" w:cs="Times New Roman"/>
          <w:sz w:val="24"/>
          <w:szCs w:val="24"/>
        </w:rPr>
        <w:t>Understanding of own legal situation and circumstances</w:t>
      </w:r>
    </w:p>
    <w:p w:rsidR="001F7903" w:rsidRPr="007459D3" w:rsidRDefault="001F7903" w:rsidP="001C2102">
      <w:pPr>
        <w:pStyle w:val="ListParagraph"/>
        <w:numPr>
          <w:ilvl w:val="1"/>
          <w:numId w:val="15"/>
        </w:numPr>
        <w:rPr>
          <w:rFonts w:ascii="Times New Roman" w:hAnsi="Times New Roman" w:cs="Times New Roman"/>
          <w:sz w:val="24"/>
          <w:szCs w:val="24"/>
        </w:rPr>
      </w:pPr>
      <w:r w:rsidRPr="007459D3">
        <w:rPr>
          <w:rFonts w:ascii="Times New Roman" w:hAnsi="Times New Roman" w:cs="Times New Roman"/>
          <w:sz w:val="24"/>
          <w:szCs w:val="24"/>
        </w:rPr>
        <w:t>Insanity: “Impairment of mental or emotional functioning that affects perceptions, beliefs, and motivations at the time of the offence</w:t>
      </w:r>
      <w:r w:rsidR="007F420B" w:rsidRPr="007459D3">
        <w:rPr>
          <w:rFonts w:ascii="Times New Roman" w:hAnsi="Times New Roman" w:cs="Times New Roman"/>
          <w:sz w:val="24"/>
          <w:szCs w:val="24"/>
        </w:rPr>
        <w:t>” …</w:t>
      </w:r>
      <w:r w:rsidRPr="007459D3">
        <w:rPr>
          <w:rFonts w:ascii="Times New Roman" w:hAnsi="Times New Roman" w:cs="Times New Roman"/>
          <w:sz w:val="24"/>
          <w:szCs w:val="24"/>
        </w:rPr>
        <w:t>. “In a legal context, insanity removes the responsibility for performing a particular act because of uncontrollable impulses or delusions, such as hearing voices”</w:t>
      </w:r>
    </w:p>
    <w:p w:rsidR="001F7903" w:rsidRPr="007459D3" w:rsidRDefault="001F7903" w:rsidP="001C2102">
      <w:pPr>
        <w:pStyle w:val="ListParagraph"/>
        <w:numPr>
          <w:ilvl w:val="2"/>
          <w:numId w:val="15"/>
        </w:numPr>
        <w:rPr>
          <w:rFonts w:ascii="Times New Roman" w:hAnsi="Times New Roman" w:cs="Times New Roman"/>
          <w:sz w:val="24"/>
          <w:szCs w:val="24"/>
        </w:rPr>
      </w:pPr>
      <w:r w:rsidRPr="007459D3">
        <w:rPr>
          <w:rFonts w:ascii="Times New Roman" w:hAnsi="Times New Roman" w:cs="Times New Roman"/>
          <w:sz w:val="24"/>
          <w:szCs w:val="24"/>
        </w:rPr>
        <w:t>Two British cases of precedence:</w:t>
      </w:r>
    </w:p>
    <w:p w:rsidR="001F7903" w:rsidRPr="007459D3" w:rsidRDefault="001F7903" w:rsidP="001C2102">
      <w:pPr>
        <w:pStyle w:val="ListParagraph"/>
        <w:numPr>
          <w:ilvl w:val="3"/>
          <w:numId w:val="15"/>
        </w:numPr>
        <w:rPr>
          <w:rFonts w:ascii="Times New Roman" w:hAnsi="Times New Roman" w:cs="Times New Roman"/>
          <w:sz w:val="24"/>
          <w:szCs w:val="24"/>
        </w:rPr>
      </w:pPr>
      <w:r w:rsidRPr="007459D3">
        <w:rPr>
          <w:rFonts w:ascii="Times New Roman" w:hAnsi="Times New Roman" w:cs="Times New Roman"/>
          <w:sz w:val="24"/>
          <w:szCs w:val="24"/>
        </w:rPr>
        <w:t>Moran 1985 – Criminal Lunatics Act was established</w:t>
      </w:r>
    </w:p>
    <w:p w:rsidR="001F7903" w:rsidRPr="007459D3" w:rsidRDefault="001F7903" w:rsidP="001C2102">
      <w:pPr>
        <w:pStyle w:val="ListParagraph"/>
        <w:numPr>
          <w:ilvl w:val="3"/>
          <w:numId w:val="15"/>
        </w:numPr>
        <w:rPr>
          <w:rFonts w:ascii="Times New Roman" w:hAnsi="Times New Roman" w:cs="Times New Roman"/>
          <w:sz w:val="24"/>
          <w:szCs w:val="24"/>
        </w:rPr>
      </w:pPr>
      <w:r w:rsidRPr="007459D3">
        <w:rPr>
          <w:rFonts w:ascii="Times New Roman" w:hAnsi="Times New Roman" w:cs="Times New Roman"/>
          <w:sz w:val="24"/>
          <w:szCs w:val="24"/>
        </w:rPr>
        <w:t>R v. McNaughton 1843 – critical elements pertaining to insanity that emerged:</w:t>
      </w:r>
    </w:p>
    <w:p w:rsidR="001F7903" w:rsidRPr="007459D3" w:rsidRDefault="001F7903" w:rsidP="001C2102">
      <w:pPr>
        <w:pStyle w:val="ListParagraph"/>
        <w:numPr>
          <w:ilvl w:val="4"/>
          <w:numId w:val="15"/>
        </w:numPr>
        <w:rPr>
          <w:rFonts w:ascii="Times New Roman" w:hAnsi="Times New Roman" w:cs="Times New Roman"/>
          <w:sz w:val="24"/>
          <w:szCs w:val="24"/>
        </w:rPr>
      </w:pPr>
      <w:r w:rsidRPr="007459D3">
        <w:rPr>
          <w:rFonts w:ascii="Times New Roman" w:hAnsi="Times New Roman" w:cs="Times New Roman"/>
          <w:sz w:val="24"/>
          <w:szCs w:val="24"/>
        </w:rPr>
        <w:t>A defendant must be found to be suffering from a defect of reason/disease of the mind</w:t>
      </w:r>
    </w:p>
    <w:p w:rsidR="001F7903" w:rsidRPr="007459D3" w:rsidRDefault="001F7903" w:rsidP="001C2102">
      <w:pPr>
        <w:pStyle w:val="ListParagraph"/>
        <w:numPr>
          <w:ilvl w:val="4"/>
          <w:numId w:val="15"/>
        </w:numPr>
        <w:rPr>
          <w:rFonts w:ascii="Times New Roman" w:hAnsi="Times New Roman" w:cs="Times New Roman"/>
          <w:sz w:val="24"/>
          <w:szCs w:val="24"/>
        </w:rPr>
      </w:pPr>
      <w:r w:rsidRPr="007459D3">
        <w:rPr>
          <w:rFonts w:ascii="Times New Roman" w:hAnsi="Times New Roman" w:cs="Times New Roman"/>
          <w:sz w:val="24"/>
          <w:szCs w:val="24"/>
        </w:rPr>
        <w:t>Defendant must not know the nature and quality of the act he or she is performing</w:t>
      </w:r>
    </w:p>
    <w:p w:rsidR="001F7903" w:rsidRPr="007459D3" w:rsidRDefault="001F7903" w:rsidP="001C2102">
      <w:pPr>
        <w:pStyle w:val="ListParagraph"/>
        <w:numPr>
          <w:ilvl w:val="4"/>
          <w:numId w:val="15"/>
        </w:numPr>
        <w:rPr>
          <w:rFonts w:ascii="Times New Roman" w:hAnsi="Times New Roman" w:cs="Times New Roman"/>
          <w:sz w:val="24"/>
          <w:szCs w:val="24"/>
        </w:rPr>
      </w:pPr>
      <w:r w:rsidRPr="007459D3">
        <w:rPr>
          <w:rFonts w:ascii="Times New Roman" w:hAnsi="Times New Roman" w:cs="Times New Roman"/>
          <w:sz w:val="24"/>
          <w:szCs w:val="24"/>
        </w:rPr>
        <w:t>Defendant must not know that what they are doing is wrong in nature</w:t>
      </w:r>
    </w:p>
    <w:p w:rsidR="001F7903" w:rsidRPr="007459D3" w:rsidRDefault="001F7903" w:rsidP="001C2102">
      <w:pPr>
        <w:pStyle w:val="ListParagraph"/>
        <w:numPr>
          <w:ilvl w:val="2"/>
          <w:numId w:val="15"/>
        </w:numPr>
        <w:rPr>
          <w:rFonts w:ascii="Times New Roman" w:hAnsi="Times New Roman" w:cs="Times New Roman"/>
          <w:sz w:val="24"/>
          <w:szCs w:val="24"/>
        </w:rPr>
      </w:pPr>
      <w:r w:rsidRPr="007459D3">
        <w:rPr>
          <w:rFonts w:ascii="Times New Roman" w:hAnsi="Times New Roman" w:cs="Times New Roman"/>
          <w:sz w:val="24"/>
          <w:szCs w:val="24"/>
        </w:rPr>
        <w:lastRenderedPageBreak/>
        <w:t>Bill C-30 replaced insanity plea with NCRMD standards and plea also creating review boards which are legal bodies mandated to oversee care of defendants deemed NCRMD</w:t>
      </w:r>
      <w:r w:rsidR="006421C8" w:rsidRPr="007459D3">
        <w:rPr>
          <w:rFonts w:ascii="Times New Roman" w:hAnsi="Times New Roman" w:cs="Times New Roman"/>
          <w:sz w:val="24"/>
          <w:szCs w:val="24"/>
        </w:rPr>
        <w:t xml:space="preserve"> --- also introduced “capping” meaning limiting the time a person with a mental illness could be affected by their disposition</w:t>
      </w:r>
      <w:r w:rsidR="000068A2" w:rsidRPr="007459D3">
        <w:rPr>
          <w:rFonts w:ascii="Times New Roman" w:hAnsi="Times New Roman" w:cs="Times New Roman"/>
          <w:sz w:val="24"/>
          <w:szCs w:val="24"/>
        </w:rPr>
        <w:t>.</w:t>
      </w:r>
    </w:p>
    <w:p w:rsidR="00626E07" w:rsidRPr="007459D3" w:rsidRDefault="00726FC5" w:rsidP="00726FC5">
      <w:pPr>
        <w:pStyle w:val="ListParagraph"/>
        <w:numPr>
          <w:ilvl w:val="2"/>
          <w:numId w:val="15"/>
        </w:numPr>
        <w:rPr>
          <w:rFonts w:ascii="Times New Roman" w:hAnsi="Times New Roman" w:cs="Times New Roman"/>
          <w:sz w:val="24"/>
          <w:szCs w:val="24"/>
        </w:rPr>
      </w:pPr>
      <w:r w:rsidRPr="007459D3">
        <w:rPr>
          <w:rFonts w:ascii="Times New Roman" w:hAnsi="Times New Roman" w:cs="Times New Roman"/>
          <w:sz w:val="24"/>
          <w:szCs w:val="24"/>
        </w:rPr>
        <w:t>NCRMD defendants possible outcomes:</w:t>
      </w:r>
    </w:p>
    <w:p w:rsidR="00726FC5" w:rsidRPr="007459D3" w:rsidRDefault="00726FC5" w:rsidP="00726FC5">
      <w:pPr>
        <w:pStyle w:val="ListParagraph"/>
        <w:numPr>
          <w:ilvl w:val="3"/>
          <w:numId w:val="15"/>
        </w:numPr>
        <w:rPr>
          <w:rFonts w:ascii="Times New Roman" w:hAnsi="Times New Roman" w:cs="Times New Roman"/>
          <w:sz w:val="24"/>
          <w:szCs w:val="24"/>
        </w:rPr>
      </w:pPr>
      <w:r w:rsidRPr="007459D3">
        <w:rPr>
          <w:rFonts w:ascii="Times New Roman" w:hAnsi="Times New Roman" w:cs="Times New Roman"/>
          <w:sz w:val="24"/>
          <w:szCs w:val="24"/>
        </w:rPr>
        <w:t>Absolute discharge: released into society with no conditions</w:t>
      </w:r>
    </w:p>
    <w:p w:rsidR="00726FC5" w:rsidRPr="007459D3" w:rsidRDefault="00726FC5" w:rsidP="00726FC5">
      <w:pPr>
        <w:pStyle w:val="ListParagraph"/>
        <w:numPr>
          <w:ilvl w:val="3"/>
          <w:numId w:val="15"/>
        </w:numPr>
        <w:rPr>
          <w:rFonts w:ascii="Times New Roman" w:hAnsi="Times New Roman" w:cs="Times New Roman"/>
          <w:sz w:val="24"/>
          <w:szCs w:val="24"/>
        </w:rPr>
      </w:pPr>
      <w:r w:rsidRPr="007459D3">
        <w:rPr>
          <w:rFonts w:ascii="Times New Roman" w:hAnsi="Times New Roman" w:cs="Times New Roman"/>
          <w:sz w:val="24"/>
          <w:szCs w:val="24"/>
        </w:rPr>
        <w:t>Conditional discharge</w:t>
      </w:r>
    </w:p>
    <w:p w:rsidR="00726FC5" w:rsidRPr="007459D3" w:rsidRDefault="00023893" w:rsidP="00726FC5">
      <w:pPr>
        <w:pStyle w:val="ListParagraph"/>
        <w:numPr>
          <w:ilvl w:val="3"/>
          <w:numId w:val="15"/>
        </w:numPr>
        <w:rPr>
          <w:rFonts w:ascii="Times New Roman" w:hAnsi="Times New Roman" w:cs="Times New Roman"/>
          <w:sz w:val="24"/>
          <w:szCs w:val="24"/>
        </w:rPr>
      </w:pPr>
      <w:r w:rsidRPr="007459D3">
        <w:rPr>
          <w:rFonts w:ascii="Times New Roman" w:hAnsi="Times New Roman" w:cs="Times New Roman"/>
          <w:sz w:val="24"/>
          <w:szCs w:val="24"/>
        </w:rPr>
        <w:t>Admitted</w:t>
      </w:r>
      <w:r w:rsidR="00726FC5" w:rsidRPr="007459D3">
        <w:rPr>
          <w:rFonts w:ascii="Times New Roman" w:hAnsi="Times New Roman" w:cs="Times New Roman"/>
          <w:sz w:val="24"/>
          <w:szCs w:val="24"/>
        </w:rPr>
        <w:t xml:space="preserve"> to mental health facility</w:t>
      </w:r>
    </w:p>
    <w:p w:rsidR="00EB3F4B" w:rsidRPr="007459D3" w:rsidRDefault="00EB3F4B" w:rsidP="00EB3F4B">
      <w:pPr>
        <w:pStyle w:val="ListParagraph"/>
        <w:numPr>
          <w:ilvl w:val="1"/>
          <w:numId w:val="15"/>
        </w:numPr>
        <w:rPr>
          <w:rFonts w:ascii="Times New Roman" w:hAnsi="Times New Roman" w:cs="Times New Roman"/>
          <w:sz w:val="24"/>
          <w:szCs w:val="24"/>
        </w:rPr>
      </w:pPr>
      <w:r w:rsidRPr="007459D3">
        <w:rPr>
          <w:rFonts w:ascii="Times New Roman" w:hAnsi="Times New Roman" w:cs="Times New Roman"/>
          <w:sz w:val="24"/>
          <w:szCs w:val="24"/>
        </w:rPr>
        <w:t>Automatism: See slides notes and pg. 217-220 of the textbook</w:t>
      </w:r>
    </w:p>
    <w:p w:rsidR="00F37725" w:rsidRPr="007459D3" w:rsidRDefault="00F37725" w:rsidP="004C0C06">
      <w:pPr>
        <w:pStyle w:val="ListParagraph"/>
        <w:ind w:left="1440"/>
        <w:rPr>
          <w:rFonts w:ascii="Times New Roman" w:hAnsi="Times New Roman" w:cs="Times New Roman"/>
          <w:sz w:val="24"/>
          <w:szCs w:val="24"/>
        </w:rPr>
      </w:pPr>
    </w:p>
    <w:p w:rsidR="004234E9" w:rsidRPr="007459D3" w:rsidRDefault="004234E9" w:rsidP="00DE428D">
      <w:pPr>
        <w:jc w:val="center"/>
        <w:rPr>
          <w:rFonts w:ascii="Times New Roman" w:hAnsi="Times New Roman" w:cs="Times New Roman"/>
          <w:b/>
          <w:i/>
          <w:sz w:val="24"/>
          <w:szCs w:val="24"/>
          <w:u w:val="single"/>
        </w:rPr>
      </w:pPr>
      <w:r w:rsidRPr="007459D3">
        <w:rPr>
          <w:rFonts w:ascii="Times New Roman" w:hAnsi="Times New Roman" w:cs="Times New Roman"/>
          <w:b/>
          <w:i/>
          <w:sz w:val="24"/>
          <w:szCs w:val="24"/>
          <w:u w:val="single"/>
        </w:rPr>
        <w:t>Week9 /Lecture 15 / Date: March 11 --- Theme: Sentencing</w:t>
      </w:r>
    </w:p>
    <w:p w:rsidR="004234E9" w:rsidRPr="007459D3" w:rsidRDefault="004234E9" w:rsidP="004234E9">
      <w:pPr>
        <w:rPr>
          <w:rFonts w:ascii="Times New Roman" w:hAnsi="Times New Roman" w:cs="Times New Roman"/>
          <w:b/>
          <w:i/>
          <w:sz w:val="24"/>
          <w:szCs w:val="24"/>
        </w:rPr>
      </w:pPr>
      <w:r w:rsidRPr="007459D3">
        <w:rPr>
          <w:rFonts w:ascii="Times New Roman" w:hAnsi="Times New Roman" w:cs="Times New Roman"/>
          <w:b/>
          <w:i/>
          <w:sz w:val="24"/>
          <w:szCs w:val="24"/>
        </w:rPr>
        <w:t>Info from Slides/Lecture Notes:</w:t>
      </w:r>
    </w:p>
    <w:p w:rsidR="00484D05" w:rsidRPr="007459D3" w:rsidRDefault="00346431" w:rsidP="00346431">
      <w:pPr>
        <w:pStyle w:val="ListParagraph"/>
        <w:numPr>
          <w:ilvl w:val="0"/>
          <w:numId w:val="17"/>
        </w:numPr>
        <w:rPr>
          <w:rFonts w:ascii="Times New Roman" w:hAnsi="Times New Roman" w:cs="Times New Roman"/>
          <w:sz w:val="24"/>
          <w:szCs w:val="24"/>
        </w:rPr>
      </w:pPr>
      <w:r w:rsidRPr="007459D3">
        <w:rPr>
          <w:rFonts w:ascii="Times New Roman" w:hAnsi="Times New Roman" w:cs="Times New Roman"/>
          <w:sz w:val="24"/>
          <w:szCs w:val="24"/>
        </w:rPr>
        <w:t>Goals of Sentencing:</w:t>
      </w:r>
    </w:p>
    <w:p w:rsidR="00346431" w:rsidRPr="007459D3" w:rsidRDefault="00346431" w:rsidP="00346431">
      <w:pPr>
        <w:pStyle w:val="ListParagraph"/>
        <w:numPr>
          <w:ilvl w:val="1"/>
          <w:numId w:val="17"/>
        </w:numPr>
        <w:rPr>
          <w:rFonts w:ascii="Times New Roman" w:hAnsi="Times New Roman" w:cs="Times New Roman"/>
          <w:sz w:val="24"/>
          <w:szCs w:val="24"/>
        </w:rPr>
      </w:pPr>
      <w:r w:rsidRPr="007459D3">
        <w:rPr>
          <w:rFonts w:ascii="Times New Roman" w:hAnsi="Times New Roman" w:cs="Times New Roman"/>
          <w:sz w:val="24"/>
          <w:szCs w:val="24"/>
        </w:rPr>
        <w:t>Denunciation (7)</w:t>
      </w:r>
    </w:p>
    <w:p w:rsidR="00346431" w:rsidRPr="007459D3" w:rsidRDefault="00346431" w:rsidP="00346431">
      <w:pPr>
        <w:pStyle w:val="ListParagraph"/>
        <w:numPr>
          <w:ilvl w:val="1"/>
          <w:numId w:val="17"/>
        </w:numPr>
        <w:rPr>
          <w:rFonts w:ascii="Times New Roman" w:hAnsi="Times New Roman" w:cs="Times New Roman"/>
          <w:sz w:val="24"/>
          <w:szCs w:val="24"/>
        </w:rPr>
      </w:pPr>
      <w:r w:rsidRPr="007459D3">
        <w:rPr>
          <w:rFonts w:ascii="Times New Roman" w:hAnsi="Times New Roman" w:cs="Times New Roman"/>
          <w:sz w:val="24"/>
          <w:szCs w:val="24"/>
        </w:rPr>
        <w:t xml:space="preserve"> Specific deterrent (3)</w:t>
      </w:r>
    </w:p>
    <w:p w:rsidR="00346431" w:rsidRPr="007459D3" w:rsidRDefault="00346431" w:rsidP="00346431">
      <w:pPr>
        <w:pStyle w:val="ListParagraph"/>
        <w:numPr>
          <w:ilvl w:val="1"/>
          <w:numId w:val="17"/>
        </w:numPr>
        <w:rPr>
          <w:rFonts w:ascii="Times New Roman" w:hAnsi="Times New Roman" w:cs="Times New Roman"/>
          <w:sz w:val="24"/>
          <w:szCs w:val="24"/>
        </w:rPr>
      </w:pPr>
      <w:r w:rsidRPr="007459D3">
        <w:rPr>
          <w:rFonts w:ascii="Times New Roman" w:hAnsi="Times New Roman" w:cs="Times New Roman"/>
          <w:sz w:val="24"/>
          <w:szCs w:val="24"/>
        </w:rPr>
        <w:t xml:space="preserve"> General deterrent (5)</w:t>
      </w:r>
    </w:p>
    <w:p w:rsidR="00346431" w:rsidRPr="007459D3" w:rsidRDefault="00346431" w:rsidP="00346431">
      <w:pPr>
        <w:pStyle w:val="ListParagraph"/>
        <w:numPr>
          <w:ilvl w:val="1"/>
          <w:numId w:val="17"/>
        </w:numPr>
        <w:rPr>
          <w:rFonts w:ascii="Times New Roman" w:hAnsi="Times New Roman" w:cs="Times New Roman"/>
          <w:sz w:val="24"/>
          <w:szCs w:val="24"/>
        </w:rPr>
      </w:pPr>
      <w:r w:rsidRPr="007459D3">
        <w:rPr>
          <w:rFonts w:ascii="Times New Roman" w:hAnsi="Times New Roman" w:cs="Times New Roman"/>
          <w:sz w:val="24"/>
          <w:szCs w:val="24"/>
        </w:rPr>
        <w:t xml:space="preserve"> Incapacitation (6)</w:t>
      </w:r>
    </w:p>
    <w:p w:rsidR="00346431" w:rsidRPr="007459D3" w:rsidRDefault="00346431" w:rsidP="00346431">
      <w:pPr>
        <w:pStyle w:val="ListParagraph"/>
        <w:numPr>
          <w:ilvl w:val="1"/>
          <w:numId w:val="17"/>
        </w:numPr>
        <w:rPr>
          <w:rFonts w:ascii="Times New Roman" w:hAnsi="Times New Roman" w:cs="Times New Roman"/>
          <w:sz w:val="24"/>
          <w:szCs w:val="24"/>
        </w:rPr>
      </w:pPr>
      <w:r w:rsidRPr="007459D3">
        <w:rPr>
          <w:rFonts w:ascii="Times New Roman" w:hAnsi="Times New Roman" w:cs="Times New Roman"/>
          <w:sz w:val="24"/>
          <w:szCs w:val="24"/>
        </w:rPr>
        <w:t xml:space="preserve"> Rehabilitation (4)</w:t>
      </w:r>
    </w:p>
    <w:p w:rsidR="00346431" w:rsidRPr="007459D3" w:rsidRDefault="00346431" w:rsidP="00346431">
      <w:pPr>
        <w:pStyle w:val="ListParagraph"/>
        <w:numPr>
          <w:ilvl w:val="1"/>
          <w:numId w:val="17"/>
        </w:numPr>
        <w:rPr>
          <w:rFonts w:ascii="Times New Roman" w:hAnsi="Times New Roman" w:cs="Times New Roman"/>
          <w:sz w:val="24"/>
          <w:szCs w:val="24"/>
        </w:rPr>
      </w:pPr>
      <w:r w:rsidRPr="007459D3">
        <w:rPr>
          <w:rFonts w:ascii="Times New Roman" w:hAnsi="Times New Roman" w:cs="Times New Roman"/>
          <w:sz w:val="24"/>
          <w:szCs w:val="24"/>
        </w:rPr>
        <w:t xml:space="preserve"> Reparation (2)</w:t>
      </w:r>
    </w:p>
    <w:p w:rsidR="00346431" w:rsidRPr="007459D3" w:rsidRDefault="00346431" w:rsidP="00346431">
      <w:pPr>
        <w:pStyle w:val="ListParagraph"/>
        <w:numPr>
          <w:ilvl w:val="1"/>
          <w:numId w:val="17"/>
        </w:numPr>
        <w:rPr>
          <w:rFonts w:ascii="Times New Roman" w:hAnsi="Times New Roman" w:cs="Times New Roman"/>
          <w:sz w:val="24"/>
          <w:szCs w:val="24"/>
        </w:rPr>
      </w:pPr>
      <w:r w:rsidRPr="007459D3">
        <w:rPr>
          <w:rFonts w:ascii="Times New Roman" w:hAnsi="Times New Roman" w:cs="Times New Roman"/>
          <w:sz w:val="24"/>
          <w:szCs w:val="24"/>
        </w:rPr>
        <w:t xml:space="preserve"> Promote responsibility (1)</w:t>
      </w:r>
    </w:p>
    <w:p w:rsidR="00346431" w:rsidRPr="007459D3" w:rsidRDefault="00346431" w:rsidP="00346431">
      <w:pPr>
        <w:pStyle w:val="ListParagraph"/>
        <w:numPr>
          <w:ilvl w:val="0"/>
          <w:numId w:val="17"/>
        </w:numPr>
        <w:rPr>
          <w:rFonts w:ascii="Times New Roman" w:hAnsi="Times New Roman" w:cs="Times New Roman"/>
          <w:sz w:val="24"/>
          <w:szCs w:val="24"/>
        </w:rPr>
      </w:pPr>
      <w:r w:rsidRPr="007459D3">
        <w:rPr>
          <w:rFonts w:ascii="Times New Roman" w:hAnsi="Times New Roman" w:cs="Times New Roman"/>
          <w:sz w:val="24"/>
          <w:szCs w:val="24"/>
        </w:rPr>
        <w:t>Sentencing Options</w:t>
      </w:r>
    </w:p>
    <w:p w:rsidR="00346431" w:rsidRPr="007459D3" w:rsidRDefault="00346431" w:rsidP="00346431">
      <w:pPr>
        <w:pStyle w:val="ListParagraph"/>
        <w:numPr>
          <w:ilvl w:val="1"/>
          <w:numId w:val="17"/>
        </w:numPr>
        <w:rPr>
          <w:rFonts w:ascii="Times New Roman" w:hAnsi="Times New Roman" w:cs="Times New Roman"/>
          <w:sz w:val="24"/>
          <w:szCs w:val="24"/>
        </w:rPr>
      </w:pPr>
      <w:r w:rsidRPr="007459D3">
        <w:rPr>
          <w:rFonts w:ascii="Times New Roman" w:hAnsi="Times New Roman" w:cs="Times New Roman"/>
          <w:sz w:val="24"/>
          <w:szCs w:val="24"/>
        </w:rPr>
        <w:t>Absolute/conditional discharge</w:t>
      </w:r>
    </w:p>
    <w:p w:rsidR="00346431" w:rsidRPr="007459D3" w:rsidRDefault="00346431" w:rsidP="00346431">
      <w:pPr>
        <w:pStyle w:val="ListParagraph"/>
        <w:numPr>
          <w:ilvl w:val="1"/>
          <w:numId w:val="17"/>
        </w:numPr>
        <w:rPr>
          <w:rFonts w:ascii="Times New Roman" w:hAnsi="Times New Roman" w:cs="Times New Roman"/>
          <w:sz w:val="24"/>
          <w:szCs w:val="24"/>
        </w:rPr>
      </w:pPr>
      <w:r w:rsidRPr="007459D3">
        <w:rPr>
          <w:rFonts w:ascii="Times New Roman" w:hAnsi="Times New Roman" w:cs="Times New Roman"/>
          <w:sz w:val="24"/>
          <w:szCs w:val="24"/>
        </w:rPr>
        <w:t>Probation</w:t>
      </w:r>
    </w:p>
    <w:p w:rsidR="00346431" w:rsidRPr="007459D3" w:rsidRDefault="00346431" w:rsidP="00346431">
      <w:pPr>
        <w:pStyle w:val="ListParagraph"/>
        <w:numPr>
          <w:ilvl w:val="1"/>
          <w:numId w:val="17"/>
        </w:numPr>
        <w:rPr>
          <w:rFonts w:ascii="Times New Roman" w:hAnsi="Times New Roman" w:cs="Times New Roman"/>
          <w:sz w:val="24"/>
          <w:szCs w:val="24"/>
        </w:rPr>
      </w:pPr>
      <w:r w:rsidRPr="007459D3">
        <w:rPr>
          <w:rFonts w:ascii="Times New Roman" w:hAnsi="Times New Roman" w:cs="Times New Roman"/>
          <w:sz w:val="24"/>
          <w:szCs w:val="24"/>
        </w:rPr>
        <w:t>Restitution</w:t>
      </w:r>
    </w:p>
    <w:p w:rsidR="00346431" w:rsidRPr="007459D3" w:rsidRDefault="00346431" w:rsidP="00346431">
      <w:pPr>
        <w:pStyle w:val="ListParagraph"/>
        <w:numPr>
          <w:ilvl w:val="1"/>
          <w:numId w:val="17"/>
        </w:numPr>
        <w:rPr>
          <w:rFonts w:ascii="Times New Roman" w:hAnsi="Times New Roman" w:cs="Times New Roman"/>
          <w:sz w:val="24"/>
          <w:szCs w:val="24"/>
        </w:rPr>
      </w:pPr>
      <w:r w:rsidRPr="007459D3">
        <w:rPr>
          <w:rFonts w:ascii="Times New Roman" w:hAnsi="Times New Roman" w:cs="Times New Roman"/>
          <w:sz w:val="24"/>
          <w:szCs w:val="24"/>
        </w:rPr>
        <w:t>Fines/Community Service</w:t>
      </w:r>
    </w:p>
    <w:p w:rsidR="00346431" w:rsidRPr="007459D3" w:rsidRDefault="00346431" w:rsidP="00346431">
      <w:pPr>
        <w:pStyle w:val="ListParagraph"/>
        <w:numPr>
          <w:ilvl w:val="1"/>
          <w:numId w:val="17"/>
        </w:numPr>
        <w:rPr>
          <w:rFonts w:ascii="Times New Roman" w:hAnsi="Times New Roman" w:cs="Times New Roman"/>
          <w:sz w:val="24"/>
          <w:szCs w:val="24"/>
        </w:rPr>
      </w:pPr>
      <w:r w:rsidRPr="007459D3">
        <w:rPr>
          <w:rFonts w:ascii="Times New Roman" w:hAnsi="Times New Roman" w:cs="Times New Roman"/>
          <w:sz w:val="24"/>
          <w:szCs w:val="24"/>
        </w:rPr>
        <w:t>Conditional sentence</w:t>
      </w:r>
    </w:p>
    <w:p w:rsidR="00346431" w:rsidRPr="007459D3" w:rsidRDefault="00346431" w:rsidP="00346431">
      <w:pPr>
        <w:pStyle w:val="ListParagraph"/>
        <w:numPr>
          <w:ilvl w:val="1"/>
          <w:numId w:val="17"/>
        </w:numPr>
        <w:rPr>
          <w:rFonts w:ascii="Times New Roman" w:hAnsi="Times New Roman" w:cs="Times New Roman"/>
          <w:sz w:val="24"/>
          <w:szCs w:val="24"/>
        </w:rPr>
      </w:pPr>
      <w:r w:rsidRPr="007459D3">
        <w:rPr>
          <w:rFonts w:ascii="Times New Roman" w:hAnsi="Times New Roman" w:cs="Times New Roman"/>
          <w:sz w:val="24"/>
          <w:szCs w:val="24"/>
        </w:rPr>
        <w:t>Imprisonment</w:t>
      </w:r>
    </w:p>
    <w:p w:rsidR="003471F8" w:rsidRPr="007459D3" w:rsidRDefault="003471F8" w:rsidP="003471F8">
      <w:pPr>
        <w:pStyle w:val="ListParagraph"/>
        <w:numPr>
          <w:ilvl w:val="0"/>
          <w:numId w:val="17"/>
        </w:numPr>
        <w:rPr>
          <w:rFonts w:ascii="Times New Roman" w:hAnsi="Times New Roman" w:cs="Times New Roman"/>
          <w:sz w:val="24"/>
          <w:szCs w:val="24"/>
        </w:rPr>
      </w:pPr>
      <w:r w:rsidRPr="007459D3">
        <w:rPr>
          <w:rFonts w:ascii="Times New Roman" w:hAnsi="Times New Roman" w:cs="Times New Roman"/>
          <w:sz w:val="24"/>
          <w:szCs w:val="24"/>
        </w:rPr>
        <w:t>Fundamental Principle</w:t>
      </w:r>
    </w:p>
    <w:p w:rsidR="003471F8" w:rsidRPr="007459D3" w:rsidRDefault="00956146" w:rsidP="003471F8">
      <w:pPr>
        <w:pStyle w:val="ListParagraph"/>
        <w:numPr>
          <w:ilvl w:val="1"/>
          <w:numId w:val="17"/>
        </w:numPr>
        <w:rPr>
          <w:rFonts w:ascii="Times New Roman" w:hAnsi="Times New Roman" w:cs="Times New Roman"/>
          <w:sz w:val="24"/>
          <w:szCs w:val="24"/>
        </w:rPr>
      </w:pPr>
      <w:r w:rsidRPr="007459D3">
        <w:rPr>
          <w:rFonts w:ascii="Times New Roman" w:hAnsi="Times New Roman" w:cs="Times New Roman"/>
          <w:sz w:val="24"/>
          <w:szCs w:val="24"/>
        </w:rPr>
        <w:t>“A sentence must be proportionate to the gravity of the offence and the degree of responsibility of the offender”</w:t>
      </w:r>
    </w:p>
    <w:p w:rsidR="000B3B53" w:rsidRPr="007459D3" w:rsidRDefault="00956146" w:rsidP="003471F8">
      <w:pPr>
        <w:pStyle w:val="ListParagraph"/>
        <w:numPr>
          <w:ilvl w:val="2"/>
          <w:numId w:val="17"/>
        </w:numPr>
        <w:rPr>
          <w:rFonts w:ascii="Times New Roman" w:hAnsi="Times New Roman" w:cs="Times New Roman"/>
          <w:sz w:val="24"/>
          <w:szCs w:val="24"/>
        </w:rPr>
      </w:pPr>
      <w:r w:rsidRPr="007459D3">
        <w:rPr>
          <w:rFonts w:ascii="Times New Roman" w:hAnsi="Times New Roman" w:cs="Times New Roman"/>
          <w:sz w:val="24"/>
          <w:szCs w:val="24"/>
        </w:rPr>
        <w:t>CCC, Section 718 (1996)</w:t>
      </w:r>
    </w:p>
    <w:p w:rsidR="003471F8" w:rsidRPr="007459D3" w:rsidRDefault="00E449B5" w:rsidP="003471F8">
      <w:pPr>
        <w:pStyle w:val="ListParagraph"/>
        <w:numPr>
          <w:ilvl w:val="0"/>
          <w:numId w:val="17"/>
        </w:numPr>
        <w:rPr>
          <w:rFonts w:ascii="Times New Roman" w:hAnsi="Times New Roman" w:cs="Times New Roman"/>
          <w:sz w:val="24"/>
          <w:szCs w:val="24"/>
        </w:rPr>
      </w:pPr>
      <w:r w:rsidRPr="007459D3">
        <w:rPr>
          <w:rFonts w:ascii="Times New Roman" w:hAnsi="Times New Roman" w:cs="Times New Roman"/>
          <w:sz w:val="24"/>
          <w:szCs w:val="24"/>
        </w:rPr>
        <w:t>Automatism</w:t>
      </w:r>
    </w:p>
    <w:p w:rsidR="000B3B53" w:rsidRPr="007459D3" w:rsidRDefault="00956146" w:rsidP="00E449B5">
      <w:pPr>
        <w:pStyle w:val="ListParagraph"/>
        <w:numPr>
          <w:ilvl w:val="1"/>
          <w:numId w:val="17"/>
        </w:numPr>
        <w:rPr>
          <w:rFonts w:ascii="Times New Roman" w:hAnsi="Times New Roman" w:cs="Times New Roman"/>
          <w:sz w:val="24"/>
          <w:szCs w:val="24"/>
        </w:rPr>
      </w:pPr>
      <w:r w:rsidRPr="007459D3">
        <w:rPr>
          <w:rFonts w:ascii="Times New Roman" w:hAnsi="Times New Roman" w:cs="Times New Roman"/>
          <w:sz w:val="24"/>
          <w:szCs w:val="24"/>
        </w:rPr>
        <w:t xml:space="preserve">Premise </w:t>
      </w:r>
    </w:p>
    <w:p w:rsidR="000B3B53" w:rsidRPr="007459D3" w:rsidRDefault="00956146" w:rsidP="00E449B5">
      <w:pPr>
        <w:pStyle w:val="ListParagraph"/>
        <w:numPr>
          <w:ilvl w:val="2"/>
          <w:numId w:val="17"/>
        </w:numPr>
        <w:rPr>
          <w:rFonts w:ascii="Times New Roman" w:hAnsi="Times New Roman" w:cs="Times New Roman"/>
          <w:sz w:val="24"/>
          <w:szCs w:val="24"/>
        </w:rPr>
      </w:pPr>
      <w:r w:rsidRPr="007459D3">
        <w:rPr>
          <w:rFonts w:ascii="Times New Roman" w:hAnsi="Times New Roman" w:cs="Times New Roman"/>
          <w:sz w:val="24"/>
          <w:szCs w:val="24"/>
        </w:rPr>
        <w:t>Voluntary conduct is essential to be found guilty of committing an offence</w:t>
      </w:r>
    </w:p>
    <w:p w:rsidR="000B3B53" w:rsidRPr="007459D3" w:rsidRDefault="00956146" w:rsidP="00E449B5">
      <w:pPr>
        <w:pStyle w:val="ListParagraph"/>
        <w:numPr>
          <w:ilvl w:val="1"/>
          <w:numId w:val="17"/>
        </w:numPr>
        <w:rPr>
          <w:rFonts w:ascii="Times New Roman" w:hAnsi="Times New Roman" w:cs="Times New Roman"/>
          <w:sz w:val="24"/>
          <w:szCs w:val="24"/>
        </w:rPr>
      </w:pPr>
      <w:r w:rsidRPr="007459D3">
        <w:rPr>
          <w:rFonts w:ascii="Times New Roman" w:hAnsi="Times New Roman" w:cs="Times New Roman"/>
          <w:sz w:val="24"/>
          <w:szCs w:val="24"/>
        </w:rPr>
        <w:t>Definition</w:t>
      </w:r>
    </w:p>
    <w:p w:rsidR="000B3B53" w:rsidRPr="007459D3" w:rsidRDefault="00956146" w:rsidP="00E449B5">
      <w:pPr>
        <w:pStyle w:val="ListParagraph"/>
        <w:numPr>
          <w:ilvl w:val="2"/>
          <w:numId w:val="17"/>
        </w:numPr>
        <w:rPr>
          <w:rFonts w:ascii="Times New Roman" w:hAnsi="Times New Roman" w:cs="Times New Roman"/>
          <w:sz w:val="24"/>
          <w:szCs w:val="24"/>
        </w:rPr>
      </w:pPr>
      <w:r w:rsidRPr="007459D3">
        <w:rPr>
          <w:rFonts w:ascii="Times New Roman" w:hAnsi="Times New Roman" w:cs="Times New Roman"/>
          <w:sz w:val="24"/>
          <w:szCs w:val="24"/>
        </w:rPr>
        <w:t xml:space="preserve">Unconscious, involuntary </w:t>
      </w:r>
      <w:r w:rsidR="00E449B5" w:rsidRPr="007459D3">
        <w:rPr>
          <w:rFonts w:ascii="Times New Roman" w:hAnsi="Times New Roman" w:cs="Times New Roman"/>
          <w:sz w:val="24"/>
          <w:szCs w:val="24"/>
        </w:rPr>
        <w:t>behavior</w:t>
      </w:r>
      <w:r w:rsidRPr="007459D3">
        <w:rPr>
          <w:rFonts w:ascii="Times New Roman" w:hAnsi="Times New Roman" w:cs="Times New Roman"/>
          <w:sz w:val="24"/>
          <w:szCs w:val="24"/>
        </w:rPr>
        <w:t>, the state of a person who, though capable of action, is not conscious of what he is doing</w:t>
      </w:r>
    </w:p>
    <w:p w:rsidR="00E449B5" w:rsidRPr="007459D3" w:rsidRDefault="005453CA" w:rsidP="005453CA">
      <w:pPr>
        <w:pStyle w:val="ListParagraph"/>
        <w:numPr>
          <w:ilvl w:val="0"/>
          <w:numId w:val="17"/>
        </w:numPr>
        <w:rPr>
          <w:rFonts w:ascii="Times New Roman" w:hAnsi="Times New Roman" w:cs="Times New Roman"/>
          <w:sz w:val="24"/>
          <w:szCs w:val="24"/>
        </w:rPr>
      </w:pPr>
      <w:r w:rsidRPr="007459D3">
        <w:rPr>
          <w:rFonts w:ascii="Times New Roman" w:hAnsi="Times New Roman" w:cs="Times New Roman"/>
          <w:sz w:val="24"/>
          <w:szCs w:val="24"/>
        </w:rPr>
        <w:t>Capital Punishment</w:t>
      </w:r>
    </w:p>
    <w:p w:rsidR="000B3B53" w:rsidRPr="007459D3" w:rsidRDefault="00956146" w:rsidP="005453CA">
      <w:pPr>
        <w:pStyle w:val="ListParagraph"/>
        <w:numPr>
          <w:ilvl w:val="1"/>
          <w:numId w:val="17"/>
        </w:numPr>
        <w:rPr>
          <w:rFonts w:ascii="Times New Roman" w:hAnsi="Times New Roman" w:cs="Times New Roman"/>
          <w:sz w:val="24"/>
          <w:szCs w:val="24"/>
        </w:rPr>
      </w:pPr>
      <w:r w:rsidRPr="007459D3">
        <w:rPr>
          <w:rFonts w:ascii="Times New Roman" w:hAnsi="Times New Roman" w:cs="Times New Roman"/>
          <w:sz w:val="24"/>
          <w:szCs w:val="24"/>
        </w:rPr>
        <w:t>1976 death penalty abolished</w:t>
      </w:r>
    </w:p>
    <w:p w:rsidR="000B3B53" w:rsidRPr="007459D3" w:rsidRDefault="00956146" w:rsidP="005453CA">
      <w:pPr>
        <w:pStyle w:val="ListParagraph"/>
        <w:numPr>
          <w:ilvl w:val="1"/>
          <w:numId w:val="17"/>
        </w:numPr>
        <w:rPr>
          <w:rFonts w:ascii="Times New Roman" w:hAnsi="Times New Roman" w:cs="Times New Roman"/>
          <w:sz w:val="24"/>
          <w:szCs w:val="24"/>
        </w:rPr>
      </w:pPr>
      <w:r w:rsidRPr="007459D3">
        <w:rPr>
          <w:rFonts w:ascii="Times New Roman" w:hAnsi="Times New Roman" w:cs="Times New Roman"/>
          <w:sz w:val="24"/>
          <w:szCs w:val="24"/>
        </w:rPr>
        <w:t>1962 last execution in Canada</w:t>
      </w:r>
    </w:p>
    <w:p w:rsidR="005453CA" w:rsidRPr="007459D3" w:rsidRDefault="005453CA" w:rsidP="005453CA">
      <w:pPr>
        <w:pStyle w:val="ListParagraph"/>
        <w:numPr>
          <w:ilvl w:val="0"/>
          <w:numId w:val="17"/>
        </w:numPr>
        <w:rPr>
          <w:rFonts w:ascii="Times New Roman" w:hAnsi="Times New Roman" w:cs="Times New Roman"/>
          <w:sz w:val="24"/>
          <w:szCs w:val="24"/>
        </w:rPr>
      </w:pPr>
      <w:r w:rsidRPr="007459D3">
        <w:rPr>
          <w:rFonts w:ascii="Times New Roman" w:hAnsi="Times New Roman" w:cs="Times New Roman"/>
          <w:sz w:val="24"/>
          <w:szCs w:val="24"/>
        </w:rPr>
        <w:lastRenderedPageBreak/>
        <w:t xml:space="preserve">Death Penalty </w:t>
      </w:r>
      <w:r w:rsidR="000E294B" w:rsidRPr="007459D3">
        <w:rPr>
          <w:rFonts w:ascii="Times New Roman" w:hAnsi="Times New Roman" w:cs="Times New Roman"/>
          <w:sz w:val="24"/>
          <w:szCs w:val="24"/>
        </w:rPr>
        <w:t>Pros</w:t>
      </w:r>
      <w:r w:rsidRPr="007459D3">
        <w:rPr>
          <w:rFonts w:ascii="Times New Roman" w:hAnsi="Times New Roman" w:cs="Times New Roman"/>
          <w:sz w:val="24"/>
          <w:szCs w:val="24"/>
        </w:rPr>
        <w:t xml:space="preserve"> and Cons</w:t>
      </w:r>
    </w:p>
    <w:p w:rsidR="000B3B53" w:rsidRPr="007459D3" w:rsidRDefault="00956146" w:rsidP="005453CA">
      <w:pPr>
        <w:pStyle w:val="ListParagraph"/>
        <w:numPr>
          <w:ilvl w:val="1"/>
          <w:numId w:val="17"/>
        </w:numPr>
        <w:rPr>
          <w:rFonts w:ascii="Times New Roman" w:hAnsi="Times New Roman" w:cs="Times New Roman"/>
          <w:sz w:val="24"/>
          <w:szCs w:val="24"/>
        </w:rPr>
      </w:pPr>
      <w:r w:rsidRPr="007459D3">
        <w:rPr>
          <w:rFonts w:ascii="Times New Roman" w:hAnsi="Times New Roman" w:cs="Times New Roman"/>
          <w:sz w:val="24"/>
          <w:szCs w:val="24"/>
        </w:rPr>
        <w:t>What arguments support the death penalty?</w:t>
      </w:r>
    </w:p>
    <w:p w:rsidR="007459D3" w:rsidRPr="007459D3" w:rsidRDefault="007459D3" w:rsidP="007459D3">
      <w:pPr>
        <w:pStyle w:val="ListParagraph"/>
        <w:numPr>
          <w:ilvl w:val="2"/>
          <w:numId w:val="17"/>
        </w:numPr>
        <w:rPr>
          <w:rFonts w:ascii="Times New Roman" w:hAnsi="Times New Roman" w:cs="Times New Roman"/>
          <w:sz w:val="24"/>
          <w:szCs w:val="24"/>
        </w:rPr>
      </w:pPr>
      <w:r w:rsidRPr="007459D3">
        <w:rPr>
          <w:rFonts w:ascii="Times New Roman" w:hAnsi="Times New Roman" w:cs="Times New Roman"/>
          <w:sz w:val="24"/>
          <w:szCs w:val="24"/>
        </w:rPr>
        <w:t>Specific deterrence: will deter offender from killing anyone</w:t>
      </w:r>
    </w:p>
    <w:p w:rsidR="007459D3" w:rsidRPr="007459D3" w:rsidRDefault="007459D3" w:rsidP="007459D3">
      <w:pPr>
        <w:pStyle w:val="ListParagraph"/>
        <w:numPr>
          <w:ilvl w:val="2"/>
          <w:numId w:val="17"/>
        </w:numPr>
        <w:rPr>
          <w:rFonts w:ascii="Times New Roman" w:hAnsi="Times New Roman" w:cs="Times New Roman"/>
          <w:sz w:val="24"/>
          <w:szCs w:val="24"/>
        </w:rPr>
      </w:pPr>
      <w:r w:rsidRPr="007459D3">
        <w:rPr>
          <w:rFonts w:ascii="Times New Roman" w:hAnsi="Times New Roman" w:cs="Times New Roman"/>
          <w:sz w:val="24"/>
          <w:szCs w:val="24"/>
        </w:rPr>
        <w:t>General deterrence: if you have it on the books, maybe it will stop people from committing murder</w:t>
      </w:r>
    </w:p>
    <w:p w:rsidR="007459D3" w:rsidRPr="007459D3" w:rsidRDefault="007459D3" w:rsidP="007459D3">
      <w:pPr>
        <w:pStyle w:val="ListParagraph"/>
        <w:numPr>
          <w:ilvl w:val="2"/>
          <w:numId w:val="17"/>
        </w:numPr>
        <w:rPr>
          <w:rFonts w:ascii="Times New Roman" w:hAnsi="Times New Roman" w:cs="Times New Roman"/>
          <w:sz w:val="24"/>
          <w:szCs w:val="24"/>
        </w:rPr>
      </w:pPr>
      <w:r w:rsidRPr="007459D3">
        <w:rPr>
          <w:rFonts w:ascii="Times New Roman" w:hAnsi="Times New Roman" w:cs="Times New Roman"/>
          <w:sz w:val="24"/>
          <w:szCs w:val="24"/>
        </w:rPr>
        <w:t>An eye for an eye</w:t>
      </w:r>
    </w:p>
    <w:p w:rsidR="005453CA" w:rsidRPr="007459D3" w:rsidRDefault="007459D3" w:rsidP="007459D3">
      <w:pPr>
        <w:pStyle w:val="ListParagraph"/>
        <w:numPr>
          <w:ilvl w:val="2"/>
          <w:numId w:val="17"/>
        </w:numPr>
        <w:rPr>
          <w:rFonts w:ascii="Times New Roman" w:hAnsi="Times New Roman" w:cs="Times New Roman"/>
          <w:sz w:val="24"/>
          <w:szCs w:val="24"/>
        </w:rPr>
      </w:pPr>
      <w:r w:rsidRPr="007459D3">
        <w:rPr>
          <w:rFonts w:ascii="Times New Roman" w:hAnsi="Times New Roman" w:cs="Times New Roman"/>
          <w:sz w:val="24"/>
          <w:szCs w:val="24"/>
        </w:rPr>
        <w:t>Cheaper than holding someone for life, prisons are getting overcrowded</w:t>
      </w:r>
    </w:p>
    <w:p w:rsidR="000B3B53" w:rsidRPr="007459D3" w:rsidRDefault="00956146" w:rsidP="005453CA">
      <w:pPr>
        <w:pStyle w:val="ListParagraph"/>
        <w:numPr>
          <w:ilvl w:val="1"/>
          <w:numId w:val="17"/>
        </w:numPr>
        <w:rPr>
          <w:rFonts w:ascii="Times New Roman" w:hAnsi="Times New Roman" w:cs="Times New Roman"/>
          <w:sz w:val="24"/>
          <w:szCs w:val="24"/>
        </w:rPr>
      </w:pPr>
      <w:r w:rsidRPr="007459D3">
        <w:rPr>
          <w:rFonts w:ascii="Times New Roman" w:hAnsi="Times New Roman" w:cs="Times New Roman"/>
          <w:sz w:val="24"/>
          <w:szCs w:val="24"/>
        </w:rPr>
        <w:t>What arguments challenge the death penalty?</w:t>
      </w:r>
    </w:p>
    <w:p w:rsidR="007459D3" w:rsidRPr="007459D3" w:rsidRDefault="007459D3" w:rsidP="007459D3">
      <w:pPr>
        <w:pStyle w:val="ListParagraph"/>
        <w:numPr>
          <w:ilvl w:val="2"/>
          <w:numId w:val="17"/>
        </w:numPr>
        <w:rPr>
          <w:rFonts w:ascii="Times New Roman" w:hAnsi="Times New Roman" w:cs="Times New Roman"/>
          <w:sz w:val="24"/>
          <w:szCs w:val="24"/>
        </w:rPr>
      </w:pPr>
      <w:r w:rsidRPr="007459D3">
        <w:rPr>
          <w:rFonts w:ascii="Times New Roman" w:hAnsi="Times New Roman" w:cs="Times New Roman"/>
          <w:sz w:val="24"/>
          <w:szCs w:val="24"/>
        </w:rPr>
        <w:t>General deterrence doesn’t work because many offenders commit reactive, impulsive murders</w:t>
      </w:r>
    </w:p>
    <w:p w:rsidR="007459D3" w:rsidRPr="007459D3" w:rsidRDefault="007459D3" w:rsidP="007459D3">
      <w:pPr>
        <w:pStyle w:val="ListParagraph"/>
        <w:numPr>
          <w:ilvl w:val="3"/>
          <w:numId w:val="17"/>
        </w:numPr>
        <w:rPr>
          <w:rFonts w:ascii="Times New Roman" w:hAnsi="Times New Roman" w:cs="Times New Roman"/>
          <w:sz w:val="24"/>
          <w:szCs w:val="24"/>
        </w:rPr>
      </w:pPr>
      <w:r w:rsidRPr="007459D3">
        <w:rPr>
          <w:rFonts w:ascii="Times New Roman" w:hAnsi="Times New Roman" w:cs="Times New Roman"/>
          <w:sz w:val="24"/>
          <w:szCs w:val="24"/>
        </w:rPr>
        <w:t>The state with death penalty has higher homicide rates</w:t>
      </w:r>
    </w:p>
    <w:p w:rsidR="007459D3" w:rsidRPr="007459D3" w:rsidRDefault="007459D3" w:rsidP="007459D3">
      <w:pPr>
        <w:pStyle w:val="ListParagraph"/>
        <w:numPr>
          <w:ilvl w:val="2"/>
          <w:numId w:val="17"/>
        </w:numPr>
        <w:rPr>
          <w:rFonts w:ascii="Times New Roman" w:hAnsi="Times New Roman" w:cs="Times New Roman"/>
          <w:sz w:val="24"/>
          <w:szCs w:val="24"/>
        </w:rPr>
      </w:pPr>
      <w:r w:rsidRPr="007459D3">
        <w:rPr>
          <w:rFonts w:ascii="Times New Roman" w:hAnsi="Times New Roman" w:cs="Times New Roman"/>
          <w:sz w:val="24"/>
          <w:szCs w:val="24"/>
        </w:rPr>
        <w:t>There have been 138 DNA exonerated individuals who were executed before the evidence was found</w:t>
      </w:r>
    </w:p>
    <w:p w:rsidR="007459D3" w:rsidRPr="007459D3" w:rsidRDefault="007459D3" w:rsidP="007459D3">
      <w:pPr>
        <w:pStyle w:val="ListParagraph"/>
        <w:numPr>
          <w:ilvl w:val="3"/>
          <w:numId w:val="17"/>
        </w:numPr>
        <w:rPr>
          <w:rFonts w:ascii="Times New Roman" w:hAnsi="Times New Roman" w:cs="Times New Roman"/>
          <w:sz w:val="24"/>
          <w:szCs w:val="24"/>
        </w:rPr>
      </w:pPr>
      <w:r w:rsidRPr="007459D3">
        <w:rPr>
          <w:rFonts w:ascii="Times New Roman" w:hAnsi="Times New Roman" w:cs="Times New Roman"/>
          <w:sz w:val="24"/>
          <w:szCs w:val="24"/>
        </w:rPr>
        <w:t>Chance of error is too high</w:t>
      </w:r>
    </w:p>
    <w:p w:rsidR="007459D3" w:rsidRPr="007459D3" w:rsidRDefault="007459D3" w:rsidP="007459D3">
      <w:pPr>
        <w:pStyle w:val="ListParagraph"/>
        <w:numPr>
          <w:ilvl w:val="2"/>
          <w:numId w:val="17"/>
        </w:numPr>
        <w:rPr>
          <w:rFonts w:ascii="Times New Roman" w:hAnsi="Times New Roman" w:cs="Times New Roman"/>
          <w:sz w:val="24"/>
          <w:szCs w:val="24"/>
        </w:rPr>
      </w:pPr>
      <w:r w:rsidRPr="007459D3">
        <w:rPr>
          <w:rFonts w:ascii="Times New Roman" w:hAnsi="Times New Roman" w:cs="Times New Roman"/>
          <w:sz w:val="24"/>
          <w:szCs w:val="24"/>
        </w:rPr>
        <w:t>Conscience of killing—murder should be wrong whether it’s from offender or state</w:t>
      </w:r>
    </w:p>
    <w:p w:rsidR="005453CA" w:rsidRPr="007459D3" w:rsidRDefault="005453CA" w:rsidP="007459D3">
      <w:pPr>
        <w:pStyle w:val="ListParagraph"/>
        <w:widowControl w:val="0"/>
        <w:numPr>
          <w:ilvl w:val="0"/>
          <w:numId w:val="17"/>
        </w:numPr>
        <w:autoSpaceDE w:val="0"/>
        <w:autoSpaceDN w:val="0"/>
        <w:adjustRightInd w:val="0"/>
        <w:spacing w:after="0" w:line="240" w:lineRule="auto"/>
        <w:rPr>
          <w:rFonts w:ascii="Times New Roman" w:hAnsi="Times New Roman" w:cs="Times New Roman"/>
          <w:color w:val="0B1C35"/>
          <w:sz w:val="24"/>
          <w:szCs w:val="24"/>
        </w:rPr>
      </w:pPr>
      <w:r w:rsidRPr="007459D3">
        <w:rPr>
          <w:rFonts w:ascii="Times New Roman" w:hAnsi="Times New Roman" w:cs="Times New Roman"/>
          <w:color w:val="0B1C35"/>
          <w:sz w:val="24"/>
          <w:szCs w:val="24"/>
        </w:rPr>
        <w:t>Case: Roper v Simmons</w:t>
      </w:r>
      <w:r w:rsidR="007459D3">
        <w:rPr>
          <w:rFonts w:ascii="Times New Roman" w:hAnsi="Times New Roman" w:cs="Times New Roman"/>
          <w:color w:val="0B1C35"/>
          <w:sz w:val="24"/>
          <w:szCs w:val="24"/>
        </w:rPr>
        <w:t>(</w:t>
      </w:r>
      <w:r w:rsidR="007459D3">
        <w:rPr>
          <w:rFonts w:ascii="Times New Roman" w:eastAsia="MS PGothic" w:hAnsi="Times New Roman" w:cs="Times New Roman"/>
          <w:color w:val="000000" w:themeColor="text1"/>
          <w:sz w:val="24"/>
          <w:szCs w:val="24"/>
        </w:rPr>
        <w:t xml:space="preserve">Key Case: </w:t>
      </w:r>
      <w:r w:rsidR="00956146" w:rsidRPr="007459D3">
        <w:rPr>
          <w:rFonts w:ascii="Times New Roman" w:hAnsi="Times New Roman" w:cs="Times New Roman"/>
          <w:color w:val="0B1C35"/>
          <w:sz w:val="24"/>
          <w:szCs w:val="24"/>
        </w:rPr>
        <w:t>Banned juve</w:t>
      </w:r>
      <w:r w:rsidR="007459D3">
        <w:rPr>
          <w:rFonts w:ascii="Times New Roman" w:hAnsi="Times New Roman" w:cs="Times New Roman"/>
          <w:color w:val="0B1C35"/>
          <w:sz w:val="24"/>
          <w:szCs w:val="24"/>
        </w:rPr>
        <w:t>nile death penalty)</w:t>
      </w:r>
    </w:p>
    <w:p w:rsidR="005453CA" w:rsidRPr="009311E9" w:rsidRDefault="005453CA" w:rsidP="005453CA">
      <w:pPr>
        <w:pStyle w:val="ListParagraph"/>
        <w:widowControl w:val="0"/>
        <w:numPr>
          <w:ilvl w:val="1"/>
          <w:numId w:val="17"/>
        </w:numPr>
        <w:autoSpaceDE w:val="0"/>
        <w:autoSpaceDN w:val="0"/>
        <w:adjustRightInd w:val="0"/>
        <w:spacing w:after="0" w:line="240" w:lineRule="auto"/>
        <w:rPr>
          <w:rFonts w:ascii="Times New Roman" w:hAnsi="Times New Roman" w:cs="Times New Roman"/>
          <w:i/>
          <w:color w:val="0B1C35"/>
          <w:sz w:val="24"/>
          <w:szCs w:val="24"/>
          <w:u w:val="single"/>
        </w:rPr>
      </w:pPr>
      <w:r w:rsidRPr="007459D3">
        <w:rPr>
          <w:rFonts w:ascii="Times New Roman" w:hAnsi="Times New Roman" w:cs="Times New Roman"/>
          <w:color w:val="0B1C35"/>
          <w:sz w:val="24"/>
          <w:szCs w:val="24"/>
        </w:rPr>
        <w:t>At the age of 17, Simmons planned and committed a capital murder. After he had turned 18, he was sentenced to death. His direct appeal and subsequent petitions for state and federal post-conviction relief were rejected. Simmons filed a new petition for state post- conviction relief, arguing that Atkins reasoning established that the Constitution prohibits the execution of a juvenile who was under 18 when he committed his crime. The Missouri Supreme Court agreed and set aside Simmons' death sentence in favor of life imprisonment without eligibility for release.</w:t>
      </w:r>
    </w:p>
    <w:p w:rsidR="009311E9" w:rsidRPr="007459D3" w:rsidRDefault="009311E9" w:rsidP="00DE428D">
      <w:pPr>
        <w:pStyle w:val="ListParagraph"/>
        <w:widowControl w:val="0"/>
        <w:autoSpaceDE w:val="0"/>
        <w:autoSpaceDN w:val="0"/>
        <w:adjustRightInd w:val="0"/>
        <w:spacing w:after="0" w:line="240" w:lineRule="auto"/>
        <w:ind w:left="1440"/>
        <w:jc w:val="center"/>
        <w:rPr>
          <w:rFonts w:ascii="Times New Roman" w:hAnsi="Times New Roman" w:cs="Times New Roman"/>
          <w:i/>
          <w:color w:val="0B1C35"/>
          <w:sz w:val="24"/>
          <w:szCs w:val="24"/>
          <w:u w:val="single"/>
        </w:rPr>
      </w:pPr>
    </w:p>
    <w:p w:rsidR="005453CA" w:rsidRDefault="009311E9" w:rsidP="00DE428D">
      <w:pPr>
        <w:jc w:val="center"/>
        <w:rPr>
          <w:rFonts w:ascii="Times New Roman" w:hAnsi="Times New Roman" w:cs="Times New Roman"/>
          <w:b/>
          <w:i/>
          <w:sz w:val="24"/>
          <w:szCs w:val="24"/>
          <w:u w:val="single"/>
        </w:rPr>
      </w:pPr>
      <w:r w:rsidRPr="009311E9">
        <w:rPr>
          <w:rFonts w:ascii="Times New Roman" w:hAnsi="Times New Roman" w:cs="Times New Roman"/>
          <w:b/>
          <w:i/>
          <w:sz w:val="24"/>
          <w:szCs w:val="24"/>
          <w:u w:val="single"/>
        </w:rPr>
        <w:t>Week9 /Lecture 16/ Date: March 13</w:t>
      </w:r>
      <w:r>
        <w:rPr>
          <w:rFonts w:ascii="Times New Roman" w:hAnsi="Times New Roman" w:cs="Times New Roman"/>
          <w:b/>
          <w:i/>
          <w:sz w:val="24"/>
          <w:szCs w:val="24"/>
          <w:u w:val="single"/>
        </w:rPr>
        <w:t>---</w:t>
      </w:r>
      <w:r w:rsidRPr="009311E9">
        <w:rPr>
          <w:rFonts w:ascii="Times New Roman" w:hAnsi="Times New Roman" w:cs="Times New Roman"/>
          <w:b/>
          <w:i/>
          <w:sz w:val="24"/>
          <w:szCs w:val="24"/>
          <w:u w:val="single"/>
        </w:rPr>
        <w:t>Parole dec</w:t>
      </w:r>
      <w:r>
        <w:rPr>
          <w:rFonts w:ascii="Times New Roman" w:hAnsi="Times New Roman" w:cs="Times New Roman"/>
          <w:b/>
          <w:i/>
          <w:sz w:val="24"/>
          <w:szCs w:val="24"/>
          <w:u w:val="single"/>
        </w:rPr>
        <w:t>ision making &amp; public attitudes</w:t>
      </w:r>
      <w:r w:rsidRPr="009311E9">
        <w:rPr>
          <w:rFonts w:ascii="Times New Roman" w:hAnsi="Times New Roman" w:cs="Times New Roman"/>
          <w:b/>
          <w:i/>
          <w:sz w:val="24"/>
          <w:szCs w:val="24"/>
          <w:u w:val="single"/>
        </w:rPr>
        <w:t xml:space="preserve"> (Guest lecture </w:t>
      </w:r>
      <w:proofErr w:type="spellStart"/>
      <w:r w:rsidRPr="009311E9">
        <w:rPr>
          <w:rFonts w:ascii="Times New Roman" w:hAnsi="Times New Roman" w:cs="Times New Roman"/>
          <w:b/>
          <w:i/>
          <w:sz w:val="24"/>
          <w:szCs w:val="24"/>
          <w:u w:val="single"/>
        </w:rPr>
        <w:t>Henriette</w:t>
      </w:r>
      <w:proofErr w:type="spellEnd"/>
      <w:r w:rsidRPr="009311E9">
        <w:rPr>
          <w:rFonts w:ascii="Times New Roman" w:hAnsi="Times New Roman" w:cs="Times New Roman"/>
          <w:b/>
          <w:i/>
          <w:sz w:val="24"/>
          <w:szCs w:val="24"/>
          <w:u w:val="single"/>
        </w:rPr>
        <w:t xml:space="preserve"> </w:t>
      </w:r>
      <w:proofErr w:type="spellStart"/>
      <w:r w:rsidRPr="009311E9">
        <w:rPr>
          <w:rFonts w:ascii="Times New Roman" w:hAnsi="Times New Roman" w:cs="Times New Roman"/>
          <w:b/>
          <w:i/>
          <w:sz w:val="24"/>
          <w:szCs w:val="24"/>
          <w:u w:val="single"/>
        </w:rPr>
        <w:t>Bergström</w:t>
      </w:r>
      <w:proofErr w:type="spellEnd"/>
      <w:r w:rsidRPr="009311E9">
        <w:rPr>
          <w:rFonts w:ascii="Times New Roman" w:hAnsi="Times New Roman" w:cs="Times New Roman"/>
          <w:b/>
          <w:i/>
          <w:sz w:val="24"/>
          <w:szCs w:val="24"/>
          <w:u w:val="single"/>
        </w:rPr>
        <w:t>)</w:t>
      </w:r>
    </w:p>
    <w:p w:rsidR="00DE428D" w:rsidRDefault="00DE428D" w:rsidP="00DE428D">
      <w:pPr>
        <w:rPr>
          <w:rFonts w:ascii="Times New Roman" w:hAnsi="Times New Roman" w:cs="Times New Roman"/>
          <w:b/>
          <w:i/>
          <w:sz w:val="24"/>
          <w:szCs w:val="24"/>
        </w:rPr>
      </w:pPr>
      <w:r w:rsidRPr="007459D3">
        <w:rPr>
          <w:rFonts w:ascii="Times New Roman" w:hAnsi="Times New Roman" w:cs="Times New Roman"/>
          <w:b/>
          <w:i/>
          <w:sz w:val="24"/>
          <w:szCs w:val="24"/>
        </w:rPr>
        <w:t>Info from Slides</w:t>
      </w:r>
      <w:r>
        <w:rPr>
          <w:rFonts w:ascii="Times New Roman" w:hAnsi="Times New Roman" w:cs="Times New Roman"/>
          <w:b/>
          <w:i/>
          <w:sz w:val="24"/>
          <w:szCs w:val="24"/>
        </w:rPr>
        <w:t>:</w:t>
      </w:r>
    </w:p>
    <w:p w:rsidR="00DE428D" w:rsidRPr="00E21ED0" w:rsidRDefault="00772998" w:rsidP="00DE428D">
      <w:pPr>
        <w:rPr>
          <w:rFonts w:ascii="Times New Roman" w:hAnsi="Times New Roman" w:cs="Times New Roman"/>
          <w:sz w:val="24"/>
          <w:szCs w:val="24"/>
          <w:u w:val="single"/>
        </w:rPr>
      </w:pPr>
      <w:r>
        <w:rPr>
          <w:rFonts w:ascii="Times New Roman" w:hAnsi="Times New Roman" w:cs="Times New Roman"/>
          <w:noProof/>
          <w:sz w:val="24"/>
          <w:szCs w:val="24"/>
          <w:u w:val="single"/>
        </w:rPr>
        <w:drawing>
          <wp:inline distT="0" distB="0" distL="0" distR="0" wp14:anchorId="46CC43AD">
            <wp:extent cx="3774829" cy="2276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74963" cy="2276556"/>
                    </a:xfrm>
                    <a:prstGeom prst="rect">
                      <a:avLst/>
                    </a:prstGeom>
                    <a:noFill/>
                  </pic:spPr>
                </pic:pic>
              </a:graphicData>
            </a:graphic>
          </wp:inline>
        </w:drawing>
      </w:r>
    </w:p>
    <w:p w:rsidR="009311E9" w:rsidRDefault="002075BA" w:rsidP="0064072A">
      <w:pPr>
        <w:rPr>
          <w:rFonts w:ascii="Times New Roman" w:hAnsi="Times New Roman" w:cs="Times New Roman"/>
          <w:b/>
          <w:sz w:val="24"/>
          <w:szCs w:val="24"/>
          <w:u w:val="single"/>
        </w:rPr>
      </w:pPr>
      <w:r>
        <w:rPr>
          <w:rFonts w:ascii="Times New Roman" w:hAnsi="Times New Roman" w:cs="Times New Roman"/>
          <w:b/>
          <w:sz w:val="24"/>
          <w:szCs w:val="24"/>
          <w:u w:val="single"/>
        </w:rPr>
        <w:t>Week</w:t>
      </w:r>
      <w:proofErr w:type="gramStart"/>
      <w:r>
        <w:rPr>
          <w:rFonts w:ascii="Times New Roman" w:hAnsi="Times New Roman" w:cs="Times New Roman"/>
          <w:b/>
          <w:sz w:val="24"/>
          <w:szCs w:val="24"/>
          <w:u w:val="single"/>
        </w:rPr>
        <w:t>:</w:t>
      </w:r>
      <w:r w:rsidRPr="002075BA">
        <w:rPr>
          <w:rFonts w:ascii="Times New Roman" w:hAnsi="Times New Roman" w:cs="Times New Roman"/>
          <w:b/>
          <w:sz w:val="24"/>
          <w:szCs w:val="24"/>
          <w:u w:val="single"/>
        </w:rPr>
        <w:t>10</w:t>
      </w:r>
      <w:proofErr w:type="gramEnd"/>
      <w:r>
        <w:rPr>
          <w:rFonts w:ascii="Times New Roman" w:hAnsi="Times New Roman" w:cs="Times New Roman"/>
          <w:b/>
          <w:sz w:val="24"/>
          <w:szCs w:val="24"/>
          <w:u w:val="single"/>
        </w:rPr>
        <w:t>/ Lecture:17/Date: March 18/ Theme:</w:t>
      </w:r>
      <w:r w:rsidR="00786BD2">
        <w:rPr>
          <w:rFonts w:ascii="Times New Roman" w:hAnsi="Times New Roman" w:cs="Times New Roman"/>
          <w:b/>
          <w:sz w:val="24"/>
          <w:szCs w:val="24"/>
          <w:u w:val="single"/>
        </w:rPr>
        <w:t xml:space="preserve"> Risk A</w:t>
      </w:r>
      <w:r w:rsidR="0064072A">
        <w:rPr>
          <w:rFonts w:ascii="Times New Roman" w:hAnsi="Times New Roman" w:cs="Times New Roman"/>
          <w:b/>
          <w:sz w:val="24"/>
          <w:szCs w:val="24"/>
          <w:u w:val="single"/>
        </w:rPr>
        <w:t>ssessment</w:t>
      </w:r>
    </w:p>
    <w:p w:rsidR="00476026" w:rsidRPr="00476026" w:rsidRDefault="00476026" w:rsidP="0064072A">
      <w:pPr>
        <w:rPr>
          <w:rFonts w:ascii="Times New Roman" w:hAnsi="Times New Roman" w:cs="Times New Roman"/>
          <w:b/>
          <w:i/>
          <w:sz w:val="24"/>
          <w:szCs w:val="24"/>
        </w:rPr>
      </w:pPr>
      <w:r w:rsidRPr="007459D3">
        <w:rPr>
          <w:rFonts w:ascii="Times New Roman" w:hAnsi="Times New Roman" w:cs="Times New Roman"/>
          <w:b/>
          <w:i/>
          <w:sz w:val="24"/>
          <w:szCs w:val="24"/>
        </w:rPr>
        <w:t>Info from Slides</w:t>
      </w:r>
      <w:r>
        <w:rPr>
          <w:rFonts w:ascii="Times New Roman" w:hAnsi="Times New Roman" w:cs="Times New Roman"/>
          <w:b/>
          <w:i/>
          <w:sz w:val="24"/>
          <w:szCs w:val="24"/>
        </w:rPr>
        <w:t>:</w:t>
      </w:r>
    </w:p>
    <w:p w:rsidR="0064072A" w:rsidRDefault="00476026" w:rsidP="0064072A">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 xml:space="preserve">Principles of Effective </w:t>
      </w:r>
      <w:r w:rsidRPr="00476026">
        <w:rPr>
          <w:rFonts w:ascii="Times New Roman" w:hAnsi="Times New Roman" w:cs="Times New Roman"/>
          <w:sz w:val="24"/>
          <w:szCs w:val="24"/>
        </w:rPr>
        <w:t>Treatment (Don Andrews)</w:t>
      </w:r>
    </w:p>
    <w:p w:rsidR="000B3B53" w:rsidRPr="00476026" w:rsidRDefault="00956146" w:rsidP="00476026">
      <w:pPr>
        <w:pStyle w:val="ListParagraph"/>
        <w:numPr>
          <w:ilvl w:val="1"/>
          <w:numId w:val="24"/>
        </w:numPr>
        <w:rPr>
          <w:rFonts w:ascii="Times New Roman" w:hAnsi="Times New Roman" w:cs="Times New Roman"/>
          <w:sz w:val="24"/>
          <w:szCs w:val="24"/>
        </w:rPr>
      </w:pPr>
      <w:r w:rsidRPr="00476026">
        <w:rPr>
          <w:rFonts w:ascii="Times New Roman" w:hAnsi="Times New Roman" w:cs="Times New Roman"/>
          <w:sz w:val="24"/>
          <w:szCs w:val="24"/>
        </w:rPr>
        <w:t>Risk principle (WHO)</w:t>
      </w:r>
    </w:p>
    <w:p w:rsidR="000B3B53" w:rsidRPr="00476026" w:rsidRDefault="00956146" w:rsidP="00476026">
      <w:pPr>
        <w:pStyle w:val="ListParagraph"/>
        <w:numPr>
          <w:ilvl w:val="2"/>
          <w:numId w:val="24"/>
        </w:numPr>
        <w:rPr>
          <w:rFonts w:ascii="Times New Roman" w:hAnsi="Times New Roman" w:cs="Times New Roman"/>
          <w:sz w:val="24"/>
          <w:szCs w:val="24"/>
        </w:rPr>
      </w:pPr>
      <w:r w:rsidRPr="00476026">
        <w:rPr>
          <w:rFonts w:ascii="Times New Roman" w:hAnsi="Times New Roman" w:cs="Times New Roman"/>
          <w:sz w:val="24"/>
          <w:szCs w:val="24"/>
        </w:rPr>
        <w:lastRenderedPageBreak/>
        <w:t>Match risk level to treatment services level</w:t>
      </w:r>
    </w:p>
    <w:p w:rsidR="000B3B53" w:rsidRPr="00476026" w:rsidRDefault="00956146" w:rsidP="00476026">
      <w:pPr>
        <w:pStyle w:val="ListParagraph"/>
        <w:numPr>
          <w:ilvl w:val="1"/>
          <w:numId w:val="24"/>
        </w:numPr>
        <w:rPr>
          <w:rFonts w:ascii="Times New Roman" w:hAnsi="Times New Roman" w:cs="Times New Roman"/>
          <w:sz w:val="24"/>
          <w:szCs w:val="24"/>
        </w:rPr>
      </w:pPr>
      <w:r w:rsidRPr="00476026">
        <w:rPr>
          <w:rFonts w:ascii="Times New Roman" w:hAnsi="Times New Roman" w:cs="Times New Roman"/>
          <w:sz w:val="24"/>
          <w:szCs w:val="24"/>
        </w:rPr>
        <w:t>Need principle (WHAT)</w:t>
      </w:r>
    </w:p>
    <w:p w:rsidR="000B3B53" w:rsidRPr="00476026" w:rsidRDefault="00956146" w:rsidP="00476026">
      <w:pPr>
        <w:pStyle w:val="ListParagraph"/>
        <w:numPr>
          <w:ilvl w:val="2"/>
          <w:numId w:val="24"/>
        </w:numPr>
        <w:rPr>
          <w:rFonts w:ascii="Times New Roman" w:hAnsi="Times New Roman" w:cs="Times New Roman"/>
          <w:sz w:val="24"/>
          <w:szCs w:val="24"/>
        </w:rPr>
      </w:pPr>
      <w:r w:rsidRPr="00476026">
        <w:rPr>
          <w:rFonts w:ascii="Times New Roman" w:hAnsi="Times New Roman" w:cs="Times New Roman"/>
          <w:sz w:val="24"/>
          <w:szCs w:val="24"/>
        </w:rPr>
        <w:t>Target criminogenic needs rather than non-criminogenic needs</w:t>
      </w:r>
    </w:p>
    <w:p w:rsidR="000B3B53" w:rsidRPr="00476026" w:rsidRDefault="00956146" w:rsidP="00476026">
      <w:pPr>
        <w:pStyle w:val="ListParagraph"/>
        <w:numPr>
          <w:ilvl w:val="3"/>
          <w:numId w:val="24"/>
        </w:numPr>
        <w:rPr>
          <w:rFonts w:ascii="Times New Roman" w:hAnsi="Times New Roman" w:cs="Times New Roman"/>
          <w:sz w:val="24"/>
          <w:szCs w:val="24"/>
        </w:rPr>
      </w:pPr>
      <w:r w:rsidRPr="00476026">
        <w:rPr>
          <w:rFonts w:ascii="Times New Roman" w:hAnsi="Times New Roman" w:cs="Times New Roman"/>
          <w:sz w:val="24"/>
          <w:szCs w:val="24"/>
        </w:rPr>
        <w:t xml:space="preserve">Criminogenic needs = dynamic factors that are associated with criminal </w:t>
      </w:r>
      <w:r w:rsidR="00476026" w:rsidRPr="00476026">
        <w:rPr>
          <w:rFonts w:ascii="Times New Roman" w:hAnsi="Times New Roman" w:cs="Times New Roman"/>
          <w:sz w:val="24"/>
          <w:szCs w:val="24"/>
        </w:rPr>
        <w:t>behavior</w:t>
      </w:r>
      <w:r w:rsidRPr="00476026">
        <w:rPr>
          <w:rFonts w:ascii="Times New Roman" w:hAnsi="Times New Roman" w:cs="Times New Roman"/>
          <w:sz w:val="24"/>
          <w:szCs w:val="24"/>
        </w:rPr>
        <w:t xml:space="preserve"> </w:t>
      </w:r>
    </w:p>
    <w:p w:rsidR="000B3B53" w:rsidRPr="00476026" w:rsidRDefault="00956146" w:rsidP="00476026">
      <w:pPr>
        <w:pStyle w:val="ListParagraph"/>
        <w:numPr>
          <w:ilvl w:val="1"/>
          <w:numId w:val="24"/>
        </w:numPr>
        <w:rPr>
          <w:rFonts w:ascii="Times New Roman" w:hAnsi="Times New Roman" w:cs="Times New Roman"/>
          <w:sz w:val="24"/>
          <w:szCs w:val="24"/>
        </w:rPr>
      </w:pPr>
      <w:r w:rsidRPr="00476026">
        <w:rPr>
          <w:rFonts w:ascii="Times New Roman" w:hAnsi="Times New Roman" w:cs="Times New Roman"/>
          <w:sz w:val="24"/>
          <w:szCs w:val="24"/>
        </w:rPr>
        <w:t>Responsivity principle (HOW)</w:t>
      </w:r>
    </w:p>
    <w:p w:rsidR="000B3B53" w:rsidRDefault="00956146" w:rsidP="00476026">
      <w:pPr>
        <w:pStyle w:val="ListParagraph"/>
        <w:numPr>
          <w:ilvl w:val="2"/>
          <w:numId w:val="24"/>
        </w:numPr>
        <w:rPr>
          <w:rFonts w:ascii="Times New Roman" w:hAnsi="Times New Roman" w:cs="Times New Roman"/>
          <w:sz w:val="24"/>
          <w:szCs w:val="24"/>
        </w:rPr>
      </w:pPr>
      <w:r w:rsidRPr="00476026">
        <w:rPr>
          <w:rFonts w:ascii="Times New Roman" w:hAnsi="Times New Roman" w:cs="Times New Roman"/>
          <w:sz w:val="24"/>
          <w:szCs w:val="24"/>
        </w:rPr>
        <w:t xml:space="preserve">Match style and mode of treatment delivery to offender’s ability and learning style </w:t>
      </w:r>
    </w:p>
    <w:p w:rsidR="000C4BB4" w:rsidRDefault="00DE5732" w:rsidP="000C4BB4">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Risk Factors for Criminal B</w:t>
      </w:r>
      <w:r w:rsidRPr="00DE5732">
        <w:rPr>
          <w:rFonts w:ascii="Times New Roman" w:hAnsi="Times New Roman" w:cs="Times New Roman"/>
          <w:sz w:val="24"/>
          <w:szCs w:val="24"/>
        </w:rPr>
        <w:t>ehavior</w:t>
      </w:r>
    </w:p>
    <w:p w:rsidR="00F1139A" w:rsidRPr="00C647C9" w:rsidRDefault="00F1139A" w:rsidP="00F1139A">
      <w:pPr>
        <w:pStyle w:val="ListParagraph"/>
        <w:numPr>
          <w:ilvl w:val="1"/>
          <w:numId w:val="24"/>
        </w:numPr>
        <w:rPr>
          <w:rFonts w:ascii="Times New Roman" w:hAnsi="Times New Roman" w:cs="Times New Roman"/>
          <w:sz w:val="24"/>
          <w:szCs w:val="24"/>
        </w:rPr>
      </w:pPr>
      <w:r w:rsidRPr="00C647C9">
        <w:rPr>
          <w:rFonts w:ascii="Times New Roman" w:hAnsi="Times New Roman" w:cs="Times New Roman"/>
          <w:bCs/>
          <w:sz w:val="24"/>
          <w:szCs w:val="24"/>
        </w:rPr>
        <w:t>Central Eight</w:t>
      </w:r>
    </w:p>
    <w:p w:rsidR="000B3B53" w:rsidRPr="00F1139A" w:rsidRDefault="00956146" w:rsidP="00F1139A">
      <w:pPr>
        <w:pStyle w:val="ListParagraph"/>
        <w:numPr>
          <w:ilvl w:val="2"/>
          <w:numId w:val="24"/>
        </w:numPr>
        <w:rPr>
          <w:rFonts w:ascii="Times New Roman" w:hAnsi="Times New Roman" w:cs="Times New Roman"/>
          <w:sz w:val="24"/>
          <w:szCs w:val="24"/>
        </w:rPr>
      </w:pPr>
      <w:r w:rsidRPr="00F1139A">
        <w:rPr>
          <w:rFonts w:ascii="Times New Roman" w:hAnsi="Times New Roman" w:cs="Times New Roman"/>
          <w:sz w:val="24"/>
          <w:szCs w:val="24"/>
        </w:rPr>
        <w:t>Family/marital problems</w:t>
      </w:r>
    </w:p>
    <w:p w:rsidR="000B3B53" w:rsidRPr="00F1139A" w:rsidRDefault="00956146" w:rsidP="00F1139A">
      <w:pPr>
        <w:pStyle w:val="ListParagraph"/>
        <w:numPr>
          <w:ilvl w:val="2"/>
          <w:numId w:val="24"/>
        </w:numPr>
        <w:rPr>
          <w:rFonts w:ascii="Times New Roman" w:hAnsi="Times New Roman" w:cs="Times New Roman"/>
          <w:sz w:val="24"/>
          <w:szCs w:val="24"/>
        </w:rPr>
      </w:pPr>
      <w:r w:rsidRPr="00F1139A">
        <w:rPr>
          <w:rFonts w:ascii="Times New Roman" w:hAnsi="Times New Roman" w:cs="Times New Roman"/>
          <w:sz w:val="24"/>
          <w:szCs w:val="24"/>
        </w:rPr>
        <w:t>School/work problems</w:t>
      </w:r>
    </w:p>
    <w:p w:rsidR="000B3B53" w:rsidRPr="00F1139A" w:rsidRDefault="00956146" w:rsidP="00F1139A">
      <w:pPr>
        <w:pStyle w:val="ListParagraph"/>
        <w:numPr>
          <w:ilvl w:val="2"/>
          <w:numId w:val="24"/>
        </w:numPr>
        <w:rPr>
          <w:rFonts w:ascii="Times New Roman" w:hAnsi="Times New Roman" w:cs="Times New Roman"/>
          <w:sz w:val="24"/>
          <w:szCs w:val="24"/>
        </w:rPr>
      </w:pPr>
      <w:r w:rsidRPr="00F1139A">
        <w:rPr>
          <w:rFonts w:ascii="Times New Roman" w:hAnsi="Times New Roman" w:cs="Times New Roman"/>
          <w:sz w:val="24"/>
          <w:szCs w:val="24"/>
        </w:rPr>
        <w:t>Problematic leisure time</w:t>
      </w:r>
    </w:p>
    <w:p w:rsidR="000B3B53" w:rsidRPr="00F1139A" w:rsidRDefault="00956146" w:rsidP="00F1139A">
      <w:pPr>
        <w:pStyle w:val="ListParagraph"/>
        <w:numPr>
          <w:ilvl w:val="2"/>
          <w:numId w:val="24"/>
        </w:numPr>
        <w:rPr>
          <w:rFonts w:ascii="Times New Roman" w:hAnsi="Times New Roman" w:cs="Times New Roman"/>
          <w:sz w:val="24"/>
          <w:szCs w:val="24"/>
        </w:rPr>
      </w:pPr>
      <w:r w:rsidRPr="00F1139A">
        <w:rPr>
          <w:rFonts w:ascii="Times New Roman" w:hAnsi="Times New Roman" w:cs="Times New Roman"/>
          <w:sz w:val="24"/>
          <w:szCs w:val="24"/>
        </w:rPr>
        <w:t>Substance abuse</w:t>
      </w:r>
    </w:p>
    <w:p w:rsidR="00F1139A" w:rsidRPr="00C647C9" w:rsidRDefault="00F1139A" w:rsidP="00F1139A">
      <w:pPr>
        <w:pStyle w:val="ListParagraph"/>
        <w:numPr>
          <w:ilvl w:val="1"/>
          <w:numId w:val="24"/>
        </w:numPr>
        <w:rPr>
          <w:rFonts w:ascii="Times New Roman" w:hAnsi="Times New Roman" w:cs="Times New Roman"/>
          <w:sz w:val="24"/>
          <w:szCs w:val="24"/>
        </w:rPr>
      </w:pPr>
      <w:r w:rsidRPr="00C647C9">
        <w:rPr>
          <w:rFonts w:ascii="Times New Roman" w:hAnsi="Times New Roman" w:cs="Times New Roman"/>
          <w:bCs/>
          <w:sz w:val="24"/>
          <w:szCs w:val="24"/>
        </w:rPr>
        <w:t>Big Four</w:t>
      </w:r>
    </w:p>
    <w:p w:rsidR="000B3B53" w:rsidRPr="00F1139A" w:rsidRDefault="00956146" w:rsidP="00F1139A">
      <w:pPr>
        <w:pStyle w:val="ListParagraph"/>
        <w:numPr>
          <w:ilvl w:val="2"/>
          <w:numId w:val="24"/>
        </w:numPr>
        <w:rPr>
          <w:rFonts w:ascii="Times New Roman" w:hAnsi="Times New Roman" w:cs="Times New Roman"/>
          <w:sz w:val="24"/>
          <w:szCs w:val="24"/>
        </w:rPr>
      </w:pPr>
      <w:r w:rsidRPr="00F1139A">
        <w:rPr>
          <w:rFonts w:ascii="Times New Roman" w:hAnsi="Times New Roman" w:cs="Times New Roman"/>
          <w:sz w:val="24"/>
          <w:szCs w:val="24"/>
        </w:rPr>
        <w:t xml:space="preserve">History of antisocial </w:t>
      </w:r>
      <w:r w:rsidR="00F1139A" w:rsidRPr="00F1139A">
        <w:rPr>
          <w:rFonts w:ascii="Times New Roman" w:hAnsi="Times New Roman" w:cs="Times New Roman"/>
          <w:sz w:val="24"/>
          <w:szCs w:val="24"/>
        </w:rPr>
        <w:t>behavior</w:t>
      </w:r>
    </w:p>
    <w:p w:rsidR="000B3B53" w:rsidRPr="00F1139A" w:rsidRDefault="00956146" w:rsidP="00F1139A">
      <w:pPr>
        <w:pStyle w:val="ListParagraph"/>
        <w:numPr>
          <w:ilvl w:val="2"/>
          <w:numId w:val="24"/>
        </w:numPr>
        <w:rPr>
          <w:rFonts w:ascii="Times New Roman" w:hAnsi="Times New Roman" w:cs="Times New Roman"/>
          <w:sz w:val="24"/>
          <w:szCs w:val="24"/>
        </w:rPr>
      </w:pPr>
      <w:r w:rsidRPr="00F1139A">
        <w:rPr>
          <w:rFonts w:ascii="Times New Roman" w:hAnsi="Times New Roman" w:cs="Times New Roman"/>
          <w:sz w:val="24"/>
          <w:szCs w:val="24"/>
        </w:rPr>
        <w:t>Antisocial attitudes</w:t>
      </w:r>
    </w:p>
    <w:p w:rsidR="000B3B53" w:rsidRPr="00F1139A" w:rsidRDefault="00956146" w:rsidP="00F1139A">
      <w:pPr>
        <w:pStyle w:val="ListParagraph"/>
        <w:numPr>
          <w:ilvl w:val="2"/>
          <w:numId w:val="24"/>
        </w:numPr>
        <w:rPr>
          <w:rFonts w:ascii="Times New Roman" w:hAnsi="Times New Roman" w:cs="Times New Roman"/>
          <w:sz w:val="24"/>
          <w:szCs w:val="24"/>
        </w:rPr>
      </w:pPr>
      <w:r w:rsidRPr="00F1139A">
        <w:rPr>
          <w:rFonts w:ascii="Times New Roman" w:hAnsi="Times New Roman" w:cs="Times New Roman"/>
          <w:sz w:val="24"/>
          <w:szCs w:val="24"/>
        </w:rPr>
        <w:t>Antisocial associates</w:t>
      </w:r>
    </w:p>
    <w:p w:rsidR="000B3B53" w:rsidRPr="00F1139A" w:rsidRDefault="00956146" w:rsidP="00F1139A">
      <w:pPr>
        <w:pStyle w:val="ListParagraph"/>
        <w:numPr>
          <w:ilvl w:val="2"/>
          <w:numId w:val="24"/>
        </w:numPr>
        <w:rPr>
          <w:rFonts w:ascii="Times New Roman" w:hAnsi="Times New Roman" w:cs="Times New Roman"/>
          <w:sz w:val="24"/>
          <w:szCs w:val="24"/>
        </w:rPr>
      </w:pPr>
      <w:r w:rsidRPr="00F1139A">
        <w:rPr>
          <w:rFonts w:ascii="Times New Roman" w:hAnsi="Times New Roman" w:cs="Times New Roman"/>
          <w:sz w:val="24"/>
          <w:szCs w:val="24"/>
        </w:rPr>
        <w:t>Antisocial personality pattern</w:t>
      </w:r>
    </w:p>
    <w:p w:rsidR="002C44D9" w:rsidRDefault="002C44D9" w:rsidP="002C44D9">
      <w:pPr>
        <w:rPr>
          <w:rFonts w:ascii="Times New Roman" w:hAnsi="Times New Roman" w:cs="Times New Roman"/>
          <w:b/>
          <w:i/>
          <w:sz w:val="24"/>
          <w:szCs w:val="24"/>
        </w:rPr>
      </w:pPr>
      <w:r w:rsidRPr="007459D3">
        <w:rPr>
          <w:rFonts w:ascii="Times New Roman" w:hAnsi="Times New Roman" w:cs="Times New Roman"/>
          <w:b/>
          <w:i/>
          <w:sz w:val="24"/>
          <w:szCs w:val="24"/>
        </w:rPr>
        <w:t xml:space="preserve">Study Notes from Textbook / </w:t>
      </w:r>
      <w:r w:rsidRPr="002C44D9">
        <w:rPr>
          <w:rFonts w:ascii="Times New Roman" w:hAnsi="Times New Roman" w:cs="Times New Roman"/>
          <w:b/>
          <w:i/>
          <w:sz w:val="24"/>
          <w:szCs w:val="24"/>
        </w:rPr>
        <w:t>Chapter 10</w:t>
      </w:r>
      <w:r w:rsidR="00DD3F69">
        <w:rPr>
          <w:rFonts w:ascii="Times New Roman" w:hAnsi="Times New Roman" w:cs="Times New Roman"/>
          <w:b/>
          <w:i/>
          <w:sz w:val="24"/>
          <w:szCs w:val="24"/>
        </w:rPr>
        <w:t>/ Lecture</w:t>
      </w:r>
    </w:p>
    <w:p w:rsidR="00DD3F69" w:rsidRPr="00711CF7" w:rsidRDefault="00DD3F69" w:rsidP="00711CF7">
      <w:pPr>
        <w:pStyle w:val="ListParagraph"/>
        <w:numPr>
          <w:ilvl w:val="0"/>
          <w:numId w:val="28"/>
        </w:numPr>
        <w:rPr>
          <w:rFonts w:ascii="Times New Roman" w:hAnsi="Times New Roman" w:cs="Times New Roman"/>
          <w:sz w:val="24"/>
          <w:szCs w:val="24"/>
        </w:rPr>
      </w:pPr>
      <w:r w:rsidRPr="00DD3F69">
        <w:rPr>
          <w:rFonts w:ascii="Times New Roman" w:hAnsi="Times New Roman" w:cs="Times New Roman"/>
          <w:sz w:val="24"/>
          <w:szCs w:val="24"/>
        </w:rPr>
        <w:t xml:space="preserve">Death Row </w:t>
      </w:r>
      <w:r>
        <w:rPr>
          <w:rFonts w:ascii="Times New Roman" w:hAnsi="Times New Roman" w:cs="Times New Roman"/>
          <w:sz w:val="24"/>
          <w:szCs w:val="24"/>
        </w:rPr>
        <w:t>–</w:t>
      </w:r>
      <w:r w:rsidRPr="00DD3F69">
        <w:rPr>
          <w:rFonts w:ascii="Times New Roman" w:hAnsi="Times New Roman" w:cs="Times New Roman"/>
          <w:sz w:val="24"/>
          <w:szCs w:val="24"/>
        </w:rPr>
        <w:t xml:space="preserve"> Competency</w:t>
      </w:r>
      <w:r w:rsidR="00711CF7">
        <w:rPr>
          <w:rFonts w:ascii="Times New Roman" w:hAnsi="Times New Roman" w:cs="Times New Roman"/>
          <w:sz w:val="24"/>
          <w:szCs w:val="24"/>
        </w:rPr>
        <w:t xml:space="preserve">- </w:t>
      </w:r>
      <w:r w:rsidRPr="00711CF7">
        <w:rPr>
          <w:rFonts w:ascii="Times New Roman" w:hAnsi="Times New Roman" w:cs="Times New Roman"/>
          <w:color w:val="000000" w:themeColor="text1"/>
          <w:sz w:val="24"/>
          <w:szCs w:val="24"/>
        </w:rPr>
        <w:t>Ri</w:t>
      </w:r>
      <w:r w:rsidRPr="00711CF7">
        <w:rPr>
          <w:rFonts w:ascii="Times New Roman" w:hAnsi="Times New Roman" w:cs="Times New Roman"/>
          <w:color w:val="000000" w:themeColor="text1"/>
          <w:sz w:val="24"/>
          <w:szCs w:val="24"/>
        </w:rPr>
        <w:t>cky Ray Rector</w:t>
      </w:r>
    </w:p>
    <w:p w:rsidR="00DD3F69" w:rsidRPr="00DD3F69" w:rsidRDefault="00DD3F69" w:rsidP="00DD3F69">
      <w:pPr>
        <w:pStyle w:val="ListParagraph"/>
        <w:widowControl w:val="0"/>
        <w:numPr>
          <w:ilvl w:val="1"/>
          <w:numId w:val="28"/>
        </w:numPr>
        <w:autoSpaceDE w:val="0"/>
        <w:autoSpaceDN w:val="0"/>
        <w:adjustRightInd w:val="0"/>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Had brain damage </w:t>
      </w:r>
      <w:r w:rsidRPr="00A77153">
        <w:rPr>
          <w:rFonts w:ascii="Times New Roman" w:hAnsi="Times New Roman" w:cs="Times New Roman"/>
          <w:color w:val="000000" w:themeColor="text1"/>
          <w:sz w:val="24"/>
          <w:szCs w:val="24"/>
        </w:rPr>
        <w:t xml:space="preserve">killed police officer, shot </w:t>
      </w:r>
      <w:proofErr w:type="gramStart"/>
      <w:r w:rsidRPr="00A77153">
        <w:rPr>
          <w:rFonts w:ascii="Times New Roman" w:hAnsi="Times New Roman" w:cs="Times New Roman"/>
          <w:color w:val="000000" w:themeColor="text1"/>
          <w:sz w:val="24"/>
          <w:szCs w:val="24"/>
        </w:rPr>
        <w:t>himself</w:t>
      </w:r>
      <w:proofErr w:type="gramEnd"/>
      <w:r w:rsidRPr="00A77153">
        <w:rPr>
          <w:rFonts w:ascii="Times New Roman" w:hAnsi="Times New Roman" w:cs="Times New Roman"/>
          <w:color w:val="000000" w:themeColor="text1"/>
          <w:sz w:val="24"/>
          <w:szCs w:val="24"/>
        </w:rPr>
        <w:t xml:space="preserve"> in the head and it caused huge damage</w:t>
      </w:r>
      <w:r>
        <w:rPr>
          <w:rFonts w:ascii="Times New Roman" w:hAnsi="Times New Roman" w:cs="Times New Roman"/>
          <w:color w:val="000000" w:themeColor="text1"/>
          <w:sz w:val="24"/>
          <w:szCs w:val="24"/>
        </w:rPr>
        <w:t>. He w</w:t>
      </w:r>
      <w:r w:rsidRPr="00DD3F69">
        <w:rPr>
          <w:rFonts w:ascii="Times New Roman" w:hAnsi="Times New Roman" w:cs="Times New Roman"/>
          <w:color w:val="000000" w:themeColor="text1"/>
          <w:sz w:val="24"/>
          <w:szCs w:val="24"/>
        </w:rPr>
        <w:t>as found guilty of capital murder, put on death row</w:t>
      </w:r>
    </w:p>
    <w:p w:rsidR="00DD3F69" w:rsidRPr="00A77153" w:rsidRDefault="00DD3F69" w:rsidP="00DD3F69">
      <w:pPr>
        <w:pStyle w:val="ListParagraph"/>
        <w:widowControl w:val="0"/>
        <w:numPr>
          <w:ilvl w:val="1"/>
          <w:numId w:val="28"/>
        </w:numPr>
        <w:autoSpaceDE w:val="0"/>
        <w:autoSpaceDN w:val="0"/>
        <w:adjustRightInd w:val="0"/>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When given last meal </w:t>
      </w:r>
      <w:r w:rsidRPr="00A77153">
        <w:rPr>
          <w:rFonts w:ascii="Times New Roman" w:hAnsi="Times New Roman" w:cs="Times New Roman"/>
          <w:color w:val="000000" w:themeColor="text1"/>
          <w:sz w:val="24"/>
          <w:szCs w:val="24"/>
        </w:rPr>
        <w:t xml:space="preserve">he asked for steak, fried chicken, cherry </w:t>
      </w:r>
      <w:r w:rsidR="00150310" w:rsidRPr="00A77153">
        <w:rPr>
          <w:rFonts w:ascii="Times New Roman" w:hAnsi="Times New Roman" w:cs="Times New Roman"/>
          <w:color w:val="000000" w:themeColor="text1"/>
          <w:sz w:val="24"/>
          <w:szCs w:val="24"/>
        </w:rPr>
        <w:t>Kool-Aid</w:t>
      </w:r>
      <w:r w:rsidRPr="00A77153">
        <w:rPr>
          <w:rFonts w:ascii="Times New Roman" w:hAnsi="Times New Roman" w:cs="Times New Roman"/>
          <w:color w:val="000000" w:themeColor="text1"/>
          <w:sz w:val="24"/>
          <w:szCs w:val="24"/>
        </w:rPr>
        <w:t>, big slice of pecan pie</w:t>
      </w:r>
    </w:p>
    <w:p w:rsidR="00DD3F69" w:rsidRPr="00A77153" w:rsidRDefault="00DD3F69" w:rsidP="00DD3F69">
      <w:pPr>
        <w:pStyle w:val="ListParagraph"/>
        <w:widowControl w:val="0"/>
        <w:numPr>
          <w:ilvl w:val="1"/>
          <w:numId w:val="28"/>
        </w:numPr>
        <w:autoSpaceDE w:val="0"/>
        <w:autoSpaceDN w:val="0"/>
        <w:adjustRightInd w:val="0"/>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t>
      </w:r>
      <w:r w:rsidRPr="00A77153">
        <w:rPr>
          <w:rFonts w:ascii="Times New Roman" w:hAnsi="Times New Roman" w:cs="Times New Roman"/>
          <w:color w:val="000000" w:themeColor="text1"/>
          <w:sz w:val="24"/>
          <w:szCs w:val="24"/>
        </w:rPr>
        <w:t>old the correctional officers who take him to death chambers not to eat his pie</w:t>
      </w:r>
    </w:p>
    <w:p w:rsidR="00DD3F69" w:rsidRPr="00DD3F69" w:rsidRDefault="00DD3F69" w:rsidP="00DD3F69">
      <w:pPr>
        <w:pStyle w:val="ListParagraph"/>
        <w:widowControl w:val="0"/>
        <w:numPr>
          <w:ilvl w:val="2"/>
          <w:numId w:val="28"/>
        </w:numPr>
        <w:autoSpaceDE w:val="0"/>
        <w:autoSpaceDN w:val="0"/>
        <w:adjustRightInd w:val="0"/>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Key point… </w:t>
      </w:r>
      <w:r w:rsidRPr="00A77153">
        <w:rPr>
          <w:rFonts w:ascii="Times New Roman" w:hAnsi="Times New Roman" w:cs="Times New Roman"/>
          <w:color w:val="000000" w:themeColor="text1"/>
          <w:sz w:val="24"/>
          <w:szCs w:val="24"/>
        </w:rPr>
        <w:t>He thought he was going to come back and eat his pie</w:t>
      </w:r>
      <w:r>
        <w:rPr>
          <w:rFonts w:ascii="Times New Roman" w:hAnsi="Times New Roman" w:cs="Times New Roman"/>
          <w:color w:val="000000" w:themeColor="text1"/>
          <w:sz w:val="24"/>
          <w:szCs w:val="24"/>
        </w:rPr>
        <w:t>, h</w:t>
      </w:r>
      <w:r w:rsidRPr="00DD3F69">
        <w:rPr>
          <w:rFonts w:ascii="Times New Roman" w:hAnsi="Times New Roman" w:cs="Times New Roman"/>
          <w:color w:val="000000" w:themeColor="text1"/>
          <w:sz w:val="24"/>
          <w:szCs w:val="24"/>
        </w:rPr>
        <w:t>is IQ was around 60</w:t>
      </w:r>
      <w:r>
        <w:rPr>
          <w:rFonts w:ascii="Times New Roman" w:hAnsi="Times New Roman" w:cs="Times New Roman"/>
          <w:color w:val="000000" w:themeColor="text1"/>
          <w:sz w:val="24"/>
          <w:szCs w:val="24"/>
        </w:rPr>
        <w:t xml:space="preserve">, </w:t>
      </w:r>
      <w:r w:rsidRPr="00DD3F69">
        <w:rPr>
          <w:rFonts w:ascii="Times New Roman" w:hAnsi="Times New Roman" w:cs="Times New Roman"/>
          <w:color w:val="000000" w:themeColor="text1"/>
          <w:sz w:val="24"/>
          <w:szCs w:val="24"/>
        </w:rPr>
        <w:t>Obviously, he would not have been found competent if they analyzed further</w:t>
      </w:r>
    </w:p>
    <w:p w:rsidR="00FE1AF0" w:rsidRDefault="00FE1AF0" w:rsidP="00FE1AF0">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 xml:space="preserve">Duty to Warn </w:t>
      </w:r>
    </w:p>
    <w:p w:rsidR="00FE1AF0" w:rsidRPr="00FE1AF0" w:rsidRDefault="00FE1AF0" w:rsidP="00FE1AF0">
      <w:pPr>
        <w:pStyle w:val="ListParagraph"/>
        <w:numPr>
          <w:ilvl w:val="1"/>
          <w:numId w:val="28"/>
        </w:numPr>
        <w:rPr>
          <w:rFonts w:ascii="Times New Roman" w:hAnsi="Times New Roman" w:cs="Times New Roman"/>
          <w:sz w:val="24"/>
          <w:szCs w:val="24"/>
        </w:rPr>
      </w:pPr>
      <w:r w:rsidRPr="00FE1AF0">
        <w:rPr>
          <w:rFonts w:ascii="Times New Roman" w:hAnsi="Times New Roman" w:cs="Times New Roman"/>
          <w:color w:val="000000" w:themeColor="text1"/>
          <w:sz w:val="24"/>
          <w:szCs w:val="24"/>
        </w:rPr>
        <w:t>In Canada, the Code of Ethics for Psychologists says that you must do anything possible to prevent serious injury/death to anyone.</w:t>
      </w:r>
    </w:p>
    <w:p w:rsidR="00FE1AF0" w:rsidRPr="00A77153" w:rsidRDefault="00FE1AF0" w:rsidP="00FE1AF0">
      <w:pPr>
        <w:pStyle w:val="ListParagraph"/>
        <w:widowControl w:val="0"/>
        <w:numPr>
          <w:ilvl w:val="0"/>
          <w:numId w:val="31"/>
        </w:numPr>
        <w:autoSpaceDE w:val="0"/>
        <w:autoSpaceDN w:val="0"/>
        <w:adjustRightInd w:val="0"/>
        <w:spacing w:after="0" w:line="240" w:lineRule="auto"/>
        <w:rPr>
          <w:rFonts w:ascii="Times New Roman" w:hAnsi="Times New Roman" w:cs="Times New Roman"/>
          <w:color w:val="000000" w:themeColor="text1"/>
          <w:sz w:val="24"/>
          <w:szCs w:val="24"/>
        </w:rPr>
      </w:pPr>
      <w:r w:rsidRPr="00A77153">
        <w:rPr>
          <w:rFonts w:ascii="Times New Roman" w:hAnsi="Times New Roman" w:cs="Times New Roman"/>
          <w:color w:val="000000" w:themeColor="text1"/>
          <w:sz w:val="24"/>
          <w:szCs w:val="24"/>
        </w:rPr>
        <w:t>MAY include reporting to the appropriate authorities or an intended victim</w:t>
      </w:r>
    </w:p>
    <w:p w:rsidR="00FE1AF0" w:rsidRPr="00A77153" w:rsidRDefault="00FE1AF0" w:rsidP="00FE1AF0">
      <w:pPr>
        <w:pStyle w:val="ListParagraph"/>
        <w:widowControl w:val="0"/>
        <w:numPr>
          <w:ilvl w:val="0"/>
          <w:numId w:val="31"/>
        </w:numPr>
        <w:autoSpaceDE w:val="0"/>
        <w:autoSpaceDN w:val="0"/>
        <w:adjustRightInd w:val="0"/>
        <w:spacing w:after="0" w:line="240" w:lineRule="auto"/>
        <w:rPr>
          <w:rFonts w:ascii="Times New Roman" w:hAnsi="Times New Roman" w:cs="Times New Roman"/>
          <w:color w:val="000000" w:themeColor="text1"/>
          <w:sz w:val="24"/>
          <w:szCs w:val="24"/>
        </w:rPr>
      </w:pPr>
      <w:r w:rsidRPr="00A77153">
        <w:rPr>
          <w:rFonts w:ascii="Times New Roman" w:hAnsi="Times New Roman" w:cs="Times New Roman"/>
          <w:color w:val="000000" w:themeColor="text1"/>
          <w:sz w:val="24"/>
          <w:szCs w:val="24"/>
        </w:rPr>
        <w:t>MAY, not SHALL—don’t necessarily have to</w:t>
      </w:r>
    </w:p>
    <w:p w:rsidR="00FE1AF0" w:rsidRDefault="00FE1AF0" w:rsidP="00FE1AF0">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Relevant Key Case:</w:t>
      </w:r>
    </w:p>
    <w:p w:rsidR="00FE1AF0" w:rsidRPr="000F5339" w:rsidRDefault="000F5339" w:rsidP="00FE1AF0">
      <w:pPr>
        <w:pStyle w:val="ListParagraph"/>
        <w:numPr>
          <w:ilvl w:val="2"/>
          <w:numId w:val="28"/>
        </w:numPr>
        <w:rPr>
          <w:rFonts w:ascii="Times New Roman" w:hAnsi="Times New Roman" w:cs="Times New Roman"/>
          <w:sz w:val="24"/>
          <w:szCs w:val="24"/>
        </w:rPr>
      </w:pPr>
      <w:proofErr w:type="spellStart"/>
      <w:r>
        <w:rPr>
          <w:rFonts w:ascii="Times New Roman" w:hAnsi="Times New Roman" w:cs="Times New Roman"/>
          <w:color w:val="000000" w:themeColor="text1"/>
          <w:sz w:val="24"/>
          <w:szCs w:val="24"/>
        </w:rPr>
        <w:t>Tarasoff</w:t>
      </w:r>
      <w:proofErr w:type="spellEnd"/>
      <w:r>
        <w:rPr>
          <w:rFonts w:ascii="Times New Roman" w:hAnsi="Times New Roman" w:cs="Times New Roman"/>
          <w:color w:val="000000" w:themeColor="text1"/>
          <w:sz w:val="24"/>
          <w:szCs w:val="24"/>
        </w:rPr>
        <w:t xml:space="preserve"> C</w:t>
      </w:r>
      <w:r w:rsidRPr="00A77153">
        <w:rPr>
          <w:rFonts w:ascii="Times New Roman" w:hAnsi="Times New Roman" w:cs="Times New Roman"/>
          <w:color w:val="000000" w:themeColor="text1"/>
          <w:sz w:val="24"/>
          <w:szCs w:val="24"/>
        </w:rPr>
        <w:t>ase</w:t>
      </w:r>
    </w:p>
    <w:p w:rsidR="00C60DBA" w:rsidRPr="00C60DBA" w:rsidRDefault="00C60DBA" w:rsidP="00C60DBA">
      <w:pPr>
        <w:pStyle w:val="ListParagraph"/>
        <w:numPr>
          <w:ilvl w:val="3"/>
          <w:numId w:val="28"/>
        </w:numPr>
        <w:rPr>
          <w:rFonts w:ascii="Times New Roman" w:hAnsi="Times New Roman" w:cs="Times New Roman"/>
          <w:sz w:val="24"/>
          <w:szCs w:val="24"/>
        </w:rPr>
      </w:pPr>
      <w:proofErr w:type="spellStart"/>
      <w:r w:rsidRPr="00C60DBA">
        <w:rPr>
          <w:rFonts w:ascii="Times New Roman" w:hAnsi="Times New Roman" w:cs="Times New Roman"/>
          <w:sz w:val="24"/>
          <w:szCs w:val="24"/>
        </w:rPr>
        <w:t>Tardar</w:t>
      </w:r>
      <w:proofErr w:type="spellEnd"/>
      <w:r w:rsidRPr="00C60DBA">
        <w:rPr>
          <w:rFonts w:ascii="Times New Roman" w:hAnsi="Times New Roman" w:cs="Times New Roman"/>
          <w:sz w:val="24"/>
          <w:szCs w:val="24"/>
        </w:rPr>
        <w:t>—student from India. Came to India. Didn’t know the norms of relationships in North America.</w:t>
      </w:r>
    </w:p>
    <w:p w:rsidR="00C60DBA" w:rsidRPr="005C3D6E" w:rsidRDefault="00C60DBA" w:rsidP="005C3D6E">
      <w:pPr>
        <w:pStyle w:val="ListParagraph"/>
        <w:numPr>
          <w:ilvl w:val="3"/>
          <w:numId w:val="28"/>
        </w:numPr>
        <w:rPr>
          <w:rFonts w:ascii="Times New Roman" w:hAnsi="Times New Roman" w:cs="Times New Roman"/>
          <w:sz w:val="24"/>
          <w:szCs w:val="24"/>
        </w:rPr>
      </w:pPr>
      <w:r w:rsidRPr="00C60DBA">
        <w:rPr>
          <w:rFonts w:ascii="Times New Roman" w:hAnsi="Times New Roman" w:cs="Times New Roman"/>
          <w:sz w:val="24"/>
          <w:szCs w:val="24"/>
        </w:rPr>
        <w:t>New Year’s Eve—victim (Tatanna) kissed him under mistletoe at New Year’s Eve. He thought t</w:t>
      </w:r>
      <w:r w:rsidR="005C3D6E">
        <w:rPr>
          <w:rFonts w:ascii="Times New Roman" w:hAnsi="Times New Roman" w:cs="Times New Roman"/>
          <w:sz w:val="24"/>
          <w:szCs w:val="24"/>
        </w:rPr>
        <w:t xml:space="preserve">hey would get married and live </w:t>
      </w:r>
      <w:r w:rsidRPr="00C60DBA">
        <w:rPr>
          <w:rFonts w:ascii="Times New Roman" w:hAnsi="Times New Roman" w:cs="Times New Roman"/>
          <w:sz w:val="24"/>
          <w:szCs w:val="24"/>
        </w:rPr>
        <w:t>together.</w:t>
      </w:r>
      <w:r w:rsidR="005C3D6E">
        <w:rPr>
          <w:rFonts w:ascii="Times New Roman" w:hAnsi="Times New Roman" w:cs="Times New Roman"/>
          <w:sz w:val="24"/>
          <w:szCs w:val="24"/>
        </w:rPr>
        <w:t xml:space="preserve"> </w:t>
      </w:r>
      <w:r w:rsidRPr="005C3D6E">
        <w:rPr>
          <w:rFonts w:ascii="Times New Roman" w:hAnsi="Times New Roman" w:cs="Times New Roman"/>
          <w:sz w:val="24"/>
          <w:szCs w:val="24"/>
        </w:rPr>
        <w:t>Became very focused on her. She wasn’t interested. Kept pestering her, she rejected him.</w:t>
      </w:r>
    </w:p>
    <w:p w:rsidR="00C60DBA" w:rsidRPr="00C60DBA" w:rsidRDefault="00C60DBA" w:rsidP="00C60DBA">
      <w:pPr>
        <w:pStyle w:val="ListParagraph"/>
        <w:numPr>
          <w:ilvl w:val="3"/>
          <w:numId w:val="28"/>
        </w:numPr>
        <w:rPr>
          <w:rFonts w:ascii="Times New Roman" w:hAnsi="Times New Roman" w:cs="Times New Roman"/>
          <w:sz w:val="24"/>
          <w:szCs w:val="24"/>
        </w:rPr>
      </w:pPr>
      <w:r w:rsidRPr="00C60DBA">
        <w:rPr>
          <w:rFonts w:ascii="Times New Roman" w:hAnsi="Times New Roman" w:cs="Times New Roman"/>
          <w:sz w:val="24"/>
          <w:szCs w:val="24"/>
        </w:rPr>
        <w:t>She left to go to Brazil/Peru for summer program.</w:t>
      </w:r>
    </w:p>
    <w:p w:rsidR="00C60DBA" w:rsidRPr="005C3D6E" w:rsidRDefault="00C60DBA" w:rsidP="005C3D6E">
      <w:pPr>
        <w:pStyle w:val="ListParagraph"/>
        <w:numPr>
          <w:ilvl w:val="3"/>
          <w:numId w:val="28"/>
        </w:numPr>
        <w:rPr>
          <w:rFonts w:ascii="Times New Roman" w:hAnsi="Times New Roman" w:cs="Times New Roman"/>
          <w:sz w:val="24"/>
          <w:szCs w:val="24"/>
        </w:rPr>
      </w:pPr>
      <w:r w:rsidRPr="00C60DBA">
        <w:rPr>
          <w:rFonts w:ascii="Times New Roman" w:hAnsi="Times New Roman" w:cs="Times New Roman"/>
          <w:sz w:val="24"/>
          <w:szCs w:val="24"/>
        </w:rPr>
        <w:t>He went to counseling services—talked to psychologist, mentioned how upset he was that she “led him on”.</w:t>
      </w:r>
      <w:r w:rsidR="005C3D6E">
        <w:rPr>
          <w:rFonts w:ascii="Times New Roman" w:hAnsi="Times New Roman" w:cs="Times New Roman"/>
          <w:sz w:val="24"/>
          <w:szCs w:val="24"/>
        </w:rPr>
        <w:t xml:space="preserve"> </w:t>
      </w:r>
      <w:r w:rsidRPr="005C3D6E">
        <w:rPr>
          <w:rFonts w:ascii="Times New Roman" w:hAnsi="Times New Roman" w:cs="Times New Roman"/>
          <w:sz w:val="24"/>
          <w:szCs w:val="24"/>
        </w:rPr>
        <w:t>Over second interview, he told psychologist that he wanted to kill her.</w:t>
      </w:r>
    </w:p>
    <w:p w:rsidR="00C60DBA" w:rsidRPr="005C3D6E" w:rsidRDefault="00C60DBA" w:rsidP="005C3D6E">
      <w:pPr>
        <w:pStyle w:val="ListParagraph"/>
        <w:numPr>
          <w:ilvl w:val="3"/>
          <w:numId w:val="28"/>
        </w:numPr>
        <w:rPr>
          <w:rFonts w:ascii="Times New Roman" w:hAnsi="Times New Roman" w:cs="Times New Roman"/>
          <w:sz w:val="24"/>
          <w:szCs w:val="24"/>
        </w:rPr>
      </w:pPr>
      <w:r w:rsidRPr="00C60DBA">
        <w:rPr>
          <w:rFonts w:ascii="Times New Roman" w:hAnsi="Times New Roman" w:cs="Times New Roman"/>
          <w:sz w:val="24"/>
          <w:szCs w:val="24"/>
        </w:rPr>
        <w:lastRenderedPageBreak/>
        <w:t>Psychologist had to make a decision—there’s a threat, he knows who the victim. Do I break patient-therapist confidentiality or not?</w:t>
      </w:r>
      <w:r w:rsidR="005C3D6E">
        <w:rPr>
          <w:rFonts w:ascii="Times New Roman" w:hAnsi="Times New Roman" w:cs="Times New Roman"/>
          <w:sz w:val="24"/>
          <w:szCs w:val="24"/>
        </w:rPr>
        <w:t xml:space="preserve"> </w:t>
      </w:r>
      <w:r w:rsidRPr="005C3D6E">
        <w:rPr>
          <w:rFonts w:ascii="Times New Roman" w:hAnsi="Times New Roman" w:cs="Times New Roman"/>
          <w:sz w:val="24"/>
          <w:szCs w:val="24"/>
        </w:rPr>
        <w:t>Psychologist decided to phone campus security (broke confidentiality), told them that he was worried about the boy. Security went to his dorm and talked to him, he denied it. Campus security AGAIN did a risk assessment determined he was not at risk</w:t>
      </w:r>
    </w:p>
    <w:p w:rsidR="00C60DBA" w:rsidRPr="00C60DBA" w:rsidRDefault="00C60DBA" w:rsidP="00C60DBA">
      <w:pPr>
        <w:pStyle w:val="ListParagraph"/>
        <w:numPr>
          <w:ilvl w:val="3"/>
          <w:numId w:val="28"/>
        </w:numPr>
        <w:rPr>
          <w:rFonts w:ascii="Times New Roman" w:hAnsi="Times New Roman" w:cs="Times New Roman"/>
          <w:sz w:val="24"/>
          <w:szCs w:val="24"/>
        </w:rPr>
      </w:pPr>
      <w:r w:rsidRPr="00C60DBA">
        <w:rPr>
          <w:rFonts w:ascii="Times New Roman" w:hAnsi="Times New Roman" w:cs="Times New Roman"/>
          <w:sz w:val="24"/>
          <w:szCs w:val="24"/>
        </w:rPr>
        <w:t>Tatanna came back—October 1969—he went to her dorm with a knife and stabbed her to death</w:t>
      </w:r>
    </w:p>
    <w:p w:rsidR="00C60DBA" w:rsidRPr="00C60DBA" w:rsidRDefault="00D01441" w:rsidP="00C60DBA">
      <w:pPr>
        <w:pStyle w:val="ListParagraph"/>
        <w:numPr>
          <w:ilvl w:val="3"/>
          <w:numId w:val="28"/>
        </w:numPr>
        <w:rPr>
          <w:rFonts w:ascii="Times New Roman" w:hAnsi="Times New Roman" w:cs="Times New Roman"/>
          <w:sz w:val="24"/>
          <w:szCs w:val="24"/>
        </w:rPr>
      </w:pPr>
      <w:r>
        <w:rPr>
          <w:rFonts w:ascii="Times New Roman" w:hAnsi="Times New Roman" w:cs="Times New Roman"/>
          <w:sz w:val="24"/>
          <w:szCs w:val="24"/>
        </w:rPr>
        <w:t xml:space="preserve"> </w:t>
      </w:r>
      <w:r w:rsidR="00C60DBA" w:rsidRPr="00C60DBA">
        <w:rPr>
          <w:rFonts w:ascii="Times New Roman" w:hAnsi="Times New Roman" w:cs="Times New Roman"/>
          <w:sz w:val="24"/>
          <w:szCs w:val="24"/>
        </w:rPr>
        <w:t>Her parents sued the university and the psychologist for not protecting the victim. They claim that they and she were never told that she was at risk.</w:t>
      </w:r>
    </w:p>
    <w:p w:rsidR="00C60DBA" w:rsidRPr="00C60DBA" w:rsidRDefault="00C60DBA" w:rsidP="00C60DBA">
      <w:pPr>
        <w:pStyle w:val="ListParagraph"/>
        <w:numPr>
          <w:ilvl w:val="3"/>
          <w:numId w:val="28"/>
        </w:numPr>
        <w:rPr>
          <w:rFonts w:ascii="Times New Roman" w:hAnsi="Times New Roman" w:cs="Times New Roman"/>
          <w:sz w:val="24"/>
          <w:szCs w:val="24"/>
        </w:rPr>
      </w:pPr>
      <w:r w:rsidRPr="00C60DBA">
        <w:rPr>
          <w:rFonts w:ascii="Times New Roman" w:hAnsi="Times New Roman" w:cs="Times New Roman"/>
          <w:sz w:val="24"/>
          <w:szCs w:val="24"/>
        </w:rPr>
        <w:t>Case was settled—university paid family.</w:t>
      </w:r>
    </w:p>
    <w:p w:rsidR="000F5339" w:rsidRDefault="00DA00AE" w:rsidP="00DA00AE">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Predictions and Outcomes – Risk Assessment</w:t>
      </w:r>
    </w:p>
    <w:p w:rsidR="00DA00AE" w:rsidRPr="00DA00AE" w:rsidRDefault="00DA00AE" w:rsidP="00DA00AE">
      <w:pPr>
        <w:pStyle w:val="ListParagraph"/>
        <w:numPr>
          <w:ilvl w:val="1"/>
          <w:numId w:val="28"/>
        </w:numPr>
        <w:rPr>
          <w:rFonts w:ascii="Times New Roman" w:hAnsi="Times New Roman" w:cs="Times New Roman"/>
          <w:sz w:val="24"/>
          <w:szCs w:val="24"/>
        </w:rPr>
      </w:pPr>
      <w:r w:rsidRPr="00DA00AE">
        <w:rPr>
          <w:rFonts w:ascii="Times New Roman" w:hAnsi="Times New Roman" w:cs="Times New Roman"/>
          <w:sz w:val="24"/>
          <w:szCs w:val="24"/>
        </w:rPr>
        <w:t>Prediction can either be</w:t>
      </w:r>
      <w:r w:rsidR="00242FC4">
        <w:rPr>
          <w:rFonts w:ascii="Times New Roman" w:hAnsi="Times New Roman" w:cs="Times New Roman"/>
          <w:sz w:val="24"/>
          <w:szCs w:val="24"/>
        </w:rPr>
        <w:t>…</w:t>
      </w:r>
    </w:p>
    <w:p w:rsidR="00DA00AE" w:rsidRPr="00DA00AE" w:rsidRDefault="00DA00AE" w:rsidP="00DA00AE">
      <w:pPr>
        <w:pStyle w:val="ListParagraph"/>
        <w:numPr>
          <w:ilvl w:val="2"/>
          <w:numId w:val="28"/>
        </w:numPr>
        <w:rPr>
          <w:rFonts w:ascii="Times New Roman" w:hAnsi="Times New Roman" w:cs="Times New Roman"/>
          <w:sz w:val="24"/>
          <w:szCs w:val="24"/>
        </w:rPr>
      </w:pPr>
      <w:r w:rsidRPr="00DA00AE">
        <w:rPr>
          <w:rFonts w:ascii="Times New Roman" w:hAnsi="Times New Roman" w:cs="Times New Roman"/>
          <w:sz w:val="24"/>
          <w:szCs w:val="24"/>
        </w:rPr>
        <w:t>Low risk</w:t>
      </w:r>
    </w:p>
    <w:p w:rsidR="00DA00AE" w:rsidRPr="00DA00AE" w:rsidRDefault="00DA00AE" w:rsidP="00DA00AE">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H</w:t>
      </w:r>
      <w:r w:rsidRPr="00DA00AE">
        <w:rPr>
          <w:rFonts w:ascii="Times New Roman" w:hAnsi="Times New Roman" w:cs="Times New Roman"/>
          <w:sz w:val="24"/>
          <w:szCs w:val="24"/>
        </w:rPr>
        <w:t>igh risk</w:t>
      </w:r>
    </w:p>
    <w:p w:rsidR="00DA00AE" w:rsidRPr="00DA00AE" w:rsidRDefault="00DA00AE" w:rsidP="00DA00AE">
      <w:pPr>
        <w:pStyle w:val="ListParagraph"/>
        <w:numPr>
          <w:ilvl w:val="1"/>
          <w:numId w:val="28"/>
        </w:numPr>
        <w:rPr>
          <w:rFonts w:ascii="Times New Roman" w:hAnsi="Times New Roman" w:cs="Times New Roman"/>
          <w:sz w:val="24"/>
          <w:szCs w:val="24"/>
        </w:rPr>
      </w:pPr>
      <w:r w:rsidRPr="00DA00AE">
        <w:rPr>
          <w:rFonts w:ascii="Times New Roman" w:hAnsi="Times New Roman" w:cs="Times New Roman"/>
          <w:sz w:val="24"/>
          <w:szCs w:val="24"/>
        </w:rPr>
        <w:t>Outcome can either be</w:t>
      </w:r>
      <w:r w:rsidR="00242FC4">
        <w:rPr>
          <w:rFonts w:ascii="Times New Roman" w:hAnsi="Times New Roman" w:cs="Times New Roman"/>
          <w:sz w:val="24"/>
          <w:szCs w:val="24"/>
        </w:rPr>
        <w:t>…</w:t>
      </w:r>
    </w:p>
    <w:p w:rsidR="00DA00AE" w:rsidRDefault="00DA00AE" w:rsidP="00DA00AE">
      <w:pPr>
        <w:pStyle w:val="ListParagraph"/>
        <w:numPr>
          <w:ilvl w:val="2"/>
          <w:numId w:val="28"/>
        </w:numPr>
        <w:rPr>
          <w:rFonts w:ascii="Times New Roman" w:hAnsi="Times New Roman" w:cs="Times New Roman"/>
          <w:sz w:val="24"/>
          <w:szCs w:val="24"/>
        </w:rPr>
      </w:pPr>
      <w:r w:rsidRPr="00DA00AE">
        <w:rPr>
          <w:rFonts w:ascii="Times New Roman" w:hAnsi="Times New Roman" w:cs="Times New Roman"/>
          <w:sz w:val="24"/>
          <w:szCs w:val="24"/>
        </w:rPr>
        <w:t>Violent</w:t>
      </w:r>
    </w:p>
    <w:p w:rsidR="00DA00AE" w:rsidRDefault="00DA00AE" w:rsidP="00DA00AE">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N</w:t>
      </w:r>
      <w:r w:rsidRPr="00DA00AE">
        <w:rPr>
          <w:rFonts w:ascii="Times New Roman" w:hAnsi="Times New Roman" w:cs="Times New Roman"/>
          <w:sz w:val="24"/>
          <w:szCs w:val="24"/>
        </w:rPr>
        <w:t>ot violent</w:t>
      </w:r>
    </w:p>
    <w:p w:rsidR="00DA00AE" w:rsidRPr="00DA00AE" w:rsidRDefault="00DA00AE" w:rsidP="00DA00AE">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Prediction + outcome =</w:t>
      </w:r>
    </w:p>
    <w:p w:rsidR="00DA00AE" w:rsidRPr="00DA00AE" w:rsidRDefault="00DA00AE" w:rsidP="00DA00AE">
      <w:pPr>
        <w:pStyle w:val="ListParagraph"/>
        <w:numPr>
          <w:ilvl w:val="2"/>
          <w:numId w:val="28"/>
        </w:numPr>
        <w:rPr>
          <w:rFonts w:ascii="Times New Roman" w:hAnsi="Times New Roman" w:cs="Times New Roman"/>
          <w:sz w:val="24"/>
          <w:szCs w:val="24"/>
        </w:rPr>
      </w:pPr>
      <w:r w:rsidRPr="00DA00AE">
        <w:rPr>
          <w:rFonts w:ascii="Times New Roman" w:hAnsi="Times New Roman" w:cs="Times New Roman"/>
          <w:sz w:val="24"/>
          <w:szCs w:val="24"/>
        </w:rPr>
        <w:t xml:space="preserve">1) predict high risk </w:t>
      </w:r>
      <w:r>
        <w:rPr>
          <w:rFonts w:ascii="Times New Roman" w:hAnsi="Times New Roman" w:cs="Times New Roman"/>
          <w:sz w:val="24"/>
          <w:szCs w:val="24"/>
        </w:rPr>
        <w:t xml:space="preserve">+ outcome commit violent offence = </w:t>
      </w:r>
      <w:r w:rsidRPr="00DA00AE">
        <w:rPr>
          <w:rFonts w:ascii="Times New Roman" w:hAnsi="Times New Roman" w:cs="Times New Roman"/>
          <w:sz w:val="24"/>
          <w:szCs w:val="24"/>
        </w:rPr>
        <w:t>true positive (correct prediction)</w:t>
      </w:r>
    </w:p>
    <w:p w:rsidR="00DA00AE" w:rsidRPr="00DA00AE" w:rsidRDefault="00DA00AE" w:rsidP="00DA00AE">
      <w:pPr>
        <w:pStyle w:val="ListParagraph"/>
        <w:numPr>
          <w:ilvl w:val="2"/>
          <w:numId w:val="28"/>
        </w:numPr>
        <w:rPr>
          <w:rFonts w:ascii="Times New Roman" w:hAnsi="Times New Roman" w:cs="Times New Roman"/>
          <w:sz w:val="24"/>
          <w:szCs w:val="24"/>
        </w:rPr>
      </w:pPr>
      <w:r w:rsidRPr="00DA00AE">
        <w:rPr>
          <w:rFonts w:ascii="Times New Roman" w:hAnsi="Times New Roman" w:cs="Times New Roman"/>
          <w:sz w:val="24"/>
          <w:szCs w:val="24"/>
        </w:rPr>
        <w:t xml:space="preserve">2) predict low risk </w:t>
      </w:r>
      <w:r>
        <w:rPr>
          <w:rFonts w:ascii="Times New Roman" w:hAnsi="Times New Roman" w:cs="Times New Roman"/>
          <w:sz w:val="24"/>
          <w:szCs w:val="24"/>
        </w:rPr>
        <w:t>+ outcome</w:t>
      </w:r>
      <w:r w:rsidRPr="00DA00AE">
        <w:rPr>
          <w:rFonts w:ascii="Times New Roman" w:hAnsi="Times New Roman" w:cs="Times New Roman"/>
          <w:sz w:val="24"/>
          <w:szCs w:val="24"/>
        </w:rPr>
        <w:t xml:space="preserve"> </w:t>
      </w:r>
      <w:r>
        <w:rPr>
          <w:rFonts w:ascii="Times New Roman" w:hAnsi="Times New Roman" w:cs="Times New Roman"/>
          <w:sz w:val="24"/>
          <w:szCs w:val="24"/>
        </w:rPr>
        <w:t>don’t commit violent offence =</w:t>
      </w:r>
      <w:r w:rsidRPr="00DA00AE">
        <w:rPr>
          <w:rFonts w:ascii="Times New Roman" w:hAnsi="Times New Roman" w:cs="Times New Roman"/>
          <w:sz w:val="24"/>
          <w:szCs w:val="24"/>
        </w:rPr>
        <w:t xml:space="preserve"> true </w:t>
      </w:r>
      <w:r>
        <w:rPr>
          <w:rFonts w:ascii="Times New Roman" w:hAnsi="Times New Roman" w:cs="Times New Roman"/>
          <w:sz w:val="24"/>
          <w:szCs w:val="24"/>
        </w:rPr>
        <w:t>negative</w:t>
      </w:r>
      <w:r w:rsidR="00110E57">
        <w:rPr>
          <w:rFonts w:ascii="Times New Roman" w:hAnsi="Times New Roman" w:cs="Times New Roman"/>
          <w:sz w:val="24"/>
          <w:szCs w:val="24"/>
        </w:rPr>
        <w:t xml:space="preserve"> </w:t>
      </w:r>
      <w:r w:rsidR="00110E57" w:rsidRPr="00DA00AE">
        <w:rPr>
          <w:rFonts w:ascii="Times New Roman" w:hAnsi="Times New Roman" w:cs="Times New Roman"/>
          <w:sz w:val="24"/>
          <w:szCs w:val="24"/>
        </w:rPr>
        <w:t>(correct prediction)</w:t>
      </w:r>
    </w:p>
    <w:p w:rsidR="00DA00AE" w:rsidRPr="00DA00AE" w:rsidRDefault="00DA00AE" w:rsidP="00DA00AE">
      <w:pPr>
        <w:pStyle w:val="ListParagraph"/>
        <w:numPr>
          <w:ilvl w:val="2"/>
          <w:numId w:val="28"/>
        </w:numPr>
        <w:rPr>
          <w:rFonts w:ascii="Times New Roman" w:hAnsi="Times New Roman" w:cs="Times New Roman"/>
          <w:sz w:val="24"/>
          <w:szCs w:val="24"/>
        </w:rPr>
      </w:pPr>
      <w:r w:rsidRPr="00DA00AE">
        <w:rPr>
          <w:rFonts w:ascii="Times New Roman" w:hAnsi="Times New Roman" w:cs="Times New Roman"/>
          <w:sz w:val="24"/>
          <w:szCs w:val="24"/>
        </w:rPr>
        <w:t xml:space="preserve">3) predict high risk </w:t>
      </w:r>
      <w:r>
        <w:rPr>
          <w:rFonts w:ascii="Times New Roman" w:hAnsi="Times New Roman" w:cs="Times New Roman"/>
          <w:sz w:val="24"/>
          <w:szCs w:val="24"/>
        </w:rPr>
        <w:t xml:space="preserve">+ outcome </w:t>
      </w:r>
      <w:r w:rsidRPr="00DA00AE">
        <w:rPr>
          <w:rFonts w:ascii="Times New Roman" w:hAnsi="Times New Roman" w:cs="Times New Roman"/>
          <w:sz w:val="24"/>
          <w:szCs w:val="24"/>
        </w:rPr>
        <w:t>don’t comm</w:t>
      </w:r>
      <w:r>
        <w:rPr>
          <w:rFonts w:ascii="Times New Roman" w:hAnsi="Times New Roman" w:cs="Times New Roman"/>
          <w:sz w:val="24"/>
          <w:szCs w:val="24"/>
        </w:rPr>
        <w:t>it violent offence =</w:t>
      </w:r>
      <w:r w:rsidRPr="00DA00AE">
        <w:rPr>
          <w:rFonts w:ascii="Times New Roman" w:hAnsi="Times New Roman" w:cs="Times New Roman"/>
          <w:sz w:val="24"/>
          <w:szCs w:val="24"/>
        </w:rPr>
        <w:t xml:space="preserve"> false positive (incorrect)</w:t>
      </w:r>
    </w:p>
    <w:p w:rsidR="00DA00AE" w:rsidRPr="00DA00AE" w:rsidRDefault="00DA00AE" w:rsidP="00DA00AE">
      <w:pPr>
        <w:pStyle w:val="ListParagraph"/>
        <w:numPr>
          <w:ilvl w:val="2"/>
          <w:numId w:val="28"/>
        </w:numPr>
        <w:rPr>
          <w:rFonts w:ascii="Times New Roman" w:hAnsi="Times New Roman" w:cs="Times New Roman"/>
          <w:sz w:val="24"/>
          <w:szCs w:val="24"/>
        </w:rPr>
      </w:pPr>
      <w:r w:rsidRPr="00DA00AE">
        <w:rPr>
          <w:rFonts w:ascii="Times New Roman" w:hAnsi="Times New Roman" w:cs="Times New Roman"/>
          <w:sz w:val="24"/>
          <w:szCs w:val="24"/>
        </w:rPr>
        <w:t xml:space="preserve">4) predict low risk </w:t>
      </w:r>
      <w:r>
        <w:rPr>
          <w:rFonts w:ascii="Times New Roman" w:hAnsi="Times New Roman" w:cs="Times New Roman"/>
          <w:sz w:val="24"/>
          <w:szCs w:val="24"/>
        </w:rPr>
        <w:t>+</w:t>
      </w:r>
      <w:r w:rsidRPr="00DA00AE">
        <w:rPr>
          <w:rFonts w:ascii="Times New Roman" w:hAnsi="Times New Roman" w:cs="Times New Roman"/>
          <w:sz w:val="24"/>
          <w:szCs w:val="24"/>
        </w:rPr>
        <w:t xml:space="preserve"> </w:t>
      </w:r>
      <w:r>
        <w:rPr>
          <w:rFonts w:ascii="Times New Roman" w:hAnsi="Times New Roman" w:cs="Times New Roman"/>
          <w:sz w:val="24"/>
          <w:szCs w:val="24"/>
        </w:rPr>
        <w:t xml:space="preserve">outcome commit violent offence = </w:t>
      </w:r>
      <w:r w:rsidRPr="00DA00AE">
        <w:rPr>
          <w:rFonts w:ascii="Times New Roman" w:hAnsi="Times New Roman" w:cs="Times New Roman"/>
          <w:sz w:val="24"/>
          <w:szCs w:val="24"/>
        </w:rPr>
        <w:t xml:space="preserve"> false negative (incorrect)</w:t>
      </w:r>
    </w:p>
    <w:p w:rsidR="00DA00AE" w:rsidRDefault="00BD715D" w:rsidP="004C4B19">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 xml:space="preserve">Risk Assessments – When is it necessary? </w:t>
      </w:r>
    </w:p>
    <w:p w:rsidR="00BD715D" w:rsidRDefault="00CD649A" w:rsidP="00BD715D">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Civil Contexts:</w:t>
      </w:r>
    </w:p>
    <w:p w:rsidR="00CD649A" w:rsidRDefault="00CD649A" w:rsidP="00CD649A">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Civil commitment – hospitalization mandatory of a person who is a danger to themselves or others due to possibility of harm</w:t>
      </w:r>
    </w:p>
    <w:p w:rsidR="00CD649A" w:rsidRDefault="00453907" w:rsidP="00CD649A">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 xml:space="preserve">Child Protective Services contexts – temporarily removing a child from home or parental rights. </w:t>
      </w:r>
    </w:p>
    <w:p w:rsidR="00453907" w:rsidRDefault="001E287A" w:rsidP="00CD649A">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Immigration Laws – someone who is at risk of violent behavior not permitted to enter Canada</w:t>
      </w:r>
    </w:p>
    <w:p w:rsidR="001E287A" w:rsidRDefault="009D50B8" w:rsidP="00CD649A">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 xml:space="preserve">School and </w:t>
      </w:r>
      <w:r w:rsidR="00C3468E">
        <w:rPr>
          <w:rFonts w:ascii="Times New Roman" w:hAnsi="Times New Roman" w:cs="Times New Roman"/>
          <w:sz w:val="24"/>
          <w:szCs w:val="24"/>
        </w:rPr>
        <w:t>labor</w:t>
      </w:r>
      <w:r>
        <w:rPr>
          <w:rFonts w:ascii="Times New Roman" w:hAnsi="Times New Roman" w:cs="Times New Roman"/>
          <w:sz w:val="24"/>
          <w:szCs w:val="24"/>
        </w:rPr>
        <w:t xml:space="preserve"> regulations</w:t>
      </w:r>
    </w:p>
    <w:p w:rsidR="009D50B8" w:rsidRDefault="00C84E1A" w:rsidP="00CD649A">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Duty to warn/limits of confidentiality</w:t>
      </w:r>
    </w:p>
    <w:p w:rsidR="00C84E1A" w:rsidRDefault="00761970" w:rsidP="00C3468E">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Courts/Sentencing</w:t>
      </w:r>
    </w:p>
    <w:p w:rsidR="00761970" w:rsidRPr="00DD3F69" w:rsidRDefault="00761970" w:rsidP="00761970">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rPr>
        <w:t xml:space="preserve">Dangerous </w:t>
      </w:r>
      <w:r w:rsidR="00300DB4">
        <w:rPr>
          <w:rFonts w:ascii="Times New Roman" w:hAnsi="Times New Roman" w:cs="Times New Roman"/>
          <w:sz w:val="24"/>
          <w:szCs w:val="24"/>
        </w:rPr>
        <w:t>offender</w:t>
      </w:r>
      <w:r>
        <w:rPr>
          <w:rFonts w:ascii="Times New Roman" w:hAnsi="Times New Roman" w:cs="Times New Roman"/>
          <w:sz w:val="24"/>
          <w:szCs w:val="24"/>
        </w:rPr>
        <w:t xml:space="preserve"> / long term offender – risk assessment as high risk= indefinite detention of </w:t>
      </w:r>
      <w:r w:rsidR="00300DB4">
        <w:rPr>
          <w:rFonts w:ascii="Times New Roman" w:hAnsi="Times New Roman" w:cs="Times New Roman"/>
          <w:sz w:val="24"/>
          <w:szCs w:val="24"/>
        </w:rPr>
        <w:t>offender</w:t>
      </w:r>
      <w:r>
        <w:rPr>
          <w:rFonts w:ascii="Times New Roman" w:hAnsi="Times New Roman" w:cs="Times New Roman"/>
          <w:sz w:val="24"/>
          <w:szCs w:val="24"/>
        </w:rPr>
        <w:t xml:space="preserve"> </w:t>
      </w:r>
      <w:bookmarkStart w:id="0" w:name="_GoBack"/>
      <w:bookmarkEnd w:id="0"/>
    </w:p>
    <w:p w:rsidR="006062C9" w:rsidRPr="006062C9" w:rsidRDefault="006062C9" w:rsidP="002C44D9">
      <w:pPr>
        <w:rPr>
          <w:rFonts w:ascii="Times New Roman" w:hAnsi="Times New Roman" w:cs="Times New Roman"/>
          <w:sz w:val="24"/>
          <w:szCs w:val="24"/>
        </w:rPr>
      </w:pPr>
    </w:p>
    <w:p w:rsidR="00DE5732" w:rsidRPr="002C44D9" w:rsidRDefault="00DE5732" w:rsidP="002C44D9">
      <w:pPr>
        <w:rPr>
          <w:rFonts w:ascii="Times New Roman" w:hAnsi="Times New Roman" w:cs="Times New Roman"/>
          <w:sz w:val="24"/>
          <w:szCs w:val="24"/>
        </w:rPr>
      </w:pPr>
    </w:p>
    <w:p w:rsidR="00476026" w:rsidRPr="00476026" w:rsidRDefault="00476026" w:rsidP="00476026">
      <w:pPr>
        <w:pStyle w:val="ListParagraph"/>
        <w:ind w:left="1440"/>
        <w:rPr>
          <w:rFonts w:ascii="Times New Roman" w:hAnsi="Times New Roman" w:cs="Times New Roman"/>
          <w:sz w:val="24"/>
          <w:szCs w:val="24"/>
        </w:rPr>
      </w:pPr>
    </w:p>
    <w:p w:rsidR="005453CA" w:rsidRPr="007459D3" w:rsidRDefault="005453CA" w:rsidP="005453CA">
      <w:pPr>
        <w:pStyle w:val="ListParagraph"/>
        <w:ind w:left="1440"/>
        <w:rPr>
          <w:rFonts w:ascii="Times New Roman" w:hAnsi="Times New Roman" w:cs="Times New Roman"/>
          <w:sz w:val="24"/>
          <w:szCs w:val="24"/>
        </w:rPr>
      </w:pPr>
    </w:p>
    <w:p w:rsidR="00346431" w:rsidRPr="00476026" w:rsidRDefault="00346431" w:rsidP="00476026">
      <w:pPr>
        <w:rPr>
          <w:rFonts w:ascii="Times New Roman" w:hAnsi="Times New Roman" w:cs="Times New Roman"/>
          <w:sz w:val="24"/>
          <w:szCs w:val="24"/>
        </w:rPr>
      </w:pPr>
    </w:p>
    <w:p w:rsidR="00346431" w:rsidRPr="007459D3" w:rsidRDefault="00346431" w:rsidP="00346431">
      <w:pPr>
        <w:pStyle w:val="ListParagraph"/>
        <w:ind w:left="1440"/>
        <w:rPr>
          <w:rFonts w:ascii="Times New Roman" w:hAnsi="Times New Roman" w:cs="Times New Roman"/>
          <w:sz w:val="24"/>
          <w:szCs w:val="24"/>
        </w:rPr>
      </w:pPr>
    </w:p>
    <w:sectPr w:rsidR="00346431" w:rsidRPr="007459D3" w:rsidSect="0027417A">
      <w:footerReference w:type="default" r:id="rId9"/>
      <w:pgSz w:w="12240" w:h="15840"/>
      <w:pgMar w:top="540" w:right="450" w:bottom="360" w:left="3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D5A" w:rsidRDefault="008B0D5A" w:rsidP="00122A91">
      <w:pPr>
        <w:spacing w:after="0" w:line="240" w:lineRule="auto"/>
      </w:pPr>
      <w:r>
        <w:separator/>
      </w:r>
    </w:p>
  </w:endnote>
  <w:endnote w:type="continuationSeparator" w:id="0">
    <w:p w:rsidR="008B0D5A" w:rsidRDefault="008B0D5A" w:rsidP="00122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Rockwell">
    <w:panose1 w:val="02060603020205020403"/>
    <w:charset w:val="00"/>
    <w:family w:val="roman"/>
    <w:pitch w:val="variable"/>
    <w:sig w:usb0="00000007" w:usb1="00000000" w:usb2="00000000" w:usb3="00000000" w:csb0="00000003" w:csb1="00000000"/>
  </w:font>
  <w:font w:name="Papyrus">
    <w:panose1 w:val="03070502060502030205"/>
    <w:charset w:val="00"/>
    <w:family w:val="script"/>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5398"/>
      <w:gridCol w:w="6248"/>
    </w:tblGrid>
    <w:tr w:rsidR="00122A91" w:rsidTr="00122A91">
      <w:tc>
        <w:tcPr>
          <w:tcW w:w="5148" w:type="dxa"/>
        </w:tcPr>
        <w:p w:rsidR="00122A91" w:rsidRPr="00122A91" w:rsidRDefault="00122A91" w:rsidP="00122A91">
          <w:pPr>
            <w:pStyle w:val="Header"/>
            <w:rPr>
              <w:b/>
              <w:i/>
              <w:sz w:val="18"/>
              <w:szCs w:val="18"/>
            </w:rPr>
          </w:pPr>
          <w:r w:rsidRPr="00122A91">
            <w:rPr>
              <w:b/>
              <w:i/>
              <w:sz w:val="18"/>
              <w:szCs w:val="18"/>
            </w:rPr>
            <w:t xml:space="preserve">Sabrina </w:t>
          </w:r>
          <w:proofErr w:type="spellStart"/>
          <w:r w:rsidRPr="00122A91">
            <w:rPr>
              <w:b/>
              <w:i/>
              <w:sz w:val="18"/>
              <w:szCs w:val="18"/>
            </w:rPr>
            <w:t>Bellefeuille</w:t>
          </w:r>
          <w:proofErr w:type="spellEnd"/>
          <w:r w:rsidRPr="00122A91">
            <w:rPr>
              <w:b/>
              <w:i/>
              <w:sz w:val="18"/>
              <w:szCs w:val="18"/>
            </w:rPr>
            <w:t xml:space="preserve"> – Psych 2044D – Final Exam Prep</w:t>
          </w:r>
        </w:p>
        <w:p w:rsidR="00122A91" w:rsidRDefault="00122A91">
          <w:pPr>
            <w:pStyle w:val="Footer"/>
            <w:jc w:val="right"/>
            <w:rPr>
              <w:b/>
              <w:bCs/>
              <w:color w:val="4F81BD" w:themeColor="accent1"/>
              <w:sz w:val="32"/>
              <w:szCs w:val="32"/>
              <w14:numForm w14:val="oldStyle"/>
            </w:rPr>
          </w:pPr>
        </w:p>
      </w:tc>
      <w:tc>
        <w:tcPr>
          <w:tcW w:w="5958" w:type="dxa"/>
        </w:tcPr>
        <w:p w:rsidR="00122A91" w:rsidRPr="00122A91" w:rsidRDefault="00122A91">
          <w:pPr>
            <w:pStyle w:val="Footer"/>
            <w:rPr>
              <w:b/>
              <w:i/>
              <w:sz w:val="18"/>
              <w:szCs w:val="18"/>
            </w:rPr>
          </w:pPr>
          <w:r w:rsidRPr="00122A91">
            <w:rPr>
              <w:b/>
              <w:i/>
              <w:sz w:val="18"/>
              <w:szCs w:val="18"/>
            </w:rPr>
            <w:t>2014 - April</w:t>
          </w:r>
        </w:p>
      </w:tc>
    </w:tr>
  </w:tbl>
  <w:p w:rsidR="00122A91" w:rsidRDefault="00122A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D5A" w:rsidRDefault="008B0D5A" w:rsidP="00122A91">
      <w:pPr>
        <w:spacing w:after="0" w:line="240" w:lineRule="auto"/>
      </w:pPr>
      <w:r>
        <w:separator/>
      </w:r>
    </w:p>
  </w:footnote>
  <w:footnote w:type="continuationSeparator" w:id="0">
    <w:p w:rsidR="008B0D5A" w:rsidRDefault="008B0D5A" w:rsidP="00122A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741AD"/>
    <w:multiLevelType w:val="hybridMultilevel"/>
    <w:tmpl w:val="79EAA118"/>
    <w:lvl w:ilvl="0" w:tplc="9A843356">
      <w:start w:val="1"/>
      <w:numFmt w:val="bullet"/>
      <w:lvlText w:val=""/>
      <w:lvlJc w:val="left"/>
      <w:pPr>
        <w:tabs>
          <w:tab w:val="num" w:pos="720"/>
        </w:tabs>
        <w:ind w:left="720" w:hanging="360"/>
      </w:pPr>
      <w:rPr>
        <w:rFonts w:ascii="Wingdings" w:hAnsi="Wingdings" w:hint="default"/>
      </w:rPr>
    </w:lvl>
    <w:lvl w:ilvl="1" w:tplc="EEDAD020" w:tentative="1">
      <w:start w:val="1"/>
      <w:numFmt w:val="bullet"/>
      <w:lvlText w:val=""/>
      <w:lvlJc w:val="left"/>
      <w:pPr>
        <w:tabs>
          <w:tab w:val="num" w:pos="1440"/>
        </w:tabs>
        <w:ind w:left="1440" w:hanging="360"/>
      </w:pPr>
      <w:rPr>
        <w:rFonts w:ascii="Wingdings" w:hAnsi="Wingdings" w:hint="default"/>
      </w:rPr>
    </w:lvl>
    <w:lvl w:ilvl="2" w:tplc="DDE2C916" w:tentative="1">
      <w:start w:val="1"/>
      <w:numFmt w:val="bullet"/>
      <w:lvlText w:val=""/>
      <w:lvlJc w:val="left"/>
      <w:pPr>
        <w:tabs>
          <w:tab w:val="num" w:pos="2160"/>
        </w:tabs>
        <w:ind w:left="2160" w:hanging="360"/>
      </w:pPr>
      <w:rPr>
        <w:rFonts w:ascii="Wingdings" w:hAnsi="Wingdings" w:hint="default"/>
      </w:rPr>
    </w:lvl>
    <w:lvl w:ilvl="3" w:tplc="F51022C2" w:tentative="1">
      <w:start w:val="1"/>
      <w:numFmt w:val="bullet"/>
      <w:lvlText w:val=""/>
      <w:lvlJc w:val="left"/>
      <w:pPr>
        <w:tabs>
          <w:tab w:val="num" w:pos="2880"/>
        </w:tabs>
        <w:ind w:left="2880" w:hanging="360"/>
      </w:pPr>
      <w:rPr>
        <w:rFonts w:ascii="Wingdings" w:hAnsi="Wingdings" w:hint="default"/>
      </w:rPr>
    </w:lvl>
    <w:lvl w:ilvl="4" w:tplc="C84E0C0C" w:tentative="1">
      <w:start w:val="1"/>
      <w:numFmt w:val="bullet"/>
      <w:lvlText w:val=""/>
      <w:lvlJc w:val="left"/>
      <w:pPr>
        <w:tabs>
          <w:tab w:val="num" w:pos="3600"/>
        </w:tabs>
        <w:ind w:left="3600" w:hanging="360"/>
      </w:pPr>
      <w:rPr>
        <w:rFonts w:ascii="Wingdings" w:hAnsi="Wingdings" w:hint="default"/>
      </w:rPr>
    </w:lvl>
    <w:lvl w:ilvl="5" w:tplc="949A6B6C" w:tentative="1">
      <w:start w:val="1"/>
      <w:numFmt w:val="bullet"/>
      <w:lvlText w:val=""/>
      <w:lvlJc w:val="left"/>
      <w:pPr>
        <w:tabs>
          <w:tab w:val="num" w:pos="4320"/>
        </w:tabs>
        <w:ind w:left="4320" w:hanging="360"/>
      </w:pPr>
      <w:rPr>
        <w:rFonts w:ascii="Wingdings" w:hAnsi="Wingdings" w:hint="default"/>
      </w:rPr>
    </w:lvl>
    <w:lvl w:ilvl="6" w:tplc="86AC02C6" w:tentative="1">
      <w:start w:val="1"/>
      <w:numFmt w:val="bullet"/>
      <w:lvlText w:val=""/>
      <w:lvlJc w:val="left"/>
      <w:pPr>
        <w:tabs>
          <w:tab w:val="num" w:pos="5040"/>
        </w:tabs>
        <w:ind w:left="5040" w:hanging="360"/>
      </w:pPr>
      <w:rPr>
        <w:rFonts w:ascii="Wingdings" w:hAnsi="Wingdings" w:hint="default"/>
      </w:rPr>
    </w:lvl>
    <w:lvl w:ilvl="7" w:tplc="BEC2CECC" w:tentative="1">
      <w:start w:val="1"/>
      <w:numFmt w:val="bullet"/>
      <w:lvlText w:val=""/>
      <w:lvlJc w:val="left"/>
      <w:pPr>
        <w:tabs>
          <w:tab w:val="num" w:pos="5760"/>
        </w:tabs>
        <w:ind w:left="5760" w:hanging="360"/>
      </w:pPr>
      <w:rPr>
        <w:rFonts w:ascii="Wingdings" w:hAnsi="Wingdings" w:hint="default"/>
      </w:rPr>
    </w:lvl>
    <w:lvl w:ilvl="8" w:tplc="1F0A138A" w:tentative="1">
      <w:start w:val="1"/>
      <w:numFmt w:val="bullet"/>
      <w:lvlText w:val=""/>
      <w:lvlJc w:val="left"/>
      <w:pPr>
        <w:tabs>
          <w:tab w:val="num" w:pos="6480"/>
        </w:tabs>
        <w:ind w:left="6480" w:hanging="360"/>
      </w:pPr>
      <w:rPr>
        <w:rFonts w:ascii="Wingdings" w:hAnsi="Wingdings" w:hint="default"/>
      </w:rPr>
    </w:lvl>
  </w:abstractNum>
  <w:abstractNum w:abstractNumId="1">
    <w:nsid w:val="06B03B88"/>
    <w:multiLevelType w:val="hybridMultilevel"/>
    <w:tmpl w:val="2228D168"/>
    <w:lvl w:ilvl="0" w:tplc="FFD2E5D4">
      <w:start w:val="1"/>
      <w:numFmt w:val="bullet"/>
      <w:lvlText w:val=""/>
      <w:lvlJc w:val="left"/>
      <w:pPr>
        <w:tabs>
          <w:tab w:val="num" w:pos="720"/>
        </w:tabs>
        <w:ind w:left="720" w:hanging="360"/>
      </w:pPr>
      <w:rPr>
        <w:rFonts w:ascii="Wingdings" w:hAnsi="Wingdings" w:hint="default"/>
      </w:rPr>
    </w:lvl>
    <w:lvl w:ilvl="1" w:tplc="BAE45214">
      <w:start w:val="1378"/>
      <w:numFmt w:val="bullet"/>
      <w:lvlText w:val=""/>
      <w:lvlJc w:val="left"/>
      <w:pPr>
        <w:tabs>
          <w:tab w:val="num" w:pos="1440"/>
        </w:tabs>
        <w:ind w:left="1440" w:hanging="360"/>
      </w:pPr>
      <w:rPr>
        <w:rFonts w:ascii="Wingdings" w:hAnsi="Wingdings" w:hint="default"/>
      </w:rPr>
    </w:lvl>
    <w:lvl w:ilvl="2" w:tplc="583A02FE" w:tentative="1">
      <w:start w:val="1"/>
      <w:numFmt w:val="bullet"/>
      <w:lvlText w:val=""/>
      <w:lvlJc w:val="left"/>
      <w:pPr>
        <w:tabs>
          <w:tab w:val="num" w:pos="2160"/>
        </w:tabs>
        <w:ind w:left="2160" w:hanging="360"/>
      </w:pPr>
      <w:rPr>
        <w:rFonts w:ascii="Wingdings" w:hAnsi="Wingdings" w:hint="default"/>
      </w:rPr>
    </w:lvl>
    <w:lvl w:ilvl="3" w:tplc="36F0271C" w:tentative="1">
      <w:start w:val="1"/>
      <w:numFmt w:val="bullet"/>
      <w:lvlText w:val=""/>
      <w:lvlJc w:val="left"/>
      <w:pPr>
        <w:tabs>
          <w:tab w:val="num" w:pos="2880"/>
        </w:tabs>
        <w:ind w:left="2880" w:hanging="360"/>
      </w:pPr>
      <w:rPr>
        <w:rFonts w:ascii="Wingdings" w:hAnsi="Wingdings" w:hint="default"/>
      </w:rPr>
    </w:lvl>
    <w:lvl w:ilvl="4" w:tplc="ABE604BA" w:tentative="1">
      <w:start w:val="1"/>
      <w:numFmt w:val="bullet"/>
      <w:lvlText w:val=""/>
      <w:lvlJc w:val="left"/>
      <w:pPr>
        <w:tabs>
          <w:tab w:val="num" w:pos="3600"/>
        </w:tabs>
        <w:ind w:left="3600" w:hanging="360"/>
      </w:pPr>
      <w:rPr>
        <w:rFonts w:ascii="Wingdings" w:hAnsi="Wingdings" w:hint="default"/>
      </w:rPr>
    </w:lvl>
    <w:lvl w:ilvl="5" w:tplc="9926BECC" w:tentative="1">
      <w:start w:val="1"/>
      <w:numFmt w:val="bullet"/>
      <w:lvlText w:val=""/>
      <w:lvlJc w:val="left"/>
      <w:pPr>
        <w:tabs>
          <w:tab w:val="num" w:pos="4320"/>
        </w:tabs>
        <w:ind w:left="4320" w:hanging="360"/>
      </w:pPr>
      <w:rPr>
        <w:rFonts w:ascii="Wingdings" w:hAnsi="Wingdings" w:hint="default"/>
      </w:rPr>
    </w:lvl>
    <w:lvl w:ilvl="6" w:tplc="0C44D6EA" w:tentative="1">
      <w:start w:val="1"/>
      <w:numFmt w:val="bullet"/>
      <w:lvlText w:val=""/>
      <w:lvlJc w:val="left"/>
      <w:pPr>
        <w:tabs>
          <w:tab w:val="num" w:pos="5040"/>
        </w:tabs>
        <w:ind w:left="5040" w:hanging="360"/>
      </w:pPr>
      <w:rPr>
        <w:rFonts w:ascii="Wingdings" w:hAnsi="Wingdings" w:hint="default"/>
      </w:rPr>
    </w:lvl>
    <w:lvl w:ilvl="7" w:tplc="91780E24" w:tentative="1">
      <w:start w:val="1"/>
      <w:numFmt w:val="bullet"/>
      <w:lvlText w:val=""/>
      <w:lvlJc w:val="left"/>
      <w:pPr>
        <w:tabs>
          <w:tab w:val="num" w:pos="5760"/>
        </w:tabs>
        <w:ind w:left="5760" w:hanging="360"/>
      </w:pPr>
      <w:rPr>
        <w:rFonts w:ascii="Wingdings" w:hAnsi="Wingdings" w:hint="default"/>
      </w:rPr>
    </w:lvl>
    <w:lvl w:ilvl="8" w:tplc="C94299F0" w:tentative="1">
      <w:start w:val="1"/>
      <w:numFmt w:val="bullet"/>
      <w:lvlText w:val=""/>
      <w:lvlJc w:val="left"/>
      <w:pPr>
        <w:tabs>
          <w:tab w:val="num" w:pos="6480"/>
        </w:tabs>
        <w:ind w:left="6480" w:hanging="360"/>
      </w:pPr>
      <w:rPr>
        <w:rFonts w:ascii="Wingdings" w:hAnsi="Wingdings" w:hint="default"/>
      </w:rPr>
    </w:lvl>
  </w:abstractNum>
  <w:abstractNum w:abstractNumId="2">
    <w:nsid w:val="09286421"/>
    <w:multiLevelType w:val="hybridMultilevel"/>
    <w:tmpl w:val="14123E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82573F"/>
    <w:multiLevelType w:val="hybridMultilevel"/>
    <w:tmpl w:val="CB84111A"/>
    <w:lvl w:ilvl="0" w:tplc="8CDC35A2">
      <w:start w:val="1"/>
      <w:numFmt w:val="bullet"/>
      <w:lvlText w:val="•"/>
      <w:lvlJc w:val="left"/>
      <w:pPr>
        <w:tabs>
          <w:tab w:val="num" w:pos="720"/>
        </w:tabs>
        <w:ind w:left="720" w:hanging="360"/>
      </w:pPr>
      <w:rPr>
        <w:rFonts w:ascii="Times New Roman" w:hAnsi="Times New Roman" w:hint="default"/>
      </w:rPr>
    </w:lvl>
    <w:lvl w:ilvl="1" w:tplc="034A679C">
      <w:start w:val="1"/>
      <w:numFmt w:val="bullet"/>
      <w:lvlText w:val="•"/>
      <w:lvlJc w:val="left"/>
      <w:pPr>
        <w:tabs>
          <w:tab w:val="num" w:pos="1440"/>
        </w:tabs>
        <w:ind w:left="1440" w:hanging="360"/>
      </w:pPr>
      <w:rPr>
        <w:rFonts w:ascii="Times New Roman" w:hAnsi="Times New Roman" w:hint="default"/>
      </w:rPr>
    </w:lvl>
    <w:lvl w:ilvl="2" w:tplc="242273F2" w:tentative="1">
      <w:start w:val="1"/>
      <w:numFmt w:val="bullet"/>
      <w:lvlText w:val="•"/>
      <w:lvlJc w:val="left"/>
      <w:pPr>
        <w:tabs>
          <w:tab w:val="num" w:pos="2160"/>
        </w:tabs>
        <w:ind w:left="2160" w:hanging="360"/>
      </w:pPr>
      <w:rPr>
        <w:rFonts w:ascii="Times New Roman" w:hAnsi="Times New Roman" w:hint="default"/>
      </w:rPr>
    </w:lvl>
    <w:lvl w:ilvl="3" w:tplc="9DFA1C00" w:tentative="1">
      <w:start w:val="1"/>
      <w:numFmt w:val="bullet"/>
      <w:lvlText w:val="•"/>
      <w:lvlJc w:val="left"/>
      <w:pPr>
        <w:tabs>
          <w:tab w:val="num" w:pos="2880"/>
        </w:tabs>
        <w:ind w:left="2880" w:hanging="360"/>
      </w:pPr>
      <w:rPr>
        <w:rFonts w:ascii="Times New Roman" w:hAnsi="Times New Roman" w:hint="default"/>
      </w:rPr>
    </w:lvl>
    <w:lvl w:ilvl="4" w:tplc="7FB4A644" w:tentative="1">
      <w:start w:val="1"/>
      <w:numFmt w:val="bullet"/>
      <w:lvlText w:val="•"/>
      <w:lvlJc w:val="left"/>
      <w:pPr>
        <w:tabs>
          <w:tab w:val="num" w:pos="3600"/>
        </w:tabs>
        <w:ind w:left="3600" w:hanging="360"/>
      </w:pPr>
      <w:rPr>
        <w:rFonts w:ascii="Times New Roman" w:hAnsi="Times New Roman" w:hint="default"/>
      </w:rPr>
    </w:lvl>
    <w:lvl w:ilvl="5" w:tplc="2C4008E0" w:tentative="1">
      <w:start w:val="1"/>
      <w:numFmt w:val="bullet"/>
      <w:lvlText w:val="•"/>
      <w:lvlJc w:val="left"/>
      <w:pPr>
        <w:tabs>
          <w:tab w:val="num" w:pos="4320"/>
        </w:tabs>
        <w:ind w:left="4320" w:hanging="360"/>
      </w:pPr>
      <w:rPr>
        <w:rFonts w:ascii="Times New Roman" w:hAnsi="Times New Roman" w:hint="default"/>
      </w:rPr>
    </w:lvl>
    <w:lvl w:ilvl="6" w:tplc="EE1A0F10" w:tentative="1">
      <w:start w:val="1"/>
      <w:numFmt w:val="bullet"/>
      <w:lvlText w:val="•"/>
      <w:lvlJc w:val="left"/>
      <w:pPr>
        <w:tabs>
          <w:tab w:val="num" w:pos="5040"/>
        </w:tabs>
        <w:ind w:left="5040" w:hanging="360"/>
      </w:pPr>
      <w:rPr>
        <w:rFonts w:ascii="Times New Roman" w:hAnsi="Times New Roman" w:hint="default"/>
      </w:rPr>
    </w:lvl>
    <w:lvl w:ilvl="7" w:tplc="28AEF346" w:tentative="1">
      <w:start w:val="1"/>
      <w:numFmt w:val="bullet"/>
      <w:lvlText w:val="•"/>
      <w:lvlJc w:val="left"/>
      <w:pPr>
        <w:tabs>
          <w:tab w:val="num" w:pos="5760"/>
        </w:tabs>
        <w:ind w:left="5760" w:hanging="360"/>
      </w:pPr>
      <w:rPr>
        <w:rFonts w:ascii="Times New Roman" w:hAnsi="Times New Roman" w:hint="default"/>
      </w:rPr>
    </w:lvl>
    <w:lvl w:ilvl="8" w:tplc="5BAC50B4" w:tentative="1">
      <w:start w:val="1"/>
      <w:numFmt w:val="bullet"/>
      <w:lvlText w:val="•"/>
      <w:lvlJc w:val="left"/>
      <w:pPr>
        <w:tabs>
          <w:tab w:val="num" w:pos="6480"/>
        </w:tabs>
        <w:ind w:left="6480" w:hanging="360"/>
      </w:pPr>
      <w:rPr>
        <w:rFonts w:ascii="Times New Roman" w:hAnsi="Times New Roman" w:hint="default"/>
      </w:rPr>
    </w:lvl>
  </w:abstractNum>
  <w:abstractNum w:abstractNumId="4">
    <w:nsid w:val="0AFF7DE5"/>
    <w:multiLevelType w:val="hybridMultilevel"/>
    <w:tmpl w:val="1D302A98"/>
    <w:lvl w:ilvl="0" w:tplc="6EC6321A">
      <w:start w:val="1"/>
      <w:numFmt w:val="bullet"/>
      <w:lvlText w:val=""/>
      <w:lvlJc w:val="left"/>
      <w:pPr>
        <w:tabs>
          <w:tab w:val="num" w:pos="720"/>
        </w:tabs>
        <w:ind w:left="720" w:hanging="360"/>
      </w:pPr>
      <w:rPr>
        <w:rFonts w:ascii="Wingdings" w:hAnsi="Wingdings" w:hint="default"/>
      </w:rPr>
    </w:lvl>
    <w:lvl w:ilvl="1" w:tplc="937ED3FA">
      <w:start w:val="1"/>
      <w:numFmt w:val="bullet"/>
      <w:lvlText w:val=""/>
      <w:lvlJc w:val="left"/>
      <w:pPr>
        <w:tabs>
          <w:tab w:val="num" w:pos="1440"/>
        </w:tabs>
        <w:ind w:left="1440" w:hanging="360"/>
      </w:pPr>
      <w:rPr>
        <w:rFonts w:ascii="Wingdings" w:hAnsi="Wingdings" w:hint="default"/>
      </w:rPr>
    </w:lvl>
    <w:lvl w:ilvl="2" w:tplc="B90A3CE8" w:tentative="1">
      <w:start w:val="1"/>
      <w:numFmt w:val="bullet"/>
      <w:lvlText w:val=""/>
      <w:lvlJc w:val="left"/>
      <w:pPr>
        <w:tabs>
          <w:tab w:val="num" w:pos="2160"/>
        </w:tabs>
        <w:ind w:left="2160" w:hanging="360"/>
      </w:pPr>
      <w:rPr>
        <w:rFonts w:ascii="Wingdings" w:hAnsi="Wingdings" w:hint="default"/>
      </w:rPr>
    </w:lvl>
    <w:lvl w:ilvl="3" w:tplc="063474AE" w:tentative="1">
      <w:start w:val="1"/>
      <w:numFmt w:val="bullet"/>
      <w:lvlText w:val=""/>
      <w:lvlJc w:val="left"/>
      <w:pPr>
        <w:tabs>
          <w:tab w:val="num" w:pos="2880"/>
        </w:tabs>
        <w:ind w:left="2880" w:hanging="360"/>
      </w:pPr>
      <w:rPr>
        <w:rFonts w:ascii="Wingdings" w:hAnsi="Wingdings" w:hint="default"/>
      </w:rPr>
    </w:lvl>
    <w:lvl w:ilvl="4" w:tplc="A7F4B7F8" w:tentative="1">
      <w:start w:val="1"/>
      <w:numFmt w:val="bullet"/>
      <w:lvlText w:val=""/>
      <w:lvlJc w:val="left"/>
      <w:pPr>
        <w:tabs>
          <w:tab w:val="num" w:pos="3600"/>
        </w:tabs>
        <w:ind w:left="3600" w:hanging="360"/>
      </w:pPr>
      <w:rPr>
        <w:rFonts w:ascii="Wingdings" w:hAnsi="Wingdings" w:hint="default"/>
      </w:rPr>
    </w:lvl>
    <w:lvl w:ilvl="5" w:tplc="2250D370" w:tentative="1">
      <w:start w:val="1"/>
      <w:numFmt w:val="bullet"/>
      <w:lvlText w:val=""/>
      <w:lvlJc w:val="left"/>
      <w:pPr>
        <w:tabs>
          <w:tab w:val="num" w:pos="4320"/>
        </w:tabs>
        <w:ind w:left="4320" w:hanging="360"/>
      </w:pPr>
      <w:rPr>
        <w:rFonts w:ascii="Wingdings" w:hAnsi="Wingdings" w:hint="default"/>
      </w:rPr>
    </w:lvl>
    <w:lvl w:ilvl="6" w:tplc="094292A8" w:tentative="1">
      <w:start w:val="1"/>
      <w:numFmt w:val="bullet"/>
      <w:lvlText w:val=""/>
      <w:lvlJc w:val="left"/>
      <w:pPr>
        <w:tabs>
          <w:tab w:val="num" w:pos="5040"/>
        </w:tabs>
        <w:ind w:left="5040" w:hanging="360"/>
      </w:pPr>
      <w:rPr>
        <w:rFonts w:ascii="Wingdings" w:hAnsi="Wingdings" w:hint="default"/>
      </w:rPr>
    </w:lvl>
    <w:lvl w:ilvl="7" w:tplc="ACD0535C" w:tentative="1">
      <w:start w:val="1"/>
      <w:numFmt w:val="bullet"/>
      <w:lvlText w:val=""/>
      <w:lvlJc w:val="left"/>
      <w:pPr>
        <w:tabs>
          <w:tab w:val="num" w:pos="5760"/>
        </w:tabs>
        <w:ind w:left="5760" w:hanging="360"/>
      </w:pPr>
      <w:rPr>
        <w:rFonts w:ascii="Wingdings" w:hAnsi="Wingdings" w:hint="default"/>
      </w:rPr>
    </w:lvl>
    <w:lvl w:ilvl="8" w:tplc="69D474D6" w:tentative="1">
      <w:start w:val="1"/>
      <w:numFmt w:val="bullet"/>
      <w:lvlText w:val=""/>
      <w:lvlJc w:val="left"/>
      <w:pPr>
        <w:tabs>
          <w:tab w:val="num" w:pos="6480"/>
        </w:tabs>
        <w:ind w:left="6480" w:hanging="360"/>
      </w:pPr>
      <w:rPr>
        <w:rFonts w:ascii="Wingdings" w:hAnsi="Wingdings" w:hint="default"/>
      </w:rPr>
    </w:lvl>
  </w:abstractNum>
  <w:abstractNum w:abstractNumId="5">
    <w:nsid w:val="0DF81752"/>
    <w:multiLevelType w:val="hybridMultilevel"/>
    <w:tmpl w:val="CC8CC73A"/>
    <w:lvl w:ilvl="0" w:tplc="8BE2F478">
      <w:start w:val="1"/>
      <w:numFmt w:val="decimal"/>
      <w:lvlText w:val="%1."/>
      <w:lvlJc w:val="left"/>
      <w:pPr>
        <w:tabs>
          <w:tab w:val="num" w:pos="720"/>
        </w:tabs>
        <w:ind w:left="720" w:hanging="360"/>
      </w:pPr>
    </w:lvl>
    <w:lvl w:ilvl="1" w:tplc="6AF23E46" w:tentative="1">
      <w:start w:val="1"/>
      <w:numFmt w:val="decimal"/>
      <w:lvlText w:val="%2."/>
      <w:lvlJc w:val="left"/>
      <w:pPr>
        <w:tabs>
          <w:tab w:val="num" w:pos="1440"/>
        </w:tabs>
        <w:ind w:left="1440" w:hanging="360"/>
      </w:pPr>
    </w:lvl>
    <w:lvl w:ilvl="2" w:tplc="663EB06E" w:tentative="1">
      <w:start w:val="1"/>
      <w:numFmt w:val="decimal"/>
      <w:lvlText w:val="%3."/>
      <w:lvlJc w:val="left"/>
      <w:pPr>
        <w:tabs>
          <w:tab w:val="num" w:pos="2160"/>
        </w:tabs>
        <w:ind w:left="2160" w:hanging="360"/>
      </w:pPr>
    </w:lvl>
    <w:lvl w:ilvl="3" w:tplc="1D48994E" w:tentative="1">
      <w:start w:val="1"/>
      <w:numFmt w:val="decimal"/>
      <w:lvlText w:val="%4."/>
      <w:lvlJc w:val="left"/>
      <w:pPr>
        <w:tabs>
          <w:tab w:val="num" w:pos="2880"/>
        </w:tabs>
        <w:ind w:left="2880" w:hanging="360"/>
      </w:pPr>
    </w:lvl>
    <w:lvl w:ilvl="4" w:tplc="D9B0F4FC" w:tentative="1">
      <w:start w:val="1"/>
      <w:numFmt w:val="decimal"/>
      <w:lvlText w:val="%5."/>
      <w:lvlJc w:val="left"/>
      <w:pPr>
        <w:tabs>
          <w:tab w:val="num" w:pos="3600"/>
        </w:tabs>
        <w:ind w:left="3600" w:hanging="360"/>
      </w:pPr>
    </w:lvl>
    <w:lvl w:ilvl="5" w:tplc="FBC8EB62" w:tentative="1">
      <w:start w:val="1"/>
      <w:numFmt w:val="decimal"/>
      <w:lvlText w:val="%6."/>
      <w:lvlJc w:val="left"/>
      <w:pPr>
        <w:tabs>
          <w:tab w:val="num" w:pos="4320"/>
        </w:tabs>
        <w:ind w:left="4320" w:hanging="360"/>
      </w:pPr>
    </w:lvl>
    <w:lvl w:ilvl="6" w:tplc="C4045C3E" w:tentative="1">
      <w:start w:val="1"/>
      <w:numFmt w:val="decimal"/>
      <w:lvlText w:val="%7."/>
      <w:lvlJc w:val="left"/>
      <w:pPr>
        <w:tabs>
          <w:tab w:val="num" w:pos="5040"/>
        </w:tabs>
        <w:ind w:left="5040" w:hanging="360"/>
      </w:pPr>
    </w:lvl>
    <w:lvl w:ilvl="7" w:tplc="16B200CE" w:tentative="1">
      <w:start w:val="1"/>
      <w:numFmt w:val="decimal"/>
      <w:lvlText w:val="%8."/>
      <w:lvlJc w:val="left"/>
      <w:pPr>
        <w:tabs>
          <w:tab w:val="num" w:pos="5760"/>
        </w:tabs>
        <w:ind w:left="5760" w:hanging="360"/>
      </w:pPr>
    </w:lvl>
    <w:lvl w:ilvl="8" w:tplc="2A987E22" w:tentative="1">
      <w:start w:val="1"/>
      <w:numFmt w:val="decimal"/>
      <w:lvlText w:val="%9."/>
      <w:lvlJc w:val="left"/>
      <w:pPr>
        <w:tabs>
          <w:tab w:val="num" w:pos="6480"/>
        </w:tabs>
        <w:ind w:left="6480" w:hanging="360"/>
      </w:pPr>
    </w:lvl>
  </w:abstractNum>
  <w:abstractNum w:abstractNumId="6">
    <w:nsid w:val="1BEC652D"/>
    <w:multiLevelType w:val="hybridMultilevel"/>
    <w:tmpl w:val="714E37F2"/>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nsid w:val="234D7C82"/>
    <w:multiLevelType w:val="hybridMultilevel"/>
    <w:tmpl w:val="9400693A"/>
    <w:lvl w:ilvl="0" w:tplc="5FF6C9E8">
      <w:start w:val="1"/>
      <w:numFmt w:val="bullet"/>
      <w:lvlText w:val=""/>
      <w:lvlJc w:val="left"/>
      <w:pPr>
        <w:tabs>
          <w:tab w:val="num" w:pos="720"/>
        </w:tabs>
        <w:ind w:left="720" w:hanging="360"/>
      </w:pPr>
      <w:rPr>
        <w:rFonts w:ascii="Wingdings" w:hAnsi="Wingdings" w:hint="default"/>
      </w:rPr>
    </w:lvl>
    <w:lvl w:ilvl="1" w:tplc="61A6890A" w:tentative="1">
      <w:start w:val="1"/>
      <w:numFmt w:val="bullet"/>
      <w:lvlText w:val=""/>
      <w:lvlJc w:val="left"/>
      <w:pPr>
        <w:tabs>
          <w:tab w:val="num" w:pos="1440"/>
        </w:tabs>
        <w:ind w:left="1440" w:hanging="360"/>
      </w:pPr>
      <w:rPr>
        <w:rFonts w:ascii="Wingdings" w:hAnsi="Wingdings" w:hint="default"/>
      </w:rPr>
    </w:lvl>
    <w:lvl w:ilvl="2" w:tplc="B15E06A4">
      <w:start w:val="1296"/>
      <w:numFmt w:val="bullet"/>
      <w:lvlText w:val=""/>
      <w:lvlJc w:val="left"/>
      <w:pPr>
        <w:tabs>
          <w:tab w:val="num" w:pos="2160"/>
        </w:tabs>
        <w:ind w:left="2160" w:hanging="360"/>
      </w:pPr>
      <w:rPr>
        <w:rFonts w:ascii="Wingdings" w:hAnsi="Wingdings" w:hint="default"/>
      </w:rPr>
    </w:lvl>
    <w:lvl w:ilvl="3" w:tplc="3C18BC5E" w:tentative="1">
      <w:start w:val="1"/>
      <w:numFmt w:val="bullet"/>
      <w:lvlText w:val=""/>
      <w:lvlJc w:val="left"/>
      <w:pPr>
        <w:tabs>
          <w:tab w:val="num" w:pos="2880"/>
        </w:tabs>
        <w:ind w:left="2880" w:hanging="360"/>
      </w:pPr>
      <w:rPr>
        <w:rFonts w:ascii="Wingdings" w:hAnsi="Wingdings" w:hint="default"/>
      </w:rPr>
    </w:lvl>
    <w:lvl w:ilvl="4" w:tplc="1A104FC8" w:tentative="1">
      <w:start w:val="1"/>
      <w:numFmt w:val="bullet"/>
      <w:lvlText w:val=""/>
      <w:lvlJc w:val="left"/>
      <w:pPr>
        <w:tabs>
          <w:tab w:val="num" w:pos="3600"/>
        </w:tabs>
        <w:ind w:left="3600" w:hanging="360"/>
      </w:pPr>
      <w:rPr>
        <w:rFonts w:ascii="Wingdings" w:hAnsi="Wingdings" w:hint="default"/>
      </w:rPr>
    </w:lvl>
    <w:lvl w:ilvl="5" w:tplc="1AC0AE3A" w:tentative="1">
      <w:start w:val="1"/>
      <w:numFmt w:val="bullet"/>
      <w:lvlText w:val=""/>
      <w:lvlJc w:val="left"/>
      <w:pPr>
        <w:tabs>
          <w:tab w:val="num" w:pos="4320"/>
        </w:tabs>
        <w:ind w:left="4320" w:hanging="360"/>
      </w:pPr>
      <w:rPr>
        <w:rFonts w:ascii="Wingdings" w:hAnsi="Wingdings" w:hint="default"/>
      </w:rPr>
    </w:lvl>
    <w:lvl w:ilvl="6" w:tplc="9274E722" w:tentative="1">
      <w:start w:val="1"/>
      <w:numFmt w:val="bullet"/>
      <w:lvlText w:val=""/>
      <w:lvlJc w:val="left"/>
      <w:pPr>
        <w:tabs>
          <w:tab w:val="num" w:pos="5040"/>
        </w:tabs>
        <w:ind w:left="5040" w:hanging="360"/>
      </w:pPr>
      <w:rPr>
        <w:rFonts w:ascii="Wingdings" w:hAnsi="Wingdings" w:hint="default"/>
      </w:rPr>
    </w:lvl>
    <w:lvl w:ilvl="7" w:tplc="B9AC6D2C" w:tentative="1">
      <w:start w:val="1"/>
      <w:numFmt w:val="bullet"/>
      <w:lvlText w:val=""/>
      <w:lvlJc w:val="left"/>
      <w:pPr>
        <w:tabs>
          <w:tab w:val="num" w:pos="5760"/>
        </w:tabs>
        <w:ind w:left="5760" w:hanging="360"/>
      </w:pPr>
      <w:rPr>
        <w:rFonts w:ascii="Wingdings" w:hAnsi="Wingdings" w:hint="default"/>
      </w:rPr>
    </w:lvl>
    <w:lvl w:ilvl="8" w:tplc="C606487C" w:tentative="1">
      <w:start w:val="1"/>
      <w:numFmt w:val="bullet"/>
      <w:lvlText w:val=""/>
      <w:lvlJc w:val="left"/>
      <w:pPr>
        <w:tabs>
          <w:tab w:val="num" w:pos="6480"/>
        </w:tabs>
        <w:ind w:left="6480" w:hanging="360"/>
      </w:pPr>
      <w:rPr>
        <w:rFonts w:ascii="Wingdings" w:hAnsi="Wingdings" w:hint="default"/>
      </w:rPr>
    </w:lvl>
  </w:abstractNum>
  <w:abstractNum w:abstractNumId="8">
    <w:nsid w:val="25766AB7"/>
    <w:multiLevelType w:val="hybridMultilevel"/>
    <w:tmpl w:val="5930E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C527E08"/>
    <w:multiLevelType w:val="hybridMultilevel"/>
    <w:tmpl w:val="7688DD8C"/>
    <w:lvl w:ilvl="0" w:tplc="F34E916E">
      <w:start w:val="1"/>
      <w:numFmt w:val="bullet"/>
      <w:lvlText w:val="•"/>
      <w:lvlJc w:val="left"/>
      <w:pPr>
        <w:tabs>
          <w:tab w:val="num" w:pos="720"/>
        </w:tabs>
        <w:ind w:left="720" w:hanging="360"/>
      </w:pPr>
      <w:rPr>
        <w:rFonts w:ascii="Times New Roman" w:hAnsi="Times New Roman" w:hint="default"/>
      </w:rPr>
    </w:lvl>
    <w:lvl w:ilvl="1" w:tplc="C506249A">
      <w:start w:val="1"/>
      <w:numFmt w:val="bullet"/>
      <w:lvlText w:val="•"/>
      <w:lvlJc w:val="left"/>
      <w:pPr>
        <w:tabs>
          <w:tab w:val="num" w:pos="1440"/>
        </w:tabs>
        <w:ind w:left="1440" w:hanging="360"/>
      </w:pPr>
      <w:rPr>
        <w:rFonts w:ascii="Times New Roman" w:hAnsi="Times New Roman" w:hint="default"/>
      </w:rPr>
    </w:lvl>
    <w:lvl w:ilvl="2" w:tplc="94CE093C" w:tentative="1">
      <w:start w:val="1"/>
      <w:numFmt w:val="bullet"/>
      <w:lvlText w:val="•"/>
      <w:lvlJc w:val="left"/>
      <w:pPr>
        <w:tabs>
          <w:tab w:val="num" w:pos="2160"/>
        </w:tabs>
        <w:ind w:left="2160" w:hanging="360"/>
      </w:pPr>
      <w:rPr>
        <w:rFonts w:ascii="Times New Roman" w:hAnsi="Times New Roman" w:hint="default"/>
      </w:rPr>
    </w:lvl>
    <w:lvl w:ilvl="3" w:tplc="A1301C6C" w:tentative="1">
      <w:start w:val="1"/>
      <w:numFmt w:val="bullet"/>
      <w:lvlText w:val="•"/>
      <w:lvlJc w:val="left"/>
      <w:pPr>
        <w:tabs>
          <w:tab w:val="num" w:pos="2880"/>
        </w:tabs>
        <w:ind w:left="2880" w:hanging="360"/>
      </w:pPr>
      <w:rPr>
        <w:rFonts w:ascii="Times New Roman" w:hAnsi="Times New Roman" w:hint="default"/>
      </w:rPr>
    </w:lvl>
    <w:lvl w:ilvl="4" w:tplc="C308A5AE" w:tentative="1">
      <w:start w:val="1"/>
      <w:numFmt w:val="bullet"/>
      <w:lvlText w:val="•"/>
      <w:lvlJc w:val="left"/>
      <w:pPr>
        <w:tabs>
          <w:tab w:val="num" w:pos="3600"/>
        </w:tabs>
        <w:ind w:left="3600" w:hanging="360"/>
      </w:pPr>
      <w:rPr>
        <w:rFonts w:ascii="Times New Roman" w:hAnsi="Times New Roman" w:hint="default"/>
      </w:rPr>
    </w:lvl>
    <w:lvl w:ilvl="5" w:tplc="9BB27A30" w:tentative="1">
      <w:start w:val="1"/>
      <w:numFmt w:val="bullet"/>
      <w:lvlText w:val="•"/>
      <w:lvlJc w:val="left"/>
      <w:pPr>
        <w:tabs>
          <w:tab w:val="num" w:pos="4320"/>
        </w:tabs>
        <w:ind w:left="4320" w:hanging="360"/>
      </w:pPr>
      <w:rPr>
        <w:rFonts w:ascii="Times New Roman" w:hAnsi="Times New Roman" w:hint="default"/>
      </w:rPr>
    </w:lvl>
    <w:lvl w:ilvl="6" w:tplc="15C0E4B8" w:tentative="1">
      <w:start w:val="1"/>
      <w:numFmt w:val="bullet"/>
      <w:lvlText w:val="•"/>
      <w:lvlJc w:val="left"/>
      <w:pPr>
        <w:tabs>
          <w:tab w:val="num" w:pos="5040"/>
        </w:tabs>
        <w:ind w:left="5040" w:hanging="360"/>
      </w:pPr>
      <w:rPr>
        <w:rFonts w:ascii="Times New Roman" w:hAnsi="Times New Roman" w:hint="default"/>
      </w:rPr>
    </w:lvl>
    <w:lvl w:ilvl="7" w:tplc="15A6E4CA" w:tentative="1">
      <w:start w:val="1"/>
      <w:numFmt w:val="bullet"/>
      <w:lvlText w:val="•"/>
      <w:lvlJc w:val="left"/>
      <w:pPr>
        <w:tabs>
          <w:tab w:val="num" w:pos="5760"/>
        </w:tabs>
        <w:ind w:left="5760" w:hanging="360"/>
      </w:pPr>
      <w:rPr>
        <w:rFonts w:ascii="Times New Roman" w:hAnsi="Times New Roman" w:hint="default"/>
      </w:rPr>
    </w:lvl>
    <w:lvl w:ilvl="8" w:tplc="ACA828C8" w:tentative="1">
      <w:start w:val="1"/>
      <w:numFmt w:val="bullet"/>
      <w:lvlText w:val="•"/>
      <w:lvlJc w:val="left"/>
      <w:pPr>
        <w:tabs>
          <w:tab w:val="num" w:pos="6480"/>
        </w:tabs>
        <w:ind w:left="6480" w:hanging="360"/>
      </w:pPr>
      <w:rPr>
        <w:rFonts w:ascii="Times New Roman" w:hAnsi="Times New Roman" w:hint="default"/>
      </w:rPr>
    </w:lvl>
  </w:abstractNum>
  <w:abstractNum w:abstractNumId="10">
    <w:nsid w:val="2E9C4642"/>
    <w:multiLevelType w:val="hybridMultilevel"/>
    <w:tmpl w:val="305228A6"/>
    <w:lvl w:ilvl="0" w:tplc="CFF0D4B4">
      <w:start w:val="1"/>
      <w:numFmt w:val="bullet"/>
      <w:lvlText w:val="•"/>
      <w:lvlJc w:val="left"/>
      <w:pPr>
        <w:tabs>
          <w:tab w:val="num" w:pos="720"/>
        </w:tabs>
        <w:ind w:left="720" w:hanging="360"/>
      </w:pPr>
      <w:rPr>
        <w:rFonts w:ascii="Times New Roman" w:hAnsi="Times New Roman" w:hint="default"/>
      </w:rPr>
    </w:lvl>
    <w:lvl w:ilvl="1" w:tplc="B4A802AA">
      <w:start w:val="1"/>
      <w:numFmt w:val="bullet"/>
      <w:lvlText w:val="•"/>
      <w:lvlJc w:val="left"/>
      <w:pPr>
        <w:tabs>
          <w:tab w:val="num" w:pos="1440"/>
        </w:tabs>
        <w:ind w:left="1440" w:hanging="360"/>
      </w:pPr>
      <w:rPr>
        <w:rFonts w:ascii="Times New Roman" w:hAnsi="Times New Roman" w:hint="default"/>
      </w:rPr>
    </w:lvl>
    <w:lvl w:ilvl="2" w:tplc="9B3019CC">
      <w:start w:val="1665"/>
      <w:numFmt w:val="bullet"/>
      <w:lvlText w:val=""/>
      <w:lvlJc w:val="left"/>
      <w:pPr>
        <w:tabs>
          <w:tab w:val="num" w:pos="2160"/>
        </w:tabs>
        <w:ind w:left="2160" w:hanging="360"/>
      </w:pPr>
      <w:rPr>
        <w:rFonts w:ascii="Wingdings" w:hAnsi="Wingdings" w:hint="default"/>
      </w:rPr>
    </w:lvl>
    <w:lvl w:ilvl="3" w:tplc="FF620E72" w:tentative="1">
      <w:start w:val="1"/>
      <w:numFmt w:val="bullet"/>
      <w:lvlText w:val="•"/>
      <w:lvlJc w:val="left"/>
      <w:pPr>
        <w:tabs>
          <w:tab w:val="num" w:pos="2880"/>
        </w:tabs>
        <w:ind w:left="2880" w:hanging="360"/>
      </w:pPr>
      <w:rPr>
        <w:rFonts w:ascii="Times New Roman" w:hAnsi="Times New Roman" w:hint="default"/>
      </w:rPr>
    </w:lvl>
    <w:lvl w:ilvl="4" w:tplc="993039AC" w:tentative="1">
      <w:start w:val="1"/>
      <w:numFmt w:val="bullet"/>
      <w:lvlText w:val="•"/>
      <w:lvlJc w:val="left"/>
      <w:pPr>
        <w:tabs>
          <w:tab w:val="num" w:pos="3600"/>
        </w:tabs>
        <w:ind w:left="3600" w:hanging="360"/>
      </w:pPr>
      <w:rPr>
        <w:rFonts w:ascii="Times New Roman" w:hAnsi="Times New Roman" w:hint="default"/>
      </w:rPr>
    </w:lvl>
    <w:lvl w:ilvl="5" w:tplc="01C09402" w:tentative="1">
      <w:start w:val="1"/>
      <w:numFmt w:val="bullet"/>
      <w:lvlText w:val="•"/>
      <w:lvlJc w:val="left"/>
      <w:pPr>
        <w:tabs>
          <w:tab w:val="num" w:pos="4320"/>
        </w:tabs>
        <w:ind w:left="4320" w:hanging="360"/>
      </w:pPr>
      <w:rPr>
        <w:rFonts w:ascii="Times New Roman" w:hAnsi="Times New Roman" w:hint="default"/>
      </w:rPr>
    </w:lvl>
    <w:lvl w:ilvl="6" w:tplc="8796E55C" w:tentative="1">
      <w:start w:val="1"/>
      <w:numFmt w:val="bullet"/>
      <w:lvlText w:val="•"/>
      <w:lvlJc w:val="left"/>
      <w:pPr>
        <w:tabs>
          <w:tab w:val="num" w:pos="5040"/>
        </w:tabs>
        <w:ind w:left="5040" w:hanging="360"/>
      </w:pPr>
      <w:rPr>
        <w:rFonts w:ascii="Times New Roman" w:hAnsi="Times New Roman" w:hint="default"/>
      </w:rPr>
    </w:lvl>
    <w:lvl w:ilvl="7" w:tplc="B2641788" w:tentative="1">
      <w:start w:val="1"/>
      <w:numFmt w:val="bullet"/>
      <w:lvlText w:val="•"/>
      <w:lvlJc w:val="left"/>
      <w:pPr>
        <w:tabs>
          <w:tab w:val="num" w:pos="5760"/>
        </w:tabs>
        <w:ind w:left="5760" w:hanging="360"/>
      </w:pPr>
      <w:rPr>
        <w:rFonts w:ascii="Times New Roman" w:hAnsi="Times New Roman" w:hint="default"/>
      </w:rPr>
    </w:lvl>
    <w:lvl w:ilvl="8" w:tplc="3A7AD0C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336B4627"/>
    <w:multiLevelType w:val="hybridMultilevel"/>
    <w:tmpl w:val="EF286F6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4082759C"/>
    <w:multiLevelType w:val="hybridMultilevel"/>
    <w:tmpl w:val="81447B58"/>
    <w:lvl w:ilvl="0" w:tplc="832A67CC">
      <w:start w:val="1"/>
      <w:numFmt w:val="bullet"/>
      <w:lvlText w:val=""/>
      <w:lvlJc w:val="left"/>
      <w:pPr>
        <w:tabs>
          <w:tab w:val="num" w:pos="720"/>
        </w:tabs>
        <w:ind w:left="720" w:hanging="360"/>
      </w:pPr>
      <w:rPr>
        <w:rFonts w:ascii="Wingdings" w:hAnsi="Wingdings" w:hint="default"/>
      </w:rPr>
    </w:lvl>
    <w:lvl w:ilvl="1" w:tplc="6AD03F14">
      <w:start w:val="1307"/>
      <w:numFmt w:val="bullet"/>
      <w:lvlText w:val="•"/>
      <w:lvlJc w:val="left"/>
      <w:pPr>
        <w:tabs>
          <w:tab w:val="num" w:pos="1440"/>
        </w:tabs>
        <w:ind w:left="1440" w:hanging="360"/>
      </w:pPr>
      <w:rPr>
        <w:rFonts w:ascii="Times New Roman" w:hAnsi="Times New Roman" w:hint="default"/>
      </w:rPr>
    </w:lvl>
    <w:lvl w:ilvl="2" w:tplc="66D42DAE" w:tentative="1">
      <w:start w:val="1"/>
      <w:numFmt w:val="bullet"/>
      <w:lvlText w:val=""/>
      <w:lvlJc w:val="left"/>
      <w:pPr>
        <w:tabs>
          <w:tab w:val="num" w:pos="2160"/>
        </w:tabs>
        <w:ind w:left="2160" w:hanging="360"/>
      </w:pPr>
      <w:rPr>
        <w:rFonts w:ascii="Wingdings" w:hAnsi="Wingdings" w:hint="default"/>
      </w:rPr>
    </w:lvl>
    <w:lvl w:ilvl="3" w:tplc="DB6AEE32" w:tentative="1">
      <w:start w:val="1"/>
      <w:numFmt w:val="bullet"/>
      <w:lvlText w:val=""/>
      <w:lvlJc w:val="left"/>
      <w:pPr>
        <w:tabs>
          <w:tab w:val="num" w:pos="2880"/>
        </w:tabs>
        <w:ind w:left="2880" w:hanging="360"/>
      </w:pPr>
      <w:rPr>
        <w:rFonts w:ascii="Wingdings" w:hAnsi="Wingdings" w:hint="default"/>
      </w:rPr>
    </w:lvl>
    <w:lvl w:ilvl="4" w:tplc="A5043268" w:tentative="1">
      <w:start w:val="1"/>
      <w:numFmt w:val="bullet"/>
      <w:lvlText w:val=""/>
      <w:lvlJc w:val="left"/>
      <w:pPr>
        <w:tabs>
          <w:tab w:val="num" w:pos="3600"/>
        </w:tabs>
        <w:ind w:left="3600" w:hanging="360"/>
      </w:pPr>
      <w:rPr>
        <w:rFonts w:ascii="Wingdings" w:hAnsi="Wingdings" w:hint="default"/>
      </w:rPr>
    </w:lvl>
    <w:lvl w:ilvl="5" w:tplc="2CA04EE0" w:tentative="1">
      <w:start w:val="1"/>
      <w:numFmt w:val="bullet"/>
      <w:lvlText w:val=""/>
      <w:lvlJc w:val="left"/>
      <w:pPr>
        <w:tabs>
          <w:tab w:val="num" w:pos="4320"/>
        </w:tabs>
        <w:ind w:left="4320" w:hanging="360"/>
      </w:pPr>
      <w:rPr>
        <w:rFonts w:ascii="Wingdings" w:hAnsi="Wingdings" w:hint="default"/>
      </w:rPr>
    </w:lvl>
    <w:lvl w:ilvl="6" w:tplc="3CDE894A" w:tentative="1">
      <w:start w:val="1"/>
      <w:numFmt w:val="bullet"/>
      <w:lvlText w:val=""/>
      <w:lvlJc w:val="left"/>
      <w:pPr>
        <w:tabs>
          <w:tab w:val="num" w:pos="5040"/>
        </w:tabs>
        <w:ind w:left="5040" w:hanging="360"/>
      </w:pPr>
      <w:rPr>
        <w:rFonts w:ascii="Wingdings" w:hAnsi="Wingdings" w:hint="default"/>
      </w:rPr>
    </w:lvl>
    <w:lvl w:ilvl="7" w:tplc="8096960E" w:tentative="1">
      <w:start w:val="1"/>
      <w:numFmt w:val="bullet"/>
      <w:lvlText w:val=""/>
      <w:lvlJc w:val="left"/>
      <w:pPr>
        <w:tabs>
          <w:tab w:val="num" w:pos="5760"/>
        </w:tabs>
        <w:ind w:left="5760" w:hanging="360"/>
      </w:pPr>
      <w:rPr>
        <w:rFonts w:ascii="Wingdings" w:hAnsi="Wingdings" w:hint="default"/>
      </w:rPr>
    </w:lvl>
    <w:lvl w:ilvl="8" w:tplc="434E737C" w:tentative="1">
      <w:start w:val="1"/>
      <w:numFmt w:val="bullet"/>
      <w:lvlText w:val=""/>
      <w:lvlJc w:val="left"/>
      <w:pPr>
        <w:tabs>
          <w:tab w:val="num" w:pos="6480"/>
        </w:tabs>
        <w:ind w:left="6480" w:hanging="360"/>
      </w:pPr>
      <w:rPr>
        <w:rFonts w:ascii="Wingdings" w:hAnsi="Wingdings" w:hint="default"/>
      </w:rPr>
    </w:lvl>
  </w:abstractNum>
  <w:abstractNum w:abstractNumId="13">
    <w:nsid w:val="435A1F38"/>
    <w:multiLevelType w:val="hybridMultilevel"/>
    <w:tmpl w:val="B7EA15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DBD044C"/>
    <w:multiLevelType w:val="hybridMultilevel"/>
    <w:tmpl w:val="02B41A76"/>
    <w:lvl w:ilvl="0" w:tplc="809C779E">
      <w:start w:val="1"/>
      <w:numFmt w:val="bullet"/>
      <w:lvlText w:val=""/>
      <w:lvlJc w:val="left"/>
      <w:pPr>
        <w:tabs>
          <w:tab w:val="num" w:pos="720"/>
        </w:tabs>
        <w:ind w:left="720" w:hanging="360"/>
      </w:pPr>
      <w:rPr>
        <w:rFonts w:ascii="Wingdings" w:hAnsi="Wingdings" w:hint="default"/>
      </w:rPr>
    </w:lvl>
    <w:lvl w:ilvl="1" w:tplc="789215A2" w:tentative="1">
      <w:start w:val="1"/>
      <w:numFmt w:val="bullet"/>
      <w:lvlText w:val=""/>
      <w:lvlJc w:val="left"/>
      <w:pPr>
        <w:tabs>
          <w:tab w:val="num" w:pos="1440"/>
        </w:tabs>
        <w:ind w:left="1440" w:hanging="360"/>
      </w:pPr>
      <w:rPr>
        <w:rFonts w:ascii="Wingdings" w:hAnsi="Wingdings" w:hint="default"/>
      </w:rPr>
    </w:lvl>
    <w:lvl w:ilvl="2" w:tplc="65780308" w:tentative="1">
      <w:start w:val="1"/>
      <w:numFmt w:val="bullet"/>
      <w:lvlText w:val=""/>
      <w:lvlJc w:val="left"/>
      <w:pPr>
        <w:tabs>
          <w:tab w:val="num" w:pos="2160"/>
        </w:tabs>
        <w:ind w:left="2160" w:hanging="360"/>
      </w:pPr>
      <w:rPr>
        <w:rFonts w:ascii="Wingdings" w:hAnsi="Wingdings" w:hint="default"/>
      </w:rPr>
    </w:lvl>
    <w:lvl w:ilvl="3" w:tplc="A64E9C82" w:tentative="1">
      <w:start w:val="1"/>
      <w:numFmt w:val="bullet"/>
      <w:lvlText w:val=""/>
      <w:lvlJc w:val="left"/>
      <w:pPr>
        <w:tabs>
          <w:tab w:val="num" w:pos="2880"/>
        </w:tabs>
        <w:ind w:left="2880" w:hanging="360"/>
      </w:pPr>
      <w:rPr>
        <w:rFonts w:ascii="Wingdings" w:hAnsi="Wingdings" w:hint="default"/>
      </w:rPr>
    </w:lvl>
    <w:lvl w:ilvl="4" w:tplc="D5966F16" w:tentative="1">
      <w:start w:val="1"/>
      <w:numFmt w:val="bullet"/>
      <w:lvlText w:val=""/>
      <w:lvlJc w:val="left"/>
      <w:pPr>
        <w:tabs>
          <w:tab w:val="num" w:pos="3600"/>
        </w:tabs>
        <w:ind w:left="3600" w:hanging="360"/>
      </w:pPr>
      <w:rPr>
        <w:rFonts w:ascii="Wingdings" w:hAnsi="Wingdings" w:hint="default"/>
      </w:rPr>
    </w:lvl>
    <w:lvl w:ilvl="5" w:tplc="22DEE81A" w:tentative="1">
      <w:start w:val="1"/>
      <w:numFmt w:val="bullet"/>
      <w:lvlText w:val=""/>
      <w:lvlJc w:val="left"/>
      <w:pPr>
        <w:tabs>
          <w:tab w:val="num" w:pos="4320"/>
        </w:tabs>
        <w:ind w:left="4320" w:hanging="360"/>
      </w:pPr>
      <w:rPr>
        <w:rFonts w:ascii="Wingdings" w:hAnsi="Wingdings" w:hint="default"/>
      </w:rPr>
    </w:lvl>
    <w:lvl w:ilvl="6" w:tplc="CE7E3DC8" w:tentative="1">
      <w:start w:val="1"/>
      <w:numFmt w:val="bullet"/>
      <w:lvlText w:val=""/>
      <w:lvlJc w:val="left"/>
      <w:pPr>
        <w:tabs>
          <w:tab w:val="num" w:pos="5040"/>
        </w:tabs>
        <w:ind w:left="5040" w:hanging="360"/>
      </w:pPr>
      <w:rPr>
        <w:rFonts w:ascii="Wingdings" w:hAnsi="Wingdings" w:hint="default"/>
      </w:rPr>
    </w:lvl>
    <w:lvl w:ilvl="7" w:tplc="9E000008" w:tentative="1">
      <w:start w:val="1"/>
      <w:numFmt w:val="bullet"/>
      <w:lvlText w:val=""/>
      <w:lvlJc w:val="left"/>
      <w:pPr>
        <w:tabs>
          <w:tab w:val="num" w:pos="5760"/>
        </w:tabs>
        <w:ind w:left="5760" w:hanging="360"/>
      </w:pPr>
      <w:rPr>
        <w:rFonts w:ascii="Wingdings" w:hAnsi="Wingdings" w:hint="default"/>
      </w:rPr>
    </w:lvl>
    <w:lvl w:ilvl="8" w:tplc="813EC612" w:tentative="1">
      <w:start w:val="1"/>
      <w:numFmt w:val="bullet"/>
      <w:lvlText w:val=""/>
      <w:lvlJc w:val="left"/>
      <w:pPr>
        <w:tabs>
          <w:tab w:val="num" w:pos="6480"/>
        </w:tabs>
        <w:ind w:left="6480" w:hanging="360"/>
      </w:pPr>
      <w:rPr>
        <w:rFonts w:ascii="Wingdings" w:hAnsi="Wingdings" w:hint="default"/>
      </w:rPr>
    </w:lvl>
  </w:abstractNum>
  <w:abstractNum w:abstractNumId="15">
    <w:nsid w:val="4E030E26"/>
    <w:multiLevelType w:val="hybridMultilevel"/>
    <w:tmpl w:val="0108CD42"/>
    <w:lvl w:ilvl="0" w:tplc="E6DE68F8">
      <w:start w:val="1"/>
      <w:numFmt w:val="bullet"/>
      <w:lvlText w:val=""/>
      <w:lvlJc w:val="left"/>
      <w:pPr>
        <w:tabs>
          <w:tab w:val="num" w:pos="720"/>
        </w:tabs>
        <w:ind w:left="720" w:hanging="360"/>
      </w:pPr>
      <w:rPr>
        <w:rFonts w:ascii="Wingdings" w:hAnsi="Wingdings" w:hint="default"/>
      </w:rPr>
    </w:lvl>
    <w:lvl w:ilvl="1" w:tplc="7A269C8E" w:tentative="1">
      <w:start w:val="1"/>
      <w:numFmt w:val="bullet"/>
      <w:lvlText w:val=""/>
      <w:lvlJc w:val="left"/>
      <w:pPr>
        <w:tabs>
          <w:tab w:val="num" w:pos="1440"/>
        </w:tabs>
        <w:ind w:left="1440" w:hanging="360"/>
      </w:pPr>
      <w:rPr>
        <w:rFonts w:ascii="Wingdings" w:hAnsi="Wingdings" w:hint="default"/>
      </w:rPr>
    </w:lvl>
    <w:lvl w:ilvl="2" w:tplc="5F9A10B8" w:tentative="1">
      <w:start w:val="1"/>
      <w:numFmt w:val="bullet"/>
      <w:lvlText w:val=""/>
      <w:lvlJc w:val="left"/>
      <w:pPr>
        <w:tabs>
          <w:tab w:val="num" w:pos="2160"/>
        </w:tabs>
        <w:ind w:left="2160" w:hanging="360"/>
      </w:pPr>
      <w:rPr>
        <w:rFonts w:ascii="Wingdings" w:hAnsi="Wingdings" w:hint="default"/>
      </w:rPr>
    </w:lvl>
    <w:lvl w:ilvl="3" w:tplc="D23CD466" w:tentative="1">
      <w:start w:val="1"/>
      <w:numFmt w:val="bullet"/>
      <w:lvlText w:val=""/>
      <w:lvlJc w:val="left"/>
      <w:pPr>
        <w:tabs>
          <w:tab w:val="num" w:pos="2880"/>
        </w:tabs>
        <w:ind w:left="2880" w:hanging="360"/>
      </w:pPr>
      <w:rPr>
        <w:rFonts w:ascii="Wingdings" w:hAnsi="Wingdings" w:hint="default"/>
      </w:rPr>
    </w:lvl>
    <w:lvl w:ilvl="4" w:tplc="F1E0A342" w:tentative="1">
      <w:start w:val="1"/>
      <w:numFmt w:val="bullet"/>
      <w:lvlText w:val=""/>
      <w:lvlJc w:val="left"/>
      <w:pPr>
        <w:tabs>
          <w:tab w:val="num" w:pos="3600"/>
        </w:tabs>
        <w:ind w:left="3600" w:hanging="360"/>
      </w:pPr>
      <w:rPr>
        <w:rFonts w:ascii="Wingdings" w:hAnsi="Wingdings" w:hint="default"/>
      </w:rPr>
    </w:lvl>
    <w:lvl w:ilvl="5" w:tplc="B3A683B6" w:tentative="1">
      <w:start w:val="1"/>
      <w:numFmt w:val="bullet"/>
      <w:lvlText w:val=""/>
      <w:lvlJc w:val="left"/>
      <w:pPr>
        <w:tabs>
          <w:tab w:val="num" w:pos="4320"/>
        </w:tabs>
        <w:ind w:left="4320" w:hanging="360"/>
      </w:pPr>
      <w:rPr>
        <w:rFonts w:ascii="Wingdings" w:hAnsi="Wingdings" w:hint="default"/>
      </w:rPr>
    </w:lvl>
    <w:lvl w:ilvl="6" w:tplc="80CED736" w:tentative="1">
      <w:start w:val="1"/>
      <w:numFmt w:val="bullet"/>
      <w:lvlText w:val=""/>
      <w:lvlJc w:val="left"/>
      <w:pPr>
        <w:tabs>
          <w:tab w:val="num" w:pos="5040"/>
        </w:tabs>
        <w:ind w:left="5040" w:hanging="360"/>
      </w:pPr>
      <w:rPr>
        <w:rFonts w:ascii="Wingdings" w:hAnsi="Wingdings" w:hint="default"/>
      </w:rPr>
    </w:lvl>
    <w:lvl w:ilvl="7" w:tplc="CF2E9F7C" w:tentative="1">
      <w:start w:val="1"/>
      <w:numFmt w:val="bullet"/>
      <w:lvlText w:val=""/>
      <w:lvlJc w:val="left"/>
      <w:pPr>
        <w:tabs>
          <w:tab w:val="num" w:pos="5760"/>
        </w:tabs>
        <w:ind w:left="5760" w:hanging="360"/>
      </w:pPr>
      <w:rPr>
        <w:rFonts w:ascii="Wingdings" w:hAnsi="Wingdings" w:hint="default"/>
      </w:rPr>
    </w:lvl>
    <w:lvl w:ilvl="8" w:tplc="CF244898" w:tentative="1">
      <w:start w:val="1"/>
      <w:numFmt w:val="bullet"/>
      <w:lvlText w:val=""/>
      <w:lvlJc w:val="left"/>
      <w:pPr>
        <w:tabs>
          <w:tab w:val="num" w:pos="6480"/>
        </w:tabs>
        <w:ind w:left="6480" w:hanging="360"/>
      </w:pPr>
      <w:rPr>
        <w:rFonts w:ascii="Wingdings" w:hAnsi="Wingdings" w:hint="default"/>
      </w:rPr>
    </w:lvl>
  </w:abstractNum>
  <w:abstractNum w:abstractNumId="16">
    <w:nsid w:val="55003B6D"/>
    <w:multiLevelType w:val="hybridMultilevel"/>
    <w:tmpl w:val="05E44C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7E653A2"/>
    <w:multiLevelType w:val="hybridMultilevel"/>
    <w:tmpl w:val="495EE826"/>
    <w:lvl w:ilvl="0" w:tplc="78527ECE">
      <w:start w:val="1"/>
      <w:numFmt w:val="bullet"/>
      <w:lvlText w:val=""/>
      <w:lvlJc w:val="left"/>
      <w:pPr>
        <w:tabs>
          <w:tab w:val="num" w:pos="720"/>
        </w:tabs>
        <w:ind w:left="720" w:hanging="360"/>
      </w:pPr>
      <w:rPr>
        <w:rFonts w:ascii="Wingdings" w:hAnsi="Wingdings" w:hint="default"/>
      </w:rPr>
    </w:lvl>
    <w:lvl w:ilvl="1" w:tplc="21AE6B88">
      <w:start w:val="2515"/>
      <w:numFmt w:val="bullet"/>
      <w:lvlText w:val="•"/>
      <w:lvlJc w:val="left"/>
      <w:pPr>
        <w:tabs>
          <w:tab w:val="num" w:pos="1440"/>
        </w:tabs>
        <w:ind w:left="1440" w:hanging="360"/>
      </w:pPr>
      <w:rPr>
        <w:rFonts w:ascii="Times New Roman" w:hAnsi="Times New Roman" w:hint="default"/>
      </w:rPr>
    </w:lvl>
    <w:lvl w:ilvl="2" w:tplc="9DDC7726" w:tentative="1">
      <w:start w:val="1"/>
      <w:numFmt w:val="bullet"/>
      <w:lvlText w:val=""/>
      <w:lvlJc w:val="left"/>
      <w:pPr>
        <w:tabs>
          <w:tab w:val="num" w:pos="2160"/>
        </w:tabs>
        <w:ind w:left="2160" w:hanging="360"/>
      </w:pPr>
      <w:rPr>
        <w:rFonts w:ascii="Wingdings" w:hAnsi="Wingdings" w:hint="default"/>
      </w:rPr>
    </w:lvl>
    <w:lvl w:ilvl="3" w:tplc="5922EA4A" w:tentative="1">
      <w:start w:val="1"/>
      <w:numFmt w:val="bullet"/>
      <w:lvlText w:val=""/>
      <w:lvlJc w:val="left"/>
      <w:pPr>
        <w:tabs>
          <w:tab w:val="num" w:pos="2880"/>
        </w:tabs>
        <w:ind w:left="2880" w:hanging="360"/>
      </w:pPr>
      <w:rPr>
        <w:rFonts w:ascii="Wingdings" w:hAnsi="Wingdings" w:hint="default"/>
      </w:rPr>
    </w:lvl>
    <w:lvl w:ilvl="4" w:tplc="9C866B4E" w:tentative="1">
      <w:start w:val="1"/>
      <w:numFmt w:val="bullet"/>
      <w:lvlText w:val=""/>
      <w:lvlJc w:val="left"/>
      <w:pPr>
        <w:tabs>
          <w:tab w:val="num" w:pos="3600"/>
        </w:tabs>
        <w:ind w:left="3600" w:hanging="360"/>
      </w:pPr>
      <w:rPr>
        <w:rFonts w:ascii="Wingdings" w:hAnsi="Wingdings" w:hint="default"/>
      </w:rPr>
    </w:lvl>
    <w:lvl w:ilvl="5" w:tplc="2E003BEC" w:tentative="1">
      <w:start w:val="1"/>
      <w:numFmt w:val="bullet"/>
      <w:lvlText w:val=""/>
      <w:lvlJc w:val="left"/>
      <w:pPr>
        <w:tabs>
          <w:tab w:val="num" w:pos="4320"/>
        </w:tabs>
        <w:ind w:left="4320" w:hanging="360"/>
      </w:pPr>
      <w:rPr>
        <w:rFonts w:ascii="Wingdings" w:hAnsi="Wingdings" w:hint="default"/>
      </w:rPr>
    </w:lvl>
    <w:lvl w:ilvl="6" w:tplc="3A24DD16" w:tentative="1">
      <w:start w:val="1"/>
      <w:numFmt w:val="bullet"/>
      <w:lvlText w:val=""/>
      <w:lvlJc w:val="left"/>
      <w:pPr>
        <w:tabs>
          <w:tab w:val="num" w:pos="5040"/>
        </w:tabs>
        <w:ind w:left="5040" w:hanging="360"/>
      </w:pPr>
      <w:rPr>
        <w:rFonts w:ascii="Wingdings" w:hAnsi="Wingdings" w:hint="default"/>
      </w:rPr>
    </w:lvl>
    <w:lvl w:ilvl="7" w:tplc="45040C0A" w:tentative="1">
      <w:start w:val="1"/>
      <w:numFmt w:val="bullet"/>
      <w:lvlText w:val=""/>
      <w:lvlJc w:val="left"/>
      <w:pPr>
        <w:tabs>
          <w:tab w:val="num" w:pos="5760"/>
        </w:tabs>
        <w:ind w:left="5760" w:hanging="360"/>
      </w:pPr>
      <w:rPr>
        <w:rFonts w:ascii="Wingdings" w:hAnsi="Wingdings" w:hint="default"/>
      </w:rPr>
    </w:lvl>
    <w:lvl w:ilvl="8" w:tplc="54FEEDA6" w:tentative="1">
      <w:start w:val="1"/>
      <w:numFmt w:val="bullet"/>
      <w:lvlText w:val=""/>
      <w:lvlJc w:val="left"/>
      <w:pPr>
        <w:tabs>
          <w:tab w:val="num" w:pos="6480"/>
        </w:tabs>
        <w:ind w:left="6480" w:hanging="360"/>
      </w:pPr>
      <w:rPr>
        <w:rFonts w:ascii="Wingdings" w:hAnsi="Wingdings" w:hint="default"/>
      </w:rPr>
    </w:lvl>
  </w:abstractNum>
  <w:abstractNum w:abstractNumId="18">
    <w:nsid w:val="584A615F"/>
    <w:multiLevelType w:val="hybridMultilevel"/>
    <w:tmpl w:val="96501746"/>
    <w:lvl w:ilvl="0" w:tplc="55E6B4E6">
      <w:start w:val="1"/>
      <w:numFmt w:val="bullet"/>
      <w:lvlText w:val=""/>
      <w:lvlJc w:val="left"/>
      <w:pPr>
        <w:tabs>
          <w:tab w:val="num" w:pos="720"/>
        </w:tabs>
        <w:ind w:left="720" w:hanging="360"/>
      </w:pPr>
      <w:rPr>
        <w:rFonts w:ascii="Wingdings" w:hAnsi="Wingdings" w:hint="default"/>
      </w:rPr>
    </w:lvl>
    <w:lvl w:ilvl="1" w:tplc="9106160A">
      <w:start w:val="1160"/>
      <w:numFmt w:val="bullet"/>
      <w:lvlText w:val="•"/>
      <w:lvlJc w:val="left"/>
      <w:pPr>
        <w:tabs>
          <w:tab w:val="num" w:pos="1440"/>
        </w:tabs>
        <w:ind w:left="1440" w:hanging="360"/>
      </w:pPr>
      <w:rPr>
        <w:rFonts w:ascii="Times New Roman" w:hAnsi="Times New Roman" w:hint="default"/>
      </w:rPr>
    </w:lvl>
    <w:lvl w:ilvl="2" w:tplc="E27C5118" w:tentative="1">
      <w:start w:val="1"/>
      <w:numFmt w:val="bullet"/>
      <w:lvlText w:val=""/>
      <w:lvlJc w:val="left"/>
      <w:pPr>
        <w:tabs>
          <w:tab w:val="num" w:pos="2160"/>
        </w:tabs>
        <w:ind w:left="2160" w:hanging="360"/>
      </w:pPr>
      <w:rPr>
        <w:rFonts w:ascii="Wingdings" w:hAnsi="Wingdings" w:hint="default"/>
      </w:rPr>
    </w:lvl>
    <w:lvl w:ilvl="3" w:tplc="98266976" w:tentative="1">
      <w:start w:val="1"/>
      <w:numFmt w:val="bullet"/>
      <w:lvlText w:val=""/>
      <w:lvlJc w:val="left"/>
      <w:pPr>
        <w:tabs>
          <w:tab w:val="num" w:pos="2880"/>
        </w:tabs>
        <w:ind w:left="2880" w:hanging="360"/>
      </w:pPr>
      <w:rPr>
        <w:rFonts w:ascii="Wingdings" w:hAnsi="Wingdings" w:hint="default"/>
      </w:rPr>
    </w:lvl>
    <w:lvl w:ilvl="4" w:tplc="61D81F72" w:tentative="1">
      <w:start w:val="1"/>
      <w:numFmt w:val="bullet"/>
      <w:lvlText w:val=""/>
      <w:lvlJc w:val="left"/>
      <w:pPr>
        <w:tabs>
          <w:tab w:val="num" w:pos="3600"/>
        </w:tabs>
        <w:ind w:left="3600" w:hanging="360"/>
      </w:pPr>
      <w:rPr>
        <w:rFonts w:ascii="Wingdings" w:hAnsi="Wingdings" w:hint="default"/>
      </w:rPr>
    </w:lvl>
    <w:lvl w:ilvl="5" w:tplc="BDBEB47E" w:tentative="1">
      <w:start w:val="1"/>
      <w:numFmt w:val="bullet"/>
      <w:lvlText w:val=""/>
      <w:lvlJc w:val="left"/>
      <w:pPr>
        <w:tabs>
          <w:tab w:val="num" w:pos="4320"/>
        </w:tabs>
        <w:ind w:left="4320" w:hanging="360"/>
      </w:pPr>
      <w:rPr>
        <w:rFonts w:ascii="Wingdings" w:hAnsi="Wingdings" w:hint="default"/>
      </w:rPr>
    </w:lvl>
    <w:lvl w:ilvl="6" w:tplc="E6C01AEA" w:tentative="1">
      <w:start w:val="1"/>
      <w:numFmt w:val="bullet"/>
      <w:lvlText w:val=""/>
      <w:lvlJc w:val="left"/>
      <w:pPr>
        <w:tabs>
          <w:tab w:val="num" w:pos="5040"/>
        </w:tabs>
        <w:ind w:left="5040" w:hanging="360"/>
      </w:pPr>
      <w:rPr>
        <w:rFonts w:ascii="Wingdings" w:hAnsi="Wingdings" w:hint="default"/>
      </w:rPr>
    </w:lvl>
    <w:lvl w:ilvl="7" w:tplc="0492B234" w:tentative="1">
      <w:start w:val="1"/>
      <w:numFmt w:val="bullet"/>
      <w:lvlText w:val=""/>
      <w:lvlJc w:val="left"/>
      <w:pPr>
        <w:tabs>
          <w:tab w:val="num" w:pos="5760"/>
        </w:tabs>
        <w:ind w:left="5760" w:hanging="360"/>
      </w:pPr>
      <w:rPr>
        <w:rFonts w:ascii="Wingdings" w:hAnsi="Wingdings" w:hint="default"/>
      </w:rPr>
    </w:lvl>
    <w:lvl w:ilvl="8" w:tplc="12328658" w:tentative="1">
      <w:start w:val="1"/>
      <w:numFmt w:val="bullet"/>
      <w:lvlText w:val=""/>
      <w:lvlJc w:val="left"/>
      <w:pPr>
        <w:tabs>
          <w:tab w:val="num" w:pos="6480"/>
        </w:tabs>
        <w:ind w:left="6480" w:hanging="360"/>
      </w:pPr>
      <w:rPr>
        <w:rFonts w:ascii="Wingdings" w:hAnsi="Wingdings" w:hint="default"/>
      </w:rPr>
    </w:lvl>
  </w:abstractNum>
  <w:abstractNum w:abstractNumId="19">
    <w:nsid w:val="5C5F6A9A"/>
    <w:multiLevelType w:val="hybridMultilevel"/>
    <w:tmpl w:val="D1486F8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E070C7E"/>
    <w:multiLevelType w:val="hybridMultilevel"/>
    <w:tmpl w:val="E1DEC108"/>
    <w:lvl w:ilvl="0" w:tplc="340651E4">
      <w:start w:val="1"/>
      <w:numFmt w:val="bullet"/>
      <w:lvlText w:val="-"/>
      <w:lvlJc w:val="left"/>
      <w:pPr>
        <w:ind w:left="720" w:hanging="360"/>
      </w:pPr>
      <w:rPr>
        <w:rFonts w:ascii="Rockwell" w:eastAsiaTheme="minorEastAsia" w:hAnsi="Rockwell" w:cs="Papyru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0CB2591"/>
    <w:multiLevelType w:val="hybridMultilevel"/>
    <w:tmpl w:val="A6BE7B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64E12F0"/>
    <w:multiLevelType w:val="hybridMultilevel"/>
    <w:tmpl w:val="7AC8B32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67F436E8"/>
    <w:multiLevelType w:val="hybridMultilevel"/>
    <w:tmpl w:val="342A84E2"/>
    <w:lvl w:ilvl="0" w:tplc="5AEA1E66">
      <w:start w:val="1"/>
      <w:numFmt w:val="decimal"/>
      <w:lvlText w:val="%1."/>
      <w:lvlJc w:val="left"/>
      <w:pPr>
        <w:tabs>
          <w:tab w:val="num" w:pos="720"/>
        </w:tabs>
        <w:ind w:left="720" w:hanging="360"/>
      </w:pPr>
    </w:lvl>
    <w:lvl w:ilvl="1" w:tplc="AB16D9CA" w:tentative="1">
      <w:start w:val="1"/>
      <w:numFmt w:val="decimal"/>
      <w:lvlText w:val="%2."/>
      <w:lvlJc w:val="left"/>
      <w:pPr>
        <w:tabs>
          <w:tab w:val="num" w:pos="1440"/>
        </w:tabs>
        <w:ind w:left="1440" w:hanging="360"/>
      </w:pPr>
    </w:lvl>
    <w:lvl w:ilvl="2" w:tplc="999EC8A2" w:tentative="1">
      <w:start w:val="1"/>
      <w:numFmt w:val="decimal"/>
      <w:lvlText w:val="%3."/>
      <w:lvlJc w:val="left"/>
      <w:pPr>
        <w:tabs>
          <w:tab w:val="num" w:pos="2160"/>
        </w:tabs>
        <w:ind w:left="2160" w:hanging="360"/>
      </w:pPr>
    </w:lvl>
    <w:lvl w:ilvl="3" w:tplc="996E7D6C" w:tentative="1">
      <w:start w:val="1"/>
      <w:numFmt w:val="decimal"/>
      <w:lvlText w:val="%4."/>
      <w:lvlJc w:val="left"/>
      <w:pPr>
        <w:tabs>
          <w:tab w:val="num" w:pos="2880"/>
        </w:tabs>
        <w:ind w:left="2880" w:hanging="360"/>
      </w:pPr>
    </w:lvl>
    <w:lvl w:ilvl="4" w:tplc="39CCB472" w:tentative="1">
      <w:start w:val="1"/>
      <w:numFmt w:val="decimal"/>
      <w:lvlText w:val="%5."/>
      <w:lvlJc w:val="left"/>
      <w:pPr>
        <w:tabs>
          <w:tab w:val="num" w:pos="3600"/>
        </w:tabs>
        <w:ind w:left="3600" w:hanging="360"/>
      </w:pPr>
    </w:lvl>
    <w:lvl w:ilvl="5" w:tplc="F6D6F05E" w:tentative="1">
      <w:start w:val="1"/>
      <w:numFmt w:val="decimal"/>
      <w:lvlText w:val="%6."/>
      <w:lvlJc w:val="left"/>
      <w:pPr>
        <w:tabs>
          <w:tab w:val="num" w:pos="4320"/>
        </w:tabs>
        <w:ind w:left="4320" w:hanging="360"/>
      </w:pPr>
    </w:lvl>
    <w:lvl w:ilvl="6" w:tplc="FEAA8862" w:tentative="1">
      <w:start w:val="1"/>
      <w:numFmt w:val="decimal"/>
      <w:lvlText w:val="%7."/>
      <w:lvlJc w:val="left"/>
      <w:pPr>
        <w:tabs>
          <w:tab w:val="num" w:pos="5040"/>
        </w:tabs>
        <w:ind w:left="5040" w:hanging="360"/>
      </w:pPr>
    </w:lvl>
    <w:lvl w:ilvl="7" w:tplc="AFAE1ED2" w:tentative="1">
      <w:start w:val="1"/>
      <w:numFmt w:val="decimal"/>
      <w:lvlText w:val="%8."/>
      <w:lvlJc w:val="left"/>
      <w:pPr>
        <w:tabs>
          <w:tab w:val="num" w:pos="5760"/>
        </w:tabs>
        <w:ind w:left="5760" w:hanging="360"/>
      </w:pPr>
    </w:lvl>
    <w:lvl w:ilvl="8" w:tplc="B3CC2624" w:tentative="1">
      <w:start w:val="1"/>
      <w:numFmt w:val="decimal"/>
      <w:lvlText w:val="%9."/>
      <w:lvlJc w:val="left"/>
      <w:pPr>
        <w:tabs>
          <w:tab w:val="num" w:pos="6480"/>
        </w:tabs>
        <w:ind w:left="6480" w:hanging="360"/>
      </w:pPr>
    </w:lvl>
  </w:abstractNum>
  <w:abstractNum w:abstractNumId="24">
    <w:nsid w:val="685D0C53"/>
    <w:multiLevelType w:val="hybridMultilevel"/>
    <w:tmpl w:val="0FFC960A"/>
    <w:lvl w:ilvl="0" w:tplc="67ACA0D6">
      <w:start w:val="1"/>
      <w:numFmt w:val="bullet"/>
      <w:lvlText w:val=""/>
      <w:lvlJc w:val="left"/>
      <w:pPr>
        <w:tabs>
          <w:tab w:val="num" w:pos="720"/>
        </w:tabs>
        <w:ind w:left="720" w:hanging="360"/>
      </w:pPr>
      <w:rPr>
        <w:rFonts w:ascii="Wingdings" w:hAnsi="Wingdings" w:hint="default"/>
      </w:rPr>
    </w:lvl>
    <w:lvl w:ilvl="1" w:tplc="9A54F8CC" w:tentative="1">
      <w:start w:val="1"/>
      <w:numFmt w:val="bullet"/>
      <w:lvlText w:val=""/>
      <w:lvlJc w:val="left"/>
      <w:pPr>
        <w:tabs>
          <w:tab w:val="num" w:pos="1440"/>
        </w:tabs>
        <w:ind w:left="1440" w:hanging="360"/>
      </w:pPr>
      <w:rPr>
        <w:rFonts w:ascii="Wingdings" w:hAnsi="Wingdings" w:hint="default"/>
      </w:rPr>
    </w:lvl>
    <w:lvl w:ilvl="2" w:tplc="4D52B5F8" w:tentative="1">
      <w:start w:val="1"/>
      <w:numFmt w:val="bullet"/>
      <w:lvlText w:val=""/>
      <w:lvlJc w:val="left"/>
      <w:pPr>
        <w:tabs>
          <w:tab w:val="num" w:pos="2160"/>
        </w:tabs>
        <w:ind w:left="2160" w:hanging="360"/>
      </w:pPr>
      <w:rPr>
        <w:rFonts w:ascii="Wingdings" w:hAnsi="Wingdings" w:hint="default"/>
      </w:rPr>
    </w:lvl>
    <w:lvl w:ilvl="3" w:tplc="8034EBF0" w:tentative="1">
      <w:start w:val="1"/>
      <w:numFmt w:val="bullet"/>
      <w:lvlText w:val=""/>
      <w:lvlJc w:val="left"/>
      <w:pPr>
        <w:tabs>
          <w:tab w:val="num" w:pos="2880"/>
        </w:tabs>
        <w:ind w:left="2880" w:hanging="360"/>
      </w:pPr>
      <w:rPr>
        <w:rFonts w:ascii="Wingdings" w:hAnsi="Wingdings" w:hint="default"/>
      </w:rPr>
    </w:lvl>
    <w:lvl w:ilvl="4" w:tplc="12C46740" w:tentative="1">
      <w:start w:val="1"/>
      <w:numFmt w:val="bullet"/>
      <w:lvlText w:val=""/>
      <w:lvlJc w:val="left"/>
      <w:pPr>
        <w:tabs>
          <w:tab w:val="num" w:pos="3600"/>
        </w:tabs>
        <w:ind w:left="3600" w:hanging="360"/>
      </w:pPr>
      <w:rPr>
        <w:rFonts w:ascii="Wingdings" w:hAnsi="Wingdings" w:hint="default"/>
      </w:rPr>
    </w:lvl>
    <w:lvl w:ilvl="5" w:tplc="6382F14A" w:tentative="1">
      <w:start w:val="1"/>
      <w:numFmt w:val="bullet"/>
      <w:lvlText w:val=""/>
      <w:lvlJc w:val="left"/>
      <w:pPr>
        <w:tabs>
          <w:tab w:val="num" w:pos="4320"/>
        </w:tabs>
        <w:ind w:left="4320" w:hanging="360"/>
      </w:pPr>
      <w:rPr>
        <w:rFonts w:ascii="Wingdings" w:hAnsi="Wingdings" w:hint="default"/>
      </w:rPr>
    </w:lvl>
    <w:lvl w:ilvl="6" w:tplc="35ECE60C" w:tentative="1">
      <w:start w:val="1"/>
      <w:numFmt w:val="bullet"/>
      <w:lvlText w:val=""/>
      <w:lvlJc w:val="left"/>
      <w:pPr>
        <w:tabs>
          <w:tab w:val="num" w:pos="5040"/>
        </w:tabs>
        <w:ind w:left="5040" w:hanging="360"/>
      </w:pPr>
      <w:rPr>
        <w:rFonts w:ascii="Wingdings" w:hAnsi="Wingdings" w:hint="default"/>
      </w:rPr>
    </w:lvl>
    <w:lvl w:ilvl="7" w:tplc="E3E6B3F8" w:tentative="1">
      <w:start w:val="1"/>
      <w:numFmt w:val="bullet"/>
      <w:lvlText w:val=""/>
      <w:lvlJc w:val="left"/>
      <w:pPr>
        <w:tabs>
          <w:tab w:val="num" w:pos="5760"/>
        </w:tabs>
        <w:ind w:left="5760" w:hanging="360"/>
      </w:pPr>
      <w:rPr>
        <w:rFonts w:ascii="Wingdings" w:hAnsi="Wingdings" w:hint="default"/>
      </w:rPr>
    </w:lvl>
    <w:lvl w:ilvl="8" w:tplc="AB0C8F0E" w:tentative="1">
      <w:start w:val="1"/>
      <w:numFmt w:val="bullet"/>
      <w:lvlText w:val=""/>
      <w:lvlJc w:val="left"/>
      <w:pPr>
        <w:tabs>
          <w:tab w:val="num" w:pos="6480"/>
        </w:tabs>
        <w:ind w:left="6480" w:hanging="360"/>
      </w:pPr>
      <w:rPr>
        <w:rFonts w:ascii="Wingdings" w:hAnsi="Wingdings" w:hint="default"/>
      </w:rPr>
    </w:lvl>
  </w:abstractNum>
  <w:abstractNum w:abstractNumId="25">
    <w:nsid w:val="68E311BD"/>
    <w:multiLevelType w:val="hybridMultilevel"/>
    <w:tmpl w:val="589E17EE"/>
    <w:lvl w:ilvl="0" w:tplc="636A6742">
      <w:start w:val="1"/>
      <w:numFmt w:val="bullet"/>
      <w:lvlText w:val=""/>
      <w:lvlJc w:val="left"/>
      <w:pPr>
        <w:tabs>
          <w:tab w:val="num" w:pos="720"/>
        </w:tabs>
        <w:ind w:left="720" w:hanging="360"/>
      </w:pPr>
      <w:rPr>
        <w:rFonts w:ascii="Wingdings" w:hAnsi="Wingdings" w:hint="default"/>
      </w:rPr>
    </w:lvl>
    <w:lvl w:ilvl="1" w:tplc="CF06D622" w:tentative="1">
      <w:start w:val="1"/>
      <w:numFmt w:val="bullet"/>
      <w:lvlText w:val=""/>
      <w:lvlJc w:val="left"/>
      <w:pPr>
        <w:tabs>
          <w:tab w:val="num" w:pos="1440"/>
        </w:tabs>
        <w:ind w:left="1440" w:hanging="360"/>
      </w:pPr>
      <w:rPr>
        <w:rFonts w:ascii="Wingdings" w:hAnsi="Wingdings" w:hint="default"/>
      </w:rPr>
    </w:lvl>
    <w:lvl w:ilvl="2" w:tplc="7882AB48" w:tentative="1">
      <w:start w:val="1"/>
      <w:numFmt w:val="bullet"/>
      <w:lvlText w:val=""/>
      <w:lvlJc w:val="left"/>
      <w:pPr>
        <w:tabs>
          <w:tab w:val="num" w:pos="2160"/>
        </w:tabs>
        <w:ind w:left="2160" w:hanging="360"/>
      </w:pPr>
      <w:rPr>
        <w:rFonts w:ascii="Wingdings" w:hAnsi="Wingdings" w:hint="default"/>
      </w:rPr>
    </w:lvl>
    <w:lvl w:ilvl="3" w:tplc="827426CA" w:tentative="1">
      <w:start w:val="1"/>
      <w:numFmt w:val="bullet"/>
      <w:lvlText w:val=""/>
      <w:lvlJc w:val="left"/>
      <w:pPr>
        <w:tabs>
          <w:tab w:val="num" w:pos="2880"/>
        </w:tabs>
        <w:ind w:left="2880" w:hanging="360"/>
      </w:pPr>
      <w:rPr>
        <w:rFonts w:ascii="Wingdings" w:hAnsi="Wingdings" w:hint="default"/>
      </w:rPr>
    </w:lvl>
    <w:lvl w:ilvl="4" w:tplc="794E1A04" w:tentative="1">
      <w:start w:val="1"/>
      <w:numFmt w:val="bullet"/>
      <w:lvlText w:val=""/>
      <w:lvlJc w:val="left"/>
      <w:pPr>
        <w:tabs>
          <w:tab w:val="num" w:pos="3600"/>
        </w:tabs>
        <w:ind w:left="3600" w:hanging="360"/>
      </w:pPr>
      <w:rPr>
        <w:rFonts w:ascii="Wingdings" w:hAnsi="Wingdings" w:hint="default"/>
      </w:rPr>
    </w:lvl>
    <w:lvl w:ilvl="5" w:tplc="8F3EDE76" w:tentative="1">
      <w:start w:val="1"/>
      <w:numFmt w:val="bullet"/>
      <w:lvlText w:val=""/>
      <w:lvlJc w:val="left"/>
      <w:pPr>
        <w:tabs>
          <w:tab w:val="num" w:pos="4320"/>
        </w:tabs>
        <w:ind w:left="4320" w:hanging="360"/>
      </w:pPr>
      <w:rPr>
        <w:rFonts w:ascii="Wingdings" w:hAnsi="Wingdings" w:hint="default"/>
      </w:rPr>
    </w:lvl>
    <w:lvl w:ilvl="6" w:tplc="EDB28DFA" w:tentative="1">
      <w:start w:val="1"/>
      <w:numFmt w:val="bullet"/>
      <w:lvlText w:val=""/>
      <w:lvlJc w:val="left"/>
      <w:pPr>
        <w:tabs>
          <w:tab w:val="num" w:pos="5040"/>
        </w:tabs>
        <w:ind w:left="5040" w:hanging="360"/>
      </w:pPr>
      <w:rPr>
        <w:rFonts w:ascii="Wingdings" w:hAnsi="Wingdings" w:hint="default"/>
      </w:rPr>
    </w:lvl>
    <w:lvl w:ilvl="7" w:tplc="362823A2" w:tentative="1">
      <w:start w:val="1"/>
      <w:numFmt w:val="bullet"/>
      <w:lvlText w:val=""/>
      <w:lvlJc w:val="left"/>
      <w:pPr>
        <w:tabs>
          <w:tab w:val="num" w:pos="5760"/>
        </w:tabs>
        <w:ind w:left="5760" w:hanging="360"/>
      </w:pPr>
      <w:rPr>
        <w:rFonts w:ascii="Wingdings" w:hAnsi="Wingdings" w:hint="default"/>
      </w:rPr>
    </w:lvl>
    <w:lvl w:ilvl="8" w:tplc="5F9677A0" w:tentative="1">
      <w:start w:val="1"/>
      <w:numFmt w:val="bullet"/>
      <w:lvlText w:val=""/>
      <w:lvlJc w:val="left"/>
      <w:pPr>
        <w:tabs>
          <w:tab w:val="num" w:pos="6480"/>
        </w:tabs>
        <w:ind w:left="6480" w:hanging="360"/>
      </w:pPr>
      <w:rPr>
        <w:rFonts w:ascii="Wingdings" w:hAnsi="Wingdings" w:hint="default"/>
      </w:rPr>
    </w:lvl>
  </w:abstractNum>
  <w:abstractNum w:abstractNumId="26">
    <w:nsid w:val="6D7C0DD8"/>
    <w:multiLevelType w:val="hybridMultilevel"/>
    <w:tmpl w:val="A338183C"/>
    <w:lvl w:ilvl="0" w:tplc="2B164D0A">
      <w:start w:val="1"/>
      <w:numFmt w:val="bullet"/>
      <w:lvlText w:val=""/>
      <w:lvlJc w:val="left"/>
      <w:pPr>
        <w:tabs>
          <w:tab w:val="num" w:pos="720"/>
        </w:tabs>
        <w:ind w:left="720" w:hanging="360"/>
      </w:pPr>
      <w:rPr>
        <w:rFonts w:ascii="Wingdings" w:hAnsi="Wingdings" w:hint="default"/>
      </w:rPr>
    </w:lvl>
    <w:lvl w:ilvl="1" w:tplc="D6F0539A" w:tentative="1">
      <w:start w:val="1"/>
      <w:numFmt w:val="bullet"/>
      <w:lvlText w:val=""/>
      <w:lvlJc w:val="left"/>
      <w:pPr>
        <w:tabs>
          <w:tab w:val="num" w:pos="1440"/>
        </w:tabs>
        <w:ind w:left="1440" w:hanging="360"/>
      </w:pPr>
      <w:rPr>
        <w:rFonts w:ascii="Wingdings" w:hAnsi="Wingdings" w:hint="default"/>
      </w:rPr>
    </w:lvl>
    <w:lvl w:ilvl="2" w:tplc="ADFC1604" w:tentative="1">
      <w:start w:val="1"/>
      <w:numFmt w:val="bullet"/>
      <w:lvlText w:val=""/>
      <w:lvlJc w:val="left"/>
      <w:pPr>
        <w:tabs>
          <w:tab w:val="num" w:pos="2160"/>
        </w:tabs>
        <w:ind w:left="2160" w:hanging="360"/>
      </w:pPr>
      <w:rPr>
        <w:rFonts w:ascii="Wingdings" w:hAnsi="Wingdings" w:hint="default"/>
      </w:rPr>
    </w:lvl>
    <w:lvl w:ilvl="3" w:tplc="E72AD812" w:tentative="1">
      <w:start w:val="1"/>
      <w:numFmt w:val="bullet"/>
      <w:lvlText w:val=""/>
      <w:lvlJc w:val="left"/>
      <w:pPr>
        <w:tabs>
          <w:tab w:val="num" w:pos="2880"/>
        </w:tabs>
        <w:ind w:left="2880" w:hanging="360"/>
      </w:pPr>
      <w:rPr>
        <w:rFonts w:ascii="Wingdings" w:hAnsi="Wingdings" w:hint="default"/>
      </w:rPr>
    </w:lvl>
    <w:lvl w:ilvl="4" w:tplc="B71C1C72" w:tentative="1">
      <w:start w:val="1"/>
      <w:numFmt w:val="bullet"/>
      <w:lvlText w:val=""/>
      <w:lvlJc w:val="left"/>
      <w:pPr>
        <w:tabs>
          <w:tab w:val="num" w:pos="3600"/>
        </w:tabs>
        <w:ind w:left="3600" w:hanging="360"/>
      </w:pPr>
      <w:rPr>
        <w:rFonts w:ascii="Wingdings" w:hAnsi="Wingdings" w:hint="default"/>
      </w:rPr>
    </w:lvl>
    <w:lvl w:ilvl="5" w:tplc="9EB4DA58" w:tentative="1">
      <w:start w:val="1"/>
      <w:numFmt w:val="bullet"/>
      <w:lvlText w:val=""/>
      <w:lvlJc w:val="left"/>
      <w:pPr>
        <w:tabs>
          <w:tab w:val="num" w:pos="4320"/>
        </w:tabs>
        <w:ind w:left="4320" w:hanging="360"/>
      </w:pPr>
      <w:rPr>
        <w:rFonts w:ascii="Wingdings" w:hAnsi="Wingdings" w:hint="default"/>
      </w:rPr>
    </w:lvl>
    <w:lvl w:ilvl="6" w:tplc="EC2E388C" w:tentative="1">
      <w:start w:val="1"/>
      <w:numFmt w:val="bullet"/>
      <w:lvlText w:val=""/>
      <w:lvlJc w:val="left"/>
      <w:pPr>
        <w:tabs>
          <w:tab w:val="num" w:pos="5040"/>
        </w:tabs>
        <w:ind w:left="5040" w:hanging="360"/>
      </w:pPr>
      <w:rPr>
        <w:rFonts w:ascii="Wingdings" w:hAnsi="Wingdings" w:hint="default"/>
      </w:rPr>
    </w:lvl>
    <w:lvl w:ilvl="7" w:tplc="C0787146" w:tentative="1">
      <w:start w:val="1"/>
      <w:numFmt w:val="bullet"/>
      <w:lvlText w:val=""/>
      <w:lvlJc w:val="left"/>
      <w:pPr>
        <w:tabs>
          <w:tab w:val="num" w:pos="5760"/>
        </w:tabs>
        <w:ind w:left="5760" w:hanging="360"/>
      </w:pPr>
      <w:rPr>
        <w:rFonts w:ascii="Wingdings" w:hAnsi="Wingdings" w:hint="default"/>
      </w:rPr>
    </w:lvl>
    <w:lvl w:ilvl="8" w:tplc="EA6CF0CC" w:tentative="1">
      <w:start w:val="1"/>
      <w:numFmt w:val="bullet"/>
      <w:lvlText w:val=""/>
      <w:lvlJc w:val="left"/>
      <w:pPr>
        <w:tabs>
          <w:tab w:val="num" w:pos="6480"/>
        </w:tabs>
        <w:ind w:left="6480" w:hanging="360"/>
      </w:pPr>
      <w:rPr>
        <w:rFonts w:ascii="Wingdings" w:hAnsi="Wingdings" w:hint="default"/>
      </w:rPr>
    </w:lvl>
  </w:abstractNum>
  <w:abstractNum w:abstractNumId="27">
    <w:nsid w:val="6DE37977"/>
    <w:multiLevelType w:val="hybridMultilevel"/>
    <w:tmpl w:val="42CE5E44"/>
    <w:lvl w:ilvl="0" w:tplc="C8FE74CE">
      <w:start w:val="1"/>
      <w:numFmt w:val="bullet"/>
      <w:lvlText w:val="•"/>
      <w:lvlJc w:val="left"/>
      <w:pPr>
        <w:tabs>
          <w:tab w:val="num" w:pos="720"/>
        </w:tabs>
        <w:ind w:left="720" w:hanging="360"/>
      </w:pPr>
      <w:rPr>
        <w:rFonts w:ascii="Times New Roman" w:hAnsi="Times New Roman" w:hint="default"/>
      </w:rPr>
    </w:lvl>
    <w:lvl w:ilvl="1" w:tplc="A404B078">
      <w:start w:val="1"/>
      <w:numFmt w:val="bullet"/>
      <w:lvlText w:val="•"/>
      <w:lvlJc w:val="left"/>
      <w:pPr>
        <w:tabs>
          <w:tab w:val="num" w:pos="1440"/>
        </w:tabs>
        <w:ind w:left="1440" w:hanging="360"/>
      </w:pPr>
      <w:rPr>
        <w:rFonts w:ascii="Times New Roman" w:hAnsi="Times New Roman" w:hint="default"/>
      </w:rPr>
    </w:lvl>
    <w:lvl w:ilvl="2" w:tplc="6F9E917C" w:tentative="1">
      <w:start w:val="1"/>
      <w:numFmt w:val="bullet"/>
      <w:lvlText w:val="•"/>
      <w:lvlJc w:val="left"/>
      <w:pPr>
        <w:tabs>
          <w:tab w:val="num" w:pos="2160"/>
        </w:tabs>
        <w:ind w:left="2160" w:hanging="360"/>
      </w:pPr>
      <w:rPr>
        <w:rFonts w:ascii="Times New Roman" w:hAnsi="Times New Roman" w:hint="default"/>
      </w:rPr>
    </w:lvl>
    <w:lvl w:ilvl="3" w:tplc="BA68DED2" w:tentative="1">
      <w:start w:val="1"/>
      <w:numFmt w:val="bullet"/>
      <w:lvlText w:val="•"/>
      <w:lvlJc w:val="left"/>
      <w:pPr>
        <w:tabs>
          <w:tab w:val="num" w:pos="2880"/>
        </w:tabs>
        <w:ind w:left="2880" w:hanging="360"/>
      </w:pPr>
      <w:rPr>
        <w:rFonts w:ascii="Times New Roman" w:hAnsi="Times New Roman" w:hint="default"/>
      </w:rPr>
    </w:lvl>
    <w:lvl w:ilvl="4" w:tplc="D494C046" w:tentative="1">
      <w:start w:val="1"/>
      <w:numFmt w:val="bullet"/>
      <w:lvlText w:val="•"/>
      <w:lvlJc w:val="left"/>
      <w:pPr>
        <w:tabs>
          <w:tab w:val="num" w:pos="3600"/>
        </w:tabs>
        <w:ind w:left="3600" w:hanging="360"/>
      </w:pPr>
      <w:rPr>
        <w:rFonts w:ascii="Times New Roman" w:hAnsi="Times New Roman" w:hint="default"/>
      </w:rPr>
    </w:lvl>
    <w:lvl w:ilvl="5" w:tplc="DC7861E8" w:tentative="1">
      <w:start w:val="1"/>
      <w:numFmt w:val="bullet"/>
      <w:lvlText w:val="•"/>
      <w:lvlJc w:val="left"/>
      <w:pPr>
        <w:tabs>
          <w:tab w:val="num" w:pos="4320"/>
        </w:tabs>
        <w:ind w:left="4320" w:hanging="360"/>
      </w:pPr>
      <w:rPr>
        <w:rFonts w:ascii="Times New Roman" w:hAnsi="Times New Roman" w:hint="default"/>
      </w:rPr>
    </w:lvl>
    <w:lvl w:ilvl="6" w:tplc="8E664DF8" w:tentative="1">
      <w:start w:val="1"/>
      <w:numFmt w:val="bullet"/>
      <w:lvlText w:val="•"/>
      <w:lvlJc w:val="left"/>
      <w:pPr>
        <w:tabs>
          <w:tab w:val="num" w:pos="5040"/>
        </w:tabs>
        <w:ind w:left="5040" w:hanging="360"/>
      </w:pPr>
      <w:rPr>
        <w:rFonts w:ascii="Times New Roman" w:hAnsi="Times New Roman" w:hint="default"/>
      </w:rPr>
    </w:lvl>
    <w:lvl w:ilvl="7" w:tplc="7BA28DC6" w:tentative="1">
      <w:start w:val="1"/>
      <w:numFmt w:val="bullet"/>
      <w:lvlText w:val="•"/>
      <w:lvlJc w:val="left"/>
      <w:pPr>
        <w:tabs>
          <w:tab w:val="num" w:pos="5760"/>
        </w:tabs>
        <w:ind w:left="5760" w:hanging="360"/>
      </w:pPr>
      <w:rPr>
        <w:rFonts w:ascii="Times New Roman" w:hAnsi="Times New Roman" w:hint="default"/>
      </w:rPr>
    </w:lvl>
    <w:lvl w:ilvl="8" w:tplc="790072F4" w:tentative="1">
      <w:start w:val="1"/>
      <w:numFmt w:val="bullet"/>
      <w:lvlText w:val="•"/>
      <w:lvlJc w:val="left"/>
      <w:pPr>
        <w:tabs>
          <w:tab w:val="num" w:pos="6480"/>
        </w:tabs>
        <w:ind w:left="6480" w:hanging="360"/>
      </w:pPr>
      <w:rPr>
        <w:rFonts w:ascii="Times New Roman" w:hAnsi="Times New Roman" w:hint="default"/>
      </w:rPr>
    </w:lvl>
  </w:abstractNum>
  <w:abstractNum w:abstractNumId="28">
    <w:nsid w:val="6F06094F"/>
    <w:multiLevelType w:val="hybridMultilevel"/>
    <w:tmpl w:val="A1084F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385049A"/>
    <w:multiLevelType w:val="hybridMultilevel"/>
    <w:tmpl w:val="77A8E032"/>
    <w:lvl w:ilvl="0" w:tplc="85604444">
      <w:start w:val="1"/>
      <w:numFmt w:val="bullet"/>
      <w:lvlText w:val=""/>
      <w:lvlJc w:val="left"/>
      <w:pPr>
        <w:tabs>
          <w:tab w:val="num" w:pos="720"/>
        </w:tabs>
        <w:ind w:left="720" w:hanging="360"/>
      </w:pPr>
      <w:rPr>
        <w:rFonts w:ascii="Wingdings" w:hAnsi="Wingdings" w:hint="default"/>
      </w:rPr>
    </w:lvl>
    <w:lvl w:ilvl="1" w:tplc="5DB087BA">
      <w:start w:val="1994"/>
      <w:numFmt w:val="bullet"/>
      <w:lvlText w:val="•"/>
      <w:lvlJc w:val="left"/>
      <w:pPr>
        <w:tabs>
          <w:tab w:val="num" w:pos="1440"/>
        </w:tabs>
        <w:ind w:left="1440" w:hanging="360"/>
      </w:pPr>
      <w:rPr>
        <w:rFonts w:ascii="Times New Roman" w:hAnsi="Times New Roman" w:hint="default"/>
      </w:rPr>
    </w:lvl>
    <w:lvl w:ilvl="2" w:tplc="60169800" w:tentative="1">
      <w:start w:val="1"/>
      <w:numFmt w:val="bullet"/>
      <w:lvlText w:val=""/>
      <w:lvlJc w:val="left"/>
      <w:pPr>
        <w:tabs>
          <w:tab w:val="num" w:pos="2160"/>
        </w:tabs>
        <w:ind w:left="2160" w:hanging="360"/>
      </w:pPr>
      <w:rPr>
        <w:rFonts w:ascii="Wingdings" w:hAnsi="Wingdings" w:hint="default"/>
      </w:rPr>
    </w:lvl>
    <w:lvl w:ilvl="3" w:tplc="9DC07208" w:tentative="1">
      <w:start w:val="1"/>
      <w:numFmt w:val="bullet"/>
      <w:lvlText w:val=""/>
      <w:lvlJc w:val="left"/>
      <w:pPr>
        <w:tabs>
          <w:tab w:val="num" w:pos="2880"/>
        </w:tabs>
        <w:ind w:left="2880" w:hanging="360"/>
      </w:pPr>
      <w:rPr>
        <w:rFonts w:ascii="Wingdings" w:hAnsi="Wingdings" w:hint="default"/>
      </w:rPr>
    </w:lvl>
    <w:lvl w:ilvl="4" w:tplc="2E04C178" w:tentative="1">
      <w:start w:val="1"/>
      <w:numFmt w:val="bullet"/>
      <w:lvlText w:val=""/>
      <w:lvlJc w:val="left"/>
      <w:pPr>
        <w:tabs>
          <w:tab w:val="num" w:pos="3600"/>
        </w:tabs>
        <w:ind w:left="3600" w:hanging="360"/>
      </w:pPr>
      <w:rPr>
        <w:rFonts w:ascii="Wingdings" w:hAnsi="Wingdings" w:hint="default"/>
      </w:rPr>
    </w:lvl>
    <w:lvl w:ilvl="5" w:tplc="89CE436C" w:tentative="1">
      <w:start w:val="1"/>
      <w:numFmt w:val="bullet"/>
      <w:lvlText w:val=""/>
      <w:lvlJc w:val="left"/>
      <w:pPr>
        <w:tabs>
          <w:tab w:val="num" w:pos="4320"/>
        </w:tabs>
        <w:ind w:left="4320" w:hanging="360"/>
      </w:pPr>
      <w:rPr>
        <w:rFonts w:ascii="Wingdings" w:hAnsi="Wingdings" w:hint="default"/>
      </w:rPr>
    </w:lvl>
    <w:lvl w:ilvl="6" w:tplc="F4AAC3A0" w:tentative="1">
      <w:start w:val="1"/>
      <w:numFmt w:val="bullet"/>
      <w:lvlText w:val=""/>
      <w:lvlJc w:val="left"/>
      <w:pPr>
        <w:tabs>
          <w:tab w:val="num" w:pos="5040"/>
        </w:tabs>
        <w:ind w:left="5040" w:hanging="360"/>
      </w:pPr>
      <w:rPr>
        <w:rFonts w:ascii="Wingdings" w:hAnsi="Wingdings" w:hint="default"/>
      </w:rPr>
    </w:lvl>
    <w:lvl w:ilvl="7" w:tplc="446651B0" w:tentative="1">
      <w:start w:val="1"/>
      <w:numFmt w:val="bullet"/>
      <w:lvlText w:val=""/>
      <w:lvlJc w:val="left"/>
      <w:pPr>
        <w:tabs>
          <w:tab w:val="num" w:pos="5760"/>
        </w:tabs>
        <w:ind w:left="5760" w:hanging="360"/>
      </w:pPr>
      <w:rPr>
        <w:rFonts w:ascii="Wingdings" w:hAnsi="Wingdings" w:hint="default"/>
      </w:rPr>
    </w:lvl>
    <w:lvl w:ilvl="8" w:tplc="59EE7644" w:tentative="1">
      <w:start w:val="1"/>
      <w:numFmt w:val="bullet"/>
      <w:lvlText w:val=""/>
      <w:lvlJc w:val="left"/>
      <w:pPr>
        <w:tabs>
          <w:tab w:val="num" w:pos="6480"/>
        </w:tabs>
        <w:ind w:left="6480" w:hanging="360"/>
      </w:pPr>
      <w:rPr>
        <w:rFonts w:ascii="Wingdings" w:hAnsi="Wingdings" w:hint="default"/>
      </w:rPr>
    </w:lvl>
  </w:abstractNum>
  <w:abstractNum w:abstractNumId="30">
    <w:nsid w:val="78471F07"/>
    <w:multiLevelType w:val="hybridMultilevel"/>
    <w:tmpl w:val="ED6E19BE"/>
    <w:lvl w:ilvl="0" w:tplc="F092A63E">
      <w:start w:val="1"/>
      <w:numFmt w:val="bullet"/>
      <w:lvlText w:val=""/>
      <w:lvlJc w:val="left"/>
      <w:pPr>
        <w:tabs>
          <w:tab w:val="num" w:pos="720"/>
        </w:tabs>
        <w:ind w:left="720" w:hanging="360"/>
      </w:pPr>
      <w:rPr>
        <w:rFonts w:ascii="Wingdings" w:hAnsi="Wingdings" w:hint="default"/>
      </w:rPr>
    </w:lvl>
    <w:lvl w:ilvl="1" w:tplc="314A3EA6" w:tentative="1">
      <w:start w:val="1"/>
      <w:numFmt w:val="bullet"/>
      <w:lvlText w:val=""/>
      <w:lvlJc w:val="left"/>
      <w:pPr>
        <w:tabs>
          <w:tab w:val="num" w:pos="1440"/>
        </w:tabs>
        <w:ind w:left="1440" w:hanging="360"/>
      </w:pPr>
      <w:rPr>
        <w:rFonts w:ascii="Wingdings" w:hAnsi="Wingdings" w:hint="default"/>
      </w:rPr>
    </w:lvl>
    <w:lvl w:ilvl="2" w:tplc="D194BFC4" w:tentative="1">
      <w:start w:val="1"/>
      <w:numFmt w:val="bullet"/>
      <w:lvlText w:val=""/>
      <w:lvlJc w:val="left"/>
      <w:pPr>
        <w:tabs>
          <w:tab w:val="num" w:pos="2160"/>
        </w:tabs>
        <w:ind w:left="2160" w:hanging="360"/>
      </w:pPr>
      <w:rPr>
        <w:rFonts w:ascii="Wingdings" w:hAnsi="Wingdings" w:hint="default"/>
      </w:rPr>
    </w:lvl>
    <w:lvl w:ilvl="3" w:tplc="57BC3DA6" w:tentative="1">
      <w:start w:val="1"/>
      <w:numFmt w:val="bullet"/>
      <w:lvlText w:val=""/>
      <w:lvlJc w:val="left"/>
      <w:pPr>
        <w:tabs>
          <w:tab w:val="num" w:pos="2880"/>
        </w:tabs>
        <w:ind w:left="2880" w:hanging="360"/>
      </w:pPr>
      <w:rPr>
        <w:rFonts w:ascii="Wingdings" w:hAnsi="Wingdings" w:hint="default"/>
      </w:rPr>
    </w:lvl>
    <w:lvl w:ilvl="4" w:tplc="96744B7E" w:tentative="1">
      <w:start w:val="1"/>
      <w:numFmt w:val="bullet"/>
      <w:lvlText w:val=""/>
      <w:lvlJc w:val="left"/>
      <w:pPr>
        <w:tabs>
          <w:tab w:val="num" w:pos="3600"/>
        </w:tabs>
        <w:ind w:left="3600" w:hanging="360"/>
      </w:pPr>
      <w:rPr>
        <w:rFonts w:ascii="Wingdings" w:hAnsi="Wingdings" w:hint="default"/>
      </w:rPr>
    </w:lvl>
    <w:lvl w:ilvl="5" w:tplc="AD2E7354" w:tentative="1">
      <w:start w:val="1"/>
      <w:numFmt w:val="bullet"/>
      <w:lvlText w:val=""/>
      <w:lvlJc w:val="left"/>
      <w:pPr>
        <w:tabs>
          <w:tab w:val="num" w:pos="4320"/>
        </w:tabs>
        <w:ind w:left="4320" w:hanging="360"/>
      </w:pPr>
      <w:rPr>
        <w:rFonts w:ascii="Wingdings" w:hAnsi="Wingdings" w:hint="default"/>
      </w:rPr>
    </w:lvl>
    <w:lvl w:ilvl="6" w:tplc="EDAEB046" w:tentative="1">
      <w:start w:val="1"/>
      <w:numFmt w:val="bullet"/>
      <w:lvlText w:val=""/>
      <w:lvlJc w:val="left"/>
      <w:pPr>
        <w:tabs>
          <w:tab w:val="num" w:pos="5040"/>
        </w:tabs>
        <w:ind w:left="5040" w:hanging="360"/>
      </w:pPr>
      <w:rPr>
        <w:rFonts w:ascii="Wingdings" w:hAnsi="Wingdings" w:hint="default"/>
      </w:rPr>
    </w:lvl>
    <w:lvl w:ilvl="7" w:tplc="E3968E5C" w:tentative="1">
      <w:start w:val="1"/>
      <w:numFmt w:val="bullet"/>
      <w:lvlText w:val=""/>
      <w:lvlJc w:val="left"/>
      <w:pPr>
        <w:tabs>
          <w:tab w:val="num" w:pos="5760"/>
        </w:tabs>
        <w:ind w:left="5760" w:hanging="360"/>
      </w:pPr>
      <w:rPr>
        <w:rFonts w:ascii="Wingdings" w:hAnsi="Wingdings" w:hint="default"/>
      </w:rPr>
    </w:lvl>
    <w:lvl w:ilvl="8" w:tplc="D7EAAF04"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9"/>
  </w:num>
  <w:num w:numId="3">
    <w:abstractNumId w:val="29"/>
  </w:num>
  <w:num w:numId="4">
    <w:abstractNumId w:val="12"/>
  </w:num>
  <w:num w:numId="5">
    <w:abstractNumId w:val="23"/>
  </w:num>
  <w:num w:numId="6">
    <w:abstractNumId w:val="25"/>
  </w:num>
  <w:num w:numId="7">
    <w:abstractNumId w:val="15"/>
  </w:num>
  <w:num w:numId="8">
    <w:abstractNumId w:val="0"/>
  </w:num>
  <w:num w:numId="9">
    <w:abstractNumId w:val="10"/>
  </w:num>
  <w:num w:numId="10">
    <w:abstractNumId w:val="17"/>
  </w:num>
  <w:num w:numId="11">
    <w:abstractNumId w:val="3"/>
  </w:num>
  <w:num w:numId="12">
    <w:abstractNumId w:val="5"/>
  </w:num>
  <w:num w:numId="13">
    <w:abstractNumId w:val="27"/>
  </w:num>
  <w:num w:numId="14">
    <w:abstractNumId w:val="9"/>
  </w:num>
  <w:num w:numId="15">
    <w:abstractNumId w:val="13"/>
  </w:num>
  <w:num w:numId="16">
    <w:abstractNumId w:val="22"/>
  </w:num>
  <w:num w:numId="17">
    <w:abstractNumId w:val="2"/>
  </w:num>
  <w:num w:numId="18">
    <w:abstractNumId w:val="7"/>
  </w:num>
  <w:num w:numId="19">
    <w:abstractNumId w:val="1"/>
  </w:num>
  <w:num w:numId="20">
    <w:abstractNumId w:val="30"/>
  </w:num>
  <w:num w:numId="21">
    <w:abstractNumId w:val="26"/>
  </w:num>
  <w:num w:numId="22">
    <w:abstractNumId w:val="21"/>
  </w:num>
  <w:num w:numId="23">
    <w:abstractNumId w:val="4"/>
  </w:num>
  <w:num w:numId="24">
    <w:abstractNumId w:val="16"/>
  </w:num>
  <w:num w:numId="25">
    <w:abstractNumId w:val="18"/>
  </w:num>
  <w:num w:numId="26">
    <w:abstractNumId w:val="24"/>
  </w:num>
  <w:num w:numId="27">
    <w:abstractNumId w:val="14"/>
  </w:num>
  <w:num w:numId="28">
    <w:abstractNumId w:val="28"/>
  </w:num>
  <w:num w:numId="29">
    <w:abstractNumId w:val="20"/>
  </w:num>
  <w:num w:numId="30">
    <w:abstractNumId w:val="11"/>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C7E"/>
    <w:rsid w:val="000000CD"/>
    <w:rsid w:val="000068A2"/>
    <w:rsid w:val="0001589A"/>
    <w:rsid w:val="00023893"/>
    <w:rsid w:val="00051662"/>
    <w:rsid w:val="00061DDF"/>
    <w:rsid w:val="00084C8E"/>
    <w:rsid w:val="000948FC"/>
    <w:rsid w:val="000B3B53"/>
    <w:rsid w:val="000C4BB4"/>
    <w:rsid w:val="000E294B"/>
    <w:rsid w:val="000F4985"/>
    <w:rsid w:val="000F5339"/>
    <w:rsid w:val="00104043"/>
    <w:rsid w:val="00110E57"/>
    <w:rsid w:val="00122062"/>
    <w:rsid w:val="00122A91"/>
    <w:rsid w:val="001245C9"/>
    <w:rsid w:val="00143F0C"/>
    <w:rsid w:val="00150310"/>
    <w:rsid w:val="00160900"/>
    <w:rsid w:val="00166E2C"/>
    <w:rsid w:val="00184551"/>
    <w:rsid w:val="001853E5"/>
    <w:rsid w:val="00186408"/>
    <w:rsid w:val="001A4960"/>
    <w:rsid w:val="001C049F"/>
    <w:rsid w:val="001C2102"/>
    <w:rsid w:val="001D2511"/>
    <w:rsid w:val="001D4A5A"/>
    <w:rsid w:val="001E287A"/>
    <w:rsid w:val="001F1120"/>
    <w:rsid w:val="001F7903"/>
    <w:rsid w:val="0020748C"/>
    <w:rsid w:val="002075BA"/>
    <w:rsid w:val="00242FC4"/>
    <w:rsid w:val="00256937"/>
    <w:rsid w:val="00263136"/>
    <w:rsid w:val="0027417A"/>
    <w:rsid w:val="00293AAF"/>
    <w:rsid w:val="002B7240"/>
    <w:rsid w:val="002C44D9"/>
    <w:rsid w:val="00300DB4"/>
    <w:rsid w:val="00346431"/>
    <w:rsid w:val="003471F8"/>
    <w:rsid w:val="0036372A"/>
    <w:rsid w:val="0037214D"/>
    <w:rsid w:val="00376358"/>
    <w:rsid w:val="00385B80"/>
    <w:rsid w:val="00386376"/>
    <w:rsid w:val="003A0BAA"/>
    <w:rsid w:val="003C0945"/>
    <w:rsid w:val="003D2178"/>
    <w:rsid w:val="003E40D2"/>
    <w:rsid w:val="003F1114"/>
    <w:rsid w:val="003F144E"/>
    <w:rsid w:val="004234E9"/>
    <w:rsid w:val="004248CB"/>
    <w:rsid w:val="00432A2E"/>
    <w:rsid w:val="00452565"/>
    <w:rsid w:val="00453907"/>
    <w:rsid w:val="00456E28"/>
    <w:rsid w:val="004672C3"/>
    <w:rsid w:val="00472E14"/>
    <w:rsid w:val="00476026"/>
    <w:rsid w:val="0047623B"/>
    <w:rsid w:val="004806B0"/>
    <w:rsid w:val="00484D05"/>
    <w:rsid w:val="004923EF"/>
    <w:rsid w:val="004C0C06"/>
    <w:rsid w:val="004C1A11"/>
    <w:rsid w:val="004C4B19"/>
    <w:rsid w:val="004D363E"/>
    <w:rsid w:val="004D48C5"/>
    <w:rsid w:val="004F3D3F"/>
    <w:rsid w:val="005047AA"/>
    <w:rsid w:val="005112E2"/>
    <w:rsid w:val="005453CA"/>
    <w:rsid w:val="0054621A"/>
    <w:rsid w:val="00592CE6"/>
    <w:rsid w:val="005C3D6E"/>
    <w:rsid w:val="005D26FC"/>
    <w:rsid w:val="005E7A00"/>
    <w:rsid w:val="006062C9"/>
    <w:rsid w:val="00611C13"/>
    <w:rsid w:val="00626E07"/>
    <w:rsid w:val="0064072A"/>
    <w:rsid w:val="006421C8"/>
    <w:rsid w:val="00645C6E"/>
    <w:rsid w:val="006551C6"/>
    <w:rsid w:val="00664CEC"/>
    <w:rsid w:val="006665E3"/>
    <w:rsid w:val="006725FB"/>
    <w:rsid w:val="0067715F"/>
    <w:rsid w:val="006773E1"/>
    <w:rsid w:val="006855A7"/>
    <w:rsid w:val="006957CF"/>
    <w:rsid w:val="006A33DB"/>
    <w:rsid w:val="006B779B"/>
    <w:rsid w:val="006C5928"/>
    <w:rsid w:val="006F1E97"/>
    <w:rsid w:val="006F3A2C"/>
    <w:rsid w:val="00711CF7"/>
    <w:rsid w:val="00726FC5"/>
    <w:rsid w:val="00734AAF"/>
    <w:rsid w:val="00734D51"/>
    <w:rsid w:val="007459D3"/>
    <w:rsid w:val="00746F84"/>
    <w:rsid w:val="00757AB5"/>
    <w:rsid w:val="00761970"/>
    <w:rsid w:val="00772998"/>
    <w:rsid w:val="007736A3"/>
    <w:rsid w:val="00777493"/>
    <w:rsid w:val="00786BD2"/>
    <w:rsid w:val="00796A27"/>
    <w:rsid w:val="007E18E3"/>
    <w:rsid w:val="007E781A"/>
    <w:rsid w:val="007F3A30"/>
    <w:rsid w:val="007F420B"/>
    <w:rsid w:val="008025E8"/>
    <w:rsid w:val="0081139C"/>
    <w:rsid w:val="00877262"/>
    <w:rsid w:val="00880278"/>
    <w:rsid w:val="00883C64"/>
    <w:rsid w:val="008A765B"/>
    <w:rsid w:val="008B0D5A"/>
    <w:rsid w:val="008B41DA"/>
    <w:rsid w:val="008C6094"/>
    <w:rsid w:val="008F2EF0"/>
    <w:rsid w:val="008F7A0D"/>
    <w:rsid w:val="009311E9"/>
    <w:rsid w:val="00932C63"/>
    <w:rsid w:val="00945198"/>
    <w:rsid w:val="00946627"/>
    <w:rsid w:val="00956146"/>
    <w:rsid w:val="00964CF1"/>
    <w:rsid w:val="009A2671"/>
    <w:rsid w:val="009A4897"/>
    <w:rsid w:val="009A56F0"/>
    <w:rsid w:val="009B5420"/>
    <w:rsid w:val="009D50B8"/>
    <w:rsid w:val="00A07C1F"/>
    <w:rsid w:val="00A14001"/>
    <w:rsid w:val="00A40A67"/>
    <w:rsid w:val="00A53399"/>
    <w:rsid w:val="00A74CD3"/>
    <w:rsid w:val="00A7633B"/>
    <w:rsid w:val="00A76545"/>
    <w:rsid w:val="00A80846"/>
    <w:rsid w:val="00AA26F9"/>
    <w:rsid w:val="00AB53CC"/>
    <w:rsid w:val="00AD2A1E"/>
    <w:rsid w:val="00AD316D"/>
    <w:rsid w:val="00AD5653"/>
    <w:rsid w:val="00AF4086"/>
    <w:rsid w:val="00B16C7E"/>
    <w:rsid w:val="00B21FD6"/>
    <w:rsid w:val="00B27C86"/>
    <w:rsid w:val="00B44732"/>
    <w:rsid w:val="00B7138D"/>
    <w:rsid w:val="00B86C81"/>
    <w:rsid w:val="00B9508A"/>
    <w:rsid w:val="00B951C1"/>
    <w:rsid w:val="00BC263A"/>
    <w:rsid w:val="00BD715D"/>
    <w:rsid w:val="00BE40A9"/>
    <w:rsid w:val="00C3468E"/>
    <w:rsid w:val="00C41116"/>
    <w:rsid w:val="00C60DBA"/>
    <w:rsid w:val="00C647C9"/>
    <w:rsid w:val="00C71F74"/>
    <w:rsid w:val="00C84E1A"/>
    <w:rsid w:val="00CB58DD"/>
    <w:rsid w:val="00CD649A"/>
    <w:rsid w:val="00CE0809"/>
    <w:rsid w:val="00CE5D80"/>
    <w:rsid w:val="00D01441"/>
    <w:rsid w:val="00D03551"/>
    <w:rsid w:val="00D21B55"/>
    <w:rsid w:val="00D43ECB"/>
    <w:rsid w:val="00D6746E"/>
    <w:rsid w:val="00D828C8"/>
    <w:rsid w:val="00D96B9D"/>
    <w:rsid w:val="00D974B0"/>
    <w:rsid w:val="00DA00AE"/>
    <w:rsid w:val="00DA02CF"/>
    <w:rsid w:val="00DA4BD6"/>
    <w:rsid w:val="00DB137E"/>
    <w:rsid w:val="00DD3F69"/>
    <w:rsid w:val="00DE428D"/>
    <w:rsid w:val="00DE5732"/>
    <w:rsid w:val="00DF3240"/>
    <w:rsid w:val="00DF392B"/>
    <w:rsid w:val="00E06AF0"/>
    <w:rsid w:val="00E17F42"/>
    <w:rsid w:val="00E21ED0"/>
    <w:rsid w:val="00E32D18"/>
    <w:rsid w:val="00E449B5"/>
    <w:rsid w:val="00E53B93"/>
    <w:rsid w:val="00E5715B"/>
    <w:rsid w:val="00E6443F"/>
    <w:rsid w:val="00E85F32"/>
    <w:rsid w:val="00EB3F4B"/>
    <w:rsid w:val="00EE3D53"/>
    <w:rsid w:val="00EF3EA1"/>
    <w:rsid w:val="00F10A52"/>
    <w:rsid w:val="00F1139A"/>
    <w:rsid w:val="00F1517F"/>
    <w:rsid w:val="00F37725"/>
    <w:rsid w:val="00F37FC9"/>
    <w:rsid w:val="00F413C8"/>
    <w:rsid w:val="00F749D6"/>
    <w:rsid w:val="00FA4C49"/>
    <w:rsid w:val="00FC6B3C"/>
    <w:rsid w:val="00FE1ACE"/>
    <w:rsid w:val="00FE1AF0"/>
    <w:rsid w:val="00FE1F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75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4D05"/>
    <w:pPr>
      <w:ind w:left="720"/>
      <w:contextualSpacing/>
    </w:pPr>
  </w:style>
  <w:style w:type="table" w:styleId="LightShading">
    <w:name w:val="Light Shading"/>
    <w:basedOn w:val="TableNormal"/>
    <w:uiPriority w:val="60"/>
    <w:rsid w:val="00EF3EA1"/>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EF3EA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EF3EA1"/>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ableGrid">
    <w:name w:val="Table Grid"/>
    <w:basedOn w:val="TableNormal"/>
    <w:uiPriority w:val="59"/>
    <w:rsid w:val="00EF3E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List2-Accent4">
    <w:name w:val="Medium List 2 Accent 4"/>
    <w:basedOn w:val="TableNormal"/>
    <w:uiPriority w:val="66"/>
    <w:rsid w:val="00EF3EA1"/>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EF3EA1"/>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ghtGrid">
    <w:name w:val="Light Grid"/>
    <w:basedOn w:val="TableNormal"/>
    <w:uiPriority w:val="62"/>
    <w:rsid w:val="00EF3EA1"/>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Header">
    <w:name w:val="header"/>
    <w:basedOn w:val="Normal"/>
    <w:link w:val="HeaderChar"/>
    <w:uiPriority w:val="99"/>
    <w:unhideWhenUsed/>
    <w:rsid w:val="00122A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2A91"/>
  </w:style>
  <w:style w:type="paragraph" w:styleId="Footer">
    <w:name w:val="footer"/>
    <w:basedOn w:val="Normal"/>
    <w:link w:val="FooterChar"/>
    <w:uiPriority w:val="99"/>
    <w:unhideWhenUsed/>
    <w:rsid w:val="00122A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2A91"/>
  </w:style>
  <w:style w:type="paragraph" w:styleId="BalloonText">
    <w:name w:val="Balloon Text"/>
    <w:basedOn w:val="Normal"/>
    <w:link w:val="BalloonTextChar"/>
    <w:uiPriority w:val="99"/>
    <w:semiHidden/>
    <w:unhideWhenUsed/>
    <w:rsid w:val="00122A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2A9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75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4D05"/>
    <w:pPr>
      <w:ind w:left="720"/>
      <w:contextualSpacing/>
    </w:pPr>
  </w:style>
  <w:style w:type="table" w:styleId="LightShading">
    <w:name w:val="Light Shading"/>
    <w:basedOn w:val="TableNormal"/>
    <w:uiPriority w:val="60"/>
    <w:rsid w:val="00EF3EA1"/>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EF3EA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EF3EA1"/>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ableGrid">
    <w:name w:val="Table Grid"/>
    <w:basedOn w:val="TableNormal"/>
    <w:uiPriority w:val="59"/>
    <w:rsid w:val="00EF3E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List2-Accent4">
    <w:name w:val="Medium List 2 Accent 4"/>
    <w:basedOn w:val="TableNormal"/>
    <w:uiPriority w:val="66"/>
    <w:rsid w:val="00EF3EA1"/>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EF3EA1"/>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ghtGrid">
    <w:name w:val="Light Grid"/>
    <w:basedOn w:val="TableNormal"/>
    <w:uiPriority w:val="62"/>
    <w:rsid w:val="00EF3EA1"/>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Header">
    <w:name w:val="header"/>
    <w:basedOn w:val="Normal"/>
    <w:link w:val="HeaderChar"/>
    <w:uiPriority w:val="99"/>
    <w:unhideWhenUsed/>
    <w:rsid w:val="00122A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2A91"/>
  </w:style>
  <w:style w:type="paragraph" w:styleId="Footer">
    <w:name w:val="footer"/>
    <w:basedOn w:val="Normal"/>
    <w:link w:val="FooterChar"/>
    <w:uiPriority w:val="99"/>
    <w:unhideWhenUsed/>
    <w:rsid w:val="00122A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2A91"/>
  </w:style>
  <w:style w:type="paragraph" w:styleId="BalloonText">
    <w:name w:val="Balloon Text"/>
    <w:basedOn w:val="Normal"/>
    <w:link w:val="BalloonTextChar"/>
    <w:uiPriority w:val="99"/>
    <w:semiHidden/>
    <w:unhideWhenUsed/>
    <w:rsid w:val="00122A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2A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421266">
      <w:bodyDiv w:val="1"/>
      <w:marLeft w:val="0"/>
      <w:marRight w:val="0"/>
      <w:marTop w:val="0"/>
      <w:marBottom w:val="0"/>
      <w:divBdr>
        <w:top w:val="none" w:sz="0" w:space="0" w:color="auto"/>
        <w:left w:val="none" w:sz="0" w:space="0" w:color="auto"/>
        <w:bottom w:val="none" w:sz="0" w:space="0" w:color="auto"/>
        <w:right w:val="none" w:sz="0" w:space="0" w:color="auto"/>
      </w:divBdr>
    </w:div>
    <w:div w:id="265231193">
      <w:bodyDiv w:val="1"/>
      <w:marLeft w:val="0"/>
      <w:marRight w:val="0"/>
      <w:marTop w:val="0"/>
      <w:marBottom w:val="0"/>
      <w:divBdr>
        <w:top w:val="none" w:sz="0" w:space="0" w:color="auto"/>
        <w:left w:val="none" w:sz="0" w:space="0" w:color="auto"/>
        <w:bottom w:val="none" w:sz="0" w:space="0" w:color="auto"/>
        <w:right w:val="none" w:sz="0" w:space="0" w:color="auto"/>
      </w:divBdr>
      <w:divsChild>
        <w:div w:id="280259696">
          <w:marLeft w:val="547"/>
          <w:marRight w:val="0"/>
          <w:marTop w:val="173"/>
          <w:marBottom w:val="0"/>
          <w:divBdr>
            <w:top w:val="none" w:sz="0" w:space="0" w:color="auto"/>
            <w:left w:val="none" w:sz="0" w:space="0" w:color="auto"/>
            <w:bottom w:val="none" w:sz="0" w:space="0" w:color="auto"/>
            <w:right w:val="none" w:sz="0" w:space="0" w:color="auto"/>
          </w:divBdr>
        </w:div>
        <w:div w:id="661734401">
          <w:marLeft w:val="1166"/>
          <w:marRight w:val="0"/>
          <w:marTop w:val="173"/>
          <w:marBottom w:val="0"/>
          <w:divBdr>
            <w:top w:val="none" w:sz="0" w:space="0" w:color="auto"/>
            <w:left w:val="none" w:sz="0" w:space="0" w:color="auto"/>
            <w:bottom w:val="none" w:sz="0" w:space="0" w:color="auto"/>
            <w:right w:val="none" w:sz="0" w:space="0" w:color="auto"/>
          </w:divBdr>
        </w:div>
        <w:div w:id="547381608">
          <w:marLeft w:val="1166"/>
          <w:marRight w:val="0"/>
          <w:marTop w:val="173"/>
          <w:marBottom w:val="0"/>
          <w:divBdr>
            <w:top w:val="none" w:sz="0" w:space="0" w:color="auto"/>
            <w:left w:val="none" w:sz="0" w:space="0" w:color="auto"/>
            <w:bottom w:val="none" w:sz="0" w:space="0" w:color="auto"/>
            <w:right w:val="none" w:sz="0" w:space="0" w:color="auto"/>
          </w:divBdr>
        </w:div>
        <w:div w:id="1364862538">
          <w:marLeft w:val="1166"/>
          <w:marRight w:val="0"/>
          <w:marTop w:val="173"/>
          <w:marBottom w:val="0"/>
          <w:divBdr>
            <w:top w:val="none" w:sz="0" w:space="0" w:color="auto"/>
            <w:left w:val="none" w:sz="0" w:space="0" w:color="auto"/>
            <w:bottom w:val="none" w:sz="0" w:space="0" w:color="auto"/>
            <w:right w:val="none" w:sz="0" w:space="0" w:color="auto"/>
          </w:divBdr>
        </w:div>
        <w:div w:id="938946173">
          <w:marLeft w:val="547"/>
          <w:marRight w:val="0"/>
          <w:marTop w:val="173"/>
          <w:marBottom w:val="0"/>
          <w:divBdr>
            <w:top w:val="none" w:sz="0" w:space="0" w:color="auto"/>
            <w:left w:val="none" w:sz="0" w:space="0" w:color="auto"/>
            <w:bottom w:val="none" w:sz="0" w:space="0" w:color="auto"/>
            <w:right w:val="none" w:sz="0" w:space="0" w:color="auto"/>
          </w:divBdr>
        </w:div>
      </w:divsChild>
    </w:div>
    <w:div w:id="301691694">
      <w:bodyDiv w:val="1"/>
      <w:marLeft w:val="0"/>
      <w:marRight w:val="0"/>
      <w:marTop w:val="0"/>
      <w:marBottom w:val="0"/>
      <w:divBdr>
        <w:top w:val="none" w:sz="0" w:space="0" w:color="auto"/>
        <w:left w:val="none" w:sz="0" w:space="0" w:color="auto"/>
        <w:bottom w:val="none" w:sz="0" w:space="0" w:color="auto"/>
        <w:right w:val="none" w:sz="0" w:space="0" w:color="auto"/>
      </w:divBdr>
      <w:divsChild>
        <w:div w:id="1362127374">
          <w:marLeft w:val="547"/>
          <w:marRight w:val="0"/>
          <w:marTop w:val="134"/>
          <w:marBottom w:val="0"/>
          <w:divBdr>
            <w:top w:val="none" w:sz="0" w:space="0" w:color="auto"/>
            <w:left w:val="none" w:sz="0" w:space="0" w:color="auto"/>
            <w:bottom w:val="none" w:sz="0" w:space="0" w:color="auto"/>
            <w:right w:val="none" w:sz="0" w:space="0" w:color="auto"/>
          </w:divBdr>
        </w:div>
        <w:div w:id="1223558044">
          <w:marLeft w:val="547"/>
          <w:marRight w:val="0"/>
          <w:marTop w:val="134"/>
          <w:marBottom w:val="0"/>
          <w:divBdr>
            <w:top w:val="none" w:sz="0" w:space="0" w:color="auto"/>
            <w:left w:val="none" w:sz="0" w:space="0" w:color="auto"/>
            <w:bottom w:val="none" w:sz="0" w:space="0" w:color="auto"/>
            <w:right w:val="none" w:sz="0" w:space="0" w:color="auto"/>
          </w:divBdr>
        </w:div>
        <w:div w:id="763845416">
          <w:marLeft w:val="547"/>
          <w:marRight w:val="0"/>
          <w:marTop w:val="134"/>
          <w:marBottom w:val="0"/>
          <w:divBdr>
            <w:top w:val="none" w:sz="0" w:space="0" w:color="auto"/>
            <w:left w:val="none" w:sz="0" w:space="0" w:color="auto"/>
            <w:bottom w:val="none" w:sz="0" w:space="0" w:color="auto"/>
            <w:right w:val="none" w:sz="0" w:space="0" w:color="auto"/>
          </w:divBdr>
        </w:div>
        <w:div w:id="1021469930">
          <w:marLeft w:val="547"/>
          <w:marRight w:val="0"/>
          <w:marTop w:val="134"/>
          <w:marBottom w:val="0"/>
          <w:divBdr>
            <w:top w:val="none" w:sz="0" w:space="0" w:color="auto"/>
            <w:left w:val="none" w:sz="0" w:space="0" w:color="auto"/>
            <w:bottom w:val="none" w:sz="0" w:space="0" w:color="auto"/>
            <w:right w:val="none" w:sz="0" w:space="0" w:color="auto"/>
          </w:divBdr>
        </w:div>
      </w:divsChild>
    </w:div>
    <w:div w:id="313879934">
      <w:bodyDiv w:val="1"/>
      <w:marLeft w:val="0"/>
      <w:marRight w:val="0"/>
      <w:marTop w:val="0"/>
      <w:marBottom w:val="0"/>
      <w:divBdr>
        <w:top w:val="none" w:sz="0" w:space="0" w:color="auto"/>
        <w:left w:val="none" w:sz="0" w:space="0" w:color="auto"/>
        <w:bottom w:val="none" w:sz="0" w:space="0" w:color="auto"/>
        <w:right w:val="none" w:sz="0" w:space="0" w:color="auto"/>
      </w:divBdr>
      <w:divsChild>
        <w:div w:id="553585696">
          <w:marLeft w:val="547"/>
          <w:marRight w:val="0"/>
          <w:marTop w:val="134"/>
          <w:marBottom w:val="0"/>
          <w:divBdr>
            <w:top w:val="none" w:sz="0" w:space="0" w:color="auto"/>
            <w:left w:val="none" w:sz="0" w:space="0" w:color="auto"/>
            <w:bottom w:val="none" w:sz="0" w:space="0" w:color="auto"/>
            <w:right w:val="none" w:sz="0" w:space="0" w:color="auto"/>
          </w:divBdr>
        </w:div>
        <w:div w:id="594097324">
          <w:marLeft w:val="547"/>
          <w:marRight w:val="0"/>
          <w:marTop w:val="134"/>
          <w:marBottom w:val="0"/>
          <w:divBdr>
            <w:top w:val="none" w:sz="0" w:space="0" w:color="auto"/>
            <w:left w:val="none" w:sz="0" w:space="0" w:color="auto"/>
            <w:bottom w:val="none" w:sz="0" w:space="0" w:color="auto"/>
            <w:right w:val="none" w:sz="0" w:space="0" w:color="auto"/>
          </w:divBdr>
        </w:div>
        <w:div w:id="19861125">
          <w:marLeft w:val="547"/>
          <w:marRight w:val="0"/>
          <w:marTop w:val="134"/>
          <w:marBottom w:val="0"/>
          <w:divBdr>
            <w:top w:val="none" w:sz="0" w:space="0" w:color="auto"/>
            <w:left w:val="none" w:sz="0" w:space="0" w:color="auto"/>
            <w:bottom w:val="none" w:sz="0" w:space="0" w:color="auto"/>
            <w:right w:val="none" w:sz="0" w:space="0" w:color="auto"/>
          </w:divBdr>
        </w:div>
        <w:div w:id="2060933574">
          <w:marLeft w:val="547"/>
          <w:marRight w:val="0"/>
          <w:marTop w:val="134"/>
          <w:marBottom w:val="0"/>
          <w:divBdr>
            <w:top w:val="none" w:sz="0" w:space="0" w:color="auto"/>
            <w:left w:val="none" w:sz="0" w:space="0" w:color="auto"/>
            <w:bottom w:val="none" w:sz="0" w:space="0" w:color="auto"/>
            <w:right w:val="none" w:sz="0" w:space="0" w:color="auto"/>
          </w:divBdr>
        </w:div>
      </w:divsChild>
    </w:div>
    <w:div w:id="345063201">
      <w:bodyDiv w:val="1"/>
      <w:marLeft w:val="0"/>
      <w:marRight w:val="0"/>
      <w:marTop w:val="0"/>
      <w:marBottom w:val="0"/>
      <w:divBdr>
        <w:top w:val="none" w:sz="0" w:space="0" w:color="auto"/>
        <w:left w:val="none" w:sz="0" w:space="0" w:color="auto"/>
        <w:bottom w:val="none" w:sz="0" w:space="0" w:color="auto"/>
        <w:right w:val="none" w:sz="0" w:space="0" w:color="auto"/>
      </w:divBdr>
      <w:divsChild>
        <w:div w:id="1824852147">
          <w:marLeft w:val="965"/>
          <w:marRight w:val="0"/>
          <w:marTop w:val="173"/>
          <w:marBottom w:val="0"/>
          <w:divBdr>
            <w:top w:val="none" w:sz="0" w:space="0" w:color="auto"/>
            <w:left w:val="none" w:sz="0" w:space="0" w:color="auto"/>
            <w:bottom w:val="none" w:sz="0" w:space="0" w:color="auto"/>
            <w:right w:val="none" w:sz="0" w:space="0" w:color="auto"/>
          </w:divBdr>
        </w:div>
        <w:div w:id="1722560015">
          <w:marLeft w:val="965"/>
          <w:marRight w:val="0"/>
          <w:marTop w:val="154"/>
          <w:marBottom w:val="0"/>
          <w:divBdr>
            <w:top w:val="none" w:sz="0" w:space="0" w:color="auto"/>
            <w:left w:val="none" w:sz="0" w:space="0" w:color="auto"/>
            <w:bottom w:val="none" w:sz="0" w:space="0" w:color="auto"/>
            <w:right w:val="none" w:sz="0" w:space="0" w:color="auto"/>
          </w:divBdr>
        </w:div>
        <w:div w:id="1728188190">
          <w:marLeft w:val="965"/>
          <w:marRight w:val="0"/>
          <w:marTop w:val="154"/>
          <w:marBottom w:val="0"/>
          <w:divBdr>
            <w:top w:val="none" w:sz="0" w:space="0" w:color="auto"/>
            <w:left w:val="none" w:sz="0" w:space="0" w:color="auto"/>
            <w:bottom w:val="none" w:sz="0" w:space="0" w:color="auto"/>
            <w:right w:val="none" w:sz="0" w:space="0" w:color="auto"/>
          </w:divBdr>
        </w:div>
        <w:div w:id="577833658">
          <w:marLeft w:val="965"/>
          <w:marRight w:val="0"/>
          <w:marTop w:val="154"/>
          <w:marBottom w:val="0"/>
          <w:divBdr>
            <w:top w:val="none" w:sz="0" w:space="0" w:color="auto"/>
            <w:left w:val="none" w:sz="0" w:space="0" w:color="auto"/>
            <w:bottom w:val="none" w:sz="0" w:space="0" w:color="auto"/>
            <w:right w:val="none" w:sz="0" w:space="0" w:color="auto"/>
          </w:divBdr>
        </w:div>
        <w:div w:id="649480025">
          <w:marLeft w:val="965"/>
          <w:marRight w:val="0"/>
          <w:marTop w:val="154"/>
          <w:marBottom w:val="0"/>
          <w:divBdr>
            <w:top w:val="none" w:sz="0" w:space="0" w:color="auto"/>
            <w:left w:val="none" w:sz="0" w:space="0" w:color="auto"/>
            <w:bottom w:val="none" w:sz="0" w:space="0" w:color="auto"/>
            <w:right w:val="none" w:sz="0" w:space="0" w:color="auto"/>
          </w:divBdr>
        </w:div>
        <w:div w:id="1569194747">
          <w:marLeft w:val="965"/>
          <w:marRight w:val="0"/>
          <w:marTop w:val="154"/>
          <w:marBottom w:val="0"/>
          <w:divBdr>
            <w:top w:val="none" w:sz="0" w:space="0" w:color="auto"/>
            <w:left w:val="none" w:sz="0" w:space="0" w:color="auto"/>
            <w:bottom w:val="none" w:sz="0" w:space="0" w:color="auto"/>
            <w:right w:val="none" w:sz="0" w:space="0" w:color="auto"/>
          </w:divBdr>
        </w:div>
        <w:div w:id="90518482">
          <w:marLeft w:val="965"/>
          <w:marRight w:val="0"/>
          <w:marTop w:val="154"/>
          <w:marBottom w:val="0"/>
          <w:divBdr>
            <w:top w:val="none" w:sz="0" w:space="0" w:color="auto"/>
            <w:left w:val="none" w:sz="0" w:space="0" w:color="auto"/>
            <w:bottom w:val="none" w:sz="0" w:space="0" w:color="auto"/>
            <w:right w:val="none" w:sz="0" w:space="0" w:color="auto"/>
          </w:divBdr>
        </w:div>
      </w:divsChild>
    </w:div>
    <w:div w:id="405034447">
      <w:bodyDiv w:val="1"/>
      <w:marLeft w:val="0"/>
      <w:marRight w:val="0"/>
      <w:marTop w:val="0"/>
      <w:marBottom w:val="0"/>
      <w:divBdr>
        <w:top w:val="none" w:sz="0" w:space="0" w:color="auto"/>
        <w:left w:val="none" w:sz="0" w:space="0" w:color="auto"/>
        <w:bottom w:val="none" w:sz="0" w:space="0" w:color="auto"/>
        <w:right w:val="none" w:sz="0" w:space="0" w:color="auto"/>
      </w:divBdr>
      <w:divsChild>
        <w:div w:id="1813405737">
          <w:marLeft w:val="547"/>
          <w:marRight w:val="0"/>
          <w:marTop w:val="134"/>
          <w:marBottom w:val="0"/>
          <w:divBdr>
            <w:top w:val="none" w:sz="0" w:space="0" w:color="auto"/>
            <w:left w:val="none" w:sz="0" w:space="0" w:color="auto"/>
            <w:bottom w:val="none" w:sz="0" w:space="0" w:color="auto"/>
            <w:right w:val="none" w:sz="0" w:space="0" w:color="auto"/>
          </w:divBdr>
        </w:div>
        <w:div w:id="1153180764">
          <w:marLeft w:val="1166"/>
          <w:marRight w:val="0"/>
          <w:marTop w:val="134"/>
          <w:marBottom w:val="0"/>
          <w:divBdr>
            <w:top w:val="none" w:sz="0" w:space="0" w:color="auto"/>
            <w:left w:val="none" w:sz="0" w:space="0" w:color="auto"/>
            <w:bottom w:val="none" w:sz="0" w:space="0" w:color="auto"/>
            <w:right w:val="none" w:sz="0" w:space="0" w:color="auto"/>
          </w:divBdr>
        </w:div>
        <w:div w:id="1666471115">
          <w:marLeft w:val="547"/>
          <w:marRight w:val="0"/>
          <w:marTop w:val="134"/>
          <w:marBottom w:val="0"/>
          <w:divBdr>
            <w:top w:val="none" w:sz="0" w:space="0" w:color="auto"/>
            <w:left w:val="none" w:sz="0" w:space="0" w:color="auto"/>
            <w:bottom w:val="none" w:sz="0" w:space="0" w:color="auto"/>
            <w:right w:val="none" w:sz="0" w:space="0" w:color="auto"/>
          </w:divBdr>
        </w:div>
        <w:div w:id="1013730555">
          <w:marLeft w:val="1166"/>
          <w:marRight w:val="0"/>
          <w:marTop w:val="134"/>
          <w:marBottom w:val="0"/>
          <w:divBdr>
            <w:top w:val="none" w:sz="0" w:space="0" w:color="auto"/>
            <w:left w:val="none" w:sz="0" w:space="0" w:color="auto"/>
            <w:bottom w:val="none" w:sz="0" w:space="0" w:color="auto"/>
            <w:right w:val="none" w:sz="0" w:space="0" w:color="auto"/>
          </w:divBdr>
        </w:div>
        <w:div w:id="1526362252">
          <w:marLeft w:val="1166"/>
          <w:marRight w:val="0"/>
          <w:marTop w:val="134"/>
          <w:marBottom w:val="0"/>
          <w:divBdr>
            <w:top w:val="none" w:sz="0" w:space="0" w:color="auto"/>
            <w:left w:val="none" w:sz="0" w:space="0" w:color="auto"/>
            <w:bottom w:val="none" w:sz="0" w:space="0" w:color="auto"/>
            <w:right w:val="none" w:sz="0" w:space="0" w:color="auto"/>
          </w:divBdr>
        </w:div>
        <w:div w:id="1217668561">
          <w:marLeft w:val="547"/>
          <w:marRight w:val="0"/>
          <w:marTop w:val="134"/>
          <w:marBottom w:val="0"/>
          <w:divBdr>
            <w:top w:val="none" w:sz="0" w:space="0" w:color="auto"/>
            <w:left w:val="none" w:sz="0" w:space="0" w:color="auto"/>
            <w:bottom w:val="none" w:sz="0" w:space="0" w:color="auto"/>
            <w:right w:val="none" w:sz="0" w:space="0" w:color="auto"/>
          </w:divBdr>
        </w:div>
        <w:div w:id="345064480">
          <w:marLeft w:val="1166"/>
          <w:marRight w:val="0"/>
          <w:marTop w:val="134"/>
          <w:marBottom w:val="0"/>
          <w:divBdr>
            <w:top w:val="none" w:sz="0" w:space="0" w:color="auto"/>
            <w:left w:val="none" w:sz="0" w:space="0" w:color="auto"/>
            <w:bottom w:val="none" w:sz="0" w:space="0" w:color="auto"/>
            <w:right w:val="none" w:sz="0" w:space="0" w:color="auto"/>
          </w:divBdr>
        </w:div>
      </w:divsChild>
    </w:div>
    <w:div w:id="565604908">
      <w:bodyDiv w:val="1"/>
      <w:marLeft w:val="0"/>
      <w:marRight w:val="0"/>
      <w:marTop w:val="0"/>
      <w:marBottom w:val="0"/>
      <w:divBdr>
        <w:top w:val="none" w:sz="0" w:space="0" w:color="auto"/>
        <w:left w:val="none" w:sz="0" w:space="0" w:color="auto"/>
        <w:bottom w:val="none" w:sz="0" w:space="0" w:color="auto"/>
        <w:right w:val="none" w:sz="0" w:space="0" w:color="auto"/>
      </w:divBdr>
      <w:divsChild>
        <w:div w:id="601884271">
          <w:marLeft w:val="547"/>
          <w:marRight w:val="0"/>
          <w:marTop w:val="173"/>
          <w:marBottom w:val="0"/>
          <w:divBdr>
            <w:top w:val="none" w:sz="0" w:space="0" w:color="auto"/>
            <w:left w:val="none" w:sz="0" w:space="0" w:color="auto"/>
            <w:bottom w:val="none" w:sz="0" w:space="0" w:color="auto"/>
            <w:right w:val="none" w:sz="0" w:space="0" w:color="auto"/>
          </w:divBdr>
        </w:div>
        <w:div w:id="1768429634">
          <w:marLeft w:val="547"/>
          <w:marRight w:val="0"/>
          <w:marTop w:val="173"/>
          <w:marBottom w:val="0"/>
          <w:divBdr>
            <w:top w:val="none" w:sz="0" w:space="0" w:color="auto"/>
            <w:left w:val="none" w:sz="0" w:space="0" w:color="auto"/>
            <w:bottom w:val="none" w:sz="0" w:space="0" w:color="auto"/>
            <w:right w:val="none" w:sz="0" w:space="0" w:color="auto"/>
          </w:divBdr>
        </w:div>
      </w:divsChild>
    </w:div>
    <w:div w:id="605311741">
      <w:bodyDiv w:val="1"/>
      <w:marLeft w:val="0"/>
      <w:marRight w:val="0"/>
      <w:marTop w:val="0"/>
      <w:marBottom w:val="0"/>
      <w:divBdr>
        <w:top w:val="none" w:sz="0" w:space="0" w:color="auto"/>
        <w:left w:val="none" w:sz="0" w:space="0" w:color="auto"/>
        <w:bottom w:val="none" w:sz="0" w:space="0" w:color="auto"/>
        <w:right w:val="none" w:sz="0" w:space="0" w:color="auto"/>
      </w:divBdr>
      <w:divsChild>
        <w:div w:id="1568152765">
          <w:marLeft w:val="1166"/>
          <w:marRight w:val="0"/>
          <w:marTop w:val="173"/>
          <w:marBottom w:val="0"/>
          <w:divBdr>
            <w:top w:val="none" w:sz="0" w:space="0" w:color="auto"/>
            <w:left w:val="none" w:sz="0" w:space="0" w:color="auto"/>
            <w:bottom w:val="none" w:sz="0" w:space="0" w:color="auto"/>
            <w:right w:val="none" w:sz="0" w:space="0" w:color="auto"/>
          </w:divBdr>
        </w:div>
        <w:div w:id="1643122903">
          <w:marLeft w:val="1800"/>
          <w:marRight w:val="0"/>
          <w:marTop w:val="173"/>
          <w:marBottom w:val="0"/>
          <w:divBdr>
            <w:top w:val="none" w:sz="0" w:space="0" w:color="auto"/>
            <w:left w:val="none" w:sz="0" w:space="0" w:color="auto"/>
            <w:bottom w:val="none" w:sz="0" w:space="0" w:color="auto"/>
            <w:right w:val="none" w:sz="0" w:space="0" w:color="auto"/>
          </w:divBdr>
        </w:div>
      </w:divsChild>
    </w:div>
    <w:div w:id="710691346">
      <w:bodyDiv w:val="1"/>
      <w:marLeft w:val="0"/>
      <w:marRight w:val="0"/>
      <w:marTop w:val="0"/>
      <w:marBottom w:val="0"/>
      <w:divBdr>
        <w:top w:val="none" w:sz="0" w:space="0" w:color="auto"/>
        <w:left w:val="none" w:sz="0" w:space="0" w:color="auto"/>
        <w:bottom w:val="none" w:sz="0" w:space="0" w:color="auto"/>
        <w:right w:val="none" w:sz="0" w:space="0" w:color="auto"/>
      </w:divBdr>
      <w:divsChild>
        <w:div w:id="20403465">
          <w:marLeft w:val="547"/>
          <w:marRight w:val="0"/>
          <w:marTop w:val="173"/>
          <w:marBottom w:val="0"/>
          <w:divBdr>
            <w:top w:val="none" w:sz="0" w:space="0" w:color="auto"/>
            <w:left w:val="none" w:sz="0" w:space="0" w:color="auto"/>
            <w:bottom w:val="none" w:sz="0" w:space="0" w:color="auto"/>
            <w:right w:val="none" w:sz="0" w:space="0" w:color="auto"/>
          </w:divBdr>
        </w:div>
        <w:div w:id="1457138542">
          <w:marLeft w:val="547"/>
          <w:marRight w:val="0"/>
          <w:marTop w:val="173"/>
          <w:marBottom w:val="0"/>
          <w:divBdr>
            <w:top w:val="none" w:sz="0" w:space="0" w:color="auto"/>
            <w:left w:val="none" w:sz="0" w:space="0" w:color="auto"/>
            <w:bottom w:val="none" w:sz="0" w:space="0" w:color="auto"/>
            <w:right w:val="none" w:sz="0" w:space="0" w:color="auto"/>
          </w:divBdr>
        </w:div>
      </w:divsChild>
    </w:div>
    <w:div w:id="767196307">
      <w:bodyDiv w:val="1"/>
      <w:marLeft w:val="0"/>
      <w:marRight w:val="0"/>
      <w:marTop w:val="0"/>
      <w:marBottom w:val="0"/>
      <w:divBdr>
        <w:top w:val="none" w:sz="0" w:space="0" w:color="auto"/>
        <w:left w:val="none" w:sz="0" w:space="0" w:color="auto"/>
        <w:bottom w:val="none" w:sz="0" w:space="0" w:color="auto"/>
        <w:right w:val="none" w:sz="0" w:space="0" w:color="auto"/>
      </w:divBdr>
      <w:divsChild>
        <w:div w:id="16127146">
          <w:marLeft w:val="547"/>
          <w:marRight w:val="0"/>
          <w:marTop w:val="154"/>
          <w:marBottom w:val="0"/>
          <w:divBdr>
            <w:top w:val="none" w:sz="0" w:space="0" w:color="auto"/>
            <w:left w:val="none" w:sz="0" w:space="0" w:color="auto"/>
            <w:bottom w:val="none" w:sz="0" w:space="0" w:color="auto"/>
            <w:right w:val="none" w:sz="0" w:space="0" w:color="auto"/>
          </w:divBdr>
        </w:div>
        <w:div w:id="1839730687">
          <w:marLeft w:val="547"/>
          <w:marRight w:val="0"/>
          <w:marTop w:val="154"/>
          <w:marBottom w:val="0"/>
          <w:divBdr>
            <w:top w:val="none" w:sz="0" w:space="0" w:color="auto"/>
            <w:left w:val="none" w:sz="0" w:space="0" w:color="auto"/>
            <w:bottom w:val="none" w:sz="0" w:space="0" w:color="auto"/>
            <w:right w:val="none" w:sz="0" w:space="0" w:color="auto"/>
          </w:divBdr>
        </w:div>
      </w:divsChild>
    </w:div>
    <w:div w:id="945042859">
      <w:bodyDiv w:val="1"/>
      <w:marLeft w:val="0"/>
      <w:marRight w:val="0"/>
      <w:marTop w:val="0"/>
      <w:marBottom w:val="0"/>
      <w:divBdr>
        <w:top w:val="none" w:sz="0" w:space="0" w:color="auto"/>
        <w:left w:val="none" w:sz="0" w:space="0" w:color="auto"/>
        <w:bottom w:val="none" w:sz="0" w:space="0" w:color="auto"/>
        <w:right w:val="none" w:sz="0" w:space="0" w:color="auto"/>
      </w:divBdr>
    </w:div>
    <w:div w:id="1151291556">
      <w:bodyDiv w:val="1"/>
      <w:marLeft w:val="0"/>
      <w:marRight w:val="0"/>
      <w:marTop w:val="0"/>
      <w:marBottom w:val="0"/>
      <w:divBdr>
        <w:top w:val="none" w:sz="0" w:space="0" w:color="auto"/>
        <w:left w:val="none" w:sz="0" w:space="0" w:color="auto"/>
        <w:bottom w:val="none" w:sz="0" w:space="0" w:color="auto"/>
        <w:right w:val="none" w:sz="0" w:space="0" w:color="auto"/>
      </w:divBdr>
      <w:divsChild>
        <w:div w:id="2085176011">
          <w:marLeft w:val="547"/>
          <w:marRight w:val="0"/>
          <w:marTop w:val="154"/>
          <w:marBottom w:val="0"/>
          <w:divBdr>
            <w:top w:val="none" w:sz="0" w:space="0" w:color="auto"/>
            <w:left w:val="none" w:sz="0" w:space="0" w:color="auto"/>
            <w:bottom w:val="none" w:sz="0" w:space="0" w:color="auto"/>
            <w:right w:val="none" w:sz="0" w:space="0" w:color="auto"/>
          </w:divBdr>
        </w:div>
        <w:div w:id="608657393">
          <w:marLeft w:val="547"/>
          <w:marRight w:val="0"/>
          <w:marTop w:val="154"/>
          <w:marBottom w:val="0"/>
          <w:divBdr>
            <w:top w:val="none" w:sz="0" w:space="0" w:color="auto"/>
            <w:left w:val="none" w:sz="0" w:space="0" w:color="auto"/>
            <w:bottom w:val="none" w:sz="0" w:space="0" w:color="auto"/>
            <w:right w:val="none" w:sz="0" w:space="0" w:color="auto"/>
          </w:divBdr>
        </w:div>
      </w:divsChild>
    </w:div>
    <w:div w:id="1169180417">
      <w:bodyDiv w:val="1"/>
      <w:marLeft w:val="0"/>
      <w:marRight w:val="0"/>
      <w:marTop w:val="0"/>
      <w:marBottom w:val="0"/>
      <w:divBdr>
        <w:top w:val="none" w:sz="0" w:space="0" w:color="auto"/>
        <w:left w:val="none" w:sz="0" w:space="0" w:color="auto"/>
        <w:bottom w:val="none" w:sz="0" w:space="0" w:color="auto"/>
        <w:right w:val="none" w:sz="0" w:space="0" w:color="auto"/>
      </w:divBdr>
      <w:divsChild>
        <w:div w:id="1833176668">
          <w:marLeft w:val="1166"/>
          <w:marRight w:val="0"/>
          <w:marTop w:val="173"/>
          <w:marBottom w:val="0"/>
          <w:divBdr>
            <w:top w:val="none" w:sz="0" w:space="0" w:color="auto"/>
            <w:left w:val="none" w:sz="0" w:space="0" w:color="auto"/>
            <w:bottom w:val="none" w:sz="0" w:space="0" w:color="auto"/>
            <w:right w:val="none" w:sz="0" w:space="0" w:color="auto"/>
          </w:divBdr>
        </w:div>
        <w:div w:id="1935703681">
          <w:marLeft w:val="1166"/>
          <w:marRight w:val="0"/>
          <w:marTop w:val="173"/>
          <w:marBottom w:val="0"/>
          <w:divBdr>
            <w:top w:val="none" w:sz="0" w:space="0" w:color="auto"/>
            <w:left w:val="none" w:sz="0" w:space="0" w:color="auto"/>
            <w:bottom w:val="none" w:sz="0" w:space="0" w:color="auto"/>
            <w:right w:val="none" w:sz="0" w:space="0" w:color="auto"/>
          </w:divBdr>
        </w:div>
        <w:div w:id="868950684">
          <w:marLeft w:val="1166"/>
          <w:marRight w:val="0"/>
          <w:marTop w:val="173"/>
          <w:marBottom w:val="0"/>
          <w:divBdr>
            <w:top w:val="none" w:sz="0" w:space="0" w:color="auto"/>
            <w:left w:val="none" w:sz="0" w:space="0" w:color="auto"/>
            <w:bottom w:val="none" w:sz="0" w:space="0" w:color="auto"/>
            <w:right w:val="none" w:sz="0" w:space="0" w:color="auto"/>
          </w:divBdr>
        </w:div>
        <w:div w:id="1361474970">
          <w:marLeft w:val="1166"/>
          <w:marRight w:val="0"/>
          <w:marTop w:val="173"/>
          <w:marBottom w:val="0"/>
          <w:divBdr>
            <w:top w:val="none" w:sz="0" w:space="0" w:color="auto"/>
            <w:left w:val="none" w:sz="0" w:space="0" w:color="auto"/>
            <w:bottom w:val="none" w:sz="0" w:space="0" w:color="auto"/>
            <w:right w:val="none" w:sz="0" w:space="0" w:color="auto"/>
          </w:divBdr>
        </w:div>
      </w:divsChild>
    </w:div>
    <w:div w:id="1175652911">
      <w:bodyDiv w:val="1"/>
      <w:marLeft w:val="0"/>
      <w:marRight w:val="0"/>
      <w:marTop w:val="0"/>
      <w:marBottom w:val="0"/>
      <w:divBdr>
        <w:top w:val="none" w:sz="0" w:space="0" w:color="auto"/>
        <w:left w:val="none" w:sz="0" w:space="0" w:color="auto"/>
        <w:bottom w:val="none" w:sz="0" w:space="0" w:color="auto"/>
        <w:right w:val="none" w:sz="0" w:space="0" w:color="auto"/>
      </w:divBdr>
      <w:divsChild>
        <w:div w:id="1340429109">
          <w:marLeft w:val="547"/>
          <w:marRight w:val="0"/>
          <w:marTop w:val="173"/>
          <w:marBottom w:val="0"/>
          <w:divBdr>
            <w:top w:val="none" w:sz="0" w:space="0" w:color="auto"/>
            <w:left w:val="none" w:sz="0" w:space="0" w:color="auto"/>
            <w:bottom w:val="none" w:sz="0" w:space="0" w:color="auto"/>
            <w:right w:val="none" w:sz="0" w:space="0" w:color="auto"/>
          </w:divBdr>
        </w:div>
        <w:div w:id="349180316">
          <w:marLeft w:val="1166"/>
          <w:marRight w:val="0"/>
          <w:marTop w:val="173"/>
          <w:marBottom w:val="0"/>
          <w:divBdr>
            <w:top w:val="none" w:sz="0" w:space="0" w:color="auto"/>
            <w:left w:val="none" w:sz="0" w:space="0" w:color="auto"/>
            <w:bottom w:val="none" w:sz="0" w:space="0" w:color="auto"/>
            <w:right w:val="none" w:sz="0" w:space="0" w:color="auto"/>
          </w:divBdr>
        </w:div>
        <w:div w:id="706176125">
          <w:marLeft w:val="1166"/>
          <w:marRight w:val="0"/>
          <w:marTop w:val="173"/>
          <w:marBottom w:val="0"/>
          <w:divBdr>
            <w:top w:val="none" w:sz="0" w:space="0" w:color="auto"/>
            <w:left w:val="none" w:sz="0" w:space="0" w:color="auto"/>
            <w:bottom w:val="none" w:sz="0" w:space="0" w:color="auto"/>
            <w:right w:val="none" w:sz="0" w:space="0" w:color="auto"/>
          </w:divBdr>
        </w:div>
      </w:divsChild>
    </w:div>
    <w:div w:id="1421482415">
      <w:bodyDiv w:val="1"/>
      <w:marLeft w:val="0"/>
      <w:marRight w:val="0"/>
      <w:marTop w:val="0"/>
      <w:marBottom w:val="0"/>
      <w:divBdr>
        <w:top w:val="none" w:sz="0" w:space="0" w:color="auto"/>
        <w:left w:val="none" w:sz="0" w:space="0" w:color="auto"/>
        <w:bottom w:val="none" w:sz="0" w:space="0" w:color="auto"/>
        <w:right w:val="none" w:sz="0" w:space="0" w:color="auto"/>
      </w:divBdr>
      <w:divsChild>
        <w:div w:id="512719809">
          <w:marLeft w:val="547"/>
          <w:marRight w:val="0"/>
          <w:marTop w:val="154"/>
          <w:marBottom w:val="0"/>
          <w:divBdr>
            <w:top w:val="none" w:sz="0" w:space="0" w:color="auto"/>
            <w:left w:val="none" w:sz="0" w:space="0" w:color="auto"/>
            <w:bottom w:val="none" w:sz="0" w:space="0" w:color="auto"/>
            <w:right w:val="none" w:sz="0" w:space="0" w:color="auto"/>
          </w:divBdr>
        </w:div>
        <w:div w:id="309941202">
          <w:marLeft w:val="1166"/>
          <w:marRight w:val="0"/>
          <w:marTop w:val="154"/>
          <w:marBottom w:val="0"/>
          <w:divBdr>
            <w:top w:val="none" w:sz="0" w:space="0" w:color="auto"/>
            <w:left w:val="none" w:sz="0" w:space="0" w:color="auto"/>
            <w:bottom w:val="none" w:sz="0" w:space="0" w:color="auto"/>
            <w:right w:val="none" w:sz="0" w:space="0" w:color="auto"/>
          </w:divBdr>
        </w:div>
        <w:div w:id="746149192">
          <w:marLeft w:val="547"/>
          <w:marRight w:val="0"/>
          <w:marTop w:val="154"/>
          <w:marBottom w:val="0"/>
          <w:divBdr>
            <w:top w:val="none" w:sz="0" w:space="0" w:color="auto"/>
            <w:left w:val="none" w:sz="0" w:space="0" w:color="auto"/>
            <w:bottom w:val="none" w:sz="0" w:space="0" w:color="auto"/>
            <w:right w:val="none" w:sz="0" w:space="0" w:color="auto"/>
          </w:divBdr>
        </w:div>
      </w:divsChild>
    </w:div>
    <w:div w:id="1491016074">
      <w:bodyDiv w:val="1"/>
      <w:marLeft w:val="0"/>
      <w:marRight w:val="0"/>
      <w:marTop w:val="0"/>
      <w:marBottom w:val="0"/>
      <w:divBdr>
        <w:top w:val="none" w:sz="0" w:space="0" w:color="auto"/>
        <w:left w:val="none" w:sz="0" w:space="0" w:color="auto"/>
        <w:bottom w:val="none" w:sz="0" w:space="0" w:color="auto"/>
        <w:right w:val="none" w:sz="0" w:space="0" w:color="auto"/>
      </w:divBdr>
      <w:divsChild>
        <w:div w:id="3409576">
          <w:marLeft w:val="1253"/>
          <w:marRight w:val="0"/>
          <w:marTop w:val="173"/>
          <w:marBottom w:val="0"/>
          <w:divBdr>
            <w:top w:val="none" w:sz="0" w:space="0" w:color="auto"/>
            <w:left w:val="none" w:sz="0" w:space="0" w:color="auto"/>
            <w:bottom w:val="none" w:sz="0" w:space="0" w:color="auto"/>
            <w:right w:val="none" w:sz="0" w:space="0" w:color="auto"/>
          </w:divBdr>
        </w:div>
      </w:divsChild>
    </w:div>
    <w:div w:id="1514224985">
      <w:bodyDiv w:val="1"/>
      <w:marLeft w:val="0"/>
      <w:marRight w:val="0"/>
      <w:marTop w:val="0"/>
      <w:marBottom w:val="0"/>
      <w:divBdr>
        <w:top w:val="none" w:sz="0" w:space="0" w:color="auto"/>
        <w:left w:val="none" w:sz="0" w:space="0" w:color="auto"/>
        <w:bottom w:val="none" w:sz="0" w:space="0" w:color="auto"/>
        <w:right w:val="none" w:sz="0" w:space="0" w:color="auto"/>
      </w:divBdr>
      <w:divsChild>
        <w:div w:id="796997161">
          <w:marLeft w:val="1166"/>
          <w:marRight w:val="0"/>
          <w:marTop w:val="154"/>
          <w:marBottom w:val="0"/>
          <w:divBdr>
            <w:top w:val="none" w:sz="0" w:space="0" w:color="auto"/>
            <w:left w:val="none" w:sz="0" w:space="0" w:color="auto"/>
            <w:bottom w:val="none" w:sz="0" w:space="0" w:color="auto"/>
            <w:right w:val="none" w:sz="0" w:space="0" w:color="auto"/>
          </w:divBdr>
        </w:div>
      </w:divsChild>
    </w:div>
    <w:div w:id="1521164423">
      <w:bodyDiv w:val="1"/>
      <w:marLeft w:val="0"/>
      <w:marRight w:val="0"/>
      <w:marTop w:val="0"/>
      <w:marBottom w:val="0"/>
      <w:divBdr>
        <w:top w:val="none" w:sz="0" w:space="0" w:color="auto"/>
        <w:left w:val="none" w:sz="0" w:space="0" w:color="auto"/>
        <w:bottom w:val="none" w:sz="0" w:space="0" w:color="auto"/>
        <w:right w:val="none" w:sz="0" w:space="0" w:color="auto"/>
      </w:divBdr>
      <w:divsChild>
        <w:div w:id="530726652">
          <w:marLeft w:val="547"/>
          <w:marRight w:val="0"/>
          <w:marTop w:val="173"/>
          <w:marBottom w:val="0"/>
          <w:divBdr>
            <w:top w:val="none" w:sz="0" w:space="0" w:color="auto"/>
            <w:left w:val="none" w:sz="0" w:space="0" w:color="auto"/>
            <w:bottom w:val="none" w:sz="0" w:space="0" w:color="auto"/>
            <w:right w:val="none" w:sz="0" w:space="0" w:color="auto"/>
          </w:divBdr>
        </w:div>
      </w:divsChild>
    </w:div>
    <w:div w:id="1552421433">
      <w:bodyDiv w:val="1"/>
      <w:marLeft w:val="0"/>
      <w:marRight w:val="0"/>
      <w:marTop w:val="0"/>
      <w:marBottom w:val="0"/>
      <w:divBdr>
        <w:top w:val="none" w:sz="0" w:space="0" w:color="auto"/>
        <w:left w:val="none" w:sz="0" w:space="0" w:color="auto"/>
        <w:bottom w:val="none" w:sz="0" w:space="0" w:color="auto"/>
        <w:right w:val="none" w:sz="0" w:space="0" w:color="auto"/>
      </w:divBdr>
      <w:divsChild>
        <w:div w:id="193346670">
          <w:marLeft w:val="806"/>
          <w:marRight w:val="0"/>
          <w:marTop w:val="173"/>
          <w:marBottom w:val="0"/>
          <w:divBdr>
            <w:top w:val="none" w:sz="0" w:space="0" w:color="auto"/>
            <w:left w:val="none" w:sz="0" w:space="0" w:color="auto"/>
            <w:bottom w:val="none" w:sz="0" w:space="0" w:color="auto"/>
            <w:right w:val="none" w:sz="0" w:space="0" w:color="auto"/>
          </w:divBdr>
        </w:div>
      </w:divsChild>
    </w:div>
    <w:div w:id="1595280040">
      <w:bodyDiv w:val="1"/>
      <w:marLeft w:val="0"/>
      <w:marRight w:val="0"/>
      <w:marTop w:val="0"/>
      <w:marBottom w:val="0"/>
      <w:divBdr>
        <w:top w:val="none" w:sz="0" w:space="0" w:color="auto"/>
        <w:left w:val="none" w:sz="0" w:space="0" w:color="auto"/>
        <w:bottom w:val="none" w:sz="0" w:space="0" w:color="auto"/>
        <w:right w:val="none" w:sz="0" w:space="0" w:color="auto"/>
      </w:divBdr>
    </w:div>
    <w:div w:id="1690716985">
      <w:bodyDiv w:val="1"/>
      <w:marLeft w:val="0"/>
      <w:marRight w:val="0"/>
      <w:marTop w:val="0"/>
      <w:marBottom w:val="0"/>
      <w:divBdr>
        <w:top w:val="none" w:sz="0" w:space="0" w:color="auto"/>
        <w:left w:val="none" w:sz="0" w:space="0" w:color="auto"/>
        <w:bottom w:val="none" w:sz="0" w:space="0" w:color="auto"/>
        <w:right w:val="none" w:sz="0" w:space="0" w:color="auto"/>
      </w:divBdr>
    </w:div>
    <w:div w:id="1863399279">
      <w:bodyDiv w:val="1"/>
      <w:marLeft w:val="0"/>
      <w:marRight w:val="0"/>
      <w:marTop w:val="0"/>
      <w:marBottom w:val="0"/>
      <w:divBdr>
        <w:top w:val="none" w:sz="0" w:space="0" w:color="auto"/>
        <w:left w:val="none" w:sz="0" w:space="0" w:color="auto"/>
        <w:bottom w:val="none" w:sz="0" w:space="0" w:color="auto"/>
        <w:right w:val="none" w:sz="0" w:space="0" w:color="auto"/>
      </w:divBdr>
      <w:divsChild>
        <w:div w:id="328675938">
          <w:marLeft w:val="1094"/>
          <w:marRight w:val="0"/>
          <w:marTop w:val="173"/>
          <w:marBottom w:val="0"/>
          <w:divBdr>
            <w:top w:val="none" w:sz="0" w:space="0" w:color="auto"/>
            <w:left w:val="none" w:sz="0" w:space="0" w:color="auto"/>
            <w:bottom w:val="none" w:sz="0" w:space="0" w:color="auto"/>
            <w:right w:val="none" w:sz="0" w:space="0" w:color="auto"/>
          </w:divBdr>
        </w:div>
      </w:divsChild>
    </w:div>
    <w:div w:id="1887137639">
      <w:bodyDiv w:val="1"/>
      <w:marLeft w:val="0"/>
      <w:marRight w:val="0"/>
      <w:marTop w:val="0"/>
      <w:marBottom w:val="0"/>
      <w:divBdr>
        <w:top w:val="none" w:sz="0" w:space="0" w:color="auto"/>
        <w:left w:val="none" w:sz="0" w:space="0" w:color="auto"/>
        <w:bottom w:val="none" w:sz="0" w:space="0" w:color="auto"/>
        <w:right w:val="none" w:sz="0" w:space="0" w:color="auto"/>
      </w:divBdr>
      <w:divsChild>
        <w:div w:id="258299389">
          <w:marLeft w:val="1166"/>
          <w:marRight w:val="0"/>
          <w:marTop w:val="173"/>
          <w:marBottom w:val="0"/>
          <w:divBdr>
            <w:top w:val="none" w:sz="0" w:space="0" w:color="auto"/>
            <w:left w:val="none" w:sz="0" w:space="0" w:color="auto"/>
            <w:bottom w:val="none" w:sz="0" w:space="0" w:color="auto"/>
            <w:right w:val="none" w:sz="0" w:space="0" w:color="auto"/>
          </w:divBdr>
        </w:div>
      </w:divsChild>
    </w:div>
    <w:div w:id="1907371340">
      <w:bodyDiv w:val="1"/>
      <w:marLeft w:val="0"/>
      <w:marRight w:val="0"/>
      <w:marTop w:val="0"/>
      <w:marBottom w:val="0"/>
      <w:divBdr>
        <w:top w:val="none" w:sz="0" w:space="0" w:color="auto"/>
        <w:left w:val="none" w:sz="0" w:space="0" w:color="auto"/>
        <w:bottom w:val="none" w:sz="0" w:space="0" w:color="auto"/>
        <w:right w:val="none" w:sz="0" w:space="0" w:color="auto"/>
      </w:divBdr>
      <w:divsChild>
        <w:div w:id="485511068">
          <w:marLeft w:val="547"/>
          <w:marRight w:val="0"/>
          <w:marTop w:val="154"/>
          <w:marBottom w:val="0"/>
          <w:divBdr>
            <w:top w:val="none" w:sz="0" w:space="0" w:color="auto"/>
            <w:left w:val="none" w:sz="0" w:space="0" w:color="auto"/>
            <w:bottom w:val="none" w:sz="0" w:space="0" w:color="auto"/>
            <w:right w:val="none" w:sz="0" w:space="0" w:color="auto"/>
          </w:divBdr>
        </w:div>
        <w:div w:id="1591698175">
          <w:marLeft w:val="547"/>
          <w:marRight w:val="0"/>
          <w:marTop w:val="154"/>
          <w:marBottom w:val="0"/>
          <w:divBdr>
            <w:top w:val="none" w:sz="0" w:space="0" w:color="auto"/>
            <w:left w:val="none" w:sz="0" w:space="0" w:color="auto"/>
            <w:bottom w:val="none" w:sz="0" w:space="0" w:color="auto"/>
            <w:right w:val="none" w:sz="0" w:space="0" w:color="auto"/>
          </w:divBdr>
        </w:div>
        <w:div w:id="512571851">
          <w:marLeft w:val="547"/>
          <w:marRight w:val="0"/>
          <w:marTop w:val="154"/>
          <w:marBottom w:val="0"/>
          <w:divBdr>
            <w:top w:val="none" w:sz="0" w:space="0" w:color="auto"/>
            <w:left w:val="none" w:sz="0" w:space="0" w:color="auto"/>
            <w:bottom w:val="none" w:sz="0" w:space="0" w:color="auto"/>
            <w:right w:val="none" w:sz="0" w:space="0" w:color="auto"/>
          </w:divBdr>
        </w:div>
        <w:div w:id="612060697">
          <w:marLeft w:val="547"/>
          <w:marRight w:val="0"/>
          <w:marTop w:val="154"/>
          <w:marBottom w:val="0"/>
          <w:divBdr>
            <w:top w:val="none" w:sz="0" w:space="0" w:color="auto"/>
            <w:left w:val="none" w:sz="0" w:space="0" w:color="auto"/>
            <w:bottom w:val="none" w:sz="0" w:space="0" w:color="auto"/>
            <w:right w:val="none" w:sz="0" w:space="0" w:color="auto"/>
          </w:divBdr>
        </w:div>
        <w:div w:id="1694724999">
          <w:marLeft w:val="547"/>
          <w:marRight w:val="0"/>
          <w:marTop w:val="154"/>
          <w:marBottom w:val="0"/>
          <w:divBdr>
            <w:top w:val="none" w:sz="0" w:space="0" w:color="auto"/>
            <w:left w:val="none" w:sz="0" w:space="0" w:color="auto"/>
            <w:bottom w:val="none" w:sz="0" w:space="0" w:color="auto"/>
            <w:right w:val="none" w:sz="0" w:space="0" w:color="auto"/>
          </w:divBdr>
        </w:div>
        <w:div w:id="280307861">
          <w:marLeft w:val="547"/>
          <w:marRight w:val="0"/>
          <w:marTop w:val="154"/>
          <w:marBottom w:val="0"/>
          <w:divBdr>
            <w:top w:val="none" w:sz="0" w:space="0" w:color="auto"/>
            <w:left w:val="none" w:sz="0" w:space="0" w:color="auto"/>
            <w:bottom w:val="none" w:sz="0" w:space="0" w:color="auto"/>
            <w:right w:val="none" w:sz="0" w:space="0" w:color="auto"/>
          </w:divBdr>
        </w:div>
      </w:divsChild>
    </w:div>
    <w:div w:id="1993561013">
      <w:bodyDiv w:val="1"/>
      <w:marLeft w:val="0"/>
      <w:marRight w:val="0"/>
      <w:marTop w:val="0"/>
      <w:marBottom w:val="0"/>
      <w:divBdr>
        <w:top w:val="none" w:sz="0" w:space="0" w:color="auto"/>
        <w:left w:val="none" w:sz="0" w:space="0" w:color="auto"/>
        <w:bottom w:val="none" w:sz="0" w:space="0" w:color="auto"/>
        <w:right w:val="none" w:sz="0" w:space="0" w:color="auto"/>
      </w:divBdr>
      <w:divsChild>
        <w:div w:id="1730952614">
          <w:marLeft w:val="547"/>
          <w:marRight w:val="0"/>
          <w:marTop w:val="154"/>
          <w:marBottom w:val="0"/>
          <w:divBdr>
            <w:top w:val="none" w:sz="0" w:space="0" w:color="auto"/>
            <w:left w:val="none" w:sz="0" w:space="0" w:color="auto"/>
            <w:bottom w:val="none" w:sz="0" w:space="0" w:color="auto"/>
            <w:right w:val="none" w:sz="0" w:space="0" w:color="auto"/>
          </w:divBdr>
        </w:div>
        <w:div w:id="1870213992">
          <w:marLeft w:val="1166"/>
          <w:marRight w:val="0"/>
          <w:marTop w:val="134"/>
          <w:marBottom w:val="0"/>
          <w:divBdr>
            <w:top w:val="none" w:sz="0" w:space="0" w:color="auto"/>
            <w:left w:val="none" w:sz="0" w:space="0" w:color="auto"/>
            <w:bottom w:val="none" w:sz="0" w:space="0" w:color="auto"/>
            <w:right w:val="none" w:sz="0" w:space="0" w:color="auto"/>
          </w:divBdr>
        </w:div>
        <w:div w:id="1277954797">
          <w:marLeft w:val="547"/>
          <w:marRight w:val="0"/>
          <w:marTop w:val="154"/>
          <w:marBottom w:val="0"/>
          <w:divBdr>
            <w:top w:val="none" w:sz="0" w:space="0" w:color="auto"/>
            <w:left w:val="none" w:sz="0" w:space="0" w:color="auto"/>
            <w:bottom w:val="none" w:sz="0" w:space="0" w:color="auto"/>
            <w:right w:val="none" w:sz="0" w:space="0" w:color="auto"/>
          </w:divBdr>
        </w:div>
        <w:div w:id="452098807">
          <w:marLeft w:val="1166"/>
          <w:marRight w:val="0"/>
          <w:marTop w:val="134"/>
          <w:marBottom w:val="0"/>
          <w:divBdr>
            <w:top w:val="none" w:sz="0" w:space="0" w:color="auto"/>
            <w:left w:val="none" w:sz="0" w:space="0" w:color="auto"/>
            <w:bottom w:val="none" w:sz="0" w:space="0" w:color="auto"/>
            <w:right w:val="none" w:sz="0" w:space="0" w:color="auto"/>
          </w:divBdr>
        </w:div>
      </w:divsChild>
    </w:div>
    <w:div w:id="2127313494">
      <w:bodyDiv w:val="1"/>
      <w:marLeft w:val="0"/>
      <w:marRight w:val="0"/>
      <w:marTop w:val="0"/>
      <w:marBottom w:val="0"/>
      <w:divBdr>
        <w:top w:val="none" w:sz="0" w:space="0" w:color="auto"/>
        <w:left w:val="none" w:sz="0" w:space="0" w:color="auto"/>
        <w:bottom w:val="none" w:sz="0" w:space="0" w:color="auto"/>
        <w:right w:val="none" w:sz="0" w:space="0" w:color="auto"/>
      </w:divBdr>
    </w:div>
    <w:div w:id="2136556385">
      <w:bodyDiv w:val="1"/>
      <w:marLeft w:val="0"/>
      <w:marRight w:val="0"/>
      <w:marTop w:val="0"/>
      <w:marBottom w:val="0"/>
      <w:divBdr>
        <w:top w:val="none" w:sz="0" w:space="0" w:color="auto"/>
        <w:left w:val="none" w:sz="0" w:space="0" w:color="auto"/>
        <w:bottom w:val="none" w:sz="0" w:space="0" w:color="auto"/>
        <w:right w:val="none" w:sz="0" w:space="0" w:color="auto"/>
      </w:divBdr>
      <w:divsChild>
        <w:div w:id="1729183239">
          <w:marLeft w:val="547"/>
          <w:marRight w:val="0"/>
          <w:marTop w:val="154"/>
          <w:marBottom w:val="0"/>
          <w:divBdr>
            <w:top w:val="none" w:sz="0" w:space="0" w:color="auto"/>
            <w:left w:val="none" w:sz="0" w:space="0" w:color="auto"/>
            <w:bottom w:val="none" w:sz="0" w:space="0" w:color="auto"/>
            <w:right w:val="none" w:sz="0" w:space="0" w:color="auto"/>
          </w:divBdr>
        </w:div>
        <w:div w:id="425345809">
          <w:marLeft w:val="1800"/>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876</TotalTime>
  <Pages>8</Pages>
  <Words>2101</Words>
  <Characters>11978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Beenie The Babe</dc:creator>
  <cp:lastModifiedBy>Beenie The Babe</cp:lastModifiedBy>
  <cp:revision>288</cp:revision>
  <dcterms:created xsi:type="dcterms:W3CDTF">2014-04-11T12:34:00Z</dcterms:created>
  <dcterms:modified xsi:type="dcterms:W3CDTF">2014-04-14T21:30:00Z</dcterms:modified>
</cp:coreProperties>
</file>