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72C5" w:rsidRPr="005C316A" w:rsidRDefault="00DA055E" w:rsidP="00013523">
      <w:pPr>
        <w:pStyle w:val="Title"/>
        <w:jc w:val="center"/>
        <w:rPr>
          <w:rFonts w:ascii="Times New Roman" w:hAnsi="Times New Roman" w:cs="Times New Roman"/>
          <w:b/>
          <w:color w:val="auto"/>
          <w:sz w:val="28"/>
          <w:u w:val="single"/>
        </w:rPr>
      </w:pPr>
      <w:r>
        <w:rPr>
          <w:rFonts w:ascii="Times New Roman" w:hAnsi="Times New Roman" w:cs="Times New Roman"/>
          <w:b/>
          <w:color w:val="auto"/>
          <w:sz w:val="28"/>
          <w:u w:val="single"/>
        </w:rPr>
        <w:t>PSY100</w:t>
      </w:r>
    </w:p>
    <w:p w:rsidR="00013523" w:rsidRPr="00013523" w:rsidRDefault="00674DF0" w:rsidP="007D3517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Module 2</w:t>
      </w:r>
    </w:p>
    <w:p w:rsidR="000B72C5" w:rsidRPr="005C316A" w:rsidRDefault="00EE417D" w:rsidP="007D3517">
      <w:pPr>
        <w:pStyle w:val="Heading1"/>
        <w:spacing w:after="0"/>
        <w:rPr>
          <w:rFonts w:ascii="Times New Roman" w:hAnsi="Times New Roman" w:cs="Times New Roman"/>
          <w:b/>
          <w:color w:val="auto"/>
          <w:sz w:val="24"/>
          <w:szCs w:val="24"/>
          <w:u w:val="single"/>
        </w:rPr>
      </w:pPr>
      <w:r w:rsidRPr="005C316A">
        <w:rPr>
          <w:rFonts w:ascii="Times New Roman" w:hAnsi="Times New Roman" w:cs="Times New Roman"/>
          <w:b/>
          <w:color w:val="auto"/>
          <w:sz w:val="24"/>
          <w:szCs w:val="24"/>
          <w:u w:val="single"/>
        </w:rPr>
        <w:t>PRINCIPLES OF SCIENTIFIC RESEARCH</w:t>
      </w:r>
    </w:p>
    <w:p w:rsidR="005C316A" w:rsidRPr="005C316A" w:rsidRDefault="005C316A" w:rsidP="007D3517">
      <w:pPr>
        <w:spacing w:after="0" w:line="240" w:lineRule="auto"/>
      </w:pPr>
    </w:p>
    <w:p w:rsidR="000B72C5" w:rsidRDefault="005C316A" w:rsidP="007D3517">
      <w:pPr>
        <w:spacing w:after="0" w:line="240" w:lineRule="auto"/>
        <w:ind w:left="1276" w:hanging="1276"/>
        <w:rPr>
          <w:rFonts w:ascii="Times New Roman" w:hAnsi="Times New Roman" w:cs="Times New Roman"/>
          <w:color w:val="00B050"/>
          <w:sz w:val="24"/>
          <w:lang w:val="en-CA"/>
        </w:rPr>
      </w:pPr>
      <w:r w:rsidRPr="00D96943">
        <w:rPr>
          <w:rStyle w:val="Heading1Char"/>
          <w:b/>
          <w:color w:val="00B050"/>
        </w:rPr>
        <w:t>Zell Mille</w:t>
      </w:r>
      <w:r w:rsidR="00EE417D" w:rsidRPr="00D96943">
        <w:rPr>
          <w:rStyle w:val="Heading1Char"/>
          <w:b/>
          <w:color w:val="00B050"/>
        </w:rPr>
        <w:t>r</w:t>
      </w:r>
      <w:r w:rsidR="00EE417D" w:rsidRPr="005C316A">
        <w:rPr>
          <w:rFonts w:ascii="Times New Roman" w:hAnsi="Times New Roman" w:cs="Times New Roman"/>
          <w:color w:val="00B050"/>
          <w:sz w:val="24"/>
          <w:lang w:val="en-CA"/>
        </w:rPr>
        <w:t>, money on classical music, makes people smarter</w:t>
      </w:r>
      <w:r w:rsidRPr="005C316A">
        <w:rPr>
          <w:rFonts w:ascii="Times New Roman" w:hAnsi="Times New Roman" w:cs="Times New Roman"/>
          <w:color w:val="00B050"/>
          <w:sz w:val="24"/>
          <w:lang w:val="en-CA"/>
        </w:rPr>
        <w:t xml:space="preserve">, one study on SPATIAL </w:t>
      </w:r>
      <w:r w:rsidR="00390046">
        <w:rPr>
          <w:rFonts w:ascii="Times New Roman" w:hAnsi="Times New Roman" w:cs="Times New Roman"/>
          <w:color w:val="00B050"/>
          <w:sz w:val="24"/>
          <w:lang w:val="en-CA"/>
        </w:rPr>
        <w:t xml:space="preserve">  </w:t>
      </w:r>
      <w:r w:rsidRPr="005C316A">
        <w:rPr>
          <w:rFonts w:ascii="Times New Roman" w:hAnsi="Times New Roman" w:cs="Times New Roman"/>
          <w:color w:val="00B050"/>
          <w:sz w:val="24"/>
          <w:lang w:val="en-CA"/>
        </w:rPr>
        <w:t>INTELLIGENCE inflated by press to mean ALL INTELLIGENCE</w:t>
      </w:r>
    </w:p>
    <w:p w:rsidR="007D3517" w:rsidRDefault="007D3517" w:rsidP="007D3517">
      <w:pPr>
        <w:spacing w:after="0" w:line="240" w:lineRule="auto"/>
        <w:ind w:left="1276" w:hanging="1276"/>
        <w:rPr>
          <w:rFonts w:ascii="Times New Roman" w:hAnsi="Times New Roman" w:cs="Times New Roman"/>
          <w:color w:val="00B050"/>
          <w:sz w:val="24"/>
          <w:lang w:val="en-CA"/>
        </w:rPr>
      </w:pPr>
    </w:p>
    <w:p w:rsidR="00390046" w:rsidRDefault="00464DA7" w:rsidP="007D3517">
      <w:pPr>
        <w:spacing w:after="0" w:line="240" w:lineRule="auto"/>
        <w:ind w:left="1276" w:hanging="1276"/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b/>
          <w:sz w:val="24"/>
          <w:u w:val="single"/>
          <w:lang w:val="en-CA"/>
        </w:rPr>
        <w:t>o</w:t>
      </w:r>
      <w:r w:rsidR="00390046">
        <w:rPr>
          <w:rFonts w:ascii="Times New Roman" w:hAnsi="Times New Roman" w:cs="Times New Roman"/>
          <w:b/>
          <w:sz w:val="24"/>
          <w:u w:val="single"/>
          <w:lang w:val="en-CA"/>
        </w:rPr>
        <w:t>bjectivity:</w:t>
      </w:r>
      <w:r w:rsidR="00390046">
        <w:rPr>
          <w:rFonts w:ascii="Times New Roman" w:hAnsi="Times New Roman" w:cs="Times New Roman"/>
          <w:sz w:val="24"/>
          <w:lang w:val="en-CA"/>
        </w:rPr>
        <w:t xml:space="preserve">  facts can be observed and tested independently from whoever described them (everyone should be able to reach same conclusion)</w:t>
      </w:r>
    </w:p>
    <w:p w:rsidR="007D3517" w:rsidRDefault="007D3517" w:rsidP="007D3517">
      <w:pPr>
        <w:spacing w:after="0" w:line="240" w:lineRule="auto"/>
        <w:ind w:left="1276" w:hanging="1276"/>
        <w:rPr>
          <w:rFonts w:ascii="Times New Roman" w:hAnsi="Times New Roman" w:cs="Times New Roman"/>
          <w:sz w:val="24"/>
          <w:lang w:val="en-CA"/>
        </w:rPr>
      </w:pPr>
    </w:p>
    <w:p w:rsidR="00117BA7" w:rsidRDefault="00464DA7" w:rsidP="007D3517">
      <w:pPr>
        <w:spacing w:after="0" w:line="240" w:lineRule="auto"/>
        <w:ind w:left="1276" w:hanging="1276"/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b/>
          <w:sz w:val="24"/>
          <w:u w:val="single"/>
          <w:lang w:val="en-CA"/>
        </w:rPr>
        <w:t>s</w:t>
      </w:r>
      <w:r w:rsidR="00117BA7">
        <w:rPr>
          <w:rFonts w:ascii="Times New Roman" w:hAnsi="Times New Roman" w:cs="Times New Roman"/>
          <w:b/>
          <w:sz w:val="24"/>
          <w:u w:val="single"/>
          <w:lang w:val="en-CA"/>
        </w:rPr>
        <w:t>ubjective:</w:t>
      </w:r>
      <w:r w:rsidR="00117BA7">
        <w:rPr>
          <w:rFonts w:ascii="Times New Roman" w:hAnsi="Times New Roman" w:cs="Times New Roman"/>
          <w:sz w:val="24"/>
          <w:lang w:val="en-CA"/>
        </w:rPr>
        <w:t xml:space="preserve">  shaped be prior beliefs, expectations, experiences and even moods</w:t>
      </w:r>
    </w:p>
    <w:p w:rsidR="00117BA7" w:rsidRPr="00D441A9" w:rsidRDefault="00D441A9" w:rsidP="007D3517">
      <w:pPr>
        <w:tabs>
          <w:tab w:val="left" w:pos="8265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______________________________________________________________________________</w:t>
      </w:r>
    </w:p>
    <w:p w:rsidR="007D3517" w:rsidRDefault="007D3517" w:rsidP="007D3517">
      <w:pPr>
        <w:spacing w:after="0" w:line="240" w:lineRule="auto"/>
        <w:ind w:left="1276" w:hanging="1276"/>
        <w:rPr>
          <w:rFonts w:ascii="Times New Roman" w:hAnsi="Times New Roman" w:cs="Times New Roman"/>
          <w:b/>
          <w:sz w:val="24"/>
          <w:u w:val="single"/>
          <w:lang w:val="en-CA"/>
        </w:rPr>
      </w:pPr>
    </w:p>
    <w:p w:rsidR="008562F9" w:rsidRDefault="008562F9" w:rsidP="007D3517">
      <w:pPr>
        <w:spacing w:after="0" w:line="240" w:lineRule="auto"/>
        <w:ind w:left="1276" w:hanging="1276"/>
        <w:rPr>
          <w:rFonts w:ascii="Times New Roman" w:hAnsi="Times New Roman" w:cs="Times New Roman"/>
          <w:b/>
          <w:sz w:val="24"/>
          <w:u w:val="single"/>
          <w:lang w:val="en-CA"/>
        </w:rPr>
      </w:pPr>
      <w:r>
        <w:rPr>
          <w:rFonts w:ascii="Times New Roman" w:hAnsi="Times New Roman" w:cs="Times New Roman"/>
          <w:b/>
          <w:sz w:val="24"/>
          <w:u w:val="single"/>
          <w:lang w:val="en-CA"/>
        </w:rPr>
        <w:t>Criteria for QUALITY SCIENTIFIC RESEARCH:</w:t>
      </w:r>
    </w:p>
    <w:p w:rsidR="008562F9" w:rsidRPr="008562F9" w:rsidRDefault="008562F9" w:rsidP="007D3517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color w:val="7030A0"/>
          <w:sz w:val="24"/>
          <w:lang w:val="en-CA"/>
        </w:rPr>
        <w:t xml:space="preserve">based on </w:t>
      </w:r>
      <w:r w:rsidRPr="00B1726D">
        <w:rPr>
          <w:rFonts w:ascii="Times New Roman" w:hAnsi="Times New Roman" w:cs="Times New Roman"/>
          <w:i/>
          <w:color w:val="7030A0"/>
          <w:sz w:val="24"/>
          <w:lang w:val="en-CA"/>
        </w:rPr>
        <w:t>objective</w:t>
      </w:r>
      <w:r>
        <w:rPr>
          <w:rFonts w:ascii="Times New Roman" w:hAnsi="Times New Roman" w:cs="Times New Roman"/>
          <w:color w:val="7030A0"/>
          <w:sz w:val="24"/>
          <w:lang w:val="en-CA"/>
        </w:rPr>
        <w:t xml:space="preserve">, </w:t>
      </w:r>
      <w:r w:rsidRPr="00B1726D">
        <w:rPr>
          <w:rFonts w:ascii="Times New Roman" w:hAnsi="Times New Roman" w:cs="Times New Roman"/>
          <w:i/>
          <w:color w:val="7030A0"/>
          <w:sz w:val="24"/>
          <w:lang w:val="en-CA"/>
        </w:rPr>
        <w:t>valid</w:t>
      </w:r>
      <w:r>
        <w:rPr>
          <w:rFonts w:ascii="Times New Roman" w:hAnsi="Times New Roman" w:cs="Times New Roman"/>
          <w:color w:val="7030A0"/>
          <w:sz w:val="24"/>
          <w:lang w:val="en-CA"/>
        </w:rPr>
        <w:t xml:space="preserve"> and </w:t>
      </w:r>
      <w:r w:rsidRPr="00B1726D">
        <w:rPr>
          <w:rFonts w:ascii="Times New Roman" w:hAnsi="Times New Roman" w:cs="Times New Roman"/>
          <w:i/>
          <w:color w:val="7030A0"/>
          <w:sz w:val="24"/>
          <w:lang w:val="en-CA"/>
        </w:rPr>
        <w:t>reliable</w:t>
      </w:r>
      <w:r>
        <w:rPr>
          <w:rFonts w:ascii="Times New Roman" w:hAnsi="Times New Roman" w:cs="Times New Roman"/>
          <w:color w:val="7030A0"/>
          <w:sz w:val="24"/>
          <w:lang w:val="en-CA"/>
        </w:rPr>
        <w:t xml:space="preserve"> measurements</w:t>
      </w:r>
    </w:p>
    <w:p w:rsidR="008562F9" w:rsidRPr="00B1726D" w:rsidRDefault="00B1726D" w:rsidP="007D3517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color w:val="7030A0"/>
          <w:sz w:val="24"/>
          <w:lang w:val="en-CA"/>
        </w:rPr>
        <w:t xml:space="preserve">can be </w:t>
      </w:r>
      <w:r w:rsidRPr="00B1726D">
        <w:rPr>
          <w:rFonts w:ascii="Times New Roman" w:hAnsi="Times New Roman" w:cs="Times New Roman"/>
          <w:i/>
          <w:color w:val="7030A0"/>
          <w:sz w:val="24"/>
          <w:lang w:val="en-CA"/>
        </w:rPr>
        <w:t>generalized</w:t>
      </w:r>
    </w:p>
    <w:p w:rsidR="00B1726D" w:rsidRPr="00B1726D" w:rsidRDefault="00B1726D" w:rsidP="007D3517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color w:val="7030A0"/>
          <w:sz w:val="24"/>
          <w:lang w:val="en-CA"/>
        </w:rPr>
        <w:t xml:space="preserve">uses techniques that </w:t>
      </w:r>
      <w:r w:rsidRPr="00B1726D">
        <w:rPr>
          <w:rFonts w:ascii="Times New Roman" w:hAnsi="Times New Roman" w:cs="Times New Roman"/>
          <w:i/>
          <w:color w:val="7030A0"/>
          <w:sz w:val="24"/>
          <w:lang w:val="en-CA"/>
        </w:rPr>
        <w:t>reduce bias</w:t>
      </w:r>
    </w:p>
    <w:p w:rsidR="00B1726D" w:rsidRPr="00B1726D" w:rsidRDefault="00B1726D" w:rsidP="007D3517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color w:val="7030A0"/>
          <w:sz w:val="24"/>
          <w:lang w:val="en-CA"/>
        </w:rPr>
        <w:t xml:space="preserve">is made </w:t>
      </w:r>
      <w:r w:rsidRPr="00B1726D">
        <w:rPr>
          <w:rFonts w:ascii="Times New Roman" w:hAnsi="Times New Roman" w:cs="Times New Roman"/>
          <w:i/>
          <w:color w:val="7030A0"/>
          <w:sz w:val="24"/>
          <w:lang w:val="en-CA"/>
        </w:rPr>
        <w:t>public</w:t>
      </w:r>
    </w:p>
    <w:p w:rsidR="00B1726D" w:rsidRPr="007D3517" w:rsidRDefault="00B1726D" w:rsidP="007D3517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color w:val="7030A0"/>
          <w:sz w:val="24"/>
          <w:lang w:val="en-CA"/>
        </w:rPr>
        <w:t xml:space="preserve">can be </w:t>
      </w:r>
      <w:r w:rsidRPr="00B1726D">
        <w:rPr>
          <w:rFonts w:ascii="Times New Roman" w:hAnsi="Times New Roman" w:cs="Times New Roman"/>
          <w:i/>
          <w:color w:val="7030A0"/>
          <w:sz w:val="24"/>
          <w:lang w:val="en-CA"/>
        </w:rPr>
        <w:t>replicated</w:t>
      </w:r>
    </w:p>
    <w:p w:rsidR="007D3517" w:rsidRPr="00875E9F" w:rsidRDefault="007D3517" w:rsidP="007D3517">
      <w:pPr>
        <w:pStyle w:val="ListParagraph"/>
        <w:spacing w:after="0" w:line="240" w:lineRule="auto"/>
        <w:ind w:left="1996"/>
        <w:rPr>
          <w:rFonts w:ascii="Times New Roman" w:hAnsi="Times New Roman" w:cs="Times New Roman"/>
          <w:sz w:val="24"/>
          <w:lang w:val="en-CA"/>
        </w:rPr>
      </w:pPr>
    </w:p>
    <w:p w:rsidR="00875E9F" w:rsidRDefault="00464DA7" w:rsidP="007D3517">
      <w:pPr>
        <w:spacing w:after="0" w:line="240" w:lineRule="auto"/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b/>
          <w:sz w:val="24"/>
          <w:u w:val="single"/>
          <w:lang w:val="en-CA"/>
        </w:rPr>
        <w:t>variable:</w:t>
      </w:r>
      <w:r>
        <w:rPr>
          <w:rFonts w:ascii="Times New Roman" w:hAnsi="Times New Roman" w:cs="Times New Roman"/>
          <w:sz w:val="24"/>
          <w:lang w:val="en-CA"/>
        </w:rPr>
        <w:t xml:space="preserve">  object, concept or event being measured</w:t>
      </w:r>
    </w:p>
    <w:p w:rsidR="007D3517" w:rsidRDefault="007D3517" w:rsidP="007D3517">
      <w:pPr>
        <w:spacing w:after="0" w:line="240" w:lineRule="auto"/>
        <w:rPr>
          <w:rFonts w:ascii="Times New Roman" w:hAnsi="Times New Roman" w:cs="Times New Roman"/>
          <w:sz w:val="24"/>
          <w:lang w:val="en-CA"/>
        </w:rPr>
      </w:pPr>
    </w:p>
    <w:p w:rsidR="00464DA7" w:rsidRDefault="00A73B06" w:rsidP="007D3517">
      <w:pPr>
        <w:spacing w:after="0" w:line="240" w:lineRule="auto"/>
        <w:ind w:left="2410" w:hanging="2410"/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b/>
          <w:sz w:val="24"/>
          <w:u w:val="single"/>
          <w:lang w:val="en-CA"/>
        </w:rPr>
        <w:t>operational definition:</w:t>
      </w:r>
      <w:r>
        <w:rPr>
          <w:rFonts w:ascii="Times New Roman" w:hAnsi="Times New Roman" w:cs="Times New Roman"/>
          <w:sz w:val="24"/>
          <w:lang w:val="en-CA"/>
        </w:rPr>
        <w:t xml:space="preserve">  statements describe procedures and specific measures that are used to record observations</w:t>
      </w:r>
    </w:p>
    <w:p w:rsidR="007D3517" w:rsidRPr="00A73B06" w:rsidRDefault="007D3517" w:rsidP="007D3517">
      <w:pPr>
        <w:spacing w:after="0" w:line="240" w:lineRule="auto"/>
        <w:ind w:left="2410" w:hanging="2410"/>
        <w:rPr>
          <w:rFonts w:ascii="Times New Roman" w:hAnsi="Times New Roman" w:cs="Times New Roman"/>
          <w:sz w:val="24"/>
          <w:lang w:val="en-CA"/>
        </w:rPr>
      </w:pPr>
    </w:p>
    <w:p w:rsidR="00464DA7" w:rsidRDefault="00821727" w:rsidP="007D3517">
      <w:pPr>
        <w:spacing w:after="0" w:line="240" w:lineRule="auto"/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b/>
          <w:sz w:val="24"/>
          <w:u w:val="single"/>
          <w:lang w:val="en-CA"/>
        </w:rPr>
        <w:t>validity:</w:t>
      </w:r>
      <w:r>
        <w:rPr>
          <w:rFonts w:ascii="Times New Roman" w:hAnsi="Times New Roman" w:cs="Times New Roman"/>
          <w:sz w:val="24"/>
          <w:lang w:val="en-CA"/>
        </w:rPr>
        <w:t xml:space="preserve">  degree to which instrument or procedure actually measures what it claims to</w:t>
      </w:r>
    </w:p>
    <w:p w:rsidR="007D3517" w:rsidRPr="00821727" w:rsidRDefault="007D3517" w:rsidP="007D3517">
      <w:pPr>
        <w:spacing w:after="0" w:line="240" w:lineRule="auto"/>
        <w:rPr>
          <w:rFonts w:ascii="Times New Roman" w:hAnsi="Times New Roman" w:cs="Times New Roman"/>
          <w:sz w:val="24"/>
          <w:lang w:val="en-CA"/>
        </w:rPr>
      </w:pPr>
    </w:p>
    <w:p w:rsidR="00875E9F" w:rsidRDefault="00AA42D4" w:rsidP="007D3517">
      <w:pPr>
        <w:spacing w:after="0" w:line="240" w:lineRule="auto"/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b/>
          <w:sz w:val="24"/>
          <w:u w:val="single"/>
          <w:lang w:val="en-CA"/>
        </w:rPr>
        <w:t>reliable:</w:t>
      </w:r>
      <w:r>
        <w:rPr>
          <w:rFonts w:ascii="Times New Roman" w:hAnsi="Times New Roman" w:cs="Times New Roman"/>
          <w:sz w:val="24"/>
          <w:lang w:val="en-CA"/>
        </w:rPr>
        <w:t xml:space="preserve">  consistent, stable answers across multiple observations and points in time</w:t>
      </w:r>
    </w:p>
    <w:p w:rsidR="00AA42D4" w:rsidRPr="00014FFB" w:rsidRDefault="008D6A1A" w:rsidP="007D3517">
      <w:pPr>
        <w:spacing w:after="0" w:line="240" w:lineRule="auto"/>
        <w:rPr>
          <w:rFonts w:ascii="Times New Roman" w:hAnsi="Times New Roman" w:cs="Times New Roman"/>
          <w:b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ab/>
      </w:r>
      <w:r w:rsidRPr="00014FFB">
        <w:rPr>
          <w:rFonts w:ascii="Times New Roman" w:hAnsi="Times New Roman" w:cs="Times New Roman"/>
          <w:b/>
          <w:sz w:val="24"/>
          <w:lang w:val="en-CA"/>
        </w:rPr>
        <w:t>test-retest reliability</w:t>
      </w:r>
    </w:p>
    <w:p w:rsidR="008D6A1A" w:rsidRPr="00014FFB" w:rsidRDefault="008D6A1A" w:rsidP="007D3517">
      <w:pPr>
        <w:spacing w:after="0" w:line="240" w:lineRule="auto"/>
        <w:rPr>
          <w:rFonts w:ascii="Times New Roman" w:hAnsi="Times New Roman" w:cs="Times New Roman"/>
          <w:b/>
          <w:sz w:val="24"/>
          <w:lang w:val="en-CA"/>
        </w:rPr>
      </w:pPr>
      <w:r w:rsidRPr="00014FFB">
        <w:rPr>
          <w:rFonts w:ascii="Times New Roman" w:hAnsi="Times New Roman" w:cs="Times New Roman"/>
          <w:sz w:val="24"/>
          <w:lang w:val="en-CA"/>
        </w:rPr>
        <w:tab/>
      </w:r>
      <w:r w:rsidRPr="00014FFB">
        <w:rPr>
          <w:rFonts w:ascii="Times New Roman" w:hAnsi="Times New Roman" w:cs="Times New Roman"/>
          <w:b/>
          <w:sz w:val="24"/>
          <w:lang w:val="en-CA"/>
        </w:rPr>
        <w:t>alternate-forms reliability</w:t>
      </w:r>
    </w:p>
    <w:p w:rsidR="00464DA7" w:rsidRDefault="00B41DC3" w:rsidP="007D3517">
      <w:pPr>
        <w:spacing w:after="0" w:line="240" w:lineRule="auto"/>
        <w:rPr>
          <w:rFonts w:ascii="Times New Roman" w:hAnsi="Times New Roman" w:cs="Times New Roman"/>
          <w:b/>
          <w:sz w:val="24"/>
          <w:lang w:val="en-CA"/>
        </w:rPr>
      </w:pPr>
      <w:r w:rsidRPr="00014FFB">
        <w:rPr>
          <w:rFonts w:ascii="Times New Roman" w:hAnsi="Times New Roman" w:cs="Times New Roman"/>
          <w:sz w:val="24"/>
          <w:lang w:val="en-CA"/>
        </w:rPr>
        <w:tab/>
      </w:r>
      <w:r w:rsidRPr="00014FFB">
        <w:rPr>
          <w:rFonts w:ascii="Times New Roman" w:hAnsi="Times New Roman" w:cs="Times New Roman"/>
          <w:b/>
          <w:sz w:val="24"/>
          <w:lang w:val="en-CA"/>
        </w:rPr>
        <w:t>inter-rater reliability</w:t>
      </w:r>
    </w:p>
    <w:p w:rsidR="007D3517" w:rsidRPr="00014FFB" w:rsidRDefault="007D3517" w:rsidP="007D3517">
      <w:pPr>
        <w:spacing w:after="0" w:line="240" w:lineRule="auto"/>
        <w:rPr>
          <w:rFonts w:ascii="Times New Roman" w:hAnsi="Times New Roman" w:cs="Times New Roman"/>
          <w:b/>
          <w:sz w:val="24"/>
          <w:lang w:val="en-CA"/>
        </w:rPr>
      </w:pPr>
    </w:p>
    <w:p w:rsidR="00B41DC3" w:rsidRPr="00014FFB" w:rsidRDefault="00014FFB" w:rsidP="007D3517">
      <w:pPr>
        <w:spacing w:after="0" w:line="240" w:lineRule="auto"/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b/>
          <w:sz w:val="24"/>
          <w:u w:val="single"/>
          <w:lang w:val="en-CA"/>
        </w:rPr>
        <w:t>generalizability:</w:t>
      </w:r>
      <w:r>
        <w:rPr>
          <w:rFonts w:ascii="Times New Roman" w:hAnsi="Times New Roman" w:cs="Times New Roman"/>
          <w:sz w:val="24"/>
          <w:lang w:val="en-CA"/>
        </w:rPr>
        <w:t xml:space="preserve">  </w:t>
      </w:r>
      <w:r w:rsidR="00382C33">
        <w:rPr>
          <w:rFonts w:ascii="Times New Roman" w:hAnsi="Times New Roman" w:cs="Times New Roman"/>
          <w:sz w:val="24"/>
          <w:lang w:val="en-CA"/>
        </w:rPr>
        <w:t>degree to which results can be applied to other situations, individuals or events</w:t>
      </w:r>
    </w:p>
    <w:p w:rsidR="00464DA7" w:rsidRDefault="00BE1CEA" w:rsidP="007D3517">
      <w:pPr>
        <w:spacing w:after="0" w:line="240" w:lineRule="auto"/>
        <w:rPr>
          <w:rFonts w:ascii="Times New Roman" w:hAnsi="Times New Roman" w:cs="Times New Roman"/>
          <w:b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ab/>
      </w:r>
      <w:r>
        <w:rPr>
          <w:rFonts w:ascii="Times New Roman" w:hAnsi="Times New Roman" w:cs="Times New Roman"/>
          <w:b/>
          <w:sz w:val="24"/>
          <w:lang w:val="en-CA"/>
        </w:rPr>
        <w:t>increase sample size, increase generalizability</w:t>
      </w:r>
    </w:p>
    <w:p w:rsidR="00BE1CEA" w:rsidRDefault="00BE1CEA" w:rsidP="007D3517">
      <w:pPr>
        <w:spacing w:after="0" w:line="240" w:lineRule="auto"/>
        <w:rPr>
          <w:rFonts w:ascii="Times New Roman" w:hAnsi="Times New Roman" w:cs="Times New Roman"/>
          <w:b/>
          <w:sz w:val="24"/>
          <w:lang w:val="en-CA"/>
        </w:rPr>
      </w:pPr>
      <w:r>
        <w:rPr>
          <w:rFonts w:ascii="Times New Roman" w:hAnsi="Times New Roman" w:cs="Times New Roman"/>
          <w:b/>
          <w:sz w:val="24"/>
          <w:lang w:val="en-CA"/>
        </w:rPr>
        <w:tab/>
        <w:t>random sample</w:t>
      </w:r>
    </w:p>
    <w:p w:rsidR="0073729F" w:rsidRDefault="0073729F" w:rsidP="007D3517">
      <w:pPr>
        <w:spacing w:after="0" w:line="240" w:lineRule="auto"/>
        <w:rPr>
          <w:rFonts w:ascii="Times New Roman" w:hAnsi="Times New Roman" w:cs="Times New Roman"/>
          <w:b/>
          <w:sz w:val="24"/>
          <w:lang w:val="en-CA"/>
        </w:rPr>
      </w:pPr>
      <w:r>
        <w:rPr>
          <w:rFonts w:ascii="Times New Roman" w:hAnsi="Times New Roman" w:cs="Times New Roman"/>
          <w:b/>
          <w:sz w:val="24"/>
          <w:lang w:val="en-CA"/>
        </w:rPr>
        <w:tab/>
        <w:t>convenience sample</w:t>
      </w:r>
    </w:p>
    <w:p w:rsidR="007D3517" w:rsidRDefault="007D3517" w:rsidP="007D3517">
      <w:pPr>
        <w:spacing w:after="0" w:line="240" w:lineRule="auto"/>
        <w:rPr>
          <w:rFonts w:ascii="Times New Roman" w:hAnsi="Times New Roman" w:cs="Times New Roman"/>
          <w:b/>
          <w:sz w:val="24"/>
          <w:lang w:val="en-CA"/>
        </w:rPr>
      </w:pPr>
    </w:p>
    <w:p w:rsidR="0073729F" w:rsidRDefault="0073729F" w:rsidP="007D3517">
      <w:pPr>
        <w:spacing w:after="0" w:line="240" w:lineRule="auto"/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b/>
          <w:sz w:val="24"/>
          <w:u w:val="single"/>
          <w:lang w:val="en-CA"/>
        </w:rPr>
        <w:t>ecological validity:</w:t>
      </w:r>
      <w:r>
        <w:rPr>
          <w:rFonts w:ascii="Times New Roman" w:hAnsi="Times New Roman" w:cs="Times New Roman"/>
          <w:sz w:val="24"/>
          <w:lang w:val="en-CA"/>
        </w:rPr>
        <w:t xml:space="preserve">  results of lab can be applied to/repeated in natural environment</w:t>
      </w:r>
    </w:p>
    <w:p w:rsidR="007D3517" w:rsidRPr="0073729F" w:rsidRDefault="007D3517" w:rsidP="007D3517">
      <w:pPr>
        <w:spacing w:after="0" w:line="240" w:lineRule="auto"/>
        <w:rPr>
          <w:rFonts w:ascii="Times New Roman" w:hAnsi="Times New Roman" w:cs="Times New Roman"/>
          <w:sz w:val="24"/>
          <w:lang w:val="en-CA"/>
        </w:rPr>
      </w:pPr>
    </w:p>
    <w:p w:rsidR="007D3517" w:rsidRDefault="007D3517">
      <w:pPr>
        <w:rPr>
          <w:rFonts w:ascii="Times New Roman" w:hAnsi="Times New Roman" w:cs="Times New Roman"/>
          <w:b/>
          <w:sz w:val="24"/>
          <w:u w:val="single"/>
          <w:lang w:val="en-CA"/>
        </w:rPr>
      </w:pPr>
      <w:r>
        <w:rPr>
          <w:rFonts w:ascii="Times New Roman" w:hAnsi="Times New Roman" w:cs="Times New Roman"/>
          <w:b/>
          <w:sz w:val="24"/>
          <w:u w:val="single"/>
          <w:lang w:val="en-CA"/>
        </w:rPr>
        <w:br w:type="page"/>
      </w:r>
    </w:p>
    <w:p w:rsidR="00875E9F" w:rsidRDefault="00436A4C" w:rsidP="007D3517">
      <w:pPr>
        <w:spacing w:after="0" w:line="240" w:lineRule="auto"/>
        <w:rPr>
          <w:rFonts w:ascii="Times New Roman" w:hAnsi="Times New Roman" w:cs="Times New Roman"/>
          <w:b/>
          <w:sz w:val="24"/>
          <w:u w:val="single"/>
          <w:lang w:val="en-CA"/>
        </w:rPr>
      </w:pPr>
      <w:r>
        <w:rPr>
          <w:rFonts w:ascii="Times New Roman" w:hAnsi="Times New Roman" w:cs="Times New Roman"/>
          <w:b/>
          <w:sz w:val="24"/>
          <w:u w:val="single"/>
          <w:lang w:val="en-CA"/>
        </w:rPr>
        <w:lastRenderedPageBreak/>
        <w:t>SOURCES OF BIAS IN PSYCH. RESEARCH</w:t>
      </w:r>
    </w:p>
    <w:p w:rsidR="007D3517" w:rsidRDefault="007D3517" w:rsidP="007D3517">
      <w:pPr>
        <w:spacing w:after="0" w:line="240" w:lineRule="auto"/>
        <w:rPr>
          <w:rFonts w:ascii="Times New Roman" w:hAnsi="Times New Roman" w:cs="Times New Roman"/>
          <w:b/>
          <w:sz w:val="24"/>
          <w:u w:val="single"/>
          <w:lang w:val="en-CA"/>
        </w:rPr>
      </w:pPr>
    </w:p>
    <w:p w:rsidR="00436A4C" w:rsidRDefault="00436A4C" w:rsidP="007D3517">
      <w:pPr>
        <w:spacing w:after="0" w:line="240" w:lineRule="auto"/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u w:val="single"/>
          <w:lang w:val="en-CA"/>
        </w:rPr>
        <w:t>r</w:t>
      </w:r>
      <w:r>
        <w:rPr>
          <w:rFonts w:ascii="Times New Roman" w:hAnsi="Times New Roman" w:cs="Times New Roman"/>
          <w:b/>
          <w:sz w:val="24"/>
          <w:u w:val="single"/>
          <w:lang w:val="en-CA"/>
        </w:rPr>
        <w:t>esearcher bias:</w:t>
      </w:r>
      <w:r>
        <w:rPr>
          <w:rFonts w:ascii="Times New Roman" w:hAnsi="Times New Roman" w:cs="Times New Roman"/>
          <w:sz w:val="24"/>
          <w:lang w:val="en-CA"/>
        </w:rPr>
        <w:t xml:space="preserve">  bias intro. by researcher</w:t>
      </w:r>
    </w:p>
    <w:p w:rsidR="00436A4C" w:rsidRDefault="00436A4C" w:rsidP="007D3517">
      <w:pPr>
        <w:spacing w:after="0" w:line="240" w:lineRule="auto"/>
        <w:rPr>
          <w:rFonts w:ascii="Times New Roman" w:hAnsi="Times New Roman" w:cs="Times New Roman"/>
          <w:b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ab/>
      </w:r>
      <w:r>
        <w:rPr>
          <w:rFonts w:ascii="Times New Roman" w:hAnsi="Times New Roman" w:cs="Times New Roman"/>
          <w:b/>
          <w:sz w:val="24"/>
          <w:lang w:val="en-CA"/>
        </w:rPr>
        <w:t>subject/participant bias</w:t>
      </w:r>
    </w:p>
    <w:p w:rsidR="007D3517" w:rsidRDefault="007D3517" w:rsidP="007D3517">
      <w:pPr>
        <w:spacing w:after="0" w:line="240" w:lineRule="auto"/>
        <w:rPr>
          <w:rFonts w:ascii="Times New Roman" w:hAnsi="Times New Roman" w:cs="Times New Roman"/>
          <w:b/>
          <w:sz w:val="24"/>
          <w:lang w:val="en-CA"/>
        </w:rPr>
      </w:pPr>
    </w:p>
    <w:p w:rsidR="00410E0D" w:rsidRDefault="00410E0D" w:rsidP="007D3517">
      <w:pPr>
        <w:spacing w:after="0" w:line="240" w:lineRule="auto"/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b/>
          <w:sz w:val="24"/>
          <w:u w:val="single"/>
          <w:lang w:val="en-CA"/>
        </w:rPr>
        <w:t>Hawthorne effect:</w:t>
      </w:r>
      <w:r>
        <w:rPr>
          <w:rFonts w:ascii="Times New Roman" w:hAnsi="Times New Roman" w:cs="Times New Roman"/>
          <w:sz w:val="24"/>
          <w:lang w:val="en-CA"/>
        </w:rPr>
        <w:t xml:space="preserve">  behaviour change as a result of being observed</w:t>
      </w:r>
    </w:p>
    <w:p w:rsidR="007D3517" w:rsidRPr="00410E0D" w:rsidRDefault="007D3517" w:rsidP="007D3517">
      <w:pPr>
        <w:spacing w:after="0" w:line="240" w:lineRule="auto"/>
        <w:rPr>
          <w:rFonts w:ascii="Times New Roman" w:hAnsi="Times New Roman" w:cs="Times New Roman"/>
          <w:sz w:val="24"/>
          <w:lang w:val="en-CA"/>
        </w:rPr>
      </w:pPr>
    </w:p>
    <w:p w:rsidR="00436A4C" w:rsidRDefault="00171F14" w:rsidP="007D3517">
      <w:pPr>
        <w:spacing w:after="0" w:line="240" w:lineRule="auto"/>
        <w:ind w:left="2552" w:hanging="2552"/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b/>
          <w:sz w:val="24"/>
          <w:u w:val="single"/>
          <w:lang w:val="en-CA"/>
        </w:rPr>
        <w:t>demand characteristics:</w:t>
      </w:r>
      <w:r>
        <w:rPr>
          <w:rFonts w:ascii="Times New Roman" w:hAnsi="Times New Roman" w:cs="Times New Roman"/>
          <w:sz w:val="24"/>
          <w:lang w:val="en-CA"/>
        </w:rPr>
        <w:t xml:space="preserve">  </w:t>
      </w:r>
      <w:r w:rsidR="008C7A69">
        <w:rPr>
          <w:rFonts w:ascii="Times New Roman" w:hAnsi="Times New Roman" w:cs="Times New Roman"/>
          <w:sz w:val="24"/>
          <w:lang w:val="en-CA"/>
        </w:rPr>
        <w:t>cues given off by experimenter/experimental context that provides info abt how participants are expected to behave</w:t>
      </w:r>
    </w:p>
    <w:p w:rsidR="007D3517" w:rsidRDefault="007D3517" w:rsidP="007D3517">
      <w:pPr>
        <w:spacing w:after="0" w:line="240" w:lineRule="auto"/>
        <w:ind w:left="2552" w:hanging="2552"/>
        <w:rPr>
          <w:rFonts w:ascii="Times New Roman" w:hAnsi="Times New Roman" w:cs="Times New Roman"/>
          <w:sz w:val="24"/>
          <w:lang w:val="en-CA"/>
        </w:rPr>
      </w:pPr>
    </w:p>
    <w:p w:rsidR="008C7A69" w:rsidRDefault="008C7A69" w:rsidP="007D3517">
      <w:pPr>
        <w:spacing w:after="0" w:line="240" w:lineRule="auto"/>
        <w:ind w:left="2552" w:hanging="2552"/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b/>
          <w:sz w:val="24"/>
          <w:u w:val="single"/>
          <w:lang w:val="en-CA"/>
        </w:rPr>
        <w:t>social desirability:</w:t>
      </w:r>
      <w:r>
        <w:rPr>
          <w:rFonts w:ascii="Times New Roman" w:hAnsi="Times New Roman" w:cs="Times New Roman"/>
          <w:sz w:val="24"/>
          <w:lang w:val="en-CA"/>
        </w:rPr>
        <w:t xml:space="preserve">  socially desirable responding (in ways that are favourable)</w:t>
      </w:r>
    </w:p>
    <w:p w:rsidR="008C7A69" w:rsidRPr="00D441A9" w:rsidRDefault="00D441A9" w:rsidP="007D3517">
      <w:pPr>
        <w:tabs>
          <w:tab w:val="left" w:pos="8265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______________________________________________________________________________</w:t>
      </w:r>
    </w:p>
    <w:p w:rsidR="007D3517" w:rsidRDefault="007D3517" w:rsidP="007D3517">
      <w:pPr>
        <w:spacing w:after="0" w:line="240" w:lineRule="auto"/>
        <w:ind w:left="2552" w:hanging="2552"/>
        <w:rPr>
          <w:rFonts w:ascii="Times New Roman" w:hAnsi="Times New Roman" w:cs="Times New Roman"/>
          <w:b/>
          <w:sz w:val="24"/>
          <w:u w:val="single"/>
          <w:lang w:val="en-CA"/>
        </w:rPr>
      </w:pPr>
    </w:p>
    <w:p w:rsidR="000B2577" w:rsidRDefault="007D3517" w:rsidP="007D3517">
      <w:pPr>
        <w:spacing w:after="0" w:line="240" w:lineRule="auto"/>
        <w:ind w:left="2552" w:hanging="2552"/>
        <w:rPr>
          <w:rFonts w:ascii="Times New Roman" w:hAnsi="Times New Roman" w:cs="Times New Roman"/>
          <w:b/>
          <w:sz w:val="24"/>
          <w:u w:val="single"/>
          <w:lang w:val="en-CA"/>
        </w:rPr>
      </w:pPr>
      <w:r>
        <w:rPr>
          <w:rFonts w:ascii="Times New Roman" w:hAnsi="Times New Roman" w:cs="Times New Roman"/>
          <w:b/>
          <w:sz w:val="24"/>
          <w:u w:val="single"/>
          <w:lang w:val="en-CA"/>
        </w:rPr>
        <w:t>THE PLACEBO EFFECT</w:t>
      </w:r>
    </w:p>
    <w:p w:rsidR="007D3517" w:rsidRDefault="007D3517" w:rsidP="007D3517">
      <w:pPr>
        <w:spacing w:after="0" w:line="240" w:lineRule="auto"/>
        <w:ind w:left="2552" w:hanging="2552"/>
        <w:rPr>
          <w:rFonts w:ascii="Times New Roman" w:hAnsi="Times New Roman" w:cs="Times New Roman"/>
          <w:b/>
          <w:sz w:val="24"/>
          <w:u w:val="single"/>
          <w:lang w:val="en-CA"/>
        </w:rPr>
      </w:pPr>
    </w:p>
    <w:p w:rsidR="000B2577" w:rsidRDefault="007D3517" w:rsidP="007D3517">
      <w:pPr>
        <w:spacing w:after="0" w:line="240" w:lineRule="auto"/>
        <w:ind w:left="2552" w:hanging="2552"/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b/>
          <w:sz w:val="24"/>
          <w:u w:val="single"/>
          <w:lang w:val="en-CA"/>
        </w:rPr>
        <w:t>single-blind study</w:t>
      </w:r>
      <w:r w:rsidR="000B2577">
        <w:rPr>
          <w:rFonts w:ascii="Times New Roman" w:hAnsi="Times New Roman" w:cs="Times New Roman"/>
          <w:b/>
          <w:sz w:val="24"/>
          <w:u w:val="single"/>
          <w:lang w:val="en-CA"/>
        </w:rPr>
        <w:t>:</w:t>
      </w:r>
      <w:r w:rsidR="000B2577">
        <w:rPr>
          <w:rFonts w:ascii="Times New Roman" w:hAnsi="Times New Roman" w:cs="Times New Roman"/>
          <w:b/>
          <w:sz w:val="24"/>
          <w:lang w:val="en-CA"/>
        </w:rPr>
        <w:t xml:space="preserve">  </w:t>
      </w:r>
      <w:r w:rsidR="000B2577" w:rsidRPr="000B2577">
        <w:rPr>
          <w:rFonts w:ascii="Times New Roman" w:hAnsi="Times New Roman" w:cs="Times New Roman"/>
          <w:sz w:val="24"/>
          <w:lang w:val="en-CA"/>
        </w:rPr>
        <w:t>participant do not know purpose of study or treatment given</w:t>
      </w:r>
    </w:p>
    <w:p w:rsidR="007D3517" w:rsidRDefault="007D3517" w:rsidP="007D3517">
      <w:pPr>
        <w:spacing w:after="0" w:line="240" w:lineRule="auto"/>
        <w:ind w:left="2552" w:hanging="2552"/>
        <w:rPr>
          <w:rFonts w:ascii="Times New Roman" w:hAnsi="Times New Roman" w:cs="Times New Roman"/>
          <w:b/>
          <w:sz w:val="24"/>
          <w:lang w:val="en-CA"/>
        </w:rPr>
      </w:pPr>
    </w:p>
    <w:p w:rsidR="000B2577" w:rsidRDefault="000B2577" w:rsidP="007D3517">
      <w:pPr>
        <w:spacing w:after="0" w:line="240" w:lineRule="auto"/>
        <w:ind w:left="2552" w:hanging="2552"/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b/>
          <w:sz w:val="24"/>
          <w:u w:val="single"/>
          <w:lang w:val="en-CA"/>
        </w:rPr>
        <w:t>double-blind study:</w:t>
      </w:r>
      <w:r>
        <w:rPr>
          <w:rFonts w:ascii="Times New Roman" w:hAnsi="Times New Roman" w:cs="Times New Roman"/>
          <w:sz w:val="24"/>
          <w:lang w:val="en-CA"/>
        </w:rPr>
        <w:t xml:space="preserve">  both participant and experiment do not know exact treatment</w:t>
      </w:r>
    </w:p>
    <w:p w:rsidR="00A37514" w:rsidRDefault="00A37514" w:rsidP="007D3517">
      <w:pPr>
        <w:spacing w:after="0" w:line="240" w:lineRule="auto"/>
        <w:ind w:left="2552" w:hanging="2552"/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ab/>
        <w:t>(allows them to remain objective)</w:t>
      </w:r>
    </w:p>
    <w:p w:rsidR="007D3517" w:rsidRDefault="007D3517" w:rsidP="007D3517">
      <w:pPr>
        <w:spacing w:after="0" w:line="240" w:lineRule="auto"/>
        <w:ind w:left="2552" w:hanging="2552"/>
        <w:rPr>
          <w:rFonts w:ascii="Times New Roman" w:hAnsi="Times New Roman" w:cs="Times New Roman"/>
          <w:sz w:val="24"/>
          <w:lang w:val="en-CA"/>
        </w:rPr>
      </w:pPr>
    </w:p>
    <w:p w:rsidR="00A37514" w:rsidRDefault="00A56D58" w:rsidP="007D3517">
      <w:pPr>
        <w:spacing w:after="0" w:line="240" w:lineRule="auto"/>
        <w:ind w:left="2552" w:hanging="2552"/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b/>
          <w:sz w:val="24"/>
          <w:u w:val="single"/>
          <w:lang w:val="en-CA"/>
        </w:rPr>
        <w:t>replication:</w:t>
      </w:r>
      <w:r>
        <w:rPr>
          <w:rFonts w:ascii="Times New Roman" w:hAnsi="Times New Roman" w:cs="Times New Roman"/>
          <w:sz w:val="24"/>
          <w:lang w:val="en-CA"/>
        </w:rPr>
        <w:t xml:space="preserve">  repeat, find similar outcome ea/time</w:t>
      </w:r>
    </w:p>
    <w:p w:rsidR="00D441A9" w:rsidRPr="00D441A9" w:rsidRDefault="00D441A9" w:rsidP="007D3517">
      <w:pPr>
        <w:tabs>
          <w:tab w:val="left" w:pos="8265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______________________________________________________________________________</w:t>
      </w:r>
    </w:p>
    <w:p w:rsidR="007D3517" w:rsidRDefault="007D3517" w:rsidP="007D3517">
      <w:pPr>
        <w:spacing w:after="0" w:line="240" w:lineRule="auto"/>
        <w:ind w:left="2552" w:hanging="2552"/>
        <w:rPr>
          <w:rFonts w:ascii="Times New Roman" w:hAnsi="Times New Roman" w:cs="Times New Roman"/>
          <w:b/>
          <w:sz w:val="24"/>
          <w:u w:val="single"/>
          <w:lang w:val="en-CA"/>
        </w:rPr>
      </w:pPr>
    </w:p>
    <w:p w:rsidR="00265B3E" w:rsidRDefault="00265B3E" w:rsidP="007D3517">
      <w:pPr>
        <w:spacing w:after="0" w:line="240" w:lineRule="auto"/>
        <w:ind w:left="2552" w:hanging="2552"/>
        <w:rPr>
          <w:rFonts w:ascii="Times New Roman" w:hAnsi="Times New Roman" w:cs="Times New Roman"/>
          <w:b/>
          <w:sz w:val="24"/>
          <w:u w:val="single"/>
          <w:lang w:val="en-CA"/>
        </w:rPr>
      </w:pPr>
      <w:r>
        <w:rPr>
          <w:rFonts w:ascii="Times New Roman" w:hAnsi="Times New Roman" w:cs="Times New Roman"/>
          <w:b/>
          <w:sz w:val="24"/>
          <w:u w:val="single"/>
          <w:lang w:val="en-CA"/>
        </w:rPr>
        <w:t>5 CHARACTERISTICS OF POOR RESEARCH:</w:t>
      </w:r>
    </w:p>
    <w:p w:rsidR="007D3517" w:rsidRDefault="007D3517" w:rsidP="007D3517">
      <w:pPr>
        <w:spacing w:after="0" w:line="240" w:lineRule="auto"/>
        <w:ind w:left="2552" w:hanging="2552"/>
        <w:rPr>
          <w:rFonts w:ascii="Times New Roman" w:hAnsi="Times New Roman" w:cs="Times New Roman"/>
          <w:b/>
          <w:sz w:val="24"/>
          <w:u w:val="single"/>
          <w:lang w:val="en-CA"/>
        </w:rPr>
      </w:pPr>
    </w:p>
    <w:p w:rsidR="00265B3E" w:rsidRDefault="00265B3E" w:rsidP="007D3517">
      <w:pPr>
        <w:spacing w:after="0" w:line="240" w:lineRule="auto"/>
        <w:ind w:left="2552" w:hanging="2552"/>
        <w:rPr>
          <w:rFonts w:ascii="Times New Roman" w:hAnsi="Times New Roman" w:cs="Times New Roman"/>
          <w:b/>
          <w:color w:val="00B050"/>
          <w:sz w:val="24"/>
          <w:lang w:val="en-CA"/>
        </w:rPr>
      </w:pPr>
      <w:r>
        <w:rPr>
          <w:rFonts w:ascii="Times New Roman" w:hAnsi="Times New Roman" w:cs="Times New Roman"/>
          <w:b/>
          <w:sz w:val="24"/>
          <w:lang w:val="en-CA"/>
        </w:rPr>
        <w:t xml:space="preserve">1: untestable hypotheses </w:t>
      </w:r>
      <w:r w:rsidRPr="00265B3E">
        <w:rPr>
          <w:rFonts w:ascii="Times New Roman" w:hAnsi="Times New Roman" w:cs="Times New Roman"/>
          <w:b/>
          <w:color w:val="7030A0"/>
          <w:sz w:val="24"/>
          <w:lang w:val="en-CA"/>
        </w:rPr>
        <w:t xml:space="preserve">(must be specific hyp./falsifiable) </w:t>
      </w:r>
      <w:r>
        <w:rPr>
          <w:rFonts w:ascii="Times New Roman" w:hAnsi="Times New Roman" w:cs="Times New Roman"/>
          <w:b/>
          <w:color w:val="00B050"/>
          <w:sz w:val="24"/>
          <w:lang w:val="en-CA"/>
        </w:rPr>
        <w:t>(Freud’s id/ego/superego)</w:t>
      </w:r>
    </w:p>
    <w:p w:rsidR="007D3517" w:rsidRPr="00265B3E" w:rsidRDefault="007D3517" w:rsidP="007D3517">
      <w:pPr>
        <w:spacing w:after="0" w:line="240" w:lineRule="auto"/>
        <w:ind w:left="2552" w:hanging="2552"/>
        <w:rPr>
          <w:rFonts w:ascii="Times New Roman" w:hAnsi="Times New Roman" w:cs="Times New Roman"/>
          <w:b/>
          <w:color w:val="00B050"/>
          <w:sz w:val="24"/>
          <w:lang w:val="en-CA"/>
        </w:rPr>
      </w:pPr>
    </w:p>
    <w:p w:rsidR="00265B3E" w:rsidRDefault="00265B3E" w:rsidP="007D3517">
      <w:pPr>
        <w:spacing w:after="0" w:line="240" w:lineRule="auto"/>
        <w:ind w:left="2552" w:hanging="2552"/>
        <w:rPr>
          <w:rFonts w:ascii="Times New Roman" w:hAnsi="Times New Roman" w:cs="Times New Roman"/>
          <w:b/>
          <w:color w:val="00B050"/>
          <w:sz w:val="24"/>
          <w:lang w:val="en-CA"/>
        </w:rPr>
      </w:pPr>
      <w:r>
        <w:rPr>
          <w:rFonts w:ascii="Times New Roman" w:hAnsi="Times New Roman" w:cs="Times New Roman"/>
          <w:b/>
          <w:sz w:val="24"/>
          <w:lang w:val="en-CA"/>
        </w:rPr>
        <w:t xml:space="preserve">2: anecdotes </w:t>
      </w:r>
      <w:r w:rsidR="00DC3173">
        <w:rPr>
          <w:rFonts w:ascii="Times New Roman" w:hAnsi="Times New Roman" w:cs="Times New Roman"/>
          <w:b/>
          <w:color w:val="7030A0"/>
          <w:sz w:val="24"/>
          <w:lang w:val="en-CA"/>
        </w:rPr>
        <w:t xml:space="preserve">(story/testimony about observation/event used as evidence) </w:t>
      </w:r>
      <w:r w:rsidR="005C6544">
        <w:rPr>
          <w:rFonts w:ascii="Times New Roman" w:hAnsi="Times New Roman" w:cs="Times New Roman"/>
          <w:b/>
          <w:color w:val="00B050"/>
          <w:sz w:val="24"/>
          <w:lang w:val="en-CA"/>
        </w:rPr>
        <w:t>(weight-loss)</w:t>
      </w:r>
    </w:p>
    <w:p w:rsidR="007D3517" w:rsidRPr="00DC3173" w:rsidRDefault="007D3517" w:rsidP="007D3517">
      <w:pPr>
        <w:spacing w:after="0" w:line="240" w:lineRule="auto"/>
        <w:ind w:left="2552" w:hanging="2552"/>
        <w:rPr>
          <w:rFonts w:ascii="Times New Roman" w:hAnsi="Times New Roman" w:cs="Times New Roman"/>
          <w:b/>
          <w:color w:val="00B050"/>
          <w:sz w:val="24"/>
          <w:lang w:val="en-CA"/>
        </w:rPr>
      </w:pPr>
    </w:p>
    <w:p w:rsidR="00265B3E" w:rsidRDefault="00265B3E" w:rsidP="007D3517">
      <w:pPr>
        <w:spacing w:after="0" w:line="240" w:lineRule="auto"/>
        <w:ind w:left="2552" w:hanging="2552"/>
        <w:rPr>
          <w:rFonts w:ascii="Times New Roman" w:hAnsi="Times New Roman" w:cs="Times New Roman"/>
          <w:b/>
          <w:color w:val="00B050"/>
          <w:sz w:val="24"/>
          <w:lang w:val="en-CA"/>
        </w:rPr>
      </w:pPr>
      <w:r>
        <w:rPr>
          <w:rFonts w:ascii="Times New Roman" w:hAnsi="Times New Roman" w:cs="Times New Roman"/>
          <w:b/>
          <w:sz w:val="24"/>
          <w:lang w:val="en-CA"/>
        </w:rPr>
        <w:t>3: biased selection of avail. data</w:t>
      </w:r>
      <w:r w:rsidR="005C6544">
        <w:rPr>
          <w:rFonts w:ascii="Times New Roman" w:hAnsi="Times New Roman" w:cs="Times New Roman"/>
          <w:b/>
          <w:sz w:val="24"/>
          <w:lang w:val="en-CA"/>
        </w:rPr>
        <w:t xml:space="preserve">  </w:t>
      </w:r>
      <w:r w:rsidR="00C04CE5">
        <w:rPr>
          <w:rFonts w:ascii="Times New Roman" w:hAnsi="Times New Roman" w:cs="Times New Roman"/>
          <w:b/>
          <w:color w:val="7030A0"/>
          <w:sz w:val="24"/>
          <w:lang w:val="en-CA"/>
        </w:rPr>
        <w:t xml:space="preserve">(selecting for result) </w:t>
      </w:r>
      <w:r w:rsidR="00C04CE5">
        <w:rPr>
          <w:rFonts w:ascii="Times New Roman" w:hAnsi="Times New Roman" w:cs="Times New Roman"/>
          <w:b/>
          <w:color w:val="00B050"/>
          <w:sz w:val="24"/>
          <w:lang w:val="en-CA"/>
        </w:rPr>
        <w:t>(humans &amp; global warming papers)</w:t>
      </w:r>
    </w:p>
    <w:p w:rsidR="007D3517" w:rsidRPr="00C04CE5" w:rsidRDefault="007D3517" w:rsidP="007D3517">
      <w:pPr>
        <w:spacing w:after="0" w:line="240" w:lineRule="auto"/>
        <w:ind w:left="2552" w:hanging="2552"/>
        <w:rPr>
          <w:rFonts w:ascii="Times New Roman" w:hAnsi="Times New Roman" w:cs="Times New Roman"/>
          <w:b/>
          <w:color w:val="00B050"/>
          <w:sz w:val="24"/>
          <w:lang w:val="en-CA"/>
        </w:rPr>
      </w:pPr>
    </w:p>
    <w:p w:rsidR="00265B3E" w:rsidRDefault="00265B3E" w:rsidP="007D3517">
      <w:pPr>
        <w:spacing w:after="0" w:line="240" w:lineRule="auto"/>
        <w:ind w:left="2552" w:hanging="2552"/>
        <w:rPr>
          <w:rFonts w:ascii="Times New Roman" w:hAnsi="Times New Roman" w:cs="Times New Roman"/>
          <w:b/>
          <w:color w:val="7030A0"/>
          <w:sz w:val="24"/>
          <w:lang w:val="en-CA"/>
        </w:rPr>
      </w:pPr>
      <w:r>
        <w:rPr>
          <w:rFonts w:ascii="Times New Roman" w:hAnsi="Times New Roman" w:cs="Times New Roman"/>
          <w:b/>
          <w:sz w:val="24"/>
          <w:lang w:val="en-CA"/>
        </w:rPr>
        <w:t>4: appeals to authority</w:t>
      </w:r>
      <w:r w:rsidR="00DE6D41">
        <w:rPr>
          <w:rFonts w:ascii="Times New Roman" w:hAnsi="Times New Roman" w:cs="Times New Roman"/>
          <w:b/>
          <w:sz w:val="24"/>
          <w:lang w:val="en-CA"/>
        </w:rPr>
        <w:t xml:space="preserve"> </w:t>
      </w:r>
      <w:r w:rsidR="00DE6D41">
        <w:rPr>
          <w:rFonts w:ascii="Times New Roman" w:hAnsi="Times New Roman" w:cs="Times New Roman"/>
          <w:b/>
          <w:color w:val="7030A0"/>
          <w:sz w:val="24"/>
          <w:lang w:val="en-CA"/>
        </w:rPr>
        <w:t>(believe expert b/c they are experts even w/o evidence)</w:t>
      </w:r>
    </w:p>
    <w:p w:rsidR="007D3517" w:rsidRPr="00DE6D41" w:rsidRDefault="007D3517" w:rsidP="007D3517">
      <w:pPr>
        <w:spacing w:after="0" w:line="240" w:lineRule="auto"/>
        <w:ind w:left="2552" w:hanging="2552"/>
        <w:rPr>
          <w:rFonts w:ascii="Times New Roman" w:hAnsi="Times New Roman" w:cs="Times New Roman"/>
          <w:b/>
          <w:color w:val="7030A0"/>
          <w:sz w:val="24"/>
          <w:lang w:val="en-CA"/>
        </w:rPr>
      </w:pPr>
    </w:p>
    <w:p w:rsidR="00265B3E" w:rsidRDefault="00265B3E" w:rsidP="007D3517">
      <w:pPr>
        <w:spacing w:after="0" w:line="240" w:lineRule="auto"/>
        <w:ind w:left="2552" w:hanging="2552"/>
        <w:rPr>
          <w:rFonts w:ascii="Times New Roman" w:hAnsi="Times New Roman" w:cs="Times New Roman"/>
          <w:b/>
          <w:color w:val="7030A0"/>
          <w:sz w:val="24"/>
          <w:lang w:val="en-CA"/>
        </w:rPr>
      </w:pPr>
      <w:r>
        <w:rPr>
          <w:rFonts w:ascii="Times New Roman" w:hAnsi="Times New Roman" w:cs="Times New Roman"/>
          <w:b/>
          <w:sz w:val="24"/>
          <w:lang w:val="en-CA"/>
        </w:rPr>
        <w:t>5: appeals to “common sense”</w:t>
      </w:r>
      <w:r w:rsidR="003A6221">
        <w:rPr>
          <w:rFonts w:ascii="Times New Roman" w:hAnsi="Times New Roman" w:cs="Times New Roman"/>
          <w:b/>
          <w:sz w:val="24"/>
          <w:lang w:val="en-CA"/>
        </w:rPr>
        <w:t xml:space="preserve"> </w:t>
      </w:r>
      <w:r w:rsidR="003A6221">
        <w:rPr>
          <w:rFonts w:ascii="Times New Roman" w:hAnsi="Times New Roman" w:cs="Times New Roman"/>
          <w:b/>
          <w:color w:val="7030A0"/>
          <w:sz w:val="24"/>
          <w:lang w:val="en-CA"/>
        </w:rPr>
        <w:t>(claim appears to be sound, but lacks evidence)</w:t>
      </w:r>
    </w:p>
    <w:p w:rsidR="0074263B" w:rsidRDefault="00966316" w:rsidP="007D3517">
      <w:pPr>
        <w:spacing w:after="0" w:line="240" w:lineRule="auto"/>
        <w:ind w:left="2552" w:hanging="2552"/>
        <w:jc w:val="center"/>
        <w:rPr>
          <w:rFonts w:ascii="Times New Roman" w:hAnsi="Times New Roman" w:cs="Times New Roman"/>
          <w:b/>
          <w:sz w:val="24"/>
          <w:lang w:val="en-CA"/>
        </w:rPr>
      </w:pPr>
      <w:r>
        <w:rPr>
          <w:rFonts w:ascii="Times New Roman" w:hAnsi="Times New Roman" w:cs="Times New Roman"/>
          <w:b/>
          <w:sz w:val="24"/>
          <w:lang w:val="en-CA"/>
        </w:rPr>
        <w:t>appeals to tradition    |    appeals to novelty</w:t>
      </w:r>
    </w:p>
    <w:p w:rsidR="0074263B" w:rsidRDefault="0074263B" w:rsidP="007D3517">
      <w:pPr>
        <w:spacing w:after="0" w:line="240" w:lineRule="auto"/>
        <w:rPr>
          <w:lang w:val="en-CA"/>
        </w:rPr>
      </w:pPr>
      <w:r>
        <w:rPr>
          <w:lang w:val="en-CA"/>
        </w:rPr>
        <w:br w:type="page"/>
      </w:r>
    </w:p>
    <w:p w:rsidR="007D3517" w:rsidRDefault="0074263B" w:rsidP="007D3517">
      <w:pPr>
        <w:spacing w:after="0" w:line="240" w:lineRule="auto"/>
        <w:ind w:left="2552" w:hanging="2552"/>
        <w:rPr>
          <w:rFonts w:ascii="Times New Roman" w:hAnsi="Times New Roman" w:cs="Times New Roman"/>
          <w:b/>
          <w:sz w:val="24"/>
          <w:u w:val="single"/>
          <w:lang w:val="en-CA"/>
        </w:rPr>
      </w:pPr>
      <w:r>
        <w:rPr>
          <w:rFonts w:ascii="Times New Roman" w:hAnsi="Times New Roman" w:cs="Times New Roman"/>
          <w:b/>
          <w:sz w:val="24"/>
          <w:u w:val="single"/>
          <w:lang w:val="en-CA"/>
        </w:rPr>
        <w:lastRenderedPageBreak/>
        <w:t xml:space="preserve">SCIENTIFIC RESEARCH </w:t>
      </w:r>
      <w:r w:rsidR="007D3517">
        <w:rPr>
          <w:rFonts w:ascii="Times New Roman" w:hAnsi="Times New Roman" w:cs="Times New Roman"/>
          <w:b/>
          <w:sz w:val="24"/>
          <w:u w:val="single"/>
          <w:lang w:val="en-CA"/>
        </w:rPr>
        <w:t>DESIGN</w:t>
      </w:r>
    </w:p>
    <w:p w:rsidR="00327CE6" w:rsidRPr="00D441A9" w:rsidRDefault="0074263B" w:rsidP="007D3517">
      <w:pPr>
        <w:spacing w:after="0" w:line="240" w:lineRule="auto"/>
        <w:ind w:left="2552" w:hanging="2552"/>
        <w:rPr>
          <w:rFonts w:ascii="Times New Roman" w:hAnsi="Times New Roman" w:cs="Times New Roman"/>
          <w:i/>
          <w:color w:val="00B050"/>
          <w:sz w:val="24"/>
          <w:lang w:val="en-CA"/>
        </w:rPr>
      </w:pPr>
      <w:r w:rsidRPr="00525EC7">
        <w:rPr>
          <w:rStyle w:val="Heading1Char"/>
          <w:b/>
          <w:color w:val="00B050"/>
        </w:rPr>
        <w:t>Rod Martin</w:t>
      </w:r>
      <w:r w:rsidRPr="00525EC7">
        <w:rPr>
          <w:rFonts w:ascii="Times New Roman" w:hAnsi="Times New Roman" w:cs="Times New Roman"/>
          <w:color w:val="00B050"/>
          <w:sz w:val="24"/>
          <w:lang w:val="en-CA"/>
        </w:rPr>
        <w:t xml:space="preserve"> </w:t>
      </w:r>
      <w:r>
        <w:rPr>
          <w:rFonts w:ascii="Times New Roman" w:hAnsi="Times New Roman" w:cs="Times New Roman"/>
          <w:color w:val="00B050"/>
          <w:sz w:val="24"/>
          <w:lang w:val="en-CA"/>
        </w:rPr>
        <w:t xml:space="preserve">“mind over matter” sense of humour and health </w:t>
      </w:r>
      <w:r>
        <w:rPr>
          <w:rFonts w:ascii="Times New Roman" w:hAnsi="Times New Roman" w:cs="Times New Roman"/>
          <w:i/>
          <w:color w:val="00B050"/>
          <w:sz w:val="24"/>
          <w:lang w:val="en-CA"/>
        </w:rPr>
        <w:t>related</w:t>
      </w:r>
      <w:r w:rsidR="00327CE6">
        <w:rPr>
          <w:rFonts w:ascii="Times New Roman" w:hAnsi="Times New Roman" w:cs="Times New Roman"/>
          <w:sz w:val="24"/>
          <w:szCs w:val="24"/>
          <w:lang w:val="en-CA"/>
        </w:rPr>
        <w:tab/>
      </w:r>
    </w:p>
    <w:p w:rsidR="00327CE6" w:rsidRDefault="00327CE6" w:rsidP="007D3517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CA"/>
        </w:rPr>
        <w:sectPr w:rsidR="00327CE6">
          <w:footerReference w:type="default" r:id="rId9"/>
          <w:pgSz w:w="12240" w:h="15840"/>
          <w:pgMar w:top="1440" w:right="1440" w:bottom="1440" w:left="1440" w:header="720" w:footer="720" w:gutter="0"/>
          <w:cols w:space="720"/>
        </w:sectPr>
      </w:pPr>
    </w:p>
    <w:p w:rsidR="00327CE6" w:rsidRDefault="00327CE6" w:rsidP="007D3517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lastRenderedPageBreak/>
        <w:t>research question</w:t>
      </w:r>
    </w:p>
    <w:p w:rsidR="00327CE6" w:rsidRDefault="00327CE6" w:rsidP="007D3517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hypothesis</w:t>
      </w:r>
    </w:p>
    <w:p w:rsidR="00327CE6" w:rsidRDefault="00327CE6" w:rsidP="007D3517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variables</w:t>
      </w:r>
    </w:p>
    <w:p w:rsidR="00327CE6" w:rsidRPr="005859C1" w:rsidRDefault="00327CE6" w:rsidP="007D3517">
      <w:pPr>
        <w:pStyle w:val="ListParagraph"/>
        <w:numPr>
          <w:ilvl w:val="0"/>
          <w:numId w:val="4"/>
        </w:numPr>
        <w:spacing w:after="0" w:line="240" w:lineRule="auto"/>
        <w:ind w:left="426" w:hanging="284"/>
        <w:rPr>
          <w:rFonts w:ascii="Times New Roman" w:hAnsi="Times New Roman" w:cs="Times New Roman"/>
          <w:i/>
          <w:sz w:val="24"/>
          <w:szCs w:val="24"/>
          <w:lang w:val="en-CA"/>
        </w:rPr>
      </w:pPr>
      <w:r w:rsidRPr="005859C1">
        <w:rPr>
          <w:rFonts w:ascii="Times New Roman" w:hAnsi="Times New Roman" w:cs="Times New Roman"/>
          <w:i/>
          <w:sz w:val="24"/>
          <w:szCs w:val="24"/>
          <w:lang w:val="en-CA"/>
        </w:rPr>
        <w:lastRenderedPageBreak/>
        <w:t>operational definitions</w:t>
      </w:r>
    </w:p>
    <w:p w:rsidR="00DA4D78" w:rsidRPr="009C03F1" w:rsidRDefault="00327CE6" w:rsidP="007D3517">
      <w:pPr>
        <w:pStyle w:val="ListParagraph"/>
        <w:numPr>
          <w:ilvl w:val="0"/>
          <w:numId w:val="4"/>
        </w:numPr>
        <w:spacing w:after="0" w:line="240" w:lineRule="auto"/>
        <w:ind w:left="426" w:hanging="284"/>
        <w:rPr>
          <w:rFonts w:ascii="Times New Roman" w:hAnsi="Times New Roman" w:cs="Times New Roman"/>
          <w:sz w:val="24"/>
          <w:szCs w:val="24"/>
          <w:lang w:val="en-CA"/>
        </w:rPr>
        <w:sectPr w:rsidR="00DA4D78" w:rsidRPr="009C03F1" w:rsidSect="00327CE6">
          <w:type w:val="continuous"/>
          <w:pgSz w:w="12240" w:h="15840"/>
          <w:pgMar w:top="1440" w:right="1440" w:bottom="1440" w:left="1440" w:header="720" w:footer="720" w:gutter="0"/>
          <w:cols w:num="2" w:space="720"/>
        </w:sectPr>
      </w:pPr>
      <w:r>
        <w:rPr>
          <w:rFonts w:ascii="Times New Roman" w:hAnsi="Times New Roman" w:cs="Times New Roman"/>
          <w:sz w:val="24"/>
          <w:szCs w:val="24"/>
          <w:lang w:val="en-CA"/>
        </w:rPr>
        <w:t>data</w:t>
      </w:r>
    </w:p>
    <w:p w:rsidR="007D3517" w:rsidRDefault="007D3517" w:rsidP="007D351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  <w:lang w:val="en-CA"/>
        </w:rPr>
      </w:pPr>
    </w:p>
    <w:p w:rsidR="00F31355" w:rsidRDefault="00F31355" w:rsidP="007D351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  <w:lang w:val="en-CA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en-CA"/>
        </w:rPr>
        <w:t>DATA-GATHERING:</w:t>
      </w:r>
    </w:p>
    <w:p w:rsidR="00CD1EC7" w:rsidRDefault="00CD1EC7" w:rsidP="007D351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CA"/>
        </w:rPr>
      </w:pPr>
    </w:p>
    <w:p w:rsidR="007D3517" w:rsidRPr="007D3517" w:rsidRDefault="007D3517" w:rsidP="007D351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CA"/>
        </w:rPr>
        <w:sectPr w:rsidR="007D3517" w:rsidRPr="007D3517" w:rsidSect="00DA4D78">
          <w:type w:val="continuous"/>
          <w:pgSz w:w="12240" w:h="15840"/>
          <w:pgMar w:top="1440" w:right="1440" w:bottom="1440" w:left="1440" w:header="720" w:footer="720" w:gutter="0"/>
          <w:cols w:space="720"/>
        </w:sectPr>
      </w:pPr>
    </w:p>
    <w:p w:rsidR="00F31355" w:rsidRPr="00F31355" w:rsidRDefault="00F31355" w:rsidP="007D3517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lastRenderedPageBreak/>
        <w:t>case studies</w:t>
      </w:r>
    </w:p>
    <w:p w:rsidR="00F31355" w:rsidRPr="00F31355" w:rsidRDefault="00F31355" w:rsidP="007D3517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naturalistic observation</w:t>
      </w:r>
    </w:p>
    <w:p w:rsidR="00CD1EC7" w:rsidRPr="00534E81" w:rsidRDefault="00F31355" w:rsidP="007D3517">
      <w:pPr>
        <w:pStyle w:val="ListParagraph"/>
        <w:numPr>
          <w:ilvl w:val="0"/>
          <w:numId w:val="5"/>
        </w:numPr>
        <w:spacing w:after="0" w:line="240" w:lineRule="auto"/>
        <w:ind w:left="426" w:hanging="284"/>
        <w:rPr>
          <w:rFonts w:ascii="Times New Roman" w:hAnsi="Times New Roman" w:cs="Times New Roman"/>
          <w:b/>
          <w:sz w:val="24"/>
          <w:szCs w:val="24"/>
          <w:u w:val="single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lastRenderedPageBreak/>
        <w:t>surveys</w:t>
      </w:r>
      <w:r w:rsidR="00534E81">
        <w:rPr>
          <w:rFonts w:ascii="Times New Roman" w:hAnsi="Times New Roman" w:cs="Times New Roman"/>
          <w:sz w:val="24"/>
          <w:szCs w:val="24"/>
          <w:lang w:val="en-CA"/>
        </w:rPr>
        <w:t xml:space="preserve"> and </w:t>
      </w:r>
      <w:r w:rsidRPr="00534E81">
        <w:rPr>
          <w:rFonts w:ascii="Times New Roman" w:hAnsi="Times New Roman" w:cs="Times New Roman"/>
          <w:sz w:val="24"/>
          <w:szCs w:val="24"/>
          <w:lang w:val="en-CA"/>
        </w:rPr>
        <w:t>questionnaires</w:t>
      </w:r>
    </w:p>
    <w:p w:rsidR="00CD1EC7" w:rsidRDefault="00CD1EC7" w:rsidP="007D3517">
      <w:pPr>
        <w:spacing w:after="0" w:line="240" w:lineRule="auto"/>
        <w:ind w:firstLine="426"/>
        <w:rPr>
          <w:rFonts w:ascii="Times New Roman" w:hAnsi="Times New Roman" w:cs="Times New Roman"/>
          <w:b/>
          <w:sz w:val="24"/>
          <w:szCs w:val="24"/>
          <w:u w:val="single"/>
          <w:lang w:val="en-CA"/>
        </w:rPr>
        <w:sectPr w:rsidR="00CD1EC7" w:rsidSect="00CD1EC7">
          <w:type w:val="continuous"/>
          <w:pgSz w:w="12240" w:h="15840"/>
          <w:pgMar w:top="1440" w:right="1440" w:bottom="1440" w:left="1440" w:header="720" w:footer="720" w:gutter="0"/>
          <w:cols w:num="2" w:space="720"/>
        </w:sectPr>
      </w:pPr>
    </w:p>
    <w:p w:rsidR="007D3517" w:rsidRDefault="007D3517" w:rsidP="007D3517">
      <w:pPr>
        <w:spacing w:after="0" w:line="240" w:lineRule="auto"/>
        <w:ind w:firstLine="426"/>
        <w:rPr>
          <w:rFonts w:ascii="Times New Roman" w:hAnsi="Times New Roman" w:cs="Times New Roman"/>
          <w:b/>
          <w:sz w:val="24"/>
          <w:szCs w:val="24"/>
          <w:u w:val="single"/>
          <w:lang w:val="en-CA"/>
        </w:rPr>
      </w:pPr>
    </w:p>
    <w:p w:rsidR="00CD1EC7" w:rsidRDefault="00CD1EC7" w:rsidP="007D3517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en-CA"/>
        </w:rPr>
        <w:t>case study: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 in-depth report about details of specific case</w:t>
      </w:r>
    </w:p>
    <w:p w:rsidR="007D3517" w:rsidRDefault="007D3517" w:rsidP="007D3517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  <w:lang w:val="en-CA"/>
        </w:rPr>
      </w:pPr>
    </w:p>
    <w:p w:rsidR="00777A39" w:rsidRDefault="00E07B5D" w:rsidP="007D3517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color w:val="00B050"/>
          <w:sz w:val="24"/>
          <w:szCs w:val="24"/>
          <w:lang w:val="en-CA"/>
        </w:rPr>
      </w:pPr>
      <w:r>
        <w:rPr>
          <w:rFonts w:ascii="Times New Roman" w:hAnsi="Times New Roman" w:cs="Times New Roman"/>
          <w:color w:val="00B050"/>
          <w:sz w:val="24"/>
          <w:szCs w:val="24"/>
          <w:lang w:val="en-CA"/>
        </w:rPr>
        <w:t xml:space="preserve">C.S. </w:t>
      </w:r>
      <w:r w:rsidR="00207306" w:rsidRPr="00777A39">
        <w:rPr>
          <w:rFonts w:ascii="Times New Roman" w:hAnsi="Times New Roman" w:cs="Times New Roman"/>
          <w:color w:val="00B050"/>
          <w:sz w:val="24"/>
          <w:szCs w:val="24"/>
          <w:lang w:val="en-CA"/>
        </w:rPr>
        <w:t xml:space="preserve">of </w:t>
      </w:r>
      <w:r w:rsidR="00207306" w:rsidRPr="00777A39">
        <w:rPr>
          <w:rStyle w:val="Heading1Char"/>
          <w:b/>
          <w:color w:val="00B050"/>
        </w:rPr>
        <w:t>Phineas Gage</w:t>
      </w:r>
      <w:r w:rsidR="00207306" w:rsidRPr="00777A39">
        <w:rPr>
          <w:rFonts w:ascii="Times New Roman" w:hAnsi="Times New Roman" w:cs="Times New Roman"/>
          <w:color w:val="00B050"/>
          <w:sz w:val="24"/>
          <w:szCs w:val="24"/>
          <w:lang w:val="en-CA"/>
        </w:rPr>
        <w:t xml:space="preserve">, railroad </w:t>
      </w:r>
      <w:r>
        <w:rPr>
          <w:rFonts w:ascii="Times New Roman" w:hAnsi="Times New Roman" w:cs="Times New Roman"/>
          <w:color w:val="00B050"/>
          <w:sz w:val="24"/>
          <w:szCs w:val="24"/>
          <w:lang w:val="en-CA"/>
        </w:rPr>
        <w:t>co.,</w:t>
      </w:r>
      <w:r w:rsidR="00207306" w:rsidRPr="00777A39">
        <w:rPr>
          <w:rFonts w:ascii="Times New Roman" w:hAnsi="Times New Roman" w:cs="Times New Roman"/>
          <w:color w:val="00B050"/>
          <w:sz w:val="24"/>
          <w:szCs w:val="24"/>
          <w:lang w:val="en-CA"/>
        </w:rPr>
        <w:t xml:space="preserve"> rocks, </w:t>
      </w:r>
      <w:r w:rsidR="007D3517">
        <w:rPr>
          <w:rFonts w:ascii="Times New Roman" w:hAnsi="Times New Roman" w:cs="Times New Roman"/>
          <w:color w:val="00B050"/>
          <w:sz w:val="24"/>
          <w:szCs w:val="24"/>
          <w:lang w:val="en-CA"/>
        </w:rPr>
        <w:t>tamp</w:t>
      </w:r>
      <w:r>
        <w:rPr>
          <w:rFonts w:ascii="Times New Roman" w:hAnsi="Times New Roman" w:cs="Times New Roman"/>
          <w:color w:val="00B050"/>
          <w:sz w:val="24"/>
          <w:szCs w:val="24"/>
          <w:lang w:val="en-CA"/>
        </w:rPr>
        <w:t>ing iron rod</w:t>
      </w:r>
      <w:r w:rsidR="00207306" w:rsidRPr="00777A39">
        <w:rPr>
          <w:rFonts w:ascii="Times New Roman" w:hAnsi="Times New Roman" w:cs="Times New Roman"/>
          <w:color w:val="00B050"/>
          <w:sz w:val="24"/>
          <w:szCs w:val="24"/>
          <w:lang w:val="en-CA"/>
        </w:rPr>
        <w:t xml:space="preserve"> through brain—changed his mental state “he was no longer Gage”</w:t>
      </w:r>
    </w:p>
    <w:p w:rsidR="00777A39" w:rsidRDefault="00E07B5D" w:rsidP="007D3517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color w:val="00B050"/>
          <w:sz w:val="24"/>
          <w:szCs w:val="24"/>
          <w:lang w:val="en-CA"/>
        </w:rPr>
      </w:pPr>
      <w:r>
        <w:rPr>
          <w:rFonts w:ascii="Times New Roman" w:hAnsi="Times New Roman" w:cs="Times New Roman"/>
          <w:color w:val="00B050"/>
          <w:sz w:val="24"/>
          <w:szCs w:val="24"/>
          <w:lang w:val="en-CA"/>
        </w:rPr>
        <w:t xml:space="preserve">C.S of PTSD, </w:t>
      </w:r>
      <w:r w:rsidR="00FA4B57" w:rsidRPr="00777A39">
        <w:rPr>
          <w:rFonts w:ascii="Times New Roman" w:hAnsi="Times New Roman" w:cs="Times New Roman"/>
          <w:color w:val="00B050"/>
          <w:sz w:val="24"/>
          <w:szCs w:val="24"/>
          <w:lang w:val="en-CA"/>
        </w:rPr>
        <w:t>amygdala</w:t>
      </w:r>
      <w:r>
        <w:rPr>
          <w:rFonts w:ascii="Times New Roman" w:hAnsi="Times New Roman" w:cs="Times New Roman"/>
          <w:color w:val="00B050"/>
          <w:sz w:val="24"/>
          <w:szCs w:val="24"/>
          <w:lang w:val="en-CA"/>
        </w:rPr>
        <w:t xml:space="preserve"> (fear center)</w:t>
      </w:r>
      <w:r w:rsidR="00FA4B57" w:rsidRPr="00777A39">
        <w:rPr>
          <w:rFonts w:ascii="Times New Roman" w:hAnsi="Times New Roman" w:cs="Times New Roman"/>
          <w:color w:val="00B050"/>
          <w:sz w:val="24"/>
          <w:szCs w:val="24"/>
          <w:lang w:val="en-CA"/>
        </w:rPr>
        <w:t>, not that simple, stimuli trigger emotional response</w:t>
      </w:r>
    </w:p>
    <w:p w:rsidR="009C03F1" w:rsidRPr="009C03F1" w:rsidRDefault="00777A39" w:rsidP="007D3517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color w:val="00B050"/>
          <w:sz w:val="24"/>
          <w:szCs w:val="24"/>
          <w:lang w:val="en-CA"/>
        </w:rPr>
      </w:pPr>
      <w:r w:rsidRPr="00777A39">
        <w:rPr>
          <w:rFonts w:ascii="Times New Roman" w:hAnsi="Times New Roman" w:cs="Times New Roman"/>
          <w:color w:val="00B050"/>
          <w:sz w:val="24"/>
          <w:szCs w:val="24"/>
          <w:lang w:val="en-CA"/>
        </w:rPr>
        <w:t>Damage to frontal lobes → impulsive, risk-prone behaviour</w:t>
      </w:r>
    </w:p>
    <w:p w:rsidR="007D3517" w:rsidRDefault="007D3517" w:rsidP="007D3517">
      <w:pPr>
        <w:tabs>
          <w:tab w:val="left" w:pos="142"/>
        </w:tabs>
        <w:spacing w:after="0" w:line="240" w:lineRule="auto"/>
        <w:ind w:left="142" w:firstLine="284"/>
        <w:rPr>
          <w:rFonts w:ascii="Times New Roman" w:hAnsi="Times New Roman" w:cs="Times New Roman"/>
          <w:b/>
          <w:sz w:val="24"/>
          <w:szCs w:val="24"/>
          <w:u w:val="single"/>
          <w:lang w:val="en-CA"/>
        </w:rPr>
      </w:pPr>
    </w:p>
    <w:p w:rsidR="001306DB" w:rsidRDefault="001306DB" w:rsidP="007D3517">
      <w:pPr>
        <w:tabs>
          <w:tab w:val="left" w:pos="142"/>
        </w:tabs>
        <w:spacing w:after="0" w:line="240" w:lineRule="auto"/>
        <w:ind w:left="142" w:firstLine="284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en-CA"/>
        </w:rPr>
        <w:t>naturalistic observation: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</w:t>
      </w:r>
      <w:r w:rsidR="006836CC">
        <w:rPr>
          <w:rFonts w:ascii="Times New Roman" w:hAnsi="Times New Roman" w:cs="Times New Roman"/>
          <w:sz w:val="24"/>
          <w:szCs w:val="24"/>
          <w:lang w:val="en-C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</w:t>
      </w:r>
      <w:r w:rsidR="006836CC">
        <w:rPr>
          <w:rFonts w:ascii="Times New Roman" w:hAnsi="Times New Roman" w:cs="Times New Roman"/>
          <w:sz w:val="24"/>
          <w:szCs w:val="24"/>
          <w:lang w:val="en-CA"/>
        </w:rPr>
        <w:t xml:space="preserve">unobtrusively observe and record behaviour </w:t>
      </w:r>
      <w:r w:rsidR="002A2CDC">
        <w:rPr>
          <w:rFonts w:ascii="Times New Roman" w:hAnsi="Times New Roman" w:cs="Times New Roman"/>
          <w:sz w:val="24"/>
          <w:szCs w:val="24"/>
          <w:lang w:val="en-CA"/>
        </w:rPr>
        <w:t xml:space="preserve">in </w:t>
      </w:r>
      <w:r w:rsidR="006836CC">
        <w:rPr>
          <w:rFonts w:ascii="Times New Roman" w:hAnsi="Times New Roman" w:cs="Times New Roman"/>
          <w:sz w:val="24"/>
          <w:szCs w:val="24"/>
          <w:lang w:val="en-CA"/>
        </w:rPr>
        <w:t>natural env.</w:t>
      </w:r>
    </w:p>
    <w:p w:rsidR="007D3517" w:rsidRDefault="007D3517" w:rsidP="007D3517">
      <w:pPr>
        <w:tabs>
          <w:tab w:val="left" w:pos="142"/>
        </w:tabs>
        <w:spacing w:after="0" w:line="240" w:lineRule="auto"/>
        <w:ind w:left="142" w:firstLine="284"/>
        <w:rPr>
          <w:rFonts w:ascii="Times New Roman" w:hAnsi="Times New Roman" w:cs="Times New Roman"/>
          <w:sz w:val="24"/>
          <w:szCs w:val="24"/>
          <w:lang w:val="en-CA"/>
        </w:rPr>
      </w:pPr>
    </w:p>
    <w:p w:rsidR="00C56807" w:rsidRDefault="00534E81" w:rsidP="007D3517">
      <w:pPr>
        <w:pStyle w:val="ListParagraph"/>
        <w:numPr>
          <w:ilvl w:val="0"/>
          <w:numId w:val="7"/>
        </w:numPr>
        <w:tabs>
          <w:tab w:val="left" w:pos="142"/>
        </w:tabs>
        <w:spacing w:after="0" w:line="240" w:lineRule="auto"/>
        <w:ind w:left="142" w:firstLine="284"/>
        <w:rPr>
          <w:rFonts w:ascii="Times New Roman" w:hAnsi="Times New Roman" w:cs="Times New Roman"/>
          <w:color w:val="00B050"/>
          <w:sz w:val="24"/>
          <w:szCs w:val="24"/>
          <w:lang w:val="en-CA"/>
        </w:rPr>
      </w:pPr>
      <w:r>
        <w:rPr>
          <w:rFonts w:ascii="Times New Roman" w:hAnsi="Times New Roman" w:cs="Times New Roman"/>
          <w:color w:val="00B050"/>
          <w:sz w:val="24"/>
          <w:szCs w:val="24"/>
          <w:lang w:val="en-CA"/>
        </w:rPr>
        <w:t>Observing chimpanzees in nature</w:t>
      </w:r>
    </w:p>
    <w:p w:rsidR="00534E81" w:rsidRDefault="00534E81" w:rsidP="007D3517">
      <w:pPr>
        <w:pStyle w:val="ListParagraph"/>
        <w:numPr>
          <w:ilvl w:val="0"/>
          <w:numId w:val="7"/>
        </w:numPr>
        <w:tabs>
          <w:tab w:val="left" w:pos="142"/>
        </w:tabs>
        <w:spacing w:after="0" w:line="240" w:lineRule="auto"/>
        <w:ind w:left="142" w:firstLine="284"/>
        <w:rPr>
          <w:rFonts w:ascii="Times New Roman" w:hAnsi="Times New Roman" w:cs="Times New Roman"/>
          <w:color w:val="00B050"/>
          <w:sz w:val="24"/>
          <w:szCs w:val="24"/>
          <w:lang w:val="en-CA"/>
        </w:rPr>
      </w:pPr>
      <w:r>
        <w:rPr>
          <w:rFonts w:ascii="Times New Roman" w:hAnsi="Times New Roman" w:cs="Times New Roman"/>
          <w:color w:val="00B050"/>
          <w:sz w:val="24"/>
          <w:szCs w:val="24"/>
          <w:lang w:val="en-CA"/>
        </w:rPr>
        <w:t>Humans commenting during hockey games</w:t>
      </w:r>
    </w:p>
    <w:p w:rsidR="007D3517" w:rsidRDefault="007D3517" w:rsidP="007D3517">
      <w:pPr>
        <w:spacing w:after="0" w:line="240" w:lineRule="auto"/>
        <w:ind w:left="3402" w:hanging="2976"/>
        <w:rPr>
          <w:rFonts w:ascii="Times New Roman" w:hAnsi="Times New Roman" w:cs="Times New Roman"/>
          <w:b/>
          <w:sz w:val="24"/>
          <w:szCs w:val="24"/>
          <w:u w:val="single"/>
          <w:lang w:val="en-CA"/>
        </w:rPr>
      </w:pPr>
    </w:p>
    <w:p w:rsidR="00534E81" w:rsidRDefault="00221896" w:rsidP="007D3517">
      <w:pPr>
        <w:spacing w:after="0" w:line="240" w:lineRule="auto"/>
        <w:ind w:left="3402" w:hanging="2976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en-CA"/>
        </w:rPr>
        <w:t>surveys and questionnaires:</w:t>
      </w:r>
      <w:r w:rsidR="002A2CDC">
        <w:rPr>
          <w:rFonts w:ascii="Times New Roman" w:hAnsi="Times New Roman" w:cs="Times New Roman"/>
          <w:sz w:val="24"/>
          <w:szCs w:val="24"/>
          <w:lang w:val="en-CA"/>
        </w:rPr>
        <w:t xml:space="preserve">  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method of </w:t>
      </w:r>
      <w:r>
        <w:rPr>
          <w:rFonts w:ascii="Times New Roman" w:hAnsi="Times New Roman" w:cs="Times New Roman"/>
          <w:b/>
          <w:sz w:val="24"/>
          <w:szCs w:val="24"/>
          <w:lang w:val="en-CA"/>
        </w:rPr>
        <w:t>self-reporting</w:t>
      </w:r>
      <w:r w:rsidR="002A2CDC">
        <w:rPr>
          <w:rFonts w:ascii="Times New Roman" w:hAnsi="Times New Roman" w:cs="Times New Roman"/>
          <w:sz w:val="24"/>
          <w:szCs w:val="24"/>
          <w:lang w:val="en-CA"/>
        </w:rPr>
        <w:t>—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responses directly by subjects </w:t>
      </w:r>
      <w:r w:rsidR="002A2CDC">
        <w:rPr>
          <w:rFonts w:ascii="Times New Roman" w:hAnsi="Times New Roman" w:cs="Times New Roman"/>
          <w:sz w:val="24"/>
          <w:szCs w:val="24"/>
          <w:lang w:val="en-CA"/>
        </w:rPr>
        <w:t>(</w:t>
      </w:r>
      <w:r>
        <w:rPr>
          <w:rFonts w:ascii="Times New Roman" w:hAnsi="Times New Roman" w:cs="Times New Roman"/>
          <w:sz w:val="24"/>
          <w:szCs w:val="24"/>
          <w:lang w:val="en-CA"/>
        </w:rPr>
        <w:t>face-to-face</w:t>
      </w:r>
      <w:r w:rsidR="002A2CDC">
        <w:rPr>
          <w:rFonts w:ascii="Times New Roman" w:hAnsi="Times New Roman" w:cs="Times New Roman"/>
          <w:sz w:val="24"/>
          <w:szCs w:val="24"/>
          <w:lang w:val="en-CA"/>
        </w:rPr>
        <w:t>, phone</w:t>
      </w:r>
      <w:r>
        <w:rPr>
          <w:rFonts w:ascii="Times New Roman" w:hAnsi="Times New Roman" w:cs="Times New Roman"/>
          <w:sz w:val="24"/>
          <w:szCs w:val="24"/>
          <w:lang w:val="en-CA"/>
        </w:rPr>
        <w:t>, paper and pencil or web-based questionnaires</w:t>
      </w:r>
    </w:p>
    <w:p w:rsidR="00D441A9" w:rsidRDefault="00D441A9" w:rsidP="007D3517">
      <w:pPr>
        <w:tabs>
          <w:tab w:val="left" w:pos="8265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______________________________________________________________________________</w:t>
      </w:r>
    </w:p>
    <w:p w:rsidR="007D3517" w:rsidRDefault="007D3517" w:rsidP="007D3517">
      <w:pPr>
        <w:spacing w:after="0" w:line="240" w:lineRule="auto"/>
        <w:ind w:left="2977" w:hanging="2977"/>
        <w:rPr>
          <w:rFonts w:ascii="Times New Roman" w:hAnsi="Times New Roman" w:cs="Times New Roman"/>
          <w:b/>
          <w:i/>
          <w:sz w:val="24"/>
          <w:szCs w:val="24"/>
          <w:u w:val="single"/>
          <w:lang w:val="en-CA"/>
        </w:rPr>
      </w:pPr>
    </w:p>
    <w:p w:rsidR="009A72E1" w:rsidRDefault="009A72E1">
      <w:pPr>
        <w:rPr>
          <w:rFonts w:ascii="Times New Roman" w:hAnsi="Times New Roman" w:cs="Times New Roman"/>
          <w:b/>
          <w:i/>
          <w:sz w:val="24"/>
          <w:szCs w:val="24"/>
          <w:u w:val="single"/>
          <w:lang w:val="en-CA"/>
        </w:rPr>
      </w:pPr>
      <w:r>
        <w:rPr>
          <w:rFonts w:ascii="Times New Roman" w:hAnsi="Times New Roman" w:cs="Times New Roman"/>
          <w:b/>
          <w:i/>
          <w:sz w:val="24"/>
          <w:szCs w:val="24"/>
          <w:u w:val="single"/>
          <w:lang w:val="en-CA"/>
        </w:rPr>
        <w:br w:type="page"/>
      </w:r>
    </w:p>
    <w:p w:rsidR="005859C1" w:rsidRDefault="005859C1" w:rsidP="007D3517">
      <w:pPr>
        <w:pBdr>
          <w:bottom w:val="single" w:sz="12" w:space="1" w:color="auto"/>
        </w:pBdr>
        <w:spacing w:after="0" w:line="240" w:lineRule="auto"/>
        <w:ind w:left="2977" w:hanging="2977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b/>
          <w:i/>
          <w:sz w:val="24"/>
          <w:szCs w:val="24"/>
          <w:u w:val="single"/>
          <w:lang w:val="en-CA"/>
        </w:rPr>
        <w:lastRenderedPageBreak/>
        <w:t xml:space="preserve">1. </w:t>
      </w:r>
      <w:r w:rsidRPr="00E07B5D">
        <w:rPr>
          <w:rFonts w:ascii="Times New Roman" w:hAnsi="Times New Roman" w:cs="Times New Roman"/>
          <w:b/>
          <w:i/>
          <w:sz w:val="24"/>
          <w:szCs w:val="24"/>
          <w:u w:val="single"/>
          <w:lang w:val="en-CA"/>
        </w:rPr>
        <w:t>descriptive</w:t>
      </w:r>
      <w:r>
        <w:rPr>
          <w:rFonts w:ascii="Times New Roman" w:hAnsi="Times New Roman" w:cs="Times New Roman"/>
          <w:b/>
          <w:sz w:val="24"/>
          <w:szCs w:val="24"/>
          <w:u w:val="single"/>
          <w:lang w:val="en-CA"/>
        </w:rPr>
        <w:t xml:space="preserve"> study: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 answers </w:t>
      </w:r>
      <w:r w:rsidRPr="00833824">
        <w:rPr>
          <w:rFonts w:ascii="Times New Roman" w:hAnsi="Times New Roman" w:cs="Times New Roman"/>
          <w:i/>
          <w:sz w:val="24"/>
          <w:szCs w:val="24"/>
          <w:lang w:val="en-CA"/>
        </w:rPr>
        <w:t>what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phenomenon is and describes its characteristics </w:t>
      </w:r>
    </w:p>
    <w:p w:rsidR="009A72E1" w:rsidRDefault="009A72E1" w:rsidP="007D3517">
      <w:pPr>
        <w:pBdr>
          <w:bottom w:val="single" w:sz="12" w:space="1" w:color="auto"/>
        </w:pBdr>
        <w:spacing w:after="0" w:line="240" w:lineRule="auto"/>
        <w:ind w:left="2977" w:hanging="2977"/>
        <w:rPr>
          <w:rFonts w:ascii="Times New Roman" w:hAnsi="Times New Roman" w:cs="Times New Roman"/>
          <w:sz w:val="24"/>
          <w:szCs w:val="24"/>
          <w:lang w:val="en-CA"/>
        </w:rPr>
      </w:pPr>
    </w:p>
    <w:p w:rsidR="009A72E1" w:rsidRDefault="009A72E1" w:rsidP="007D3517">
      <w:pPr>
        <w:spacing w:after="0" w:line="240" w:lineRule="auto"/>
        <w:ind w:left="2977" w:hanging="2977"/>
        <w:rPr>
          <w:rFonts w:ascii="Times New Roman" w:hAnsi="Times New Roman" w:cs="Times New Roman"/>
          <w:b/>
          <w:i/>
          <w:sz w:val="24"/>
          <w:szCs w:val="24"/>
          <w:u w:val="single"/>
          <w:lang w:val="en-CA"/>
        </w:rPr>
      </w:pPr>
    </w:p>
    <w:p w:rsidR="007D3517" w:rsidRDefault="00F36509" w:rsidP="007D3517">
      <w:pPr>
        <w:spacing w:after="0" w:line="240" w:lineRule="auto"/>
        <w:ind w:left="2977" w:hanging="2977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b/>
          <w:i/>
          <w:sz w:val="24"/>
          <w:szCs w:val="24"/>
          <w:u w:val="single"/>
          <w:lang w:val="en-CA"/>
        </w:rPr>
        <w:t xml:space="preserve">2. </w:t>
      </w:r>
      <w:r w:rsidR="002A1637" w:rsidRPr="00E07B5D">
        <w:rPr>
          <w:rFonts w:ascii="Times New Roman" w:hAnsi="Times New Roman" w:cs="Times New Roman"/>
          <w:b/>
          <w:i/>
          <w:sz w:val="24"/>
          <w:szCs w:val="24"/>
          <w:u w:val="single"/>
          <w:lang w:val="en-CA"/>
        </w:rPr>
        <w:t>correlation</w:t>
      </w:r>
      <w:r w:rsidR="002A1637">
        <w:rPr>
          <w:rFonts w:ascii="Times New Roman" w:hAnsi="Times New Roman" w:cs="Times New Roman"/>
          <w:b/>
          <w:sz w:val="24"/>
          <w:szCs w:val="24"/>
          <w:u w:val="single"/>
          <w:lang w:val="en-CA"/>
        </w:rPr>
        <w:t xml:space="preserve"> study:</w:t>
      </w:r>
      <w:r w:rsidR="002A1637">
        <w:rPr>
          <w:rFonts w:ascii="Times New Roman" w:hAnsi="Times New Roman" w:cs="Times New Roman"/>
          <w:sz w:val="24"/>
          <w:szCs w:val="24"/>
          <w:lang w:val="en-CA"/>
        </w:rPr>
        <w:t xml:space="preserve">  measuring degree of association btw. two or more variables</w:t>
      </w:r>
    </w:p>
    <w:p w:rsidR="009A72E1" w:rsidRDefault="009A72E1" w:rsidP="007D3517">
      <w:pPr>
        <w:spacing w:after="0" w:line="240" w:lineRule="auto"/>
        <w:ind w:left="2977" w:hanging="2977"/>
        <w:rPr>
          <w:rFonts w:ascii="Times New Roman" w:hAnsi="Times New Roman" w:cs="Times New Roman"/>
          <w:sz w:val="24"/>
          <w:szCs w:val="24"/>
          <w:lang w:val="en-CA"/>
        </w:rPr>
      </w:pPr>
    </w:p>
    <w:p w:rsidR="002A1637" w:rsidRDefault="002A1637" w:rsidP="009A72E1">
      <w:pPr>
        <w:spacing w:after="0" w:line="240" w:lineRule="auto"/>
        <w:rPr>
          <w:rFonts w:ascii="Times New Roman" w:hAnsi="Times New Roman" w:cs="Times New Roman"/>
          <w:b/>
          <w:color w:val="00B050"/>
          <w:sz w:val="24"/>
          <w:szCs w:val="24"/>
          <w:lang w:val="en-CA"/>
        </w:rPr>
      </w:pPr>
      <w:r w:rsidRPr="002A1637">
        <w:rPr>
          <w:rFonts w:ascii="Times New Roman" w:hAnsi="Times New Roman" w:cs="Times New Roman"/>
          <w:b/>
          <w:sz w:val="24"/>
          <w:szCs w:val="24"/>
          <w:lang w:val="en-CA"/>
        </w:rPr>
        <w:t>scatter</w:t>
      </w:r>
      <w:r>
        <w:rPr>
          <w:rFonts w:ascii="Times New Roman" w:hAnsi="Times New Roman" w:cs="Times New Roman"/>
          <w:b/>
          <w:sz w:val="24"/>
          <w:szCs w:val="24"/>
          <w:lang w:val="en-CA"/>
        </w:rPr>
        <w:t>-</w:t>
      </w:r>
      <w:r w:rsidRPr="002A1637">
        <w:rPr>
          <w:rFonts w:ascii="Times New Roman" w:hAnsi="Times New Roman" w:cs="Times New Roman"/>
          <w:b/>
          <w:sz w:val="24"/>
          <w:szCs w:val="24"/>
          <w:lang w:val="en-CA"/>
        </w:rPr>
        <w:t>plot</w:t>
      </w:r>
      <w:r w:rsidR="006D2FEA">
        <w:rPr>
          <w:rFonts w:ascii="Times New Roman" w:hAnsi="Times New Roman" w:cs="Times New Roman"/>
          <w:b/>
          <w:sz w:val="24"/>
          <w:szCs w:val="24"/>
          <w:lang w:val="en-CA"/>
        </w:rPr>
        <w:t xml:space="preserve"> (direction </w:t>
      </w:r>
      <w:r w:rsidR="006D2FEA">
        <w:rPr>
          <w:rFonts w:ascii="Times New Roman" w:hAnsi="Times New Roman" w:cs="Times New Roman"/>
          <w:b/>
          <w:color w:val="7030A0"/>
          <w:sz w:val="24"/>
          <w:szCs w:val="24"/>
          <w:lang w:val="en-CA"/>
        </w:rPr>
        <w:t>(+/-)</w:t>
      </w:r>
      <w:r w:rsidR="006D2FEA">
        <w:rPr>
          <w:rFonts w:ascii="Times New Roman" w:hAnsi="Times New Roman" w:cs="Times New Roman"/>
          <w:b/>
          <w:sz w:val="24"/>
          <w:szCs w:val="24"/>
          <w:lang w:val="en-CA"/>
        </w:rPr>
        <w:t xml:space="preserve">, magnitude/strength </w:t>
      </w:r>
      <w:r w:rsidR="006D2FEA" w:rsidRPr="000C64C1">
        <w:rPr>
          <w:rFonts w:ascii="Times New Roman" w:hAnsi="Times New Roman" w:cs="Times New Roman"/>
          <w:b/>
          <w:color w:val="00B050"/>
          <w:sz w:val="24"/>
          <w:szCs w:val="24"/>
          <w:lang w:val="en-CA"/>
        </w:rPr>
        <w:t>(correlation coefficient</w:t>
      </w:r>
      <w:r w:rsidR="00631EA5" w:rsidRPr="000C64C1">
        <w:rPr>
          <w:rFonts w:ascii="Times New Roman" w:hAnsi="Times New Roman" w:cs="Times New Roman"/>
          <w:b/>
          <w:color w:val="00B050"/>
          <w:sz w:val="24"/>
          <w:szCs w:val="24"/>
          <w:lang w:val="en-CA"/>
        </w:rPr>
        <w:t xml:space="preserve"> </w:t>
      </w:r>
      <w:r w:rsidR="0059189F">
        <w:rPr>
          <w:rFonts w:ascii="Times New Roman" w:hAnsi="Times New Roman" w:cs="Times New Roman"/>
          <w:b/>
          <w:color w:val="00B050"/>
          <w:sz w:val="24"/>
          <w:szCs w:val="24"/>
          <w:lang w:val="en-CA"/>
        </w:rPr>
        <w:t>-1</w:t>
      </w:r>
      <m:oMath>
        <m:r>
          <m:rPr>
            <m:sty m:val="bi"/>
          </m:rPr>
          <w:rPr>
            <w:rFonts w:ascii="Cambria Math" w:hAnsi="Cambria Math" w:cs="Times New Roman"/>
            <w:color w:val="00B050"/>
            <w:sz w:val="24"/>
            <w:szCs w:val="24"/>
            <w:lang w:val="en-CA"/>
          </w:rPr>
          <m:t>≤</m:t>
        </m:r>
      </m:oMath>
      <w:r w:rsidR="0059189F">
        <w:rPr>
          <w:rFonts w:ascii="Times New Roman" w:hAnsi="Times New Roman" w:cs="Times New Roman"/>
          <w:b/>
          <w:color w:val="00B050"/>
          <w:sz w:val="24"/>
          <w:szCs w:val="24"/>
          <w:lang w:val="en-CA"/>
        </w:rPr>
        <w:t>0</w:t>
      </w:r>
      <m:oMath>
        <m:r>
          <m:rPr>
            <m:sty m:val="bi"/>
          </m:rPr>
          <w:rPr>
            <w:rFonts w:ascii="Cambria Math" w:hAnsi="Cambria Math" w:cs="Times New Roman"/>
            <w:color w:val="00B050"/>
            <w:sz w:val="24"/>
            <w:szCs w:val="24"/>
            <w:lang w:val="en-CA"/>
          </w:rPr>
          <m:t>≤</m:t>
        </m:r>
      </m:oMath>
      <w:r w:rsidR="0059189F">
        <w:rPr>
          <w:rFonts w:ascii="Times New Roman" w:hAnsi="Times New Roman" w:cs="Times New Roman"/>
          <w:b/>
          <w:color w:val="00B050"/>
          <w:sz w:val="24"/>
          <w:szCs w:val="24"/>
          <w:lang w:val="en-CA"/>
        </w:rPr>
        <w:t>1</w:t>
      </w:r>
      <w:r w:rsidR="006D2FEA" w:rsidRPr="000C64C1">
        <w:rPr>
          <w:rFonts w:ascii="Times New Roman" w:hAnsi="Times New Roman" w:cs="Times New Roman"/>
          <w:b/>
          <w:color w:val="00B050"/>
          <w:sz w:val="24"/>
          <w:szCs w:val="24"/>
          <w:lang w:val="en-CA"/>
        </w:rPr>
        <w:t>)</w:t>
      </w:r>
    </w:p>
    <w:p w:rsidR="009A72E1" w:rsidRPr="002A1637" w:rsidRDefault="009A72E1" w:rsidP="009A72E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CA"/>
        </w:rPr>
      </w:pPr>
    </w:p>
    <w:p w:rsidR="002A1637" w:rsidRPr="006D2FEA" w:rsidRDefault="006D2FEA" w:rsidP="007D3517">
      <w:pPr>
        <w:pStyle w:val="ListParagraph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color w:val="7030A0"/>
          <w:sz w:val="24"/>
          <w:szCs w:val="24"/>
          <w:lang w:val="en-CA"/>
        </w:rPr>
        <w:t>positive: change values in same direction</w:t>
      </w:r>
    </w:p>
    <w:p w:rsidR="006D2FEA" w:rsidRPr="000C64C1" w:rsidRDefault="006D2FEA" w:rsidP="007D3517">
      <w:pPr>
        <w:pStyle w:val="ListParagraph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color w:val="7030A0"/>
          <w:sz w:val="24"/>
          <w:szCs w:val="24"/>
          <w:lang w:val="en-CA"/>
        </w:rPr>
        <w:t>negative: one increases, one decreases</w:t>
      </w:r>
    </w:p>
    <w:p w:rsidR="000C64C1" w:rsidRPr="009C03F1" w:rsidRDefault="000C64C1" w:rsidP="007D3517">
      <w:pPr>
        <w:pStyle w:val="ListParagraph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color w:val="00B050"/>
          <w:sz w:val="24"/>
          <w:szCs w:val="24"/>
          <w:lang w:val="en-CA"/>
        </w:rPr>
        <w:t>0 (no correlation) +1 (strong positive correlation) -1 (strong negative correlation)</w:t>
      </w:r>
    </w:p>
    <w:p w:rsidR="009C03F1" w:rsidRPr="007D3517" w:rsidRDefault="009C03F1" w:rsidP="007D3517">
      <w:pPr>
        <w:pStyle w:val="ListParagraph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color w:val="00B050"/>
          <w:sz w:val="24"/>
          <w:szCs w:val="24"/>
          <w:lang w:val="en-CA"/>
        </w:rPr>
        <w:t>CORRELATION ≠ CAUSATION</w:t>
      </w:r>
    </w:p>
    <w:p w:rsidR="007D3517" w:rsidRPr="00631EA5" w:rsidRDefault="007D3517" w:rsidP="007D3517">
      <w:pPr>
        <w:pStyle w:val="ListParagraph"/>
        <w:spacing w:after="0" w:line="240" w:lineRule="auto"/>
        <w:rPr>
          <w:rFonts w:ascii="Times New Roman" w:hAnsi="Times New Roman" w:cs="Times New Roman"/>
          <w:sz w:val="24"/>
          <w:szCs w:val="24"/>
          <w:lang w:val="en-CA"/>
        </w:rPr>
      </w:pPr>
    </w:p>
    <w:p w:rsidR="00F03B3D" w:rsidRDefault="00AA4FC8" w:rsidP="007D351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en-CA"/>
        </w:rPr>
        <w:t>third variable problem: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 possibility that third variable causes two others to correlate</w:t>
      </w:r>
    </w:p>
    <w:p w:rsidR="007D3517" w:rsidRDefault="007D3517" w:rsidP="007D351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CA"/>
        </w:rPr>
      </w:pPr>
    </w:p>
    <w:p w:rsidR="002A2CDC" w:rsidRPr="002A2CDC" w:rsidRDefault="002A2CDC" w:rsidP="007D3517">
      <w:pPr>
        <w:spacing w:after="0" w:line="240" w:lineRule="auto"/>
        <w:ind w:left="2268" w:hanging="2268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en-CA"/>
        </w:rPr>
        <w:t>illusory correlations: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 relationships only in mind (opposites attract/moon/hospitals/winning streaks)</w:t>
      </w:r>
    </w:p>
    <w:p w:rsidR="009A72E1" w:rsidRDefault="009A72E1" w:rsidP="007D3517">
      <w:pPr>
        <w:pBdr>
          <w:bottom w:val="single" w:sz="12" w:space="1" w:color="auto"/>
        </w:pBdr>
        <w:spacing w:after="0" w:line="240" w:lineRule="auto"/>
        <w:rPr>
          <w:lang w:val="en-CA"/>
        </w:rPr>
      </w:pPr>
    </w:p>
    <w:p w:rsidR="009A72E1" w:rsidRDefault="009A72E1" w:rsidP="007D3517">
      <w:pPr>
        <w:spacing w:after="0" w:line="240" w:lineRule="auto"/>
        <w:rPr>
          <w:lang w:val="en-CA"/>
        </w:rPr>
      </w:pPr>
    </w:p>
    <w:p w:rsidR="00AA4FC8" w:rsidRDefault="008340C3" w:rsidP="007D351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b/>
          <w:i/>
          <w:sz w:val="24"/>
          <w:szCs w:val="24"/>
          <w:u w:val="single"/>
          <w:lang w:val="en-CA"/>
        </w:rPr>
        <w:t xml:space="preserve">3. experimental </w:t>
      </w:r>
      <w:r w:rsidR="00EC5A5C">
        <w:rPr>
          <w:rFonts w:ascii="Times New Roman" w:hAnsi="Times New Roman" w:cs="Times New Roman"/>
          <w:b/>
          <w:i/>
          <w:sz w:val="24"/>
          <w:szCs w:val="24"/>
          <w:u w:val="single"/>
          <w:lang w:val="en-CA"/>
        </w:rPr>
        <w:t>study</w:t>
      </w:r>
      <w:r>
        <w:rPr>
          <w:rFonts w:ascii="Times New Roman" w:hAnsi="Times New Roman" w:cs="Times New Roman"/>
          <w:b/>
          <w:i/>
          <w:sz w:val="24"/>
          <w:szCs w:val="24"/>
          <w:u w:val="single"/>
          <w:lang w:val="en-CA"/>
        </w:rPr>
        <w:t>: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 two variables, independent and dependent</w:t>
      </w:r>
    </w:p>
    <w:p w:rsidR="009A72E1" w:rsidRDefault="009A72E1" w:rsidP="007D351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CA"/>
        </w:rPr>
      </w:pPr>
    </w:p>
    <w:p w:rsidR="008340C3" w:rsidRDefault="008340C3" w:rsidP="007D3517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en-CA"/>
        </w:rPr>
        <w:t>random assignment: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 divide participants into random groups</w:t>
      </w:r>
    </w:p>
    <w:p w:rsidR="009A72E1" w:rsidRDefault="009A72E1" w:rsidP="007D3517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  <w:lang w:val="en-CA"/>
        </w:rPr>
      </w:pPr>
    </w:p>
    <w:p w:rsidR="00BC754A" w:rsidRDefault="008340C3" w:rsidP="007D3517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en-CA"/>
        </w:rPr>
        <w:t>confounding variable: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 variable outside of control that affects or provides alt. exp. for results</w:t>
      </w:r>
    </w:p>
    <w:p w:rsidR="009A72E1" w:rsidRDefault="009A72E1" w:rsidP="007D3517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  <w:lang w:val="en-CA"/>
        </w:rPr>
      </w:pPr>
    </w:p>
    <w:p w:rsidR="008340C3" w:rsidRDefault="008340C3" w:rsidP="007D3517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en-CA"/>
        </w:rPr>
        <w:t>between-subject design:</w:t>
      </w:r>
      <w:r>
        <w:rPr>
          <w:rFonts w:ascii="Times New Roman" w:hAnsi="Times New Roman" w:cs="Times New Roman"/>
          <w:b/>
          <w:sz w:val="24"/>
          <w:szCs w:val="24"/>
          <w:lang w:val="en-CA"/>
        </w:rPr>
        <w:t xml:space="preserve">  </w:t>
      </w:r>
      <w:r>
        <w:rPr>
          <w:rFonts w:ascii="Times New Roman" w:hAnsi="Times New Roman" w:cs="Times New Roman"/>
          <w:sz w:val="24"/>
          <w:szCs w:val="24"/>
          <w:lang w:val="en-CA"/>
        </w:rPr>
        <w:t>compare performance of subjects in different groups</w:t>
      </w:r>
    </w:p>
    <w:p w:rsidR="002C7186" w:rsidRDefault="008340C3" w:rsidP="007D3517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color w:val="00B050"/>
          <w:sz w:val="24"/>
          <w:szCs w:val="24"/>
          <w:lang w:val="en-CA"/>
        </w:rPr>
      </w:pPr>
      <w:r>
        <w:rPr>
          <w:rFonts w:ascii="Times New Roman" w:hAnsi="Times New Roman" w:cs="Times New Roman"/>
          <w:b/>
          <w:sz w:val="24"/>
          <w:szCs w:val="24"/>
          <w:lang w:val="en-CA"/>
        </w:rPr>
        <w:t xml:space="preserve">experimental group </w:t>
      </w:r>
      <w:r w:rsidR="002C7186">
        <w:rPr>
          <w:rFonts w:ascii="Times New Roman" w:hAnsi="Times New Roman" w:cs="Times New Roman"/>
          <w:b/>
          <w:color w:val="00B050"/>
          <w:sz w:val="24"/>
          <w:szCs w:val="24"/>
          <w:lang w:val="en-CA"/>
        </w:rPr>
        <w:t>(treatment)</w:t>
      </w:r>
      <w:r>
        <w:rPr>
          <w:rFonts w:ascii="Times New Roman" w:hAnsi="Times New Roman" w:cs="Times New Roman"/>
          <w:b/>
          <w:sz w:val="24"/>
          <w:szCs w:val="24"/>
          <w:lang w:val="en-CA"/>
        </w:rPr>
        <w:t xml:space="preserve">  |   control group</w:t>
      </w:r>
      <w:r w:rsidR="002C7186">
        <w:rPr>
          <w:rFonts w:ascii="Times New Roman" w:hAnsi="Times New Roman" w:cs="Times New Roman"/>
          <w:b/>
          <w:sz w:val="24"/>
          <w:szCs w:val="24"/>
          <w:lang w:val="en-CA"/>
        </w:rPr>
        <w:t xml:space="preserve"> </w:t>
      </w:r>
      <w:r w:rsidR="002C7186">
        <w:rPr>
          <w:rFonts w:ascii="Times New Roman" w:hAnsi="Times New Roman" w:cs="Times New Roman"/>
          <w:b/>
          <w:color w:val="00B050"/>
          <w:sz w:val="24"/>
          <w:szCs w:val="24"/>
          <w:lang w:val="en-CA"/>
        </w:rPr>
        <w:t>(no treatment)</w:t>
      </w:r>
    </w:p>
    <w:p w:rsidR="009A72E1" w:rsidRDefault="009A72E1" w:rsidP="007D3517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color w:val="00B050"/>
          <w:sz w:val="24"/>
          <w:szCs w:val="24"/>
          <w:lang w:val="en-CA"/>
        </w:rPr>
      </w:pPr>
    </w:p>
    <w:p w:rsidR="00EC5A5C" w:rsidRDefault="00BC754A" w:rsidP="007D3517">
      <w:pPr>
        <w:tabs>
          <w:tab w:val="left" w:pos="8265"/>
        </w:tabs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en-CA"/>
        </w:rPr>
        <w:t>within-subject design: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 same participant responds to all types of conditions</w:t>
      </w:r>
    </w:p>
    <w:p w:rsidR="009A72E1" w:rsidRDefault="009A72E1" w:rsidP="007D3517">
      <w:pPr>
        <w:pBdr>
          <w:bottom w:val="single" w:sz="12" w:space="1" w:color="auto"/>
        </w:pBdr>
        <w:tabs>
          <w:tab w:val="left" w:pos="8265"/>
        </w:tabs>
        <w:spacing w:after="0" w:line="240" w:lineRule="auto"/>
        <w:ind w:left="2977" w:hanging="2977"/>
        <w:rPr>
          <w:rFonts w:ascii="Times New Roman" w:hAnsi="Times New Roman" w:cs="Times New Roman"/>
          <w:sz w:val="24"/>
          <w:szCs w:val="24"/>
          <w:lang w:val="en-CA"/>
        </w:rPr>
      </w:pPr>
    </w:p>
    <w:p w:rsidR="009A72E1" w:rsidRDefault="009A72E1" w:rsidP="007D3517">
      <w:pPr>
        <w:tabs>
          <w:tab w:val="left" w:pos="8265"/>
        </w:tabs>
        <w:spacing w:after="0" w:line="240" w:lineRule="auto"/>
        <w:ind w:left="2977" w:hanging="2977"/>
        <w:rPr>
          <w:rFonts w:ascii="Times New Roman" w:hAnsi="Times New Roman" w:cs="Times New Roman"/>
          <w:sz w:val="24"/>
          <w:szCs w:val="24"/>
          <w:lang w:val="en-CA"/>
        </w:rPr>
      </w:pPr>
    </w:p>
    <w:p w:rsidR="000B2294" w:rsidRDefault="00EC5A5C" w:rsidP="007D3517">
      <w:pPr>
        <w:tabs>
          <w:tab w:val="left" w:pos="8265"/>
        </w:tabs>
        <w:spacing w:after="0" w:line="240" w:lineRule="auto"/>
        <w:ind w:left="2977" w:hanging="2977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b/>
          <w:i/>
          <w:sz w:val="24"/>
          <w:szCs w:val="24"/>
          <w:u w:val="single"/>
          <w:lang w:val="en-CA"/>
        </w:rPr>
        <w:t>4: quasi-experimental study: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 two or more groups selected based on predetermined characteristics (not random)</w:t>
      </w:r>
    </w:p>
    <w:p w:rsidR="009A72E1" w:rsidRDefault="009A72E1" w:rsidP="007D3517">
      <w:pPr>
        <w:tabs>
          <w:tab w:val="left" w:pos="8265"/>
        </w:tabs>
        <w:spacing w:after="0" w:line="240" w:lineRule="auto"/>
        <w:ind w:left="2977" w:hanging="2977"/>
        <w:rPr>
          <w:rFonts w:ascii="Times New Roman" w:hAnsi="Times New Roman" w:cs="Times New Roman"/>
          <w:sz w:val="24"/>
          <w:szCs w:val="24"/>
          <w:lang w:val="en-CA"/>
        </w:rPr>
      </w:pPr>
    </w:p>
    <w:p w:rsidR="00F71E08" w:rsidRDefault="003161B9" w:rsidP="007D3517">
      <w:pPr>
        <w:tabs>
          <w:tab w:val="left" w:pos="8265"/>
        </w:tabs>
        <w:spacing w:after="0" w:line="240" w:lineRule="auto"/>
        <w:ind w:left="2977" w:hanging="2977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en-CA"/>
        </w:rPr>
        <w:t>converging operations: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 using various methods and designs to test theor</w:t>
      </w:r>
      <w:r w:rsidR="005859C1">
        <w:rPr>
          <w:rFonts w:ascii="Times New Roman" w:hAnsi="Times New Roman" w:cs="Times New Roman"/>
          <w:sz w:val="24"/>
          <w:szCs w:val="24"/>
          <w:lang w:val="en-CA"/>
        </w:rPr>
        <w:softHyphen/>
      </w:r>
      <w:r>
        <w:rPr>
          <w:rFonts w:ascii="Times New Roman" w:hAnsi="Times New Roman" w:cs="Times New Roman"/>
          <w:sz w:val="24"/>
          <w:szCs w:val="24"/>
          <w:lang w:val="en-CA"/>
        </w:rPr>
        <w:t>y</w:t>
      </w:r>
    </w:p>
    <w:p w:rsidR="00F71E08" w:rsidRDefault="00F71E08" w:rsidP="007D3517">
      <w:pPr>
        <w:spacing w:after="0" w:line="240" w:lineRule="auto"/>
        <w:rPr>
          <w:lang w:val="en-CA"/>
        </w:rPr>
      </w:pPr>
      <w:r>
        <w:rPr>
          <w:lang w:val="en-CA"/>
        </w:rPr>
        <w:br w:type="page"/>
      </w:r>
    </w:p>
    <w:p w:rsidR="003161B9" w:rsidRDefault="00F71E08" w:rsidP="007D3517">
      <w:pPr>
        <w:tabs>
          <w:tab w:val="left" w:pos="8265"/>
        </w:tabs>
        <w:spacing w:after="0" w:line="240" w:lineRule="auto"/>
        <w:ind w:left="2977" w:hanging="2977"/>
        <w:rPr>
          <w:rFonts w:ascii="Times New Roman" w:hAnsi="Times New Roman" w:cs="Times New Roman"/>
          <w:b/>
          <w:sz w:val="24"/>
          <w:szCs w:val="24"/>
          <w:u w:val="single"/>
          <w:lang w:val="en-CA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en-CA"/>
        </w:rPr>
        <w:lastRenderedPageBreak/>
        <w:t>ETHICS IN PSYCH. RESEARCH:</w:t>
      </w:r>
    </w:p>
    <w:p w:rsidR="009A72E1" w:rsidRDefault="009A72E1" w:rsidP="007D3517">
      <w:pPr>
        <w:tabs>
          <w:tab w:val="left" w:pos="8265"/>
        </w:tabs>
        <w:spacing w:after="0" w:line="240" w:lineRule="auto"/>
        <w:ind w:left="2977" w:hanging="2977"/>
        <w:rPr>
          <w:rFonts w:ascii="Times New Roman" w:hAnsi="Times New Roman" w:cs="Times New Roman"/>
          <w:sz w:val="24"/>
          <w:szCs w:val="24"/>
          <w:lang w:val="en-CA"/>
        </w:rPr>
      </w:pPr>
    </w:p>
    <w:p w:rsidR="00DA6692" w:rsidRDefault="00DA6692" w:rsidP="007D3517">
      <w:pPr>
        <w:pStyle w:val="ListParagraph"/>
        <w:numPr>
          <w:ilvl w:val="0"/>
          <w:numId w:val="9"/>
        </w:numPr>
        <w:tabs>
          <w:tab w:val="left" w:pos="8265"/>
        </w:tabs>
        <w:spacing w:after="0" w:line="240" w:lineRule="auto"/>
        <w:rPr>
          <w:rFonts w:ascii="Times New Roman" w:hAnsi="Times New Roman" w:cs="Times New Roman"/>
          <w:color w:val="00B050"/>
          <w:sz w:val="24"/>
          <w:szCs w:val="24"/>
          <w:lang w:val="en-CA"/>
        </w:rPr>
      </w:pPr>
      <w:r w:rsidRPr="00DA6692">
        <w:rPr>
          <w:rFonts w:ascii="Times New Roman" w:hAnsi="Times New Roman" w:cs="Times New Roman"/>
          <w:color w:val="00B050"/>
          <w:sz w:val="24"/>
          <w:szCs w:val="24"/>
          <w:lang w:val="en-CA"/>
        </w:rPr>
        <w:t xml:space="preserve">CIA </w:t>
      </w:r>
      <w:r w:rsidR="00F71E08" w:rsidRPr="00DA6692">
        <w:rPr>
          <w:rFonts w:ascii="Times New Roman" w:hAnsi="Times New Roman" w:cs="Times New Roman"/>
          <w:color w:val="00B050"/>
          <w:sz w:val="24"/>
          <w:szCs w:val="24"/>
          <w:lang w:val="en-CA"/>
        </w:rPr>
        <w:t xml:space="preserve">recruits former Nazi scientists who studied torture and “brainwashing,” </w:t>
      </w:r>
    </w:p>
    <w:p w:rsidR="00DA6692" w:rsidRDefault="00DA6692" w:rsidP="007D3517">
      <w:pPr>
        <w:pStyle w:val="ListParagraph"/>
        <w:numPr>
          <w:ilvl w:val="0"/>
          <w:numId w:val="9"/>
        </w:numPr>
        <w:tabs>
          <w:tab w:val="left" w:pos="8265"/>
        </w:tabs>
        <w:spacing w:after="0" w:line="240" w:lineRule="auto"/>
        <w:rPr>
          <w:rFonts w:ascii="Times New Roman" w:hAnsi="Times New Roman" w:cs="Times New Roman"/>
          <w:color w:val="00B050"/>
          <w:sz w:val="24"/>
          <w:szCs w:val="24"/>
          <w:lang w:val="en-CA"/>
        </w:rPr>
      </w:pPr>
      <w:r>
        <w:rPr>
          <w:rFonts w:ascii="Times New Roman" w:hAnsi="Times New Roman" w:cs="Times New Roman"/>
          <w:color w:val="00B050"/>
          <w:sz w:val="24"/>
          <w:szCs w:val="24"/>
          <w:lang w:val="en-CA"/>
        </w:rPr>
        <w:t>Cdn. gov. and CIA fund “Project MKUltra”</w:t>
      </w:r>
    </w:p>
    <w:p w:rsidR="00DA6692" w:rsidRPr="00DA6692" w:rsidRDefault="00DA6692" w:rsidP="007D3517">
      <w:pPr>
        <w:pStyle w:val="ListParagraph"/>
        <w:numPr>
          <w:ilvl w:val="0"/>
          <w:numId w:val="9"/>
        </w:numPr>
        <w:tabs>
          <w:tab w:val="left" w:pos="8265"/>
        </w:tabs>
        <w:spacing w:after="0" w:line="240" w:lineRule="auto"/>
        <w:rPr>
          <w:rFonts w:ascii="Times New Roman" w:hAnsi="Times New Roman" w:cs="Times New Roman"/>
          <w:color w:val="00B050"/>
          <w:sz w:val="24"/>
          <w:szCs w:val="24"/>
          <w:lang w:val="en-CA"/>
        </w:rPr>
      </w:pPr>
      <w:r>
        <w:rPr>
          <w:rFonts w:ascii="Times New Roman" w:hAnsi="Times New Roman" w:cs="Times New Roman"/>
          <w:color w:val="00B050"/>
          <w:sz w:val="24"/>
          <w:szCs w:val="24"/>
          <w:lang w:val="en-CA"/>
        </w:rPr>
        <w:t>psychiatrist</w:t>
      </w:r>
      <w:r w:rsidRPr="00DA6692">
        <w:rPr>
          <w:rFonts w:ascii="Times New Roman" w:hAnsi="Times New Roman" w:cs="Times New Roman"/>
          <w:color w:val="00B050"/>
          <w:sz w:val="24"/>
          <w:szCs w:val="24"/>
          <w:lang w:val="en-CA"/>
        </w:rPr>
        <w:t xml:space="preserve"> Donald Ewen Cameron tortured patients at Allan Memorial Institute</w:t>
      </w:r>
    </w:p>
    <w:p w:rsidR="002A025F" w:rsidRDefault="002A025F" w:rsidP="007D3517">
      <w:pPr>
        <w:tabs>
          <w:tab w:val="left" w:pos="8265"/>
        </w:tabs>
        <w:spacing w:after="0" w:line="240" w:lineRule="auto"/>
        <w:ind w:left="360"/>
        <w:rPr>
          <w:rFonts w:ascii="Times New Roman" w:hAnsi="Times New Roman" w:cs="Times New Roman"/>
          <w:color w:val="00B050"/>
          <w:sz w:val="24"/>
          <w:szCs w:val="24"/>
          <w:lang w:val="en-CA"/>
        </w:rPr>
      </w:pPr>
    </w:p>
    <w:p w:rsidR="002A025F" w:rsidRDefault="002A025F" w:rsidP="007D3517">
      <w:pPr>
        <w:tabs>
          <w:tab w:val="left" w:pos="8265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en-CA"/>
        </w:rPr>
        <w:t>research ethics board (REB):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 committee of researchers charged w/ protection of human </w:t>
      </w:r>
      <w:r w:rsidR="00DC2BBA">
        <w:rPr>
          <w:rFonts w:ascii="Times New Roman" w:hAnsi="Times New Roman" w:cs="Times New Roman"/>
          <w:sz w:val="24"/>
          <w:szCs w:val="24"/>
          <w:lang w:val="en-CA"/>
        </w:rPr>
        <w:t>(</w:t>
      </w:r>
      <w:r w:rsidR="00DC2BBA">
        <w:rPr>
          <w:rFonts w:ascii="Times New Roman" w:hAnsi="Times New Roman" w:cs="Times New Roman"/>
          <w:b/>
          <w:sz w:val="24"/>
          <w:szCs w:val="24"/>
          <w:lang w:val="en-CA"/>
        </w:rPr>
        <w:t xml:space="preserve">institutional review boards)    </w:t>
      </w:r>
      <w:r>
        <w:rPr>
          <w:rFonts w:ascii="Times New Roman" w:hAnsi="Times New Roman" w:cs="Times New Roman"/>
          <w:sz w:val="24"/>
          <w:szCs w:val="24"/>
          <w:lang w:val="en-CA"/>
        </w:rPr>
        <w:t>research participants (at some institution)</w:t>
      </w:r>
    </w:p>
    <w:p w:rsidR="009A72E1" w:rsidRPr="002A025F" w:rsidRDefault="009A72E1" w:rsidP="007D3517">
      <w:pPr>
        <w:tabs>
          <w:tab w:val="left" w:pos="8265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en-CA"/>
        </w:rPr>
      </w:pPr>
    </w:p>
    <w:p w:rsidR="00DA6692" w:rsidRDefault="00D67CCC" w:rsidP="007D3517">
      <w:pPr>
        <w:tabs>
          <w:tab w:val="left" w:pos="8265"/>
        </w:tabs>
        <w:spacing w:after="0" w:line="240" w:lineRule="auto"/>
        <w:rPr>
          <w:rFonts w:ascii="Times New Roman" w:hAnsi="Times New Roman" w:cs="Times New Roman"/>
          <w:i/>
          <w:color w:val="7030A0"/>
          <w:sz w:val="24"/>
          <w:szCs w:val="24"/>
          <w:lang w:val="en-CA"/>
        </w:rPr>
      </w:pPr>
      <w:r>
        <w:rPr>
          <w:rFonts w:ascii="Times New Roman" w:hAnsi="Times New Roman" w:cs="Times New Roman"/>
          <w:i/>
          <w:color w:val="7030A0"/>
          <w:sz w:val="24"/>
          <w:szCs w:val="24"/>
          <w:lang w:val="en-CA"/>
        </w:rPr>
        <w:t>Tri-Council Policy Statement: Ethical Conduct for Research Involving Humans (2</w:t>
      </w:r>
      <w:r w:rsidRPr="00D67CCC">
        <w:rPr>
          <w:rFonts w:ascii="Times New Roman" w:hAnsi="Times New Roman" w:cs="Times New Roman"/>
          <w:i/>
          <w:color w:val="7030A0"/>
          <w:sz w:val="24"/>
          <w:szCs w:val="24"/>
          <w:vertAlign w:val="superscript"/>
          <w:lang w:val="en-CA"/>
        </w:rPr>
        <w:t>nd</w:t>
      </w:r>
      <w:r>
        <w:rPr>
          <w:rFonts w:ascii="Times New Roman" w:hAnsi="Times New Roman" w:cs="Times New Roman"/>
          <w:i/>
          <w:color w:val="7030A0"/>
          <w:sz w:val="24"/>
          <w:szCs w:val="24"/>
          <w:lang w:val="en-CA"/>
        </w:rPr>
        <w:t xml:space="preserve"> ed.)</w:t>
      </w:r>
    </w:p>
    <w:p w:rsidR="00D67CCC" w:rsidRPr="00D67CCC" w:rsidRDefault="00D67CCC" w:rsidP="007D3517">
      <w:pPr>
        <w:pStyle w:val="ListParagraph"/>
        <w:numPr>
          <w:ilvl w:val="0"/>
          <w:numId w:val="10"/>
        </w:numPr>
        <w:tabs>
          <w:tab w:val="left" w:pos="8265"/>
        </w:tabs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  <w:lang w:val="en-CA"/>
        </w:rPr>
      </w:pPr>
      <w:r w:rsidRPr="00D67CCC">
        <w:rPr>
          <w:rFonts w:ascii="Times New Roman" w:hAnsi="Times New Roman" w:cs="Times New Roman"/>
          <w:b/>
          <w:i/>
          <w:sz w:val="24"/>
          <w:szCs w:val="24"/>
          <w:lang w:val="en-CA"/>
        </w:rPr>
        <w:t>committee weights potential risk to volunteer against benefit of study</w:t>
      </w:r>
    </w:p>
    <w:p w:rsidR="00D67CCC" w:rsidRDefault="00D67CCC" w:rsidP="007D3517">
      <w:pPr>
        <w:pStyle w:val="ListParagraph"/>
        <w:numPr>
          <w:ilvl w:val="0"/>
          <w:numId w:val="10"/>
        </w:numPr>
        <w:tabs>
          <w:tab w:val="left" w:pos="8265"/>
        </w:tabs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  <w:lang w:val="en-CA"/>
        </w:rPr>
      </w:pPr>
      <w:r w:rsidRPr="00D67CCC">
        <w:rPr>
          <w:rFonts w:ascii="Times New Roman" w:hAnsi="Times New Roman" w:cs="Times New Roman"/>
          <w:b/>
          <w:i/>
          <w:sz w:val="24"/>
          <w:szCs w:val="24"/>
          <w:lang w:val="en-CA"/>
        </w:rPr>
        <w:t>require volunteers to give informed consent</w:t>
      </w:r>
    </w:p>
    <w:p w:rsidR="00AB4A28" w:rsidRDefault="00AB4A28" w:rsidP="007D3517">
      <w:pPr>
        <w:pStyle w:val="ListParagraph"/>
        <w:tabs>
          <w:tab w:val="left" w:pos="8265"/>
        </w:tabs>
        <w:spacing w:after="0" w:line="240" w:lineRule="auto"/>
        <w:ind w:left="786"/>
        <w:rPr>
          <w:rFonts w:ascii="Times New Roman" w:hAnsi="Times New Roman" w:cs="Times New Roman"/>
          <w:b/>
          <w:i/>
          <w:sz w:val="24"/>
          <w:szCs w:val="24"/>
          <w:lang w:val="en-CA"/>
        </w:rPr>
      </w:pPr>
    </w:p>
    <w:p w:rsidR="00B74959" w:rsidRDefault="00AB4A28" w:rsidP="007D3517">
      <w:pPr>
        <w:tabs>
          <w:tab w:val="left" w:pos="8265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 w:rsidRPr="00AB4A28">
        <w:rPr>
          <w:rFonts w:ascii="Times New Roman" w:hAnsi="Times New Roman" w:cs="Times New Roman"/>
          <w:b/>
          <w:i/>
          <w:sz w:val="24"/>
          <w:szCs w:val="24"/>
          <w:lang w:val="en-CA"/>
        </w:rPr>
        <w:t>1</w:t>
      </w:r>
      <w:r>
        <w:rPr>
          <w:rFonts w:ascii="Times New Roman" w:hAnsi="Times New Roman" w:cs="Times New Roman"/>
          <w:sz w:val="24"/>
          <w:szCs w:val="24"/>
          <w:lang w:val="en-CA"/>
        </w:rPr>
        <w:t>: risks typically include cognitive and/or emotional stress</w:t>
      </w:r>
    </w:p>
    <w:p w:rsidR="009A72E1" w:rsidRDefault="009A72E1" w:rsidP="007D3517">
      <w:pPr>
        <w:tabs>
          <w:tab w:val="left" w:pos="8265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en-CA"/>
        </w:rPr>
      </w:pPr>
    </w:p>
    <w:p w:rsidR="00AB4A28" w:rsidRDefault="00AB4A28" w:rsidP="007D3517">
      <w:pPr>
        <w:tabs>
          <w:tab w:val="left" w:pos="426"/>
        </w:tabs>
        <w:spacing w:after="0" w:line="240" w:lineRule="auto"/>
        <w:ind w:right="4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ab/>
      </w:r>
      <w:r>
        <w:rPr>
          <w:rFonts w:ascii="Times New Roman" w:hAnsi="Times New Roman" w:cs="Times New Roman"/>
          <w:b/>
          <w:sz w:val="24"/>
          <w:szCs w:val="24"/>
          <w:u w:val="single"/>
          <w:lang w:val="en-CA"/>
        </w:rPr>
        <w:t>mortality salience: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 made more aware of death</w:t>
      </w:r>
      <w:r w:rsidR="002312F3">
        <w:rPr>
          <w:rFonts w:ascii="Times New Roman" w:hAnsi="Times New Roman" w:cs="Times New Roman"/>
          <w:sz w:val="24"/>
          <w:szCs w:val="24"/>
          <w:lang w:val="en-CA"/>
        </w:rPr>
        <w:t xml:space="preserve">, short term stressor </w:t>
      </w:r>
    </w:p>
    <w:p w:rsidR="009A72E1" w:rsidRDefault="009A72E1" w:rsidP="007D3517">
      <w:pPr>
        <w:tabs>
          <w:tab w:val="left" w:pos="426"/>
        </w:tabs>
        <w:spacing w:after="0" w:line="240" w:lineRule="auto"/>
        <w:ind w:right="4"/>
        <w:rPr>
          <w:rFonts w:ascii="Times New Roman" w:hAnsi="Times New Roman" w:cs="Times New Roman"/>
          <w:sz w:val="24"/>
          <w:szCs w:val="24"/>
          <w:lang w:val="en-CA"/>
        </w:rPr>
      </w:pPr>
    </w:p>
    <w:p w:rsidR="00875345" w:rsidRDefault="00AB4A28" w:rsidP="007D3517">
      <w:pPr>
        <w:tabs>
          <w:tab w:val="left" w:pos="426"/>
        </w:tabs>
        <w:spacing w:after="0" w:line="240" w:lineRule="auto"/>
        <w:ind w:left="4395" w:right="4" w:hanging="4395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ab/>
      </w:r>
      <w:r>
        <w:rPr>
          <w:rFonts w:ascii="Times New Roman" w:hAnsi="Times New Roman" w:cs="Times New Roman"/>
          <w:b/>
          <w:sz w:val="24"/>
          <w:szCs w:val="24"/>
          <w:u w:val="single"/>
          <w:lang w:val="en-CA"/>
        </w:rPr>
        <w:t>writing about upsetting/traumatic exp.</w:t>
      </w:r>
      <w:r w:rsidR="002312F3">
        <w:rPr>
          <w:rFonts w:ascii="Times New Roman" w:hAnsi="Times New Roman" w:cs="Times New Roman"/>
          <w:sz w:val="24"/>
          <w:szCs w:val="24"/>
          <w:lang w:val="en-CA"/>
        </w:rPr>
        <w:t xml:space="preserve"> helps them cope emotionally &amp; physically; writing     about stress better than writing about everyday things</w:t>
      </w:r>
    </w:p>
    <w:p w:rsidR="009A72E1" w:rsidRDefault="009A72E1" w:rsidP="007D3517">
      <w:pPr>
        <w:tabs>
          <w:tab w:val="left" w:pos="426"/>
        </w:tabs>
        <w:spacing w:after="0" w:line="240" w:lineRule="auto"/>
        <w:ind w:left="4395" w:right="4" w:hanging="4395"/>
        <w:rPr>
          <w:rFonts w:ascii="Times New Roman" w:hAnsi="Times New Roman" w:cs="Times New Roman"/>
          <w:sz w:val="24"/>
          <w:szCs w:val="24"/>
          <w:lang w:val="en-CA"/>
        </w:rPr>
      </w:pPr>
    </w:p>
    <w:p w:rsidR="00AB4A28" w:rsidRDefault="009A72E1" w:rsidP="007D3517">
      <w:pPr>
        <w:tabs>
          <w:tab w:val="left" w:pos="426"/>
        </w:tabs>
        <w:spacing w:after="0" w:line="240" w:lineRule="auto"/>
        <w:ind w:right="4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ab/>
      </w:r>
      <w:r w:rsidR="002312F3" w:rsidRPr="009A72E1">
        <w:rPr>
          <w:rFonts w:ascii="Times New Roman" w:hAnsi="Times New Roman" w:cs="Times New Roman"/>
          <w:b/>
          <w:sz w:val="24"/>
          <w:szCs w:val="24"/>
          <w:u w:val="single"/>
          <w:lang w:val="en-CA"/>
        </w:rPr>
        <w:t>providing sensitive personal information</w:t>
      </w:r>
    </w:p>
    <w:p w:rsidR="009A72E1" w:rsidRDefault="009A72E1" w:rsidP="007D3517">
      <w:pPr>
        <w:tabs>
          <w:tab w:val="left" w:pos="426"/>
        </w:tabs>
        <w:spacing w:after="0" w:line="240" w:lineRule="auto"/>
        <w:ind w:right="4"/>
        <w:rPr>
          <w:rFonts w:ascii="Times New Roman" w:hAnsi="Times New Roman" w:cs="Times New Roman"/>
          <w:sz w:val="24"/>
          <w:szCs w:val="24"/>
          <w:lang w:val="en-CA"/>
        </w:rPr>
      </w:pPr>
    </w:p>
    <w:p w:rsidR="009676A3" w:rsidRDefault="009676A3" w:rsidP="007D3517">
      <w:pPr>
        <w:tabs>
          <w:tab w:val="left" w:pos="426"/>
        </w:tabs>
        <w:spacing w:after="0" w:line="240" w:lineRule="auto"/>
        <w:ind w:right="4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b/>
          <w:i/>
          <w:sz w:val="24"/>
          <w:szCs w:val="24"/>
          <w:lang w:val="en-CA"/>
        </w:rPr>
        <w:t xml:space="preserve">2: </w:t>
      </w:r>
      <w:r>
        <w:rPr>
          <w:rFonts w:ascii="Times New Roman" w:hAnsi="Times New Roman" w:cs="Times New Roman"/>
          <w:sz w:val="24"/>
          <w:szCs w:val="24"/>
          <w:lang w:val="en-CA"/>
        </w:rPr>
        <w:t>must know the purpose, tasks and risks involved w/ study and consent to participate</w:t>
      </w:r>
    </w:p>
    <w:p w:rsidR="00505DB2" w:rsidRPr="00727C43" w:rsidRDefault="00505DB2" w:rsidP="007D3517">
      <w:pPr>
        <w:tabs>
          <w:tab w:val="left" w:pos="426"/>
        </w:tabs>
        <w:spacing w:after="0" w:line="240" w:lineRule="auto"/>
        <w:ind w:right="4"/>
        <w:rPr>
          <w:rFonts w:ascii="Times New Roman" w:hAnsi="Times New Roman" w:cs="Times New Roman"/>
          <w:b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ab/>
      </w:r>
      <w:r w:rsidRPr="00727C43">
        <w:rPr>
          <w:rFonts w:ascii="Times New Roman" w:hAnsi="Times New Roman" w:cs="Times New Roman"/>
          <w:b/>
          <w:sz w:val="24"/>
          <w:szCs w:val="24"/>
          <w:lang w:val="en-CA"/>
        </w:rPr>
        <w:t>VOLUNTEERS MUST AT LEAST KNOW</w:t>
      </w:r>
    </w:p>
    <w:p w:rsidR="00505DB2" w:rsidRDefault="00505DB2" w:rsidP="007D3517">
      <w:pPr>
        <w:pStyle w:val="ListParagraph"/>
        <w:numPr>
          <w:ilvl w:val="0"/>
          <w:numId w:val="11"/>
        </w:numPr>
        <w:tabs>
          <w:tab w:val="left" w:pos="426"/>
        </w:tabs>
        <w:spacing w:after="0" w:line="240" w:lineRule="auto"/>
        <w:ind w:right="4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topic of study</w:t>
      </w:r>
    </w:p>
    <w:p w:rsidR="00505DB2" w:rsidRDefault="00505DB2" w:rsidP="007D3517">
      <w:pPr>
        <w:pStyle w:val="ListParagraph"/>
        <w:numPr>
          <w:ilvl w:val="0"/>
          <w:numId w:val="11"/>
        </w:numPr>
        <w:tabs>
          <w:tab w:val="left" w:pos="426"/>
        </w:tabs>
        <w:spacing w:after="0" w:line="240" w:lineRule="auto"/>
        <w:ind w:right="4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nature of stimuli (images, sounds, smell)</w:t>
      </w:r>
    </w:p>
    <w:p w:rsidR="00505DB2" w:rsidRDefault="00505DB2" w:rsidP="007D3517">
      <w:pPr>
        <w:pStyle w:val="ListParagraph"/>
        <w:numPr>
          <w:ilvl w:val="0"/>
          <w:numId w:val="11"/>
        </w:numPr>
        <w:tabs>
          <w:tab w:val="left" w:pos="426"/>
        </w:tabs>
        <w:spacing w:after="0" w:line="240" w:lineRule="auto"/>
        <w:ind w:right="4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nature of tasks</w:t>
      </w:r>
    </w:p>
    <w:p w:rsidR="00505DB2" w:rsidRDefault="00505DB2" w:rsidP="007D3517">
      <w:pPr>
        <w:pStyle w:val="ListParagraph"/>
        <w:numPr>
          <w:ilvl w:val="0"/>
          <w:numId w:val="11"/>
        </w:numPr>
        <w:tabs>
          <w:tab w:val="left" w:pos="426"/>
        </w:tabs>
        <w:spacing w:after="0" w:line="240" w:lineRule="auto"/>
        <w:ind w:right="4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duration of study</w:t>
      </w:r>
    </w:p>
    <w:p w:rsidR="00505DB2" w:rsidRDefault="00505DB2" w:rsidP="007D3517">
      <w:pPr>
        <w:pStyle w:val="ListParagraph"/>
        <w:numPr>
          <w:ilvl w:val="0"/>
          <w:numId w:val="11"/>
        </w:numPr>
        <w:tabs>
          <w:tab w:val="left" w:pos="426"/>
        </w:tabs>
        <w:spacing w:after="0" w:line="240" w:lineRule="auto"/>
        <w:ind w:right="4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physical, psychological or social risks</w:t>
      </w:r>
    </w:p>
    <w:p w:rsidR="00505DB2" w:rsidRDefault="00505DB2" w:rsidP="007D3517">
      <w:pPr>
        <w:pStyle w:val="ListParagraph"/>
        <w:numPr>
          <w:ilvl w:val="0"/>
          <w:numId w:val="11"/>
        </w:numPr>
        <w:tabs>
          <w:tab w:val="left" w:pos="426"/>
        </w:tabs>
        <w:spacing w:after="0" w:line="240" w:lineRule="auto"/>
        <w:ind w:right="4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steps to minimize those risks</w:t>
      </w:r>
    </w:p>
    <w:p w:rsidR="009A72E1" w:rsidRDefault="009A72E1" w:rsidP="009A72E1">
      <w:pPr>
        <w:pStyle w:val="ListParagraph"/>
        <w:tabs>
          <w:tab w:val="left" w:pos="426"/>
        </w:tabs>
        <w:spacing w:after="0" w:line="240" w:lineRule="auto"/>
        <w:ind w:left="1140" w:right="4"/>
        <w:rPr>
          <w:rFonts w:ascii="Times New Roman" w:hAnsi="Times New Roman" w:cs="Times New Roman"/>
          <w:sz w:val="24"/>
          <w:szCs w:val="24"/>
          <w:lang w:val="en-CA"/>
        </w:rPr>
      </w:pPr>
    </w:p>
    <w:p w:rsidR="00727C43" w:rsidRDefault="00727C43" w:rsidP="007D3517">
      <w:pPr>
        <w:tabs>
          <w:tab w:val="left" w:pos="426"/>
        </w:tabs>
        <w:spacing w:after="0" w:line="240" w:lineRule="auto"/>
        <w:ind w:right="4"/>
        <w:rPr>
          <w:rFonts w:ascii="Times New Roman" w:hAnsi="Times New Roman" w:cs="Times New Roman"/>
          <w:sz w:val="24"/>
          <w:szCs w:val="24"/>
          <w:lang w:val="en-CA"/>
        </w:rPr>
      </w:pPr>
      <w:r w:rsidRPr="00727C43">
        <w:rPr>
          <w:rFonts w:ascii="Times New Roman" w:hAnsi="Times New Roman" w:cs="Times New Roman"/>
          <w:b/>
          <w:sz w:val="24"/>
          <w:szCs w:val="24"/>
          <w:u w:val="single"/>
          <w:lang w:val="en-CA"/>
        </w:rPr>
        <w:t>deception</w:t>
      </w:r>
      <w:r>
        <w:rPr>
          <w:rFonts w:ascii="Times New Roman" w:hAnsi="Times New Roman" w:cs="Times New Roman"/>
          <w:b/>
          <w:sz w:val="24"/>
          <w:szCs w:val="24"/>
          <w:lang w:val="en-CA"/>
        </w:rPr>
        <w:t>: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 misleading or partial info. of topic and hypothesis</w:t>
      </w:r>
    </w:p>
    <w:p w:rsidR="00EE75D8" w:rsidRDefault="00EE75D8" w:rsidP="007D351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br w:type="page"/>
      </w:r>
    </w:p>
    <w:p w:rsidR="002B6687" w:rsidRDefault="00FF3D6C" w:rsidP="007D3517">
      <w:pPr>
        <w:tabs>
          <w:tab w:val="left" w:pos="426"/>
        </w:tabs>
        <w:spacing w:after="0" w:line="240" w:lineRule="auto"/>
        <w:ind w:right="4"/>
        <w:rPr>
          <w:rFonts w:ascii="Times New Roman" w:hAnsi="Times New Roman" w:cs="Times New Roman"/>
          <w:b/>
          <w:sz w:val="24"/>
          <w:szCs w:val="24"/>
          <w:u w:val="single"/>
          <w:lang w:val="en-CA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en-CA"/>
        </w:rPr>
        <w:lastRenderedPageBreak/>
        <w:t>MODERN PSYCHOLOGICAL/PSYCHIATRIC/NEURO RESE</w:t>
      </w:r>
      <w:r w:rsidR="00DB4899">
        <w:rPr>
          <w:rFonts w:ascii="Times New Roman" w:hAnsi="Times New Roman" w:cs="Times New Roman"/>
          <w:b/>
          <w:sz w:val="24"/>
          <w:szCs w:val="24"/>
          <w:u w:val="single"/>
          <w:lang w:val="en-CA"/>
        </w:rPr>
        <w:t>ARCH</w:t>
      </w:r>
    </w:p>
    <w:p w:rsidR="00DB4899" w:rsidRDefault="00DB4899" w:rsidP="007D3517">
      <w:pPr>
        <w:tabs>
          <w:tab w:val="left" w:pos="426"/>
        </w:tabs>
        <w:spacing w:after="0" w:line="240" w:lineRule="auto"/>
        <w:ind w:right="4"/>
        <w:rPr>
          <w:rFonts w:ascii="Times New Roman" w:hAnsi="Times New Roman" w:cs="Times New Roman"/>
          <w:b/>
          <w:sz w:val="24"/>
          <w:szCs w:val="24"/>
          <w:u w:val="single"/>
          <w:lang w:val="en-CA"/>
        </w:rPr>
      </w:pPr>
    </w:p>
    <w:p w:rsidR="00FF3D6C" w:rsidRDefault="00DB4899" w:rsidP="007D3517">
      <w:pPr>
        <w:tabs>
          <w:tab w:val="left" w:pos="426"/>
        </w:tabs>
        <w:spacing w:after="0" w:line="240" w:lineRule="auto"/>
        <w:ind w:right="4"/>
        <w:rPr>
          <w:rFonts w:ascii="Times New Roman" w:hAnsi="Times New Roman" w:cs="Times New Roman"/>
          <w:b/>
          <w:sz w:val="24"/>
          <w:szCs w:val="24"/>
          <w:u w:val="single"/>
          <w:lang w:val="en-CA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en-CA"/>
        </w:rPr>
        <w:t>e</w:t>
      </w:r>
      <w:r w:rsidR="009758F0">
        <w:rPr>
          <w:rFonts w:ascii="Times New Roman" w:hAnsi="Times New Roman" w:cs="Times New Roman"/>
          <w:b/>
          <w:sz w:val="24"/>
          <w:szCs w:val="24"/>
          <w:u w:val="single"/>
          <w:lang w:val="en-CA"/>
        </w:rPr>
        <w:t>thics:</w:t>
      </w:r>
    </w:p>
    <w:p w:rsidR="009758F0" w:rsidRPr="00974DD6" w:rsidRDefault="009758F0" w:rsidP="007D3517">
      <w:pPr>
        <w:pStyle w:val="ListParagraph"/>
        <w:numPr>
          <w:ilvl w:val="0"/>
          <w:numId w:val="12"/>
        </w:numPr>
        <w:tabs>
          <w:tab w:val="left" w:pos="426"/>
        </w:tabs>
        <w:spacing w:after="0" w:line="240" w:lineRule="auto"/>
        <w:ind w:right="4"/>
        <w:rPr>
          <w:rFonts w:ascii="Times New Roman" w:hAnsi="Times New Roman" w:cs="Times New Roman"/>
          <w:color w:val="7030A0"/>
          <w:sz w:val="24"/>
          <w:szCs w:val="24"/>
          <w:lang w:val="en-CA"/>
        </w:rPr>
      </w:pPr>
      <w:r w:rsidRPr="00974DD6">
        <w:rPr>
          <w:rFonts w:ascii="Times New Roman" w:hAnsi="Times New Roman" w:cs="Times New Roman"/>
          <w:color w:val="7030A0"/>
          <w:sz w:val="24"/>
          <w:szCs w:val="24"/>
          <w:lang w:val="en-CA"/>
        </w:rPr>
        <w:t>freedom to choose to participate</w:t>
      </w:r>
    </w:p>
    <w:p w:rsidR="009758F0" w:rsidRPr="00974DD6" w:rsidRDefault="00244DBD" w:rsidP="007D3517">
      <w:pPr>
        <w:pStyle w:val="ListParagraph"/>
        <w:numPr>
          <w:ilvl w:val="0"/>
          <w:numId w:val="12"/>
        </w:numPr>
        <w:tabs>
          <w:tab w:val="left" w:pos="426"/>
        </w:tabs>
        <w:spacing w:after="0" w:line="240" w:lineRule="auto"/>
        <w:ind w:right="4"/>
        <w:rPr>
          <w:rFonts w:ascii="Times New Roman" w:hAnsi="Times New Roman" w:cs="Times New Roman"/>
          <w:color w:val="7030A0"/>
          <w:sz w:val="24"/>
          <w:szCs w:val="24"/>
          <w:lang w:val="en-CA"/>
        </w:rPr>
      </w:pPr>
      <w:r w:rsidRPr="00974DD6">
        <w:rPr>
          <w:rFonts w:ascii="Times New Roman" w:hAnsi="Times New Roman" w:cs="Times New Roman"/>
          <w:color w:val="7030A0"/>
          <w:sz w:val="24"/>
          <w:szCs w:val="24"/>
          <w:lang w:val="en-CA"/>
        </w:rPr>
        <w:t>equal opportunities (choices i.e. non-research alternatives)</w:t>
      </w:r>
    </w:p>
    <w:p w:rsidR="00244DBD" w:rsidRPr="00974DD6" w:rsidRDefault="00244DBD" w:rsidP="007D3517">
      <w:pPr>
        <w:pStyle w:val="ListParagraph"/>
        <w:numPr>
          <w:ilvl w:val="0"/>
          <w:numId w:val="12"/>
        </w:numPr>
        <w:tabs>
          <w:tab w:val="left" w:pos="426"/>
        </w:tabs>
        <w:spacing w:after="0" w:line="240" w:lineRule="auto"/>
        <w:ind w:right="4"/>
        <w:rPr>
          <w:rFonts w:ascii="Times New Roman" w:hAnsi="Times New Roman" w:cs="Times New Roman"/>
          <w:color w:val="7030A0"/>
          <w:sz w:val="24"/>
          <w:szCs w:val="24"/>
          <w:lang w:val="en-CA"/>
        </w:rPr>
      </w:pPr>
      <w:r w:rsidRPr="00974DD6">
        <w:rPr>
          <w:rFonts w:ascii="Times New Roman" w:hAnsi="Times New Roman" w:cs="Times New Roman"/>
          <w:color w:val="7030A0"/>
          <w:sz w:val="24"/>
          <w:szCs w:val="24"/>
          <w:lang w:val="en-CA"/>
        </w:rPr>
        <w:t>right to withdraw</w:t>
      </w:r>
    </w:p>
    <w:p w:rsidR="00244DBD" w:rsidRDefault="00244DBD" w:rsidP="007D3517">
      <w:pPr>
        <w:pStyle w:val="ListParagraph"/>
        <w:numPr>
          <w:ilvl w:val="0"/>
          <w:numId w:val="12"/>
        </w:numPr>
        <w:tabs>
          <w:tab w:val="left" w:pos="426"/>
        </w:tabs>
        <w:spacing w:after="0" w:line="240" w:lineRule="auto"/>
        <w:ind w:right="4"/>
        <w:rPr>
          <w:rFonts w:ascii="Times New Roman" w:hAnsi="Times New Roman" w:cs="Times New Roman"/>
          <w:color w:val="7030A0"/>
          <w:sz w:val="24"/>
          <w:szCs w:val="24"/>
          <w:lang w:val="en-CA"/>
        </w:rPr>
      </w:pPr>
      <w:r w:rsidRPr="00974DD6">
        <w:rPr>
          <w:rFonts w:ascii="Times New Roman" w:hAnsi="Times New Roman" w:cs="Times New Roman"/>
          <w:color w:val="7030A0"/>
          <w:sz w:val="24"/>
          <w:szCs w:val="24"/>
          <w:lang w:val="en-CA"/>
        </w:rPr>
        <w:t>right to withhold responses (not ans. everything)</w:t>
      </w:r>
    </w:p>
    <w:p w:rsidR="00DB4899" w:rsidRPr="00974DD6" w:rsidRDefault="00DB4899" w:rsidP="007D3517">
      <w:pPr>
        <w:pStyle w:val="ListParagraph"/>
        <w:numPr>
          <w:ilvl w:val="0"/>
          <w:numId w:val="12"/>
        </w:numPr>
        <w:tabs>
          <w:tab w:val="left" w:pos="426"/>
        </w:tabs>
        <w:spacing w:after="0" w:line="240" w:lineRule="auto"/>
        <w:ind w:right="4"/>
        <w:rPr>
          <w:rFonts w:ascii="Times New Roman" w:hAnsi="Times New Roman" w:cs="Times New Roman"/>
          <w:color w:val="7030A0"/>
          <w:sz w:val="24"/>
          <w:szCs w:val="24"/>
          <w:lang w:val="en-CA"/>
        </w:rPr>
      </w:pPr>
    </w:p>
    <w:p w:rsidR="00244DBD" w:rsidRDefault="00976FC9" w:rsidP="007D3517">
      <w:pPr>
        <w:tabs>
          <w:tab w:val="left" w:pos="426"/>
        </w:tabs>
        <w:spacing w:after="0" w:line="240" w:lineRule="auto"/>
        <w:ind w:right="4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After participation </w:t>
      </w:r>
      <w:r w:rsidRPr="00976FC9">
        <w:rPr>
          <w:rFonts w:ascii="Times New Roman" w:hAnsi="Times New Roman" w:cs="Times New Roman"/>
          <w:sz w:val="24"/>
          <w:szCs w:val="24"/>
          <w:lang w:val="en-CA"/>
        </w:rPr>
        <w:sym w:font="Wingdings" w:char="F0E0"/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</w:t>
      </w:r>
      <w:r w:rsidRPr="00976FC9">
        <w:rPr>
          <w:rFonts w:ascii="Times New Roman" w:hAnsi="Times New Roman" w:cs="Times New Roman"/>
          <w:b/>
          <w:sz w:val="24"/>
          <w:szCs w:val="24"/>
          <w:u w:val="single"/>
          <w:lang w:val="en-CA"/>
        </w:rPr>
        <w:t>full debriefing</w:t>
      </w:r>
      <w:r>
        <w:rPr>
          <w:rFonts w:ascii="Times New Roman" w:hAnsi="Times New Roman" w:cs="Times New Roman"/>
          <w:sz w:val="24"/>
          <w:szCs w:val="24"/>
          <w:lang w:val="en-CA"/>
        </w:rPr>
        <w:t>:  expla</w:t>
      </w:r>
      <w:r w:rsidR="00CB6030">
        <w:rPr>
          <w:rFonts w:ascii="Times New Roman" w:hAnsi="Times New Roman" w:cs="Times New Roman"/>
          <w:sz w:val="24"/>
          <w:szCs w:val="24"/>
          <w:lang w:val="en-CA"/>
        </w:rPr>
        <w:t>in true nature of study, esp. reason for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deception</w:t>
      </w:r>
    </w:p>
    <w:p w:rsidR="00DB4899" w:rsidRPr="00244DBD" w:rsidRDefault="00DB4899" w:rsidP="007D3517">
      <w:pPr>
        <w:tabs>
          <w:tab w:val="left" w:pos="426"/>
        </w:tabs>
        <w:spacing w:after="0" w:line="240" w:lineRule="auto"/>
        <w:ind w:right="4"/>
        <w:rPr>
          <w:rFonts w:ascii="Times New Roman" w:hAnsi="Times New Roman" w:cs="Times New Roman"/>
          <w:sz w:val="24"/>
          <w:szCs w:val="24"/>
          <w:lang w:val="en-CA"/>
        </w:rPr>
      </w:pPr>
    </w:p>
    <w:p w:rsidR="00505DB2" w:rsidRDefault="00E51000" w:rsidP="007D3517">
      <w:pPr>
        <w:tabs>
          <w:tab w:val="left" w:pos="426"/>
        </w:tabs>
        <w:spacing w:after="0" w:line="240" w:lineRule="auto"/>
        <w:ind w:right="4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More </w:t>
      </w:r>
      <w:r w:rsidRPr="00E80F75">
        <w:rPr>
          <w:rFonts w:ascii="Times New Roman" w:hAnsi="Times New Roman" w:cs="Times New Roman"/>
          <w:b/>
          <w:sz w:val="24"/>
          <w:szCs w:val="24"/>
          <w:lang w:val="en-CA"/>
        </w:rPr>
        <w:t>protection</w:t>
      </w:r>
      <w:r>
        <w:rPr>
          <w:rFonts w:ascii="Times New Roman" w:hAnsi="Times New Roman" w:cs="Times New Roman"/>
          <w:sz w:val="24"/>
          <w:szCs w:val="24"/>
          <w:lang w:val="en-CA"/>
        </w:rPr>
        <w:t>:</w:t>
      </w:r>
    </w:p>
    <w:p w:rsidR="00DB4899" w:rsidRDefault="00DB4899" w:rsidP="007D3517">
      <w:pPr>
        <w:tabs>
          <w:tab w:val="left" w:pos="426"/>
        </w:tabs>
        <w:spacing w:after="0" w:line="240" w:lineRule="auto"/>
        <w:ind w:right="4"/>
        <w:rPr>
          <w:rFonts w:ascii="Times New Roman" w:hAnsi="Times New Roman" w:cs="Times New Roman"/>
          <w:sz w:val="24"/>
          <w:szCs w:val="24"/>
          <w:lang w:val="en-CA"/>
        </w:rPr>
      </w:pPr>
    </w:p>
    <w:p w:rsidR="00E51000" w:rsidRPr="00DB4899" w:rsidRDefault="00DB4899" w:rsidP="007D3517">
      <w:pPr>
        <w:tabs>
          <w:tab w:val="left" w:pos="426"/>
        </w:tabs>
        <w:spacing w:after="0" w:line="240" w:lineRule="auto"/>
        <w:ind w:right="4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en-CA"/>
        </w:rPr>
        <w:t>a</w:t>
      </w:r>
      <w:r w:rsidR="00E51000" w:rsidRPr="00DB4899">
        <w:rPr>
          <w:rFonts w:ascii="Times New Roman" w:hAnsi="Times New Roman" w:cs="Times New Roman"/>
          <w:b/>
          <w:sz w:val="24"/>
          <w:szCs w:val="24"/>
          <w:u w:val="single"/>
          <w:lang w:val="en-CA"/>
        </w:rPr>
        <w:t>nonymity</w:t>
      </w:r>
      <w:r w:rsidR="00E51000" w:rsidRPr="00DB4899">
        <w:rPr>
          <w:rFonts w:ascii="Times New Roman" w:hAnsi="Times New Roman" w:cs="Times New Roman"/>
          <w:sz w:val="24"/>
          <w:szCs w:val="24"/>
          <w:lang w:val="en-CA"/>
        </w:rPr>
        <w:t>: data not linked to participant</w:t>
      </w:r>
    </w:p>
    <w:p w:rsidR="00DB4899" w:rsidRPr="00DB4899" w:rsidRDefault="00DB4899" w:rsidP="007D3517">
      <w:pPr>
        <w:tabs>
          <w:tab w:val="left" w:pos="426"/>
        </w:tabs>
        <w:spacing w:after="0" w:line="240" w:lineRule="auto"/>
        <w:ind w:right="4"/>
        <w:rPr>
          <w:rFonts w:ascii="Times New Roman" w:hAnsi="Times New Roman" w:cs="Times New Roman"/>
          <w:sz w:val="24"/>
          <w:szCs w:val="24"/>
          <w:lang w:val="en-CA"/>
        </w:rPr>
      </w:pPr>
    </w:p>
    <w:p w:rsidR="00E51000" w:rsidRPr="00DB4899" w:rsidRDefault="00DB4899" w:rsidP="00DB4899">
      <w:pPr>
        <w:tabs>
          <w:tab w:val="left" w:pos="426"/>
        </w:tabs>
        <w:spacing w:after="0" w:line="240" w:lineRule="auto"/>
        <w:ind w:left="1701" w:right="4" w:hanging="1701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en-CA"/>
        </w:rPr>
        <w:t>c</w:t>
      </w:r>
      <w:r w:rsidR="001C1E42" w:rsidRPr="00DB4899">
        <w:rPr>
          <w:rFonts w:ascii="Times New Roman" w:hAnsi="Times New Roman" w:cs="Times New Roman"/>
          <w:b/>
          <w:sz w:val="24"/>
          <w:szCs w:val="24"/>
          <w:u w:val="single"/>
          <w:lang w:val="en-CA"/>
        </w:rPr>
        <w:t>onfidentiality</w:t>
      </w:r>
      <w:r w:rsidR="001C1E42" w:rsidRPr="00DB4899">
        <w:rPr>
          <w:rFonts w:ascii="Times New Roman" w:hAnsi="Times New Roman" w:cs="Times New Roman"/>
          <w:sz w:val="24"/>
          <w:szCs w:val="24"/>
          <w:lang w:val="en-CA"/>
        </w:rPr>
        <w:t xml:space="preserve">: don’t share specific data that can be connected with participant, and all data 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 </w:t>
      </w:r>
      <w:r w:rsidR="001C1E42" w:rsidRPr="00DB4899">
        <w:rPr>
          <w:rFonts w:ascii="Times New Roman" w:hAnsi="Times New Roman" w:cs="Times New Roman"/>
          <w:sz w:val="24"/>
          <w:szCs w:val="24"/>
          <w:lang w:val="en-CA"/>
        </w:rPr>
        <w:t>kept secure</w:t>
      </w:r>
      <w:r w:rsidR="00082AB1" w:rsidRPr="00DB4899">
        <w:rPr>
          <w:rFonts w:ascii="Times New Roman" w:hAnsi="Times New Roman" w:cs="Times New Roman"/>
          <w:sz w:val="24"/>
          <w:szCs w:val="24"/>
          <w:lang w:val="en-CA"/>
        </w:rPr>
        <w:t xml:space="preserve"> so identity cannot be unintentionally revealed</w:t>
      </w:r>
    </w:p>
    <w:p w:rsidR="00DB4899" w:rsidRDefault="00DB4899" w:rsidP="007D3517">
      <w:pPr>
        <w:tabs>
          <w:tab w:val="left" w:pos="426"/>
        </w:tabs>
        <w:spacing w:after="0" w:line="240" w:lineRule="auto"/>
        <w:ind w:left="1560" w:right="4" w:hanging="1560"/>
        <w:rPr>
          <w:rFonts w:ascii="Times New Roman" w:hAnsi="Times New Roman" w:cs="Times New Roman"/>
          <w:i/>
          <w:sz w:val="24"/>
          <w:szCs w:val="24"/>
          <w:lang w:val="en-CA"/>
        </w:rPr>
      </w:pPr>
    </w:p>
    <w:p w:rsidR="00082AB1" w:rsidRDefault="00726E87" w:rsidP="007D3517">
      <w:pPr>
        <w:tabs>
          <w:tab w:val="left" w:pos="426"/>
        </w:tabs>
        <w:spacing w:after="0" w:line="240" w:lineRule="auto"/>
        <w:ind w:right="4"/>
        <w:rPr>
          <w:rFonts w:ascii="Times New Roman" w:hAnsi="Times New Roman" w:cs="Times New Roman"/>
          <w:b/>
          <w:color w:val="00B050"/>
          <w:sz w:val="24"/>
          <w:szCs w:val="24"/>
          <w:lang w:val="en-CA"/>
        </w:rPr>
      </w:pPr>
      <w:r w:rsidRPr="00DB4899">
        <w:rPr>
          <w:rFonts w:ascii="Times New Roman" w:hAnsi="Times New Roman" w:cs="Times New Roman"/>
          <w:b/>
          <w:color w:val="00B050"/>
          <w:sz w:val="24"/>
          <w:szCs w:val="24"/>
          <w:lang w:val="en-CA"/>
        </w:rPr>
        <w:t>Animal-testing, depressed mice must exhibit same symptoms, have similar brain structures</w:t>
      </w:r>
      <w:r w:rsidR="00102494" w:rsidRPr="00DB4899">
        <w:rPr>
          <w:rFonts w:ascii="Times New Roman" w:hAnsi="Times New Roman" w:cs="Times New Roman"/>
          <w:b/>
          <w:color w:val="00B050"/>
          <w:sz w:val="24"/>
          <w:szCs w:val="24"/>
          <w:lang w:val="en-CA"/>
        </w:rPr>
        <w:t>, respond to treatment the same, and measures must be valid.</w:t>
      </w:r>
    </w:p>
    <w:p w:rsidR="00DB4899" w:rsidRPr="00DB4899" w:rsidRDefault="00DB4899" w:rsidP="007D3517">
      <w:pPr>
        <w:tabs>
          <w:tab w:val="left" w:pos="426"/>
        </w:tabs>
        <w:spacing w:after="0" w:line="240" w:lineRule="auto"/>
        <w:ind w:right="4"/>
        <w:rPr>
          <w:rFonts w:ascii="Times New Roman" w:hAnsi="Times New Roman" w:cs="Times New Roman"/>
          <w:b/>
          <w:color w:val="00B050"/>
          <w:sz w:val="24"/>
          <w:szCs w:val="24"/>
          <w:lang w:val="en-CA"/>
        </w:rPr>
      </w:pPr>
    </w:p>
    <w:p w:rsidR="001F51D8" w:rsidRDefault="00B04161" w:rsidP="007D3517">
      <w:pPr>
        <w:tabs>
          <w:tab w:val="left" w:pos="426"/>
        </w:tabs>
        <w:spacing w:after="0" w:line="240" w:lineRule="auto"/>
        <w:ind w:right="4"/>
        <w:rPr>
          <w:rFonts w:ascii="Times New Roman" w:hAnsi="Times New Roman" w:cs="Times New Roman"/>
          <w:b/>
          <w:sz w:val="24"/>
          <w:szCs w:val="24"/>
          <w:u w:val="single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 </w:t>
      </w:r>
      <w:r w:rsidR="00DB4899">
        <w:rPr>
          <w:rFonts w:ascii="Times New Roman" w:hAnsi="Times New Roman" w:cs="Times New Roman"/>
          <w:b/>
          <w:sz w:val="24"/>
          <w:szCs w:val="24"/>
          <w:u w:val="single"/>
          <w:lang w:val="en-CA"/>
        </w:rPr>
        <w:t>e</w:t>
      </w:r>
      <w:r w:rsidRPr="00B04161">
        <w:rPr>
          <w:rFonts w:ascii="Times New Roman" w:hAnsi="Times New Roman" w:cs="Times New Roman"/>
          <w:b/>
          <w:sz w:val="24"/>
          <w:szCs w:val="24"/>
          <w:u w:val="single"/>
          <w:lang w:val="en-CA"/>
        </w:rPr>
        <w:t>thics for animal-based research:</w:t>
      </w:r>
    </w:p>
    <w:p w:rsidR="00B04161" w:rsidRPr="00B04161" w:rsidRDefault="00B04161" w:rsidP="007D3517">
      <w:pPr>
        <w:pStyle w:val="ListParagraph"/>
        <w:numPr>
          <w:ilvl w:val="0"/>
          <w:numId w:val="13"/>
        </w:numPr>
        <w:tabs>
          <w:tab w:val="left" w:pos="426"/>
        </w:tabs>
        <w:spacing w:after="0" w:line="240" w:lineRule="auto"/>
        <w:ind w:right="4"/>
        <w:rPr>
          <w:rFonts w:ascii="Times New Roman" w:hAnsi="Times New Roman" w:cs="Times New Roman"/>
          <w:sz w:val="24"/>
          <w:szCs w:val="24"/>
          <w:lang w:val="en-CA"/>
        </w:rPr>
      </w:pPr>
      <w:r w:rsidRPr="00B04161">
        <w:rPr>
          <w:rFonts w:ascii="Times New Roman" w:hAnsi="Times New Roman" w:cs="Times New Roman"/>
          <w:sz w:val="24"/>
          <w:szCs w:val="24"/>
          <w:lang w:val="en-CA"/>
        </w:rPr>
        <w:t>Ensure animal’s welfare (basic care) food, housing, sanitation.</w:t>
      </w:r>
    </w:p>
    <w:p w:rsidR="00B04161" w:rsidRPr="00B04161" w:rsidRDefault="00B04161" w:rsidP="007D3517">
      <w:pPr>
        <w:pStyle w:val="ListParagraph"/>
        <w:numPr>
          <w:ilvl w:val="0"/>
          <w:numId w:val="13"/>
        </w:numPr>
        <w:tabs>
          <w:tab w:val="left" w:pos="426"/>
        </w:tabs>
        <w:spacing w:after="0" w:line="240" w:lineRule="auto"/>
        <w:ind w:right="4"/>
        <w:rPr>
          <w:rFonts w:ascii="Times New Roman" w:hAnsi="Times New Roman" w:cs="Times New Roman"/>
          <w:sz w:val="24"/>
          <w:szCs w:val="24"/>
          <w:lang w:val="en-CA"/>
        </w:rPr>
      </w:pPr>
      <w:r w:rsidRPr="00B04161">
        <w:rPr>
          <w:rFonts w:ascii="Times New Roman" w:hAnsi="Times New Roman" w:cs="Times New Roman"/>
          <w:sz w:val="24"/>
          <w:szCs w:val="24"/>
          <w:lang w:val="en-CA"/>
        </w:rPr>
        <w:t>Minimize pain/discomfort.</w:t>
      </w:r>
    </w:p>
    <w:p w:rsidR="0022659E" w:rsidRDefault="00B04161" w:rsidP="007D3517">
      <w:pPr>
        <w:pStyle w:val="ListParagraph"/>
        <w:numPr>
          <w:ilvl w:val="0"/>
          <w:numId w:val="13"/>
        </w:numPr>
        <w:pBdr>
          <w:bottom w:val="single" w:sz="12" w:space="1" w:color="auto"/>
        </w:pBdr>
        <w:tabs>
          <w:tab w:val="left" w:pos="426"/>
        </w:tabs>
        <w:spacing w:after="0" w:line="240" w:lineRule="auto"/>
        <w:ind w:right="4"/>
        <w:rPr>
          <w:rFonts w:ascii="Times New Roman" w:hAnsi="Times New Roman" w:cs="Times New Roman"/>
          <w:sz w:val="24"/>
          <w:szCs w:val="24"/>
          <w:lang w:val="en-CA"/>
        </w:rPr>
      </w:pPr>
      <w:r w:rsidRPr="00B04161">
        <w:rPr>
          <w:rFonts w:ascii="Times New Roman" w:hAnsi="Times New Roman" w:cs="Times New Roman"/>
          <w:sz w:val="24"/>
          <w:szCs w:val="24"/>
          <w:lang w:val="en-CA"/>
        </w:rPr>
        <w:t xml:space="preserve">If pain involved, must not outweigh benefits of </w:t>
      </w:r>
      <w:r w:rsidR="0022659E">
        <w:rPr>
          <w:rFonts w:ascii="Times New Roman" w:hAnsi="Times New Roman" w:cs="Times New Roman"/>
          <w:sz w:val="24"/>
          <w:szCs w:val="24"/>
          <w:lang w:val="en-CA"/>
        </w:rPr>
        <w:t>research</w:t>
      </w:r>
    </w:p>
    <w:p w:rsidR="0022659E" w:rsidRPr="0022659E" w:rsidRDefault="0022659E" w:rsidP="007D3517">
      <w:pPr>
        <w:pBdr>
          <w:bottom w:val="single" w:sz="12" w:space="1" w:color="auto"/>
        </w:pBdr>
        <w:tabs>
          <w:tab w:val="left" w:pos="426"/>
        </w:tabs>
        <w:spacing w:after="0" w:line="240" w:lineRule="auto"/>
        <w:ind w:left="360" w:right="4"/>
        <w:rPr>
          <w:rFonts w:ascii="Times New Roman" w:hAnsi="Times New Roman" w:cs="Times New Roman"/>
          <w:sz w:val="24"/>
          <w:szCs w:val="24"/>
          <w:lang w:val="en-CA"/>
        </w:rPr>
      </w:pPr>
    </w:p>
    <w:p w:rsidR="0022659E" w:rsidRPr="0022659E" w:rsidRDefault="0022659E" w:rsidP="007D3517">
      <w:pPr>
        <w:tabs>
          <w:tab w:val="left" w:pos="426"/>
        </w:tabs>
        <w:spacing w:after="0" w:line="240" w:lineRule="auto"/>
        <w:ind w:right="4"/>
        <w:rPr>
          <w:rFonts w:ascii="Times New Roman" w:hAnsi="Times New Roman" w:cs="Times New Roman"/>
          <w:sz w:val="24"/>
          <w:szCs w:val="24"/>
          <w:lang w:val="en-CA"/>
        </w:rPr>
      </w:pPr>
    </w:p>
    <w:p w:rsidR="00C63970" w:rsidRPr="00C63970" w:rsidRDefault="00C63970" w:rsidP="007D3517">
      <w:pPr>
        <w:tabs>
          <w:tab w:val="left" w:pos="426"/>
        </w:tabs>
        <w:spacing w:after="0" w:line="240" w:lineRule="auto"/>
        <w:ind w:right="4"/>
        <w:rPr>
          <w:rFonts w:ascii="Times New Roman" w:hAnsi="Times New Roman" w:cs="Times New Roman"/>
          <w:sz w:val="24"/>
          <w:szCs w:val="24"/>
          <w:lang w:val="en-CA"/>
        </w:rPr>
      </w:pPr>
      <w:r w:rsidRPr="00C63970">
        <w:rPr>
          <w:rFonts w:ascii="Times New Roman" w:hAnsi="Times New Roman" w:cs="Times New Roman"/>
          <w:b/>
          <w:sz w:val="24"/>
          <w:szCs w:val="24"/>
          <w:u w:val="single"/>
          <w:lang w:val="en-CA"/>
        </w:rPr>
        <w:t>scientific misconduct</w:t>
      </w:r>
      <w:r>
        <w:rPr>
          <w:rFonts w:ascii="Times New Roman" w:hAnsi="Times New Roman" w:cs="Times New Roman"/>
          <w:b/>
          <w:sz w:val="24"/>
          <w:szCs w:val="24"/>
          <w:u w:val="single"/>
          <w:lang w:val="en-CA"/>
        </w:rPr>
        <w:t>: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i,e, altering results for gain/to match accepted results</w:t>
      </w:r>
    </w:p>
    <w:p w:rsidR="0022659E" w:rsidRDefault="0022659E" w:rsidP="007D351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br w:type="page"/>
      </w:r>
    </w:p>
    <w:p w:rsidR="00B04161" w:rsidRDefault="00DB4899" w:rsidP="007D3517">
      <w:pPr>
        <w:tabs>
          <w:tab w:val="left" w:pos="426"/>
        </w:tabs>
        <w:spacing w:after="0" w:line="240" w:lineRule="auto"/>
        <w:ind w:right="4"/>
        <w:rPr>
          <w:rFonts w:ascii="Times New Roman" w:hAnsi="Times New Roman" w:cs="Times New Roman"/>
          <w:b/>
          <w:sz w:val="24"/>
          <w:szCs w:val="24"/>
          <w:u w:val="single"/>
          <w:lang w:val="en-CA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en-CA"/>
        </w:rPr>
        <w:lastRenderedPageBreak/>
        <w:t>STATISTICS</w:t>
      </w:r>
    </w:p>
    <w:p w:rsidR="00DB4899" w:rsidRDefault="00DB4899" w:rsidP="007D3517">
      <w:pPr>
        <w:tabs>
          <w:tab w:val="left" w:pos="426"/>
        </w:tabs>
        <w:spacing w:after="0" w:line="240" w:lineRule="auto"/>
        <w:ind w:right="4"/>
        <w:rPr>
          <w:rFonts w:ascii="Times New Roman" w:hAnsi="Times New Roman" w:cs="Times New Roman"/>
          <w:b/>
          <w:sz w:val="24"/>
          <w:szCs w:val="24"/>
          <w:u w:val="single"/>
          <w:lang w:val="en-CA"/>
        </w:rPr>
      </w:pPr>
    </w:p>
    <w:p w:rsidR="0022659E" w:rsidRDefault="0022659E" w:rsidP="007D3517">
      <w:pPr>
        <w:tabs>
          <w:tab w:val="left" w:pos="426"/>
        </w:tabs>
        <w:spacing w:after="0" w:line="240" w:lineRule="auto"/>
        <w:ind w:right="4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en-CA"/>
        </w:rPr>
        <w:t>descriptive stats: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organize, summarize and interpret data</w:t>
      </w:r>
    </w:p>
    <w:p w:rsidR="0022659E" w:rsidRDefault="0022659E" w:rsidP="007D3517">
      <w:pPr>
        <w:tabs>
          <w:tab w:val="left" w:pos="426"/>
        </w:tabs>
        <w:spacing w:after="0" w:line="240" w:lineRule="auto"/>
        <w:ind w:right="4"/>
        <w:rPr>
          <w:rFonts w:ascii="Times New Roman" w:hAnsi="Times New Roman" w:cs="Times New Roman"/>
          <w:b/>
          <w:color w:val="00B050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ab/>
      </w:r>
      <w:r w:rsidRPr="00C86F1F">
        <w:rPr>
          <w:rFonts w:ascii="Times New Roman" w:hAnsi="Times New Roman" w:cs="Times New Roman"/>
          <w:b/>
          <w:color w:val="00B050"/>
          <w:sz w:val="24"/>
          <w:szCs w:val="24"/>
          <w:lang w:val="en-CA"/>
        </w:rPr>
        <w:t>frequency, central tendency, variability</w:t>
      </w:r>
    </w:p>
    <w:p w:rsidR="00DB4899" w:rsidRPr="00C86F1F" w:rsidRDefault="00DB4899" w:rsidP="007D3517">
      <w:pPr>
        <w:tabs>
          <w:tab w:val="left" w:pos="426"/>
        </w:tabs>
        <w:spacing w:after="0" w:line="240" w:lineRule="auto"/>
        <w:ind w:right="4"/>
        <w:rPr>
          <w:rFonts w:ascii="Times New Roman" w:hAnsi="Times New Roman" w:cs="Times New Roman"/>
          <w:b/>
          <w:color w:val="00B050"/>
          <w:sz w:val="24"/>
          <w:szCs w:val="24"/>
          <w:lang w:val="en-CA"/>
        </w:rPr>
      </w:pPr>
    </w:p>
    <w:p w:rsidR="00035046" w:rsidRDefault="00035046" w:rsidP="007D3517">
      <w:pPr>
        <w:tabs>
          <w:tab w:val="left" w:pos="426"/>
        </w:tabs>
        <w:spacing w:after="0" w:line="240" w:lineRule="auto"/>
        <w:ind w:right="4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en-CA"/>
        </w:rPr>
        <w:t>Frequency: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 number of observations within range (y-axis)</w:t>
      </w:r>
    </w:p>
    <w:p w:rsidR="00035046" w:rsidRDefault="00035046" w:rsidP="007D3517">
      <w:pPr>
        <w:tabs>
          <w:tab w:val="left" w:pos="426"/>
        </w:tabs>
        <w:spacing w:after="0" w:line="240" w:lineRule="auto"/>
        <w:ind w:left="851" w:right="4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en-CA"/>
        </w:rPr>
        <w:t>normal distribution: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bell-curve, clustered around center</w:t>
      </w:r>
    </w:p>
    <w:p w:rsidR="00035046" w:rsidRPr="00C233E8" w:rsidRDefault="00C233E8" w:rsidP="007D3517">
      <w:pPr>
        <w:tabs>
          <w:tab w:val="left" w:pos="426"/>
        </w:tabs>
        <w:spacing w:after="0" w:line="240" w:lineRule="auto"/>
        <w:ind w:left="851" w:right="4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en-CA"/>
        </w:rPr>
        <w:t>negatively skewed distribution: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tail to left, more higher values</w:t>
      </w:r>
    </w:p>
    <w:p w:rsidR="00C233E8" w:rsidRDefault="00C233E8" w:rsidP="007D3517">
      <w:pPr>
        <w:tabs>
          <w:tab w:val="left" w:pos="426"/>
        </w:tabs>
        <w:spacing w:after="0" w:line="240" w:lineRule="auto"/>
        <w:ind w:left="851" w:right="4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en-CA"/>
        </w:rPr>
        <w:t>positively skewed distribution: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tail to right, more lower values</w:t>
      </w:r>
      <w:r w:rsidR="00CE594D">
        <w:rPr>
          <w:rFonts w:ascii="Times New Roman" w:hAnsi="Times New Roman" w:cs="Times New Roman"/>
          <w:sz w:val="24"/>
          <w:szCs w:val="24"/>
          <w:lang w:val="en-CA"/>
        </w:rPr>
        <w:t xml:space="preserve"> </w:t>
      </w:r>
    </w:p>
    <w:p w:rsidR="00DB4899" w:rsidRDefault="00DB4899" w:rsidP="007D3517">
      <w:pPr>
        <w:tabs>
          <w:tab w:val="left" w:pos="426"/>
        </w:tabs>
        <w:spacing w:after="0" w:line="240" w:lineRule="auto"/>
        <w:ind w:left="851" w:right="4"/>
        <w:rPr>
          <w:rFonts w:ascii="Times New Roman" w:hAnsi="Times New Roman" w:cs="Times New Roman"/>
          <w:sz w:val="24"/>
          <w:szCs w:val="24"/>
          <w:lang w:val="en-CA"/>
        </w:rPr>
      </w:pPr>
    </w:p>
    <w:p w:rsidR="00CE594D" w:rsidRDefault="0055572E" w:rsidP="007D3517">
      <w:pPr>
        <w:tabs>
          <w:tab w:val="left" w:pos="426"/>
        </w:tabs>
        <w:spacing w:after="0" w:line="240" w:lineRule="auto"/>
        <w:ind w:right="4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u w:val="single"/>
          <w:lang w:val="en-CA"/>
        </w:rPr>
        <w:t>Central Tendency:</w:t>
      </w:r>
      <w:r w:rsidR="00C86F1F">
        <w:rPr>
          <w:rFonts w:ascii="Times New Roman" w:hAnsi="Times New Roman" w:cs="Times New Roman"/>
          <w:sz w:val="24"/>
          <w:szCs w:val="24"/>
          <w:lang w:val="en-CA"/>
        </w:rPr>
        <w:t xml:space="preserve"> measure of central pt. of distribution</w:t>
      </w:r>
    </w:p>
    <w:p w:rsidR="00C86F1F" w:rsidRDefault="00C86F1F" w:rsidP="007D3517">
      <w:pPr>
        <w:tabs>
          <w:tab w:val="left" w:pos="426"/>
        </w:tabs>
        <w:spacing w:after="0" w:line="240" w:lineRule="auto"/>
        <w:ind w:right="4"/>
        <w:rPr>
          <w:rFonts w:ascii="Times New Roman" w:hAnsi="Times New Roman" w:cs="Times New Roman"/>
          <w:b/>
          <w:color w:val="7030A0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ab/>
      </w:r>
      <w:r w:rsidRPr="00C86F1F">
        <w:rPr>
          <w:rFonts w:ascii="Times New Roman" w:hAnsi="Times New Roman" w:cs="Times New Roman"/>
          <w:b/>
          <w:color w:val="00B050"/>
          <w:sz w:val="24"/>
          <w:szCs w:val="24"/>
          <w:lang w:val="en-CA"/>
        </w:rPr>
        <w:t>mean</w:t>
      </w:r>
      <w:r w:rsidRPr="00C86F1F">
        <w:rPr>
          <w:rFonts w:ascii="Times New Roman" w:hAnsi="Times New Roman" w:cs="Times New Roman"/>
          <w:b/>
          <w:sz w:val="24"/>
          <w:szCs w:val="24"/>
          <w:lang w:val="en-CA"/>
        </w:rPr>
        <w:t xml:space="preserve"> </w:t>
      </w:r>
      <w:r w:rsidRPr="00C86F1F">
        <w:rPr>
          <w:rFonts w:ascii="Times New Roman" w:hAnsi="Times New Roman" w:cs="Times New Roman"/>
          <w:b/>
          <w:color w:val="7030A0"/>
          <w:sz w:val="24"/>
          <w:szCs w:val="24"/>
          <w:lang w:val="en-CA"/>
        </w:rPr>
        <w:t>(arithmetic avg.)</w:t>
      </w:r>
      <w:r w:rsidRPr="00C86F1F">
        <w:rPr>
          <w:rFonts w:ascii="Times New Roman" w:hAnsi="Times New Roman" w:cs="Times New Roman"/>
          <w:b/>
          <w:color w:val="00B050"/>
          <w:sz w:val="24"/>
          <w:szCs w:val="24"/>
          <w:lang w:val="en-CA"/>
        </w:rPr>
        <w:t>, median</w:t>
      </w:r>
      <w:r>
        <w:rPr>
          <w:rFonts w:ascii="Times New Roman" w:hAnsi="Times New Roman" w:cs="Times New Roman"/>
          <w:b/>
          <w:color w:val="00B050"/>
          <w:sz w:val="24"/>
          <w:szCs w:val="24"/>
          <w:lang w:val="en-CA"/>
        </w:rPr>
        <w:t xml:space="preserve"> </w:t>
      </w:r>
      <w:r>
        <w:rPr>
          <w:rFonts w:ascii="Times New Roman" w:hAnsi="Times New Roman" w:cs="Times New Roman"/>
          <w:b/>
          <w:color w:val="7030A0"/>
          <w:sz w:val="24"/>
          <w:szCs w:val="24"/>
          <w:lang w:val="en-CA"/>
        </w:rPr>
        <w:t>(50</w:t>
      </w:r>
      <w:r w:rsidRPr="00C86F1F">
        <w:rPr>
          <w:rFonts w:ascii="Times New Roman" w:hAnsi="Times New Roman" w:cs="Times New Roman"/>
          <w:b/>
          <w:color w:val="7030A0"/>
          <w:sz w:val="24"/>
          <w:szCs w:val="24"/>
          <w:vertAlign w:val="superscript"/>
          <w:lang w:val="en-CA"/>
        </w:rPr>
        <w:t>th</w:t>
      </w:r>
      <w:r>
        <w:rPr>
          <w:rFonts w:ascii="Times New Roman" w:hAnsi="Times New Roman" w:cs="Times New Roman"/>
          <w:b/>
          <w:color w:val="7030A0"/>
          <w:sz w:val="24"/>
          <w:szCs w:val="24"/>
          <w:lang w:val="en-CA"/>
        </w:rPr>
        <w:t xml:space="preserve"> percentile)</w:t>
      </w:r>
      <w:r w:rsidRPr="00C86F1F">
        <w:rPr>
          <w:rFonts w:ascii="Times New Roman" w:hAnsi="Times New Roman" w:cs="Times New Roman"/>
          <w:b/>
          <w:color w:val="00B050"/>
          <w:sz w:val="24"/>
          <w:szCs w:val="24"/>
          <w:lang w:val="en-CA"/>
        </w:rPr>
        <w:t>, mode</w:t>
      </w:r>
      <w:r>
        <w:rPr>
          <w:rFonts w:ascii="Times New Roman" w:hAnsi="Times New Roman" w:cs="Times New Roman"/>
          <w:b/>
          <w:color w:val="00B050"/>
          <w:sz w:val="24"/>
          <w:szCs w:val="24"/>
          <w:lang w:val="en-CA"/>
        </w:rPr>
        <w:t xml:space="preserve"> </w:t>
      </w:r>
      <w:r>
        <w:rPr>
          <w:rFonts w:ascii="Times New Roman" w:hAnsi="Times New Roman" w:cs="Times New Roman"/>
          <w:b/>
          <w:color w:val="7030A0"/>
          <w:sz w:val="24"/>
          <w:szCs w:val="24"/>
          <w:lang w:val="en-CA"/>
        </w:rPr>
        <w:t>(most frequent)</w:t>
      </w:r>
    </w:p>
    <w:p w:rsidR="00DB4899" w:rsidRDefault="00DB4899" w:rsidP="007D3517">
      <w:pPr>
        <w:tabs>
          <w:tab w:val="left" w:pos="426"/>
        </w:tabs>
        <w:spacing w:after="0" w:line="240" w:lineRule="auto"/>
        <w:ind w:right="4"/>
        <w:rPr>
          <w:rFonts w:ascii="Times New Roman" w:hAnsi="Times New Roman" w:cs="Times New Roman"/>
          <w:b/>
          <w:color w:val="7030A0"/>
          <w:sz w:val="24"/>
          <w:szCs w:val="24"/>
          <w:lang w:val="en-CA"/>
        </w:rPr>
      </w:pPr>
    </w:p>
    <w:p w:rsidR="003453B5" w:rsidRDefault="00A704CD" w:rsidP="007D3517">
      <w:pPr>
        <w:tabs>
          <w:tab w:val="left" w:pos="426"/>
        </w:tabs>
        <w:spacing w:after="0" w:line="240" w:lineRule="auto"/>
        <w:ind w:right="4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en-CA"/>
        </w:rPr>
        <w:t>Variability: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 degree to which values are dispersed in a distribution</w:t>
      </w:r>
    </w:p>
    <w:p w:rsidR="00DB4899" w:rsidRPr="00A704CD" w:rsidRDefault="00DB4899" w:rsidP="007D3517">
      <w:pPr>
        <w:tabs>
          <w:tab w:val="left" w:pos="426"/>
        </w:tabs>
        <w:spacing w:after="0" w:line="240" w:lineRule="auto"/>
        <w:ind w:right="4"/>
        <w:rPr>
          <w:rFonts w:ascii="Times New Roman" w:hAnsi="Times New Roman" w:cs="Times New Roman"/>
          <w:sz w:val="24"/>
          <w:szCs w:val="24"/>
          <w:lang w:val="en-CA"/>
        </w:rPr>
      </w:pPr>
    </w:p>
    <w:p w:rsidR="00C86F1F" w:rsidRPr="000D3177" w:rsidRDefault="000D3177" w:rsidP="007D3517">
      <w:pPr>
        <w:tabs>
          <w:tab w:val="left" w:pos="426"/>
        </w:tabs>
        <w:spacing w:after="0" w:line="240" w:lineRule="auto"/>
        <w:ind w:right="4"/>
        <w:rPr>
          <w:rFonts w:ascii="Times New Roman" w:hAnsi="Times New Roman" w:cs="Times New Roman"/>
          <w:sz w:val="24"/>
          <w:szCs w:val="24"/>
          <w:lang w:val="en-CA"/>
        </w:rPr>
      </w:pPr>
      <w:r w:rsidRPr="000D3177">
        <w:rPr>
          <w:rFonts w:ascii="Times New Roman" w:hAnsi="Times New Roman" w:cs="Times New Roman"/>
          <w:b/>
          <w:sz w:val="24"/>
          <w:szCs w:val="24"/>
          <w:u w:val="single"/>
          <w:lang w:val="en-CA"/>
        </w:rPr>
        <w:t>Standard Deviation: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 measure of variability around the mean, related central tendency to var.</w:t>
      </w:r>
    </w:p>
    <w:p w:rsidR="0055572E" w:rsidRDefault="00660AD5" w:rsidP="007D3517">
      <w:pPr>
        <w:pBdr>
          <w:bottom w:val="single" w:sz="12" w:space="1" w:color="auto"/>
        </w:pBdr>
        <w:tabs>
          <w:tab w:val="left" w:pos="426"/>
        </w:tabs>
        <w:spacing w:after="0" w:line="240" w:lineRule="auto"/>
        <w:ind w:right="4"/>
        <w:rPr>
          <w:rFonts w:ascii="Times New Roman" w:hAnsi="Times New Roman" w:cs="Times New Roman"/>
          <w:i/>
          <w:color w:val="7030A0"/>
          <w:sz w:val="24"/>
          <w:szCs w:val="24"/>
          <w:lang w:val="en-CA"/>
        </w:rPr>
      </w:pPr>
      <w:r w:rsidRPr="00660AD5">
        <w:rPr>
          <w:rFonts w:ascii="Times New Roman" w:hAnsi="Times New Roman" w:cs="Times New Roman"/>
          <w:i/>
          <w:color w:val="7030A0"/>
          <w:sz w:val="24"/>
          <w:szCs w:val="24"/>
          <w:lang w:val="en-CA"/>
        </w:rPr>
        <w:t>“</w:t>
      </w:r>
      <w:r w:rsidRPr="00660AD5">
        <w:rPr>
          <w:rFonts w:ascii="Times New Roman" w:hAnsi="Times New Roman" w:cs="Times New Roman"/>
          <w:b/>
          <w:i/>
          <w:color w:val="7030A0"/>
          <w:sz w:val="24"/>
          <w:szCs w:val="24"/>
          <w:lang w:val="en-CA"/>
        </w:rPr>
        <w:t>big-picture summary</w:t>
      </w:r>
      <w:r w:rsidRPr="00660AD5">
        <w:rPr>
          <w:rFonts w:ascii="Times New Roman" w:hAnsi="Times New Roman" w:cs="Times New Roman"/>
          <w:i/>
          <w:color w:val="7030A0"/>
          <w:sz w:val="24"/>
          <w:szCs w:val="24"/>
          <w:lang w:val="en-CA"/>
        </w:rPr>
        <w:t>” standard deviation and central tendency</w:t>
      </w:r>
    </w:p>
    <w:p w:rsidR="00BE29F6" w:rsidRDefault="00BE29F6" w:rsidP="007D3517">
      <w:pPr>
        <w:pBdr>
          <w:bottom w:val="single" w:sz="12" w:space="1" w:color="auto"/>
        </w:pBdr>
        <w:tabs>
          <w:tab w:val="left" w:pos="426"/>
        </w:tabs>
        <w:spacing w:after="0" w:line="240" w:lineRule="auto"/>
        <w:ind w:right="4"/>
        <w:rPr>
          <w:rFonts w:ascii="Times New Roman" w:hAnsi="Times New Roman" w:cs="Times New Roman"/>
          <w:i/>
          <w:color w:val="7030A0"/>
          <w:sz w:val="24"/>
          <w:szCs w:val="24"/>
          <w:lang w:val="en-CA"/>
        </w:rPr>
      </w:pPr>
    </w:p>
    <w:p w:rsidR="00BE29F6" w:rsidRPr="00BE29F6" w:rsidRDefault="00BE29F6" w:rsidP="007D3517">
      <w:pPr>
        <w:tabs>
          <w:tab w:val="left" w:pos="426"/>
        </w:tabs>
        <w:spacing w:after="0" w:line="240" w:lineRule="auto"/>
        <w:ind w:right="4"/>
        <w:rPr>
          <w:rFonts w:ascii="Times New Roman" w:hAnsi="Times New Roman" w:cs="Times New Roman"/>
          <w:color w:val="7030A0"/>
          <w:sz w:val="24"/>
          <w:szCs w:val="24"/>
          <w:lang w:val="en-CA"/>
        </w:rPr>
      </w:pPr>
    </w:p>
    <w:p w:rsidR="00035046" w:rsidRDefault="00BE29F6" w:rsidP="007D3517">
      <w:pPr>
        <w:tabs>
          <w:tab w:val="left" w:pos="426"/>
        </w:tabs>
        <w:spacing w:after="0" w:line="240" w:lineRule="auto"/>
        <w:ind w:right="4"/>
        <w:rPr>
          <w:rFonts w:ascii="Times New Roman" w:hAnsi="Times New Roman" w:cs="Times New Roman"/>
          <w:b/>
          <w:sz w:val="24"/>
          <w:szCs w:val="24"/>
          <w:u w:val="single"/>
          <w:lang w:val="en-CA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en-CA"/>
        </w:rPr>
        <w:t>HYPOTHESIS TESTING</w:t>
      </w:r>
    </w:p>
    <w:p w:rsidR="00DB4899" w:rsidRDefault="00DB4899" w:rsidP="007D3517">
      <w:pPr>
        <w:tabs>
          <w:tab w:val="left" w:pos="426"/>
        </w:tabs>
        <w:spacing w:after="0" w:line="240" w:lineRule="auto"/>
        <w:ind w:right="4"/>
        <w:rPr>
          <w:rFonts w:ascii="Times New Roman" w:hAnsi="Times New Roman" w:cs="Times New Roman"/>
          <w:b/>
          <w:sz w:val="24"/>
          <w:szCs w:val="24"/>
          <w:u w:val="single"/>
          <w:lang w:val="en-CA"/>
        </w:rPr>
      </w:pPr>
    </w:p>
    <w:p w:rsidR="00BE29F6" w:rsidRDefault="00BE29F6" w:rsidP="007D3517">
      <w:pPr>
        <w:tabs>
          <w:tab w:val="left" w:pos="426"/>
        </w:tabs>
        <w:spacing w:after="0" w:line="240" w:lineRule="auto"/>
        <w:ind w:right="4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en-CA"/>
        </w:rPr>
        <w:t>hypothesis test: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</w:t>
      </w:r>
      <w:r w:rsidR="00DB4899">
        <w:rPr>
          <w:rFonts w:ascii="Times New Roman" w:hAnsi="Times New Roman" w:cs="Times New Roman"/>
          <w:sz w:val="24"/>
          <w:szCs w:val="24"/>
          <w:lang w:val="en-C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CA"/>
        </w:rPr>
        <w:t>whether differences among groups meaningful or by chance</w:t>
      </w:r>
    </w:p>
    <w:p w:rsidR="00BE29F6" w:rsidRDefault="00BE29F6" w:rsidP="00DB4899">
      <w:pPr>
        <w:tabs>
          <w:tab w:val="left" w:pos="426"/>
        </w:tabs>
        <w:spacing w:after="0" w:line="240" w:lineRule="auto"/>
        <w:ind w:left="1701" w:right="4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central tendency – signal</w:t>
      </w:r>
    </w:p>
    <w:p w:rsidR="00BE29F6" w:rsidRDefault="00BE29F6" w:rsidP="00DB4899">
      <w:pPr>
        <w:tabs>
          <w:tab w:val="left" w:pos="426"/>
        </w:tabs>
        <w:spacing w:after="0" w:line="240" w:lineRule="auto"/>
        <w:ind w:left="1701" w:right="4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standard deviation </w:t>
      </w:r>
      <w:r w:rsidR="00851D72">
        <w:rPr>
          <w:rFonts w:ascii="Times New Roman" w:hAnsi="Times New Roman" w:cs="Times New Roman"/>
          <w:sz w:val="24"/>
          <w:szCs w:val="24"/>
          <w:lang w:val="en-CA"/>
        </w:rPr>
        <w:t>–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noise</w:t>
      </w:r>
    </w:p>
    <w:p w:rsidR="00DB4899" w:rsidRDefault="00DB4899" w:rsidP="007D3517">
      <w:pPr>
        <w:tabs>
          <w:tab w:val="left" w:pos="426"/>
        </w:tabs>
        <w:spacing w:after="0" w:line="240" w:lineRule="auto"/>
        <w:ind w:right="4"/>
        <w:rPr>
          <w:rFonts w:ascii="Times New Roman" w:hAnsi="Times New Roman" w:cs="Times New Roman"/>
          <w:sz w:val="24"/>
          <w:szCs w:val="24"/>
          <w:lang w:val="en-CA"/>
        </w:rPr>
      </w:pPr>
    </w:p>
    <w:p w:rsidR="00DB4899" w:rsidRDefault="00851D72" w:rsidP="007D3517">
      <w:pPr>
        <w:tabs>
          <w:tab w:val="left" w:pos="426"/>
        </w:tabs>
        <w:spacing w:after="0" w:line="240" w:lineRule="auto"/>
        <w:ind w:right="4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en-CA"/>
        </w:rPr>
        <w:t>statistical significance:</w:t>
      </w:r>
      <w:r w:rsidR="006814A7">
        <w:rPr>
          <w:rFonts w:ascii="Times New Roman" w:hAnsi="Times New Roman" w:cs="Times New Roman"/>
          <w:sz w:val="24"/>
          <w:szCs w:val="24"/>
          <w:lang w:val="en-CA"/>
        </w:rPr>
        <w:t xml:space="preserve">  means of groups farther than random</w:t>
      </w:r>
    </w:p>
    <w:p w:rsidR="00DB4899" w:rsidRDefault="00DB4899" w:rsidP="007D3517">
      <w:pPr>
        <w:tabs>
          <w:tab w:val="left" w:pos="426"/>
        </w:tabs>
        <w:spacing w:after="0" w:line="240" w:lineRule="auto"/>
        <w:ind w:right="4"/>
        <w:rPr>
          <w:rFonts w:ascii="Times New Roman" w:hAnsi="Times New Roman" w:cs="Times New Roman"/>
          <w:sz w:val="24"/>
          <w:szCs w:val="24"/>
          <w:lang w:val="en-CA"/>
        </w:rPr>
      </w:pPr>
      <w:bookmarkStart w:id="0" w:name="_GoBack"/>
      <w:bookmarkEnd w:id="0"/>
    </w:p>
    <w:p w:rsidR="00DB4899" w:rsidRDefault="006814A7" w:rsidP="007D3517">
      <w:pPr>
        <w:tabs>
          <w:tab w:val="left" w:pos="426"/>
        </w:tabs>
        <w:spacing w:after="0" w:line="240" w:lineRule="auto"/>
        <w:ind w:right="4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ab/>
      </w:r>
      <w:r>
        <w:rPr>
          <w:rFonts w:ascii="Times New Roman" w:hAnsi="Times New Roman" w:cs="Times New Roman"/>
          <w:b/>
          <w:sz w:val="24"/>
          <w:szCs w:val="24"/>
          <w:u w:val="single"/>
          <w:lang w:val="en-CA"/>
        </w:rPr>
        <w:t>p-value: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 probability of results bein</w:t>
      </w:r>
      <w:r w:rsidR="00C3225D">
        <w:rPr>
          <w:rFonts w:ascii="Times New Roman" w:hAnsi="Times New Roman" w:cs="Times New Roman"/>
          <w:sz w:val="24"/>
          <w:szCs w:val="24"/>
          <w:lang w:val="en-CA"/>
        </w:rPr>
        <w:t>g due to chance (p&lt;0.05 is good (5%), sometimes &lt;0.01)</w:t>
      </w:r>
    </w:p>
    <w:p w:rsidR="00DB4899" w:rsidRDefault="00DB4899" w:rsidP="007D3517">
      <w:pPr>
        <w:tabs>
          <w:tab w:val="left" w:pos="426"/>
        </w:tabs>
        <w:spacing w:after="0" w:line="240" w:lineRule="auto"/>
        <w:ind w:right="4"/>
        <w:rPr>
          <w:rFonts w:ascii="Times New Roman" w:hAnsi="Times New Roman" w:cs="Times New Roman"/>
          <w:sz w:val="24"/>
          <w:szCs w:val="24"/>
          <w:lang w:val="en-CA"/>
        </w:rPr>
      </w:pPr>
    </w:p>
    <w:p w:rsidR="00C3225D" w:rsidRPr="00C3225D" w:rsidRDefault="00C3225D" w:rsidP="00726E87">
      <w:pPr>
        <w:tabs>
          <w:tab w:val="left" w:pos="426"/>
        </w:tabs>
        <w:ind w:right="4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ab/>
      </w:r>
      <w:r w:rsidR="00B27836" w:rsidRPr="00B27836">
        <w:rPr>
          <w:rFonts w:ascii="Times New Roman" w:hAnsi="Times New Roman" w:cs="Times New Roman"/>
          <w:b/>
          <w:sz w:val="24"/>
          <w:szCs w:val="24"/>
          <w:u w:val="single"/>
          <w:lang w:val="en-CA"/>
        </w:rPr>
        <w:t>(power analysis</w:t>
      </w:r>
      <w:r w:rsidR="00B27836" w:rsidRPr="00DB4899">
        <w:rPr>
          <w:rFonts w:ascii="Times New Roman" w:hAnsi="Times New Roman" w:cs="Times New Roman"/>
          <w:b/>
          <w:sz w:val="24"/>
          <w:szCs w:val="24"/>
          <w:u w:val="single"/>
          <w:lang w:val="en-CA"/>
        </w:rPr>
        <w:t>)</w:t>
      </w:r>
      <w:r w:rsidR="00B27836" w:rsidRPr="00DB4899">
        <w:rPr>
          <w:rFonts w:ascii="Times New Roman" w:hAnsi="Times New Roman" w:cs="Times New Roman"/>
          <w:sz w:val="24"/>
          <w:szCs w:val="24"/>
          <w:u w:val="single"/>
          <w:lang w:val="en-CA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u w:val="single"/>
          <w:lang w:val="en-CA"/>
        </w:rPr>
        <w:t>effect sizes: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  not yes/no, but how much to believe hypothesis</w:t>
      </w:r>
    </w:p>
    <w:sectPr w:rsidR="00C3225D" w:rsidRPr="00C3225D" w:rsidSect="00CD1EC7">
      <w:type w:val="continuous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A243F" w:rsidRDefault="003A243F" w:rsidP="00D21122">
      <w:pPr>
        <w:spacing w:after="0" w:line="240" w:lineRule="auto"/>
      </w:pPr>
      <w:r>
        <w:separator/>
      </w:r>
    </w:p>
  </w:endnote>
  <w:endnote w:type="continuationSeparator" w:id="0">
    <w:p w:rsidR="003A243F" w:rsidRDefault="003A243F" w:rsidP="00D211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eiryo">
    <w:panose1 w:val="020B0604030504040204"/>
    <w:charset w:val="80"/>
    <w:family w:val="swiss"/>
    <w:pitch w:val="variable"/>
    <w:sig w:usb0="E10102FF" w:usb1="EAC7FFFF" w:usb2="00010012" w:usb3="00000000" w:csb0="0002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7390664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D21122" w:rsidRDefault="00D2112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D21122" w:rsidRDefault="00D2112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A243F" w:rsidRDefault="003A243F" w:rsidP="00D21122">
      <w:pPr>
        <w:spacing w:after="0" w:line="240" w:lineRule="auto"/>
      </w:pPr>
      <w:r>
        <w:separator/>
      </w:r>
    </w:p>
  </w:footnote>
  <w:footnote w:type="continuationSeparator" w:id="0">
    <w:p w:rsidR="003A243F" w:rsidRDefault="003A243F" w:rsidP="00D211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644242"/>
    <w:multiLevelType w:val="hybridMultilevel"/>
    <w:tmpl w:val="4880B052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5A452E"/>
    <w:multiLevelType w:val="hybridMultilevel"/>
    <w:tmpl w:val="34E6CD08"/>
    <w:lvl w:ilvl="0" w:tplc="FE4EA83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506" w:hanging="360"/>
      </w:pPr>
    </w:lvl>
    <w:lvl w:ilvl="2" w:tplc="1009001B" w:tentative="1">
      <w:start w:val="1"/>
      <w:numFmt w:val="lowerRoman"/>
      <w:lvlText w:val="%3."/>
      <w:lvlJc w:val="right"/>
      <w:pPr>
        <w:ind w:left="2226" w:hanging="180"/>
      </w:pPr>
    </w:lvl>
    <w:lvl w:ilvl="3" w:tplc="1009000F" w:tentative="1">
      <w:start w:val="1"/>
      <w:numFmt w:val="decimal"/>
      <w:lvlText w:val="%4."/>
      <w:lvlJc w:val="left"/>
      <w:pPr>
        <w:ind w:left="2946" w:hanging="360"/>
      </w:pPr>
    </w:lvl>
    <w:lvl w:ilvl="4" w:tplc="10090019" w:tentative="1">
      <w:start w:val="1"/>
      <w:numFmt w:val="lowerLetter"/>
      <w:lvlText w:val="%5."/>
      <w:lvlJc w:val="left"/>
      <w:pPr>
        <w:ind w:left="3666" w:hanging="360"/>
      </w:pPr>
    </w:lvl>
    <w:lvl w:ilvl="5" w:tplc="1009001B" w:tentative="1">
      <w:start w:val="1"/>
      <w:numFmt w:val="lowerRoman"/>
      <w:lvlText w:val="%6."/>
      <w:lvlJc w:val="right"/>
      <w:pPr>
        <w:ind w:left="4386" w:hanging="180"/>
      </w:pPr>
    </w:lvl>
    <w:lvl w:ilvl="6" w:tplc="1009000F" w:tentative="1">
      <w:start w:val="1"/>
      <w:numFmt w:val="decimal"/>
      <w:lvlText w:val="%7."/>
      <w:lvlJc w:val="left"/>
      <w:pPr>
        <w:ind w:left="5106" w:hanging="360"/>
      </w:pPr>
    </w:lvl>
    <w:lvl w:ilvl="7" w:tplc="10090019" w:tentative="1">
      <w:start w:val="1"/>
      <w:numFmt w:val="lowerLetter"/>
      <w:lvlText w:val="%8."/>
      <w:lvlJc w:val="left"/>
      <w:pPr>
        <w:ind w:left="5826" w:hanging="360"/>
      </w:pPr>
    </w:lvl>
    <w:lvl w:ilvl="8" w:tplc="10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1E4E413A"/>
    <w:multiLevelType w:val="hybridMultilevel"/>
    <w:tmpl w:val="122EC29C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4EF1EEC"/>
    <w:multiLevelType w:val="hybridMultilevel"/>
    <w:tmpl w:val="1B3086CA"/>
    <w:lvl w:ilvl="0" w:tplc="1009000B">
      <w:start w:val="1"/>
      <w:numFmt w:val="bullet"/>
      <w:lvlText w:val=""/>
      <w:lvlJc w:val="left"/>
      <w:pPr>
        <w:ind w:left="11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4">
    <w:nsid w:val="2AF64AAB"/>
    <w:multiLevelType w:val="hybridMultilevel"/>
    <w:tmpl w:val="90CEBCD0"/>
    <w:lvl w:ilvl="0" w:tplc="24FEA1F6">
      <w:start w:val="1"/>
      <w:numFmt w:val="decimal"/>
      <w:lvlText w:val="%1."/>
      <w:lvlJc w:val="left"/>
      <w:pPr>
        <w:ind w:left="1996" w:hanging="360"/>
      </w:pPr>
      <w:rPr>
        <w:color w:val="7030A0"/>
      </w:rPr>
    </w:lvl>
    <w:lvl w:ilvl="1" w:tplc="10090019" w:tentative="1">
      <w:start w:val="1"/>
      <w:numFmt w:val="lowerLetter"/>
      <w:lvlText w:val="%2."/>
      <w:lvlJc w:val="left"/>
      <w:pPr>
        <w:ind w:left="2716" w:hanging="360"/>
      </w:pPr>
    </w:lvl>
    <w:lvl w:ilvl="2" w:tplc="1009001B" w:tentative="1">
      <w:start w:val="1"/>
      <w:numFmt w:val="lowerRoman"/>
      <w:lvlText w:val="%3."/>
      <w:lvlJc w:val="right"/>
      <w:pPr>
        <w:ind w:left="3436" w:hanging="180"/>
      </w:pPr>
    </w:lvl>
    <w:lvl w:ilvl="3" w:tplc="1009000F" w:tentative="1">
      <w:start w:val="1"/>
      <w:numFmt w:val="decimal"/>
      <w:lvlText w:val="%4."/>
      <w:lvlJc w:val="left"/>
      <w:pPr>
        <w:ind w:left="4156" w:hanging="360"/>
      </w:pPr>
    </w:lvl>
    <w:lvl w:ilvl="4" w:tplc="10090019" w:tentative="1">
      <w:start w:val="1"/>
      <w:numFmt w:val="lowerLetter"/>
      <w:lvlText w:val="%5."/>
      <w:lvlJc w:val="left"/>
      <w:pPr>
        <w:ind w:left="4876" w:hanging="360"/>
      </w:pPr>
    </w:lvl>
    <w:lvl w:ilvl="5" w:tplc="1009001B" w:tentative="1">
      <w:start w:val="1"/>
      <w:numFmt w:val="lowerRoman"/>
      <w:lvlText w:val="%6."/>
      <w:lvlJc w:val="right"/>
      <w:pPr>
        <w:ind w:left="5596" w:hanging="180"/>
      </w:pPr>
    </w:lvl>
    <w:lvl w:ilvl="6" w:tplc="1009000F" w:tentative="1">
      <w:start w:val="1"/>
      <w:numFmt w:val="decimal"/>
      <w:lvlText w:val="%7."/>
      <w:lvlJc w:val="left"/>
      <w:pPr>
        <w:ind w:left="6316" w:hanging="360"/>
      </w:pPr>
    </w:lvl>
    <w:lvl w:ilvl="7" w:tplc="10090019" w:tentative="1">
      <w:start w:val="1"/>
      <w:numFmt w:val="lowerLetter"/>
      <w:lvlText w:val="%8."/>
      <w:lvlJc w:val="left"/>
      <w:pPr>
        <w:ind w:left="7036" w:hanging="360"/>
      </w:pPr>
    </w:lvl>
    <w:lvl w:ilvl="8" w:tplc="1009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5">
    <w:nsid w:val="31AC3E83"/>
    <w:multiLevelType w:val="hybridMultilevel"/>
    <w:tmpl w:val="CF28EE44"/>
    <w:lvl w:ilvl="0" w:tplc="1009000B">
      <w:start w:val="1"/>
      <w:numFmt w:val="bullet"/>
      <w:lvlText w:val=""/>
      <w:lvlJc w:val="left"/>
      <w:pPr>
        <w:ind w:left="862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">
    <w:nsid w:val="508A14BE"/>
    <w:multiLevelType w:val="hybridMultilevel"/>
    <w:tmpl w:val="156AE0F8"/>
    <w:lvl w:ilvl="0" w:tplc="1009000B">
      <w:start w:val="1"/>
      <w:numFmt w:val="bullet"/>
      <w:lvlText w:val=""/>
      <w:lvlJc w:val="left"/>
      <w:pPr>
        <w:ind w:left="11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7">
    <w:nsid w:val="671E4926"/>
    <w:multiLevelType w:val="hybridMultilevel"/>
    <w:tmpl w:val="17241BB0"/>
    <w:lvl w:ilvl="0" w:tplc="1009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6C873800"/>
    <w:multiLevelType w:val="hybridMultilevel"/>
    <w:tmpl w:val="22487346"/>
    <w:lvl w:ilvl="0" w:tplc="1009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9">
    <w:nsid w:val="70A829A1"/>
    <w:multiLevelType w:val="hybridMultilevel"/>
    <w:tmpl w:val="A53A1848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4D84972"/>
    <w:multiLevelType w:val="hybridMultilevel"/>
    <w:tmpl w:val="93CC7C66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E0608B8"/>
    <w:multiLevelType w:val="hybridMultilevel"/>
    <w:tmpl w:val="BA48E97A"/>
    <w:lvl w:ilvl="0" w:tplc="CFDE045C">
      <w:numFmt w:val="bullet"/>
      <w:lvlText w:val="-"/>
      <w:lvlJc w:val="left"/>
      <w:pPr>
        <w:ind w:left="360" w:hanging="360"/>
      </w:pPr>
      <w:rPr>
        <w:rFonts w:ascii="Century Gothic" w:eastAsiaTheme="minorEastAsia" w:hAnsi="Century Gothic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7EC05455"/>
    <w:multiLevelType w:val="hybridMultilevel"/>
    <w:tmpl w:val="1E38928A"/>
    <w:lvl w:ilvl="0" w:tplc="C51EA958">
      <w:numFmt w:val="bullet"/>
      <w:lvlText w:val=""/>
      <w:lvlJc w:val="left"/>
      <w:pPr>
        <w:ind w:left="72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2"/>
  </w:num>
  <w:num w:numId="3">
    <w:abstractNumId w:val="4"/>
  </w:num>
  <w:num w:numId="4">
    <w:abstractNumId w:val="2"/>
  </w:num>
  <w:num w:numId="5">
    <w:abstractNumId w:val="7"/>
  </w:num>
  <w:num w:numId="6">
    <w:abstractNumId w:val="8"/>
  </w:num>
  <w:num w:numId="7">
    <w:abstractNumId w:val="5"/>
  </w:num>
  <w:num w:numId="8">
    <w:abstractNumId w:val="10"/>
  </w:num>
  <w:num w:numId="9">
    <w:abstractNumId w:val="9"/>
  </w:num>
  <w:num w:numId="10">
    <w:abstractNumId w:val="1"/>
  </w:num>
  <w:num w:numId="11">
    <w:abstractNumId w:val="6"/>
  </w:num>
  <w:num w:numId="12">
    <w:abstractNumId w:val="3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3523"/>
    <w:rsid w:val="00013523"/>
    <w:rsid w:val="00014FFB"/>
    <w:rsid w:val="00035046"/>
    <w:rsid w:val="0005168B"/>
    <w:rsid w:val="00065E07"/>
    <w:rsid w:val="00082AB1"/>
    <w:rsid w:val="000B2294"/>
    <w:rsid w:val="000B2577"/>
    <w:rsid w:val="000B72C5"/>
    <w:rsid w:val="000C64C1"/>
    <w:rsid w:val="000D3177"/>
    <w:rsid w:val="00102494"/>
    <w:rsid w:val="00111548"/>
    <w:rsid w:val="00117BA7"/>
    <w:rsid w:val="001306DB"/>
    <w:rsid w:val="00171F14"/>
    <w:rsid w:val="001C1E42"/>
    <w:rsid w:val="001F51D8"/>
    <w:rsid w:val="00207306"/>
    <w:rsid w:val="00221896"/>
    <w:rsid w:val="0022659E"/>
    <w:rsid w:val="002312F3"/>
    <w:rsid w:val="00244DBD"/>
    <w:rsid w:val="00265B3E"/>
    <w:rsid w:val="002A025F"/>
    <w:rsid w:val="002A1637"/>
    <w:rsid w:val="002A2CDC"/>
    <w:rsid w:val="002B6687"/>
    <w:rsid w:val="002C7186"/>
    <w:rsid w:val="003161B9"/>
    <w:rsid w:val="00327CE6"/>
    <w:rsid w:val="003453B5"/>
    <w:rsid w:val="00354D07"/>
    <w:rsid w:val="00382C33"/>
    <w:rsid w:val="00390046"/>
    <w:rsid w:val="003A243F"/>
    <w:rsid w:val="003A6221"/>
    <w:rsid w:val="00410E0D"/>
    <w:rsid w:val="00424C9D"/>
    <w:rsid w:val="00436A4C"/>
    <w:rsid w:val="00464DA7"/>
    <w:rsid w:val="004D6B7A"/>
    <w:rsid w:val="00505DB2"/>
    <w:rsid w:val="00525EC7"/>
    <w:rsid w:val="00534E81"/>
    <w:rsid w:val="0055572E"/>
    <w:rsid w:val="00557B62"/>
    <w:rsid w:val="005859C1"/>
    <w:rsid w:val="0059189F"/>
    <w:rsid w:val="00592E86"/>
    <w:rsid w:val="00596461"/>
    <w:rsid w:val="005B694B"/>
    <w:rsid w:val="005C316A"/>
    <w:rsid w:val="005C6544"/>
    <w:rsid w:val="00631EA5"/>
    <w:rsid w:val="00660AD5"/>
    <w:rsid w:val="00672473"/>
    <w:rsid w:val="00674DF0"/>
    <w:rsid w:val="006814A7"/>
    <w:rsid w:val="006836CC"/>
    <w:rsid w:val="006D2FEA"/>
    <w:rsid w:val="006E399E"/>
    <w:rsid w:val="00726E87"/>
    <w:rsid w:val="00727C43"/>
    <w:rsid w:val="0073729F"/>
    <w:rsid w:val="0074263B"/>
    <w:rsid w:val="00777A39"/>
    <w:rsid w:val="007D3517"/>
    <w:rsid w:val="00821727"/>
    <w:rsid w:val="00833824"/>
    <w:rsid w:val="008340C3"/>
    <w:rsid w:val="00851D72"/>
    <w:rsid w:val="008562F9"/>
    <w:rsid w:val="00875345"/>
    <w:rsid w:val="00875E9F"/>
    <w:rsid w:val="008C7A69"/>
    <w:rsid w:val="008D6A1A"/>
    <w:rsid w:val="00966316"/>
    <w:rsid w:val="009676A3"/>
    <w:rsid w:val="00974DD6"/>
    <w:rsid w:val="009758F0"/>
    <w:rsid w:val="00976FC9"/>
    <w:rsid w:val="009A72E1"/>
    <w:rsid w:val="009C03F1"/>
    <w:rsid w:val="009F4876"/>
    <w:rsid w:val="00A37514"/>
    <w:rsid w:val="00A56D58"/>
    <w:rsid w:val="00A704CD"/>
    <w:rsid w:val="00A73B06"/>
    <w:rsid w:val="00AA42D4"/>
    <w:rsid w:val="00AA4FC8"/>
    <w:rsid w:val="00AB4A28"/>
    <w:rsid w:val="00AC655E"/>
    <w:rsid w:val="00AD45AE"/>
    <w:rsid w:val="00B04161"/>
    <w:rsid w:val="00B1726D"/>
    <w:rsid w:val="00B27836"/>
    <w:rsid w:val="00B41DC3"/>
    <w:rsid w:val="00B457F3"/>
    <w:rsid w:val="00B74959"/>
    <w:rsid w:val="00BC754A"/>
    <w:rsid w:val="00BE1CEA"/>
    <w:rsid w:val="00BE29F6"/>
    <w:rsid w:val="00C04CE5"/>
    <w:rsid w:val="00C233E8"/>
    <w:rsid w:val="00C26B34"/>
    <w:rsid w:val="00C3225D"/>
    <w:rsid w:val="00C56807"/>
    <w:rsid w:val="00C63970"/>
    <w:rsid w:val="00C86F1F"/>
    <w:rsid w:val="00C95E2A"/>
    <w:rsid w:val="00CB6030"/>
    <w:rsid w:val="00CD1EC7"/>
    <w:rsid w:val="00CE594D"/>
    <w:rsid w:val="00D21122"/>
    <w:rsid w:val="00D441A9"/>
    <w:rsid w:val="00D67CCC"/>
    <w:rsid w:val="00D96943"/>
    <w:rsid w:val="00DA055E"/>
    <w:rsid w:val="00DA4D78"/>
    <w:rsid w:val="00DA6692"/>
    <w:rsid w:val="00DB4899"/>
    <w:rsid w:val="00DC2BBA"/>
    <w:rsid w:val="00DC3173"/>
    <w:rsid w:val="00DE6D41"/>
    <w:rsid w:val="00E07B5D"/>
    <w:rsid w:val="00E51000"/>
    <w:rsid w:val="00E655A3"/>
    <w:rsid w:val="00E80F75"/>
    <w:rsid w:val="00EA44A5"/>
    <w:rsid w:val="00EC5A5C"/>
    <w:rsid w:val="00ED0722"/>
    <w:rsid w:val="00EE417D"/>
    <w:rsid w:val="00EE75D8"/>
    <w:rsid w:val="00F03B3D"/>
    <w:rsid w:val="00F31355"/>
    <w:rsid w:val="00F36509"/>
    <w:rsid w:val="00F71E08"/>
    <w:rsid w:val="00FA4B57"/>
    <w:rsid w:val="00FC1256"/>
    <w:rsid w:val="00FF3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2CAC81B-CE19-4814-B04F-3AE48647EA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17"/>
        <w:szCs w:val="17"/>
        <w:lang w:val="en-US" w:eastAsia="ja-JP" w:bidi="ar-SA"/>
      </w:rPr>
    </w:rPrDefault>
    <w:pPrDefault>
      <w:pPr>
        <w:spacing w:after="160" w:line="30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B01513" w:themeColor="accent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0" w:line="240" w:lineRule="auto"/>
      <w:outlineLvl w:val="1"/>
    </w:pPr>
    <w:rPr>
      <w:rFonts w:asciiTheme="majorHAnsi" w:eastAsiaTheme="majorEastAsia" w:hAnsiTheme="majorHAnsi" w:cstheme="majorBidi"/>
      <w:color w:val="404040" w:themeColor="text1" w:themeTint="BF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B01513" w:themeColor="accent1"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160" w:after="0"/>
      <w:outlineLvl w:val="3"/>
    </w:pPr>
    <w:rPr>
      <w:rFonts w:asciiTheme="majorHAnsi" w:eastAsiaTheme="majorEastAsia" w:hAnsiTheme="majorHAnsi" w:cstheme="majorBidi"/>
      <w:b/>
      <w:bCs/>
      <w:color w:val="000000" w:themeColor="text1"/>
      <w:sz w:val="20"/>
      <w:szCs w:val="2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160" w:after="0"/>
      <w:outlineLvl w:val="5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000000" w:themeColor="text1"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120" w:after="0"/>
      <w:outlineLvl w:val="7"/>
    </w:pPr>
    <w:rPr>
      <w:rFonts w:asciiTheme="majorHAnsi" w:eastAsiaTheme="majorEastAsia" w:hAnsiTheme="majorHAnsi" w:cstheme="majorBidi"/>
      <w:b/>
      <w:bCs/>
      <w:color w:val="000000" w:themeColor="text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bCs/>
      <w:i/>
      <w:iCs/>
      <w:color w:val="000000" w:themeColor="tex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BookTitle">
    <w:name w:val="Book Title"/>
    <w:basedOn w:val="DefaultParagraphFont"/>
    <w:uiPriority w:val="33"/>
    <w:qFormat/>
    <w:rPr>
      <w:b/>
      <w:bCs/>
      <w:caps w:val="0"/>
      <w:smallCaps/>
      <w:spacing w:val="10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line="240" w:lineRule="auto"/>
    </w:pPr>
    <w:rPr>
      <w:b/>
      <w:bCs/>
      <w:smallCaps/>
      <w:color w:val="595959" w:themeColor="text1" w:themeTint="A6"/>
      <w:spacing w:val="6"/>
    </w:rPr>
  </w:style>
  <w:style w:type="character" w:styleId="Emphasis">
    <w:name w:val="Emphasis"/>
    <w:basedOn w:val="DefaultParagraphFont"/>
    <w:uiPriority w:val="20"/>
    <w:qFormat/>
    <w:rPr>
      <w:i/>
      <w:iCs/>
      <w:color w:val="000000" w:themeColor="text1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B01513" w:themeColor="accent1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404040" w:themeColor="text1" w:themeTint="BF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color w:val="B01513" w:themeColor="accent1"/>
      <w:sz w:val="22"/>
      <w:szCs w:val="22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ajorHAnsi" w:eastAsiaTheme="majorEastAsia" w:hAnsiTheme="majorHAnsi" w:cstheme="majorBidi"/>
      <w:b/>
      <w:bCs/>
      <w:color w:val="000000" w:themeColor="text1"/>
      <w:sz w:val="20"/>
      <w:szCs w:val="20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sz w:val="20"/>
      <w:szCs w:val="20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ajorHAnsi" w:eastAsiaTheme="majorEastAsia" w:hAnsiTheme="majorHAnsi" w:cstheme="majorBidi"/>
      <w:i/>
      <w:iCs/>
      <w:color w:val="000000" w:themeColor="text1"/>
      <w:sz w:val="20"/>
      <w:szCs w:val="20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ajorHAnsi" w:eastAsiaTheme="majorEastAsia" w:hAnsiTheme="majorHAnsi" w:cstheme="majorBidi"/>
      <w:b/>
      <w:bCs/>
      <w:color w:val="000000" w:themeColor="text1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eastAsiaTheme="majorEastAsia" w:hAnsiTheme="majorHAnsi" w:cstheme="majorBidi"/>
      <w:b/>
      <w:bCs/>
      <w:i/>
      <w:iCs/>
      <w:color w:val="000000" w:themeColor="text1"/>
    </w:rPr>
  </w:style>
  <w:style w:type="character" w:styleId="IntenseEmphasis">
    <w:name w:val="Intense Emphasis"/>
    <w:basedOn w:val="DefaultParagraphFont"/>
    <w:uiPriority w:val="21"/>
    <w:qFormat/>
    <w:rPr>
      <w:b/>
      <w:bCs/>
      <w:i/>
      <w:iCs/>
      <w:color w:val="auto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left w:val="single" w:sz="36" w:space="4" w:color="B01513" w:themeColor="accent1"/>
      </w:pBdr>
      <w:spacing w:before="100" w:beforeAutospacing="1"/>
      <w:ind w:left="1224" w:right="1224"/>
    </w:pPr>
    <w:rPr>
      <w:color w:val="B01513" w:themeColor="accent1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color w:val="B01513" w:themeColor="accent1"/>
      <w:sz w:val="28"/>
      <w:szCs w:val="28"/>
    </w:rPr>
  </w:style>
  <w:style w:type="character" w:styleId="IntenseReference">
    <w:name w:val="Intense Reference"/>
    <w:basedOn w:val="DefaultParagraphFont"/>
    <w:uiPriority w:val="32"/>
    <w:qFormat/>
    <w:rPr>
      <w:b/>
      <w:bCs/>
      <w:caps w:val="0"/>
      <w:smallCaps/>
      <w:color w:val="auto"/>
      <w:spacing w:val="5"/>
      <w:u w:val="single"/>
    </w:rPr>
  </w:style>
  <w:style w:type="character" w:styleId="Hyperlink">
    <w:name w:val="Hyperlink"/>
    <w:basedOn w:val="DefaultParagraphFont"/>
    <w:unhideWhenUsed/>
    <w:rPr>
      <w:color w:val="4FB8C1" w:themeColor="text2" w:themeTint="99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9DFFCB" w:themeColor="followedHyperlink"/>
      <w:u w:val="single"/>
    </w:rPr>
  </w:style>
  <w:style w:type="paragraph" w:styleId="NoSpacing">
    <w:name w:val="No Spacing"/>
    <w:link w:val="NoSpacingChar"/>
    <w:uiPriority w:val="1"/>
    <w:qFormat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ind w:left="864" w:right="864"/>
    </w:pPr>
    <w:rPr>
      <w:rFonts w:asciiTheme="majorHAnsi" w:eastAsiaTheme="majorEastAsia" w:hAnsiTheme="majorHAnsi" w:cstheme="majorBidi"/>
    </w:rPr>
  </w:style>
  <w:style w:type="character" w:customStyle="1" w:styleId="QuoteChar">
    <w:name w:val="Quote Char"/>
    <w:basedOn w:val="DefaultParagraphFont"/>
    <w:link w:val="Quote"/>
    <w:uiPriority w:val="29"/>
    <w:rPr>
      <w:rFonts w:asciiTheme="majorHAnsi" w:eastAsiaTheme="majorEastAsia" w:hAnsiTheme="majorHAnsi" w:cstheme="majorBidi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Pr>
      <w:sz w:val="28"/>
      <w:szCs w:val="28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595959" w:themeColor="text1" w:themeTint="A6"/>
    </w:rPr>
  </w:style>
  <w:style w:type="character" w:styleId="SubtleReference">
    <w:name w:val="Subtle Reference"/>
    <w:basedOn w:val="DefaultParagraphFont"/>
    <w:uiPriority w:val="31"/>
    <w:qFormat/>
    <w:rPr>
      <w:caps w:val="0"/>
      <w:smallCaps/>
      <w:color w:val="404040" w:themeColor="text1" w:themeTint="BF"/>
      <w:u w:val="single" w:color="7F7F7F" w:themeColor="text1" w:themeTint="80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0" w:line="240" w:lineRule="auto"/>
      <w:contextualSpacing/>
    </w:pPr>
    <w:rPr>
      <w:rFonts w:asciiTheme="majorHAnsi" w:eastAsiaTheme="majorEastAsia" w:hAnsiTheme="majorHAnsi" w:cstheme="majorBidi"/>
      <w:color w:val="B01513" w:themeColor="accent1"/>
      <w:kern w:val="28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color w:val="B01513" w:themeColor="accent1"/>
      <w:kern w:val="28"/>
      <w:sz w:val="72"/>
      <w:szCs w:val="72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211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1122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D211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1122"/>
  </w:style>
  <w:style w:type="paragraph" w:styleId="Footer">
    <w:name w:val="footer"/>
    <w:basedOn w:val="Normal"/>
    <w:link w:val="FooterChar"/>
    <w:uiPriority w:val="99"/>
    <w:unhideWhenUsed/>
    <w:rsid w:val="00D211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11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n%207%20User\AppData\Roaming\Microsoft\Templates\Ion%20design%20(blank).dotx" TargetMode="External"/></Relationships>
</file>

<file path=word/theme/theme1.xml><?xml version="1.0" encoding="utf-8"?>
<a:theme xmlns:a="http://schemas.openxmlformats.org/drawingml/2006/main" name="Ion">
  <a:themeElements>
    <a:clrScheme name="Ion">
      <a:dk1>
        <a:sysClr val="windowText" lastClr="000000"/>
      </a:dk1>
      <a:lt1>
        <a:sysClr val="window" lastClr="FFFFFF"/>
      </a:lt1>
      <a:dk2>
        <a:srgbClr val="1E5155"/>
      </a:dk2>
      <a:lt2>
        <a:srgbClr val="EBEBEB"/>
      </a:lt2>
      <a:accent1>
        <a:srgbClr val="B01513"/>
      </a:accent1>
      <a:accent2>
        <a:srgbClr val="EA6312"/>
      </a:accent2>
      <a:accent3>
        <a:srgbClr val="E6B729"/>
      </a:accent3>
      <a:accent4>
        <a:srgbClr val="6AAC90"/>
      </a:accent4>
      <a:accent5>
        <a:srgbClr val="54849A"/>
      </a:accent5>
      <a:accent6>
        <a:srgbClr val="9E5E9B"/>
      </a:accent6>
      <a:hlink>
        <a:srgbClr val="58C1BA"/>
      </a:hlink>
      <a:folHlink>
        <a:srgbClr val="9DFFCB"/>
      </a:folHlink>
    </a:clrScheme>
    <a:fontScheme name="Ion">
      <a:majorFont>
        <a:latin typeface="Century Gothic" panose="020B050202020202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Gothic" panose="020B050202020202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Ion">
      <a:fillStyleLst>
        <a:solidFill>
          <a:schemeClr val="phClr"/>
        </a:solidFill>
        <a:gradFill rotWithShape="1">
          <a:gsLst>
            <a:gs pos="0">
              <a:schemeClr val="phClr">
                <a:tint val="64000"/>
                <a:lumMod val="118000"/>
              </a:schemeClr>
            </a:gs>
            <a:gs pos="100000">
              <a:schemeClr val="phClr">
                <a:tint val="92000"/>
                <a:alpha val="100000"/>
                <a:lumMod val="11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8000"/>
                <a:lumMod val="114000"/>
              </a:schemeClr>
            </a:gs>
            <a:gs pos="100000">
              <a:schemeClr val="phClr">
                <a:shade val="90000"/>
                <a:lumMod val="84000"/>
              </a:schemeClr>
            </a:gs>
          </a:gsLst>
          <a:lin ang="5400000" scaled="0"/>
        </a:gradFill>
      </a:fillStyleLst>
      <a:lnStyleLst>
        <a:ln w="9525" cap="rnd" cmpd="sng" algn="ctr">
          <a:solidFill>
            <a:schemeClr val="phClr"/>
          </a:solidFill>
          <a:prstDash val="solid"/>
        </a:ln>
        <a:ln w="19050" cap="rnd" cmpd="sng" algn="ctr">
          <a:solidFill>
            <a:schemeClr val="phClr"/>
          </a:solidFill>
          <a:prstDash val="solid"/>
        </a:ln>
        <a:ln w="28575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38100" dist="25400" dir="5400000" rotWithShape="0">
              <a:srgbClr val="000000">
                <a:alpha val="45000"/>
              </a:srgbClr>
            </a:outerShdw>
          </a:effectLst>
        </a:effectStyle>
        <a:effectStyle>
          <a:effectLst>
            <a:outerShdw blurRad="63500" dist="38100" dir="5400000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threePt" dir="tl"/>
          </a:scene3d>
          <a:sp3d prstMaterial="plastic">
            <a:bevelT w="0" h="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7000"/>
                <a:hueMod val="88000"/>
                <a:satMod val="130000"/>
                <a:lumMod val="124000"/>
              </a:schemeClr>
            </a:gs>
            <a:gs pos="100000">
              <a:schemeClr val="phClr">
                <a:tint val="96000"/>
                <a:shade val="88000"/>
                <a:hueMod val="108000"/>
                <a:satMod val="164000"/>
                <a:lumMod val="76000"/>
              </a:schemeClr>
            </a:gs>
          </a:gsLst>
          <a:path path="circle">
            <a:fillToRect l="45000" t="65000" r="125000" b="100000"/>
          </a:path>
        </a:gradFill>
        <a:blipFill rotWithShape="1">
          <a:blip xmlns:r="http://schemas.openxmlformats.org/officeDocument/2006/relationships">
            <a:duotone>
              <a:schemeClr val="phClr">
                <a:shade val="69000"/>
                <a:hueMod val="108000"/>
                <a:satMod val="164000"/>
                <a:lumMod val="74000"/>
              </a:schemeClr>
              <a:schemeClr val="phClr">
                <a:tint val="96000"/>
                <a:hueMod val="88000"/>
                <a:satMod val="140000"/>
                <a:lumMod val="132000"/>
              </a:schemeClr>
            </a:duotone>
          </a:blip>
          <a:stretch/>
        </a:blip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Ion" id="{B8441ADB-2E43-4AF7-B97A-BD870242C6A8}" vid="{292E63A9-BB86-4E3D-B92A-7223C6510D2E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D527A9-858A-4DE6-85D1-2C4E15415FC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806F260-1FC7-4E4D-8ECF-1D99AE0372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Ion design (blank)</Template>
  <TotalTime>1242</TotalTime>
  <Pages>7</Pages>
  <Words>1235</Words>
  <Characters>7041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 7 User</dc:creator>
  <cp:keywords/>
  <cp:lastModifiedBy>Win 7 User</cp:lastModifiedBy>
  <cp:revision>99</cp:revision>
  <cp:lastPrinted>2015-02-01T07:35:00Z</cp:lastPrinted>
  <dcterms:created xsi:type="dcterms:W3CDTF">2015-01-11T06:10:00Z</dcterms:created>
  <dcterms:modified xsi:type="dcterms:W3CDTF">2015-02-01T07:38:00Z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TC034577119991</vt:lpwstr>
  </property>
</Properties>
</file>