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A7129" w:rsidRPr="00045C85" w:rsidRDefault="007A7129">
      <w:pPr>
        <w:rPr>
          <w:rFonts w:ascii="Times New Roman" w:hAnsi="Times New Roman"/>
          <w:sz w:val="22"/>
        </w:rPr>
      </w:pPr>
      <w:r w:rsidRPr="00045C85">
        <w:rPr>
          <w:rFonts w:ascii="Times New Roman" w:hAnsi="Times New Roman"/>
          <w:b/>
          <w:sz w:val="22"/>
          <w:u w:val="single"/>
        </w:rPr>
        <w:t>HIST 2706: Mid Term Review:</w:t>
      </w:r>
    </w:p>
    <w:p w:rsidR="007A7129" w:rsidRPr="00045C85" w:rsidRDefault="007A7129">
      <w:pPr>
        <w:rPr>
          <w:rFonts w:ascii="Times New Roman" w:hAnsi="Times New Roman"/>
          <w:b/>
          <w:sz w:val="22"/>
        </w:rPr>
      </w:pPr>
    </w:p>
    <w:p w:rsidR="007A7129" w:rsidRPr="00045C85" w:rsidRDefault="007A7129">
      <w:pPr>
        <w:rPr>
          <w:rFonts w:ascii="Times New Roman" w:hAnsi="Times New Roman"/>
          <w:b/>
          <w:color w:val="660066"/>
          <w:sz w:val="22"/>
          <w:u w:val="single"/>
        </w:rPr>
      </w:pPr>
      <w:r w:rsidRPr="00045C85">
        <w:rPr>
          <w:rFonts w:ascii="Times New Roman" w:hAnsi="Times New Roman"/>
          <w:b/>
          <w:color w:val="660066"/>
          <w:sz w:val="22"/>
          <w:u w:val="single"/>
        </w:rPr>
        <w:t>Chapter One: Early Prehistory of Africa</w:t>
      </w:r>
    </w:p>
    <w:p w:rsidR="007A7129" w:rsidRPr="00045C85" w:rsidRDefault="007A7129" w:rsidP="007A7129">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Human Evolution:</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When the English naturalist Charles Darwin first proposed his theory of evolution he suggested the birth place of human kind was probably Africa</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Africa is probably the only continent in which evidence has been found for man’s early evolution. The material evidence for human evolution depends largely upon the recovery and examination of ancient bones, fossils, stone tools and other artifacts</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Scientific geological methods can be used to give an approximate age to the formation of rock and hence their fossils </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The Potassium- Argon dating technique measures the changing ratio between these two elements during radioactive decay in rocks that are over a million years old- particularly useful for the volcanic rocks found in Ethiopia and the East Africa Rift</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modern study of genetics has also been an important tool for tracing relationships between ancient peoples and the movement of people both within and out of Africa </w:t>
      </w:r>
    </w:p>
    <w:p w:rsidR="007A7129"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Climate change serves to </w:t>
      </w:r>
      <w:r w:rsidR="00F80B97" w:rsidRPr="00045C85">
        <w:rPr>
          <w:rFonts w:ascii="Times New Roman" w:hAnsi="Times New Roman"/>
          <w:color w:val="660066"/>
          <w:sz w:val="22"/>
        </w:rPr>
        <w:t xml:space="preserve">be an important feature in the </w:t>
      </w:r>
      <w:r w:rsidRPr="00045C85">
        <w:rPr>
          <w:rFonts w:ascii="Times New Roman" w:hAnsi="Times New Roman"/>
          <w:color w:val="660066"/>
          <w:sz w:val="22"/>
        </w:rPr>
        <w:t xml:space="preserve">potential influencing element in early human development </w:t>
      </w:r>
    </w:p>
    <w:p w:rsidR="00F80B97" w:rsidRPr="00045C85" w:rsidRDefault="007A7129" w:rsidP="007A712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Africa lies beyond the range of northern and southern ice sheets but du</w:t>
      </w:r>
      <w:r w:rsidR="00F80B97" w:rsidRPr="00045C85">
        <w:rPr>
          <w:rFonts w:ascii="Times New Roman" w:hAnsi="Times New Roman"/>
          <w:color w:val="660066"/>
          <w:sz w:val="22"/>
        </w:rPr>
        <w:t>r</w:t>
      </w:r>
      <w:r w:rsidRPr="00045C85">
        <w:rPr>
          <w:rFonts w:ascii="Times New Roman" w:hAnsi="Times New Roman"/>
          <w:color w:val="660066"/>
          <w:sz w:val="22"/>
        </w:rPr>
        <w:t xml:space="preserve">ing the ice ages of the past, with </w:t>
      </w:r>
      <w:r w:rsidR="00F80B97" w:rsidRPr="00045C85">
        <w:rPr>
          <w:rFonts w:ascii="Times New Roman" w:hAnsi="Times New Roman"/>
          <w:color w:val="660066"/>
          <w:sz w:val="22"/>
        </w:rPr>
        <w:t xml:space="preserve">much of the world’s fresh water- and thus potential rain- tied up in ice, Africa experienced these periods as times of extreme dryness (deserts expanded and rain forests contrasted- when warmer climate was felt, opposite happened) </w:t>
      </w:r>
    </w:p>
    <w:p w:rsidR="00F80B97" w:rsidRPr="00045C85" w:rsidRDefault="00F80B97" w:rsidP="00F80B97">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The Earliest Hominins:</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Hominin (formerly known as hominind) is a general biological name for human or humanlike creatures with enlarge brains and the ability to walk upright on two legs</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From the evidence of fossils, it appears that many millions of years ago the earliest species of hominin evolved away from the other main family of primates, the great African forest apes: the gorilla and the chimpanzee</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Sometime between about ten million and five million years ago, perhaps during a glacial dry period when the tropical forest contracted, they moved in the more open savannah grasslands and woodlands of east Africa. There they began to develop the techniques of standing and walking on two legs</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In terms of survival and evolution this had a number of distinct advantages</w:t>
      </w:r>
    </w:p>
    <w:p w:rsidR="00F80B97" w:rsidRPr="00045C85" w:rsidRDefault="00F80B97" w:rsidP="00F80B97">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The Australopithecines and Early Evolution of Homo (man):</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An important change occurs about 2.5 million years ago with the evolution of the first tool</w:t>
      </w:r>
      <w:r w:rsidR="00E321DD" w:rsidRPr="00045C85">
        <w:rPr>
          <w:rFonts w:ascii="Times New Roman" w:hAnsi="Times New Roman"/>
          <w:color w:val="660066"/>
          <w:sz w:val="22"/>
        </w:rPr>
        <w:t>-</w:t>
      </w:r>
      <w:r w:rsidRPr="00045C85">
        <w:rPr>
          <w:rFonts w:ascii="Times New Roman" w:hAnsi="Times New Roman"/>
          <w:color w:val="660066"/>
          <w:sz w:val="22"/>
        </w:rPr>
        <w:t xml:space="preserve"> makers.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Because of this important changes these hominins have been designated Homo habilis (handy man), the first of the genus Homo</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It is thought that modern human may be descended from Homo habilis, although their brain capacity was still barely half that of modern human beings </w:t>
      </w:r>
    </w:p>
    <w:p w:rsidR="00F80B97" w:rsidRPr="00045C85" w:rsidRDefault="00F80B97" w:rsidP="00F80B97">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Technology and the “Stone Ages” of Africa:</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We can divide the period of stone tool-making in Africa into three ‘ages’, the Early, the Middles, and the Late Stone Ages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This periodisation placed the simple choppers and scrappers of the early Homo scavengers at one end of the spectrum and the precisely shaped and sharpened microliths (tiny stones) of modern Homo sapiens (wise man) hunter-gatherers at the other end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This periods are now considered to simple and even misleading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Focus is now upon technology and trying to work out what it tells us about the people using the tools</w:t>
      </w:r>
    </w:p>
    <w:p w:rsidR="00F80B97" w:rsidRPr="00045C85" w:rsidRDefault="00F80B97" w:rsidP="00F80B97">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Climate Change and the Evolution of Modern Humans:</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For Africa the cool dry climate of the ice ages appears to have provided the greatest pressures for adaptation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Homo erectus had a larger brain (two-thirds that of modern human brain) and larger bodies better able to </w:t>
      </w:r>
      <w:r w:rsidR="00E321DD" w:rsidRPr="00045C85">
        <w:rPr>
          <w:rFonts w:ascii="Times New Roman" w:hAnsi="Times New Roman"/>
          <w:color w:val="660066"/>
          <w:sz w:val="22"/>
        </w:rPr>
        <w:t>roam</w:t>
      </w:r>
      <w:r w:rsidRPr="00045C85">
        <w:rPr>
          <w:rFonts w:ascii="Times New Roman" w:hAnsi="Times New Roman"/>
          <w:color w:val="660066"/>
          <w:sz w:val="22"/>
        </w:rPr>
        <w:t xml:space="preserve"> great distances across the expanded open savannah. They were the first hominins to make specific and </w:t>
      </w:r>
      <w:r w:rsidR="00E321DD" w:rsidRPr="00045C85">
        <w:rPr>
          <w:rFonts w:ascii="Times New Roman" w:hAnsi="Times New Roman"/>
          <w:color w:val="660066"/>
          <w:sz w:val="22"/>
        </w:rPr>
        <w:t>precise</w:t>
      </w:r>
      <w:r w:rsidRPr="00045C85">
        <w:rPr>
          <w:rFonts w:ascii="Times New Roman" w:hAnsi="Times New Roman"/>
          <w:color w:val="660066"/>
          <w:sz w:val="22"/>
        </w:rPr>
        <w:t xml:space="preserve"> stone tools, to a predetermined </w:t>
      </w:r>
      <w:r w:rsidR="00E321DD" w:rsidRPr="00045C85">
        <w:rPr>
          <w:rFonts w:ascii="Times New Roman" w:hAnsi="Times New Roman"/>
          <w:color w:val="660066"/>
          <w:sz w:val="22"/>
        </w:rPr>
        <w:t>shape</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With Homo erectus we have the first sign of the use of regular, seasonal camps and cooperative hunting efforts as opposed to simple scavenging </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Homo erectus was the </w:t>
      </w:r>
      <w:r w:rsidR="00E321DD" w:rsidRPr="00045C85">
        <w:rPr>
          <w:rFonts w:ascii="Times New Roman" w:hAnsi="Times New Roman"/>
          <w:color w:val="660066"/>
          <w:sz w:val="22"/>
        </w:rPr>
        <w:t>first</w:t>
      </w:r>
      <w:r w:rsidRPr="00045C85">
        <w:rPr>
          <w:rFonts w:ascii="Times New Roman" w:hAnsi="Times New Roman"/>
          <w:color w:val="660066"/>
          <w:sz w:val="22"/>
        </w:rPr>
        <w:t xml:space="preserve"> hominin to move out of Africa into Asia and Europe</w:t>
      </w:r>
    </w:p>
    <w:p w:rsidR="00F80B97" w:rsidRPr="00045C85" w:rsidRDefault="00F80B97" w:rsidP="00F80B97">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Between about one million and 500, 000 years ago there was a great deal of climate and environmental instability. This must have put a great deal of pressure upon the African population of Homo erectus and by about 600, 000 years ago they appear to have been replaced in the fossil record by the evolution of homo heidelbergensus, the common ancestor of Homo </w:t>
      </w:r>
      <w:r w:rsidR="00E321DD" w:rsidRPr="00045C85">
        <w:rPr>
          <w:rFonts w:ascii="Times New Roman" w:hAnsi="Times New Roman"/>
          <w:color w:val="660066"/>
          <w:sz w:val="22"/>
        </w:rPr>
        <w:t>Neanderthals</w:t>
      </w:r>
      <w:r w:rsidRPr="00045C85">
        <w:rPr>
          <w:rFonts w:ascii="Times New Roman" w:hAnsi="Times New Roman"/>
          <w:color w:val="660066"/>
          <w:sz w:val="22"/>
        </w:rPr>
        <w:t xml:space="preserve"> and homo sapiens.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This has given rise to the assumption that early forms of human language must have been developed at this time, language being the only way that a group of this size could have functioned together socially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By 300, 000 years ago homo heidelbergensis had evolved the same brain size as modern humans and had begun to move into Asia and Europe</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It was from these that modern European Neanderthals evolved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Meanwhile those Heidelbergs remained in Africa gave way to modern Homo sapiens about 200, 000 years ago </w:t>
      </w:r>
    </w:p>
    <w:p w:rsidR="00E321DD" w:rsidRPr="00045C85" w:rsidRDefault="00E321DD" w:rsidP="00E321DD">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Home Sapiens populate the World:</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The evolution of fully modern human beings appears to have occurred in the savannah woodlands of eastern and southern Africa</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only thing they lacked was our learned experience and accumulated knowledge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They were thus the original pioneers in the development of human thought, philosophy, religion and technology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Modern DNA tracings show that all modern human populations stem from this African origin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By 12, 000 years ago modern humans had spread to all the major regions of the world</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Since the Earliest homo sapiens came from tropical Africa, they were probably brown skinned and similar in appearance to one of more of the many varieties of African peoples today</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The so-called ‘racial differences’ between various peoples of the world are thus literally only skin deep, local adaptations to climate and environment</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All human beings belong to the same species, and the origins of that species are found to be in Africa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stone technology most closely associated with Homo sapiens Is the microlith- stone flakes were shaped and reshaped into tiny precise points and blades, sometimes in specific geometric shapes such as triangles, and </w:t>
      </w:r>
      <w:r w:rsidR="00B468B0" w:rsidRPr="00045C85">
        <w:rPr>
          <w:rFonts w:ascii="Times New Roman" w:hAnsi="Times New Roman"/>
          <w:color w:val="660066"/>
          <w:sz w:val="22"/>
        </w:rPr>
        <w:t>crescents</w:t>
      </w:r>
      <w:r w:rsidRPr="00045C85">
        <w:rPr>
          <w:rFonts w:ascii="Times New Roman" w:hAnsi="Times New Roman"/>
          <w:color w:val="660066"/>
          <w:sz w:val="22"/>
        </w:rPr>
        <w:t xml:space="preserve">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One of the main advances in hunting technology during the period from 40, 000 years about was the development of the bow and arrow </w:t>
      </w:r>
    </w:p>
    <w:p w:rsidR="00E321DD" w:rsidRPr="00045C85" w:rsidRDefault="00E321DD" w:rsidP="00E321DD">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Homo Sapiens, the Hunter Gatherer:</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Until such a time as people developed the techniques of growing their own food crops, and taming their own animals, they relied for their livelihood upon hunting and gathering the wild animals and plants that grew naturally in the land </w:t>
      </w:r>
    </w:p>
    <w:p w:rsidR="00E321DD" w:rsidRPr="00045C85" w:rsidRDefault="00E321DD" w:rsidP="00E321DD">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Hunting:</w:t>
      </w:r>
    </w:p>
    <w:p w:rsidR="00E321DD" w:rsidRPr="00045C85" w:rsidRDefault="00E321DD" w:rsidP="00E321DD">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Used poison to help kill larger animals </w:t>
      </w:r>
    </w:p>
    <w:p w:rsidR="00E321DD" w:rsidRPr="00045C85" w:rsidRDefault="00E321DD" w:rsidP="00E321DD">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Different methods of trappings</w:t>
      </w:r>
    </w:p>
    <w:p w:rsidR="005803C9" w:rsidRPr="00045C85" w:rsidRDefault="00E321DD" w:rsidP="00E321DD">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Hunted animals were not only a source of meat for diet: their bones were used for making tools, and ornaments while the leather of their skins was valuable raw material </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Fishing:</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In some areas, such as western and southern Africa, shellfish gathered from among the rocks along the coast became a dominant source of food, with important implications for the lifestyle of the communities involved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It demanded only a simple technology and encouraged the establishment of seasonal camps</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Gathering:</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20</w:t>
      </w:r>
      <w:r w:rsidRPr="00045C85">
        <w:rPr>
          <w:rFonts w:ascii="Times New Roman" w:hAnsi="Times New Roman"/>
          <w:color w:val="660066"/>
          <w:sz w:val="22"/>
          <w:vertAlign w:val="superscript"/>
        </w:rPr>
        <w:t>th</w:t>
      </w:r>
      <w:r w:rsidRPr="00045C85">
        <w:rPr>
          <w:rFonts w:ascii="Times New Roman" w:hAnsi="Times New Roman"/>
          <w:color w:val="660066"/>
          <w:sz w:val="22"/>
        </w:rPr>
        <w:t xml:space="preserve"> century studies of the few surviving hunter and gatherer communities, however, revealed that gathering accounted for up to ¾ of the normal daily diet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Gathering was probably done mainly by the women, using digging sticks and carrying bags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In many ways, the gathering of plant food was more reliable than hunting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Experienced gatherers could move around from place to place according to the seasonal harvests of various plants </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Social Organization:</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It appears that hunter-gatherer communities usually lived in small family sized groups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In drier regions these often comprised of no more than 20 individuals- in wetter regions these often comprised of up to 50-100 people (game and vegetable was more abundant)</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There was free movement between groups for marriage or other purposes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One of the most important aspects of hunter-gatherer groups was their dependence upon cooperative labour and communal effort for survival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Though there was a division of labour between men and women, there was communal effort for survival </w:t>
      </w:r>
    </w:p>
    <w:p w:rsidR="005803C9" w:rsidRPr="00045C85" w:rsidRDefault="005803C9" w:rsidP="005803C9">
      <w:pPr>
        <w:pStyle w:val="ListParagraph"/>
        <w:numPr>
          <w:ilvl w:val="2"/>
          <w:numId w:val="1"/>
        </w:numPr>
        <w:rPr>
          <w:rFonts w:ascii="Times New Roman" w:hAnsi="Times New Roman"/>
          <w:color w:val="660066"/>
          <w:sz w:val="22"/>
        </w:rPr>
      </w:pPr>
      <w:r w:rsidRPr="00045C85">
        <w:rPr>
          <w:rFonts w:ascii="Times New Roman" w:hAnsi="Times New Roman"/>
          <w:color w:val="660066"/>
          <w:sz w:val="22"/>
        </w:rPr>
        <w:t xml:space="preserve">Food was brought back to camp and shared equally among the group </w:t>
      </w:r>
    </w:p>
    <w:p w:rsidR="005803C9" w:rsidRPr="00045C85" w:rsidRDefault="005803C9" w:rsidP="005803C9">
      <w:pPr>
        <w:pStyle w:val="ListParagraph"/>
        <w:numPr>
          <w:ilvl w:val="0"/>
          <w:numId w:val="1"/>
        </w:numPr>
        <w:rPr>
          <w:rFonts w:ascii="Times New Roman" w:hAnsi="Times New Roman"/>
          <w:color w:val="660066"/>
          <w:sz w:val="22"/>
        </w:rPr>
      </w:pPr>
      <w:r w:rsidRPr="00045C85">
        <w:rPr>
          <w:rFonts w:ascii="Times New Roman" w:hAnsi="Times New Roman"/>
          <w:color w:val="660066"/>
          <w:sz w:val="22"/>
        </w:rPr>
        <w:t>Further Climate Change, Adaptation and the Ancestry of African Languages:</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In the period of 20,000 to 16, 000 BCE the climate and vegetation of Africa was similar to what it was until recent decades </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Between 16, 000 and 11,500 BCE Africa experienced a much drier climate: rainforests contracted and the desert zones expanded, human populations experienced a crisis as old hunting and gathering techniques were found to be inadequate for the changed environment </w:t>
      </w:r>
    </w:p>
    <w:p w:rsidR="005803C9"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It is to them that the ancestry of the four indigenous language families of modern Africa can be traced </w:t>
      </w:r>
    </w:p>
    <w:p w:rsidR="00CC0DC5" w:rsidRPr="00045C85" w:rsidRDefault="005803C9"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Linguists who have studied the language families of Africa have traced the probably origins of at least three of the</w:t>
      </w:r>
      <w:r w:rsidR="00CC0DC5" w:rsidRPr="00045C85">
        <w:rPr>
          <w:rFonts w:ascii="Times New Roman" w:hAnsi="Times New Roman"/>
          <w:color w:val="660066"/>
          <w:sz w:val="22"/>
        </w:rPr>
        <w:t xml:space="preserve"> four to the general region of north-e</w:t>
      </w:r>
      <w:r w:rsidRPr="00045C85">
        <w:rPr>
          <w:rFonts w:ascii="Times New Roman" w:hAnsi="Times New Roman"/>
          <w:color w:val="660066"/>
          <w:sz w:val="22"/>
        </w:rPr>
        <w:t xml:space="preserve">astern Africa </w:t>
      </w:r>
      <w:r w:rsidR="00CC0DC5" w:rsidRPr="00045C85">
        <w:rPr>
          <w:rFonts w:ascii="Times New Roman" w:hAnsi="Times New Roman"/>
          <w:color w:val="660066"/>
          <w:sz w:val="22"/>
        </w:rPr>
        <w:t xml:space="preserve">and the middle and upper valley of the Nile </w:t>
      </w:r>
    </w:p>
    <w:p w:rsidR="00CC0DC5" w:rsidRPr="00045C85" w:rsidRDefault="00CC0DC5" w:rsidP="005803C9">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Between the Nile cataracts of Nubia (Southern Sudan), the Red Sea and the Ethiopian highlands, ancestral speakers of the Afro-Asiatic language family specialized in collecting wild grasses and roots </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Afro-Asiatic speakers expanded southwards into and around the Ethiopian highlands, through the ‘horn of Africa’ and on to the East African plateau where they were the ancestors of the Cushitic-speaking peoples </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In due course they spread westwards across north Africa where they assimilated the earlier Capsian hunter-gatherers and became the ancestors of the Berber-speaking peoples</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In the grazing lands between the Nubian Mountains and the middle Nile, the ancestors of the Nilo-Saharan language speakers are thought to have had their origins. They specialized in hunting the large antelope that grazed these favourable grasslands, using mainly throwing spears</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Songhay speakers of the middle Niger can be traced to this origin. Nilo Saharans also spread southwards towards the Great Lakes, south west of the Ethiopian highlands and are ancestral to the Shilluk, Dinka, Nuer, and Acholi of this region </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South and west of the Nilo-Saharans the ancestors of the Niger-Congo language family specialized in hunting the woodland savannah of the west Africa armed with bow and poisoned arrow </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w:t>
      </w:r>
      <w:r w:rsidR="00612011" w:rsidRPr="00045C85">
        <w:rPr>
          <w:rFonts w:ascii="Times New Roman" w:hAnsi="Times New Roman"/>
          <w:color w:val="660066"/>
          <w:sz w:val="22"/>
        </w:rPr>
        <w:t>languages</w:t>
      </w:r>
      <w:r w:rsidRPr="00045C85">
        <w:rPr>
          <w:rFonts w:ascii="Times New Roman" w:hAnsi="Times New Roman"/>
          <w:color w:val="660066"/>
          <w:sz w:val="22"/>
        </w:rPr>
        <w:t xml:space="preserve"> of the Kordofan, west of the middle </w:t>
      </w:r>
      <w:r w:rsidR="00612011" w:rsidRPr="00045C85">
        <w:rPr>
          <w:rFonts w:ascii="Times New Roman" w:hAnsi="Times New Roman"/>
          <w:color w:val="660066"/>
          <w:sz w:val="22"/>
        </w:rPr>
        <w:t>Nile</w:t>
      </w:r>
      <w:r w:rsidRPr="00045C85">
        <w:rPr>
          <w:rFonts w:ascii="Times New Roman" w:hAnsi="Times New Roman"/>
          <w:color w:val="660066"/>
          <w:sz w:val="22"/>
        </w:rPr>
        <w:t>, are linked to the Niger-Congo family, which has prompted some linguists to suppose that Kordofan may have been the original ancestral home of the Niger-Congo group</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The Khoesan family appears to have had it origins in the east-African region of Tanzania- main strength</w:t>
      </w:r>
      <w:r w:rsidR="00612011" w:rsidRPr="00045C85">
        <w:rPr>
          <w:rFonts w:ascii="Times New Roman" w:hAnsi="Times New Roman"/>
          <w:color w:val="660066"/>
          <w:sz w:val="22"/>
        </w:rPr>
        <w:t xml:space="preserve"> lay in the wide rang</w:t>
      </w:r>
      <w:r w:rsidRPr="00045C85">
        <w:rPr>
          <w:rFonts w:ascii="Times New Roman" w:hAnsi="Times New Roman"/>
          <w:color w:val="660066"/>
          <w:sz w:val="22"/>
        </w:rPr>
        <w:t xml:space="preserve">e of their hunting and gathering microlith, the bow and poisoned arrow and the bored-stone </w:t>
      </w:r>
      <w:r w:rsidR="00612011" w:rsidRPr="00045C85">
        <w:rPr>
          <w:rFonts w:ascii="Times New Roman" w:hAnsi="Times New Roman"/>
          <w:color w:val="660066"/>
          <w:sz w:val="22"/>
        </w:rPr>
        <w:t>weighted</w:t>
      </w:r>
      <w:r w:rsidRPr="00045C85">
        <w:rPr>
          <w:rFonts w:ascii="Times New Roman" w:hAnsi="Times New Roman"/>
          <w:color w:val="660066"/>
          <w:sz w:val="22"/>
        </w:rPr>
        <w:t xml:space="preserve"> digging stick</w:t>
      </w:r>
      <w:r w:rsidR="00612011" w:rsidRPr="00045C85">
        <w:rPr>
          <w:rFonts w:ascii="Times New Roman" w:hAnsi="Times New Roman"/>
          <w:color w:val="660066"/>
          <w:sz w:val="22"/>
        </w:rPr>
        <w:t xml:space="preserve"> </w:t>
      </w:r>
      <w:r w:rsidRPr="00045C85">
        <w:rPr>
          <w:rFonts w:ascii="Times New Roman" w:hAnsi="Times New Roman"/>
          <w:color w:val="660066"/>
          <w:sz w:val="22"/>
        </w:rPr>
        <w:t>for unearthing edible tubers</w:t>
      </w:r>
    </w:p>
    <w:p w:rsidR="00CC0DC5" w:rsidRPr="00045C85" w:rsidRDefault="00CC0DC5" w:rsidP="00CC0DC5">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Khoesan were assimilated by Bantu-speakers of the Niger-Congo group from the beginnings of the Common Era- their only descendants surviving in Tanzania are the Hazda and Sandawe </w:t>
      </w:r>
    </w:p>
    <w:p w:rsidR="00045C85" w:rsidRPr="00045C85" w:rsidRDefault="00CC0DC5" w:rsidP="00A42B6F">
      <w:pPr>
        <w:pStyle w:val="ListParagraph"/>
        <w:numPr>
          <w:ilvl w:val="1"/>
          <w:numId w:val="1"/>
        </w:numPr>
        <w:rPr>
          <w:rFonts w:ascii="Times New Roman" w:hAnsi="Times New Roman"/>
          <w:color w:val="660066"/>
          <w:sz w:val="22"/>
        </w:rPr>
      </w:pPr>
      <w:r w:rsidRPr="00045C85">
        <w:rPr>
          <w:rFonts w:ascii="Times New Roman" w:hAnsi="Times New Roman"/>
          <w:color w:val="660066"/>
          <w:sz w:val="22"/>
        </w:rPr>
        <w:t xml:space="preserve">The spread of languages </w:t>
      </w:r>
      <w:r w:rsidR="00A42B6F" w:rsidRPr="00045C85">
        <w:rPr>
          <w:rFonts w:ascii="Times New Roman" w:hAnsi="Times New Roman"/>
          <w:color w:val="660066"/>
          <w:sz w:val="22"/>
        </w:rPr>
        <w:t xml:space="preserve">and cultures described in this section was a process of assimilation rather than displacement </w:t>
      </w:r>
    </w:p>
    <w:p w:rsidR="00045C85" w:rsidRPr="00045C85" w:rsidRDefault="00045C85" w:rsidP="00045C85">
      <w:pPr>
        <w:rPr>
          <w:rFonts w:ascii="Times New Roman" w:hAnsi="Times New Roman"/>
          <w:sz w:val="22"/>
        </w:rPr>
      </w:pPr>
    </w:p>
    <w:p w:rsidR="00045C85" w:rsidRPr="006A45ED" w:rsidRDefault="00045C85" w:rsidP="00045C85">
      <w:pPr>
        <w:rPr>
          <w:rFonts w:ascii="Times New Roman" w:hAnsi="Times New Roman"/>
          <w:color w:val="7E00E7"/>
          <w:sz w:val="22"/>
        </w:rPr>
      </w:pPr>
      <w:r w:rsidRPr="006A45ED">
        <w:rPr>
          <w:rFonts w:ascii="Times New Roman" w:hAnsi="Times New Roman"/>
          <w:b/>
          <w:color w:val="7E00E7"/>
          <w:sz w:val="22"/>
          <w:u w:val="single"/>
        </w:rPr>
        <w:t>Chapter Two: Later Prehistory: Farming and Pastoralism in Tropical Africa and Ancient Egypt:</w:t>
      </w:r>
    </w:p>
    <w:p w:rsidR="00045C85" w:rsidRPr="006A45ED" w:rsidRDefault="00045C85" w:rsidP="00045C85">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 xml:space="preserve">Crop Cultivation, Domestication and the Origins of Farming: </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The first movement towards crop cultivation probably began with the gathering of wild grain</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Natural concentration on the heavy yielding of ‘grasses’ usually known as ‘cereals’ – sorghum and millets in the summer-rainfall, savannah lands of tropical Africa </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After several rounds of cultivation it was noticed that the seeds from the strongest plants were the best to seed and to cultivate </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Similar process happened with wild animals, and the origins of pastoralism- the wild animals were chosen as most suited to human needs were protected from predators and herded from one favourable feeding site to another  </w:t>
      </w:r>
    </w:p>
    <w:p w:rsidR="00045C85" w:rsidRPr="006A45ED" w:rsidRDefault="00045C85" w:rsidP="00045C85">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The Impact of Agriculture:</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With the development of farming, people began to live in larger, more permanent settlements</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Led to an increase in population- partly a result of an improved diet as food supply became more regular and abundant </w:t>
      </w:r>
    </w:p>
    <w:p w:rsidR="00045C85"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Larger families meant an increase in agricultural labour- thus larger families could grow more food and this in turn made it possible to support an ever-larger population </w:t>
      </w:r>
    </w:p>
    <w:p w:rsidR="000E4A2E" w:rsidRPr="006A45ED" w:rsidRDefault="00045C85"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As settlements became more permanent, people began to build larger, and more permanent houses- this also led to the de</w:t>
      </w:r>
      <w:r w:rsidR="000E4A2E" w:rsidRPr="006A45ED">
        <w:rPr>
          <w:rFonts w:ascii="Times New Roman" w:hAnsi="Times New Roman"/>
          <w:color w:val="7E00E7"/>
          <w:sz w:val="22"/>
        </w:rPr>
        <w:t>velopment of more advanced tools- the ground stone axe was a characteristic tool of this era</w:t>
      </w:r>
    </w:p>
    <w:p w:rsidR="000E4A2E" w:rsidRPr="006A45ED" w:rsidRDefault="000E4A2E"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new stone technology introduced is often referred to “Neolithic” (from the Greek words neos meaning ‘new’ and lithos meaning ‘stone’) </w:t>
      </w:r>
    </w:p>
    <w:p w:rsidR="000E4A2E" w:rsidRPr="006A45ED" w:rsidRDefault="000E4A2E"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Producing one’s own food supply required social organization, cooperation and planning within the community </w:t>
      </w:r>
    </w:p>
    <w:p w:rsidR="000E4A2E" w:rsidRPr="006A45ED" w:rsidRDefault="000E4A2E"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They were also no able to produce a surplus of food, that is, more than was actually needed to feed their own immediate family</w:t>
      </w:r>
    </w:p>
    <w:p w:rsidR="000E4A2E" w:rsidRPr="006A45ED" w:rsidRDefault="000E4A2E"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 community could now support a number of people not directly involved in food production: specialist craftsmen, ministers or religion, or administrators and rulers who controlled and organized the planning of society </w:t>
      </w:r>
    </w:p>
    <w:p w:rsidR="000E4A2E" w:rsidRPr="006A45ED" w:rsidRDefault="000E4A2E" w:rsidP="00045C8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In agricultural and pastoral societies some of the equality and communal sharing of the hunter-gatherer was lost, and with the production of surplus, the existence of non-food producing classes and a growth in personal possession, there developed divisions between rich and poor in society </w:t>
      </w:r>
    </w:p>
    <w:p w:rsidR="000E4A2E" w:rsidRPr="006A45ED" w:rsidRDefault="000E4A2E" w:rsidP="000E4A2E">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Pastoralism:</w:t>
      </w:r>
    </w:p>
    <w:p w:rsidR="000A40F5" w:rsidRPr="006A45ED" w:rsidRDefault="000E4A2E" w:rsidP="000E4A2E">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herding of domestic animals had similar advantages to crop cultivating </w:t>
      </w:r>
      <w:r w:rsidR="000A40F5" w:rsidRPr="006A45ED">
        <w:rPr>
          <w:rFonts w:ascii="Times New Roman" w:hAnsi="Times New Roman"/>
          <w:color w:val="7E00E7"/>
          <w:sz w:val="22"/>
        </w:rPr>
        <w:t>(animals were a real source of food, and milk)</w:t>
      </w:r>
    </w:p>
    <w:p w:rsidR="000A40F5" w:rsidRPr="006A45ED" w:rsidRDefault="000A40F5" w:rsidP="000E4A2E">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Where the people were largely pastoralist (animal herders) rather than crop cultivators or mixed farmers, their settlements tended to be less permanent </w:t>
      </w:r>
    </w:p>
    <w:p w:rsidR="000A40F5" w:rsidRPr="006A45ED" w:rsidRDefault="000A40F5" w:rsidP="000E4A2E">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With a reliable source of food ready to hand in their domestic animals, they could still live in large communities </w:t>
      </w:r>
    </w:p>
    <w:p w:rsidR="000A40F5" w:rsidRPr="006A45ED" w:rsidRDefault="000A40F5" w:rsidP="000A40F5">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The ‘Agricultural Revolution’:</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Research in Africa has suggested that early moves towards crop cultivations may have been more gradual than previously thought</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Though farming could support a larger population, it left the people more exposed to the dangers of famine caused by natural disasters such as drought or flood</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Crop cultivation and the keeping of domestic animals was only one of several economic options </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Hunting, gathering and perhaps even fishing remained important sources of food and general livelihood </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New relationships needed to be developed with the spiritual world; and this the origins of Africa’s indigenous religions can probably be traced to this period </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African religious thought, practices, and shrines have traditionally been intimately connected with the spiritual fertility of the land and the seasonal rituals of ‘rain-making’, cultivation, sowing and harvet </w:t>
      </w:r>
    </w:p>
    <w:p w:rsidR="000A40F5" w:rsidRPr="006A45ED" w:rsidRDefault="000A40F5"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domestication of cattle in Africa may have been related to their religious significance and that this may have been just as important as their being a source of food </w:t>
      </w:r>
    </w:p>
    <w:p w:rsidR="000A40F5" w:rsidRPr="006A45ED" w:rsidRDefault="000A40F5" w:rsidP="000A40F5">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 xml:space="preserve">The Origins of Farming and Pastoralism in Tropical Africa: </w:t>
      </w:r>
    </w:p>
    <w:p w:rsidR="005E2F70" w:rsidRPr="006A45ED" w:rsidRDefault="005E2F70" w:rsidP="000A40F5">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Although rainfall subsided quite substantially by 3500 BCE, the rainforest expanded during the wet phase, contracting deserts </w:t>
      </w:r>
    </w:p>
    <w:p w:rsidR="005E2F70" w:rsidRPr="006A45ED" w:rsidRDefault="005E2F70" w:rsidP="005E2F7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These increased wetlands opened up new opportunities for people to develop fishing settlements, for which there is evidence right across ‘middle Africa’ from the Niger Bend and Lake Chad as far east as Lake Turkana</w:t>
      </w:r>
    </w:p>
    <w:p w:rsidR="005E2F70" w:rsidRPr="006A45ED" w:rsidRDefault="005E2F70" w:rsidP="005E2F7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It is to the beginnings of this wet phase that the origins of farming in Africa can be traced </w:t>
      </w:r>
    </w:p>
    <w:p w:rsidR="005E2F70" w:rsidRPr="006A45ED" w:rsidRDefault="005E2F70" w:rsidP="005E2F70">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Nilo-Saharan Beginnings:</w:t>
      </w:r>
    </w:p>
    <w:p w:rsidR="00537EB2" w:rsidRPr="006A45ED" w:rsidRDefault="00537EB2" w:rsidP="005E2F7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From 9000 BCE the Nilo-Saharans of the eastern Sahara adopted the grain-collecting and grinding practices of their northern neighbours, the Afro-Asiatics (applied them to sorghum and pearl millet)</w:t>
      </w:r>
    </w:p>
    <w:p w:rsidR="00537EB2" w:rsidRPr="006A45ED" w:rsidRDefault="00537EB2" w:rsidP="005E2F7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By 8000 BCE they had invented pottery in order to make porridge from these ground grains </w:t>
      </w:r>
    </w:p>
    <w:p w:rsidR="00537EB2" w:rsidRPr="006A45ED" w:rsidRDefault="00537EB2" w:rsidP="005E2F7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Between 8000 and 6000 BCE Nilo-Saharan cultivation practices and pottery-making spread north towards Egypt and westwards across the Sahara (were responsible for domestication wild cattle of the Red Sea hills and domesticating gourds and water melons) </w:t>
      </w:r>
    </w:p>
    <w:p w:rsidR="00537EB2" w:rsidRPr="006A45ED" w:rsidRDefault="00537EB2" w:rsidP="00537EB2">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The Importance of Tsetse Fly in the Early Spread of Pastoralism:</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presence of the Tsetse fly (blood sucking insect) was an important factor in the growth and spread of pastoralism </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 parasite carried in the saliva of certain tsetse causes ‘sleeping sickness’, a disease that can be proven fatal both to cattle and human </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tsetse tended to congregate in the moist low-lying valleys and thickly wooded regions where they found plenty of wild game on which to prey </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drier open savannah grasslands of the Southern Sahara and the eastern and southern African plateaus were thus generally the regions where specialized pastoralism tended to develop </w:t>
      </w:r>
    </w:p>
    <w:p w:rsidR="00537EB2" w:rsidRPr="006A45ED" w:rsidRDefault="00537EB2" w:rsidP="00537EB2">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Pastoralists of the Sahara:</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The period of 4000 to 2500 BCE was the great age of pastoralism in the Sahara</w:t>
      </w:r>
    </w:p>
    <w:p w:rsidR="00537EB2" w:rsidRPr="006A45ED" w:rsidRDefault="00537EB2" w:rsidP="00537EB2">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These pastoralists were probably mainly Nilo-Saharans, although they may have incorporated Afro-Asiatics from north Africa who probably brought west Asian sheep to the region </w:t>
      </w:r>
    </w:p>
    <w:p w:rsidR="006D7121" w:rsidRPr="006A45ED" w:rsidRDefault="006D7121" w:rsidP="00537EB2">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Khoesan Pastoralism in Southern Africa:</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Most likely from the Cushite herders of east Africa that the Khoesan learned sheep and cattle herding techniques and spread herding practices southwards to the Khoe-speaking peoples of northern Botswana by about 500 BCE </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The Khoesan generally did not develop farming because of the high efficiency and wide range of hunting and gathering technology and skill that they had developed- there was simply no economic or environmental pressure on them to make the huge change required by an agricultural lifestyle</w:t>
      </w:r>
    </w:p>
    <w:p w:rsidR="006D7121" w:rsidRPr="006A45ED" w:rsidRDefault="006D7121" w:rsidP="006D7121">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Farming in West Africa:</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Niger-Congo peoples of west Africa, however, like the Nilo-Saharans took advantage of the wet phase between 9000 and 5500 BCE to develop planting agriculture, especially yams, in the expanded woodland of the region </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Developed tools allowed men to clear land and harvest crops</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Women were the main planter of yams in Niger-Congo culture</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This gave them a high status and may account for the development of matrilineal descent among the Niger-Congo people</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In a matrilineal system, although positions of leadership and power in clan and village are held by men, these are inherited through the female line, from mothers and sisters </w:t>
      </w:r>
    </w:p>
    <w:p w:rsidR="006D7121" w:rsidRPr="006A45ED" w:rsidRDefault="006D7121" w:rsidP="006D7121">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Ancient Egypt:</w:t>
      </w:r>
    </w:p>
    <w:p w:rsidR="006D7121" w:rsidRPr="006A45ED" w:rsidRDefault="006D7121" w:rsidP="006D712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Origins: </w:t>
      </w:r>
    </w:p>
    <w:p w:rsidR="006D7121" w:rsidRPr="006A45ED" w:rsidRDefault="006D7121" w:rsidP="006D7121">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Between 8000 and 7000 BCE wheat and barley were domesticated in the ‘fertile crescent’ of western Asia and spread back through Egypt and north Africa as the main crop of cultivation </w:t>
      </w:r>
    </w:p>
    <w:p w:rsidR="006D7121" w:rsidRPr="006A45ED" w:rsidRDefault="006D7121" w:rsidP="006D7121">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The Blue Nile annually deposited a dark fertile silt in the widening valley of the Nile, from the third cataract to the Nile Delta in norther</w:t>
      </w:r>
      <w:r w:rsidR="00195201" w:rsidRPr="006A45ED">
        <w:rPr>
          <w:rFonts w:ascii="Times New Roman" w:hAnsi="Times New Roman"/>
          <w:color w:val="7E00E7"/>
          <w:sz w:val="22"/>
        </w:rPr>
        <w:t>n</w:t>
      </w:r>
      <w:r w:rsidRPr="006A45ED">
        <w:rPr>
          <w:rFonts w:ascii="Times New Roman" w:hAnsi="Times New Roman"/>
          <w:color w:val="7E00E7"/>
          <w:sz w:val="22"/>
        </w:rPr>
        <w:t xml:space="preserve"> Egypt </w:t>
      </w:r>
    </w:p>
    <w:p w:rsidR="00605EE6" w:rsidRPr="006A45ED" w:rsidRDefault="006D7121" w:rsidP="006D7121">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flood occurred </w:t>
      </w:r>
      <w:r w:rsidR="00605EE6" w:rsidRPr="006A45ED">
        <w:rPr>
          <w:rFonts w:ascii="Times New Roman" w:hAnsi="Times New Roman"/>
          <w:color w:val="7E00E7"/>
          <w:sz w:val="22"/>
        </w:rPr>
        <w:t>in August each year, when temperatures were at their hottest</w:t>
      </w:r>
    </w:p>
    <w:p w:rsidR="00605EE6" w:rsidRPr="006A45ED" w:rsidRDefault="00605EE6" w:rsidP="006D7121">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As the water receded in the ensuing months, seeds could be planted directly in this muddy silt, and with a little help from simple channel irrigation, crops could be harvested before the soil dried out </w:t>
      </w:r>
    </w:p>
    <w:p w:rsidR="00605EE6" w:rsidRPr="006A45ED" w:rsidRDefault="00605EE6"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From about 4000 BCE some of these Nile-valley settlements began to form into recognizable states or kingdoms </w:t>
      </w:r>
    </w:p>
    <w:p w:rsidR="005E1452" w:rsidRPr="006A45ED" w:rsidRDefault="00605EE6"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River transport had been developed </w:t>
      </w:r>
      <w:r w:rsidR="005E1452" w:rsidRPr="006A45ED">
        <w:rPr>
          <w:rFonts w:ascii="Times New Roman" w:hAnsi="Times New Roman"/>
          <w:color w:val="7E00E7"/>
          <w:sz w:val="22"/>
        </w:rPr>
        <w:t>and the Nile was navigable all the way from Aswan in southern Egypt to the Delta on the Mediterranean coast</w:t>
      </w:r>
    </w:p>
    <w:p w:rsidR="005E1452" w:rsidRPr="006A45ED" w:rsidRDefault="005E1452"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people of Upper Egypt had access to the minerals of the eastern desert- copper, malachite, and gold- and they traded these valuable items down the Nile where they were taken across Sinai by pack-donkeys into Mesopotamia in western Asia </w:t>
      </w:r>
    </w:p>
    <w:p w:rsidR="005E1452" w:rsidRPr="006A45ED" w:rsidRDefault="005E1452"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wealth gained from this trade stimulated the development of craft, art and manufacturing in Upper Egypt (elites, who gained control over trade, developed an economic and political system based upon the exploitation of large rural estates) </w:t>
      </w:r>
    </w:p>
    <w:p w:rsidR="005E1452" w:rsidRPr="006A45ED" w:rsidRDefault="005E1452"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From about 3500 BCE those of Upper Egypt became absorbed more closely into a wheat-based, bread making culture, the Nubians developed their own distinctive cultural traits </w:t>
      </w:r>
    </w:p>
    <w:p w:rsidR="00375A19" w:rsidRPr="006A45ED" w:rsidRDefault="005E1452"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By 3500 BCE local regional states of north of the first cataract had become amalgamated into the two kingdoms of Upper and Lower Egypt </w:t>
      </w:r>
    </w:p>
    <w:p w:rsidR="00375A19" w:rsidRPr="006A45ED" w:rsidRDefault="00375A19"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3100 BCE the King of Upper </w:t>
      </w:r>
      <w:proofErr w:type="gramStart"/>
      <w:r w:rsidRPr="006A45ED">
        <w:rPr>
          <w:rFonts w:ascii="Times New Roman" w:hAnsi="Times New Roman"/>
          <w:color w:val="7E00E7"/>
          <w:sz w:val="22"/>
        </w:rPr>
        <w:t>Egypt ,</w:t>
      </w:r>
      <w:proofErr w:type="gramEnd"/>
      <w:r w:rsidRPr="006A45ED">
        <w:rPr>
          <w:rFonts w:ascii="Times New Roman" w:hAnsi="Times New Roman"/>
          <w:color w:val="7E00E7"/>
          <w:sz w:val="22"/>
        </w:rPr>
        <w:t xml:space="preserve"> Aha (also known as Narmer or Menes), conquered the delta kingdom of Lower Egypt (in doing so, he founded what was to become known as the first “Dynasty” of Ancient Egypt </w:t>
      </w:r>
    </w:p>
    <w:p w:rsidR="00375A19" w:rsidRPr="006A45ED" w:rsidRDefault="00375A19" w:rsidP="00605EE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Aha’s unification of Egypt is generally recognized as marking the beginning of the 3000 year long civilization of Ancient Egypt </w:t>
      </w:r>
    </w:p>
    <w:p w:rsidR="00375A19" w:rsidRPr="006A45ED" w:rsidRDefault="00375A19" w:rsidP="00375A19">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Writing and Mathematics:</w:t>
      </w:r>
    </w:p>
    <w:p w:rsidR="0079508A" w:rsidRPr="006A45ED" w:rsidRDefault="00375A19" w:rsidP="00375A19">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From before the time of unification the Egyptians had transformed pictorial</w:t>
      </w:r>
      <w:r w:rsidR="00254FB4" w:rsidRPr="006A45ED">
        <w:rPr>
          <w:rFonts w:ascii="Times New Roman" w:hAnsi="Times New Roman"/>
          <w:color w:val="7E00E7"/>
          <w:sz w:val="22"/>
        </w:rPr>
        <w:t xml:space="preserve"> represe</w:t>
      </w:r>
      <w:r w:rsidR="0079508A" w:rsidRPr="006A45ED">
        <w:rPr>
          <w:rFonts w:ascii="Times New Roman" w:hAnsi="Times New Roman"/>
          <w:color w:val="7E00E7"/>
          <w:sz w:val="22"/>
        </w:rPr>
        <w:t xml:space="preserve">ntations into a form of writing, known as hieroglyphics </w:t>
      </w:r>
    </w:p>
    <w:p w:rsidR="0079508A" w:rsidRPr="006A45ED" w:rsidRDefault="0079508A" w:rsidP="00375A19">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developed papyrus- the earliest from of paper, made from crushed papyrus reeds woven together- and wrote with inks made from various dyes </w:t>
      </w:r>
    </w:p>
    <w:p w:rsidR="0079508A" w:rsidRPr="006A45ED" w:rsidRDefault="0079508A" w:rsidP="00375A19">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There appear to have been two principal factors that impelled the development of writing:</w:t>
      </w:r>
    </w:p>
    <w:p w:rsidR="0079508A" w:rsidRPr="006A45ED" w:rsidRDefault="0079508A" w:rsidP="0079508A">
      <w:pPr>
        <w:pStyle w:val="ListParagraph"/>
        <w:numPr>
          <w:ilvl w:val="3"/>
          <w:numId w:val="6"/>
        </w:numPr>
        <w:rPr>
          <w:rFonts w:ascii="Times New Roman" w:hAnsi="Times New Roman"/>
          <w:color w:val="7E00E7"/>
          <w:sz w:val="22"/>
        </w:rPr>
      </w:pPr>
      <w:r w:rsidRPr="006A45ED">
        <w:rPr>
          <w:rFonts w:ascii="Times New Roman" w:hAnsi="Times New Roman"/>
          <w:color w:val="7E00E7"/>
          <w:sz w:val="22"/>
        </w:rPr>
        <w:t xml:space="preserve">There was a need to record details of the passage of seasons and annual flood in order to predict harvests and thus estimate and record the taxation of the peasantry </w:t>
      </w:r>
    </w:p>
    <w:p w:rsidR="0079508A" w:rsidRPr="006A45ED" w:rsidRDefault="0079508A" w:rsidP="0079508A">
      <w:pPr>
        <w:pStyle w:val="ListParagraph"/>
        <w:numPr>
          <w:ilvl w:val="4"/>
          <w:numId w:val="6"/>
        </w:numPr>
        <w:rPr>
          <w:rFonts w:ascii="Times New Roman" w:hAnsi="Times New Roman"/>
          <w:color w:val="7E00E7"/>
          <w:sz w:val="22"/>
        </w:rPr>
      </w:pPr>
      <w:r w:rsidRPr="006A45ED">
        <w:rPr>
          <w:rFonts w:ascii="Times New Roman" w:hAnsi="Times New Roman"/>
          <w:color w:val="7E00E7"/>
          <w:sz w:val="22"/>
        </w:rPr>
        <w:t>As part of this process the Egyptian elite developed a remarkable knowledge of astronomy- this resulted in the development of the first 12 month calendar (from following/studying the sun and moon</w:t>
      </w:r>
    </w:p>
    <w:p w:rsidR="0079508A" w:rsidRPr="006A45ED" w:rsidRDefault="0079508A" w:rsidP="0079508A">
      <w:pPr>
        <w:pStyle w:val="ListParagraph"/>
        <w:numPr>
          <w:ilvl w:val="4"/>
          <w:numId w:val="6"/>
        </w:numPr>
        <w:rPr>
          <w:rFonts w:ascii="Times New Roman" w:hAnsi="Times New Roman"/>
          <w:color w:val="7E00E7"/>
          <w:sz w:val="22"/>
        </w:rPr>
      </w:pPr>
      <w:r w:rsidRPr="006A45ED">
        <w:rPr>
          <w:rFonts w:ascii="Times New Roman" w:hAnsi="Times New Roman"/>
          <w:color w:val="7E00E7"/>
          <w:sz w:val="22"/>
        </w:rPr>
        <w:t xml:space="preserve">They also developed some of the basic principle of mathematics </w:t>
      </w:r>
    </w:p>
    <w:p w:rsidR="00082716" w:rsidRPr="006A45ED" w:rsidRDefault="00082716" w:rsidP="0079508A">
      <w:pPr>
        <w:pStyle w:val="ListParagraph"/>
        <w:numPr>
          <w:ilvl w:val="3"/>
          <w:numId w:val="6"/>
        </w:numPr>
        <w:rPr>
          <w:rFonts w:ascii="Times New Roman" w:hAnsi="Times New Roman"/>
          <w:color w:val="7E00E7"/>
          <w:sz w:val="22"/>
        </w:rPr>
      </w:pPr>
      <w:r w:rsidRPr="006A45ED">
        <w:rPr>
          <w:rFonts w:ascii="Times New Roman" w:hAnsi="Times New Roman"/>
          <w:color w:val="7E00E7"/>
          <w:sz w:val="22"/>
        </w:rPr>
        <w:t xml:space="preserve">Desire to record names, chronology and deeds of their kings </w:t>
      </w:r>
    </w:p>
    <w:p w:rsidR="00082716" w:rsidRPr="006A45ED" w:rsidRDefault="00082716" w:rsidP="00082716">
      <w:pPr>
        <w:pStyle w:val="ListParagraph"/>
        <w:numPr>
          <w:ilvl w:val="4"/>
          <w:numId w:val="6"/>
        </w:numPr>
        <w:rPr>
          <w:rFonts w:ascii="Times New Roman" w:hAnsi="Times New Roman"/>
          <w:color w:val="7E00E7"/>
          <w:sz w:val="22"/>
        </w:rPr>
      </w:pPr>
      <w:r w:rsidRPr="006A45ED">
        <w:rPr>
          <w:rFonts w:ascii="Times New Roman" w:hAnsi="Times New Roman"/>
          <w:color w:val="7E00E7"/>
          <w:sz w:val="22"/>
        </w:rPr>
        <w:t xml:space="preserve">Years were recorded in relationship to the beginning of each reign, rather than a continuous chronology </w:t>
      </w:r>
    </w:p>
    <w:p w:rsidR="00082716" w:rsidRPr="006A45ED" w:rsidRDefault="00082716" w:rsidP="00082716">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Pharaohs, Dynasties and Kingdoms:</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rulers of Ancient Egypt were known as ‘pharaohs’ – they claimed to be the earthly incarnation of their gods </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rulers of the early farming communities are thought to have been religious leaders, ‘rainmakers’ and in due course controllers of the flood </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Old Kingdom, Middle Kingdom, and New Kingdom were periods of enhanced royal power, separated by intermediate periods during which there was a general breakdown in royal authority </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Historians have come up with these categories (kingdoms) therefore, they are not extremely reliable because information may not always be correct </w:t>
      </w:r>
    </w:p>
    <w:p w:rsidR="00082716" w:rsidRPr="006A45ED" w:rsidRDefault="00082716" w:rsidP="00082716">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Agriculture and the Organization of Egyptian Society:</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vast majority of the Egyptian population was made up of peasant farmers- it was they who produced the agricultural surplus upon which the wealth, power and fame of the Ancient Egyptian civilization was built </w:t>
      </w:r>
    </w:p>
    <w:p w:rsidR="00082716"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Their main crops were wheat, barley and flax </w:t>
      </w:r>
    </w:p>
    <w:p w:rsidR="004B64F0" w:rsidRPr="006A45ED" w:rsidRDefault="00082716"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Also grew a range of vegetables and fruit such as figs and grapes, herded cattle and goats, kept</w:t>
      </w:r>
      <w:r w:rsidR="004B64F0" w:rsidRPr="006A45ED">
        <w:rPr>
          <w:rFonts w:ascii="Times New Roman" w:hAnsi="Times New Roman"/>
          <w:color w:val="7E00E7"/>
          <w:sz w:val="22"/>
        </w:rPr>
        <w:t xml:space="preserve"> geese, fishes perch from the Nile and hunted wild birds in the marshes </w:t>
      </w:r>
    </w:p>
    <w:p w:rsidR="004B64F0" w:rsidRPr="006A45ED" w:rsidRDefault="004B64F0" w:rsidP="00082716">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Most of it was paid in taxed to the government for the consumption of the wealth ruling classes</w:t>
      </w:r>
    </w:p>
    <w:p w:rsidR="004B64F0" w:rsidRPr="006A45ED" w:rsidRDefault="004B64F0" w:rsidP="004B64F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Government:</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Agricultural surpluses were kept in huge government stores and were used to support the pharaoh and his family in luxury and comfort- also paid for a large civil service, supported priests and their shrines and were traded abroad for luxury items or scarce raw material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kingdom was divided into 40 local districts, each overseen by a governor appointed by the pharaoh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Nile provided easy transport in reed and timber boats and every part of the kingdom was thus readily accessible government officials </w:t>
      </w:r>
    </w:p>
    <w:p w:rsidR="004B64F0" w:rsidRPr="006A45ED" w:rsidRDefault="004B64F0" w:rsidP="004B64F0">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Art, Architecture, and Religion:</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Closely related to their religion (represented major forces of nature)</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Believed that spiritual life continued after death and so great care was taken with their burials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Burials were thus a clear reflection of social division within society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religious belief that the pharaohs promoted was that the pharaoh himself was a constant link between the material and the spiritual worlds (thus necessary to provide for him in elaborate style in his tomb in order to maintain essential link and ensure the well being of the Egyptian people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great age of pyramid building was during the third and fourth dynasties of the Old Kingdom period (over 70 pyramids were built over 1500 years) </w:t>
      </w:r>
    </w:p>
    <w:p w:rsidR="004B64F0"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 xml:space="preserve">The body of the pyramid was made from local limestone quarried from the edge of Giza plateau </w:t>
      </w:r>
    </w:p>
    <w:p w:rsidR="007D11F7" w:rsidRPr="006A45ED" w:rsidRDefault="004B64F0" w:rsidP="004B64F0">
      <w:pPr>
        <w:pStyle w:val="ListParagraph"/>
        <w:numPr>
          <w:ilvl w:val="2"/>
          <w:numId w:val="6"/>
        </w:numPr>
        <w:rPr>
          <w:rFonts w:ascii="Times New Roman" w:hAnsi="Times New Roman"/>
          <w:color w:val="7E00E7"/>
          <w:sz w:val="22"/>
        </w:rPr>
      </w:pPr>
      <w:r w:rsidRPr="006A45ED">
        <w:rPr>
          <w:rFonts w:ascii="Times New Roman" w:hAnsi="Times New Roman"/>
          <w:color w:val="7E00E7"/>
          <w:sz w:val="22"/>
        </w:rPr>
        <w:t>It was assumed that slave labour was used to build these pyramids,</w:t>
      </w:r>
      <w:r w:rsidR="007D11F7" w:rsidRPr="006A45ED">
        <w:rPr>
          <w:rFonts w:ascii="Times New Roman" w:hAnsi="Times New Roman"/>
          <w:color w:val="7E00E7"/>
          <w:sz w:val="22"/>
        </w:rPr>
        <w:t xml:space="preserve"> however, with the discovery of an uncovered village of workers who built the pyramids and with is has destroyed the myth of slave labour- it appears that 1500 skilled stone masons cute and shaped the stone building blocks from which the pyramids were built (they acquired status and were well fed and taken care of) </w:t>
      </w:r>
    </w:p>
    <w:p w:rsidR="007D11F7" w:rsidRPr="006A45ED" w:rsidRDefault="007D11F7" w:rsidP="007D11F7">
      <w:pPr>
        <w:pStyle w:val="ListParagraph"/>
        <w:numPr>
          <w:ilvl w:val="0"/>
          <w:numId w:val="6"/>
        </w:numPr>
        <w:rPr>
          <w:rFonts w:ascii="Times New Roman" w:hAnsi="Times New Roman"/>
          <w:color w:val="7E00E7"/>
          <w:sz w:val="22"/>
        </w:rPr>
      </w:pPr>
      <w:r w:rsidRPr="006A45ED">
        <w:rPr>
          <w:rFonts w:ascii="Times New Roman" w:hAnsi="Times New Roman"/>
          <w:color w:val="7E00E7"/>
          <w:sz w:val="22"/>
        </w:rPr>
        <w:t xml:space="preserve">The Kingdoms of Ancient Egypt </w:t>
      </w:r>
    </w:p>
    <w:p w:rsidR="007D11F7" w:rsidRPr="006A45ED" w:rsidRDefault="007D11F7"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main features of Ancient Egypt’s scientific achievement and artistic culture were established fairly early on in the Old Kingdom period </w:t>
      </w:r>
    </w:p>
    <w:p w:rsidR="007D11F7" w:rsidRPr="006A45ED" w:rsidRDefault="007D11F7"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All foreign trade was conducted through the pharaoh’s central government- the desire for greater control over trade may have been an important factor prompting the unification of Upper and Lower Egypt in the first place </w:t>
      </w:r>
    </w:p>
    <w:p w:rsidR="002C575E" w:rsidRPr="006A45ED" w:rsidRDefault="007D11F7"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main exports to western Asia were grain from the Nile valley </w:t>
      </w:r>
      <w:r w:rsidR="002C575E" w:rsidRPr="006A45ED">
        <w:rPr>
          <w:rFonts w:ascii="Times New Roman" w:hAnsi="Times New Roman"/>
          <w:color w:val="7E00E7"/>
          <w:sz w:val="22"/>
        </w:rPr>
        <w:t xml:space="preserve">and gold and copper from the Nubian mountains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Ebony, ivory and ostrich feathers were imported from the Nubian interior to south and much of this was also exported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Luxury imports from western Asia included spices, incense, and precious stones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Foreign trade brought increasing wealth to the regional princes of the Nile valley and from about 2300 BCE they began to reassert the local powers that they had used to exercise before unification- with their increasing independence, central authority had collapsed in all but name by 2200 BCE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In about 2040 BCE unity was re-established by the founders of the 11</w:t>
      </w:r>
      <w:r w:rsidRPr="006A45ED">
        <w:rPr>
          <w:rFonts w:ascii="Times New Roman" w:hAnsi="Times New Roman"/>
          <w:color w:val="7E00E7"/>
          <w:sz w:val="22"/>
          <w:vertAlign w:val="superscript"/>
        </w:rPr>
        <w:t>th</w:t>
      </w:r>
      <w:r w:rsidRPr="006A45ED">
        <w:rPr>
          <w:rFonts w:ascii="Times New Roman" w:hAnsi="Times New Roman"/>
          <w:color w:val="7E00E7"/>
          <w:sz w:val="22"/>
        </w:rPr>
        <w:t xml:space="preserve"> dynasty, who came from Upper Egypt- Historians refer to this as the Middle Kingdom period (2040-1670 BCE)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Trade was now largely in the hands of professional merchants who sought out new markets through the Mediterranean and Red Sea </w:t>
      </w:r>
    </w:p>
    <w:p w:rsidR="002C575E" w:rsidRPr="006A45ED" w:rsidRDefault="002C575E"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The Hyksos dominated the delta region for more than a century- in doing do, they cut off Upper Egypt from the wealth of foreign trade, thus weakening the power of the pharaohs </w:t>
      </w:r>
    </w:p>
    <w:p w:rsidR="006A45ED" w:rsidRPr="006A45ED" w:rsidRDefault="006A45ED" w:rsidP="007D11F7">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In about 1570 BCE the Theban kings of the 17</w:t>
      </w:r>
      <w:r w:rsidRPr="006A45ED">
        <w:rPr>
          <w:rFonts w:ascii="Times New Roman" w:hAnsi="Times New Roman"/>
          <w:color w:val="7E00E7"/>
          <w:sz w:val="22"/>
          <w:vertAlign w:val="superscript"/>
        </w:rPr>
        <w:t>th</w:t>
      </w:r>
      <w:r w:rsidRPr="006A45ED">
        <w:rPr>
          <w:rFonts w:ascii="Times New Roman" w:hAnsi="Times New Roman"/>
          <w:color w:val="7E00E7"/>
          <w:sz w:val="22"/>
        </w:rPr>
        <w:t xml:space="preserve"> dynasty drove the Hyksos out of Lower Egypt and reunited the kingdom </w:t>
      </w:r>
    </w:p>
    <w:p w:rsidR="006A45ED" w:rsidRPr="006A45ED" w:rsidRDefault="006A45ED" w:rsidP="0061201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In this “New Kingdom” period, Egypt was became a major world power- the pharaohs of the New Kingdom were able to establish an empire, extending their rule by conquest into Palestine and Syria in the north-east and into Nubia as far as the fourth cataract in the south </w:t>
      </w:r>
    </w:p>
    <w:p w:rsidR="006A45ED" w:rsidRPr="006A45ED" w:rsidRDefault="006A45ED" w:rsidP="00612011">
      <w:pPr>
        <w:pStyle w:val="ListParagraph"/>
        <w:numPr>
          <w:ilvl w:val="1"/>
          <w:numId w:val="6"/>
        </w:numPr>
        <w:rPr>
          <w:rFonts w:ascii="Times New Roman" w:hAnsi="Times New Roman"/>
          <w:color w:val="7E00E7"/>
          <w:sz w:val="22"/>
        </w:rPr>
      </w:pPr>
      <w:r w:rsidRPr="006A45ED">
        <w:rPr>
          <w:rFonts w:ascii="Times New Roman" w:hAnsi="Times New Roman"/>
          <w:color w:val="7E00E7"/>
          <w:sz w:val="22"/>
        </w:rPr>
        <w:t xml:space="preserve">Trade in ivory, gold, incense and hardwood was expanded, especially down the Red Sea to the ‘land of Punt’ on the north-east coast of the Horn of Africa </w:t>
      </w:r>
    </w:p>
    <w:p w:rsidR="00612011" w:rsidRPr="006A45ED" w:rsidRDefault="00612011" w:rsidP="006A45ED">
      <w:pPr>
        <w:pStyle w:val="ListParagraph"/>
        <w:ind w:left="1440"/>
        <w:rPr>
          <w:rFonts w:ascii="Times New Roman" w:hAnsi="Times New Roman"/>
          <w:sz w:val="22"/>
        </w:rPr>
      </w:pPr>
    </w:p>
    <w:p w:rsidR="00612011" w:rsidRPr="00045C85" w:rsidRDefault="00612011" w:rsidP="00612011">
      <w:pPr>
        <w:rPr>
          <w:rFonts w:ascii="Times New Roman" w:hAnsi="Times New Roman"/>
          <w:b/>
          <w:color w:val="0000FF"/>
          <w:sz w:val="22"/>
          <w:u w:val="single"/>
        </w:rPr>
      </w:pPr>
      <w:r w:rsidRPr="00045C85">
        <w:rPr>
          <w:rFonts w:ascii="Times New Roman" w:hAnsi="Times New Roman"/>
          <w:b/>
          <w:color w:val="0000FF"/>
          <w:sz w:val="22"/>
          <w:u w:val="single"/>
        </w:rPr>
        <w:t>Chapter Three:</w:t>
      </w:r>
      <w:r w:rsidR="00E33147" w:rsidRPr="00045C85">
        <w:rPr>
          <w:rFonts w:ascii="Times New Roman" w:hAnsi="Times New Roman"/>
          <w:b/>
          <w:color w:val="0000FF"/>
          <w:sz w:val="22"/>
          <w:u w:val="single"/>
        </w:rPr>
        <w:t xml:space="preserve"> The Impact of Iron in North and West Africa</w:t>
      </w:r>
    </w:p>
    <w:p w:rsidR="00C80B10" w:rsidRPr="00045C85" w:rsidRDefault="00C80B10" w:rsidP="00612011">
      <w:pPr>
        <w:pStyle w:val="ListParagraph"/>
        <w:numPr>
          <w:ilvl w:val="0"/>
          <w:numId w:val="2"/>
        </w:numPr>
        <w:rPr>
          <w:rFonts w:ascii="Times New Roman" w:hAnsi="Times New Roman"/>
          <w:color w:val="0000FF"/>
          <w:sz w:val="22"/>
        </w:rPr>
      </w:pPr>
      <w:r w:rsidRPr="00045C85">
        <w:rPr>
          <w:rFonts w:ascii="Times New Roman" w:hAnsi="Times New Roman"/>
          <w:color w:val="0000FF"/>
          <w:sz w:val="22"/>
        </w:rPr>
        <w:t>The Spread and Impact of Early Metal-Working:</w:t>
      </w:r>
    </w:p>
    <w:p w:rsidR="00C80B10" w:rsidRPr="00045C85" w:rsidRDefault="00C80B10"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Metal provided early human societies with a superior raw material for making their tools, weapons, and decorative ornaments. Metal could be shaped, joined, sharpened and decorated in a far wider range of ways than stone. </w:t>
      </w:r>
    </w:p>
    <w:p w:rsidR="00C80B10" w:rsidRPr="00045C85" w:rsidRDefault="00C80B10"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One of the first metals to be mined and worked was copper</w:t>
      </w:r>
    </w:p>
    <w:p w:rsidR="00C80B10" w:rsidRPr="00045C85" w:rsidRDefault="00C80B10"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Most metals, however, including copper, are normally mined as ore, that is, metal-bearing rock. In due course early craftsmen learned how to extract their metals from this ore through heating. By a process known as ‘smelting’ copper or tin was, in effect, ‘melted’ from the rock- soon discovered that melting copper and tin produced a harder metal, an allow which we know as bronze </w:t>
      </w:r>
    </w:p>
    <w:p w:rsidR="00C80B10" w:rsidRPr="00045C85" w:rsidRDefault="00C80B10"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One of the earliest known sites for the mining of copper was Sinai, that small piece of land in the north-eastern corner of Egypt which links Africa with western Asia</w:t>
      </w:r>
    </w:p>
    <w:p w:rsidR="00C80B10" w:rsidRPr="00045C85" w:rsidRDefault="00C80B10" w:rsidP="00C80B10">
      <w:pPr>
        <w:pStyle w:val="ListParagraph"/>
        <w:numPr>
          <w:ilvl w:val="0"/>
          <w:numId w:val="2"/>
        </w:numPr>
        <w:rPr>
          <w:rFonts w:ascii="Times New Roman" w:hAnsi="Times New Roman"/>
          <w:color w:val="0000FF"/>
          <w:sz w:val="22"/>
        </w:rPr>
      </w:pPr>
      <w:r w:rsidRPr="00045C85">
        <w:rPr>
          <w:rFonts w:ascii="Times New Roman" w:hAnsi="Times New Roman"/>
          <w:color w:val="0000FF"/>
          <w:sz w:val="22"/>
        </w:rPr>
        <w:t>Metal as an Item of Trade:</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Metals in the ancient world became an important item of trade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Societies that controlled </w:t>
      </w:r>
      <w:proofErr w:type="gramStart"/>
      <w:r w:rsidRPr="00045C85">
        <w:rPr>
          <w:rFonts w:ascii="Times New Roman" w:hAnsi="Times New Roman"/>
          <w:color w:val="0000FF"/>
          <w:sz w:val="22"/>
        </w:rPr>
        <w:t>the  mining</w:t>
      </w:r>
      <w:proofErr w:type="gramEnd"/>
      <w:r w:rsidRPr="00045C85">
        <w:rPr>
          <w:rFonts w:ascii="Times New Roman" w:hAnsi="Times New Roman"/>
          <w:color w:val="0000FF"/>
          <w:sz w:val="22"/>
        </w:rPr>
        <w:t xml:space="preserve"> or production of these metals controlled a potential source of wealth which could be exchanged for luxuries or raw materials with other neighbouring societies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Some metals were so much in demand and this so valuable that they were exchanged from one group of people to another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Gold was one such metal- it is particularly rare and is even softer than copper, too soft and too rare for making tools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It is easy to work with and doesn’t tarnish or lose it luster with age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In Ancient Egyptians times, gold was mined in the Nubian mountains and taken down the Nile for trading with Mesopotamia </w:t>
      </w:r>
    </w:p>
    <w:p w:rsidR="001D5BF6" w:rsidRPr="00045C85" w:rsidRDefault="001D5BF6" w:rsidP="00C80B10">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It is thought that Egyptians control of this trade was one important source of the great wealth accumulated by the pharaohs </w:t>
      </w:r>
    </w:p>
    <w:p w:rsidR="001D5BF6" w:rsidRPr="00045C85" w:rsidRDefault="001D5BF6" w:rsidP="001D5BF6">
      <w:pPr>
        <w:pStyle w:val="ListParagraph"/>
        <w:numPr>
          <w:ilvl w:val="0"/>
          <w:numId w:val="2"/>
        </w:numPr>
        <w:rPr>
          <w:rFonts w:ascii="Times New Roman" w:hAnsi="Times New Roman"/>
          <w:color w:val="0000FF"/>
          <w:sz w:val="22"/>
        </w:rPr>
      </w:pPr>
      <w:r w:rsidRPr="00045C85">
        <w:rPr>
          <w:rFonts w:ascii="Times New Roman" w:hAnsi="Times New Roman"/>
          <w:color w:val="0000FF"/>
          <w:sz w:val="22"/>
        </w:rPr>
        <w:t>Copper in Western Africa:</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During the New Kingdom period of Ancient Egypt the use of bronze spread along with the Mediterranean coastline of Northern Africa </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At Akjoujt in present day Mauritania, copper was worked and traded to local stone-using peoples between 1000 and 500 BCE </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 xml:space="preserve">The skills of early copper working in western Africa may have evolved locally but it remained on a small scale and appears not to have had any dramatic effect on the way of life of the predominantly stone using peoples of the region </w:t>
      </w:r>
    </w:p>
    <w:p w:rsidR="001D5BF6" w:rsidRPr="00045C85" w:rsidRDefault="001D5BF6" w:rsidP="001D5BF6">
      <w:pPr>
        <w:pStyle w:val="ListParagraph"/>
        <w:numPr>
          <w:ilvl w:val="0"/>
          <w:numId w:val="2"/>
        </w:numPr>
        <w:rPr>
          <w:rFonts w:ascii="Times New Roman" w:hAnsi="Times New Roman"/>
          <w:color w:val="0000FF"/>
          <w:sz w:val="22"/>
        </w:rPr>
      </w:pPr>
      <w:r w:rsidRPr="00045C85">
        <w:rPr>
          <w:rFonts w:ascii="Times New Roman" w:hAnsi="Times New Roman"/>
          <w:color w:val="0000FF"/>
          <w:sz w:val="22"/>
        </w:rPr>
        <w:t>Origins of Iron Working:</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Smelting of Iron:</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technique of iron-smelting is much more complex and difficult to master than that of other metals like copper or tine </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is chemically infused within its ore and its extraction involves a chemical process rather than merely melting it from the rock </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Early iron-smelting furnaces were of two basic types: a trench dug below the ground or a circular clay construction raised a metre or two in height </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Special clay pipes (tuyeres) were sometimes inserted in the sides of the furnace to aid the flow of air. The air was both to raise the temperature within the furnace and to act as part of the chemical process </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crude iron then needed to be frequently reheated and hammered to known out its impurities and to prepare it for forging into useful weapons and tools </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Advantages of Iron:</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Although the smelting of iron is clearly difficult and complex process, it produces, once mastered, tools and weapons far superior to those of copper or bronze </w:t>
      </w:r>
    </w:p>
    <w:p w:rsidR="001D5BF6" w:rsidRPr="00045C85" w:rsidRDefault="001D5BF6"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ore is widely available through much of tropical Africa- one of its drawbacks is that the smelting of iron ore needs large quantities of hardwood and charcoal </w:t>
      </w:r>
    </w:p>
    <w:p w:rsidR="001D5BF6" w:rsidRPr="00045C85" w:rsidRDefault="001D5BF6" w:rsidP="001D5BF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Origins of Iron-Working in Africa:</w:t>
      </w:r>
    </w:p>
    <w:p w:rsidR="00355737" w:rsidRPr="00045C85" w:rsidRDefault="00355737"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oldest known iron working anywhere in the world are to be found in Anatolia (modern Turkey) and have been dated to 1500 BCE- Western and Asian knowledge of iron-working was not taken to Egypt until 670 BCE and for a long time it was assumed that it must have spread to the rest of Africa from there </w:t>
      </w:r>
    </w:p>
    <w:p w:rsidR="00355737" w:rsidRPr="00045C85" w:rsidRDefault="00355737"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Agriculture was independently ‘invented’ in regions as far away as the Hwang Ho valley in China from 5000 BCE and </w:t>
      </w:r>
      <w:proofErr w:type="gramStart"/>
      <w:r w:rsidRPr="00045C85">
        <w:rPr>
          <w:rFonts w:ascii="Times New Roman" w:hAnsi="Times New Roman"/>
          <w:color w:val="0000FF"/>
          <w:sz w:val="22"/>
        </w:rPr>
        <w:t>central</w:t>
      </w:r>
      <w:proofErr w:type="gramEnd"/>
      <w:r w:rsidRPr="00045C85">
        <w:rPr>
          <w:rFonts w:ascii="Times New Roman" w:hAnsi="Times New Roman"/>
          <w:color w:val="0000FF"/>
          <w:sz w:val="22"/>
        </w:rPr>
        <w:t xml:space="preserve"> America from 3000 BCE. Thus there is no reason to suppose that ancient Africans were not capable of using the techniques of copper-smelting and independently applying them to the problem of smelting iron</w:t>
      </w:r>
    </w:p>
    <w:p w:rsidR="00355737" w:rsidRPr="00045C85" w:rsidRDefault="00355737" w:rsidP="001D5BF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knowledge and skills of iron-working did not spread further through east Africa until the turn of the Common era but the knowledge spread westwards, along old copper-trading networks, to the peoples of the west African woodland regions south of the Sahara </w:t>
      </w:r>
    </w:p>
    <w:p w:rsidR="00355737" w:rsidRPr="00045C85" w:rsidRDefault="00355737" w:rsidP="00355737">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Early Iron Age in West Africa:</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ore is fairly widespread throughout sub-Saharan Africa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All that was needed for the spread of iron-working was a knowledge of smelting technology- the woodland savannah of west Africa was ideal for this development</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wood itself provided the large quantities of charcoal needed for smelting iron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By 400 BCE iron-working was becoming fairly widespread in the savannah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tools accelerated the spread of farming communities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floodplain of the Middle Niger (the inland delta) produced a particularly interesting form of urbanization during this period- the existence of the Niger’s seasonal floodplain in the dry grassland of the west African savannah attracted iron working settlements from at least 400 BCE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Their strength lay in local specialization, adapted to the particular local circumstances of soil, rain fall and floodwater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export of rice and cotton enabled settlements like Jenne-Jeno, to import iron ore that they smelted locally into a high-grade metal, akin to steel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unique form of this urbanization was its lack of hierarchal control </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key to its success lay in local inter-dependence- internal trade between many co-operating specialists ensured that the members of each local settlement satisfied their needs enabling the wider urban systems to work as a complex whole</w:t>
      </w:r>
    </w:p>
    <w:p w:rsidR="00435B84" w:rsidRPr="00045C85" w:rsidRDefault="00435B84" w:rsidP="0035573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working was well established by 500 BCE – this centralized community is known to historians as the ‘Nok Culture’ </w:t>
      </w:r>
    </w:p>
    <w:p w:rsidR="00435B84" w:rsidRPr="00045C85" w:rsidRDefault="00435B84" w:rsidP="00435B84">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It is thought that there are clear artistic links between the </w:t>
      </w:r>
      <w:r w:rsidR="00B468B0" w:rsidRPr="00045C85">
        <w:rPr>
          <w:rFonts w:ascii="Times New Roman" w:hAnsi="Times New Roman"/>
          <w:color w:val="0000FF"/>
          <w:sz w:val="22"/>
        </w:rPr>
        <w:t>sculptures</w:t>
      </w:r>
      <w:r w:rsidRPr="00045C85">
        <w:rPr>
          <w:rFonts w:ascii="Times New Roman" w:hAnsi="Times New Roman"/>
          <w:color w:val="0000FF"/>
          <w:sz w:val="22"/>
        </w:rPr>
        <w:t xml:space="preserve"> of the Nok </w:t>
      </w:r>
      <w:r w:rsidR="00B468B0" w:rsidRPr="00045C85">
        <w:rPr>
          <w:rFonts w:ascii="Times New Roman" w:hAnsi="Times New Roman"/>
          <w:color w:val="0000FF"/>
          <w:sz w:val="22"/>
        </w:rPr>
        <w:t>culture</w:t>
      </w:r>
      <w:r w:rsidRPr="00045C85">
        <w:rPr>
          <w:rFonts w:ascii="Times New Roman" w:hAnsi="Times New Roman"/>
          <w:color w:val="0000FF"/>
          <w:sz w:val="22"/>
        </w:rPr>
        <w:t xml:space="preserve"> and the later famous bronze of Ife and Benin </w:t>
      </w:r>
    </w:p>
    <w:p w:rsidR="00435B84" w:rsidRPr="00045C85" w:rsidRDefault="00435B84" w:rsidP="00435B84">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The makers of the Nok terracotta’s were thus almost certainly descendants of previous Stone Age farmers who added iron-working to their technology- small, baked clay bowls and cooking pots have also been recovered from the site, as well as some iron implements and the remains if smelting furnaces </w:t>
      </w:r>
    </w:p>
    <w:p w:rsidR="00435B84" w:rsidRPr="00045C85" w:rsidRDefault="00435B84" w:rsidP="00435B84">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Origins of Iron in North East Africa:</w:t>
      </w:r>
    </w:p>
    <w:p w:rsidR="00435B84" w:rsidRPr="00045C85" w:rsidRDefault="00435B84" w:rsidP="00435B84">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In North, and North-east Africa the knowledge of </w:t>
      </w:r>
      <w:proofErr w:type="gramStart"/>
      <w:r w:rsidRPr="00045C85">
        <w:rPr>
          <w:rFonts w:ascii="Times New Roman" w:hAnsi="Times New Roman"/>
          <w:color w:val="0000FF"/>
          <w:sz w:val="22"/>
        </w:rPr>
        <w:t>iron-working</w:t>
      </w:r>
      <w:proofErr w:type="gramEnd"/>
      <w:r w:rsidRPr="00045C85">
        <w:rPr>
          <w:rFonts w:ascii="Times New Roman" w:hAnsi="Times New Roman"/>
          <w:color w:val="0000FF"/>
          <w:sz w:val="22"/>
        </w:rPr>
        <w:t xml:space="preserve"> spread from western Asia. </w:t>
      </w:r>
    </w:p>
    <w:p w:rsidR="006A2F11" w:rsidRPr="00045C85" w:rsidRDefault="00435B84" w:rsidP="00435B84">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earliest smelting of iron in this region occurred in Anatolia </w:t>
      </w:r>
      <w:r w:rsidR="006A2F11" w:rsidRPr="00045C85">
        <w:rPr>
          <w:rFonts w:ascii="Times New Roman" w:hAnsi="Times New Roman"/>
          <w:color w:val="0000FF"/>
          <w:sz w:val="22"/>
        </w:rPr>
        <w:t xml:space="preserve">from about 1500 BCE </w:t>
      </w:r>
    </w:p>
    <w:p w:rsidR="006A2F11" w:rsidRPr="00045C85" w:rsidRDefault="006A2F11" w:rsidP="00435B84">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Hitties of Anatolia made strenuous efforts to keep the technique a secret- their unique iron weapons gave their military superiority over their neighbours </w:t>
      </w:r>
    </w:p>
    <w:p w:rsidR="006A2F11" w:rsidRPr="00045C85" w:rsidRDefault="006A2F11" w:rsidP="00435B84">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main factor preventing the Egyptians developing </w:t>
      </w:r>
      <w:proofErr w:type="gramStart"/>
      <w:r w:rsidRPr="00045C85">
        <w:rPr>
          <w:rFonts w:ascii="Times New Roman" w:hAnsi="Times New Roman"/>
          <w:color w:val="0000FF"/>
          <w:sz w:val="22"/>
        </w:rPr>
        <w:t>iron-smelting</w:t>
      </w:r>
      <w:proofErr w:type="gramEnd"/>
      <w:r w:rsidRPr="00045C85">
        <w:rPr>
          <w:rFonts w:ascii="Times New Roman" w:hAnsi="Times New Roman"/>
          <w:color w:val="0000FF"/>
          <w:sz w:val="22"/>
        </w:rPr>
        <w:t xml:space="preserve"> for themselves was the country’s chronic shortage of timber for charcoal. Bronze therefore continued to be the main metal for their tools and weapons until the Assyrian invasion of 670 BCE</w:t>
      </w:r>
    </w:p>
    <w:p w:rsidR="006A2F11" w:rsidRPr="00045C85" w:rsidRDefault="006A2F11" w:rsidP="006A2F11">
      <w:pPr>
        <w:pStyle w:val="ListParagraph"/>
        <w:numPr>
          <w:ilvl w:val="0"/>
          <w:numId w:val="2"/>
        </w:numPr>
        <w:rPr>
          <w:rFonts w:ascii="Times New Roman" w:hAnsi="Times New Roman"/>
          <w:color w:val="0000FF"/>
          <w:sz w:val="22"/>
        </w:rPr>
      </w:pPr>
      <w:r w:rsidRPr="00045C85">
        <w:rPr>
          <w:rFonts w:ascii="Times New Roman" w:hAnsi="Times New Roman"/>
          <w:color w:val="0000FF"/>
          <w:sz w:val="22"/>
        </w:rPr>
        <w:t>The Iron Age Kingdom of Meroe:</w:t>
      </w:r>
    </w:p>
    <w:p w:rsidR="006A2F11" w:rsidRPr="00045C85" w:rsidRDefault="006A2F11" w:rsidP="006A2F11">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Origins: The Rise of Kush:</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A series of Nubian kingdoms had been established along the upper Nile since before the unification of Ancient Egypt </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In about 1500 BCE, direct Egyptian rule was extended deep into the Nubian heartland, beyond he fourth cataract- the aim was presumably to gain greater control over the region’s trade </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During the 500 years of direct Egyptian rule the local Nubian ruling class adopted many aspects of Egyptian culture, including their religion, language and writing</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From about 1100 BCE local Nubian rulers were able to reassert their culture and independence </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new Nubian state was known to Egyptians as the Kingdom of Kush </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Kush’s agricultural economy was therefore based on the cultivation of sorghum and millet and the grazing cattle, away from the immediate vicinity of the Nile </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rulers of Kush were still largely </w:t>
      </w:r>
      <w:r w:rsidR="00980024" w:rsidRPr="00045C85">
        <w:rPr>
          <w:rFonts w:ascii="Times New Roman" w:hAnsi="Times New Roman"/>
          <w:color w:val="0000FF"/>
          <w:sz w:val="22"/>
        </w:rPr>
        <w:t>Egyptian</w:t>
      </w:r>
      <w:r w:rsidRPr="00045C85">
        <w:rPr>
          <w:rFonts w:ascii="Times New Roman" w:hAnsi="Times New Roman"/>
          <w:color w:val="0000FF"/>
          <w:sz w:val="22"/>
        </w:rPr>
        <w:t xml:space="preserve"> in culture </w:t>
      </w:r>
      <w:r w:rsidR="00980024" w:rsidRPr="00045C85">
        <w:rPr>
          <w:rFonts w:ascii="Times New Roman" w:hAnsi="Times New Roman"/>
          <w:color w:val="0000FF"/>
          <w:sz w:val="22"/>
        </w:rPr>
        <w:t>a</w:t>
      </w:r>
      <w:r w:rsidRPr="00045C85">
        <w:rPr>
          <w:rFonts w:ascii="Times New Roman" w:hAnsi="Times New Roman"/>
          <w:color w:val="0000FF"/>
          <w:sz w:val="22"/>
        </w:rPr>
        <w:t>nd their state was modeled on Egyptian lines</w:t>
      </w:r>
    </w:p>
    <w:p w:rsidR="006A2F11" w:rsidRPr="00045C85" w:rsidRDefault="006A2F11"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In 730 BCE the king of Kush invaded Egypt itself and seized control of the kingdom of Thebes- there a link of Kushite kings ruled for more than 60 years, known in Egyptian history as the 25</w:t>
      </w:r>
      <w:r w:rsidRPr="00045C85">
        <w:rPr>
          <w:rFonts w:ascii="Times New Roman" w:hAnsi="Times New Roman"/>
          <w:color w:val="0000FF"/>
          <w:sz w:val="22"/>
          <w:vertAlign w:val="superscript"/>
        </w:rPr>
        <w:t>th</w:t>
      </w:r>
      <w:r w:rsidRPr="00045C85">
        <w:rPr>
          <w:rFonts w:ascii="Times New Roman" w:hAnsi="Times New Roman"/>
          <w:color w:val="0000FF"/>
          <w:sz w:val="22"/>
        </w:rPr>
        <w:t xml:space="preserve"> or Ethiopian dynasty</w:t>
      </w:r>
    </w:p>
    <w:p w:rsidR="006A2F11" w:rsidRPr="00045C85" w:rsidRDefault="006A2F11" w:rsidP="006A2F11">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Move to Meroe:</w:t>
      </w:r>
    </w:p>
    <w:p w:rsidR="00A224A9" w:rsidRPr="00045C85" w:rsidRDefault="00A224A9" w:rsidP="006A2F11">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island of Meroe, between the Nile and Atbara, had a number of distinct economic advantages</w:t>
      </w:r>
    </w:p>
    <w:p w:rsidR="00A224A9" w:rsidRPr="00045C85" w:rsidRDefault="00A224A9" w:rsidP="00A224A9">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The land surrounding Meroe was rich in both iron ore and in hardwood timber needed for making charcoal </w:t>
      </w:r>
    </w:p>
    <w:p w:rsidR="00A224A9" w:rsidRPr="00045C85" w:rsidRDefault="00A224A9"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Kushites were determined that their new Kingdom of Meroe would be based in the production and use of iron (provided spears and arrows for hunting)</w:t>
      </w:r>
    </w:p>
    <w:p w:rsidR="00980024" w:rsidRPr="00045C85" w:rsidRDefault="00A224A9"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Iron also provided axes for cutting timber, and clearing agricultural land and </w:t>
      </w:r>
      <w:r w:rsidR="00980024" w:rsidRPr="00045C85">
        <w:rPr>
          <w:rFonts w:ascii="Times New Roman" w:hAnsi="Times New Roman"/>
          <w:color w:val="0000FF"/>
          <w:sz w:val="22"/>
        </w:rPr>
        <w:t xml:space="preserve">hoes for ploughing the soil </w:t>
      </w:r>
    </w:p>
    <w:p w:rsidR="00980024" w:rsidRPr="00045C85" w:rsidRDefault="00980024"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Another economic advantage was it potential for extensive rainfall agriculture </w:t>
      </w:r>
    </w:p>
    <w:p w:rsidR="00980024" w:rsidRPr="00045C85" w:rsidRDefault="00980024"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island of Meroe, fell well within the region of tropical summer rainfall- it was possible to grow the tropical cereals sorghum and millet and to extend their cultivation away from the immediate region of the river </w:t>
      </w:r>
    </w:p>
    <w:p w:rsidR="00980024" w:rsidRPr="00045C85" w:rsidRDefault="00980024"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With the help of their iron tools, the people of Meroe were able to develop a mixed farming economy </w:t>
      </w:r>
    </w:p>
    <w:p w:rsidR="008E6346" w:rsidRPr="00045C85" w:rsidRDefault="008E6346"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When relations with Egypt became strained, Meroe had the further advantage of a trading outlet to the Red Sea, which increased its importance as a major trading artery between the Mediterranean, India and the Far East </w:t>
      </w:r>
    </w:p>
    <w:p w:rsidR="008E6346" w:rsidRPr="00045C85" w:rsidRDefault="008E6346" w:rsidP="00A224A9">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By exporting its traditional products, Meroe gained direct access to this expanding trade </w:t>
      </w:r>
    </w:p>
    <w:p w:rsidR="008E6346" w:rsidRPr="00045C85" w:rsidRDefault="008E6346" w:rsidP="008E6346">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Development of a Meroitic Culture:</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When the Kingdom of Meroe was first inhabited the rulers and culture was still highly based around Egyptian culture </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Gradually, local indigenous influences came to the fore and Meroe developed its own distinctive cultural forms such as a local language known as Meroitic, and hieroglyphics were adapted to the local language </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In their religion the Meroites retained Egyptian gods, especially Amun but added their own local gods and shrines- most important Meroitic god was the Lion God, Apedemek </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priests of Meroe’s religious shrines were rich and powerful people in the kingdom- new kings and queens had to present themselves to the priests to receive official approval </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art and architecture of Meroe similarly developed their own particular character- pictures, engravings or statutes of tropical African animals were prominent </w:t>
      </w:r>
    </w:p>
    <w:p w:rsidR="003E47CE" w:rsidRPr="00045C85" w:rsidRDefault="003E47CE" w:rsidP="008E6346">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They produced two classes of pottery: fine, painted luxury ware turned on a wheel; and a heavier, handmade domestic ware, fore regular cooking and storage </w:t>
      </w:r>
    </w:p>
    <w:p w:rsidR="003E47CE" w:rsidRPr="00045C85" w:rsidRDefault="003E47CE" w:rsidP="003E47CE">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Economic and Political Organization of Meroe:</w:t>
      </w:r>
      <w:r w:rsidRPr="00045C85">
        <w:rPr>
          <w:rFonts w:ascii="Times New Roman" w:hAnsi="Times New Roman"/>
          <w:color w:val="0000FF"/>
          <w:sz w:val="22"/>
        </w:rPr>
        <w:tab/>
      </w:r>
    </w:p>
    <w:p w:rsidR="003E47CE" w:rsidRPr="00045C85" w:rsidRDefault="003E47CE"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economy was not based primarily upon the kind of irrigation floodplain practices in Egypt </w:t>
      </w:r>
    </w:p>
    <w:p w:rsidR="003E47CE" w:rsidRPr="00045C85" w:rsidRDefault="003E47CE"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Meroites could grow their tropical cereals in extensive fields away from river’s edge (this pattern of agriculture production influenced the social and political organization of Meroitic society) </w:t>
      </w:r>
    </w:p>
    <w:p w:rsidR="003E47CE" w:rsidRPr="00045C85" w:rsidRDefault="003E47CE"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cattle herders and peasant cultivators who made up the mast majority of Meroe’s population were spread out over a wide area- they lived in mud and reed houses, clustered in small rural villages and ruled over by minor chiefs and heads of family clans</w:t>
      </w:r>
    </w:p>
    <w:p w:rsidR="003E47CE" w:rsidRPr="00045C85" w:rsidRDefault="003E47CE" w:rsidP="003E47CE">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Paid their taxes in the form of annual tribute to the king rather than the king of detailed preassessed taxation demanded in Egypt </w:t>
      </w:r>
    </w:p>
    <w:p w:rsidR="003E47CE" w:rsidRPr="00045C85" w:rsidRDefault="003E47CE" w:rsidP="003E47CE">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Herdsmen were semi-nomadic, moving their animals between summer and winter pastures</w:t>
      </w:r>
    </w:p>
    <w:p w:rsidR="003E47CE" w:rsidRPr="00045C85" w:rsidRDefault="003E47CE"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rulers, their government officials and full-time craftsmen, lived in the town </w:t>
      </w:r>
    </w:p>
    <w:p w:rsidR="001459B4" w:rsidRPr="00045C85" w:rsidRDefault="003E47CE"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Politically the king ruled as an all-powerful, absolute monarch, but there appea</w:t>
      </w:r>
      <w:r w:rsidR="001459B4" w:rsidRPr="00045C85">
        <w:rPr>
          <w:rFonts w:ascii="Times New Roman" w:hAnsi="Times New Roman"/>
          <w:color w:val="0000FF"/>
          <w:sz w:val="22"/>
        </w:rPr>
        <w:t xml:space="preserve">rs to have been a greater element of consent by the people </w:t>
      </w:r>
    </w:p>
    <w:p w:rsidR="001459B4" w:rsidRPr="00045C85" w:rsidRDefault="001459B4"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choice of the monarch came from within a single royal family, succession was not automatic- required the agreement of nobility and the final approval of the priests </w:t>
      </w:r>
    </w:p>
    <w:p w:rsidR="001459B4" w:rsidRPr="00045C85" w:rsidRDefault="001459B4"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personal wealth of the king came from their control of trade- main exports were products of mining and hunting (all under the control of the king)</w:t>
      </w:r>
    </w:p>
    <w:p w:rsidR="001459B4" w:rsidRPr="00045C85" w:rsidRDefault="001459B4" w:rsidP="003E47CE">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principal craft in Meroe was the smelting of iron and the making of iron tools- iron provided the farmers and hunters of Meroe with superior tools and weapons (the growth and use of iron helped with the development of the Meroe Kingdom)</w:t>
      </w:r>
    </w:p>
    <w:p w:rsidR="00BC2297" w:rsidRPr="00045C85" w:rsidRDefault="00BC2297" w:rsidP="001459B4">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The Rise and Decline of the Kingdom of Meroe:</w:t>
      </w:r>
    </w:p>
    <w:p w:rsidR="00931DCF" w:rsidRPr="00045C85" w:rsidRDefault="00931DCF" w:rsidP="00BC229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During the final century before the Common Era, the kings of Meroe expanded their rule into Lower Nubia between the first and second cataracts- this led to clashes with the Roman rulers of Egypt</w:t>
      </w:r>
    </w:p>
    <w:p w:rsidR="00931DCF" w:rsidRPr="00045C85" w:rsidRDefault="00931DCF" w:rsidP="00BC229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Meroite raid provoked a Roman counter-attack which penetrated as far as Napata and caused much destruction </w:t>
      </w:r>
    </w:p>
    <w:p w:rsidR="00931DCF" w:rsidRPr="00045C85" w:rsidRDefault="00931DCF" w:rsidP="00BC229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Meroe kingdom recovered to reach the height of its power and artistic achievements </w:t>
      </w:r>
    </w:p>
    <w:p w:rsidR="00931DCF" w:rsidRPr="00045C85" w:rsidRDefault="00931DCF" w:rsidP="00BC229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wealth of the period was displayed in the building of temples and palaces</w:t>
      </w:r>
    </w:p>
    <w:p w:rsidR="00931DCF" w:rsidRPr="00045C85" w:rsidRDefault="00931DCF" w:rsidP="00BC2297">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kingdom of Meroe came to an end sometime after 300 BCE due to:</w:t>
      </w:r>
    </w:p>
    <w:p w:rsidR="00931DCF" w:rsidRPr="00045C85" w:rsidRDefault="00931DCF" w:rsidP="00931DCF">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The former power had been built upon the iron industry and agricultural base and wealth in former trade- between 200 and 300 BCE Meroe had gradually lost the benefit of both those advantages (environment became worn out through over-exploitation) </w:t>
      </w:r>
    </w:p>
    <w:p w:rsidR="00931DCF" w:rsidRPr="00045C85" w:rsidRDefault="00931DCF" w:rsidP="00931DCF">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Trees were cut down faster than new ones could grow- led to erosion and loss of topsoil </w:t>
      </w:r>
    </w:p>
    <w:p w:rsidR="00931DCF" w:rsidRPr="00045C85" w:rsidRDefault="00931DCF" w:rsidP="00931DCF">
      <w:pPr>
        <w:pStyle w:val="ListParagraph"/>
        <w:numPr>
          <w:ilvl w:val="3"/>
          <w:numId w:val="2"/>
        </w:numPr>
        <w:rPr>
          <w:rFonts w:ascii="Times New Roman" w:hAnsi="Times New Roman"/>
          <w:color w:val="0000FF"/>
          <w:sz w:val="22"/>
        </w:rPr>
      </w:pPr>
      <w:r w:rsidRPr="00045C85">
        <w:rPr>
          <w:rFonts w:ascii="Times New Roman" w:hAnsi="Times New Roman"/>
          <w:color w:val="0000FF"/>
          <w:sz w:val="22"/>
        </w:rPr>
        <w:t xml:space="preserve">Meroe lost its trade position- as Roman wealth declined there as less need to Meroe’s luxury goods </w:t>
      </w:r>
    </w:p>
    <w:p w:rsidR="00931DCF" w:rsidRPr="00045C85" w:rsidRDefault="00931DCF" w:rsidP="00931DCF">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Iron Age North Africa and Early Trans-Saharan Trade:</w:t>
      </w:r>
    </w:p>
    <w:p w:rsidR="00931DCF" w:rsidRPr="00045C85" w:rsidRDefault="00931DCF"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Phoenicians were a seafaring people who originated from the region of present day Lebanon- they built their wealth upon the trade of the coastal region of the Mediterranean </w:t>
      </w:r>
    </w:p>
    <w:p w:rsidR="00931DCF" w:rsidRPr="00045C85" w:rsidRDefault="00931DCF"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They penetrated western Mediterranean and established a string of trading stations along the north African coast </w:t>
      </w:r>
    </w:p>
    <w:p w:rsidR="00931DCF" w:rsidRPr="00045C85" w:rsidRDefault="00931DCF"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By 800 BCE they had turned their principal settlements into colonies which in due course became virtually independent of the homeland of Phoenicia (most famous colony was Carthage (modern Tunisia))</w:t>
      </w:r>
    </w:p>
    <w:p w:rsidR="00931DCF" w:rsidRPr="00045C85" w:rsidRDefault="00931DCF"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In exchange the Phoenicians introduced them to iron-working- in time, the Phoenicians, now the ‘Carthaginians’ mixed with the Berber to become an intricate part of African society </w:t>
      </w:r>
    </w:p>
    <w:p w:rsidR="00931DCF" w:rsidRPr="00045C85" w:rsidRDefault="00931DCF" w:rsidP="00931DCF">
      <w:pPr>
        <w:pStyle w:val="ListParagraph"/>
        <w:numPr>
          <w:ilvl w:val="1"/>
          <w:numId w:val="2"/>
        </w:numPr>
        <w:rPr>
          <w:rFonts w:ascii="Times New Roman" w:hAnsi="Times New Roman"/>
          <w:color w:val="0000FF"/>
          <w:sz w:val="22"/>
        </w:rPr>
      </w:pPr>
      <w:r w:rsidRPr="00045C85">
        <w:rPr>
          <w:rFonts w:ascii="Times New Roman" w:hAnsi="Times New Roman"/>
          <w:color w:val="0000FF"/>
          <w:sz w:val="22"/>
        </w:rPr>
        <w:t>Early trans-Saharan Trade:</w:t>
      </w:r>
    </w:p>
    <w:p w:rsidR="00AF5085" w:rsidRPr="00045C85" w:rsidRDefault="00931DCF"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By 600 BCE the Phoenician colony of Carthage had become a major power-</w:t>
      </w:r>
      <w:r w:rsidR="00AF5085" w:rsidRPr="00045C85">
        <w:rPr>
          <w:rFonts w:ascii="Times New Roman" w:hAnsi="Times New Roman"/>
          <w:color w:val="0000FF"/>
          <w:sz w:val="22"/>
        </w:rPr>
        <w:t xml:space="preserve"> part of their wealth was built upon a trade in tropical Africa </w:t>
      </w:r>
      <w:r w:rsidR="006A45ED" w:rsidRPr="00045C85">
        <w:rPr>
          <w:rFonts w:ascii="Times New Roman" w:hAnsi="Times New Roman"/>
          <w:color w:val="0000FF"/>
          <w:sz w:val="22"/>
        </w:rPr>
        <w:t>products</w:t>
      </w:r>
      <w:r w:rsidR="00AF5085" w:rsidRPr="00045C85">
        <w:rPr>
          <w:rFonts w:ascii="Times New Roman" w:hAnsi="Times New Roman"/>
          <w:color w:val="0000FF"/>
          <w:sz w:val="22"/>
        </w:rPr>
        <w:t xml:space="preserve"> across the Sahara (they themselves did not conduct this trade)</w:t>
      </w:r>
    </w:p>
    <w:p w:rsidR="00AF5085" w:rsidRPr="00045C85" w:rsidRDefault="00AF5085"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The Berbers had long maintained tentative contact across the Sahara possibly dating back to a time before it became a desert</w:t>
      </w:r>
    </w:p>
    <w:p w:rsidR="00AF5085" w:rsidRPr="00045C85" w:rsidRDefault="00AF5085"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Communications between one group and another were maintained along certain lines of oases, stretching right across the Sahara </w:t>
      </w:r>
    </w:p>
    <w:p w:rsidR="00AF5085" w:rsidRPr="00045C85" w:rsidRDefault="00AF5085" w:rsidP="00931DCF">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Trading contacts at this time were thus not directly across the desert but occurred by passing goods from one oasis to another- main desert item traded to the south was salt</w:t>
      </w:r>
    </w:p>
    <w:p w:rsidR="00AF5085" w:rsidRPr="00045C85"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Highly valuable trading items such as copper and gold were passed across the desert from tropical west Africa to the coastal dwellers in the north</w:t>
      </w:r>
    </w:p>
    <w:p w:rsidR="00AF5085" w:rsidRPr="00045C85"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rise of Carthage between 800 and 500 BCE provided a strong </w:t>
      </w:r>
      <w:r w:rsidR="006A45ED" w:rsidRPr="00045C85">
        <w:rPr>
          <w:rFonts w:ascii="Times New Roman" w:hAnsi="Times New Roman"/>
          <w:color w:val="0000FF"/>
          <w:sz w:val="22"/>
        </w:rPr>
        <w:t>stimulus</w:t>
      </w:r>
      <w:r w:rsidRPr="00045C85">
        <w:rPr>
          <w:rFonts w:ascii="Times New Roman" w:hAnsi="Times New Roman"/>
          <w:color w:val="0000FF"/>
          <w:sz w:val="22"/>
        </w:rPr>
        <w:t xml:space="preserve"> for the further devel</w:t>
      </w:r>
      <w:r w:rsidR="006A45ED">
        <w:rPr>
          <w:rFonts w:ascii="Times New Roman" w:hAnsi="Times New Roman"/>
          <w:color w:val="0000FF"/>
          <w:sz w:val="22"/>
        </w:rPr>
        <w:t>opment of trans-Saharan network</w:t>
      </w:r>
      <w:r w:rsidRPr="00045C85">
        <w:rPr>
          <w:rFonts w:ascii="Times New Roman" w:hAnsi="Times New Roman"/>
          <w:color w:val="0000FF"/>
          <w:sz w:val="22"/>
        </w:rPr>
        <w:t xml:space="preserve">s </w:t>
      </w:r>
    </w:p>
    <w:p w:rsidR="00AF5085" w:rsidRPr="00045C85"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Trade was carried by pack-animals probably donkeys, mules and horses</w:t>
      </w:r>
    </w:p>
    <w:p w:rsidR="00AF5085" w:rsidRPr="00045C85"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Trade across the Saharan in this early period was dangerous and hazardous undertaking- apart from the obvious environmental problems and the dangers of not reaching the next oasis before water supplies ran out, traders were exposed to raids </w:t>
      </w:r>
    </w:p>
    <w:p w:rsidR="00AF5085" w:rsidRPr="00045C85"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Captives were used for mining salt in the Sahara or were transported and sold into slavery in North Africa</w:t>
      </w:r>
    </w:p>
    <w:p w:rsidR="006A45ED" w:rsidRDefault="00AF5085" w:rsidP="00AF5085">
      <w:pPr>
        <w:pStyle w:val="ListParagraph"/>
        <w:numPr>
          <w:ilvl w:val="2"/>
          <w:numId w:val="2"/>
        </w:numPr>
        <w:rPr>
          <w:rFonts w:ascii="Times New Roman" w:hAnsi="Times New Roman"/>
          <w:color w:val="0000FF"/>
          <w:sz w:val="22"/>
        </w:rPr>
      </w:pPr>
      <w:r w:rsidRPr="00045C85">
        <w:rPr>
          <w:rFonts w:ascii="Times New Roman" w:hAnsi="Times New Roman"/>
          <w:color w:val="0000FF"/>
          <w:sz w:val="22"/>
        </w:rPr>
        <w:t xml:space="preserve">The main currency of trade, however, remained salt from the central Sahara- in addition cloth, beads, and metal goods from north Africa were exchanged for west African gold and ivory as well as captives for sale into slavery </w:t>
      </w:r>
    </w:p>
    <w:p w:rsidR="006A45ED" w:rsidRDefault="006A45ED" w:rsidP="006A45ED">
      <w:pPr>
        <w:rPr>
          <w:rFonts w:ascii="Times New Roman" w:hAnsi="Times New Roman"/>
          <w:color w:val="0000FF"/>
          <w:sz w:val="22"/>
        </w:rPr>
      </w:pPr>
    </w:p>
    <w:p w:rsidR="006A45ED" w:rsidRPr="00B56FE8" w:rsidRDefault="006A45ED" w:rsidP="006A45ED">
      <w:pPr>
        <w:rPr>
          <w:rFonts w:ascii="Times New Roman" w:hAnsi="Times New Roman"/>
          <w:color w:val="218F78"/>
          <w:sz w:val="22"/>
        </w:rPr>
      </w:pPr>
      <w:r w:rsidRPr="00B56FE8">
        <w:rPr>
          <w:rFonts w:ascii="Times New Roman" w:hAnsi="Times New Roman"/>
          <w:b/>
          <w:color w:val="218F78"/>
          <w:sz w:val="22"/>
          <w:u w:val="single"/>
        </w:rPr>
        <w:t>Chapter Four: The Early Iron Age in Central, Eastern and Southern Africa:</w:t>
      </w:r>
    </w:p>
    <w:p w:rsidR="00B468B0" w:rsidRPr="00B56FE8" w:rsidRDefault="00B468B0" w:rsidP="006A45ED">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Linguistic Evidence: The Bantu-Speakers:</w:t>
      </w:r>
    </w:p>
    <w:p w:rsidR="00B468B0" w:rsidRPr="00B56FE8" w:rsidRDefault="00B468B0"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Each ethnic group would form its own dialect, developing its own pronunciation and picking up or devising new words to suit changing circumstances. If in their new territory members of the group came into contact with other peoples and absorbed them into their society, this would bring further changes to their language. Finally after the changes of many generations, the people of one group would no longer readily understand the language of the other </w:t>
      </w:r>
    </w:p>
    <w:p w:rsidR="003C4C4D" w:rsidRPr="00B56FE8" w:rsidRDefault="00B468B0"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Li</w:t>
      </w:r>
      <w:r w:rsidR="003C4C4D" w:rsidRPr="00B56FE8">
        <w:rPr>
          <w:rFonts w:ascii="Times New Roman" w:hAnsi="Times New Roman"/>
          <w:color w:val="218F78"/>
          <w:sz w:val="22"/>
        </w:rPr>
        <w:t xml:space="preserve">nguists who study the features which various languages have in common are able to trace a family of languages back to their original parent language, which can then lead to the discovering the movement of people (away from the original language heartland) </w:t>
      </w:r>
    </w:p>
    <w:p w:rsidR="003C4C4D" w:rsidRPr="00B56FE8" w:rsidRDefault="003C4C4D"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‘Bantu’ is the name that modern linguists have devised for a particular family of African languages belonging to the wider Niger-Congo group which stretches across so much of sub-Saharan Africa </w:t>
      </w:r>
    </w:p>
    <w:p w:rsidR="003C4C4D" w:rsidRPr="00B56FE8" w:rsidRDefault="003C4C4D"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word stem </w:t>
      </w:r>
      <w:r w:rsidRPr="00B56FE8">
        <w:rPr>
          <w:rFonts w:ascii="Times New Roman" w:hAnsi="Times New Roman"/>
          <w:i/>
          <w:color w:val="218F78"/>
          <w:sz w:val="22"/>
        </w:rPr>
        <w:t>ntu</w:t>
      </w:r>
      <w:r w:rsidRPr="00B56FE8">
        <w:rPr>
          <w:rFonts w:ascii="Times New Roman" w:hAnsi="Times New Roman"/>
          <w:color w:val="218F78"/>
          <w:sz w:val="22"/>
        </w:rPr>
        <w:t xml:space="preserve"> means person, the prefix </w:t>
      </w:r>
      <w:r w:rsidRPr="00B56FE8">
        <w:rPr>
          <w:rFonts w:ascii="Times New Roman" w:hAnsi="Times New Roman"/>
          <w:i/>
          <w:color w:val="218F78"/>
          <w:sz w:val="22"/>
        </w:rPr>
        <w:t>ba</w:t>
      </w:r>
      <w:r w:rsidRPr="00B56FE8">
        <w:rPr>
          <w:rFonts w:ascii="Times New Roman" w:hAnsi="Times New Roman"/>
          <w:color w:val="218F78"/>
          <w:sz w:val="22"/>
        </w:rPr>
        <w:t xml:space="preserve"> denotes plural, therefore, ba-ntu means people</w:t>
      </w:r>
    </w:p>
    <w:p w:rsidR="003C4C4D" w:rsidRPr="00B56FE8" w:rsidRDefault="003C4C4D"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word Bantu is not the actual name of any one language or peoples as such </w:t>
      </w:r>
    </w:p>
    <w:p w:rsidR="003C4C4D" w:rsidRPr="00B56FE8" w:rsidRDefault="003C4C4D" w:rsidP="00B468B0">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original ‘parent’ Bantu is through to have evolved in the region present-day Cameroon, from there it is believed to have spread eastwards round the northern edge of the Congo forest and southwards through the forest to the savannah woodlands beyond </w:t>
      </w:r>
    </w:p>
    <w:p w:rsidR="003C4C4D" w:rsidRPr="00B56FE8" w:rsidRDefault="003C4C4D" w:rsidP="003C4C4D">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 xml:space="preserve">Archaeological Evidence: Smelter, Potters and Farmers: </w:t>
      </w:r>
    </w:p>
    <w:p w:rsidR="003C4C4D" w:rsidRPr="00B56FE8" w:rsidRDefault="003C4C4D" w:rsidP="003C4C4D">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main source of evidence for the development and spread of ironworking comes from archaeological sites </w:t>
      </w:r>
    </w:p>
    <w:p w:rsidR="003C4C4D" w:rsidRPr="00B56FE8" w:rsidRDefault="003C4C4D" w:rsidP="003C4C4D">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most useful materials for dating are charcoal and the waste slag produced as a result of iron-smelting </w:t>
      </w:r>
    </w:p>
    <w:p w:rsidR="003C4C4D" w:rsidRPr="00B56FE8" w:rsidRDefault="003C4C4D" w:rsidP="003C4C4D">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presence of fragments of broken clay pottery in an archaeological site, therefore, is often an indication of a settled farming community </w:t>
      </w:r>
    </w:p>
    <w:p w:rsidR="00CA7782" w:rsidRPr="00B56FE8" w:rsidRDefault="003C4C4D" w:rsidP="003C4C4D">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Their aim was to make the pot beautiful and the patterns adopted were dictated by local custom</w:t>
      </w:r>
      <w:r w:rsidR="00CA7782" w:rsidRPr="00B56FE8">
        <w:rPr>
          <w:rFonts w:ascii="Times New Roman" w:hAnsi="Times New Roman"/>
          <w:color w:val="218F78"/>
          <w:sz w:val="22"/>
        </w:rPr>
        <w:t xml:space="preserve">- the result was that related groups of people used similar styles and methods of pottery decoration (thus, the methods, shapes and styles of manufacture and patterning have enabled archaeologists to identify groups of people who were probably in some ways linked or associate with each other </w:t>
      </w:r>
    </w:p>
    <w:p w:rsidR="00CA7782" w:rsidRPr="00B56FE8" w:rsidRDefault="00CA7782" w:rsidP="00CA7782">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Bantu “Migrations”:</w:t>
      </w:r>
    </w:p>
    <w:p w:rsidR="00183D05" w:rsidRPr="00B56FE8" w:rsidRDefault="00183D05" w:rsidP="00CA7782">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initial spread of early Bantu-speakers was of very small numbers, infiltrating new areas and intermarrying with and otherwise absorbing indigenous hunter-gatherer communities </w:t>
      </w:r>
    </w:p>
    <w:p w:rsidR="00183D05" w:rsidRPr="00B56FE8" w:rsidRDefault="00183D05" w:rsidP="00183D05">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Origins of the Early Iron Age in sub-equatorial Africa:</w:t>
      </w:r>
    </w:p>
    <w:p w:rsidR="00183D05" w:rsidRPr="00B56FE8" w:rsidRDefault="00183D05" w:rsidP="00183D05">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Main crops were palm-oil, nuts, and root crops like yams, all suitable for the high rainfall forest zone </w:t>
      </w:r>
    </w:p>
    <w:p w:rsidR="0003218B" w:rsidRPr="00B56FE8" w:rsidRDefault="00183D05" w:rsidP="00183D05">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Cereals such as millets, and sorghum, however, </w:t>
      </w:r>
      <w:r w:rsidR="0003218B" w:rsidRPr="00B56FE8">
        <w:rPr>
          <w:rFonts w:ascii="Times New Roman" w:hAnsi="Times New Roman"/>
          <w:color w:val="218F78"/>
          <w:sz w:val="22"/>
        </w:rPr>
        <w:t xml:space="preserve">had already been domesticated in the savannah regions of the Sudan </w:t>
      </w:r>
    </w:p>
    <w:p w:rsidR="0003218B" w:rsidRPr="00B56FE8" w:rsidRDefault="0003218B" w:rsidP="0003218B">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The Spread of the Early Iron Age:</w:t>
      </w:r>
    </w:p>
    <w:p w:rsidR="0003218B" w:rsidRPr="00B56FE8" w:rsidRDefault="0003218B" w:rsidP="0003218B">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Although the period of the initial spread of Bantu-speaking farmers through the southern half of the continent is known as the “Early Iron Age” one must be careful not to assume that a knowledge of iron technology was the be-all and end-all of Bantu culture </w:t>
      </w:r>
    </w:p>
    <w:p w:rsidR="0003218B" w:rsidRPr="00B56FE8" w:rsidRDefault="0003218B" w:rsidP="0003218B">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It has recently been suggested that it may have been the Bantu- speakers absorption of this savannah culture and hence their mastery of a wide range of mixed farming practices and beliefs, rather than simply the adoption of iron technology, which accounts for the rapid spread of their settlements across eastern, central and southern Africa during the first few centuries- another factor which may have influenced this rapid spread was the arrival on the continent of new crops from south-east Asia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Archaeologists studying styles of pottery decoration and furnace construction have identified general differences between eastern and western traditions- suggests the advance of Early Iron Age peoples along two broad fronts or ‘streams’ (this division between eastern and western streams seems to fall along the line of the Luangwa valley of what is today eastern Zambia) </w:t>
      </w:r>
    </w:p>
    <w:p w:rsidR="000E34C9" w:rsidRPr="00B56FE8" w:rsidRDefault="000E34C9" w:rsidP="000E34C9">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The Eastern Stream:</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earliest east African Iron Age pottery has been classified as Urewe water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 distinctive characteristic Urewe ware is an indentation on the base of its pots and bowls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To the east of the Rift valley a pottery style probably related to Urewe has been classified as Kwale ware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In the hills south-east of Kilimanjaro, Early Iron Age farmers making Kwale pottery settled from about the third century CE</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Another important east African Iron Age site is at Uvinza, to the east of Lake Tanganyika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site seems to have been a centre for the salt trade from nearby salt springs </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main spread southwards of Early Iron Age farmers in the eastern region appears to have been in the third and fourth centuries </w:t>
      </w:r>
    </w:p>
    <w:p w:rsidR="000E34C9" w:rsidRPr="00B56FE8" w:rsidRDefault="000E34C9" w:rsidP="000E34C9">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The Western Stream:</w:t>
      </w:r>
    </w:p>
    <w:p w:rsidR="000E34C9" w:rsidRPr="00B56FE8" w:rsidRDefault="000E34C9" w:rsidP="000E34C9">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Recent archaeological findings have revealed that iron-working farmers were living by the lower Congo near Malebo Pool by the first or second centuries </w:t>
      </w:r>
    </w:p>
    <w:p w:rsidR="008856F6" w:rsidRPr="00B56FE8" w:rsidRDefault="000E34C9"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richest and most revealing </w:t>
      </w:r>
      <w:r w:rsidR="008856F6" w:rsidRPr="00B56FE8">
        <w:rPr>
          <w:rFonts w:ascii="Times New Roman" w:hAnsi="Times New Roman"/>
          <w:color w:val="218F78"/>
          <w:sz w:val="22"/>
        </w:rPr>
        <w:t xml:space="preserve">Iron Age sites of the savannah woodland jut south of the Congo forest are to be found around Lake Kisale in the upper Lualaba valley- there is evidence of copper- as well as iron-smelting from as early as the fourth century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There seem to have been continuous and thriving farming and trading settlements in this area right through into recent historical tmes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An important archaeological site for the Iron Age settlement of east-central Africa is in the Kalambo Falls region, between Lakes Tanganyika and Malawi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Early Iron Age occupation of the Zimbabwe plateau, south of the Zambezi, seems to have started with the makers of what is known as Bambata pottery who were settled at Mabveni in southern Zimbabwe in the second century CE before moving south or the Limpopo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Their pottery styles are generally grouped together as Gokomere-Ziwa ware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Makers of ‘western stream’ pottery colonized the Transvaal highveld, south of the Limpopo, between the fourth and fifth centuries </w:t>
      </w:r>
    </w:p>
    <w:p w:rsidR="008856F6" w:rsidRPr="00B56FE8" w:rsidRDefault="008856F6"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The hollow Lydenburg heads have been dated to about 500 CE and were probably used as ceremonial or religious masks (they show a considerable refinement of craftsmanship and suggest a settled, well organized community which had the time and desire to develop such skills and ceremonies)</w:t>
      </w:r>
    </w:p>
    <w:p w:rsidR="008856F6" w:rsidRPr="00B56FE8" w:rsidRDefault="008856F6" w:rsidP="008856F6">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The Development and Organization of Early Iron Age society:</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earliest stage, from the second to the fifth centuries CE, saw the relatively rapid spread of iron-working farmers over much of the eastern, central and </w:t>
      </w:r>
      <w:proofErr w:type="gramStart"/>
      <w:r w:rsidRPr="00B56FE8">
        <w:rPr>
          <w:rFonts w:ascii="Times New Roman" w:hAnsi="Times New Roman"/>
          <w:color w:val="218F78"/>
          <w:sz w:val="22"/>
        </w:rPr>
        <w:t>south-eastern</w:t>
      </w:r>
      <w:proofErr w:type="gramEnd"/>
      <w:r w:rsidRPr="00B56FE8">
        <w:rPr>
          <w:rFonts w:ascii="Times New Roman" w:hAnsi="Times New Roman"/>
          <w:color w:val="218F78"/>
          <w:sz w:val="22"/>
        </w:rPr>
        <w:t xml:space="preserve"> part of subcontinent. The fifth to eighth centuries were a period of consolidation- the resources of the more favourable regions were developed and exploited and adaptations were made to local environments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basis of the Early Iron Age economy was farming- the main crops were sorghum and millets, supplemented with various forms of pumpkin, melon and beans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Although they were farmers, hunting and gathering remained an important source of food for most peoples through the period- to some extent the relative importance of hunting depended upon the agricultural potential of the region (fishing was also an important source of food)</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During the first few centuries of Bantu expansion, Iron Age farmers were moving into regions only thinly populated by small roving bands of pre-existing hunter-gatherers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This freedom to choose the best sites- where the soil was most fertile, the grazing and the rainfall just right for their crops- probably explains their relatively rapid spread across the subcontinent in the early periods</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Settlements were usually confined to fertile river valleys and favourable rainfall regions- hence the general movement towards the south-east, avoiding the dry south-west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Villages were typically small, with up to a dozen or so houses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Politically, communities were probably organized on a simple village basis with each village containing an extended family and its dependants- there was a clear division of labour between men and women, with the women tending the crops, preparing the food and caring for the small children </w:t>
      </w:r>
    </w:p>
    <w:p w:rsidR="004E1B34" w:rsidRPr="00B56FE8" w:rsidRDefault="004E1B34"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They conducted trade and other relations with neighbouring peoples where necessary and normally assumed overall control of production within the community </w:t>
      </w:r>
    </w:p>
    <w:p w:rsidR="00D63691"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An important factor in the early spread and siting of Iron Age settlements was the need to find sources of iron ore together with sufficient hardwood for the charcoal to fire their smelting furnaces </w:t>
      </w:r>
    </w:p>
    <w:p w:rsidR="00D63691"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Iron-smelting under these circumstances was clearly an expensive business in terms of labour and timber </w:t>
      </w:r>
    </w:p>
    <w:p w:rsidR="00D63691"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Stone was also used for hammering the newly smelted iron during forging and for a while stones axes may have continued to be used for some of the heavier tasks of cutting trees, before a harder, higher-quality iron was developed </w:t>
      </w:r>
    </w:p>
    <w:p w:rsidR="00D63691"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Most Early Iron Age communities were more or less self-sufficient, though there is increasing evidence of small-scale trade between communities from a very early period </w:t>
      </w:r>
    </w:p>
    <w:p w:rsidR="00D63691"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As the more favourable sites were occupied, the rapid dispersal to new areas slowed down </w:t>
      </w:r>
    </w:p>
    <w:p w:rsidR="004F119B" w:rsidRPr="00B56FE8" w:rsidRDefault="00D63691"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During the middle period, from the fifth to the eighth century, therefore, Iron Age farmers throughout the subcontinent began to make fuller use of their resources in the regions already occupied </w:t>
      </w:r>
    </w:p>
    <w:p w:rsidR="004F119B" w:rsidRPr="00B56FE8" w:rsidRDefault="004F119B"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In the Natal region of the south-east, for instance, initial settlements were confined to coastal lowlands and valley bottoms </w:t>
      </w:r>
    </w:p>
    <w:p w:rsidR="004F119B" w:rsidRPr="00B56FE8" w:rsidRDefault="004F119B" w:rsidP="008856F6">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Gradually more use was made of the sour summer grazing veld of the Drakenserg foothills and cattle assumed a greater importance of the economy </w:t>
      </w:r>
    </w:p>
    <w:p w:rsidR="0044706C" w:rsidRPr="00B56FE8" w:rsidRDefault="0044706C" w:rsidP="0044706C">
      <w:pPr>
        <w:pStyle w:val="ListParagraph"/>
        <w:numPr>
          <w:ilvl w:val="0"/>
          <w:numId w:val="7"/>
        </w:numPr>
        <w:rPr>
          <w:rFonts w:ascii="Times New Roman" w:hAnsi="Times New Roman"/>
          <w:color w:val="218F78"/>
          <w:sz w:val="22"/>
        </w:rPr>
      </w:pPr>
      <w:r w:rsidRPr="00B56FE8">
        <w:rPr>
          <w:rFonts w:ascii="Times New Roman" w:hAnsi="Times New Roman"/>
          <w:color w:val="218F78"/>
          <w:sz w:val="22"/>
        </w:rPr>
        <w:t>Farmers and Hunter-Gatherers:</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Because the movement of the earliest Iron Age farmers was in relatively small numbers, they did not displace the pre-existing stone using hunter-gatherers </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There is evidence of continued occupation of parts of the east African plateau by stone-using people until at least as late as 1000 CE </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Initially there was enough room for both cultures to live alongside each other in relative harmony </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The farmers were a source of food in times of hardship and were also a source of iron tips for hunting spears and arrows</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In exchange the hunter-gatherers could offer hunting produce, medicinal herbs and skills and other services such as livestock-herding </w:t>
      </w:r>
    </w:p>
    <w:p w:rsidR="00BC02B6" w:rsidRPr="00B56FE8" w:rsidRDefault="00BC02B6"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In central and southern Africa Iron Age farmers were deliberately absorbed Khoesan hunter-gatherers into their ranks and not just as client herdsmen or hunters </w:t>
      </w:r>
    </w:p>
    <w:p w:rsidR="00B56FE8" w:rsidRPr="00B56FE8" w:rsidRDefault="00B56FE8"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The labour of women and their offspring increased food production and thus the security and wealth of the community – in the long term, therefore, iron-working farming communities were strengthened at the expense of the hunter-gatherers </w:t>
      </w:r>
    </w:p>
    <w:p w:rsidR="00B56FE8" w:rsidRPr="00B56FE8" w:rsidRDefault="00B56FE8" w:rsidP="0044706C">
      <w:pPr>
        <w:pStyle w:val="ListParagraph"/>
        <w:numPr>
          <w:ilvl w:val="1"/>
          <w:numId w:val="7"/>
        </w:numPr>
        <w:rPr>
          <w:rFonts w:ascii="Times New Roman" w:hAnsi="Times New Roman"/>
          <w:color w:val="218F78"/>
          <w:sz w:val="22"/>
        </w:rPr>
      </w:pPr>
      <w:r w:rsidRPr="00B56FE8">
        <w:rPr>
          <w:rFonts w:ascii="Times New Roman" w:hAnsi="Times New Roman"/>
          <w:color w:val="218F78"/>
          <w:sz w:val="22"/>
        </w:rPr>
        <w:t xml:space="preserve">In the dry regions of south-western Africa, the herding and hunter-gathering economy continued to offer advantages over farming </w:t>
      </w:r>
    </w:p>
    <w:p w:rsidR="00AF5085" w:rsidRPr="00B56FE8" w:rsidRDefault="00AF5085" w:rsidP="00B56FE8">
      <w:pPr>
        <w:rPr>
          <w:rFonts w:ascii="Times New Roman" w:hAnsi="Times New Roman"/>
          <w:sz w:val="22"/>
        </w:rPr>
      </w:pPr>
    </w:p>
    <w:p w:rsidR="00933C1E" w:rsidRPr="00045C85" w:rsidRDefault="00933C1E" w:rsidP="00933C1E">
      <w:pPr>
        <w:rPr>
          <w:rFonts w:ascii="Times New Roman" w:hAnsi="Times New Roman"/>
          <w:b/>
          <w:sz w:val="22"/>
        </w:rPr>
      </w:pPr>
    </w:p>
    <w:p w:rsidR="00F851D9" w:rsidRPr="00045C85" w:rsidRDefault="00933C1E" w:rsidP="00933C1E">
      <w:pPr>
        <w:rPr>
          <w:rFonts w:ascii="Times New Roman" w:hAnsi="Times New Roman"/>
          <w:b/>
          <w:color w:val="008000"/>
          <w:sz w:val="22"/>
          <w:u w:val="single"/>
        </w:rPr>
      </w:pPr>
      <w:r w:rsidRPr="00045C85">
        <w:rPr>
          <w:rFonts w:ascii="Times New Roman" w:hAnsi="Times New Roman"/>
          <w:b/>
          <w:color w:val="008000"/>
          <w:sz w:val="22"/>
          <w:u w:val="single"/>
        </w:rPr>
        <w:t>Chapter Five:</w:t>
      </w:r>
      <w:r w:rsidR="00F851D9" w:rsidRPr="00045C85">
        <w:rPr>
          <w:rFonts w:ascii="Times New Roman" w:hAnsi="Times New Roman"/>
          <w:b/>
          <w:color w:val="008000"/>
          <w:sz w:val="22"/>
          <w:u w:val="single"/>
        </w:rPr>
        <w:t xml:space="preserve"> North and </w:t>
      </w:r>
      <w:proofErr w:type="gramStart"/>
      <w:r w:rsidR="00F851D9" w:rsidRPr="00045C85">
        <w:rPr>
          <w:rFonts w:ascii="Times New Roman" w:hAnsi="Times New Roman"/>
          <w:b/>
          <w:color w:val="008000"/>
          <w:sz w:val="22"/>
          <w:u w:val="single"/>
        </w:rPr>
        <w:t>North-Eastern</w:t>
      </w:r>
      <w:proofErr w:type="gramEnd"/>
      <w:r w:rsidR="00F851D9" w:rsidRPr="00045C85">
        <w:rPr>
          <w:rFonts w:ascii="Times New Roman" w:hAnsi="Times New Roman"/>
          <w:b/>
          <w:color w:val="008000"/>
          <w:sz w:val="22"/>
          <w:u w:val="single"/>
        </w:rPr>
        <w:t xml:space="preserve"> Africa to 1000 CE</w:t>
      </w:r>
    </w:p>
    <w:p w:rsidR="00F851D9" w:rsidRPr="00045C85" w:rsidRDefault="00F851D9" w:rsidP="00F851D9">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Northern Africa in the Graeco-Roman Period:</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Greek army of Alexander conquered Egypt in 332 BCE and his general Ptolemy founded a dynasty of Greek-speaking pharaohs who ruled Egypt for the next 300 years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From there on the ancient Egyptian trading system was developed and expanded northwards into Mediterranean Europe and southwards through the Red Sea to the Indian Ocean</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During this period the Arabian camel became widely used in Egypt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Greeks brought to Egypt their own language and a faster-flowing simpler form of writing (hieroglyphics were not long used)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To the mass of the Egyptian peasant population, the main impact of Ptolemy was a harsher tax system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introduced a system of competitive taxation- the peasants who promised to pay the most taxed were rewarded with the most land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profits were given to the merchants and ruling class in Alexandria</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word civilized is Greek refers to an organized society in which people can practice their arts and culture and live together in harmony- Greeks took over Egypt because they thought they were the most civilized (cleanest people)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Greeks colonization brought Egypt more thoroughly into the Med. World but the Ptolomies exploited the Egyptians and hastened the decline of the distinctive Egyptian culture and civilization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Greeks gave Africa two names: Ethiopia (refer to the dark-skinned peoples living mainly to the south of Egypt) and Libya (was the Greek name for the Berber peoples living to the west of Egypt)</w:t>
      </w:r>
    </w:p>
    <w:p w:rsidR="00F851D9" w:rsidRPr="00045C85" w:rsidRDefault="00F851D9" w:rsidP="00F851D9">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 xml:space="preserve">North Africa Under Roman Rule: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By the middle of the first century of CE the Romans, from their base in central Italy, had extended their empire over the whole of the Med. World as well as much of Western Europe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had begun their conflict with the Carthagians in the middle of the third century BCE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conquered Carthage in 146 BCE and took over the former Phoenician trading colony </w:t>
      </w:r>
    </w:p>
    <w:p w:rsidR="00F851D9"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Romans called this new province Africa which gradually extended to the entire continent</w:t>
      </w:r>
    </w:p>
    <w:p w:rsidR="008B7E23" w:rsidRPr="00045C85" w:rsidRDefault="00F851D9"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In the mountainous and coastal regions to the west of</w:t>
      </w:r>
      <w:r w:rsidR="008B7E23" w:rsidRPr="00045C85">
        <w:rPr>
          <w:rFonts w:ascii="Times New Roman" w:hAnsi="Times New Roman"/>
          <w:color w:val="008000"/>
          <w:sz w:val="22"/>
        </w:rPr>
        <w:t xml:space="preserve"> Carthage lay the Berber colony- made up of nomadic mountain pastoralist people and settled coastal farmers </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Romans initially formed an alliance with their Berber neighbours- gradually over the next two centuries they interfered with Berber politics, undermined Berber power and by conquest brought Numidia and Maurentania within the Roman empire</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exploited to the maximum the agricultural potential of their north African possessions- wheat production on the coastal plains was greatly expanded and groves of olive trees were planted in the dry rocky mountains further north </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In the towns and coastal cities living the ruling class of Roman administrators and wealthy Romanized Carthaginians </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Beyond the town and large estates of the population remained distinctly Berber in language and culture, and resentful of the oppressive Roman presence- farmers retained free access to their land but paid heavy taxes</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In an attempt to control the southern border, the Romans introduced the camel to this region </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Camels soon fell into the hands of the Berber nomads and the Berbers desert mobility and ability to conduct lightening raids was even further improved </w:t>
      </w:r>
    </w:p>
    <w:p w:rsidR="008B7E23" w:rsidRPr="00045C85" w:rsidRDefault="008B7E23" w:rsidP="00F851D9">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Egypt was regarded as little more than a source of grain for Rome</w:t>
      </w:r>
    </w:p>
    <w:p w:rsidR="008B7E23" w:rsidRPr="00045C85" w:rsidRDefault="008B7E23" w:rsidP="008B7E23">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Spread of Christianity in Northern Africa:</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Of all the early centres of Christianity in the first century BCE, Alexandria was the most important</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Christianity quickly found an appeal among the oppressed population in first century Roman Egypt (offered a promising after life)</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Gradually spread westward during the second and third centuries to the Berber speaking peoples of North Africa</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Romans viewed the early Christian church as dangerous </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Right up until the early fourth century the Romans mercilessly persecuted the early Christian church and martyred many thousand of its adherents</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Christianity was officially recognized in the Roman empire and the Diocletian persecution (thoughts of Christians were murdered for not worshipping Roman gods) but was not recognized as a state religion until 392 BCE</w:t>
      </w:r>
    </w:p>
    <w:p w:rsidR="008B7E23" w:rsidRPr="00045C85" w:rsidRDefault="008B7E23" w:rsidP="008B7E23">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Donatists in the Maghrib:</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There was strong resistance to the Roman persecution and a Numidian bishop, named Donatus took the </w:t>
      </w:r>
      <w:r w:rsidR="00FC6457" w:rsidRPr="00045C85">
        <w:rPr>
          <w:rFonts w:ascii="Times New Roman" w:hAnsi="Times New Roman"/>
          <w:color w:val="008000"/>
          <w:sz w:val="22"/>
        </w:rPr>
        <w:t>view</w:t>
      </w:r>
      <w:r w:rsidRPr="00045C85">
        <w:rPr>
          <w:rFonts w:ascii="Times New Roman" w:hAnsi="Times New Roman"/>
          <w:color w:val="008000"/>
          <w:sz w:val="22"/>
        </w:rPr>
        <w:t xml:space="preserve"> that those who had submitted to the </w:t>
      </w:r>
      <w:r w:rsidR="00FC6457" w:rsidRPr="00045C85">
        <w:rPr>
          <w:rFonts w:ascii="Times New Roman" w:hAnsi="Times New Roman"/>
          <w:color w:val="008000"/>
          <w:sz w:val="22"/>
        </w:rPr>
        <w:t>Diocletian</w:t>
      </w:r>
      <w:r w:rsidRPr="00045C85">
        <w:rPr>
          <w:rFonts w:ascii="Times New Roman" w:hAnsi="Times New Roman"/>
          <w:color w:val="008000"/>
          <w:sz w:val="22"/>
        </w:rPr>
        <w:t xml:space="preserve"> edicts were no longer part of the true Church and should not be readmitted even after the persecution was ended </w:t>
      </w:r>
    </w:p>
    <w:p w:rsidR="008B7E23" w:rsidRPr="00045C85" w:rsidRDefault="008B7E23"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Romans </w:t>
      </w:r>
      <w:r w:rsidR="00FC6457" w:rsidRPr="00045C85">
        <w:rPr>
          <w:rFonts w:ascii="Times New Roman" w:hAnsi="Times New Roman"/>
          <w:color w:val="008000"/>
          <w:sz w:val="22"/>
        </w:rPr>
        <w:t>attempted</w:t>
      </w:r>
      <w:r w:rsidRPr="00045C85">
        <w:rPr>
          <w:rFonts w:ascii="Times New Roman" w:hAnsi="Times New Roman"/>
          <w:color w:val="008000"/>
          <w:sz w:val="22"/>
        </w:rPr>
        <w:t xml:space="preserve"> to bring the Donatists into line and in doing so continued to </w:t>
      </w:r>
      <w:r w:rsidR="00FC6457" w:rsidRPr="00045C85">
        <w:rPr>
          <w:rFonts w:ascii="Times New Roman" w:hAnsi="Times New Roman"/>
          <w:color w:val="008000"/>
          <w:sz w:val="22"/>
        </w:rPr>
        <w:t>persecute</w:t>
      </w:r>
      <w:r w:rsidRPr="00045C85">
        <w:rPr>
          <w:rFonts w:ascii="Times New Roman" w:hAnsi="Times New Roman"/>
          <w:color w:val="008000"/>
          <w:sz w:val="22"/>
        </w:rPr>
        <w:t xml:space="preserve"> the Christians of north Africa </w:t>
      </w:r>
    </w:p>
    <w:p w:rsidR="00FC6457" w:rsidRPr="00045C85" w:rsidRDefault="00FC6457"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Aurelius Augustines roles to prominence during the Roman and Donatist battle he was a Roman Christian convert from Numidia </w:t>
      </w:r>
    </w:p>
    <w:p w:rsidR="00FC6457" w:rsidRPr="00045C85" w:rsidRDefault="00FC6457"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He was destined to become a saint- he was one of the founding fathers of the Roman Christian doctrine</w:t>
      </w:r>
    </w:p>
    <w:p w:rsidR="00FC6457" w:rsidRPr="00045C85" w:rsidRDefault="00FC6457" w:rsidP="008B7E2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Donatist Christianity blended with indigenous religious beliefs and practices and adopted many local variations in doctrine and in ceremony </w:t>
      </w:r>
    </w:p>
    <w:p w:rsidR="00FC6457" w:rsidRPr="00045C85" w:rsidRDefault="00FC6457" w:rsidP="00FC6457">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Coptic church in Egypt:</w:t>
      </w:r>
    </w:p>
    <w:p w:rsidR="00FC6457" w:rsidRPr="00045C85" w:rsidRDefault="00FC6457"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bulk of local Christians similarly adopted the doctrine of Monophysitism</w:t>
      </w:r>
    </w:p>
    <w:p w:rsidR="00FC6457" w:rsidRPr="00045C85" w:rsidRDefault="00FC6457"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Monophysites, in emphasizing the divinity of Christ, denied that He could also have been a normal human being </w:t>
      </w:r>
    </w:p>
    <w:p w:rsidR="00FC6457" w:rsidRPr="00045C85" w:rsidRDefault="00FC6457"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bulk of the Egyptian population stuck to the Monophysite doctrine and formed the Coptic Church </w:t>
      </w:r>
    </w:p>
    <w:p w:rsidR="00FC6457" w:rsidRPr="00045C85" w:rsidRDefault="00FC6457" w:rsidP="00FC6457">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Christianity in Nubia:</w:t>
      </w:r>
    </w:p>
    <w:p w:rsidR="00DB1F08" w:rsidRPr="00045C85" w:rsidRDefault="00DB1F08"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Between 500 and 600 CE Monophysite Christian missionaries pushed southwards into Nubia, carrying with them their distinctive doctrine and strong monastic tradition</w:t>
      </w:r>
    </w:p>
    <w:p w:rsidR="00DB1F08" w:rsidRPr="00045C85" w:rsidRDefault="00DB1F08"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In the desert and floodplain zone between first and third cataracts lay the kingdom of Noba with its capital as Faras- from the third to fifth cataracts was the kingdom of Makurra with its capital at Old Dongola </w:t>
      </w:r>
    </w:p>
    <w:p w:rsidR="00DB1F08" w:rsidRPr="00045C85" w:rsidRDefault="00DB1F08"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In the summer rainfall zone above the fifth cataract lay the kingdom of Aiwa with its capital Soba on the Blue Nile just south of modern Khartoum </w:t>
      </w:r>
    </w:p>
    <w:p w:rsidR="00DB1F08" w:rsidRPr="00045C85" w:rsidRDefault="00DB1F08"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upper Nile valley of Christian Nubia was thickly populated with small agricultural villages</w:t>
      </w:r>
    </w:p>
    <w:p w:rsidR="00DB1F08" w:rsidRPr="00045C85" w:rsidRDefault="00DB1F08" w:rsidP="00FC645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There was considerable prosperity within the Christian ruling class- craftsmen made fine pottery, decoratively painted after firing (artistic styles may have been influenced by earlier </w:t>
      </w:r>
      <w:r w:rsidR="00B736E5" w:rsidRPr="00045C85">
        <w:rPr>
          <w:rFonts w:ascii="Times New Roman" w:hAnsi="Times New Roman"/>
          <w:color w:val="008000"/>
          <w:sz w:val="22"/>
        </w:rPr>
        <w:t>Meroitic</w:t>
      </w:r>
      <w:r w:rsidRPr="00045C85">
        <w:rPr>
          <w:rFonts w:ascii="Times New Roman" w:hAnsi="Times New Roman"/>
          <w:color w:val="008000"/>
          <w:sz w:val="22"/>
        </w:rPr>
        <w:t xml:space="preserve"> origins)</w:t>
      </w:r>
    </w:p>
    <w:p w:rsidR="00B176BB" w:rsidRPr="00045C85" w:rsidRDefault="00B176BB" w:rsidP="00B176BB">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Origins and Rise of Aksum:</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Mixed farming in the highland border region of northern Ethiopia, Tigray, Eritrea and eastern Sudan had been well established since at least 3000 BCE</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Between 1000 and 2000 BCE a number of small centralized settlements were formed (benefited from trade connections with Ancient Egypt)</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Traders of ‘Punt’ exported gold, timber, perfume, oils and animals skins to Egypt via the Red Sea</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With the rise to power of the Nilotic Kingdoms of first Kush and later Meroe after 1000 BCE, the trade of ‘Punt’ declined in importance </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Already in their mountainous corner of Arabia the Sabean-speaking people had developed the skills of terracing and irrigation which e</w:t>
      </w:r>
      <w:r w:rsidR="00B736E5" w:rsidRPr="00045C85">
        <w:rPr>
          <w:rFonts w:ascii="Times New Roman" w:hAnsi="Times New Roman"/>
          <w:color w:val="008000"/>
          <w:sz w:val="22"/>
        </w:rPr>
        <w:t>n</w:t>
      </w:r>
      <w:r w:rsidRPr="00045C85">
        <w:rPr>
          <w:rFonts w:ascii="Times New Roman" w:hAnsi="Times New Roman"/>
          <w:color w:val="008000"/>
          <w:sz w:val="22"/>
        </w:rPr>
        <w:t>abled them to farm in the otherwise largely desert peninsula</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As skilled agriculturalists they soon realized the potential of the fertile valleys and foothills of Tigray and Amhara- by 500 BCE their hunting and trading settlements had expanded into colonies as they mixed and intermarried with the local population </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Their Sabean language gave way to a locally evolved Ge’ez from which the modern Amharic of Ethiopia is descended </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These Ge’ez speaking people developed a thriving sea port at Audlis- took full advantage of the expansion of Red Sea trade that followed the Greek colonization of Egypt </w:t>
      </w:r>
    </w:p>
    <w:p w:rsidR="00B176BB" w:rsidRPr="00045C85" w:rsidRDefault="00B176BB"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By the first century CE the Ge’ez speaking farmers and traders of northeast Africa had developed their own powerful state, based inland at Aksum and politically quite independent of Arabia </w:t>
      </w:r>
    </w:p>
    <w:p w:rsidR="00B176BB" w:rsidRPr="00045C85" w:rsidRDefault="00B176BB" w:rsidP="00B176BB">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Rise of Aksum:</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rulers were importing silver, gold, olive oil and wine- their principal export was ivory and possibly also captives to sell as slaves</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Craftsmen at Aksum also manufactured luxury goods of glass crystal, brass and copper for export to Egypt and the eastern Roman empire (other important exports to the Greek and Roman world were frankincense, used in burials, and myrrh which had important medicine properties </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concept of stone buildings and burial monuments were already known to pre-Sabean Ethiopians </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original Sabean settlers introduced the practice of building with stone on a massive scale and in particular detailed carvings on stone</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combination of the two traditions produced a unique Aksumite monumental culture</w:t>
      </w:r>
    </w:p>
    <w:p w:rsidR="00AD6193" w:rsidRPr="00045C85" w:rsidRDefault="00AD6193" w:rsidP="00B176BB">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Known to us as stelae, these tall, thin monuments of solid stone were placed to mark the tomb of their rules and are thought to date from about 300 BCE </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fourth century CE Christian scholars from Alexandria brought Christianity to Aksum- The Aksumite King Ezana adopted Christianity towards the end of his reign</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It was certainly a time of great prosperity and expansion of Aksum and it was the army of King Ezana which invaded the ‘island of Meroe” in about 350 CE</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Within the Aksumite state the king exercised most direct power in the central region near the capital- beyond the centre were regional rulers who paid tribute to the king </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economic basis of the state was its irrigated and terraced agriculture </w:t>
      </w:r>
    </w:p>
    <w:p w:rsidR="00AD6193" w:rsidRPr="00045C85" w:rsidRDefault="00AD6193" w:rsidP="00AD6193">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Decline of Aksum:</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For a while in the sixth century Aksum was powerful enough to expand across the Red Sea to enclose the region of Saba (modern Yemen) within its borders</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rise of Islam and its rapid spread across western Asia and northern Africa in the seventh century further weakened the trading position of Aksum </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decline of Aksum in the 8</w:t>
      </w:r>
      <w:r w:rsidRPr="00045C85">
        <w:rPr>
          <w:rFonts w:ascii="Times New Roman" w:hAnsi="Times New Roman"/>
          <w:color w:val="008000"/>
          <w:sz w:val="22"/>
          <w:vertAlign w:val="superscript"/>
        </w:rPr>
        <w:t>th</w:t>
      </w:r>
      <w:r w:rsidRPr="00045C85">
        <w:rPr>
          <w:rFonts w:ascii="Times New Roman" w:hAnsi="Times New Roman"/>
          <w:color w:val="008000"/>
          <w:sz w:val="22"/>
        </w:rPr>
        <w:t xml:space="preserve"> century may have been largely to do with their loss of tra</w:t>
      </w:r>
      <w:r w:rsidR="00B736E5" w:rsidRPr="00045C85">
        <w:rPr>
          <w:rFonts w:ascii="Times New Roman" w:hAnsi="Times New Roman"/>
          <w:color w:val="008000"/>
          <w:sz w:val="22"/>
        </w:rPr>
        <w:t>de to the Persians and Arabs</w:t>
      </w:r>
      <w:r w:rsidRPr="00045C85">
        <w:rPr>
          <w:rFonts w:ascii="Times New Roman" w:hAnsi="Times New Roman"/>
          <w:color w:val="008000"/>
          <w:sz w:val="22"/>
        </w:rPr>
        <w:t xml:space="preserve"> </w:t>
      </w:r>
    </w:p>
    <w:p w:rsidR="00AD6193"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Likely also related to a deterioration in the enviro</w:t>
      </w:r>
      <w:r w:rsidR="00B736E5" w:rsidRPr="00045C85">
        <w:rPr>
          <w:rFonts w:ascii="Times New Roman" w:hAnsi="Times New Roman"/>
          <w:color w:val="008000"/>
          <w:sz w:val="22"/>
        </w:rPr>
        <w:t>n</w:t>
      </w:r>
      <w:r w:rsidRPr="00045C85">
        <w:rPr>
          <w:rFonts w:ascii="Times New Roman" w:hAnsi="Times New Roman"/>
          <w:color w:val="008000"/>
          <w:sz w:val="22"/>
        </w:rPr>
        <w:t xml:space="preserve">ment </w:t>
      </w:r>
    </w:p>
    <w:p w:rsidR="00C661D7" w:rsidRPr="00045C85" w:rsidRDefault="00AD6193"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Although Aksum itself remained into modern times an important symbolic and religious site, by 800 CE the political capital of the much-reduced kingdom had been moved to the south, further into the central </w:t>
      </w:r>
      <w:r w:rsidR="00C661D7" w:rsidRPr="00045C85">
        <w:rPr>
          <w:rFonts w:ascii="Times New Roman" w:hAnsi="Times New Roman"/>
          <w:color w:val="008000"/>
          <w:sz w:val="22"/>
        </w:rPr>
        <w:t xml:space="preserve">highland region of Ethiopian interior </w:t>
      </w:r>
    </w:p>
    <w:p w:rsidR="00C661D7" w:rsidRPr="00045C85" w:rsidRDefault="00C661D7" w:rsidP="00AD6193">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Greek and Arab influence was weakened and the more distinctly Africa Christian culture of Ethiopia came to the fore </w:t>
      </w:r>
    </w:p>
    <w:p w:rsidR="00C661D7" w:rsidRPr="00045C85" w:rsidRDefault="00C661D7" w:rsidP="00C661D7">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Arab Invasions: The Nile Valley and the Maghrib:</w:t>
      </w:r>
    </w:p>
    <w:p w:rsidR="00C661D7" w:rsidRPr="00045C85" w:rsidRDefault="00C661D7" w:rsidP="00C661D7">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Origins:</w:t>
      </w:r>
    </w:p>
    <w:p w:rsidR="00C661D7" w:rsidRPr="00045C85" w:rsidRDefault="00C661D7"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Islamic calendar begins in the year 622 CE</w:t>
      </w:r>
    </w:p>
    <w:p w:rsidR="009E107A" w:rsidRPr="00045C85" w:rsidRDefault="00C661D7"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That year the prophet Muhammad withdrew into </w:t>
      </w:r>
      <w:r w:rsidR="009E107A" w:rsidRPr="00045C85">
        <w:rPr>
          <w:rFonts w:ascii="Times New Roman" w:hAnsi="Times New Roman"/>
          <w:color w:val="008000"/>
          <w:sz w:val="22"/>
        </w:rPr>
        <w:t>the Arabian desert from his birthplace Mecca to the small oasis settlement of Medina- he returned to reconquer Mecca and by the time of his death in 632 the Prophet had united virtually all the Arabs of Arabia under the new Islamic faith</w:t>
      </w:r>
    </w:p>
    <w:p w:rsidR="009E107A" w:rsidRPr="00045C85" w:rsidRDefault="009E107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Arabs have been nomadic pastoralists in a largely desert land </w:t>
      </w:r>
    </w:p>
    <w:p w:rsidR="009E107A" w:rsidRPr="00045C85" w:rsidRDefault="009E107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Arabian peninsula occupied a key trading position between the Mediterranean and the Indian Ocean, between the Red Sea and the Persian Gulf between Africa and Asia </w:t>
      </w:r>
    </w:p>
    <w:p w:rsidR="009E107A" w:rsidRPr="00045C85" w:rsidRDefault="009E107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Arabs had grown experienced at conducting trading caravans across the Arabian desert (caravan means a group of pack animals and their leaders traveling together in convoy on a long-distance trading routes)</w:t>
      </w:r>
    </w:p>
    <w:p w:rsidR="00EF4EAA" w:rsidRPr="00045C85" w:rsidRDefault="00EF4EA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Before the time of Muhammad, Arabs had grown familiar with the notion of a single God, through contact with the Jewish and Christian faiths- one of the greatest </w:t>
      </w:r>
      <w:r w:rsidR="00B468B0" w:rsidRPr="00045C85">
        <w:rPr>
          <w:rFonts w:ascii="Times New Roman" w:hAnsi="Times New Roman"/>
          <w:color w:val="008000"/>
          <w:sz w:val="22"/>
        </w:rPr>
        <w:t>strengths</w:t>
      </w:r>
      <w:r w:rsidRPr="00045C85">
        <w:rPr>
          <w:rFonts w:ascii="Times New Roman" w:hAnsi="Times New Roman"/>
          <w:color w:val="008000"/>
          <w:sz w:val="22"/>
        </w:rPr>
        <w:t xml:space="preserve"> of the new Islamic faith was that its doctrine was simple and easily understandable </w:t>
      </w:r>
    </w:p>
    <w:p w:rsidR="00EF4EAA" w:rsidRPr="00045C85" w:rsidRDefault="00EF4EA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It called simply for regular private prayer and a strict regime of fasting before the holy feast of Ramadan (spirit of Islam is kindness and generosity) </w:t>
      </w:r>
    </w:p>
    <w:p w:rsidR="00EF4EAA" w:rsidRPr="00045C85" w:rsidRDefault="00EF4EAA" w:rsidP="00C661D7">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Islam brought them the great power of unity with which to carry out conquests</w:t>
      </w:r>
    </w:p>
    <w:p w:rsidR="00EF4EAA" w:rsidRPr="00045C85" w:rsidRDefault="00EF4EAA" w:rsidP="00EF4EAA">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Conquest of Egypt:</w:t>
      </w:r>
    </w:p>
    <w:p w:rsidR="00EF4EAA" w:rsidRPr="00045C85" w:rsidRDefault="00EF4EAA" w:rsidP="00EF4EAA">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By 640 CE the Arab army had conquered the “Fertile Crescent” and swept into the fertile delta region of the lower Nile (Egypt at this time was ruled by Byzantium) </w:t>
      </w:r>
    </w:p>
    <w:p w:rsidR="00EF4EAA" w:rsidRPr="00045C85" w:rsidRDefault="00EF4EAA" w:rsidP="00EF4EAA">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oppression and corruption of Byzantine rule and the persecution of the Coptic Church prompted the majority of Egyptians to offer no resistance to the Arabs </w:t>
      </w:r>
    </w:p>
    <w:p w:rsidR="00EF4EAA" w:rsidRPr="00045C85" w:rsidRDefault="00EF4EAA" w:rsidP="00EF4EAA">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Byzantines still maintained a powerful navy which threatened the Arab presence at Alexandria- this led the Arabs to move their culture of administration inland to the head of the Nile Delta- this led to the construction of their new Islamic capital Cairo </w:t>
      </w:r>
    </w:p>
    <w:p w:rsidR="00EF4EAA" w:rsidRPr="00045C85" w:rsidRDefault="00EF4EAA" w:rsidP="00EF4EAA">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Arab conquest of Nubia, however, was halted by fierce opposition from the recently united kingdoms of Noba and Makurra </w:t>
      </w:r>
    </w:p>
    <w:p w:rsidR="00EF4EAA" w:rsidRPr="00045C85" w:rsidRDefault="00EF4EAA" w:rsidP="00EF4EAA">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 huge Nubian army of archers managed to confine the new Islamic rulers of Egypt to north of the first </w:t>
      </w:r>
      <w:r w:rsidR="00D54357" w:rsidRPr="00045C85">
        <w:rPr>
          <w:rFonts w:ascii="Times New Roman" w:hAnsi="Times New Roman"/>
          <w:color w:val="008000"/>
          <w:sz w:val="22"/>
        </w:rPr>
        <w:t>cataract</w:t>
      </w:r>
      <w:r w:rsidRPr="00045C85">
        <w:rPr>
          <w:rFonts w:ascii="Times New Roman" w:hAnsi="Times New Roman"/>
          <w:color w:val="008000"/>
          <w:sz w:val="22"/>
        </w:rPr>
        <w:t xml:space="preserve"> </w:t>
      </w:r>
    </w:p>
    <w:p w:rsidR="009606F1" w:rsidRPr="00045C85" w:rsidRDefault="009606F1" w:rsidP="009606F1">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Magrib:</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Arabs referred to the whole coastal region of north Africa west of Egypt as al-Maghrib, meaning the ‘West’ </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Their initial object was to seize control of Carthage and the fertile Tunisian plain- this was the Roman province of “Africa” which the Arabs called “Ifriqiya”</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Africa itself was under attack from Berber chiefdoms in the west and from the desert nomads in the south </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Berbers equaled the Arabs in their mastery of the camel and their conduct of lightening raids from the northern fringes of this desert- on one occasion ‘rebel’ Berbers from the central Maghrib drive the Arabs from the fortress of Qayrawan, which was their main base </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Main weakness was unity and coordination </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By 711 CE the Islamic army had reached the Atlantic coast of Morocco and was poised to cross in Spain </w:t>
      </w:r>
    </w:p>
    <w:p w:rsidR="009606F1" w:rsidRPr="00045C85" w:rsidRDefault="009606F1" w:rsidP="009606F1">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Arab Rule in Northern Africa:</w:t>
      </w:r>
    </w:p>
    <w:p w:rsidR="009606F1"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 presence in northern Africa was an army of occupation-their basic policy was that subject peoples should be given a choice: pay a poll tax (which is a tax paid by each adult); convert; or die- non-Muslims were thus a useful source of taxation and there was no widespread attempt at conversion </w:t>
      </w:r>
    </w:p>
    <w:p w:rsidR="00722548" w:rsidRPr="00045C85" w:rsidRDefault="009606F1"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Christianity had never been deep-rooted in Berber society and the established Christian Church in north Africa did not long outlive the initial Arab conquest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For the best part of a century Arabs and Islam in the Maghrib were mostly confined to coastal towns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Slaves were drawn largely from Berbers captures in war and later from peoples raided or traded from the central and southern Sahara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One major way in which Islam was spread among the Berbers of north Africa was through membership of the army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It was largely Berber Islamic army which crossed the Straits of Gibraltar in 711 CE and spearheaded the conquest of Spain where they were known as ‘Moors” (people from Mauretania)</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left the majority of Coptic-speaking Egyptian peasants in possession of their land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Arabs regarded Egypt as a major source of wealth for their empire, mainly in the form of food collected through taxation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Arabs revived irrigation projects to improve agricultural production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Egypt the Arabic language and Muslim religion gradually spread through the local population </w:t>
      </w:r>
    </w:p>
    <w:p w:rsidR="00590BAC" w:rsidRPr="00045C85" w:rsidRDefault="00590BAC" w:rsidP="009606F1">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Arab mass literacy and Islam were in fact all part and parcel of the same thing, taught through the study of the Qur’an</w:t>
      </w:r>
    </w:p>
    <w:p w:rsidR="00590BAC" w:rsidRPr="00045C85" w:rsidRDefault="00590BAC" w:rsidP="00590BAC">
      <w:pPr>
        <w:pStyle w:val="ListParagraph"/>
        <w:numPr>
          <w:ilvl w:val="0"/>
          <w:numId w:val="4"/>
        </w:numPr>
        <w:rPr>
          <w:rFonts w:ascii="Times New Roman" w:hAnsi="Times New Roman"/>
          <w:color w:val="008000"/>
          <w:sz w:val="22"/>
        </w:rPr>
      </w:pPr>
      <w:r w:rsidRPr="00045C85">
        <w:rPr>
          <w:rFonts w:ascii="Times New Roman" w:hAnsi="Times New Roman"/>
          <w:color w:val="008000"/>
          <w:sz w:val="22"/>
        </w:rPr>
        <w:t>The Growth of the Muslim States in Northern Africa:</w:t>
      </w:r>
    </w:p>
    <w:p w:rsidR="00590BAC" w:rsidRPr="00045C85" w:rsidRDefault="00590BAC"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 initial Arab Islamic unity of the 7</w:t>
      </w:r>
      <w:r w:rsidRPr="00045C85">
        <w:rPr>
          <w:rFonts w:ascii="Times New Roman" w:hAnsi="Times New Roman"/>
          <w:color w:val="008000"/>
          <w:sz w:val="22"/>
          <w:vertAlign w:val="superscript"/>
        </w:rPr>
        <w:t>th</w:t>
      </w:r>
      <w:r w:rsidRPr="00045C85">
        <w:rPr>
          <w:rFonts w:ascii="Times New Roman" w:hAnsi="Times New Roman"/>
          <w:color w:val="008000"/>
          <w:sz w:val="22"/>
        </w:rPr>
        <w:t xml:space="preserve"> century did not long outlive the great era of conquest </w:t>
      </w:r>
    </w:p>
    <w:p w:rsidR="00590BAC" w:rsidRPr="00045C85" w:rsidRDefault="00590BAC"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capital was moved by the Umayyads to Damascus in 680 CE and then again by the Abbasids to Baghdad in 750 CE </w:t>
      </w:r>
    </w:p>
    <w:p w:rsidR="00554E16" w:rsidRPr="00045C85" w:rsidRDefault="00590BAC"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Among the main </w:t>
      </w:r>
      <w:r w:rsidR="000E4718" w:rsidRPr="00045C85">
        <w:rPr>
          <w:rFonts w:ascii="Times New Roman" w:hAnsi="Times New Roman"/>
          <w:color w:val="008000"/>
          <w:sz w:val="22"/>
        </w:rPr>
        <w:t>opponents</w:t>
      </w:r>
      <w:r w:rsidRPr="00045C85">
        <w:rPr>
          <w:rFonts w:ascii="Times New Roman" w:hAnsi="Times New Roman"/>
          <w:color w:val="008000"/>
          <w:sz w:val="22"/>
        </w:rPr>
        <w:t xml:space="preserve"> of the Umayyads and Abbasids were a group of people known as Shi’ites</w:t>
      </w:r>
    </w:p>
    <w:p w:rsidR="00554E16" w:rsidRPr="00045C85" w:rsidRDefault="00554E16"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They believed in the hereditary right of Muhammad’s descendants to the leadership of the Islamic world </w:t>
      </w:r>
    </w:p>
    <w:p w:rsidR="00554E16" w:rsidRPr="00045C85" w:rsidRDefault="00554E16"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They criticized the opulence and corruption of the Caliphs and advocated a return in piety and strict observance of the Qur’an</w:t>
      </w:r>
    </w:p>
    <w:p w:rsidR="000E4718" w:rsidRPr="00045C85" w:rsidRDefault="00554E16"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North African Muslims were asserting their independence from the Caliphs</w:t>
      </w:r>
      <w:r w:rsidR="000E4718" w:rsidRPr="00045C85">
        <w:rPr>
          <w:rFonts w:ascii="Times New Roman" w:hAnsi="Times New Roman"/>
          <w:color w:val="008000"/>
          <w:sz w:val="22"/>
        </w:rPr>
        <w:t xml:space="preserve"> of the Arab world </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Arabs as a whole retained a strong sense of racial and religious superiority which was greatly resented by the Berbers </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Kharijites were ardent opponents of the Baghdad Caliphate- they criticized the exclusive Arab culture of orthodox Islam and emphasized the equality of all professing Muslims, no matter what their racial, cultural or linguistic origins </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Kharijite movement was reminiscent of the Donatist Christian movement in its rejection of alien authority </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A number of Kharijite Berber states rose and fell in the Maghrib during the 8</w:t>
      </w:r>
      <w:r w:rsidRPr="00045C85">
        <w:rPr>
          <w:rFonts w:ascii="Times New Roman" w:hAnsi="Times New Roman"/>
          <w:color w:val="008000"/>
          <w:sz w:val="22"/>
          <w:vertAlign w:val="superscript"/>
        </w:rPr>
        <w:t>th</w:t>
      </w:r>
      <w:r w:rsidRPr="00045C85">
        <w:rPr>
          <w:rFonts w:ascii="Times New Roman" w:hAnsi="Times New Roman"/>
          <w:color w:val="008000"/>
          <w:sz w:val="22"/>
        </w:rPr>
        <w:t xml:space="preserve"> and 9</w:t>
      </w:r>
      <w:r w:rsidRPr="00045C85">
        <w:rPr>
          <w:rFonts w:ascii="Times New Roman" w:hAnsi="Times New Roman"/>
          <w:color w:val="008000"/>
          <w:sz w:val="22"/>
          <w:vertAlign w:val="superscript"/>
        </w:rPr>
        <w:t>th</w:t>
      </w:r>
      <w:r w:rsidRPr="00045C85">
        <w:rPr>
          <w:rFonts w:ascii="Times New Roman" w:hAnsi="Times New Roman"/>
          <w:color w:val="008000"/>
          <w:sz w:val="22"/>
        </w:rPr>
        <w:t xml:space="preserve"> centuries, each asserting varying degrees of independence from the Caliphs of Baghdad</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The Fatimid dynasty, which prompted by Shi’ite immigrants from Syria, claimed decent from Muhammad’s only surviving daughter Fatima- by 950 CE the Fatimids had conquered most of the Magrib region of northern Tunisia and Algeria, but their main object was the Abbasid empire itself </w:t>
      </w:r>
    </w:p>
    <w:p w:rsidR="000E4718" w:rsidRPr="00045C85" w:rsidRDefault="000E4718" w:rsidP="00590BAC">
      <w:pPr>
        <w:pStyle w:val="ListParagraph"/>
        <w:numPr>
          <w:ilvl w:val="1"/>
          <w:numId w:val="4"/>
        </w:numPr>
        <w:rPr>
          <w:rFonts w:ascii="Times New Roman" w:hAnsi="Times New Roman"/>
          <w:color w:val="008000"/>
          <w:sz w:val="22"/>
        </w:rPr>
      </w:pPr>
      <w:r w:rsidRPr="00045C85">
        <w:rPr>
          <w:rFonts w:ascii="Times New Roman" w:hAnsi="Times New Roman"/>
          <w:color w:val="008000"/>
          <w:sz w:val="22"/>
        </w:rPr>
        <w:t xml:space="preserve">In 969 CE the Fatimid seized control of the Nile Valley and declared Egypt independent from the alien rule of Baghdad </w:t>
      </w:r>
    </w:p>
    <w:p w:rsidR="0016102D" w:rsidRPr="00045C85" w:rsidRDefault="0016102D" w:rsidP="000E4718">
      <w:pPr>
        <w:rPr>
          <w:rFonts w:ascii="Times New Roman" w:hAnsi="Times New Roman"/>
          <w:sz w:val="22"/>
        </w:rPr>
      </w:pPr>
    </w:p>
    <w:p w:rsidR="00C57223" w:rsidRPr="00045C85" w:rsidRDefault="0016102D" w:rsidP="000E4718">
      <w:pPr>
        <w:rPr>
          <w:rFonts w:ascii="Times New Roman" w:hAnsi="Times New Roman"/>
          <w:b/>
          <w:color w:val="880017"/>
          <w:sz w:val="22"/>
          <w:u w:val="single"/>
        </w:rPr>
      </w:pPr>
      <w:r w:rsidRPr="00045C85">
        <w:rPr>
          <w:rFonts w:ascii="Times New Roman" w:hAnsi="Times New Roman"/>
          <w:b/>
          <w:color w:val="880017"/>
          <w:sz w:val="22"/>
          <w:u w:val="single"/>
        </w:rPr>
        <w:t>Chapter Six: Trans-Saharan Trade and the Kingdom of Ancient Ghana:</w:t>
      </w:r>
    </w:p>
    <w:p w:rsidR="00C57223" w:rsidRPr="00045C85" w:rsidRDefault="00C57223" w:rsidP="00C57223">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Trans-Saharan Trade:</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Long-distance trade across the Sahara had gone on for many centuries before the introduction of the camel-originally desert dwellers sold Saharan salt in exchange for food grown by people living to north or south of the desert </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earliest trade goods were probably carried strapped to the backs of cattle, known as pack-oxen </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During the height of Phoenician trading from Carthage, desert-dwelling Garamantes rode horse-drawn ‘chariots’ across the desert </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Trade across the desert was anything other than small scale and sporadic before the introduction of the camel</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Travel across the desert remained a risky business and most trade was passed though the hands of several groups of desert dwellers before it reached its final destination </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Until about 300 CE most of the Roman imports of African ivory, ostrich feathers, and furs came from animals still to be found on the northern side of the desert </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Trans-Saharan trade was mostly a local affair; its main stimulus was still desert salt in exchange for food</w:t>
      </w:r>
    </w:p>
    <w:p w:rsidR="00C57223" w:rsidRPr="00045C85" w:rsidRDefault="00C57223" w:rsidP="00C57223">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The Camel and the Expansion of Trans-Saharan Trade:</w:t>
      </w:r>
    </w:p>
    <w:p w:rsidR="00C57223"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introduction of the camel could be said to have revolutionized the scope and scale of trans-Saharan trade</w:t>
      </w:r>
    </w:p>
    <w:p w:rsidR="00C46322" w:rsidRPr="00045C85" w:rsidRDefault="00C57223"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Though a single camel could not carry much more in weight than a good pack-oxen, the called</w:t>
      </w:r>
      <w:r w:rsidR="00C46322" w:rsidRPr="00045C85">
        <w:rPr>
          <w:rFonts w:ascii="Times New Roman" w:hAnsi="Times New Roman"/>
          <w:color w:val="880017"/>
          <w:sz w:val="22"/>
        </w:rPr>
        <w:t xml:space="preserve"> could maintain a steady pace over much longer distances</w:t>
      </w:r>
    </w:p>
    <w:p w:rsidR="00C46322" w:rsidRPr="00045C85" w:rsidRDefault="00C46322"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fat stored in its hump and water stored in its gut enabled it to travel up to ten days without fresh water- twice the time and distance of most pack-oxen and horses- it could withstand both the daytime heat and the nighttime cold of the desert (formation of feet allowed for camel to negotiate soft sand)</w:t>
      </w:r>
    </w:p>
    <w:p w:rsidR="00C46322" w:rsidRPr="00045C85" w:rsidRDefault="00C46322"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It was possible for experienced desert travelers to seriously consider conducting large-scale and regular long-distance trading caravans right across the Sahara </w:t>
      </w:r>
    </w:p>
    <w:p w:rsidR="00C46322" w:rsidRPr="00045C85" w:rsidRDefault="00C46322" w:rsidP="00C5722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Desert transport itself remained largely in the hands of the Berber nomads- the principle Berber groups involved were the Sanhaja in the west and the Tuareg in the central and southern Sahara </w:t>
      </w:r>
    </w:p>
    <w:p w:rsidR="00C46322" w:rsidRPr="00045C85" w:rsidRDefault="00C46322" w:rsidP="00C46322">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Sahara itself was mainly Berber territory, small groups of black, negroid people lived at some of the central Saharan oases</w:t>
      </w:r>
    </w:p>
    <w:p w:rsidR="006A631F" w:rsidRPr="00045C85" w:rsidRDefault="006A631F" w:rsidP="00C46322">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One of the principal salt mines of the desert Taghaza in the centre of western Sahara – salt deposits were so thick they were dug out in slabs which were then strapped to pack animals </w:t>
      </w:r>
    </w:p>
    <w:p w:rsidR="006A631F" w:rsidRPr="00045C85" w:rsidRDefault="006A631F" w:rsidP="00C46322">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west African Sahel is sometimes referred to as the western Sudan and its inhabitants as Sudanese- the name comes from al-Sudan, the Arabic word for the ‘black people’ of tropical Africa </w:t>
      </w:r>
    </w:p>
    <w:p w:rsidR="006A631F" w:rsidRPr="00045C85" w:rsidRDefault="006A631F" w:rsidP="00C46322">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As the camel revolutionized desert transport, the products of sub-Saharan Africa became more readily available to the Mediterranean world </w:t>
      </w:r>
    </w:p>
    <w:p w:rsidR="00125FA3" w:rsidRPr="00045C85" w:rsidRDefault="006A631F" w:rsidP="00125FA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trade in west African gold began to expand </w:t>
      </w:r>
      <w:r w:rsidR="00125FA3" w:rsidRPr="00045C85">
        <w:rPr>
          <w:rFonts w:ascii="Times New Roman" w:hAnsi="Times New Roman"/>
          <w:color w:val="880017"/>
          <w:sz w:val="22"/>
        </w:rPr>
        <w:t>– the wild game animals of northern Africa were finally wiped out by over hunting (this led to an increase in demand for ivory, ostrich feathers and furs from sub-Saharan savannah)</w:t>
      </w:r>
    </w:p>
    <w:p w:rsidR="00125FA3" w:rsidRPr="00045C85" w:rsidRDefault="00125FA3" w:rsidP="00125FA3">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Though the caravan traffic remained in the hands of desert nomads, the actual demand and exchange of good was largely controlled by the people of the settled societies to their north and south </w:t>
      </w:r>
    </w:p>
    <w:p w:rsidR="002A7610" w:rsidRPr="00045C85" w:rsidRDefault="002A7610" w:rsidP="002A7610">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The Kingdoms of Ancient Ghana:</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Ancient Ghana was several hundred kilometers north-west of the modern republic- it was one of the most important and certainly the best-known, of the early west African Iron Age states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principal people of ancient Ghana were the Soninke, that it, speakers of the Soninke language, a division of Mande which along with Bantu was a major language family of the Niger-Congo group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Ghana, the name by which the state was known to outsiders, was one of the titles of its king</w:t>
      </w:r>
    </w:p>
    <w:p w:rsidR="002A7610" w:rsidRPr="00045C85" w:rsidRDefault="002A7610" w:rsidP="002A7610">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The Origins of Ancient Ghana:</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development of faming enabled people to live together in larger, settled communities- the subsequent development of iron-working further increased farming and hunting efficiency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origins of Ghana were thus, in the first place, an extension of the natural ability of iron-working farmers to form larger settled communities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Sahel was one of the regions for the early domestication of sorghum and millet (as the Sahara grew drier towards the end of the BCE period, faming techniques needed to be improved to make the most of limited fertile soil and rainfall)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farmers of western Sahel quickly made use of new iron technology as it developed in west </w:t>
      </w:r>
    </w:p>
    <w:p w:rsidR="002A7610"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It is possible that the Soninke used superior iron weaponry to </w:t>
      </w:r>
      <w:r w:rsidR="00234B24" w:rsidRPr="00045C85">
        <w:rPr>
          <w:rFonts w:ascii="Times New Roman" w:hAnsi="Times New Roman"/>
          <w:color w:val="880017"/>
          <w:sz w:val="22"/>
        </w:rPr>
        <w:t>seize</w:t>
      </w:r>
      <w:r w:rsidRPr="00045C85">
        <w:rPr>
          <w:rFonts w:ascii="Times New Roman" w:hAnsi="Times New Roman"/>
          <w:color w:val="880017"/>
          <w:sz w:val="22"/>
        </w:rPr>
        <w:t xml:space="preserve"> more farming and grazing land from weaker, less organized neighbours </w:t>
      </w:r>
    </w:p>
    <w:p w:rsidR="00234B24" w:rsidRPr="00045C85" w:rsidRDefault="002A7610"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Soninke were also in contact with Saharan nomads from whom they received horses- this gave their rulers additional military advantages over neighbouring peoples of the savannah </w:t>
      </w:r>
    </w:p>
    <w:p w:rsidR="00234B24" w:rsidRPr="00045C85" w:rsidRDefault="00234B24"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In years of drought their seasonal migrations took the form of raids on settled agricultural communities-as Sanhaja Berber nomads of the western Sahara raided deep into the Sahel, Soninke farmers may have been prompted to group together for their own defence </w:t>
      </w:r>
    </w:p>
    <w:p w:rsidR="00234B24" w:rsidRPr="00045C85" w:rsidRDefault="00234B24"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As the height of its greatness the Ghanaian state grew powerful and its rulers grew rich in strength of the trans-Saharan trade (trade was a major factor in the growth of the state from the beginning)</w:t>
      </w:r>
    </w:p>
    <w:p w:rsidR="00234B24" w:rsidRPr="00045C85" w:rsidRDefault="00234B24"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From their position in the western Sahel they were midway between the desert- the main source of salt and the territory of Bambuk- the goldfields of the upper Senegal River </w:t>
      </w:r>
    </w:p>
    <w:p w:rsidR="00234B24" w:rsidRPr="00045C85" w:rsidRDefault="00234B24" w:rsidP="002A761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As the trans-Saharan demand for gold increased, the Soninke were able to act as ‘middlemen’ in passing on Saharan salt to the gold-producers of the savannah woodland to their south </w:t>
      </w:r>
    </w:p>
    <w:p w:rsidR="00234B24" w:rsidRPr="00045C85" w:rsidRDefault="00234B24" w:rsidP="00234B24">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The Expansion of the Gold Trade:</w:t>
      </w:r>
    </w:p>
    <w:p w:rsidR="00234B24" w:rsidRPr="00045C85" w:rsidRDefault="00234B24"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Islamic trading towns such as Sijilmasa to the South of the Moroccan High Atlas became important northern bases for the expanding trans-Saharan trade </w:t>
      </w:r>
    </w:p>
    <w:p w:rsidR="00234B24" w:rsidRPr="00045C85" w:rsidRDefault="00234B24"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Through closer Arab contact Berber nomads of the northern and western Sahara gradually converted to Islam. This eased their transactions with the Arab merchants of the Maghrib and also increased the sense of brotherhood and cooperation among the nomads themselves</w:t>
      </w:r>
    </w:p>
    <w:p w:rsidR="00234B24" w:rsidRPr="00045C85" w:rsidRDefault="00234B24"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As the volume of trade increased, many former nomads became full time desert traders </w:t>
      </w:r>
    </w:p>
    <w:p w:rsidR="00234B24" w:rsidRPr="00045C85" w:rsidRDefault="00234B24"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expansion of the trans-Saharan trade in gold was paralleled by a growth in the state of Ghana</w:t>
      </w:r>
    </w:p>
    <w:p w:rsidR="00234B24" w:rsidRPr="00045C85" w:rsidRDefault="00234B24"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As trade expanded there was considerably rivalry between the Muslim Berbers of Awdaghust and the Soninke of Ghana</w:t>
      </w:r>
    </w:p>
    <w:p w:rsidR="00464178" w:rsidRPr="00045C85" w:rsidRDefault="00464178" w:rsidP="00234B24">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Ghana expanded to enclose Awdaghust within its kingdom</w:t>
      </w:r>
    </w:p>
    <w:p w:rsidR="002E168C" w:rsidRPr="00045C85" w:rsidRDefault="002E168C" w:rsidP="002E168C">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Arabic Description of the Kingdom of Ghana:</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An important result of increasing Arab interest in the source of gold was the appearance of Ghana in the Arabic writings of the time </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earliest written mention of Ghana was by the 8</w:t>
      </w:r>
      <w:r w:rsidRPr="00045C85">
        <w:rPr>
          <w:rFonts w:ascii="Times New Roman" w:hAnsi="Times New Roman"/>
          <w:color w:val="880017"/>
          <w:sz w:val="22"/>
          <w:vertAlign w:val="superscript"/>
        </w:rPr>
        <w:t>th</w:t>
      </w:r>
      <w:r w:rsidRPr="00045C85">
        <w:rPr>
          <w:rFonts w:ascii="Times New Roman" w:hAnsi="Times New Roman"/>
          <w:color w:val="880017"/>
          <w:sz w:val="22"/>
        </w:rPr>
        <w:t xml:space="preserve"> century Arab geographer al-Fazari who made a brief passing reference to the ‘territory of Ghana, the land of gold’ </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11</w:t>
      </w:r>
      <w:r w:rsidRPr="00045C85">
        <w:rPr>
          <w:rFonts w:ascii="Times New Roman" w:hAnsi="Times New Roman"/>
          <w:color w:val="880017"/>
          <w:sz w:val="22"/>
          <w:vertAlign w:val="superscript"/>
        </w:rPr>
        <w:t>th</w:t>
      </w:r>
      <w:r w:rsidRPr="00045C85">
        <w:rPr>
          <w:rFonts w:ascii="Times New Roman" w:hAnsi="Times New Roman"/>
          <w:color w:val="880017"/>
          <w:sz w:val="22"/>
        </w:rPr>
        <w:t xml:space="preserve"> century Ghanaian capital, Kumbi-Saleh, was described as two separate towns situated a little distance from each other (one was distinctly Islamic, set aside for visiting Arab and Berber merchants and containing mosques)</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 The gold was then sold to Muslim traders at the capital Kumbi-Saleh in exchange for Saharan salt, clothing and other manufactured imports from the Maghrib (taxing this trade the kings of Ghana obtained most of their wealth) </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king charged a tax of one dinar of gold for each load of Saharan salt imported into the kingdom and a further two dinars on each load of salt re-exported to the goldfields of the south </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king exercised little direct control over the outlying districts of his kingdom- local government beyond the capital was left in the hands of local hereditary chiefs (these were required to recognize the overall authority of the king and send him regular tribute in the form of food and hunting produce)</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In return for their tribute the king was expected to protect the people of his kingdom from raids by desert nomads</w:t>
      </w:r>
    </w:p>
    <w:p w:rsidR="002E168C" w:rsidRPr="00045C85" w:rsidRDefault="002E168C" w:rsidP="002E168C">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Decline of the Kingdom of Ghana:</w:t>
      </w:r>
    </w:p>
    <w:p w:rsidR="002E168C"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By about 1050 CE the kingdom of Ghana had expanded to take over the Islamic Berber town of Awdaghust </w:t>
      </w:r>
    </w:p>
    <w:p w:rsidR="00D256EE" w:rsidRPr="00045C85" w:rsidRDefault="002E168C"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There was undoubtedly some level of conflict in the Sahel between Saharan Berbers and the Soninke of Ghana</w:t>
      </w:r>
      <w:r w:rsidR="00D256EE" w:rsidRPr="00045C85">
        <w:rPr>
          <w:rFonts w:ascii="Times New Roman" w:hAnsi="Times New Roman"/>
          <w:color w:val="880017"/>
          <w:sz w:val="22"/>
        </w:rPr>
        <w:t xml:space="preserve">- the wider destructive wars of the Almoravids did much to weaken former trading links </w:t>
      </w:r>
    </w:p>
    <w:p w:rsidR="00D256EE" w:rsidRPr="00045C85" w:rsidRDefault="00D256EE"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For centuries the Ghanaian state had thrived on its domination of the gold trade of western Sudan</w:t>
      </w:r>
    </w:p>
    <w:p w:rsidR="00D256EE" w:rsidRPr="00045C85" w:rsidRDefault="00D256EE"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By the end of the 12</w:t>
      </w:r>
      <w:r w:rsidRPr="00045C85">
        <w:rPr>
          <w:rFonts w:ascii="Times New Roman" w:hAnsi="Times New Roman"/>
          <w:color w:val="880017"/>
          <w:sz w:val="22"/>
          <w:vertAlign w:val="superscript"/>
        </w:rPr>
        <w:t>th</w:t>
      </w:r>
      <w:r w:rsidRPr="00045C85">
        <w:rPr>
          <w:rFonts w:ascii="Times New Roman" w:hAnsi="Times New Roman"/>
          <w:color w:val="880017"/>
          <w:sz w:val="22"/>
        </w:rPr>
        <w:t xml:space="preserve"> century Ghana had lost its domination of that trade (with their loss of trade the newly converted Islamic rulers of Ghana lost the ability to hold together their loose and largely non-Muslim empire</w:t>
      </w:r>
    </w:p>
    <w:p w:rsidR="00D256EE" w:rsidRPr="00045C85" w:rsidRDefault="00D256EE"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A further reason for the decline in the kingdom of Ghana was a deterioration in the environment </w:t>
      </w:r>
    </w:p>
    <w:p w:rsidR="00D256EE" w:rsidRPr="00045C85" w:rsidRDefault="00D256EE"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early 13</w:t>
      </w:r>
      <w:r w:rsidRPr="00045C85">
        <w:rPr>
          <w:rFonts w:ascii="Times New Roman" w:hAnsi="Times New Roman"/>
          <w:color w:val="880017"/>
          <w:sz w:val="22"/>
          <w:vertAlign w:val="superscript"/>
        </w:rPr>
        <w:t>th</w:t>
      </w:r>
      <w:r w:rsidRPr="00045C85">
        <w:rPr>
          <w:rFonts w:ascii="Times New Roman" w:hAnsi="Times New Roman"/>
          <w:color w:val="880017"/>
          <w:sz w:val="22"/>
        </w:rPr>
        <w:t xml:space="preserve"> century the land was worn out and the region could no longer support a large settled population </w:t>
      </w:r>
    </w:p>
    <w:p w:rsidR="00D256EE" w:rsidRPr="00045C85" w:rsidRDefault="00D256EE" w:rsidP="002E168C">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Berber pastoralists were pushing southwards and overgrazing the region with their flocks and herds- in the early </w:t>
      </w:r>
      <w:proofErr w:type="gramStart"/>
      <w:r w:rsidRPr="00045C85">
        <w:rPr>
          <w:rFonts w:ascii="Times New Roman" w:hAnsi="Times New Roman"/>
          <w:color w:val="880017"/>
          <w:sz w:val="22"/>
        </w:rPr>
        <w:t>1200s  the</w:t>
      </w:r>
      <w:proofErr w:type="gramEnd"/>
      <w:r w:rsidRPr="00045C85">
        <w:rPr>
          <w:rFonts w:ascii="Times New Roman" w:hAnsi="Times New Roman"/>
          <w:color w:val="880017"/>
          <w:sz w:val="22"/>
        </w:rPr>
        <w:t xml:space="preserve"> Soninke farmers and traders of the former Ghanaian kingdom dispersed from Kumbi-Saleh </w:t>
      </w:r>
    </w:p>
    <w:p w:rsidR="00061560" w:rsidRPr="00045C85" w:rsidRDefault="00061560" w:rsidP="00D256EE">
      <w:pPr>
        <w:pStyle w:val="ListParagraph"/>
        <w:numPr>
          <w:ilvl w:val="0"/>
          <w:numId w:val="5"/>
        </w:numPr>
        <w:rPr>
          <w:rFonts w:ascii="Times New Roman" w:hAnsi="Times New Roman"/>
          <w:color w:val="880017"/>
          <w:sz w:val="22"/>
        </w:rPr>
      </w:pPr>
      <w:r w:rsidRPr="00045C85">
        <w:rPr>
          <w:rFonts w:ascii="Times New Roman" w:hAnsi="Times New Roman"/>
          <w:color w:val="880017"/>
          <w:sz w:val="22"/>
        </w:rPr>
        <w:t>Other Early West African States and Societies:</w:t>
      </w:r>
    </w:p>
    <w:p w:rsidR="004D2347" w:rsidRPr="00045C85" w:rsidRDefault="004D2347" w:rsidP="0006156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In the far west the state of Takrur in the Senegal valley is thought to have emerged as a powerful trading state even earlier than Ghana</w:t>
      </w:r>
    </w:p>
    <w:p w:rsidR="004D2347" w:rsidRPr="00045C85" w:rsidRDefault="004D2347" w:rsidP="0006156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rulers of Takrur adopted Islam as their official state religion early in the 11</w:t>
      </w:r>
      <w:r w:rsidRPr="00045C85">
        <w:rPr>
          <w:rFonts w:ascii="Times New Roman" w:hAnsi="Times New Roman"/>
          <w:color w:val="880017"/>
          <w:sz w:val="22"/>
          <w:vertAlign w:val="superscript"/>
        </w:rPr>
        <w:t>th</w:t>
      </w:r>
      <w:r w:rsidRPr="00045C85">
        <w:rPr>
          <w:rFonts w:ascii="Times New Roman" w:hAnsi="Times New Roman"/>
          <w:color w:val="880017"/>
          <w:sz w:val="22"/>
        </w:rPr>
        <w:t xml:space="preserve"> century, before the Soninke of Ghana (they sided with their Muslim Berber neighbours the Almoravids in their conflict with Soninke)</w:t>
      </w:r>
    </w:p>
    <w:p w:rsidR="00EC6D8B" w:rsidRPr="00045C85" w:rsidRDefault="004D2347" w:rsidP="0006156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empire of Kanem</w:t>
      </w:r>
      <w:r w:rsidR="00EC6D8B" w:rsidRPr="00045C85">
        <w:rPr>
          <w:rFonts w:ascii="Times New Roman" w:hAnsi="Times New Roman"/>
          <w:color w:val="880017"/>
          <w:sz w:val="22"/>
        </w:rPr>
        <w:t xml:space="preserve"> began in about 900 CE with the grouping together of a number of nomadic pastoralist clans under the rule of a single dynasty known as Saifawa (the people of Kanem spoke Kanuri, a branch of the Nilo-Saharan group of languages)</w:t>
      </w:r>
    </w:p>
    <w:p w:rsidR="00EC6D8B" w:rsidRPr="00045C85" w:rsidRDefault="00EC6D8B" w:rsidP="0006156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Their main exports across the Sahara were ivory, ostrich feathers, and captives to sell as slaves to the Muslims of north Africa </w:t>
      </w:r>
    </w:p>
    <w:p w:rsidR="00EC6D8B" w:rsidRPr="00045C85" w:rsidRDefault="00EC6D8B" w:rsidP="00061560">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Elsewhere in west Africa a large number of metal-workings, agricultural communities were developing (some emerged as organized states, others remained small, essentially clan or village based communities)</w:t>
      </w:r>
    </w:p>
    <w:p w:rsidR="00F51766" w:rsidRPr="00045C85" w:rsidRDefault="00EC6D8B" w:rsidP="00EC6D8B">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Living in small, family based villages, they were usually subsistence farmers (grew food </w:t>
      </w:r>
      <w:r w:rsidR="00F51766" w:rsidRPr="00045C85">
        <w:rPr>
          <w:rFonts w:ascii="Times New Roman" w:hAnsi="Times New Roman"/>
          <w:color w:val="880017"/>
          <w:sz w:val="22"/>
        </w:rPr>
        <w:t xml:space="preserve">for home consumption rather than for taxation or trade) </w:t>
      </w:r>
    </w:p>
    <w:p w:rsidR="00D76ED5" w:rsidRPr="00045C85" w:rsidRDefault="00D76ED5" w:rsidP="00EC6D8B">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 xml:space="preserve">The Yoruba and Hausa states, for instances, which were to emerge from early origins in this period will be discussed </w:t>
      </w:r>
    </w:p>
    <w:p w:rsidR="00D76ED5" w:rsidRPr="00045C85" w:rsidRDefault="00D76ED5" w:rsidP="00EC6D8B">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Even in the smallest community, metal working technology could be developed to a fine art- fine bronze casting have been recovered from Igbo-Ukwo in the southern Nigerian foret</w:t>
      </w:r>
    </w:p>
    <w:p w:rsidR="00045C85" w:rsidRPr="006A39AB" w:rsidRDefault="00D76ED5" w:rsidP="00045C85">
      <w:pPr>
        <w:pStyle w:val="ListParagraph"/>
        <w:numPr>
          <w:ilvl w:val="1"/>
          <w:numId w:val="5"/>
        </w:numPr>
        <w:rPr>
          <w:rFonts w:ascii="Times New Roman" w:hAnsi="Times New Roman"/>
          <w:color w:val="880017"/>
          <w:sz w:val="22"/>
        </w:rPr>
      </w:pPr>
      <w:r w:rsidRPr="00045C85">
        <w:rPr>
          <w:rFonts w:ascii="Times New Roman" w:hAnsi="Times New Roman"/>
          <w:color w:val="880017"/>
          <w:sz w:val="22"/>
        </w:rPr>
        <w:t>The peoples of Nigeria had a long history of artistic modeling in clay dating back to at least the Nok cu</w:t>
      </w:r>
      <w:r w:rsidR="006A39AB">
        <w:rPr>
          <w:rFonts w:ascii="Times New Roman" w:hAnsi="Times New Roman"/>
          <w:color w:val="880017"/>
          <w:sz w:val="22"/>
        </w:rPr>
        <w:t>lture from before the Common Era</w:t>
      </w:r>
    </w:p>
    <w:p w:rsidR="007A7129" w:rsidRPr="00045C85" w:rsidRDefault="007A7129" w:rsidP="00F851D9">
      <w:pPr>
        <w:rPr>
          <w:rFonts w:ascii="Times New Roman" w:hAnsi="Times New Roman"/>
          <w:sz w:val="22"/>
        </w:rPr>
      </w:pPr>
    </w:p>
    <w:sectPr w:rsidR="007A7129" w:rsidRPr="00045C85" w:rsidSect="007A7129">
      <w:pgSz w:w="12240" w:h="15840"/>
      <w:pgMar w:top="397" w:right="397" w:bottom="964" w:left="397" w:header="709"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655E34"/>
    <w:multiLevelType w:val="hybridMultilevel"/>
    <w:tmpl w:val="7EDC2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66008D"/>
    <w:multiLevelType w:val="hybridMultilevel"/>
    <w:tmpl w:val="8702E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B74904"/>
    <w:multiLevelType w:val="hybridMultilevel"/>
    <w:tmpl w:val="ADF66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306C60"/>
    <w:multiLevelType w:val="hybridMultilevel"/>
    <w:tmpl w:val="FBCA0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CA4DB4"/>
    <w:multiLevelType w:val="hybridMultilevel"/>
    <w:tmpl w:val="4AD06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F472CE"/>
    <w:multiLevelType w:val="hybridMultilevel"/>
    <w:tmpl w:val="5426D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353CF8"/>
    <w:multiLevelType w:val="hybridMultilevel"/>
    <w:tmpl w:val="61D8F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A7129"/>
    <w:rsid w:val="0003218B"/>
    <w:rsid w:val="00045C85"/>
    <w:rsid w:val="00061560"/>
    <w:rsid w:val="00082716"/>
    <w:rsid w:val="000A40F5"/>
    <w:rsid w:val="000E34C9"/>
    <w:rsid w:val="000E4718"/>
    <w:rsid w:val="000E4A2E"/>
    <w:rsid w:val="000F2FF7"/>
    <w:rsid w:val="00125FA3"/>
    <w:rsid w:val="001459B4"/>
    <w:rsid w:val="0016102D"/>
    <w:rsid w:val="00183D05"/>
    <w:rsid w:val="00195201"/>
    <w:rsid w:val="001D5BF6"/>
    <w:rsid w:val="00234B24"/>
    <w:rsid w:val="00254FB4"/>
    <w:rsid w:val="002A7610"/>
    <w:rsid w:val="002C575E"/>
    <w:rsid w:val="002E168C"/>
    <w:rsid w:val="00355737"/>
    <w:rsid w:val="00375A19"/>
    <w:rsid w:val="003C4C4D"/>
    <w:rsid w:val="003E47CE"/>
    <w:rsid w:val="003E5B86"/>
    <w:rsid w:val="00435B84"/>
    <w:rsid w:val="0044706C"/>
    <w:rsid w:val="00464178"/>
    <w:rsid w:val="004B64F0"/>
    <w:rsid w:val="004D2347"/>
    <w:rsid w:val="004E1B34"/>
    <w:rsid w:val="004F119B"/>
    <w:rsid w:val="00537EB2"/>
    <w:rsid w:val="00554E16"/>
    <w:rsid w:val="005803C9"/>
    <w:rsid w:val="00590BAC"/>
    <w:rsid w:val="005E1452"/>
    <w:rsid w:val="005E2F70"/>
    <w:rsid w:val="00605EE6"/>
    <w:rsid w:val="00612011"/>
    <w:rsid w:val="006A2F11"/>
    <w:rsid w:val="006A39AB"/>
    <w:rsid w:val="006A45ED"/>
    <w:rsid w:val="006A631F"/>
    <w:rsid w:val="006D7121"/>
    <w:rsid w:val="00722548"/>
    <w:rsid w:val="0079508A"/>
    <w:rsid w:val="007A7129"/>
    <w:rsid w:val="007D11F7"/>
    <w:rsid w:val="008856F6"/>
    <w:rsid w:val="008B7E23"/>
    <w:rsid w:val="008E6346"/>
    <w:rsid w:val="00931DCF"/>
    <w:rsid w:val="00933C1E"/>
    <w:rsid w:val="009606F1"/>
    <w:rsid w:val="00980024"/>
    <w:rsid w:val="00984F42"/>
    <w:rsid w:val="009A26A1"/>
    <w:rsid w:val="009E107A"/>
    <w:rsid w:val="00A224A9"/>
    <w:rsid w:val="00A34FF4"/>
    <w:rsid w:val="00A42B6F"/>
    <w:rsid w:val="00AD6193"/>
    <w:rsid w:val="00AF5085"/>
    <w:rsid w:val="00B176BB"/>
    <w:rsid w:val="00B468B0"/>
    <w:rsid w:val="00B56FE8"/>
    <w:rsid w:val="00B736E5"/>
    <w:rsid w:val="00BC02B6"/>
    <w:rsid w:val="00BC2297"/>
    <w:rsid w:val="00C46322"/>
    <w:rsid w:val="00C57223"/>
    <w:rsid w:val="00C661D7"/>
    <w:rsid w:val="00C80B10"/>
    <w:rsid w:val="00CA7782"/>
    <w:rsid w:val="00CC0DC5"/>
    <w:rsid w:val="00D256EE"/>
    <w:rsid w:val="00D54357"/>
    <w:rsid w:val="00D63691"/>
    <w:rsid w:val="00D76ED5"/>
    <w:rsid w:val="00DB1F08"/>
    <w:rsid w:val="00E321DD"/>
    <w:rsid w:val="00E33147"/>
    <w:rsid w:val="00EC6D8B"/>
    <w:rsid w:val="00EF4EAA"/>
    <w:rsid w:val="00F51766"/>
    <w:rsid w:val="00F80B97"/>
    <w:rsid w:val="00F851D9"/>
    <w:rsid w:val="00FC645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B6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A712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11278</Words>
  <Characters>64285</Characters>
  <Application>Microsoft Word 12.1.0</Application>
  <DocSecurity>0</DocSecurity>
  <Lines>535</Lines>
  <Paragraphs>128</Paragraphs>
  <ScaleCrop>false</ScaleCrop>
  <LinksUpToDate>false</LinksUpToDate>
  <CharactersWithSpaces>78946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Schoening</dc:creator>
  <cp:keywords/>
  <cp:lastModifiedBy>Sarah  Schoening</cp:lastModifiedBy>
  <cp:revision>3</cp:revision>
  <cp:lastPrinted>2013-11-08T00:36:00Z</cp:lastPrinted>
  <dcterms:created xsi:type="dcterms:W3CDTF">2013-11-08T00:36:00Z</dcterms:created>
  <dcterms:modified xsi:type="dcterms:W3CDTF">2013-11-08T00:36:00Z</dcterms:modified>
</cp:coreProperties>
</file>