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9DEE35" w14:textId="77777777" w:rsidR="00A35F89" w:rsidRDefault="00B13B79" w:rsidP="00B13B79">
      <w:pPr>
        <w:jc w:val="center"/>
        <w:rPr>
          <w:rFonts w:ascii="Times New Roman" w:hAnsi="Times New Roman" w:cs="Times New Roman"/>
          <w:b/>
        </w:rPr>
      </w:pPr>
      <w:r>
        <w:rPr>
          <w:rFonts w:ascii="Times New Roman" w:hAnsi="Times New Roman" w:cs="Times New Roman"/>
          <w:b/>
        </w:rPr>
        <w:t>Power and Influence in Canadian Politics</w:t>
      </w:r>
    </w:p>
    <w:p w14:paraId="28C82AD7" w14:textId="77777777" w:rsidR="00B13B79" w:rsidRDefault="00B13B79" w:rsidP="00B13B79">
      <w:pPr>
        <w:jc w:val="center"/>
        <w:rPr>
          <w:rFonts w:ascii="Times New Roman" w:hAnsi="Times New Roman" w:cs="Times New Roman"/>
          <w:b/>
        </w:rPr>
      </w:pPr>
      <w:r>
        <w:rPr>
          <w:rFonts w:ascii="Times New Roman" w:hAnsi="Times New Roman" w:cs="Times New Roman"/>
          <w:b/>
        </w:rPr>
        <w:t>Final Exam Review</w:t>
      </w:r>
    </w:p>
    <w:p w14:paraId="22204DCD" w14:textId="77777777" w:rsidR="00B13B79" w:rsidRPr="00C30D8C" w:rsidRDefault="00B13B79" w:rsidP="00B13B79">
      <w:pPr>
        <w:rPr>
          <w:rFonts w:ascii="Times New Roman" w:hAnsi="Times New Roman" w:cs="Times New Roman"/>
          <w:b/>
          <w:sz w:val="21"/>
          <w:szCs w:val="21"/>
        </w:rPr>
      </w:pPr>
    </w:p>
    <w:p w14:paraId="4C558731" w14:textId="77777777" w:rsidR="00B13B79" w:rsidRPr="00C30D8C" w:rsidRDefault="00B13B79" w:rsidP="00B13B79">
      <w:pPr>
        <w:rPr>
          <w:rFonts w:ascii="Times New Roman" w:hAnsi="Times New Roman" w:cs="Times New Roman"/>
          <w:b/>
          <w:sz w:val="21"/>
          <w:szCs w:val="21"/>
        </w:rPr>
      </w:pPr>
      <w:r w:rsidRPr="00C30D8C">
        <w:rPr>
          <w:rFonts w:ascii="Times New Roman" w:hAnsi="Times New Roman" w:cs="Times New Roman"/>
          <w:b/>
          <w:sz w:val="21"/>
          <w:szCs w:val="21"/>
        </w:rPr>
        <w:t>Canada In The World</w:t>
      </w:r>
    </w:p>
    <w:p w14:paraId="083034DA" w14:textId="77777777" w:rsidR="00B13B79" w:rsidRPr="00C30D8C" w:rsidRDefault="00B13B79" w:rsidP="00B13B79">
      <w:pPr>
        <w:rPr>
          <w:rFonts w:ascii="Times New Roman" w:hAnsi="Times New Roman" w:cs="Times New Roman"/>
          <w:sz w:val="21"/>
          <w:szCs w:val="21"/>
        </w:rPr>
      </w:pPr>
      <w:r w:rsidRPr="00C30D8C">
        <w:rPr>
          <w:rFonts w:ascii="Times New Roman" w:hAnsi="Times New Roman" w:cs="Times New Roman"/>
          <w:sz w:val="21"/>
          <w:szCs w:val="21"/>
        </w:rPr>
        <w:sym w:font="Wingdings" w:char="F0E0"/>
      </w:r>
      <w:r w:rsidRPr="00C30D8C">
        <w:rPr>
          <w:rFonts w:ascii="Times New Roman" w:hAnsi="Times New Roman" w:cs="Times New Roman"/>
          <w:sz w:val="21"/>
          <w:szCs w:val="21"/>
        </w:rPr>
        <w:t xml:space="preserve"> Perspectives on Global Politics</w:t>
      </w:r>
    </w:p>
    <w:p w14:paraId="3C683EB3" w14:textId="77777777" w:rsidR="00B13B79" w:rsidRPr="00C30D8C" w:rsidRDefault="00B13B79" w:rsidP="0035508D">
      <w:pPr>
        <w:pStyle w:val="ListParagraph"/>
        <w:numPr>
          <w:ilvl w:val="0"/>
          <w:numId w:val="1"/>
        </w:numPr>
        <w:rPr>
          <w:rFonts w:ascii="Times New Roman" w:hAnsi="Times New Roman" w:cs="Times New Roman"/>
          <w:sz w:val="21"/>
          <w:szCs w:val="21"/>
        </w:rPr>
      </w:pPr>
      <w:r w:rsidRPr="002E4355">
        <w:rPr>
          <w:rFonts w:ascii="Times New Roman" w:hAnsi="Times New Roman" w:cs="Times New Roman"/>
          <w:b/>
          <w:sz w:val="21"/>
          <w:szCs w:val="21"/>
          <w:u w:val="single"/>
        </w:rPr>
        <w:t>Realist Perspective</w:t>
      </w:r>
      <w:r w:rsidRPr="00C30D8C">
        <w:rPr>
          <w:rFonts w:ascii="Times New Roman" w:hAnsi="Times New Roman" w:cs="Times New Roman"/>
          <w:sz w:val="21"/>
          <w:szCs w:val="21"/>
        </w:rPr>
        <w:t xml:space="preserve"> – The view that in an anarc</w:t>
      </w:r>
      <w:r w:rsidR="005B0B5D">
        <w:rPr>
          <w:rFonts w:ascii="Times New Roman" w:hAnsi="Times New Roman" w:cs="Times New Roman"/>
          <w:sz w:val="21"/>
          <w:szCs w:val="21"/>
        </w:rPr>
        <w:t>hic world (A lawless world – No</w:t>
      </w:r>
      <w:r w:rsidRPr="00C30D8C">
        <w:rPr>
          <w:rFonts w:ascii="Times New Roman" w:hAnsi="Times New Roman" w:cs="Times New Roman"/>
          <w:sz w:val="21"/>
          <w:szCs w:val="21"/>
        </w:rPr>
        <w:t xml:space="preserve"> legit central authority able to impose order), each country is concerned primarily with survival and security. </w:t>
      </w:r>
    </w:p>
    <w:p w14:paraId="063A3904" w14:textId="77777777" w:rsidR="005B0B5D" w:rsidRPr="005B0B5D" w:rsidRDefault="0035508D" w:rsidP="005B0B5D">
      <w:pPr>
        <w:pStyle w:val="ListParagraph"/>
        <w:numPr>
          <w:ilvl w:val="0"/>
          <w:numId w:val="2"/>
        </w:numPr>
        <w:ind w:left="1418" w:hanging="403"/>
        <w:rPr>
          <w:rFonts w:ascii="Times New Roman" w:hAnsi="Times New Roman" w:cs="Times New Roman"/>
          <w:sz w:val="21"/>
          <w:szCs w:val="21"/>
          <w:lang w:val="en-CA"/>
        </w:rPr>
      </w:pPr>
      <w:r w:rsidRPr="00C30D8C">
        <w:rPr>
          <w:rFonts w:ascii="Times New Roman" w:hAnsi="Times New Roman" w:cs="Times New Roman"/>
          <w:sz w:val="21"/>
          <w:szCs w:val="21"/>
        </w:rPr>
        <w:t>Draws on long history of human conflict.</w:t>
      </w:r>
      <w:r w:rsidR="00C30D8C" w:rsidRPr="00C30D8C">
        <w:rPr>
          <w:rFonts w:ascii="Times New Roman" w:hAnsi="Times New Roman" w:cs="Times New Roman"/>
          <w:sz w:val="21"/>
          <w:szCs w:val="21"/>
        </w:rPr>
        <w:t xml:space="preserve"> – </w:t>
      </w:r>
      <w:r w:rsidRPr="00C30D8C">
        <w:rPr>
          <w:rFonts w:ascii="Times New Roman" w:hAnsi="Times New Roman" w:cs="Times New Roman"/>
          <w:sz w:val="21"/>
          <w:szCs w:val="21"/>
        </w:rPr>
        <w:t xml:space="preserve">Human nature is inherently self-interested therefore states compete purely in their own self-interest. </w:t>
      </w:r>
    </w:p>
    <w:p w14:paraId="02A9F5B8" w14:textId="77777777" w:rsidR="0035508D" w:rsidRPr="00C30D8C" w:rsidRDefault="0035508D" w:rsidP="005B0B5D">
      <w:pPr>
        <w:pStyle w:val="ListParagraph"/>
        <w:numPr>
          <w:ilvl w:val="0"/>
          <w:numId w:val="2"/>
        </w:numPr>
        <w:ind w:left="1418" w:hanging="403"/>
        <w:rPr>
          <w:rFonts w:ascii="Times New Roman" w:hAnsi="Times New Roman" w:cs="Times New Roman"/>
          <w:sz w:val="21"/>
          <w:szCs w:val="21"/>
          <w:lang w:val="en-CA"/>
        </w:rPr>
      </w:pPr>
      <w:r w:rsidRPr="00C30D8C">
        <w:rPr>
          <w:rFonts w:ascii="Times New Roman" w:hAnsi="Times New Roman" w:cs="Times New Roman"/>
          <w:sz w:val="21"/>
          <w:szCs w:val="21"/>
        </w:rPr>
        <w:t>States = Humans = Selfish.</w:t>
      </w:r>
    </w:p>
    <w:p w14:paraId="4D444E36" w14:textId="77777777" w:rsidR="00C30D8C" w:rsidRPr="00C30D8C" w:rsidRDefault="00C30D8C" w:rsidP="005B0B5D">
      <w:pPr>
        <w:pStyle w:val="ListParagraph"/>
        <w:numPr>
          <w:ilvl w:val="0"/>
          <w:numId w:val="2"/>
        </w:numPr>
        <w:ind w:left="1418"/>
        <w:rPr>
          <w:rFonts w:ascii="Times New Roman" w:hAnsi="Times New Roman" w:cs="Times New Roman"/>
          <w:sz w:val="21"/>
          <w:szCs w:val="21"/>
          <w:lang w:val="en-CA"/>
        </w:rPr>
      </w:pPr>
      <w:r w:rsidRPr="00C30D8C">
        <w:rPr>
          <w:rFonts w:ascii="Times New Roman" w:hAnsi="Times New Roman" w:cs="Times New Roman"/>
          <w:sz w:val="21"/>
          <w:szCs w:val="21"/>
          <w:lang w:val="en-CA"/>
        </w:rPr>
        <w:t>“</w:t>
      </w:r>
      <w:r w:rsidRPr="00C30D8C">
        <w:rPr>
          <w:rFonts w:ascii="Times New Roman" w:hAnsi="Times New Roman" w:cs="Times New Roman"/>
          <w:i/>
          <w:sz w:val="21"/>
          <w:szCs w:val="21"/>
          <w:lang w:val="en-CA"/>
        </w:rPr>
        <w:t>Life… is nasty, brutish, short.”</w:t>
      </w:r>
    </w:p>
    <w:p w14:paraId="50795A91" w14:textId="77777777" w:rsidR="00C30D8C" w:rsidRPr="00C30D8C" w:rsidRDefault="00C30D8C" w:rsidP="005B0B5D">
      <w:pPr>
        <w:pStyle w:val="ListParagraph"/>
        <w:numPr>
          <w:ilvl w:val="0"/>
          <w:numId w:val="2"/>
        </w:numPr>
        <w:ind w:left="1418"/>
        <w:rPr>
          <w:rFonts w:ascii="Times New Roman" w:hAnsi="Times New Roman" w:cs="Times New Roman"/>
          <w:sz w:val="21"/>
          <w:szCs w:val="21"/>
          <w:lang w:val="en-CA"/>
        </w:rPr>
      </w:pPr>
      <w:r w:rsidRPr="00C30D8C">
        <w:rPr>
          <w:rFonts w:ascii="Times New Roman" w:hAnsi="Times New Roman" w:cs="Times New Roman"/>
          <w:sz w:val="21"/>
          <w:szCs w:val="21"/>
          <w:lang w:val="en-CA"/>
        </w:rPr>
        <w:t xml:space="preserve">“Unitary States” are the most important actors in global politics – International institutions serve states. </w:t>
      </w:r>
    </w:p>
    <w:p w14:paraId="5A943B33" w14:textId="77777777" w:rsidR="00C30D8C" w:rsidRPr="00C30D8C" w:rsidRDefault="00C30D8C" w:rsidP="005B0B5D">
      <w:pPr>
        <w:pStyle w:val="ListParagraph"/>
        <w:numPr>
          <w:ilvl w:val="0"/>
          <w:numId w:val="2"/>
        </w:numPr>
        <w:ind w:left="1418"/>
        <w:rPr>
          <w:rFonts w:ascii="Times New Roman" w:hAnsi="Times New Roman" w:cs="Times New Roman"/>
          <w:sz w:val="21"/>
          <w:szCs w:val="21"/>
          <w:lang w:val="en-CA"/>
        </w:rPr>
      </w:pPr>
      <w:r w:rsidRPr="00C30D8C">
        <w:rPr>
          <w:rFonts w:ascii="Times New Roman" w:hAnsi="Times New Roman" w:cs="Times New Roman"/>
          <w:sz w:val="21"/>
          <w:szCs w:val="21"/>
          <w:lang w:val="en-CA"/>
        </w:rPr>
        <w:t>States are based on rationality and power capabilities: Cost-Benefit Analysis (Led to emergence of Game Theory).</w:t>
      </w:r>
    </w:p>
    <w:p w14:paraId="03AFFB28" w14:textId="77777777" w:rsidR="00C30D8C" w:rsidRPr="005B0B5D" w:rsidRDefault="00C30D8C" w:rsidP="005B0B5D">
      <w:pPr>
        <w:pStyle w:val="ListParagraph"/>
        <w:numPr>
          <w:ilvl w:val="0"/>
          <w:numId w:val="2"/>
        </w:numPr>
        <w:ind w:left="1418"/>
        <w:rPr>
          <w:rFonts w:ascii="Times New Roman" w:hAnsi="Times New Roman" w:cs="Times New Roman"/>
          <w:sz w:val="21"/>
          <w:szCs w:val="21"/>
          <w:lang w:val="en-CA"/>
        </w:rPr>
      </w:pPr>
      <w:r w:rsidRPr="00992A7B">
        <w:rPr>
          <w:rFonts w:ascii="Times New Roman" w:hAnsi="Times New Roman" w:cs="Times New Roman"/>
          <w:b/>
          <w:bCs/>
          <w:color w:val="1A1A1A"/>
          <w:sz w:val="21"/>
          <w:szCs w:val="21"/>
          <w:u w:val="single"/>
        </w:rPr>
        <w:t>Hegemonic Stability Theory</w:t>
      </w:r>
      <w:r w:rsidRPr="00992A7B">
        <w:rPr>
          <w:rFonts w:ascii="Times New Roman" w:hAnsi="Times New Roman" w:cs="Times New Roman"/>
          <w:b/>
          <w:color w:val="1A1A1A"/>
          <w:sz w:val="21"/>
          <w:szCs w:val="21"/>
          <w:u w:val="single"/>
        </w:rPr>
        <w:t xml:space="preserve"> (HST)</w:t>
      </w:r>
      <w:r w:rsidRPr="00C30D8C">
        <w:rPr>
          <w:rFonts w:ascii="Times New Roman" w:hAnsi="Times New Roman" w:cs="Times New Roman"/>
          <w:color w:val="1A1A1A"/>
          <w:sz w:val="21"/>
          <w:szCs w:val="21"/>
        </w:rPr>
        <w:t xml:space="preserve"> – A </w:t>
      </w:r>
      <w:r w:rsidRPr="00C30D8C">
        <w:rPr>
          <w:rFonts w:ascii="Times New Roman" w:hAnsi="Times New Roman" w:cs="Times New Roman"/>
          <w:bCs/>
          <w:color w:val="1A1A1A"/>
          <w:sz w:val="21"/>
          <w:szCs w:val="21"/>
        </w:rPr>
        <w:t>theory</w:t>
      </w:r>
      <w:r w:rsidRPr="00C30D8C">
        <w:rPr>
          <w:rFonts w:ascii="Times New Roman" w:hAnsi="Times New Roman" w:cs="Times New Roman"/>
          <w:color w:val="1A1A1A"/>
          <w:sz w:val="21"/>
          <w:szCs w:val="21"/>
        </w:rPr>
        <w:t xml:space="preserve"> of international relations. Rooted in research from the fields of political science, economics, and history, HST indicates that the international system is more likely to remain </w:t>
      </w:r>
      <w:r w:rsidRPr="00C30D8C">
        <w:rPr>
          <w:rFonts w:ascii="Times New Roman" w:hAnsi="Times New Roman" w:cs="Times New Roman"/>
          <w:bCs/>
          <w:color w:val="1A1A1A"/>
          <w:sz w:val="21"/>
          <w:szCs w:val="21"/>
        </w:rPr>
        <w:t>stable</w:t>
      </w:r>
      <w:r w:rsidRPr="00C30D8C">
        <w:rPr>
          <w:rFonts w:ascii="Times New Roman" w:hAnsi="Times New Roman" w:cs="Times New Roman"/>
          <w:color w:val="1A1A1A"/>
          <w:sz w:val="21"/>
          <w:szCs w:val="21"/>
        </w:rPr>
        <w:t xml:space="preserve"> when a single nation-state is the dominant world power, or hegemon.</w:t>
      </w:r>
    </w:p>
    <w:p w14:paraId="1142E907" w14:textId="77777777" w:rsidR="005B0B5D" w:rsidRPr="00C30D8C" w:rsidRDefault="005B0B5D" w:rsidP="00882B5F">
      <w:pPr>
        <w:pStyle w:val="ListParagraph"/>
        <w:numPr>
          <w:ilvl w:val="0"/>
          <w:numId w:val="4"/>
        </w:numPr>
        <w:ind w:left="2268"/>
        <w:rPr>
          <w:rFonts w:ascii="Times New Roman" w:hAnsi="Times New Roman" w:cs="Times New Roman"/>
          <w:sz w:val="21"/>
          <w:szCs w:val="21"/>
          <w:lang w:val="en-CA"/>
        </w:rPr>
      </w:pPr>
      <w:r>
        <w:rPr>
          <w:rFonts w:ascii="Times New Roman" w:hAnsi="Times New Roman" w:cs="Times New Roman"/>
          <w:bCs/>
          <w:color w:val="1A1A1A"/>
          <w:sz w:val="21"/>
          <w:szCs w:val="21"/>
          <w:u w:val="single"/>
        </w:rPr>
        <w:t>Example</w:t>
      </w:r>
      <w:r>
        <w:rPr>
          <w:rFonts w:ascii="Times New Roman" w:hAnsi="Times New Roman" w:cs="Times New Roman"/>
          <w:bCs/>
          <w:color w:val="1A1A1A"/>
          <w:sz w:val="21"/>
          <w:szCs w:val="21"/>
        </w:rPr>
        <w:t>: The United States of America and Canada</w:t>
      </w:r>
    </w:p>
    <w:p w14:paraId="4EF26D8F" w14:textId="77777777" w:rsidR="0035508D" w:rsidRDefault="0035508D" w:rsidP="00882B5F">
      <w:pPr>
        <w:pStyle w:val="ListParagraph"/>
        <w:numPr>
          <w:ilvl w:val="0"/>
          <w:numId w:val="3"/>
        </w:numPr>
        <w:rPr>
          <w:rFonts w:ascii="Times New Roman" w:hAnsi="Times New Roman" w:cs="Times New Roman"/>
          <w:sz w:val="21"/>
          <w:szCs w:val="21"/>
          <w:lang w:val="en-CA"/>
        </w:rPr>
      </w:pPr>
      <w:r w:rsidRPr="002E4355">
        <w:rPr>
          <w:rFonts w:ascii="Times New Roman" w:hAnsi="Times New Roman" w:cs="Times New Roman"/>
          <w:b/>
          <w:sz w:val="21"/>
          <w:szCs w:val="21"/>
          <w:u w:val="single"/>
          <w:lang w:val="en-CA"/>
        </w:rPr>
        <w:t xml:space="preserve">Liberal </w:t>
      </w:r>
      <w:r w:rsidR="005B0B5D" w:rsidRPr="002E4355">
        <w:rPr>
          <w:rFonts w:ascii="Times New Roman" w:hAnsi="Times New Roman" w:cs="Times New Roman"/>
          <w:b/>
          <w:sz w:val="21"/>
          <w:szCs w:val="21"/>
          <w:u w:val="single"/>
          <w:lang w:val="en-CA"/>
        </w:rPr>
        <w:t xml:space="preserve">Internationalist </w:t>
      </w:r>
      <w:r w:rsidRPr="002E4355">
        <w:rPr>
          <w:rFonts w:ascii="Times New Roman" w:hAnsi="Times New Roman" w:cs="Times New Roman"/>
          <w:b/>
          <w:sz w:val="21"/>
          <w:szCs w:val="21"/>
          <w:u w:val="single"/>
          <w:lang w:val="en-CA"/>
        </w:rPr>
        <w:t>Perspective</w:t>
      </w:r>
      <w:r w:rsidRPr="00C30D8C">
        <w:rPr>
          <w:rFonts w:ascii="Times New Roman" w:hAnsi="Times New Roman" w:cs="Times New Roman"/>
          <w:sz w:val="21"/>
          <w:szCs w:val="21"/>
          <w:lang w:val="en-CA"/>
        </w:rPr>
        <w:t xml:space="preserve"> – </w:t>
      </w:r>
      <w:r w:rsidR="005B0B5D">
        <w:rPr>
          <w:rFonts w:ascii="Times New Roman" w:hAnsi="Times New Roman" w:cs="Times New Roman"/>
          <w:sz w:val="21"/>
          <w:szCs w:val="21"/>
          <w:lang w:val="en-CA"/>
        </w:rPr>
        <w:t xml:space="preserve">The view that growing international interaction and interdependence make possible a peaceful and orderly world, particularly through the development of international law and multilateral organizations such as the United Nations. </w:t>
      </w:r>
    </w:p>
    <w:p w14:paraId="4561F3BF" w14:textId="77777777" w:rsidR="005B0B5D" w:rsidRDefault="005B0B5D" w:rsidP="00882B5F">
      <w:pPr>
        <w:pStyle w:val="ListParagraph"/>
        <w:numPr>
          <w:ilvl w:val="1"/>
          <w:numId w:val="3"/>
        </w:numPr>
        <w:rPr>
          <w:rFonts w:ascii="Times New Roman" w:hAnsi="Times New Roman" w:cs="Times New Roman"/>
          <w:sz w:val="21"/>
          <w:szCs w:val="21"/>
          <w:lang w:val="en-CA"/>
        </w:rPr>
      </w:pPr>
      <w:r>
        <w:rPr>
          <w:rFonts w:ascii="Times New Roman" w:hAnsi="Times New Roman" w:cs="Times New Roman"/>
          <w:sz w:val="21"/>
          <w:szCs w:val="21"/>
          <w:lang w:val="en-CA"/>
        </w:rPr>
        <w:t xml:space="preserve">States are actors in global politics but international </w:t>
      </w:r>
      <w:r w:rsidR="00A315CB">
        <w:rPr>
          <w:rFonts w:ascii="Times New Roman" w:hAnsi="Times New Roman" w:cs="Times New Roman"/>
          <w:sz w:val="21"/>
          <w:szCs w:val="21"/>
          <w:lang w:val="en-CA"/>
        </w:rPr>
        <w:t>organizations</w:t>
      </w:r>
      <w:r>
        <w:rPr>
          <w:rFonts w:ascii="Times New Roman" w:hAnsi="Times New Roman" w:cs="Times New Roman"/>
          <w:sz w:val="21"/>
          <w:szCs w:val="21"/>
          <w:lang w:val="en-CA"/>
        </w:rPr>
        <w:t xml:space="preserve"> and non-state actors shape global politics.</w:t>
      </w:r>
    </w:p>
    <w:p w14:paraId="59D0B655" w14:textId="77777777" w:rsidR="00A315CB" w:rsidRDefault="00A315CB" w:rsidP="00A315CB">
      <w:pPr>
        <w:pStyle w:val="ListParagraph"/>
        <w:ind w:left="1440"/>
        <w:rPr>
          <w:rFonts w:ascii="Times New Roman" w:hAnsi="Times New Roman" w:cs="Times New Roman"/>
          <w:sz w:val="21"/>
          <w:szCs w:val="21"/>
          <w:lang w:val="en-CA"/>
        </w:rPr>
      </w:pPr>
    </w:p>
    <w:p w14:paraId="36EFD3D0" w14:textId="77777777" w:rsidR="00A315CB" w:rsidRDefault="005B0B5D" w:rsidP="00A315CB">
      <w:pPr>
        <w:pStyle w:val="ListParagraph"/>
        <w:ind w:left="2160"/>
        <w:jc w:val="center"/>
        <w:rPr>
          <w:rFonts w:ascii="Times New Roman" w:hAnsi="Times New Roman" w:cs="Times New Roman"/>
          <w:sz w:val="21"/>
          <w:szCs w:val="21"/>
          <w:lang w:val="en-CA"/>
        </w:rPr>
      </w:pPr>
      <w:r>
        <w:rPr>
          <w:rFonts w:ascii="Times New Roman" w:hAnsi="Times New Roman" w:cs="Times New Roman"/>
          <w:sz w:val="21"/>
          <w:szCs w:val="21"/>
          <w:lang w:val="en-CA"/>
        </w:rPr>
        <w:t>International Organizations (the United Nations, ISIS, NATIO, etc.)</w:t>
      </w:r>
    </w:p>
    <w:p w14:paraId="299DB2D9" w14:textId="77777777" w:rsidR="00A315CB" w:rsidRDefault="005B0B5D" w:rsidP="00A315CB">
      <w:pPr>
        <w:pStyle w:val="ListParagraph"/>
        <w:ind w:left="2160"/>
        <w:jc w:val="center"/>
        <w:rPr>
          <w:rFonts w:ascii="Times New Roman" w:hAnsi="Times New Roman" w:cs="Times New Roman"/>
          <w:sz w:val="21"/>
          <w:szCs w:val="21"/>
          <w:lang w:val="en-CA"/>
        </w:rPr>
      </w:pPr>
      <w:r>
        <w:rPr>
          <w:rFonts w:ascii="Times New Roman" w:hAnsi="Times New Roman" w:cs="Times New Roman"/>
          <w:sz w:val="21"/>
          <w:szCs w:val="21"/>
          <w:lang w:val="en-CA"/>
        </w:rPr>
        <w:t>+</w:t>
      </w:r>
    </w:p>
    <w:p w14:paraId="21E2F1F8" w14:textId="77777777" w:rsidR="00A315CB" w:rsidRDefault="005B0B5D" w:rsidP="00A315CB">
      <w:pPr>
        <w:pStyle w:val="ListParagraph"/>
        <w:ind w:left="2160"/>
        <w:jc w:val="center"/>
        <w:rPr>
          <w:rFonts w:ascii="Times New Roman" w:hAnsi="Times New Roman" w:cs="Times New Roman"/>
          <w:sz w:val="21"/>
          <w:szCs w:val="21"/>
          <w:lang w:val="en-CA"/>
        </w:rPr>
      </w:pPr>
      <w:r>
        <w:rPr>
          <w:rFonts w:ascii="Times New Roman" w:hAnsi="Times New Roman" w:cs="Times New Roman"/>
          <w:sz w:val="21"/>
          <w:szCs w:val="21"/>
          <w:lang w:val="en-CA"/>
        </w:rPr>
        <w:t xml:space="preserve">Non-State Actors (Social Movements, Non-State Peoples, Corporations, </w:t>
      </w:r>
      <w:proofErr w:type="spellStart"/>
      <w:r>
        <w:rPr>
          <w:rFonts w:ascii="Times New Roman" w:hAnsi="Times New Roman" w:cs="Times New Roman"/>
          <w:sz w:val="21"/>
          <w:szCs w:val="21"/>
          <w:lang w:val="en-CA"/>
        </w:rPr>
        <w:t>etc</w:t>
      </w:r>
      <w:proofErr w:type="spellEnd"/>
      <w:r>
        <w:rPr>
          <w:rFonts w:ascii="Times New Roman" w:hAnsi="Times New Roman" w:cs="Times New Roman"/>
          <w:sz w:val="21"/>
          <w:szCs w:val="21"/>
          <w:lang w:val="en-CA"/>
        </w:rPr>
        <w:t xml:space="preserve">) = </w:t>
      </w:r>
    </w:p>
    <w:p w14:paraId="1A698758" w14:textId="77777777" w:rsidR="005B0B5D" w:rsidRDefault="005B0B5D" w:rsidP="00A315CB">
      <w:pPr>
        <w:pStyle w:val="ListParagraph"/>
        <w:ind w:left="2160"/>
        <w:jc w:val="center"/>
        <w:rPr>
          <w:rFonts w:ascii="Times New Roman" w:hAnsi="Times New Roman" w:cs="Times New Roman"/>
          <w:sz w:val="21"/>
          <w:szCs w:val="21"/>
          <w:lang w:val="en-CA"/>
        </w:rPr>
      </w:pPr>
      <w:r>
        <w:rPr>
          <w:rFonts w:ascii="Times New Roman" w:hAnsi="Times New Roman" w:cs="Times New Roman"/>
          <w:sz w:val="21"/>
          <w:szCs w:val="21"/>
          <w:lang w:val="en-CA"/>
        </w:rPr>
        <w:t>Co-Operation</w:t>
      </w:r>
    </w:p>
    <w:p w14:paraId="5D7A030C" w14:textId="77777777" w:rsidR="00A315CB" w:rsidRPr="005B0B5D" w:rsidRDefault="00A315CB" w:rsidP="00A315CB">
      <w:pPr>
        <w:pStyle w:val="ListParagraph"/>
        <w:ind w:left="2160"/>
        <w:jc w:val="center"/>
        <w:rPr>
          <w:rFonts w:ascii="Times New Roman" w:hAnsi="Times New Roman" w:cs="Times New Roman"/>
          <w:sz w:val="21"/>
          <w:szCs w:val="21"/>
          <w:lang w:val="en-CA"/>
        </w:rPr>
      </w:pPr>
    </w:p>
    <w:p w14:paraId="2CD3D986" w14:textId="77777777" w:rsidR="005B0B5D" w:rsidRDefault="005B0B5D" w:rsidP="00882B5F">
      <w:pPr>
        <w:pStyle w:val="ListParagraph"/>
        <w:numPr>
          <w:ilvl w:val="1"/>
          <w:numId w:val="3"/>
        </w:numPr>
        <w:rPr>
          <w:rFonts w:ascii="Times New Roman" w:hAnsi="Times New Roman" w:cs="Times New Roman"/>
          <w:sz w:val="21"/>
          <w:szCs w:val="21"/>
          <w:lang w:val="en-CA"/>
        </w:rPr>
      </w:pPr>
      <w:r>
        <w:rPr>
          <w:rFonts w:ascii="Times New Roman" w:hAnsi="Times New Roman" w:cs="Times New Roman"/>
          <w:sz w:val="21"/>
          <w:szCs w:val="21"/>
          <w:lang w:val="en-CA"/>
        </w:rPr>
        <w:t>Draws on long history of human co-operation.</w:t>
      </w:r>
    </w:p>
    <w:p w14:paraId="564CAE50" w14:textId="77777777" w:rsidR="005B0B5D" w:rsidRPr="00A315CB" w:rsidRDefault="005B0B5D" w:rsidP="00882B5F">
      <w:pPr>
        <w:pStyle w:val="ListParagraph"/>
        <w:numPr>
          <w:ilvl w:val="1"/>
          <w:numId w:val="3"/>
        </w:numPr>
        <w:rPr>
          <w:rFonts w:ascii="Times New Roman" w:hAnsi="Times New Roman" w:cs="Times New Roman"/>
          <w:sz w:val="21"/>
          <w:szCs w:val="21"/>
          <w:lang w:val="en-CA"/>
        </w:rPr>
      </w:pPr>
      <w:r>
        <w:rPr>
          <w:rFonts w:ascii="Times New Roman" w:hAnsi="Times New Roman" w:cs="Times New Roman"/>
          <w:i/>
          <w:sz w:val="21"/>
          <w:szCs w:val="21"/>
          <w:lang w:val="en-CA"/>
        </w:rPr>
        <w:t>“Democracies don’t go to war.”</w:t>
      </w:r>
    </w:p>
    <w:p w14:paraId="56C81B96" w14:textId="77777777" w:rsidR="0098632B" w:rsidRDefault="00A315CB" w:rsidP="00882B5F">
      <w:pPr>
        <w:pStyle w:val="ListParagraph"/>
        <w:numPr>
          <w:ilvl w:val="1"/>
          <w:numId w:val="3"/>
        </w:numPr>
        <w:rPr>
          <w:rFonts w:ascii="Times New Roman" w:hAnsi="Times New Roman" w:cs="Times New Roman"/>
          <w:sz w:val="21"/>
          <w:szCs w:val="21"/>
          <w:lang w:val="en-CA"/>
        </w:rPr>
      </w:pPr>
      <w:r w:rsidRPr="00A315CB">
        <w:rPr>
          <w:rFonts w:ascii="Times New Roman" w:hAnsi="Times New Roman" w:cs="Times New Roman"/>
          <w:sz w:val="21"/>
          <w:szCs w:val="21"/>
          <w:lang w:val="en-CA"/>
        </w:rPr>
        <w:t>Co-operation</w:t>
      </w:r>
      <w:r>
        <w:rPr>
          <w:rFonts w:ascii="Times New Roman" w:hAnsi="Times New Roman" w:cs="Times New Roman"/>
          <w:sz w:val="21"/>
          <w:szCs w:val="21"/>
          <w:lang w:val="en-CA"/>
        </w:rPr>
        <w:t xml:space="preserve"> is facilitated through the creation of norms, rules and l</w:t>
      </w:r>
      <w:r w:rsidR="0098632B">
        <w:rPr>
          <w:rFonts w:ascii="Times New Roman" w:hAnsi="Times New Roman" w:cs="Times New Roman"/>
          <w:sz w:val="21"/>
          <w:szCs w:val="21"/>
          <w:lang w:val="en-CA"/>
        </w:rPr>
        <w:t>a</w:t>
      </w:r>
      <w:r>
        <w:rPr>
          <w:rFonts w:ascii="Times New Roman" w:hAnsi="Times New Roman" w:cs="Times New Roman"/>
          <w:sz w:val="21"/>
          <w:szCs w:val="21"/>
          <w:lang w:val="en-CA"/>
        </w:rPr>
        <w:t>ws and when necessary military alliance</w:t>
      </w:r>
      <w:r w:rsidR="0098632B">
        <w:rPr>
          <w:rFonts w:ascii="Times New Roman" w:hAnsi="Times New Roman" w:cs="Times New Roman"/>
          <w:sz w:val="21"/>
          <w:szCs w:val="21"/>
          <w:lang w:val="en-CA"/>
        </w:rPr>
        <w:t xml:space="preserve"> = “Collective security” = Rare occasions of conflict.</w:t>
      </w:r>
    </w:p>
    <w:p w14:paraId="55D7323E" w14:textId="77777777" w:rsidR="0098632B" w:rsidRDefault="0098632B" w:rsidP="00882B5F">
      <w:pPr>
        <w:pStyle w:val="ListParagraph"/>
        <w:numPr>
          <w:ilvl w:val="0"/>
          <w:numId w:val="3"/>
        </w:numPr>
        <w:rPr>
          <w:rFonts w:ascii="Times New Roman" w:hAnsi="Times New Roman" w:cs="Times New Roman"/>
          <w:sz w:val="21"/>
          <w:szCs w:val="21"/>
          <w:lang w:val="en-CA"/>
        </w:rPr>
      </w:pPr>
      <w:r w:rsidRPr="002E4355">
        <w:rPr>
          <w:rFonts w:ascii="Times New Roman" w:hAnsi="Times New Roman" w:cs="Times New Roman"/>
          <w:b/>
          <w:sz w:val="21"/>
          <w:szCs w:val="21"/>
          <w:u w:val="single"/>
          <w:lang w:val="en-CA"/>
        </w:rPr>
        <w:t>The Marxist (and Critical) Perspective</w:t>
      </w:r>
      <w:r>
        <w:rPr>
          <w:rFonts w:ascii="Times New Roman" w:hAnsi="Times New Roman" w:cs="Times New Roman"/>
          <w:sz w:val="21"/>
          <w:szCs w:val="21"/>
          <w:lang w:val="en-CA"/>
        </w:rPr>
        <w:t xml:space="preserve"> – The view that is generally content with dominant theories, considers the various aspects of global inequality (Economic, Gender, North-South, Indigenous Peoples, etc.) </w:t>
      </w:r>
    </w:p>
    <w:p w14:paraId="3BAF4BD1" w14:textId="77777777" w:rsidR="0098632B" w:rsidRPr="0098632B" w:rsidRDefault="0098632B" w:rsidP="00882B5F">
      <w:pPr>
        <w:pStyle w:val="ListParagraph"/>
        <w:numPr>
          <w:ilvl w:val="1"/>
          <w:numId w:val="3"/>
        </w:numPr>
        <w:rPr>
          <w:rFonts w:ascii="Times New Roman" w:hAnsi="Times New Roman" w:cs="Times New Roman"/>
          <w:sz w:val="21"/>
          <w:szCs w:val="21"/>
          <w:lang w:val="en-CA"/>
        </w:rPr>
      </w:pPr>
      <w:r>
        <w:rPr>
          <w:rFonts w:ascii="Times New Roman" w:hAnsi="Times New Roman" w:cs="Times New Roman"/>
          <w:sz w:val="21"/>
          <w:szCs w:val="21"/>
          <w:lang w:val="en-CA"/>
        </w:rPr>
        <w:t>Focused on emancipation (</w:t>
      </w:r>
      <w:r w:rsidRPr="0098632B">
        <w:rPr>
          <w:rFonts w:ascii="Times New Roman" w:hAnsi="Times New Roman" w:cs="Times New Roman"/>
          <w:color w:val="1A1A1A"/>
          <w:sz w:val="21"/>
          <w:szCs w:val="21"/>
        </w:rPr>
        <w:t xml:space="preserve">the fact or process of being set free from legal, social, or political restrictions; liberation) over “problem solving”. </w:t>
      </w:r>
    </w:p>
    <w:p w14:paraId="4EFC5BDA" w14:textId="77777777" w:rsidR="0098632B" w:rsidRPr="0098632B" w:rsidRDefault="0098632B" w:rsidP="00882B5F">
      <w:pPr>
        <w:pStyle w:val="ListParagraph"/>
        <w:numPr>
          <w:ilvl w:val="1"/>
          <w:numId w:val="3"/>
        </w:numPr>
        <w:rPr>
          <w:rFonts w:ascii="Times New Roman" w:hAnsi="Times New Roman" w:cs="Times New Roman"/>
          <w:sz w:val="21"/>
          <w:szCs w:val="21"/>
          <w:lang w:val="en-CA"/>
        </w:rPr>
      </w:pPr>
      <w:r>
        <w:rPr>
          <w:rFonts w:ascii="Times New Roman" w:hAnsi="Times New Roman" w:cs="Times New Roman"/>
          <w:color w:val="1A1A1A"/>
          <w:sz w:val="21"/>
          <w:szCs w:val="21"/>
        </w:rPr>
        <w:t xml:space="preserve">No homogenous view of the world: Views states and international institutions as oppressive, in service of economic interest. </w:t>
      </w:r>
    </w:p>
    <w:p w14:paraId="425CAC9C" w14:textId="77777777" w:rsidR="0098632B" w:rsidRPr="0098632B" w:rsidRDefault="0098632B" w:rsidP="00882B5F">
      <w:pPr>
        <w:pStyle w:val="ListParagraph"/>
        <w:numPr>
          <w:ilvl w:val="1"/>
          <w:numId w:val="3"/>
        </w:numPr>
        <w:rPr>
          <w:rFonts w:ascii="Times New Roman" w:hAnsi="Times New Roman" w:cs="Times New Roman"/>
          <w:sz w:val="21"/>
          <w:szCs w:val="21"/>
          <w:lang w:val="en-CA"/>
        </w:rPr>
      </w:pPr>
      <w:r>
        <w:rPr>
          <w:rFonts w:ascii="Times New Roman" w:hAnsi="Times New Roman" w:cs="Times New Roman"/>
          <w:color w:val="1A1A1A"/>
          <w:sz w:val="21"/>
          <w:szCs w:val="21"/>
        </w:rPr>
        <w:t>“</w:t>
      </w:r>
      <w:r>
        <w:rPr>
          <w:rFonts w:ascii="Times New Roman" w:hAnsi="Times New Roman" w:cs="Times New Roman"/>
          <w:i/>
          <w:color w:val="1A1A1A"/>
          <w:sz w:val="21"/>
          <w:szCs w:val="21"/>
        </w:rPr>
        <w:t>Theory is never neutral”</w:t>
      </w:r>
    </w:p>
    <w:p w14:paraId="7856C485" w14:textId="77777777" w:rsidR="0098632B" w:rsidRDefault="0098632B" w:rsidP="0098632B">
      <w:pPr>
        <w:rPr>
          <w:rFonts w:ascii="Times New Roman" w:hAnsi="Times New Roman" w:cs="Times New Roman"/>
          <w:sz w:val="21"/>
          <w:szCs w:val="21"/>
          <w:lang w:val="en-CA"/>
        </w:rPr>
      </w:pPr>
      <w:r w:rsidRPr="0098632B">
        <w:rPr>
          <w:rFonts w:ascii="Times New Roman" w:hAnsi="Times New Roman" w:cs="Times New Roman"/>
          <w:sz w:val="21"/>
          <w:szCs w:val="21"/>
          <w:lang w:val="en-CA"/>
        </w:rPr>
        <w:sym w:font="Wingdings" w:char="F0E0"/>
      </w:r>
      <w:r w:rsidRPr="0098632B">
        <w:rPr>
          <w:rFonts w:ascii="Times New Roman" w:hAnsi="Times New Roman" w:cs="Times New Roman"/>
          <w:sz w:val="21"/>
          <w:szCs w:val="21"/>
          <w:lang w:val="en-CA"/>
        </w:rPr>
        <w:t xml:space="preserve"> Canadian History of Global Politics </w:t>
      </w:r>
    </w:p>
    <w:p w14:paraId="33BE1914" w14:textId="77777777" w:rsidR="003C5BD8" w:rsidRPr="003C5BD8" w:rsidRDefault="003C5BD8" w:rsidP="00882B5F">
      <w:pPr>
        <w:pStyle w:val="ListParagraph"/>
        <w:numPr>
          <w:ilvl w:val="0"/>
          <w:numId w:val="5"/>
        </w:numPr>
        <w:ind w:left="709"/>
        <w:rPr>
          <w:rFonts w:ascii="Times New Roman" w:hAnsi="Times New Roman" w:cs="Times New Roman"/>
          <w:sz w:val="21"/>
          <w:szCs w:val="21"/>
          <w:lang w:val="en-CA"/>
        </w:rPr>
      </w:pPr>
      <w:r>
        <w:rPr>
          <w:rFonts w:ascii="Times New Roman" w:hAnsi="Times New Roman" w:cs="Times New Roman"/>
          <w:sz w:val="21"/>
          <w:szCs w:val="21"/>
          <w:u w:val="single"/>
          <w:lang w:val="en-CA"/>
        </w:rPr>
        <w:t>Confederation and the Early Years</w:t>
      </w:r>
    </w:p>
    <w:p w14:paraId="1ED4EA5C" w14:textId="77777777" w:rsidR="003C5BD8" w:rsidRDefault="003C5BD8" w:rsidP="00882B5F">
      <w:pPr>
        <w:pStyle w:val="ListParagraph"/>
        <w:numPr>
          <w:ilvl w:val="1"/>
          <w:numId w:val="5"/>
        </w:numPr>
        <w:ind w:left="1418"/>
        <w:rPr>
          <w:rFonts w:ascii="Times New Roman" w:hAnsi="Times New Roman" w:cs="Times New Roman"/>
          <w:sz w:val="21"/>
          <w:szCs w:val="21"/>
          <w:lang w:val="en-CA"/>
        </w:rPr>
      </w:pPr>
      <w:r>
        <w:rPr>
          <w:rFonts w:ascii="Times New Roman" w:hAnsi="Times New Roman" w:cs="Times New Roman"/>
          <w:sz w:val="21"/>
          <w:szCs w:val="21"/>
          <w:lang w:val="en-CA"/>
        </w:rPr>
        <w:t>Canada was part of the British Empire, 1867.</w:t>
      </w:r>
    </w:p>
    <w:p w14:paraId="692F99F2" w14:textId="77777777" w:rsidR="003C5BD8" w:rsidRDefault="004A36E7" w:rsidP="00882B5F">
      <w:pPr>
        <w:pStyle w:val="ListParagraph"/>
        <w:numPr>
          <w:ilvl w:val="1"/>
          <w:numId w:val="5"/>
        </w:numPr>
        <w:ind w:left="1418"/>
        <w:rPr>
          <w:rFonts w:ascii="Times New Roman" w:hAnsi="Times New Roman" w:cs="Times New Roman"/>
          <w:sz w:val="21"/>
          <w:szCs w:val="21"/>
          <w:lang w:val="en-CA"/>
        </w:rPr>
      </w:pPr>
      <w:r>
        <w:rPr>
          <w:rFonts w:ascii="Times New Roman" w:hAnsi="Times New Roman" w:cs="Times New Roman"/>
          <w:sz w:val="21"/>
          <w:szCs w:val="21"/>
          <w:lang w:val="en-CA"/>
        </w:rPr>
        <w:t xml:space="preserve">Britain directed the country’s external relations. </w:t>
      </w:r>
    </w:p>
    <w:p w14:paraId="6231C08A" w14:textId="77777777" w:rsidR="004A36E7" w:rsidRDefault="004A36E7" w:rsidP="00882B5F">
      <w:pPr>
        <w:pStyle w:val="ListParagraph"/>
        <w:numPr>
          <w:ilvl w:val="1"/>
          <w:numId w:val="5"/>
        </w:numPr>
        <w:ind w:left="1418"/>
        <w:rPr>
          <w:rFonts w:ascii="Times New Roman" w:hAnsi="Times New Roman" w:cs="Times New Roman"/>
          <w:sz w:val="21"/>
          <w:szCs w:val="21"/>
          <w:lang w:val="en-CA"/>
        </w:rPr>
      </w:pPr>
      <w:r w:rsidRPr="007C0DAD">
        <w:rPr>
          <w:rFonts w:ascii="Times New Roman" w:hAnsi="Times New Roman" w:cs="Times New Roman"/>
          <w:sz w:val="21"/>
          <w:szCs w:val="21"/>
          <w:u w:val="single"/>
          <w:lang w:val="en-CA"/>
        </w:rPr>
        <w:t>Treaty of Washington</w:t>
      </w:r>
      <w:r>
        <w:rPr>
          <w:rFonts w:ascii="Times New Roman" w:hAnsi="Times New Roman" w:cs="Times New Roman"/>
          <w:sz w:val="21"/>
          <w:szCs w:val="21"/>
          <w:lang w:val="en-CA"/>
        </w:rPr>
        <w:t xml:space="preserve"> – Held the groundwork for friendly relations</w:t>
      </w:r>
      <w:r w:rsidR="007C0DAD">
        <w:rPr>
          <w:rFonts w:ascii="Times New Roman" w:hAnsi="Times New Roman" w:cs="Times New Roman"/>
          <w:sz w:val="21"/>
          <w:szCs w:val="21"/>
          <w:lang w:val="en-CA"/>
        </w:rPr>
        <w:t xml:space="preserve"> between Britain and the US to d</w:t>
      </w:r>
      <w:r>
        <w:rPr>
          <w:rFonts w:ascii="Times New Roman" w:hAnsi="Times New Roman" w:cs="Times New Roman"/>
          <w:sz w:val="21"/>
          <w:szCs w:val="21"/>
          <w:lang w:val="en-CA"/>
        </w:rPr>
        <w:t xml:space="preserve">eal with Canada-US relations. </w:t>
      </w:r>
    </w:p>
    <w:p w14:paraId="29B44FFE" w14:textId="77777777" w:rsidR="007B1999" w:rsidRPr="003C5BD8" w:rsidRDefault="007B1999" w:rsidP="007B1999">
      <w:pPr>
        <w:pStyle w:val="ListParagraph"/>
        <w:ind w:left="1418"/>
        <w:rPr>
          <w:rFonts w:ascii="Times New Roman" w:hAnsi="Times New Roman" w:cs="Times New Roman"/>
          <w:sz w:val="21"/>
          <w:szCs w:val="21"/>
          <w:lang w:val="en-CA"/>
        </w:rPr>
      </w:pPr>
    </w:p>
    <w:p w14:paraId="056D7F4B" w14:textId="77777777" w:rsidR="003C5BD8" w:rsidRPr="004A36E7" w:rsidRDefault="003C5BD8" w:rsidP="00882B5F">
      <w:pPr>
        <w:pStyle w:val="ListParagraph"/>
        <w:numPr>
          <w:ilvl w:val="0"/>
          <w:numId w:val="5"/>
        </w:numPr>
        <w:ind w:left="709"/>
        <w:rPr>
          <w:rFonts w:ascii="Times New Roman" w:hAnsi="Times New Roman" w:cs="Times New Roman"/>
          <w:sz w:val="21"/>
          <w:szCs w:val="21"/>
          <w:lang w:val="en-CA"/>
        </w:rPr>
      </w:pPr>
      <w:r>
        <w:rPr>
          <w:rFonts w:ascii="Times New Roman" w:hAnsi="Times New Roman" w:cs="Times New Roman"/>
          <w:sz w:val="21"/>
          <w:szCs w:val="21"/>
          <w:u w:val="single"/>
          <w:lang w:val="en-CA"/>
        </w:rPr>
        <w:lastRenderedPageBreak/>
        <w:t xml:space="preserve">World War I </w:t>
      </w:r>
    </w:p>
    <w:p w14:paraId="54B926AE" w14:textId="77777777" w:rsidR="004A36E7" w:rsidRDefault="004A36E7" w:rsidP="00882B5F">
      <w:pPr>
        <w:pStyle w:val="ListParagraph"/>
        <w:numPr>
          <w:ilvl w:val="1"/>
          <w:numId w:val="5"/>
        </w:numPr>
        <w:ind w:left="1418"/>
        <w:rPr>
          <w:rFonts w:ascii="Times New Roman" w:hAnsi="Times New Roman" w:cs="Times New Roman"/>
          <w:sz w:val="21"/>
          <w:szCs w:val="21"/>
          <w:lang w:val="en-CA"/>
        </w:rPr>
      </w:pPr>
      <w:r>
        <w:rPr>
          <w:rFonts w:ascii="Times New Roman" w:hAnsi="Times New Roman" w:cs="Times New Roman"/>
          <w:sz w:val="21"/>
          <w:szCs w:val="21"/>
          <w:lang w:val="en-CA"/>
        </w:rPr>
        <w:t xml:space="preserve">Canada fights in the Great War on behalf of the Queen. </w:t>
      </w:r>
    </w:p>
    <w:p w14:paraId="5E0DB128" w14:textId="77777777" w:rsidR="007B1999" w:rsidRPr="003C5BD8" w:rsidRDefault="007B1999" w:rsidP="00882B5F">
      <w:pPr>
        <w:pStyle w:val="ListParagraph"/>
        <w:numPr>
          <w:ilvl w:val="1"/>
          <w:numId w:val="5"/>
        </w:numPr>
        <w:ind w:left="1418"/>
        <w:rPr>
          <w:rFonts w:ascii="Times New Roman" w:hAnsi="Times New Roman" w:cs="Times New Roman"/>
          <w:sz w:val="21"/>
          <w:szCs w:val="21"/>
          <w:lang w:val="en-CA"/>
        </w:rPr>
      </w:pPr>
      <w:r>
        <w:rPr>
          <w:rFonts w:ascii="Times New Roman" w:hAnsi="Times New Roman" w:cs="Times New Roman"/>
          <w:b/>
          <w:sz w:val="21"/>
          <w:szCs w:val="21"/>
          <w:lang w:val="en-CA"/>
        </w:rPr>
        <w:t>Balfour Declaration (1926)</w:t>
      </w:r>
      <w:r>
        <w:rPr>
          <w:rFonts w:ascii="Times New Roman" w:hAnsi="Times New Roman" w:cs="Times New Roman"/>
          <w:sz w:val="21"/>
          <w:szCs w:val="21"/>
          <w:lang w:val="en-CA"/>
        </w:rPr>
        <w:t xml:space="preserve"> – A resolution of the Imperial conference that declared that Britain and the dominions are autonomous and equal communities, and are in no way subordinate one to another.</w:t>
      </w:r>
    </w:p>
    <w:p w14:paraId="4E524477" w14:textId="77777777" w:rsidR="003C5BD8" w:rsidRPr="007B1999" w:rsidRDefault="003C5BD8" w:rsidP="00882B5F">
      <w:pPr>
        <w:pStyle w:val="ListParagraph"/>
        <w:numPr>
          <w:ilvl w:val="0"/>
          <w:numId w:val="5"/>
        </w:numPr>
        <w:ind w:left="709"/>
        <w:rPr>
          <w:rFonts w:ascii="Times New Roman" w:hAnsi="Times New Roman" w:cs="Times New Roman"/>
          <w:sz w:val="21"/>
          <w:szCs w:val="21"/>
          <w:lang w:val="en-CA"/>
        </w:rPr>
      </w:pPr>
      <w:r>
        <w:rPr>
          <w:rFonts w:ascii="Times New Roman" w:hAnsi="Times New Roman" w:cs="Times New Roman"/>
          <w:sz w:val="21"/>
          <w:szCs w:val="21"/>
          <w:u w:val="single"/>
          <w:lang w:val="en-CA"/>
        </w:rPr>
        <w:t>World War II</w:t>
      </w:r>
    </w:p>
    <w:p w14:paraId="45196983" w14:textId="77777777" w:rsidR="007B1999" w:rsidRDefault="00E86EB3" w:rsidP="00882B5F">
      <w:pPr>
        <w:pStyle w:val="ListParagraph"/>
        <w:numPr>
          <w:ilvl w:val="1"/>
          <w:numId w:val="5"/>
        </w:numPr>
        <w:ind w:left="1418"/>
        <w:rPr>
          <w:rFonts w:ascii="Times New Roman" w:hAnsi="Times New Roman" w:cs="Times New Roman"/>
          <w:sz w:val="21"/>
          <w:szCs w:val="21"/>
          <w:lang w:val="en-CA"/>
        </w:rPr>
      </w:pPr>
      <w:r>
        <w:rPr>
          <w:rFonts w:ascii="Times New Roman" w:hAnsi="Times New Roman" w:cs="Times New Roman"/>
          <w:sz w:val="21"/>
          <w:szCs w:val="21"/>
          <w:lang w:val="en-CA"/>
        </w:rPr>
        <w:t>Origins of a close military relationship between Canada and the United States.</w:t>
      </w:r>
    </w:p>
    <w:p w14:paraId="7AF1B016" w14:textId="77777777" w:rsidR="00792FAF" w:rsidRPr="00792FAF" w:rsidRDefault="00E86EB3" w:rsidP="00882B5F">
      <w:pPr>
        <w:pStyle w:val="ListParagraph"/>
        <w:numPr>
          <w:ilvl w:val="1"/>
          <w:numId w:val="5"/>
        </w:numPr>
        <w:ind w:left="1418"/>
        <w:rPr>
          <w:rFonts w:ascii="Times New Roman" w:hAnsi="Times New Roman" w:cs="Times New Roman"/>
          <w:sz w:val="21"/>
          <w:szCs w:val="21"/>
          <w:lang w:val="en-CA"/>
        </w:rPr>
      </w:pPr>
      <w:r>
        <w:rPr>
          <w:rFonts w:ascii="Times New Roman" w:hAnsi="Times New Roman" w:cs="Times New Roman"/>
          <w:sz w:val="21"/>
          <w:szCs w:val="21"/>
          <w:lang w:val="en-CA"/>
        </w:rPr>
        <w:t xml:space="preserve">Significant contribution to the United Nations and North American Treaty. </w:t>
      </w:r>
    </w:p>
    <w:p w14:paraId="24FD329B" w14:textId="77777777" w:rsidR="003C5BD8" w:rsidRPr="00792FAF" w:rsidRDefault="003C5BD8" w:rsidP="00882B5F">
      <w:pPr>
        <w:pStyle w:val="ListParagraph"/>
        <w:numPr>
          <w:ilvl w:val="0"/>
          <w:numId w:val="5"/>
        </w:numPr>
        <w:ind w:left="709"/>
        <w:rPr>
          <w:rFonts w:ascii="Times New Roman" w:hAnsi="Times New Roman" w:cs="Times New Roman"/>
          <w:sz w:val="21"/>
          <w:szCs w:val="21"/>
          <w:lang w:val="en-CA"/>
        </w:rPr>
      </w:pPr>
      <w:r>
        <w:rPr>
          <w:rFonts w:ascii="Times New Roman" w:hAnsi="Times New Roman" w:cs="Times New Roman"/>
          <w:sz w:val="21"/>
          <w:szCs w:val="21"/>
          <w:u w:val="single"/>
          <w:lang w:val="en-CA"/>
        </w:rPr>
        <w:t>Cold War</w:t>
      </w:r>
    </w:p>
    <w:p w14:paraId="208B2C77" w14:textId="77777777" w:rsidR="00251E2D" w:rsidRDefault="00251E2D" w:rsidP="00882B5F">
      <w:pPr>
        <w:pStyle w:val="ListParagraph"/>
        <w:numPr>
          <w:ilvl w:val="0"/>
          <w:numId w:val="6"/>
        </w:numPr>
        <w:ind w:left="1418"/>
        <w:rPr>
          <w:rFonts w:ascii="Times New Roman" w:hAnsi="Times New Roman" w:cs="Times New Roman"/>
          <w:sz w:val="21"/>
          <w:szCs w:val="21"/>
          <w:lang w:val="en-CA"/>
        </w:rPr>
      </w:pPr>
      <w:r>
        <w:rPr>
          <w:rFonts w:ascii="Times New Roman" w:hAnsi="Times New Roman" w:cs="Times New Roman"/>
          <w:sz w:val="21"/>
          <w:szCs w:val="21"/>
          <w:lang w:val="en-CA"/>
        </w:rPr>
        <w:t xml:space="preserve">Post WWII tensions between Western countries, led by the United States, and the Communist countries, led by the Soviet Union (collapsed in 1991). </w:t>
      </w:r>
    </w:p>
    <w:p w14:paraId="1635A800" w14:textId="77777777" w:rsidR="00792FAF" w:rsidRDefault="00251E2D" w:rsidP="00882B5F">
      <w:pPr>
        <w:pStyle w:val="ListParagraph"/>
        <w:numPr>
          <w:ilvl w:val="0"/>
          <w:numId w:val="6"/>
        </w:numPr>
        <w:ind w:left="1418"/>
        <w:rPr>
          <w:rFonts w:ascii="Times New Roman" w:hAnsi="Times New Roman" w:cs="Times New Roman"/>
          <w:sz w:val="21"/>
          <w:szCs w:val="21"/>
          <w:lang w:val="en-CA"/>
        </w:rPr>
      </w:pPr>
      <w:r>
        <w:rPr>
          <w:rFonts w:ascii="Times New Roman" w:hAnsi="Times New Roman" w:cs="Times New Roman"/>
          <w:sz w:val="21"/>
          <w:szCs w:val="21"/>
          <w:lang w:val="en-CA"/>
        </w:rPr>
        <w:t>Strengthened relationship between Canada and the United States reinforced the idea of “the West”.</w:t>
      </w:r>
    </w:p>
    <w:p w14:paraId="237AC884" w14:textId="77777777" w:rsidR="00251E2D" w:rsidRDefault="00251E2D" w:rsidP="00251E2D">
      <w:pPr>
        <w:rPr>
          <w:rFonts w:ascii="Times New Roman" w:hAnsi="Times New Roman" w:cs="Times New Roman"/>
          <w:sz w:val="21"/>
          <w:szCs w:val="21"/>
          <w:lang w:val="en-CA"/>
        </w:rPr>
      </w:pPr>
      <w:r w:rsidRPr="00251E2D">
        <w:rPr>
          <w:rFonts w:ascii="Times New Roman" w:hAnsi="Times New Roman" w:cs="Times New Roman"/>
          <w:sz w:val="21"/>
          <w:szCs w:val="21"/>
          <w:lang w:val="en-CA"/>
        </w:rPr>
        <w:sym w:font="Wingdings" w:char="F0E0"/>
      </w:r>
      <w:r>
        <w:rPr>
          <w:rFonts w:ascii="Times New Roman" w:hAnsi="Times New Roman" w:cs="Times New Roman"/>
          <w:sz w:val="21"/>
          <w:szCs w:val="21"/>
          <w:lang w:val="en-CA"/>
        </w:rPr>
        <w:t xml:space="preserve"> Revolution of Foreign Policies</w:t>
      </w:r>
    </w:p>
    <w:p w14:paraId="386B327E" w14:textId="77777777" w:rsidR="00251E2D" w:rsidRPr="002E4355" w:rsidRDefault="00251E2D" w:rsidP="00882B5F">
      <w:pPr>
        <w:pStyle w:val="ListParagraph"/>
        <w:numPr>
          <w:ilvl w:val="0"/>
          <w:numId w:val="7"/>
        </w:numPr>
        <w:ind w:left="709"/>
        <w:rPr>
          <w:rFonts w:ascii="Times New Roman" w:hAnsi="Times New Roman" w:cs="Times New Roman"/>
          <w:b/>
          <w:sz w:val="21"/>
          <w:szCs w:val="21"/>
          <w:lang w:val="en-CA"/>
        </w:rPr>
      </w:pPr>
      <w:r w:rsidRPr="002E4355">
        <w:rPr>
          <w:rFonts w:ascii="Times New Roman" w:hAnsi="Times New Roman" w:cs="Times New Roman"/>
          <w:b/>
          <w:sz w:val="21"/>
          <w:szCs w:val="21"/>
          <w:lang w:val="en-CA"/>
        </w:rPr>
        <w:t xml:space="preserve">Lester B. Pearson </w:t>
      </w:r>
    </w:p>
    <w:p w14:paraId="037CCAA4" w14:textId="77777777" w:rsidR="00251E2D" w:rsidRDefault="00251E2D" w:rsidP="00882B5F">
      <w:pPr>
        <w:pStyle w:val="ListParagraph"/>
        <w:numPr>
          <w:ilvl w:val="1"/>
          <w:numId w:val="7"/>
        </w:numPr>
        <w:ind w:left="1418"/>
        <w:rPr>
          <w:rFonts w:ascii="Times New Roman" w:hAnsi="Times New Roman" w:cs="Times New Roman"/>
          <w:sz w:val="21"/>
          <w:szCs w:val="21"/>
          <w:lang w:val="en-CA"/>
        </w:rPr>
      </w:pPr>
      <w:r>
        <w:rPr>
          <w:rFonts w:ascii="Times New Roman" w:hAnsi="Times New Roman" w:cs="Times New Roman"/>
          <w:sz w:val="21"/>
          <w:szCs w:val="21"/>
          <w:lang w:val="en-CA"/>
        </w:rPr>
        <w:t>Engagement with international peacekeeping and mediation</w:t>
      </w:r>
    </w:p>
    <w:p w14:paraId="6576B843" w14:textId="77777777" w:rsidR="00251E2D" w:rsidRDefault="00251E2D" w:rsidP="00882B5F">
      <w:pPr>
        <w:pStyle w:val="ListParagraph"/>
        <w:numPr>
          <w:ilvl w:val="1"/>
          <w:numId w:val="7"/>
        </w:numPr>
        <w:ind w:left="1418"/>
        <w:rPr>
          <w:rFonts w:ascii="Times New Roman" w:hAnsi="Times New Roman" w:cs="Times New Roman"/>
          <w:sz w:val="21"/>
          <w:szCs w:val="21"/>
          <w:lang w:val="en-CA"/>
        </w:rPr>
      </w:pPr>
      <w:r>
        <w:rPr>
          <w:rFonts w:ascii="Times New Roman" w:hAnsi="Times New Roman" w:cs="Times New Roman"/>
          <w:sz w:val="21"/>
          <w:szCs w:val="21"/>
          <w:lang w:val="en-CA"/>
        </w:rPr>
        <w:t xml:space="preserve">UN Peacekeeping in Canada and </w:t>
      </w:r>
      <w:proofErr w:type="spellStart"/>
      <w:r>
        <w:rPr>
          <w:rFonts w:ascii="Times New Roman" w:hAnsi="Times New Roman" w:cs="Times New Roman"/>
          <w:sz w:val="21"/>
          <w:szCs w:val="21"/>
          <w:lang w:val="en-CA"/>
        </w:rPr>
        <w:t>Personian</w:t>
      </w:r>
      <w:proofErr w:type="spellEnd"/>
      <w:r>
        <w:rPr>
          <w:rFonts w:ascii="Times New Roman" w:hAnsi="Times New Roman" w:cs="Times New Roman"/>
          <w:sz w:val="21"/>
          <w:szCs w:val="21"/>
          <w:lang w:val="en-CA"/>
        </w:rPr>
        <w:t xml:space="preserve"> Internationalism.</w:t>
      </w:r>
    </w:p>
    <w:p w14:paraId="1687D582" w14:textId="77777777" w:rsidR="00251E2D" w:rsidRPr="002E4355" w:rsidRDefault="00251E2D" w:rsidP="00882B5F">
      <w:pPr>
        <w:pStyle w:val="ListParagraph"/>
        <w:numPr>
          <w:ilvl w:val="0"/>
          <w:numId w:val="7"/>
        </w:numPr>
        <w:ind w:left="709"/>
        <w:rPr>
          <w:rFonts w:ascii="Times New Roman" w:hAnsi="Times New Roman" w:cs="Times New Roman"/>
          <w:b/>
          <w:sz w:val="21"/>
          <w:szCs w:val="21"/>
          <w:lang w:val="en-CA"/>
        </w:rPr>
      </w:pPr>
      <w:r w:rsidRPr="002E4355">
        <w:rPr>
          <w:rFonts w:ascii="Times New Roman" w:hAnsi="Times New Roman" w:cs="Times New Roman"/>
          <w:b/>
          <w:sz w:val="21"/>
          <w:szCs w:val="21"/>
          <w:lang w:val="en-CA"/>
        </w:rPr>
        <w:t xml:space="preserve">Lloyd </w:t>
      </w:r>
      <w:proofErr w:type="spellStart"/>
      <w:r w:rsidRPr="002E4355">
        <w:rPr>
          <w:rFonts w:ascii="Times New Roman" w:hAnsi="Times New Roman" w:cs="Times New Roman"/>
          <w:b/>
          <w:sz w:val="21"/>
          <w:szCs w:val="21"/>
          <w:lang w:val="en-CA"/>
        </w:rPr>
        <w:t>Axworthy</w:t>
      </w:r>
      <w:proofErr w:type="spellEnd"/>
      <w:r w:rsidRPr="002E4355">
        <w:rPr>
          <w:rFonts w:ascii="Times New Roman" w:hAnsi="Times New Roman" w:cs="Times New Roman"/>
          <w:b/>
          <w:sz w:val="21"/>
          <w:szCs w:val="21"/>
          <w:lang w:val="en-CA"/>
        </w:rPr>
        <w:t xml:space="preserve"> </w:t>
      </w:r>
    </w:p>
    <w:p w14:paraId="741696AB" w14:textId="77777777" w:rsidR="00251E2D" w:rsidRDefault="00251E2D" w:rsidP="00882B5F">
      <w:pPr>
        <w:pStyle w:val="ListParagraph"/>
        <w:numPr>
          <w:ilvl w:val="1"/>
          <w:numId w:val="7"/>
        </w:numPr>
        <w:ind w:left="1418"/>
        <w:rPr>
          <w:rFonts w:ascii="Times New Roman" w:hAnsi="Times New Roman" w:cs="Times New Roman"/>
          <w:sz w:val="21"/>
          <w:szCs w:val="21"/>
          <w:lang w:val="en-CA"/>
        </w:rPr>
      </w:pPr>
      <w:r>
        <w:rPr>
          <w:rFonts w:ascii="Times New Roman" w:hAnsi="Times New Roman" w:cs="Times New Roman"/>
          <w:sz w:val="21"/>
          <w:szCs w:val="21"/>
          <w:lang w:val="en-CA"/>
        </w:rPr>
        <w:t xml:space="preserve">Notion of “Human </w:t>
      </w:r>
      <w:r w:rsidR="002E4355">
        <w:rPr>
          <w:rFonts w:ascii="Times New Roman" w:hAnsi="Times New Roman" w:cs="Times New Roman"/>
          <w:sz w:val="21"/>
          <w:szCs w:val="21"/>
          <w:lang w:val="en-CA"/>
        </w:rPr>
        <w:t>Security</w:t>
      </w:r>
      <w:r>
        <w:rPr>
          <w:rFonts w:ascii="Times New Roman" w:hAnsi="Times New Roman" w:cs="Times New Roman"/>
          <w:sz w:val="21"/>
          <w:szCs w:val="21"/>
          <w:lang w:val="en-CA"/>
        </w:rPr>
        <w:t xml:space="preserve">” </w:t>
      </w:r>
    </w:p>
    <w:p w14:paraId="219F120A" w14:textId="77777777" w:rsidR="002E4355" w:rsidRDefault="002E4355" w:rsidP="00882B5F">
      <w:pPr>
        <w:pStyle w:val="ListParagraph"/>
        <w:numPr>
          <w:ilvl w:val="1"/>
          <w:numId w:val="7"/>
        </w:numPr>
        <w:ind w:left="1418"/>
        <w:rPr>
          <w:rFonts w:ascii="Times New Roman" w:hAnsi="Times New Roman" w:cs="Times New Roman"/>
          <w:sz w:val="21"/>
          <w:szCs w:val="21"/>
          <w:lang w:val="en-CA"/>
        </w:rPr>
      </w:pPr>
      <w:r>
        <w:rPr>
          <w:rFonts w:ascii="Times New Roman" w:hAnsi="Times New Roman" w:cs="Times New Roman"/>
          <w:sz w:val="21"/>
          <w:szCs w:val="21"/>
          <w:lang w:val="en-CA"/>
        </w:rPr>
        <w:t>Leadership by values.</w:t>
      </w:r>
    </w:p>
    <w:p w14:paraId="6E83BD1B" w14:textId="77777777" w:rsidR="002E4355" w:rsidRDefault="002E4355" w:rsidP="00882B5F">
      <w:pPr>
        <w:pStyle w:val="ListParagraph"/>
        <w:numPr>
          <w:ilvl w:val="1"/>
          <w:numId w:val="7"/>
        </w:numPr>
        <w:ind w:left="1418"/>
        <w:rPr>
          <w:rFonts w:ascii="Times New Roman" w:hAnsi="Times New Roman" w:cs="Times New Roman"/>
          <w:sz w:val="21"/>
          <w:szCs w:val="21"/>
          <w:lang w:val="en-CA"/>
        </w:rPr>
      </w:pPr>
      <w:r>
        <w:rPr>
          <w:rFonts w:ascii="Times New Roman" w:hAnsi="Times New Roman" w:cs="Times New Roman"/>
          <w:sz w:val="21"/>
          <w:szCs w:val="21"/>
          <w:lang w:val="en-CA"/>
        </w:rPr>
        <w:t>Rebuilding the United Nations.</w:t>
      </w:r>
    </w:p>
    <w:p w14:paraId="4EFAACD8" w14:textId="77777777" w:rsidR="002E4355" w:rsidRDefault="002E4355" w:rsidP="00882B5F">
      <w:pPr>
        <w:pStyle w:val="ListParagraph"/>
        <w:numPr>
          <w:ilvl w:val="1"/>
          <w:numId w:val="7"/>
        </w:numPr>
        <w:ind w:left="1418"/>
        <w:rPr>
          <w:rFonts w:ascii="Times New Roman" w:hAnsi="Times New Roman" w:cs="Times New Roman"/>
          <w:sz w:val="21"/>
          <w:szCs w:val="21"/>
          <w:lang w:val="en-CA"/>
        </w:rPr>
      </w:pPr>
      <w:r>
        <w:rPr>
          <w:rFonts w:ascii="Times New Roman" w:hAnsi="Times New Roman" w:cs="Times New Roman"/>
          <w:sz w:val="21"/>
          <w:szCs w:val="21"/>
          <w:lang w:val="en-CA"/>
        </w:rPr>
        <w:t>“Responsibility to Protect” (R2P)</w:t>
      </w:r>
      <w:r w:rsidRPr="002E4355">
        <w:rPr>
          <w:rFonts w:ascii="Times New Roman" w:hAnsi="Times New Roman" w:cs="Times New Roman"/>
          <w:sz w:val="21"/>
          <w:szCs w:val="21"/>
          <w:lang w:val="en-CA"/>
        </w:rPr>
        <w:t xml:space="preserve"> </w:t>
      </w:r>
      <w:r>
        <w:rPr>
          <w:rFonts w:ascii="Times New Roman" w:hAnsi="Times New Roman" w:cs="Times New Roman"/>
          <w:sz w:val="21"/>
          <w:szCs w:val="21"/>
          <w:lang w:val="en-CA"/>
        </w:rPr>
        <w:t>– Humanitarian intervention – Requires that basic needs are met, but also acknowledges economic development, human rights, and fundamental freedoms, rule of law, good government, sustainable development, social equality, and global peace.</w:t>
      </w:r>
    </w:p>
    <w:p w14:paraId="01C5B403" w14:textId="77777777" w:rsidR="00251E2D" w:rsidRPr="002E4355" w:rsidRDefault="002E4355" w:rsidP="00882B5F">
      <w:pPr>
        <w:pStyle w:val="ListParagraph"/>
        <w:numPr>
          <w:ilvl w:val="0"/>
          <w:numId w:val="7"/>
        </w:numPr>
        <w:ind w:left="709"/>
        <w:rPr>
          <w:rFonts w:ascii="Times New Roman" w:hAnsi="Times New Roman" w:cs="Times New Roman"/>
          <w:b/>
          <w:sz w:val="21"/>
          <w:szCs w:val="21"/>
          <w:lang w:val="en-CA"/>
        </w:rPr>
      </w:pPr>
      <w:r w:rsidRPr="002E4355">
        <w:rPr>
          <w:rFonts w:ascii="Times New Roman" w:hAnsi="Times New Roman" w:cs="Times New Roman"/>
          <w:b/>
          <w:sz w:val="21"/>
          <w:szCs w:val="21"/>
          <w:lang w:val="en-CA"/>
        </w:rPr>
        <w:t>Conservative government under Prime Minister S. Harper</w:t>
      </w:r>
    </w:p>
    <w:p w14:paraId="18978CE4" w14:textId="77777777" w:rsidR="002E4355" w:rsidRDefault="002E4355" w:rsidP="00882B5F">
      <w:pPr>
        <w:pStyle w:val="ListParagraph"/>
        <w:numPr>
          <w:ilvl w:val="1"/>
          <w:numId w:val="7"/>
        </w:numPr>
        <w:ind w:left="1418"/>
        <w:rPr>
          <w:rFonts w:ascii="Times New Roman" w:hAnsi="Times New Roman" w:cs="Times New Roman"/>
          <w:sz w:val="21"/>
          <w:szCs w:val="21"/>
          <w:lang w:val="en-CA"/>
        </w:rPr>
      </w:pPr>
      <w:r>
        <w:rPr>
          <w:rFonts w:ascii="Times New Roman" w:hAnsi="Times New Roman" w:cs="Times New Roman"/>
          <w:sz w:val="21"/>
          <w:szCs w:val="21"/>
          <w:lang w:val="en-CA"/>
        </w:rPr>
        <w:t xml:space="preserve">Retreat from human security agenda. – </w:t>
      </w:r>
      <w:r w:rsidRPr="002E4355">
        <w:rPr>
          <w:rFonts w:ascii="Times New Roman" w:hAnsi="Times New Roman" w:cs="Times New Roman"/>
          <w:sz w:val="21"/>
          <w:szCs w:val="21"/>
          <w:lang w:val="en-CA"/>
        </w:rPr>
        <w:t>Focuses on economy and “hard power”.</w:t>
      </w:r>
    </w:p>
    <w:p w14:paraId="0904CA58" w14:textId="77777777" w:rsidR="002E4355" w:rsidRDefault="002E4355" w:rsidP="002E4355">
      <w:pPr>
        <w:rPr>
          <w:rFonts w:ascii="Times New Roman" w:hAnsi="Times New Roman" w:cs="Times New Roman"/>
          <w:sz w:val="21"/>
          <w:szCs w:val="21"/>
          <w:lang w:val="en-CA"/>
        </w:rPr>
      </w:pPr>
      <w:r w:rsidRPr="002E4355">
        <w:rPr>
          <w:rFonts w:ascii="Times New Roman" w:hAnsi="Times New Roman" w:cs="Times New Roman"/>
          <w:sz w:val="21"/>
          <w:szCs w:val="21"/>
          <w:lang w:val="en-CA"/>
        </w:rPr>
        <w:sym w:font="Wingdings" w:char="F0E0"/>
      </w:r>
      <w:r>
        <w:rPr>
          <w:rFonts w:ascii="Times New Roman" w:hAnsi="Times New Roman" w:cs="Times New Roman"/>
          <w:sz w:val="21"/>
          <w:szCs w:val="21"/>
          <w:lang w:val="en-CA"/>
        </w:rPr>
        <w:t xml:space="preserve"> “Hard” vs. “Soft” Power</w:t>
      </w:r>
    </w:p>
    <w:p w14:paraId="17D34F56" w14:textId="77777777" w:rsidR="002E4355" w:rsidRDefault="002E4355" w:rsidP="00882B5F">
      <w:pPr>
        <w:pStyle w:val="ListParagraph"/>
        <w:numPr>
          <w:ilvl w:val="0"/>
          <w:numId w:val="8"/>
        </w:numPr>
        <w:rPr>
          <w:rFonts w:ascii="Times New Roman" w:hAnsi="Times New Roman" w:cs="Times New Roman"/>
          <w:sz w:val="21"/>
          <w:szCs w:val="21"/>
          <w:lang w:val="en-CA"/>
        </w:rPr>
      </w:pPr>
      <w:r w:rsidRPr="002E4355">
        <w:rPr>
          <w:rFonts w:ascii="Times New Roman" w:hAnsi="Times New Roman" w:cs="Times New Roman"/>
          <w:b/>
          <w:sz w:val="21"/>
          <w:szCs w:val="21"/>
          <w:u w:val="single"/>
          <w:lang w:val="en-CA"/>
        </w:rPr>
        <w:t>“Hard Power”</w:t>
      </w:r>
      <w:r>
        <w:rPr>
          <w:rFonts w:ascii="Times New Roman" w:hAnsi="Times New Roman" w:cs="Times New Roman"/>
          <w:sz w:val="21"/>
          <w:szCs w:val="21"/>
          <w:lang w:val="en-CA"/>
        </w:rPr>
        <w:t xml:space="preserve"> – Military capability, financial/trade influence, and the ability to coerce other actors.</w:t>
      </w:r>
    </w:p>
    <w:p w14:paraId="20976704" w14:textId="77777777" w:rsidR="002E4355" w:rsidRDefault="002E4355" w:rsidP="00882B5F">
      <w:pPr>
        <w:pStyle w:val="ListParagraph"/>
        <w:numPr>
          <w:ilvl w:val="0"/>
          <w:numId w:val="8"/>
        </w:numPr>
        <w:ind w:left="709" w:hanging="349"/>
        <w:rPr>
          <w:rFonts w:ascii="Times New Roman" w:hAnsi="Times New Roman" w:cs="Times New Roman"/>
          <w:sz w:val="21"/>
          <w:szCs w:val="21"/>
          <w:lang w:val="en-CA"/>
        </w:rPr>
      </w:pPr>
      <w:r>
        <w:rPr>
          <w:rFonts w:ascii="Times New Roman" w:hAnsi="Times New Roman" w:cs="Times New Roman"/>
          <w:b/>
          <w:sz w:val="21"/>
          <w:szCs w:val="21"/>
          <w:u w:val="single"/>
          <w:lang w:val="en-CA"/>
        </w:rPr>
        <w:t>“Soft Power”</w:t>
      </w:r>
      <w:r>
        <w:rPr>
          <w:rFonts w:ascii="Times New Roman" w:hAnsi="Times New Roman" w:cs="Times New Roman"/>
          <w:sz w:val="21"/>
          <w:szCs w:val="21"/>
          <w:lang w:val="en-CA"/>
        </w:rPr>
        <w:t xml:space="preserve"> – Intangible resources such as, culture, values, moral reputation, and negotiating and mediation capacity. </w:t>
      </w:r>
    </w:p>
    <w:p w14:paraId="6B57D6F2" w14:textId="77777777" w:rsidR="002E4355" w:rsidRDefault="002E4355" w:rsidP="002E4355">
      <w:pPr>
        <w:rPr>
          <w:rFonts w:ascii="Times New Roman" w:hAnsi="Times New Roman" w:cs="Times New Roman"/>
          <w:sz w:val="21"/>
          <w:szCs w:val="21"/>
          <w:lang w:val="en-CA"/>
        </w:rPr>
      </w:pPr>
      <w:r w:rsidRPr="002E4355">
        <w:rPr>
          <w:rFonts w:ascii="Times New Roman" w:hAnsi="Times New Roman" w:cs="Times New Roman"/>
          <w:sz w:val="21"/>
          <w:szCs w:val="21"/>
          <w:lang w:val="en-CA"/>
        </w:rPr>
        <w:sym w:font="Wingdings" w:char="F0E0"/>
      </w:r>
      <w:r>
        <w:rPr>
          <w:rFonts w:ascii="Times New Roman" w:hAnsi="Times New Roman" w:cs="Times New Roman"/>
          <w:sz w:val="21"/>
          <w:szCs w:val="21"/>
          <w:lang w:val="en-CA"/>
        </w:rPr>
        <w:t xml:space="preserve"> Traditional Canadian Concerns</w:t>
      </w:r>
    </w:p>
    <w:p w14:paraId="23DE0198" w14:textId="77777777" w:rsidR="002E4355" w:rsidRDefault="002E4355" w:rsidP="00882B5F">
      <w:pPr>
        <w:pStyle w:val="ListParagraph"/>
        <w:numPr>
          <w:ilvl w:val="0"/>
          <w:numId w:val="9"/>
        </w:numPr>
        <w:rPr>
          <w:rFonts w:ascii="Times New Roman" w:hAnsi="Times New Roman" w:cs="Times New Roman"/>
          <w:b/>
          <w:sz w:val="21"/>
          <w:szCs w:val="21"/>
          <w:lang w:val="en-CA"/>
        </w:rPr>
      </w:pPr>
      <w:r w:rsidRPr="002E4355">
        <w:rPr>
          <w:rFonts w:ascii="Times New Roman" w:hAnsi="Times New Roman" w:cs="Times New Roman"/>
          <w:b/>
          <w:sz w:val="21"/>
          <w:szCs w:val="21"/>
          <w:lang w:val="en-CA"/>
        </w:rPr>
        <w:t>Sovereignty</w:t>
      </w:r>
    </w:p>
    <w:p w14:paraId="16EFEB7A" w14:textId="77777777" w:rsidR="005D3194" w:rsidRPr="002E4355" w:rsidRDefault="005D3194" w:rsidP="00882B5F">
      <w:pPr>
        <w:pStyle w:val="ListParagraph"/>
        <w:numPr>
          <w:ilvl w:val="1"/>
          <w:numId w:val="9"/>
        </w:numPr>
        <w:rPr>
          <w:rFonts w:ascii="Times New Roman" w:hAnsi="Times New Roman" w:cs="Times New Roman"/>
          <w:b/>
          <w:sz w:val="21"/>
          <w:szCs w:val="21"/>
          <w:lang w:val="en-CA"/>
        </w:rPr>
      </w:pPr>
      <w:r>
        <w:rPr>
          <w:rFonts w:ascii="Times New Roman" w:hAnsi="Times New Roman" w:cs="Times New Roman"/>
          <w:sz w:val="21"/>
          <w:szCs w:val="21"/>
          <w:lang w:val="en-CA"/>
        </w:rPr>
        <w:t>Canada faces challenges to its sovereignty in the Artic.</w:t>
      </w:r>
    </w:p>
    <w:p w14:paraId="0D297733" w14:textId="77777777" w:rsidR="002E4355" w:rsidRDefault="002E4355" w:rsidP="00882B5F">
      <w:pPr>
        <w:pStyle w:val="ListParagraph"/>
        <w:numPr>
          <w:ilvl w:val="0"/>
          <w:numId w:val="9"/>
        </w:numPr>
        <w:rPr>
          <w:rFonts w:ascii="Times New Roman" w:hAnsi="Times New Roman" w:cs="Times New Roman"/>
          <w:b/>
          <w:sz w:val="21"/>
          <w:szCs w:val="21"/>
          <w:lang w:val="en-CA"/>
        </w:rPr>
      </w:pPr>
      <w:r w:rsidRPr="002E4355">
        <w:rPr>
          <w:rFonts w:ascii="Times New Roman" w:hAnsi="Times New Roman" w:cs="Times New Roman"/>
          <w:b/>
          <w:sz w:val="21"/>
          <w:szCs w:val="21"/>
          <w:lang w:val="en-CA"/>
        </w:rPr>
        <w:t>Security</w:t>
      </w:r>
    </w:p>
    <w:p w14:paraId="0ACE84C5" w14:textId="77777777" w:rsidR="005D3194" w:rsidRPr="005D3194" w:rsidRDefault="005D3194" w:rsidP="00882B5F">
      <w:pPr>
        <w:pStyle w:val="ListParagraph"/>
        <w:numPr>
          <w:ilvl w:val="1"/>
          <w:numId w:val="9"/>
        </w:numPr>
        <w:rPr>
          <w:rFonts w:ascii="Times New Roman" w:hAnsi="Times New Roman" w:cs="Times New Roman"/>
          <w:b/>
          <w:sz w:val="21"/>
          <w:szCs w:val="21"/>
          <w:lang w:val="en-CA"/>
        </w:rPr>
      </w:pPr>
      <w:r>
        <w:rPr>
          <w:rFonts w:ascii="Times New Roman" w:hAnsi="Times New Roman" w:cs="Times New Roman"/>
          <w:b/>
          <w:sz w:val="21"/>
          <w:szCs w:val="21"/>
          <w:u w:val="single"/>
          <w:lang w:val="en-CA"/>
        </w:rPr>
        <w:t>National Security</w:t>
      </w:r>
      <w:r>
        <w:rPr>
          <w:rFonts w:ascii="Times New Roman" w:hAnsi="Times New Roman" w:cs="Times New Roman"/>
          <w:sz w:val="21"/>
          <w:szCs w:val="21"/>
          <w:lang w:val="en-CA"/>
        </w:rPr>
        <w:t xml:space="preserve"> – Protection of a country from foreign threats to its population, territory, and independence.</w:t>
      </w:r>
    </w:p>
    <w:p w14:paraId="2FC8379C" w14:textId="77777777" w:rsidR="005D3194" w:rsidRPr="002E4355" w:rsidRDefault="005D3194" w:rsidP="00882B5F">
      <w:pPr>
        <w:pStyle w:val="ListParagraph"/>
        <w:numPr>
          <w:ilvl w:val="1"/>
          <w:numId w:val="9"/>
        </w:numPr>
        <w:rPr>
          <w:rFonts w:ascii="Times New Roman" w:hAnsi="Times New Roman" w:cs="Times New Roman"/>
          <w:b/>
          <w:sz w:val="21"/>
          <w:szCs w:val="21"/>
          <w:lang w:val="en-CA"/>
        </w:rPr>
      </w:pPr>
      <w:r>
        <w:rPr>
          <w:rFonts w:ascii="Times New Roman" w:hAnsi="Times New Roman" w:cs="Times New Roman"/>
          <w:b/>
          <w:sz w:val="21"/>
          <w:szCs w:val="21"/>
          <w:u w:val="single"/>
          <w:lang w:val="en-CA"/>
        </w:rPr>
        <w:t>Human Security</w:t>
      </w:r>
      <w:r>
        <w:rPr>
          <w:rFonts w:ascii="Times New Roman" w:hAnsi="Times New Roman" w:cs="Times New Roman"/>
          <w:sz w:val="21"/>
          <w:szCs w:val="21"/>
          <w:lang w:val="en-CA"/>
        </w:rPr>
        <w:t xml:space="preserve">: A view of security that focuses on the protection of people from various threats to their </w:t>
      </w:r>
      <w:proofErr w:type="gramStart"/>
      <w:r>
        <w:rPr>
          <w:rFonts w:ascii="Times New Roman" w:hAnsi="Times New Roman" w:cs="Times New Roman"/>
          <w:sz w:val="21"/>
          <w:szCs w:val="21"/>
          <w:lang w:val="en-CA"/>
        </w:rPr>
        <w:t>well-being</w:t>
      </w:r>
      <w:proofErr w:type="gramEnd"/>
      <w:r>
        <w:rPr>
          <w:rFonts w:ascii="Times New Roman" w:hAnsi="Times New Roman" w:cs="Times New Roman"/>
          <w:sz w:val="21"/>
          <w:szCs w:val="21"/>
          <w:lang w:val="en-CA"/>
        </w:rPr>
        <w:t>.</w:t>
      </w:r>
    </w:p>
    <w:p w14:paraId="2F0A1E6F" w14:textId="77777777" w:rsidR="002E4355" w:rsidRDefault="002E4355" w:rsidP="00882B5F">
      <w:pPr>
        <w:pStyle w:val="ListParagraph"/>
        <w:numPr>
          <w:ilvl w:val="0"/>
          <w:numId w:val="9"/>
        </w:numPr>
        <w:rPr>
          <w:rFonts w:ascii="Times New Roman" w:hAnsi="Times New Roman" w:cs="Times New Roman"/>
          <w:b/>
          <w:sz w:val="21"/>
          <w:szCs w:val="21"/>
          <w:lang w:val="en-CA"/>
        </w:rPr>
      </w:pPr>
      <w:r w:rsidRPr="002E4355">
        <w:rPr>
          <w:rFonts w:ascii="Times New Roman" w:hAnsi="Times New Roman" w:cs="Times New Roman"/>
          <w:b/>
          <w:sz w:val="21"/>
          <w:szCs w:val="21"/>
          <w:lang w:val="en-CA"/>
        </w:rPr>
        <w:t>Peacekeeping</w:t>
      </w:r>
    </w:p>
    <w:p w14:paraId="323E5C18" w14:textId="77777777" w:rsidR="00AE1A23" w:rsidRPr="00AE1A23" w:rsidRDefault="00AE1A23" w:rsidP="00882B5F">
      <w:pPr>
        <w:pStyle w:val="ListParagraph"/>
        <w:numPr>
          <w:ilvl w:val="1"/>
          <w:numId w:val="9"/>
        </w:numPr>
        <w:rPr>
          <w:rFonts w:ascii="Times New Roman" w:hAnsi="Times New Roman" w:cs="Times New Roman"/>
          <w:b/>
          <w:sz w:val="21"/>
          <w:szCs w:val="21"/>
          <w:lang w:val="en-CA"/>
        </w:rPr>
      </w:pPr>
      <w:r>
        <w:rPr>
          <w:rFonts w:ascii="Times New Roman" w:hAnsi="Times New Roman" w:cs="Times New Roman"/>
          <w:b/>
          <w:sz w:val="21"/>
          <w:szCs w:val="21"/>
          <w:u w:val="single"/>
          <w:lang w:val="en-CA"/>
        </w:rPr>
        <w:t>Classic Peacekeeping</w:t>
      </w:r>
      <w:r>
        <w:rPr>
          <w:rFonts w:ascii="Times New Roman" w:hAnsi="Times New Roman" w:cs="Times New Roman"/>
          <w:sz w:val="21"/>
          <w:szCs w:val="21"/>
          <w:lang w:val="en-CA"/>
        </w:rPr>
        <w:t xml:space="preserve"> – Activities carried our under the United Nations to support ceasefire between countries in conflict or to supervise the implementation of a peace agreement.</w:t>
      </w:r>
    </w:p>
    <w:p w14:paraId="1D5FE168" w14:textId="77777777" w:rsidR="00AE1A23" w:rsidRPr="00AE1A23" w:rsidRDefault="00AE1A23" w:rsidP="00882B5F">
      <w:pPr>
        <w:pStyle w:val="ListParagraph"/>
        <w:numPr>
          <w:ilvl w:val="2"/>
          <w:numId w:val="9"/>
        </w:numPr>
        <w:rPr>
          <w:rFonts w:ascii="Times New Roman" w:hAnsi="Times New Roman" w:cs="Times New Roman"/>
          <w:b/>
          <w:sz w:val="21"/>
          <w:szCs w:val="21"/>
          <w:lang w:val="en-CA"/>
        </w:rPr>
      </w:pPr>
      <w:r>
        <w:rPr>
          <w:rFonts w:ascii="Times New Roman" w:hAnsi="Times New Roman" w:cs="Times New Roman"/>
          <w:sz w:val="21"/>
          <w:szCs w:val="21"/>
          <w:u w:val="single"/>
          <w:lang w:val="en-CA"/>
        </w:rPr>
        <w:t>Example</w:t>
      </w:r>
      <w:r>
        <w:rPr>
          <w:rFonts w:ascii="Times New Roman" w:hAnsi="Times New Roman" w:cs="Times New Roman"/>
          <w:sz w:val="21"/>
          <w:szCs w:val="21"/>
          <w:lang w:val="en-CA"/>
        </w:rPr>
        <w:t xml:space="preserve">: Positioning observers to monitor the actions of the conflicting countries or placing peacekeepers in a neutral zone between the combatants to uphold a ceasefire agreement. </w:t>
      </w:r>
    </w:p>
    <w:p w14:paraId="025720B6" w14:textId="77777777" w:rsidR="00AE1A23" w:rsidRPr="00AE1A23" w:rsidRDefault="00AE1A23" w:rsidP="00882B5F">
      <w:pPr>
        <w:pStyle w:val="ListParagraph"/>
        <w:numPr>
          <w:ilvl w:val="1"/>
          <w:numId w:val="9"/>
        </w:numPr>
        <w:rPr>
          <w:rFonts w:ascii="Times New Roman" w:hAnsi="Times New Roman" w:cs="Times New Roman"/>
          <w:b/>
          <w:sz w:val="21"/>
          <w:szCs w:val="21"/>
          <w:lang w:val="en-CA"/>
        </w:rPr>
      </w:pPr>
      <w:r>
        <w:rPr>
          <w:rFonts w:ascii="Times New Roman" w:hAnsi="Times New Roman" w:cs="Times New Roman"/>
          <w:b/>
          <w:sz w:val="21"/>
          <w:szCs w:val="21"/>
          <w:u w:val="single"/>
          <w:lang w:val="en-CA"/>
        </w:rPr>
        <w:t>Peace Operations</w:t>
      </w:r>
      <w:r>
        <w:rPr>
          <w:rFonts w:ascii="Times New Roman" w:hAnsi="Times New Roman" w:cs="Times New Roman"/>
          <w:sz w:val="21"/>
          <w:szCs w:val="21"/>
          <w:lang w:val="en-CA"/>
        </w:rPr>
        <w:t xml:space="preserve"> – Activities with the aim of building and enforcing peace, including peacekeeping, peace building, and peace enforcement.</w:t>
      </w:r>
    </w:p>
    <w:p w14:paraId="638E95FF" w14:textId="77777777" w:rsidR="00AE1A23" w:rsidRPr="00AE1A23" w:rsidRDefault="00AE1A23" w:rsidP="00882B5F">
      <w:pPr>
        <w:pStyle w:val="ListParagraph"/>
        <w:numPr>
          <w:ilvl w:val="2"/>
          <w:numId w:val="9"/>
        </w:numPr>
        <w:rPr>
          <w:rFonts w:ascii="Times New Roman" w:hAnsi="Times New Roman" w:cs="Times New Roman"/>
          <w:b/>
          <w:sz w:val="21"/>
          <w:szCs w:val="21"/>
          <w:lang w:val="en-CA"/>
        </w:rPr>
      </w:pPr>
      <w:r>
        <w:rPr>
          <w:rFonts w:ascii="Times New Roman" w:hAnsi="Times New Roman" w:cs="Times New Roman"/>
          <w:sz w:val="21"/>
          <w:szCs w:val="21"/>
          <w:lang w:val="en-CA"/>
        </w:rPr>
        <w:t>Use of military force. – Troops under the UN, policing civilians, non-government organizations offering developmental assistance.</w:t>
      </w:r>
    </w:p>
    <w:p w14:paraId="701D3419" w14:textId="77777777" w:rsidR="00AE1A23" w:rsidRPr="002E4355" w:rsidRDefault="00AE1A23" w:rsidP="00882B5F">
      <w:pPr>
        <w:pStyle w:val="ListParagraph"/>
        <w:numPr>
          <w:ilvl w:val="2"/>
          <w:numId w:val="9"/>
        </w:numPr>
        <w:rPr>
          <w:rFonts w:ascii="Times New Roman" w:hAnsi="Times New Roman" w:cs="Times New Roman"/>
          <w:b/>
          <w:sz w:val="21"/>
          <w:szCs w:val="21"/>
          <w:lang w:val="en-CA"/>
        </w:rPr>
      </w:pPr>
      <w:r>
        <w:rPr>
          <w:rFonts w:ascii="Times New Roman" w:hAnsi="Times New Roman" w:cs="Times New Roman"/>
          <w:sz w:val="21"/>
          <w:szCs w:val="21"/>
          <w:u w:val="single"/>
          <w:lang w:val="en-CA"/>
        </w:rPr>
        <w:t>Example</w:t>
      </w:r>
      <w:r>
        <w:rPr>
          <w:rFonts w:ascii="Times New Roman" w:hAnsi="Times New Roman" w:cs="Times New Roman"/>
          <w:sz w:val="21"/>
          <w:szCs w:val="21"/>
          <w:lang w:val="en-CA"/>
        </w:rPr>
        <w:t xml:space="preserve">: The United Nations, NATO, and the African Union. </w:t>
      </w:r>
    </w:p>
    <w:p w14:paraId="2B649978" w14:textId="77777777" w:rsidR="002E4355" w:rsidRDefault="002E4355" w:rsidP="00882B5F">
      <w:pPr>
        <w:pStyle w:val="ListParagraph"/>
        <w:numPr>
          <w:ilvl w:val="0"/>
          <w:numId w:val="9"/>
        </w:numPr>
        <w:rPr>
          <w:rFonts w:ascii="Times New Roman" w:hAnsi="Times New Roman" w:cs="Times New Roman"/>
          <w:b/>
          <w:sz w:val="21"/>
          <w:szCs w:val="21"/>
          <w:lang w:val="en-CA"/>
        </w:rPr>
      </w:pPr>
      <w:r w:rsidRPr="002E4355">
        <w:rPr>
          <w:rFonts w:ascii="Times New Roman" w:hAnsi="Times New Roman" w:cs="Times New Roman"/>
          <w:b/>
          <w:sz w:val="21"/>
          <w:szCs w:val="21"/>
          <w:lang w:val="en-CA"/>
        </w:rPr>
        <w:t>Humanitarian Intervention (“R2P”)</w:t>
      </w:r>
    </w:p>
    <w:p w14:paraId="4D606A22" w14:textId="77777777" w:rsidR="00AE1A23" w:rsidRPr="00AE1A23" w:rsidRDefault="00AE1A23" w:rsidP="00882B5F">
      <w:pPr>
        <w:pStyle w:val="ListParagraph"/>
        <w:numPr>
          <w:ilvl w:val="1"/>
          <w:numId w:val="9"/>
        </w:numPr>
        <w:rPr>
          <w:rFonts w:ascii="Times New Roman" w:hAnsi="Times New Roman" w:cs="Times New Roman"/>
          <w:b/>
          <w:sz w:val="21"/>
          <w:szCs w:val="21"/>
          <w:lang w:val="en-CA"/>
        </w:rPr>
      </w:pPr>
      <w:r>
        <w:rPr>
          <w:rFonts w:ascii="Times New Roman" w:hAnsi="Times New Roman" w:cs="Times New Roman"/>
          <w:sz w:val="21"/>
          <w:szCs w:val="21"/>
          <w:lang w:val="en-CA"/>
        </w:rPr>
        <w:t>Responsibility of a state to protect its people from genocide, war crimes, ethnic cleansing, and crimes against humanity.</w:t>
      </w:r>
    </w:p>
    <w:p w14:paraId="06D47684" w14:textId="77777777" w:rsidR="00AE1A23" w:rsidRPr="002E4355" w:rsidRDefault="00AE1A23" w:rsidP="00882B5F">
      <w:pPr>
        <w:pStyle w:val="ListParagraph"/>
        <w:numPr>
          <w:ilvl w:val="1"/>
          <w:numId w:val="9"/>
        </w:numPr>
        <w:rPr>
          <w:rFonts w:ascii="Times New Roman" w:hAnsi="Times New Roman" w:cs="Times New Roman"/>
          <w:b/>
          <w:sz w:val="21"/>
          <w:szCs w:val="21"/>
          <w:lang w:val="en-CA"/>
        </w:rPr>
      </w:pPr>
      <w:r>
        <w:rPr>
          <w:rFonts w:ascii="Times New Roman" w:hAnsi="Times New Roman" w:cs="Times New Roman"/>
          <w:sz w:val="21"/>
          <w:szCs w:val="21"/>
          <w:lang w:val="en-CA"/>
        </w:rPr>
        <w:t xml:space="preserve">The responsibility of the international community, particularly through the United Nations, to intervene if a state is unwilling or unable to protect its population. </w:t>
      </w:r>
    </w:p>
    <w:p w14:paraId="1FD36977" w14:textId="77777777" w:rsidR="002E4355" w:rsidRDefault="002E4355" w:rsidP="00882B5F">
      <w:pPr>
        <w:pStyle w:val="ListParagraph"/>
        <w:numPr>
          <w:ilvl w:val="0"/>
          <w:numId w:val="9"/>
        </w:numPr>
        <w:rPr>
          <w:rFonts w:ascii="Times New Roman" w:hAnsi="Times New Roman" w:cs="Times New Roman"/>
          <w:b/>
          <w:sz w:val="21"/>
          <w:szCs w:val="21"/>
          <w:lang w:val="en-CA"/>
        </w:rPr>
      </w:pPr>
      <w:r w:rsidRPr="002E4355">
        <w:rPr>
          <w:rFonts w:ascii="Times New Roman" w:hAnsi="Times New Roman" w:cs="Times New Roman"/>
          <w:b/>
          <w:sz w:val="21"/>
          <w:szCs w:val="21"/>
          <w:lang w:val="en-CA"/>
        </w:rPr>
        <w:t>Multilateralism</w:t>
      </w:r>
    </w:p>
    <w:p w14:paraId="0C81C6F6" w14:textId="77777777" w:rsidR="00AE1A23" w:rsidRPr="00472400" w:rsidRDefault="00AE1A23" w:rsidP="00882B5F">
      <w:pPr>
        <w:pStyle w:val="ListParagraph"/>
        <w:numPr>
          <w:ilvl w:val="1"/>
          <w:numId w:val="9"/>
        </w:numPr>
        <w:rPr>
          <w:rFonts w:ascii="Times New Roman" w:hAnsi="Times New Roman" w:cs="Times New Roman"/>
          <w:b/>
          <w:sz w:val="21"/>
          <w:szCs w:val="21"/>
          <w:lang w:val="en-CA"/>
        </w:rPr>
      </w:pPr>
      <w:r w:rsidRPr="00472400">
        <w:rPr>
          <w:rFonts w:ascii="Times New Roman" w:hAnsi="Times New Roman" w:cs="Times New Roman"/>
          <w:color w:val="1A1A1A"/>
          <w:sz w:val="21"/>
          <w:szCs w:val="21"/>
        </w:rPr>
        <w:t>Multiple countries working in together on a given issue.</w:t>
      </w:r>
    </w:p>
    <w:p w14:paraId="69BA7ED7" w14:textId="77777777" w:rsidR="002E4355" w:rsidRDefault="002E4355" w:rsidP="00882B5F">
      <w:pPr>
        <w:pStyle w:val="ListParagraph"/>
        <w:numPr>
          <w:ilvl w:val="0"/>
          <w:numId w:val="9"/>
        </w:numPr>
        <w:rPr>
          <w:rFonts w:ascii="Times New Roman" w:hAnsi="Times New Roman" w:cs="Times New Roman"/>
          <w:b/>
          <w:sz w:val="21"/>
          <w:szCs w:val="21"/>
          <w:lang w:val="en-CA"/>
        </w:rPr>
      </w:pPr>
      <w:r w:rsidRPr="002E4355">
        <w:rPr>
          <w:rFonts w:ascii="Times New Roman" w:hAnsi="Times New Roman" w:cs="Times New Roman"/>
          <w:b/>
          <w:sz w:val="21"/>
          <w:szCs w:val="21"/>
          <w:lang w:val="en-CA"/>
        </w:rPr>
        <w:t>Development</w:t>
      </w:r>
    </w:p>
    <w:p w14:paraId="32A0F624" w14:textId="77777777" w:rsidR="00472400" w:rsidRPr="00472400" w:rsidRDefault="00472400" w:rsidP="00882B5F">
      <w:pPr>
        <w:pStyle w:val="ListParagraph"/>
        <w:numPr>
          <w:ilvl w:val="1"/>
          <w:numId w:val="9"/>
        </w:numPr>
        <w:rPr>
          <w:rFonts w:ascii="Times New Roman" w:hAnsi="Times New Roman" w:cs="Times New Roman"/>
          <w:b/>
          <w:sz w:val="21"/>
          <w:szCs w:val="21"/>
          <w:lang w:val="en-CA"/>
        </w:rPr>
      </w:pPr>
      <w:r>
        <w:rPr>
          <w:rFonts w:ascii="Times New Roman" w:hAnsi="Times New Roman" w:cs="Times New Roman"/>
          <w:sz w:val="21"/>
          <w:szCs w:val="21"/>
          <w:lang w:val="en-CA"/>
        </w:rPr>
        <w:t xml:space="preserve">Developmental assistance (foreign aid) as a tool to try to assist countries in need and working with them to develop as developed country. </w:t>
      </w:r>
    </w:p>
    <w:p w14:paraId="640F9C77" w14:textId="77777777" w:rsidR="00472400" w:rsidRPr="00472400" w:rsidRDefault="00472400" w:rsidP="00882B5F">
      <w:pPr>
        <w:pStyle w:val="ListParagraph"/>
        <w:numPr>
          <w:ilvl w:val="2"/>
          <w:numId w:val="9"/>
        </w:numPr>
        <w:rPr>
          <w:rFonts w:ascii="Times New Roman" w:hAnsi="Times New Roman" w:cs="Times New Roman"/>
          <w:b/>
          <w:sz w:val="21"/>
          <w:szCs w:val="21"/>
          <w:lang w:val="en-CA"/>
        </w:rPr>
      </w:pPr>
      <w:r>
        <w:rPr>
          <w:rFonts w:ascii="Times New Roman" w:hAnsi="Times New Roman" w:cs="Times New Roman"/>
          <w:sz w:val="21"/>
          <w:szCs w:val="21"/>
          <w:u w:val="single"/>
          <w:lang w:val="en-CA"/>
        </w:rPr>
        <w:t>Example</w:t>
      </w:r>
      <w:r>
        <w:rPr>
          <w:rFonts w:ascii="Times New Roman" w:hAnsi="Times New Roman" w:cs="Times New Roman"/>
          <w:sz w:val="21"/>
          <w:szCs w:val="21"/>
          <w:lang w:val="en-CA"/>
        </w:rPr>
        <w:t>: The Canadian International Development Agency (CIDA) – A government agency that funds a number of development projects run by Canadian NGOs that have a significant presence in developing countries.</w:t>
      </w:r>
    </w:p>
    <w:p w14:paraId="45F275D2" w14:textId="77777777" w:rsidR="00472400" w:rsidRPr="002E4355" w:rsidRDefault="00472400" w:rsidP="00882B5F">
      <w:pPr>
        <w:pStyle w:val="ListParagraph"/>
        <w:numPr>
          <w:ilvl w:val="2"/>
          <w:numId w:val="9"/>
        </w:numPr>
        <w:rPr>
          <w:rFonts w:ascii="Times New Roman" w:hAnsi="Times New Roman" w:cs="Times New Roman"/>
          <w:b/>
          <w:sz w:val="21"/>
          <w:szCs w:val="21"/>
          <w:lang w:val="en-CA"/>
        </w:rPr>
      </w:pPr>
      <w:r>
        <w:rPr>
          <w:rFonts w:ascii="Times New Roman" w:hAnsi="Times New Roman" w:cs="Times New Roman"/>
          <w:sz w:val="21"/>
          <w:szCs w:val="21"/>
          <w:u w:val="single"/>
          <w:lang w:val="en-CA"/>
        </w:rPr>
        <w:t>Example</w:t>
      </w:r>
      <w:r>
        <w:rPr>
          <w:rFonts w:ascii="Times New Roman" w:hAnsi="Times New Roman" w:cs="Times New Roman"/>
          <w:sz w:val="21"/>
          <w:szCs w:val="21"/>
          <w:lang w:val="en-CA"/>
        </w:rPr>
        <w:t>: The Millennium Development Goals – Goals established by the United Nations for the development of poorer countries.</w:t>
      </w:r>
    </w:p>
    <w:p w14:paraId="019EC50C" w14:textId="77777777" w:rsidR="002E4355" w:rsidRDefault="002E4355" w:rsidP="00882B5F">
      <w:pPr>
        <w:pStyle w:val="ListParagraph"/>
        <w:numPr>
          <w:ilvl w:val="0"/>
          <w:numId w:val="9"/>
        </w:numPr>
        <w:rPr>
          <w:rFonts w:ascii="Times New Roman" w:hAnsi="Times New Roman" w:cs="Times New Roman"/>
          <w:b/>
          <w:sz w:val="21"/>
          <w:szCs w:val="21"/>
          <w:lang w:val="en-CA"/>
        </w:rPr>
      </w:pPr>
      <w:r w:rsidRPr="002E4355">
        <w:rPr>
          <w:rFonts w:ascii="Times New Roman" w:hAnsi="Times New Roman" w:cs="Times New Roman"/>
          <w:b/>
          <w:sz w:val="21"/>
          <w:szCs w:val="21"/>
          <w:lang w:val="en-CA"/>
        </w:rPr>
        <w:t>Economic Ties</w:t>
      </w:r>
    </w:p>
    <w:p w14:paraId="42FA02F9" w14:textId="77777777" w:rsidR="00472400" w:rsidRPr="00472400" w:rsidRDefault="00472400" w:rsidP="00882B5F">
      <w:pPr>
        <w:pStyle w:val="ListParagraph"/>
        <w:numPr>
          <w:ilvl w:val="1"/>
          <w:numId w:val="9"/>
        </w:numPr>
        <w:rPr>
          <w:rFonts w:ascii="Times New Roman" w:hAnsi="Times New Roman" w:cs="Times New Roman"/>
          <w:b/>
          <w:sz w:val="21"/>
          <w:szCs w:val="21"/>
          <w:lang w:val="en-CA"/>
        </w:rPr>
      </w:pPr>
      <w:r>
        <w:rPr>
          <w:rFonts w:ascii="Times New Roman" w:hAnsi="Times New Roman" w:cs="Times New Roman"/>
          <w:sz w:val="21"/>
          <w:szCs w:val="21"/>
          <w:lang w:val="en-CA"/>
        </w:rPr>
        <w:t xml:space="preserve">Freer trade among a larger number of regions and countries. </w:t>
      </w:r>
    </w:p>
    <w:p w14:paraId="0C50EB58" w14:textId="77777777" w:rsidR="00472400" w:rsidRDefault="00472400" w:rsidP="00472400">
      <w:pPr>
        <w:rPr>
          <w:rFonts w:ascii="Times New Roman" w:hAnsi="Times New Roman" w:cs="Times New Roman"/>
          <w:sz w:val="21"/>
          <w:szCs w:val="21"/>
          <w:lang w:val="en-CA"/>
        </w:rPr>
      </w:pPr>
      <w:r w:rsidRPr="00472400">
        <w:rPr>
          <w:rFonts w:ascii="Times New Roman" w:hAnsi="Times New Roman" w:cs="Times New Roman"/>
          <w:sz w:val="21"/>
          <w:szCs w:val="21"/>
          <w:lang w:val="en-CA"/>
        </w:rPr>
        <w:sym w:font="Wingdings" w:char="F0E0"/>
      </w:r>
      <w:r>
        <w:rPr>
          <w:rFonts w:ascii="Times New Roman" w:hAnsi="Times New Roman" w:cs="Times New Roman"/>
          <w:sz w:val="21"/>
          <w:szCs w:val="21"/>
          <w:lang w:val="en-CA"/>
        </w:rPr>
        <w:t xml:space="preserve"> </w:t>
      </w:r>
      <w:r w:rsidRPr="00472400">
        <w:rPr>
          <w:rFonts w:ascii="Times New Roman" w:hAnsi="Times New Roman" w:cs="Times New Roman"/>
          <w:sz w:val="21"/>
          <w:szCs w:val="21"/>
          <w:lang w:val="en-CA"/>
        </w:rPr>
        <w:t xml:space="preserve">The Five Pillars of Good Government </w:t>
      </w:r>
    </w:p>
    <w:p w14:paraId="17614897" w14:textId="77777777" w:rsidR="00472400" w:rsidRPr="00472400" w:rsidRDefault="00472400" w:rsidP="00882B5F">
      <w:pPr>
        <w:pStyle w:val="ListParagraph"/>
        <w:numPr>
          <w:ilvl w:val="0"/>
          <w:numId w:val="10"/>
        </w:numPr>
        <w:rPr>
          <w:rFonts w:ascii="Times New Roman" w:hAnsi="Times New Roman" w:cs="Times New Roman"/>
          <w:sz w:val="21"/>
          <w:szCs w:val="21"/>
          <w:lang w:val="en-CA"/>
        </w:rPr>
      </w:pPr>
      <w:r w:rsidRPr="00472400">
        <w:rPr>
          <w:rFonts w:ascii="Times New Roman" w:hAnsi="Times New Roman" w:cs="Times New Roman"/>
          <w:sz w:val="21"/>
          <w:szCs w:val="21"/>
          <w:lang w:val="en-CA"/>
        </w:rPr>
        <w:t>Democratization</w:t>
      </w:r>
    </w:p>
    <w:p w14:paraId="0A2A967C" w14:textId="77777777" w:rsidR="00472400" w:rsidRPr="00472400" w:rsidRDefault="00472400" w:rsidP="00882B5F">
      <w:pPr>
        <w:pStyle w:val="ListParagraph"/>
        <w:numPr>
          <w:ilvl w:val="0"/>
          <w:numId w:val="10"/>
        </w:numPr>
        <w:rPr>
          <w:rFonts w:ascii="Times New Roman" w:hAnsi="Times New Roman" w:cs="Times New Roman"/>
          <w:sz w:val="21"/>
          <w:szCs w:val="21"/>
          <w:lang w:val="en-CA"/>
        </w:rPr>
      </w:pPr>
      <w:r w:rsidRPr="00472400">
        <w:rPr>
          <w:rFonts w:ascii="Times New Roman" w:hAnsi="Times New Roman" w:cs="Times New Roman"/>
          <w:sz w:val="21"/>
          <w:szCs w:val="21"/>
          <w:lang w:val="en-CA"/>
        </w:rPr>
        <w:t>Human Rights</w:t>
      </w:r>
    </w:p>
    <w:p w14:paraId="1EDBCD6B" w14:textId="77777777" w:rsidR="00472400" w:rsidRPr="00472400" w:rsidRDefault="00472400" w:rsidP="00882B5F">
      <w:pPr>
        <w:pStyle w:val="ListParagraph"/>
        <w:numPr>
          <w:ilvl w:val="0"/>
          <w:numId w:val="10"/>
        </w:numPr>
        <w:rPr>
          <w:rFonts w:ascii="Times New Roman" w:hAnsi="Times New Roman" w:cs="Times New Roman"/>
          <w:sz w:val="21"/>
          <w:szCs w:val="21"/>
          <w:lang w:val="en-CA"/>
        </w:rPr>
      </w:pPr>
      <w:r w:rsidRPr="00472400">
        <w:rPr>
          <w:rFonts w:ascii="Times New Roman" w:hAnsi="Times New Roman" w:cs="Times New Roman"/>
          <w:sz w:val="21"/>
          <w:szCs w:val="21"/>
          <w:lang w:val="en-CA"/>
        </w:rPr>
        <w:t>The Rule of Law</w:t>
      </w:r>
    </w:p>
    <w:p w14:paraId="71644873" w14:textId="77777777" w:rsidR="00472400" w:rsidRPr="00472400" w:rsidRDefault="00472400" w:rsidP="00882B5F">
      <w:pPr>
        <w:pStyle w:val="ListParagraph"/>
        <w:numPr>
          <w:ilvl w:val="0"/>
          <w:numId w:val="10"/>
        </w:numPr>
        <w:rPr>
          <w:rFonts w:ascii="Times New Roman" w:hAnsi="Times New Roman" w:cs="Times New Roman"/>
          <w:sz w:val="21"/>
          <w:szCs w:val="21"/>
          <w:lang w:val="en-CA"/>
        </w:rPr>
      </w:pPr>
      <w:r w:rsidRPr="00472400">
        <w:rPr>
          <w:rFonts w:ascii="Times New Roman" w:hAnsi="Times New Roman" w:cs="Times New Roman"/>
          <w:sz w:val="21"/>
          <w:szCs w:val="21"/>
          <w:lang w:val="en-CA"/>
        </w:rPr>
        <w:t>Public sector institution and capacity building.</w:t>
      </w:r>
    </w:p>
    <w:p w14:paraId="2F3C6807" w14:textId="77777777" w:rsidR="00472400" w:rsidRPr="00472400" w:rsidRDefault="00472400" w:rsidP="00882B5F">
      <w:pPr>
        <w:pStyle w:val="ListParagraph"/>
        <w:numPr>
          <w:ilvl w:val="0"/>
          <w:numId w:val="10"/>
        </w:numPr>
        <w:rPr>
          <w:rFonts w:ascii="Times New Roman" w:hAnsi="Times New Roman" w:cs="Times New Roman"/>
          <w:sz w:val="21"/>
          <w:szCs w:val="21"/>
          <w:lang w:val="en-CA"/>
        </w:rPr>
      </w:pPr>
      <w:r w:rsidRPr="00472400">
        <w:rPr>
          <w:rFonts w:ascii="Times New Roman" w:hAnsi="Times New Roman" w:cs="Times New Roman"/>
          <w:sz w:val="21"/>
          <w:szCs w:val="21"/>
          <w:lang w:val="en-CA"/>
        </w:rPr>
        <w:t xml:space="preserve">Conflict prevention, peace building, and security-sector reform. </w:t>
      </w:r>
    </w:p>
    <w:p w14:paraId="3B6F9EF3" w14:textId="77777777" w:rsidR="002E4355" w:rsidRDefault="002E4355" w:rsidP="002E4355">
      <w:pPr>
        <w:rPr>
          <w:rFonts w:ascii="Times New Roman" w:hAnsi="Times New Roman" w:cs="Times New Roman"/>
          <w:sz w:val="21"/>
          <w:szCs w:val="21"/>
          <w:lang w:val="en-CA"/>
        </w:rPr>
      </w:pPr>
    </w:p>
    <w:p w14:paraId="443191EA" w14:textId="77777777" w:rsidR="00472400" w:rsidRPr="00472400" w:rsidRDefault="00472400" w:rsidP="002E4355">
      <w:pPr>
        <w:rPr>
          <w:rFonts w:ascii="Times New Roman" w:hAnsi="Times New Roman" w:cs="Times New Roman"/>
          <w:b/>
          <w:sz w:val="21"/>
          <w:szCs w:val="21"/>
          <w:lang w:val="en-CA"/>
        </w:rPr>
      </w:pPr>
      <w:r w:rsidRPr="00472400">
        <w:rPr>
          <w:rFonts w:ascii="Times New Roman" w:hAnsi="Times New Roman" w:cs="Times New Roman"/>
          <w:b/>
          <w:sz w:val="21"/>
          <w:szCs w:val="21"/>
          <w:lang w:val="en-CA"/>
        </w:rPr>
        <w:t>Gender in Canadian Politics</w:t>
      </w:r>
    </w:p>
    <w:p w14:paraId="3CB79C58" w14:textId="77777777" w:rsidR="00472400" w:rsidRDefault="00472400" w:rsidP="002E4355">
      <w:pPr>
        <w:rPr>
          <w:rFonts w:ascii="Times New Roman" w:hAnsi="Times New Roman" w:cs="Times New Roman"/>
          <w:sz w:val="21"/>
          <w:szCs w:val="21"/>
          <w:lang w:val="en-CA"/>
        </w:rPr>
      </w:pPr>
      <w:r w:rsidRPr="00472400">
        <w:rPr>
          <w:rFonts w:ascii="Times New Roman" w:hAnsi="Times New Roman" w:cs="Times New Roman"/>
          <w:sz w:val="21"/>
          <w:szCs w:val="21"/>
          <w:lang w:val="en-CA"/>
        </w:rPr>
        <w:sym w:font="Wingdings" w:char="F0E0"/>
      </w:r>
      <w:r>
        <w:rPr>
          <w:rFonts w:ascii="Times New Roman" w:hAnsi="Times New Roman" w:cs="Times New Roman"/>
          <w:sz w:val="21"/>
          <w:szCs w:val="21"/>
          <w:lang w:val="en-CA"/>
        </w:rPr>
        <w:t xml:space="preserve"> Gender Equity Statistics</w:t>
      </w:r>
    </w:p>
    <w:p w14:paraId="6AF5A9BE" w14:textId="77777777" w:rsidR="00472400" w:rsidRPr="00CC0775" w:rsidRDefault="00472400" w:rsidP="00882B5F">
      <w:pPr>
        <w:pStyle w:val="ListParagraph"/>
        <w:numPr>
          <w:ilvl w:val="0"/>
          <w:numId w:val="11"/>
        </w:numPr>
        <w:rPr>
          <w:rFonts w:ascii="Times New Roman" w:hAnsi="Times New Roman" w:cs="Times New Roman"/>
          <w:sz w:val="21"/>
          <w:szCs w:val="21"/>
          <w:lang w:val="en-CA"/>
        </w:rPr>
      </w:pPr>
      <w:r>
        <w:rPr>
          <w:rFonts w:ascii="Times New Roman" w:hAnsi="Times New Roman" w:cs="Times New Roman"/>
          <w:b/>
          <w:sz w:val="21"/>
          <w:szCs w:val="21"/>
          <w:lang w:val="en-CA"/>
        </w:rPr>
        <w:t>Social</w:t>
      </w:r>
    </w:p>
    <w:p w14:paraId="6D7DCCB1" w14:textId="77777777" w:rsidR="00CC0775" w:rsidRDefault="00CC0775" w:rsidP="00882B5F">
      <w:pPr>
        <w:pStyle w:val="ListParagraph"/>
        <w:numPr>
          <w:ilvl w:val="1"/>
          <w:numId w:val="11"/>
        </w:numPr>
        <w:rPr>
          <w:rFonts w:ascii="Times New Roman" w:hAnsi="Times New Roman" w:cs="Times New Roman"/>
          <w:sz w:val="21"/>
          <w:szCs w:val="21"/>
          <w:lang w:val="en-CA"/>
        </w:rPr>
      </w:pPr>
      <w:r>
        <w:rPr>
          <w:rFonts w:ascii="Times New Roman" w:hAnsi="Times New Roman" w:cs="Times New Roman"/>
          <w:sz w:val="21"/>
          <w:szCs w:val="21"/>
          <w:lang w:val="en-CA"/>
        </w:rPr>
        <w:t>Women outnumber men 9:1 as victims of assault.</w:t>
      </w:r>
    </w:p>
    <w:p w14:paraId="0E228715" w14:textId="77777777" w:rsidR="00CC0775" w:rsidRPr="00472400" w:rsidRDefault="00CC0775" w:rsidP="00882B5F">
      <w:pPr>
        <w:pStyle w:val="ListParagraph"/>
        <w:numPr>
          <w:ilvl w:val="1"/>
          <w:numId w:val="11"/>
        </w:numPr>
        <w:rPr>
          <w:rFonts w:ascii="Times New Roman" w:hAnsi="Times New Roman" w:cs="Times New Roman"/>
          <w:sz w:val="21"/>
          <w:szCs w:val="21"/>
          <w:lang w:val="en-CA"/>
        </w:rPr>
      </w:pPr>
      <w:r>
        <w:rPr>
          <w:rFonts w:ascii="Times New Roman" w:hAnsi="Times New Roman" w:cs="Times New Roman"/>
          <w:sz w:val="21"/>
          <w:szCs w:val="21"/>
          <w:lang w:val="en-CA"/>
        </w:rPr>
        <w:t xml:space="preserve">Aboriginal Women: Higher unemployment rates, lower personal incomes, less education, and lower overall quality of life than the Canadian average. </w:t>
      </w:r>
    </w:p>
    <w:p w14:paraId="5DA4EFF1" w14:textId="77777777" w:rsidR="00472400" w:rsidRPr="00CC0775" w:rsidRDefault="00472400" w:rsidP="00882B5F">
      <w:pPr>
        <w:pStyle w:val="ListParagraph"/>
        <w:numPr>
          <w:ilvl w:val="0"/>
          <w:numId w:val="11"/>
        </w:numPr>
        <w:rPr>
          <w:rFonts w:ascii="Times New Roman" w:hAnsi="Times New Roman" w:cs="Times New Roman"/>
          <w:sz w:val="21"/>
          <w:szCs w:val="21"/>
          <w:lang w:val="en-CA"/>
        </w:rPr>
      </w:pPr>
      <w:r>
        <w:rPr>
          <w:rFonts w:ascii="Times New Roman" w:hAnsi="Times New Roman" w:cs="Times New Roman"/>
          <w:b/>
          <w:sz w:val="21"/>
          <w:szCs w:val="21"/>
          <w:lang w:val="en-CA"/>
        </w:rPr>
        <w:t>Economic</w:t>
      </w:r>
    </w:p>
    <w:p w14:paraId="1B95DD0D" w14:textId="77777777" w:rsidR="00CC0775" w:rsidRDefault="00CC0775" w:rsidP="00882B5F">
      <w:pPr>
        <w:pStyle w:val="ListParagraph"/>
        <w:numPr>
          <w:ilvl w:val="1"/>
          <w:numId w:val="11"/>
        </w:numPr>
        <w:rPr>
          <w:rFonts w:ascii="Times New Roman" w:hAnsi="Times New Roman" w:cs="Times New Roman"/>
          <w:sz w:val="21"/>
          <w:szCs w:val="21"/>
          <w:lang w:val="en-CA"/>
        </w:rPr>
      </w:pPr>
      <w:r>
        <w:rPr>
          <w:rFonts w:ascii="Times New Roman" w:hAnsi="Times New Roman" w:cs="Times New Roman"/>
          <w:sz w:val="21"/>
          <w:szCs w:val="21"/>
          <w:lang w:val="en-CA"/>
        </w:rPr>
        <w:t>Canadian women do more unpaid work than men. – Canadian women earn 0.72 cents less than every dollar a man earns.</w:t>
      </w:r>
    </w:p>
    <w:p w14:paraId="5F4DEFCC" w14:textId="77777777" w:rsidR="00CC0775" w:rsidRPr="00472400" w:rsidRDefault="00CC0775" w:rsidP="00882B5F">
      <w:pPr>
        <w:pStyle w:val="ListParagraph"/>
        <w:numPr>
          <w:ilvl w:val="1"/>
          <w:numId w:val="11"/>
        </w:numPr>
        <w:rPr>
          <w:rFonts w:ascii="Times New Roman" w:hAnsi="Times New Roman" w:cs="Times New Roman"/>
          <w:sz w:val="21"/>
          <w:szCs w:val="21"/>
          <w:lang w:val="en-CA"/>
        </w:rPr>
      </w:pPr>
      <w:r>
        <w:rPr>
          <w:rFonts w:ascii="Times New Roman" w:hAnsi="Times New Roman" w:cs="Times New Roman"/>
          <w:sz w:val="21"/>
          <w:szCs w:val="21"/>
          <w:lang w:val="en-CA"/>
        </w:rPr>
        <w:t>Women with a university degree make less money than men with a university degree.</w:t>
      </w:r>
    </w:p>
    <w:p w14:paraId="4BF5482A" w14:textId="77777777" w:rsidR="00472400" w:rsidRPr="00CC0775" w:rsidRDefault="00472400" w:rsidP="00882B5F">
      <w:pPr>
        <w:pStyle w:val="ListParagraph"/>
        <w:numPr>
          <w:ilvl w:val="0"/>
          <w:numId w:val="11"/>
        </w:numPr>
        <w:rPr>
          <w:rFonts w:ascii="Times New Roman" w:hAnsi="Times New Roman" w:cs="Times New Roman"/>
          <w:sz w:val="21"/>
          <w:szCs w:val="21"/>
          <w:lang w:val="en-CA"/>
        </w:rPr>
      </w:pPr>
      <w:r>
        <w:rPr>
          <w:rFonts w:ascii="Times New Roman" w:hAnsi="Times New Roman" w:cs="Times New Roman"/>
          <w:b/>
          <w:sz w:val="21"/>
          <w:szCs w:val="21"/>
          <w:lang w:val="en-CA"/>
        </w:rPr>
        <w:t>Political</w:t>
      </w:r>
    </w:p>
    <w:p w14:paraId="1BDE520B" w14:textId="77777777" w:rsidR="00CC0775" w:rsidRPr="00472400" w:rsidRDefault="00CC0775" w:rsidP="00882B5F">
      <w:pPr>
        <w:pStyle w:val="ListParagraph"/>
        <w:numPr>
          <w:ilvl w:val="1"/>
          <w:numId w:val="11"/>
        </w:numPr>
        <w:rPr>
          <w:rFonts w:ascii="Times New Roman" w:hAnsi="Times New Roman" w:cs="Times New Roman"/>
          <w:sz w:val="21"/>
          <w:szCs w:val="21"/>
          <w:lang w:val="en-CA"/>
        </w:rPr>
      </w:pPr>
      <w:r>
        <w:rPr>
          <w:rFonts w:ascii="Times New Roman" w:hAnsi="Times New Roman" w:cs="Times New Roman"/>
          <w:sz w:val="21"/>
          <w:szCs w:val="21"/>
          <w:lang w:val="en-CA"/>
        </w:rPr>
        <w:t>Women constitute 49% of the world’s population – Underrepresented by 15% in Ontario, 24.3% in Canada, and 29.3% globally.</w:t>
      </w:r>
    </w:p>
    <w:p w14:paraId="3AFE4138" w14:textId="77777777" w:rsidR="00472400" w:rsidRPr="00CC0775" w:rsidRDefault="00CC0775" w:rsidP="00882B5F">
      <w:pPr>
        <w:pStyle w:val="ListParagraph"/>
        <w:numPr>
          <w:ilvl w:val="0"/>
          <w:numId w:val="11"/>
        </w:numPr>
        <w:rPr>
          <w:rFonts w:ascii="Times New Roman" w:hAnsi="Times New Roman" w:cs="Times New Roman"/>
          <w:sz w:val="21"/>
          <w:szCs w:val="21"/>
          <w:lang w:val="en-CA"/>
        </w:rPr>
      </w:pPr>
      <w:r>
        <w:rPr>
          <w:rFonts w:ascii="Times New Roman" w:hAnsi="Times New Roman" w:cs="Times New Roman"/>
          <w:b/>
          <w:sz w:val="21"/>
          <w:szCs w:val="21"/>
          <w:lang w:val="en-CA"/>
        </w:rPr>
        <w:t>Judicial</w:t>
      </w:r>
      <w:r w:rsidR="00472400">
        <w:rPr>
          <w:rFonts w:ascii="Times New Roman" w:hAnsi="Times New Roman" w:cs="Times New Roman"/>
          <w:b/>
          <w:sz w:val="21"/>
          <w:szCs w:val="21"/>
          <w:lang w:val="en-CA"/>
        </w:rPr>
        <w:t xml:space="preserve"> </w:t>
      </w:r>
    </w:p>
    <w:p w14:paraId="4718D749" w14:textId="77777777" w:rsidR="00CC0775" w:rsidRDefault="00A53AFF" w:rsidP="00882B5F">
      <w:pPr>
        <w:pStyle w:val="ListParagraph"/>
        <w:numPr>
          <w:ilvl w:val="1"/>
          <w:numId w:val="11"/>
        </w:numPr>
        <w:rPr>
          <w:rFonts w:ascii="Times New Roman" w:hAnsi="Times New Roman" w:cs="Times New Roman"/>
          <w:sz w:val="21"/>
          <w:szCs w:val="21"/>
          <w:lang w:val="en-CA"/>
        </w:rPr>
      </w:pPr>
      <w:r>
        <w:rPr>
          <w:rFonts w:ascii="Times New Roman" w:hAnsi="Times New Roman" w:cs="Times New Roman"/>
          <w:sz w:val="21"/>
          <w:szCs w:val="21"/>
          <w:lang w:val="en-CA"/>
        </w:rPr>
        <w:t>Of 1180 judges in all Canadian courts, 362 (31%) are women.</w:t>
      </w:r>
    </w:p>
    <w:p w14:paraId="1F07F279" w14:textId="77777777" w:rsidR="00A53AFF" w:rsidRDefault="00A53AFF" w:rsidP="00882B5F">
      <w:pPr>
        <w:pStyle w:val="ListParagraph"/>
        <w:numPr>
          <w:ilvl w:val="1"/>
          <w:numId w:val="11"/>
        </w:numPr>
        <w:rPr>
          <w:rFonts w:ascii="Times New Roman" w:hAnsi="Times New Roman" w:cs="Times New Roman"/>
          <w:sz w:val="21"/>
          <w:szCs w:val="21"/>
          <w:lang w:val="en-CA"/>
        </w:rPr>
      </w:pPr>
      <w:r>
        <w:rPr>
          <w:rFonts w:ascii="Times New Roman" w:hAnsi="Times New Roman" w:cs="Times New Roman"/>
          <w:sz w:val="21"/>
          <w:szCs w:val="21"/>
          <w:lang w:val="en-CA"/>
        </w:rPr>
        <w:t xml:space="preserve">Ontario’s judicial advisory committees, 5 of 24 are women. </w:t>
      </w:r>
    </w:p>
    <w:p w14:paraId="0EEDD577" w14:textId="77777777" w:rsidR="00A53AFF" w:rsidRDefault="00A53AFF" w:rsidP="00A53AFF">
      <w:pPr>
        <w:rPr>
          <w:rFonts w:ascii="Times New Roman" w:hAnsi="Times New Roman" w:cs="Times New Roman"/>
          <w:sz w:val="21"/>
          <w:szCs w:val="21"/>
          <w:lang w:val="en-CA"/>
        </w:rPr>
      </w:pPr>
      <w:r w:rsidRPr="00A53AFF">
        <w:rPr>
          <w:rFonts w:ascii="Times New Roman" w:hAnsi="Times New Roman" w:cs="Times New Roman"/>
          <w:sz w:val="21"/>
          <w:szCs w:val="21"/>
          <w:lang w:val="en-CA"/>
        </w:rPr>
        <w:sym w:font="Wingdings" w:char="F0E0"/>
      </w:r>
      <w:r>
        <w:rPr>
          <w:rFonts w:ascii="Times New Roman" w:hAnsi="Times New Roman" w:cs="Times New Roman"/>
          <w:sz w:val="21"/>
          <w:szCs w:val="21"/>
          <w:lang w:val="en-CA"/>
        </w:rPr>
        <w:t xml:space="preserve"> Five Factors that Limit Representation</w:t>
      </w:r>
    </w:p>
    <w:p w14:paraId="5522F0F9" w14:textId="77777777" w:rsidR="00BA663D" w:rsidRPr="006E14F4" w:rsidRDefault="00A53AFF" w:rsidP="006E14F4">
      <w:pPr>
        <w:jc w:val="center"/>
        <w:rPr>
          <w:rFonts w:ascii="Times New Roman" w:hAnsi="Times New Roman" w:cs="Times New Roman"/>
          <w:sz w:val="21"/>
          <w:szCs w:val="21"/>
          <w:lang w:val="en-CA"/>
        </w:rPr>
      </w:pPr>
      <w:r w:rsidRPr="006E14F4">
        <w:rPr>
          <w:rFonts w:ascii="Times New Roman" w:hAnsi="Times New Roman" w:cs="Times New Roman"/>
          <w:sz w:val="21"/>
          <w:szCs w:val="21"/>
          <w:lang w:val="en-CA"/>
        </w:rPr>
        <w:t>The Electoral System</w:t>
      </w:r>
    </w:p>
    <w:p w14:paraId="388369E2" w14:textId="77777777" w:rsidR="00EC7035" w:rsidRPr="006E14F4" w:rsidRDefault="00EC7035" w:rsidP="006E14F4">
      <w:pPr>
        <w:jc w:val="center"/>
        <w:rPr>
          <w:rFonts w:ascii="Times New Roman" w:hAnsi="Times New Roman" w:cs="Times New Roman"/>
          <w:sz w:val="21"/>
          <w:szCs w:val="21"/>
          <w:lang w:val="en-CA"/>
        </w:rPr>
      </w:pPr>
      <w:r w:rsidRPr="006E14F4">
        <w:rPr>
          <w:rFonts w:ascii="TradeGothicLTStd" w:hAnsi="TradeGothicLTStd"/>
          <w:sz w:val="22"/>
          <w:szCs w:val="22"/>
        </w:rPr>
        <w:t>Political Parties</w:t>
      </w:r>
    </w:p>
    <w:p w14:paraId="2481CC62" w14:textId="77777777" w:rsidR="00BA663D" w:rsidRPr="006E14F4" w:rsidRDefault="00A53AFF" w:rsidP="006E14F4">
      <w:pPr>
        <w:jc w:val="center"/>
        <w:rPr>
          <w:rFonts w:ascii="Times New Roman" w:hAnsi="Times New Roman" w:cs="Times New Roman"/>
          <w:sz w:val="21"/>
          <w:szCs w:val="21"/>
          <w:lang w:val="en-CA"/>
        </w:rPr>
      </w:pPr>
      <w:r w:rsidRPr="006E14F4">
        <w:rPr>
          <w:rFonts w:ascii="Times New Roman" w:hAnsi="Times New Roman" w:cs="Times New Roman"/>
          <w:sz w:val="21"/>
          <w:szCs w:val="21"/>
          <w:lang w:val="en-CA"/>
        </w:rPr>
        <w:t>The Media and Gender Framing</w:t>
      </w:r>
    </w:p>
    <w:p w14:paraId="228A97CE" w14:textId="77777777" w:rsidR="006E14F4" w:rsidRDefault="00A53AFF" w:rsidP="006E14F4">
      <w:pPr>
        <w:jc w:val="center"/>
        <w:rPr>
          <w:rFonts w:ascii="Times New Roman" w:hAnsi="Times New Roman" w:cs="Times New Roman"/>
          <w:bCs/>
          <w:color w:val="000000" w:themeColor="text1"/>
          <w:sz w:val="21"/>
          <w:szCs w:val="21"/>
          <w:lang w:val="en-CA"/>
        </w:rPr>
      </w:pPr>
      <w:r w:rsidRPr="006E14F4">
        <w:rPr>
          <w:rFonts w:ascii="Times New Roman" w:hAnsi="Times New Roman" w:cs="Times New Roman"/>
          <w:sz w:val="21"/>
          <w:szCs w:val="21"/>
          <w:lang w:val="en-CA"/>
        </w:rPr>
        <w:t>Political Socialization</w:t>
      </w:r>
    </w:p>
    <w:p w14:paraId="39EE8943" w14:textId="77777777" w:rsidR="006E14F4" w:rsidRDefault="006E14F4" w:rsidP="00882B5F">
      <w:pPr>
        <w:pStyle w:val="ListParagraph"/>
        <w:numPr>
          <w:ilvl w:val="0"/>
          <w:numId w:val="12"/>
        </w:numPr>
        <w:rPr>
          <w:rFonts w:ascii="Times New Roman" w:hAnsi="Times New Roman" w:cs="Times New Roman"/>
          <w:bCs/>
          <w:color w:val="000000" w:themeColor="text1"/>
          <w:sz w:val="21"/>
          <w:szCs w:val="21"/>
          <w:lang w:val="en-CA"/>
        </w:rPr>
      </w:pPr>
      <w:r w:rsidRPr="006E14F4">
        <w:rPr>
          <w:rFonts w:ascii="Times New Roman" w:hAnsi="Times New Roman" w:cs="Times New Roman"/>
          <w:bCs/>
          <w:color w:val="000000" w:themeColor="text1"/>
          <w:sz w:val="21"/>
          <w:szCs w:val="21"/>
          <w:lang w:val="en-CA"/>
        </w:rPr>
        <w:t xml:space="preserve">Young men are more likely than young women to be socialized by their parents to think about politics as a career path. </w:t>
      </w:r>
    </w:p>
    <w:p w14:paraId="0F149780" w14:textId="77777777" w:rsidR="006E14F4" w:rsidRDefault="006E14F4" w:rsidP="00882B5F">
      <w:pPr>
        <w:pStyle w:val="ListParagraph"/>
        <w:numPr>
          <w:ilvl w:val="0"/>
          <w:numId w:val="12"/>
        </w:numPr>
        <w:rPr>
          <w:rFonts w:ascii="Times New Roman" w:hAnsi="Times New Roman" w:cs="Times New Roman"/>
          <w:bCs/>
          <w:color w:val="000000" w:themeColor="text1"/>
          <w:sz w:val="21"/>
          <w:szCs w:val="21"/>
          <w:lang w:val="en-CA"/>
        </w:rPr>
      </w:pPr>
      <w:r w:rsidRPr="006E14F4">
        <w:rPr>
          <w:rFonts w:ascii="Times New Roman" w:hAnsi="Times New Roman" w:cs="Times New Roman"/>
          <w:bCs/>
          <w:color w:val="000000" w:themeColor="text1"/>
          <w:sz w:val="21"/>
          <w:szCs w:val="21"/>
          <w:lang w:val="en-CA"/>
        </w:rPr>
        <w:t xml:space="preserve">From their school experiences to their peer associations to their media habits, young women tend to be exposed to less political information and discussion than do young men. </w:t>
      </w:r>
    </w:p>
    <w:p w14:paraId="2404B9E8" w14:textId="77777777" w:rsidR="006E14F4" w:rsidRDefault="006E14F4" w:rsidP="00882B5F">
      <w:pPr>
        <w:pStyle w:val="ListParagraph"/>
        <w:numPr>
          <w:ilvl w:val="0"/>
          <w:numId w:val="12"/>
        </w:numPr>
        <w:rPr>
          <w:rFonts w:ascii="Times New Roman" w:hAnsi="Times New Roman" w:cs="Times New Roman"/>
          <w:bCs/>
          <w:color w:val="000000" w:themeColor="text1"/>
          <w:sz w:val="21"/>
          <w:szCs w:val="21"/>
          <w:lang w:val="en-CA"/>
        </w:rPr>
      </w:pPr>
      <w:bookmarkStart w:id="0" w:name="_GoBack"/>
      <w:r w:rsidRPr="006E14F4">
        <w:rPr>
          <w:rFonts w:ascii="Times New Roman" w:hAnsi="Times New Roman" w:cs="Times New Roman"/>
          <w:bCs/>
          <w:color w:val="000000" w:themeColor="text1"/>
          <w:sz w:val="21"/>
          <w:szCs w:val="21"/>
          <w:lang w:val="en-CA"/>
        </w:rPr>
        <w:t xml:space="preserve">Young men are more likely than young women to have played organized sports and care </w:t>
      </w:r>
      <w:bookmarkEnd w:id="0"/>
      <w:r w:rsidRPr="006E14F4">
        <w:rPr>
          <w:rFonts w:ascii="Times New Roman" w:hAnsi="Times New Roman" w:cs="Times New Roman"/>
          <w:bCs/>
          <w:color w:val="000000" w:themeColor="text1"/>
          <w:sz w:val="21"/>
          <w:szCs w:val="21"/>
          <w:lang w:val="en-CA"/>
        </w:rPr>
        <w:t xml:space="preserve">about winning. </w:t>
      </w:r>
    </w:p>
    <w:p w14:paraId="645CB9CB" w14:textId="77777777" w:rsidR="006E14F4" w:rsidRDefault="006E14F4" w:rsidP="00882B5F">
      <w:pPr>
        <w:pStyle w:val="ListParagraph"/>
        <w:numPr>
          <w:ilvl w:val="0"/>
          <w:numId w:val="12"/>
        </w:numPr>
        <w:rPr>
          <w:rFonts w:ascii="Times New Roman" w:hAnsi="Times New Roman" w:cs="Times New Roman"/>
          <w:bCs/>
          <w:color w:val="000000" w:themeColor="text1"/>
          <w:sz w:val="21"/>
          <w:szCs w:val="21"/>
          <w:lang w:val="en-CA"/>
        </w:rPr>
      </w:pPr>
      <w:r w:rsidRPr="006E14F4">
        <w:rPr>
          <w:rFonts w:ascii="Times New Roman" w:hAnsi="Times New Roman" w:cs="Times New Roman"/>
          <w:bCs/>
          <w:color w:val="000000" w:themeColor="text1"/>
          <w:sz w:val="21"/>
          <w:szCs w:val="21"/>
          <w:lang w:val="en-CA"/>
        </w:rPr>
        <w:t xml:space="preserve">Young women are less likely than young men to receive encouragement to run for office – from anyone. </w:t>
      </w:r>
    </w:p>
    <w:p w14:paraId="545089A5" w14:textId="77777777" w:rsidR="006E14F4" w:rsidRDefault="006E14F4" w:rsidP="00882B5F">
      <w:pPr>
        <w:pStyle w:val="ListParagraph"/>
        <w:numPr>
          <w:ilvl w:val="0"/>
          <w:numId w:val="12"/>
        </w:numPr>
        <w:rPr>
          <w:rFonts w:ascii="Times New Roman" w:hAnsi="Times New Roman" w:cs="Times New Roman"/>
          <w:bCs/>
          <w:color w:val="000000" w:themeColor="text1"/>
          <w:sz w:val="21"/>
          <w:szCs w:val="21"/>
          <w:lang w:val="en-CA"/>
        </w:rPr>
      </w:pPr>
      <w:r w:rsidRPr="006E14F4">
        <w:rPr>
          <w:rFonts w:ascii="Times New Roman" w:hAnsi="Times New Roman" w:cs="Times New Roman"/>
          <w:bCs/>
          <w:color w:val="000000" w:themeColor="text1"/>
          <w:sz w:val="21"/>
          <w:szCs w:val="21"/>
          <w:lang w:val="en-CA"/>
        </w:rPr>
        <w:t xml:space="preserve">Young women are less likely than young men to think they will be qualified to run for office, even once they are established in their careers. </w:t>
      </w:r>
    </w:p>
    <w:p w14:paraId="30BD642C" w14:textId="77777777" w:rsidR="006E14F4" w:rsidRDefault="006E14F4" w:rsidP="006E14F4">
      <w:pPr>
        <w:rPr>
          <w:rFonts w:ascii="Times New Roman" w:hAnsi="Times New Roman" w:cs="Times New Roman"/>
          <w:bCs/>
          <w:color w:val="000000" w:themeColor="text1"/>
          <w:sz w:val="21"/>
          <w:szCs w:val="21"/>
          <w:lang w:val="en-CA"/>
        </w:rPr>
      </w:pPr>
    </w:p>
    <w:p w14:paraId="6CB8AEAB" w14:textId="77777777" w:rsidR="006E14F4" w:rsidRDefault="006E14F4" w:rsidP="006E14F4">
      <w:pPr>
        <w:rPr>
          <w:rFonts w:ascii="Times New Roman" w:hAnsi="Times New Roman" w:cs="Times New Roman"/>
          <w:b/>
          <w:bCs/>
          <w:color w:val="000000" w:themeColor="text1"/>
          <w:sz w:val="21"/>
          <w:szCs w:val="21"/>
          <w:lang w:val="en-CA"/>
        </w:rPr>
      </w:pPr>
      <w:r>
        <w:rPr>
          <w:rFonts w:ascii="Times New Roman" w:hAnsi="Times New Roman" w:cs="Times New Roman"/>
          <w:b/>
          <w:bCs/>
          <w:color w:val="000000" w:themeColor="text1"/>
          <w:sz w:val="21"/>
          <w:szCs w:val="21"/>
          <w:lang w:val="en-CA"/>
        </w:rPr>
        <w:t>Civil Society</w:t>
      </w:r>
    </w:p>
    <w:p w14:paraId="0411C94A" w14:textId="77777777" w:rsidR="005D7149" w:rsidRPr="005D7149" w:rsidRDefault="005D7149" w:rsidP="00882B5F">
      <w:pPr>
        <w:pStyle w:val="ListParagraph"/>
        <w:numPr>
          <w:ilvl w:val="0"/>
          <w:numId w:val="16"/>
        </w:numPr>
        <w:rPr>
          <w:rFonts w:ascii="Times New Roman" w:hAnsi="Times New Roman" w:cs="Times New Roman"/>
          <w:b/>
          <w:bCs/>
          <w:color w:val="000000" w:themeColor="text1"/>
          <w:sz w:val="21"/>
          <w:szCs w:val="21"/>
          <w:lang w:val="en-CA"/>
        </w:rPr>
      </w:pPr>
      <w:r>
        <w:rPr>
          <w:rFonts w:ascii="Times New Roman" w:hAnsi="Times New Roman" w:cs="Times New Roman"/>
          <w:b/>
          <w:bCs/>
          <w:color w:val="000000" w:themeColor="text1"/>
          <w:sz w:val="21"/>
          <w:szCs w:val="21"/>
          <w:u w:val="single"/>
          <w:lang w:val="en-CA"/>
        </w:rPr>
        <w:t>Civil Society</w:t>
      </w:r>
      <w:r>
        <w:rPr>
          <w:rFonts w:ascii="Times New Roman" w:hAnsi="Times New Roman" w:cs="Times New Roman"/>
          <w:bCs/>
          <w:color w:val="000000" w:themeColor="text1"/>
          <w:sz w:val="21"/>
          <w:szCs w:val="21"/>
          <w:lang w:val="en-CA"/>
        </w:rPr>
        <w:t xml:space="preserve"> – The voluntary associations, non-governmental organizations and non-institutional groups that bring people together to achieve a common goal.</w:t>
      </w:r>
    </w:p>
    <w:p w14:paraId="3963D667" w14:textId="77777777" w:rsidR="005D7149" w:rsidRPr="005D7149" w:rsidRDefault="005D7149" w:rsidP="00882B5F">
      <w:pPr>
        <w:pStyle w:val="ListParagraph"/>
        <w:numPr>
          <w:ilvl w:val="1"/>
          <w:numId w:val="16"/>
        </w:numPr>
        <w:rPr>
          <w:rFonts w:ascii="Times New Roman" w:hAnsi="Times New Roman" w:cs="Times New Roman"/>
          <w:b/>
          <w:bCs/>
          <w:color w:val="000000" w:themeColor="text1"/>
          <w:sz w:val="21"/>
          <w:szCs w:val="21"/>
          <w:lang w:val="en-CA"/>
        </w:rPr>
      </w:pPr>
      <w:r>
        <w:rPr>
          <w:rFonts w:ascii="Times New Roman" w:hAnsi="Times New Roman" w:cs="Times New Roman"/>
          <w:bCs/>
          <w:color w:val="000000" w:themeColor="text1"/>
          <w:sz w:val="21"/>
          <w:szCs w:val="21"/>
          <w:lang w:val="en-CA"/>
        </w:rPr>
        <w:t xml:space="preserve">Civil society strengthens democracy because it encourages people to co-operate with each other to achieve the common good. </w:t>
      </w:r>
    </w:p>
    <w:p w14:paraId="462501F0" w14:textId="77777777" w:rsidR="006E14F4" w:rsidRDefault="006E14F4" w:rsidP="006E14F4">
      <w:pPr>
        <w:rPr>
          <w:rFonts w:ascii="Times New Roman" w:hAnsi="Times New Roman" w:cs="Times New Roman"/>
          <w:bCs/>
          <w:color w:val="000000" w:themeColor="text1"/>
          <w:sz w:val="21"/>
          <w:szCs w:val="21"/>
          <w:lang w:val="en-CA"/>
        </w:rPr>
      </w:pPr>
      <w:r w:rsidRPr="006E14F4">
        <w:rPr>
          <w:rFonts w:ascii="Times New Roman" w:hAnsi="Times New Roman" w:cs="Times New Roman"/>
          <w:b/>
          <w:bCs/>
          <w:color w:val="000000" w:themeColor="text1"/>
          <w:sz w:val="21"/>
          <w:szCs w:val="21"/>
          <w:lang w:val="en-CA"/>
        </w:rPr>
        <w:sym w:font="Wingdings" w:char="F0E0"/>
      </w:r>
      <w:r>
        <w:rPr>
          <w:rFonts w:ascii="Times New Roman" w:hAnsi="Times New Roman" w:cs="Times New Roman"/>
          <w:b/>
          <w:bCs/>
          <w:color w:val="000000" w:themeColor="text1"/>
          <w:sz w:val="21"/>
          <w:szCs w:val="21"/>
          <w:lang w:val="en-CA"/>
        </w:rPr>
        <w:t xml:space="preserve"> </w:t>
      </w:r>
      <w:r>
        <w:rPr>
          <w:rFonts w:ascii="Times New Roman" w:hAnsi="Times New Roman" w:cs="Times New Roman"/>
          <w:bCs/>
          <w:color w:val="000000" w:themeColor="text1"/>
          <w:sz w:val="21"/>
          <w:szCs w:val="21"/>
          <w:lang w:val="en-CA"/>
        </w:rPr>
        <w:t>Political Participation and Civic Engagement</w:t>
      </w:r>
    </w:p>
    <w:p w14:paraId="14C829D5" w14:textId="77777777" w:rsidR="006E14F4" w:rsidRDefault="006E14F4" w:rsidP="00882B5F">
      <w:pPr>
        <w:pStyle w:val="ListParagraph"/>
        <w:numPr>
          <w:ilvl w:val="0"/>
          <w:numId w:val="14"/>
        </w:numPr>
        <w:rPr>
          <w:rFonts w:ascii="Times New Roman" w:hAnsi="Times New Roman" w:cs="Times New Roman"/>
          <w:bCs/>
          <w:color w:val="000000" w:themeColor="text1"/>
          <w:sz w:val="21"/>
          <w:szCs w:val="21"/>
          <w:lang w:val="en-CA"/>
        </w:rPr>
      </w:pPr>
      <w:r>
        <w:rPr>
          <w:rFonts w:ascii="Times New Roman" w:hAnsi="Times New Roman" w:cs="Times New Roman"/>
          <w:b/>
          <w:bCs/>
          <w:color w:val="000000" w:themeColor="text1"/>
          <w:sz w:val="21"/>
          <w:szCs w:val="21"/>
          <w:u w:val="single"/>
          <w:lang w:val="en-CA"/>
        </w:rPr>
        <w:t>Political Participation (Conventional)</w:t>
      </w:r>
      <w:r>
        <w:rPr>
          <w:rFonts w:ascii="Times New Roman" w:hAnsi="Times New Roman" w:cs="Times New Roman"/>
          <w:bCs/>
          <w:color w:val="000000" w:themeColor="text1"/>
          <w:sz w:val="21"/>
          <w:szCs w:val="21"/>
          <w:lang w:val="en-CA"/>
        </w:rPr>
        <w:t xml:space="preserve"> – Refers to the actions people to take to raise awareness about political issues, influence the selection of government personnel, and to shape the laws and policies that affect their lives.</w:t>
      </w:r>
    </w:p>
    <w:p w14:paraId="5DF99B75" w14:textId="77777777" w:rsidR="006E14F4" w:rsidRPr="006E14F4" w:rsidRDefault="006E14F4" w:rsidP="00882B5F">
      <w:pPr>
        <w:pStyle w:val="ListParagraph"/>
        <w:numPr>
          <w:ilvl w:val="0"/>
          <w:numId w:val="14"/>
        </w:numPr>
        <w:rPr>
          <w:rFonts w:ascii="Times New Roman" w:hAnsi="Times New Roman" w:cs="Times New Roman"/>
          <w:bCs/>
          <w:color w:val="000000" w:themeColor="text1"/>
          <w:sz w:val="21"/>
          <w:szCs w:val="21"/>
          <w:lang w:val="en-CA"/>
        </w:rPr>
      </w:pPr>
      <w:r>
        <w:rPr>
          <w:rFonts w:ascii="Times New Roman" w:hAnsi="Times New Roman" w:cs="Times New Roman"/>
          <w:b/>
          <w:bCs/>
          <w:color w:val="000000" w:themeColor="text1"/>
          <w:sz w:val="21"/>
          <w:szCs w:val="21"/>
          <w:u w:val="single"/>
          <w:lang w:val="en-CA"/>
        </w:rPr>
        <w:t>Civic Engagement (Unconventional)</w:t>
      </w:r>
      <w:r>
        <w:rPr>
          <w:rFonts w:ascii="Times New Roman" w:hAnsi="Times New Roman" w:cs="Times New Roman"/>
          <w:bCs/>
          <w:color w:val="000000" w:themeColor="text1"/>
          <w:sz w:val="21"/>
          <w:szCs w:val="21"/>
          <w:lang w:val="en-CA"/>
        </w:rPr>
        <w:t xml:space="preserve"> – A set of activities in the community, such as joining a voluntary organization, volunteering for the organization, helping others directly, or giving financial donations to charitable causes. </w:t>
      </w:r>
    </w:p>
    <w:p w14:paraId="4BCDB17E" w14:textId="77777777" w:rsidR="006E14F4" w:rsidRDefault="006E14F4" w:rsidP="006E14F4">
      <w:pPr>
        <w:rPr>
          <w:rFonts w:ascii="Times New Roman" w:hAnsi="Times New Roman" w:cs="Times New Roman"/>
          <w:bCs/>
          <w:color w:val="000000" w:themeColor="text1"/>
          <w:sz w:val="21"/>
          <w:szCs w:val="21"/>
          <w:lang w:val="en-CA"/>
        </w:rPr>
      </w:pPr>
      <w:r w:rsidRPr="006E14F4">
        <w:rPr>
          <w:rFonts w:ascii="Times New Roman" w:hAnsi="Times New Roman" w:cs="Times New Roman"/>
          <w:bCs/>
          <w:color w:val="000000" w:themeColor="text1"/>
          <w:sz w:val="21"/>
          <w:szCs w:val="21"/>
          <w:lang w:val="en-CA"/>
        </w:rPr>
        <w:sym w:font="Wingdings" w:char="F0E0"/>
      </w:r>
      <w:r>
        <w:rPr>
          <w:rFonts w:ascii="Times New Roman" w:hAnsi="Times New Roman" w:cs="Times New Roman"/>
          <w:bCs/>
          <w:color w:val="000000" w:themeColor="text1"/>
          <w:sz w:val="21"/>
          <w:szCs w:val="21"/>
          <w:lang w:val="en-CA"/>
        </w:rPr>
        <w:t xml:space="preserve"> Theories of Political Participation</w:t>
      </w:r>
    </w:p>
    <w:p w14:paraId="2D1F0E62" w14:textId="77777777" w:rsidR="006E14F4" w:rsidRDefault="006E14F4" w:rsidP="00882B5F">
      <w:pPr>
        <w:pStyle w:val="ListParagraph"/>
        <w:numPr>
          <w:ilvl w:val="0"/>
          <w:numId w:val="13"/>
        </w:numPr>
        <w:rPr>
          <w:rFonts w:ascii="Times New Roman" w:hAnsi="Times New Roman" w:cs="Times New Roman"/>
          <w:bCs/>
          <w:color w:val="000000" w:themeColor="text1"/>
          <w:sz w:val="21"/>
          <w:szCs w:val="21"/>
          <w:lang w:val="en-CA"/>
        </w:rPr>
      </w:pPr>
      <w:r w:rsidRPr="00595172">
        <w:rPr>
          <w:rFonts w:ascii="Times New Roman" w:hAnsi="Times New Roman" w:cs="Times New Roman"/>
          <w:b/>
          <w:bCs/>
          <w:color w:val="000000" w:themeColor="text1"/>
          <w:sz w:val="21"/>
          <w:szCs w:val="21"/>
          <w:u w:val="single"/>
          <w:lang w:val="en-CA"/>
        </w:rPr>
        <w:t>Classical Democratic Theory</w:t>
      </w:r>
      <w:r>
        <w:rPr>
          <w:rFonts w:ascii="Times New Roman" w:hAnsi="Times New Roman" w:cs="Times New Roman"/>
          <w:bCs/>
          <w:color w:val="000000" w:themeColor="text1"/>
          <w:sz w:val="21"/>
          <w:szCs w:val="21"/>
          <w:lang w:val="en-CA"/>
        </w:rPr>
        <w:t xml:space="preserve"> – The belief that it is desirable to have a large number of citizens from different backgrounds participating in political affairs.</w:t>
      </w:r>
    </w:p>
    <w:p w14:paraId="1B7796C0" w14:textId="77777777" w:rsidR="00804574" w:rsidRDefault="00804574" w:rsidP="00882B5F">
      <w:pPr>
        <w:pStyle w:val="ListParagraph"/>
        <w:numPr>
          <w:ilvl w:val="1"/>
          <w:numId w:val="13"/>
        </w:numPr>
        <w:rPr>
          <w:rFonts w:ascii="Times New Roman" w:hAnsi="Times New Roman" w:cs="Times New Roman"/>
          <w:bCs/>
          <w:color w:val="000000" w:themeColor="text1"/>
          <w:sz w:val="21"/>
          <w:szCs w:val="21"/>
          <w:lang w:val="en-CA"/>
        </w:rPr>
      </w:pPr>
      <w:r>
        <w:rPr>
          <w:rFonts w:ascii="Times New Roman" w:hAnsi="Times New Roman" w:cs="Times New Roman"/>
          <w:bCs/>
          <w:color w:val="000000" w:themeColor="text1"/>
          <w:sz w:val="21"/>
          <w:szCs w:val="21"/>
          <w:lang w:val="en-CA"/>
        </w:rPr>
        <w:t>Participation = Tolerance = Respect/Equity</w:t>
      </w:r>
    </w:p>
    <w:p w14:paraId="55DF12B9" w14:textId="77777777" w:rsidR="006E14F4" w:rsidRDefault="006E14F4" w:rsidP="00882B5F">
      <w:pPr>
        <w:pStyle w:val="ListParagraph"/>
        <w:numPr>
          <w:ilvl w:val="0"/>
          <w:numId w:val="13"/>
        </w:numPr>
        <w:rPr>
          <w:rFonts w:ascii="Times New Roman" w:hAnsi="Times New Roman" w:cs="Times New Roman"/>
          <w:bCs/>
          <w:color w:val="000000" w:themeColor="text1"/>
          <w:sz w:val="21"/>
          <w:szCs w:val="21"/>
          <w:lang w:val="en-CA"/>
        </w:rPr>
      </w:pPr>
      <w:r w:rsidRPr="00595172">
        <w:rPr>
          <w:rFonts w:ascii="Times New Roman" w:hAnsi="Times New Roman" w:cs="Times New Roman"/>
          <w:b/>
          <w:bCs/>
          <w:color w:val="000000" w:themeColor="text1"/>
          <w:sz w:val="21"/>
          <w:szCs w:val="21"/>
          <w:u w:val="single"/>
          <w:lang w:val="en-CA"/>
        </w:rPr>
        <w:t>Classical Elite Theory</w:t>
      </w:r>
      <w:r>
        <w:rPr>
          <w:rFonts w:ascii="Times New Roman" w:hAnsi="Times New Roman" w:cs="Times New Roman"/>
          <w:bCs/>
          <w:color w:val="000000" w:themeColor="text1"/>
          <w:sz w:val="21"/>
          <w:szCs w:val="21"/>
          <w:lang w:val="en-CA"/>
        </w:rPr>
        <w:t xml:space="preserve"> – The belief that only a small ruling class has the knowledge and skills to decide what is in the public interest, and that mass political participation is undesirable. </w:t>
      </w:r>
    </w:p>
    <w:p w14:paraId="69DE2E47" w14:textId="77777777" w:rsidR="00804574" w:rsidRDefault="00804574" w:rsidP="00882B5F">
      <w:pPr>
        <w:pStyle w:val="ListParagraph"/>
        <w:numPr>
          <w:ilvl w:val="1"/>
          <w:numId w:val="13"/>
        </w:numPr>
        <w:rPr>
          <w:rFonts w:ascii="Times New Roman" w:hAnsi="Times New Roman" w:cs="Times New Roman"/>
          <w:bCs/>
          <w:color w:val="000000" w:themeColor="text1"/>
          <w:sz w:val="21"/>
          <w:szCs w:val="21"/>
          <w:lang w:val="en-CA"/>
        </w:rPr>
      </w:pPr>
      <w:r>
        <w:rPr>
          <w:rFonts w:ascii="Times New Roman" w:hAnsi="Times New Roman" w:cs="Times New Roman"/>
          <w:bCs/>
          <w:color w:val="000000" w:themeColor="text1"/>
          <w:sz w:val="21"/>
          <w:szCs w:val="21"/>
          <w:lang w:val="en-CA"/>
        </w:rPr>
        <w:t xml:space="preserve">Leaving politics to the experts. </w:t>
      </w:r>
    </w:p>
    <w:p w14:paraId="0BA2494A" w14:textId="77777777" w:rsidR="00804574" w:rsidRDefault="00804574" w:rsidP="005D7149">
      <w:pPr>
        <w:rPr>
          <w:rFonts w:ascii="Times New Roman" w:hAnsi="Times New Roman" w:cs="Times New Roman"/>
          <w:bCs/>
          <w:color w:val="000000" w:themeColor="text1"/>
          <w:sz w:val="21"/>
          <w:szCs w:val="21"/>
          <w:lang w:val="en-CA"/>
        </w:rPr>
      </w:pPr>
      <w:r w:rsidRPr="00804574">
        <w:rPr>
          <w:rFonts w:ascii="Times New Roman" w:hAnsi="Times New Roman" w:cs="Times New Roman"/>
          <w:bCs/>
          <w:color w:val="000000" w:themeColor="text1"/>
          <w:sz w:val="21"/>
          <w:szCs w:val="21"/>
          <w:lang w:val="en-CA"/>
        </w:rPr>
        <w:sym w:font="Wingdings" w:char="F0E0"/>
      </w:r>
      <w:r>
        <w:rPr>
          <w:rFonts w:ascii="Times New Roman" w:hAnsi="Times New Roman" w:cs="Times New Roman"/>
          <w:bCs/>
          <w:color w:val="000000" w:themeColor="text1"/>
          <w:sz w:val="21"/>
          <w:szCs w:val="21"/>
          <w:lang w:val="en-CA"/>
        </w:rPr>
        <w:t xml:space="preserve"> Examples of Political Exclusion</w:t>
      </w:r>
    </w:p>
    <w:p w14:paraId="6BE25A25" w14:textId="77777777" w:rsidR="00F95726" w:rsidRDefault="00F95726" w:rsidP="00882B5F">
      <w:pPr>
        <w:pStyle w:val="ListParagraph"/>
        <w:numPr>
          <w:ilvl w:val="0"/>
          <w:numId w:val="19"/>
        </w:numPr>
        <w:rPr>
          <w:rFonts w:ascii="Times New Roman" w:hAnsi="Times New Roman" w:cs="Times New Roman"/>
          <w:bCs/>
          <w:color w:val="000000" w:themeColor="text1"/>
          <w:sz w:val="21"/>
          <w:szCs w:val="21"/>
          <w:lang w:val="en-CA"/>
        </w:rPr>
      </w:pPr>
      <w:r>
        <w:rPr>
          <w:rFonts w:ascii="Times New Roman" w:hAnsi="Times New Roman" w:cs="Times New Roman"/>
          <w:bCs/>
          <w:color w:val="000000" w:themeColor="text1"/>
          <w:sz w:val="21"/>
          <w:szCs w:val="21"/>
          <w:lang w:val="en-CA"/>
        </w:rPr>
        <w:t>Youth</w:t>
      </w:r>
    </w:p>
    <w:p w14:paraId="65A93B78" w14:textId="77777777" w:rsidR="00F95726" w:rsidRDefault="00F95726" w:rsidP="00F95726">
      <w:pPr>
        <w:pStyle w:val="ListParagraph"/>
        <w:numPr>
          <w:ilvl w:val="1"/>
          <w:numId w:val="19"/>
        </w:numPr>
        <w:rPr>
          <w:rFonts w:ascii="Times New Roman" w:hAnsi="Times New Roman" w:cs="Times New Roman"/>
          <w:bCs/>
          <w:color w:val="000000" w:themeColor="text1"/>
          <w:sz w:val="21"/>
          <w:szCs w:val="21"/>
          <w:lang w:val="en-CA"/>
        </w:rPr>
      </w:pPr>
      <w:r>
        <w:rPr>
          <w:rFonts w:ascii="Times New Roman" w:hAnsi="Times New Roman" w:cs="Times New Roman"/>
          <w:bCs/>
          <w:color w:val="000000" w:themeColor="text1"/>
          <w:sz w:val="21"/>
          <w:szCs w:val="21"/>
          <w:lang w:val="en-CA"/>
        </w:rPr>
        <w:t xml:space="preserve">Majority claim to be too busy with school, work, or taking care of their families. </w:t>
      </w:r>
    </w:p>
    <w:p w14:paraId="285B5884" w14:textId="77777777" w:rsidR="00E522D3" w:rsidRDefault="00E522D3" w:rsidP="00F95726">
      <w:pPr>
        <w:pStyle w:val="ListParagraph"/>
        <w:numPr>
          <w:ilvl w:val="1"/>
          <w:numId w:val="19"/>
        </w:numPr>
        <w:rPr>
          <w:rFonts w:ascii="Times New Roman" w:hAnsi="Times New Roman" w:cs="Times New Roman"/>
          <w:bCs/>
          <w:color w:val="000000" w:themeColor="text1"/>
          <w:sz w:val="21"/>
          <w:szCs w:val="21"/>
          <w:lang w:val="en-CA"/>
        </w:rPr>
      </w:pPr>
      <w:r>
        <w:rPr>
          <w:rFonts w:ascii="Times New Roman" w:hAnsi="Times New Roman" w:cs="Times New Roman"/>
          <w:bCs/>
          <w:color w:val="000000" w:themeColor="text1"/>
          <w:sz w:val="21"/>
          <w:szCs w:val="21"/>
          <w:lang w:val="en-CA"/>
        </w:rPr>
        <w:t>“Uninformed’ – Low levels of political knowledge and exposure, as well as ignorance to politics.</w:t>
      </w:r>
    </w:p>
    <w:p w14:paraId="535F8556" w14:textId="77777777" w:rsidR="00E522D3" w:rsidRDefault="00E522D3" w:rsidP="00E522D3">
      <w:pPr>
        <w:pStyle w:val="ListParagraph"/>
        <w:numPr>
          <w:ilvl w:val="0"/>
          <w:numId w:val="19"/>
        </w:numPr>
        <w:rPr>
          <w:rFonts w:ascii="Times New Roman" w:hAnsi="Times New Roman" w:cs="Times New Roman"/>
          <w:bCs/>
          <w:color w:val="000000" w:themeColor="text1"/>
          <w:sz w:val="21"/>
          <w:szCs w:val="21"/>
          <w:lang w:val="en-CA"/>
        </w:rPr>
      </w:pPr>
      <w:r>
        <w:rPr>
          <w:rFonts w:ascii="Times New Roman" w:hAnsi="Times New Roman" w:cs="Times New Roman"/>
          <w:bCs/>
          <w:color w:val="000000" w:themeColor="text1"/>
          <w:sz w:val="21"/>
          <w:szCs w:val="21"/>
          <w:lang w:val="en-CA"/>
        </w:rPr>
        <w:t xml:space="preserve">Visible Minorities </w:t>
      </w:r>
    </w:p>
    <w:p w14:paraId="128B15BA" w14:textId="77777777" w:rsidR="00E522D3" w:rsidRPr="00524792" w:rsidRDefault="00E522D3" w:rsidP="00E522D3">
      <w:pPr>
        <w:pStyle w:val="ListParagraph"/>
        <w:numPr>
          <w:ilvl w:val="1"/>
          <w:numId w:val="19"/>
        </w:numPr>
        <w:rPr>
          <w:rFonts w:ascii="Times New Roman" w:hAnsi="Times New Roman" w:cs="Times New Roman"/>
          <w:bCs/>
          <w:color w:val="000000" w:themeColor="text1"/>
          <w:sz w:val="21"/>
          <w:szCs w:val="21"/>
          <w:lang w:val="en-CA"/>
        </w:rPr>
      </w:pPr>
      <w:r>
        <w:rPr>
          <w:rFonts w:ascii="Times New Roman" w:hAnsi="Times New Roman" w:cs="Times New Roman"/>
          <w:bCs/>
          <w:color w:val="000000" w:themeColor="text1"/>
          <w:sz w:val="21"/>
          <w:szCs w:val="21"/>
          <w:lang w:val="en-CA"/>
        </w:rPr>
        <w:t xml:space="preserve">Different cultures/different religious have different voting patterns. </w:t>
      </w:r>
    </w:p>
    <w:p w14:paraId="7CCD401B" w14:textId="77777777" w:rsidR="00E522D3" w:rsidRDefault="00E522D3" w:rsidP="00E522D3">
      <w:pPr>
        <w:pStyle w:val="ListParagraph"/>
        <w:numPr>
          <w:ilvl w:val="2"/>
          <w:numId w:val="19"/>
        </w:numPr>
        <w:rPr>
          <w:rFonts w:ascii="Times New Roman" w:hAnsi="Times New Roman" w:cs="Times New Roman"/>
          <w:bCs/>
          <w:color w:val="000000" w:themeColor="text1"/>
          <w:sz w:val="21"/>
          <w:szCs w:val="21"/>
          <w:lang w:val="en-CA"/>
        </w:rPr>
      </w:pPr>
      <w:r>
        <w:rPr>
          <w:rFonts w:ascii="Times New Roman" w:hAnsi="Times New Roman" w:cs="Times New Roman"/>
          <w:bCs/>
          <w:color w:val="000000" w:themeColor="text1"/>
          <w:sz w:val="21"/>
          <w:szCs w:val="21"/>
          <w:lang w:val="en-CA"/>
        </w:rPr>
        <w:t>Immigrants, Black, Chinese</w:t>
      </w:r>
      <w:r w:rsidRPr="00E522D3">
        <w:rPr>
          <w:rFonts w:ascii="Times New Roman" w:hAnsi="Times New Roman" w:cs="Times New Roman"/>
          <w:bCs/>
          <w:color w:val="000000" w:themeColor="text1"/>
          <w:sz w:val="21"/>
          <w:szCs w:val="21"/>
          <w:lang w:val="en-CA"/>
        </w:rPr>
        <w:t xml:space="preserve"> </w:t>
      </w:r>
      <w:r w:rsidRPr="00524792">
        <w:rPr>
          <w:rFonts w:ascii="Times New Roman" w:hAnsi="Times New Roman" w:cs="Times New Roman"/>
          <w:bCs/>
          <w:color w:val="000000" w:themeColor="text1"/>
          <w:sz w:val="21"/>
          <w:szCs w:val="21"/>
          <w:lang w:val="en-CA"/>
        </w:rPr>
        <w:t>Women, Gay/Lesbian</w:t>
      </w:r>
      <w:r>
        <w:rPr>
          <w:rFonts w:ascii="Times New Roman" w:hAnsi="Times New Roman" w:cs="Times New Roman"/>
          <w:bCs/>
          <w:color w:val="000000" w:themeColor="text1"/>
          <w:sz w:val="21"/>
          <w:szCs w:val="21"/>
          <w:lang w:val="en-CA"/>
        </w:rPr>
        <w:t>.</w:t>
      </w:r>
    </w:p>
    <w:p w14:paraId="69214D35" w14:textId="77777777" w:rsidR="00F95726" w:rsidRDefault="00F95726" w:rsidP="00882B5F">
      <w:pPr>
        <w:pStyle w:val="ListParagraph"/>
        <w:numPr>
          <w:ilvl w:val="0"/>
          <w:numId w:val="19"/>
        </w:numPr>
        <w:rPr>
          <w:rFonts w:ascii="Times New Roman" w:hAnsi="Times New Roman" w:cs="Times New Roman"/>
          <w:bCs/>
          <w:color w:val="000000" w:themeColor="text1"/>
          <w:sz w:val="21"/>
          <w:szCs w:val="21"/>
          <w:lang w:val="en-CA"/>
        </w:rPr>
      </w:pPr>
      <w:r>
        <w:rPr>
          <w:rFonts w:ascii="Times New Roman" w:hAnsi="Times New Roman" w:cs="Times New Roman"/>
          <w:bCs/>
          <w:color w:val="000000" w:themeColor="text1"/>
          <w:sz w:val="21"/>
          <w:szCs w:val="21"/>
          <w:lang w:val="en-CA"/>
        </w:rPr>
        <w:t>Aboriginal Groups</w:t>
      </w:r>
    </w:p>
    <w:p w14:paraId="3D9BDEC5" w14:textId="77777777" w:rsidR="00F95726" w:rsidRDefault="00E522D3" w:rsidP="00F95726">
      <w:pPr>
        <w:pStyle w:val="ListParagraph"/>
        <w:numPr>
          <w:ilvl w:val="1"/>
          <w:numId w:val="19"/>
        </w:numPr>
        <w:rPr>
          <w:rFonts w:ascii="Times New Roman" w:hAnsi="Times New Roman" w:cs="Times New Roman"/>
          <w:bCs/>
          <w:color w:val="000000" w:themeColor="text1"/>
          <w:sz w:val="21"/>
          <w:szCs w:val="21"/>
          <w:lang w:val="en-CA"/>
        </w:rPr>
      </w:pPr>
      <w:r>
        <w:rPr>
          <w:rFonts w:ascii="Times New Roman" w:hAnsi="Times New Roman" w:cs="Times New Roman"/>
          <w:bCs/>
          <w:color w:val="000000" w:themeColor="text1"/>
          <w:sz w:val="21"/>
          <w:szCs w:val="21"/>
          <w:lang w:val="en-CA"/>
        </w:rPr>
        <w:t>Aboriginal</w:t>
      </w:r>
      <w:r w:rsidR="00F95726">
        <w:rPr>
          <w:rFonts w:ascii="Times New Roman" w:hAnsi="Times New Roman" w:cs="Times New Roman"/>
          <w:bCs/>
          <w:color w:val="000000" w:themeColor="text1"/>
          <w:sz w:val="21"/>
          <w:szCs w:val="21"/>
          <w:lang w:val="en-CA"/>
        </w:rPr>
        <w:t xml:space="preserve"> groups do not trust the Canadian </w:t>
      </w:r>
      <w:r>
        <w:rPr>
          <w:rFonts w:ascii="Times New Roman" w:hAnsi="Times New Roman" w:cs="Times New Roman"/>
          <w:bCs/>
          <w:color w:val="000000" w:themeColor="text1"/>
          <w:sz w:val="21"/>
          <w:szCs w:val="21"/>
          <w:lang w:val="en-CA"/>
        </w:rPr>
        <w:t>government</w:t>
      </w:r>
      <w:r w:rsidR="00F95726">
        <w:rPr>
          <w:rFonts w:ascii="Times New Roman" w:hAnsi="Times New Roman" w:cs="Times New Roman"/>
          <w:bCs/>
          <w:color w:val="000000" w:themeColor="text1"/>
          <w:sz w:val="21"/>
          <w:szCs w:val="21"/>
          <w:lang w:val="en-CA"/>
        </w:rPr>
        <w:t xml:space="preserve"> or </w:t>
      </w:r>
      <w:r>
        <w:rPr>
          <w:rFonts w:ascii="Times New Roman" w:hAnsi="Times New Roman" w:cs="Times New Roman"/>
          <w:bCs/>
          <w:color w:val="000000" w:themeColor="text1"/>
          <w:sz w:val="21"/>
          <w:szCs w:val="21"/>
          <w:lang w:val="en-CA"/>
        </w:rPr>
        <w:t xml:space="preserve">the </w:t>
      </w:r>
      <w:r w:rsidR="00F95726">
        <w:rPr>
          <w:rFonts w:ascii="Times New Roman" w:hAnsi="Times New Roman" w:cs="Times New Roman"/>
          <w:bCs/>
          <w:color w:val="000000" w:themeColor="text1"/>
          <w:sz w:val="21"/>
          <w:szCs w:val="21"/>
          <w:lang w:val="en-CA"/>
        </w:rPr>
        <w:t xml:space="preserve">election system because the Federal government tried to assimilate </w:t>
      </w:r>
      <w:r>
        <w:rPr>
          <w:rFonts w:ascii="Times New Roman" w:hAnsi="Times New Roman" w:cs="Times New Roman"/>
          <w:bCs/>
          <w:color w:val="000000" w:themeColor="text1"/>
          <w:sz w:val="21"/>
          <w:szCs w:val="21"/>
          <w:lang w:val="en-CA"/>
        </w:rPr>
        <w:t>them.</w:t>
      </w:r>
    </w:p>
    <w:p w14:paraId="1FBDF05A" w14:textId="77777777" w:rsidR="00E522D3" w:rsidRDefault="00E522D3" w:rsidP="00F95726">
      <w:pPr>
        <w:pStyle w:val="ListParagraph"/>
        <w:numPr>
          <w:ilvl w:val="1"/>
          <w:numId w:val="19"/>
        </w:numPr>
        <w:rPr>
          <w:rFonts w:ascii="Times New Roman" w:hAnsi="Times New Roman" w:cs="Times New Roman"/>
          <w:bCs/>
          <w:color w:val="000000" w:themeColor="text1"/>
          <w:sz w:val="21"/>
          <w:szCs w:val="21"/>
          <w:lang w:val="en-CA"/>
        </w:rPr>
      </w:pPr>
      <w:r>
        <w:rPr>
          <w:rFonts w:ascii="Times New Roman" w:hAnsi="Times New Roman" w:cs="Times New Roman"/>
          <w:bCs/>
          <w:color w:val="000000" w:themeColor="text1"/>
          <w:sz w:val="21"/>
          <w:szCs w:val="21"/>
          <w:lang w:val="en-CA"/>
        </w:rPr>
        <w:t>Non-Aboriginals cannot properly represent the interests of Aboriginal groups.</w:t>
      </w:r>
    </w:p>
    <w:p w14:paraId="54BA7CCB" w14:textId="77777777" w:rsidR="00E522D3" w:rsidRDefault="00E522D3" w:rsidP="00F95726">
      <w:pPr>
        <w:pStyle w:val="ListParagraph"/>
        <w:numPr>
          <w:ilvl w:val="1"/>
          <w:numId w:val="19"/>
        </w:numPr>
        <w:rPr>
          <w:rFonts w:ascii="Times New Roman" w:hAnsi="Times New Roman" w:cs="Times New Roman"/>
          <w:bCs/>
          <w:color w:val="000000" w:themeColor="text1"/>
          <w:sz w:val="21"/>
          <w:szCs w:val="21"/>
          <w:lang w:val="en-CA"/>
        </w:rPr>
      </w:pPr>
      <w:r>
        <w:rPr>
          <w:rFonts w:ascii="Times New Roman" w:hAnsi="Times New Roman" w:cs="Times New Roman"/>
          <w:bCs/>
          <w:color w:val="000000" w:themeColor="text1"/>
          <w:sz w:val="21"/>
          <w:szCs w:val="21"/>
          <w:lang w:val="en-CA"/>
        </w:rPr>
        <w:t xml:space="preserve">Much of the voting gap is attributed to differences in the social profile and living conditions of Indigenous and non-Indigenous Canadians. </w:t>
      </w:r>
    </w:p>
    <w:p w14:paraId="11525842" w14:textId="77777777" w:rsidR="00E522D3" w:rsidRDefault="00E522D3" w:rsidP="00F95726">
      <w:pPr>
        <w:pStyle w:val="ListParagraph"/>
        <w:numPr>
          <w:ilvl w:val="1"/>
          <w:numId w:val="19"/>
        </w:numPr>
        <w:rPr>
          <w:rFonts w:ascii="Times New Roman" w:hAnsi="Times New Roman" w:cs="Times New Roman"/>
          <w:bCs/>
          <w:color w:val="000000" w:themeColor="text1"/>
          <w:sz w:val="21"/>
          <w:szCs w:val="21"/>
          <w:lang w:val="en-CA"/>
        </w:rPr>
      </w:pPr>
      <w:r>
        <w:rPr>
          <w:rFonts w:ascii="Times New Roman" w:hAnsi="Times New Roman" w:cs="Times New Roman"/>
          <w:bCs/>
          <w:color w:val="000000" w:themeColor="text1"/>
          <w:sz w:val="21"/>
          <w:szCs w:val="21"/>
          <w:lang w:val="en-CA"/>
        </w:rPr>
        <w:t>Most on-reserve Indigenous peoples live in thinly populated communities and may discourage them from voting.</w:t>
      </w:r>
    </w:p>
    <w:p w14:paraId="1F108DA8" w14:textId="77777777" w:rsidR="00E522D3" w:rsidRDefault="00E522D3" w:rsidP="00E522D3">
      <w:pPr>
        <w:pStyle w:val="ListParagraph"/>
        <w:numPr>
          <w:ilvl w:val="2"/>
          <w:numId w:val="19"/>
        </w:numPr>
        <w:rPr>
          <w:rFonts w:ascii="Times New Roman" w:hAnsi="Times New Roman" w:cs="Times New Roman"/>
          <w:bCs/>
          <w:color w:val="000000" w:themeColor="text1"/>
          <w:sz w:val="21"/>
          <w:szCs w:val="21"/>
          <w:lang w:val="en-CA"/>
        </w:rPr>
      </w:pPr>
      <w:r>
        <w:rPr>
          <w:rFonts w:ascii="Times New Roman" w:hAnsi="Times New Roman" w:cs="Times New Roman"/>
          <w:bCs/>
          <w:color w:val="000000" w:themeColor="text1"/>
          <w:sz w:val="21"/>
          <w:szCs w:val="21"/>
          <w:lang w:val="en-CA"/>
        </w:rPr>
        <w:t>Electoral system favours those in dense populations.</w:t>
      </w:r>
    </w:p>
    <w:p w14:paraId="591729EA" w14:textId="77777777" w:rsidR="005D7149" w:rsidRDefault="005D7149" w:rsidP="005D7149">
      <w:pPr>
        <w:rPr>
          <w:rFonts w:ascii="Times New Roman" w:hAnsi="Times New Roman" w:cs="Times New Roman"/>
          <w:bCs/>
          <w:color w:val="000000" w:themeColor="text1"/>
          <w:sz w:val="21"/>
          <w:szCs w:val="21"/>
          <w:lang w:val="en-CA"/>
        </w:rPr>
      </w:pPr>
      <w:r w:rsidRPr="005D7149">
        <w:rPr>
          <w:rFonts w:ascii="Times New Roman" w:hAnsi="Times New Roman" w:cs="Times New Roman"/>
          <w:bCs/>
          <w:color w:val="000000" w:themeColor="text1"/>
          <w:sz w:val="21"/>
          <w:szCs w:val="21"/>
          <w:lang w:val="en-CA"/>
        </w:rPr>
        <w:sym w:font="Wingdings" w:char="F0E0"/>
      </w:r>
      <w:r>
        <w:rPr>
          <w:rFonts w:ascii="Times New Roman" w:hAnsi="Times New Roman" w:cs="Times New Roman"/>
          <w:bCs/>
          <w:color w:val="000000" w:themeColor="text1"/>
          <w:sz w:val="21"/>
          <w:szCs w:val="21"/>
          <w:lang w:val="en-CA"/>
        </w:rPr>
        <w:t xml:space="preserve"> Interest Groups </w:t>
      </w:r>
    </w:p>
    <w:p w14:paraId="68AFE593" w14:textId="77777777" w:rsidR="005D7149" w:rsidRPr="001F29F3" w:rsidRDefault="005D7149" w:rsidP="00882B5F">
      <w:pPr>
        <w:pStyle w:val="ListParagraph"/>
        <w:numPr>
          <w:ilvl w:val="0"/>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
          <w:bCs/>
          <w:color w:val="000000" w:themeColor="text1"/>
          <w:sz w:val="21"/>
          <w:szCs w:val="21"/>
          <w:u w:val="single"/>
          <w:lang w:val="en-CA"/>
        </w:rPr>
        <w:t>Interest Group</w:t>
      </w:r>
      <w:r>
        <w:rPr>
          <w:rFonts w:ascii="Times New Roman" w:hAnsi="Times New Roman" w:cs="Times New Roman"/>
          <w:bCs/>
          <w:color w:val="000000" w:themeColor="text1"/>
          <w:sz w:val="21"/>
          <w:szCs w:val="21"/>
          <w:lang w:val="en-CA"/>
        </w:rPr>
        <w:t xml:space="preserve"> – Organizations (also known as pressure groups/advocacy groups) that pursue the common interests of groups of people, particularly by trying to influence the making an implementation of public policies. </w:t>
      </w:r>
    </w:p>
    <w:p w14:paraId="3F072400" w14:textId="77777777" w:rsidR="001F29F3" w:rsidRPr="001F29F3" w:rsidRDefault="001F29F3" w:rsidP="001F29F3">
      <w:pPr>
        <w:pStyle w:val="ListParagraph"/>
        <w:numPr>
          <w:ilvl w:val="1"/>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
          <w:bCs/>
          <w:color w:val="000000" w:themeColor="text1"/>
          <w:sz w:val="21"/>
          <w:szCs w:val="21"/>
          <w:u w:val="single"/>
          <w:lang w:val="en-CA"/>
        </w:rPr>
        <w:t>Free Rider</w:t>
      </w:r>
      <w:r>
        <w:rPr>
          <w:rFonts w:ascii="Times New Roman" w:hAnsi="Times New Roman" w:cs="Times New Roman"/>
          <w:bCs/>
          <w:color w:val="000000" w:themeColor="text1"/>
          <w:sz w:val="21"/>
          <w:szCs w:val="21"/>
          <w:lang w:val="en-CA"/>
        </w:rPr>
        <w:t xml:space="preserve"> – An individual who enjoys the benefits of group action without contributing.</w:t>
      </w:r>
    </w:p>
    <w:p w14:paraId="0FFCE78C" w14:textId="77777777" w:rsidR="001F29F3" w:rsidRDefault="001F29F3" w:rsidP="001F29F3">
      <w:pPr>
        <w:pStyle w:val="ListParagraph"/>
        <w:numPr>
          <w:ilvl w:val="1"/>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
          <w:bCs/>
          <w:color w:val="000000" w:themeColor="text1"/>
          <w:sz w:val="21"/>
          <w:szCs w:val="21"/>
          <w:u w:val="single"/>
          <w:lang w:val="en-CA"/>
        </w:rPr>
        <w:t>Solidary Incentives</w:t>
      </w:r>
      <w:r>
        <w:rPr>
          <w:rFonts w:ascii="Times New Roman" w:hAnsi="Times New Roman" w:cs="Times New Roman"/>
          <w:bCs/>
          <w:color w:val="000000" w:themeColor="text1"/>
          <w:sz w:val="21"/>
          <w:szCs w:val="21"/>
          <w:lang w:val="en-CA"/>
        </w:rPr>
        <w:t xml:space="preserve"> – Incentives to joining for social reasons, such as the opportunities to attend meetings and interact with others. </w:t>
      </w:r>
    </w:p>
    <w:p w14:paraId="744BADA3" w14:textId="77777777" w:rsidR="001F29F3" w:rsidRPr="005D7149" w:rsidRDefault="001F29F3" w:rsidP="001F29F3">
      <w:pPr>
        <w:pStyle w:val="ListParagraph"/>
        <w:numPr>
          <w:ilvl w:val="1"/>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
          <w:bCs/>
          <w:color w:val="000000" w:themeColor="text1"/>
          <w:sz w:val="21"/>
          <w:szCs w:val="21"/>
          <w:u w:val="single"/>
          <w:lang w:val="en-CA"/>
        </w:rPr>
        <w:t>Purposive Incentives</w:t>
      </w:r>
      <w:r>
        <w:rPr>
          <w:rFonts w:ascii="Times New Roman" w:hAnsi="Times New Roman" w:cs="Times New Roman"/>
          <w:bCs/>
          <w:color w:val="000000" w:themeColor="text1"/>
          <w:sz w:val="21"/>
          <w:szCs w:val="21"/>
          <w:lang w:val="en-CA"/>
        </w:rPr>
        <w:t xml:space="preserve"> – Incentives to join a group based on the satisfaction that is gained by expressing one’s values or promoting a cause in which one believes. </w:t>
      </w:r>
    </w:p>
    <w:p w14:paraId="165146DF" w14:textId="77777777" w:rsidR="005D7149" w:rsidRPr="0084420F" w:rsidRDefault="0084420F" w:rsidP="00882B5F">
      <w:pPr>
        <w:pStyle w:val="ListParagraph"/>
        <w:numPr>
          <w:ilvl w:val="0"/>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Cs/>
          <w:color w:val="000000" w:themeColor="text1"/>
          <w:sz w:val="21"/>
          <w:szCs w:val="21"/>
          <w:lang w:val="en-CA"/>
        </w:rPr>
        <w:t>Types of Interest Groups:</w:t>
      </w:r>
    </w:p>
    <w:p w14:paraId="471887D8" w14:textId="77777777" w:rsidR="0084420F" w:rsidRPr="00FE393B" w:rsidRDefault="0084420F" w:rsidP="00882B5F">
      <w:pPr>
        <w:pStyle w:val="ListParagraph"/>
        <w:numPr>
          <w:ilvl w:val="1"/>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
          <w:bCs/>
          <w:color w:val="000000" w:themeColor="text1"/>
          <w:sz w:val="21"/>
          <w:szCs w:val="21"/>
          <w:u w:val="single"/>
          <w:lang w:val="en-CA"/>
        </w:rPr>
        <w:t>Self-Interest Groups</w:t>
      </w:r>
      <w:r>
        <w:rPr>
          <w:rFonts w:ascii="Times New Roman" w:hAnsi="Times New Roman" w:cs="Times New Roman"/>
          <w:bCs/>
          <w:color w:val="000000" w:themeColor="text1"/>
          <w:sz w:val="21"/>
          <w:szCs w:val="21"/>
          <w:lang w:val="en-CA"/>
        </w:rPr>
        <w:t xml:space="preserve"> – Interest groups that are primarily concerned with selective benefits that are directed toward their members. </w:t>
      </w:r>
    </w:p>
    <w:p w14:paraId="1320311A" w14:textId="77777777" w:rsidR="00FE393B" w:rsidRPr="0084420F" w:rsidRDefault="00FE393B" w:rsidP="00FE393B">
      <w:pPr>
        <w:pStyle w:val="ListParagraph"/>
        <w:numPr>
          <w:ilvl w:val="2"/>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Cs/>
          <w:color w:val="000000" w:themeColor="text1"/>
          <w:sz w:val="21"/>
          <w:szCs w:val="21"/>
          <w:u w:val="single"/>
          <w:lang w:val="en-CA"/>
        </w:rPr>
        <w:t>Example:</w:t>
      </w:r>
      <w:r>
        <w:rPr>
          <w:rFonts w:ascii="Times New Roman" w:hAnsi="Times New Roman" w:cs="Times New Roman"/>
          <w:bCs/>
          <w:color w:val="000000" w:themeColor="text1"/>
          <w:sz w:val="21"/>
          <w:szCs w:val="21"/>
          <w:lang w:val="en-CA"/>
        </w:rPr>
        <w:t xml:space="preserve"> Farmers Association of Agriculture.</w:t>
      </w:r>
    </w:p>
    <w:p w14:paraId="55087ECC" w14:textId="77777777" w:rsidR="0084420F" w:rsidRPr="0084420F" w:rsidRDefault="0084420F" w:rsidP="00882B5F">
      <w:pPr>
        <w:pStyle w:val="ListParagraph"/>
        <w:numPr>
          <w:ilvl w:val="1"/>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
          <w:bCs/>
          <w:color w:val="000000" w:themeColor="text1"/>
          <w:sz w:val="21"/>
          <w:szCs w:val="21"/>
          <w:u w:val="single"/>
          <w:lang w:val="en-CA"/>
        </w:rPr>
        <w:t>Public Interest Groups</w:t>
      </w:r>
      <w:r>
        <w:rPr>
          <w:rFonts w:ascii="Times New Roman" w:hAnsi="Times New Roman" w:cs="Times New Roman"/>
          <w:bCs/>
          <w:color w:val="000000" w:themeColor="text1"/>
          <w:sz w:val="21"/>
          <w:szCs w:val="21"/>
          <w:lang w:val="en-CA"/>
        </w:rPr>
        <w:t xml:space="preserve"> – Groups that pursue goals that can be viewed as being for the public good and do not benefit members of the group exclusively. </w:t>
      </w:r>
    </w:p>
    <w:p w14:paraId="41F53578" w14:textId="77777777" w:rsidR="0084420F" w:rsidRPr="0084420F" w:rsidRDefault="0084420F" w:rsidP="00882B5F">
      <w:pPr>
        <w:pStyle w:val="ListParagraph"/>
        <w:numPr>
          <w:ilvl w:val="2"/>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Cs/>
          <w:color w:val="000000" w:themeColor="text1"/>
          <w:sz w:val="21"/>
          <w:szCs w:val="21"/>
          <w:u w:val="single"/>
          <w:lang w:val="en-CA"/>
        </w:rPr>
        <w:t>Example</w:t>
      </w:r>
      <w:r>
        <w:rPr>
          <w:rFonts w:ascii="Times New Roman" w:hAnsi="Times New Roman" w:cs="Times New Roman"/>
          <w:bCs/>
          <w:color w:val="000000" w:themeColor="text1"/>
          <w:sz w:val="21"/>
          <w:szCs w:val="21"/>
          <w:lang w:val="en-CA"/>
        </w:rPr>
        <w:t>: Council of Canadians – Fights to protect Canadian independence.</w:t>
      </w:r>
    </w:p>
    <w:p w14:paraId="771122DE" w14:textId="77777777" w:rsidR="0084420F" w:rsidRPr="0084420F" w:rsidRDefault="0084420F" w:rsidP="00882B5F">
      <w:pPr>
        <w:pStyle w:val="ListParagraph"/>
        <w:numPr>
          <w:ilvl w:val="0"/>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Cs/>
          <w:color w:val="000000" w:themeColor="text1"/>
          <w:sz w:val="21"/>
          <w:szCs w:val="21"/>
          <w:lang w:val="en-CA"/>
        </w:rPr>
        <w:t>The Organization of Interest Groups</w:t>
      </w:r>
    </w:p>
    <w:p w14:paraId="67739C87" w14:textId="77777777" w:rsidR="0084420F" w:rsidRPr="0084420F" w:rsidRDefault="0084420F" w:rsidP="00882B5F">
      <w:pPr>
        <w:pStyle w:val="ListParagraph"/>
        <w:numPr>
          <w:ilvl w:val="1"/>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
          <w:bCs/>
          <w:color w:val="000000" w:themeColor="text1"/>
          <w:sz w:val="21"/>
          <w:szCs w:val="21"/>
          <w:u w:val="single"/>
          <w:lang w:val="en-CA"/>
        </w:rPr>
        <w:t>Informal Interest Groups</w:t>
      </w:r>
      <w:r>
        <w:rPr>
          <w:rFonts w:ascii="Times New Roman" w:hAnsi="Times New Roman" w:cs="Times New Roman"/>
          <w:bCs/>
          <w:color w:val="000000" w:themeColor="text1"/>
          <w:sz w:val="21"/>
          <w:szCs w:val="21"/>
          <w:lang w:val="en-CA"/>
        </w:rPr>
        <w:t xml:space="preserve"> – A group formed to express views on a particular issue, concern, or grievance, but have little organizational capacity and usually are not long lasting.  </w:t>
      </w:r>
    </w:p>
    <w:p w14:paraId="5948C6E0" w14:textId="77777777" w:rsidR="0084420F" w:rsidRPr="0084420F" w:rsidRDefault="0084420F" w:rsidP="00882B5F">
      <w:pPr>
        <w:pStyle w:val="ListParagraph"/>
        <w:numPr>
          <w:ilvl w:val="1"/>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
          <w:bCs/>
          <w:color w:val="000000" w:themeColor="text1"/>
          <w:sz w:val="21"/>
          <w:szCs w:val="21"/>
          <w:u w:val="single"/>
          <w:lang w:val="en-CA"/>
        </w:rPr>
        <w:t>Institutionalized Interest Groups</w:t>
      </w:r>
      <w:r>
        <w:rPr>
          <w:rFonts w:ascii="Times New Roman" w:hAnsi="Times New Roman" w:cs="Times New Roman"/>
          <w:bCs/>
          <w:color w:val="000000" w:themeColor="text1"/>
          <w:sz w:val="21"/>
          <w:szCs w:val="21"/>
          <w:lang w:val="en-CA"/>
        </w:rPr>
        <w:t xml:space="preserve"> – A group that has a formal organizational structure, a well established membership base, paid professional staff, executive officers, and the capability to respond to the interests of its members by developing policy positions and promoting them through regular contact with government policymakers. </w:t>
      </w:r>
    </w:p>
    <w:p w14:paraId="5802656D" w14:textId="77777777" w:rsidR="0084420F" w:rsidRPr="0084420F" w:rsidRDefault="0084420F" w:rsidP="00882B5F">
      <w:pPr>
        <w:pStyle w:val="ListParagraph"/>
        <w:numPr>
          <w:ilvl w:val="0"/>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Cs/>
          <w:color w:val="000000" w:themeColor="text1"/>
          <w:sz w:val="21"/>
          <w:szCs w:val="21"/>
          <w:lang w:val="en-CA"/>
        </w:rPr>
        <w:t>Theoretical Perspectives</w:t>
      </w:r>
    </w:p>
    <w:p w14:paraId="6EF9EF92" w14:textId="77777777" w:rsidR="0084420F" w:rsidRPr="00595172" w:rsidRDefault="009328D3" w:rsidP="00882B5F">
      <w:pPr>
        <w:pStyle w:val="ListParagraph"/>
        <w:numPr>
          <w:ilvl w:val="1"/>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
          <w:bCs/>
          <w:color w:val="000000" w:themeColor="text1"/>
          <w:sz w:val="21"/>
          <w:szCs w:val="21"/>
          <w:u w:val="single"/>
          <w:lang w:val="en-CA"/>
        </w:rPr>
        <w:t>Pluralist</w:t>
      </w:r>
      <w:r w:rsidRPr="00595172">
        <w:rPr>
          <w:rFonts w:ascii="Times New Roman" w:hAnsi="Times New Roman" w:cs="Times New Roman"/>
          <w:b/>
          <w:bCs/>
          <w:color w:val="000000" w:themeColor="text1"/>
          <w:sz w:val="21"/>
          <w:szCs w:val="21"/>
          <w:u w:val="single"/>
          <w:lang w:val="en-CA"/>
        </w:rPr>
        <w:t xml:space="preserve"> Theory</w:t>
      </w:r>
      <w:r>
        <w:rPr>
          <w:rFonts w:ascii="Times New Roman" w:hAnsi="Times New Roman" w:cs="Times New Roman"/>
          <w:bCs/>
          <w:color w:val="000000" w:themeColor="text1"/>
          <w:sz w:val="21"/>
          <w:szCs w:val="21"/>
          <w:lang w:val="en-CA"/>
        </w:rPr>
        <w:t xml:space="preserve"> – </w:t>
      </w:r>
      <w:r w:rsidRPr="009328D3">
        <w:rPr>
          <w:rFonts w:ascii="Times New Roman" w:hAnsi="Times New Roman" w:cs="Times New Roman"/>
          <w:bCs/>
          <w:color w:val="000000" w:themeColor="text1"/>
          <w:sz w:val="21"/>
          <w:szCs w:val="21"/>
          <w:lang w:val="en-CA"/>
        </w:rPr>
        <w:t>The</w:t>
      </w:r>
      <w:r>
        <w:rPr>
          <w:rFonts w:ascii="Times New Roman" w:hAnsi="Times New Roman" w:cs="Times New Roman"/>
          <w:bCs/>
          <w:color w:val="000000" w:themeColor="text1"/>
          <w:sz w:val="21"/>
          <w:szCs w:val="21"/>
          <w:lang w:val="en-CA"/>
        </w:rPr>
        <w:t xml:space="preserve"> theory that the freedom of individuals to establish and join groups that are not controlled by the government, results in a variety of groups having the ability to influence the decisions of government with no group having a dominant influence. </w:t>
      </w:r>
    </w:p>
    <w:p w14:paraId="0568A03D" w14:textId="77777777" w:rsidR="00595172" w:rsidRPr="009328D3" w:rsidRDefault="00595172" w:rsidP="00882B5F">
      <w:pPr>
        <w:pStyle w:val="ListParagraph"/>
        <w:numPr>
          <w:ilvl w:val="2"/>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Cs/>
          <w:color w:val="000000" w:themeColor="text1"/>
          <w:sz w:val="21"/>
          <w:szCs w:val="21"/>
          <w:lang w:val="en-CA"/>
        </w:rPr>
        <w:t>Assumes that free competition among these groups, each representing a particular set of interests will result in policies in the general public’s interest to satisfy as many groups as possible.</w:t>
      </w:r>
    </w:p>
    <w:p w14:paraId="19D802BA" w14:textId="77777777" w:rsidR="009328D3" w:rsidRPr="00595172" w:rsidRDefault="009328D3" w:rsidP="00882B5F">
      <w:pPr>
        <w:pStyle w:val="ListParagraph"/>
        <w:numPr>
          <w:ilvl w:val="1"/>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
          <w:bCs/>
          <w:color w:val="000000" w:themeColor="text1"/>
          <w:sz w:val="21"/>
          <w:szCs w:val="21"/>
          <w:u w:val="single"/>
          <w:lang w:val="en-CA"/>
        </w:rPr>
        <w:t>Rational Choice Theory</w:t>
      </w:r>
      <w:r>
        <w:rPr>
          <w:rFonts w:ascii="Times New Roman" w:hAnsi="Times New Roman" w:cs="Times New Roman"/>
          <w:bCs/>
          <w:color w:val="000000" w:themeColor="text1"/>
          <w:sz w:val="21"/>
          <w:szCs w:val="21"/>
          <w:lang w:val="en-CA"/>
        </w:rPr>
        <w:t xml:space="preserve"> – A theory based on the assumption that individuals rationally pursue their own self-interest. </w:t>
      </w:r>
    </w:p>
    <w:p w14:paraId="0EED66C0" w14:textId="77777777" w:rsidR="00595172" w:rsidRPr="00595172" w:rsidRDefault="00595172" w:rsidP="00882B5F">
      <w:pPr>
        <w:pStyle w:val="ListParagraph"/>
        <w:numPr>
          <w:ilvl w:val="1"/>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
          <w:bCs/>
          <w:color w:val="000000" w:themeColor="text1"/>
          <w:sz w:val="21"/>
          <w:szCs w:val="21"/>
          <w:u w:val="single"/>
          <w:lang w:val="en-CA"/>
        </w:rPr>
        <w:t>Marxist Theory</w:t>
      </w:r>
      <w:r>
        <w:rPr>
          <w:rFonts w:ascii="Times New Roman" w:hAnsi="Times New Roman" w:cs="Times New Roman"/>
          <w:bCs/>
          <w:color w:val="000000" w:themeColor="text1"/>
          <w:sz w:val="21"/>
          <w:szCs w:val="21"/>
          <w:lang w:val="en-CA"/>
        </w:rPr>
        <w:t xml:space="preserve"> – A theory that views capitalist countries, such as Canada, as sharply divided into social classes based on conflicting positions in the processes of production.</w:t>
      </w:r>
    </w:p>
    <w:p w14:paraId="448B8AAC" w14:textId="77777777" w:rsidR="00595172" w:rsidRPr="00595172" w:rsidRDefault="00595172" w:rsidP="00882B5F">
      <w:pPr>
        <w:pStyle w:val="ListParagraph"/>
        <w:numPr>
          <w:ilvl w:val="2"/>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Cs/>
          <w:color w:val="000000" w:themeColor="text1"/>
          <w:sz w:val="21"/>
          <w:szCs w:val="21"/>
          <w:u w:val="single"/>
          <w:lang w:val="en-CA"/>
        </w:rPr>
        <w:t>Example</w:t>
      </w:r>
      <w:r>
        <w:rPr>
          <w:rFonts w:ascii="Times New Roman" w:hAnsi="Times New Roman" w:cs="Times New Roman"/>
          <w:bCs/>
          <w:color w:val="000000" w:themeColor="text1"/>
          <w:sz w:val="21"/>
          <w:szCs w:val="21"/>
          <w:lang w:val="en-CA"/>
        </w:rPr>
        <w:t xml:space="preserve">: Free Trade agreements, deregulation of business, etc., have adopted to promote the profitability of capitalist enterprises. </w:t>
      </w:r>
    </w:p>
    <w:p w14:paraId="3853C7CB" w14:textId="77777777" w:rsidR="00595172" w:rsidRPr="005D7149" w:rsidRDefault="00595172" w:rsidP="00882B5F">
      <w:pPr>
        <w:pStyle w:val="ListParagraph"/>
        <w:numPr>
          <w:ilvl w:val="1"/>
          <w:numId w:val="15"/>
        </w:numPr>
        <w:rPr>
          <w:rFonts w:ascii="Times New Roman" w:hAnsi="Times New Roman" w:cs="Times New Roman"/>
          <w:b/>
          <w:bCs/>
          <w:color w:val="000000" w:themeColor="text1"/>
          <w:sz w:val="21"/>
          <w:szCs w:val="21"/>
          <w:u w:val="single"/>
          <w:lang w:val="en-CA"/>
        </w:rPr>
      </w:pPr>
      <w:r>
        <w:rPr>
          <w:rFonts w:ascii="Times New Roman" w:hAnsi="Times New Roman" w:cs="Times New Roman"/>
          <w:b/>
          <w:bCs/>
          <w:color w:val="000000" w:themeColor="text1"/>
          <w:sz w:val="21"/>
          <w:szCs w:val="21"/>
          <w:u w:val="single"/>
          <w:lang w:val="en-CA"/>
        </w:rPr>
        <w:t>State-Centred Theory</w:t>
      </w:r>
      <w:r>
        <w:rPr>
          <w:rFonts w:ascii="Times New Roman" w:hAnsi="Times New Roman" w:cs="Times New Roman"/>
          <w:bCs/>
          <w:color w:val="000000" w:themeColor="text1"/>
          <w:sz w:val="21"/>
          <w:szCs w:val="21"/>
          <w:lang w:val="en-CA"/>
        </w:rPr>
        <w:t xml:space="preserve"> – The theory that views states as largely independent of social forces and thus state actors are relatively free to act on their own values and interests. </w:t>
      </w:r>
    </w:p>
    <w:p w14:paraId="01249263" w14:textId="77777777" w:rsidR="003A7E76" w:rsidRDefault="003A7E76" w:rsidP="00882B5F">
      <w:pPr>
        <w:pStyle w:val="ListParagraph"/>
        <w:numPr>
          <w:ilvl w:val="0"/>
          <w:numId w:val="15"/>
        </w:numPr>
        <w:rPr>
          <w:rFonts w:ascii="Times New Roman" w:hAnsi="Times New Roman" w:cs="Times New Roman"/>
          <w:sz w:val="21"/>
          <w:szCs w:val="21"/>
          <w:lang w:val="en-CA"/>
        </w:rPr>
      </w:pPr>
      <w:r>
        <w:rPr>
          <w:rFonts w:ascii="Times New Roman" w:hAnsi="Times New Roman" w:cs="Times New Roman"/>
          <w:sz w:val="21"/>
          <w:szCs w:val="21"/>
          <w:lang w:val="en-CA"/>
        </w:rPr>
        <w:t>Lobbying</w:t>
      </w:r>
    </w:p>
    <w:p w14:paraId="7310990F" w14:textId="77777777" w:rsidR="003A7E76" w:rsidRDefault="003A7E76" w:rsidP="00882B5F">
      <w:pPr>
        <w:pStyle w:val="ListParagraph"/>
        <w:numPr>
          <w:ilvl w:val="1"/>
          <w:numId w:val="15"/>
        </w:numPr>
        <w:rPr>
          <w:rFonts w:ascii="Times New Roman" w:hAnsi="Times New Roman" w:cs="Times New Roman"/>
          <w:sz w:val="21"/>
          <w:szCs w:val="21"/>
          <w:lang w:val="en-CA"/>
        </w:rPr>
      </w:pPr>
      <w:r>
        <w:rPr>
          <w:rFonts w:ascii="Times New Roman" w:hAnsi="Times New Roman" w:cs="Times New Roman"/>
          <w:b/>
          <w:sz w:val="21"/>
          <w:szCs w:val="21"/>
          <w:u w:val="single"/>
          <w:lang w:val="en-CA"/>
        </w:rPr>
        <w:t>Lobbying</w:t>
      </w:r>
      <w:r>
        <w:rPr>
          <w:rFonts w:ascii="Times New Roman" w:hAnsi="Times New Roman" w:cs="Times New Roman"/>
          <w:sz w:val="21"/>
          <w:szCs w:val="21"/>
          <w:lang w:val="en-CA"/>
        </w:rPr>
        <w:t xml:space="preserve"> – An effort to influence government decisions, particularly through direct personal communication with key government decision makers. </w:t>
      </w:r>
    </w:p>
    <w:p w14:paraId="5ECCBE06" w14:textId="77777777" w:rsidR="00F761B7" w:rsidRDefault="00F761B7" w:rsidP="00882B5F">
      <w:pPr>
        <w:pStyle w:val="ListParagraph"/>
        <w:numPr>
          <w:ilvl w:val="2"/>
          <w:numId w:val="15"/>
        </w:numPr>
        <w:rPr>
          <w:rFonts w:ascii="Times New Roman" w:hAnsi="Times New Roman" w:cs="Times New Roman"/>
          <w:sz w:val="21"/>
          <w:szCs w:val="21"/>
          <w:lang w:val="en-CA"/>
        </w:rPr>
      </w:pPr>
      <w:r>
        <w:rPr>
          <w:rFonts w:ascii="Times New Roman" w:hAnsi="Times New Roman" w:cs="Times New Roman"/>
          <w:sz w:val="21"/>
          <w:szCs w:val="21"/>
          <w:lang w:val="en-CA"/>
        </w:rPr>
        <w:t>Lobbying firms work closely with the government by obtaining contracts to develop the government’s communication strategy and to conduct public opinions research.</w:t>
      </w:r>
    </w:p>
    <w:p w14:paraId="6FA2CF02" w14:textId="77777777" w:rsidR="00FE393B" w:rsidRDefault="00FE393B" w:rsidP="00882B5F">
      <w:pPr>
        <w:pStyle w:val="ListParagraph"/>
        <w:numPr>
          <w:ilvl w:val="2"/>
          <w:numId w:val="15"/>
        </w:numPr>
        <w:rPr>
          <w:rFonts w:ascii="Times New Roman" w:hAnsi="Times New Roman" w:cs="Times New Roman"/>
          <w:sz w:val="21"/>
          <w:szCs w:val="21"/>
          <w:lang w:val="en-CA"/>
        </w:rPr>
      </w:pPr>
      <w:r>
        <w:rPr>
          <w:rFonts w:ascii="Times New Roman" w:hAnsi="Times New Roman" w:cs="Times New Roman"/>
          <w:sz w:val="21"/>
          <w:szCs w:val="21"/>
          <w:lang w:val="en-CA"/>
        </w:rPr>
        <w:t>Provide advice on who to contact in government, which approach to take, and how to win public support for the group and the positions it wishes to promote.</w:t>
      </w:r>
    </w:p>
    <w:p w14:paraId="53EC6FF8" w14:textId="77777777" w:rsidR="00FE393B" w:rsidRDefault="00FE393B" w:rsidP="00882B5F">
      <w:pPr>
        <w:pStyle w:val="ListParagraph"/>
        <w:numPr>
          <w:ilvl w:val="2"/>
          <w:numId w:val="15"/>
        </w:numPr>
        <w:rPr>
          <w:rFonts w:ascii="Times New Roman" w:hAnsi="Times New Roman" w:cs="Times New Roman"/>
          <w:sz w:val="21"/>
          <w:szCs w:val="21"/>
          <w:lang w:val="en-CA"/>
        </w:rPr>
      </w:pPr>
      <w:r>
        <w:rPr>
          <w:rFonts w:ascii="Times New Roman" w:hAnsi="Times New Roman" w:cs="Times New Roman"/>
          <w:sz w:val="21"/>
          <w:szCs w:val="21"/>
          <w:lang w:val="en-CA"/>
        </w:rPr>
        <w:t>Provide government officials on a particular topic and try to monitor government activities that may affect the interest group or corporation.</w:t>
      </w:r>
    </w:p>
    <w:p w14:paraId="30905AD5" w14:textId="77777777" w:rsidR="00F761B7" w:rsidRDefault="00F761B7" w:rsidP="00882B5F">
      <w:pPr>
        <w:pStyle w:val="ListParagraph"/>
        <w:numPr>
          <w:ilvl w:val="2"/>
          <w:numId w:val="15"/>
        </w:numPr>
        <w:rPr>
          <w:rFonts w:ascii="Times New Roman" w:hAnsi="Times New Roman" w:cs="Times New Roman"/>
          <w:sz w:val="21"/>
          <w:szCs w:val="21"/>
          <w:lang w:val="en-CA"/>
        </w:rPr>
      </w:pPr>
      <w:r>
        <w:rPr>
          <w:rFonts w:ascii="Times New Roman" w:hAnsi="Times New Roman" w:cs="Times New Roman"/>
          <w:sz w:val="21"/>
          <w:szCs w:val="21"/>
          <w:u w:val="single"/>
          <w:lang w:val="en-CA"/>
        </w:rPr>
        <w:t>Lobbying Act 2008</w:t>
      </w:r>
      <w:r>
        <w:rPr>
          <w:rFonts w:ascii="Times New Roman" w:hAnsi="Times New Roman" w:cs="Times New Roman"/>
          <w:sz w:val="21"/>
          <w:szCs w:val="21"/>
          <w:lang w:val="en-CA"/>
        </w:rPr>
        <w:t xml:space="preserve"> – Those who are paid to communicate with government officials must file reports indicating:</w:t>
      </w:r>
    </w:p>
    <w:p w14:paraId="2CF959C6" w14:textId="77777777" w:rsidR="00F761B7" w:rsidRPr="00F761B7" w:rsidRDefault="00F761B7" w:rsidP="00882B5F">
      <w:pPr>
        <w:pStyle w:val="ListParagraph"/>
        <w:numPr>
          <w:ilvl w:val="0"/>
          <w:numId w:val="17"/>
        </w:numPr>
        <w:rPr>
          <w:rFonts w:ascii="Times New Roman" w:hAnsi="Times New Roman" w:cs="Times New Roman"/>
          <w:sz w:val="21"/>
          <w:szCs w:val="21"/>
          <w:lang w:val="en-CA"/>
        </w:rPr>
      </w:pPr>
      <w:r w:rsidRPr="00F761B7">
        <w:rPr>
          <w:rFonts w:ascii="Times New Roman" w:hAnsi="Times New Roman" w:cs="Times New Roman"/>
          <w:sz w:val="21"/>
          <w:szCs w:val="21"/>
          <w:lang w:val="en-CA"/>
        </w:rPr>
        <w:t>Whom they are acting on behalf of.</w:t>
      </w:r>
    </w:p>
    <w:p w14:paraId="74F5C3D6" w14:textId="77777777" w:rsidR="00F761B7" w:rsidRPr="00F761B7" w:rsidRDefault="00F761B7" w:rsidP="00882B5F">
      <w:pPr>
        <w:pStyle w:val="ListParagraph"/>
        <w:numPr>
          <w:ilvl w:val="0"/>
          <w:numId w:val="17"/>
        </w:numPr>
        <w:rPr>
          <w:rFonts w:ascii="Times New Roman" w:hAnsi="Times New Roman" w:cs="Times New Roman"/>
          <w:sz w:val="21"/>
          <w:szCs w:val="21"/>
          <w:lang w:val="en-CA"/>
        </w:rPr>
      </w:pPr>
      <w:r w:rsidRPr="00F761B7">
        <w:rPr>
          <w:rFonts w:ascii="Times New Roman" w:hAnsi="Times New Roman" w:cs="Times New Roman"/>
          <w:sz w:val="21"/>
          <w:szCs w:val="21"/>
          <w:lang w:val="en-CA"/>
        </w:rPr>
        <w:t>Name of department or other government institutions that they are communicating with.</w:t>
      </w:r>
    </w:p>
    <w:p w14:paraId="1366F0D1" w14:textId="77777777" w:rsidR="00F761B7" w:rsidRDefault="00F761B7" w:rsidP="00882B5F">
      <w:pPr>
        <w:pStyle w:val="ListParagraph"/>
        <w:numPr>
          <w:ilvl w:val="0"/>
          <w:numId w:val="17"/>
        </w:numPr>
        <w:rPr>
          <w:rFonts w:ascii="Times New Roman" w:hAnsi="Times New Roman" w:cs="Times New Roman"/>
          <w:sz w:val="21"/>
          <w:szCs w:val="21"/>
          <w:lang w:val="en-CA"/>
        </w:rPr>
      </w:pPr>
      <w:r w:rsidRPr="00F761B7">
        <w:rPr>
          <w:rFonts w:ascii="Times New Roman" w:hAnsi="Times New Roman" w:cs="Times New Roman"/>
          <w:sz w:val="21"/>
          <w:szCs w:val="21"/>
          <w:lang w:val="en-CA"/>
        </w:rPr>
        <w:t xml:space="preserve">The subject matter. </w:t>
      </w:r>
    </w:p>
    <w:p w14:paraId="6F313001" w14:textId="77777777" w:rsidR="00524792" w:rsidRDefault="00524792" w:rsidP="00882B5F">
      <w:pPr>
        <w:pStyle w:val="ListParagraph"/>
        <w:numPr>
          <w:ilvl w:val="0"/>
          <w:numId w:val="18"/>
        </w:numPr>
        <w:rPr>
          <w:rFonts w:ascii="Times New Roman" w:hAnsi="Times New Roman" w:cs="Times New Roman"/>
          <w:sz w:val="21"/>
          <w:szCs w:val="21"/>
          <w:lang w:val="en-CA"/>
        </w:rPr>
      </w:pPr>
      <w:r>
        <w:rPr>
          <w:rFonts w:ascii="Times New Roman" w:hAnsi="Times New Roman" w:cs="Times New Roman"/>
          <w:sz w:val="21"/>
          <w:szCs w:val="21"/>
          <w:lang w:val="en-CA"/>
        </w:rPr>
        <w:t>Social Movements</w:t>
      </w:r>
    </w:p>
    <w:p w14:paraId="4D0B8B67" w14:textId="77777777" w:rsidR="00524792" w:rsidRDefault="00524792" w:rsidP="00882B5F">
      <w:pPr>
        <w:pStyle w:val="ListParagraph"/>
        <w:numPr>
          <w:ilvl w:val="1"/>
          <w:numId w:val="18"/>
        </w:numPr>
        <w:rPr>
          <w:rFonts w:ascii="Times New Roman" w:hAnsi="Times New Roman" w:cs="Times New Roman"/>
          <w:sz w:val="21"/>
          <w:szCs w:val="21"/>
          <w:lang w:val="en-CA"/>
        </w:rPr>
      </w:pPr>
      <w:r>
        <w:rPr>
          <w:rFonts w:ascii="Times New Roman" w:hAnsi="Times New Roman" w:cs="Times New Roman"/>
          <w:b/>
          <w:sz w:val="21"/>
          <w:szCs w:val="21"/>
          <w:u w:val="single"/>
          <w:lang w:val="en-CA"/>
        </w:rPr>
        <w:t>Social Movement</w:t>
      </w:r>
      <w:r>
        <w:rPr>
          <w:rFonts w:ascii="Times New Roman" w:hAnsi="Times New Roman" w:cs="Times New Roman"/>
          <w:sz w:val="21"/>
          <w:szCs w:val="21"/>
          <w:lang w:val="en-CA"/>
        </w:rPr>
        <w:t xml:space="preserve"> – A network of groups and individuals that seeks major social and political changes, particularly by acting outside of established political institutions.</w:t>
      </w:r>
    </w:p>
    <w:p w14:paraId="4EEFBDC4" w14:textId="77777777" w:rsidR="00524792" w:rsidRDefault="00524792" w:rsidP="00882B5F">
      <w:pPr>
        <w:pStyle w:val="ListParagraph"/>
        <w:numPr>
          <w:ilvl w:val="1"/>
          <w:numId w:val="18"/>
        </w:numPr>
        <w:rPr>
          <w:rFonts w:ascii="Times New Roman" w:hAnsi="Times New Roman" w:cs="Times New Roman"/>
          <w:sz w:val="21"/>
          <w:szCs w:val="21"/>
          <w:lang w:val="en-CA"/>
        </w:rPr>
      </w:pPr>
      <w:r>
        <w:rPr>
          <w:rFonts w:ascii="Times New Roman" w:hAnsi="Times New Roman" w:cs="Times New Roman"/>
          <w:b/>
          <w:sz w:val="21"/>
          <w:szCs w:val="21"/>
          <w:u w:val="single"/>
          <w:lang w:val="en-CA"/>
        </w:rPr>
        <w:t>New Social Movement</w:t>
      </w:r>
      <w:r>
        <w:rPr>
          <w:rFonts w:ascii="Times New Roman" w:hAnsi="Times New Roman" w:cs="Times New Roman"/>
          <w:sz w:val="21"/>
          <w:szCs w:val="21"/>
          <w:lang w:val="en-CA"/>
        </w:rPr>
        <w:t xml:space="preserve"> – A social movement concerned particularly with developing a collective sense of identify among those who are deemed to suffer from oppression, along with adopting new cultural values and lifestyles rather than pursuing material interests.</w:t>
      </w:r>
    </w:p>
    <w:p w14:paraId="5E4FEFC1" w14:textId="77777777" w:rsidR="00524792" w:rsidRDefault="00524792" w:rsidP="00882B5F">
      <w:pPr>
        <w:pStyle w:val="ListParagraph"/>
        <w:numPr>
          <w:ilvl w:val="1"/>
          <w:numId w:val="18"/>
        </w:numPr>
        <w:rPr>
          <w:rFonts w:ascii="Times New Roman" w:hAnsi="Times New Roman" w:cs="Times New Roman"/>
          <w:sz w:val="21"/>
          <w:szCs w:val="21"/>
          <w:lang w:val="en-CA"/>
        </w:rPr>
      </w:pPr>
      <w:r>
        <w:rPr>
          <w:rFonts w:ascii="Times New Roman" w:hAnsi="Times New Roman" w:cs="Times New Roman"/>
          <w:b/>
          <w:sz w:val="21"/>
          <w:szCs w:val="21"/>
          <w:u w:val="single"/>
          <w:lang w:val="en-CA"/>
        </w:rPr>
        <w:t>Civil Disobedience</w:t>
      </w:r>
      <w:r>
        <w:rPr>
          <w:rFonts w:ascii="Times New Roman" w:hAnsi="Times New Roman" w:cs="Times New Roman"/>
          <w:sz w:val="21"/>
          <w:szCs w:val="21"/>
          <w:lang w:val="en-CA"/>
        </w:rPr>
        <w:t xml:space="preserve"> – The deliberate and public breaking of a law to draw attention to injustice. </w:t>
      </w:r>
    </w:p>
    <w:p w14:paraId="3BAD9A00" w14:textId="77777777" w:rsidR="00524792" w:rsidRDefault="00524792" w:rsidP="00882B5F">
      <w:pPr>
        <w:pStyle w:val="ListParagraph"/>
        <w:numPr>
          <w:ilvl w:val="1"/>
          <w:numId w:val="18"/>
        </w:numPr>
        <w:rPr>
          <w:rFonts w:ascii="Times New Roman" w:hAnsi="Times New Roman" w:cs="Times New Roman"/>
          <w:sz w:val="21"/>
          <w:szCs w:val="21"/>
          <w:lang w:val="en-CA"/>
        </w:rPr>
      </w:pPr>
      <w:r>
        <w:rPr>
          <w:rFonts w:ascii="Times New Roman" w:hAnsi="Times New Roman" w:cs="Times New Roman"/>
          <w:b/>
          <w:sz w:val="21"/>
          <w:szCs w:val="21"/>
          <w:u w:val="single"/>
          <w:lang w:val="en-CA"/>
        </w:rPr>
        <w:t>Cyber-Activism</w:t>
      </w:r>
      <w:r>
        <w:rPr>
          <w:rFonts w:ascii="Times New Roman" w:hAnsi="Times New Roman" w:cs="Times New Roman"/>
          <w:sz w:val="21"/>
          <w:szCs w:val="21"/>
          <w:lang w:val="en-CA"/>
        </w:rPr>
        <w:t xml:space="preserve"> – Online activism, new information technologies have radically altered how Canadians learn and participate in political events.</w:t>
      </w:r>
    </w:p>
    <w:p w14:paraId="0DF9D881" w14:textId="77777777" w:rsidR="00524792" w:rsidRDefault="00524792" w:rsidP="00882B5F">
      <w:pPr>
        <w:pStyle w:val="ListParagraph"/>
        <w:numPr>
          <w:ilvl w:val="2"/>
          <w:numId w:val="18"/>
        </w:numPr>
        <w:rPr>
          <w:rFonts w:ascii="Times New Roman" w:hAnsi="Times New Roman" w:cs="Times New Roman"/>
          <w:sz w:val="21"/>
          <w:szCs w:val="21"/>
          <w:lang w:val="en-CA"/>
        </w:rPr>
      </w:pPr>
      <w:r>
        <w:rPr>
          <w:rFonts w:ascii="Times New Roman" w:hAnsi="Times New Roman" w:cs="Times New Roman"/>
          <w:sz w:val="21"/>
          <w:szCs w:val="21"/>
          <w:lang w:val="en-CA"/>
        </w:rPr>
        <w:t>Not without challenges: “Slack-</w:t>
      </w:r>
      <w:proofErr w:type="spellStart"/>
      <w:r>
        <w:rPr>
          <w:rFonts w:ascii="Times New Roman" w:hAnsi="Times New Roman" w:cs="Times New Roman"/>
          <w:sz w:val="21"/>
          <w:szCs w:val="21"/>
          <w:lang w:val="en-CA"/>
        </w:rPr>
        <w:t>tivism</w:t>
      </w:r>
      <w:proofErr w:type="spellEnd"/>
      <w:r>
        <w:rPr>
          <w:rFonts w:ascii="Times New Roman" w:hAnsi="Times New Roman" w:cs="Times New Roman"/>
          <w:sz w:val="21"/>
          <w:szCs w:val="21"/>
          <w:lang w:val="en-CA"/>
        </w:rPr>
        <w:t>”.</w:t>
      </w:r>
    </w:p>
    <w:p w14:paraId="44F392EC" w14:textId="77777777" w:rsidR="00524792" w:rsidRDefault="00524792" w:rsidP="00882B5F">
      <w:pPr>
        <w:pStyle w:val="ListParagraph"/>
        <w:numPr>
          <w:ilvl w:val="0"/>
          <w:numId w:val="18"/>
        </w:numPr>
        <w:rPr>
          <w:rFonts w:ascii="Times New Roman" w:hAnsi="Times New Roman" w:cs="Times New Roman"/>
          <w:sz w:val="21"/>
          <w:szCs w:val="21"/>
          <w:lang w:val="en-CA"/>
        </w:rPr>
      </w:pPr>
      <w:r>
        <w:rPr>
          <w:rFonts w:ascii="Times New Roman" w:hAnsi="Times New Roman" w:cs="Times New Roman"/>
          <w:sz w:val="21"/>
          <w:szCs w:val="21"/>
          <w:lang w:val="en-CA"/>
        </w:rPr>
        <w:t>Potential For Successful Influence</w:t>
      </w:r>
    </w:p>
    <w:p w14:paraId="4F583B34" w14:textId="77777777" w:rsidR="00524792" w:rsidRDefault="00524792" w:rsidP="00882B5F">
      <w:pPr>
        <w:pStyle w:val="ListParagraph"/>
        <w:numPr>
          <w:ilvl w:val="1"/>
          <w:numId w:val="18"/>
        </w:numPr>
        <w:rPr>
          <w:rFonts w:ascii="Times New Roman" w:hAnsi="Times New Roman" w:cs="Times New Roman"/>
          <w:sz w:val="21"/>
          <w:szCs w:val="21"/>
          <w:lang w:val="en-CA"/>
        </w:rPr>
      </w:pPr>
      <w:r>
        <w:rPr>
          <w:rFonts w:ascii="Times New Roman" w:hAnsi="Times New Roman" w:cs="Times New Roman"/>
          <w:sz w:val="21"/>
          <w:szCs w:val="21"/>
          <w:lang w:val="en-CA"/>
        </w:rPr>
        <w:t>Resources</w:t>
      </w:r>
    </w:p>
    <w:p w14:paraId="06E42112" w14:textId="77777777" w:rsidR="00524792" w:rsidRDefault="00524792" w:rsidP="00882B5F">
      <w:pPr>
        <w:pStyle w:val="ListParagraph"/>
        <w:numPr>
          <w:ilvl w:val="1"/>
          <w:numId w:val="18"/>
        </w:numPr>
        <w:rPr>
          <w:rFonts w:ascii="Times New Roman" w:hAnsi="Times New Roman" w:cs="Times New Roman"/>
          <w:sz w:val="21"/>
          <w:szCs w:val="21"/>
          <w:lang w:val="en-CA"/>
        </w:rPr>
      </w:pPr>
      <w:r>
        <w:rPr>
          <w:rFonts w:ascii="Times New Roman" w:hAnsi="Times New Roman" w:cs="Times New Roman"/>
          <w:sz w:val="21"/>
          <w:szCs w:val="21"/>
          <w:lang w:val="en-CA"/>
        </w:rPr>
        <w:t>Credibility</w:t>
      </w:r>
    </w:p>
    <w:p w14:paraId="78D56795" w14:textId="77777777" w:rsidR="00524792" w:rsidRDefault="00524792" w:rsidP="00882B5F">
      <w:pPr>
        <w:pStyle w:val="ListParagraph"/>
        <w:numPr>
          <w:ilvl w:val="1"/>
          <w:numId w:val="18"/>
        </w:numPr>
        <w:rPr>
          <w:rFonts w:ascii="Times New Roman" w:hAnsi="Times New Roman" w:cs="Times New Roman"/>
          <w:sz w:val="21"/>
          <w:szCs w:val="21"/>
          <w:lang w:val="en-CA"/>
        </w:rPr>
      </w:pPr>
      <w:r>
        <w:rPr>
          <w:rFonts w:ascii="Times New Roman" w:hAnsi="Times New Roman" w:cs="Times New Roman"/>
          <w:sz w:val="21"/>
          <w:szCs w:val="21"/>
          <w:lang w:val="en-CA"/>
        </w:rPr>
        <w:t>Ability to develop close relationship with key officials.</w:t>
      </w:r>
    </w:p>
    <w:p w14:paraId="2DF3BA3D" w14:textId="77777777" w:rsidR="00524792" w:rsidRDefault="00524792" w:rsidP="00882B5F">
      <w:pPr>
        <w:pStyle w:val="ListParagraph"/>
        <w:numPr>
          <w:ilvl w:val="1"/>
          <w:numId w:val="18"/>
        </w:numPr>
        <w:rPr>
          <w:rFonts w:ascii="Times New Roman" w:hAnsi="Times New Roman" w:cs="Times New Roman"/>
          <w:sz w:val="21"/>
          <w:szCs w:val="21"/>
          <w:lang w:val="en-CA"/>
        </w:rPr>
      </w:pPr>
      <w:r>
        <w:rPr>
          <w:rFonts w:ascii="Times New Roman" w:hAnsi="Times New Roman" w:cs="Times New Roman"/>
          <w:sz w:val="21"/>
          <w:szCs w:val="21"/>
          <w:lang w:val="en-CA"/>
        </w:rPr>
        <w:t>Media Influence.</w:t>
      </w:r>
    </w:p>
    <w:p w14:paraId="7A3C7A6B" w14:textId="77777777" w:rsidR="00524792" w:rsidRDefault="00524792" w:rsidP="00882B5F">
      <w:pPr>
        <w:pStyle w:val="ListParagraph"/>
        <w:numPr>
          <w:ilvl w:val="1"/>
          <w:numId w:val="18"/>
        </w:numPr>
        <w:rPr>
          <w:rFonts w:ascii="Times New Roman" w:hAnsi="Times New Roman" w:cs="Times New Roman"/>
          <w:sz w:val="21"/>
          <w:szCs w:val="21"/>
          <w:lang w:val="en-CA"/>
        </w:rPr>
      </w:pPr>
      <w:r>
        <w:rPr>
          <w:rFonts w:ascii="Times New Roman" w:hAnsi="Times New Roman" w:cs="Times New Roman"/>
          <w:sz w:val="21"/>
          <w:szCs w:val="21"/>
          <w:lang w:val="en-CA"/>
        </w:rPr>
        <w:t>Capability to persuade.</w:t>
      </w:r>
    </w:p>
    <w:p w14:paraId="7D3146EA" w14:textId="77777777" w:rsidR="00524792" w:rsidRDefault="00524792" w:rsidP="00882B5F">
      <w:pPr>
        <w:pStyle w:val="ListParagraph"/>
        <w:numPr>
          <w:ilvl w:val="1"/>
          <w:numId w:val="18"/>
        </w:numPr>
        <w:rPr>
          <w:rFonts w:ascii="Times New Roman" w:hAnsi="Times New Roman" w:cs="Times New Roman"/>
          <w:sz w:val="21"/>
          <w:szCs w:val="21"/>
          <w:lang w:val="en-CA"/>
        </w:rPr>
      </w:pPr>
      <w:r>
        <w:rPr>
          <w:rFonts w:ascii="Times New Roman" w:hAnsi="Times New Roman" w:cs="Times New Roman"/>
          <w:sz w:val="21"/>
          <w:szCs w:val="21"/>
          <w:lang w:val="en-CA"/>
        </w:rPr>
        <w:t xml:space="preserve">Ability to form coalitions with other groups. </w:t>
      </w:r>
    </w:p>
    <w:p w14:paraId="667A7C83" w14:textId="77777777" w:rsidR="006225A3" w:rsidRDefault="006225A3" w:rsidP="006225A3">
      <w:pPr>
        <w:rPr>
          <w:rFonts w:ascii="Times New Roman" w:hAnsi="Times New Roman" w:cs="Times New Roman"/>
          <w:sz w:val="21"/>
          <w:szCs w:val="21"/>
          <w:lang w:val="en-CA"/>
        </w:rPr>
      </w:pPr>
    </w:p>
    <w:p w14:paraId="04079106" w14:textId="77777777" w:rsidR="006225A3" w:rsidRDefault="00435015" w:rsidP="006225A3">
      <w:pPr>
        <w:rPr>
          <w:rFonts w:ascii="Times New Roman" w:hAnsi="Times New Roman" w:cs="Times New Roman"/>
          <w:sz w:val="21"/>
          <w:szCs w:val="21"/>
          <w:lang w:val="en-CA"/>
        </w:rPr>
      </w:pPr>
      <w:r w:rsidRPr="00435015">
        <w:rPr>
          <w:rFonts w:ascii="Times New Roman" w:hAnsi="Times New Roman" w:cs="Times New Roman"/>
          <w:sz w:val="21"/>
          <w:szCs w:val="21"/>
          <w:lang w:val="en-CA"/>
        </w:rPr>
        <w:sym w:font="Wingdings" w:char="F0E0"/>
      </w:r>
      <w:r>
        <w:rPr>
          <w:rFonts w:ascii="Times New Roman" w:hAnsi="Times New Roman" w:cs="Times New Roman"/>
          <w:sz w:val="21"/>
          <w:szCs w:val="21"/>
          <w:lang w:val="en-CA"/>
        </w:rPr>
        <w:t xml:space="preserve"> </w:t>
      </w:r>
      <w:r w:rsidR="006225A3">
        <w:rPr>
          <w:rFonts w:ascii="Times New Roman" w:hAnsi="Times New Roman" w:cs="Times New Roman"/>
          <w:sz w:val="21"/>
          <w:szCs w:val="21"/>
          <w:lang w:val="en-CA"/>
        </w:rPr>
        <w:t>Political Parties</w:t>
      </w:r>
    </w:p>
    <w:p w14:paraId="31534815" w14:textId="77777777" w:rsidR="00605DC4" w:rsidRDefault="00605DC4" w:rsidP="00882B5F">
      <w:pPr>
        <w:pStyle w:val="ListParagraph"/>
        <w:numPr>
          <w:ilvl w:val="0"/>
          <w:numId w:val="20"/>
        </w:numPr>
        <w:rPr>
          <w:rFonts w:ascii="Times New Roman" w:hAnsi="Times New Roman" w:cs="Times New Roman"/>
          <w:sz w:val="21"/>
          <w:szCs w:val="21"/>
          <w:lang w:val="en-CA"/>
        </w:rPr>
      </w:pPr>
      <w:r w:rsidRPr="00605DC4">
        <w:rPr>
          <w:rFonts w:ascii="Times New Roman" w:hAnsi="Times New Roman" w:cs="Times New Roman"/>
          <w:b/>
          <w:sz w:val="21"/>
          <w:szCs w:val="21"/>
          <w:u w:val="single"/>
          <w:lang w:val="en-CA"/>
        </w:rPr>
        <w:t>Brokerage Theory</w:t>
      </w:r>
      <w:r w:rsidRPr="00605DC4">
        <w:rPr>
          <w:rFonts w:ascii="Times New Roman" w:hAnsi="Times New Roman" w:cs="Times New Roman"/>
          <w:sz w:val="21"/>
          <w:szCs w:val="21"/>
          <w:lang w:val="en-CA"/>
        </w:rPr>
        <w:t xml:space="preserve"> – A perspective that maintains that parties do not have clear and coherent ideological programs, and that they act pragmatically in order to appeal to the greatest number of voters at election time. </w:t>
      </w:r>
    </w:p>
    <w:p w14:paraId="63010A3E" w14:textId="77777777" w:rsidR="00605DC4" w:rsidRPr="00605DC4" w:rsidRDefault="00605DC4" w:rsidP="00882B5F">
      <w:pPr>
        <w:pStyle w:val="ListParagraph"/>
        <w:numPr>
          <w:ilvl w:val="0"/>
          <w:numId w:val="20"/>
        </w:numPr>
        <w:rPr>
          <w:rFonts w:ascii="Times New Roman" w:hAnsi="Times New Roman" w:cs="Times New Roman"/>
          <w:sz w:val="21"/>
          <w:szCs w:val="21"/>
          <w:lang w:val="en-CA"/>
        </w:rPr>
      </w:pPr>
      <w:r w:rsidRPr="00605DC4">
        <w:rPr>
          <w:rFonts w:ascii="Times New Roman" w:hAnsi="Times New Roman" w:cs="Times New Roman"/>
          <w:b/>
          <w:sz w:val="21"/>
          <w:szCs w:val="21"/>
          <w:u w:val="single"/>
          <w:lang w:val="en-CA"/>
        </w:rPr>
        <w:t>Ideological Parties</w:t>
      </w:r>
      <w:r w:rsidRPr="00605DC4">
        <w:rPr>
          <w:rFonts w:ascii="Times New Roman" w:hAnsi="Times New Roman" w:cs="Times New Roman"/>
          <w:sz w:val="21"/>
          <w:szCs w:val="21"/>
          <w:lang w:val="en-CA"/>
        </w:rPr>
        <w:t xml:space="preserve"> – Parties that articulate distinct and consistent worldviews.</w:t>
      </w:r>
    </w:p>
    <w:p w14:paraId="39F2EAB4" w14:textId="77777777" w:rsidR="00605DC4" w:rsidRDefault="00605DC4" w:rsidP="00882B5F">
      <w:pPr>
        <w:pStyle w:val="ListParagraph"/>
        <w:numPr>
          <w:ilvl w:val="0"/>
          <w:numId w:val="21"/>
        </w:numPr>
        <w:rPr>
          <w:rFonts w:ascii="Times New Roman" w:hAnsi="Times New Roman" w:cs="Times New Roman"/>
          <w:sz w:val="21"/>
          <w:szCs w:val="21"/>
          <w:lang w:val="en-CA"/>
        </w:rPr>
      </w:pPr>
      <w:r>
        <w:rPr>
          <w:rFonts w:ascii="Times New Roman" w:hAnsi="Times New Roman" w:cs="Times New Roman"/>
          <w:sz w:val="21"/>
          <w:szCs w:val="21"/>
          <w:lang w:val="en-CA"/>
        </w:rPr>
        <w:t>Focuses on single region, language groups, religious communities, and/or economic class.</w:t>
      </w:r>
    </w:p>
    <w:p w14:paraId="3722D0BC" w14:textId="77777777" w:rsidR="00605DC4" w:rsidRDefault="00605DC4" w:rsidP="00882B5F">
      <w:pPr>
        <w:pStyle w:val="ListParagraph"/>
        <w:numPr>
          <w:ilvl w:val="0"/>
          <w:numId w:val="22"/>
        </w:numPr>
        <w:rPr>
          <w:rFonts w:ascii="Times New Roman" w:hAnsi="Times New Roman" w:cs="Times New Roman"/>
          <w:sz w:val="21"/>
          <w:szCs w:val="21"/>
          <w:lang w:val="en-CA"/>
        </w:rPr>
      </w:pPr>
      <w:r w:rsidRPr="00605DC4">
        <w:rPr>
          <w:rFonts w:ascii="Times New Roman" w:hAnsi="Times New Roman" w:cs="Times New Roman"/>
          <w:b/>
          <w:sz w:val="21"/>
          <w:szCs w:val="21"/>
          <w:u w:val="single"/>
          <w:lang w:val="en-CA"/>
        </w:rPr>
        <w:t>Wedge Politics</w:t>
      </w:r>
      <w:r w:rsidRPr="00605DC4">
        <w:rPr>
          <w:rFonts w:ascii="Times New Roman" w:hAnsi="Times New Roman" w:cs="Times New Roman"/>
          <w:sz w:val="21"/>
          <w:szCs w:val="21"/>
          <w:lang w:val="en-CA"/>
        </w:rPr>
        <w:t xml:space="preserve"> – Taking one side of a particular “hot button” issue to attract more votes and divide the remaining electorate among the opposing parties. </w:t>
      </w:r>
    </w:p>
    <w:p w14:paraId="4DAE91DD" w14:textId="77777777" w:rsidR="00605DC4" w:rsidRDefault="00435015" w:rsidP="00605DC4">
      <w:pPr>
        <w:rPr>
          <w:rFonts w:ascii="Times New Roman" w:hAnsi="Times New Roman" w:cs="Times New Roman"/>
          <w:sz w:val="21"/>
          <w:szCs w:val="21"/>
          <w:lang w:val="en-CA"/>
        </w:rPr>
      </w:pPr>
      <w:r w:rsidRPr="00435015">
        <w:rPr>
          <w:rFonts w:ascii="Times New Roman" w:hAnsi="Times New Roman" w:cs="Times New Roman"/>
          <w:sz w:val="21"/>
          <w:szCs w:val="21"/>
          <w:lang w:val="en-CA"/>
        </w:rPr>
        <w:sym w:font="Wingdings" w:char="F0E0"/>
      </w:r>
      <w:r>
        <w:rPr>
          <w:rFonts w:ascii="Times New Roman" w:hAnsi="Times New Roman" w:cs="Times New Roman"/>
          <w:sz w:val="21"/>
          <w:szCs w:val="21"/>
          <w:lang w:val="en-CA"/>
        </w:rPr>
        <w:t xml:space="preserve"> </w:t>
      </w:r>
      <w:r w:rsidR="00836A26">
        <w:rPr>
          <w:rFonts w:ascii="Times New Roman" w:hAnsi="Times New Roman" w:cs="Times New Roman"/>
          <w:sz w:val="21"/>
          <w:szCs w:val="21"/>
          <w:lang w:val="en-CA"/>
        </w:rPr>
        <w:t xml:space="preserve">Political Parties and </w:t>
      </w:r>
      <w:r w:rsidR="00605DC4">
        <w:rPr>
          <w:rFonts w:ascii="Times New Roman" w:hAnsi="Times New Roman" w:cs="Times New Roman"/>
          <w:sz w:val="21"/>
          <w:szCs w:val="21"/>
          <w:lang w:val="en-CA"/>
        </w:rPr>
        <w:t>Party “Systems”</w:t>
      </w:r>
      <w:r w:rsidR="00836A26">
        <w:rPr>
          <w:rFonts w:ascii="Times New Roman" w:hAnsi="Times New Roman" w:cs="Times New Roman"/>
          <w:sz w:val="21"/>
          <w:szCs w:val="21"/>
          <w:lang w:val="en-CA"/>
        </w:rPr>
        <w:t xml:space="preserve"> I</w:t>
      </w:r>
    </w:p>
    <w:p w14:paraId="3D1EB5C2" w14:textId="77777777" w:rsidR="00605DC4" w:rsidRPr="00824BAE" w:rsidRDefault="00824BAE" w:rsidP="00882B5F">
      <w:pPr>
        <w:pStyle w:val="ListParagraph"/>
        <w:numPr>
          <w:ilvl w:val="0"/>
          <w:numId w:val="22"/>
        </w:numPr>
        <w:rPr>
          <w:rFonts w:ascii="Times New Roman" w:hAnsi="Times New Roman" w:cs="Times New Roman"/>
          <w:sz w:val="21"/>
          <w:szCs w:val="21"/>
          <w:lang w:val="en-CA"/>
        </w:rPr>
      </w:pPr>
      <w:r>
        <w:rPr>
          <w:rFonts w:ascii="Times New Roman" w:hAnsi="Times New Roman" w:cs="Times New Roman"/>
          <w:b/>
          <w:sz w:val="21"/>
          <w:szCs w:val="21"/>
          <w:lang w:val="en-CA"/>
        </w:rPr>
        <w:t xml:space="preserve">Single-Party System </w:t>
      </w:r>
      <w:r>
        <w:rPr>
          <w:rFonts w:ascii="Times New Roman" w:hAnsi="Times New Roman" w:cs="Times New Roman"/>
          <w:sz w:val="21"/>
          <w:szCs w:val="21"/>
          <w:lang w:val="en-CA"/>
        </w:rPr>
        <w:t>– Single political party that has the right to form a government.</w:t>
      </w:r>
    </w:p>
    <w:p w14:paraId="5E2FB196" w14:textId="77777777" w:rsidR="00824BAE" w:rsidRPr="00824BAE" w:rsidRDefault="00824BAE" w:rsidP="00882B5F">
      <w:pPr>
        <w:pStyle w:val="ListParagraph"/>
        <w:numPr>
          <w:ilvl w:val="0"/>
          <w:numId w:val="22"/>
        </w:numPr>
        <w:rPr>
          <w:rFonts w:ascii="Times New Roman" w:hAnsi="Times New Roman" w:cs="Times New Roman"/>
          <w:sz w:val="21"/>
          <w:szCs w:val="21"/>
          <w:lang w:val="en-CA"/>
        </w:rPr>
      </w:pPr>
      <w:r>
        <w:rPr>
          <w:rFonts w:ascii="Times New Roman" w:hAnsi="Times New Roman" w:cs="Times New Roman"/>
          <w:b/>
          <w:sz w:val="21"/>
          <w:szCs w:val="21"/>
          <w:lang w:val="en-CA"/>
        </w:rPr>
        <w:t>Two-Party System</w:t>
      </w:r>
      <w:r>
        <w:rPr>
          <w:rFonts w:ascii="Times New Roman" w:hAnsi="Times New Roman" w:cs="Times New Roman"/>
          <w:sz w:val="21"/>
          <w:szCs w:val="21"/>
          <w:lang w:val="en-CA"/>
        </w:rPr>
        <w:t xml:space="preserve"> – Two major parties compete for government rule.</w:t>
      </w:r>
    </w:p>
    <w:p w14:paraId="66BCA6B9" w14:textId="77777777" w:rsidR="00824BAE" w:rsidRPr="00824BAE" w:rsidRDefault="00824BAE" w:rsidP="00882B5F">
      <w:pPr>
        <w:pStyle w:val="ListParagraph"/>
        <w:numPr>
          <w:ilvl w:val="0"/>
          <w:numId w:val="22"/>
        </w:numPr>
        <w:rPr>
          <w:rFonts w:ascii="Times New Roman" w:hAnsi="Times New Roman" w:cs="Times New Roman"/>
          <w:sz w:val="21"/>
          <w:szCs w:val="21"/>
          <w:lang w:val="en-CA"/>
        </w:rPr>
      </w:pPr>
      <w:r>
        <w:rPr>
          <w:rFonts w:ascii="Times New Roman" w:hAnsi="Times New Roman" w:cs="Times New Roman"/>
          <w:b/>
          <w:sz w:val="21"/>
          <w:szCs w:val="21"/>
          <w:lang w:val="en-CA"/>
        </w:rPr>
        <w:t>Two-And-A-Half Party System</w:t>
      </w:r>
      <w:r>
        <w:rPr>
          <w:rFonts w:ascii="Times New Roman" w:hAnsi="Times New Roman" w:cs="Times New Roman"/>
          <w:sz w:val="21"/>
          <w:szCs w:val="21"/>
          <w:lang w:val="en-CA"/>
        </w:rPr>
        <w:t xml:space="preserve"> – Two major dominating parties and one small party compete for government rule.</w:t>
      </w:r>
    </w:p>
    <w:p w14:paraId="6E55023D" w14:textId="77777777" w:rsidR="00824BAE" w:rsidRDefault="00824BAE" w:rsidP="00882B5F">
      <w:pPr>
        <w:pStyle w:val="ListParagraph"/>
        <w:numPr>
          <w:ilvl w:val="0"/>
          <w:numId w:val="22"/>
        </w:numPr>
        <w:rPr>
          <w:rFonts w:ascii="Times New Roman" w:hAnsi="Times New Roman" w:cs="Times New Roman"/>
          <w:sz w:val="21"/>
          <w:szCs w:val="21"/>
          <w:lang w:val="en-CA"/>
        </w:rPr>
      </w:pPr>
      <w:r>
        <w:rPr>
          <w:rFonts w:ascii="Times New Roman" w:hAnsi="Times New Roman" w:cs="Times New Roman"/>
          <w:b/>
          <w:sz w:val="21"/>
          <w:szCs w:val="21"/>
          <w:lang w:val="en-CA"/>
        </w:rPr>
        <w:t xml:space="preserve">Multi-Party System with </w:t>
      </w:r>
      <w:r w:rsidR="00836A26">
        <w:rPr>
          <w:rFonts w:ascii="Times New Roman" w:hAnsi="Times New Roman" w:cs="Times New Roman"/>
          <w:b/>
          <w:sz w:val="21"/>
          <w:szCs w:val="21"/>
          <w:lang w:val="en-CA"/>
        </w:rPr>
        <w:t xml:space="preserve">A </w:t>
      </w:r>
      <w:r>
        <w:rPr>
          <w:rFonts w:ascii="Times New Roman" w:hAnsi="Times New Roman" w:cs="Times New Roman"/>
          <w:b/>
          <w:sz w:val="21"/>
          <w:szCs w:val="21"/>
          <w:lang w:val="en-CA"/>
        </w:rPr>
        <w:t xml:space="preserve">Dominant Party </w:t>
      </w:r>
      <w:r w:rsidR="00836A26">
        <w:rPr>
          <w:rFonts w:ascii="Times New Roman" w:hAnsi="Times New Roman" w:cs="Times New Roman"/>
          <w:sz w:val="21"/>
          <w:szCs w:val="21"/>
          <w:lang w:val="en-CA"/>
        </w:rPr>
        <w:t>– More than two parties compete however there is only one clear leader.</w:t>
      </w:r>
    </w:p>
    <w:p w14:paraId="4E43C1BD" w14:textId="77777777" w:rsidR="00836A26" w:rsidRDefault="00836A26" w:rsidP="00882B5F">
      <w:pPr>
        <w:pStyle w:val="ListParagraph"/>
        <w:numPr>
          <w:ilvl w:val="0"/>
          <w:numId w:val="22"/>
        </w:numPr>
        <w:rPr>
          <w:rFonts w:ascii="Times New Roman" w:hAnsi="Times New Roman" w:cs="Times New Roman"/>
          <w:sz w:val="21"/>
          <w:szCs w:val="21"/>
          <w:lang w:val="en-CA"/>
        </w:rPr>
      </w:pPr>
      <w:r>
        <w:rPr>
          <w:rFonts w:ascii="Times New Roman" w:hAnsi="Times New Roman" w:cs="Times New Roman"/>
          <w:b/>
          <w:sz w:val="21"/>
          <w:szCs w:val="21"/>
          <w:lang w:val="en-CA"/>
        </w:rPr>
        <w:t xml:space="preserve">Multi-Party System Without A Dominant Party </w:t>
      </w:r>
      <w:r>
        <w:rPr>
          <w:rFonts w:ascii="Times New Roman" w:hAnsi="Times New Roman" w:cs="Times New Roman"/>
          <w:sz w:val="21"/>
          <w:szCs w:val="21"/>
          <w:lang w:val="en-CA"/>
        </w:rPr>
        <w:t xml:space="preserve">– More than two parties compete with no clear leader. </w:t>
      </w:r>
    </w:p>
    <w:p w14:paraId="186C58F0" w14:textId="77777777" w:rsidR="00836A26" w:rsidRDefault="00435015" w:rsidP="00836A26">
      <w:pPr>
        <w:rPr>
          <w:rFonts w:ascii="Times New Roman" w:hAnsi="Times New Roman" w:cs="Times New Roman"/>
          <w:sz w:val="21"/>
          <w:szCs w:val="21"/>
          <w:lang w:val="en-CA"/>
        </w:rPr>
      </w:pPr>
      <w:r w:rsidRPr="00435015">
        <w:rPr>
          <w:rFonts w:ascii="Times New Roman" w:hAnsi="Times New Roman" w:cs="Times New Roman"/>
          <w:sz w:val="21"/>
          <w:szCs w:val="21"/>
          <w:lang w:val="en-CA"/>
        </w:rPr>
        <w:sym w:font="Wingdings" w:char="F0E0"/>
      </w:r>
      <w:r>
        <w:rPr>
          <w:rFonts w:ascii="Times New Roman" w:hAnsi="Times New Roman" w:cs="Times New Roman"/>
          <w:sz w:val="21"/>
          <w:szCs w:val="21"/>
          <w:lang w:val="en-CA"/>
        </w:rPr>
        <w:t xml:space="preserve"> </w:t>
      </w:r>
      <w:r w:rsidR="00836A26" w:rsidRPr="00836A26">
        <w:rPr>
          <w:rFonts w:ascii="Times New Roman" w:hAnsi="Times New Roman" w:cs="Times New Roman"/>
          <w:sz w:val="21"/>
          <w:szCs w:val="21"/>
          <w:lang w:val="en-CA"/>
        </w:rPr>
        <w:t>Political Parties and Party “Systems” I</w:t>
      </w:r>
      <w:r w:rsidR="00836A26">
        <w:rPr>
          <w:rFonts w:ascii="Times New Roman" w:hAnsi="Times New Roman" w:cs="Times New Roman"/>
          <w:sz w:val="21"/>
          <w:szCs w:val="21"/>
          <w:lang w:val="en-CA"/>
        </w:rPr>
        <w:t>I</w:t>
      </w:r>
    </w:p>
    <w:p w14:paraId="0F9CAA89" w14:textId="77777777" w:rsidR="00836A26" w:rsidRPr="00210AF2" w:rsidRDefault="00210AF2" w:rsidP="00882B5F">
      <w:pPr>
        <w:pStyle w:val="ListParagraph"/>
        <w:numPr>
          <w:ilvl w:val="0"/>
          <w:numId w:val="23"/>
        </w:numPr>
        <w:rPr>
          <w:rFonts w:ascii="Times New Roman" w:hAnsi="Times New Roman" w:cs="Times New Roman"/>
          <w:b/>
          <w:sz w:val="21"/>
          <w:szCs w:val="21"/>
          <w:lang w:val="en-CA"/>
        </w:rPr>
      </w:pPr>
      <w:r w:rsidRPr="00210AF2">
        <w:rPr>
          <w:rFonts w:ascii="Times New Roman" w:hAnsi="Times New Roman" w:cs="Times New Roman"/>
          <w:b/>
          <w:sz w:val="21"/>
          <w:szCs w:val="21"/>
          <w:lang w:val="en-CA"/>
        </w:rPr>
        <w:t>The First Party System (1867-1921):</w:t>
      </w:r>
      <w:r>
        <w:rPr>
          <w:rFonts w:ascii="Times New Roman" w:hAnsi="Times New Roman" w:cs="Times New Roman"/>
          <w:b/>
          <w:sz w:val="21"/>
          <w:szCs w:val="21"/>
          <w:lang w:val="en-CA"/>
        </w:rPr>
        <w:t xml:space="preserve"> </w:t>
      </w:r>
      <w:r>
        <w:rPr>
          <w:rFonts w:ascii="Times New Roman" w:hAnsi="Times New Roman" w:cs="Times New Roman"/>
          <w:sz w:val="21"/>
          <w:szCs w:val="21"/>
          <w:lang w:val="en-CA"/>
        </w:rPr>
        <w:t>Two-Party System – Liberals vs. Conservatives</w:t>
      </w:r>
    </w:p>
    <w:p w14:paraId="0846F7DB" w14:textId="77777777" w:rsidR="00210AF2" w:rsidRPr="00210AF2" w:rsidRDefault="00210AF2" w:rsidP="00882B5F">
      <w:pPr>
        <w:pStyle w:val="ListParagraph"/>
        <w:numPr>
          <w:ilvl w:val="0"/>
          <w:numId w:val="23"/>
        </w:numPr>
        <w:rPr>
          <w:rFonts w:ascii="Times New Roman" w:hAnsi="Times New Roman" w:cs="Times New Roman"/>
          <w:b/>
          <w:sz w:val="21"/>
          <w:szCs w:val="21"/>
          <w:lang w:val="en-CA"/>
        </w:rPr>
      </w:pPr>
      <w:r w:rsidRPr="00210AF2">
        <w:rPr>
          <w:rFonts w:ascii="Times New Roman" w:hAnsi="Times New Roman" w:cs="Times New Roman"/>
          <w:b/>
          <w:sz w:val="21"/>
          <w:szCs w:val="21"/>
          <w:lang w:val="en-CA"/>
        </w:rPr>
        <w:t>The Second Party System (1921-1957):</w:t>
      </w:r>
      <w:r>
        <w:rPr>
          <w:rFonts w:ascii="Times New Roman" w:hAnsi="Times New Roman" w:cs="Times New Roman"/>
          <w:b/>
          <w:sz w:val="21"/>
          <w:szCs w:val="21"/>
          <w:lang w:val="en-CA"/>
        </w:rPr>
        <w:t xml:space="preserve"> </w:t>
      </w:r>
      <w:r>
        <w:rPr>
          <w:rFonts w:ascii="Times New Roman" w:hAnsi="Times New Roman" w:cs="Times New Roman"/>
          <w:sz w:val="21"/>
          <w:szCs w:val="21"/>
          <w:lang w:val="en-CA"/>
        </w:rPr>
        <w:t xml:space="preserve">Two-And-A-Half Party System – Progressive </w:t>
      </w:r>
    </w:p>
    <w:p w14:paraId="259F34DF" w14:textId="77777777" w:rsidR="00210AF2" w:rsidRPr="00210AF2" w:rsidRDefault="00210AF2" w:rsidP="00882B5F">
      <w:pPr>
        <w:pStyle w:val="ListParagraph"/>
        <w:numPr>
          <w:ilvl w:val="0"/>
          <w:numId w:val="23"/>
        </w:numPr>
        <w:rPr>
          <w:rFonts w:ascii="Times New Roman" w:hAnsi="Times New Roman" w:cs="Times New Roman"/>
          <w:b/>
          <w:sz w:val="21"/>
          <w:szCs w:val="21"/>
          <w:lang w:val="en-CA"/>
        </w:rPr>
      </w:pPr>
      <w:r w:rsidRPr="00210AF2">
        <w:rPr>
          <w:rFonts w:ascii="Times New Roman" w:hAnsi="Times New Roman" w:cs="Times New Roman"/>
          <w:b/>
          <w:sz w:val="21"/>
          <w:szCs w:val="21"/>
          <w:lang w:val="en-CA"/>
        </w:rPr>
        <w:t>The Third Party System (1957-1993):</w:t>
      </w:r>
      <w:r>
        <w:rPr>
          <w:rFonts w:ascii="Times New Roman" w:hAnsi="Times New Roman" w:cs="Times New Roman"/>
          <w:b/>
          <w:sz w:val="21"/>
          <w:szCs w:val="21"/>
          <w:lang w:val="en-CA"/>
        </w:rPr>
        <w:t xml:space="preserve"> </w:t>
      </w:r>
      <w:r>
        <w:rPr>
          <w:rFonts w:ascii="Times New Roman" w:hAnsi="Times New Roman" w:cs="Times New Roman"/>
          <w:sz w:val="21"/>
          <w:szCs w:val="21"/>
          <w:lang w:val="en-CA"/>
        </w:rPr>
        <w:t>Emergence of NDP</w:t>
      </w:r>
    </w:p>
    <w:p w14:paraId="67BC1E35" w14:textId="77777777" w:rsidR="006A6EA0" w:rsidRPr="006A6EA0" w:rsidRDefault="00210AF2" w:rsidP="00882B5F">
      <w:pPr>
        <w:pStyle w:val="ListParagraph"/>
        <w:numPr>
          <w:ilvl w:val="0"/>
          <w:numId w:val="23"/>
        </w:numPr>
        <w:rPr>
          <w:rFonts w:ascii="Times New Roman" w:hAnsi="Times New Roman" w:cs="Times New Roman"/>
          <w:b/>
          <w:sz w:val="21"/>
          <w:szCs w:val="21"/>
          <w:lang w:val="en-CA"/>
        </w:rPr>
      </w:pPr>
      <w:r w:rsidRPr="00210AF2">
        <w:rPr>
          <w:rFonts w:ascii="Times New Roman" w:hAnsi="Times New Roman" w:cs="Times New Roman"/>
          <w:b/>
          <w:sz w:val="21"/>
          <w:szCs w:val="21"/>
          <w:lang w:val="en-CA"/>
        </w:rPr>
        <w:t>The Fourth Party System (1993-?):</w:t>
      </w:r>
      <w:r>
        <w:rPr>
          <w:rFonts w:ascii="Times New Roman" w:hAnsi="Times New Roman" w:cs="Times New Roman"/>
          <w:b/>
          <w:sz w:val="21"/>
          <w:szCs w:val="21"/>
          <w:lang w:val="en-CA"/>
        </w:rPr>
        <w:t xml:space="preserve"> </w:t>
      </w:r>
      <w:r>
        <w:rPr>
          <w:rFonts w:ascii="Times New Roman" w:hAnsi="Times New Roman" w:cs="Times New Roman"/>
          <w:sz w:val="21"/>
          <w:szCs w:val="21"/>
          <w:lang w:val="en-CA"/>
        </w:rPr>
        <w:t xml:space="preserve">Multi-Party System – Steady competition from Conservatives and Liberals – Bloc Quebecois, NDP, Green Party. </w:t>
      </w:r>
    </w:p>
    <w:p w14:paraId="36DFD73B" w14:textId="77777777" w:rsidR="006A6EA0" w:rsidRDefault="00435015" w:rsidP="006A6EA0">
      <w:pPr>
        <w:rPr>
          <w:rFonts w:ascii="Times New Roman" w:hAnsi="Times New Roman" w:cs="Times New Roman"/>
          <w:sz w:val="21"/>
          <w:szCs w:val="21"/>
          <w:lang w:val="en-CA"/>
        </w:rPr>
      </w:pPr>
      <w:r w:rsidRPr="00435015">
        <w:rPr>
          <w:rFonts w:ascii="Times New Roman" w:hAnsi="Times New Roman" w:cs="Times New Roman"/>
          <w:sz w:val="21"/>
          <w:szCs w:val="21"/>
          <w:lang w:val="en-CA"/>
        </w:rPr>
        <w:sym w:font="Wingdings" w:char="F0E0"/>
      </w:r>
      <w:r>
        <w:rPr>
          <w:rFonts w:ascii="Times New Roman" w:hAnsi="Times New Roman" w:cs="Times New Roman"/>
          <w:sz w:val="21"/>
          <w:szCs w:val="21"/>
          <w:lang w:val="en-CA"/>
        </w:rPr>
        <w:t xml:space="preserve"> </w:t>
      </w:r>
      <w:r w:rsidR="006A6EA0">
        <w:rPr>
          <w:rFonts w:ascii="Times New Roman" w:hAnsi="Times New Roman" w:cs="Times New Roman"/>
          <w:sz w:val="21"/>
          <w:szCs w:val="21"/>
          <w:lang w:val="en-CA"/>
        </w:rPr>
        <w:t xml:space="preserve">Party History and Ideology </w:t>
      </w:r>
    </w:p>
    <w:p w14:paraId="4450D590" w14:textId="77777777" w:rsidR="00F87414" w:rsidRPr="00581E5E" w:rsidRDefault="00581E5E" w:rsidP="00882B5F">
      <w:pPr>
        <w:pStyle w:val="ListParagraph"/>
        <w:numPr>
          <w:ilvl w:val="0"/>
          <w:numId w:val="24"/>
        </w:numPr>
        <w:rPr>
          <w:rFonts w:ascii="Times New Roman" w:hAnsi="Times New Roman" w:cs="Times New Roman"/>
          <w:sz w:val="21"/>
          <w:szCs w:val="21"/>
          <w:lang w:val="en-CA"/>
        </w:rPr>
      </w:pPr>
      <w:r>
        <w:rPr>
          <w:rFonts w:ascii="Times New Roman" w:hAnsi="Times New Roman" w:cs="Times New Roman"/>
          <w:b/>
          <w:sz w:val="21"/>
          <w:szCs w:val="21"/>
          <w:lang w:val="en-CA"/>
        </w:rPr>
        <w:t xml:space="preserve">The </w:t>
      </w:r>
      <w:r w:rsidR="007C0279">
        <w:rPr>
          <w:rFonts w:ascii="Times New Roman" w:hAnsi="Times New Roman" w:cs="Times New Roman"/>
          <w:b/>
          <w:sz w:val="21"/>
          <w:szCs w:val="21"/>
          <w:lang w:val="en-CA"/>
        </w:rPr>
        <w:t xml:space="preserve">Conservative Party </w:t>
      </w:r>
    </w:p>
    <w:p w14:paraId="6C1DDB10" w14:textId="77777777" w:rsidR="00581E5E" w:rsidRPr="001F29F3" w:rsidRDefault="00581E5E" w:rsidP="00882B5F">
      <w:pPr>
        <w:pStyle w:val="ListParagraph"/>
        <w:numPr>
          <w:ilvl w:val="1"/>
          <w:numId w:val="24"/>
        </w:numPr>
        <w:rPr>
          <w:rFonts w:ascii="Times New Roman" w:hAnsi="Times New Roman" w:cs="Times New Roman"/>
          <w:sz w:val="21"/>
          <w:szCs w:val="21"/>
          <w:lang w:val="en-CA"/>
        </w:rPr>
      </w:pPr>
      <w:r w:rsidRPr="00581E5E">
        <w:rPr>
          <w:rFonts w:ascii="Times New Roman" w:hAnsi="Times New Roman" w:cs="Times New Roman"/>
          <w:i/>
          <w:sz w:val="21"/>
          <w:szCs w:val="21"/>
          <w:lang w:val="en-CA"/>
        </w:rPr>
        <w:t xml:space="preserve">Natural opposition party. </w:t>
      </w:r>
    </w:p>
    <w:p w14:paraId="5069E847" w14:textId="77777777" w:rsidR="001F29F3" w:rsidRDefault="001F29F3" w:rsidP="001F29F3">
      <w:pPr>
        <w:pStyle w:val="ListParagraph"/>
        <w:numPr>
          <w:ilvl w:val="1"/>
          <w:numId w:val="24"/>
        </w:numPr>
        <w:rPr>
          <w:rFonts w:ascii="Times New Roman" w:hAnsi="Times New Roman" w:cs="Times New Roman"/>
          <w:sz w:val="21"/>
          <w:szCs w:val="21"/>
          <w:lang w:val="en-CA"/>
        </w:rPr>
      </w:pPr>
      <w:r>
        <w:rPr>
          <w:rFonts w:ascii="Times New Roman" w:hAnsi="Times New Roman" w:cs="Times New Roman"/>
          <w:sz w:val="21"/>
          <w:szCs w:val="21"/>
          <w:lang w:val="en-CA"/>
        </w:rPr>
        <w:t>Formed as a result of a merger between the Progressive and Conservative Alliance in 2003.</w:t>
      </w:r>
      <w:r w:rsidRPr="001F29F3">
        <w:rPr>
          <w:rFonts w:ascii="Times New Roman" w:hAnsi="Times New Roman" w:cs="Times New Roman"/>
          <w:sz w:val="21"/>
          <w:szCs w:val="21"/>
          <w:lang w:val="en-CA"/>
        </w:rPr>
        <w:t xml:space="preserve"> </w:t>
      </w:r>
    </w:p>
    <w:p w14:paraId="0A00C230" w14:textId="77777777" w:rsidR="001F29F3" w:rsidRDefault="001F29F3" w:rsidP="001F29F3">
      <w:pPr>
        <w:pStyle w:val="ListParagraph"/>
        <w:numPr>
          <w:ilvl w:val="2"/>
          <w:numId w:val="24"/>
        </w:numPr>
        <w:rPr>
          <w:rFonts w:ascii="Times New Roman" w:hAnsi="Times New Roman" w:cs="Times New Roman"/>
          <w:sz w:val="21"/>
          <w:szCs w:val="21"/>
          <w:lang w:val="en-CA"/>
        </w:rPr>
      </w:pPr>
      <w:r>
        <w:rPr>
          <w:rFonts w:ascii="Times New Roman" w:hAnsi="Times New Roman" w:cs="Times New Roman"/>
          <w:sz w:val="21"/>
          <w:szCs w:val="21"/>
          <w:lang w:val="en-CA"/>
        </w:rPr>
        <w:t xml:space="preserve">In the 1993 election, PCs suffered the worst electoral defeat for a governing party. </w:t>
      </w:r>
    </w:p>
    <w:p w14:paraId="5A266F79" w14:textId="77777777" w:rsidR="001F29F3" w:rsidRPr="001F29F3" w:rsidRDefault="001F29F3" w:rsidP="001F29F3">
      <w:pPr>
        <w:pStyle w:val="ListParagraph"/>
        <w:numPr>
          <w:ilvl w:val="2"/>
          <w:numId w:val="24"/>
        </w:numPr>
        <w:rPr>
          <w:rFonts w:ascii="Times New Roman" w:hAnsi="Times New Roman" w:cs="Times New Roman"/>
          <w:sz w:val="21"/>
          <w:szCs w:val="21"/>
          <w:lang w:val="en-CA"/>
        </w:rPr>
      </w:pPr>
      <w:r>
        <w:rPr>
          <w:rFonts w:ascii="Times New Roman" w:hAnsi="Times New Roman" w:cs="Times New Roman"/>
          <w:sz w:val="21"/>
          <w:szCs w:val="21"/>
          <w:lang w:val="en-CA"/>
        </w:rPr>
        <w:t xml:space="preserve">Won majority governments in 2006, 2008, and 2011. </w:t>
      </w:r>
    </w:p>
    <w:p w14:paraId="0F8F4C1A" w14:textId="77777777" w:rsidR="007C0279" w:rsidRDefault="007C0279" w:rsidP="00882B5F">
      <w:pPr>
        <w:pStyle w:val="ListParagraph"/>
        <w:numPr>
          <w:ilvl w:val="1"/>
          <w:numId w:val="24"/>
        </w:numPr>
        <w:rPr>
          <w:rFonts w:ascii="Times New Roman" w:hAnsi="Times New Roman" w:cs="Times New Roman"/>
          <w:sz w:val="21"/>
          <w:szCs w:val="21"/>
          <w:lang w:val="en-CA"/>
        </w:rPr>
      </w:pPr>
      <w:r>
        <w:rPr>
          <w:rFonts w:ascii="Times New Roman" w:hAnsi="Times New Roman" w:cs="Times New Roman"/>
          <w:sz w:val="21"/>
          <w:szCs w:val="21"/>
          <w:lang w:val="en-CA"/>
        </w:rPr>
        <w:t xml:space="preserve">Based on support for a strong central government, </w:t>
      </w:r>
      <w:r w:rsidR="00581E5E">
        <w:rPr>
          <w:rFonts w:ascii="Times New Roman" w:hAnsi="Times New Roman" w:cs="Times New Roman"/>
          <w:sz w:val="21"/>
          <w:szCs w:val="21"/>
          <w:lang w:val="en-CA"/>
        </w:rPr>
        <w:t xml:space="preserve">government accountability, lower taxes, increased funding for the military, and stiffer sentences for crimes. </w:t>
      </w:r>
    </w:p>
    <w:p w14:paraId="07673E71" w14:textId="77777777" w:rsidR="00581E5E" w:rsidRPr="00581E5E" w:rsidRDefault="00581E5E" w:rsidP="00882B5F">
      <w:pPr>
        <w:pStyle w:val="ListParagraph"/>
        <w:numPr>
          <w:ilvl w:val="0"/>
          <w:numId w:val="24"/>
        </w:numPr>
        <w:rPr>
          <w:rFonts w:ascii="Times New Roman" w:hAnsi="Times New Roman" w:cs="Times New Roman"/>
          <w:sz w:val="21"/>
          <w:szCs w:val="21"/>
          <w:lang w:val="en-CA"/>
        </w:rPr>
      </w:pPr>
      <w:r>
        <w:rPr>
          <w:rFonts w:ascii="Times New Roman" w:hAnsi="Times New Roman" w:cs="Times New Roman"/>
          <w:b/>
          <w:sz w:val="21"/>
          <w:szCs w:val="21"/>
          <w:lang w:val="en-CA"/>
        </w:rPr>
        <w:t xml:space="preserve">The Liberal Party </w:t>
      </w:r>
    </w:p>
    <w:p w14:paraId="1ED322FC" w14:textId="77777777" w:rsidR="00581E5E" w:rsidRPr="00C96363" w:rsidRDefault="00581E5E" w:rsidP="00882B5F">
      <w:pPr>
        <w:pStyle w:val="ListParagraph"/>
        <w:numPr>
          <w:ilvl w:val="1"/>
          <w:numId w:val="24"/>
        </w:numPr>
        <w:rPr>
          <w:rFonts w:ascii="Times New Roman" w:hAnsi="Times New Roman" w:cs="Times New Roman"/>
          <w:sz w:val="21"/>
          <w:szCs w:val="21"/>
          <w:lang w:val="en-CA"/>
        </w:rPr>
      </w:pPr>
      <w:r>
        <w:rPr>
          <w:rFonts w:ascii="Times New Roman" w:hAnsi="Times New Roman" w:cs="Times New Roman"/>
          <w:i/>
          <w:sz w:val="21"/>
          <w:szCs w:val="21"/>
          <w:lang w:val="en-CA"/>
        </w:rPr>
        <w:t>Natural governing party.</w:t>
      </w:r>
    </w:p>
    <w:p w14:paraId="24F1DE49" w14:textId="77777777" w:rsidR="00C96363" w:rsidRPr="00C96363" w:rsidRDefault="00C96363" w:rsidP="00882B5F">
      <w:pPr>
        <w:pStyle w:val="ListParagraph"/>
        <w:numPr>
          <w:ilvl w:val="1"/>
          <w:numId w:val="24"/>
        </w:numPr>
        <w:rPr>
          <w:rFonts w:ascii="Times New Roman" w:hAnsi="Times New Roman" w:cs="Times New Roman"/>
          <w:sz w:val="21"/>
          <w:szCs w:val="21"/>
          <w:lang w:val="en-CA"/>
        </w:rPr>
      </w:pPr>
      <w:r>
        <w:rPr>
          <w:rFonts w:ascii="Times New Roman" w:hAnsi="Times New Roman" w:cs="Times New Roman"/>
          <w:sz w:val="21"/>
          <w:szCs w:val="21"/>
          <w:lang w:val="en-CA"/>
        </w:rPr>
        <w:t xml:space="preserve">Based on individual rights, prosperity, and common good. </w:t>
      </w:r>
    </w:p>
    <w:p w14:paraId="6DE96DF5" w14:textId="77777777" w:rsidR="00C96363" w:rsidRPr="00581E5E" w:rsidRDefault="00C96363" w:rsidP="00882B5F">
      <w:pPr>
        <w:pStyle w:val="ListParagraph"/>
        <w:numPr>
          <w:ilvl w:val="1"/>
          <w:numId w:val="24"/>
        </w:numPr>
        <w:rPr>
          <w:rFonts w:ascii="Times New Roman" w:hAnsi="Times New Roman" w:cs="Times New Roman"/>
          <w:sz w:val="21"/>
          <w:szCs w:val="21"/>
          <w:lang w:val="en-CA"/>
        </w:rPr>
      </w:pPr>
      <w:r>
        <w:rPr>
          <w:rFonts w:ascii="Times New Roman" w:hAnsi="Times New Roman" w:cs="Times New Roman"/>
          <w:sz w:val="21"/>
          <w:szCs w:val="21"/>
          <w:lang w:val="en-CA"/>
        </w:rPr>
        <w:t>Party that clings most to Canadian institutions, constitutionalism, narrative of Canada as peaceful, diverse, and accommodating.</w:t>
      </w:r>
    </w:p>
    <w:p w14:paraId="2F2C4F3C" w14:textId="77777777" w:rsidR="00581E5E" w:rsidRDefault="00C96363" w:rsidP="00882B5F">
      <w:pPr>
        <w:pStyle w:val="ListParagraph"/>
        <w:numPr>
          <w:ilvl w:val="1"/>
          <w:numId w:val="24"/>
        </w:numPr>
        <w:rPr>
          <w:rFonts w:ascii="Times New Roman" w:hAnsi="Times New Roman" w:cs="Times New Roman"/>
          <w:sz w:val="21"/>
          <w:szCs w:val="21"/>
          <w:lang w:val="en-CA"/>
        </w:rPr>
      </w:pPr>
      <w:r>
        <w:rPr>
          <w:rFonts w:ascii="Times New Roman" w:hAnsi="Times New Roman" w:cs="Times New Roman"/>
          <w:sz w:val="21"/>
          <w:szCs w:val="21"/>
          <w:lang w:val="en-CA"/>
        </w:rPr>
        <w:t xml:space="preserve">Bridging social divides between French and English, Catholic and Protestant, and business and labour interests. </w:t>
      </w:r>
    </w:p>
    <w:p w14:paraId="51E874C2" w14:textId="77777777" w:rsidR="00C96363" w:rsidRPr="00C96363" w:rsidRDefault="00C96363" w:rsidP="00882B5F">
      <w:pPr>
        <w:pStyle w:val="ListParagraph"/>
        <w:numPr>
          <w:ilvl w:val="0"/>
          <w:numId w:val="24"/>
        </w:numPr>
        <w:rPr>
          <w:rFonts w:ascii="Times New Roman" w:hAnsi="Times New Roman" w:cs="Times New Roman"/>
          <w:sz w:val="21"/>
          <w:szCs w:val="21"/>
          <w:lang w:val="en-CA"/>
        </w:rPr>
      </w:pPr>
      <w:r>
        <w:rPr>
          <w:rFonts w:ascii="Times New Roman" w:hAnsi="Times New Roman" w:cs="Times New Roman"/>
          <w:b/>
          <w:sz w:val="21"/>
          <w:szCs w:val="21"/>
          <w:lang w:val="en-CA"/>
        </w:rPr>
        <w:t>The New Democratic Party</w:t>
      </w:r>
    </w:p>
    <w:p w14:paraId="5DD406A6" w14:textId="77777777" w:rsidR="00C96363" w:rsidRPr="00C96363" w:rsidRDefault="00C96363" w:rsidP="00882B5F">
      <w:pPr>
        <w:pStyle w:val="ListParagraph"/>
        <w:numPr>
          <w:ilvl w:val="1"/>
          <w:numId w:val="24"/>
        </w:numPr>
        <w:rPr>
          <w:rFonts w:ascii="Times New Roman" w:hAnsi="Times New Roman" w:cs="Times New Roman"/>
          <w:sz w:val="21"/>
          <w:szCs w:val="21"/>
          <w:lang w:val="en-CA"/>
        </w:rPr>
      </w:pPr>
      <w:r>
        <w:rPr>
          <w:rFonts w:ascii="Times New Roman" w:hAnsi="Times New Roman" w:cs="Times New Roman"/>
          <w:i/>
          <w:sz w:val="21"/>
          <w:szCs w:val="21"/>
          <w:lang w:val="en-CA"/>
        </w:rPr>
        <w:t>Natural party of innovation.</w:t>
      </w:r>
    </w:p>
    <w:p w14:paraId="2A0FF5C8" w14:textId="77777777" w:rsidR="00C96363" w:rsidRPr="00C96363" w:rsidRDefault="00C96363" w:rsidP="00882B5F">
      <w:pPr>
        <w:pStyle w:val="ListParagraph"/>
        <w:numPr>
          <w:ilvl w:val="1"/>
          <w:numId w:val="24"/>
        </w:numPr>
        <w:rPr>
          <w:rFonts w:ascii="Times New Roman" w:hAnsi="Times New Roman" w:cs="Times New Roman"/>
          <w:sz w:val="21"/>
          <w:szCs w:val="21"/>
          <w:lang w:val="en-CA"/>
        </w:rPr>
      </w:pPr>
      <w:r>
        <w:rPr>
          <w:rFonts w:ascii="Times New Roman" w:hAnsi="Times New Roman" w:cs="Times New Roman"/>
          <w:sz w:val="21"/>
          <w:szCs w:val="21"/>
          <w:lang w:val="en-CA"/>
        </w:rPr>
        <w:t>Founded in 1961</w:t>
      </w:r>
      <w:r w:rsidR="001F29F3">
        <w:rPr>
          <w:rFonts w:ascii="Times New Roman" w:hAnsi="Times New Roman" w:cs="Times New Roman"/>
          <w:sz w:val="21"/>
          <w:szCs w:val="21"/>
          <w:lang w:val="en-CA"/>
        </w:rPr>
        <w:t xml:space="preserve"> – Most successful liberal party in the world. </w:t>
      </w:r>
    </w:p>
    <w:p w14:paraId="4154CD94" w14:textId="77777777" w:rsidR="00F138D1" w:rsidRPr="00F138D1" w:rsidRDefault="00C96363" w:rsidP="00F138D1">
      <w:pPr>
        <w:pStyle w:val="ListParagraph"/>
        <w:numPr>
          <w:ilvl w:val="1"/>
          <w:numId w:val="24"/>
        </w:numPr>
        <w:rPr>
          <w:rFonts w:ascii="Times New Roman" w:hAnsi="Times New Roman" w:cs="Times New Roman"/>
          <w:sz w:val="21"/>
          <w:szCs w:val="21"/>
          <w:lang w:val="en-CA"/>
        </w:rPr>
      </w:pPr>
      <w:r>
        <w:rPr>
          <w:rFonts w:ascii="Times New Roman" w:hAnsi="Times New Roman" w:cs="Times New Roman"/>
          <w:sz w:val="21"/>
          <w:szCs w:val="21"/>
          <w:lang w:val="en-CA"/>
        </w:rPr>
        <w:t>Based on rights of labour, marginalized people, environment. – Views government as a source of good.</w:t>
      </w:r>
    </w:p>
    <w:p w14:paraId="6D5F6B06" w14:textId="77777777" w:rsidR="00C96363" w:rsidRPr="00C96363" w:rsidRDefault="00C96363" w:rsidP="00882B5F">
      <w:pPr>
        <w:pStyle w:val="ListParagraph"/>
        <w:numPr>
          <w:ilvl w:val="0"/>
          <w:numId w:val="24"/>
        </w:numPr>
        <w:rPr>
          <w:rFonts w:ascii="Times New Roman" w:hAnsi="Times New Roman" w:cs="Times New Roman"/>
          <w:sz w:val="21"/>
          <w:szCs w:val="21"/>
          <w:lang w:val="en-CA"/>
        </w:rPr>
      </w:pPr>
      <w:r>
        <w:rPr>
          <w:rFonts w:ascii="Times New Roman" w:hAnsi="Times New Roman" w:cs="Times New Roman"/>
          <w:b/>
          <w:sz w:val="21"/>
          <w:szCs w:val="21"/>
          <w:lang w:val="en-CA"/>
        </w:rPr>
        <w:t>The Green Party</w:t>
      </w:r>
    </w:p>
    <w:p w14:paraId="0099B13B" w14:textId="77777777" w:rsidR="00F138D1" w:rsidRDefault="00C96363" w:rsidP="00F138D1">
      <w:pPr>
        <w:pStyle w:val="ListParagraph"/>
        <w:numPr>
          <w:ilvl w:val="1"/>
          <w:numId w:val="24"/>
        </w:numPr>
        <w:rPr>
          <w:rFonts w:ascii="Times New Roman" w:hAnsi="Times New Roman" w:cs="Times New Roman"/>
          <w:sz w:val="21"/>
          <w:szCs w:val="21"/>
          <w:lang w:val="en-CA"/>
        </w:rPr>
      </w:pPr>
      <w:r>
        <w:rPr>
          <w:rFonts w:ascii="Times New Roman" w:hAnsi="Times New Roman" w:cs="Times New Roman"/>
          <w:sz w:val="21"/>
          <w:szCs w:val="21"/>
          <w:lang w:val="en-CA"/>
        </w:rPr>
        <w:t xml:space="preserve">Founded in 1983 – Global environmental movement. </w:t>
      </w:r>
    </w:p>
    <w:p w14:paraId="2330D537" w14:textId="77777777" w:rsidR="00F138D1" w:rsidRPr="00F138D1" w:rsidRDefault="00C96363" w:rsidP="00F138D1">
      <w:pPr>
        <w:pStyle w:val="ListParagraph"/>
        <w:numPr>
          <w:ilvl w:val="1"/>
          <w:numId w:val="24"/>
        </w:numPr>
        <w:rPr>
          <w:rFonts w:ascii="Times New Roman" w:hAnsi="Times New Roman" w:cs="Times New Roman"/>
          <w:sz w:val="21"/>
          <w:szCs w:val="21"/>
          <w:lang w:val="en-CA"/>
        </w:rPr>
      </w:pPr>
      <w:r w:rsidRPr="00F138D1">
        <w:rPr>
          <w:rFonts w:ascii="Times New Roman" w:hAnsi="Times New Roman" w:cs="Times New Roman"/>
          <w:sz w:val="21"/>
          <w:szCs w:val="21"/>
          <w:lang w:val="en-CA"/>
        </w:rPr>
        <w:t>Based on ecological activism, human rights, poverty, health care, and globalization.</w:t>
      </w:r>
      <w:r w:rsidR="00F138D1" w:rsidRPr="00F138D1">
        <w:rPr>
          <w:rFonts w:ascii="Times New Roman" w:hAnsi="Times New Roman" w:cs="Times New Roman"/>
          <w:b/>
          <w:sz w:val="21"/>
          <w:szCs w:val="21"/>
          <w:lang w:val="en-CA"/>
        </w:rPr>
        <w:t xml:space="preserve"> </w:t>
      </w:r>
    </w:p>
    <w:p w14:paraId="23705BFA" w14:textId="77777777" w:rsidR="00F138D1" w:rsidRPr="00C96363" w:rsidRDefault="00F138D1" w:rsidP="00F138D1">
      <w:pPr>
        <w:pStyle w:val="ListParagraph"/>
        <w:numPr>
          <w:ilvl w:val="0"/>
          <w:numId w:val="24"/>
        </w:numPr>
        <w:rPr>
          <w:rFonts w:ascii="Times New Roman" w:hAnsi="Times New Roman" w:cs="Times New Roman"/>
          <w:sz w:val="21"/>
          <w:szCs w:val="21"/>
          <w:lang w:val="en-CA"/>
        </w:rPr>
      </w:pPr>
      <w:r>
        <w:rPr>
          <w:rFonts w:ascii="Times New Roman" w:hAnsi="Times New Roman" w:cs="Times New Roman"/>
          <w:b/>
          <w:sz w:val="21"/>
          <w:szCs w:val="21"/>
          <w:lang w:val="en-CA"/>
        </w:rPr>
        <w:t>The Bloc Quebecois</w:t>
      </w:r>
    </w:p>
    <w:p w14:paraId="28853F41" w14:textId="77777777" w:rsidR="00F138D1" w:rsidRDefault="00F138D1" w:rsidP="00F138D1">
      <w:pPr>
        <w:pStyle w:val="ListParagraph"/>
        <w:numPr>
          <w:ilvl w:val="1"/>
          <w:numId w:val="24"/>
        </w:numPr>
        <w:rPr>
          <w:rFonts w:ascii="Times New Roman" w:hAnsi="Times New Roman" w:cs="Times New Roman"/>
          <w:sz w:val="21"/>
          <w:szCs w:val="21"/>
          <w:lang w:val="en-CA"/>
        </w:rPr>
      </w:pPr>
      <w:r>
        <w:rPr>
          <w:rFonts w:ascii="Times New Roman" w:hAnsi="Times New Roman" w:cs="Times New Roman"/>
          <w:sz w:val="21"/>
          <w:szCs w:val="21"/>
          <w:lang w:val="en-CA"/>
        </w:rPr>
        <w:t>Founded in 1990 – Established to achieve independent Quebec (Significant political source in the province of Quebec).</w:t>
      </w:r>
    </w:p>
    <w:p w14:paraId="1AD87001" w14:textId="77777777" w:rsidR="00C96363" w:rsidRPr="00F138D1" w:rsidRDefault="00F138D1" w:rsidP="00F138D1">
      <w:pPr>
        <w:pStyle w:val="ListParagraph"/>
        <w:numPr>
          <w:ilvl w:val="1"/>
          <w:numId w:val="24"/>
        </w:numPr>
        <w:rPr>
          <w:rFonts w:ascii="Times New Roman" w:hAnsi="Times New Roman" w:cs="Times New Roman"/>
          <w:sz w:val="21"/>
          <w:szCs w:val="21"/>
          <w:lang w:val="en-CA"/>
        </w:rPr>
      </w:pPr>
      <w:r>
        <w:rPr>
          <w:rFonts w:ascii="Times New Roman" w:hAnsi="Times New Roman" w:cs="Times New Roman"/>
          <w:sz w:val="21"/>
          <w:szCs w:val="21"/>
          <w:lang w:val="en-CA"/>
        </w:rPr>
        <w:t>Primary motivation to support and defend interests of Quebec.</w:t>
      </w:r>
    </w:p>
    <w:p w14:paraId="7C4D87DA" w14:textId="77777777" w:rsidR="00C96363" w:rsidRDefault="00435015" w:rsidP="00C96363">
      <w:pPr>
        <w:rPr>
          <w:rFonts w:ascii="Times New Roman" w:hAnsi="Times New Roman" w:cs="Times New Roman"/>
          <w:sz w:val="21"/>
          <w:szCs w:val="21"/>
          <w:lang w:val="en-CA"/>
        </w:rPr>
      </w:pPr>
      <w:r w:rsidRPr="00435015">
        <w:rPr>
          <w:rFonts w:ascii="Times New Roman" w:hAnsi="Times New Roman" w:cs="Times New Roman"/>
          <w:sz w:val="21"/>
          <w:szCs w:val="21"/>
          <w:lang w:val="en-CA"/>
        </w:rPr>
        <w:sym w:font="Wingdings" w:char="F0E0"/>
      </w:r>
      <w:r>
        <w:rPr>
          <w:rFonts w:ascii="Times New Roman" w:hAnsi="Times New Roman" w:cs="Times New Roman"/>
          <w:sz w:val="21"/>
          <w:szCs w:val="21"/>
          <w:lang w:val="en-CA"/>
        </w:rPr>
        <w:t xml:space="preserve"> </w:t>
      </w:r>
      <w:r w:rsidR="00C96363">
        <w:rPr>
          <w:rFonts w:ascii="Times New Roman" w:hAnsi="Times New Roman" w:cs="Times New Roman"/>
          <w:sz w:val="21"/>
          <w:szCs w:val="21"/>
          <w:lang w:val="en-CA"/>
        </w:rPr>
        <w:t>Party Organization</w:t>
      </w:r>
    </w:p>
    <w:p w14:paraId="4561A234" w14:textId="77777777" w:rsidR="00C96363" w:rsidRDefault="00C96363" w:rsidP="00C96363">
      <w:pPr>
        <w:pStyle w:val="ListParagraph"/>
        <w:numPr>
          <w:ilvl w:val="0"/>
          <w:numId w:val="1"/>
        </w:numPr>
        <w:rPr>
          <w:rFonts w:ascii="Times New Roman" w:hAnsi="Times New Roman" w:cs="Times New Roman"/>
          <w:sz w:val="21"/>
          <w:szCs w:val="21"/>
          <w:lang w:val="en-CA"/>
        </w:rPr>
      </w:pPr>
      <w:r>
        <w:rPr>
          <w:rFonts w:ascii="Times New Roman" w:hAnsi="Times New Roman" w:cs="Times New Roman"/>
          <w:sz w:val="21"/>
          <w:szCs w:val="21"/>
          <w:lang w:val="en-CA"/>
        </w:rPr>
        <w:t>Structure</w:t>
      </w:r>
    </w:p>
    <w:p w14:paraId="4D988B9E" w14:textId="77777777" w:rsidR="00C96363" w:rsidRDefault="00C96363" w:rsidP="00C96363">
      <w:pPr>
        <w:pStyle w:val="ListParagraph"/>
        <w:numPr>
          <w:ilvl w:val="0"/>
          <w:numId w:val="1"/>
        </w:numPr>
        <w:rPr>
          <w:rFonts w:ascii="Times New Roman" w:hAnsi="Times New Roman" w:cs="Times New Roman"/>
          <w:sz w:val="21"/>
          <w:szCs w:val="21"/>
          <w:lang w:val="en-CA"/>
        </w:rPr>
      </w:pPr>
      <w:r>
        <w:rPr>
          <w:rFonts w:ascii="Times New Roman" w:hAnsi="Times New Roman" w:cs="Times New Roman"/>
          <w:sz w:val="21"/>
          <w:szCs w:val="21"/>
          <w:lang w:val="en-CA"/>
        </w:rPr>
        <w:t>Membership</w:t>
      </w:r>
    </w:p>
    <w:p w14:paraId="7031075C" w14:textId="77777777" w:rsidR="00C96363" w:rsidRDefault="00C96363" w:rsidP="00C96363">
      <w:pPr>
        <w:pStyle w:val="ListParagraph"/>
        <w:numPr>
          <w:ilvl w:val="0"/>
          <w:numId w:val="1"/>
        </w:numPr>
        <w:rPr>
          <w:rFonts w:ascii="Times New Roman" w:hAnsi="Times New Roman" w:cs="Times New Roman"/>
          <w:sz w:val="21"/>
          <w:szCs w:val="21"/>
          <w:lang w:val="en-CA"/>
        </w:rPr>
      </w:pPr>
      <w:r>
        <w:rPr>
          <w:rFonts w:ascii="Times New Roman" w:hAnsi="Times New Roman" w:cs="Times New Roman"/>
          <w:sz w:val="21"/>
          <w:szCs w:val="21"/>
          <w:lang w:val="en-CA"/>
        </w:rPr>
        <w:t>Leaders</w:t>
      </w:r>
    </w:p>
    <w:p w14:paraId="23F441E5" w14:textId="77777777" w:rsidR="00C96363" w:rsidRDefault="00435015" w:rsidP="00C96363">
      <w:pPr>
        <w:pStyle w:val="ListParagraph"/>
        <w:numPr>
          <w:ilvl w:val="0"/>
          <w:numId w:val="1"/>
        </w:numPr>
        <w:rPr>
          <w:rFonts w:ascii="Times New Roman" w:hAnsi="Times New Roman" w:cs="Times New Roman"/>
          <w:sz w:val="21"/>
          <w:szCs w:val="21"/>
          <w:lang w:val="en-CA"/>
        </w:rPr>
      </w:pPr>
      <w:r>
        <w:rPr>
          <w:rFonts w:ascii="Times New Roman" w:hAnsi="Times New Roman" w:cs="Times New Roman"/>
          <w:sz w:val="21"/>
          <w:szCs w:val="21"/>
          <w:lang w:val="en-CA"/>
        </w:rPr>
        <w:t>Financing</w:t>
      </w:r>
    </w:p>
    <w:p w14:paraId="6C90B033" w14:textId="77777777" w:rsidR="00C96363" w:rsidRDefault="00C96363" w:rsidP="00C96363">
      <w:pPr>
        <w:pStyle w:val="ListParagraph"/>
        <w:numPr>
          <w:ilvl w:val="0"/>
          <w:numId w:val="1"/>
        </w:numPr>
        <w:rPr>
          <w:rFonts w:ascii="Times New Roman" w:hAnsi="Times New Roman" w:cs="Times New Roman"/>
          <w:sz w:val="21"/>
          <w:szCs w:val="21"/>
          <w:lang w:val="en-CA"/>
        </w:rPr>
      </w:pPr>
      <w:r>
        <w:rPr>
          <w:rFonts w:ascii="Times New Roman" w:hAnsi="Times New Roman" w:cs="Times New Roman"/>
          <w:sz w:val="21"/>
          <w:szCs w:val="21"/>
          <w:lang w:val="en-CA"/>
        </w:rPr>
        <w:t>Party Work</w:t>
      </w:r>
    </w:p>
    <w:p w14:paraId="05C495B5" w14:textId="77777777" w:rsidR="00C96363" w:rsidRDefault="00C96363" w:rsidP="00C96363">
      <w:pPr>
        <w:pStyle w:val="ListParagraph"/>
        <w:numPr>
          <w:ilvl w:val="0"/>
          <w:numId w:val="1"/>
        </w:numPr>
        <w:rPr>
          <w:rFonts w:ascii="Times New Roman" w:hAnsi="Times New Roman" w:cs="Times New Roman"/>
          <w:sz w:val="21"/>
          <w:szCs w:val="21"/>
          <w:lang w:val="en-CA"/>
        </w:rPr>
      </w:pPr>
      <w:r>
        <w:rPr>
          <w:rFonts w:ascii="Times New Roman" w:hAnsi="Times New Roman" w:cs="Times New Roman"/>
          <w:sz w:val="21"/>
          <w:szCs w:val="21"/>
          <w:lang w:val="en-CA"/>
        </w:rPr>
        <w:t>Conventions</w:t>
      </w:r>
    </w:p>
    <w:p w14:paraId="61AFF9EC" w14:textId="77777777" w:rsidR="00435015" w:rsidRPr="00435015" w:rsidRDefault="00C96363" w:rsidP="00435015">
      <w:pPr>
        <w:pStyle w:val="ListParagraph"/>
        <w:numPr>
          <w:ilvl w:val="0"/>
          <w:numId w:val="1"/>
        </w:numPr>
        <w:rPr>
          <w:rFonts w:ascii="Times New Roman" w:hAnsi="Times New Roman" w:cs="Times New Roman"/>
          <w:sz w:val="21"/>
          <w:szCs w:val="21"/>
          <w:lang w:val="en-CA"/>
        </w:rPr>
      </w:pPr>
      <w:r>
        <w:rPr>
          <w:rFonts w:ascii="Times New Roman" w:hAnsi="Times New Roman" w:cs="Times New Roman"/>
          <w:sz w:val="21"/>
          <w:szCs w:val="21"/>
          <w:lang w:val="en-CA"/>
        </w:rPr>
        <w:t>Leadership Reviews</w:t>
      </w:r>
    </w:p>
    <w:p w14:paraId="3713C347" w14:textId="77777777" w:rsidR="00435015" w:rsidRDefault="00435015" w:rsidP="00435015">
      <w:pPr>
        <w:rPr>
          <w:rFonts w:ascii="Times New Roman" w:hAnsi="Times New Roman" w:cs="Times New Roman"/>
          <w:sz w:val="21"/>
          <w:szCs w:val="21"/>
          <w:lang w:val="en-CA"/>
        </w:rPr>
      </w:pPr>
    </w:p>
    <w:p w14:paraId="0C374DE4" w14:textId="77777777" w:rsidR="00435015" w:rsidRDefault="00435015" w:rsidP="00435015">
      <w:pPr>
        <w:rPr>
          <w:rFonts w:ascii="Times New Roman" w:hAnsi="Times New Roman" w:cs="Times New Roman"/>
          <w:b/>
          <w:sz w:val="21"/>
          <w:szCs w:val="21"/>
          <w:lang w:val="en-CA"/>
        </w:rPr>
      </w:pPr>
      <w:r>
        <w:rPr>
          <w:rFonts w:ascii="Times New Roman" w:hAnsi="Times New Roman" w:cs="Times New Roman"/>
          <w:b/>
          <w:sz w:val="21"/>
          <w:szCs w:val="21"/>
          <w:lang w:val="en-CA"/>
        </w:rPr>
        <w:t>Elections</w:t>
      </w:r>
    </w:p>
    <w:p w14:paraId="40B3E82A" w14:textId="77777777" w:rsidR="00F7283E" w:rsidRPr="00F7283E" w:rsidRDefault="00435015" w:rsidP="00F7283E">
      <w:pPr>
        <w:ind w:left="284" w:hanging="284"/>
        <w:rPr>
          <w:rFonts w:ascii="Times New Roman" w:hAnsi="Times New Roman" w:cs="Times New Roman"/>
          <w:sz w:val="21"/>
          <w:szCs w:val="21"/>
          <w:lang w:val="en-CA"/>
        </w:rPr>
      </w:pPr>
      <w:r w:rsidRPr="00882B5F">
        <w:rPr>
          <w:lang w:val="en-CA"/>
        </w:rPr>
        <w:sym w:font="Wingdings" w:char="F0E0"/>
      </w:r>
      <w:r w:rsidRPr="00F7283E">
        <w:rPr>
          <w:rFonts w:ascii="Times New Roman" w:hAnsi="Times New Roman" w:cs="Times New Roman"/>
          <w:b/>
          <w:sz w:val="21"/>
          <w:szCs w:val="21"/>
          <w:lang w:val="en-CA"/>
        </w:rPr>
        <w:t xml:space="preserve"> </w:t>
      </w:r>
      <w:r w:rsidR="00F7283E" w:rsidRPr="00F7283E">
        <w:rPr>
          <w:rFonts w:ascii="Times New Roman" w:hAnsi="Times New Roman" w:cs="Times New Roman"/>
          <w:b/>
          <w:sz w:val="21"/>
          <w:szCs w:val="21"/>
          <w:u w:val="single"/>
          <w:lang w:val="en-CA"/>
        </w:rPr>
        <w:t>Electoral System</w:t>
      </w:r>
      <w:r w:rsidR="00F7283E" w:rsidRPr="00F7283E">
        <w:rPr>
          <w:rFonts w:ascii="Times New Roman" w:hAnsi="Times New Roman" w:cs="Times New Roman"/>
          <w:sz w:val="21"/>
          <w:szCs w:val="21"/>
          <w:lang w:val="en-CA"/>
        </w:rPr>
        <w:t xml:space="preserve"> – A system by which the votes that people cast are translated into the representation of political parties in the House of Commons.</w:t>
      </w:r>
    </w:p>
    <w:p w14:paraId="50DE5FE9" w14:textId="77777777" w:rsidR="00F7283E" w:rsidRDefault="00F7283E" w:rsidP="00F7283E">
      <w:pPr>
        <w:pStyle w:val="ListParagraph"/>
        <w:numPr>
          <w:ilvl w:val="0"/>
          <w:numId w:val="37"/>
        </w:numPr>
        <w:rPr>
          <w:rFonts w:ascii="Times New Roman" w:hAnsi="Times New Roman" w:cs="Times New Roman"/>
          <w:sz w:val="21"/>
          <w:szCs w:val="21"/>
          <w:lang w:val="en-CA"/>
        </w:rPr>
      </w:pPr>
      <w:r>
        <w:rPr>
          <w:rFonts w:ascii="Times New Roman" w:hAnsi="Times New Roman" w:cs="Times New Roman"/>
          <w:sz w:val="21"/>
          <w:szCs w:val="21"/>
          <w:lang w:val="en-CA"/>
        </w:rPr>
        <w:t>Main political activity.</w:t>
      </w:r>
    </w:p>
    <w:p w14:paraId="7E124083" w14:textId="77777777" w:rsidR="00F7283E" w:rsidRDefault="00F7283E" w:rsidP="00F7283E">
      <w:pPr>
        <w:pStyle w:val="ListParagraph"/>
        <w:numPr>
          <w:ilvl w:val="0"/>
          <w:numId w:val="37"/>
        </w:numPr>
        <w:rPr>
          <w:rFonts w:ascii="Times New Roman" w:hAnsi="Times New Roman" w:cs="Times New Roman"/>
          <w:sz w:val="21"/>
          <w:szCs w:val="21"/>
          <w:lang w:val="en-CA"/>
        </w:rPr>
      </w:pPr>
      <w:r>
        <w:rPr>
          <w:rFonts w:ascii="Times New Roman" w:hAnsi="Times New Roman" w:cs="Times New Roman"/>
          <w:sz w:val="21"/>
          <w:szCs w:val="21"/>
          <w:lang w:val="en-CA"/>
        </w:rPr>
        <w:t>General elections as ritual.</w:t>
      </w:r>
    </w:p>
    <w:p w14:paraId="1D41DDC0" w14:textId="77777777" w:rsidR="00F7283E" w:rsidRDefault="00F7283E" w:rsidP="00F7283E">
      <w:pPr>
        <w:pStyle w:val="ListParagraph"/>
        <w:numPr>
          <w:ilvl w:val="0"/>
          <w:numId w:val="37"/>
        </w:numPr>
        <w:rPr>
          <w:rFonts w:ascii="Times New Roman" w:hAnsi="Times New Roman" w:cs="Times New Roman"/>
          <w:sz w:val="21"/>
          <w:szCs w:val="21"/>
          <w:lang w:val="en-CA"/>
        </w:rPr>
      </w:pPr>
      <w:r>
        <w:rPr>
          <w:rFonts w:ascii="Times New Roman" w:hAnsi="Times New Roman" w:cs="Times New Roman"/>
          <w:sz w:val="21"/>
          <w:szCs w:val="21"/>
          <w:lang w:val="en-CA"/>
        </w:rPr>
        <w:t>National attention on politics.</w:t>
      </w:r>
    </w:p>
    <w:p w14:paraId="02E4C17B" w14:textId="77777777" w:rsidR="00F7283E" w:rsidRDefault="00F7283E" w:rsidP="00F7283E">
      <w:pPr>
        <w:pStyle w:val="ListParagraph"/>
        <w:numPr>
          <w:ilvl w:val="0"/>
          <w:numId w:val="37"/>
        </w:numPr>
        <w:rPr>
          <w:rFonts w:ascii="Times New Roman" w:hAnsi="Times New Roman" w:cs="Times New Roman"/>
          <w:sz w:val="21"/>
          <w:szCs w:val="21"/>
          <w:lang w:val="en-CA"/>
        </w:rPr>
      </w:pPr>
      <w:r>
        <w:rPr>
          <w:rFonts w:ascii="Times New Roman" w:hAnsi="Times New Roman" w:cs="Times New Roman"/>
          <w:sz w:val="21"/>
          <w:szCs w:val="21"/>
          <w:lang w:val="en-CA"/>
        </w:rPr>
        <w:t>Legitimizes the state.</w:t>
      </w:r>
    </w:p>
    <w:p w14:paraId="1CDF3E0A" w14:textId="77777777" w:rsidR="00F7283E" w:rsidRDefault="00F7283E" w:rsidP="00F7283E">
      <w:pPr>
        <w:pStyle w:val="ListParagraph"/>
        <w:numPr>
          <w:ilvl w:val="0"/>
          <w:numId w:val="37"/>
        </w:numPr>
        <w:rPr>
          <w:rFonts w:ascii="Times New Roman" w:hAnsi="Times New Roman" w:cs="Times New Roman"/>
          <w:sz w:val="21"/>
          <w:szCs w:val="21"/>
          <w:lang w:val="en-CA"/>
        </w:rPr>
      </w:pPr>
      <w:r>
        <w:rPr>
          <w:rFonts w:ascii="Times New Roman" w:hAnsi="Times New Roman" w:cs="Times New Roman"/>
          <w:sz w:val="21"/>
          <w:szCs w:val="21"/>
          <w:lang w:val="en-CA"/>
        </w:rPr>
        <w:t>Time for deliberation.</w:t>
      </w:r>
    </w:p>
    <w:p w14:paraId="3B5BBB82" w14:textId="77777777" w:rsidR="00435015" w:rsidRDefault="00F7283E" w:rsidP="00435015">
      <w:pPr>
        <w:rPr>
          <w:rFonts w:ascii="Times New Roman" w:hAnsi="Times New Roman" w:cs="Times New Roman"/>
          <w:sz w:val="21"/>
          <w:szCs w:val="21"/>
          <w:lang w:val="en-CA"/>
        </w:rPr>
      </w:pPr>
      <w:r w:rsidRPr="00F7283E">
        <w:rPr>
          <w:rFonts w:ascii="Times New Roman" w:hAnsi="Times New Roman" w:cs="Times New Roman"/>
          <w:sz w:val="21"/>
          <w:szCs w:val="21"/>
          <w:lang w:val="en-CA"/>
        </w:rPr>
        <w:sym w:font="Wingdings" w:char="F0E0"/>
      </w:r>
      <w:r>
        <w:rPr>
          <w:rFonts w:ascii="Times New Roman" w:hAnsi="Times New Roman" w:cs="Times New Roman"/>
          <w:sz w:val="21"/>
          <w:szCs w:val="21"/>
          <w:lang w:val="en-CA"/>
        </w:rPr>
        <w:t xml:space="preserve"> </w:t>
      </w:r>
      <w:r w:rsidR="00435015">
        <w:rPr>
          <w:rFonts w:ascii="Times New Roman" w:hAnsi="Times New Roman" w:cs="Times New Roman"/>
          <w:sz w:val="21"/>
          <w:szCs w:val="21"/>
          <w:lang w:val="en-CA"/>
        </w:rPr>
        <w:t>Democratic Elections</w:t>
      </w:r>
      <w:r w:rsidR="00882B5F">
        <w:rPr>
          <w:rFonts w:ascii="Times New Roman" w:hAnsi="Times New Roman" w:cs="Times New Roman"/>
          <w:sz w:val="21"/>
          <w:szCs w:val="21"/>
          <w:lang w:val="en-CA"/>
        </w:rPr>
        <w:t xml:space="preserve"> </w:t>
      </w:r>
    </w:p>
    <w:p w14:paraId="49354BB5" w14:textId="77777777" w:rsidR="00F7283E" w:rsidRDefault="00F7283E" w:rsidP="00F7283E">
      <w:pPr>
        <w:pStyle w:val="ListParagraph"/>
        <w:numPr>
          <w:ilvl w:val="0"/>
          <w:numId w:val="36"/>
        </w:numPr>
        <w:rPr>
          <w:rFonts w:ascii="Times New Roman" w:hAnsi="Times New Roman" w:cs="Times New Roman"/>
          <w:sz w:val="21"/>
          <w:szCs w:val="21"/>
          <w:lang w:val="en-CA"/>
        </w:rPr>
      </w:pPr>
      <w:r>
        <w:rPr>
          <w:rFonts w:ascii="Times New Roman" w:hAnsi="Times New Roman" w:cs="Times New Roman"/>
          <w:sz w:val="21"/>
          <w:szCs w:val="21"/>
          <w:lang w:val="en-CA"/>
        </w:rPr>
        <w:t>Participation/Competition.</w:t>
      </w:r>
    </w:p>
    <w:p w14:paraId="1CA644A9" w14:textId="77777777" w:rsidR="00F7283E" w:rsidRDefault="00F7283E" w:rsidP="00F7283E">
      <w:pPr>
        <w:pStyle w:val="ListParagraph"/>
        <w:numPr>
          <w:ilvl w:val="0"/>
          <w:numId w:val="36"/>
        </w:numPr>
        <w:rPr>
          <w:rFonts w:ascii="Times New Roman" w:hAnsi="Times New Roman" w:cs="Times New Roman"/>
          <w:sz w:val="21"/>
          <w:szCs w:val="21"/>
          <w:lang w:val="en-CA"/>
        </w:rPr>
      </w:pPr>
      <w:r>
        <w:rPr>
          <w:rFonts w:ascii="Times New Roman" w:hAnsi="Times New Roman" w:cs="Times New Roman"/>
          <w:sz w:val="21"/>
          <w:szCs w:val="21"/>
          <w:lang w:val="en-CA"/>
        </w:rPr>
        <w:t>Equality of votes.</w:t>
      </w:r>
    </w:p>
    <w:p w14:paraId="31A4BC12" w14:textId="77777777" w:rsidR="00F7283E" w:rsidRPr="00F7283E" w:rsidRDefault="00F7283E" w:rsidP="00F7283E">
      <w:pPr>
        <w:pStyle w:val="ListParagraph"/>
        <w:numPr>
          <w:ilvl w:val="0"/>
          <w:numId w:val="36"/>
        </w:numPr>
        <w:rPr>
          <w:rFonts w:ascii="Times New Roman" w:hAnsi="Times New Roman" w:cs="Times New Roman"/>
          <w:sz w:val="21"/>
          <w:szCs w:val="21"/>
          <w:lang w:val="en-CA"/>
        </w:rPr>
      </w:pPr>
      <w:r>
        <w:rPr>
          <w:rFonts w:ascii="Times New Roman" w:hAnsi="Times New Roman" w:cs="Times New Roman"/>
          <w:sz w:val="21"/>
          <w:szCs w:val="21"/>
          <w:lang w:val="en-CA"/>
        </w:rPr>
        <w:t xml:space="preserve">Vote = Representation </w:t>
      </w:r>
    </w:p>
    <w:p w14:paraId="17CFCC9E" w14:textId="77777777" w:rsidR="00F7283E" w:rsidRDefault="00F7283E" w:rsidP="00F7283E">
      <w:pPr>
        <w:pStyle w:val="ListParagraph"/>
        <w:numPr>
          <w:ilvl w:val="0"/>
          <w:numId w:val="36"/>
        </w:numPr>
        <w:rPr>
          <w:rFonts w:ascii="Times New Roman" w:hAnsi="Times New Roman" w:cs="Times New Roman"/>
          <w:sz w:val="21"/>
          <w:szCs w:val="21"/>
          <w:lang w:val="en-CA"/>
        </w:rPr>
      </w:pPr>
      <w:r>
        <w:rPr>
          <w:rFonts w:ascii="Times New Roman" w:hAnsi="Times New Roman" w:cs="Times New Roman"/>
          <w:sz w:val="21"/>
          <w:szCs w:val="21"/>
          <w:lang w:val="en-CA"/>
        </w:rPr>
        <w:t>Secret ballot.</w:t>
      </w:r>
    </w:p>
    <w:p w14:paraId="19E98738" w14:textId="77777777" w:rsidR="00882B5F" w:rsidRDefault="00882B5F" w:rsidP="00882B5F">
      <w:pPr>
        <w:rPr>
          <w:rFonts w:ascii="Times New Roman" w:hAnsi="Times New Roman" w:cs="Times New Roman"/>
          <w:sz w:val="21"/>
          <w:szCs w:val="21"/>
          <w:lang w:val="en-CA"/>
        </w:rPr>
      </w:pPr>
      <w:r w:rsidRPr="00882B5F">
        <w:rPr>
          <w:rFonts w:ascii="Times New Roman" w:hAnsi="Times New Roman" w:cs="Times New Roman"/>
          <w:sz w:val="21"/>
          <w:szCs w:val="21"/>
          <w:lang w:val="en-CA"/>
        </w:rPr>
        <w:sym w:font="Wingdings" w:char="F0E0"/>
      </w:r>
      <w:r>
        <w:rPr>
          <w:rFonts w:ascii="Times New Roman" w:hAnsi="Times New Roman" w:cs="Times New Roman"/>
          <w:sz w:val="21"/>
          <w:szCs w:val="21"/>
          <w:lang w:val="en-CA"/>
        </w:rPr>
        <w:t xml:space="preserve"> Election Policy and Procedure</w:t>
      </w:r>
    </w:p>
    <w:p w14:paraId="2EF51D34" w14:textId="77777777" w:rsidR="00F7283E" w:rsidRDefault="00F7283E" w:rsidP="00882B5F">
      <w:pPr>
        <w:pStyle w:val="ListParagraph"/>
        <w:numPr>
          <w:ilvl w:val="0"/>
          <w:numId w:val="26"/>
        </w:numPr>
        <w:rPr>
          <w:rFonts w:ascii="Times New Roman" w:hAnsi="Times New Roman" w:cs="Times New Roman"/>
          <w:sz w:val="21"/>
          <w:szCs w:val="21"/>
          <w:lang w:val="en-CA"/>
        </w:rPr>
      </w:pPr>
      <w:r>
        <w:rPr>
          <w:rFonts w:ascii="Times New Roman" w:hAnsi="Times New Roman" w:cs="Times New Roman"/>
          <w:sz w:val="21"/>
          <w:szCs w:val="21"/>
          <w:lang w:val="en-CA"/>
        </w:rPr>
        <w:t>Minimum every 5 years.</w:t>
      </w:r>
    </w:p>
    <w:p w14:paraId="0C6E0DAA" w14:textId="77777777" w:rsidR="00882B5F" w:rsidRDefault="00F7283E" w:rsidP="00882B5F">
      <w:pPr>
        <w:pStyle w:val="ListParagraph"/>
        <w:numPr>
          <w:ilvl w:val="0"/>
          <w:numId w:val="26"/>
        </w:numPr>
        <w:rPr>
          <w:rFonts w:ascii="Times New Roman" w:hAnsi="Times New Roman" w:cs="Times New Roman"/>
          <w:sz w:val="21"/>
          <w:szCs w:val="21"/>
          <w:lang w:val="en-CA"/>
        </w:rPr>
      </w:pPr>
      <w:r>
        <w:rPr>
          <w:rFonts w:ascii="Times New Roman" w:hAnsi="Times New Roman" w:cs="Times New Roman"/>
          <w:sz w:val="21"/>
          <w:szCs w:val="21"/>
          <w:lang w:val="en-CA"/>
        </w:rPr>
        <w:t xml:space="preserve">Election campaigns last 36 days. </w:t>
      </w:r>
    </w:p>
    <w:p w14:paraId="750EE7F4" w14:textId="77777777" w:rsidR="00882B5F" w:rsidRDefault="00882B5F" w:rsidP="00882B5F">
      <w:pPr>
        <w:pStyle w:val="ListParagraph"/>
        <w:numPr>
          <w:ilvl w:val="0"/>
          <w:numId w:val="26"/>
        </w:numPr>
        <w:rPr>
          <w:rFonts w:ascii="Times New Roman" w:hAnsi="Times New Roman" w:cs="Times New Roman"/>
          <w:sz w:val="21"/>
          <w:szCs w:val="21"/>
          <w:lang w:val="en-CA"/>
        </w:rPr>
      </w:pPr>
      <w:r>
        <w:rPr>
          <w:rFonts w:ascii="Times New Roman" w:hAnsi="Times New Roman" w:cs="Times New Roman"/>
          <w:sz w:val="21"/>
          <w:szCs w:val="21"/>
          <w:lang w:val="en-CA"/>
        </w:rPr>
        <w:t xml:space="preserve">When the governing party loses the </w:t>
      </w:r>
      <w:r w:rsidR="00F7283E">
        <w:rPr>
          <w:rFonts w:ascii="Times New Roman" w:hAnsi="Times New Roman" w:cs="Times New Roman"/>
          <w:sz w:val="21"/>
          <w:szCs w:val="21"/>
          <w:lang w:val="en-CA"/>
        </w:rPr>
        <w:t>confidence</w:t>
      </w:r>
      <w:r>
        <w:rPr>
          <w:rFonts w:ascii="Times New Roman" w:hAnsi="Times New Roman" w:cs="Times New Roman"/>
          <w:sz w:val="21"/>
          <w:szCs w:val="21"/>
          <w:lang w:val="en-CA"/>
        </w:rPr>
        <w:t xml:space="preserve"> of a majority in the HOC, the PM asks the GG to dissolve Parliament and call an election.</w:t>
      </w:r>
    </w:p>
    <w:p w14:paraId="57E57A7E" w14:textId="77777777" w:rsidR="00882B5F" w:rsidRDefault="00882B5F" w:rsidP="00882B5F">
      <w:pPr>
        <w:pStyle w:val="ListParagraph"/>
        <w:numPr>
          <w:ilvl w:val="0"/>
          <w:numId w:val="26"/>
        </w:numPr>
        <w:rPr>
          <w:rFonts w:ascii="Times New Roman" w:hAnsi="Times New Roman" w:cs="Times New Roman"/>
          <w:sz w:val="21"/>
          <w:szCs w:val="21"/>
          <w:lang w:val="en-CA"/>
        </w:rPr>
      </w:pPr>
      <w:r>
        <w:rPr>
          <w:rFonts w:ascii="Times New Roman" w:hAnsi="Times New Roman" w:cs="Times New Roman"/>
          <w:sz w:val="21"/>
          <w:szCs w:val="21"/>
          <w:lang w:val="en-CA"/>
        </w:rPr>
        <w:t>PM can request an election at any time.</w:t>
      </w:r>
    </w:p>
    <w:p w14:paraId="1999218C" w14:textId="77777777" w:rsidR="00882B5F" w:rsidRDefault="00882B5F" w:rsidP="00882B5F">
      <w:pPr>
        <w:rPr>
          <w:rFonts w:ascii="Times New Roman" w:hAnsi="Times New Roman" w:cs="Times New Roman"/>
          <w:sz w:val="21"/>
          <w:szCs w:val="21"/>
          <w:lang w:val="en-CA"/>
        </w:rPr>
      </w:pPr>
      <w:r w:rsidRPr="00882B5F">
        <w:rPr>
          <w:rFonts w:ascii="Times New Roman" w:hAnsi="Times New Roman" w:cs="Times New Roman"/>
          <w:sz w:val="21"/>
          <w:szCs w:val="21"/>
          <w:lang w:val="en-CA"/>
        </w:rPr>
        <w:sym w:font="Wingdings" w:char="F0E0"/>
      </w:r>
      <w:r>
        <w:rPr>
          <w:rFonts w:ascii="Times New Roman" w:hAnsi="Times New Roman" w:cs="Times New Roman"/>
          <w:sz w:val="21"/>
          <w:szCs w:val="21"/>
          <w:lang w:val="en-CA"/>
        </w:rPr>
        <w:t xml:space="preserve"> Electoral District</w:t>
      </w:r>
    </w:p>
    <w:p w14:paraId="22A8AF4F" w14:textId="77777777" w:rsidR="00882B5F" w:rsidRDefault="00882B5F" w:rsidP="00F7283E">
      <w:pPr>
        <w:pStyle w:val="ListParagraph"/>
        <w:numPr>
          <w:ilvl w:val="0"/>
          <w:numId w:val="38"/>
        </w:numPr>
        <w:rPr>
          <w:rFonts w:ascii="Times New Roman" w:hAnsi="Times New Roman" w:cs="Times New Roman"/>
          <w:sz w:val="21"/>
          <w:szCs w:val="21"/>
          <w:lang w:val="en-CA"/>
        </w:rPr>
      </w:pPr>
      <w:r>
        <w:rPr>
          <w:rFonts w:ascii="Times New Roman" w:hAnsi="Times New Roman" w:cs="Times New Roman"/>
          <w:b/>
          <w:sz w:val="21"/>
          <w:szCs w:val="21"/>
          <w:u w:val="single"/>
          <w:lang w:val="en-CA"/>
        </w:rPr>
        <w:t>District</w:t>
      </w:r>
      <w:r>
        <w:rPr>
          <w:rFonts w:ascii="Times New Roman" w:hAnsi="Times New Roman" w:cs="Times New Roman"/>
          <w:sz w:val="21"/>
          <w:szCs w:val="21"/>
          <w:lang w:val="en-CA"/>
        </w:rPr>
        <w:t xml:space="preserve"> also known as </w:t>
      </w:r>
      <w:r>
        <w:rPr>
          <w:rFonts w:ascii="Times New Roman" w:hAnsi="Times New Roman" w:cs="Times New Roman"/>
          <w:b/>
          <w:sz w:val="21"/>
          <w:szCs w:val="21"/>
          <w:u w:val="single"/>
          <w:lang w:val="en-CA"/>
        </w:rPr>
        <w:t>Constituency</w:t>
      </w:r>
      <w:r>
        <w:rPr>
          <w:rFonts w:ascii="Times New Roman" w:hAnsi="Times New Roman" w:cs="Times New Roman"/>
          <w:sz w:val="21"/>
          <w:szCs w:val="21"/>
          <w:lang w:val="en-CA"/>
        </w:rPr>
        <w:t xml:space="preserve"> or </w:t>
      </w:r>
      <w:r>
        <w:rPr>
          <w:rFonts w:ascii="Times New Roman" w:hAnsi="Times New Roman" w:cs="Times New Roman"/>
          <w:b/>
          <w:sz w:val="21"/>
          <w:szCs w:val="21"/>
          <w:u w:val="single"/>
          <w:lang w:val="en-CA"/>
        </w:rPr>
        <w:t>Riding</w:t>
      </w:r>
    </w:p>
    <w:p w14:paraId="3C5A2D0F" w14:textId="77777777" w:rsidR="00882B5F" w:rsidRDefault="00882B5F" w:rsidP="00882B5F">
      <w:pPr>
        <w:pStyle w:val="ListParagraph"/>
        <w:numPr>
          <w:ilvl w:val="1"/>
          <w:numId w:val="30"/>
        </w:numPr>
        <w:rPr>
          <w:rFonts w:ascii="Times New Roman" w:hAnsi="Times New Roman" w:cs="Times New Roman"/>
          <w:sz w:val="21"/>
          <w:szCs w:val="21"/>
          <w:lang w:val="en-CA"/>
        </w:rPr>
      </w:pPr>
      <w:r>
        <w:rPr>
          <w:rFonts w:ascii="Times New Roman" w:hAnsi="Times New Roman" w:cs="Times New Roman"/>
          <w:sz w:val="21"/>
          <w:szCs w:val="21"/>
          <w:lang w:val="en-CA"/>
        </w:rPr>
        <w:t>Representation by pop</w:t>
      </w:r>
      <w:r w:rsidR="00B4747F">
        <w:rPr>
          <w:rFonts w:ascii="Times New Roman" w:hAnsi="Times New Roman" w:cs="Times New Roman"/>
          <w:sz w:val="21"/>
          <w:szCs w:val="21"/>
          <w:lang w:val="en-CA"/>
        </w:rPr>
        <w:t>ulation/territory.</w:t>
      </w:r>
    </w:p>
    <w:p w14:paraId="6A7F7D9A" w14:textId="77777777" w:rsidR="00B4747F" w:rsidRDefault="00B4747F" w:rsidP="00882B5F">
      <w:pPr>
        <w:pStyle w:val="ListParagraph"/>
        <w:numPr>
          <w:ilvl w:val="1"/>
          <w:numId w:val="30"/>
        </w:numPr>
        <w:rPr>
          <w:rFonts w:ascii="Times New Roman" w:hAnsi="Times New Roman" w:cs="Times New Roman"/>
          <w:sz w:val="21"/>
          <w:szCs w:val="21"/>
          <w:lang w:val="en-CA"/>
        </w:rPr>
      </w:pPr>
      <w:r>
        <w:rPr>
          <w:rFonts w:ascii="Times New Roman" w:hAnsi="Times New Roman" w:cs="Times New Roman"/>
          <w:sz w:val="21"/>
          <w:szCs w:val="21"/>
          <w:lang w:val="en-CA"/>
        </w:rPr>
        <w:t>Readjustments every 10 years.</w:t>
      </w:r>
    </w:p>
    <w:p w14:paraId="38025F07" w14:textId="77777777" w:rsidR="00B4747F" w:rsidRDefault="00B4747F" w:rsidP="00882B5F">
      <w:pPr>
        <w:pStyle w:val="ListParagraph"/>
        <w:numPr>
          <w:ilvl w:val="1"/>
          <w:numId w:val="30"/>
        </w:numPr>
        <w:rPr>
          <w:rFonts w:ascii="Times New Roman" w:hAnsi="Times New Roman" w:cs="Times New Roman"/>
          <w:sz w:val="21"/>
          <w:szCs w:val="21"/>
          <w:lang w:val="en-CA"/>
        </w:rPr>
      </w:pPr>
      <w:r>
        <w:rPr>
          <w:rFonts w:ascii="Times New Roman" w:hAnsi="Times New Roman" w:cs="Times New Roman"/>
          <w:b/>
          <w:sz w:val="21"/>
          <w:szCs w:val="21"/>
          <w:u w:val="single"/>
          <w:lang w:val="en-CA"/>
        </w:rPr>
        <w:t>Gerrymandering</w:t>
      </w:r>
      <w:r>
        <w:rPr>
          <w:rFonts w:ascii="Times New Roman" w:hAnsi="Times New Roman" w:cs="Times New Roman"/>
          <w:sz w:val="21"/>
          <w:szCs w:val="21"/>
          <w:lang w:val="en-CA"/>
        </w:rPr>
        <w:t xml:space="preserve"> – (</w:t>
      </w:r>
      <w:r>
        <w:rPr>
          <w:rFonts w:ascii="Times New Roman" w:hAnsi="Times New Roman" w:cs="Times New Roman"/>
          <w:sz w:val="21"/>
          <w:szCs w:val="21"/>
          <w:u w:val="single"/>
          <w:lang w:val="en-CA"/>
        </w:rPr>
        <w:t xml:space="preserve">Electoral </w:t>
      </w:r>
      <w:r w:rsidR="00F7283E">
        <w:rPr>
          <w:rFonts w:ascii="Times New Roman" w:hAnsi="Times New Roman" w:cs="Times New Roman"/>
          <w:sz w:val="21"/>
          <w:szCs w:val="21"/>
          <w:u w:val="single"/>
          <w:lang w:val="en-CA"/>
        </w:rPr>
        <w:t>Boundaries</w:t>
      </w:r>
      <w:r>
        <w:rPr>
          <w:rFonts w:ascii="Times New Roman" w:hAnsi="Times New Roman" w:cs="Times New Roman"/>
          <w:sz w:val="21"/>
          <w:szCs w:val="21"/>
          <w:u w:val="single"/>
          <w:lang w:val="en-CA"/>
        </w:rPr>
        <w:t xml:space="preserve"> Readjustment Act)</w:t>
      </w:r>
      <w:r>
        <w:rPr>
          <w:rFonts w:ascii="Times New Roman" w:hAnsi="Times New Roman" w:cs="Times New Roman"/>
          <w:sz w:val="21"/>
          <w:szCs w:val="21"/>
          <w:lang w:val="en-CA"/>
        </w:rPr>
        <w:t xml:space="preserve"> – The drawing of </w:t>
      </w:r>
      <w:r w:rsidR="00F7283E">
        <w:rPr>
          <w:rFonts w:ascii="Times New Roman" w:hAnsi="Times New Roman" w:cs="Times New Roman"/>
          <w:sz w:val="21"/>
          <w:szCs w:val="21"/>
          <w:lang w:val="en-CA"/>
        </w:rPr>
        <w:t>boundaries</w:t>
      </w:r>
      <w:r>
        <w:rPr>
          <w:rFonts w:ascii="Times New Roman" w:hAnsi="Times New Roman" w:cs="Times New Roman"/>
          <w:sz w:val="21"/>
          <w:szCs w:val="21"/>
          <w:lang w:val="en-CA"/>
        </w:rPr>
        <w:t xml:space="preserve"> for the </w:t>
      </w:r>
      <w:r w:rsidR="00F7283E">
        <w:rPr>
          <w:rFonts w:ascii="Times New Roman" w:hAnsi="Times New Roman" w:cs="Times New Roman"/>
          <w:sz w:val="21"/>
          <w:szCs w:val="21"/>
          <w:lang w:val="en-CA"/>
        </w:rPr>
        <w:t>partisan</w:t>
      </w:r>
      <w:r>
        <w:rPr>
          <w:rFonts w:ascii="Times New Roman" w:hAnsi="Times New Roman" w:cs="Times New Roman"/>
          <w:sz w:val="21"/>
          <w:szCs w:val="21"/>
          <w:lang w:val="en-CA"/>
        </w:rPr>
        <w:t xml:space="preserve"> advantage, </w:t>
      </w:r>
      <w:r w:rsidR="00F7283E">
        <w:rPr>
          <w:rFonts w:ascii="Times New Roman" w:hAnsi="Times New Roman" w:cs="Times New Roman"/>
          <w:sz w:val="21"/>
          <w:szCs w:val="21"/>
          <w:lang w:val="en-CA"/>
        </w:rPr>
        <w:t>particularly</w:t>
      </w:r>
      <w:r>
        <w:rPr>
          <w:rFonts w:ascii="Times New Roman" w:hAnsi="Times New Roman" w:cs="Times New Roman"/>
          <w:sz w:val="21"/>
          <w:szCs w:val="21"/>
          <w:lang w:val="en-CA"/>
        </w:rPr>
        <w:t xml:space="preserve"> for the advantage of the governing party.</w:t>
      </w:r>
    </w:p>
    <w:p w14:paraId="4E046077" w14:textId="77777777" w:rsidR="00B4747F" w:rsidRDefault="00B4747F" w:rsidP="00B4747F">
      <w:pPr>
        <w:rPr>
          <w:rFonts w:ascii="Times New Roman" w:hAnsi="Times New Roman" w:cs="Times New Roman"/>
          <w:sz w:val="21"/>
          <w:szCs w:val="21"/>
          <w:lang w:val="en-CA"/>
        </w:rPr>
      </w:pPr>
      <w:r w:rsidRPr="00B4747F">
        <w:rPr>
          <w:rFonts w:ascii="Times New Roman" w:hAnsi="Times New Roman" w:cs="Times New Roman"/>
          <w:sz w:val="21"/>
          <w:szCs w:val="21"/>
          <w:lang w:val="en-CA"/>
        </w:rPr>
        <w:sym w:font="Wingdings" w:char="F0E0"/>
      </w:r>
      <w:r>
        <w:rPr>
          <w:rFonts w:ascii="Times New Roman" w:hAnsi="Times New Roman" w:cs="Times New Roman"/>
          <w:sz w:val="21"/>
          <w:szCs w:val="21"/>
          <w:lang w:val="en-CA"/>
        </w:rPr>
        <w:t xml:space="preserve"> </w:t>
      </w:r>
      <w:r w:rsidRPr="00F7283E">
        <w:rPr>
          <w:rFonts w:ascii="Times New Roman" w:hAnsi="Times New Roman" w:cs="Times New Roman"/>
          <w:b/>
          <w:sz w:val="21"/>
          <w:szCs w:val="21"/>
          <w:u w:val="single"/>
          <w:lang w:val="en-CA"/>
        </w:rPr>
        <w:t>Single Member Plurality (F</w:t>
      </w:r>
      <w:r w:rsidR="00F7283E">
        <w:rPr>
          <w:rFonts w:ascii="Times New Roman" w:hAnsi="Times New Roman" w:cs="Times New Roman"/>
          <w:b/>
          <w:sz w:val="21"/>
          <w:szCs w:val="21"/>
          <w:u w:val="single"/>
          <w:lang w:val="en-CA"/>
        </w:rPr>
        <w:t xml:space="preserve">irst </w:t>
      </w:r>
      <w:r w:rsidRPr="00F7283E">
        <w:rPr>
          <w:rFonts w:ascii="Times New Roman" w:hAnsi="Times New Roman" w:cs="Times New Roman"/>
          <w:b/>
          <w:sz w:val="21"/>
          <w:szCs w:val="21"/>
          <w:u w:val="single"/>
          <w:lang w:val="en-CA"/>
        </w:rPr>
        <w:t>P</w:t>
      </w:r>
      <w:r w:rsidR="00F7283E">
        <w:rPr>
          <w:rFonts w:ascii="Times New Roman" w:hAnsi="Times New Roman" w:cs="Times New Roman"/>
          <w:b/>
          <w:sz w:val="21"/>
          <w:szCs w:val="21"/>
          <w:u w:val="single"/>
          <w:lang w:val="en-CA"/>
        </w:rPr>
        <w:t xml:space="preserve">ast </w:t>
      </w:r>
      <w:r w:rsidRPr="00F7283E">
        <w:rPr>
          <w:rFonts w:ascii="Times New Roman" w:hAnsi="Times New Roman" w:cs="Times New Roman"/>
          <w:b/>
          <w:sz w:val="21"/>
          <w:szCs w:val="21"/>
          <w:u w:val="single"/>
          <w:lang w:val="en-CA"/>
        </w:rPr>
        <w:t>T</w:t>
      </w:r>
      <w:r w:rsidR="00F7283E">
        <w:rPr>
          <w:rFonts w:ascii="Times New Roman" w:hAnsi="Times New Roman" w:cs="Times New Roman"/>
          <w:b/>
          <w:sz w:val="21"/>
          <w:szCs w:val="21"/>
          <w:u w:val="single"/>
          <w:lang w:val="en-CA"/>
        </w:rPr>
        <w:t xml:space="preserve">he </w:t>
      </w:r>
      <w:r w:rsidRPr="00F7283E">
        <w:rPr>
          <w:rFonts w:ascii="Times New Roman" w:hAnsi="Times New Roman" w:cs="Times New Roman"/>
          <w:b/>
          <w:sz w:val="21"/>
          <w:szCs w:val="21"/>
          <w:u w:val="single"/>
          <w:lang w:val="en-CA"/>
        </w:rPr>
        <w:t>P</w:t>
      </w:r>
      <w:r w:rsidR="00F7283E">
        <w:rPr>
          <w:rFonts w:ascii="Times New Roman" w:hAnsi="Times New Roman" w:cs="Times New Roman"/>
          <w:b/>
          <w:sz w:val="21"/>
          <w:szCs w:val="21"/>
          <w:u w:val="single"/>
          <w:lang w:val="en-CA"/>
        </w:rPr>
        <w:t>ost</w:t>
      </w:r>
      <w:r w:rsidRPr="00F7283E">
        <w:rPr>
          <w:rFonts w:ascii="Times New Roman" w:hAnsi="Times New Roman" w:cs="Times New Roman"/>
          <w:b/>
          <w:sz w:val="21"/>
          <w:szCs w:val="21"/>
          <w:u w:val="single"/>
          <w:lang w:val="en-CA"/>
        </w:rPr>
        <w:t>)</w:t>
      </w:r>
    </w:p>
    <w:p w14:paraId="18F595AA" w14:textId="77777777" w:rsidR="00B4747F" w:rsidRDefault="00B4747F" w:rsidP="00F7283E">
      <w:pPr>
        <w:pStyle w:val="ListParagraph"/>
        <w:numPr>
          <w:ilvl w:val="0"/>
          <w:numId w:val="38"/>
        </w:numPr>
        <w:rPr>
          <w:rFonts w:ascii="Times New Roman" w:hAnsi="Times New Roman" w:cs="Times New Roman"/>
          <w:sz w:val="21"/>
          <w:szCs w:val="21"/>
          <w:lang w:val="en-CA"/>
        </w:rPr>
      </w:pPr>
      <w:r>
        <w:rPr>
          <w:rFonts w:ascii="Times New Roman" w:hAnsi="Times New Roman" w:cs="Times New Roman"/>
          <w:sz w:val="21"/>
          <w:szCs w:val="21"/>
          <w:lang w:val="en-CA"/>
        </w:rPr>
        <w:t>The candidate</w:t>
      </w:r>
      <w:r w:rsidR="00F7283E">
        <w:rPr>
          <w:rFonts w:ascii="Times New Roman" w:hAnsi="Times New Roman" w:cs="Times New Roman"/>
          <w:sz w:val="21"/>
          <w:szCs w:val="21"/>
          <w:lang w:val="en-CA"/>
        </w:rPr>
        <w:t>/party</w:t>
      </w:r>
      <w:r>
        <w:rPr>
          <w:rFonts w:ascii="Times New Roman" w:hAnsi="Times New Roman" w:cs="Times New Roman"/>
          <w:sz w:val="21"/>
          <w:szCs w:val="21"/>
          <w:lang w:val="en-CA"/>
        </w:rPr>
        <w:t xml:space="preserve"> with the most votes is elected, regardless of majority of votes.</w:t>
      </w:r>
      <w:r w:rsidR="00F7283E">
        <w:rPr>
          <w:rFonts w:ascii="Times New Roman" w:hAnsi="Times New Roman" w:cs="Times New Roman"/>
          <w:sz w:val="21"/>
          <w:szCs w:val="21"/>
          <w:lang w:val="en-CA"/>
        </w:rPr>
        <w:t xml:space="preserve"> – Must represent certain % of the population. </w:t>
      </w:r>
    </w:p>
    <w:p w14:paraId="207B6BD5" w14:textId="77777777" w:rsidR="00B4747F" w:rsidRPr="00B4747F" w:rsidRDefault="00B4747F" w:rsidP="00F7283E">
      <w:pPr>
        <w:pStyle w:val="ListParagraph"/>
        <w:numPr>
          <w:ilvl w:val="0"/>
          <w:numId w:val="38"/>
        </w:numPr>
        <w:rPr>
          <w:rFonts w:ascii="Times New Roman" w:hAnsi="Times New Roman" w:cs="Times New Roman"/>
          <w:sz w:val="21"/>
          <w:szCs w:val="21"/>
          <w:lang w:val="en-CA"/>
        </w:rPr>
      </w:pPr>
      <w:r>
        <w:rPr>
          <w:rFonts w:ascii="Times New Roman" w:hAnsi="Times New Roman" w:cs="Times New Roman"/>
          <w:sz w:val="21"/>
          <w:szCs w:val="21"/>
          <w:lang w:val="en-CA"/>
        </w:rPr>
        <w:t>Used in Canada for federal and provincial elections.</w:t>
      </w:r>
    </w:p>
    <w:p w14:paraId="39E49263" w14:textId="77777777" w:rsidR="00B4747F" w:rsidRDefault="00B4747F" w:rsidP="00F7283E">
      <w:pPr>
        <w:pStyle w:val="ListParagraph"/>
        <w:numPr>
          <w:ilvl w:val="0"/>
          <w:numId w:val="38"/>
        </w:numPr>
        <w:rPr>
          <w:rFonts w:ascii="Times New Roman" w:hAnsi="Times New Roman" w:cs="Times New Roman"/>
          <w:sz w:val="21"/>
          <w:szCs w:val="21"/>
          <w:lang w:val="en-CA"/>
        </w:rPr>
      </w:pPr>
      <w:r>
        <w:rPr>
          <w:rFonts w:ascii="Times New Roman" w:hAnsi="Times New Roman" w:cs="Times New Roman"/>
          <w:sz w:val="21"/>
          <w:szCs w:val="21"/>
          <w:lang w:val="en-CA"/>
        </w:rPr>
        <w:t>Voters in each district elect a single representative.</w:t>
      </w:r>
    </w:p>
    <w:p w14:paraId="10D0A8CC" w14:textId="77777777" w:rsidR="00B4747F" w:rsidRDefault="00B4747F" w:rsidP="00B4747F">
      <w:pPr>
        <w:pStyle w:val="ListParagraph"/>
        <w:rPr>
          <w:rFonts w:ascii="Times New Roman" w:hAnsi="Times New Roman" w:cs="Times New Roman"/>
          <w:sz w:val="21"/>
          <w:szCs w:val="21"/>
          <w:lang w:val="en-CA"/>
        </w:rPr>
      </w:pPr>
    </w:p>
    <w:tbl>
      <w:tblPr>
        <w:tblStyle w:val="TableGrid"/>
        <w:tblW w:w="0" w:type="auto"/>
        <w:tblLook w:val="04A0" w:firstRow="1" w:lastRow="0" w:firstColumn="1" w:lastColumn="0" w:noHBand="0" w:noVBand="1"/>
      </w:tblPr>
      <w:tblGrid>
        <w:gridCol w:w="4428"/>
        <w:gridCol w:w="4428"/>
      </w:tblGrid>
      <w:tr w:rsidR="00B4747F" w14:paraId="1B88AE99" w14:textId="77777777" w:rsidTr="00B4747F">
        <w:tc>
          <w:tcPr>
            <w:tcW w:w="4428" w:type="dxa"/>
          </w:tcPr>
          <w:p w14:paraId="2FE862DE" w14:textId="77777777" w:rsidR="00B4747F" w:rsidRDefault="00B4747F" w:rsidP="00B4747F">
            <w:pPr>
              <w:jc w:val="center"/>
              <w:rPr>
                <w:rFonts w:ascii="Times New Roman" w:hAnsi="Times New Roman" w:cs="Times New Roman"/>
                <w:sz w:val="21"/>
                <w:szCs w:val="21"/>
                <w:lang w:val="en-CA"/>
              </w:rPr>
            </w:pPr>
            <w:r>
              <w:rPr>
                <w:rFonts w:ascii="Times New Roman" w:hAnsi="Times New Roman" w:cs="Times New Roman"/>
                <w:sz w:val="21"/>
                <w:szCs w:val="21"/>
                <w:lang w:val="en-CA"/>
              </w:rPr>
              <w:t>Advantages</w:t>
            </w:r>
          </w:p>
        </w:tc>
        <w:tc>
          <w:tcPr>
            <w:tcW w:w="4428" w:type="dxa"/>
          </w:tcPr>
          <w:p w14:paraId="0125A071" w14:textId="77777777" w:rsidR="00B4747F" w:rsidRDefault="00B4747F" w:rsidP="00B4747F">
            <w:pPr>
              <w:jc w:val="center"/>
              <w:rPr>
                <w:rFonts w:ascii="Times New Roman" w:hAnsi="Times New Roman" w:cs="Times New Roman"/>
                <w:sz w:val="21"/>
                <w:szCs w:val="21"/>
                <w:lang w:val="en-CA"/>
              </w:rPr>
            </w:pPr>
            <w:r>
              <w:rPr>
                <w:rFonts w:ascii="Times New Roman" w:hAnsi="Times New Roman" w:cs="Times New Roman"/>
                <w:sz w:val="21"/>
                <w:szCs w:val="21"/>
                <w:lang w:val="en-CA"/>
              </w:rPr>
              <w:t>Disadvantages</w:t>
            </w:r>
          </w:p>
        </w:tc>
      </w:tr>
      <w:tr w:rsidR="00B4747F" w14:paraId="67244925" w14:textId="77777777" w:rsidTr="00B4747F">
        <w:tc>
          <w:tcPr>
            <w:tcW w:w="4428" w:type="dxa"/>
          </w:tcPr>
          <w:p w14:paraId="659EE91D" w14:textId="77777777" w:rsidR="00B4747F" w:rsidRDefault="00B4747F" w:rsidP="00F7283E">
            <w:pPr>
              <w:pStyle w:val="ListParagraph"/>
              <w:numPr>
                <w:ilvl w:val="0"/>
                <w:numId w:val="39"/>
              </w:numPr>
              <w:rPr>
                <w:rFonts w:ascii="Times New Roman" w:hAnsi="Times New Roman" w:cs="Times New Roman"/>
                <w:sz w:val="21"/>
                <w:szCs w:val="21"/>
                <w:lang w:val="en-CA"/>
              </w:rPr>
            </w:pPr>
            <w:r>
              <w:rPr>
                <w:rFonts w:ascii="Times New Roman" w:hAnsi="Times New Roman" w:cs="Times New Roman"/>
                <w:sz w:val="21"/>
                <w:szCs w:val="21"/>
                <w:lang w:val="en-CA"/>
              </w:rPr>
              <w:t>Easy to understand and use.</w:t>
            </w:r>
          </w:p>
          <w:p w14:paraId="1C61F875" w14:textId="77777777" w:rsidR="00B4747F" w:rsidRDefault="00B4747F" w:rsidP="00F7283E">
            <w:pPr>
              <w:pStyle w:val="ListParagraph"/>
              <w:numPr>
                <w:ilvl w:val="0"/>
                <w:numId w:val="39"/>
              </w:numPr>
              <w:rPr>
                <w:rFonts w:ascii="Times New Roman" w:hAnsi="Times New Roman" w:cs="Times New Roman"/>
                <w:sz w:val="21"/>
                <w:szCs w:val="21"/>
                <w:lang w:val="en-CA"/>
              </w:rPr>
            </w:pPr>
            <w:r>
              <w:rPr>
                <w:rFonts w:ascii="Times New Roman" w:hAnsi="Times New Roman" w:cs="Times New Roman"/>
                <w:sz w:val="21"/>
                <w:szCs w:val="21"/>
                <w:lang w:val="en-CA"/>
              </w:rPr>
              <w:t>Outcome of election is known within a few hours.</w:t>
            </w:r>
          </w:p>
          <w:p w14:paraId="7585667C" w14:textId="77777777" w:rsidR="00B4747F" w:rsidRDefault="00B4747F" w:rsidP="00F7283E">
            <w:pPr>
              <w:pStyle w:val="ListParagraph"/>
              <w:numPr>
                <w:ilvl w:val="0"/>
                <w:numId w:val="39"/>
              </w:numPr>
              <w:rPr>
                <w:rFonts w:ascii="Times New Roman" w:hAnsi="Times New Roman" w:cs="Times New Roman"/>
                <w:sz w:val="21"/>
                <w:szCs w:val="21"/>
                <w:lang w:val="en-CA"/>
              </w:rPr>
            </w:pPr>
            <w:r>
              <w:rPr>
                <w:rFonts w:ascii="Times New Roman" w:hAnsi="Times New Roman" w:cs="Times New Roman"/>
                <w:sz w:val="21"/>
                <w:szCs w:val="21"/>
                <w:lang w:val="en-CA"/>
              </w:rPr>
              <w:t>Strong connection between a riding and elected Member of Parliament.</w:t>
            </w:r>
          </w:p>
          <w:p w14:paraId="19B995EA" w14:textId="77777777" w:rsidR="00B4747F" w:rsidRPr="00B4747F" w:rsidRDefault="00B4747F" w:rsidP="00F7283E">
            <w:pPr>
              <w:pStyle w:val="ListParagraph"/>
              <w:numPr>
                <w:ilvl w:val="0"/>
                <w:numId w:val="39"/>
              </w:numPr>
              <w:rPr>
                <w:rFonts w:ascii="Times New Roman" w:hAnsi="Times New Roman" w:cs="Times New Roman"/>
                <w:sz w:val="21"/>
                <w:szCs w:val="21"/>
                <w:lang w:val="en-CA"/>
              </w:rPr>
            </w:pPr>
            <w:r>
              <w:rPr>
                <w:rFonts w:ascii="Times New Roman" w:hAnsi="Times New Roman" w:cs="Times New Roman"/>
                <w:sz w:val="21"/>
                <w:szCs w:val="21"/>
                <w:lang w:val="en-CA"/>
              </w:rPr>
              <w:t>Favours the politics of moderation and brings political stability.</w:t>
            </w:r>
          </w:p>
        </w:tc>
        <w:tc>
          <w:tcPr>
            <w:tcW w:w="4428" w:type="dxa"/>
          </w:tcPr>
          <w:p w14:paraId="7FB8F703" w14:textId="77777777" w:rsidR="00B4747F" w:rsidRDefault="00B4747F" w:rsidP="00F7283E">
            <w:pPr>
              <w:pStyle w:val="ListParagraph"/>
              <w:numPr>
                <w:ilvl w:val="0"/>
                <w:numId w:val="39"/>
              </w:numPr>
              <w:rPr>
                <w:rFonts w:ascii="Times New Roman" w:hAnsi="Times New Roman" w:cs="Times New Roman"/>
                <w:sz w:val="21"/>
                <w:szCs w:val="21"/>
                <w:lang w:val="en-CA"/>
              </w:rPr>
            </w:pPr>
            <w:r>
              <w:rPr>
                <w:rFonts w:ascii="Times New Roman" w:hAnsi="Times New Roman" w:cs="Times New Roman"/>
                <w:sz w:val="21"/>
                <w:szCs w:val="21"/>
                <w:lang w:val="en-CA"/>
              </w:rPr>
              <w:t>Possible for a party to “win” with fewer votes than the party that “loses” the election.</w:t>
            </w:r>
          </w:p>
          <w:p w14:paraId="75E93974" w14:textId="77777777" w:rsidR="00B4747F" w:rsidRDefault="00B4747F" w:rsidP="00F7283E">
            <w:pPr>
              <w:pStyle w:val="ListParagraph"/>
              <w:numPr>
                <w:ilvl w:val="0"/>
                <w:numId w:val="39"/>
              </w:numPr>
              <w:rPr>
                <w:rFonts w:ascii="Times New Roman" w:hAnsi="Times New Roman" w:cs="Times New Roman"/>
                <w:sz w:val="21"/>
                <w:szCs w:val="21"/>
                <w:lang w:val="en-CA"/>
              </w:rPr>
            </w:pPr>
            <w:r>
              <w:rPr>
                <w:rFonts w:ascii="Times New Roman" w:hAnsi="Times New Roman" w:cs="Times New Roman"/>
                <w:sz w:val="21"/>
                <w:szCs w:val="21"/>
                <w:lang w:val="en-CA"/>
              </w:rPr>
              <w:t>Wasted votes.</w:t>
            </w:r>
          </w:p>
          <w:p w14:paraId="0F4E11A7" w14:textId="77777777" w:rsidR="00B4747F" w:rsidRDefault="00B4747F" w:rsidP="00F7283E">
            <w:pPr>
              <w:pStyle w:val="ListParagraph"/>
              <w:numPr>
                <w:ilvl w:val="0"/>
                <w:numId w:val="39"/>
              </w:numPr>
              <w:rPr>
                <w:rFonts w:ascii="Times New Roman" w:hAnsi="Times New Roman" w:cs="Times New Roman"/>
                <w:sz w:val="21"/>
                <w:szCs w:val="21"/>
                <w:lang w:val="en-CA"/>
              </w:rPr>
            </w:pPr>
            <w:r>
              <w:rPr>
                <w:rFonts w:ascii="Times New Roman" w:hAnsi="Times New Roman" w:cs="Times New Roman"/>
                <w:sz w:val="21"/>
                <w:szCs w:val="21"/>
                <w:lang w:val="en-CA"/>
              </w:rPr>
              <w:t>Long-term decline in voter participation.</w:t>
            </w:r>
          </w:p>
          <w:p w14:paraId="4107E68B" w14:textId="77777777" w:rsidR="00B4747F" w:rsidRPr="00B4747F" w:rsidRDefault="00B4747F" w:rsidP="00F7283E">
            <w:pPr>
              <w:pStyle w:val="ListParagraph"/>
              <w:numPr>
                <w:ilvl w:val="0"/>
                <w:numId w:val="39"/>
              </w:numPr>
              <w:rPr>
                <w:rFonts w:ascii="Times New Roman" w:hAnsi="Times New Roman" w:cs="Times New Roman"/>
                <w:sz w:val="21"/>
                <w:szCs w:val="21"/>
                <w:lang w:val="en-CA"/>
              </w:rPr>
            </w:pPr>
            <w:r>
              <w:rPr>
                <w:rFonts w:ascii="Times New Roman" w:hAnsi="Times New Roman" w:cs="Times New Roman"/>
                <w:sz w:val="21"/>
                <w:szCs w:val="21"/>
                <w:lang w:val="en-CA"/>
              </w:rPr>
              <w:t xml:space="preserve">Women, visible minorities, and Aboriginal peoples are underrepresented. – Works to their disadvantage. </w:t>
            </w:r>
          </w:p>
        </w:tc>
      </w:tr>
    </w:tbl>
    <w:p w14:paraId="76170ACC" w14:textId="77777777" w:rsidR="00B4747F" w:rsidRPr="00B4747F" w:rsidRDefault="00B4747F" w:rsidP="00B4747F">
      <w:pPr>
        <w:rPr>
          <w:rFonts w:ascii="Times New Roman" w:hAnsi="Times New Roman" w:cs="Times New Roman"/>
          <w:sz w:val="21"/>
          <w:szCs w:val="21"/>
          <w:lang w:val="en-CA"/>
        </w:rPr>
      </w:pPr>
    </w:p>
    <w:p w14:paraId="6D0625B3" w14:textId="77777777" w:rsidR="00435015" w:rsidRDefault="00B4747F" w:rsidP="00F7283E">
      <w:pPr>
        <w:pStyle w:val="ListParagraph"/>
        <w:numPr>
          <w:ilvl w:val="0"/>
          <w:numId w:val="39"/>
        </w:numPr>
        <w:rPr>
          <w:rFonts w:ascii="Times New Roman" w:hAnsi="Times New Roman" w:cs="Times New Roman"/>
          <w:sz w:val="21"/>
          <w:szCs w:val="21"/>
          <w:lang w:val="en-CA"/>
        </w:rPr>
      </w:pPr>
      <w:proofErr w:type="spellStart"/>
      <w:r>
        <w:rPr>
          <w:rFonts w:ascii="Times New Roman" w:hAnsi="Times New Roman" w:cs="Times New Roman"/>
          <w:b/>
          <w:sz w:val="21"/>
          <w:szCs w:val="21"/>
          <w:u w:val="single"/>
          <w:lang w:val="en-CA"/>
        </w:rPr>
        <w:t>Duverger’s</w:t>
      </w:r>
      <w:proofErr w:type="spellEnd"/>
      <w:r>
        <w:rPr>
          <w:rFonts w:ascii="Times New Roman" w:hAnsi="Times New Roman" w:cs="Times New Roman"/>
          <w:b/>
          <w:sz w:val="21"/>
          <w:szCs w:val="21"/>
          <w:u w:val="single"/>
          <w:lang w:val="en-CA"/>
        </w:rPr>
        <w:t xml:space="preserve"> Law</w:t>
      </w:r>
      <w:r>
        <w:rPr>
          <w:rFonts w:ascii="Times New Roman" w:hAnsi="Times New Roman" w:cs="Times New Roman"/>
          <w:sz w:val="21"/>
          <w:szCs w:val="21"/>
          <w:lang w:val="en-CA"/>
        </w:rPr>
        <w:t xml:space="preserve"> – SMP drives a country towar</w:t>
      </w:r>
      <w:r w:rsidR="00F7283E">
        <w:rPr>
          <w:rFonts w:ascii="Times New Roman" w:hAnsi="Times New Roman" w:cs="Times New Roman"/>
          <w:sz w:val="21"/>
          <w:szCs w:val="21"/>
          <w:lang w:val="en-CA"/>
        </w:rPr>
        <w:t>d</w:t>
      </w:r>
      <w:r>
        <w:rPr>
          <w:rFonts w:ascii="Times New Roman" w:hAnsi="Times New Roman" w:cs="Times New Roman"/>
          <w:sz w:val="21"/>
          <w:szCs w:val="21"/>
          <w:lang w:val="en-CA"/>
        </w:rPr>
        <w:t xml:space="preserve"> a two-party political system.</w:t>
      </w:r>
    </w:p>
    <w:p w14:paraId="1FE12BF5" w14:textId="77777777" w:rsidR="00B4747F" w:rsidRDefault="00B4747F" w:rsidP="00B4747F">
      <w:pPr>
        <w:pStyle w:val="ListParagraph"/>
        <w:numPr>
          <w:ilvl w:val="1"/>
          <w:numId w:val="31"/>
        </w:numPr>
        <w:rPr>
          <w:rFonts w:ascii="Times New Roman" w:hAnsi="Times New Roman" w:cs="Times New Roman"/>
          <w:sz w:val="21"/>
          <w:szCs w:val="21"/>
          <w:lang w:val="en-CA"/>
        </w:rPr>
      </w:pPr>
      <w:r>
        <w:rPr>
          <w:rFonts w:ascii="Times New Roman" w:hAnsi="Times New Roman" w:cs="Times New Roman"/>
          <w:sz w:val="21"/>
          <w:szCs w:val="21"/>
          <w:lang w:val="en-CA"/>
        </w:rPr>
        <w:t>Fusion and elimination.</w:t>
      </w:r>
    </w:p>
    <w:p w14:paraId="1C600716" w14:textId="77777777" w:rsidR="00B4747F" w:rsidRDefault="00B4747F" w:rsidP="00B4747F">
      <w:pPr>
        <w:rPr>
          <w:rFonts w:ascii="Times New Roman" w:hAnsi="Times New Roman" w:cs="Times New Roman"/>
          <w:sz w:val="21"/>
          <w:szCs w:val="21"/>
          <w:lang w:val="en-CA"/>
        </w:rPr>
      </w:pPr>
      <w:r w:rsidRPr="00B4747F">
        <w:rPr>
          <w:rFonts w:ascii="Times New Roman" w:hAnsi="Times New Roman" w:cs="Times New Roman"/>
          <w:sz w:val="21"/>
          <w:szCs w:val="21"/>
          <w:lang w:val="en-CA"/>
        </w:rPr>
        <w:sym w:font="Wingdings" w:char="F0E0"/>
      </w:r>
      <w:r>
        <w:rPr>
          <w:rFonts w:ascii="Times New Roman" w:hAnsi="Times New Roman" w:cs="Times New Roman"/>
          <w:sz w:val="21"/>
          <w:szCs w:val="21"/>
          <w:lang w:val="en-CA"/>
        </w:rPr>
        <w:t xml:space="preserve"> Majority vs. Minority Governments </w:t>
      </w:r>
    </w:p>
    <w:p w14:paraId="2AFC897F" w14:textId="77777777" w:rsidR="00B4747F" w:rsidRDefault="002D67AD" w:rsidP="002D67AD">
      <w:pPr>
        <w:pStyle w:val="ListParagraph"/>
        <w:numPr>
          <w:ilvl w:val="0"/>
          <w:numId w:val="32"/>
        </w:numPr>
        <w:rPr>
          <w:rFonts w:ascii="Times New Roman" w:hAnsi="Times New Roman" w:cs="Times New Roman"/>
          <w:sz w:val="21"/>
          <w:szCs w:val="21"/>
          <w:lang w:val="en-CA"/>
        </w:rPr>
      </w:pPr>
      <w:r>
        <w:rPr>
          <w:rFonts w:ascii="Times New Roman" w:hAnsi="Times New Roman" w:cs="Times New Roman"/>
          <w:b/>
          <w:sz w:val="21"/>
          <w:szCs w:val="21"/>
          <w:u w:val="single"/>
          <w:lang w:val="en-CA"/>
        </w:rPr>
        <w:t>Majority Government</w:t>
      </w:r>
      <w:r>
        <w:rPr>
          <w:rFonts w:ascii="Times New Roman" w:hAnsi="Times New Roman" w:cs="Times New Roman"/>
          <w:sz w:val="21"/>
          <w:szCs w:val="21"/>
          <w:lang w:val="en-CA"/>
        </w:rPr>
        <w:t xml:space="preserve"> –A governing party that has a majority of seats in the House of Commons regardless of whether it received a majority of votes in an election.</w:t>
      </w:r>
    </w:p>
    <w:p w14:paraId="353390F3" w14:textId="77777777" w:rsidR="002D67AD" w:rsidRDefault="002D67AD" w:rsidP="002D67AD">
      <w:pPr>
        <w:pStyle w:val="ListParagraph"/>
        <w:numPr>
          <w:ilvl w:val="0"/>
          <w:numId w:val="32"/>
        </w:numPr>
        <w:rPr>
          <w:rFonts w:ascii="Times New Roman" w:hAnsi="Times New Roman" w:cs="Times New Roman"/>
          <w:sz w:val="21"/>
          <w:szCs w:val="21"/>
          <w:lang w:val="en-CA"/>
        </w:rPr>
      </w:pPr>
      <w:r>
        <w:rPr>
          <w:rFonts w:ascii="Times New Roman" w:hAnsi="Times New Roman" w:cs="Times New Roman"/>
          <w:b/>
          <w:sz w:val="21"/>
          <w:szCs w:val="21"/>
          <w:u w:val="single"/>
          <w:lang w:val="en-CA"/>
        </w:rPr>
        <w:t>Minority Government</w:t>
      </w:r>
      <w:r>
        <w:rPr>
          <w:rFonts w:ascii="Times New Roman" w:hAnsi="Times New Roman" w:cs="Times New Roman"/>
          <w:sz w:val="21"/>
          <w:szCs w:val="21"/>
          <w:lang w:val="en-CA"/>
        </w:rPr>
        <w:t xml:space="preserve"> – A single party forms the government but does not have a majority of members in the House of Commons. </w:t>
      </w:r>
    </w:p>
    <w:p w14:paraId="164C7C84" w14:textId="77777777" w:rsidR="00F7283E" w:rsidRDefault="00F7283E" w:rsidP="00F7283E">
      <w:pPr>
        <w:rPr>
          <w:rFonts w:ascii="Times New Roman" w:hAnsi="Times New Roman" w:cs="Times New Roman"/>
          <w:sz w:val="21"/>
          <w:szCs w:val="21"/>
          <w:lang w:val="en-CA"/>
        </w:rPr>
      </w:pPr>
      <w:r w:rsidRPr="00435015">
        <w:rPr>
          <w:rFonts w:ascii="Times New Roman" w:hAnsi="Times New Roman" w:cs="Times New Roman"/>
          <w:sz w:val="21"/>
          <w:szCs w:val="21"/>
          <w:lang w:val="en-CA"/>
        </w:rPr>
        <w:sym w:font="Wingdings" w:char="F0E0"/>
      </w:r>
      <w:r>
        <w:rPr>
          <w:rFonts w:ascii="Times New Roman" w:hAnsi="Times New Roman" w:cs="Times New Roman"/>
          <w:sz w:val="21"/>
          <w:szCs w:val="21"/>
          <w:lang w:val="en-CA"/>
        </w:rPr>
        <w:t xml:space="preserve"> The Professional Election Campaign </w:t>
      </w:r>
    </w:p>
    <w:p w14:paraId="0F519D50" w14:textId="77777777" w:rsidR="00F7283E" w:rsidRPr="00F7283E" w:rsidRDefault="005947AF" w:rsidP="00F7283E">
      <w:pPr>
        <w:pStyle w:val="ListParagraph"/>
        <w:numPr>
          <w:ilvl w:val="0"/>
          <w:numId w:val="40"/>
        </w:numPr>
        <w:rPr>
          <w:rFonts w:ascii="Times New Roman" w:hAnsi="Times New Roman" w:cs="Times New Roman"/>
          <w:sz w:val="21"/>
          <w:szCs w:val="21"/>
          <w:lang w:val="en-CA"/>
        </w:rPr>
      </w:pPr>
      <w:r>
        <w:rPr>
          <w:rFonts w:ascii="Times New Roman" w:hAnsi="Times New Roman" w:cs="Times New Roman"/>
          <w:sz w:val="21"/>
          <w:szCs w:val="21"/>
          <w:lang w:val="en-CA"/>
        </w:rPr>
        <w:t xml:space="preserve">Campaigns have become highly professionalized with expert campaign managers, advertising agencies, and pollsters responsible for designing and running the campaigns of the major political parties. </w:t>
      </w:r>
    </w:p>
    <w:p w14:paraId="490CB2DF" w14:textId="77777777" w:rsidR="00F7283E" w:rsidRDefault="00F7283E" w:rsidP="00F7283E">
      <w:pPr>
        <w:rPr>
          <w:rFonts w:ascii="Times New Roman" w:hAnsi="Times New Roman" w:cs="Times New Roman"/>
          <w:sz w:val="21"/>
          <w:szCs w:val="21"/>
          <w:lang w:val="en-CA"/>
        </w:rPr>
      </w:pPr>
      <w:r w:rsidRPr="00F7283E">
        <w:rPr>
          <w:rFonts w:ascii="Times New Roman" w:hAnsi="Times New Roman" w:cs="Times New Roman"/>
          <w:sz w:val="21"/>
          <w:szCs w:val="21"/>
          <w:lang w:val="en-CA"/>
        </w:rPr>
        <w:sym w:font="Wingdings" w:char="F0E0"/>
      </w:r>
      <w:r>
        <w:rPr>
          <w:rFonts w:ascii="Times New Roman" w:hAnsi="Times New Roman" w:cs="Times New Roman"/>
          <w:sz w:val="21"/>
          <w:szCs w:val="21"/>
          <w:lang w:val="en-CA"/>
        </w:rPr>
        <w:t xml:space="preserve"> Why We Vote the Way we </w:t>
      </w:r>
      <w:proofErr w:type="gramStart"/>
      <w:r>
        <w:rPr>
          <w:rFonts w:ascii="Times New Roman" w:hAnsi="Times New Roman" w:cs="Times New Roman"/>
          <w:sz w:val="21"/>
          <w:szCs w:val="21"/>
          <w:lang w:val="en-CA"/>
        </w:rPr>
        <w:t>Do</w:t>
      </w:r>
      <w:proofErr w:type="gramEnd"/>
      <w:r>
        <w:rPr>
          <w:rFonts w:ascii="Times New Roman" w:hAnsi="Times New Roman" w:cs="Times New Roman"/>
          <w:sz w:val="21"/>
          <w:szCs w:val="21"/>
          <w:lang w:val="en-CA"/>
        </w:rPr>
        <w:t>?</w:t>
      </w:r>
    </w:p>
    <w:p w14:paraId="0736E052" w14:textId="77777777" w:rsidR="00F7283E" w:rsidRDefault="00F7283E" w:rsidP="00F7283E">
      <w:pPr>
        <w:pStyle w:val="ListParagraph"/>
        <w:numPr>
          <w:ilvl w:val="0"/>
          <w:numId w:val="25"/>
        </w:numPr>
        <w:ind w:left="709"/>
        <w:rPr>
          <w:rFonts w:ascii="Times New Roman" w:hAnsi="Times New Roman" w:cs="Times New Roman"/>
          <w:sz w:val="21"/>
          <w:szCs w:val="21"/>
          <w:lang w:val="en-CA"/>
        </w:rPr>
      </w:pPr>
      <w:r>
        <w:rPr>
          <w:rFonts w:ascii="Times New Roman" w:hAnsi="Times New Roman" w:cs="Times New Roman"/>
          <w:sz w:val="21"/>
          <w:szCs w:val="21"/>
          <w:lang w:val="en-CA"/>
        </w:rPr>
        <w:t>Socio-Demographic – Regions, Urban/Rural, Immigration, Social Class.</w:t>
      </w:r>
    </w:p>
    <w:p w14:paraId="5F484BF4" w14:textId="77777777" w:rsidR="00F7283E" w:rsidRDefault="00F7283E" w:rsidP="00F7283E">
      <w:pPr>
        <w:pStyle w:val="ListParagraph"/>
        <w:numPr>
          <w:ilvl w:val="0"/>
          <w:numId w:val="25"/>
        </w:numPr>
        <w:ind w:left="709"/>
        <w:rPr>
          <w:rFonts w:ascii="Times New Roman" w:hAnsi="Times New Roman" w:cs="Times New Roman"/>
          <w:sz w:val="21"/>
          <w:szCs w:val="21"/>
          <w:lang w:val="en-CA"/>
        </w:rPr>
      </w:pPr>
      <w:r>
        <w:rPr>
          <w:rFonts w:ascii="Times New Roman" w:hAnsi="Times New Roman" w:cs="Times New Roman"/>
          <w:sz w:val="21"/>
          <w:szCs w:val="21"/>
          <w:lang w:val="en-CA"/>
        </w:rPr>
        <w:t xml:space="preserve">Party Identification – Canadians are loyal to parties, little change, </w:t>
      </w:r>
      <w:proofErr w:type="gramStart"/>
      <w:r>
        <w:rPr>
          <w:rFonts w:ascii="Times New Roman" w:hAnsi="Times New Roman" w:cs="Times New Roman"/>
          <w:sz w:val="21"/>
          <w:szCs w:val="21"/>
          <w:lang w:val="en-CA"/>
        </w:rPr>
        <w:t>tradition</w:t>
      </w:r>
      <w:proofErr w:type="gramEnd"/>
      <w:r>
        <w:rPr>
          <w:rFonts w:ascii="Times New Roman" w:hAnsi="Times New Roman" w:cs="Times New Roman"/>
          <w:sz w:val="21"/>
          <w:szCs w:val="21"/>
          <w:lang w:val="en-CA"/>
        </w:rPr>
        <w:t>.</w:t>
      </w:r>
    </w:p>
    <w:p w14:paraId="7396C93F" w14:textId="77777777" w:rsidR="00F7283E" w:rsidRDefault="00F7283E" w:rsidP="00F7283E">
      <w:pPr>
        <w:pStyle w:val="ListParagraph"/>
        <w:numPr>
          <w:ilvl w:val="0"/>
          <w:numId w:val="25"/>
        </w:numPr>
        <w:ind w:left="709"/>
        <w:rPr>
          <w:rFonts w:ascii="Times New Roman" w:hAnsi="Times New Roman" w:cs="Times New Roman"/>
          <w:sz w:val="21"/>
          <w:szCs w:val="21"/>
          <w:lang w:val="en-CA"/>
        </w:rPr>
      </w:pPr>
      <w:r>
        <w:rPr>
          <w:rFonts w:ascii="Times New Roman" w:hAnsi="Times New Roman" w:cs="Times New Roman"/>
          <w:sz w:val="21"/>
          <w:szCs w:val="21"/>
          <w:lang w:val="en-CA"/>
        </w:rPr>
        <w:t>Issues – Theories that assumed people are more prone to vote based on issues of currency.</w:t>
      </w:r>
    </w:p>
    <w:p w14:paraId="7AB36E85" w14:textId="77777777" w:rsidR="00F7283E" w:rsidRDefault="00F7283E" w:rsidP="00F7283E">
      <w:pPr>
        <w:pStyle w:val="ListParagraph"/>
        <w:numPr>
          <w:ilvl w:val="0"/>
          <w:numId w:val="25"/>
        </w:numPr>
        <w:ind w:left="709"/>
        <w:rPr>
          <w:rFonts w:ascii="Times New Roman" w:hAnsi="Times New Roman" w:cs="Times New Roman"/>
          <w:sz w:val="21"/>
          <w:szCs w:val="21"/>
          <w:lang w:val="en-CA"/>
        </w:rPr>
      </w:pPr>
      <w:r>
        <w:rPr>
          <w:rFonts w:ascii="Times New Roman" w:hAnsi="Times New Roman" w:cs="Times New Roman"/>
          <w:sz w:val="21"/>
          <w:szCs w:val="21"/>
          <w:lang w:val="en-CA"/>
        </w:rPr>
        <w:t>Leadership – Charming face.</w:t>
      </w:r>
    </w:p>
    <w:p w14:paraId="50A3CF3D" w14:textId="77777777" w:rsidR="00F7283E" w:rsidRDefault="00F7283E" w:rsidP="00F7283E">
      <w:pPr>
        <w:pStyle w:val="ListParagraph"/>
        <w:numPr>
          <w:ilvl w:val="0"/>
          <w:numId w:val="25"/>
        </w:numPr>
        <w:ind w:left="709"/>
        <w:rPr>
          <w:rFonts w:ascii="Times New Roman" w:hAnsi="Times New Roman" w:cs="Times New Roman"/>
          <w:sz w:val="21"/>
          <w:szCs w:val="21"/>
          <w:lang w:val="en-CA"/>
        </w:rPr>
      </w:pPr>
      <w:r>
        <w:rPr>
          <w:rFonts w:ascii="Times New Roman" w:hAnsi="Times New Roman" w:cs="Times New Roman"/>
          <w:sz w:val="21"/>
          <w:szCs w:val="21"/>
          <w:lang w:val="en-CA"/>
        </w:rPr>
        <w:t>Strategic Voting – “Realistic Vote?”</w:t>
      </w:r>
    </w:p>
    <w:p w14:paraId="375238CB" w14:textId="77777777" w:rsidR="00F7283E" w:rsidRPr="00F7283E" w:rsidRDefault="00F7283E" w:rsidP="00F7283E">
      <w:pPr>
        <w:ind w:left="360"/>
        <w:rPr>
          <w:rFonts w:ascii="Times New Roman" w:hAnsi="Times New Roman" w:cs="Times New Roman"/>
          <w:sz w:val="21"/>
          <w:szCs w:val="21"/>
          <w:lang w:val="en-CA"/>
        </w:rPr>
      </w:pPr>
    </w:p>
    <w:p w14:paraId="68599138" w14:textId="77777777" w:rsidR="00836A26" w:rsidRPr="00836A26" w:rsidRDefault="00836A26" w:rsidP="00836A26">
      <w:pPr>
        <w:rPr>
          <w:rFonts w:ascii="Times New Roman" w:hAnsi="Times New Roman" w:cs="Times New Roman"/>
          <w:sz w:val="21"/>
          <w:szCs w:val="21"/>
          <w:lang w:val="en-CA"/>
        </w:rPr>
      </w:pPr>
    </w:p>
    <w:p w14:paraId="4F250A81" w14:textId="77777777" w:rsidR="00836A26" w:rsidRPr="00836A26" w:rsidRDefault="00836A26" w:rsidP="00836A26">
      <w:pPr>
        <w:rPr>
          <w:rFonts w:ascii="Times New Roman" w:hAnsi="Times New Roman" w:cs="Times New Roman"/>
          <w:sz w:val="21"/>
          <w:szCs w:val="21"/>
          <w:lang w:val="en-CA"/>
        </w:rPr>
      </w:pPr>
    </w:p>
    <w:p w14:paraId="5B10C5B0" w14:textId="77777777" w:rsidR="00B13B79" w:rsidRPr="00B13B79" w:rsidRDefault="00B13B79" w:rsidP="0035508D">
      <w:pPr>
        <w:pStyle w:val="ListParagraph"/>
        <w:ind w:left="1080"/>
        <w:rPr>
          <w:rFonts w:ascii="Times New Roman" w:hAnsi="Times New Roman" w:cs="Times New Roman"/>
        </w:rPr>
      </w:pPr>
    </w:p>
    <w:sectPr w:rsidR="00B13B79" w:rsidRPr="00B13B79" w:rsidSect="00A35F8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TradeGothicLTStd">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156C6"/>
    <w:multiLevelType w:val="hybridMultilevel"/>
    <w:tmpl w:val="63F4F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8B59F9"/>
    <w:multiLevelType w:val="hybridMultilevel"/>
    <w:tmpl w:val="ED882FE6"/>
    <w:lvl w:ilvl="0" w:tplc="DE54DC6C">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644DD"/>
    <w:multiLevelType w:val="hybridMultilevel"/>
    <w:tmpl w:val="1A1ACB9E"/>
    <w:lvl w:ilvl="0" w:tplc="DE54DC6C">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8264B"/>
    <w:multiLevelType w:val="hybridMultilevel"/>
    <w:tmpl w:val="82EAD154"/>
    <w:lvl w:ilvl="0" w:tplc="DE54DC6C">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327BE4"/>
    <w:multiLevelType w:val="hybridMultilevel"/>
    <w:tmpl w:val="42C4B664"/>
    <w:lvl w:ilvl="0" w:tplc="DE54DC6C">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371600"/>
    <w:multiLevelType w:val="hybridMultilevel"/>
    <w:tmpl w:val="68E22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34476C"/>
    <w:multiLevelType w:val="hybridMultilevel"/>
    <w:tmpl w:val="9C78150E"/>
    <w:lvl w:ilvl="0" w:tplc="DE54DC6C">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890932"/>
    <w:multiLevelType w:val="hybridMultilevel"/>
    <w:tmpl w:val="D9005E70"/>
    <w:lvl w:ilvl="0" w:tplc="DE54DC6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2B1721"/>
    <w:multiLevelType w:val="hybridMultilevel"/>
    <w:tmpl w:val="DFF6A07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E4D349A"/>
    <w:multiLevelType w:val="hybridMultilevel"/>
    <w:tmpl w:val="6FD6E44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1C41172"/>
    <w:multiLevelType w:val="hybridMultilevel"/>
    <w:tmpl w:val="6668088E"/>
    <w:lvl w:ilvl="0" w:tplc="DE54DC6C">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83213B"/>
    <w:multiLevelType w:val="hybridMultilevel"/>
    <w:tmpl w:val="FB1E7828"/>
    <w:lvl w:ilvl="0" w:tplc="88DE3CB6">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F1431D"/>
    <w:multiLevelType w:val="hybridMultilevel"/>
    <w:tmpl w:val="E8D010E2"/>
    <w:lvl w:ilvl="0" w:tplc="DE54DC6C">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0427BE"/>
    <w:multiLevelType w:val="hybridMultilevel"/>
    <w:tmpl w:val="C28E5A50"/>
    <w:lvl w:ilvl="0" w:tplc="DE54DC6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B3A13"/>
    <w:multiLevelType w:val="hybridMultilevel"/>
    <w:tmpl w:val="602E3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F673388"/>
    <w:multiLevelType w:val="hybridMultilevel"/>
    <w:tmpl w:val="57DC2890"/>
    <w:lvl w:ilvl="0" w:tplc="DE54DC6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945297"/>
    <w:multiLevelType w:val="hybridMultilevel"/>
    <w:tmpl w:val="7A20A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C36AD9"/>
    <w:multiLevelType w:val="hybridMultilevel"/>
    <w:tmpl w:val="CFEC08B6"/>
    <w:lvl w:ilvl="0" w:tplc="DE54DC6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A232F0"/>
    <w:multiLevelType w:val="hybridMultilevel"/>
    <w:tmpl w:val="D3EC8C1C"/>
    <w:lvl w:ilvl="0" w:tplc="DE54DC6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0D14C3"/>
    <w:multiLevelType w:val="hybridMultilevel"/>
    <w:tmpl w:val="6E6A58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CE0297F"/>
    <w:multiLevelType w:val="hybridMultilevel"/>
    <w:tmpl w:val="6A84A6F0"/>
    <w:lvl w:ilvl="0" w:tplc="DE54DC6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1B6EBF"/>
    <w:multiLevelType w:val="hybridMultilevel"/>
    <w:tmpl w:val="9C0E72CA"/>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3D1E7B1E"/>
    <w:multiLevelType w:val="hybridMultilevel"/>
    <w:tmpl w:val="852EA786"/>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3">
    <w:nsid w:val="3D2F73B2"/>
    <w:multiLevelType w:val="hybridMultilevel"/>
    <w:tmpl w:val="9F0066CC"/>
    <w:lvl w:ilvl="0" w:tplc="DE54DC6C">
      <w:start w:val="1"/>
      <w:numFmt w:val="bullet"/>
      <w:lvlText w:val=""/>
      <w:lvlJc w:val="left"/>
      <w:pPr>
        <w:ind w:left="1080" w:hanging="360"/>
      </w:pPr>
      <w:rPr>
        <w:rFonts w:ascii="Symbol" w:hAnsi="Symbol" w:hint="default"/>
        <w:sz w:val="24"/>
        <w:szCs w:val="24"/>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FA67E5E"/>
    <w:multiLevelType w:val="hybridMultilevel"/>
    <w:tmpl w:val="6C36E9AE"/>
    <w:lvl w:ilvl="0" w:tplc="DE54DC6C">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9C5DA0"/>
    <w:multiLevelType w:val="hybridMultilevel"/>
    <w:tmpl w:val="31389336"/>
    <w:lvl w:ilvl="0" w:tplc="DE54DC6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492185"/>
    <w:multiLevelType w:val="hybridMultilevel"/>
    <w:tmpl w:val="2D406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202EB3"/>
    <w:multiLevelType w:val="hybridMultilevel"/>
    <w:tmpl w:val="94D2C08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60C6F96"/>
    <w:multiLevelType w:val="hybridMultilevel"/>
    <w:tmpl w:val="1D06D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6AC782A"/>
    <w:multiLevelType w:val="hybridMultilevel"/>
    <w:tmpl w:val="5D40F53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5C7C5AC3"/>
    <w:multiLevelType w:val="hybridMultilevel"/>
    <w:tmpl w:val="7AC69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E1D36CB"/>
    <w:multiLevelType w:val="hybridMultilevel"/>
    <w:tmpl w:val="860A9C34"/>
    <w:lvl w:ilvl="0" w:tplc="DE54DC6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AC54DDA"/>
    <w:multiLevelType w:val="hybridMultilevel"/>
    <w:tmpl w:val="6E6CA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DE003C7"/>
    <w:multiLevelType w:val="hybridMultilevel"/>
    <w:tmpl w:val="3412E3A6"/>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4">
    <w:nsid w:val="6EB56F77"/>
    <w:multiLevelType w:val="hybridMultilevel"/>
    <w:tmpl w:val="DC4278BA"/>
    <w:lvl w:ilvl="0" w:tplc="DE54DC6C">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40229F"/>
    <w:multiLevelType w:val="hybridMultilevel"/>
    <w:tmpl w:val="557E1880"/>
    <w:lvl w:ilvl="0" w:tplc="DE54DC6C">
      <w:start w:val="1"/>
      <w:numFmt w:val="bullet"/>
      <w:lvlText w:val=""/>
      <w:lvlJc w:val="left"/>
      <w:pPr>
        <w:ind w:left="1080" w:hanging="360"/>
      </w:pPr>
      <w:rPr>
        <w:rFonts w:ascii="Symbol" w:hAnsi="Symbol" w:hint="default"/>
        <w:sz w:val="24"/>
        <w:szCs w:val="24"/>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45C46AC"/>
    <w:multiLevelType w:val="hybridMultilevel"/>
    <w:tmpl w:val="DD2A2500"/>
    <w:lvl w:ilvl="0" w:tplc="DE54DC6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A8229C5"/>
    <w:multiLevelType w:val="hybridMultilevel"/>
    <w:tmpl w:val="2E56F876"/>
    <w:lvl w:ilvl="0" w:tplc="DE54DC6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167B13"/>
    <w:multiLevelType w:val="hybridMultilevel"/>
    <w:tmpl w:val="3F9CC110"/>
    <w:lvl w:ilvl="0" w:tplc="DE54DC6C">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E20750D"/>
    <w:multiLevelType w:val="hybridMultilevel"/>
    <w:tmpl w:val="64E6294E"/>
    <w:lvl w:ilvl="0" w:tplc="DE54DC6C">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1"/>
  </w:num>
  <w:num w:numId="3">
    <w:abstractNumId w:val="12"/>
  </w:num>
  <w:num w:numId="4">
    <w:abstractNumId w:val="22"/>
  </w:num>
  <w:num w:numId="5">
    <w:abstractNumId w:val="23"/>
  </w:num>
  <w:num w:numId="6">
    <w:abstractNumId w:val="29"/>
  </w:num>
  <w:num w:numId="7">
    <w:abstractNumId w:val="35"/>
  </w:num>
  <w:num w:numId="8">
    <w:abstractNumId w:val="25"/>
  </w:num>
  <w:num w:numId="9">
    <w:abstractNumId w:val="1"/>
  </w:num>
  <w:num w:numId="10">
    <w:abstractNumId w:val="7"/>
  </w:num>
  <w:num w:numId="11">
    <w:abstractNumId w:val="2"/>
  </w:num>
  <w:num w:numId="12">
    <w:abstractNumId w:val="13"/>
  </w:num>
  <w:num w:numId="13">
    <w:abstractNumId w:val="34"/>
  </w:num>
  <w:num w:numId="14">
    <w:abstractNumId w:val="15"/>
  </w:num>
  <w:num w:numId="15">
    <w:abstractNumId w:val="38"/>
  </w:num>
  <w:num w:numId="16">
    <w:abstractNumId w:val="6"/>
  </w:num>
  <w:num w:numId="17">
    <w:abstractNumId w:val="33"/>
  </w:num>
  <w:num w:numId="18">
    <w:abstractNumId w:val="24"/>
  </w:num>
  <w:num w:numId="19">
    <w:abstractNumId w:val="39"/>
  </w:num>
  <w:num w:numId="20">
    <w:abstractNumId w:val="31"/>
  </w:num>
  <w:num w:numId="21">
    <w:abstractNumId w:val="8"/>
  </w:num>
  <w:num w:numId="22">
    <w:abstractNumId w:val="36"/>
  </w:num>
  <w:num w:numId="23">
    <w:abstractNumId w:val="18"/>
  </w:num>
  <w:num w:numId="24">
    <w:abstractNumId w:val="4"/>
  </w:num>
  <w:num w:numId="25">
    <w:abstractNumId w:val="19"/>
  </w:num>
  <w:num w:numId="26">
    <w:abstractNumId w:val="0"/>
  </w:num>
  <w:num w:numId="27">
    <w:abstractNumId w:val="5"/>
  </w:num>
  <w:num w:numId="28">
    <w:abstractNumId w:val="9"/>
  </w:num>
  <w:num w:numId="29">
    <w:abstractNumId w:val="27"/>
  </w:num>
  <w:num w:numId="30">
    <w:abstractNumId w:val="3"/>
  </w:num>
  <w:num w:numId="31">
    <w:abstractNumId w:val="10"/>
  </w:num>
  <w:num w:numId="32">
    <w:abstractNumId w:val="37"/>
  </w:num>
  <w:num w:numId="33">
    <w:abstractNumId w:val="17"/>
  </w:num>
  <w:num w:numId="34">
    <w:abstractNumId w:val="20"/>
  </w:num>
  <w:num w:numId="35">
    <w:abstractNumId w:val="11"/>
  </w:num>
  <w:num w:numId="36">
    <w:abstractNumId w:val="28"/>
  </w:num>
  <w:num w:numId="37">
    <w:abstractNumId w:val="14"/>
  </w:num>
  <w:num w:numId="38">
    <w:abstractNumId w:val="30"/>
  </w:num>
  <w:num w:numId="39">
    <w:abstractNumId w:val="16"/>
  </w:num>
  <w:num w:numId="40">
    <w:abstractNumId w:val="2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DB2"/>
    <w:rsid w:val="0012126E"/>
    <w:rsid w:val="001F29F3"/>
    <w:rsid w:val="001F396D"/>
    <w:rsid w:val="00210AF2"/>
    <w:rsid w:val="00251E2D"/>
    <w:rsid w:val="002D67AD"/>
    <w:rsid w:val="002E4355"/>
    <w:rsid w:val="0035508D"/>
    <w:rsid w:val="003A7E76"/>
    <w:rsid w:val="003C5BD8"/>
    <w:rsid w:val="00435015"/>
    <w:rsid w:val="00472400"/>
    <w:rsid w:val="004A36E7"/>
    <w:rsid w:val="00524792"/>
    <w:rsid w:val="00581E5E"/>
    <w:rsid w:val="005947AF"/>
    <w:rsid w:val="00595172"/>
    <w:rsid w:val="005B0B5D"/>
    <w:rsid w:val="005B7DB2"/>
    <w:rsid w:val="005D3194"/>
    <w:rsid w:val="005D7149"/>
    <w:rsid w:val="00605DC4"/>
    <w:rsid w:val="006225A3"/>
    <w:rsid w:val="006A6EA0"/>
    <w:rsid w:val="006E14F4"/>
    <w:rsid w:val="00792FAF"/>
    <w:rsid w:val="007B1999"/>
    <w:rsid w:val="007C0279"/>
    <w:rsid w:val="007C0DAD"/>
    <w:rsid w:val="00804574"/>
    <w:rsid w:val="00824BAE"/>
    <w:rsid w:val="00836A26"/>
    <w:rsid w:val="0084420F"/>
    <w:rsid w:val="00882B5F"/>
    <w:rsid w:val="008B1027"/>
    <w:rsid w:val="009328D3"/>
    <w:rsid w:val="0098632B"/>
    <w:rsid w:val="00992A7B"/>
    <w:rsid w:val="00A315CB"/>
    <w:rsid w:val="00A35F89"/>
    <w:rsid w:val="00A53AFF"/>
    <w:rsid w:val="00AE1A23"/>
    <w:rsid w:val="00B121DC"/>
    <w:rsid w:val="00B13B79"/>
    <w:rsid w:val="00B4747F"/>
    <w:rsid w:val="00BA663D"/>
    <w:rsid w:val="00C30D8C"/>
    <w:rsid w:val="00C96363"/>
    <w:rsid w:val="00CC0775"/>
    <w:rsid w:val="00D3472D"/>
    <w:rsid w:val="00E522D3"/>
    <w:rsid w:val="00E86EB3"/>
    <w:rsid w:val="00EC7035"/>
    <w:rsid w:val="00F138D1"/>
    <w:rsid w:val="00F7283E"/>
    <w:rsid w:val="00F761B7"/>
    <w:rsid w:val="00F87414"/>
    <w:rsid w:val="00F95726"/>
    <w:rsid w:val="00FE39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FA804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B79"/>
    <w:pPr>
      <w:ind w:left="720"/>
      <w:contextualSpacing/>
    </w:pPr>
  </w:style>
  <w:style w:type="paragraph" w:styleId="NormalWeb">
    <w:name w:val="Normal (Web)"/>
    <w:basedOn w:val="Normal"/>
    <w:uiPriority w:val="99"/>
    <w:unhideWhenUsed/>
    <w:rsid w:val="0012126E"/>
    <w:pPr>
      <w:spacing w:before="100" w:beforeAutospacing="1" w:after="100" w:afterAutospacing="1"/>
    </w:pPr>
    <w:rPr>
      <w:rFonts w:ascii="Times" w:hAnsi="Times" w:cs="Times New Roman"/>
      <w:sz w:val="20"/>
      <w:szCs w:val="20"/>
      <w:lang w:val="en-CA"/>
    </w:rPr>
  </w:style>
  <w:style w:type="table" w:styleId="TableGrid">
    <w:name w:val="Table Grid"/>
    <w:basedOn w:val="TableNormal"/>
    <w:uiPriority w:val="59"/>
    <w:rsid w:val="00B474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B79"/>
    <w:pPr>
      <w:ind w:left="720"/>
      <w:contextualSpacing/>
    </w:pPr>
  </w:style>
  <w:style w:type="paragraph" w:styleId="NormalWeb">
    <w:name w:val="Normal (Web)"/>
    <w:basedOn w:val="Normal"/>
    <w:uiPriority w:val="99"/>
    <w:unhideWhenUsed/>
    <w:rsid w:val="0012126E"/>
    <w:pPr>
      <w:spacing w:before="100" w:beforeAutospacing="1" w:after="100" w:afterAutospacing="1"/>
    </w:pPr>
    <w:rPr>
      <w:rFonts w:ascii="Times" w:hAnsi="Times" w:cs="Times New Roman"/>
      <w:sz w:val="20"/>
      <w:szCs w:val="20"/>
      <w:lang w:val="en-CA"/>
    </w:rPr>
  </w:style>
  <w:style w:type="table" w:styleId="TableGrid">
    <w:name w:val="Table Grid"/>
    <w:basedOn w:val="TableNormal"/>
    <w:uiPriority w:val="59"/>
    <w:rsid w:val="00B474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83944">
      <w:bodyDiv w:val="1"/>
      <w:marLeft w:val="0"/>
      <w:marRight w:val="0"/>
      <w:marTop w:val="0"/>
      <w:marBottom w:val="0"/>
      <w:divBdr>
        <w:top w:val="none" w:sz="0" w:space="0" w:color="auto"/>
        <w:left w:val="none" w:sz="0" w:space="0" w:color="auto"/>
        <w:bottom w:val="none" w:sz="0" w:space="0" w:color="auto"/>
        <w:right w:val="none" w:sz="0" w:space="0" w:color="auto"/>
      </w:divBdr>
      <w:divsChild>
        <w:div w:id="443311908">
          <w:marLeft w:val="0"/>
          <w:marRight w:val="0"/>
          <w:marTop w:val="0"/>
          <w:marBottom w:val="0"/>
          <w:divBdr>
            <w:top w:val="none" w:sz="0" w:space="0" w:color="auto"/>
            <w:left w:val="none" w:sz="0" w:space="0" w:color="auto"/>
            <w:bottom w:val="none" w:sz="0" w:space="0" w:color="auto"/>
            <w:right w:val="none" w:sz="0" w:space="0" w:color="auto"/>
          </w:divBdr>
          <w:divsChild>
            <w:div w:id="1908606326">
              <w:marLeft w:val="0"/>
              <w:marRight w:val="0"/>
              <w:marTop w:val="0"/>
              <w:marBottom w:val="0"/>
              <w:divBdr>
                <w:top w:val="none" w:sz="0" w:space="0" w:color="auto"/>
                <w:left w:val="none" w:sz="0" w:space="0" w:color="auto"/>
                <w:bottom w:val="none" w:sz="0" w:space="0" w:color="auto"/>
                <w:right w:val="none" w:sz="0" w:space="0" w:color="auto"/>
              </w:divBdr>
              <w:divsChild>
                <w:div w:id="147483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892669">
      <w:bodyDiv w:val="1"/>
      <w:marLeft w:val="0"/>
      <w:marRight w:val="0"/>
      <w:marTop w:val="0"/>
      <w:marBottom w:val="0"/>
      <w:divBdr>
        <w:top w:val="none" w:sz="0" w:space="0" w:color="auto"/>
        <w:left w:val="none" w:sz="0" w:space="0" w:color="auto"/>
        <w:bottom w:val="none" w:sz="0" w:space="0" w:color="auto"/>
        <w:right w:val="none" w:sz="0" w:space="0" w:color="auto"/>
      </w:divBdr>
      <w:divsChild>
        <w:div w:id="878512012">
          <w:marLeft w:val="0"/>
          <w:marRight w:val="0"/>
          <w:marTop w:val="0"/>
          <w:marBottom w:val="0"/>
          <w:divBdr>
            <w:top w:val="none" w:sz="0" w:space="0" w:color="auto"/>
            <w:left w:val="none" w:sz="0" w:space="0" w:color="auto"/>
            <w:bottom w:val="none" w:sz="0" w:space="0" w:color="auto"/>
            <w:right w:val="none" w:sz="0" w:space="0" w:color="auto"/>
          </w:divBdr>
          <w:divsChild>
            <w:div w:id="1515529807">
              <w:marLeft w:val="0"/>
              <w:marRight w:val="0"/>
              <w:marTop w:val="0"/>
              <w:marBottom w:val="0"/>
              <w:divBdr>
                <w:top w:val="none" w:sz="0" w:space="0" w:color="auto"/>
                <w:left w:val="none" w:sz="0" w:space="0" w:color="auto"/>
                <w:bottom w:val="none" w:sz="0" w:space="0" w:color="auto"/>
                <w:right w:val="none" w:sz="0" w:space="0" w:color="auto"/>
              </w:divBdr>
              <w:divsChild>
                <w:div w:id="3080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088909">
      <w:bodyDiv w:val="1"/>
      <w:marLeft w:val="0"/>
      <w:marRight w:val="0"/>
      <w:marTop w:val="0"/>
      <w:marBottom w:val="0"/>
      <w:divBdr>
        <w:top w:val="none" w:sz="0" w:space="0" w:color="auto"/>
        <w:left w:val="none" w:sz="0" w:space="0" w:color="auto"/>
        <w:bottom w:val="none" w:sz="0" w:space="0" w:color="auto"/>
        <w:right w:val="none" w:sz="0" w:space="0" w:color="auto"/>
      </w:divBdr>
      <w:divsChild>
        <w:div w:id="899941490">
          <w:marLeft w:val="0"/>
          <w:marRight w:val="0"/>
          <w:marTop w:val="0"/>
          <w:marBottom w:val="0"/>
          <w:divBdr>
            <w:top w:val="none" w:sz="0" w:space="0" w:color="auto"/>
            <w:left w:val="none" w:sz="0" w:space="0" w:color="auto"/>
            <w:bottom w:val="none" w:sz="0" w:space="0" w:color="auto"/>
            <w:right w:val="none" w:sz="0" w:space="0" w:color="auto"/>
          </w:divBdr>
          <w:divsChild>
            <w:div w:id="302465981">
              <w:marLeft w:val="0"/>
              <w:marRight w:val="0"/>
              <w:marTop w:val="0"/>
              <w:marBottom w:val="0"/>
              <w:divBdr>
                <w:top w:val="none" w:sz="0" w:space="0" w:color="auto"/>
                <w:left w:val="none" w:sz="0" w:space="0" w:color="auto"/>
                <w:bottom w:val="none" w:sz="0" w:space="0" w:color="auto"/>
                <w:right w:val="none" w:sz="0" w:space="0" w:color="auto"/>
              </w:divBdr>
              <w:divsChild>
                <w:div w:id="189480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732412">
      <w:bodyDiv w:val="1"/>
      <w:marLeft w:val="0"/>
      <w:marRight w:val="0"/>
      <w:marTop w:val="0"/>
      <w:marBottom w:val="0"/>
      <w:divBdr>
        <w:top w:val="none" w:sz="0" w:space="0" w:color="auto"/>
        <w:left w:val="none" w:sz="0" w:space="0" w:color="auto"/>
        <w:bottom w:val="none" w:sz="0" w:space="0" w:color="auto"/>
        <w:right w:val="none" w:sz="0" w:space="0" w:color="auto"/>
      </w:divBdr>
      <w:divsChild>
        <w:div w:id="446580692">
          <w:marLeft w:val="0"/>
          <w:marRight w:val="0"/>
          <w:marTop w:val="0"/>
          <w:marBottom w:val="0"/>
          <w:divBdr>
            <w:top w:val="none" w:sz="0" w:space="0" w:color="auto"/>
            <w:left w:val="none" w:sz="0" w:space="0" w:color="auto"/>
            <w:bottom w:val="none" w:sz="0" w:space="0" w:color="auto"/>
            <w:right w:val="none" w:sz="0" w:space="0" w:color="auto"/>
          </w:divBdr>
          <w:divsChild>
            <w:div w:id="2072464960">
              <w:marLeft w:val="0"/>
              <w:marRight w:val="0"/>
              <w:marTop w:val="0"/>
              <w:marBottom w:val="0"/>
              <w:divBdr>
                <w:top w:val="none" w:sz="0" w:space="0" w:color="auto"/>
                <w:left w:val="none" w:sz="0" w:space="0" w:color="auto"/>
                <w:bottom w:val="none" w:sz="0" w:space="0" w:color="auto"/>
                <w:right w:val="none" w:sz="0" w:space="0" w:color="auto"/>
              </w:divBdr>
              <w:divsChild>
                <w:div w:id="5482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222314">
      <w:bodyDiv w:val="1"/>
      <w:marLeft w:val="0"/>
      <w:marRight w:val="0"/>
      <w:marTop w:val="0"/>
      <w:marBottom w:val="0"/>
      <w:divBdr>
        <w:top w:val="none" w:sz="0" w:space="0" w:color="auto"/>
        <w:left w:val="none" w:sz="0" w:space="0" w:color="auto"/>
        <w:bottom w:val="none" w:sz="0" w:space="0" w:color="auto"/>
        <w:right w:val="none" w:sz="0" w:space="0" w:color="auto"/>
      </w:divBdr>
      <w:divsChild>
        <w:div w:id="512035326">
          <w:marLeft w:val="0"/>
          <w:marRight w:val="0"/>
          <w:marTop w:val="0"/>
          <w:marBottom w:val="0"/>
          <w:divBdr>
            <w:top w:val="none" w:sz="0" w:space="0" w:color="auto"/>
            <w:left w:val="none" w:sz="0" w:space="0" w:color="auto"/>
            <w:bottom w:val="none" w:sz="0" w:space="0" w:color="auto"/>
            <w:right w:val="none" w:sz="0" w:space="0" w:color="auto"/>
          </w:divBdr>
          <w:divsChild>
            <w:div w:id="350373310">
              <w:marLeft w:val="0"/>
              <w:marRight w:val="0"/>
              <w:marTop w:val="0"/>
              <w:marBottom w:val="0"/>
              <w:divBdr>
                <w:top w:val="none" w:sz="0" w:space="0" w:color="auto"/>
                <w:left w:val="none" w:sz="0" w:space="0" w:color="auto"/>
                <w:bottom w:val="none" w:sz="0" w:space="0" w:color="auto"/>
                <w:right w:val="none" w:sz="0" w:space="0" w:color="auto"/>
              </w:divBdr>
              <w:divsChild>
                <w:div w:id="120344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035456">
      <w:bodyDiv w:val="1"/>
      <w:marLeft w:val="0"/>
      <w:marRight w:val="0"/>
      <w:marTop w:val="0"/>
      <w:marBottom w:val="0"/>
      <w:divBdr>
        <w:top w:val="none" w:sz="0" w:space="0" w:color="auto"/>
        <w:left w:val="none" w:sz="0" w:space="0" w:color="auto"/>
        <w:bottom w:val="none" w:sz="0" w:space="0" w:color="auto"/>
        <w:right w:val="none" w:sz="0" w:space="0" w:color="auto"/>
      </w:divBdr>
      <w:divsChild>
        <w:div w:id="1061249701">
          <w:marLeft w:val="0"/>
          <w:marRight w:val="0"/>
          <w:marTop w:val="0"/>
          <w:marBottom w:val="0"/>
          <w:divBdr>
            <w:top w:val="none" w:sz="0" w:space="0" w:color="auto"/>
            <w:left w:val="none" w:sz="0" w:space="0" w:color="auto"/>
            <w:bottom w:val="none" w:sz="0" w:space="0" w:color="auto"/>
            <w:right w:val="none" w:sz="0" w:space="0" w:color="auto"/>
          </w:divBdr>
          <w:divsChild>
            <w:div w:id="1009480493">
              <w:marLeft w:val="0"/>
              <w:marRight w:val="0"/>
              <w:marTop w:val="0"/>
              <w:marBottom w:val="0"/>
              <w:divBdr>
                <w:top w:val="none" w:sz="0" w:space="0" w:color="auto"/>
                <w:left w:val="none" w:sz="0" w:space="0" w:color="auto"/>
                <w:bottom w:val="none" w:sz="0" w:space="0" w:color="auto"/>
                <w:right w:val="none" w:sz="0" w:space="0" w:color="auto"/>
              </w:divBdr>
              <w:divsChild>
                <w:div w:id="208063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221715">
      <w:bodyDiv w:val="1"/>
      <w:marLeft w:val="0"/>
      <w:marRight w:val="0"/>
      <w:marTop w:val="0"/>
      <w:marBottom w:val="0"/>
      <w:divBdr>
        <w:top w:val="none" w:sz="0" w:space="0" w:color="auto"/>
        <w:left w:val="none" w:sz="0" w:space="0" w:color="auto"/>
        <w:bottom w:val="none" w:sz="0" w:space="0" w:color="auto"/>
        <w:right w:val="none" w:sz="0" w:space="0" w:color="auto"/>
      </w:divBdr>
      <w:divsChild>
        <w:div w:id="1359231440">
          <w:marLeft w:val="0"/>
          <w:marRight w:val="0"/>
          <w:marTop w:val="0"/>
          <w:marBottom w:val="0"/>
          <w:divBdr>
            <w:top w:val="none" w:sz="0" w:space="0" w:color="auto"/>
            <w:left w:val="none" w:sz="0" w:space="0" w:color="auto"/>
            <w:bottom w:val="none" w:sz="0" w:space="0" w:color="auto"/>
            <w:right w:val="none" w:sz="0" w:space="0" w:color="auto"/>
          </w:divBdr>
          <w:divsChild>
            <w:div w:id="1670600395">
              <w:marLeft w:val="0"/>
              <w:marRight w:val="0"/>
              <w:marTop w:val="0"/>
              <w:marBottom w:val="0"/>
              <w:divBdr>
                <w:top w:val="none" w:sz="0" w:space="0" w:color="auto"/>
                <w:left w:val="none" w:sz="0" w:space="0" w:color="auto"/>
                <w:bottom w:val="none" w:sz="0" w:space="0" w:color="auto"/>
                <w:right w:val="none" w:sz="0" w:space="0" w:color="auto"/>
              </w:divBdr>
              <w:divsChild>
                <w:div w:id="214126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268639">
      <w:bodyDiv w:val="1"/>
      <w:marLeft w:val="0"/>
      <w:marRight w:val="0"/>
      <w:marTop w:val="0"/>
      <w:marBottom w:val="0"/>
      <w:divBdr>
        <w:top w:val="none" w:sz="0" w:space="0" w:color="auto"/>
        <w:left w:val="none" w:sz="0" w:space="0" w:color="auto"/>
        <w:bottom w:val="none" w:sz="0" w:space="0" w:color="auto"/>
        <w:right w:val="none" w:sz="0" w:space="0" w:color="auto"/>
      </w:divBdr>
      <w:divsChild>
        <w:div w:id="1970553080">
          <w:marLeft w:val="0"/>
          <w:marRight w:val="0"/>
          <w:marTop w:val="0"/>
          <w:marBottom w:val="0"/>
          <w:divBdr>
            <w:top w:val="none" w:sz="0" w:space="0" w:color="auto"/>
            <w:left w:val="none" w:sz="0" w:space="0" w:color="auto"/>
            <w:bottom w:val="none" w:sz="0" w:space="0" w:color="auto"/>
            <w:right w:val="none" w:sz="0" w:space="0" w:color="auto"/>
          </w:divBdr>
          <w:divsChild>
            <w:div w:id="1596547325">
              <w:marLeft w:val="0"/>
              <w:marRight w:val="0"/>
              <w:marTop w:val="0"/>
              <w:marBottom w:val="0"/>
              <w:divBdr>
                <w:top w:val="none" w:sz="0" w:space="0" w:color="auto"/>
                <w:left w:val="none" w:sz="0" w:space="0" w:color="auto"/>
                <w:bottom w:val="none" w:sz="0" w:space="0" w:color="auto"/>
                <w:right w:val="none" w:sz="0" w:space="0" w:color="auto"/>
              </w:divBdr>
              <w:divsChild>
                <w:div w:id="117830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77041">
      <w:bodyDiv w:val="1"/>
      <w:marLeft w:val="0"/>
      <w:marRight w:val="0"/>
      <w:marTop w:val="0"/>
      <w:marBottom w:val="0"/>
      <w:divBdr>
        <w:top w:val="none" w:sz="0" w:space="0" w:color="auto"/>
        <w:left w:val="none" w:sz="0" w:space="0" w:color="auto"/>
        <w:bottom w:val="none" w:sz="0" w:space="0" w:color="auto"/>
        <w:right w:val="none" w:sz="0" w:space="0" w:color="auto"/>
      </w:divBdr>
      <w:divsChild>
        <w:div w:id="717969152">
          <w:marLeft w:val="274"/>
          <w:marRight w:val="0"/>
          <w:marTop w:val="0"/>
          <w:marBottom w:val="0"/>
          <w:divBdr>
            <w:top w:val="none" w:sz="0" w:space="0" w:color="auto"/>
            <w:left w:val="none" w:sz="0" w:space="0" w:color="auto"/>
            <w:bottom w:val="none" w:sz="0" w:space="0" w:color="auto"/>
            <w:right w:val="none" w:sz="0" w:space="0" w:color="auto"/>
          </w:divBdr>
        </w:div>
        <w:div w:id="801657294">
          <w:marLeft w:val="994"/>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8</Pages>
  <Words>3037</Words>
  <Characters>17317</Characters>
  <Application>Microsoft Macintosh Word</Application>
  <DocSecurity>0</DocSecurity>
  <Lines>144</Lines>
  <Paragraphs>40</Paragraphs>
  <ScaleCrop>false</ScaleCrop>
  <Company/>
  <LinksUpToDate>false</LinksUpToDate>
  <CharactersWithSpaces>20314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Buchvostov</dc:creator>
  <cp:keywords/>
  <dc:description/>
  <cp:lastModifiedBy>Anastasia Buchvostov</cp:lastModifiedBy>
  <cp:revision>3</cp:revision>
  <cp:lastPrinted>2014-12-06T00:10:00Z</cp:lastPrinted>
  <dcterms:created xsi:type="dcterms:W3CDTF">2014-12-05T23:19:00Z</dcterms:created>
  <dcterms:modified xsi:type="dcterms:W3CDTF">2014-12-06T23:30:00Z</dcterms:modified>
</cp:coreProperties>
</file>