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1D1" w:rsidRDefault="00332CBC">
      <w:r>
        <w:t>COMM 2101- February 3</w:t>
      </w:r>
      <w:r w:rsidRPr="00332CBC">
        <w:rPr>
          <w:vertAlign w:val="superscript"/>
        </w:rPr>
        <w:t>rd</w:t>
      </w:r>
      <w:r>
        <w:t>, 2011: Race</w:t>
      </w:r>
    </w:p>
    <w:p w:rsidR="00332CBC" w:rsidRDefault="00332CBC" w:rsidP="00332CBC">
      <w:pPr>
        <w:pStyle w:val="ListParagraph"/>
        <w:numPr>
          <w:ilvl w:val="0"/>
          <w:numId w:val="1"/>
        </w:numPr>
      </w:pPr>
      <w:r>
        <w:t xml:space="preserve">Old technology finds role in Egyptian protests </w:t>
      </w:r>
    </w:p>
    <w:p w:rsidR="00087952" w:rsidRDefault="00087952" w:rsidP="00332CBC">
      <w:pPr>
        <w:pStyle w:val="ListParagraph"/>
        <w:numPr>
          <w:ilvl w:val="0"/>
          <w:numId w:val="1"/>
        </w:numPr>
      </w:pPr>
      <w:r>
        <w:t xml:space="preserve">The internet allows us to communicate but also allows for tracking, monitoring and surveillance </w:t>
      </w:r>
    </w:p>
    <w:p w:rsidR="00087952" w:rsidRDefault="001B1297" w:rsidP="00332CBC">
      <w:pPr>
        <w:pStyle w:val="ListParagraph"/>
        <w:numPr>
          <w:ilvl w:val="0"/>
          <w:numId w:val="1"/>
        </w:numPr>
      </w:pPr>
      <w:r>
        <w:t xml:space="preserve">Last week: what does it mean to be a person? (identity) </w:t>
      </w:r>
    </w:p>
    <w:p w:rsidR="00A400B2" w:rsidRDefault="00A400B2" w:rsidP="00A400B2">
      <w:pPr>
        <w:pStyle w:val="ListParagraph"/>
        <w:numPr>
          <w:ilvl w:val="0"/>
          <w:numId w:val="2"/>
        </w:numPr>
      </w:pPr>
      <w:r>
        <w:t>Who decides who we are and who we’re going to be?</w:t>
      </w:r>
    </w:p>
    <w:p w:rsidR="00A400B2" w:rsidRDefault="00DD6192" w:rsidP="00A400B2">
      <w:pPr>
        <w:pStyle w:val="ListParagraph"/>
        <w:numPr>
          <w:ilvl w:val="0"/>
          <w:numId w:val="2"/>
        </w:numPr>
      </w:pPr>
      <w:r>
        <w:t>What makes us different from others? How do we know we’re different from others?</w:t>
      </w:r>
    </w:p>
    <w:p w:rsidR="00DD6192" w:rsidRDefault="006712D8" w:rsidP="00A400B2">
      <w:pPr>
        <w:pStyle w:val="ListParagraph"/>
        <w:numPr>
          <w:ilvl w:val="0"/>
          <w:numId w:val="2"/>
        </w:numPr>
      </w:pPr>
      <w:r>
        <w:t>What makes someone a female may be a matter of biology but what makes a woman “feminine” is culturally and socially constructed by us</w:t>
      </w:r>
    </w:p>
    <w:p w:rsidR="006712D8" w:rsidRDefault="000026C3" w:rsidP="000026C3">
      <w:pPr>
        <w:pStyle w:val="ListParagraph"/>
        <w:numPr>
          <w:ilvl w:val="0"/>
          <w:numId w:val="1"/>
        </w:numPr>
      </w:pPr>
      <w:r>
        <w:t xml:space="preserve">Race remains a vital part of our lives and the way we organize ourselves although some may argue we are in a “post-race” society </w:t>
      </w:r>
    </w:p>
    <w:p w:rsidR="00F5094F" w:rsidRDefault="00F5094F" w:rsidP="000026C3">
      <w:pPr>
        <w:pStyle w:val="ListParagraph"/>
        <w:numPr>
          <w:ilvl w:val="0"/>
          <w:numId w:val="1"/>
        </w:numPr>
      </w:pPr>
      <w:r>
        <w:t xml:space="preserve">Racial profiling: determines whether or not you get on an airplane or get a job </w:t>
      </w:r>
    </w:p>
    <w:p w:rsidR="00EB33A1" w:rsidRDefault="00EB33A1" w:rsidP="000026C3">
      <w:pPr>
        <w:pStyle w:val="ListParagraph"/>
        <w:numPr>
          <w:ilvl w:val="0"/>
          <w:numId w:val="1"/>
        </w:numPr>
      </w:pPr>
      <w:r>
        <w:t xml:space="preserve">Race may be the ultimate communicative concept </w:t>
      </w:r>
      <w:r w:rsidR="00AA54CD">
        <w:t xml:space="preserve">even if it doesn’t involve speaking </w:t>
      </w:r>
    </w:p>
    <w:p w:rsidR="00300756" w:rsidRDefault="00300756" w:rsidP="000026C3">
      <w:pPr>
        <w:pStyle w:val="ListParagraph"/>
        <w:numPr>
          <w:ilvl w:val="0"/>
          <w:numId w:val="1"/>
        </w:numPr>
      </w:pPr>
      <w:r>
        <w:t xml:space="preserve">One’s skin colour is used to determine how clean you are, how smart you are, whether you have criminal tendencies, etc. </w:t>
      </w:r>
    </w:p>
    <w:p w:rsidR="00E844EA" w:rsidRDefault="00E844EA" w:rsidP="000026C3">
      <w:pPr>
        <w:pStyle w:val="ListParagraph"/>
        <w:numPr>
          <w:ilvl w:val="0"/>
          <w:numId w:val="1"/>
        </w:numPr>
      </w:pPr>
      <w:r>
        <w:t xml:space="preserve">Power of language—the ways in which talking about someone or characterizing someone in a particular way has a great effect on the ways in which we know them </w:t>
      </w:r>
    </w:p>
    <w:p w:rsidR="00F84259" w:rsidRDefault="00F84259" w:rsidP="000026C3">
      <w:pPr>
        <w:pStyle w:val="ListParagraph"/>
        <w:numPr>
          <w:ilvl w:val="0"/>
          <w:numId w:val="1"/>
        </w:numPr>
      </w:pPr>
      <w:r>
        <w:t>Race is another example of what happens when someone is categorized in a particular way (as well as gender)</w:t>
      </w:r>
    </w:p>
    <w:p w:rsidR="00F84259" w:rsidRDefault="00693A38" w:rsidP="000026C3">
      <w:pPr>
        <w:pStyle w:val="ListParagraph"/>
        <w:numPr>
          <w:ilvl w:val="0"/>
          <w:numId w:val="1"/>
        </w:numPr>
      </w:pPr>
      <w:r>
        <w:t xml:space="preserve">Race is a system of categorization that classifies populations by reference to physical attributes such as skin cololur and other perceived bodily distinctions. And implication of such a system is that different races inherit common behavioural and emotional traits </w:t>
      </w:r>
    </w:p>
    <w:p w:rsidR="00CD35A7" w:rsidRDefault="00CD35A7" w:rsidP="000026C3">
      <w:pPr>
        <w:pStyle w:val="ListParagraph"/>
        <w:numPr>
          <w:ilvl w:val="0"/>
          <w:numId w:val="1"/>
        </w:numPr>
      </w:pPr>
      <w:r>
        <w:t xml:space="preserve">One’s blood determines who one is </w:t>
      </w:r>
    </w:p>
    <w:p w:rsidR="00743BE2" w:rsidRDefault="00743BE2" w:rsidP="000026C3">
      <w:pPr>
        <w:pStyle w:val="ListParagraph"/>
        <w:numPr>
          <w:ilvl w:val="0"/>
          <w:numId w:val="1"/>
        </w:numPr>
      </w:pPr>
      <w:r>
        <w:t xml:space="preserve">Racial profiling—when we say the police is more likely to pull over a black man than a white man, we assume that black men are more likely to engage in criminal activities </w:t>
      </w:r>
    </w:p>
    <w:p w:rsidR="00743BE2" w:rsidRDefault="00743BE2" w:rsidP="000026C3">
      <w:pPr>
        <w:pStyle w:val="ListParagraph"/>
        <w:numPr>
          <w:ilvl w:val="0"/>
          <w:numId w:val="1"/>
        </w:numPr>
      </w:pPr>
      <w:r>
        <w:t xml:space="preserve">Racial categorization: form of biological determinism </w:t>
      </w:r>
      <w:r w:rsidR="00393604">
        <w:t>(fiction)</w:t>
      </w:r>
      <w:r w:rsidR="00393604">
        <w:sym w:font="Wingdings" w:char="F0E0"/>
      </w:r>
      <w:r w:rsidR="00393604">
        <w:t xml:space="preserve"> artificial use of biology</w:t>
      </w:r>
    </w:p>
    <w:p w:rsidR="00393604" w:rsidRDefault="00EE36AE" w:rsidP="000026C3">
      <w:pPr>
        <w:pStyle w:val="ListParagraph"/>
        <w:numPr>
          <w:ilvl w:val="0"/>
          <w:numId w:val="1"/>
        </w:numPr>
      </w:pPr>
      <w:r>
        <w:t>However, this is a case of biological fiction</w:t>
      </w:r>
    </w:p>
    <w:p w:rsidR="00EE36AE" w:rsidRDefault="00EE36AE" w:rsidP="00EE36AE">
      <w:pPr>
        <w:pStyle w:val="ListParagraph"/>
        <w:numPr>
          <w:ilvl w:val="0"/>
          <w:numId w:val="2"/>
        </w:numPr>
      </w:pPr>
      <w:r>
        <w:t>There is no biological or genetic foundations for grouping people according to race</w:t>
      </w:r>
    </w:p>
    <w:p w:rsidR="00EE36AE" w:rsidRDefault="00EE36AE" w:rsidP="00EE36AE">
      <w:pPr>
        <w:pStyle w:val="ListParagraph"/>
        <w:numPr>
          <w:ilvl w:val="0"/>
          <w:numId w:val="2"/>
        </w:numPr>
      </w:pPr>
      <w:r>
        <w:t xml:space="preserve">Genetic variation within populations is varied and complex </w:t>
      </w:r>
    </w:p>
    <w:p w:rsidR="000701C5" w:rsidRDefault="000701C5" w:rsidP="000701C5">
      <w:pPr>
        <w:pStyle w:val="ListParagraph"/>
        <w:numPr>
          <w:ilvl w:val="0"/>
          <w:numId w:val="1"/>
        </w:numPr>
      </w:pPr>
      <w:r>
        <w:t>How has race come to be a meaningful concept?</w:t>
      </w:r>
      <w:r w:rsidR="0049141A">
        <w:t xml:space="preserve"> And what are the </w:t>
      </w:r>
      <w:r w:rsidR="00644A31">
        <w:t>consequences</w:t>
      </w:r>
      <w:r w:rsidR="0049141A">
        <w:t xml:space="preserve"> for grouping people into the categories that we have</w:t>
      </w:r>
    </w:p>
    <w:p w:rsidR="0049141A" w:rsidRDefault="00644A31" w:rsidP="000701C5">
      <w:pPr>
        <w:pStyle w:val="ListParagraph"/>
        <w:numPr>
          <w:ilvl w:val="0"/>
          <w:numId w:val="1"/>
        </w:numPr>
      </w:pPr>
      <w:r>
        <w:t>Although it is a construction, it is one that has real world consequences</w:t>
      </w:r>
    </w:p>
    <w:p w:rsidR="00644A31" w:rsidRDefault="00497D23" w:rsidP="000701C5">
      <w:pPr>
        <w:pStyle w:val="ListParagraph"/>
        <w:numPr>
          <w:ilvl w:val="0"/>
          <w:numId w:val="1"/>
        </w:numPr>
      </w:pPr>
      <w:r>
        <w:t>Race has</w:t>
      </w:r>
      <w:r w:rsidR="004F2032">
        <w:t xml:space="preserve"> a history</w:t>
      </w:r>
      <w:r>
        <w:t xml:space="preserve">: categorizing people according to race is a relatively recent concept </w:t>
      </w:r>
    </w:p>
    <w:p w:rsidR="004F2032" w:rsidRDefault="004F2032" w:rsidP="000701C5">
      <w:pPr>
        <w:pStyle w:val="ListParagraph"/>
        <w:numPr>
          <w:ilvl w:val="0"/>
          <w:numId w:val="1"/>
        </w:numPr>
      </w:pPr>
      <w:r>
        <w:t>Race is a product of contact</w:t>
      </w:r>
      <w:r w:rsidR="00924DF8">
        <w:t xml:space="preserve">: explorers discovered other types of people with different ways of living, different skin colour, etc. </w:t>
      </w:r>
      <w:r w:rsidR="00D25718">
        <w:t xml:space="preserve">and so they had to identify them in some way </w:t>
      </w:r>
    </w:p>
    <w:p w:rsidR="004F2032" w:rsidRDefault="004F2032" w:rsidP="000701C5">
      <w:pPr>
        <w:pStyle w:val="ListParagraph"/>
        <w:numPr>
          <w:ilvl w:val="0"/>
          <w:numId w:val="1"/>
        </w:numPr>
      </w:pPr>
      <w:r>
        <w:t>Race is a product of science</w:t>
      </w:r>
      <w:r w:rsidR="006C7142">
        <w:t xml:space="preserve">: people tried to find scientific ways to distinguish races </w:t>
      </w:r>
      <w:r w:rsidR="0030511B">
        <w:t xml:space="preserve">and used evolution to explain the differences between people </w:t>
      </w:r>
    </w:p>
    <w:p w:rsidR="000701C5" w:rsidRDefault="004F2032" w:rsidP="000701C5">
      <w:pPr>
        <w:pStyle w:val="ListParagraph"/>
        <w:numPr>
          <w:ilvl w:val="0"/>
          <w:numId w:val="1"/>
        </w:numPr>
      </w:pPr>
      <w:r>
        <w:t xml:space="preserve">Race provides explanation </w:t>
      </w:r>
    </w:p>
    <w:p w:rsidR="00AF7F73" w:rsidRDefault="00AF7F73" w:rsidP="00AF7F73">
      <w:pPr>
        <w:pStyle w:val="ListParagraph"/>
        <w:numPr>
          <w:ilvl w:val="0"/>
          <w:numId w:val="1"/>
        </w:numPr>
      </w:pPr>
      <w:r>
        <w:t>Provided justification for:</w:t>
      </w:r>
    </w:p>
    <w:p w:rsidR="00AF7F73" w:rsidRDefault="00AF7F73" w:rsidP="00AF7F73">
      <w:pPr>
        <w:pStyle w:val="ListParagraph"/>
        <w:numPr>
          <w:ilvl w:val="0"/>
          <w:numId w:val="4"/>
        </w:numPr>
      </w:pPr>
      <w:r>
        <w:t>Slavery</w:t>
      </w:r>
    </w:p>
    <w:p w:rsidR="00AF7F73" w:rsidRDefault="00AF7F73" w:rsidP="00AF7F73">
      <w:pPr>
        <w:pStyle w:val="ListParagraph"/>
        <w:numPr>
          <w:ilvl w:val="0"/>
          <w:numId w:val="4"/>
        </w:numPr>
      </w:pPr>
      <w:r>
        <w:t>Land appropriation</w:t>
      </w:r>
    </w:p>
    <w:p w:rsidR="00AF7F73" w:rsidRDefault="00AF7F73" w:rsidP="00AF7F73">
      <w:pPr>
        <w:pStyle w:val="ListParagraph"/>
        <w:numPr>
          <w:ilvl w:val="0"/>
          <w:numId w:val="4"/>
        </w:numPr>
      </w:pPr>
      <w:r>
        <w:t>Internment</w:t>
      </w:r>
    </w:p>
    <w:p w:rsidR="00AF7F73" w:rsidRDefault="00AF7F73" w:rsidP="00AF7F73">
      <w:pPr>
        <w:pStyle w:val="ListParagraph"/>
        <w:numPr>
          <w:ilvl w:val="0"/>
          <w:numId w:val="4"/>
        </w:numPr>
      </w:pPr>
      <w:r>
        <w:lastRenderedPageBreak/>
        <w:t>Segregation</w:t>
      </w:r>
    </w:p>
    <w:p w:rsidR="00AF7F73" w:rsidRDefault="00AF7F73" w:rsidP="00AF7F73">
      <w:pPr>
        <w:pStyle w:val="ListParagraph"/>
        <w:numPr>
          <w:ilvl w:val="0"/>
          <w:numId w:val="4"/>
        </w:numPr>
      </w:pPr>
      <w:r>
        <w:t>Eugenics</w:t>
      </w:r>
    </w:p>
    <w:p w:rsidR="00AF7F73" w:rsidRDefault="00AF7F73" w:rsidP="00AF7F73">
      <w:pPr>
        <w:pStyle w:val="ListParagraph"/>
        <w:numPr>
          <w:ilvl w:val="0"/>
          <w:numId w:val="4"/>
        </w:numPr>
      </w:pPr>
      <w:r>
        <w:t>Apartheid</w:t>
      </w:r>
    </w:p>
    <w:p w:rsidR="00AF7F73" w:rsidRDefault="00AF7F73" w:rsidP="00AF7F73">
      <w:pPr>
        <w:pStyle w:val="ListParagraph"/>
        <w:numPr>
          <w:ilvl w:val="0"/>
          <w:numId w:val="4"/>
        </w:numPr>
      </w:pPr>
      <w:r>
        <w:t>Holocaust</w:t>
      </w:r>
    </w:p>
    <w:p w:rsidR="00AF7F73" w:rsidRDefault="00AF7F73" w:rsidP="00AF7F73">
      <w:pPr>
        <w:pStyle w:val="ListParagraph"/>
        <w:numPr>
          <w:ilvl w:val="0"/>
          <w:numId w:val="4"/>
        </w:numPr>
      </w:pPr>
      <w:r>
        <w:t>Colonialism</w:t>
      </w:r>
    </w:p>
    <w:p w:rsidR="00AF7F73" w:rsidRDefault="00AF7F73" w:rsidP="00AF7F73">
      <w:pPr>
        <w:pStyle w:val="ListParagraph"/>
        <w:numPr>
          <w:ilvl w:val="0"/>
          <w:numId w:val="4"/>
        </w:numPr>
      </w:pPr>
      <w:r>
        <w:t xml:space="preserve">Substandard qualities of schooling, employment, housing, medical and social services </w:t>
      </w:r>
    </w:p>
    <w:p w:rsidR="000F4A37" w:rsidRDefault="000F4A37" w:rsidP="000F4A37">
      <w:pPr>
        <w:pStyle w:val="ListParagraph"/>
        <w:numPr>
          <w:ilvl w:val="0"/>
          <w:numId w:val="1"/>
        </w:numPr>
      </w:pPr>
      <w:r>
        <w:t>2 theories: Representational theories and discursive theories</w:t>
      </w:r>
    </w:p>
    <w:p w:rsidR="005E7DE9" w:rsidRDefault="005E7DE9" w:rsidP="005E7DE9">
      <w:pPr>
        <w:pStyle w:val="ListParagraph"/>
        <w:numPr>
          <w:ilvl w:val="0"/>
          <w:numId w:val="1"/>
        </w:numPr>
      </w:pPr>
      <w:r>
        <w:t xml:space="preserve">“The media are not only a powerful source of ideas about race. They are a place where these ideas are articulated, worked on, transformed and elaborated” – Stuart </w:t>
      </w:r>
      <w:r w:rsidR="00C15217">
        <w:t xml:space="preserve">Hall, “The Whites of Their Eyes” (1990) </w:t>
      </w:r>
    </w:p>
    <w:p w:rsidR="0006585A" w:rsidRDefault="003A0599" w:rsidP="005E7DE9">
      <w:pPr>
        <w:pStyle w:val="ListParagraph"/>
        <w:numPr>
          <w:ilvl w:val="0"/>
          <w:numId w:val="1"/>
        </w:numPr>
      </w:pPr>
      <w:r>
        <w:t>Modes of representation:</w:t>
      </w:r>
    </w:p>
    <w:p w:rsidR="003A0599" w:rsidRDefault="003A0599" w:rsidP="005E7DE9">
      <w:pPr>
        <w:pStyle w:val="ListParagraph"/>
        <w:numPr>
          <w:ilvl w:val="0"/>
          <w:numId w:val="1"/>
        </w:numPr>
      </w:pPr>
      <w:r>
        <w:t>1. Minorities as invisible</w:t>
      </w:r>
    </w:p>
    <w:p w:rsidR="003A0599" w:rsidRDefault="003A0599" w:rsidP="005E7DE9">
      <w:pPr>
        <w:pStyle w:val="ListParagraph"/>
        <w:numPr>
          <w:ilvl w:val="0"/>
          <w:numId w:val="1"/>
        </w:numPr>
      </w:pPr>
      <w:r>
        <w:t>Minorities as stereotypes</w:t>
      </w:r>
    </w:p>
    <w:p w:rsidR="003A0599" w:rsidRDefault="003A0599" w:rsidP="005E7DE9">
      <w:pPr>
        <w:pStyle w:val="ListParagraph"/>
        <w:numPr>
          <w:ilvl w:val="0"/>
          <w:numId w:val="1"/>
        </w:numPr>
      </w:pPr>
      <w:r>
        <w:t>Minorities as “problem”</w:t>
      </w:r>
      <w:r w:rsidR="00146FD9">
        <w:t xml:space="preserve"> (</w:t>
      </w:r>
      <w:r w:rsidR="00181965">
        <w:t>villains</w:t>
      </w:r>
      <w:r w:rsidR="00146FD9">
        <w:t xml:space="preserve"> in movies, high</w:t>
      </w:r>
      <w:r w:rsidR="00181965">
        <w:t xml:space="preserve"> </w:t>
      </w:r>
      <w:r w:rsidR="00146FD9">
        <w:t xml:space="preserve">school drop outs, sexual deviants, etc.) </w:t>
      </w:r>
    </w:p>
    <w:p w:rsidR="003A0599" w:rsidRDefault="003A0599" w:rsidP="005E7DE9">
      <w:pPr>
        <w:pStyle w:val="ListParagraph"/>
        <w:numPr>
          <w:ilvl w:val="0"/>
          <w:numId w:val="1"/>
        </w:numPr>
      </w:pPr>
      <w:r>
        <w:t>Minorities as “whitewashed”</w:t>
      </w:r>
      <w:r w:rsidR="00181965">
        <w:t xml:space="preserve"> (assimilating within the dominant culture) </w:t>
      </w:r>
    </w:p>
    <w:p w:rsidR="003A0599" w:rsidRDefault="003A0599" w:rsidP="005E7DE9">
      <w:pPr>
        <w:pStyle w:val="ListParagraph"/>
        <w:numPr>
          <w:ilvl w:val="0"/>
          <w:numId w:val="1"/>
        </w:numPr>
      </w:pPr>
      <w:r>
        <w:t xml:space="preserve">Minorities as “adornments” </w:t>
      </w:r>
      <w:r w:rsidR="00702234">
        <w:t xml:space="preserve">(things which are exotic) </w:t>
      </w:r>
    </w:p>
    <w:p w:rsidR="0097067B" w:rsidRDefault="0097067B" w:rsidP="005E7DE9">
      <w:pPr>
        <w:pStyle w:val="ListParagraph"/>
        <w:numPr>
          <w:ilvl w:val="0"/>
          <w:numId w:val="1"/>
        </w:numPr>
      </w:pPr>
      <w:r>
        <w:t xml:space="preserve">By having characters playing marginal or exotic roles, it keeps them in their place </w:t>
      </w:r>
    </w:p>
    <w:p w:rsidR="00131121" w:rsidRDefault="00131121" w:rsidP="00131121">
      <w:pPr>
        <w:pStyle w:val="ListParagraph"/>
        <w:numPr>
          <w:ilvl w:val="0"/>
          <w:numId w:val="1"/>
        </w:numPr>
      </w:pPr>
      <w:r>
        <w:t xml:space="preserve">Discursive theories: </w:t>
      </w:r>
      <w:r w:rsidR="00341BF2">
        <w:t>discourse refers to a group of</w:t>
      </w:r>
      <w:r>
        <w:t xml:space="preserve"> statements about a given topic that, taken together, plays a role in making sense of how we understand that topic</w:t>
      </w:r>
    </w:p>
    <w:p w:rsidR="00131121" w:rsidRDefault="00131121" w:rsidP="00131121">
      <w:pPr>
        <w:pStyle w:val="ListParagraph"/>
        <w:numPr>
          <w:ilvl w:val="0"/>
          <w:numId w:val="1"/>
        </w:numPr>
      </w:pPr>
      <w:r>
        <w:t>Those statements and ideas are then “taken up” by other individuals, institutions, lawmakers, politicians, police and other authorities and then are circulated around to the wider public at large</w:t>
      </w:r>
    </w:p>
    <w:p w:rsidR="00131121" w:rsidRDefault="00131121" w:rsidP="00131121">
      <w:pPr>
        <w:pStyle w:val="ListParagraph"/>
        <w:numPr>
          <w:ilvl w:val="0"/>
          <w:numId w:val="1"/>
        </w:numPr>
      </w:pPr>
      <w:r>
        <w:t xml:space="preserve">Those statements and the individuals and institutions that make them and circulate them are considered a discursive formation </w:t>
      </w:r>
    </w:p>
    <w:p w:rsidR="00DC576C" w:rsidRDefault="00DC576C" w:rsidP="00131121">
      <w:pPr>
        <w:pStyle w:val="ListParagraph"/>
        <w:numPr>
          <w:ilvl w:val="0"/>
          <w:numId w:val="1"/>
        </w:numPr>
      </w:pPr>
      <w:r>
        <w:t>Reductions: to economic means</w:t>
      </w:r>
    </w:p>
    <w:p w:rsidR="00DC576C" w:rsidRDefault="00EB77CD" w:rsidP="00131121">
      <w:pPr>
        <w:pStyle w:val="ListParagraph"/>
        <w:numPr>
          <w:ilvl w:val="0"/>
          <w:numId w:val="1"/>
        </w:numPr>
      </w:pPr>
      <w:r>
        <w:t xml:space="preserve">Discourse about race isn’t about how we talk about race, it’s the ways in which we represent race </w:t>
      </w:r>
    </w:p>
    <w:p w:rsidR="0023540D" w:rsidRDefault="001E29D5" w:rsidP="00131121">
      <w:pPr>
        <w:pStyle w:val="ListParagraph"/>
        <w:numPr>
          <w:ilvl w:val="0"/>
          <w:numId w:val="1"/>
        </w:numPr>
      </w:pPr>
      <w:r>
        <w:t xml:space="preserve">Orientalism: </w:t>
      </w:r>
      <w:r w:rsidR="00C95D5E">
        <w:t xml:space="preserve">part of the ways in which </w:t>
      </w:r>
      <w:r w:rsidR="0046635D">
        <w:t xml:space="preserve">the West has constructed itself, is through the construction of </w:t>
      </w:r>
      <w:r w:rsidR="00D70295">
        <w:t>Orientals</w:t>
      </w:r>
    </w:p>
    <w:p w:rsidR="001A17C0" w:rsidRDefault="0023540D" w:rsidP="00131121">
      <w:pPr>
        <w:pStyle w:val="ListParagraph"/>
        <w:numPr>
          <w:ilvl w:val="0"/>
          <w:numId w:val="1"/>
        </w:numPr>
      </w:pPr>
      <w:r>
        <w:t xml:space="preserve">Thinking about race discursively brings up the concept of the metaphors that we use to describe ourselves and </w:t>
      </w:r>
      <w:r w:rsidR="001A17C0">
        <w:t>others</w:t>
      </w:r>
    </w:p>
    <w:p w:rsidR="00335F42" w:rsidRDefault="000D1B68" w:rsidP="00131121">
      <w:pPr>
        <w:pStyle w:val="ListParagraph"/>
        <w:numPr>
          <w:ilvl w:val="0"/>
          <w:numId w:val="1"/>
        </w:numPr>
      </w:pPr>
      <w:r>
        <w:t xml:space="preserve">Some argue that the issue is not to have “better representations” since more “positive” representations still keep race as the primary means of definition and, by extension, reinforce the superiority of whiteness </w:t>
      </w:r>
    </w:p>
    <w:p w:rsidR="00CB0AEF" w:rsidRDefault="00F82E0E" w:rsidP="00131121">
      <w:pPr>
        <w:pStyle w:val="ListParagraph"/>
        <w:numPr>
          <w:ilvl w:val="0"/>
          <w:numId w:val="1"/>
        </w:numPr>
      </w:pPr>
      <w:r>
        <w:t xml:space="preserve">Are we “post-racial”? </w:t>
      </w:r>
    </w:p>
    <w:p w:rsidR="00C0732E" w:rsidRDefault="00CB0AEF" w:rsidP="00131121">
      <w:pPr>
        <w:pStyle w:val="ListParagraph"/>
        <w:numPr>
          <w:ilvl w:val="0"/>
          <w:numId w:val="1"/>
        </w:numPr>
      </w:pPr>
      <w:r>
        <w:t xml:space="preserve">To say that we are post-racial is to deny the importance of race in society </w:t>
      </w:r>
    </w:p>
    <w:p w:rsidR="008818F9" w:rsidRDefault="00C0732E" w:rsidP="00C0732E">
      <w:r>
        <w:t xml:space="preserve">COMM 2101 Tutorial </w:t>
      </w:r>
    </w:p>
    <w:p w:rsidR="008818F9" w:rsidRDefault="008818F9" w:rsidP="00C0732E">
      <w:r>
        <w:t>Floating signifier: a signifier that absorbs rather than emits meaning</w:t>
      </w:r>
    </w:p>
    <w:p w:rsidR="001E29D5" w:rsidRDefault="008818F9" w:rsidP="008818F9">
      <w:pPr>
        <w:pStyle w:val="ListParagraph"/>
        <w:numPr>
          <w:ilvl w:val="0"/>
          <w:numId w:val="1"/>
        </w:numPr>
      </w:pPr>
      <w:r>
        <w:t xml:space="preserve">Suggesting that the signifier does not have a specific meaning itself, but functions primarily as </w:t>
      </w:r>
      <w:r w:rsidR="00497C59">
        <w:t xml:space="preserve">a vehicle for absorbing meaning </w:t>
      </w:r>
      <w:r>
        <w:t xml:space="preserve">that viewers want to impose upon it. </w:t>
      </w:r>
      <w:r w:rsidR="0046635D">
        <w:t xml:space="preserve"> </w:t>
      </w:r>
    </w:p>
    <w:p w:rsidR="00497C59" w:rsidRDefault="00497C59" w:rsidP="00497C59">
      <w:pPr>
        <w:pStyle w:val="ListParagraph"/>
        <w:numPr>
          <w:ilvl w:val="0"/>
          <w:numId w:val="2"/>
        </w:numPr>
      </w:pPr>
      <w:r>
        <w:lastRenderedPageBreak/>
        <w:t xml:space="preserve">Skin colour is a floating signifier </w:t>
      </w:r>
    </w:p>
    <w:p w:rsidR="00497C59" w:rsidRDefault="001844C9" w:rsidP="001844C9">
      <w:pPr>
        <w:pStyle w:val="ListParagraph"/>
        <w:numPr>
          <w:ilvl w:val="0"/>
          <w:numId w:val="1"/>
        </w:numPr>
      </w:pPr>
      <w:r>
        <w:t>Race is a “discursive construct” (defined and created through language and culture) and, because its meaning is never fixed, can be described as a “floating signifier”.</w:t>
      </w:r>
      <w:bookmarkStart w:id="0" w:name="_GoBack"/>
      <w:bookmarkEnd w:id="0"/>
    </w:p>
    <w:sectPr w:rsidR="00497C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404A0"/>
    <w:multiLevelType w:val="hybridMultilevel"/>
    <w:tmpl w:val="C4E2CE08"/>
    <w:lvl w:ilvl="0" w:tplc="20CA39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7D7FC2"/>
    <w:multiLevelType w:val="hybridMultilevel"/>
    <w:tmpl w:val="41A82D1C"/>
    <w:lvl w:ilvl="0" w:tplc="6E02ABB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7C74B5"/>
    <w:multiLevelType w:val="hybridMultilevel"/>
    <w:tmpl w:val="0B40DCE6"/>
    <w:lvl w:ilvl="0" w:tplc="3CE6D2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AF18F6"/>
    <w:multiLevelType w:val="hybridMultilevel"/>
    <w:tmpl w:val="A1025CA8"/>
    <w:lvl w:ilvl="0" w:tplc="CFA47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5F2416F"/>
    <w:multiLevelType w:val="hybridMultilevel"/>
    <w:tmpl w:val="BB90FB5A"/>
    <w:lvl w:ilvl="0" w:tplc="25CAFFE6">
      <w:start w:val="5"/>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CBC"/>
    <w:rsid w:val="000026C3"/>
    <w:rsid w:val="0006585A"/>
    <w:rsid w:val="000701C5"/>
    <w:rsid w:val="00087952"/>
    <w:rsid w:val="000D1B68"/>
    <w:rsid w:val="000F4A37"/>
    <w:rsid w:val="00131121"/>
    <w:rsid w:val="00146FD9"/>
    <w:rsid w:val="00181965"/>
    <w:rsid w:val="001844C9"/>
    <w:rsid w:val="001A17C0"/>
    <w:rsid w:val="001B1297"/>
    <w:rsid w:val="001E29D5"/>
    <w:rsid w:val="0023540D"/>
    <w:rsid w:val="00264CEE"/>
    <w:rsid w:val="00300756"/>
    <w:rsid w:val="0030511B"/>
    <w:rsid w:val="00332CBC"/>
    <w:rsid w:val="00335F42"/>
    <w:rsid w:val="00341BF2"/>
    <w:rsid w:val="00393604"/>
    <w:rsid w:val="003A0599"/>
    <w:rsid w:val="0046635D"/>
    <w:rsid w:val="00473259"/>
    <w:rsid w:val="0049141A"/>
    <w:rsid w:val="00497C59"/>
    <w:rsid w:val="00497D23"/>
    <w:rsid w:val="004F2032"/>
    <w:rsid w:val="005E7DE9"/>
    <w:rsid w:val="00644A31"/>
    <w:rsid w:val="006712D8"/>
    <w:rsid w:val="00693A38"/>
    <w:rsid w:val="006C7142"/>
    <w:rsid w:val="00702234"/>
    <w:rsid w:val="00743BE2"/>
    <w:rsid w:val="008818F9"/>
    <w:rsid w:val="00924DF8"/>
    <w:rsid w:val="0097067B"/>
    <w:rsid w:val="00991ABA"/>
    <w:rsid w:val="00A400B2"/>
    <w:rsid w:val="00A43AD8"/>
    <w:rsid w:val="00AA54CD"/>
    <w:rsid w:val="00AF7F73"/>
    <w:rsid w:val="00C0732E"/>
    <w:rsid w:val="00C15217"/>
    <w:rsid w:val="00C95D5E"/>
    <w:rsid w:val="00CB0AEF"/>
    <w:rsid w:val="00CD35A7"/>
    <w:rsid w:val="00D25718"/>
    <w:rsid w:val="00D70295"/>
    <w:rsid w:val="00DC576C"/>
    <w:rsid w:val="00DD6192"/>
    <w:rsid w:val="00E60C85"/>
    <w:rsid w:val="00E844EA"/>
    <w:rsid w:val="00EB33A1"/>
    <w:rsid w:val="00EB77CD"/>
    <w:rsid w:val="00EE36AE"/>
    <w:rsid w:val="00F5094F"/>
    <w:rsid w:val="00F82E0E"/>
    <w:rsid w:val="00F84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C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3</Pages>
  <Words>756</Words>
  <Characters>4313</Characters>
  <Application>Microsoft Office Word</Application>
  <DocSecurity>0</DocSecurity>
  <Lines>35</Lines>
  <Paragraphs>10</Paragraphs>
  <ScaleCrop>false</ScaleCrop>
  <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Aliya Sharif</dc:creator>
  <cp:lastModifiedBy>Aliya Sharif</cp:lastModifiedBy>
  <cp:revision>58</cp:revision>
  <dcterms:created xsi:type="dcterms:W3CDTF">2011-02-03T17:42:00Z</dcterms:created>
  <dcterms:modified xsi:type="dcterms:W3CDTF">2011-02-03T21:20:00Z</dcterms:modified>
</cp:coreProperties>
</file>