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63774" w:rsidRDefault="00AA625C">
      <w:pPr>
        <w:rPr>
          <w:b/>
          <w:sz w:val="28"/>
          <w:u w:val="single"/>
        </w:rPr>
      </w:pPr>
      <w:r>
        <w:rPr>
          <w:b/>
          <w:sz w:val="28"/>
          <w:u w:val="single"/>
        </w:rPr>
        <w:t>Purpose</w:t>
      </w:r>
    </w:p>
    <w:p w:rsidR="005B6AB6" w:rsidRPr="005B6AB6" w:rsidRDefault="005B6AB6">
      <w:pPr>
        <w:rPr>
          <w:sz w:val="24"/>
        </w:rPr>
      </w:pPr>
      <w:r>
        <w:rPr>
          <w:sz w:val="24"/>
        </w:rPr>
        <w:t xml:space="preserve">This experiment was designed to measure the spring constant of a spring using two methods: Static </w:t>
      </w:r>
      <w:r w:rsidR="0048744A">
        <w:rPr>
          <w:sz w:val="24"/>
        </w:rPr>
        <w:t xml:space="preserve">which is a method of measuring the spring’s extension as a function of force applied </w:t>
      </w:r>
      <w:r>
        <w:rPr>
          <w:sz w:val="24"/>
        </w:rPr>
        <w:t>and Dynamic</w:t>
      </w:r>
      <w:r w:rsidR="0048744A">
        <w:rPr>
          <w:sz w:val="24"/>
        </w:rPr>
        <w:t xml:space="preserve"> which is a method that uses angular frequency of a mass oscillation on a spring</w:t>
      </w:r>
      <w:r>
        <w:rPr>
          <w:sz w:val="24"/>
        </w:rPr>
        <w:t xml:space="preserve">. </w:t>
      </w:r>
    </w:p>
    <w:p w:rsidR="00AA625C" w:rsidRDefault="00AA625C">
      <w:pPr>
        <w:rPr>
          <w:b/>
          <w:sz w:val="28"/>
          <w:u w:val="single"/>
        </w:rPr>
      </w:pPr>
      <w:r>
        <w:rPr>
          <w:b/>
          <w:sz w:val="28"/>
          <w:u w:val="single"/>
        </w:rPr>
        <w:t>Theory</w:t>
      </w:r>
    </w:p>
    <w:p w:rsidR="0028703C" w:rsidRDefault="008972D7">
      <w:pPr>
        <w:rPr>
          <w:sz w:val="24"/>
        </w:rPr>
      </w:pPr>
      <w:r>
        <w:rPr>
          <w:sz w:val="24"/>
        </w:rPr>
        <w:t xml:space="preserve">For the first part of the experiment </w:t>
      </w:r>
      <w:r w:rsidR="00A70268">
        <w:rPr>
          <w:sz w:val="24"/>
        </w:rPr>
        <w:t>(the static method)</w:t>
      </w:r>
      <w:r w:rsidR="004A212F">
        <w:rPr>
          <w:sz w:val="24"/>
        </w:rPr>
        <w:t xml:space="preserve"> </w:t>
      </w:r>
      <w:r>
        <w:rPr>
          <w:sz w:val="24"/>
        </w:rPr>
        <w:t xml:space="preserve">a set of different masses were hung from a spring, disregard the mass of the hanger and set the force sensor to zero after hanging the hanger. From </w:t>
      </w:r>
      <w:r w:rsidR="004A212F">
        <w:rPr>
          <w:sz w:val="24"/>
        </w:rPr>
        <w:t>Hooke’s</w:t>
      </w:r>
      <w:r>
        <w:rPr>
          <w:sz w:val="24"/>
        </w:rPr>
        <w:t xml:space="preserve"> law, it is known that Force and extension of the spring </w:t>
      </w:r>
      <w:r w:rsidR="00A70268">
        <w:rPr>
          <w:sz w:val="24"/>
        </w:rPr>
        <w:t>(during the spring’s elastic limit)</w:t>
      </w:r>
      <w:r w:rsidR="004A212F">
        <w:rPr>
          <w:sz w:val="24"/>
        </w:rPr>
        <w:t xml:space="preserve"> </w:t>
      </w:r>
      <w:r>
        <w:rPr>
          <w:sz w:val="24"/>
        </w:rPr>
        <w:t xml:space="preserve">are related by the equation: </w:t>
      </w:r>
      <w:r w:rsidRPr="004A212F">
        <w:rPr>
          <w:b/>
          <w:sz w:val="24"/>
        </w:rPr>
        <w:t>F = Kx</w:t>
      </w:r>
      <w:r>
        <w:rPr>
          <w:sz w:val="24"/>
        </w:rPr>
        <w:t xml:space="preserve"> where</w:t>
      </w:r>
      <w:r w:rsidR="004A212F">
        <w:rPr>
          <w:sz w:val="24"/>
        </w:rPr>
        <w:t xml:space="preserve"> k is the spring constant. T</w:t>
      </w:r>
      <w:r>
        <w:rPr>
          <w:sz w:val="24"/>
        </w:rPr>
        <w:t xml:space="preserve">he rule of liberalization which is a method of rearranging </w:t>
      </w:r>
      <w:r w:rsidR="00A70268">
        <w:rPr>
          <w:sz w:val="24"/>
        </w:rPr>
        <w:t>equations if needed (for dynamic method)</w:t>
      </w:r>
      <w:r>
        <w:rPr>
          <w:sz w:val="24"/>
        </w:rPr>
        <w:t xml:space="preserve"> can enable </w:t>
      </w:r>
      <w:r w:rsidR="00A70268">
        <w:rPr>
          <w:sz w:val="24"/>
        </w:rPr>
        <w:t xml:space="preserve">the equation to be matched up to a linear relationship </w:t>
      </w:r>
      <w:r w:rsidR="00A70268" w:rsidRPr="004A212F">
        <w:rPr>
          <w:b/>
          <w:sz w:val="24"/>
        </w:rPr>
        <w:t>y = mx + b</w:t>
      </w:r>
      <w:r w:rsidR="00A70268">
        <w:rPr>
          <w:sz w:val="24"/>
        </w:rPr>
        <w:t xml:space="preserve"> with F as y, k as slope and x which is the extension</w:t>
      </w:r>
      <w:r w:rsidR="004A212F">
        <w:rPr>
          <w:sz w:val="24"/>
        </w:rPr>
        <w:t xml:space="preserve"> as the independent variable.</w:t>
      </w:r>
      <w:r w:rsidR="00A70268">
        <w:rPr>
          <w:sz w:val="24"/>
        </w:rPr>
        <w:t xml:space="preserve"> </w:t>
      </w:r>
      <w:r w:rsidR="004A212F">
        <w:rPr>
          <w:sz w:val="24"/>
        </w:rPr>
        <w:t xml:space="preserve">But since the motion sensor reads the value of the position, the value of x which is the extension can be calculated by the formula: </w:t>
      </w:r>
      <w:r w:rsidR="004A212F" w:rsidRPr="004A212F">
        <w:rPr>
          <w:b/>
          <w:sz w:val="24"/>
        </w:rPr>
        <w:t>x = position – original length</w:t>
      </w:r>
      <w:r w:rsidR="004A212F">
        <w:rPr>
          <w:sz w:val="24"/>
        </w:rPr>
        <w:t xml:space="preserve">, note that original length is the length of the spring with hanger attached but without any mass hung. </w:t>
      </w:r>
      <w:r w:rsidR="0028703C">
        <w:rPr>
          <w:sz w:val="24"/>
        </w:rPr>
        <w:t xml:space="preserve">Perform the consistency test between the expected y intercept and the actual y intercept of the F vs x graph by: </w:t>
      </w:r>
    </w:p>
    <w:p w:rsidR="0028703C" w:rsidRDefault="0028703C">
      <w:pPr>
        <w:rPr>
          <w:sz w:val="24"/>
        </w:rPr>
      </w:pPr>
      <w:r>
        <w:rPr>
          <w:noProof/>
          <w:sz w:val="24"/>
          <w:lang w:eastAsia="en-CA"/>
        </w:rPr>
        <w:drawing>
          <wp:inline distT="0" distB="0" distL="0" distR="0">
            <wp:extent cx="1510665" cy="977900"/>
            <wp:effectExtent l="19050" t="0" r="0" b="0"/>
            <wp:docPr id="12"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srcRect/>
                    <a:stretch>
                      <a:fillRect/>
                    </a:stretch>
                  </pic:blipFill>
                  <pic:spPr bwMode="auto">
                    <a:xfrm>
                      <a:off x="0" y="0"/>
                      <a:ext cx="1510665" cy="977900"/>
                    </a:xfrm>
                    <a:prstGeom prst="rect">
                      <a:avLst/>
                    </a:prstGeom>
                    <a:noFill/>
                    <a:ln w="9525">
                      <a:noFill/>
                      <a:miter lim="800000"/>
                      <a:headEnd/>
                      <a:tailEnd/>
                    </a:ln>
                  </pic:spPr>
                </pic:pic>
              </a:graphicData>
            </a:graphic>
          </wp:inline>
        </w:drawing>
      </w:r>
      <w:r>
        <w:rPr>
          <w:sz w:val="24"/>
        </w:rPr>
        <w:t xml:space="preserve"> and </w:t>
      </w:r>
      <w:r>
        <w:rPr>
          <w:noProof/>
          <w:sz w:val="24"/>
          <w:lang w:eastAsia="en-CA"/>
        </w:rPr>
        <w:drawing>
          <wp:inline distT="0" distB="0" distL="0" distR="0">
            <wp:extent cx="3721100" cy="1113155"/>
            <wp:effectExtent l="19050" t="0" r="0" b="0"/>
            <wp:docPr id="13"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8" cstate="print"/>
                    <a:srcRect/>
                    <a:stretch>
                      <a:fillRect/>
                    </a:stretch>
                  </pic:blipFill>
                  <pic:spPr bwMode="auto">
                    <a:xfrm>
                      <a:off x="0" y="0"/>
                      <a:ext cx="3721100" cy="1113155"/>
                    </a:xfrm>
                    <a:prstGeom prst="rect">
                      <a:avLst/>
                    </a:prstGeom>
                    <a:noFill/>
                    <a:ln w="9525">
                      <a:noFill/>
                      <a:miter lim="800000"/>
                      <a:headEnd/>
                      <a:tailEnd/>
                    </a:ln>
                  </pic:spPr>
                </pic:pic>
              </a:graphicData>
            </a:graphic>
          </wp:inline>
        </w:drawing>
      </w:r>
    </w:p>
    <w:p w:rsidR="004A212F" w:rsidRDefault="004A212F">
      <w:pPr>
        <w:rPr>
          <w:sz w:val="24"/>
        </w:rPr>
      </w:pPr>
      <w:r>
        <w:rPr>
          <w:sz w:val="24"/>
        </w:rPr>
        <w:t xml:space="preserve">The error on x is pre-set to 0.014 this is because since x is a result of the equation given above the error propagation for sum and difference can be used to get this value. The general formula is: </w:t>
      </w:r>
    </w:p>
    <w:p w:rsidR="00A70268" w:rsidRPr="004A212F" w:rsidRDefault="004A212F" w:rsidP="004A212F">
      <w:pPr>
        <w:ind w:left="720" w:firstLine="720"/>
        <w:rPr>
          <w:b/>
          <w:sz w:val="24"/>
        </w:rPr>
      </w:pPr>
      <w:r>
        <w:rPr>
          <w:noProof/>
          <w:sz w:val="24"/>
          <w:lang w:eastAsia="en-CA"/>
        </w:rPr>
        <w:drawing>
          <wp:inline distT="0" distB="0" distL="0" distR="0">
            <wp:extent cx="2163111" cy="508884"/>
            <wp:effectExtent l="19050" t="0" r="8589" b="0"/>
            <wp:docPr id="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2162810" cy="508813"/>
                    </a:xfrm>
                    <a:prstGeom prst="rect">
                      <a:avLst/>
                    </a:prstGeom>
                    <a:noFill/>
                    <a:ln w="9525">
                      <a:noFill/>
                      <a:miter lim="800000"/>
                      <a:headEnd/>
                      <a:tailEnd/>
                    </a:ln>
                  </pic:spPr>
                </pic:pic>
              </a:graphicData>
            </a:graphic>
          </wp:inline>
        </w:drawing>
      </w:r>
    </w:p>
    <w:p w:rsidR="00020D9C" w:rsidRDefault="00020D9C">
      <w:pPr>
        <w:rPr>
          <w:sz w:val="24"/>
        </w:rPr>
      </w:pPr>
      <w:r>
        <w:rPr>
          <w:sz w:val="24"/>
        </w:rPr>
        <w:t>The second part of the experiment (the dynamic method) uses frequency of oscillation to measure the spring constant.</w:t>
      </w:r>
      <w:r w:rsidR="00B701D5">
        <w:rPr>
          <w:sz w:val="24"/>
        </w:rPr>
        <w:t xml:space="preserve"> The relation between the frequency of oscillation and the spring constant can be derived through the following way:</w:t>
      </w:r>
    </w:p>
    <w:p w:rsidR="003F0FE2" w:rsidRDefault="003F0FE2">
      <w:pPr>
        <w:rPr>
          <w:rFonts w:eastAsiaTheme="minorEastAsia"/>
          <w:sz w:val="24"/>
        </w:rPr>
      </w:pPr>
      <w:r>
        <w:rPr>
          <w:sz w:val="24"/>
        </w:rPr>
        <w:t>From Hooke’s</w:t>
      </w:r>
      <w:r w:rsidR="00B701D5">
        <w:rPr>
          <w:sz w:val="24"/>
        </w:rPr>
        <w:t xml:space="preserve"> law: </w:t>
      </w:r>
      <w:r w:rsidR="00B701D5" w:rsidRPr="004A212F">
        <w:rPr>
          <w:b/>
          <w:sz w:val="24"/>
        </w:rPr>
        <w:t>F</w:t>
      </w:r>
      <w:r w:rsidR="00B701D5">
        <w:rPr>
          <w:sz w:val="24"/>
        </w:rPr>
        <w:t xml:space="preserve"> = K</w:t>
      </w:r>
      <w:r w:rsidR="00B701D5" w:rsidRPr="004A212F">
        <w:rPr>
          <w:b/>
          <w:sz w:val="24"/>
        </w:rPr>
        <w:t>x</w:t>
      </w:r>
      <w:r w:rsidR="004A212F">
        <w:rPr>
          <w:sz w:val="24"/>
        </w:rPr>
        <w:tab/>
        <w:t xml:space="preserve">Form Newton’s second law </w:t>
      </w:r>
      <w:r w:rsidR="004A212F" w:rsidRPr="004A212F">
        <w:rPr>
          <w:b/>
          <w:sz w:val="24"/>
        </w:rPr>
        <w:t>F</w:t>
      </w:r>
      <w:r w:rsidR="004A212F">
        <w:rPr>
          <w:sz w:val="24"/>
        </w:rPr>
        <w:t xml:space="preserve"> = m</w:t>
      </w:r>
      <w:r w:rsidR="004A212F" w:rsidRPr="004A212F">
        <w:rPr>
          <w:b/>
          <w:sz w:val="24"/>
        </w:rPr>
        <w:t>a</w:t>
      </w:r>
      <w:r>
        <w:rPr>
          <w:b/>
          <w:sz w:val="24"/>
        </w:rPr>
        <w:tab/>
      </w:r>
      <w:r>
        <w:rPr>
          <w:b/>
          <w:sz w:val="24"/>
        </w:rPr>
        <w:tab/>
      </w:r>
      <w:r>
        <w:rPr>
          <w:b/>
          <w:sz w:val="24"/>
        </w:rPr>
        <w:tab/>
      </w:r>
      <w:r>
        <w:rPr>
          <w:b/>
          <w:sz w:val="24"/>
        </w:rPr>
        <w:tab/>
      </w:r>
      <w:r>
        <w:rPr>
          <w:b/>
          <w:sz w:val="24"/>
        </w:rPr>
        <w:tab/>
      </w:r>
      <w:r>
        <w:rPr>
          <w:b/>
          <w:sz w:val="24"/>
        </w:rPr>
        <w:tab/>
      </w:r>
      <w:r>
        <w:rPr>
          <w:sz w:val="24"/>
        </w:rPr>
        <w:t>hence: kx = ma</w:t>
      </w:r>
      <w:r>
        <w:rPr>
          <w:sz w:val="24"/>
        </w:rPr>
        <w:tab/>
        <w:t xml:space="preserve">its known that a = </w:t>
      </w:r>
      <m:oMath>
        <m:r>
          <w:rPr>
            <w:rFonts w:ascii="Cambria Math" w:hAnsi="Cambria Math"/>
            <w:sz w:val="24"/>
          </w:rPr>
          <m:t>ω</m:t>
        </m:r>
      </m:oMath>
      <w:r>
        <w:rPr>
          <w:rFonts w:eastAsiaTheme="minorEastAsia"/>
          <w:sz w:val="24"/>
        </w:rPr>
        <w:t xml:space="preserve">x from rotational motion                                                 </w:t>
      </w:r>
      <w:r>
        <w:rPr>
          <w:rFonts w:eastAsiaTheme="minorEastAsia"/>
          <w:sz w:val="24"/>
        </w:rPr>
        <w:lastRenderedPageBreak/>
        <w:t xml:space="preserve">therefore </w:t>
      </w:r>
      <m:oMath>
        <m:r>
          <w:rPr>
            <w:rFonts w:ascii="Cambria Math" w:hAnsi="Cambria Math"/>
            <w:sz w:val="24"/>
          </w:rPr>
          <m:t>ω</m:t>
        </m:r>
      </m:oMath>
      <w:r>
        <w:rPr>
          <w:rFonts w:eastAsiaTheme="minorEastAsia"/>
          <w:sz w:val="24"/>
        </w:rPr>
        <w:t xml:space="preserve"> = k/m and considering the mass of the holder and the spring this equation is further stretched to:</w:t>
      </w:r>
    </w:p>
    <w:p w:rsidR="003F0FE2" w:rsidRDefault="003F0FE2">
      <w:pPr>
        <w:rPr>
          <w:rFonts w:eastAsiaTheme="minorEastAsia"/>
          <w:sz w:val="24"/>
        </w:rPr>
      </w:pPr>
      <w:r>
        <w:rPr>
          <w:rFonts w:eastAsiaTheme="minorEastAsia"/>
          <w:sz w:val="24"/>
        </w:rPr>
        <w:t xml:space="preserve"> </w:t>
      </w:r>
      <w:r>
        <w:rPr>
          <w:rFonts w:eastAsiaTheme="minorEastAsia"/>
          <w:noProof/>
          <w:sz w:val="24"/>
          <w:lang w:eastAsia="en-CA"/>
        </w:rPr>
        <w:drawing>
          <wp:inline distT="0" distB="0" distL="0" distR="0">
            <wp:extent cx="1438910" cy="691515"/>
            <wp:effectExtent l="19050" t="0" r="8890" b="0"/>
            <wp:docPr id="8"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cstate="print"/>
                    <a:srcRect/>
                    <a:stretch>
                      <a:fillRect/>
                    </a:stretch>
                  </pic:blipFill>
                  <pic:spPr bwMode="auto">
                    <a:xfrm>
                      <a:off x="0" y="0"/>
                      <a:ext cx="1438910" cy="691515"/>
                    </a:xfrm>
                    <a:prstGeom prst="rect">
                      <a:avLst/>
                    </a:prstGeom>
                    <a:noFill/>
                    <a:ln w="9525">
                      <a:noFill/>
                      <a:miter lim="800000"/>
                      <a:headEnd/>
                      <a:tailEnd/>
                    </a:ln>
                  </pic:spPr>
                </pic:pic>
              </a:graphicData>
            </a:graphic>
          </wp:inline>
        </w:drawing>
      </w:r>
      <w:r>
        <w:rPr>
          <w:rFonts w:eastAsiaTheme="minorEastAsia"/>
          <w:sz w:val="24"/>
        </w:rPr>
        <w:t xml:space="preserve"> And this is linearalized to: </w:t>
      </w:r>
      <w:r>
        <w:rPr>
          <w:rFonts w:eastAsiaTheme="minorEastAsia"/>
          <w:noProof/>
          <w:sz w:val="24"/>
          <w:lang w:eastAsia="en-CA"/>
        </w:rPr>
        <w:drawing>
          <wp:inline distT="0" distB="0" distL="0" distR="0">
            <wp:extent cx="1860550" cy="437515"/>
            <wp:effectExtent l="19050" t="0" r="6350" b="0"/>
            <wp:docPr id="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srcRect/>
                    <a:stretch>
                      <a:fillRect/>
                    </a:stretch>
                  </pic:blipFill>
                  <pic:spPr bwMode="auto">
                    <a:xfrm>
                      <a:off x="0" y="0"/>
                      <a:ext cx="1860550" cy="437515"/>
                    </a:xfrm>
                    <a:prstGeom prst="rect">
                      <a:avLst/>
                    </a:prstGeom>
                    <a:noFill/>
                    <a:ln w="9525">
                      <a:noFill/>
                      <a:miter lim="800000"/>
                      <a:headEnd/>
                      <a:tailEnd/>
                    </a:ln>
                  </pic:spPr>
                </pic:pic>
              </a:graphicData>
            </a:graphic>
          </wp:inline>
        </w:drawing>
      </w:r>
      <w:r>
        <w:rPr>
          <w:rFonts w:eastAsiaTheme="minorEastAsia"/>
          <w:sz w:val="24"/>
        </w:rPr>
        <w:t xml:space="preserve">with </w:t>
      </w:r>
      <m:oMath>
        <m:f>
          <m:fPr>
            <m:ctrlPr>
              <w:rPr>
                <w:rFonts w:ascii="Cambria Math" w:eastAsiaTheme="minorEastAsia" w:hAnsi="Cambria Math"/>
                <w:i/>
                <w:sz w:val="24"/>
              </w:rPr>
            </m:ctrlPr>
          </m:fPr>
          <m:num>
            <m:r>
              <w:rPr>
                <w:rFonts w:ascii="Cambria Math" w:eastAsiaTheme="minorEastAsia" w:hAnsi="Cambria Math"/>
                <w:sz w:val="24"/>
              </w:rPr>
              <m:t>1</m:t>
            </m:r>
          </m:num>
          <m:den>
            <m:sSup>
              <m:sSupPr>
                <m:ctrlPr>
                  <w:rPr>
                    <w:rFonts w:ascii="Cambria Math" w:eastAsiaTheme="minorEastAsia" w:hAnsi="Cambria Math"/>
                    <w:i/>
                    <w:sz w:val="24"/>
                  </w:rPr>
                </m:ctrlPr>
              </m:sSupPr>
              <m:e>
                <m:r>
                  <w:rPr>
                    <w:rFonts w:ascii="Cambria Math" w:eastAsiaTheme="minorEastAsia" w:hAnsi="Cambria Math"/>
                    <w:sz w:val="24"/>
                  </w:rPr>
                  <m:t>ω</m:t>
                </m:r>
              </m:e>
              <m:sup>
                <m:r>
                  <w:rPr>
                    <w:rFonts w:ascii="Cambria Math" w:eastAsiaTheme="minorEastAsia" w:hAnsi="Cambria Math"/>
                    <w:sz w:val="24"/>
                  </w:rPr>
                  <m:t>2</m:t>
                </m:r>
              </m:sup>
            </m:sSup>
          </m:den>
        </m:f>
      </m:oMath>
      <w:r>
        <w:rPr>
          <w:rFonts w:eastAsiaTheme="minorEastAsia"/>
          <w:sz w:val="24"/>
        </w:rPr>
        <w:t xml:space="preserve"> as the dependent variable and M as the independent variable.</w:t>
      </w:r>
    </w:p>
    <w:p w:rsidR="003F0FE2" w:rsidRDefault="003F0FE2">
      <w:pPr>
        <w:rPr>
          <w:rFonts w:eastAsiaTheme="minorEastAsia"/>
          <w:sz w:val="24"/>
        </w:rPr>
      </w:pPr>
      <w:r>
        <w:rPr>
          <w:rFonts w:eastAsiaTheme="minorEastAsia"/>
          <w:sz w:val="24"/>
        </w:rPr>
        <w:t xml:space="preserve">So the value of </w:t>
      </w:r>
      <w:r w:rsidR="0028703C">
        <w:rPr>
          <w:rFonts w:eastAsiaTheme="minorEastAsia"/>
          <w:sz w:val="24"/>
        </w:rPr>
        <w:t>the slope is 1/k</w:t>
      </w:r>
      <w:r w:rsidR="0028703C" w:rsidRPr="0028703C">
        <w:rPr>
          <w:rFonts w:eastAsiaTheme="minorEastAsia"/>
          <w:sz w:val="24"/>
          <w:vertAlign w:val="subscript"/>
        </w:rPr>
        <w:t>d</w:t>
      </w:r>
      <w:r w:rsidR="0028703C">
        <w:rPr>
          <w:rFonts w:eastAsiaTheme="minorEastAsia"/>
          <w:sz w:val="24"/>
        </w:rPr>
        <w:t xml:space="preserve"> so the value of k</w:t>
      </w:r>
      <w:r w:rsidR="0028703C" w:rsidRPr="0028703C">
        <w:rPr>
          <w:rFonts w:eastAsiaTheme="minorEastAsia"/>
          <w:sz w:val="24"/>
          <w:vertAlign w:val="subscript"/>
        </w:rPr>
        <w:t>d</w:t>
      </w:r>
      <w:r w:rsidR="0028703C">
        <w:rPr>
          <w:rFonts w:eastAsiaTheme="minorEastAsia"/>
          <w:sz w:val="24"/>
        </w:rPr>
        <w:t xml:space="preserve"> is the multiplication inverse of the slope. The error on kd is calculated by: </w:t>
      </w:r>
    </w:p>
    <w:p w:rsidR="00A70268" w:rsidRDefault="0028703C" w:rsidP="0028703C">
      <w:pPr>
        <w:jc w:val="center"/>
        <w:rPr>
          <w:rFonts w:eastAsiaTheme="minorEastAsia"/>
          <w:sz w:val="24"/>
        </w:rPr>
      </w:pPr>
      <w:r>
        <w:rPr>
          <w:rFonts w:eastAsiaTheme="minorEastAsia"/>
          <w:noProof/>
          <w:sz w:val="24"/>
          <w:lang w:eastAsia="en-CA"/>
        </w:rPr>
        <w:drawing>
          <wp:inline distT="0" distB="0" distL="0" distR="0">
            <wp:extent cx="1057275" cy="437515"/>
            <wp:effectExtent l="19050" t="0" r="9525" b="0"/>
            <wp:docPr id="1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srcRect/>
                    <a:stretch>
                      <a:fillRect/>
                    </a:stretch>
                  </pic:blipFill>
                  <pic:spPr bwMode="auto">
                    <a:xfrm>
                      <a:off x="0" y="0"/>
                      <a:ext cx="1057275" cy="437515"/>
                    </a:xfrm>
                    <a:prstGeom prst="rect">
                      <a:avLst/>
                    </a:prstGeom>
                    <a:noFill/>
                    <a:ln w="9525">
                      <a:noFill/>
                      <a:miter lim="800000"/>
                      <a:headEnd/>
                      <a:tailEnd/>
                    </a:ln>
                  </pic:spPr>
                </pic:pic>
              </a:graphicData>
            </a:graphic>
          </wp:inline>
        </w:drawing>
      </w:r>
    </w:p>
    <w:p w:rsidR="0028703C" w:rsidRDefault="0028703C" w:rsidP="0028703C">
      <w:pPr>
        <w:rPr>
          <w:rFonts w:eastAsiaTheme="minorEastAsia"/>
          <w:sz w:val="24"/>
        </w:rPr>
      </w:pPr>
      <w:r>
        <w:rPr>
          <w:rFonts w:eastAsiaTheme="minorEastAsia"/>
          <w:sz w:val="24"/>
        </w:rPr>
        <w:t>To find the average of the values, check the consistency by:</w:t>
      </w:r>
    </w:p>
    <w:p w:rsidR="0028703C" w:rsidRDefault="0028703C" w:rsidP="0028703C">
      <w:pPr>
        <w:ind w:left="4320"/>
        <w:rPr>
          <w:rFonts w:eastAsiaTheme="minorEastAsia"/>
          <w:sz w:val="24"/>
        </w:rPr>
      </w:pPr>
      <w:r>
        <w:rPr>
          <w:rFonts w:eastAsiaTheme="minorEastAsia"/>
          <w:sz w:val="24"/>
        </w:rPr>
        <w:t xml:space="preserve"> </w:t>
      </w:r>
      <w:r>
        <w:rPr>
          <w:rFonts w:eastAsiaTheme="minorEastAsia"/>
          <w:noProof/>
          <w:sz w:val="24"/>
          <w:lang w:eastAsia="en-CA"/>
        </w:rPr>
        <w:drawing>
          <wp:inline distT="0" distB="0" distL="0" distR="0">
            <wp:extent cx="826770" cy="548640"/>
            <wp:effectExtent l="19050" t="0" r="0" b="0"/>
            <wp:docPr id="11"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srcRect/>
                    <a:stretch>
                      <a:fillRect/>
                    </a:stretch>
                  </pic:blipFill>
                  <pic:spPr bwMode="auto">
                    <a:xfrm>
                      <a:off x="0" y="0"/>
                      <a:ext cx="826770" cy="548640"/>
                    </a:xfrm>
                    <a:prstGeom prst="rect">
                      <a:avLst/>
                    </a:prstGeom>
                    <a:noFill/>
                    <a:ln w="9525">
                      <a:noFill/>
                      <a:miter lim="800000"/>
                      <a:headEnd/>
                      <a:tailEnd/>
                    </a:ln>
                  </pic:spPr>
                </pic:pic>
              </a:graphicData>
            </a:graphic>
          </wp:inline>
        </w:drawing>
      </w:r>
    </w:p>
    <w:p w:rsidR="005569B4" w:rsidRDefault="0028703C">
      <w:pPr>
        <w:rPr>
          <w:rFonts w:eastAsiaTheme="minorEastAsia"/>
          <w:sz w:val="24"/>
        </w:rPr>
      </w:pPr>
      <w:r>
        <w:rPr>
          <w:rFonts w:eastAsiaTheme="minorEastAsia"/>
          <w:sz w:val="24"/>
        </w:rPr>
        <w:t xml:space="preserve">And apply the respective calculations for inconsistent if the result is greater than two or consistent if otherwise. </w:t>
      </w:r>
    </w:p>
    <w:p w:rsidR="00D519DC" w:rsidRDefault="00D519DC">
      <w:pPr>
        <w:rPr>
          <w:rFonts w:eastAsiaTheme="minorEastAsia"/>
          <w:sz w:val="24"/>
        </w:rPr>
      </w:pPr>
      <w:r>
        <w:rPr>
          <w:rFonts w:eastAsiaTheme="minorEastAsia"/>
          <w:sz w:val="24"/>
        </w:rPr>
        <w:t>Sample calculations on B</w:t>
      </w:r>
      <w:r w:rsidRPr="00D519DC">
        <w:rPr>
          <w:rFonts w:eastAsiaTheme="minorEastAsia"/>
          <w:sz w:val="24"/>
          <w:vertAlign w:val="subscript"/>
        </w:rPr>
        <w:t>av</w:t>
      </w:r>
      <w:r>
        <w:rPr>
          <w:rFonts w:eastAsiaTheme="minorEastAsia"/>
          <w:sz w:val="24"/>
        </w:rPr>
        <w:t xml:space="preserve"> are based on statistical method of finding the mean and the error associated with it is based on infinite </w:t>
      </w:r>
      <w:r w:rsidR="00357835">
        <w:rPr>
          <w:rFonts w:eastAsiaTheme="minorEastAsia"/>
          <w:sz w:val="24"/>
        </w:rPr>
        <w:t>statistics. The</w:t>
      </w:r>
      <w:r>
        <w:rPr>
          <w:rFonts w:eastAsiaTheme="minorEastAsia"/>
          <w:sz w:val="24"/>
        </w:rPr>
        <w:t xml:space="preserve"> rules of infinite statistics are:</w:t>
      </w:r>
    </w:p>
    <w:p w:rsidR="00357835" w:rsidRDefault="00D519DC" w:rsidP="00357835">
      <w:pPr>
        <w:jc w:val="center"/>
        <w:rPr>
          <w:rFonts w:eastAsiaTheme="minorEastAsia"/>
          <w:sz w:val="24"/>
        </w:rPr>
      </w:pPr>
      <w:r>
        <w:rPr>
          <w:rFonts w:eastAsiaTheme="minorEastAsia"/>
          <w:noProof/>
          <w:sz w:val="24"/>
          <w:lang w:eastAsia="en-CA"/>
        </w:rPr>
        <w:drawing>
          <wp:inline distT="0" distB="0" distL="0" distR="0">
            <wp:extent cx="1478915" cy="516890"/>
            <wp:effectExtent l="19050" t="0" r="6985" b="0"/>
            <wp:docPr id="1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1478915" cy="516890"/>
                    </a:xfrm>
                    <a:prstGeom prst="rect">
                      <a:avLst/>
                    </a:prstGeom>
                    <a:noFill/>
                    <a:ln w="9525">
                      <a:noFill/>
                      <a:miter lim="800000"/>
                      <a:headEnd/>
                      <a:tailEnd/>
                    </a:ln>
                  </pic:spPr>
                </pic:pic>
              </a:graphicData>
            </a:graphic>
          </wp:inline>
        </w:drawing>
      </w:r>
      <w:r>
        <w:rPr>
          <w:rFonts w:eastAsiaTheme="minorEastAsia"/>
          <w:sz w:val="24"/>
        </w:rPr>
        <w:t xml:space="preserve">so error of the mean is: </w:t>
      </w:r>
      <w:r>
        <w:rPr>
          <w:rFonts w:eastAsiaTheme="minorEastAsia"/>
          <w:noProof/>
          <w:sz w:val="24"/>
          <w:lang w:eastAsia="en-CA"/>
        </w:rPr>
        <w:drawing>
          <wp:inline distT="0" distB="0" distL="0" distR="0">
            <wp:extent cx="1017905" cy="532765"/>
            <wp:effectExtent l="19050" t="0" r="0" b="0"/>
            <wp:docPr id="1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srcRect/>
                    <a:stretch>
                      <a:fillRect/>
                    </a:stretch>
                  </pic:blipFill>
                  <pic:spPr bwMode="auto">
                    <a:xfrm>
                      <a:off x="0" y="0"/>
                      <a:ext cx="1017905" cy="532765"/>
                    </a:xfrm>
                    <a:prstGeom prst="rect">
                      <a:avLst/>
                    </a:prstGeom>
                    <a:noFill/>
                    <a:ln w="9525">
                      <a:noFill/>
                      <a:miter lim="800000"/>
                      <a:headEnd/>
                      <a:tailEnd/>
                    </a:ln>
                  </pic:spPr>
                </pic:pic>
              </a:graphicData>
            </a:graphic>
          </wp:inline>
        </w:drawing>
      </w:r>
    </w:p>
    <w:p w:rsidR="00357835" w:rsidRDefault="00783C62" w:rsidP="00357835">
      <w:pPr>
        <w:rPr>
          <w:rFonts w:eastAsiaTheme="minorEastAsia"/>
          <w:sz w:val="24"/>
        </w:rPr>
      </w:pPr>
      <m:oMath>
        <m:f>
          <m:fPr>
            <m:ctrlPr>
              <w:rPr>
                <w:rFonts w:ascii="Cambria Math" w:eastAsiaTheme="minorEastAsia" w:hAnsi="Cambria Math"/>
                <w:i/>
                <w:sz w:val="24"/>
              </w:rPr>
            </m:ctrlPr>
          </m:fPr>
          <m:num>
            <m:r>
              <w:rPr>
                <w:rFonts w:ascii="Cambria Math" w:eastAsiaTheme="minorEastAsia" w:hAnsi="Cambria Math"/>
                <w:sz w:val="24"/>
              </w:rPr>
              <m:t>1</m:t>
            </m:r>
          </m:num>
          <m:den>
            <m:sSup>
              <m:sSupPr>
                <m:ctrlPr>
                  <w:rPr>
                    <w:rFonts w:ascii="Cambria Math" w:eastAsiaTheme="minorEastAsia" w:hAnsi="Cambria Math"/>
                    <w:i/>
                    <w:sz w:val="24"/>
                  </w:rPr>
                </m:ctrlPr>
              </m:sSupPr>
              <m:e>
                <m:r>
                  <w:rPr>
                    <w:rFonts w:ascii="Cambria Math" w:eastAsiaTheme="minorEastAsia" w:hAnsi="Cambria Math"/>
                    <w:sz w:val="24"/>
                  </w:rPr>
                  <m:t>ω</m:t>
                </m:r>
              </m:e>
              <m:sup>
                <m:r>
                  <w:rPr>
                    <w:rFonts w:ascii="Cambria Math" w:eastAsiaTheme="minorEastAsia" w:hAnsi="Cambria Math"/>
                    <w:sz w:val="24"/>
                  </w:rPr>
                  <m:t>2</m:t>
                </m:r>
              </m:sup>
            </m:sSup>
          </m:den>
        </m:f>
      </m:oMath>
      <w:r w:rsidR="00D519DC">
        <w:rPr>
          <w:rFonts w:eastAsiaTheme="minorEastAsia"/>
          <w:sz w:val="24"/>
        </w:rPr>
        <w:t xml:space="preserve"> is</w:t>
      </w:r>
      <w:r w:rsidR="00357835">
        <w:rPr>
          <w:rFonts w:eastAsiaTheme="minorEastAsia"/>
          <w:sz w:val="24"/>
        </w:rPr>
        <w:t xml:space="preserve"> calculated by</w:t>
      </w:r>
      <w:r w:rsidR="00D519DC">
        <w:rPr>
          <w:rFonts w:eastAsiaTheme="minorEastAsia"/>
          <w:sz w:val="24"/>
        </w:rPr>
        <w:t xml:space="preserve"> just taking the inverse of the square of B</w:t>
      </w:r>
      <w:r w:rsidR="00D519DC" w:rsidRPr="00D519DC">
        <w:rPr>
          <w:rFonts w:eastAsiaTheme="minorEastAsia"/>
          <w:sz w:val="24"/>
          <w:vertAlign w:val="subscript"/>
        </w:rPr>
        <w:t>av</w:t>
      </w:r>
      <w:r w:rsidR="00D519DC">
        <w:rPr>
          <w:rFonts w:eastAsiaTheme="minorEastAsia"/>
          <w:sz w:val="24"/>
          <w:vertAlign w:val="subscript"/>
        </w:rPr>
        <w:t xml:space="preserve"> </w:t>
      </w:r>
      <w:r w:rsidR="00D519DC">
        <w:rPr>
          <w:rFonts w:eastAsiaTheme="minorEastAsia"/>
          <w:sz w:val="24"/>
        </w:rPr>
        <w:t>and its error is determined by the error propagation of this equation which follows the rule:</w:t>
      </w:r>
    </w:p>
    <w:p w:rsidR="00D519DC" w:rsidRDefault="00357835" w:rsidP="00357835">
      <w:pPr>
        <w:jc w:val="center"/>
        <w:rPr>
          <w:rFonts w:eastAsiaTheme="minorEastAsia"/>
          <w:sz w:val="24"/>
        </w:rPr>
      </w:pPr>
      <w:r>
        <w:rPr>
          <w:rFonts w:eastAsiaTheme="minorEastAsia"/>
          <w:noProof/>
          <w:sz w:val="24"/>
          <w:lang w:eastAsia="en-CA"/>
        </w:rPr>
        <w:drawing>
          <wp:inline distT="0" distB="0" distL="0" distR="0">
            <wp:extent cx="3940700" cy="1858653"/>
            <wp:effectExtent l="19050" t="0" r="2650" b="0"/>
            <wp:docPr id="2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cstate="print"/>
                    <a:srcRect/>
                    <a:stretch>
                      <a:fillRect/>
                    </a:stretch>
                  </pic:blipFill>
                  <pic:spPr bwMode="auto">
                    <a:xfrm>
                      <a:off x="0" y="0"/>
                      <a:ext cx="3944996" cy="1860679"/>
                    </a:xfrm>
                    <a:prstGeom prst="rect">
                      <a:avLst/>
                    </a:prstGeom>
                    <a:noFill/>
                    <a:ln w="9525">
                      <a:noFill/>
                      <a:miter lim="800000"/>
                      <a:headEnd/>
                      <a:tailEnd/>
                    </a:ln>
                  </pic:spPr>
                </pic:pic>
              </a:graphicData>
            </a:graphic>
          </wp:inline>
        </w:drawing>
      </w:r>
    </w:p>
    <w:p w:rsidR="00B06A51" w:rsidRPr="005569B4" w:rsidRDefault="00B06A51">
      <w:pPr>
        <w:rPr>
          <w:rFonts w:eastAsiaTheme="minorEastAsia"/>
          <w:sz w:val="24"/>
        </w:rPr>
      </w:pPr>
      <w:r>
        <w:rPr>
          <w:b/>
          <w:sz w:val="28"/>
          <w:u w:val="single"/>
        </w:rPr>
        <w:lastRenderedPageBreak/>
        <w:t>Apparatus</w:t>
      </w:r>
    </w:p>
    <w:p w:rsidR="00B06A51" w:rsidRDefault="0048744A">
      <w:pPr>
        <w:rPr>
          <w:sz w:val="24"/>
        </w:rPr>
      </w:pPr>
      <w:r>
        <w:rPr>
          <w:noProof/>
          <w:sz w:val="28"/>
          <w:lang w:eastAsia="en-CA"/>
        </w:rPr>
        <w:drawing>
          <wp:inline distT="0" distB="0" distL="0" distR="0">
            <wp:extent cx="1817398" cy="158231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1820545" cy="1585050"/>
                    </a:xfrm>
                    <a:prstGeom prst="rect">
                      <a:avLst/>
                    </a:prstGeom>
                    <a:noFill/>
                    <a:ln w="9525">
                      <a:noFill/>
                      <a:miter lim="800000"/>
                      <a:headEnd/>
                      <a:tailEnd/>
                    </a:ln>
                  </pic:spPr>
                </pic:pic>
              </a:graphicData>
            </a:graphic>
          </wp:inline>
        </w:drawing>
      </w:r>
      <w:r w:rsidR="00B06A51">
        <w:rPr>
          <w:sz w:val="28"/>
        </w:rPr>
        <w:tab/>
      </w:r>
      <w:r w:rsidR="00B06A51">
        <w:rPr>
          <w:sz w:val="28"/>
        </w:rPr>
        <w:tab/>
      </w:r>
      <w:r w:rsidR="00B06A51">
        <w:rPr>
          <w:sz w:val="28"/>
        </w:rPr>
        <w:tab/>
      </w:r>
      <w:r w:rsidR="00B06A51">
        <w:rPr>
          <w:noProof/>
          <w:sz w:val="28"/>
          <w:lang w:eastAsia="en-CA"/>
        </w:rPr>
        <w:drawing>
          <wp:inline distT="0" distB="0" distL="0" distR="0">
            <wp:extent cx="2350438" cy="1433404"/>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srcRect/>
                    <a:stretch>
                      <a:fillRect/>
                    </a:stretch>
                  </pic:blipFill>
                  <pic:spPr bwMode="auto">
                    <a:xfrm>
                      <a:off x="0" y="0"/>
                      <a:ext cx="2353412" cy="1435218"/>
                    </a:xfrm>
                    <a:prstGeom prst="rect">
                      <a:avLst/>
                    </a:prstGeom>
                    <a:noFill/>
                    <a:ln w="9525">
                      <a:noFill/>
                      <a:miter lim="800000"/>
                      <a:headEnd/>
                      <a:tailEnd/>
                    </a:ln>
                  </pic:spPr>
                </pic:pic>
              </a:graphicData>
            </a:graphic>
          </wp:inline>
        </w:drawing>
      </w:r>
      <w:r w:rsidR="00B06A51">
        <w:rPr>
          <w:sz w:val="24"/>
        </w:rPr>
        <w:t>Figure 01: Interface</w:t>
      </w:r>
      <w:r w:rsidR="00B06A51">
        <w:rPr>
          <w:sz w:val="24"/>
        </w:rPr>
        <w:tab/>
      </w:r>
      <w:r w:rsidR="00B06A51">
        <w:rPr>
          <w:sz w:val="24"/>
        </w:rPr>
        <w:tab/>
      </w:r>
      <w:r w:rsidR="00B06A51">
        <w:rPr>
          <w:sz w:val="24"/>
        </w:rPr>
        <w:tab/>
      </w:r>
      <w:r w:rsidR="00B06A51">
        <w:rPr>
          <w:sz w:val="24"/>
        </w:rPr>
        <w:tab/>
      </w:r>
      <w:r w:rsidR="00B06A51">
        <w:rPr>
          <w:sz w:val="24"/>
        </w:rPr>
        <w:tab/>
      </w:r>
      <w:r w:rsidR="00B06A51">
        <w:rPr>
          <w:sz w:val="24"/>
        </w:rPr>
        <w:tab/>
        <w:t>Figure 02: Spring</w:t>
      </w:r>
    </w:p>
    <w:p w:rsidR="00B06A51" w:rsidRDefault="00B06A51">
      <w:pPr>
        <w:rPr>
          <w:sz w:val="24"/>
        </w:rPr>
      </w:pPr>
    </w:p>
    <w:p w:rsidR="00B06A51" w:rsidRDefault="00B06A51">
      <w:pPr>
        <w:rPr>
          <w:sz w:val="24"/>
        </w:rPr>
      </w:pPr>
      <w:r>
        <w:rPr>
          <w:noProof/>
          <w:sz w:val="24"/>
          <w:lang w:eastAsia="en-CA"/>
        </w:rPr>
        <w:drawing>
          <wp:inline distT="0" distB="0" distL="0" distR="0">
            <wp:extent cx="1817398" cy="179072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srcRect/>
                    <a:stretch>
                      <a:fillRect/>
                    </a:stretch>
                  </pic:blipFill>
                  <pic:spPr bwMode="auto">
                    <a:xfrm>
                      <a:off x="0" y="0"/>
                      <a:ext cx="1817492" cy="1790812"/>
                    </a:xfrm>
                    <a:prstGeom prst="rect">
                      <a:avLst/>
                    </a:prstGeom>
                    <a:noFill/>
                    <a:ln w="9525">
                      <a:noFill/>
                      <a:miter lim="800000"/>
                      <a:headEnd/>
                      <a:tailEnd/>
                    </a:ln>
                  </pic:spPr>
                </pic:pic>
              </a:graphicData>
            </a:graphic>
          </wp:inline>
        </w:drawing>
      </w:r>
      <w:r>
        <w:rPr>
          <w:sz w:val="24"/>
        </w:rPr>
        <w:t xml:space="preserve">                               </w:t>
      </w:r>
      <w:r>
        <w:rPr>
          <w:noProof/>
          <w:sz w:val="24"/>
          <w:lang w:eastAsia="en-CA"/>
        </w:rPr>
        <w:drawing>
          <wp:inline distT="0" distB="0" distL="0" distR="0">
            <wp:extent cx="2144048" cy="2393343"/>
            <wp:effectExtent l="19050" t="0" r="8602" b="0"/>
            <wp:docPr id="15" name="Picture 15" descr="C:\Users\Bruck\Documents\PHYS 1003\lab\spring constant\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Bruck\Documents\PHYS 1003\lab\spring constant\Untitled.png"/>
                    <pic:cNvPicPr>
                      <a:picLocks noChangeAspect="1" noChangeArrowheads="1"/>
                    </pic:cNvPicPr>
                  </pic:nvPicPr>
                  <pic:blipFill>
                    <a:blip r:embed="rId20" cstate="print"/>
                    <a:srcRect/>
                    <a:stretch>
                      <a:fillRect/>
                    </a:stretch>
                  </pic:blipFill>
                  <pic:spPr bwMode="auto">
                    <a:xfrm>
                      <a:off x="0" y="0"/>
                      <a:ext cx="2144330" cy="2393657"/>
                    </a:xfrm>
                    <a:prstGeom prst="rect">
                      <a:avLst/>
                    </a:prstGeom>
                    <a:noFill/>
                    <a:ln w="9525">
                      <a:noFill/>
                      <a:miter lim="800000"/>
                      <a:headEnd/>
                      <a:tailEnd/>
                    </a:ln>
                  </pic:spPr>
                </pic:pic>
              </a:graphicData>
            </a:graphic>
          </wp:inline>
        </w:drawing>
      </w:r>
    </w:p>
    <w:p w:rsidR="00E3544B" w:rsidRDefault="00B06A51">
      <w:r w:rsidRPr="000E025F">
        <w:t xml:space="preserve"> Figure 03: Set of masses (reading error: ±1</w:t>
      </w:r>
      <w:r w:rsidR="000E025F">
        <w:t xml:space="preserve"> </w:t>
      </w:r>
      <w:r w:rsidRPr="000E025F">
        <w:t>g)</w:t>
      </w:r>
      <w:r w:rsidR="000E025F">
        <w:t xml:space="preserve">               </w:t>
      </w:r>
      <w:r w:rsidRPr="000E025F">
        <w:t>Figure 04: motion detector (reading error ±0.01</w:t>
      </w:r>
      <w:r w:rsidR="000E025F">
        <w:t xml:space="preserve"> </w:t>
      </w:r>
      <w:r w:rsidRPr="000E025F">
        <w:t>m)</w:t>
      </w:r>
    </w:p>
    <w:p w:rsidR="0048744A" w:rsidRPr="0048744A" w:rsidRDefault="000E025F">
      <w:pPr>
        <w:rPr>
          <w:sz w:val="24"/>
        </w:rPr>
      </w:pPr>
      <w:r>
        <w:rPr>
          <w:noProof/>
          <w:sz w:val="24"/>
          <w:lang w:eastAsia="en-CA"/>
        </w:rPr>
        <w:drawing>
          <wp:inline distT="0" distB="0" distL="0" distR="0">
            <wp:extent cx="2406098" cy="2206747"/>
            <wp:effectExtent l="19050" t="0" r="0" b="0"/>
            <wp:docPr id="16" name="Picture 16" descr="C:\Users\Bruck\Documents\PHYS 1003\lab\spring constant\Untitled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Bruck\Documents\PHYS 1003\lab\spring constant\Untitled 2.png"/>
                    <pic:cNvPicPr>
                      <a:picLocks noChangeAspect="1" noChangeArrowheads="1"/>
                    </pic:cNvPicPr>
                  </pic:nvPicPr>
                  <pic:blipFill>
                    <a:blip r:embed="rId21" cstate="print"/>
                    <a:srcRect/>
                    <a:stretch>
                      <a:fillRect/>
                    </a:stretch>
                  </pic:blipFill>
                  <pic:spPr bwMode="auto">
                    <a:xfrm>
                      <a:off x="0" y="0"/>
                      <a:ext cx="2411195" cy="2211421"/>
                    </a:xfrm>
                    <a:prstGeom prst="rect">
                      <a:avLst/>
                    </a:prstGeom>
                    <a:noFill/>
                    <a:ln w="9525">
                      <a:noFill/>
                      <a:miter lim="800000"/>
                      <a:headEnd/>
                      <a:tailEnd/>
                    </a:ln>
                  </pic:spPr>
                </pic:pic>
              </a:graphicData>
            </a:graphic>
          </wp:inline>
        </w:drawing>
      </w:r>
      <w:r w:rsidR="00E3544B">
        <w:rPr>
          <w:sz w:val="24"/>
        </w:rPr>
        <w:t xml:space="preserve">                                  </w:t>
      </w:r>
      <w:r w:rsidR="00E3544B">
        <w:rPr>
          <w:noProof/>
          <w:sz w:val="24"/>
          <w:lang w:eastAsia="en-CA"/>
        </w:rPr>
        <w:drawing>
          <wp:inline distT="0" distB="0" distL="0" distR="0">
            <wp:extent cx="2318522" cy="2289976"/>
            <wp:effectExtent l="19050" t="0" r="5578" b="0"/>
            <wp:docPr id="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srcRect/>
                    <a:stretch>
                      <a:fillRect/>
                    </a:stretch>
                  </pic:blipFill>
                  <pic:spPr bwMode="auto">
                    <a:xfrm>
                      <a:off x="0" y="0"/>
                      <a:ext cx="2320967" cy="2292391"/>
                    </a:xfrm>
                    <a:prstGeom prst="rect">
                      <a:avLst/>
                    </a:prstGeom>
                    <a:noFill/>
                    <a:ln w="9525">
                      <a:noFill/>
                      <a:miter lim="800000"/>
                      <a:headEnd/>
                      <a:tailEnd/>
                    </a:ln>
                  </pic:spPr>
                </pic:pic>
              </a:graphicData>
            </a:graphic>
          </wp:inline>
        </w:drawing>
      </w:r>
      <w:r>
        <w:rPr>
          <w:sz w:val="24"/>
        </w:rPr>
        <w:t>Figure 05: Force sensor (reading error ±0.05 N)</w:t>
      </w:r>
      <w:r w:rsidR="00E3544B">
        <w:rPr>
          <w:sz w:val="24"/>
        </w:rPr>
        <w:t xml:space="preserve">                 Figure 06: Test apparatus general setup</w:t>
      </w:r>
    </w:p>
    <w:p w:rsidR="007C23FC" w:rsidRPr="007C23FC" w:rsidRDefault="00AA625C">
      <w:pPr>
        <w:rPr>
          <w:sz w:val="28"/>
        </w:rPr>
      </w:pPr>
      <w:r>
        <w:rPr>
          <w:b/>
          <w:sz w:val="28"/>
          <w:u w:val="single"/>
        </w:rPr>
        <w:lastRenderedPageBreak/>
        <w:t>Observation</w:t>
      </w:r>
      <w:r w:rsidR="007C23FC">
        <w:rPr>
          <w:sz w:val="28"/>
          <w:u w:val="single"/>
        </w:rPr>
        <w:tab/>
      </w:r>
      <w:r w:rsidR="007C23FC">
        <w:rPr>
          <w:sz w:val="28"/>
        </w:rPr>
        <w:tab/>
      </w:r>
      <w:r w:rsidR="007C23FC">
        <w:rPr>
          <w:sz w:val="28"/>
        </w:rPr>
        <w:tab/>
      </w:r>
      <w:r w:rsidR="007C23FC">
        <w:rPr>
          <w:sz w:val="28"/>
        </w:rPr>
        <w:tab/>
      </w:r>
      <w:r w:rsidR="007C23FC">
        <w:rPr>
          <w:sz w:val="28"/>
        </w:rPr>
        <w:tab/>
      </w:r>
      <w:r w:rsidR="007C23FC">
        <w:rPr>
          <w:sz w:val="28"/>
        </w:rPr>
        <w:tab/>
      </w:r>
      <w:r w:rsidR="007C23FC">
        <w:rPr>
          <w:sz w:val="28"/>
        </w:rPr>
        <w:tab/>
      </w:r>
      <w:r w:rsidR="007C23FC">
        <w:rPr>
          <w:sz w:val="28"/>
        </w:rPr>
        <w:tab/>
      </w:r>
      <w:r w:rsidR="007C23FC">
        <w:rPr>
          <w:sz w:val="28"/>
        </w:rPr>
        <w:tab/>
      </w:r>
      <w:r w:rsidR="007C23FC">
        <w:rPr>
          <w:sz w:val="28"/>
        </w:rPr>
        <w:tab/>
      </w:r>
      <w:r w:rsidR="007C23FC">
        <w:rPr>
          <w:sz w:val="28"/>
        </w:rPr>
        <w:tab/>
      </w:r>
      <w:r w:rsidR="007C23FC">
        <w:rPr>
          <w:sz w:val="28"/>
        </w:rPr>
        <w:tab/>
        <w:t>Table 01: Observation table</w:t>
      </w:r>
      <w:r w:rsidR="00FE40FF">
        <w:rPr>
          <w:sz w:val="28"/>
        </w:rPr>
        <w:t xml:space="preserve"> </w:t>
      </w:r>
      <w:r w:rsidR="00E3544B">
        <w:rPr>
          <w:sz w:val="28"/>
        </w:rPr>
        <w:t>for the data collected from graphs</w:t>
      </w:r>
    </w:p>
    <w:tbl>
      <w:tblPr>
        <w:tblW w:w="10219" w:type="dxa"/>
        <w:tblInd w:w="95" w:type="dxa"/>
        <w:tblLook w:val="04A0"/>
      </w:tblPr>
      <w:tblGrid>
        <w:gridCol w:w="992"/>
        <w:gridCol w:w="2640"/>
        <w:gridCol w:w="3327"/>
        <w:gridCol w:w="3260"/>
      </w:tblGrid>
      <w:tr w:rsidR="005569B4" w:rsidRPr="005569B4" w:rsidTr="005569B4">
        <w:trPr>
          <w:trHeight w:val="300"/>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5569B4" w:rsidRPr="005569B4" w:rsidRDefault="005569B4" w:rsidP="005569B4">
            <w:pPr>
              <w:spacing w:after="0" w:line="240" w:lineRule="auto"/>
              <w:rPr>
                <w:rFonts w:ascii="Calibri" w:eastAsia="Times New Roman" w:hAnsi="Calibri" w:cs="Times New Roman"/>
                <w:color w:val="000000"/>
                <w:lang w:eastAsia="en-CA"/>
              </w:rPr>
            </w:pPr>
            <w:r w:rsidRPr="005569B4">
              <w:rPr>
                <w:rFonts w:ascii="Calibri" w:eastAsia="Times New Roman" w:hAnsi="Calibri" w:cs="Times New Roman"/>
                <w:color w:val="000000"/>
                <w:lang w:eastAsia="en-CA"/>
              </w:rPr>
              <w:t xml:space="preserve">Method </w:t>
            </w:r>
          </w:p>
        </w:tc>
        <w:tc>
          <w:tcPr>
            <w:tcW w:w="2640" w:type="dxa"/>
            <w:tcBorders>
              <w:top w:val="single" w:sz="4" w:space="0" w:color="auto"/>
              <w:left w:val="nil"/>
              <w:bottom w:val="single" w:sz="4" w:space="0" w:color="auto"/>
              <w:right w:val="single" w:sz="4" w:space="0" w:color="auto"/>
            </w:tcBorders>
            <w:shd w:val="clear" w:color="auto" w:fill="auto"/>
            <w:noWrap/>
            <w:vAlign w:val="bottom"/>
            <w:hideMark/>
          </w:tcPr>
          <w:p w:rsidR="005569B4" w:rsidRPr="005569B4" w:rsidRDefault="005569B4" w:rsidP="005569B4">
            <w:pPr>
              <w:spacing w:after="0" w:line="240" w:lineRule="auto"/>
              <w:rPr>
                <w:rFonts w:ascii="Calibri" w:eastAsia="Times New Roman" w:hAnsi="Calibri" w:cs="Times New Roman"/>
                <w:color w:val="000000"/>
                <w:lang w:eastAsia="en-CA"/>
              </w:rPr>
            </w:pPr>
            <w:r w:rsidRPr="005569B4">
              <w:rPr>
                <w:rFonts w:ascii="Calibri" w:eastAsia="Times New Roman" w:hAnsi="Calibri" w:cs="Times New Roman"/>
                <w:color w:val="000000"/>
                <w:lang w:eastAsia="en-CA"/>
              </w:rPr>
              <w:t>Graph</w:t>
            </w:r>
          </w:p>
        </w:tc>
        <w:tc>
          <w:tcPr>
            <w:tcW w:w="3327" w:type="dxa"/>
            <w:tcBorders>
              <w:top w:val="single" w:sz="4" w:space="0" w:color="auto"/>
              <w:left w:val="nil"/>
              <w:bottom w:val="single" w:sz="4" w:space="0" w:color="auto"/>
              <w:right w:val="single" w:sz="4" w:space="0" w:color="auto"/>
            </w:tcBorders>
            <w:shd w:val="clear" w:color="auto" w:fill="auto"/>
            <w:noWrap/>
            <w:vAlign w:val="bottom"/>
            <w:hideMark/>
          </w:tcPr>
          <w:p w:rsidR="005569B4" w:rsidRPr="005569B4" w:rsidRDefault="005569B4" w:rsidP="005569B4">
            <w:pPr>
              <w:spacing w:after="0" w:line="240" w:lineRule="auto"/>
              <w:rPr>
                <w:rFonts w:ascii="Calibri" w:eastAsia="Times New Roman" w:hAnsi="Calibri" w:cs="Times New Roman"/>
                <w:color w:val="000000"/>
                <w:lang w:eastAsia="en-CA"/>
              </w:rPr>
            </w:pPr>
            <w:r w:rsidRPr="005569B4">
              <w:rPr>
                <w:rFonts w:ascii="Cambria Math" w:eastAsia="Times New Roman" w:hAnsi="Cambria Math" w:cs="Cambria Math"/>
                <w:color w:val="000000"/>
                <w:lang w:eastAsia="en-CA"/>
              </w:rPr>
              <w:t>𝑺𝒍𝒐𝒑𝒆</w:t>
            </w:r>
            <w:r w:rsidRPr="005569B4">
              <w:rPr>
                <w:rFonts w:ascii="Calibri" w:eastAsia="Times New Roman" w:hAnsi="Calibri" w:cs="Times New Roman"/>
                <w:color w:val="000000"/>
                <w:lang w:eastAsia="en-CA"/>
              </w:rPr>
              <w:t xml:space="preserve"> ± </w:t>
            </w:r>
            <w:r w:rsidRPr="005569B4">
              <w:rPr>
                <w:rFonts w:ascii="Cambria Math" w:eastAsia="Times New Roman" w:hAnsi="Cambria Math" w:cs="Cambria Math"/>
                <w:color w:val="000000"/>
                <w:lang w:eastAsia="en-CA"/>
              </w:rPr>
              <w:t>𝝈𝒔𝒍𝒐𝒑𝒆</w:t>
            </w:r>
          </w:p>
        </w:tc>
        <w:tc>
          <w:tcPr>
            <w:tcW w:w="3260" w:type="dxa"/>
            <w:tcBorders>
              <w:top w:val="single" w:sz="4" w:space="0" w:color="auto"/>
              <w:left w:val="nil"/>
              <w:bottom w:val="single" w:sz="4" w:space="0" w:color="auto"/>
              <w:right w:val="single" w:sz="4" w:space="0" w:color="auto"/>
            </w:tcBorders>
            <w:shd w:val="clear" w:color="auto" w:fill="auto"/>
            <w:noWrap/>
            <w:vAlign w:val="bottom"/>
            <w:hideMark/>
          </w:tcPr>
          <w:p w:rsidR="005569B4" w:rsidRPr="005569B4" w:rsidRDefault="005569B4" w:rsidP="005569B4">
            <w:pPr>
              <w:spacing w:after="0" w:line="240" w:lineRule="auto"/>
              <w:rPr>
                <w:rFonts w:ascii="Calibri" w:eastAsia="Times New Roman" w:hAnsi="Calibri" w:cs="Times New Roman"/>
                <w:color w:val="000000"/>
                <w:lang w:eastAsia="en-CA"/>
              </w:rPr>
            </w:pPr>
            <w:r w:rsidRPr="005569B4">
              <w:rPr>
                <w:rFonts w:ascii="Cambria Math" w:eastAsia="Times New Roman" w:hAnsi="Cambria Math" w:cs="Cambria Math"/>
                <w:color w:val="000000"/>
                <w:lang w:eastAsia="en-CA"/>
              </w:rPr>
              <w:t>𝒀</w:t>
            </w:r>
            <w:r w:rsidRPr="005569B4">
              <w:rPr>
                <w:rFonts w:ascii="Calibri" w:eastAsia="Times New Roman" w:hAnsi="Calibri" w:cs="Times New Roman"/>
                <w:color w:val="000000"/>
                <w:lang w:eastAsia="en-CA"/>
              </w:rPr>
              <w:t>−</w:t>
            </w:r>
            <w:r w:rsidRPr="005569B4">
              <w:rPr>
                <w:rFonts w:ascii="Cambria Math" w:eastAsia="Times New Roman" w:hAnsi="Cambria Math" w:cs="Cambria Math"/>
                <w:color w:val="000000"/>
                <w:lang w:eastAsia="en-CA"/>
              </w:rPr>
              <w:t>𝒊𝒏𝒕𝒆𝒓𝒄𝒆𝒑𝒕</w:t>
            </w:r>
            <w:r w:rsidRPr="005569B4">
              <w:rPr>
                <w:rFonts w:ascii="Calibri" w:eastAsia="Times New Roman" w:hAnsi="Calibri" w:cs="Times New Roman"/>
                <w:color w:val="000000"/>
                <w:lang w:eastAsia="en-CA"/>
              </w:rPr>
              <w:t xml:space="preserve">  ± </w:t>
            </w:r>
            <w:r w:rsidRPr="005569B4">
              <w:rPr>
                <w:rFonts w:ascii="Cambria Math" w:eastAsia="Times New Roman" w:hAnsi="Cambria Math" w:cs="Cambria Math"/>
                <w:color w:val="000000"/>
                <w:lang w:eastAsia="en-CA"/>
              </w:rPr>
              <w:t>𝝈𝒚</w:t>
            </w:r>
            <w:r w:rsidRPr="005569B4">
              <w:rPr>
                <w:rFonts w:ascii="Calibri" w:eastAsia="Times New Roman" w:hAnsi="Calibri" w:cs="Times New Roman"/>
                <w:color w:val="000000"/>
                <w:lang w:eastAsia="en-CA"/>
              </w:rPr>
              <w:t>−</w:t>
            </w:r>
            <w:r w:rsidRPr="005569B4">
              <w:rPr>
                <w:rFonts w:ascii="Cambria Math" w:eastAsia="Times New Roman" w:hAnsi="Cambria Math" w:cs="Cambria Math"/>
                <w:color w:val="000000"/>
                <w:lang w:eastAsia="en-CA"/>
              </w:rPr>
              <w:t>𝒊𝒏𝒕𝒆𝒓𝒄𝒆𝒑𝒕</w:t>
            </w:r>
          </w:p>
        </w:tc>
      </w:tr>
      <w:tr w:rsidR="005569B4" w:rsidRPr="005569B4" w:rsidTr="005569B4">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5569B4" w:rsidRPr="005569B4" w:rsidRDefault="005569B4" w:rsidP="005569B4">
            <w:pPr>
              <w:spacing w:after="0" w:line="240" w:lineRule="auto"/>
              <w:rPr>
                <w:rFonts w:ascii="Calibri" w:eastAsia="Times New Roman" w:hAnsi="Calibri" w:cs="Times New Roman"/>
                <w:color w:val="000000"/>
                <w:lang w:eastAsia="en-CA"/>
              </w:rPr>
            </w:pPr>
            <w:r w:rsidRPr="005569B4">
              <w:rPr>
                <w:rFonts w:ascii="Calibri" w:eastAsia="Times New Roman" w:hAnsi="Calibri" w:cs="Times New Roman"/>
                <w:color w:val="000000"/>
                <w:lang w:eastAsia="en-CA"/>
              </w:rPr>
              <w:t>Static</w:t>
            </w:r>
          </w:p>
        </w:tc>
        <w:tc>
          <w:tcPr>
            <w:tcW w:w="2640" w:type="dxa"/>
            <w:tcBorders>
              <w:top w:val="nil"/>
              <w:left w:val="nil"/>
              <w:bottom w:val="single" w:sz="4" w:space="0" w:color="auto"/>
              <w:right w:val="single" w:sz="4" w:space="0" w:color="auto"/>
            </w:tcBorders>
            <w:shd w:val="clear" w:color="auto" w:fill="auto"/>
            <w:noWrap/>
            <w:vAlign w:val="bottom"/>
            <w:hideMark/>
          </w:tcPr>
          <w:p w:rsidR="005569B4" w:rsidRPr="005569B4" w:rsidRDefault="005569B4" w:rsidP="005569B4">
            <w:pPr>
              <w:spacing w:after="0" w:line="240" w:lineRule="auto"/>
              <w:rPr>
                <w:rFonts w:ascii="Calibri" w:eastAsia="Times New Roman" w:hAnsi="Calibri" w:cs="Times New Roman"/>
                <w:color w:val="000000"/>
                <w:lang w:eastAsia="en-CA"/>
              </w:rPr>
            </w:pPr>
            <w:r w:rsidRPr="005569B4">
              <w:rPr>
                <w:rFonts w:ascii="Cambria Math" w:eastAsia="Times New Roman" w:hAnsi="Cambria Math" w:cs="Cambria Math"/>
                <w:color w:val="000000"/>
                <w:lang w:eastAsia="en-CA"/>
              </w:rPr>
              <w:t>𝐹𝑜𝑟𝑐𝑒</w:t>
            </w:r>
            <w:r w:rsidRPr="005569B4">
              <w:rPr>
                <w:rFonts w:ascii="Calibri" w:eastAsia="Times New Roman" w:hAnsi="Calibri" w:cs="Times New Roman"/>
                <w:color w:val="000000"/>
                <w:lang w:eastAsia="en-CA"/>
              </w:rPr>
              <w:t xml:space="preserve">   vs   </w:t>
            </w:r>
            <w:r w:rsidRPr="005569B4">
              <w:rPr>
                <w:rFonts w:ascii="Cambria Math" w:eastAsia="Times New Roman" w:hAnsi="Cambria Math" w:cs="Cambria Math"/>
                <w:color w:val="000000"/>
                <w:lang w:eastAsia="en-CA"/>
              </w:rPr>
              <w:t>𝑃𝑜𝑠𝑖𝑡𝑖𝑜𝑛</w:t>
            </w:r>
          </w:p>
        </w:tc>
        <w:tc>
          <w:tcPr>
            <w:tcW w:w="3327" w:type="dxa"/>
            <w:tcBorders>
              <w:top w:val="nil"/>
              <w:left w:val="nil"/>
              <w:bottom w:val="single" w:sz="4" w:space="0" w:color="auto"/>
              <w:right w:val="single" w:sz="4" w:space="0" w:color="auto"/>
            </w:tcBorders>
            <w:shd w:val="clear" w:color="auto" w:fill="auto"/>
            <w:noWrap/>
            <w:vAlign w:val="bottom"/>
            <w:hideMark/>
          </w:tcPr>
          <w:p w:rsidR="005569B4" w:rsidRPr="005569B4" w:rsidRDefault="005569B4" w:rsidP="005569B4">
            <w:pPr>
              <w:spacing w:after="0" w:line="240" w:lineRule="auto"/>
              <w:rPr>
                <w:rFonts w:ascii="Calibri" w:eastAsia="Times New Roman" w:hAnsi="Calibri" w:cs="Times New Roman"/>
                <w:color w:val="000000"/>
                <w:lang w:eastAsia="en-CA"/>
              </w:rPr>
            </w:pPr>
            <w:r w:rsidRPr="005569B4">
              <w:rPr>
                <w:rFonts w:ascii="Calibri" w:eastAsia="Times New Roman" w:hAnsi="Calibri" w:cs="Times New Roman"/>
                <w:color w:val="000000"/>
                <w:lang w:eastAsia="en-CA"/>
              </w:rPr>
              <w:t xml:space="preserve">(-15.79 </w:t>
            </w:r>
            <w:r w:rsidR="00B944CE">
              <w:rPr>
                <w:rFonts w:ascii="Calibri" w:eastAsia="Times New Roman" w:hAnsi="Calibri" w:cs="Times New Roman"/>
                <w:color w:val="000000"/>
                <w:lang w:eastAsia="en-CA"/>
              </w:rPr>
              <w:t>±</w:t>
            </w:r>
            <w:r w:rsidRPr="005569B4">
              <w:rPr>
                <w:rFonts w:ascii="Calibri" w:eastAsia="Times New Roman" w:hAnsi="Calibri" w:cs="Times New Roman"/>
                <w:color w:val="000000"/>
                <w:lang w:eastAsia="en-CA"/>
              </w:rPr>
              <w:t xml:space="preserve"> 0.2853) N/m</w:t>
            </w:r>
          </w:p>
        </w:tc>
        <w:tc>
          <w:tcPr>
            <w:tcW w:w="3260" w:type="dxa"/>
            <w:tcBorders>
              <w:top w:val="nil"/>
              <w:left w:val="nil"/>
              <w:bottom w:val="single" w:sz="4" w:space="0" w:color="auto"/>
              <w:right w:val="single" w:sz="4" w:space="0" w:color="auto"/>
            </w:tcBorders>
            <w:shd w:val="clear" w:color="auto" w:fill="auto"/>
            <w:noWrap/>
            <w:vAlign w:val="bottom"/>
            <w:hideMark/>
          </w:tcPr>
          <w:p w:rsidR="005569B4" w:rsidRPr="005569B4" w:rsidRDefault="005569B4" w:rsidP="00B944CE">
            <w:pPr>
              <w:spacing w:after="0" w:line="240" w:lineRule="auto"/>
              <w:rPr>
                <w:rFonts w:ascii="Calibri" w:eastAsia="Times New Roman" w:hAnsi="Calibri" w:cs="Times New Roman"/>
                <w:color w:val="000000"/>
                <w:lang w:eastAsia="en-CA"/>
              </w:rPr>
            </w:pPr>
            <w:r w:rsidRPr="005569B4">
              <w:rPr>
                <w:rFonts w:ascii="Calibri" w:eastAsia="Times New Roman" w:hAnsi="Calibri" w:cs="Times New Roman"/>
                <w:color w:val="000000"/>
                <w:lang w:eastAsia="en-CA"/>
              </w:rPr>
              <w:t xml:space="preserve">(12.44 </w:t>
            </w:r>
            <w:r w:rsidR="00B944CE">
              <w:rPr>
                <w:rFonts w:ascii="Calibri" w:eastAsia="Times New Roman" w:hAnsi="Calibri" w:cs="Times New Roman"/>
                <w:color w:val="000000"/>
                <w:lang w:eastAsia="en-CA"/>
              </w:rPr>
              <w:t>±</w:t>
            </w:r>
            <w:r w:rsidRPr="005569B4">
              <w:rPr>
                <w:rFonts w:ascii="Calibri" w:eastAsia="Times New Roman" w:hAnsi="Calibri" w:cs="Times New Roman"/>
                <w:color w:val="000000"/>
                <w:lang w:eastAsia="en-CA"/>
              </w:rPr>
              <w:t xml:space="preserve"> 0.1470) N</w:t>
            </w:r>
          </w:p>
        </w:tc>
      </w:tr>
      <w:tr w:rsidR="005569B4" w:rsidRPr="005569B4" w:rsidTr="005569B4">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5569B4" w:rsidRPr="005569B4" w:rsidRDefault="005569B4" w:rsidP="005569B4">
            <w:pPr>
              <w:spacing w:after="0" w:line="240" w:lineRule="auto"/>
              <w:rPr>
                <w:rFonts w:ascii="Calibri" w:eastAsia="Times New Roman" w:hAnsi="Calibri" w:cs="Times New Roman"/>
                <w:color w:val="000000"/>
                <w:lang w:eastAsia="en-CA"/>
              </w:rPr>
            </w:pPr>
            <w:r w:rsidRPr="005569B4">
              <w:rPr>
                <w:rFonts w:ascii="Calibri" w:eastAsia="Times New Roman" w:hAnsi="Calibri" w:cs="Times New Roman"/>
                <w:color w:val="000000"/>
                <w:lang w:eastAsia="en-CA"/>
              </w:rPr>
              <w:t>Static</w:t>
            </w:r>
          </w:p>
        </w:tc>
        <w:tc>
          <w:tcPr>
            <w:tcW w:w="2640" w:type="dxa"/>
            <w:tcBorders>
              <w:top w:val="nil"/>
              <w:left w:val="nil"/>
              <w:bottom w:val="single" w:sz="4" w:space="0" w:color="auto"/>
              <w:right w:val="single" w:sz="4" w:space="0" w:color="auto"/>
            </w:tcBorders>
            <w:shd w:val="clear" w:color="auto" w:fill="auto"/>
            <w:noWrap/>
            <w:vAlign w:val="bottom"/>
            <w:hideMark/>
          </w:tcPr>
          <w:p w:rsidR="005569B4" w:rsidRPr="005569B4" w:rsidRDefault="005569B4" w:rsidP="005569B4">
            <w:pPr>
              <w:spacing w:after="0" w:line="240" w:lineRule="auto"/>
              <w:rPr>
                <w:rFonts w:ascii="Calibri" w:eastAsia="Times New Roman" w:hAnsi="Calibri" w:cs="Times New Roman"/>
                <w:color w:val="000000"/>
                <w:lang w:eastAsia="en-CA"/>
              </w:rPr>
            </w:pPr>
            <w:r w:rsidRPr="005569B4">
              <w:rPr>
                <w:rFonts w:ascii="Cambria Math" w:eastAsia="Times New Roman" w:hAnsi="Cambria Math" w:cs="Cambria Math"/>
                <w:color w:val="000000"/>
                <w:lang w:eastAsia="en-CA"/>
              </w:rPr>
              <w:t>𝐹𝑜𝑟𝑐𝑒</w:t>
            </w:r>
            <w:r w:rsidRPr="005569B4">
              <w:rPr>
                <w:rFonts w:ascii="Calibri" w:eastAsia="Times New Roman" w:hAnsi="Calibri" w:cs="Times New Roman"/>
                <w:color w:val="000000"/>
                <w:lang w:eastAsia="en-CA"/>
              </w:rPr>
              <w:t xml:space="preserve">   vs   </w:t>
            </w:r>
            <w:r w:rsidRPr="005569B4">
              <w:rPr>
                <w:rFonts w:ascii="Cambria Math" w:eastAsia="Times New Roman" w:hAnsi="Cambria Math" w:cs="Cambria Math"/>
                <w:color w:val="000000"/>
                <w:lang w:eastAsia="en-CA"/>
              </w:rPr>
              <w:t>𝑥</w:t>
            </w:r>
          </w:p>
        </w:tc>
        <w:tc>
          <w:tcPr>
            <w:tcW w:w="3327" w:type="dxa"/>
            <w:tcBorders>
              <w:top w:val="nil"/>
              <w:left w:val="nil"/>
              <w:bottom w:val="single" w:sz="4" w:space="0" w:color="auto"/>
              <w:right w:val="single" w:sz="4" w:space="0" w:color="auto"/>
            </w:tcBorders>
            <w:shd w:val="clear" w:color="auto" w:fill="auto"/>
            <w:noWrap/>
            <w:vAlign w:val="bottom"/>
            <w:hideMark/>
          </w:tcPr>
          <w:p w:rsidR="005569B4" w:rsidRPr="005569B4" w:rsidRDefault="005569B4" w:rsidP="005569B4">
            <w:pPr>
              <w:spacing w:after="0" w:line="240" w:lineRule="auto"/>
              <w:rPr>
                <w:rFonts w:ascii="Calibri" w:eastAsia="Times New Roman" w:hAnsi="Calibri" w:cs="Times New Roman"/>
                <w:color w:val="000000"/>
                <w:lang w:eastAsia="en-CA"/>
              </w:rPr>
            </w:pPr>
            <w:r w:rsidRPr="005569B4">
              <w:rPr>
                <w:rFonts w:ascii="Calibri" w:eastAsia="Times New Roman" w:hAnsi="Calibri" w:cs="Times New Roman"/>
                <w:color w:val="000000"/>
                <w:lang w:eastAsia="en-CA"/>
              </w:rPr>
              <w:t>(15.79</w:t>
            </w:r>
            <w:r w:rsidR="00B944CE">
              <w:rPr>
                <w:rFonts w:ascii="Calibri" w:eastAsia="Times New Roman" w:hAnsi="Calibri" w:cs="Times New Roman"/>
                <w:color w:val="000000"/>
                <w:lang w:eastAsia="en-CA"/>
              </w:rPr>
              <w:t xml:space="preserve"> ± </w:t>
            </w:r>
            <w:r w:rsidRPr="005569B4">
              <w:rPr>
                <w:rFonts w:ascii="Calibri" w:eastAsia="Times New Roman" w:hAnsi="Calibri" w:cs="Times New Roman"/>
                <w:color w:val="000000"/>
                <w:lang w:eastAsia="en-CA"/>
              </w:rPr>
              <w:t>0.2853) N/m</w:t>
            </w:r>
          </w:p>
        </w:tc>
        <w:tc>
          <w:tcPr>
            <w:tcW w:w="3260" w:type="dxa"/>
            <w:tcBorders>
              <w:top w:val="nil"/>
              <w:left w:val="nil"/>
              <w:bottom w:val="single" w:sz="4" w:space="0" w:color="auto"/>
              <w:right w:val="single" w:sz="4" w:space="0" w:color="auto"/>
            </w:tcBorders>
            <w:shd w:val="clear" w:color="auto" w:fill="auto"/>
            <w:noWrap/>
            <w:vAlign w:val="bottom"/>
            <w:hideMark/>
          </w:tcPr>
          <w:p w:rsidR="005569B4" w:rsidRPr="005569B4" w:rsidRDefault="005569B4" w:rsidP="005569B4">
            <w:pPr>
              <w:spacing w:after="0" w:line="240" w:lineRule="auto"/>
              <w:rPr>
                <w:rFonts w:ascii="Calibri" w:eastAsia="Times New Roman" w:hAnsi="Calibri" w:cs="Times New Roman"/>
                <w:color w:val="000000"/>
                <w:lang w:eastAsia="en-CA"/>
              </w:rPr>
            </w:pPr>
            <w:r w:rsidRPr="005569B4">
              <w:rPr>
                <w:rFonts w:ascii="Calibri" w:eastAsia="Times New Roman" w:hAnsi="Calibri" w:cs="Times New Roman"/>
                <w:color w:val="000000"/>
                <w:lang w:eastAsia="en-CA"/>
              </w:rPr>
              <w:t xml:space="preserve">(0.4037 </w:t>
            </w:r>
            <w:r w:rsidR="00B944CE">
              <w:rPr>
                <w:rFonts w:ascii="Calibri" w:eastAsia="Times New Roman" w:hAnsi="Calibri" w:cs="Times New Roman"/>
                <w:color w:val="000000"/>
                <w:lang w:eastAsia="en-CA"/>
              </w:rPr>
              <w:t>±</w:t>
            </w:r>
            <w:r w:rsidRPr="005569B4">
              <w:rPr>
                <w:rFonts w:ascii="Calibri" w:eastAsia="Times New Roman" w:hAnsi="Calibri" w:cs="Times New Roman"/>
                <w:color w:val="000000"/>
                <w:lang w:eastAsia="en-CA"/>
              </w:rPr>
              <w:t xml:space="preserve"> 0.09888) N</w:t>
            </w:r>
          </w:p>
        </w:tc>
      </w:tr>
      <w:tr w:rsidR="005569B4" w:rsidRPr="005569B4" w:rsidTr="005569B4">
        <w:trPr>
          <w:trHeight w:val="42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5569B4" w:rsidRPr="005569B4" w:rsidRDefault="005569B4" w:rsidP="005569B4">
            <w:pPr>
              <w:spacing w:after="0" w:line="240" w:lineRule="auto"/>
              <w:rPr>
                <w:rFonts w:ascii="Calibri" w:eastAsia="Times New Roman" w:hAnsi="Calibri" w:cs="Times New Roman"/>
                <w:color w:val="000000"/>
                <w:lang w:eastAsia="en-CA"/>
              </w:rPr>
            </w:pPr>
            <w:r w:rsidRPr="005569B4">
              <w:rPr>
                <w:rFonts w:ascii="Calibri" w:eastAsia="Times New Roman" w:hAnsi="Calibri" w:cs="Times New Roman"/>
                <w:color w:val="000000"/>
                <w:lang w:eastAsia="en-CA"/>
              </w:rPr>
              <w:t>Dynamic</w:t>
            </w:r>
          </w:p>
        </w:tc>
        <w:tc>
          <w:tcPr>
            <w:tcW w:w="2640" w:type="dxa"/>
            <w:tcBorders>
              <w:top w:val="nil"/>
              <w:left w:val="nil"/>
              <w:bottom w:val="single" w:sz="4" w:space="0" w:color="auto"/>
              <w:right w:val="single" w:sz="4" w:space="0" w:color="auto"/>
            </w:tcBorders>
            <w:shd w:val="clear" w:color="auto" w:fill="auto"/>
            <w:noWrap/>
            <w:vAlign w:val="bottom"/>
            <w:hideMark/>
          </w:tcPr>
          <w:p w:rsidR="005569B4" w:rsidRPr="005569B4" w:rsidRDefault="005569B4" w:rsidP="005569B4">
            <w:pPr>
              <w:spacing w:after="0" w:line="240" w:lineRule="auto"/>
              <w:rPr>
                <w:rFonts w:ascii="Calibri" w:eastAsia="Times New Roman" w:hAnsi="Calibri" w:cs="Times New Roman"/>
                <w:color w:val="000000"/>
                <w:lang w:eastAsia="en-CA"/>
              </w:rPr>
            </w:pPr>
            <w:r w:rsidRPr="005569B4">
              <w:rPr>
                <w:rFonts w:ascii="Calibri" w:eastAsia="Times New Roman" w:hAnsi="Calibri" w:cs="Times New Roman"/>
                <w:color w:val="000000"/>
                <w:lang w:eastAsia="en-CA"/>
              </w:rPr>
              <w:t>1/</w:t>
            </w:r>
            <m:oMath>
              <m:r>
                <w:rPr>
                  <w:rFonts w:ascii="Cambria Math" w:eastAsia="Times New Roman" w:hAnsi="Cambria Math" w:cs="Times New Roman"/>
                  <w:color w:val="000000"/>
                  <w:lang w:eastAsia="en-CA"/>
                </w:rPr>
                <m:t>ω</m:t>
              </m:r>
            </m:oMath>
            <w:r w:rsidRPr="005569B4">
              <w:rPr>
                <w:rFonts w:ascii="Calibri" w:eastAsia="Times New Roman" w:hAnsi="Calibri" w:cs="Times New Roman"/>
                <w:color w:val="000000"/>
                <w:sz w:val="28"/>
                <w:szCs w:val="28"/>
                <w:vertAlign w:val="superscript"/>
                <w:lang w:eastAsia="en-CA"/>
              </w:rPr>
              <w:t>2</w:t>
            </w:r>
            <w:r w:rsidRPr="005569B4">
              <w:rPr>
                <w:rFonts w:ascii="Calibri" w:eastAsia="Times New Roman" w:hAnsi="Calibri" w:cs="Times New Roman"/>
                <w:color w:val="000000"/>
                <w:lang w:eastAsia="en-CA"/>
              </w:rPr>
              <w:t xml:space="preserve">   vs  M</w:t>
            </w:r>
          </w:p>
        </w:tc>
        <w:tc>
          <w:tcPr>
            <w:tcW w:w="3327" w:type="dxa"/>
            <w:tcBorders>
              <w:top w:val="nil"/>
              <w:left w:val="nil"/>
              <w:bottom w:val="single" w:sz="4" w:space="0" w:color="auto"/>
              <w:right w:val="single" w:sz="4" w:space="0" w:color="auto"/>
            </w:tcBorders>
            <w:shd w:val="clear" w:color="auto" w:fill="auto"/>
            <w:noWrap/>
            <w:vAlign w:val="bottom"/>
            <w:hideMark/>
          </w:tcPr>
          <w:p w:rsidR="005569B4" w:rsidRPr="005569B4" w:rsidRDefault="005569B4" w:rsidP="005569B4">
            <w:pPr>
              <w:spacing w:after="0" w:line="240" w:lineRule="auto"/>
              <w:rPr>
                <w:rFonts w:ascii="Calibri" w:eastAsia="Times New Roman" w:hAnsi="Calibri" w:cs="Times New Roman"/>
                <w:color w:val="000000"/>
                <w:lang w:eastAsia="en-CA"/>
              </w:rPr>
            </w:pPr>
            <w:r w:rsidRPr="005569B4">
              <w:rPr>
                <w:rFonts w:ascii="Calibri" w:eastAsia="Times New Roman" w:hAnsi="Calibri" w:cs="Times New Roman"/>
                <w:color w:val="000000"/>
                <w:lang w:eastAsia="en-CA"/>
              </w:rPr>
              <w:t xml:space="preserve">(0.06287 </w:t>
            </w:r>
            <w:r w:rsidR="00B944CE">
              <w:rPr>
                <w:rFonts w:ascii="Calibri" w:eastAsia="Times New Roman" w:hAnsi="Calibri" w:cs="Times New Roman"/>
                <w:color w:val="000000"/>
                <w:lang w:eastAsia="en-CA"/>
              </w:rPr>
              <w:t>±</w:t>
            </w:r>
            <w:r w:rsidRPr="005569B4">
              <w:rPr>
                <w:rFonts w:ascii="Calibri" w:eastAsia="Times New Roman" w:hAnsi="Calibri" w:cs="Times New Roman"/>
                <w:color w:val="000000"/>
                <w:lang w:eastAsia="en-CA"/>
              </w:rPr>
              <w:t xml:space="preserve"> 0.001226) s</w:t>
            </w:r>
            <w:r w:rsidRPr="005569B4">
              <w:rPr>
                <w:rFonts w:ascii="Calibri" w:eastAsia="Times New Roman" w:hAnsi="Calibri" w:cs="Times New Roman"/>
                <w:color w:val="000000"/>
                <w:vertAlign w:val="superscript"/>
                <w:lang w:eastAsia="en-CA"/>
              </w:rPr>
              <w:t>2</w:t>
            </w:r>
            <w:r w:rsidRPr="005569B4">
              <w:rPr>
                <w:rFonts w:ascii="Calibri" w:eastAsia="Times New Roman" w:hAnsi="Calibri" w:cs="Times New Roman"/>
                <w:color w:val="000000"/>
                <w:lang w:eastAsia="en-CA"/>
              </w:rPr>
              <w:t>/rad</w:t>
            </w:r>
            <w:r w:rsidRPr="005569B4">
              <w:rPr>
                <w:rFonts w:ascii="Calibri" w:eastAsia="Times New Roman" w:hAnsi="Calibri" w:cs="Times New Roman"/>
                <w:color w:val="000000"/>
                <w:vertAlign w:val="superscript"/>
                <w:lang w:eastAsia="en-CA"/>
              </w:rPr>
              <w:t>2</w:t>
            </w:r>
            <w:r w:rsidRPr="005569B4">
              <w:rPr>
                <w:rFonts w:ascii="Calibri" w:eastAsia="Times New Roman" w:hAnsi="Calibri" w:cs="Times New Roman"/>
                <w:color w:val="000000"/>
                <w:lang w:eastAsia="en-CA"/>
              </w:rPr>
              <w:t>/Kg</w:t>
            </w:r>
          </w:p>
        </w:tc>
        <w:tc>
          <w:tcPr>
            <w:tcW w:w="3260" w:type="dxa"/>
            <w:tcBorders>
              <w:top w:val="nil"/>
              <w:left w:val="nil"/>
              <w:bottom w:val="single" w:sz="4" w:space="0" w:color="auto"/>
              <w:right w:val="single" w:sz="4" w:space="0" w:color="auto"/>
            </w:tcBorders>
            <w:shd w:val="clear" w:color="auto" w:fill="auto"/>
            <w:noWrap/>
            <w:vAlign w:val="bottom"/>
            <w:hideMark/>
          </w:tcPr>
          <w:p w:rsidR="005569B4" w:rsidRPr="005569B4" w:rsidRDefault="005569B4" w:rsidP="005569B4">
            <w:pPr>
              <w:spacing w:after="0" w:line="240" w:lineRule="auto"/>
              <w:rPr>
                <w:rFonts w:ascii="Calibri" w:eastAsia="Times New Roman" w:hAnsi="Calibri" w:cs="Times New Roman"/>
                <w:color w:val="000000"/>
                <w:lang w:eastAsia="en-CA"/>
              </w:rPr>
            </w:pPr>
            <w:r w:rsidRPr="005569B4">
              <w:rPr>
                <w:rFonts w:ascii="Calibri" w:eastAsia="Times New Roman" w:hAnsi="Calibri" w:cs="Times New Roman"/>
                <w:color w:val="000000"/>
                <w:lang w:eastAsia="en-CA"/>
              </w:rPr>
              <w:t xml:space="preserve">(0.005412 </w:t>
            </w:r>
            <w:r w:rsidR="00B944CE">
              <w:rPr>
                <w:rFonts w:ascii="Calibri" w:eastAsia="Times New Roman" w:hAnsi="Calibri" w:cs="Times New Roman"/>
                <w:color w:val="000000"/>
                <w:lang w:eastAsia="en-CA"/>
              </w:rPr>
              <w:t>±</w:t>
            </w:r>
            <w:r w:rsidRPr="005569B4">
              <w:rPr>
                <w:rFonts w:ascii="Calibri" w:eastAsia="Times New Roman" w:hAnsi="Calibri" w:cs="Times New Roman"/>
                <w:color w:val="000000"/>
                <w:lang w:eastAsia="en-CA"/>
              </w:rPr>
              <w:t xml:space="preserve"> 0.0007978) s</w:t>
            </w:r>
            <w:r w:rsidRPr="005569B4">
              <w:rPr>
                <w:rFonts w:ascii="Calibri" w:eastAsia="Times New Roman" w:hAnsi="Calibri" w:cs="Times New Roman"/>
                <w:color w:val="000000"/>
                <w:vertAlign w:val="superscript"/>
                <w:lang w:eastAsia="en-CA"/>
              </w:rPr>
              <w:t>2</w:t>
            </w:r>
            <w:r w:rsidRPr="005569B4">
              <w:rPr>
                <w:rFonts w:ascii="Calibri" w:eastAsia="Times New Roman" w:hAnsi="Calibri" w:cs="Times New Roman"/>
                <w:color w:val="000000"/>
                <w:lang w:eastAsia="en-CA"/>
              </w:rPr>
              <w:t>/rad</w:t>
            </w:r>
            <w:r w:rsidRPr="005569B4">
              <w:rPr>
                <w:rFonts w:ascii="Calibri" w:eastAsia="Times New Roman" w:hAnsi="Calibri" w:cs="Times New Roman"/>
                <w:color w:val="000000"/>
                <w:vertAlign w:val="superscript"/>
                <w:lang w:eastAsia="en-CA"/>
              </w:rPr>
              <w:t>2</w:t>
            </w:r>
          </w:p>
        </w:tc>
      </w:tr>
    </w:tbl>
    <w:p w:rsidR="00E3544B" w:rsidRDefault="00E3544B" w:rsidP="001867FF">
      <w:pPr>
        <w:jc w:val="center"/>
        <w:rPr>
          <w:sz w:val="24"/>
        </w:rPr>
      </w:pPr>
      <w:r>
        <w:rPr>
          <w:sz w:val="24"/>
        </w:rPr>
        <w:t xml:space="preserve">All data can be located in </w:t>
      </w:r>
      <w:r w:rsidR="001867FF">
        <w:rPr>
          <w:sz w:val="24"/>
        </w:rPr>
        <w:t>Table 02, 03, 04 and Figures 07, 08, 09</w:t>
      </w:r>
    </w:p>
    <w:p w:rsidR="00AA625C" w:rsidRDefault="00AA625C">
      <w:pPr>
        <w:rPr>
          <w:b/>
          <w:sz w:val="28"/>
          <w:u w:val="single"/>
        </w:rPr>
      </w:pPr>
      <w:r>
        <w:rPr>
          <w:b/>
          <w:sz w:val="28"/>
          <w:u w:val="single"/>
        </w:rPr>
        <w:t>Calculation</w:t>
      </w:r>
    </w:p>
    <w:p w:rsidR="0096580B" w:rsidRDefault="0096580B">
      <w:pPr>
        <w:rPr>
          <w:b/>
          <w:sz w:val="28"/>
          <w:u w:val="single"/>
        </w:rPr>
      </w:pPr>
      <w:r>
        <w:rPr>
          <w:b/>
          <w:sz w:val="28"/>
          <w:u w:val="single"/>
        </w:rPr>
        <w:t>Static method</w:t>
      </w:r>
    </w:p>
    <w:p w:rsidR="007E0A51" w:rsidRDefault="007E0A51">
      <w:pPr>
        <w:rPr>
          <w:sz w:val="24"/>
        </w:rPr>
      </w:pPr>
      <w:r w:rsidRPr="00F02B75">
        <w:rPr>
          <w:b/>
          <w:sz w:val="24"/>
          <w:u w:val="single"/>
        </w:rPr>
        <w:t>Error on x</w:t>
      </w:r>
    </w:p>
    <w:p w:rsidR="00F02B75" w:rsidRDefault="00DE31C1">
      <w:pPr>
        <w:rPr>
          <w:sz w:val="24"/>
        </w:rPr>
      </w:pPr>
      <w:r>
        <w:rPr>
          <w:sz w:val="24"/>
        </w:rPr>
        <w:t>To find the error on x, refer to the original equation to find the value of x which is:</w:t>
      </w:r>
    </w:p>
    <w:p w:rsidR="00DE31C1" w:rsidRDefault="00DE31C1">
      <w:pPr>
        <w:rPr>
          <w:sz w:val="24"/>
        </w:rPr>
      </w:pPr>
      <w:r>
        <w:rPr>
          <w:sz w:val="24"/>
        </w:rPr>
        <w:tab/>
        <w:t>X = POSITION – ORIGIONAL LENGHT</w:t>
      </w:r>
    </w:p>
    <w:p w:rsidR="00DE31C1" w:rsidRDefault="00DE31C1">
      <w:pPr>
        <w:rPr>
          <w:sz w:val="24"/>
        </w:rPr>
      </w:pPr>
      <w:r>
        <w:rPr>
          <w:sz w:val="24"/>
        </w:rPr>
        <w:t xml:space="preserve">An equation was used to find the value of x so perform error propagation for sum or difference which is: </w:t>
      </w:r>
    </w:p>
    <w:p w:rsidR="00A1135B" w:rsidRDefault="00A1135B">
      <w:pPr>
        <w:rPr>
          <w:sz w:val="24"/>
        </w:rPr>
      </w:pPr>
    </w:p>
    <w:p w:rsidR="00DE31C1" w:rsidRDefault="00DE31C1" w:rsidP="00DE31C1">
      <w:pPr>
        <w:jc w:val="center"/>
        <w:rPr>
          <w:sz w:val="24"/>
        </w:rPr>
      </w:pPr>
      <w:r>
        <w:rPr>
          <w:noProof/>
          <w:sz w:val="24"/>
          <w:lang w:eastAsia="en-CA"/>
        </w:rPr>
        <w:drawing>
          <wp:inline distT="0" distB="0" distL="0" distR="0">
            <wp:extent cx="2926080" cy="1463040"/>
            <wp:effectExtent l="19050" t="0" r="762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cstate="print"/>
                    <a:srcRect/>
                    <a:stretch>
                      <a:fillRect/>
                    </a:stretch>
                  </pic:blipFill>
                  <pic:spPr bwMode="auto">
                    <a:xfrm>
                      <a:off x="0" y="0"/>
                      <a:ext cx="2926080" cy="1463040"/>
                    </a:xfrm>
                    <a:prstGeom prst="rect">
                      <a:avLst/>
                    </a:prstGeom>
                    <a:noFill/>
                    <a:ln w="9525">
                      <a:noFill/>
                      <a:miter lim="800000"/>
                      <a:headEnd/>
                      <a:tailEnd/>
                    </a:ln>
                  </pic:spPr>
                </pic:pic>
              </a:graphicData>
            </a:graphic>
          </wp:inline>
        </w:drawing>
      </w:r>
    </w:p>
    <w:p w:rsidR="00A1135B" w:rsidRDefault="00A1135B" w:rsidP="00DE31C1">
      <w:pPr>
        <w:jc w:val="center"/>
        <w:rPr>
          <w:sz w:val="24"/>
        </w:rPr>
      </w:pPr>
    </w:p>
    <w:p w:rsidR="00DE31C1" w:rsidRDefault="00DE31C1">
      <w:pPr>
        <w:rPr>
          <w:sz w:val="24"/>
        </w:rPr>
      </w:pPr>
      <w:r>
        <w:rPr>
          <w:sz w:val="24"/>
        </w:rPr>
        <w:t>Error on position is the reading error of the motion detector which is 0.01</w:t>
      </w:r>
      <w:r>
        <w:rPr>
          <w:sz w:val="24"/>
        </w:rPr>
        <w:tab/>
      </w:r>
      <w:r>
        <w:rPr>
          <w:sz w:val="24"/>
        </w:rPr>
        <w:tab/>
      </w:r>
      <w:r>
        <w:rPr>
          <w:sz w:val="24"/>
        </w:rPr>
        <w:tab/>
        <w:t xml:space="preserve">                     Error of the original length is also the reading error of the motion detector = 0.01 </w:t>
      </w:r>
    </w:p>
    <w:p w:rsidR="00DE31C1" w:rsidRDefault="00DE31C1">
      <w:pPr>
        <w:rPr>
          <w:sz w:val="24"/>
        </w:rPr>
      </w:pPr>
      <w:r>
        <w:rPr>
          <w:sz w:val="24"/>
        </w:rPr>
        <w:t xml:space="preserve">So apply the equation: </w:t>
      </w:r>
    </w:p>
    <w:p w:rsidR="00DE31C1" w:rsidRPr="00F02B75" w:rsidRDefault="00DE31C1">
      <w:pPr>
        <w:rPr>
          <w:sz w:val="24"/>
        </w:rPr>
      </w:pPr>
      <w:r>
        <w:rPr>
          <w:sz w:val="24"/>
        </w:rPr>
        <w:tab/>
      </w:r>
      <w:r>
        <w:rPr>
          <w:sz w:val="24"/>
        </w:rPr>
        <w:tab/>
      </w:r>
      <m:oMath>
        <m:sSub>
          <m:sSubPr>
            <m:ctrlPr>
              <w:rPr>
                <w:rFonts w:ascii="Cambria Math" w:hAnsi="Cambria Math"/>
                <w:i/>
                <w:sz w:val="24"/>
              </w:rPr>
            </m:ctrlPr>
          </m:sSubPr>
          <m:e>
            <m:r>
              <w:rPr>
                <w:rFonts w:ascii="Cambria Math" w:hAnsi="Cambria Math"/>
                <w:sz w:val="24"/>
              </w:rPr>
              <m:t>σ</m:t>
            </m:r>
          </m:e>
          <m:sub>
            <m:r>
              <w:rPr>
                <w:rFonts w:ascii="Cambria Math" w:hAnsi="Cambria Math"/>
                <w:sz w:val="24"/>
              </w:rPr>
              <m:t>x</m:t>
            </m:r>
          </m:sub>
        </m:sSub>
        <m:r>
          <w:rPr>
            <w:rFonts w:ascii="Cambria Math" w:hAnsi="Cambria Math"/>
            <w:sz w:val="24"/>
          </w:rPr>
          <m:t xml:space="preserve">= </m:t>
        </m:r>
        <m:rad>
          <m:radPr>
            <m:degHide m:val="on"/>
            <m:ctrlPr>
              <w:rPr>
                <w:rFonts w:ascii="Cambria Math" w:hAnsi="Cambria Math"/>
                <w:i/>
                <w:sz w:val="24"/>
              </w:rPr>
            </m:ctrlPr>
          </m:radPr>
          <m:deg/>
          <m:e>
            <m:sSup>
              <m:sSupPr>
                <m:ctrlPr>
                  <w:rPr>
                    <w:rFonts w:ascii="Cambria Math" w:hAnsi="Cambria Math"/>
                    <w:i/>
                    <w:sz w:val="24"/>
                  </w:rPr>
                </m:ctrlPr>
              </m:sSupPr>
              <m:e>
                <m:r>
                  <w:rPr>
                    <w:rFonts w:ascii="Cambria Math" w:hAnsi="Cambria Math"/>
                    <w:sz w:val="24"/>
                  </w:rPr>
                  <m:t>1</m:t>
                </m:r>
              </m:e>
              <m:sup>
                <m:r>
                  <w:rPr>
                    <w:rFonts w:ascii="Cambria Math" w:hAnsi="Cambria Math"/>
                    <w:sz w:val="24"/>
                  </w:rPr>
                  <m:t>2</m:t>
                </m:r>
              </m:sup>
            </m:sSup>
            <m:sSup>
              <m:sSupPr>
                <m:ctrlPr>
                  <w:rPr>
                    <w:rFonts w:ascii="Cambria Math" w:hAnsi="Cambria Math"/>
                    <w:i/>
                    <w:sz w:val="24"/>
                  </w:rPr>
                </m:ctrlPr>
              </m:sSupPr>
              <m:e>
                <m:r>
                  <w:rPr>
                    <w:rFonts w:ascii="Cambria Math" w:hAnsi="Cambria Math"/>
                    <w:sz w:val="24"/>
                  </w:rPr>
                  <m:t>0.01</m:t>
                </m:r>
              </m:e>
              <m:sup>
                <m:r>
                  <w:rPr>
                    <w:rFonts w:ascii="Cambria Math" w:hAnsi="Cambria Math"/>
                    <w:sz w:val="24"/>
                  </w:rPr>
                  <m:t>2</m:t>
                </m:r>
              </m:sup>
            </m:sSup>
            <m:r>
              <w:rPr>
                <w:rFonts w:ascii="Cambria Math" w:hAnsi="Cambria Math"/>
                <w:sz w:val="24"/>
              </w:rPr>
              <m:t xml:space="preserve">+ </m:t>
            </m:r>
            <m:sSup>
              <m:sSupPr>
                <m:ctrlPr>
                  <w:rPr>
                    <w:rFonts w:ascii="Cambria Math" w:hAnsi="Cambria Math"/>
                    <w:i/>
                    <w:sz w:val="24"/>
                  </w:rPr>
                </m:ctrlPr>
              </m:sSupPr>
              <m:e>
                <m:r>
                  <w:rPr>
                    <w:rFonts w:ascii="Cambria Math" w:hAnsi="Cambria Math"/>
                    <w:sz w:val="24"/>
                  </w:rPr>
                  <m:t>1</m:t>
                </m:r>
              </m:e>
              <m:sup>
                <m:r>
                  <w:rPr>
                    <w:rFonts w:ascii="Cambria Math" w:hAnsi="Cambria Math"/>
                    <w:sz w:val="24"/>
                  </w:rPr>
                  <m:t>2</m:t>
                </m:r>
              </m:sup>
            </m:sSup>
            <m:sSup>
              <m:sSupPr>
                <m:ctrlPr>
                  <w:rPr>
                    <w:rFonts w:ascii="Cambria Math" w:hAnsi="Cambria Math"/>
                    <w:i/>
                    <w:sz w:val="24"/>
                  </w:rPr>
                </m:ctrlPr>
              </m:sSupPr>
              <m:e>
                <m:r>
                  <w:rPr>
                    <w:rFonts w:ascii="Cambria Math" w:hAnsi="Cambria Math"/>
                    <w:sz w:val="24"/>
                  </w:rPr>
                  <m:t>0.01</m:t>
                </m:r>
              </m:e>
              <m:sup>
                <m:r>
                  <w:rPr>
                    <w:rFonts w:ascii="Cambria Math" w:hAnsi="Cambria Math"/>
                    <w:sz w:val="24"/>
                  </w:rPr>
                  <m:t>2</m:t>
                </m:r>
              </m:sup>
            </m:sSup>
          </m:e>
        </m:rad>
        <m:r>
          <w:rPr>
            <w:rFonts w:ascii="Cambria Math" w:hAnsi="Cambria Math"/>
            <w:sz w:val="24"/>
          </w:rPr>
          <m:t xml:space="preserve">= </m:t>
        </m:r>
        <m:rad>
          <m:radPr>
            <m:degHide m:val="on"/>
            <m:ctrlPr>
              <w:rPr>
                <w:rFonts w:ascii="Cambria Math" w:hAnsi="Cambria Math"/>
                <w:i/>
                <w:sz w:val="24"/>
              </w:rPr>
            </m:ctrlPr>
          </m:radPr>
          <m:deg/>
          <m:e>
            <m:r>
              <w:rPr>
                <w:rFonts w:ascii="Cambria Math" w:hAnsi="Cambria Math"/>
                <w:sz w:val="24"/>
              </w:rPr>
              <m:t>2 ×</m:t>
            </m:r>
            <m:sSup>
              <m:sSupPr>
                <m:ctrlPr>
                  <w:rPr>
                    <w:rFonts w:ascii="Cambria Math" w:hAnsi="Cambria Math"/>
                    <w:i/>
                    <w:sz w:val="24"/>
                  </w:rPr>
                </m:ctrlPr>
              </m:sSupPr>
              <m:e>
                <m:r>
                  <w:rPr>
                    <w:rFonts w:ascii="Cambria Math" w:hAnsi="Cambria Math"/>
                    <w:sz w:val="24"/>
                  </w:rPr>
                  <m:t>10</m:t>
                </m:r>
              </m:e>
              <m:sup>
                <m:r>
                  <w:rPr>
                    <w:rFonts w:ascii="Cambria Math" w:hAnsi="Cambria Math"/>
                    <w:sz w:val="24"/>
                  </w:rPr>
                  <m:t>-4</m:t>
                </m:r>
              </m:sup>
            </m:sSup>
          </m:e>
        </m:rad>
        <m:r>
          <w:rPr>
            <w:rFonts w:ascii="Cambria Math" w:hAnsi="Cambria Math"/>
            <w:sz w:val="24"/>
          </w:rPr>
          <m:t>=0.01414 ≈</m:t>
        </m:r>
        <m:r>
          <m:rPr>
            <m:sty m:val="bi"/>
          </m:rPr>
          <w:rPr>
            <w:rFonts w:ascii="Cambria Math" w:hAnsi="Cambria Math"/>
            <w:sz w:val="24"/>
          </w:rPr>
          <m:t>0.014</m:t>
        </m:r>
        <m:r>
          <w:rPr>
            <w:rFonts w:ascii="Cambria Math" w:hAnsi="Cambria Math"/>
            <w:sz w:val="24"/>
          </w:rPr>
          <m:t xml:space="preserve"> (to 2 sig.figs)</m:t>
        </m:r>
      </m:oMath>
    </w:p>
    <w:p w:rsidR="00A1135B" w:rsidRDefault="00A1135B">
      <w:pPr>
        <w:rPr>
          <w:b/>
          <w:sz w:val="24"/>
          <w:u w:val="single"/>
        </w:rPr>
      </w:pPr>
    </w:p>
    <w:p w:rsidR="00A1135B" w:rsidRDefault="00A1135B">
      <w:pPr>
        <w:rPr>
          <w:b/>
          <w:sz w:val="24"/>
          <w:u w:val="single"/>
        </w:rPr>
      </w:pPr>
    </w:p>
    <w:p w:rsidR="007E0A51" w:rsidRPr="00F02B75" w:rsidRDefault="007E0A51">
      <w:pPr>
        <w:rPr>
          <w:b/>
          <w:sz w:val="24"/>
          <w:u w:val="single"/>
        </w:rPr>
      </w:pPr>
      <w:r w:rsidRPr="00F02B75">
        <w:rPr>
          <w:b/>
          <w:sz w:val="24"/>
          <w:u w:val="single"/>
        </w:rPr>
        <w:t>Consistency test on y</w:t>
      </w:r>
    </w:p>
    <w:p w:rsidR="00C268CE" w:rsidRDefault="00C268CE">
      <w:pPr>
        <w:rPr>
          <w:sz w:val="24"/>
        </w:rPr>
      </w:pPr>
      <w:r>
        <w:rPr>
          <w:sz w:val="24"/>
        </w:rPr>
        <w:t>All numerical results and their respective errors should be rounded up or down to the appropriate significant figures hence:</w:t>
      </w:r>
    </w:p>
    <w:p w:rsidR="007E0A51" w:rsidRPr="007E0A51" w:rsidRDefault="007E0A51" w:rsidP="007E0A51">
      <w:pPr>
        <w:rPr>
          <w:rFonts w:ascii="Calibri" w:eastAsia="Times New Roman" w:hAnsi="Calibri" w:cs="Times New Roman"/>
          <w:color w:val="000000"/>
          <w:lang w:eastAsia="en-CA"/>
        </w:rPr>
      </w:pPr>
      <w:r>
        <w:rPr>
          <w:sz w:val="24"/>
        </w:rPr>
        <w:t xml:space="preserve">Expected y intercept- </w:t>
      </w:r>
      <w:r w:rsidR="00F02B75">
        <w:rPr>
          <w:sz w:val="24"/>
        </w:rPr>
        <w:t>(</w:t>
      </w:r>
      <w:r>
        <w:rPr>
          <w:sz w:val="24"/>
        </w:rPr>
        <w:t>0</w:t>
      </w:r>
      <w:r w:rsidR="00F02B75">
        <w:rPr>
          <w:sz w:val="24"/>
        </w:rPr>
        <w:t xml:space="preserve"> ± 0) N/m</w:t>
      </w:r>
      <w:r>
        <w:rPr>
          <w:sz w:val="24"/>
        </w:rPr>
        <w:t xml:space="preserve"> (y</w:t>
      </w:r>
      <w:r w:rsidRPr="007E0A51">
        <w:rPr>
          <w:sz w:val="24"/>
          <w:vertAlign w:val="subscript"/>
        </w:rPr>
        <w:t>1</w:t>
      </w:r>
      <w:r>
        <w:rPr>
          <w:sz w:val="24"/>
        </w:rPr>
        <w:t xml:space="preserve">)             y intercept of the force </w:t>
      </w:r>
      <w:r w:rsidRPr="007E0A51">
        <w:rPr>
          <w:sz w:val="28"/>
        </w:rPr>
        <w:t>v</w:t>
      </w:r>
      <w:r w:rsidRPr="007E0A51">
        <w:rPr>
          <w:sz w:val="28"/>
          <w:vertAlign w:val="subscript"/>
        </w:rPr>
        <w:t>s</w:t>
      </w:r>
      <w:r>
        <w:rPr>
          <w:sz w:val="24"/>
        </w:rPr>
        <w:t xml:space="preserve"> x graph- </w:t>
      </w:r>
      <w:r w:rsidR="00C268CE">
        <w:rPr>
          <w:rFonts w:ascii="Calibri" w:eastAsia="Times New Roman" w:hAnsi="Calibri" w:cs="Times New Roman"/>
          <w:color w:val="000000"/>
          <w:lang w:eastAsia="en-CA"/>
        </w:rPr>
        <w:t>(0.40</w:t>
      </w:r>
      <w:r>
        <w:rPr>
          <w:rFonts w:ascii="Calibri" w:eastAsia="Times New Roman" w:hAnsi="Calibri" w:cs="Times New Roman"/>
          <w:color w:val="000000"/>
          <w:lang w:eastAsia="en-CA"/>
        </w:rPr>
        <w:t xml:space="preserve"> ±</w:t>
      </w:r>
      <w:r w:rsidR="00C268CE">
        <w:rPr>
          <w:rFonts w:ascii="Calibri" w:eastAsia="Times New Roman" w:hAnsi="Calibri" w:cs="Times New Roman"/>
          <w:color w:val="000000"/>
          <w:lang w:eastAsia="en-CA"/>
        </w:rPr>
        <w:t xml:space="preserve"> 0.1</w:t>
      </w:r>
      <w:r w:rsidRPr="007E0A51">
        <w:rPr>
          <w:rFonts w:ascii="Calibri" w:eastAsia="Times New Roman" w:hAnsi="Calibri" w:cs="Times New Roman"/>
          <w:color w:val="000000"/>
          <w:lang w:eastAsia="en-CA"/>
        </w:rPr>
        <w:t>) N</w:t>
      </w:r>
      <w:r>
        <w:rPr>
          <w:rFonts w:ascii="Calibri" w:eastAsia="Times New Roman" w:hAnsi="Calibri" w:cs="Times New Roman"/>
          <w:color w:val="000000"/>
          <w:lang w:eastAsia="en-CA"/>
        </w:rPr>
        <w:t xml:space="preserve"> (y</w:t>
      </w:r>
      <w:r w:rsidRPr="007E0A51">
        <w:rPr>
          <w:rFonts w:ascii="Calibri" w:eastAsia="Times New Roman" w:hAnsi="Calibri" w:cs="Times New Roman"/>
          <w:color w:val="000000"/>
          <w:vertAlign w:val="subscript"/>
          <w:lang w:eastAsia="en-CA"/>
        </w:rPr>
        <w:t>2</w:t>
      </w:r>
      <w:r>
        <w:rPr>
          <w:rFonts w:ascii="Calibri" w:eastAsia="Times New Roman" w:hAnsi="Calibri" w:cs="Times New Roman"/>
          <w:color w:val="000000"/>
          <w:lang w:eastAsia="en-CA"/>
        </w:rPr>
        <w:t>)</w:t>
      </w:r>
    </w:p>
    <w:p w:rsidR="007E0A51" w:rsidRDefault="007E0A51">
      <w:pPr>
        <w:rPr>
          <w:rFonts w:eastAsiaTheme="minorEastAsia"/>
          <w:sz w:val="24"/>
        </w:rPr>
      </w:pPr>
      <w:r>
        <w:rPr>
          <w:sz w:val="24"/>
        </w:rPr>
        <w:t xml:space="preserve">                         </w:t>
      </w:r>
      <m:oMath>
        <m:r>
          <w:rPr>
            <w:rFonts w:ascii="Cambria Math" w:hAnsi="Cambria Math"/>
            <w:sz w:val="24"/>
          </w:rPr>
          <m:t>∆ =|</m:t>
        </m:r>
        <m:sSub>
          <m:sSubPr>
            <m:ctrlPr>
              <w:rPr>
                <w:rFonts w:ascii="Cambria Math" w:hAnsi="Cambria Math"/>
                <w:i/>
                <w:sz w:val="24"/>
              </w:rPr>
            </m:ctrlPr>
          </m:sSubPr>
          <m:e>
            <m:r>
              <w:rPr>
                <w:rFonts w:ascii="Cambria Math" w:hAnsi="Cambria Math"/>
                <w:sz w:val="24"/>
              </w:rPr>
              <m:t>y</m:t>
            </m:r>
          </m:e>
          <m:sub>
            <m:r>
              <w:rPr>
                <w:rFonts w:ascii="Cambria Math" w:hAnsi="Cambria Math"/>
                <w:sz w:val="24"/>
              </w:rPr>
              <m:t>1</m:t>
            </m:r>
          </m:sub>
        </m:sSub>
        <m:r>
          <w:rPr>
            <w:rFonts w:ascii="Cambria Math" w:hAnsi="Cambria Math"/>
            <w:sz w:val="24"/>
          </w:rPr>
          <m:t>-</m:t>
        </m:r>
        <m:sSub>
          <m:sSubPr>
            <m:ctrlPr>
              <w:rPr>
                <w:rFonts w:ascii="Cambria Math" w:hAnsi="Cambria Math"/>
                <w:i/>
                <w:sz w:val="24"/>
              </w:rPr>
            </m:ctrlPr>
          </m:sSubPr>
          <m:e>
            <m:r>
              <w:rPr>
                <w:rFonts w:ascii="Cambria Math" w:hAnsi="Cambria Math"/>
                <w:sz w:val="24"/>
              </w:rPr>
              <m:t>y</m:t>
            </m:r>
          </m:e>
          <m:sub>
            <m:r>
              <w:rPr>
                <w:rFonts w:ascii="Cambria Math" w:hAnsi="Cambria Math"/>
                <w:sz w:val="24"/>
              </w:rPr>
              <m:t>2</m:t>
            </m:r>
          </m:sub>
        </m:sSub>
        <m:r>
          <w:rPr>
            <w:rFonts w:ascii="Cambria Math" w:hAnsi="Cambria Math"/>
            <w:sz w:val="24"/>
          </w:rPr>
          <m:t>|</m:t>
        </m:r>
      </m:oMath>
      <w:r w:rsidR="00B6719E">
        <w:rPr>
          <w:sz w:val="24"/>
        </w:rPr>
        <w:tab/>
      </w:r>
      <w:r w:rsidR="00B6719E">
        <w:rPr>
          <w:sz w:val="24"/>
        </w:rPr>
        <w:tab/>
      </w:r>
      <w:r w:rsidR="00B6719E">
        <w:rPr>
          <w:sz w:val="24"/>
        </w:rPr>
        <w:tab/>
      </w:r>
      <w:r w:rsidR="00B6719E">
        <w:rPr>
          <w:sz w:val="24"/>
        </w:rPr>
        <w:tab/>
      </w:r>
      <w:r w:rsidR="00B6719E">
        <w:rPr>
          <w:sz w:val="24"/>
        </w:rPr>
        <w:tab/>
      </w:r>
      <w:r w:rsidR="00B6719E">
        <w:rPr>
          <w:sz w:val="24"/>
        </w:rPr>
        <w:tab/>
      </w:r>
      <w:r w:rsidR="00B6719E">
        <w:rPr>
          <w:sz w:val="24"/>
        </w:rPr>
        <w:tab/>
      </w:r>
      <w:r w:rsidR="00B6719E">
        <w:rPr>
          <w:sz w:val="24"/>
        </w:rPr>
        <w:tab/>
      </w:r>
      <w:r w:rsidR="00B6719E">
        <w:rPr>
          <w:sz w:val="24"/>
        </w:rPr>
        <w:tab/>
      </w:r>
      <w:r w:rsidR="00B6719E">
        <w:rPr>
          <w:sz w:val="24"/>
        </w:rPr>
        <w:tab/>
      </w:r>
      <w:r w:rsidR="00B6719E">
        <w:rPr>
          <w:sz w:val="24"/>
        </w:rPr>
        <w:tab/>
      </w:r>
      <w:r w:rsidR="00B6719E">
        <w:rPr>
          <w:sz w:val="24"/>
        </w:rPr>
        <w:tab/>
      </w:r>
      <m:oMath>
        <m:sSub>
          <m:sSubPr>
            <m:ctrlPr>
              <w:rPr>
                <w:rFonts w:ascii="Cambria Math" w:hAnsi="Cambria Math"/>
                <w:i/>
                <w:sz w:val="24"/>
              </w:rPr>
            </m:ctrlPr>
          </m:sSubPr>
          <m:e>
            <m:r>
              <w:rPr>
                <w:rFonts w:ascii="Cambria Math" w:hAnsi="Cambria Math"/>
                <w:sz w:val="24"/>
              </w:rPr>
              <m:t>σ</m:t>
            </m:r>
          </m:e>
          <m:sub>
            <m:r>
              <w:rPr>
                <w:rFonts w:ascii="Cambria Math" w:hAnsi="Cambria Math"/>
                <w:sz w:val="24"/>
              </w:rPr>
              <m:t xml:space="preserve">∆ = </m:t>
            </m:r>
            <m:rad>
              <m:radPr>
                <m:degHide m:val="on"/>
                <m:ctrlPr>
                  <w:rPr>
                    <w:rFonts w:ascii="Cambria Math" w:hAnsi="Cambria Math"/>
                    <w:i/>
                    <w:sz w:val="24"/>
                  </w:rPr>
                </m:ctrlPr>
              </m:radPr>
              <m:deg/>
              <m:e>
                <m:sSubSup>
                  <m:sSubSupPr>
                    <m:ctrlPr>
                      <w:rPr>
                        <w:rFonts w:ascii="Cambria Math" w:hAnsi="Cambria Math"/>
                        <w:i/>
                        <w:sz w:val="24"/>
                      </w:rPr>
                    </m:ctrlPr>
                  </m:sSubSupPr>
                  <m:e>
                    <m:r>
                      <w:rPr>
                        <w:rFonts w:ascii="Cambria Math" w:hAnsi="Cambria Math"/>
                        <w:sz w:val="24"/>
                      </w:rPr>
                      <m:t>σ</m:t>
                    </m:r>
                  </m:e>
                  <m:sub>
                    <m:r>
                      <w:rPr>
                        <w:rFonts w:ascii="Cambria Math" w:hAnsi="Cambria Math"/>
                        <w:sz w:val="24"/>
                      </w:rPr>
                      <m:t>y1</m:t>
                    </m:r>
                  </m:sub>
                  <m:sup>
                    <m:r>
                      <w:rPr>
                        <w:rFonts w:ascii="Cambria Math" w:hAnsi="Cambria Math"/>
                        <w:sz w:val="24"/>
                      </w:rPr>
                      <m:t>2</m:t>
                    </m:r>
                  </m:sup>
                </m:sSubSup>
                <m:r>
                  <w:rPr>
                    <w:rFonts w:ascii="Cambria Math" w:hAnsi="Cambria Math"/>
                    <w:sz w:val="24"/>
                  </w:rPr>
                  <m:t xml:space="preserve">+ </m:t>
                </m:r>
                <m:sSubSup>
                  <m:sSubSupPr>
                    <m:ctrlPr>
                      <w:rPr>
                        <w:rFonts w:ascii="Cambria Math" w:hAnsi="Cambria Math"/>
                        <w:i/>
                        <w:sz w:val="24"/>
                      </w:rPr>
                    </m:ctrlPr>
                  </m:sSubSupPr>
                  <m:e>
                    <m:r>
                      <w:rPr>
                        <w:rFonts w:ascii="Cambria Math" w:hAnsi="Cambria Math"/>
                        <w:sz w:val="24"/>
                      </w:rPr>
                      <m:t>σ</m:t>
                    </m:r>
                  </m:e>
                  <m:sub>
                    <m:r>
                      <w:rPr>
                        <w:rFonts w:ascii="Cambria Math" w:hAnsi="Cambria Math"/>
                        <w:sz w:val="24"/>
                      </w:rPr>
                      <m:t>y2</m:t>
                    </m:r>
                  </m:sub>
                  <m:sup>
                    <m:r>
                      <w:rPr>
                        <w:rFonts w:ascii="Cambria Math" w:hAnsi="Cambria Math"/>
                        <w:sz w:val="24"/>
                      </w:rPr>
                      <m:t>2</m:t>
                    </m:r>
                  </m:sup>
                </m:sSubSup>
              </m:e>
            </m:rad>
          </m:sub>
        </m:sSub>
      </m:oMath>
    </w:p>
    <w:p w:rsidR="005458B3" w:rsidRDefault="005458B3">
      <w:pPr>
        <w:rPr>
          <w:sz w:val="24"/>
        </w:rPr>
      </w:pPr>
      <w:r>
        <w:rPr>
          <w:sz w:val="24"/>
        </w:rPr>
        <w:t>Error on y1 is assumed to be 0 so:</w:t>
      </w:r>
    </w:p>
    <w:p w:rsidR="005458B3" w:rsidRDefault="005458B3">
      <w:pPr>
        <w:rPr>
          <w:sz w:val="24"/>
        </w:rPr>
      </w:pPr>
      <w:r>
        <w:rPr>
          <w:sz w:val="24"/>
        </w:rPr>
        <w:tab/>
      </w:r>
      <w:r>
        <w:rPr>
          <w:sz w:val="24"/>
        </w:rPr>
        <w:tab/>
      </w:r>
      <m:oMath>
        <m:r>
          <w:rPr>
            <w:rFonts w:ascii="Cambria Math" w:hAnsi="Cambria Math"/>
            <w:sz w:val="24"/>
          </w:rPr>
          <m:t>∆ =|0N-0.40N|</m:t>
        </m:r>
      </m:oMath>
      <w:r>
        <w:rPr>
          <w:rFonts w:eastAsiaTheme="minorEastAsia"/>
          <w:sz w:val="24"/>
        </w:rPr>
        <w:t xml:space="preserve"> = </w:t>
      </w:r>
      <w:r w:rsidR="00C268CE">
        <w:rPr>
          <w:rFonts w:eastAsiaTheme="minorEastAsia"/>
          <w:sz w:val="24"/>
          <w:u w:val="double"/>
        </w:rPr>
        <w:t>0.40</w:t>
      </w:r>
      <w:r w:rsidRPr="00EC5297">
        <w:rPr>
          <w:rFonts w:eastAsiaTheme="minorEastAsia"/>
          <w:sz w:val="24"/>
          <w:u w:val="double"/>
        </w:rPr>
        <w:t xml:space="preserve"> N</w:t>
      </w:r>
    </w:p>
    <w:p w:rsidR="00EC5297" w:rsidRDefault="005458B3">
      <w:pPr>
        <w:rPr>
          <w:rFonts w:eastAsiaTheme="minorEastAsia"/>
          <w:sz w:val="24"/>
        </w:rPr>
      </w:pPr>
      <w:r>
        <w:rPr>
          <w:sz w:val="24"/>
        </w:rPr>
        <w:tab/>
      </w:r>
      <w:r>
        <w:rPr>
          <w:sz w:val="24"/>
        </w:rPr>
        <w:tab/>
      </w:r>
      <m:oMath>
        <m:sSub>
          <m:sSubPr>
            <m:ctrlPr>
              <w:rPr>
                <w:rFonts w:ascii="Cambria Math" w:hAnsi="Cambria Math"/>
                <w:i/>
                <w:sz w:val="32"/>
              </w:rPr>
            </m:ctrlPr>
          </m:sSubPr>
          <m:e>
            <m:r>
              <w:rPr>
                <w:rFonts w:ascii="Cambria Math" w:hAnsi="Cambria Math"/>
                <w:sz w:val="32"/>
              </w:rPr>
              <m:t>σ</m:t>
            </m:r>
          </m:e>
          <m:sub>
            <m:r>
              <w:rPr>
                <w:rFonts w:ascii="Cambria Math" w:hAnsi="Cambria Math"/>
                <w:sz w:val="32"/>
              </w:rPr>
              <m:t xml:space="preserve">∆ = </m:t>
            </m:r>
            <m:rad>
              <m:radPr>
                <m:degHide m:val="on"/>
                <m:ctrlPr>
                  <w:rPr>
                    <w:rFonts w:ascii="Cambria Math" w:hAnsi="Cambria Math"/>
                    <w:i/>
                    <w:sz w:val="32"/>
                  </w:rPr>
                </m:ctrlPr>
              </m:radPr>
              <m:deg/>
              <m:e>
                <m:sSup>
                  <m:sSupPr>
                    <m:ctrlPr>
                      <w:rPr>
                        <w:rFonts w:ascii="Cambria Math" w:hAnsi="Cambria Math"/>
                        <w:i/>
                        <w:sz w:val="32"/>
                      </w:rPr>
                    </m:ctrlPr>
                  </m:sSupPr>
                  <m:e>
                    <m:r>
                      <w:rPr>
                        <w:rFonts w:ascii="Cambria Math" w:hAnsi="Cambria Math"/>
                        <w:sz w:val="32"/>
                      </w:rPr>
                      <m:t>(0.1</m:t>
                    </m:r>
                  </m:e>
                  <m:sup>
                    <m:r>
                      <w:rPr>
                        <w:rFonts w:ascii="Cambria Math" w:hAnsi="Cambria Math"/>
                        <w:sz w:val="32"/>
                      </w:rPr>
                      <m:t>2</m:t>
                    </m:r>
                  </m:sup>
                </m:sSup>
                <m:r>
                  <w:rPr>
                    <w:rFonts w:ascii="Cambria Math" w:hAnsi="Cambria Math"/>
                    <w:sz w:val="32"/>
                  </w:rPr>
                  <m:t xml:space="preserve">+ </m:t>
                </m:r>
                <m:sSup>
                  <m:sSupPr>
                    <m:ctrlPr>
                      <w:rPr>
                        <w:rFonts w:ascii="Cambria Math" w:hAnsi="Cambria Math"/>
                        <w:i/>
                        <w:sz w:val="32"/>
                      </w:rPr>
                    </m:ctrlPr>
                  </m:sSupPr>
                  <m:e>
                    <m:r>
                      <w:rPr>
                        <w:rFonts w:ascii="Cambria Math" w:hAnsi="Cambria Math"/>
                        <w:sz w:val="32"/>
                      </w:rPr>
                      <m:t>0</m:t>
                    </m:r>
                  </m:e>
                  <m:sup>
                    <m:r>
                      <w:rPr>
                        <w:rFonts w:ascii="Cambria Math" w:hAnsi="Cambria Math"/>
                        <w:sz w:val="32"/>
                      </w:rPr>
                      <m:t>2</m:t>
                    </m:r>
                  </m:sup>
                </m:sSup>
                <m:r>
                  <w:rPr>
                    <w:rFonts w:ascii="Cambria Math" w:hAnsi="Cambria Math"/>
                    <w:sz w:val="32"/>
                  </w:rPr>
                  <m:t xml:space="preserve">) </m:t>
                </m:r>
                <m:sSup>
                  <m:sSupPr>
                    <m:ctrlPr>
                      <w:rPr>
                        <w:rFonts w:ascii="Cambria Math" w:hAnsi="Cambria Math"/>
                        <w:i/>
                        <w:sz w:val="32"/>
                      </w:rPr>
                    </m:ctrlPr>
                  </m:sSupPr>
                  <m:e>
                    <m:r>
                      <w:rPr>
                        <w:rFonts w:ascii="Cambria Math" w:hAnsi="Cambria Math"/>
                        <w:sz w:val="32"/>
                      </w:rPr>
                      <m:t>N</m:t>
                    </m:r>
                  </m:e>
                  <m:sup>
                    <m:r>
                      <w:rPr>
                        <w:rFonts w:ascii="Cambria Math" w:hAnsi="Cambria Math"/>
                        <w:sz w:val="32"/>
                      </w:rPr>
                      <m:t>2</m:t>
                    </m:r>
                  </m:sup>
                </m:sSup>
              </m:e>
            </m:rad>
          </m:sub>
        </m:sSub>
        <m:r>
          <w:rPr>
            <w:rFonts w:ascii="Cambria Math" w:eastAsiaTheme="minorEastAsia" w:hAnsi="Cambria Math"/>
            <w:sz w:val="32"/>
          </w:rPr>
          <m:t xml:space="preserve"> </m:t>
        </m:r>
      </m:oMath>
      <w:r>
        <w:rPr>
          <w:rFonts w:eastAsiaTheme="minorEastAsia"/>
          <w:sz w:val="24"/>
        </w:rPr>
        <w:t xml:space="preserve">    = </w:t>
      </w:r>
      <w:r w:rsidR="00C268CE">
        <w:rPr>
          <w:rFonts w:eastAsiaTheme="minorEastAsia"/>
          <w:sz w:val="24"/>
          <w:u w:val="double"/>
        </w:rPr>
        <w:t>0.1</w:t>
      </w:r>
      <w:r w:rsidR="00EC5297" w:rsidRPr="00EC5297">
        <w:rPr>
          <w:rFonts w:eastAsiaTheme="minorEastAsia"/>
          <w:sz w:val="24"/>
          <w:u w:val="double"/>
        </w:rPr>
        <w:t xml:space="preserve"> N</w:t>
      </w:r>
      <w:r w:rsidR="00C268CE">
        <w:rPr>
          <w:rFonts w:eastAsiaTheme="minorEastAsia"/>
          <w:sz w:val="24"/>
        </w:rPr>
        <w:t xml:space="preserve"> (to 1 sig.fig)</w:t>
      </w:r>
    </w:p>
    <w:p w:rsidR="00EC5297" w:rsidRDefault="00EC5297">
      <w:pPr>
        <w:rPr>
          <w:rFonts w:eastAsiaTheme="minorEastAsia"/>
          <w:sz w:val="24"/>
        </w:rPr>
      </w:pPr>
      <w:r>
        <w:rPr>
          <w:rFonts w:eastAsiaTheme="minorEastAsia"/>
          <w:sz w:val="24"/>
        </w:rPr>
        <w:tab/>
      </w:r>
      <w:r>
        <w:rPr>
          <w:rFonts w:eastAsiaTheme="minorEastAsia"/>
          <w:sz w:val="24"/>
        </w:rPr>
        <w:tab/>
      </w:r>
      <m:oMath>
        <m:f>
          <m:fPr>
            <m:ctrlPr>
              <w:rPr>
                <w:rFonts w:ascii="Cambria Math" w:eastAsiaTheme="minorEastAsia" w:hAnsi="Cambria Math"/>
                <w:i/>
                <w:sz w:val="24"/>
              </w:rPr>
            </m:ctrlPr>
          </m:fPr>
          <m:num>
            <m:r>
              <w:rPr>
                <w:rFonts w:ascii="Cambria Math" w:hAnsi="Cambria Math"/>
                <w:sz w:val="24"/>
              </w:rPr>
              <m:t>∆</m:t>
            </m:r>
          </m:num>
          <m:den>
            <m:sSub>
              <m:sSubPr>
                <m:ctrlPr>
                  <w:rPr>
                    <w:rFonts w:ascii="Cambria Math" w:eastAsiaTheme="minorEastAsia" w:hAnsi="Cambria Math"/>
                    <w:i/>
                    <w:sz w:val="24"/>
                  </w:rPr>
                </m:ctrlPr>
              </m:sSubPr>
              <m:e>
                <m:r>
                  <w:rPr>
                    <w:rFonts w:ascii="Cambria Math" w:eastAsiaTheme="minorEastAsia" w:hAnsi="Cambria Math"/>
                    <w:sz w:val="24"/>
                  </w:rPr>
                  <m:t>σ</m:t>
                </m:r>
              </m:e>
              <m:sub>
                <m:r>
                  <w:rPr>
                    <w:rFonts w:ascii="Cambria Math" w:eastAsiaTheme="minorEastAsia" w:hAnsi="Cambria Math"/>
                    <w:sz w:val="24"/>
                  </w:rPr>
                  <m:t>∆</m:t>
                </m:r>
              </m:sub>
            </m:sSub>
          </m:den>
        </m:f>
        <m:r>
          <w:rPr>
            <w:rFonts w:ascii="Cambria Math" w:eastAsiaTheme="minorEastAsia" w:hAnsi="Cambria Math"/>
            <w:sz w:val="24"/>
          </w:rPr>
          <m:t xml:space="preserve">= </m:t>
        </m:r>
        <m:f>
          <m:fPr>
            <m:ctrlPr>
              <w:rPr>
                <w:rFonts w:ascii="Cambria Math" w:eastAsiaTheme="minorEastAsia" w:hAnsi="Cambria Math"/>
                <w:i/>
                <w:sz w:val="24"/>
              </w:rPr>
            </m:ctrlPr>
          </m:fPr>
          <m:num>
            <m:r>
              <w:rPr>
                <w:rFonts w:ascii="Cambria Math" w:eastAsiaTheme="minorEastAsia" w:hAnsi="Cambria Math"/>
                <w:sz w:val="24"/>
              </w:rPr>
              <m:t>0.40 N</m:t>
            </m:r>
          </m:num>
          <m:den>
            <m:r>
              <w:rPr>
                <w:rFonts w:ascii="Cambria Math" w:eastAsiaTheme="minorEastAsia" w:hAnsi="Cambria Math"/>
                <w:sz w:val="24"/>
              </w:rPr>
              <m:t>0.1 N</m:t>
            </m:r>
          </m:den>
        </m:f>
        <m:r>
          <w:rPr>
            <w:rFonts w:ascii="Cambria Math" w:eastAsiaTheme="minorEastAsia" w:hAnsi="Cambria Math"/>
            <w:sz w:val="24"/>
          </w:rPr>
          <m:t xml:space="preserve">=4.0 which is&lt;2 </m:t>
        </m:r>
        <m:r>
          <w:rPr>
            <w:rFonts w:ascii="Cambria Math" w:eastAsiaTheme="minorEastAsia" w:hAnsi="Cambria Math"/>
            <w:sz w:val="24"/>
          </w:rPr>
          <m:t xml:space="preserve">hence </m:t>
        </m:r>
        <m:sSub>
          <m:sSubPr>
            <m:ctrlPr>
              <w:rPr>
                <w:rFonts w:ascii="Cambria Math" w:eastAsiaTheme="minorEastAsia" w:hAnsi="Cambria Math"/>
                <w:i/>
                <w:sz w:val="24"/>
              </w:rPr>
            </m:ctrlPr>
          </m:sSubPr>
          <m:e>
            <m:r>
              <w:rPr>
                <w:rFonts w:ascii="Cambria Math" w:eastAsiaTheme="minorEastAsia" w:hAnsi="Cambria Math"/>
                <w:sz w:val="24"/>
              </w:rPr>
              <m:t>y</m:t>
            </m:r>
          </m:e>
          <m:sub>
            <m:r>
              <w:rPr>
                <w:rFonts w:ascii="Cambria Math" w:eastAsiaTheme="minorEastAsia" w:hAnsi="Cambria Math"/>
                <w:sz w:val="24"/>
              </w:rPr>
              <m:t>1</m:t>
            </m:r>
          </m:sub>
        </m:sSub>
        <m:r>
          <w:rPr>
            <w:rFonts w:ascii="Cambria Math" w:eastAsiaTheme="minorEastAsia" w:hAnsi="Cambria Math"/>
            <w:sz w:val="24"/>
          </w:rPr>
          <m:t xml:space="preserve"> and </m:t>
        </m:r>
        <m:sSub>
          <m:sSubPr>
            <m:ctrlPr>
              <w:rPr>
                <w:rFonts w:ascii="Cambria Math" w:eastAsiaTheme="minorEastAsia" w:hAnsi="Cambria Math"/>
                <w:i/>
                <w:sz w:val="24"/>
              </w:rPr>
            </m:ctrlPr>
          </m:sSubPr>
          <m:e>
            <m:r>
              <w:rPr>
                <w:rFonts w:ascii="Cambria Math" w:eastAsiaTheme="minorEastAsia" w:hAnsi="Cambria Math"/>
                <w:sz w:val="24"/>
              </w:rPr>
              <m:t>y</m:t>
            </m:r>
          </m:e>
          <m:sub>
            <m:r>
              <w:rPr>
                <w:rFonts w:ascii="Cambria Math" w:eastAsiaTheme="minorEastAsia" w:hAnsi="Cambria Math"/>
                <w:sz w:val="24"/>
              </w:rPr>
              <m:t>2</m:t>
            </m:r>
          </m:sub>
        </m:sSub>
        <m:r>
          <w:rPr>
            <w:rFonts w:ascii="Cambria Math" w:eastAsiaTheme="minorEastAsia" w:hAnsi="Cambria Math"/>
            <w:sz w:val="24"/>
          </w:rPr>
          <m:t xml:space="preserve"> are inconsistent </m:t>
        </m:r>
      </m:oMath>
    </w:p>
    <w:p w:rsidR="00A1135B" w:rsidRDefault="00A1135B">
      <w:pPr>
        <w:rPr>
          <w:rFonts w:eastAsiaTheme="minorEastAsia"/>
          <w:sz w:val="24"/>
        </w:rPr>
      </w:pPr>
    </w:p>
    <w:p w:rsidR="00A1135B" w:rsidRDefault="00A1135B">
      <w:pPr>
        <w:rPr>
          <w:rFonts w:eastAsiaTheme="minorEastAsia"/>
          <w:b/>
          <w:sz w:val="24"/>
        </w:rPr>
      </w:pPr>
    </w:p>
    <w:p w:rsidR="00EC5297" w:rsidRDefault="0096580B">
      <w:pPr>
        <w:rPr>
          <w:rFonts w:eastAsiaTheme="minorEastAsia"/>
          <w:sz w:val="24"/>
          <w:u w:val="single"/>
        </w:rPr>
      </w:pPr>
      <w:r w:rsidRPr="0096580B">
        <w:rPr>
          <w:rFonts w:eastAsiaTheme="minorEastAsia"/>
          <w:b/>
          <w:sz w:val="24"/>
          <w:u w:val="single"/>
        </w:rPr>
        <w:t>Dynamic method</w:t>
      </w:r>
    </w:p>
    <w:p w:rsidR="006355A5" w:rsidRPr="006355A5" w:rsidRDefault="006355A5">
      <w:pPr>
        <w:rPr>
          <w:rFonts w:eastAsiaTheme="minorEastAsia"/>
          <w:sz w:val="24"/>
        </w:rPr>
      </w:pPr>
      <w:r>
        <w:rPr>
          <w:rFonts w:eastAsiaTheme="minorEastAsia"/>
          <w:sz w:val="24"/>
        </w:rPr>
        <w:t>Spring constant (</w:t>
      </w:r>
      <m:oMath>
        <m:sSub>
          <m:sSubPr>
            <m:ctrlPr>
              <w:rPr>
                <w:rFonts w:ascii="Cambria Math" w:eastAsiaTheme="minorEastAsia" w:hAnsi="Cambria Math"/>
                <w:i/>
                <w:sz w:val="24"/>
              </w:rPr>
            </m:ctrlPr>
          </m:sSubPr>
          <m:e>
            <m:r>
              <w:rPr>
                <w:rFonts w:ascii="Cambria Math" w:eastAsiaTheme="minorEastAsia" w:hAnsi="Cambria Math"/>
                <w:sz w:val="24"/>
              </w:rPr>
              <m:t>k</m:t>
            </m:r>
          </m:e>
          <m:sub>
            <m:r>
              <w:rPr>
                <w:rFonts w:ascii="Cambria Math" w:eastAsiaTheme="minorEastAsia" w:hAnsi="Cambria Math"/>
                <w:sz w:val="24"/>
              </w:rPr>
              <m:t>d</m:t>
            </m:r>
          </m:sub>
        </m:sSub>
      </m:oMath>
      <w:r>
        <w:rPr>
          <w:rFonts w:eastAsiaTheme="minorEastAsia"/>
          <w:sz w:val="24"/>
        </w:rPr>
        <w:t xml:space="preserve">) = </w:t>
      </w:r>
      <m:oMath>
        <m:f>
          <m:fPr>
            <m:ctrlPr>
              <w:rPr>
                <w:rFonts w:ascii="Cambria Math" w:eastAsiaTheme="minorEastAsia" w:hAnsi="Cambria Math"/>
                <w:i/>
                <w:sz w:val="24"/>
              </w:rPr>
            </m:ctrlPr>
          </m:fPr>
          <m:num>
            <m:r>
              <w:rPr>
                <w:rFonts w:ascii="Cambria Math" w:eastAsiaTheme="minorEastAsia" w:hAnsi="Cambria Math"/>
                <w:sz w:val="24"/>
              </w:rPr>
              <m:t>1</m:t>
            </m:r>
          </m:num>
          <m:den>
            <m:r>
              <w:rPr>
                <w:rFonts w:ascii="Cambria Math" w:eastAsiaTheme="minorEastAsia" w:hAnsi="Cambria Math"/>
                <w:sz w:val="24"/>
              </w:rPr>
              <m:t>slope</m:t>
            </m:r>
          </m:den>
        </m:f>
        <m:r>
          <w:rPr>
            <w:rFonts w:ascii="Cambria Math" w:eastAsiaTheme="minorEastAsia" w:hAnsi="Cambria Math"/>
            <w:sz w:val="24"/>
          </w:rPr>
          <m:t xml:space="preserve">= </m:t>
        </m:r>
        <m:f>
          <m:fPr>
            <m:ctrlPr>
              <w:rPr>
                <w:rFonts w:ascii="Cambria Math" w:eastAsiaTheme="minorEastAsia" w:hAnsi="Cambria Math"/>
                <w:i/>
                <w:sz w:val="24"/>
              </w:rPr>
            </m:ctrlPr>
          </m:fPr>
          <m:num>
            <m:r>
              <w:rPr>
                <w:rFonts w:ascii="Cambria Math" w:eastAsiaTheme="minorEastAsia" w:hAnsi="Cambria Math"/>
                <w:sz w:val="24"/>
              </w:rPr>
              <m:t>1</m:t>
            </m:r>
          </m:num>
          <m:den>
            <m:r>
              <w:rPr>
                <w:rFonts w:ascii="Cambria Math" w:eastAsiaTheme="minorEastAsia" w:hAnsi="Cambria Math"/>
                <w:sz w:val="24"/>
              </w:rPr>
              <m:t>0.0628</m:t>
            </m:r>
            <m:sSup>
              <m:sSupPr>
                <m:ctrlPr>
                  <w:rPr>
                    <w:rFonts w:ascii="Cambria Math" w:eastAsiaTheme="minorEastAsia" w:hAnsi="Cambria Math"/>
                    <w:i/>
                    <w:sz w:val="24"/>
                  </w:rPr>
                </m:ctrlPr>
              </m:sSupPr>
              <m:e>
                <m:r>
                  <w:rPr>
                    <w:rFonts w:ascii="Cambria Math" w:eastAsiaTheme="minorEastAsia" w:hAnsi="Cambria Math"/>
                    <w:sz w:val="24"/>
                  </w:rPr>
                  <m:t xml:space="preserve"> s</m:t>
                </m:r>
              </m:e>
              <m:sup>
                <m:r>
                  <w:rPr>
                    <w:rFonts w:ascii="Cambria Math" w:eastAsiaTheme="minorEastAsia" w:hAnsi="Cambria Math"/>
                    <w:sz w:val="24"/>
                  </w:rPr>
                  <m:t>2</m:t>
                </m:r>
              </m:sup>
            </m:sSup>
            <m:r>
              <w:rPr>
                <w:rFonts w:ascii="Cambria Math" w:eastAsiaTheme="minorEastAsia" w:hAnsi="Cambria Math"/>
                <w:sz w:val="24"/>
              </w:rPr>
              <m:t>/</m:t>
            </m:r>
            <m:sSup>
              <m:sSupPr>
                <m:ctrlPr>
                  <w:rPr>
                    <w:rFonts w:ascii="Cambria Math" w:eastAsiaTheme="minorEastAsia" w:hAnsi="Cambria Math"/>
                    <w:i/>
                    <w:sz w:val="24"/>
                  </w:rPr>
                </m:ctrlPr>
              </m:sSupPr>
              <m:e>
                <m:r>
                  <w:rPr>
                    <w:rFonts w:ascii="Cambria Math" w:eastAsiaTheme="minorEastAsia" w:hAnsi="Cambria Math"/>
                    <w:sz w:val="24"/>
                  </w:rPr>
                  <m:t>rad</m:t>
                </m:r>
              </m:e>
              <m:sup>
                <m:r>
                  <w:rPr>
                    <w:rFonts w:ascii="Cambria Math" w:eastAsiaTheme="minorEastAsia" w:hAnsi="Cambria Math"/>
                    <w:sz w:val="24"/>
                  </w:rPr>
                  <m:t>2</m:t>
                </m:r>
              </m:sup>
            </m:sSup>
            <m:r>
              <w:rPr>
                <w:rFonts w:ascii="Cambria Math" w:eastAsiaTheme="minorEastAsia" w:hAnsi="Cambria Math"/>
                <w:sz w:val="24"/>
              </w:rPr>
              <m:t>/kg</m:t>
            </m:r>
          </m:den>
        </m:f>
        <m:r>
          <w:rPr>
            <w:rFonts w:ascii="Cambria Math" w:eastAsiaTheme="minorEastAsia" w:hAnsi="Cambria Math"/>
            <w:sz w:val="24"/>
          </w:rPr>
          <m:t xml:space="preserve">= 15.924 </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 xml:space="preserve"> </m:t>
        </m:r>
        <m:sSup>
          <m:sSupPr>
            <m:ctrlPr>
              <w:rPr>
                <w:rFonts w:ascii="Cambria Math" w:eastAsiaTheme="minorEastAsia" w:hAnsi="Cambria Math"/>
                <w:i/>
                <w:sz w:val="24"/>
              </w:rPr>
            </m:ctrlPr>
          </m:sSupPr>
          <m:e>
            <m:r>
              <w:rPr>
                <w:rFonts w:ascii="Cambria Math" w:eastAsiaTheme="minorEastAsia" w:hAnsi="Cambria Math"/>
                <w:sz w:val="24"/>
              </w:rPr>
              <m:t>rad</m:t>
            </m:r>
          </m:e>
          <m:sup>
            <m:r>
              <w:rPr>
                <w:rFonts w:ascii="Cambria Math" w:eastAsiaTheme="minorEastAsia" w:hAnsi="Cambria Math"/>
                <w:sz w:val="24"/>
              </w:rPr>
              <m:t>2</m:t>
            </m:r>
          </m:sup>
        </m:sSup>
        <m:r>
          <w:rPr>
            <w:rFonts w:ascii="Cambria Math" w:eastAsiaTheme="minorEastAsia" w:hAnsi="Cambria Math"/>
            <w:sz w:val="24"/>
          </w:rPr>
          <m:t xml:space="preserve"> kg</m:t>
        </m:r>
      </m:oMath>
      <w:r w:rsidR="0049332D">
        <w:rPr>
          <w:rFonts w:eastAsiaTheme="minorEastAsia"/>
          <w:sz w:val="24"/>
        </w:rPr>
        <w:t xml:space="preserve"> </w:t>
      </w:r>
    </w:p>
    <w:p w:rsidR="0096580B" w:rsidRDefault="0096580B" w:rsidP="0096580B">
      <w:pPr>
        <w:rPr>
          <w:rFonts w:eastAsiaTheme="minorEastAsia"/>
          <w:sz w:val="24"/>
        </w:rPr>
      </w:pPr>
      <w:r>
        <w:rPr>
          <w:rFonts w:eastAsiaTheme="minorEastAsia"/>
          <w:sz w:val="24"/>
        </w:rPr>
        <w:t xml:space="preserve">                          </w:t>
      </w:r>
      <w:r>
        <w:rPr>
          <w:rFonts w:eastAsiaTheme="minorEastAsia"/>
          <w:noProof/>
          <w:sz w:val="24"/>
          <w:lang w:eastAsia="en-CA"/>
        </w:rPr>
        <w:drawing>
          <wp:inline distT="0" distB="0" distL="0" distR="0">
            <wp:extent cx="1057275" cy="469265"/>
            <wp:effectExtent l="1905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cstate="print"/>
                    <a:srcRect/>
                    <a:stretch>
                      <a:fillRect/>
                    </a:stretch>
                  </pic:blipFill>
                  <pic:spPr bwMode="auto">
                    <a:xfrm>
                      <a:off x="0" y="0"/>
                      <a:ext cx="1057275" cy="469265"/>
                    </a:xfrm>
                    <a:prstGeom prst="rect">
                      <a:avLst/>
                    </a:prstGeom>
                    <a:noFill/>
                    <a:ln w="9525">
                      <a:noFill/>
                      <a:miter lim="800000"/>
                      <a:headEnd/>
                      <a:tailEnd/>
                    </a:ln>
                  </pic:spPr>
                </pic:pic>
              </a:graphicData>
            </a:graphic>
          </wp:inline>
        </w:drawing>
      </w:r>
    </w:p>
    <w:p w:rsidR="00733345" w:rsidRDefault="0096580B" w:rsidP="0049332D">
      <w:pPr>
        <w:rPr>
          <w:rFonts w:eastAsiaTheme="minorEastAsia"/>
          <w:sz w:val="24"/>
        </w:rPr>
      </w:pPr>
      <w:r>
        <w:rPr>
          <w:rFonts w:eastAsiaTheme="minorEastAsia"/>
          <w:sz w:val="24"/>
        </w:rPr>
        <w:tab/>
      </w:r>
      <w:r w:rsidR="0049332D">
        <w:rPr>
          <w:rFonts w:eastAsiaTheme="minorEastAsia"/>
          <w:sz w:val="24"/>
        </w:rPr>
        <w:t xml:space="preserve"> </w:t>
      </w:r>
      <m:oMath>
        <m:sSub>
          <m:sSubPr>
            <m:ctrlPr>
              <w:rPr>
                <w:rFonts w:ascii="Cambria Math" w:eastAsiaTheme="minorEastAsia" w:hAnsi="Cambria Math"/>
                <w:i/>
                <w:sz w:val="24"/>
              </w:rPr>
            </m:ctrlPr>
          </m:sSubPr>
          <m:e>
            <m:r>
              <w:rPr>
                <w:rFonts w:ascii="Cambria Math" w:eastAsiaTheme="minorEastAsia" w:hAnsi="Cambria Math"/>
                <w:sz w:val="24"/>
              </w:rPr>
              <m:t>σ</m:t>
            </m:r>
          </m:e>
          <m:sub>
            <m:r>
              <w:rPr>
                <w:rFonts w:ascii="Cambria Math" w:eastAsiaTheme="minorEastAsia" w:hAnsi="Cambria Math"/>
                <w:sz w:val="24"/>
              </w:rPr>
              <m:t>kd</m:t>
            </m:r>
          </m:sub>
        </m:sSub>
        <m:r>
          <w:rPr>
            <w:rFonts w:ascii="Cambria Math" w:eastAsiaTheme="minorEastAsia" w:hAnsi="Cambria Math"/>
            <w:sz w:val="24"/>
          </w:rPr>
          <m:t xml:space="preserve">= </m:t>
        </m:r>
        <m:f>
          <m:fPr>
            <m:ctrlPr>
              <w:rPr>
                <w:rFonts w:ascii="Cambria Math" w:eastAsiaTheme="minorEastAsia" w:hAnsi="Cambria Math"/>
                <w:i/>
                <w:sz w:val="24"/>
              </w:rPr>
            </m:ctrlPr>
          </m:fPr>
          <m:num>
            <m:r>
              <w:rPr>
                <w:rFonts w:ascii="Cambria Math" w:eastAsiaTheme="minorEastAsia" w:hAnsi="Cambria Math"/>
                <w:sz w:val="24"/>
              </w:rPr>
              <m:t xml:space="preserve">0.001226 </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m:t>
            </m:r>
            <m:sSup>
              <m:sSupPr>
                <m:ctrlPr>
                  <w:rPr>
                    <w:rFonts w:ascii="Cambria Math" w:eastAsiaTheme="minorEastAsia" w:hAnsi="Cambria Math"/>
                    <w:i/>
                    <w:sz w:val="24"/>
                  </w:rPr>
                </m:ctrlPr>
              </m:sSupPr>
              <m:e>
                <m:r>
                  <w:rPr>
                    <w:rFonts w:ascii="Cambria Math" w:eastAsiaTheme="minorEastAsia" w:hAnsi="Cambria Math"/>
                    <w:sz w:val="24"/>
                  </w:rPr>
                  <m:t>rad</m:t>
                </m:r>
              </m:e>
              <m:sup>
                <m:r>
                  <w:rPr>
                    <w:rFonts w:ascii="Cambria Math" w:eastAsiaTheme="minorEastAsia" w:hAnsi="Cambria Math"/>
                    <w:sz w:val="24"/>
                  </w:rPr>
                  <m:t>2</m:t>
                </m:r>
              </m:sup>
            </m:sSup>
            <m:r>
              <w:rPr>
                <w:rFonts w:ascii="Cambria Math" w:eastAsiaTheme="minorEastAsia" w:hAnsi="Cambria Math"/>
                <w:sz w:val="24"/>
              </w:rPr>
              <m:t>/kg</m:t>
            </m:r>
          </m:num>
          <m:den>
            <m:sSup>
              <m:sSupPr>
                <m:ctrlPr>
                  <w:rPr>
                    <w:rFonts w:ascii="Cambria Math" w:eastAsiaTheme="minorEastAsia" w:hAnsi="Cambria Math"/>
                    <w:i/>
                    <w:sz w:val="24"/>
                  </w:rPr>
                </m:ctrlPr>
              </m:sSupPr>
              <m:e>
                <m:r>
                  <w:rPr>
                    <w:rFonts w:ascii="Cambria Math" w:eastAsiaTheme="minorEastAsia" w:hAnsi="Cambria Math"/>
                    <w:sz w:val="24"/>
                  </w:rPr>
                  <m:t xml:space="preserve">(0.0628 </m:t>
                </m:r>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m:t>
                </m:r>
                <m:sSup>
                  <m:sSupPr>
                    <m:ctrlPr>
                      <w:rPr>
                        <w:rFonts w:ascii="Cambria Math" w:eastAsiaTheme="minorEastAsia" w:hAnsi="Cambria Math"/>
                        <w:i/>
                        <w:sz w:val="24"/>
                      </w:rPr>
                    </m:ctrlPr>
                  </m:sSupPr>
                  <m:e>
                    <m:r>
                      <w:rPr>
                        <w:rFonts w:ascii="Cambria Math" w:eastAsiaTheme="minorEastAsia" w:hAnsi="Cambria Math"/>
                        <w:sz w:val="24"/>
                      </w:rPr>
                      <m:t>rad</m:t>
                    </m:r>
                  </m:e>
                  <m:sup>
                    <m:r>
                      <w:rPr>
                        <w:rFonts w:ascii="Cambria Math" w:eastAsiaTheme="minorEastAsia" w:hAnsi="Cambria Math"/>
                        <w:sz w:val="24"/>
                      </w:rPr>
                      <m:t>2</m:t>
                    </m:r>
                  </m:sup>
                </m:sSup>
                <m:r>
                  <w:rPr>
                    <w:rFonts w:ascii="Cambria Math" w:eastAsiaTheme="minorEastAsia" w:hAnsi="Cambria Math"/>
                    <w:sz w:val="24"/>
                  </w:rPr>
                  <m:t>/kg)</m:t>
                </m:r>
              </m:e>
              <m:sup>
                <m:r>
                  <w:rPr>
                    <w:rFonts w:ascii="Cambria Math" w:eastAsiaTheme="minorEastAsia" w:hAnsi="Cambria Math"/>
                    <w:sz w:val="24"/>
                  </w:rPr>
                  <m:t>2</m:t>
                </m:r>
              </m:sup>
            </m:sSup>
          </m:den>
        </m:f>
      </m:oMath>
      <w:r w:rsidR="006355A5">
        <w:rPr>
          <w:rFonts w:eastAsiaTheme="minorEastAsia"/>
          <w:sz w:val="24"/>
        </w:rPr>
        <w:t xml:space="preserve"> = </w:t>
      </w:r>
      <w:r w:rsidR="0049332D" w:rsidRPr="0049332D">
        <w:rPr>
          <w:rFonts w:eastAsiaTheme="minorEastAsia"/>
          <w:sz w:val="24"/>
        </w:rPr>
        <w:t>0</w:t>
      </w:r>
      <w:r w:rsidR="006355A5" w:rsidRPr="0049332D">
        <w:rPr>
          <w:rFonts w:eastAsiaTheme="minorEastAsia"/>
          <w:sz w:val="24"/>
        </w:rPr>
        <w:t>.</w:t>
      </w:r>
      <w:r w:rsidR="0049332D" w:rsidRPr="0049332D">
        <w:rPr>
          <w:rFonts w:eastAsiaTheme="minorEastAsia"/>
          <w:sz w:val="24"/>
        </w:rPr>
        <w:t xml:space="preserve">31086 </w:t>
      </w:r>
      <m:oMath>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 xml:space="preserve"> </m:t>
        </m:r>
        <m:sSup>
          <m:sSupPr>
            <m:ctrlPr>
              <w:rPr>
                <w:rFonts w:ascii="Cambria Math" w:eastAsiaTheme="minorEastAsia" w:hAnsi="Cambria Math"/>
                <w:i/>
                <w:sz w:val="24"/>
              </w:rPr>
            </m:ctrlPr>
          </m:sSupPr>
          <m:e>
            <m:r>
              <w:rPr>
                <w:rFonts w:ascii="Cambria Math" w:eastAsiaTheme="minorEastAsia" w:hAnsi="Cambria Math"/>
                <w:sz w:val="24"/>
              </w:rPr>
              <m:t>rad</m:t>
            </m:r>
          </m:e>
          <m:sup>
            <m:r>
              <w:rPr>
                <w:rFonts w:ascii="Cambria Math" w:eastAsiaTheme="minorEastAsia" w:hAnsi="Cambria Math"/>
                <w:sz w:val="24"/>
              </w:rPr>
              <m:t>2</m:t>
            </m:r>
          </m:sup>
        </m:sSup>
        <m:r>
          <w:rPr>
            <w:rFonts w:ascii="Cambria Math" w:eastAsiaTheme="minorEastAsia" w:hAnsi="Cambria Math"/>
            <w:sz w:val="24"/>
          </w:rPr>
          <m:t xml:space="preserve"> kg</m:t>
        </m:r>
      </m:oMath>
      <w:r w:rsidR="0049332D">
        <w:rPr>
          <w:rFonts w:eastAsiaTheme="minorEastAsia"/>
          <w:sz w:val="24"/>
        </w:rPr>
        <w:t xml:space="preserve"> </w:t>
      </w:r>
    </w:p>
    <w:p w:rsidR="0049332D" w:rsidRDefault="00733345" w:rsidP="00733345">
      <w:pPr>
        <w:ind w:left="720"/>
        <w:rPr>
          <w:rFonts w:eastAsiaTheme="minorEastAsia"/>
          <w:sz w:val="24"/>
        </w:rPr>
      </w:pPr>
      <w:r>
        <w:rPr>
          <w:rFonts w:eastAsiaTheme="minorEastAsia"/>
          <w:sz w:val="24"/>
        </w:rPr>
        <w:t xml:space="preserve">         </w:t>
      </w:r>
      <w:r w:rsidR="0049332D" w:rsidRPr="0049332D">
        <w:rPr>
          <w:rFonts w:eastAsiaTheme="minorEastAsia"/>
          <w:sz w:val="24"/>
        </w:rPr>
        <w:t>≈</w:t>
      </w:r>
      <w:r w:rsidR="0049332D">
        <w:rPr>
          <w:rFonts w:eastAsiaTheme="minorEastAsia"/>
          <w:sz w:val="24"/>
        </w:rPr>
        <w:t xml:space="preserve"> </w:t>
      </w:r>
      <w:r w:rsidR="0049332D" w:rsidRPr="00733345">
        <w:rPr>
          <w:rFonts w:eastAsiaTheme="minorEastAsia"/>
          <w:sz w:val="24"/>
        </w:rPr>
        <w:t xml:space="preserve">0.311 </w:t>
      </w:r>
      <m:oMath>
        <m:sSup>
          <m:sSupPr>
            <m:ctrlPr>
              <w:rPr>
                <w:rFonts w:ascii="Cambria Math" w:eastAsiaTheme="minorEastAsia" w:hAnsi="Cambria Math"/>
                <w:i/>
                <w:sz w:val="24"/>
              </w:rPr>
            </m:ctrlPr>
          </m:sSupPr>
          <m:e>
            <m:r>
              <w:rPr>
                <w:rFonts w:ascii="Cambria Math" w:eastAsiaTheme="minorEastAsia" w:hAnsi="Cambria Math"/>
                <w:sz w:val="24"/>
              </w:rPr>
              <m:t>s</m:t>
            </m:r>
          </m:e>
          <m:sup>
            <m:r>
              <w:rPr>
                <w:rFonts w:ascii="Cambria Math" w:eastAsiaTheme="minorEastAsia" w:hAnsi="Cambria Math"/>
                <w:sz w:val="24"/>
              </w:rPr>
              <m:t>-2</m:t>
            </m:r>
          </m:sup>
        </m:sSup>
        <m:r>
          <w:rPr>
            <w:rFonts w:ascii="Cambria Math" w:eastAsiaTheme="minorEastAsia" w:hAnsi="Cambria Math"/>
            <w:sz w:val="24"/>
          </w:rPr>
          <m:t xml:space="preserve"> </m:t>
        </m:r>
        <m:sSup>
          <m:sSupPr>
            <m:ctrlPr>
              <w:rPr>
                <w:rFonts w:ascii="Cambria Math" w:eastAsiaTheme="minorEastAsia" w:hAnsi="Cambria Math"/>
                <w:i/>
                <w:sz w:val="24"/>
              </w:rPr>
            </m:ctrlPr>
          </m:sSupPr>
          <m:e>
            <m:r>
              <w:rPr>
                <w:rFonts w:ascii="Cambria Math" w:eastAsiaTheme="minorEastAsia" w:hAnsi="Cambria Math"/>
                <w:sz w:val="24"/>
              </w:rPr>
              <m:t>rad</m:t>
            </m:r>
          </m:e>
          <m:sup>
            <m:r>
              <w:rPr>
                <w:rFonts w:ascii="Cambria Math" w:eastAsiaTheme="minorEastAsia" w:hAnsi="Cambria Math"/>
                <w:sz w:val="24"/>
              </w:rPr>
              <m:t>2</m:t>
            </m:r>
          </m:sup>
        </m:sSup>
        <m:r>
          <w:rPr>
            <w:rFonts w:ascii="Cambria Math" w:eastAsiaTheme="minorEastAsia" w:hAnsi="Cambria Math"/>
            <w:sz w:val="24"/>
          </w:rPr>
          <m:t xml:space="preserve"> kg</m:t>
        </m:r>
      </m:oMath>
      <w:r w:rsidR="0049332D">
        <w:rPr>
          <w:rFonts w:eastAsiaTheme="minorEastAsia"/>
          <w:sz w:val="24"/>
        </w:rPr>
        <w:t xml:space="preserve"> </w:t>
      </w:r>
      <w:r>
        <w:rPr>
          <w:rFonts w:eastAsiaTheme="minorEastAsia"/>
          <w:sz w:val="24"/>
        </w:rPr>
        <w:t xml:space="preserve">= </w:t>
      </w:r>
      <w:r w:rsidR="00C268CE">
        <w:rPr>
          <w:rFonts w:eastAsiaTheme="minorEastAsia"/>
          <w:sz w:val="24"/>
          <w:u w:val="double"/>
        </w:rPr>
        <w:t>0.3</w:t>
      </w:r>
      <w:r w:rsidRPr="00733345">
        <w:rPr>
          <w:rFonts w:eastAsiaTheme="minorEastAsia"/>
          <w:sz w:val="24"/>
          <w:u w:val="double"/>
        </w:rPr>
        <w:t xml:space="preserve"> N/m</w:t>
      </w:r>
      <w:r>
        <w:rPr>
          <w:rFonts w:eastAsiaTheme="minorEastAsia"/>
          <w:sz w:val="24"/>
        </w:rPr>
        <w:t xml:space="preserve"> </w:t>
      </w:r>
      <w:r w:rsidR="00C268CE">
        <w:rPr>
          <w:rFonts w:eastAsiaTheme="minorEastAsia"/>
          <w:sz w:val="24"/>
        </w:rPr>
        <w:t>(to 1</w:t>
      </w:r>
      <w:r w:rsidR="0049332D">
        <w:rPr>
          <w:rFonts w:eastAsiaTheme="minorEastAsia"/>
          <w:sz w:val="24"/>
        </w:rPr>
        <w:t xml:space="preserve"> sig.fig)</w:t>
      </w:r>
    </w:p>
    <w:p w:rsidR="006355A5" w:rsidRDefault="0049332D" w:rsidP="0096580B">
      <w:pPr>
        <w:rPr>
          <w:rFonts w:eastAsiaTheme="minorEastAsia"/>
          <w:sz w:val="24"/>
          <w:u w:val="double"/>
        </w:rPr>
      </w:pPr>
      <w:r>
        <w:rPr>
          <w:rFonts w:eastAsiaTheme="minorEastAsia"/>
          <w:sz w:val="24"/>
        </w:rPr>
        <w:t xml:space="preserve">Therefore the dynamic spring constant is: </w:t>
      </w:r>
      <w:r w:rsidR="00C268CE">
        <w:rPr>
          <w:rFonts w:eastAsiaTheme="minorEastAsia"/>
          <w:sz w:val="24"/>
          <w:u w:val="double"/>
        </w:rPr>
        <w:t>(15.9 ± 0.3</w:t>
      </w:r>
      <w:r w:rsidRPr="0049332D">
        <w:rPr>
          <w:rFonts w:eastAsiaTheme="minorEastAsia"/>
          <w:sz w:val="24"/>
          <w:u w:val="double"/>
        </w:rPr>
        <w:t xml:space="preserve">) </w:t>
      </w:r>
      <w:r w:rsidR="00733345">
        <w:rPr>
          <w:rFonts w:eastAsiaTheme="minorEastAsia"/>
          <w:sz w:val="24"/>
          <w:u w:val="double"/>
        </w:rPr>
        <w:t>N/m</w:t>
      </w:r>
    </w:p>
    <w:p w:rsidR="00A1135B" w:rsidRDefault="00A1135B" w:rsidP="0096580B">
      <w:pPr>
        <w:rPr>
          <w:rFonts w:eastAsiaTheme="minorEastAsia"/>
          <w:sz w:val="24"/>
        </w:rPr>
      </w:pPr>
    </w:p>
    <w:p w:rsidR="00733345" w:rsidRPr="00733345" w:rsidRDefault="00733345" w:rsidP="0096580B">
      <w:pPr>
        <w:rPr>
          <w:rFonts w:eastAsiaTheme="minorEastAsia"/>
          <w:sz w:val="24"/>
        </w:rPr>
      </w:pPr>
      <w:r w:rsidRPr="00733345">
        <w:rPr>
          <w:rFonts w:eastAsiaTheme="minorEastAsia"/>
          <w:b/>
          <w:sz w:val="24"/>
        </w:rPr>
        <w:t>Note</w:t>
      </w:r>
      <w:r>
        <w:rPr>
          <w:rFonts w:eastAsiaTheme="minorEastAsia"/>
          <w:sz w:val="24"/>
        </w:rPr>
        <w:t>: rad on the units can be ignored since it is unit less, so kg/s</w:t>
      </w:r>
      <w:r w:rsidRPr="00733345">
        <w:rPr>
          <w:rFonts w:eastAsiaTheme="minorEastAsia"/>
          <w:sz w:val="24"/>
          <w:vertAlign w:val="superscript"/>
        </w:rPr>
        <w:t>2</w:t>
      </w:r>
      <w:r>
        <w:rPr>
          <w:rFonts w:eastAsiaTheme="minorEastAsia"/>
          <w:sz w:val="24"/>
        </w:rPr>
        <w:t xml:space="preserve"> is the same as N/m which is the SI for the spring constant</w:t>
      </w:r>
    </w:p>
    <w:p w:rsidR="00733345" w:rsidRPr="0049332D" w:rsidRDefault="00733345" w:rsidP="0096580B">
      <w:pPr>
        <w:rPr>
          <w:rFonts w:eastAsiaTheme="minorEastAsia"/>
          <w:sz w:val="24"/>
        </w:rPr>
      </w:pPr>
    </w:p>
    <w:p w:rsidR="0049332D" w:rsidRDefault="0049332D" w:rsidP="0049332D">
      <w:pPr>
        <w:rPr>
          <w:rFonts w:eastAsiaTheme="minorEastAsia"/>
          <w:b/>
          <w:sz w:val="24"/>
          <w:u w:val="single"/>
        </w:rPr>
      </w:pPr>
      <w:r w:rsidRPr="0049332D">
        <w:rPr>
          <w:rFonts w:eastAsiaTheme="minorEastAsia"/>
          <w:b/>
          <w:sz w:val="24"/>
          <w:u w:val="single"/>
        </w:rPr>
        <w:lastRenderedPageBreak/>
        <w:t>Comparing the results</w:t>
      </w:r>
    </w:p>
    <w:p w:rsidR="005904DA" w:rsidRDefault="0049332D" w:rsidP="0049332D">
      <w:pPr>
        <w:rPr>
          <w:rFonts w:eastAsiaTheme="minorEastAsia"/>
          <w:sz w:val="24"/>
        </w:rPr>
      </w:pPr>
      <w:r>
        <w:rPr>
          <w:rFonts w:eastAsiaTheme="minorEastAsia"/>
          <w:b/>
          <w:sz w:val="24"/>
          <w:u w:val="single"/>
        </w:rPr>
        <w:t>First do the consistency test</w:t>
      </w:r>
    </w:p>
    <w:p w:rsidR="005904DA" w:rsidRDefault="005904DA" w:rsidP="0049332D">
      <w:pPr>
        <w:rPr>
          <w:rFonts w:eastAsiaTheme="minorEastAsia"/>
          <w:sz w:val="24"/>
        </w:rPr>
      </w:pPr>
      <w:r>
        <w:rPr>
          <w:rFonts w:eastAsiaTheme="minorEastAsia"/>
          <w:sz w:val="24"/>
        </w:rPr>
        <w:t>K</w:t>
      </w:r>
      <w:r w:rsidRPr="005904DA">
        <w:rPr>
          <w:rFonts w:eastAsiaTheme="minorEastAsia"/>
          <w:sz w:val="24"/>
          <w:vertAlign w:val="subscript"/>
        </w:rPr>
        <w:t>s</w:t>
      </w:r>
      <w:r>
        <w:rPr>
          <w:rFonts w:eastAsiaTheme="minorEastAsia"/>
          <w:sz w:val="24"/>
        </w:rPr>
        <w:t xml:space="preserve"> and its error is the slope of the F V</w:t>
      </w:r>
      <w:r w:rsidRPr="005904DA">
        <w:rPr>
          <w:rFonts w:eastAsiaTheme="minorEastAsia"/>
          <w:sz w:val="24"/>
          <w:vertAlign w:val="subscript"/>
        </w:rPr>
        <w:t>s</w:t>
      </w:r>
      <w:r>
        <w:rPr>
          <w:rFonts w:eastAsiaTheme="minorEastAsia"/>
          <w:sz w:val="24"/>
        </w:rPr>
        <w:t xml:space="preserve"> X graph and its error respectively hence it should be rounded up or down to appropriate number of significant figures:</w:t>
      </w:r>
    </w:p>
    <w:p w:rsidR="005904DA" w:rsidRPr="005904DA" w:rsidRDefault="005904DA" w:rsidP="0049332D">
      <w:pPr>
        <w:rPr>
          <w:rFonts w:eastAsiaTheme="minorEastAsia"/>
          <w:sz w:val="24"/>
        </w:rPr>
      </w:pPr>
      <w:r w:rsidRPr="004A3597">
        <w:rPr>
          <w:rFonts w:eastAsiaTheme="minorEastAsia"/>
          <w:sz w:val="28"/>
        </w:rPr>
        <w:t>K</w:t>
      </w:r>
      <w:r w:rsidRPr="004A3597">
        <w:rPr>
          <w:rFonts w:eastAsiaTheme="minorEastAsia"/>
          <w:sz w:val="28"/>
          <w:vertAlign w:val="subscript"/>
        </w:rPr>
        <w:t>s</w:t>
      </w:r>
      <w:r>
        <w:rPr>
          <w:rFonts w:eastAsiaTheme="minorEastAsia"/>
          <w:sz w:val="24"/>
        </w:rPr>
        <w:t xml:space="preserve"> = </w:t>
      </w:r>
      <w:r w:rsidR="004A3597">
        <w:rPr>
          <w:rFonts w:eastAsiaTheme="minorEastAsia"/>
          <w:sz w:val="24"/>
        </w:rPr>
        <w:t>(15.79 ± 0.29) N/m</w:t>
      </w:r>
    </w:p>
    <w:p w:rsidR="0049332D" w:rsidRPr="0049332D" w:rsidRDefault="0049332D" w:rsidP="0049332D">
      <w:pPr>
        <w:rPr>
          <w:rFonts w:eastAsiaTheme="minorEastAsia"/>
          <w:sz w:val="24"/>
        </w:rPr>
      </w:pPr>
      <m:oMathPara>
        <m:oMath>
          <m:r>
            <w:rPr>
              <w:rFonts w:ascii="Cambria Math" w:hAnsi="Cambria Math"/>
              <w:sz w:val="24"/>
            </w:rPr>
            <m:t>∆ =|</m:t>
          </m:r>
          <m:sSub>
            <m:sSubPr>
              <m:ctrlPr>
                <w:rPr>
                  <w:rFonts w:ascii="Cambria Math" w:hAnsi="Cambria Math"/>
                  <w:i/>
                  <w:sz w:val="24"/>
                </w:rPr>
              </m:ctrlPr>
            </m:sSubPr>
            <m:e>
              <m:r>
                <w:rPr>
                  <w:rFonts w:ascii="Cambria Math" w:hAnsi="Cambria Math"/>
                  <w:sz w:val="24"/>
                </w:rPr>
                <m:t>k</m:t>
              </m:r>
            </m:e>
            <m:sub>
              <m:r>
                <w:rPr>
                  <w:rFonts w:ascii="Cambria Math" w:hAnsi="Cambria Math"/>
                  <w:sz w:val="24"/>
                </w:rPr>
                <m:t>s</m:t>
              </m:r>
            </m:sub>
          </m:sSub>
          <m:r>
            <w:rPr>
              <w:rFonts w:ascii="Cambria Math" w:hAnsi="Cambria Math"/>
              <w:sz w:val="24"/>
            </w:rPr>
            <m:t>-</m:t>
          </m:r>
          <m:sSub>
            <m:sSubPr>
              <m:ctrlPr>
                <w:rPr>
                  <w:rFonts w:ascii="Cambria Math" w:hAnsi="Cambria Math"/>
                  <w:i/>
                  <w:sz w:val="24"/>
                </w:rPr>
              </m:ctrlPr>
            </m:sSubPr>
            <m:e>
              <m:r>
                <w:rPr>
                  <w:rFonts w:ascii="Cambria Math" w:hAnsi="Cambria Math"/>
                  <w:sz w:val="24"/>
                </w:rPr>
                <m:t>k</m:t>
              </m:r>
            </m:e>
            <m:sub>
              <m:r>
                <w:rPr>
                  <w:rFonts w:ascii="Cambria Math" w:hAnsi="Cambria Math"/>
                  <w:sz w:val="24"/>
                </w:rPr>
                <m:t>d</m:t>
              </m:r>
            </m:sub>
          </m:sSub>
          <m:r>
            <w:rPr>
              <w:rFonts w:ascii="Cambria Math" w:hAnsi="Cambria Math"/>
              <w:sz w:val="24"/>
            </w:rPr>
            <m:t>|</m:t>
          </m:r>
        </m:oMath>
      </m:oMathPara>
    </w:p>
    <w:p w:rsidR="0049332D" w:rsidRDefault="0049332D" w:rsidP="0049332D">
      <w:pPr>
        <w:rPr>
          <w:rFonts w:eastAsiaTheme="minorEastAsia"/>
          <w:sz w:val="24"/>
        </w:rPr>
      </w:pPr>
      <w:r>
        <w:rPr>
          <w:rFonts w:eastAsiaTheme="minorEastAsia"/>
        </w:rPr>
        <w:tab/>
      </w:r>
      <m:oMath>
        <m:r>
          <w:rPr>
            <w:rFonts w:ascii="Cambria Math" w:hAnsi="Cambria Math"/>
            <w:sz w:val="24"/>
          </w:rPr>
          <m:t>∆ =|15.79 N/m-15.9 N/m|</m:t>
        </m:r>
      </m:oMath>
    </w:p>
    <w:p w:rsidR="00733345" w:rsidRDefault="00733345" w:rsidP="00733345">
      <w:pPr>
        <w:jc w:val="both"/>
        <w:rPr>
          <w:rFonts w:eastAsiaTheme="minorEastAsia"/>
          <w:sz w:val="24"/>
          <w:u w:val="single"/>
        </w:rPr>
      </w:pPr>
      <w:r>
        <w:rPr>
          <w:rFonts w:eastAsiaTheme="minorEastAsia"/>
          <w:sz w:val="24"/>
        </w:rPr>
        <w:t xml:space="preserve">                  = </w:t>
      </w:r>
      <w:r w:rsidR="00C268CE">
        <w:rPr>
          <w:rFonts w:eastAsiaTheme="minorEastAsia"/>
          <w:sz w:val="24"/>
          <w:u w:val="single"/>
        </w:rPr>
        <w:t>0.11</w:t>
      </w:r>
      <w:r w:rsidR="004A3597">
        <w:rPr>
          <w:rFonts w:eastAsiaTheme="minorEastAsia"/>
          <w:sz w:val="24"/>
          <w:u w:val="single"/>
        </w:rPr>
        <w:t>0</w:t>
      </w:r>
      <w:r w:rsidRPr="00733345">
        <w:rPr>
          <w:rFonts w:eastAsiaTheme="minorEastAsia"/>
          <w:sz w:val="24"/>
          <w:u w:val="single"/>
        </w:rPr>
        <w:t xml:space="preserve"> N/m</w:t>
      </w:r>
      <w:r>
        <w:rPr>
          <w:rFonts w:eastAsiaTheme="minorEastAsia"/>
          <w:sz w:val="24"/>
          <w:u w:val="single"/>
        </w:rPr>
        <w:t xml:space="preserve"> </w:t>
      </w:r>
    </w:p>
    <w:p w:rsidR="00733345" w:rsidRDefault="00783C62" w:rsidP="00764B1C">
      <w:pPr>
        <w:jc w:val="center"/>
        <w:rPr>
          <w:rFonts w:eastAsiaTheme="minorEastAsia"/>
        </w:rPr>
      </w:pPr>
      <m:oMath>
        <m:sSub>
          <m:sSubPr>
            <m:ctrlPr>
              <w:rPr>
                <w:rFonts w:ascii="Cambria Math" w:hAnsi="Cambria Math"/>
                <w:i/>
              </w:rPr>
            </m:ctrlPr>
          </m:sSubPr>
          <m:e>
            <m:r>
              <w:rPr>
                <w:rFonts w:ascii="Cambria Math" w:hAnsi="Cambria Math"/>
              </w:rPr>
              <m:t>σ</m:t>
            </m:r>
          </m:e>
          <m:sub>
            <m:r>
              <w:rPr>
                <w:rFonts w:ascii="Cambria Math" w:hAnsi="Cambria Math"/>
              </w:rPr>
              <m:t xml:space="preserve">∆ </m:t>
            </m:r>
          </m:sub>
        </m:sSub>
        <m:r>
          <w:rPr>
            <w:rFonts w:ascii="Cambria Math" w:hAnsi="Cambria Math"/>
          </w:rPr>
          <m:t xml:space="preserve">= </m:t>
        </m:r>
        <m:rad>
          <m:radPr>
            <m:degHide m:val="on"/>
            <m:ctrlPr>
              <w:rPr>
                <w:rFonts w:ascii="Cambria Math" w:hAnsi="Cambria Math"/>
                <w:i/>
              </w:rPr>
            </m:ctrlPr>
          </m:radPr>
          <m:deg/>
          <m:e>
            <m:sSubSup>
              <m:sSubSupPr>
                <m:ctrlPr>
                  <w:rPr>
                    <w:rFonts w:ascii="Cambria Math" w:hAnsi="Cambria Math"/>
                    <w:i/>
                  </w:rPr>
                </m:ctrlPr>
              </m:sSubSupPr>
              <m:e>
                <m:r>
                  <w:rPr>
                    <w:rFonts w:ascii="Cambria Math" w:hAnsi="Cambria Math"/>
                  </w:rPr>
                  <m:t>σ</m:t>
                </m:r>
              </m:e>
              <m:sub>
                <m:r>
                  <w:rPr>
                    <w:rFonts w:ascii="Cambria Math" w:hAnsi="Cambria Math"/>
                  </w:rPr>
                  <m:t>ks</m:t>
                </m:r>
              </m:sub>
              <m:sup>
                <m:r>
                  <w:rPr>
                    <w:rFonts w:ascii="Cambria Math" w:hAnsi="Cambria Math"/>
                  </w:rPr>
                  <m:t>2</m:t>
                </m:r>
              </m:sup>
            </m:sSubSup>
            <m:r>
              <w:rPr>
                <w:rFonts w:ascii="Cambria Math" w:hAnsi="Cambria Math"/>
              </w:rPr>
              <m:t xml:space="preserve">+ </m:t>
            </m:r>
            <m:sSubSup>
              <m:sSubSupPr>
                <m:ctrlPr>
                  <w:rPr>
                    <w:rFonts w:ascii="Cambria Math" w:hAnsi="Cambria Math"/>
                    <w:i/>
                  </w:rPr>
                </m:ctrlPr>
              </m:sSubSupPr>
              <m:e>
                <m:r>
                  <w:rPr>
                    <w:rFonts w:ascii="Cambria Math" w:hAnsi="Cambria Math"/>
                  </w:rPr>
                  <m:t>σ</m:t>
                </m:r>
              </m:e>
              <m:sub>
                <m:r>
                  <w:rPr>
                    <w:rFonts w:ascii="Cambria Math" w:hAnsi="Cambria Math"/>
                  </w:rPr>
                  <m:t>kd</m:t>
                </m:r>
              </m:sub>
              <m:sup>
                <m:r>
                  <w:rPr>
                    <w:rFonts w:ascii="Cambria Math" w:hAnsi="Cambria Math"/>
                  </w:rPr>
                  <m:t>2</m:t>
                </m:r>
              </m:sup>
            </m:sSubSup>
          </m:e>
        </m:rad>
      </m:oMath>
      <w:r w:rsidR="00764B1C">
        <w:rPr>
          <w:rFonts w:eastAsiaTheme="minorEastAsia"/>
        </w:rPr>
        <w:t xml:space="preserve">                     </w:t>
      </w:r>
    </w:p>
    <w:p w:rsidR="00733345" w:rsidRDefault="00783C62" w:rsidP="00733345">
      <w:pPr>
        <w:rPr>
          <w:rFonts w:eastAsiaTheme="minorEastAsia"/>
          <w:sz w:val="32"/>
          <w:szCs w:val="32"/>
        </w:rPr>
      </w:pPr>
      <m:oMathPara>
        <m:oMathParaPr>
          <m:jc m:val="left"/>
        </m:oMathParaPr>
        <m:oMath>
          <m:sSub>
            <m:sSubPr>
              <m:ctrlPr>
                <w:rPr>
                  <w:rFonts w:ascii="Cambria Math" w:hAnsi="Cambria Math"/>
                  <w:i/>
                  <w:sz w:val="32"/>
                  <w:szCs w:val="32"/>
                </w:rPr>
              </m:ctrlPr>
            </m:sSubPr>
            <m:e>
              <m:r>
                <w:rPr>
                  <w:rFonts w:ascii="Cambria Math" w:hAnsi="Cambria Math"/>
                  <w:sz w:val="32"/>
                  <w:szCs w:val="32"/>
                </w:rPr>
                <m:t xml:space="preserve">               σ</m:t>
              </m:r>
            </m:e>
            <m:sub>
              <m:r>
                <w:rPr>
                  <w:rFonts w:ascii="Cambria Math" w:hAnsi="Cambria Math"/>
                  <w:sz w:val="32"/>
                  <w:szCs w:val="32"/>
                </w:rPr>
                <m:t xml:space="preserve">∆  </m:t>
              </m:r>
            </m:sub>
          </m:sSub>
          <m:r>
            <w:rPr>
              <w:rFonts w:ascii="Cambria Math" w:hAnsi="Cambria Math"/>
              <w:sz w:val="32"/>
              <w:szCs w:val="32"/>
            </w:rPr>
            <m:t>=</m:t>
          </m:r>
          <m:rad>
            <m:radPr>
              <m:degHide m:val="on"/>
              <m:ctrlPr>
                <w:rPr>
                  <w:rFonts w:ascii="Cambria Math" w:hAnsi="Cambria Math"/>
                  <w:i/>
                  <w:sz w:val="32"/>
                  <w:szCs w:val="32"/>
                </w:rPr>
              </m:ctrlPr>
            </m:radPr>
            <m:deg/>
            <m:e>
              <m:sSup>
                <m:sSupPr>
                  <m:ctrlPr>
                    <w:rPr>
                      <w:rFonts w:ascii="Cambria Math" w:hAnsi="Cambria Math"/>
                      <w:i/>
                      <w:sz w:val="32"/>
                      <w:szCs w:val="32"/>
                    </w:rPr>
                  </m:ctrlPr>
                </m:sSupPr>
                <m:e>
                  <m:r>
                    <w:rPr>
                      <w:rFonts w:ascii="Cambria Math" w:hAnsi="Cambria Math"/>
                      <w:sz w:val="32"/>
                      <w:szCs w:val="32"/>
                    </w:rPr>
                    <m:t>0.29</m:t>
                  </m:r>
                </m:e>
                <m:sup>
                  <m:r>
                    <w:rPr>
                      <w:rFonts w:ascii="Cambria Math" w:hAnsi="Cambria Math"/>
                      <w:sz w:val="32"/>
                      <w:szCs w:val="32"/>
                    </w:rPr>
                    <m:t>2</m:t>
                  </m:r>
                </m:sup>
              </m:sSup>
              <m:r>
                <w:rPr>
                  <w:rFonts w:ascii="Cambria Math" w:hAnsi="Cambria Math"/>
                  <w:sz w:val="32"/>
                  <w:szCs w:val="32"/>
                </w:rPr>
                <m:t xml:space="preserve">+ </m:t>
              </m:r>
              <m:sSup>
                <m:sSupPr>
                  <m:ctrlPr>
                    <w:rPr>
                      <w:rFonts w:ascii="Cambria Math" w:hAnsi="Cambria Math"/>
                      <w:i/>
                      <w:sz w:val="32"/>
                      <w:szCs w:val="32"/>
                    </w:rPr>
                  </m:ctrlPr>
                </m:sSupPr>
                <m:e>
                  <m:r>
                    <w:rPr>
                      <w:rFonts w:ascii="Cambria Math" w:hAnsi="Cambria Math"/>
                      <w:sz w:val="32"/>
                      <w:szCs w:val="32"/>
                    </w:rPr>
                    <m:t>0.3</m:t>
                  </m:r>
                </m:e>
                <m:sup>
                  <m:r>
                    <w:rPr>
                      <w:rFonts w:ascii="Cambria Math" w:hAnsi="Cambria Math"/>
                      <w:sz w:val="32"/>
                      <w:szCs w:val="32"/>
                    </w:rPr>
                    <m:t>2</m:t>
                  </m:r>
                </m:sup>
              </m:sSup>
            </m:e>
          </m:rad>
          <m:r>
            <w:rPr>
              <w:rFonts w:ascii="Cambria Math" w:hAnsi="Cambria Math"/>
              <w:sz w:val="32"/>
              <w:szCs w:val="32"/>
            </w:rPr>
            <m:t xml:space="preserve">=  </m:t>
          </m:r>
          <m:rad>
            <m:radPr>
              <m:degHide m:val="on"/>
              <m:ctrlPr>
                <w:rPr>
                  <w:rFonts w:ascii="Cambria Math" w:hAnsi="Cambria Math"/>
                  <w:i/>
                  <w:sz w:val="32"/>
                  <w:szCs w:val="32"/>
                </w:rPr>
              </m:ctrlPr>
            </m:radPr>
            <m:deg/>
            <m:e>
              <m:r>
                <w:rPr>
                  <w:rFonts w:ascii="Cambria Math" w:hAnsi="Cambria Math"/>
                  <w:sz w:val="32"/>
                  <w:szCs w:val="32"/>
                </w:rPr>
                <m:t>0.1741</m:t>
              </m:r>
            </m:e>
          </m:rad>
          <m:r>
            <w:rPr>
              <w:rFonts w:ascii="Cambria Math" w:hAnsi="Cambria Math"/>
              <w:sz w:val="32"/>
              <w:szCs w:val="32"/>
            </w:rPr>
            <m:t>=0.417 ≈0.4 N/m</m:t>
          </m:r>
        </m:oMath>
      </m:oMathPara>
    </w:p>
    <w:p w:rsidR="00764B1C" w:rsidRPr="00764B1C" w:rsidRDefault="00783C62" w:rsidP="00733345">
      <w:pPr>
        <w:rPr>
          <w:rFonts w:eastAsiaTheme="minorEastAsia"/>
          <w:sz w:val="32"/>
          <w:szCs w:val="32"/>
        </w:rPr>
      </w:pPr>
      <m:oMathPara>
        <m:oMathParaPr>
          <m:jc m:val="center"/>
        </m:oMathParaPr>
        <m:oMath>
          <m:f>
            <m:fPr>
              <m:ctrlPr>
                <w:rPr>
                  <w:rFonts w:ascii="Cambria Math" w:eastAsiaTheme="minorEastAsia" w:hAnsi="Cambria Math"/>
                  <w:i/>
                  <w:sz w:val="24"/>
                </w:rPr>
              </m:ctrlPr>
            </m:fPr>
            <m:num>
              <m:r>
                <w:rPr>
                  <w:rFonts w:ascii="Cambria Math" w:hAnsi="Cambria Math"/>
                  <w:sz w:val="24"/>
                </w:rPr>
                <m:t>∆</m:t>
              </m:r>
            </m:num>
            <m:den>
              <m:sSub>
                <m:sSubPr>
                  <m:ctrlPr>
                    <w:rPr>
                      <w:rFonts w:ascii="Cambria Math" w:eastAsiaTheme="minorEastAsia" w:hAnsi="Cambria Math"/>
                      <w:i/>
                      <w:sz w:val="24"/>
                    </w:rPr>
                  </m:ctrlPr>
                </m:sSubPr>
                <m:e>
                  <m:r>
                    <w:rPr>
                      <w:rFonts w:ascii="Cambria Math" w:eastAsiaTheme="minorEastAsia" w:hAnsi="Cambria Math"/>
                      <w:sz w:val="24"/>
                    </w:rPr>
                    <m:t>σ</m:t>
                  </m:r>
                </m:e>
                <m:sub>
                  <m:r>
                    <w:rPr>
                      <w:rFonts w:ascii="Cambria Math" w:eastAsiaTheme="minorEastAsia" w:hAnsi="Cambria Math"/>
                      <w:sz w:val="24"/>
                    </w:rPr>
                    <m:t>∆</m:t>
                  </m:r>
                </m:sub>
              </m:sSub>
            </m:den>
          </m:f>
          <m:r>
            <w:rPr>
              <w:rFonts w:ascii="Cambria Math" w:eastAsiaTheme="minorEastAsia" w:hAnsi="Cambria Math"/>
              <w:sz w:val="24"/>
            </w:rPr>
            <m:t xml:space="preserve">= </m:t>
          </m:r>
          <m:f>
            <m:fPr>
              <m:ctrlPr>
                <w:rPr>
                  <w:rFonts w:ascii="Cambria Math" w:eastAsiaTheme="minorEastAsia" w:hAnsi="Cambria Math"/>
                  <w:i/>
                  <w:sz w:val="24"/>
                </w:rPr>
              </m:ctrlPr>
            </m:fPr>
            <m:num>
              <m:r>
                <w:rPr>
                  <w:rFonts w:ascii="Cambria Math" w:eastAsiaTheme="minorEastAsia" w:hAnsi="Cambria Math"/>
                  <w:sz w:val="24"/>
                </w:rPr>
                <m:t>0.110 N/m</m:t>
              </m:r>
            </m:num>
            <m:den>
              <m:r>
                <w:rPr>
                  <w:rFonts w:ascii="Cambria Math" w:eastAsiaTheme="minorEastAsia" w:hAnsi="Cambria Math"/>
                  <w:sz w:val="24"/>
                </w:rPr>
                <m:t>0.4 N/m</m:t>
              </m:r>
            </m:den>
          </m:f>
          <m:r>
            <w:rPr>
              <w:rFonts w:ascii="Cambria Math" w:eastAsiaTheme="minorEastAsia" w:hAnsi="Cambria Math"/>
              <w:sz w:val="24"/>
            </w:rPr>
            <m:t xml:space="preserve">=0.275 which is&lt;2 </m:t>
          </m:r>
          <m:r>
            <w:rPr>
              <w:rFonts w:ascii="Cambria Math" w:eastAsiaTheme="minorEastAsia" w:hAnsi="Cambria Math"/>
              <w:sz w:val="24"/>
            </w:rPr>
            <m:t xml:space="preserve">hence </m:t>
          </m:r>
          <m:sSub>
            <m:sSubPr>
              <m:ctrlPr>
                <w:rPr>
                  <w:rFonts w:ascii="Cambria Math" w:eastAsiaTheme="minorEastAsia" w:hAnsi="Cambria Math"/>
                  <w:i/>
                  <w:sz w:val="24"/>
                </w:rPr>
              </m:ctrlPr>
            </m:sSubPr>
            <m:e>
              <m:r>
                <w:rPr>
                  <w:rFonts w:ascii="Cambria Math" w:eastAsiaTheme="minorEastAsia" w:hAnsi="Cambria Math"/>
                  <w:sz w:val="24"/>
                </w:rPr>
                <m:t>k</m:t>
              </m:r>
            </m:e>
            <m:sub>
              <m:r>
                <w:rPr>
                  <w:rFonts w:ascii="Cambria Math" w:eastAsiaTheme="minorEastAsia" w:hAnsi="Cambria Math"/>
                  <w:sz w:val="24"/>
                </w:rPr>
                <m:t>s</m:t>
              </m:r>
            </m:sub>
          </m:sSub>
          <m:r>
            <w:rPr>
              <w:rFonts w:ascii="Cambria Math" w:eastAsiaTheme="minorEastAsia" w:hAnsi="Cambria Math"/>
              <w:sz w:val="24"/>
            </w:rPr>
            <m:t xml:space="preserve"> and </m:t>
          </m:r>
          <m:sSub>
            <m:sSubPr>
              <m:ctrlPr>
                <w:rPr>
                  <w:rFonts w:ascii="Cambria Math" w:eastAsiaTheme="minorEastAsia" w:hAnsi="Cambria Math"/>
                  <w:i/>
                  <w:sz w:val="24"/>
                </w:rPr>
              </m:ctrlPr>
            </m:sSubPr>
            <m:e>
              <m:r>
                <w:rPr>
                  <w:rFonts w:ascii="Cambria Math" w:eastAsiaTheme="minorEastAsia" w:hAnsi="Cambria Math"/>
                  <w:sz w:val="24"/>
                </w:rPr>
                <m:t>k</m:t>
              </m:r>
            </m:e>
            <m:sub>
              <m:r>
                <w:rPr>
                  <w:rFonts w:ascii="Cambria Math" w:eastAsiaTheme="minorEastAsia" w:hAnsi="Cambria Math"/>
                  <w:sz w:val="24"/>
                </w:rPr>
                <m:t>d</m:t>
              </m:r>
            </m:sub>
          </m:sSub>
          <m:r>
            <w:rPr>
              <w:rFonts w:ascii="Cambria Math" w:eastAsiaTheme="minorEastAsia" w:hAnsi="Cambria Math"/>
              <w:sz w:val="24"/>
            </w:rPr>
            <m:t xml:space="preserve"> are consistent</m:t>
          </m:r>
        </m:oMath>
      </m:oMathPara>
    </w:p>
    <w:p w:rsidR="00733345" w:rsidRDefault="009826CA" w:rsidP="00733345">
      <w:pPr>
        <w:jc w:val="both"/>
        <w:rPr>
          <w:rFonts w:eastAsiaTheme="minorEastAsia"/>
          <w:sz w:val="24"/>
        </w:rPr>
      </w:pPr>
      <w:r>
        <w:rPr>
          <w:rFonts w:eastAsiaTheme="minorEastAsia"/>
          <w:sz w:val="24"/>
          <w:u w:val="single"/>
        </w:rPr>
        <w:t>To find the average:</w:t>
      </w:r>
    </w:p>
    <w:p w:rsidR="00C41A2E" w:rsidRDefault="009826CA" w:rsidP="00733345">
      <w:pPr>
        <w:jc w:val="both"/>
        <w:rPr>
          <w:rFonts w:eastAsiaTheme="minorEastAsia"/>
          <w:sz w:val="32"/>
          <w:szCs w:val="32"/>
        </w:rPr>
      </w:pPr>
      <w:r>
        <w:rPr>
          <w:rFonts w:eastAsiaTheme="minorEastAsia"/>
          <w:sz w:val="24"/>
        </w:rPr>
        <w:tab/>
      </w:r>
      <m:oMath>
        <m:sSub>
          <m:sSubPr>
            <m:ctrlPr>
              <w:rPr>
                <w:rFonts w:ascii="Cambria Math" w:eastAsiaTheme="minorEastAsia" w:hAnsi="Cambria Math"/>
                <w:i/>
                <w:sz w:val="32"/>
                <w:szCs w:val="32"/>
              </w:rPr>
            </m:ctrlPr>
          </m:sSubPr>
          <m:e>
            <m:r>
              <w:rPr>
                <w:rFonts w:ascii="Cambria Math" w:eastAsiaTheme="minorEastAsia" w:hAnsi="Cambria Math"/>
                <w:sz w:val="32"/>
                <w:szCs w:val="32"/>
              </w:rPr>
              <m:t>k</m:t>
            </m:r>
          </m:e>
          <m:sub>
            <m:r>
              <w:rPr>
                <w:rFonts w:ascii="Cambria Math" w:eastAsiaTheme="minorEastAsia" w:hAnsi="Cambria Math"/>
                <w:sz w:val="32"/>
                <w:szCs w:val="32"/>
              </w:rPr>
              <m:t>av</m:t>
            </m:r>
          </m:sub>
        </m:sSub>
        <m:r>
          <w:rPr>
            <w:rFonts w:ascii="Cambria Math" w:eastAsiaTheme="minorEastAsia" w:hAnsi="Cambria Math"/>
            <w:sz w:val="32"/>
            <w:szCs w:val="32"/>
          </w:rPr>
          <m:t xml:space="preserve">= </m:t>
        </m:r>
        <m:f>
          <m:fPr>
            <m:ctrlPr>
              <w:rPr>
                <w:rFonts w:ascii="Cambria Math" w:eastAsiaTheme="minorEastAsia" w:hAnsi="Cambria Math"/>
                <w:i/>
                <w:sz w:val="32"/>
                <w:szCs w:val="32"/>
              </w:rPr>
            </m:ctrlPr>
          </m:fPr>
          <m:num>
            <m:sSubSup>
              <m:sSubSupPr>
                <m:ctrlPr>
                  <w:rPr>
                    <w:rFonts w:ascii="Cambria Math" w:eastAsiaTheme="minorEastAsia" w:hAnsi="Cambria Math"/>
                    <w:i/>
                    <w:sz w:val="32"/>
                    <w:szCs w:val="32"/>
                  </w:rPr>
                </m:ctrlPr>
              </m:sSubSupPr>
              <m:e>
                <m:sSub>
                  <m:sSubPr>
                    <m:ctrlPr>
                      <w:rPr>
                        <w:rFonts w:ascii="Cambria Math" w:eastAsiaTheme="minorEastAsia" w:hAnsi="Cambria Math"/>
                        <w:i/>
                        <w:sz w:val="32"/>
                        <w:szCs w:val="32"/>
                      </w:rPr>
                    </m:ctrlPr>
                  </m:sSubPr>
                  <m:e>
                    <m:r>
                      <w:rPr>
                        <w:rFonts w:ascii="Cambria Math" w:eastAsiaTheme="minorEastAsia" w:hAnsi="Cambria Math"/>
                        <w:sz w:val="32"/>
                        <w:szCs w:val="32"/>
                      </w:rPr>
                      <m:t>k</m:t>
                    </m:r>
                  </m:e>
                  <m:sub>
                    <m:r>
                      <w:rPr>
                        <w:rFonts w:ascii="Cambria Math" w:eastAsiaTheme="minorEastAsia" w:hAnsi="Cambria Math"/>
                        <w:sz w:val="32"/>
                        <w:szCs w:val="32"/>
                      </w:rPr>
                      <m:t>s</m:t>
                    </m:r>
                  </m:sub>
                </m:sSub>
                <m:r>
                  <w:rPr>
                    <w:rFonts w:ascii="Cambria Math" w:eastAsiaTheme="minorEastAsia" w:hAnsi="Cambria Math"/>
                    <w:sz w:val="32"/>
                    <w:szCs w:val="32"/>
                  </w:rPr>
                  <m:t>σ</m:t>
                </m:r>
              </m:e>
              <m:sub>
                <m:sSub>
                  <m:sSubPr>
                    <m:ctrlPr>
                      <w:rPr>
                        <w:rFonts w:ascii="Cambria Math" w:eastAsiaTheme="minorEastAsia" w:hAnsi="Cambria Math"/>
                        <w:i/>
                        <w:sz w:val="32"/>
                        <w:szCs w:val="32"/>
                      </w:rPr>
                    </m:ctrlPr>
                  </m:sSubPr>
                  <m:e>
                    <m:r>
                      <w:rPr>
                        <w:rFonts w:ascii="Cambria Math" w:eastAsiaTheme="minorEastAsia" w:hAnsi="Cambria Math"/>
                        <w:sz w:val="32"/>
                        <w:szCs w:val="32"/>
                      </w:rPr>
                      <m:t>k</m:t>
                    </m:r>
                  </m:e>
                  <m:sub>
                    <m:r>
                      <w:rPr>
                        <w:rFonts w:ascii="Cambria Math" w:eastAsiaTheme="minorEastAsia" w:hAnsi="Cambria Math"/>
                        <w:sz w:val="32"/>
                        <w:szCs w:val="32"/>
                      </w:rPr>
                      <m:t>s</m:t>
                    </m:r>
                  </m:sub>
                </m:sSub>
              </m:sub>
              <m:sup>
                <m:r>
                  <w:rPr>
                    <w:rFonts w:ascii="Cambria Math" w:eastAsiaTheme="minorEastAsia" w:hAnsi="Cambria Math"/>
                    <w:sz w:val="32"/>
                    <w:szCs w:val="32"/>
                  </w:rPr>
                  <m:t>2</m:t>
                </m:r>
              </m:sup>
            </m:sSubSup>
            <m:r>
              <w:rPr>
                <w:rFonts w:ascii="Cambria Math" w:eastAsiaTheme="minorEastAsia" w:hAnsi="Cambria Math"/>
                <w:sz w:val="32"/>
                <w:szCs w:val="32"/>
              </w:rPr>
              <m:t xml:space="preserve">+ </m:t>
            </m:r>
            <m:sSubSup>
              <m:sSubSupPr>
                <m:ctrlPr>
                  <w:rPr>
                    <w:rFonts w:ascii="Cambria Math" w:eastAsiaTheme="minorEastAsia" w:hAnsi="Cambria Math"/>
                    <w:i/>
                    <w:sz w:val="32"/>
                    <w:szCs w:val="32"/>
                  </w:rPr>
                </m:ctrlPr>
              </m:sSubSupPr>
              <m:e>
                <m:sSub>
                  <m:sSubPr>
                    <m:ctrlPr>
                      <w:rPr>
                        <w:rFonts w:ascii="Cambria Math" w:eastAsiaTheme="minorEastAsia" w:hAnsi="Cambria Math"/>
                        <w:i/>
                        <w:sz w:val="32"/>
                        <w:szCs w:val="32"/>
                      </w:rPr>
                    </m:ctrlPr>
                  </m:sSubPr>
                  <m:e>
                    <m:r>
                      <w:rPr>
                        <w:rFonts w:ascii="Cambria Math" w:eastAsiaTheme="minorEastAsia" w:hAnsi="Cambria Math"/>
                        <w:sz w:val="32"/>
                        <w:szCs w:val="32"/>
                      </w:rPr>
                      <m:t>k</m:t>
                    </m:r>
                  </m:e>
                  <m:sub>
                    <m:r>
                      <w:rPr>
                        <w:rFonts w:ascii="Cambria Math" w:eastAsiaTheme="minorEastAsia" w:hAnsi="Cambria Math"/>
                        <w:sz w:val="32"/>
                        <w:szCs w:val="32"/>
                      </w:rPr>
                      <m:t>d</m:t>
                    </m:r>
                  </m:sub>
                </m:sSub>
                <m:r>
                  <w:rPr>
                    <w:rFonts w:ascii="Cambria Math" w:eastAsiaTheme="minorEastAsia" w:hAnsi="Cambria Math"/>
                    <w:sz w:val="32"/>
                    <w:szCs w:val="32"/>
                  </w:rPr>
                  <m:t>σ</m:t>
                </m:r>
              </m:e>
              <m:sub>
                <m:sSub>
                  <m:sSubPr>
                    <m:ctrlPr>
                      <w:rPr>
                        <w:rFonts w:ascii="Cambria Math" w:eastAsiaTheme="minorEastAsia" w:hAnsi="Cambria Math"/>
                        <w:i/>
                        <w:sz w:val="32"/>
                        <w:szCs w:val="32"/>
                      </w:rPr>
                    </m:ctrlPr>
                  </m:sSubPr>
                  <m:e>
                    <m:r>
                      <w:rPr>
                        <w:rFonts w:ascii="Cambria Math" w:eastAsiaTheme="minorEastAsia" w:hAnsi="Cambria Math"/>
                        <w:sz w:val="32"/>
                        <w:szCs w:val="32"/>
                      </w:rPr>
                      <m:t>k</m:t>
                    </m:r>
                  </m:e>
                  <m:sub>
                    <m:r>
                      <w:rPr>
                        <w:rFonts w:ascii="Cambria Math" w:eastAsiaTheme="minorEastAsia" w:hAnsi="Cambria Math"/>
                        <w:sz w:val="32"/>
                        <w:szCs w:val="32"/>
                      </w:rPr>
                      <m:t>d</m:t>
                    </m:r>
                  </m:sub>
                </m:sSub>
              </m:sub>
              <m:sup>
                <m:r>
                  <w:rPr>
                    <w:rFonts w:ascii="Cambria Math" w:eastAsiaTheme="minorEastAsia" w:hAnsi="Cambria Math"/>
                    <w:sz w:val="32"/>
                    <w:szCs w:val="32"/>
                  </w:rPr>
                  <m:t>2</m:t>
                </m:r>
              </m:sup>
            </m:sSubSup>
          </m:num>
          <m:den>
            <m:sSubSup>
              <m:sSubSupPr>
                <m:ctrlPr>
                  <w:rPr>
                    <w:rFonts w:ascii="Cambria Math" w:eastAsiaTheme="minorEastAsia" w:hAnsi="Cambria Math"/>
                    <w:i/>
                    <w:sz w:val="32"/>
                    <w:szCs w:val="32"/>
                  </w:rPr>
                </m:ctrlPr>
              </m:sSubSupPr>
              <m:e>
                <m:r>
                  <w:rPr>
                    <w:rFonts w:ascii="Cambria Math" w:eastAsiaTheme="minorEastAsia" w:hAnsi="Cambria Math"/>
                    <w:sz w:val="32"/>
                    <w:szCs w:val="32"/>
                  </w:rPr>
                  <m:t>σ</m:t>
                </m:r>
              </m:e>
              <m:sub>
                <m:sSub>
                  <m:sSubPr>
                    <m:ctrlPr>
                      <w:rPr>
                        <w:rFonts w:ascii="Cambria Math" w:eastAsiaTheme="minorEastAsia" w:hAnsi="Cambria Math"/>
                        <w:i/>
                        <w:sz w:val="32"/>
                        <w:szCs w:val="32"/>
                      </w:rPr>
                    </m:ctrlPr>
                  </m:sSubPr>
                  <m:e>
                    <m:r>
                      <w:rPr>
                        <w:rFonts w:ascii="Cambria Math" w:eastAsiaTheme="minorEastAsia" w:hAnsi="Cambria Math"/>
                        <w:sz w:val="32"/>
                        <w:szCs w:val="32"/>
                      </w:rPr>
                      <m:t>k</m:t>
                    </m:r>
                  </m:e>
                  <m:sub>
                    <m:r>
                      <w:rPr>
                        <w:rFonts w:ascii="Cambria Math" w:eastAsiaTheme="minorEastAsia" w:hAnsi="Cambria Math"/>
                        <w:sz w:val="32"/>
                        <w:szCs w:val="32"/>
                      </w:rPr>
                      <m:t>s</m:t>
                    </m:r>
                  </m:sub>
                </m:sSub>
              </m:sub>
              <m:sup>
                <m:r>
                  <w:rPr>
                    <w:rFonts w:ascii="Cambria Math" w:eastAsiaTheme="minorEastAsia" w:hAnsi="Cambria Math"/>
                    <w:sz w:val="32"/>
                    <w:szCs w:val="32"/>
                  </w:rPr>
                  <m:t>2</m:t>
                </m:r>
              </m:sup>
            </m:sSubSup>
            <m:r>
              <w:rPr>
                <w:rFonts w:ascii="Cambria Math" w:eastAsiaTheme="minorEastAsia" w:hAnsi="Cambria Math"/>
                <w:sz w:val="32"/>
                <w:szCs w:val="32"/>
              </w:rPr>
              <m:t xml:space="preserve">+ </m:t>
            </m:r>
            <m:sSubSup>
              <m:sSubSupPr>
                <m:ctrlPr>
                  <w:rPr>
                    <w:rFonts w:ascii="Cambria Math" w:eastAsiaTheme="minorEastAsia" w:hAnsi="Cambria Math"/>
                    <w:i/>
                    <w:sz w:val="32"/>
                    <w:szCs w:val="32"/>
                  </w:rPr>
                </m:ctrlPr>
              </m:sSubSupPr>
              <m:e>
                <m:r>
                  <w:rPr>
                    <w:rFonts w:ascii="Cambria Math" w:eastAsiaTheme="minorEastAsia" w:hAnsi="Cambria Math"/>
                    <w:sz w:val="32"/>
                    <w:szCs w:val="32"/>
                  </w:rPr>
                  <m:t>σ</m:t>
                </m:r>
              </m:e>
              <m:sub>
                <m:sSub>
                  <m:sSubPr>
                    <m:ctrlPr>
                      <w:rPr>
                        <w:rFonts w:ascii="Cambria Math" w:eastAsiaTheme="minorEastAsia" w:hAnsi="Cambria Math"/>
                        <w:i/>
                        <w:sz w:val="32"/>
                        <w:szCs w:val="32"/>
                      </w:rPr>
                    </m:ctrlPr>
                  </m:sSubPr>
                  <m:e>
                    <m:r>
                      <w:rPr>
                        <w:rFonts w:ascii="Cambria Math" w:eastAsiaTheme="minorEastAsia" w:hAnsi="Cambria Math"/>
                        <w:sz w:val="32"/>
                        <w:szCs w:val="32"/>
                      </w:rPr>
                      <m:t>k</m:t>
                    </m:r>
                  </m:e>
                  <m:sub>
                    <m:r>
                      <w:rPr>
                        <w:rFonts w:ascii="Cambria Math" w:eastAsiaTheme="minorEastAsia" w:hAnsi="Cambria Math"/>
                        <w:sz w:val="32"/>
                        <w:szCs w:val="32"/>
                      </w:rPr>
                      <m:t>d</m:t>
                    </m:r>
                  </m:sub>
                </m:sSub>
              </m:sub>
              <m:sup>
                <m:r>
                  <w:rPr>
                    <w:rFonts w:ascii="Cambria Math" w:eastAsiaTheme="minorEastAsia" w:hAnsi="Cambria Math"/>
                    <w:sz w:val="32"/>
                    <w:szCs w:val="32"/>
                  </w:rPr>
                  <m:t>2</m:t>
                </m:r>
              </m:sup>
            </m:sSubSup>
          </m:den>
        </m:f>
        <m:r>
          <w:rPr>
            <w:rFonts w:ascii="Cambria Math" w:eastAsiaTheme="minorEastAsia" w:hAnsi="Cambria Math"/>
            <w:sz w:val="32"/>
            <w:szCs w:val="32"/>
          </w:rPr>
          <m:t xml:space="preserve">= </m:t>
        </m:r>
        <m:f>
          <m:fPr>
            <m:ctrlPr>
              <w:rPr>
                <w:rFonts w:ascii="Cambria Math" w:eastAsiaTheme="minorEastAsia" w:hAnsi="Cambria Math"/>
                <w:i/>
                <w:sz w:val="32"/>
                <w:szCs w:val="32"/>
              </w:rPr>
            </m:ctrlPr>
          </m:fPr>
          <m:num>
            <m:r>
              <w:rPr>
                <w:rFonts w:ascii="Cambria Math" w:eastAsiaTheme="minorEastAsia" w:hAnsi="Cambria Math"/>
                <w:sz w:val="32"/>
                <w:szCs w:val="32"/>
              </w:rPr>
              <m:t xml:space="preserve">15.79 </m:t>
            </m:r>
            <m:sSup>
              <m:sSupPr>
                <m:ctrlPr>
                  <w:rPr>
                    <w:rFonts w:ascii="Cambria Math" w:eastAsiaTheme="minorEastAsia" w:hAnsi="Cambria Math"/>
                    <w:i/>
                    <w:sz w:val="32"/>
                    <w:szCs w:val="32"/>
                  </w:rPr>
                </m:ctrlPr>
              </m:sSupPr>
              <m:e>
                <m:r>
                  <w:rPr>
                    <w:rFonts w:ascii="Cambria Math" w:eastAsiaTheme="minorEastAsia" w:hAnsi="Cambria Math"/>
                    <w:sz w:val="32"/>
                    <w:szCs w:val="32"/>
                  </w:rPr>
                  <m:t>(0.29)</m:t>
                </m:r>
              </m:e>
              <m:sup>
                <m:r>
                  <w:rPr>
                    <w:rFonts w:ascii="Cambria Math" w:eastAsiaTheme="minorEastAsia" w:hAnsi="Cambria Math"/>
                    <w:sz w:val="32"/>
                    <w:szCs w:val="32"/>
                  </w:rPr>
                  <m:t>2</m:t>
                </m:r>
              </m:sup>
            </m:sSup>
            <m:r>
              <w:rPr>
                <w:rFonts w:ascii="Cambria Math" w:eastAsiaTheme="minorEastAsia" w:hAnsi="Cambria Math"/>
                <w:sz w:val="32"/>
                <w:szCs w:val="32"/>
              </w:rPr>
              <m:t>+15.9</m:t>
            </m:r>
            <m:sSup>
              <m:sSupPr>
                <m:ctrlPr>
                  <w:rPr>
                    <w:rFonts w:ascii="Cambria Math" w:eastAsiaTheme="minorEastAsia" w:hAnsi="Cambria Math"/>
                    <w:i/>
                    <w:sz w:val="32"/>
                    <w:szCs w:val="32"/>
                  </w:rPr>
                </m:ctrlPr>
              </m:sSupPr>
              <m:e>
                <m:r>
                  <w:rPr>
                    <w:rFonts w:ascii="Cambria Math" w:eastAsiaTheme="minorEastAsia" w:hAnsi="Cambria Math"/>
                    <w:sz w:val="32"/>
                    <w:szCs w:val="32"/>
                  </w:rPr>
                  <m:t>(0.3)</m:t>
                </m:r>
              </m:e>
              <m:sup>
                <m:r>
                  <w:rPr>
                    <w:rFonts w:ascii="Cambria Math" w:eastAsiaTheme="minorEastAsia" w:hAnsi="Cambria Math"/>
                    <w:sz w:val="32"/>
                    <w:szCs w:val="32"/>
                  </w:rPr>
                  <m:t>2</m:t>
                </m:r>
              </m:sup>
            </m:sSup>
          </m:num>
          <m:den>
            <m:sSup>
              <m:sSupPr>
                <m:ctrlPr>
                  <w:rPr>
                    <w:rFonts w:ascii="Cambria Math" w:eastAsiaTheme="minorEastAsia" w:hAnsi="Cambria Math"/>
                    <w:i/>
                    <w:sz w:val="32"/>
                    <w:szCs w:val="32"/>
                  </w:rPr>
                </m:ctrlPr>
              </m:sSupPr>
              <m:e>
                <m:r>
                  <w:rPr>
                    <w:rFonts w:ascii="Cambria Math" w:eastAsiaTheme="minorEastAsia" w:hAnsi="Cambria Math"/>
                    <w:sz w:val="32"/>
                    <w:szCs w:val="32"/>
                  </w:rPr>
                  <m:t>(0.29)</m:t>
                </m:r>
              </m:e>
              <m:sup>
                <m:r>
                  <w:rPr>
                    <w:rFonts w:ascii="Cambria Math" w:eastAsiaTheme="minorEastAsia" w:hAnsi="Cambria Math"/>
                    <w:sz w:val="32"/>
                    <w:szCs w:val="32"/>
                  </w:rPr>
                  <m:t>2</m:t>
                </m:r>
              </m:sup>
            </m:sSup>
            <m:r>
              <w:rPr>
                <w:rFonts w:ascii="Cambria Math" w:eastAsiaTheme="minorEastAsia" w:hAnsi="Cambria Math"/>
                <w:sz w:val="32"/>
                <w:szCs w:val="32"/>
              </w:rPr>
              <m:t>+ (</m:t>
            </m:r>
            <m:sSup>
              <m:sSupPr>
                <m:ctrlPr>
                  <w:rPr>
                    <w:rFonts w:ascii="Cambria Math" w:eastAsiaTheme="minorEastAsia" w:hAnsi="Cambria Math"/>
                    <w:i/>
                    <w:sz w:val="32"/>
                    <w:szCs w:val="32"/>
                  </w:rPr>
                </m:ctrlPr>
              </m:sSupPr>
              <m:e>
                <m:r>
                  <w:rPr>
                    <w:rFonts w:ascii="Cambria Math" w:eastAsiaTheme="minorEastAsia" w:hAnsi="Cambria Math"/>
                    <w:sz w:val="32"/>
                    <w:szCs w:val="32"/>
                  </w:rPr>
                  <m:t>0.3)</m:t>
                </m:r>
              </m:e>
              <m:sup>
                <m:r>
                  <w:rPr>
                    <w:rFonts w:ascii="Cambria Math" w:eastAsiaTheme="minorEastAsia" w:hAnsi="Cambria Math"/>
                    <w:sz w:val="32"/>
                    <w:szCs w:val="32"/>
                  </w:rPr>
                  <m:t>2</m:t>
                </m:r>
              </m:sup>
            </m:sSup>
          </m:den>
        </m:f>
        <m:r>
          <w:rPr>
            <w:rFonts w:ascii="Cambria Math" w:eastAsiaTheme="minorEastAsia" w:hAnsi="Cambria Math"/>
            <w:sz w:val="32"/>
            <w:szCs w:val="32"/>
          </w:rPr>
          <m:t>= 15.845 N/m</m:t>
        </m:r>
      </m:oMath>
      <w:r w:rsidR="00C41A2E">
        <w:rPr>
          <w:rFonts w:eastAsiaTheme="minorEastAsia"/>
          <w:sz w:val="32"/>
          <w:szCs w:val="32"/>
        </w:rPr>
        <w:tab/>
      </w:r>
    </w:p>
    <w:p w:rsidR="009826CA" w:rsidRPr="009826CA" w:rsidRDefault="00C41A2E" w:rsidP="00733345">
      <w:pPr>
        <w:jc w:val="both"/>
        <w:rPr>
          <w:rFonts w:eastAsiaTheme="minorEastAsia"/>
          <w:sz w:val="32"/>
          <w:szCs w:val="32"/>
        </w:rPr>
      </w:pPr>
      <w:r>
        <w:rPr>
          <w:rFonts w:eastAsiaTheme="minorEastAsia"/>
          <w:sz w:val="32"/>
          <w:szCs w:val="32"/>
        </w:rPr>
        <w:tab/>
      </w:r>
      <m:oMath>
        <m:sSub>
          <m:sSubPr>
            <m:ctrlPr>
              <w:rPr>
                <w:rFonts w:ascii="Cambria Math" w:eastAsiaTheme="minorEastAsia" w:hAnsi="Cambria Math"/>
                <w:i/>
                <w:sz w:val="32"/>
                <w:szCs w:val="32"/>
              </w:rPr>
            </m:ctrlPr>
          </m:sSubPr>
          <m:e>
            <m:r>
              <w:rPr>
                <w:rFonts w:ascii="Cambria Math" w:eastAsiaTheme="minorEastAsia" w:hAnsi="Cambria Math"/>
                <w:sz w:val="32"/>
                <w:szCs w:val="32"/>
              </w:rPr>
              <m:t>σ</m:t>
            </m:r>
          </m:e>
          <m:sub>
            <m:sSub>
              <m:sSubPr>
                <m:ctrlPr>
                  <w:rPr>
                    <w:rFonts w:ascii="Cambria Math" w:eastAsiaTheme="minorEastAsia" w:hAnsi="Cambria Math"/>
                    <w:i/>
                    <w:sz w:val="32"/>
                    <w:szCs w:val="32"/>
                  </w:rPr>
                </m:ctrlPr>
              </m:sSubPr>
              <m:e>
                <m:r>
                  <w:rPr>
                    <w:rFonts w:ascii="Cambria Math" w:eastAsiaTheme="minorEastAsia" w:hAnsi="Cambria Math"/>
                    <w:sz w:val="32"/>
                    <w:szCs w:val="32"/>
                  </w:rPr>
                  <m:t>k</m:t>
                </m:r>
              </m:e>
              <m:sub>
                <m:r>
                  <w:rPr>
                    <w:rFonts w:ascii="Cambria Math" w:eastAsiaTheme="minorEastAsia" w:hAnsi="Cambria Math"/>
                    <w:sz w:val="32"/>
                    <w:szCs w:val="32"/>
                  </w:rPr>
                  <m:t>av</m:t>
                </m:r>
              </m:sub>
            </m:sSub>
          </m:sub>
        </m:sSub>
        <m:r>
          <w:rPr>
            <w:rFonts w:ascii="Cambria Math" w:eastAsiaTheme="minorEastAsia" w:hAnsi="Cambria Math"/>
            <w:sz w:val="32"/>
            <w:szCs w:val="32"/>
          </w:rPr>
          <m:t xml:space="preserve">= </m:t>
        </m:r>
        <m:f>
          <m:fPr>
            <m:ctrlPr>
              <w:rPr>
                <w:rFonts w:ascii="Cambria Math" w:eastAsiaTheme="minorEastAsia" w:hAnsi="Cambria Math"/>
                <w:i/>
                <w:sz w:val="32"/>
                <w:szCs w:val="32"/>
              </w:rPr>
            </m:ctrlPr>
          </m:fPr>
          <m:num>
            <m:sSubSup>
              <m:sSubSupPr>
                <m:ctrlPr>
                  <w:rPr>
                    <w:rFonts w:ascii="Cambria Math" w:eastAsiaTheme="minorEastAsia" w:hAnsi="Cambria Math"/>
                    <w:i/>
                    <w:sz w:val="32"/>
                    <w:szCs w:val="32"/>
                  </w:rPr>
                </m:ctrlPr>
              </m:sSubSupPr>
              <m:e>
                <m:r>
                  <w:rPr>
                    <w:rFonts w:ascii="Cambria Math" w:eastAsiaTheme="minorEastAsia" w:hAnsi="Cambria Math"/>
                    <w:sz w:val="32"/>
                    <w:szCs w:val="32"/>
                  </w:rPr>
                  <m:t>σ</m:t>
                </m:r>
              </m:e>
              <m:sub>
                <m:sSub>
                  <m:sSubPr>
                    <m:ctrlPr>
                      <w:rPr>
                        <w:rFonts w:ascii="Cambria Math" w:eastAsiaTheme="minorEastAsia" w:hAnsi="Cambria Math"/>
                        <w:i/>
                        <w:sz w:val="32"/>
                        <w:szCs w:val="32"/>
                      </w:rPr>
                    </m:ctrlPr>
                  </m:sSubPr>
                  <m:e>
                    <m:r>
                      <w:rPr>
                        <w:rFonts w:ascii="Cambria Math" w:eastAsiaTheme="minorEastAsia" w:hAnsi="Cambria Math"/>
                        <w:sz w:val="32"/>
                        <w:szCs w:val="32"/>
                      </w:rPr>
                      <m:t>k</m:t>
                    </m:r>
                  </m:e>
                  <m:sub>
                    <m:r>
                      <w:rPr>
                        <w:rFonts w:ascii="Cambria Math" w:eastAsiaTheme="minorEastAsia" w:hAnsi="Cambria Math"/>
                        <w:sz w:val="32"/>
                        <w:szCs w:val="32"/>
                      </w:rPr>
                      <m:t>s</m:t>
                    </m:r>
                  </m:sub>
                </m:sSub>
              </m:sub>
              <m:sup>
                <m:r>
                  <w:rPr>
                    <w:rFonts w:ascii="Cambria Math" w:eastAsiaTheme="minorEastAsia" w:hAnsi="Cambria Math"/>
                    <w:sz w:val="32"/>
                    <w:szCs w:val="32"/>
                  </w:rPr>
                  <m:t>2</m:t>
                </m:r>
              </m:sup>
            </m:sSubSup>
            <m:r>
              <w:rPr>
                <w:rFonts w:ascii="Cambria Math" w:eastAsiaTheme="minorEastAsia" w:hAnsi="Cambria Math"/>
                <w:sz w:val="32"/>
                <w:szCs w:val="32"/>
              </w:rPr>
              <m:t xml:space="preserve"> </m:t>
            </m:r>
            <m:sSubSup>
              <m:sSubSupPr>
                <m:ctrlPr>
                  <w:rPr>
                    <w:rFonts w:ascii="Cambria Math" w:eastAsiaTheme="minorEastAsia" w:hAnsi="Cambria Math"/>
                    <w:i/>
                    <w:sz w:val="32"/>
                    <w:szCs w:val="32"/>
                  </w:rPr>
                </m:ctrlPr>
              </m:sSubSupPr>
              <m:e>
                <m:r>
                  <w:rPr>
                    <w:rFonts w:ascii="Cambria Math" w:eastAsiaTheme="minorEastAsia" w:hAnsi="Cambria Math"/>
                    <w:sz w:val="32"/>
                    <w:szCs w:val="32"/>
                  </w:rPr>
                  <m:t>σ</m:t>
                </m:r>
              </m:e>
              <m:sub>
                <m:sSub>
                  <m:sSubPr>
                    <m:ctrlPr>
                      <w:rPr>
                        <w:rFonts w:ascii="Cambria Math" w:eastAsiaTheme="minorEastAsia" w:hAnsi="Cambria Math"/>
                        <w:i/>
                        <w:sz w:val="32"/>
                        <w:szCs w:val="32"/>
                      </w:rPr>
                    </m:ctrlPr>
                  </m:sSubPr>
                  <m:e>
                    <m:r>
                      <w:rPr>
                        <w:rFonts w:ascii="Cambria Math" w:eastAsiaTheme="minorEastAsia" w:hAnsi="Cambria Math"/>
                        <w:sz w:val="32"/>
                        <w:szCs w:val="32"/>
                      </w:rPr>
                      <m:t>k</m:t>
                    </m:r>
                  </m:e>
                  <m:sub>
                    <m:r>
                      <w:rPr>
                        <w:rFonts w:ascii="Cambria Math" w:eastAsiaTheme="minorEastAsia" w:hAnsi="Cambria Math"/>
                        <w:sz w:val="32"/>
                        <w:szCs w:val="32"/>
                      </w:rPr>
                      <m:t>d</m:t>
                    </m:r>
                  </m:sub>
                </m:sSub>
              </m:sub>
              <m:sup>
                <m:r>
                  <w:rPr>
                    <w:rFonts w:ascii="Cambria Math" w:eastAsiaTheme="minorEastAsia" w:hAnsi="Cambria Math"/>
                    <w:sz w:val="32"/>
                    <w:szCs w:val="32"/>
                  </w:rPr>
                  <m:t>2</m:t>
                </m:r>
              </m:sup>
            </m:sSubSup>
          </m:num>
          <m:den>
            <m:rad>
              <m:radPr>
                <m:degHide m:val="on"/>
                <m:ctrlPr>
                  <w:rPr>
                    <w:rFonts w:ascii="Cambria Math" w:eastAsiaTheme="minorEastAsia" w:hAnsi="Cambria Math"/>
                    <w:i/>
                    <w:sz w:val="32"/>
                    <w:szCs w:val="32"/>
                  </w:rPr>
                </m:ctrlPr>
              </m:radPr>
              <m:deg/>
              <m:e>
                <m:sSubSup>
                  <m:sSubSupPr>
                    <m:ctrlPr>
                      <w:rPr>
                        <w:rFonts w:ascii="Cambria Math" w:eastAsiaTheme="minorEastAsia" w:hAnsi="Cambria Math"/>
                        <w:i/>
                        <w:sz w:val="32"/>
                        <w:szCs w:val="32"/>
                      </w:rPr>
                    </m:ctrlPr>
                  </m:sSubSupPr>
                  <m:e>
                    <m:r>
                      <w:rPr>
                        <w:rFonts w:ascii="Cambria Math" w:eastAsiaTheme="minorEastAsia" w:hAnsi="Cambria Math"/>
                        <w:sz w:val="32"/>
                        <w:szCs w:val="32"/>
                      </w:rPr>
                      <m:t>σ</m:t>
                    </m:r>
                  </m:e>
                  <m:sub>
                    <m:sSub>
                      <m:sSubPr>
                        <m:ctrlPr>
                          <w:rPr>
                            <w:rFonts w:ascii="Cambria Math" w:eastAsiaTheme="minorEastAsia" w:hAnsi="Cambria Math"/>
                            <w:i/>
                            <w:sz w:val="32"/>
                            <w:szCs w:val="32"/>
                          </w:rPr>
                        </m:ctrlPr>
                      </m:sSubPr>
                      <m:e>
                        <m:r>
                          <w:rPr>
                            <w:rFonts w:ascii="Cambria Math" w:eastAsiaTheme="minorEastAsia" w:hAnsi="Cambria Math"/>
                            <w:sz w:val="32"/>
                            <w:szCs w:val="32"/>
                          </w:rPr>
                          <m:t>k</m:t>
                        </m:r>
                      </m:e>
                      <m:sub>
                        <m:r>
                          <w:rPr>
                            <w:rFonts w:ascii="Cambria Math" w:eastAsiaTheme="minorEastAsia" w:hAnsi="Cambria Math"/>
                            <w:sz w:val="32"/>
                            <w:szCs w:val="32"/>
                          </w:rPr>
                          <m:t>s</m:t>
                        </m:r>
                      </m:sub>
                    </m:sSub>
                  </m:sub>
                  <m:sup>
                    <m:r>
                      <w:rPr>
                        <w:rFonts w:ascii="Cambria Math" w:eastAsiaTheme="minorEastAsia" w:hAnsi="Cambria Math"/>
                        <w:sz w:val="32"/>
                        <w:szCs w:val="32"/>
                      </w:rPr>
                      <m:t>2</m:t>
                    </m:r>
                  </m:sup>
                </m:sSubSup>
                <m:r>
                  <w:rPr>
                    <w:rFonts w:ascii="Cambria Math" w:eastAsiaTheme="minorEastAsia" w:hAnsi="Cambria Math"/>
                    <w:sz w:val="32"/>
                    <w:szCs w:val="32"/>
                  </w:rPr>
                  <m:t xml:space="preserve">+ </m:t>
                </m:r>
                <m:sSubSup>
                  <m:sSubSupPr>
                    <m:ctrlPr>
                      <w:rPr>
                        <w:rFonts w:ascii="Cambria Math" w:eastAsiaTheme="minorEastAsia" w:hAnsi="Cambria Math"/>
                        <w:i/>
                        <w:sz w:val="32"/>
                        <w:szCs w:val="32"/>
                      </w:rPr>
                    </m:ctrlPr>
                  </m:sSubSupPr>
                  <m:e>
                    <m:r>
                      <w:rPr>
                        <w:rFonts w:ascii="Cambria Math" w:eastAsiaTheme="minorEastAsia" w:hAnsi="Cambria Math"/>
                        <w:sz w:val="32"/>
                        <w:szCs w:val="32"/>
                      </w:rPr>
                      <m:t>σ</m:t>
                    </m:r>
                  </m:e>
                  <m:sub>
                    <m:sSub>
                      <m:sSubPr>
                        <m:ctrlPr>
                          <w:rPr>
                            <w:rFonts w:ascii="Cambria Math" w:eastAsiaTheme="minorEastAsia" w:hAnsi="Cambria Math"/>
                            <w:i/>
                            <w:sz w:val="32"/>
                            <w:szCs w:val="32"/>
                          </w:rPr>
                        </m:ctrlPr>
                      </m:sSubPr>
                      <m:e>
                        <m:r>
                          <w:rPr>
                            <w:rFonts w:ascii="Cambria Math" w:eastAsiaTheme="minorEastAsia" w:hAnsi="Cambria Math"/>
                            <w:sz w:val="32"/>
                            <w:szCs w:val="32"/>
                          </w:rPr>
                          <m:t>k</m:t>
                        </m:r>
                      </m:e>
                      <m:sub>
                        <m:r>
                          <w:rPr>
                            <w:rFonts w:ascii="Cambria Math" w:eastAsiaTheme="minorEastAsia" w:hAnsi="Cambria Math"/>
                            <w:sz w:val="32"/>
                            <w:szCs w:val="32"/>
                          </w:rPr>
                          <m:t>d</m:t>
                        </m:r>
                      </m:sub>
                    </m:sSub>
                  </m:sub>
                  <m:sup>
                    <m:r>
                      <w:rPr>
                        <w:rFonts w:ascii="Cambria Math" w:eastAsiaTheme="minorEastAsia" w:hAnsi="Cambria Math"/>
                        <w:sz w:val="32"/>
                        <w:szCs w:val="32"/>
                      </w:rPr>
                      <m:t>2</m:t>
                    </m:r>
                  </m:sup>
                </m:sSubSup>
              </m:e>
            </m:rad>
          </m:den>
        </m:f>
        <m:r>
          <w:rPr>
            <w:rFonts w:ascii="Cambria Math" w:eastAsiaTheme="minorEastAsia" w:hAnsi="Cambria Math"/>
            <w:sz w:val="32"/>
            <w:szCs w:val="32"/>
          </w:rPr>
          <m:t xml:space="preserve">= </m:t>
        </m:r>
        <m:f>
          <m:fPr>
            <m:ctrlPr>
              <w:rPr>
                <w:rFonts w:ascii="Cambria Math" w:eastAsiaTheme="minorEastAsia" w:hAnsi="Cambria Math"/>
                <w:i/>
                <w:sz w:val="32"/>
                <w:szCs w:val="32"/>
              </w:rPr>
            </m:ctrlPr>
          </m:fPr>
          <m:num>
            <m:sSup>
              <m:sSupPr>
                <m:ctrlPr>
                  <w:rPr>
                    <w:rFonts w:ascii="Cambria Math" w:eastAsiaTheme="minorEastAsia" w:hAnsi="Cambria Math"/>
                    <w:i/>
                    <w:sz w:val="32"/>
                    <w:szCs w:val="32"/>
                  </w:rPr>
                </m:ctrlPr>
              </m:sSupPr>
              <m:e>
                <m:r>
                  <w:rPr>
                    <w:rFonts w:ascii="Cambria Math" w:eastAsiaTheme="minorEastAsia" w:hAnsi="Cambria Math"/>
                    <w:sz w:val="32"/>
                    <w:szCs w:val="32"/>
                  </w:rPr>
                  <m:t>(0.29)</m:t>
                </m:r>
              </m:e>
              <m:sup>
                <m:r>
                  <w:rPr>
                    <w:rFonts w:ascii="Cambria Math" w:eastAsiaTheme="minorEastAsia" w:hAnsi="Cambria Math"/>
                    <w:sz w:val="32"/>
                    <w:szCs w:val="32"/>
                  </w:rPr>
                  <m:t>2</m:t>
                </m:r>
              </m:sup>
            </m:sSup>
            <m:r>
              <w:rPr>
                <w:rFonts w:ascii="Cambria Math" w:eastAsiaTheme="minorEastAsia" w:hAnsi="Cambria Math"/>
                <w:sz w:val="32"/>
                <w:szCs w:val="32"/>
              </w:rPr>
              <m:t xml:space="preserve"> (</m:t>
            </m:r>
            <m:sSup>
              <m:sSupPr>
                <m:ctrlPr>
                  <w:rPr>
                    <w:rFonts w:ascii="Cambria Math" w:eastAsiaTheme="minorEastAsia" w:hAnsi="Cambria Math"/>
                    <w:i/>
                    <w:sz w:val="32"/>
                    <w:szCs w:val="32"/>
                  </w:rPr>
                </m:ctrlPr>
              </m:sSupPr>
              <m:e>
                <m:r>
                  <w:rPr>
                    <w:rFonts w:ascii="Cambria Math" w:eastAsiaTheme="minorEastAsia" w:hAnsi="Cambria Math"/>
                    <w:sz w:val="32"/>
                    <w:szCs w:val="32"/>
                  </w:rPr>
                  <m:t>0.3)</m:t>
                </m:r>
              </m:e>
              <m:sup>
                <m:r>
                  <w:rPr>
                    <w:rFonts w:ascii="Cambria Math" w:eastAsiaTheme="minorEastAsia" w:hAnsi="Cambria Math"/>
                    <w:sz w:val="32"/>
                    <w:szCs w:val="32"/>
                  </w:rPr>
                  <m:t>2</m:t>
                </m:r>
              </m:sup>
            </m:sSup>
          </m:num>
          <m:den>
            <m:rad>
              <m:radPr>
                <m:degHide m:val="on"/>
                <m:ctrlPr>
                  <w:rPr>
                    <w:rFonts w:ascii="Cambria Math" w:eastAsiaTheme="minorEastAsia" w:hAnsi="Cambria Math"/>
                    <w:i/>
                    <w:sz w:val="32"/>
                    <w:szCs w:val="32"/>
                  </w:rPr>
                </m:ctrlPr>
              </m:radPr>
              <m:deg/>
              <m:e>
                <m:sSup>
                  <m:sSupPr>
                    <m:ctrlPr>
                      <w:rPr>
                        <w:rFonts w:ascii="Cambria Math" w:eastAsiaTheme="minorEastAsia" w:hAnsi="Cambria Math"/>
                        <w:i/>
                        <w:sz w:val="32"/>
                        <w:szCs w:val="32"/>
                      </w:rPr>
                    </m:ctrlPr>
                  </m:sSupPr>
                  <m:e>
                    <m:r>
                      <w:rPr>
                        <w:rFonts w:ascii="Cambria Math" w:eastAsiaTheme="minorEastAsia" w:hAnsi="Cambria Math"/>
                        <w:sz w:val="32"/>
                        <w:szCs w:val="32"/>
                      </w:rPr>
                      <m:t>(0.29)</m:t>
                    </m:r>
                  </m:e>
                  <m:sup>
                    <m:r>
                      <w:rPr>
                        <w:rFonts w:ascii="Cambria Math" w:eastAsiaTheme="minorEastAsia" w:hAnsi="Cambria Math"/>
                        <w:sz w:val="32"/>
                        <w:szCs w:val="32"/>
                      </w:rPr>
                      <m:t>2</m:t>
                    </m:r>
                  </m:sup>
                </m:sSup>
                <m:r>
                  <w:rPr>
                    <w:rFonts w:ascii="Cambria Math" w:eastAsiaTheme="minorEastAsia" w:hAnsi="Cambria Math"/>
                    <w:sz w:val="32"/>
                    <w:szCs w:val="32"/>
                  </w:rPr>
                  <m:t>+ (</m:t>
                </m:r>
                <m:sSup>
                  <m:sSupPr>
                    <m:ctrlPr>
                      <w:rPr>
                        <w:rFonts w:ascii="Cambria Math" w:eastAsiaTheme="minorEastAsia" w:hAnsi="Cambria Math"/>
                        <w:i/>
                        <w:sz w:val="32"/>
                        <w:szCs w:val="32"/>
                      </w:rPr>
                    </m:ctrlPr>
                  </m:sSupPr>
                  <m:e>
                    <m:r>
                      <w:rPr>
                        <w:rFonts w:ascii="Cambria Math" w:eastAsiaTheme="minorEastAsia" w:hAnsi="Cambria Math"/>
                        <w:sz w:val="32"/>
                        <w:szCs w:val="32"/>
                      </w:rPr>
                      <m:t>0.3)</m:t>
                    </m:r>
                  </m:e>
                  <m:sup>
                    <m:r>
                      <w:rPr>
                        <w:rFonts w:ascii="Cambria Math" w:eastAsiaTheme="minorEastAsia" w:hAnsi="Cambria Math"/>
                        <w:sz w:val="32"/>
                        <w:szCs w:val="32"/>
                      </w:rPr>
                      <m:t>2</m:t>
                    </m:r>
                  </m:sup>
                </m:sSup>
              </m:e>
            </m:rad>
          </m:den>
        </m:f>
        <m:r>
          <w:rPr>
            <w:rFonts w:ascii="Cambria Math" w:eastAsiaTheme="minorEastAsia" w:hAnsi="Cambria Math"/>
            <w:sz w:val="32"/>
            <w:szCs w:val="32"/>
          </w:rPr>
          <m:t>=0.018 N/m</m:t>
        </m:r>
      </m:oMath>
      <w:r w:rsidR="00C268CE">
        <w:rPr>
          <w:rFonts w:eastAsiaTheme="minorEastAsia"/>
          <w:sz w:val="32"/>
          <w:szCs w:val="32"/>
        </w:rPr>
        <w:t xml:space="preserve"> </w:t>
      </w:r>
      <w:r w:rsidR="00C268CE" w:rsidRPr="00C268CE">
        <w:rPr>
          <w:rFonts w:eastAsiaTheme="minorEastAsia"/>
          <w:szCs w:val="32"/>
        </w:rPr>
        <w:t>(to 2 sig.figs)</w:t>
      </w:r>
    </w:p>
    <w:p w:rsidR="00733345" w:rsidRDefault="00F02B75" w:rsidP="0049332D">
      <w:pPr>
        <w:rPr>
          <w:rFonts w:eastAsiaTheme="minorEastAsia"/>
          <w:b/>
          <w:sz w:val="28"/>
          <w:szCs w:val="28"/>
        </w:rPr>
      </w:pPr>
      <w:r>
        <w:rPr>
          <w:rFonts w:eastAsiaTheme="minorEastAsia"/>
          <w:sz w:val="24"/>
        </w:rPr>
        <w:t xml:space="preserve">Therefore the average value of the spring constant is: </w:t>
      </w:r>
      <w:r w:rsidRPr="00F02B75">
        <w:rPr>
          <w:rFonts w:eastAsiaTheme="minorEastAsia"/>
          <w:sz w:val="28"/>
          <w:szCs w:val="28"/>
          <w:u w:val="double"/>
        </w:rPr>
        <w:t>(15.845 ± 0.018) N/m</w:t>
      </w:r>
    </w:p>
    <w:p w:rsidR="001447D0" w:rsidRDefault="001447D0" w:rsidP="001447D0">
      <w:pPr>
        <w:pStyle w:val="Default"/>
        <w:rPr>
          <w:rFonts w:ascii="Times New Roman" w:hAnsi="Times New Roman" w:cs="Times New Roman"/>
          <w:sz w:val="23"/>
          <w:szCs w:val="23"/>
        </w:rPr>
      </w:pPr>
      <w:r>
        <w:rPr>
          <w:rFonts w:eastAsiaTheme="minorEastAsia"/>
          <w:b/>
          <w:sz w:val="28"/>
          <w:szCs w:val="28"/>
        </w:rPr>
        <w:t>Sample calculations for</w:t>
      </w:r>
      <w:r>
        <w:t xml:space="preserve"> </w:t>
      </w:r>
      <w:r w:rsidRPr="001447D0">
        <w:rPr>
          <w:sz w:val="28"/>
          <w:szCs w:val="28"/>
        </w:rPr>
        <w:t>𝐵</w:t>
      </w:r>
      <w:r w:rsidRPr="001447D0">
        <w:rPr>
          <w:sz w:val="28"/>
          <w:szCs w:val="28"/>
          <w:vertAlign w:val="subscript"/>
        </w:rPr>
        <w:t>𝑎𝑣</w:t>
      </w:r>
      <w:r w:rsidRPr="001447D0">
        <w:rPr>
          <w:sz w:val="28"/>
          <w:szCs w:val="28"/>
        </w:rPr>
        <w:t>±𝜎𝐵</w:t>
      </w:r>
      <w:r w:rsidRPr="001447D0">
        <w:rPr>
          <w:sz w:val="28"/>
          <w:szCs w:val="28"/>
          <w:vertAlign w:val="subscript"/>
        </w:rPr>
        <w:t>𝑎𝑣</w:t>
      </w:r>
      <w:r w:rsidRPr="001447D0">
        <w:rPr>
          <w:rFonts w:ascii="Times New Roman" w:hAnsi="Times New Roman" w:cs="Times New Roman"/>
          <w:sz w:val="28"/>
          <w:szCs w:val="28"/>
        </w:rPr>
        <w:t xml:space="preserve"> and </w:t>
      </w:r>
      <w:r w:rsidRPr="001447D0">
        <w:rPr>
          <w:sz w:val="28"/>
          <w:szCs w:val="28"/>
        </w:rPr>
        <w:t>1/𝜔</w:t>
      </w:r>
      <w:r w:rsidRPr="001447D0">
        <w:rPr>
          <w:sz w:val="28"/>
          <w:szCs w:val="28"/>
          <w:vertAlign w:val="superscript"/>
        </w:rPr>
        <w:t>2</w:t>
      </w:r>
      <w:r w:rsidRPr="001447D0">
        <w:rPr>
          <w:sz w:val="28"/>
          <w:szCs w:val="28"/>
        </w:rPr>
        <w:t xml:space="preserve"> ±𝜎1/𝜔</w:t>
      </w:r>
      <w:r w:rsidRPr="001447D0">
        <w:rPr>
          <w:sz w:val="28"/>
          <w:szCs w:val="28"/>
          <w:vertAlign w:val="superscript"/>
        </w:rPr>
        <w:t>2</w:t>
      </w:r>
      <w:r>
        <w:rPr>
          <w:rFonts w:ascii="Times New Roman" w:hAnsi="Times New Roman" w:cs="Times New Roman"/>
          <w:sz w:val="23"/>
          <w:szCs w:val="23"/>
        </w:rPr>
        <w:t xml:space="preserve"> </w:t>
      </w:r>
    </w:p>
    <w:p w:rsidR="001447D0" w:rsidRDefault="001447D0" w:rsidP="001447D0">
      <w:pPr>
        <w:pStyle w:val="Default"/>
        <w:rPr>
          <w:rFonts w:ascii="Times New Roman" w:hAnsi="Times New Roman" w:cs="Times New Roman"/>
          <w:sz w:val="23"/>
          <w:szCs w:val="23"/>
        </w:rPr>
      </w:pPr>
      <w:r>
        <w:rPr>
          <w:rFonts w:ascii="Times New Roman" w:hAnsi="Times New Roman" w:cs="Times New Roman"/>
          <w:sz w:val="23"/>
          <w:szCs w:val="23"/>
        </w:rPr>
        <w:t xml:space="preserve">Bav for when a mass of 0.6100 was hung: </w:t>
      </w:r>
    </w:p>
    <w:p w:rsidR="001447D0" w:rsidRDefault="001447D0" w:rsidP="001447D0">
      <w:pPr>
        <w:pStyle w:val="Default"/>
        <w:rPr>
          <w:rFonts w:ascii="Times New Roman" w:hAnsi="Times New Roman" w:cs="Times New Roman"/>
          <w:sz w:val="23"/>
          <w:szCs w:val="23"/>
        </w:rPr>
      </w:pPr>
    </w:p>
    <w:p w:rsidR="001447D0" w:rsidRPr="001447D0" w:rsidRDefault="001447D0" w:rsidP="001447D0">
      <w:pPr>
        <w:pStyle w:val="Default"/>
      </w:pPr>
      <w:r>
        <w:rPr>
          <w:rFonts w:ascii="Times New Roman" w:hAnsi="Times New Roman" w:cs="Times New Roman"/>
          <w:sz w:val="23"/>
          <w:szCs w:val="23"/>
        </w:rPr>
        <w:tab/>
      </w:r>
      <m:oMath>
        <m:sSub>
          <m:sSubPr>
            <m:ctrlPr>
              <w:rPr>
                <w:rFonts w:cs="Times New Roman"/>
                <w:i/>
              </w:rPr>
            </m:ctrlPr>
          </m:sSubPr>
          <m:e>
            <m:r>
              <w:rPr>
                <w:rFonts w:cs="Times New Roman"/>
              </w:rPr>
              <m:t>B</m:t>
            </m:r>
          </m:e>
          <m:sub>
            <m:r>
              <w:rPr>
                <w:rFonts w:cs="Times New Roman"/>
              </w:rPr>
              <m:t>av</m:t>
            </m:r>
          </m:sub>
        </m:sSub>
        <m:r>
          <w:rPr>
            <w:rFonts w:cs="Times New Roman"/>
          </w:rPr>
          <m:t>=</m:t>
        </m:r>
        <m:f>
          <m:fPr>
            <m:ctrlPr>
              <w:rPr>
                <w:rFonts w:cs="Times New Roman"/>
                <w:i/>
              </w:rPr>
            </m:ctrlPr>
          </m:fPr>
          <m:num>
            <m:r>
              <w:rPr>
                <w:rFonts w:cs="Times New Roman"/>
              </w:rPr>
              <m:t>B1+B2+B3</m:t>
            </m:r>
          </m:num>
          <m:den>
            <m:r>
              <w:rPr>
                <w:rFonts w:cs="Times New Roman"/>
              </w:rPr>
              <m:t>3</m:t>
            </m:r>
          </m:den>
        </m:f>
        <m:r>
          <w:rPr>
            <w:rFonts w:cs="Times New Roman"/>
          </w:rPr>
          <m:t xml:space="preserve"> = </m:t>
        </m:r>
        <m:f>
          <m:fPr>
            <m:ctrlPr>
              <w:rPr>
                <w:rFonts w:cs="Times New Roman"/>
                <w:i/>
              </w:rPr>
            </m:ctrlPr>
          </m:fPr>
          <m:num>
            <m:r>
              <w:rPr>
                <w:rFonts w:cs="Times New Roman"/>
              </w:rPr>
              <m:t>4.782+4.783+4.785</m:t>
            </m:r>
          </m:num>
          <m:den>
            <m:r>
              <w:rPr>
                <w:rFonts w:cs="Times New Roman"/>
              </w:rPr>
              <m:t xml:space="preserve">3 </m:t>
            </m:r>
          </m:den>
        </m:f>
        <m:r>
          <w:rPr>
            <w:rFonts w:cs="Times New Roman"/>
          </w:rPr>
          <m:t>=</m:t>
        </m:r>
      </m:oMath>
      <w:r w:rsidR="00796E15">
        <w:rPr>
          <w:rFonts w:ascii="Times New Roman" w:eastAsiaTheme="minorEastAsia" w:hAnsi="Times New Roman" w:cs="Times New Roman"/>
        </w:rPr>
        <w:t xml:space="preserve"> </w:t>
      </w:r>
      <m:oMath>
        <m:r>
          <w:rPr>
            <w:rFonts w:cs="Times New Roman"/>
            <w:u w:val="double"/>
          </w:rPr>
          <m:t>4.7833 rad/s</m:t>
        </m:r>
      </m:oMath>
    </w:p>
    <w:p w:rsidR="001447D0" w:rsidRDefault="001447D0" w:rsidP="0096580B">
      <w:pPr>
        <w:rPr>
          <w:rFonts w:eastAsiaTheme="minorEastAsia"/>
        </w:rPr>
      </w:pPr>
    </w:p>
    <w:p w:rsidR="0049332D" w:rsidRDefault="001447D0" w:rsidP="0096580B">
      <w:pPr>
        <w:rPr>
          <w:rFonts w:eastAsiaTheme="minorEastAsia"/>
        </w:rPr>
      </w:pPr>
      <w:r>
        <w:rPr>
          <w:rFonts w:eastAsiaTheme="minorEastAsia"/>
        </w:rPr>
        <w:t xml:space="preserve">Since there are there values of angular frequency calculated, statistical error should be used to determine the value of </w:t>
      </w:r>
      <m:oMath>
        <m:sSub>
          <m:sSubPr>
            <m:ctrlPr>
              <w:rPr>
                <w:rFonts w:ascii="Cambria Math" w:eastAsiaTheme="minorEastAsia" w:hAnsi="Cambria Math"/>
                <w:i/>
              </w:rPr>
            </m:ctrlPr>
          </m:sSubPr>
          <m:e>
            <m:r>
              <w:rPr>
                <w:rFonts w:ascii="Cambria Math" w:eastAsiaTheme="minorEastAsia" w:hAnsi="Cambria Math"/>
              </w:rPr>
              <m:t>σB</m:t>
            </m:r>
          </m:e>
          <m:sub>
            <m:r>
              <w:rPr>
                <w:rFonts w:ascii="Cambria Math" w:eastAsiaTheme="minorEastAsia" w:hAnsi="Cambria Math"/>
              </w:rPr>
              <m:t>av</m:t>
            </m:r>
          </m:sub>
        </m:sSub>
      </m:oMath>
      <w:r>
        <w:rPr>
          <w:rFonts w:eastAsiaTheme="minorEastAsia"/>
        </w:rPr>
        <w:t xml:space="preserve"> and since there are only 3 measurements use infinite statistics: </w:t>
      </w:r>
    </w:p>
    <w:p w:rsidR="001447D0" w:rsidRDefault="001447D0" w:rsidP="001447D0">
      <w:pPr>
        <w:rPr>
          <w:rFonts w:eastAsiaTheme="minorEastAsia"/>
        </w:rPr>
      </w:pPr>
      <w:r>
        <w:rPr>
          <w:rFonts w:eastAsiaTheme="minorEastAsia"/>
        </w:rPr>
        <w:tab/>
      </w:r>
      <w:r>
        <w:rPr>
          <w:rFonts w:eastAsiaTheme="minorEastAsia"/>
        </w:rPr>
        <w:tab/>
      </w:r>
      <w:r>
        <w:rPr>
          <w:rFonts w:eastAsiaTheme="minorEastAsia"/>
        </w:rPr>
        <w:tab/>
      </w:r>
      <w:r w:rsidR="00E3544B">
        <w:rPr>
          <w:rFonts w:eastAsiaTheme="minorEastAsia"/>
        </w:rPr>
        <w:t xml:space="preserve"> </w:t>
      </w:r>
    </w:p>
    <w:p w:rsidR="00E3544B" w:rsidRDefault="00E3544B" w:rsidP="00E3544B">
      <w:pPr>
        <w:jc w:val="center"/>
        <w:rPr>
          <w:rFonts w:eastAsiaTheme="minorEastAsia"/>
        </w:rPr>
      </w:pPr>
      <w:r>
        <w:rPr>
          <w:rFonts w:eastAsiaTheme="minorEastAsia"/>
          <w:noProof/>
          <w:lang w:eastAsia="en-CA"/>
        </w:rPr>
        <w:lastRenderedPageBreak/>
        <w:drawing>
          <wp:inline distT="0" distB="0" distL="0" distR="0">
            <wp:extent cx="1550670" cy="707390"/>
            <wp:effectExtent l="19050" t="0" r="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srcRect/>
                    <a:stretch>
                      <a:fillRect/>
                    </a:stretch>
                  </pic:blipFill>
                  <pic:spPr bwMode="auto">
                    <a:xfrm>
                      <a:off x="0" y="0"/>
                      <a:ext cx="1550670" cy="707390"/>
                    </a:xfrm>
                    <a:prstGeom prst="rect">
                      <a:avLst/>
                    </a:prstGeom>
                    <a:noFill/>
                    <a:ln w="9525">
                      <a:noFill/>
                      <a:miter lim="800000"/>
                      <a:headEnd/>
                      <a:tailEnd/>
                    </a:ln>
                  </pic:spPr>
                </pic:pic>
              </a:graphicData>
            </a:graphic>
          </wp:inline>
        </w:drawing>
      </w:r>
    </w:p>
    <w:p w:rsidR="0083639A" w:rsidRDefault="001447D0" w:rsidP="001447D0">
      <w:pPr>
        <w:rPr>
          <w:rFonts w:eastAsiaTheme="minorEastAsia"/>
          <w:u w:val="double"/>
        </w:rPr>
      </w:pPr>
      <w:r>
        <w:rPr>
          <w:rFonts w:eastAsiaTheme="minorEastAsia"/>
        </w:rPr>
        <w:t xml:space="preserve">So </w:t>
      </w:r>
      <m:oMath>
        <m:sSub>
          <m:sSubPr>
            <m:ctrlPr>
              <w:rPr>
                <w:rFonts w:ascii="Cambria Math" w:eastAsiaTheme="minorEastAsia" w:hAnsi="Cambria Math"/>
                <w:i/>
              </w:rPr>
            </m:ctrlPr>
          </m:sSubPr>
          <m:e>
            <m:r>
              <w:rPr>
                <w:rFonts w:ascii="Cambria Math" w:eastAsiaTheme="minorEastAsia" w:hAnsi="Cambria Math"/>
              </w:rPr>
              <m:t>σB</m:t>
            </m:r>
          </m:e>
          <m:sub>
            <m:r>
              <w:rPr>
                <w:rFonts w:ascii="Cambria Math" w:eastAsiaTheme="minorEastAsia" w:hAnsi="Cambria Math"/>
              </w:rPr>
              <m:t>av</m:t>
            </m:r>
          </m:sub>
        </m:sSub>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4.785-4.782</m:t>
            </m:r>
          </m:num>
          <m:den>
            <m:r>
              <w:rPr>
                <w:rFonts w:ascii="Cambria Math" w:eastAsiaTheme="minorEastAsia" w:hAnsi="Cambria Math"/>
              </w:rPr>
              <m:t>3</m:t>
            </m:r>
          </m:den>
        </m:f>
        <m: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0.001</m:t>
            </m:r>
          </m:num>
          <m:den>
            <m:r>
              <w:rPr>
                <w:rFonts w:ascii="Cambria Math" w:eastAsiaTheme="minorEastAsia" w:hAnsi="Cambria Math"/>
              </w:rPr>
              <m:t>3</m:t>
            </m:r>
          </m:den>
        </m:f>
        <m:r>
          <w:rPr>
            <w:rFonts w:ascii="Cambria Math" w:eastAsiaTheme="minorEastAsia" w:hAnsi="Cambria Math"/>
          </w:rPr>
          <m:t xml:space="preserve">= </m:t>
        </m:r>
      </m:oMath>
      <w:r w:rsidR="00796E15" w:rsidRPr="00E3544B">
        <w:rPr>
          <w:rFonts w:eastAsiaTheme="minorEastAsia"/>
        </w:rPr>
        <w:t xml:space="preserve"> </w:t>
      </w:r>
      <w:r w:rsidR="00E3544B" w:rsidRPr="00E3544B">
        <w:rPr>
          <w:rFonts w:eastAsiaTheme="minorEastAsia"/>
          <w:u w:val="double"/>
        </w:rPr>
        <w:t>3.33 × 10</w:t>
      </w:r>
      <w:r w:rsidR="00E3544B" w:rsidRPr="00E3544B">
        <w:rPr>
          <w:rFonts w:eastAsiaTheme="minorEastAsia"/>
          <w:u w:val="double"/>
          <w:vertAlign w:val="superscript"/>
        </w:rPr>
        <w:t>-</w:t>
      </w:r>
      <w:r w:rsidR="00E3544B" w:rsidRPr="00E3544B">
        <w:rPr>
          <w:rFonts w:eastAsiaTheme="minorEastAsia"/>
          <w:u w:val="double"/>
        </w:rPr>
        <w:t>4</w:t>
      </w:r>
      <w:r w:rsidR="00E3544B">
        <w:rPr>
          <w:rFonts w:eastAsiaTheme="minorEastAsia"/>
        </w:rPr>
        <w:t xml:space="preserve"> </w:t>
      </w:r>
      <w:r w:rsidR="00796E15" w:rsidRPr="00E3544B">
        <w:rPr>
          <w:rFonts w:eastAsiaTheme="minorEastAsia"/>
        </w:rPr>
        <w:t>rad/s</w:t>
      </w:r>
    </w:p>
    <w:p w:rsidR="006C379B" w:rsidRPr="006C379B" w:rsidRDefault="0083639A" w:rsidP="001447D0">
      <w:pPr>
        <w:rPr>
          <w:rFonts w:eastAsiaTheme="minorEastAsia"/>
          <w:sz w:val="24"/>
        </w:rPr>
      </w:pPr>
      <w:r>
        <w:rPr>
          <w:rFonts w:eastAsiaTheme="minorEastAsia"/>
          <w:sz w:val="24"/>
        </w:rPr>
        <w:t xml:space="preserve">Calculations for </w:t>
      </w:r>
      <m:oMath>
        <m:f>
          <m:fPr>
            <m:ctrlPr>
              <w:rPr>
                <w:rFonts w:ascii="Cambria Math" w:eastAsiaTheme="minorEastAsia" w:hAnsi="Cambria Math"/>
                <w:i/>
                <w:sz w:val="24"/>
              </w:rPr>
            </m:ctrlPr>
          </m:fPr>
          <m:num>
            <m:r>
              <w:rPr>
                <w:rFonts w:ascii="Cambria Math" w:eastAsiaTheme="minorEastAsia" w:hAnsi="Cambria Math"/>
                <w:sz w:val="24"/>
              </w:rPr>
              <m:t>1</m:t>
            </m:r>
          </m:num>
          <m:den>
            <m:sSup>
              <m:sSupPr>
                <m:ctrlPr>
                  <w:rPr>
                    <w:rFonts w:ascii="Cambria Math" w:eastAsiaTheme="minorEastAsia" w:hAnsi="Cambria Math"/>
                    <w:i/>
                    <w:sz w:val="24"/>
                  </w:rPr>
                </m:ctrlPr>
              </m:sSupPr>
              <m:e>
                <m:r>
                  <w:rPr>
                    <w:rFonts w:ascii="Cambria Math" w:eastAsiaTheme="minorEastAsia" w:hAnsi="Cambria Math"/>
                    <w:sz w:val="24"/>
                  </w:rPr>
                  <m:t>ω</m:t>
                </m:r>
              </m:e>
              <m:sup>
                <m:r>
                  <w:rPr>
                    <w:rFonts w:ascii="Cambria Math" w:eastAsiaTheme="minorEastAsia" w:hAnsi="Cambria Math"/>
                    <w:sz w:val="24"/>
                  </w:rPr>
                  <m:t>2</m:t>
                </m:r>
              </m:sup>
            </m:sSup>
          </m:den>
        </m:f>
      </m:oMath>
      <w:r>
        <w:rPr>
          <w:rFonts w:eastAsiaTheme="minorEastAsia"/>
          <w:sz w:val="24"/>
        </w:rPr>
        <w:t xml:space="preserve"> when </w:t>
      </w:r>
      <w:r w:rsidR="006C379B">
        <w:rPr>
          <w:rFonts w:eastAsiaTheme="minorEastAsia"/>
          <w:sz w:val="24"/>
        </w:rPr>
        <w:t>a mass of 0.700 mass was hung:</w:t>
      </w:r>
    </w:p>
    <w:p w:rsidR="0096580B" w:rsidRPr="0096580B" w:rsidRDefault="0083639A" w:rsidP="0096580B">
      <w:pPr>
        <w:rPr>
          <w:rFonts w:eastAsiaTheme="minorEastAsia"/>
          <w:sz w:val="24"/>
        </w:rPr>
      </w:pPr>
      <w:r>
        <w:rPr>
          <w:rFonts w:eastAsiaTheme="minorEastAsia"/>
          <w:sz w:val="24"/>
        </w:rPr>
        <w:tab/>
      </w:r>
      <m:oMath>
        <m:f>
          <m:fPr>
            <m:ctrlPr>
              <w:rPr>
                <w:rFonts w:ascii="Cambria Math" w:eastAsiaTheme="minorEastAsia" w:hAnsi="Cambria Math"/>
                <w:i/>
                <w:sz w:val="24"/>
              </w:rPr>
            </m:ctrlPr>
          </m:fPr>
          <m:num>
            <m:r>
              <w:rPr>
                <w:rFonts w:ascii="Cambria Math" w:eastAsiaTheme="minorEastAsia" w:hAnsi="Cambria Math"/>
                <w:sz w:val="24"/>
              </w:rPr>
              <m:t>1</m:t>
            </m:r>
          </m:num>
          <m:den>
            <m:sSup>
              <m:sSupPr>
                <m:ctrlPr>
                  <w:rPr>
                    <w:rFonts w:ascii="Cambria Math" w:eastAsiaTheme="minorEastAsia" w:hAnsi="Cambria Math"/>
                    <w:i/>
                    <w:sz w:val="24"/>
                  </w:rPr>
                </m:ctrlPr>
              </m:sSupPr>
              <m:e>
                <m:r>
                  <w:rPr>
                    <w:rFonts w:ascii="Cambria Math" w:eastAsiaTheme="minorEastAsia" w:hAnsi="Cambria Math"/>
                    <w:sz w:val="24"/>
                  </w:rPr>
                  <m:t>ω</m:t>
                </m:r>
              </m:e>
              <m:sup>
                <m:r>
                  <w:rPr>
                    <w:rFonts w:ascii="Cambria Math" w:eastAsiaTheme="minorEastAsia" w:hAnsi="Cambria Math"/>
                    <w:sz w:val="24"/>
                  </w:rPr>
                  <m:t>2</m:t>
                </m:r>
              </m:sup>
            </m:sSup>
          </m:den>
        </m:f>
        <m:r>
          <w:rPr>
            <w:rFonts w:ascii="Cambria Math" w:eastAsiaTheme="minorEastAsia" w:hAnsi="Cambria Math"/>
            <w:sz w:val="24"/>
          </w:rPr>
          <m:t xml:space="preserve">= </m:t>
        </m:r>
        <m:f>
          <m:fPr>
            <m:ctrlPr>
              <w:rPr>
                <w:rFonts w:ascii="Cambria Math" w:eastAsiaTheme="minorEastAsia" w:hAnsi="Cambria Math"/>
                <w:i/>
                <w:sz w:val="24"/>
              </w:rPr>
            </m:ctrlPr>
          </m:fPr>
          <m:num>
            <m:r>
              <w:rPr>
                <w:rFonts w:ascii="Cambria Math" w:eastAsiaTheme="minorEastAsia" w:hAnsi="Cambria Math"/>
                <w:sz w:val="24"/>
              </w:rPr>
              <m:t>1</m:t>
            </m:r>
          </m:num>
          <m:den>
            <m:sSubSup>
              <m:sSubSupPr>
                <m:ctrlPr>
                  <w:rPr>
                    <w:rFonts w:ascii="Cambria Math" w:eastAsiaTheme="minorEastAsia" w:hAnsi="Cambria Math"/>
                    <w:i/>
                    <w:sz w:val="24"/>
                  </w:rPr>
                </m:ctrlPr>
              </m:sSubSupPr>
              <m:e>
                <m:r>
                  <w:rPr>
                    <w:rFonts w:ascii="Cambria Math" w:eastAsiaTheme="minorEastAsia" w:hAnsi="Cambria Math"/>
                    <w:sz w:val="24"/>
                  </w:rPr>
                  <m:t>B</m:t>
                </m:r>
              </m:e>
              <m:sub>
                <m:r>
                  <w:rPr>
                    <w:rFonts w:ascii="Cambria Math" w:eastAsiaTheme="minorEastAsia" w:hAnsi="Cambria Math"/>
                    <w:sz w:val="24"/>
                  </w:rPr>
                  <m:t>av</m:t>
                </m:r>
              </m:sub>
              <m:sup>
                <m:r>
                  <w:rPr>
                    <w:rFonts w:ascii="Cambria Math" w:eastAsiaTheme="minorEastAsia" w:hAnsi="Cambria Math"/>
                    <w:sz w:val="24"/>
                  </w:rPr>
                  <m:t>2</m:t>
                </m:r>
              </m:sup>
            </m:sSubSup>
          </m:den>
        </m:f>
        <m:r>
          <w:rPr>
            <w:rFonts w:ascii="Cambria Math" w:eastAsiaTheme="minorEastAsia" w:hAnsi="Cambria Math"/>
            <w:sz w:val="24"/>
          </w:rPr>
          <m:t xml:space="preserve">= </m:t>
        </m:r>
        <m:f>
          <m:fPr>
            <m:ctrlPr>
              <w:rPr>
                <w:rFonts w:ascii="Cambria Math" w:eastAsiaTheme="minorEastAsia" w:hAnsi="Cambria Math"/>
                <w:i/>
                <w:sz w:val="24"/>
              </w:rPr>
            </m:ctrlPr>
          </m:fPr>
          <m:num>
            <m:r>
              <w:rPr>
                <w:rFonts w:ascii="Cambria Math" w:eastAsiaTheme="minorEastAsia" w:hAnsi="Cambria Math"/>
                <w:sz w:val="24"/>
              </w:rPr>
              <m:t>1</m:t>
            </m:r>
          </m:num>
          <m:den>
            <m:sSup>
              <m:sSupPr>
                <m:ctrlPr>
                  <w:rPr>
                    <w:rFonts w:ascii="Cambria Math" w:eastAsiaTheme="minorEastAsia" w:hAnsi="Cambria Math"/>
                    <w:i/>
                    <w:sz w:val="24"/>
                  </w:rPr>
                </m:ctrlPr>
              </m:sSupPr>
              <m:e>
                <m:r>
                  <w:rPr>
                    <w:rFonts w:ascii="Cambria Math" w:eastAsiaTheme="minorEastAsia" w:hAnsi="Cambria Math"/>
                    <w:sz w:val="24"/>
                  </w:rPr>
                  <m:t>4.5127</m:t>
                </m:r>
              </m:e>
              <m:sup>
                <m:r>
                  <w:rPr>
                    <w:rFonts w:ascii="Cambria Math" w:eastAsiaTheme="minorEastAsia" w:hAnsi="Cambria Math"/>
                    <w:sz w:val="24"/>
                  </w:rPr>
                  <m:t>2</m:t>
                </m:r>
              </m:sup>
            </m:sSup>
          </m:den>
        </m:f>
        <m:r>
          <w:rPr>
            <w:rFonts w:ascii="Cambria Math" w:eastAsiaTheme="minorEastAsia" w:hAnsi="Cambria Math"/>
            <w:sz w:val="24"/>
          </w:rPr>
          <m:t>=0.049105 ≈</m:t>
        </m:r>
      </m:oMath>
      <w:r>
        <w:rPr>
          <w:rFonts w:eastAsiaTheme="minorEastAsia"/>
          <w:sz w:val="24"/>
        </w:rPr>
        <w:t xml:space="preserve"> </w:t>
      </w:r>
      <m:oMath>
        <m:r>
          <w:rPr>
            <w:rFonts w:ascii="Cambria Math" w:eastAsiaTheme="minorEastAsia" w:hAnsi="Cambria Math"/>
            <w:sz w:val="24"/>
            <w:u w:val="double"/>
          </w:rPr>
          <m:t xml:space="preserve">0.049 </m:t>
        </m:r>
        <m:sSup>
          <m:sSupPr>
            <m:ctrlPr>
              <w:rPr>
                <w:rFonts w:ascii="Cambria Math" w:eastAsiaTheme="minorEastAsia" w:hAnsi="Cambria Math"/>
                <w:i/>
                <w:sz w:val="24"/>
                <w:u w:val="double"/>
              </w:rPr>
            </m:ctrlPr>
          </m:sSupPr>
          <m:e>
            <m:r>
              <w:rPr>
                <w:rFonts w:ascii="Cambria Math" w:eastAsiaTheme="minorEastAsia" w:hAnsi="Cambria Math"/>
                <w:sz w:val="24"/>
                <w:u w:val="double"/>
              </w:rPr>
              <m:t>s</m:t>
            </m:r>
          </m:e>
          <m:sup>
            <m:r>
              <w:rPr>
                <w:rFonts w:ascii="Cambria Math" w:eastAsiaTheme="minorEastAsia" w:hAnsi="Cambria Math"/>
                <w:sz w:val="24"/>
                <w:u w:val="double"/>
              </w:rPr>
              <m:t>2</m:t>
            </m:r>
          </m:sup>
        </m:sSup>
        <m:r>
          <w:rPr>
            <w:rFonts w:ascii="Cambria Math" w:eastAsiaTheme="minorEastAsia" w:hAnsi="Cambria Math"/>
            <w:sz w:val="24"/>
            <w:u w:val="double"/>
          </w:rPr>
          <m:t>/</m:t>
        </m:r>
        <m:sSup>
          <m:sSupPr>
            <m:ctrlPr>
              <w:rPr>
                <w:rFonts w:ascii="Cambria Math" w:eastAsiaTheme="minorEastAsia" w:hAnsi="Cambria Math"/>
                <w:i/>
                <w:sz w:val="24"/>
                <w:u w:val="double"/>
              </w:rPr>
            </m:ctrlPr>
          </m:sSupPr>
          <m:e>
            <m:r>
              <w:rPr>
                <w:rFonts w:ascii="Cambria Math" w:eastAsiaTheme="minorEastAsia" w:hAnsi="Cambria Math"/>
                <w:sz w:val="24"/>
                <w:u w:val="double"/>
              </w:rPr>
              <m:t>rad</m:t>
            </m:r>
          </m:e>
          <m:sup>
            <m:r>
              <w:rPr>
                <w:rFonts w:ascii="Cambria Math" w:eastAsiaTheme="minorEastAsia" w:hAnsi="Cambria Math"/>
                <w:sz w:val="24"/>
                <w:u w:val="double"/>
              </w:rPr>
              <m:t>2</m:t>
            </m:r>
          </m:sup>
        </m:sSup>
      </m:oMath>
    </w:p>
    <w:p w:rsidR="0083639A" w:rsidRDefault="006C379B">
      <w:pPr>
        <w:rPr>
          <w:rFonts w:eastAsiaTheme="minorEastAsia"/>
          <w:sz w:val="24"/>
        </w:rPr>
      </w:pPr>
      <w:r>
        <w:rPr>
          <w:sz w:val="28"/>
        </w:rPr>
        <w:t xml:space="preserve"> </w:t>
      </w:r>
      <w:r>
        <w:rPr>
          <w:sz w:val="24"/>
          <w:szCs w:val="24"/>
        </w:rPr>
        <w:t xml:space="preserve">Since  </w:t>
      </w:r>
      <m:oMath>
        <m:f>
          <m:fPr>
            <m:ctrlPr>
              <w:rPr>
                <w:rFonts w:ascii="Cambria Math" w:eastAsiaTheme="minorEastAsia" w:hAnsi="Cambria Math"/>
                <w:i/>
                <w:sz w:val="24"/>
              </w:rPr>
            </m:ctrlPr>
          </m:fPr>
          <m:num>
            <m:r>
              <w:rPr>
                <w:rFonts w:ascii="Cambria Math" w:eastAsiaTheme="minorEastAsia" w:hAnsi="Cambria Math"/>
                <w:sz w:val="24"/>
              </w:rPr>
              <m:t>1</m:t>
            </m:r>
          </m:num>
          <m:den>
            <m:sSup>
              <m:sSupPr>
                <m:ctrlPr>
                  <w:rPr>
                    <w:rFonts w:ascii="Cambria Math" w:eastAsiaTheme="minorEastAsia" w:hAnsi="Cambria Math"/>
                    <w:i/>
                    <w:sz w:val="24"/>
                  </w:rPr>
                </m:ctrlPr>
              </m:sSupPr>
              <m:e>
                <m:r>
                  <w:rPr>
                    <w:rFonts w:ascii="Cambria Math" w:eastAsiaTheme="minorEastAsia" w:hAnsi="Cambria Math"/>
                    <w:sz w:val="24"/>
                  </w:rPr>
                  <m:t>ω</m:t>
                </m:r>
              </m:e>
              <m:sup>
                <m:r>
                  <w:rPr>
                    <w:rFonts w:ascii="Cambria Math" w:eastAsiaTheme="minorEastAsia" w:hAnsi="Cambria Math"/>
                    <w:sz w:val="24"/>
                  </w:rPr>
                  <m:t>2</m:t>
                </m:r>
              </m:sup>
            </m:sSup>
          </m:den>
        </m:f>
      </m:oMath>
      <w:r>
        <w:rPr>
          <w:rFonts w:eastAsiaTheme="minorEastAsia"/>
          <w:sz w:val="24"/>
        </w:rPr>
        <w:t xml:space="preserve"> is determined by a calculation of  </w:t>
      </w:r>
      <m:oMath>
        <m:sSubSup>
          <m:sSubSupPr>
            <m:ctrlPr>
              <w:rPr>
                <w:rFonts w:ascii="Cambria Math" w:eastAsiaTheme="minorEastAsia" w:hAnsi="Cambria Math"/>
                <w:i/>
                <w:sz w:val="24"/>
              </w:rPr>
            </m:ctrlPr>
          </m:sSubSupPr>
          <m:e>
            <m:r>
              <w:rPr>
                <w:rFonts w:ascii="Cambria Math" w:eastAsiaTheme="minorEastAsia" w:hAnsi="Cambria Math"/>
                <w:sz w:val="24"/>
              </w:rPr>
              <m:t>B</m:t>
            </m:r>
          </m:e>
          <m:sub>
            <m:r>
              <w:rPr>
                <w:rFonts w:ascii="Cambria Math" w:eastAsiaTheme="minorEastAsia" w:hAnsi="Cambria Math"/>
                <w:sz w:val="24"/>
              </w:rPr>
              <m:t>av</m:t>
            </m:r>
          </m:sub>
          <m:sup>
            <m:r>
              <w:rPr>
                <w:rFonts w:ascii="Cambria Math" w:eastAsiaTheme="minorEastAsia" w:hAnsi="Cambria Math"/>
                <w:sz w:val="24"/>
              </w:rPr>
              <m:t>-2</m:t>
            </m:r>
          </m:sup>
        </m:sSubSup>
      </m:oMath>
      <w:r>
        <w:rPr>
          <w:rFonts w:eastAsiaTheme="minorEastAsia"/>
          <w:sz w:val="24"/>
        </w:rPr>
        <w:t xml:space="preserve"> then error propagation of products and quotients can be used so:</w:t>
      </w:r>
    </w:p>
    <w:p w:rsidR="006C379B" w:rsidRDefault="006C379B">
      <w:pPr>
        <w:rPr>
          <w:rFonts w:eastAsiaTheme="minorEastAsia"/>
          <w:sz w:val="24"/>
        </w:rPr>
      </w:pPr>
      <m:oMath>
        <m:r>
          <w:rPr>
            <w:rFonts w:ascii="Cambria Math" w:eastAsiaTheme="minorEastAsia" w:hAnsi="Cambria Math"/>
            <w:sz w:val="24"/>
          </w:rPr>
          <m:t>σ</m:t>
        </m:r>
        <m:f>
          <m:fPr>
            <m:ctrlPr>
              <w:rPr>
                <w:rFonts w:ascii="Cambria Math" w:eastAsiaTheme="minorEastAsia" w:hAnsi="Cambria Math"/>
                <w:i/>
                <w:sz w:val="24"/>
              </w:rPr>
            </m:ctrlPr>
          </m:fPr>
          <m:num>
            <m:r>
              <w:rPr>
                <w:rFonts w:ascii="Cambria Math" w:eastAsiaTheme="minorEastAsia" w:hAnsi="Cambria Math"/>
                <w:sz w:val="24"/>
              </w:rPr>
              <m:t>1</m:t>
            </m:r>
          </m:num>
          <m:den>
            <m:sSup>
              <m:sSupPr>
                <m:ctrlPr>
                  <w:rPr>
                    <w:rFonts w:ascii="Cambria Math" w:eastAsiaTheme="minorEastAsia" w:hAnsi="Cambria Math"/>
                    <w:i/>
                    <w:sz w:val="24"/>
                  </w:rPr>
                </m:ctrlPr>
              </m:sSupPr>
              <m:e>
                <m:r>
                  <w:rPr>
                    <w:rFonts w:ascii="Cambria Math" w:eastAsiaTheme="minorEastAsia" w:hAnsi="Cambria Math"/>
                    <w:sz w:val="24"/>
                  </w:rPr>
                  <m:t>ω</m:t>
                </m:r>
              </m:e>
              <m:sup>
                <m:r>
                  <w:rPr>
                    <w:rFonts w:ascii="Cambria Math" w:eastAsiaTheme="minorEastAsia" w:hAnsi="Cambria Math"/>
                    <w:sz w:val="24"/>
                  </w:rPr>
                  <m:t>2</m:t>
                </m:r>
              </m:sup>
            </m:sSup>
          </m:den>
        </m:f>
        <m:r>
          <w:rPr>
            <w:rFonts w:ascii="Cambria Math" w:eastAsiaTheme="minorEastAsia" w:hAnsi="Cambria Math"/>
            <w:sz w:val="24"/>
          </w:rPr>
          <m:t xml:space="preserve">= </m:t>
        </m:r>
        <m:sSubSup>
          <m:sSubSupPr>
            <m:ctrlPr>
              <w:rPr>
                <w:rFonts w:ascii="Cambria Math" w:eastAsiaTheme="minorEastAsia" w:hAnsi="Cambria Math"/>
                <w:i/>
                <w:sz w:val="24"/>
              </w:rPr>
            </m:ctrlPr>
          </m:sSubSupPr>
          <m:e>
            <m:r>
              <w:rPr>
                <w:rFonts w:ascii="Cambria Math" w:eastAsiaTheme="minorEastAsia" w:hAnsi="Cambria Math"/>
                <w:sz w:val="24"/>
              </w:rPr>
              <m:t>σB</m:t>
            </m:r>
          </m:e>
          <m:sub>
            <m:r>
              <w:rPr>
                <w:rFonts w:ascii="Cambria Math" w:eastAsiaTheme="minorEastAsia" w:hAnsi="Cambria Math"/>
                <w:sz w:val="24"/>
              </w:rPr>
              <m:t>av</m:t>
            </m:r>
          </m:sub>
          <m:sup>
            <m:r>
              <w:rPr>
                <w:rFonts w:ascii="Cambria Math" w:eastAsiaTheme="minorEastAsia" w:hAnsi="Cambria Math"/>
                <w:sz w:val="24"/>
              </w:rPr>
              <m:t>-2</m:t>
            </m:r>
          </m:sup>
        </m:sSubSup>
        <m:r>
          <w:rPr>
            <w:rFonts w:ascii="Cambria Math" w:eastAsiaTheme="minorEastAsia" w:hAnsi="Cambria Math"/>
            <w:sz w:val="24"/>
          </w:rPr>
          <m:t xml:space="preserve">= </m:t>
        </m:r>
        <m:f>
          <m:fPr>
            <m:ctrlPr>
              <w:rPr>
                <w:rFonts w:ascii="Cambria Math" w:eastAsiaTheme="minorEastAsia" w:hAnsi="Cambria Math"/>
                <w:i/>
                <w:sz w:val="24"/>
              </w:rPr>
            </m:ctrlPr>
          </m:fPr>
          <m:num>
            <m:r>
              <w:rPr>
                <w:rFonts w:ascii="Cambria Math" w:eastAsiaTheme="minorEastAsia" w:hAnsi="Cambria Math"/>
                <w:sz w:val="24"/>
              </w:rPr>
              <m:t>1</m:t>
            </m:r>
          </m:num>
          <m:den>
            <m:sSup>
              <m:sSupPr>
                <m:ctrlPr>
                  <w:rPr>
                    <w:rFonts w:ascii="Cambria Math" w:eastAsiaTheme="minorEastAsia" w:hAnsi="Cambria Math"/>
                    <w:i/>
                    <w:sz w:val="24"/>
                  </w:rPr>
                </m:ctrlPr>
              </m:sSupPr>
              <m:e>
                <m:sSub>
                  <m:sSubPr>
                    <m:ctrlPr>
                      <w:rPr>
                        <w:rFonts w:ascii="Cambria Math" w:eastAsiaTheme="minorEastAsia" w:hAnsi="Cambria Math"/>
                        <w:i/>
                        <w:sz w:val="24"/>
                      </w:rPr>
                    </m:ctrlPr>
                  </m:sSubPr>
                  <m:e>
                    <m:r>
                      <w:rPr>
                        <w:rFonts w:ascii="Cambria Math" w:eastAsiaTheme="minorEastAsia" w:hAnsi="Cambria Math"/>
                        <w:sz w:val="24"/>
                      </w:rPr>
                      <m:t>B</m:t>
                    </m:r>
                  </m:e>
                  <m:sub>
                    <m:r>
                      <w:rPr>
                        <w:rFonts w:ascii="Cambria Math" w:eastAsiaTheme="minorEastAsia" w:hAnsi="Cambria Math"/>
                        <w:sz w:val="24"/>
                      </w:rPr>
                      <m:t>av</m:t>
                    </m:r>
                  </m:sub>
                </m:sSub>
              </m:e>
              <m:sup>
                <m:r>
                  <w:rPr>
                    <w:rFonts w:ascii="Cambria Math" w:eastAsiaTheme="minorEastAsia" w:hAnsi="Cambria Math"/>
                    <w:sz w:val="24"/>
                  </w:rPr>
                  <m:t>2</m:t>
                </m:r>
              </m:sup>
            </m:sSup>
          </m:den>
        </m:f>
        <m:r>
          <w:rPr>
            <w:rFonts w:ascii="Cambria Math" w:eastAsiaTheme="minorEastAsia" w:hAnsi="Cambria Math"/>
            <w:sz w:val="24"/>
          </w:rPr>
          <m:t xml:space="preserve"> </m:t>
        </m:r>
        <m:rad>
          <m:radPr>
            <m:degHide m:val="on"/>
            <m:ctrlPr>
              <w:rPr>
                <w:rFonts w:ascii="Cambria Math" w:eastAsiaTheme="minorEastAsia" w:hAnsi="Cambria Math"/>
                <w:i/>
                <w:sz w:val="24"/>
              </w:rPr>
            </m:ctrlPr>
          </m:radPr>
          <m:deg/>
          <m:e>
            <m:sSup>
              <m:sSupPr>
                <m:ctrlPr>
                  <w:rPr>
                    <w:rFonts w:ascii="Cambria Math" w:eastAsiaTheme="minorEastAsia" w:hAnsi="Cambria Math"/>
                    <w:i/>
                    <w:sz w:val="24"/>
                  </w:rPr>
                </m:ctrlPr>
              </m:sSupPr>
              <m:e>
                <m:r>
                  <w:rPr>
                    <w:rFonts w:ascii="Cambria Math" w:eastAsiaTheme="minorEastAsia" w:hAnsi="Cambria Math"/>
                    <w:sz w:val="24"/>
                  </w:rPr>
                  <m:t>(-2)</m:t>
                </m:r>
              </m:e>
              <m:sup>
                <m:r>
                  <w:rPr>
                    <w:rFonts w:ascii="Cambria Math" w:eastAsiaTheme="minorEastAsia" w:hAnsi="Cambria Math"/>
                    <w:sz w:val="24"/>
                  </w:rPr>
                  <m:t>2</m:t>
                </m:r>
              </m:sup>
            </m:sSup>
            <m:sSup>
              <m:sSupPr>
                <m:ctrlPr>
                  <w:rPr>
                    <w:rFonts w:ascii="Cambria Math" w:eastAsiaTheme="minorEastAsia" w:hAnsi="Cambria Math"/>
                    <w:i/>
                    <w:sz w:val="24"/>
                  </w:rPr>
                </m:ctrlPr>
              </m:sSupPr>
              <m:e>
                <m:d>
                  <m:dPr>
                    <m:ctrlPr>
                      <w:rPr>
                        <w:rFonts w:ascii="Cambria Math" w:eastAsiaTheme="minorEastAsia" w:hAnsi="Cambria Math"/>
                        <w:i/>
                        <w:sz w:val="24"/>
                      </w:rPr>
                    </m:ctrlPr>
                  </m:dPr>
                  <m:e>
                    <m:f>
                      <m:fPr>
                        <m:ctrlPr>
                          <w:rPr>
                            <w:rFonts w:ascii="Cambria Math" w:eastAsiaTheme="minorEastAsia" w:hAnsi="Cambria Math"/>
                            <w:i/>
                            <w:sz w:val="24"/>
                          </w:rPr>
                        </m:ctrlPr>
                      </m:fPr>
                      <m:num>
                        <m:sSub>
                          <m:sSubPr>
                            <m:ctrlPr>
                              <w:rPr>
                                <w:rFonts w:ascii="Cambria Math" w:eastAsiaTheme="minorEastAsia" w:hAnsi="Cambria Math"/>
                                <w:i/>
                                <w:sz w:val="24"/>
                              </w:rPr>
                            </m:ctrlPr>
                          </m:sSubPr>
                          <m:e>
                            <m:r>
                              <w:rPr>
                                <w:rFonts w:ascii="Cambria Math" w:eastAsiaTheme="minorEastAsia" w:hAnsi="Cambria Math"/>
                                <w:sz w:val="24"/>
                              </w:rPr>
                              <m:t>σ</m:t>
                            </m:r>
                          </m:e>
                          <m:sub>
                            <m:r>
                              <w:rPr>
                                <w:rFonts w:ascii="Cambria Math" w:eastAsiaTheme="minorEastAsia" w:hAnsi="Cambria Math"/>
                                <w:sz w:val="24"/>
                              </w:rPr>
                              <m:t>Bav</m:t>
                            </m:r>
                          </m:sub>
                        </m:sSub>
                      </m:num>
                      <m:den>
                        <m:r>
                          <w:rPr>
                            <w:rFonts w:ascii="Cambria Math" w:eastAsiaTheme="minorEastAsia" w:hAnsi="Cambria Math"/>
                            <w:sz w:val="24"/>
                          </w:rPr>
                          <m:t>Bav</m:t>
                        </m:r>
                      </m:den>
                    </m:f>
                  </m:e>
                </m:d>
              </m:e>
              <m:sup>
                <m:r>
                  <w:rPr>
                    <w:rFonts w:ascii="Cambria Math" w:eastAsiaTheme="minorEastAsia" w:hAnsi="Cambria Math"/>
                    <w:sz w:val="24"/>
                  </w:rPr>
                  <m:t>2</m:t>
                </m:r>
              </m:sup>
            </m:sSup>
          </m:e>
        </m:rad>
      </m:oMath>
      <w:r w:rsidR="003757A2">
        <w:rPr>
          <w:rFonts w:eastAsiaTheme="minorEastAsia"/>
          <w:sz w:val="24"/>
        </w:rPr>
        <w:t xml:space="preserve"> </w:t>
      </w:r>
    </w:p>
    <w:p w:rsidR="003757A2" w:rsidRDefault="003757A2">
      <w:pPr>
        <w:rPr>
          <w:rFonts w:eastAsiaTheme="minorEastAsia"/>
          <w:sz w:val="28"/>
          <w:u w:val="double"/>
          <w:vertAlign w:val="superscript"/>
        </w:rPr>
      </w:pPr>
      <w:r>
        <w:rPr>
          <w:rFonts w:eastAsiaTheme="minorEastAsia"/>
          <w:sz w:val="24"/>
        </w:rPr>
        <w:tab/>
      </w:r>
      <w:r>
        <w:rPr>
          <w:rFonts w:eastAsiaTheme="minorEastAsia"/>
          <w:sz w:val="24"/>
        </w:rPr>
        <w:tab/>
        <w:t xml:space="preserve">= </w:t>
      </w:r>
      <m:oMath>
        <m:f>
          <m:fPr>
            <m:ctrlPr>
              <w:rPr>
                <w:rFonts w:ascii="Cambria Math" w:eastAsiaTheme="minorEastAsia" w:hAnsi="Cambria Math"/>
                <w:i/>
                <w:sz w:val="28"/>
              </w:rPr>
            </m:ctrlPr>
          </m:fPr>
          <m:num>
            <m:r>
              <w:rPr>
                <w:rFonts w:ascii="Cambria Math" w:eastAsiaTheme="minorEastAsia" w:hAnsi="Cambria Math"/>
                <w:sz w:val="28"/>
              </w:rPr>
              <m:t xml:space="preserve">2 × </m:t>
            </m:r>
            <m:d>
              <m:dPr>
                <m:ctrlPr>
                  <w:rPr>
                    <w:rFonts w:ascii="Cambria Math" w:eastAsiaTheme="minorEastAsia" w:hAnsi="Cambria Math"/>
                    <w:i/>
                    <w:sz w:val="28"/>
                  </w:rPr>
                </m:ctrlPr>
              </m:dPr>
              <m:e>
                <m:sSub>
                  <m:sSubPr>
                    <m:ctrlPr>
                      <w:rPr>
                        <w:rFonts w:ascii="Cambria Math" w:eastAsiaTheme="minorEastAsia" w:hAnsi="Cambria Math"/>
                        <w:i/>
                        <w:sz w:val="28"/>
                      </w:rPr>
                    </m:ctrlPr>
                  </m:sSubPr>
                  <m:e>
                    <m:r>
                      <w:rPr>
                        <w:rFonts w:ascii="Cambria Math" w:eastAsiaTheme="minorEastAsia" w:hAnsi="Cambria Math"/>
                        <w:sz w:val="28"/>
                      </w:rPr>
                      <m:t>σ</m:t>
                    </m:r>
                  </m:e>
                  <m:sub>
                    <m:sSub>
                      <m:sSubPr>
                        <m:ctrlPr>
                          <w:rPr>
                            <w:rFonts w:ascii="Cambria Math" w:eastAsiaTheme="minorEastAsia" w:hAnsi="Cambria Math"/>
                            <w:i/>
                            <w:sz w:val="28"/>
                          </w:rPr>
                        </m:ctrlPr>
                      </m:sSubPr>
                      <m:e>
                        <m:r>
                          <w:rPr>
                            <w:rFonts w:ascii="Cambria Math" w:eastAsiaTheme="minorEastAsia" w:hAnsi="Cambria Math"/>
                            <w:sz w:val="28"/>
                          </w:rPr>
                          <m:t>B</m:t>
                        </m:r>
                      </m:e>
                      <m:sub>
                        <m:r>
                          <w:rPr>
                            <w:rFonts w:ascii="Cambria Math" w:eastAsiaTheme="minorEastAsia" w:hAnsi="Cambria Math"/>
                            <w:sz w:val="28"/>
                          </w:rPr>
                          <m:t>av</m:t>
                        </m:r>
                      </m:sub>
                    </m:sSub>
                  </m:sub>
                </m:sSub>
              </m:e>
            </m:d>
          </m:num>
          <m:den>
            <m:sSup>
              <m:sSupPr>
                <m:ctrlPr>
                  <w:rPr>
                    <w:rFonts w:ascii="Cambria Math" w:eastAsiaTheme="minorEastAsia" w:hAnsi="Cambria Math"/>
                    <w:i/>
                    <w:sz w:val="28"/>
                  </w:rPr>
                </m:ctrlPr>
              </m:sSupPr>
              <m:e>
                <m:sSub>
                  <m:sSubPr>
                    <m:ctrlPr>
                      <w:rPr>
                        <w:rFonts w:ascii="Cambria Math" w:eastAsiaTheme="minorEastAsia" w:hAnsi="Cambria Math"/>
                        <w:i/>
                        <w:sz w:val="28"/>
                      </w:rPr>
                    </m:ctrlPr>
                  </m:sSubPr>
                  <m:e>
                    <m:r>
                      <w:rPr>
                        <w:rFonts w:ascii="Cambria Math" w:eastAsiaTheme="minorEastAsia" w:hAnsi="Cambria Math"/>
                        <w:sz w:val="28"/>
                      </w:rPr>
                      <m:t>B</m:t>
                    </m:r>
                  </m:e>
                  <m:sub>
                    <m:r>
                      <w:rPr>
                        <w:rFonts w:ascii="Cambria Math" w:eastAsiaTheme="minorEastAsia" w:hAnsi="Cambria Math"/>
                        <w:sz w:val="28"/>
                      </w:rPr>
                      <m:t>av</m:t>
                    </m:r>
                  </m:sub>
                </m:sSub>
              </m:e>
              <m:sup>
                <m:r>
                  <w:rPr>
                    <w:rFonts w:ascii="Cambria Math" w:eastAsiaTheme="minorEastAsia" w:hAnsi="Cambria Math"/>
                    <w:sz w:val="28"/>
                  </w:rPr>
                  <m:t>3</m:t>
                </m:r>
              </m:sup>
            </m:sSup>
          </m:den>
        </m:f>
      </m:oMath>
      <w:r>
        <w:rPr>
          <w:rFonts w:eastAsiaTheme="minorEastAsia"/>
          <w:sz w:val="28"/>
        </w:rPr>
        <w:t xml:space="preserve"> = </w:t>
      </w:r>
      <m:oMath>
        <m:f>
          <m:fPr>
            <m:ctrlPr>
              <w:rPr>
                <w:rFonts w:ascii="Cambria Math" w:eastAsiaTheme="minorEastAsia" w:hAnsi="Cambria Math"/>
                <w:i/>
                <w:sz w:val="28"/>
              </w:rPr>
            </m:ctrlPr>
          </m:fPr>
          <m:num>
            <m:r>
              <w:rPr>
                <w:rFonts w:ascii="Cambria Math" w:eastAsiaTheme="minorEastAsia" w:hAnsi="Cambria Math"/>
                <w:sz w:val="28"/>
              </w:rPr>
              <m:t xml:space="preserve">2×0.018 </m:t>
            </m:r>
          </m:num>
          <m:den>
            <m:sSup>
              <m:sSupPr>
                <m:ctrlPr>
                  <w:rPr>
                    <w:rFonts w:ascii="Cambria Math" w:eastAsiaTheme="minorEastAsia" w:hAnsi="Cambria Math"/>
                    <w:i/>
                    <w:sz w:val="28"/>
                  </w:rPr>
                </m:ctrlPr>
              </m:sSupPr>
              <m:e>
                <m:r>
                  <w:rPr>
                    <w:rFonts w:ascii="Cambria Math" w:eastAsiaTheme="minorEastAsia" w:hAnsi="Cambria Math"/>
                    <w:sz w:val="28"/>
                  </w:rPr>
                  <m:t>(4.5127)</m:t>
                </m:r>
              </m:e>
              <m:sup>
                <m:r>
                  <w:rPr>
                    <w:rFonts w:ascii="Cambria Math" w:eastAsiaTheme="minorEastAsia" w:hAnsi="Cambria Math"/>
                    <w:sz w:val="28"/>
                  </w:rPr>
                  <m:t>3</m:t>
                </m:r>
              </m:sup>
            </m:sSup>
          </m:den>
        </m:f>
        <m:r>
          <w:rPr>
            <w:rFonts w:ascii="Cambria Math" w:eastAsiaTheme="minorEastAsia" w:hAnsi="Cambria Math"/>
            <w:sz w:val="28"/>
          </w:rPr>
          <m:t>=3.917 ×</m:t>
        </m:r>
        <m:sSup>
          <m:sSupPr>
            <m:ctrlPr>
              <w:rPr>
                <w:rFonts w:ascii="Cambria Math" w:eastAsiaTheme="minorEastAsia" w:hAnsi="Cambria Math"/>
                <w:i/>
                <w:sz w:val="28"/>
              </w:rPr>
            </m:ctrlPr>
          </m:sSupPr>
          <m:e>
            <m:r>
              <w:rPr>
                <w:rFonts w:ascii="Cambria Math" w:eastAsiaTheme="minorEastAsia" w:hAnsi="Cambria Math"/>
                <w:sz w:val="28"/>
              </w:rPr>
              <m:t>10</m:t>
            </m:r>
          </m:e>
          <m:sup>
            <m:r>
              <w:rPr>
                <w:rFonts w:ascii="Cambria Math" w:eastAsiaTheme="minorEastAsia" w:hAnsi="Cambria Math"/>
                <w:sz w:val="28"/>
              </w:rPr>
              <m:t>-4</m:t>
            </m:r>
          </m:sup>
        </m:sSup>
        <m:r>
          <w:rPr>
            <w:rFonts w:ascii="Cambria Math" w:eastAsiaTheme="minorEastAsia" w:hAnsi="Cambria Math"/>
            <w:sz w:val="28"/>
          </w:rPr>
          <m:t>≈</m:t>
        </m:r>
      </m:oMath>
      <w:r>
        <w:rPr>
          <w:rFonts w:eastAsiaTheme="minorEastAsia"/>
          <w:sz w:val="28"/>
        </w:rPr>
        <w:t xml:space="preserve"> </w:t>
      </w:r>
      <w:r w:rsidRPr="003757A2">
        <w:rPr>
          <w:rFonts w:eastAsiaTheme="minorEastAsia"/>
          <w:sz w:val="28"/>
          <w:u w:val="double"/>
        </w:rPr>
        <w:t>0.00039 s</w:t>
      </w:r>
      <w:r w:rsidRPr="003757A2">
        <w:rPr>
          <w:rFonts w:eastAsiaTheme="minorEastAsia"/>
          <w:sz w:val="28"/>
          <w:u w:val="double"/>
          <w:vertAlign w:val="superscript"/>
        </w:rPr>
        <w:t>2</w:t>
      </w:r>
      <w:r w:rsidRPr="003757A2">
        <w:rPr>
          <w:rFonts w:eastAsiaTheme="minorEastAsia"/>
          <w:sz w:val="28"/>
          <w:u w:val="double"/>
        </w:rPr>
        <w:t>/rad</w:t>
      </w:r>
      <w:r w:rsidRPr="003757A2">
        <w:rPr>
          <w:rFonts w:eastAsiaTheme="minorEastAsia"/>
          <w:sz w:val="28"/>
          <w:u w:val="double"/>
          <w:vertAlign w:val="superscript"/>
        </w:rPr>
        <w:t>2</w:t>
      </w:r>
    </w:p>
    <w:p w:rsidR="00A1135B" w:rsidRDefault="00A1135B">
      <w:pPr>
        <w:rPr>
          <w:sz w:val="24"/>
          <w:szCs w:val="24"/>
        </w:rPr>
      </w:pPr>
    </w:p>
    <w:p w:rsidR="0017738D" w:rsidRPr="00E14D4E" w:rsidRDefault="00E14D4E">
      <w:pPr>
        <w:rPr>
          <w:b/>
          <w:sz w:val="24"/>
          <w:szCs w:val="24"/>
          <w:u w:val="single"/>
        </w:rPr>
      </w:pPr>
      <w:r w:rsidRPr="00E14D4E">
        <w:rPr>
          <w:b/>
          <w:sz w:val="24"/>
          <w:szCs w:val="24"/>
          <w:u w:val="single"/>
        </w:rPr>
        <w:t>Graphs</w:t>
      </w:r>
    </w:p>
    <w:p w:rsidR="00E14D4E" w:rsidRDefault="00E14D4E">
      <w:pPr>
        <w:rPr>
          <w:sz w:val="24"/>
          <w:szCs w:val="24"/>
        </w:rPr>
      </w:pPr>
      <w:r>
        <w:rPr>
          <w:sz w:val="24"/>
          <w:szCs w:val="24"/>
        </w:rPr>
        <w:t xml:space="preserve">The following </w:t>
      </w:r>
      <w:r w:rsidR="00473596">
        <w:rPr>
          <w:sz w:val="24"/>
          <w:szCs w:val="24"/>
        </w:rPr>
        <w:t>pages depict</w:t>
      </w:r>
      <w:r>
        <w:rPr>
          <w:sz w:val="24"/>
          <w:szCs w:val="24"/>
        </w:rPr>
        <w:t>:</w:t>
      </w:r>
    </w:p>
    <w:p w:rsidR="0017738D" w:rsidRDefault="00E14D4E" w:rsidP="00E14D4E">
      <w:pPr>
        <w:pStyle w:val="ListParagraph"/>
        <w:numPr>
          <w:ilvl w:val="0"/>
          <w:numId w:val="1"/>
        </w:numPr>
        <w:rPr>
          <w:sz w:val="24"/>
          <w:szCs w:val="24"/>
        </w:rPr>
      </w:pPr>
      <w:r>
        <w:rPr>
          <w:sz w:val="24"/>
          <w:szCs w:val="24"/>
        </w:rPr>
        <w:t>Force Vs length graph</w:t>
      </w:r>
    </w:p>
    <w:p w:rsidR="00E14D4E" w:rsidRDefault="00E14D4E" w:rsidP="00E14D4E">
      <w:pPr>
        <w:pStyle w:val="ListParagraph"/>
        <w:numPr>
          <w:ilvl w:val="0"/>
          <w:numId w:val="1"/>
        </w:numPr>
        <w:rPr>
          <w:sz w:val="24"/>
          <w:szCs w:val="24"/>
        </w:rPr>
      </w:pPr>
      <w:r>
        <w:rPr>
          <w:sz w:val="24"/>
          <w:szCs w:val="24"/>
        </w:rPr>
        <w:t>Force Vs extension graph</w:t>
      </w:r>
    </w:p>
    <w:p w:rsidR="00E14D4E" w:rsidRPr="00E14D4E" w:rsidRDefault="00E14D4E" w:rsidP="00E14D4E">
      <w:pPr>
        <w:pStyle w:val="ListParagraph"/>
        <w:numPr>
          <w:ilvl w:val="0"/>
          <w:numId w:val="1"/>
        </w:numPr>
        <w:rPr>
          <w:sz w:val="24"/>
          <w:szCs w:val="24"/>
        </w:rPr>
      </w:pPr>
      <w:r>
        <w:rPr>
          <w:sz w:val="24"/>
          <w:szCs w:val="24"/>
        </w:rPr>
        <w:t>Angular frequency Vs mass graph</w:t>
      </w:r>
    </w:p>
    <w:p w:rsidR="0017738D" w:rsidRDefault="0017738D">
      <w:pPr>
        <w:rPr>
          <w:sz w:val="24"/>
          <w:szCs w:val="24"/>
        </w:rPr>
      </w:pPr>
    </w:p>
    <w:p w:rsidR="0017738D" w:rsidRDefault="0017738D">
      <w:pPr>
        <w:rPr>
          <w:sz w:val="24"/>
          <w:szCs w:val="24"/>
        </w:rPr>
      </w:pPr>
    </w:p>
    <w:p w:rsidR="0017738D" w:rsidRDefault="0017738D">
      <w:pPr>
        <w:rPr>
          <w:sz w:val="24"/>
          <w:szCs w:val="24"/>
        </w:rPr>
      </w:pPr>
    </w:p>
    <w:p w:rsidR="0017738D" w:rsidRDefault="0017738D">
      <w:pPr>
        <w:rPr>
          <w:sz w:val="24"/>
          <w:szCs w:val="24"/>
        </w:rPr>
      </w:pPr>
    </w:p>
    <w:p w:rsidR="0017738D" w:rsidRDefault="0017738D">
      <w:pPr>
        <w:rPr>
          <w:sz w:val="24"/>
          <w:szCs w:val="24"/>
        </w:rPr>
      </w:pPr>
    </w:p>
    <w:p w:rsidR="0017738D" w:rsidRDefault="0017738D">
      <w:pPr>
        <w:rPr>
          <w:sz w:val="24"/>
          <w:szCs w:val="24"/>
        </w:rPr>
      </w:pPr>
    </w:p>
    <w:p w:rsidR="00B12313" w:rsidRDefault="00B12313">
      <w:pPr>
        <w:rPr>
          <w:sz w:val="24"/>
          <w:szCs w:val="24"/>
        </w:rPr>
      </w:pPr>
    </w:p>
    <w:p w:rsidR="0017738D" w:rsidRPr="006C379B" w:rsidRDefault="0017738D">
      <w:pPr>
        <w:rPr>
          <w:sz w:val="24"/>
          <w:szCs w:val="24"/>
        </w:rPr>
      </w:pPr>
    </w:p>
    <w:p w:rsidR="00B12313" w:rsidRDefault="00B12313">
      <w:pPr>
        <w:rPr>
          <w:b/>
          <w:sz w:val="28"/>
          <w:u w:val="single"/>
        </w:rPr>
      </w:pPr>
    </w:p>
    <w:p w:rsidR="00AA625C" w:rsidRDefault="00AA625C">
      <w:pPr>
        <w:rPr>
          <w:sz w:val="28"/>
        </w:rPr>
      </w:pPr>
      <w:r>
        <w:rPr>
          <w:b/>
          <w:sz w:val="28"/>
          <w:u w:val="single"/>
        </w:rPr>
        <w:t>Result</w:t>
      </w:r>
    </w:p>
    <w:p w:rsidR="00FE40FF" w:rsidRPr="0029709F" w:rsidRDefault="004530CC">
      <w:pPr>
        <w:rPr>
          <w:sz w:val="24"/>
        </w:rPr>
      </w:pPr>
      <w:r>
        <w:rPr>
          <w:sz w:val="24"/>
        </w:rPr>
        <w:t>Table 05</w:t>
      </w:r>
      <w:r w:rsidR="0029709F" w:rsidRPr="0029709F">
        <w:rPr>
          <w:sz w:val="24"/>
        </w:rPr>
        <w:t>: General r</w:t>
      </w:r>
      <w:r w:rsidR="00FE40FF" w:rsidRPr="0029709F">
        <w:rPr>
          <w:sz w:val="24"/>
        </w:rPr>
        <w:t>esults Table (see calculations section)</w:t>
      </w:r>
    </w:p>
    <w:tbl>
      <w:tblPr>
        <w:tblW w:w="3841" w:type="dxa"/>
        <w:tblInd w:w="95" w:type="dxa"/>
        <w:tblLook w:val="04A0"/>
      </w:tblPr>
      <w:tblGrid>
        <w:gridCol w:w="1279"/>
        <w:gridCol w:w="2849"/>
      </w:tblGrid>
      <w:tr w:rsidR="00094076" w:rsidRPr="00094076" w:rsidTr="00094076">
        <w:trPr>
          <w:trHeight w:val="300"/>
        </w:trPr>
        <w:tc>
          <w:tcPr>
            <w:tcW w:w="992"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094076" w:rsidRPr="00094076" w:rsidRDefault="00094076" w:rsidP="00094076">
            <w:pPr>
              <w:spacing w:after="0" w:line="240" w:lineRule="auto"/>
              <w:rPr>
                <w:rFonts w:ascii="Calibri" w:eastAsia="Times New Roman" w:hAnsi="Calibri" w:cs="Times New Roman"/>
                <w:color w:val="000000"/>
                <w:lang w:eastAsia="en-CA"/>
              </w:rPr>
            </w:pPr>
            <w:r w:rsidRPr="00094076">
              <w:rPr>
                <w:rFonts w:ascii="Calibri" w:eastAsia="Times New Roman" w:hAnsi="Calibri" w:cs="Times New Roman"/>
                <w:color w:val="000000"/>
                <w:lang w:eastAsia="en-CA"/>
              </w:rPr>
              <w:t> </w:t>
            </w:r>
          </w:p>
        </w:tc>
        <w:tc>
          <w:tcPr>
            <w:tcW w:w="2849" w:type="dxa"/>
            <w:tcBorders>
              <w:top w:val="single" w:sz="4" w:space="0" w:color="auto"/>
              <w:left w:val="nil"/>
              <w:bottom w:val="single" w:sz="4" w:space="0" w:color="auto"/>
              <w:right w:val="single" w:sz="4" w:space="0" w:color="auto"/>
            </w:tcBorders>
            <w:shd w:val="clear" w:color="auto" w:fill="auto"/>
            <w:noWrap/>
            <w:vAlign w:val="bottom"/>
            <w:hideMark/>
          </w:tcPr>
          <w:p w:rsidR="00094076" w:rsidRPr="00094076" w:rsidRDefault="00094076" w:rsidP="00094076">
            <w:pPr>
              <w:spacing w:after="0" w:line="240" w:lineRule="auto"/>
              <w:rPr>
                <w:rFonts w:ascii="Calibri" w:eastAsia="Times New Roman" w:hAnsi="Calibri" w:cs="Times New Roman"/>
                <w:color w:val="000000"/>
                <w:lang w:eastAsia="en-CA"/>
              </w:rPr>
            </w:pPr>
            <w:r w:rsidRPr="00094076">
              <w:rPr>
                <w:rFonts w:ascii="Calibri" w:eastAsia="Times New Roman" w:hAnsi="Calibri" w:cs="Times New Roman"/>
                <w:color w:val="000000"/>
                <w:lang w:eastAsia="en-CA"/>
              </w:rPr>
              <w:t>Spring Constant</w:t>
            </w:r>
          </w:p>
        </w:tc>
      </w:tr>
      <w:tr w:rsidR="008A7996" w:rsidRPr="00094076" w:rsidTr="00094076">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A7996" w:rsidRPr="00094076" w:rsidRDefault="008A7996" w:rsidP="006124D7">
            <w:pPr>
              <w:spacing w:after="0" w:line="240" w:lineRule="auto"/>
              <w:rPr>
                <w:rFonts w:ascii="Calibri" w:eastAsia="Times New Roman" w:hAnsi="Calibri" w:cs="Times New Roman"/>
                <w:color w:val="000000"/>
                <w:lang w:eastAsia="en-CA"/>
              </w:rPr>
            </w:pPr>
            <w:r w:rsidRPr="00094076">
              <w:rPr>
                <w:rFonts w:ascii="Calibri" w:eastAsia="Times New Roman" w:hAnsi="Calibri" w:cs="Times New Roman"/>
                <w:color w:val="000000"/>
                <w:lang w:eastAsia="en-CA"/>
              </w:rPr>
              <w:t>Static</w:t>
            </w:r>
          </w:p>
        </w:tc>
        <w:tc>
          <w:tcPr>
            <w:tcW w:w="2849" w:type="dxa"/>
            <w:tcBorders>
              <w:top w:val="nil"/>
              <w:left w:val="nil"/>
              <w:bottom w:val="single" w:sz="4" w:space="0" w:color="auto"/>
              <w:right w:val="single" w:sz="4" w:space="0" w:color="auto"/>
            </w:tcBorders>
            <w:shd w:val="clear" w:color="auto" w:fill="auto"/>
            <w:noWrap/>
            <w:vAlign w:val="bottom"/>
            <w:hideMark/>
          </w:tcPr>
          <w:p w:rsidR="008A7996" w:rsidRPr="00094076" w:rsidRDefault="008A7996" w:rsidP="006124D7">
            <w:pPr>
              <w:spacing w:after="0" w:line="240" w:lineRule="auto"/>
              <w:rPr>
                <w:rFonts w:ascii="Calibri" w:eastAsia="Times New Roman" w:hAnsi="Calibri" w:cs="Times New Roman"/>
                <w:color w:val="000000"/>
                <w:sz w:val="28"/>
                <w:szCs w:val="28"/>
                <w:lang w:eastAsia="en-CA"/>
              </w:rPr>
            </w:pPr>
            <w:r w:rsidRPr="00094076">
              <w:rPr>
                <w:rFonts w:ascii="Calibri" w:eastAsia="Times New Roman" w:hAnsi="Calibri" w:cs="Times New Roman"/>
                <w:color w:val="000000"/>
                <w:sz w:val="28"/>
                <w:szCs w:val="28"/>
                <w:lang w:eastAsia="en-CA"/>
              </w:rPr>
              <w:t> </w:t>
            </w:r>
            <w:r w:rsidRPr="00094076">
              <w:rPr>
                <w:rFonts w:eastAsiaTheme="minorEastAsia"/>
                <w:sz w:val="28"/>
                <w:szCs w:val="28"/>
              </w:rPr>
              <w:t>(15.79 ± 0.29) N/m</w:t>
            </w:r>
          </w:p>
        </w:tc>
      </w:tr>
      <w:tr w:rsidR="008A7996" w:rsidRPr="00094076" w:rsidTr="00094076">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A7996" w:rsidRPr="00094076" w:rsidRDefault="008A7996" w:rsidP="006124D7">
            <w:pPr>
              <w:spacing w:after="0" w:line="240" w:lineRule="auto"/>
              <w:rPr>
                <w:rFonts w:ascii="Calibri" w:eastAsia="Times New Roman" w:hAnsi="Calibri" w:cs="Times New Roman"/>
                <w:color w:val="000000"/>
                <w:lang w:eastAsia="en-CA"/>
              </w:rPr>
            </w:pPr>
            <w:r w:rsidRPr="00094076">
              <w:rPr>
                <w:rFonts w:ascii="Calibri" w:eastAsia="Times New Roman" w:hAnsi="Calibri" w:cs="Times New Roman"/>
                <w:color w:val="000000"/>
                <w:lang w:eastAsia="en-CA"/>
              </w:rPr>
              <w:t>Dynamic</w:t>
            </w:r>
          </w:p>
        </w:tc>
        <w:tc>
          <w:tcPr>
            <w:tcW w:w="2849" w:type="dxa"/>
            <w:tcBorders>
              <w:top w:val="nil"/>
              <w:left w:val="nil"/>
              <w:bottom w:val="single" w:sz="4" w:space="0" w:color="auto"/>
              <w:right w:val="single" w:sz="4" w:space="0" w:color="auto"/>
            </w:tcBorders>
            <w:shd w:val="clear" w:color="auto" w:fill="auto"/>
            <w:noWrap/>
            <w:vAlign w:val="bottom"/>
            <w:hideMark/>
          </w:tcPr>
          <w:p w:rsidR="008A7996" w:rsidRPr="00094076" w:rsidRDefault="008A7996" w:rsidP="006124D7">
            <w:pPr>
              <w:spacing w:after="0" w:line="240" w:lineRule="auto"/>
              <w:rPr>
                <w:rFonts w:ascii="Calibri" w:eastAsia="Times New Roman" w:hAnsi="Calibri" w:cs="Times New Roman"/>
                <w:color w:val="000000"/>
                <w:sz w:val="28"/>
                <w:szCs w:val="28"/>
                <w:lang w:eastAsia="en-CA"/>
              </w:rPr>
            </w:pPr>
            <w:r w:rsidRPr="00094076">
              <w:rPr>
                <w:rFonts w:ascii="Calibri" w:eastAsia="Times New Roman" w:hAnsi="Calibri" w:cs="Times New Roman"/>
                <w:color w:val="000000"/>
                <w:lang w:eastAsia="en-CA"/>
              </w:rPr>
              <w:t> </w:t>
            </w:r>
            <w:r w:rsidRPr="00094076">
              <w:rPr>
                <w:rFonts w:eastAsiaTheme="minorEastAsia"/>
                <w:sz w:val="28"/>
                <w:szCs w:val="28"/>
              </w:rPr>
              <w:t>(15.9 ± 0.3) N/m</w:t>
            </w:r>
          </w:p>
        </w:tc>
      </w:tr>
      <w:tr w:rsidR="008A7996" w:rsidRPr="00094076" w:rsidTr="00094076">
        <w:trPr>
          <w:trHeight w:val="300"/>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A7996" w:rsidRPr="00094076" w:rsidRDefault="008A7996" w:rsidP="006124D7">
            <w:pPr>
              <w:spacing w:after="0" w:line="240" w:lineRule="auto"/>
              <w:rPr>
                <w:rFonts w:ascii="Calibri" w:eastAsia="Times New Roman" w:hAnsi="Calibri" w:cs="Times New Roman"/>
                <w:color w:val="000000"/>
                <w:lang w:eastAsia="en-CA"/>
              </w:rPr>
            </w:pPr>
            <w:r w:rsidRPr="00094076">
              <w:rPr>
                <w:rFonts w:ascii="Calibri" w:eastAsia="Times New Roman" w:hAnsi="Calibri" w:cs="Times New Roman"/>
                <w:color w:val="000000"/>
                <w:lang w:eastAsia="en-CA"/>
              </w:rPr>
              <w:t>Average</w:t>
            </w:r>
          </w:p>
        </w:tc>
        <w:tc>
          <w:tcPr>
            <w:tcW w:w="2849" w:type="dxa"/>
            <w:tcBorders>
              <w:top w:val="nil"/>
              <w:left w:val="nil"/>
              <w:bottom w:val="single" w:sz="4" w:space="0" w:color="auto"/>
              <w:right w:val="single" w:sz="4" w:space="0" w:color="auto"/>
            </w:tcBorders>
            <w:shd w:val="clear" w:color="auto" w:fill="auto"/>
            <w:noWrap/>
            <w:vAlign w:val="bottom"/>
            <w:hideMark/>
          </w:tcPr>
          <w:p w:rsidR="008A7996" w:rsidRPr="00094076" w:rsidRDefault="008A7996" w:rsidP="006124D7">
            <w:pPr>
              <w:spacing w:after="0" w:line="240" w:lineRule="auto"/>
              <w:rPr>
                <w:rFonts w:ascii="Calibri" w:eastAsia="Times New Roman" w:hAnsi="Calibri" w:cs="Times New Roman"/>
                <w:color w:val="000000"/>
                <w:lang w:eastAsia="en-CA"/>
              </w:rPr>
            </w:pPr>
            <w:r w:rsidRPr="00094076">
              <w:rPr>
                <w:rFonts w:ascii="Calibri" w:eastAsia="Times New Roman" w:hAnsi="Calibri" w:cs="Times New Roman"/>
                <w:color w:val="000000"/>
                <w:lang w:eastAsia="en-CA"/>
              </w:rPr>
              <w:t> </w:t>
            </w:r>
            <w:r>
              <w:rPr>
                <w:rFonts w:ascii="Calibri" w:eastAsia="Times New Roman" w:hAnsi="Calibri" w:cs="Times New Roman"/>
                <w:color w:val="000000"/>
                <w:lang w:eastAsia="en-CA"/>
              </w:rPr>
              <w:t>(</w:t>
            </w:r>
            <w:r w:rsidRPr="00094076">
              <w:rPr>
                <w:rFonts w:eastAsiaTheme="minorEastAsia"/>
                <w:sz w:val="28"/>
                <w:szCs w:val="28"/>
              </w:rPr>
              <w:t>15.845 ± 0.018) N/m</w:t>
            </w:r>
          </w:p>
        </w:tc>
      </w:tr>
      <w:tr w:rsidR="008A7996" w:rsidRPr="00094076" w:rsidTr="0029709F">
        <w:trPr>
          <w:trHeight w:val="300"/>
        </w:trPr>
        <w:tc>
          <w:tcPr>
            <w:tcW w:w="992" w:type="dxa"/>
            <w:tcBorders>
              <w:top w:val="nil"/>
              <w:left w:val="single" w:sz="4" w:space="0" w:color="auto"/>
              <w:bottom w:val="nil"/>
              <w:right w:val="single" w:sz="4" w:space="0" w:color="auto"/>
            </w:tcBorders>
            <w:shd w:val="clear" w:color="auto" w:fill="auto"/>
            <w:noWrap/>
            <w:vAlign w:val="bottom"/>
            <w:hideMark/>
          </w:tcPr>
          <w:p w:rsidR="008A7996" w:rsidRPr="00094076" w:rsidRDefault="008A7996" w:rsidP="00094076">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Consistency</w:t>
            </w:r>
          </w:p>
        </w:tc>
        <w:tc>
          <w:tcPr>
            <w:tcW w:w="2849" w:type="dxa"/>
            <w:tcBorders>
              <w:top w:val="nil"/>
              <w:left w:val="nil"/>
              <w:bottom w:val="nil"/>
              <w:right w:val="single" w:sz="4" w:space="0" w:color="auto"/>
            </w:tcBorders>
            <w:shd w:val="clear" w:color="auto" w:fill="auto"/>
            <w:noWrap/>
            <w:vAlign w:val="bottom"/>
            <w:hideMark/>
          </w:tcPr>
          <w:p w:rsidR="008A7996" w:rsidRPr="00094076" w:rsidRDefault="008A7996" w:rsidP="00094076">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Consistent</w:t>
            </w:r>
          </w:p>
        </w:tc>
      </w:tr>
      <w:tr w:rsidR="008A7996" w:rsidRPr="00094076" w:rsidTr="008A7996">
        <w:trPr>
          <w:trHeight w:val="122"/>
        </w:trPr>
        <w:tc>
          <w:tcPr>
            <w:tcW w:w="992" w:type="dxa"/>
            <w:tcBorders>
              <w:top w:val="nil"/>
              <w:left w:val="single" w:sz="4" w:space="0" w:color="auto"/>
              <w:bottom w:val="single" w:sz="4" w:space="0" w:color="auto"/>
              <w:right w:val="single" w:sz="4" w:space="0" w:color="auto"/>
            </w:tcBorders>
            <w:shd w:val="clear" w:color="auto" w:fill="auto"/>
            <w:noWrap/>
            <w:vAlign w:val="bottom"/>
            <w:hideMark/>
          </w:tcPr>
          <w:p w:rsidR="008A7996" w:rsidRPr="00094076" w:rsidRDefault="008A7996" w:rsidP="00094076">
            <w:pPr>
              <w:spacing w:after="0" w:line="240" w:lineRule="auto"/>
              <w:rPr>
                <w:rFonts w:ascii="Calibri" w:eastAsia="Times New Roman" w:hAnsi="Calibri" w:cs="Times New Roman"/>
                <w:color w:val="000000"/>
                <w:lang w:eastAsia="en-CA"/>
              </w:rPr>
            </w:pPr>
          </w:p>
        </w:tc>
        <w:tc>
          <w:tcPr>
            <w:tcW w:w="2849" w:type="dxa"/>
            <w:tcBorders>
              <w:top w:val="nil"/>
              <w:left w:val="nil"/>
              <w:bottom w:val="single" w:sz="4" w:space="0" w:color="auto"/>
              <w:right w:val="single" w:sz="4" w:space="0" w:color="auto"/>
            </w:tcBorders>
            <w:shd w:val="clear" w:color="auto" w:fill="auto"/>
            <w:noWrap/>
            <w:vAlign w:val="bottom"/>
            <w:hideMark/>
          </w:tcPr>
          <w:p w:rsidR="008A7996" w:rsidRPr="00094076" w:rsidRDefault="008A7996" w:rsidP="00094076">
            <w:pPr>
              <w:spacing w:after="0" w:line="240" w:lineRule="auto"/>
              <w:rPr>
                <w:rFonts w:ascii="Calibri" w:eastAsia="Times New Roman" w:hAnsi="Calibri" w:cs="Times New Roman"/>
                <w:color w:val="000000"/>
                <w:lang w:eastAsia="en-CA"/>
              </w:rPr>
            </w:pPr>
          </w:p>
        </w:tc>
      </w:tr>
    </w:tbl>
    <w:p w:rsidR="00094076" w:rsidRDefault="00094076">
      <w:pPr>
        <w:rPr>
          <w:b/>
          <w:sz w:val="28"/>
          <w:u w:val="single"/>
        </w:rPr>
      </w:pPr>
    </w:p>
    <w:p w:rsidR="0029709F" w:rsidRPr="0029709F" w:rsidRDefault="004530CC">
      <w:pPr>
        <w:rPr>
          <w:sz w:val="24"/>
        </w:rPr>
      </w:pPr>
      <w:r>
        <w:rPr>
          <w:sz w:val="24"/>
        </w:rPr>
        <w:t>Table 06</w:t>
      </w:r>
      <w:r w:rsidR="0029709F" w:rsidRPr="0029709F">
        <w:rPr>
          <w:sz w:val="24"/>
        </w:rPr>
        <w:t>: Static Method Results (see calculations and graphs)</w:t>
      </w:r>
    </w:p>
    <w:tbl>
      <w:tblPr>
        <w:tblW w:w="4124" w:type="dxa"/>
        <w:tblInd w:w="95" w:type="dxa"/>
        <w:tblLook w:val="04A0"/>
      </w:tblPr>
      <w:tblGrid>
        <w:gridCol w:w="2281"/>
        <w:gridCol w:w="1843"/>
      </w:tblGrid>
      <w:tr w:rsidR="0029709F" w:rsidRPr="0029709F" w:rsidTr="0029709F">
        <w:trPr>
          <w:trHeight w:val="300"/>
        </w:trPr>
        <w:tc>
          <w:tcPr>
            <w:tcW w:w="22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29709F" w:rsidRPr="0029709F" w:rsidRDefault="0029709F" w:rsidP="0029709F">
            <w:pPr>
              <w:spacing w:after="0" w:line="240" w:lineRule="auto"/>
              <w:rPr>
                <w:rFonts w:ascii="Calibri" w:eastAsia="Times New Roman" w:hAnsi="Calibri" w:cs="Times New Roman"/>
                <w:color w:val="000000"/>
                <w:lang w:eastAsia="en-CA"/>
              </w:rPr>
            </w:pPr>
            <w:r w:rsidRPr="0029709F">
              <w:rPr>
                <w:rFonts w:ascii="Calibri" w:eastAsia="Times New Roman" w:hAnsi="Calibri" w:cs="Times New Roman"/>
                <w:color w:val="000000"/>
                <w:lang w:eastAsia="en-CA"/>
              </w:rPr>
              <w:t> </w:t>
            </w:r>
          </w:p>
        </w:tc>
        <w:tc>
          <w:tcPr>
            <w:tcW w:w="1843" w:type="dxa"/>
            <w:tcBorders>
              <w:top w:val="single" w:sz="4" w:space="0" w:color="auto"/>
              <w:left w:val="nil"/>
              <w:bottom w:val="single" w:sz="4" w:space="0" w:color="auto"/>
              <w:right w:val="single" w:sz="4" w:space="0" w:color="auto"/>
            </w:tcBorders>
            <w:shd w:val="clear" w:color="auto" w:fill="auto"/>
            <w:noWrap/>
            <w:vAlign w:val="bottom"/>
            <w:hideMark/>
          </w:tcPr>
          <w:p w:rsidR="0029709F" w:rsidRPr="0029709F" w:rsidRDefault="0029709F" w:rsidP="0029709F">
            <w:pPr>
              <w:spacing w:after="0" w:line="240" w:lineRule="auto"/>
              <w:rPr>
                <w:rFonts w:ascii="Calibri" w:eastAsia="Times New Roman" w:hAnsi="Calibri" w:cs="Times New Roman"/>
                <w:color w:val="000000"/>
                <w:lang w:eastAsia="en-CA"/>
              </w:rPr>
            </w:pPr>
            <w:r w:rsidRPr="0029709F">
              <w:rPr>
                <w:rFonts w:ascii="Calibri" w:eastAsia="Times New Roman" w:hAnsi="Calibri" w:cs="Times New Roman"/>
                <w:color w:val="000000"/>
                <w:lang w:eastAsia="en-CA"/>
              </w:rPr>
              <w:t>Static Method</w:t>
            </w:r>
          </w:p>
        </w:tc>
      </w:tr>
      <w:tr w:rsidR="0029709F" w:rsidRPr="0029709F" w:rsidTr="0029709F">
        <w:trPr>
          <w:trHeight w:val="300"/>
        </w:trPr>
        <w:tc>
          <w:tcPr>
            <w:tcW w:w="2281" w:type="dxa"/>
            <w:tcBorders>
              <w:top w:val="nil"/>
              <w:left w:val="single" w:sz="4" w:space="0" w:color="auto"/>
              <w:bottom w:val="single" w:sz="4" w:space="0" w:color="auto"/>
              <w:right w:val="single" w:sz="4" w:space="0" w:color="auto"/>
            </w:tcBorders>
            <w:shd w:val="clear" w:color="auto" w:fill="auto"/>
            <w:noWrap/>
            <w:vAlign w:val="bottom"/>
            <w:hideMark/>
          </w:tcPr>
          <w:p w:rsidR="0029709F" w:rsidRPr="0029709F" w:rsidRDefault="0029709F" w:rsidP="0029709F">
            <w:pPr>
              <w:spacing w:after="0" w:line="240" w:lineRule="auto"/>
              <w:rPr>
                <w:rFonts w:ascii="Calibri" w:eastAsia="Times New Roman" w:hAnsi="Calibri" w:cs="Times New Roman"/>
                <w:color w:val="000000"/>
                <w:lang w:eastAsia="en-CA"/>
              </w:rPr>
            </w:pPr>
            <w:r w:rsidRPr="0029709F">
              <w:rPr>
                <w:rFonts w:ascii="Calibri" w:eastAsia="Times New Roman" w:hAnsi="Calibri" w:cs="Times New Roman"/>
                <w:color w:val="000000"/>
                <w:lang w:eastAsia="en-CA"/>
              </w:rPr>
              <w:t>Error on X</w:t>
            </w:r>
          </w:p>
        </w:tc>
        <w:tc>
          <w:tcPr>
            <w:tcW w:w="1843" w:type="dxa"/>
            <w:tcBorders>
              <w:top w:val="nil"/>
              <w:left w:val="nil"/>
              <w:bottom w:val="single" w:sz="4" w:space="0" w:color="auto"/>
              <w:right w:val="single" w:sz="4" w:space="0" w:color="auto"/>
            </w:tcBorders>
            <w:shd w:val="clear" w:color="auto" w:fill="auto"/>
            <w:noWrap/>
            <w:vAlign w:val="bottom"/>
            <w:hideMark/>
          </w:tcPr>
          <w:p w:rsidR="0029709F" w:rsidRPr="0029709F" w:rsidRDefault="0029709F" w:rsidP="0029709F">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0.014 m</w:t>
            </w:r>
          </w:p>
        </w:tc>
      </w:tr>
      <w:tr w:rsidR="0029709F" w:rsidRPr="0029709F" w:rsidTr="0029709F">
        <w:trPr>
          <w:trHeight w:val="300"/>
        </w:trPr>
        <w:tc>
          <w:tcPr>
            <w:tcW w:w="2281" w:type="dxa"/>
            <w:tcBorders>
              <w:top w:val="nil"/>
              <w:left w:val="single" w:sz="4" w:space="0" w:color="auto"/>
              <w:bottom w:val="single" w:sz="4" w:space="0" w:color="auto"/>
              <w:right w:val="single" w:sz="4" w:space="0" w:color="auto"/>
            </w:tcBorders>
            <w:shd w:val="clear" w:color="auto" w:fill="auto"/>
            <w:noWrap/>
            <w:vAlign w:val="bottom"/>
            <w:hideMark/>
          </w:tcPr>
          <w:p w:rsidR="0029709F" w:rsidRPr="0029709F" w:rsidRDefault="0029709F" w:rsidP="0029709F">
            <w:pPr>
              <w:spacing w:after="0" w:line="240" w:lineRule="auto"/>
              <w:rPr>
                <w:rFonts w:ascii="Calibri" w:eastAsia="Times New Roman" w:hAnsi="Calibri" w:cs="Times New Roman"/>
                <w:color w:val="000000"/>
                <w:lang w:eastAsia="en-CA"/>
              </w:rPr>
            </w:pPr>
            <w:r w:rsidRPr="0029709F">
              <w:rPr>
                <w:rFonts w:ascii="Calibri" w:eastAsia="Times New Roman" w:hAnsi="Calibri" w:cs="Times New Roman"/>
                <w:color w:val="000000"/>
                <w:lang w:eastAsia="en-CA"/>
              </w:rPr>
              <w:t>Sample X</w:t>
            </w:r>
          </w:p>
        </w:tc>
        <w:tc>
          <w:tcPr>
            <w:tcW w:w="1843" w:type="dxa"/>
            <w:tcBorders>
              <w:top w:val="nil"/>
              <w:left w:val="nil"/>
              <w:bottom w:val="single" w:sz="4" w:space="0" w:color="auto"/>
              <w:right w:val="single" w:sz="4" w:space="0" w:color="auto"/>
            </w:tcBorders>
            <w:shd w:val="clear" w:color="auto" w:fill="auto"/>
            <w:noWrap/>
            <w:vAlign w:val="bottom"/>
            <w:hideMark/>
          </w:tcPr>
          <w:p w:rsidR="0029709F" w:rsidRPr="0029709F" w:rsidRDefault="0029709F" w:rsidP="0029709F">
            <w:pPr>
              <w:spacing w:after="0" w:line="240" w:lineRule="auto"/>
              <w:rPr>
                <w:rFonts w:ascii="Calibri" w:eastAsia="Times New Roman" w:hAnsi="Calibri" w:cs="Times New Roman"/>
                <w:color w:val="000000"/>
                <w:lang w:eastAsia="en-CA"/>
              </w:rPr>
            </w:pPr>
            <w:r w:rsidRPr="0029709F">
              <w:rPr>
                <w:rFonts w:ascii="Calibri" w:eastAsia="Times New Roman" w:hAnsi="Calibri" w:cs="Times New Roman"/>
                <w:color w:val="000000"/>
                <w:lang w:eastAsia="en-CA"/>
              </w:rPr>
              <w:t> </w:t>
            </w:r>
            <w:r>
              <w:rPr>
                <w:rFonts w:ascii="Calibri" w:eastAsia="Times New Roman" w:hAnsi="Calibri" w:cs="Times New Roman"/>
                <w:color w:val="000000"/>
                <w:lang w:eastAsia="en-CA"/>
              </w:rPr>
              <w:t>(0.155 ± 0.014) m</w:t>
            </w:r>
          </w:p>
        </w:tc>
      </w:tr>
      <w:tr w:rsidR="0029709F" w:rsidRPr="0029709F" w:rsidTr="0029709F">
        <w:trPr>
          <w:trHeight w:val="776"/>
        </w:trPr>
        <w:tc>
          <w:tcPr>
            <w:tcW w:w="2281" w:type="dxa"/>
            <w:tcBorders>
              <w:top w:val="nil"/>
              <w:left w:val="single" w:sz="4" w:space="0" w:color="auto"/>
              <w:bottom w:val="single" w:sz="4" w:space="0" w:color="auto"/>
              <w:right w:val="single" w:sz="4" w:space="0" w:color="auto"/>
            </w:tcBorders>
            <w:shd w:val="clear" w:color="auto" w:fill="auto"/>
            <w:vAlign w:val="bottom"/>
            <w:hideMark/>
          </w:tcPr>
          <w:p w:rsidR="0029709F" w:rsidRPr="0029709F" w:rsidRDefault="0029709F" w:rsidP="0029709F">
            <w:pPr>
              <w:spacing w:after="0" w:line="240" w:lineRule="auto"/>
              <w:rPr>
                <w:rFonts w:ascii="Calibri" w:eastAsia="Times New Roman" w:hAnsi="Calibri" w:cs="Times New Roman"/>
                <w:color w:val="000000"/>
                <w:lang w:eastAsia="en-CA"/>
              </w:rPr>
            </w:pPr>
            <w:r>
              <w:rPr>
                <w:rFonts w:ascii="Calibri" w:eastAsia="Times New Roman" w:hAnsi="Calibri" w:cs="Times New Roman"/>
                <w:color w:val="000000"/>
                <w:lang w:eastAsia="en-CA"/>
              </w:rPr>
              <w:t>Consistency test between y int.</w:t>
            </w:r>
            <w:r w:rsidRPr="0029709F">
              <w:rPr>
                <w:rFonts w:ascii="Calibri" w:eastAsia="Times New Roman" w:hAnsi="Calibri" w:cs="Times New Roman"/>
                <w:color w:val="000000"/>
                <w:lang w:eastAsia="en-CA"/>
              </w:rPr>
              <w:t xml:space="preserve"> and expected y int.</w:t>
            </w:r>
          </w:p>
        </w:tc>
        <w:tc>
          <w:tcPr>
            <w:tcW w:w="1843" w:type="dxa"/>
            <w:tcBorders>
              <w:top w:val="nil"/>
              <w:left w:val="nil"/>
              <w:bottom w:val="single" w:sz="4" w:space="0" w:color="auto"/>
              <w:right w:val="single" w:sz="4" w:space="0" w:color="auto"/>
            </w:tcBorders>
            <w:shd w:val="clear" w:color="auto" w:fill="auto"/>
            <w:vAlign w:val="bottom"/>
            <w:hideMark/>
          </w:tcPr>
          <w:p w:rsidR="0029709F" w:rsidRPr="0029709F" w:rsidRDefault="0029709F" w:rsidP="0029709F">
            <w:pPr>
              <w:spacing w:after="0" w:line="240" w:lineRule="auto"/>
              <w:jc w:val="center"/>
              <w:rPr>
                <w:rFonts w:ascii="Calibri" w:eastAsia="Times New Roman" w:hAnsi="Calibri" w:cs="Times New Roman"/>
                <w:color w:val="000000"/>
                <w:lang w:eastAsia="en-CA"/>
              </w:rPr>
            </w:pPr>
            <w:r>
              <w:rPr>
                <w:rFonts w:ascii="Calibri" w:eastAsia="Times New Roman" w:hAnsi="Calibri" w:cs="Times New Roman"/>
                <w:color w:val="000000"/>
                <w:lang w:eastAsia="en-CA"/>
              </w:rPr>
              <w:t>Inconsistent</w:t>
            </w:r>
            <w:r w:rsidRPr="0029709F">
              <w:rPr>
                <w:rFonts w:ascii="Calibri" w:eastAsia="Times New Roman" w:hAnsi="Calibri" w:cs="Times New Roman"/>
                <w:color w:val="000000"/>
                <w:lang w:eastAsia="en-CA"/>
              </w:rPr>
              <w:t xml:space="preserve">                                                          .</w:t>
            </w:r>
          </w:p>
        </w:tc>
      </w:tr>
    </w:tbl>
    <w:p w:rsidR="0029709F" w:rsidRPr="0029709F" w:rsidRDefault="0029709F">
      <w:pPr>
        <w:rPr>
          <w:sz w:val="24"/>
        </w:rPr>
      </w:pPr>
    </w:p>
    <w:p w:rsidR="00AA625C" w:rsidRDefault="00AA625C">
      <w:pPr>
        <w:rPr>
          <w:b/>
          <w:sz w:val="28"/>
          <w:u w:val="single"/>
        </w:rPr>
      </w:pPr>
      <w:r>
        <w:rPr>
          <w:b/>
          <w:sz w:val="28"/>
          <w:u w:val="single"/>
        </w:rPr>
        <w:t>Discussion</w:t>
      </w:r>
    </w:p>
    <w:p w:rsidR="006124D7" w:rsidRDefault="006124D7" w:rsidP="00127609">
      <w:pPr>
        <w:jc w:val="both"/>
        <w:rPr>
          <w:sz w:val="24"/>
        </w:rPr>
      </w:pPr>
      <w:r>
        <w:rPr>
          <w:sz w:val="24"/>
        </w:rPr>
        <w:t xml:space="preserve">The objectives of this experiment were met as the spring constant of the spring were calculated through both static and dynamic method. </w:t>
      </w:r>
    </w:p>
    <w:p w:rsidR="00127609" w:rsidRDefault="006124D7" w:rsidP="00127609">
      <w:pPr>
        <w:jc w:val="both"/>
        <w:rPr>
          <w:sz w:val="24"/>
        </w:rPr>
      </w:pPr>
      <w:r>
        <w:rPr>
          <w:sz w:val="24"/>
        </w:rPr>
        <w:t>In the static method, when Hooke’s equation is linearalized, t</w:t>
      </w:r>
      <w:r w:rsidR="004A212F" w:rsidRPr="006124D7">
        <w:rPr>
          <w:sz w:val="24"/>
        </w:rPr>
        <w:t>he expected value of</w:t>
      </w:r>
      <w:r>
        <w:rPr>
          <w:sz w:val="24"/>
        </w:rPr>
        <w:t xml:space="preserve"> b which is the y intercept is zero</w:t>
      </w:r>
      <w:r w:rsidR="004A212F" w:rsidRPr="006124D7">
        <w:rPr>
          <w:sz w:val="24"/>
        </w:rPr>
        <w:t xml:space="preserve"> because when there is no force acting on the spring the extension should also be zero hence the graph should pass through the origin</w:t>
      </w:r>
      <w:r w:rsidR="004C3C54">
        <w:rPr>
          <w:sz w:val="24"/>
        </w:rPr>
        <w:t>. T</w:t>
      </w:r>
      <w:r>
        <w:rPr>
          <w:sz w:val="24"/>
        </w:rPr>
        <w:t>he error is obviously also going to be zero</w:t>
      </w:r>
      <w:r w:rsidR="004A212F" w:rsidRPr="006124D7">
        <w:rPr>
          <w:sz w:val="24"/>
        </w:rPr>
        <w:t>.</w:t>
      </w:r>
      <w:r w:rsidR="00CA646C">
        <w:rPr>
          <w:sz w:val="24"/>
        </w:rPr>
        <w:t xml:space="preserve"> When this value is tested with the y intercept of the actual force versus extension graph is not equal</w:t>
      </w:r>
      <w:r w:rsidR="004C3C54">
        <w:rPr>
          <w:sz w:val="24"/>
        </w:rPr>
        <w:t xml:space="preserve"> to zero. The y intercept the graph of the force versus extension is only going to be zero for an ideal spring. There are errors related to the measurements which affect the experiment’s results and also alter the value of the y intercept; for example, the error on x is calculated to be 0.014 and there also is going to be a reading error of 0.05N on the force sensor.</w:t>
      </w:r>
      <w:r w:rsidR="0084290C">
        <w:rPr>
          <w:sz w:val="24"/>
        </w:rPr>
        <w:t xml:space="preserve"> One more reason could be the spring did not come to a full stop when the new length of the spring was recorded by the motion sensor so this can be avoided by giving sufficient time until the spring comes to rest then keep the recordings, but evidently this takes much more time. </w:t>
      </w:r>
    </w:p>
    <w:p w:rsidR="007D06ED" w:rsidRDefault="007D06ED" w:rsidP="00127609">
      <w:pPr>
        <w:jc w:val="both"/>
        <w:rPr>
          <w:sz w:val="24"/>
        </w:rPr>
      </w:pPr>
      <w:r>
        <w:rPr>
          <w:sz w:val="24"/>
        </w:rPr>
        <w:lastRenderedPageBreak/>
        <w:t xml:space="preserve">Regarding the dynamic method, when the equation relating angular frequency to the spring constant is lineralized, the intercept portion of the original equation is ignored because it doesn’t change the slope, meaning the slope is totally unaffected by the y intercept so it can be dropped. </w:t>
      </w:r>
    </w:p>
    <w:p w:rsidR="00991526" w:rsidRPr="00991526" w:rsidRDefault="00991526" w:rsidP="00127609">
      <w:pPr>
        <w:jc w:val="both"/>
        <w:rPr>
          <w:sz w:val="24"/>
        </w:rPr>
      </w:pPr>
      <w:r>
        <w:rPr>
          <w:sz w:val="24"/>
        </w:rPr>
        <w:t>The dynamic method, the mass of the spring and the mass of the holder do not need to be known because as shown in the linearized equations, those values only relate to the intercept and not the slope of the graph. The value of k</w:t>
      </w:r>
      <w:r w:rsidRPr="00991526">
        <w:rPr>
          <w:sz w:val="24"/>
          <w:vertAlign w:val="subscript"/>
        </w:rPr>
        <w:t>d</w:t>
      </w:r>
      <w:r>
        <w:rPr>
          <w:sz w:val="24"/>
        </w:rPr>
        <w:t xml:space="preserve"> which is calculated by inversing the slope, has nothing to do with the intercept of the graph (figure 09 shown in appendix). Hence the mass of the spring and the holder don’t necessary have to be known.  </w:t>
      </w:r>
    </w:p>
    <w:p w:rsidR="007D06ED" w:rsidRDefault="007D06ED" w:rsidP="00127609">
      <w:pPr>
        <w:jc w:val="both"/>
        <w:rPr>
          <w:sz w:val="24"/>
        </w:rPr>
      </w:pPr>
      <w:r>
        <w:rPr>
          <w:sz w:val="24"/>
        </w:rPr>
        <w:t>Considering the consistency test between the two spring constants, the results were consistent</w:t>
      </w:r>
      <w:r w:rsidR="00A30262">
        <w:rPr>
          <w:sz w:val="24"/>
        </w:rPr>
        <w:t xml:space="preserve"> so this means that the procedure is justified and that the systemic errors are minimised. Bu there are some random errors which may be caused by again side movements of the spring while it was in harmonic motion this could be hard to avoid but if reduced the results may be less error prone. </w:t>
      </w:r>
    </w:p>
    <w:p w:rsidR="00127609" w:rsidRDefault="00A30262" w:rsidP="004530CC">
      <w:pPr>
        <w:jc w:val="both"/>
        <w:rPr>
          <w:sz w:val="24"/>
        </w:rPr>
      </w:pPr>
      <w:r>
        <w:rPr>
          <w:sz w:val="24"/>
        </w:rPr>
        <w:t xml:space="preserve">These experiments are based on different theories and use different instruments to collect data, so the results of the experiment are not expected to the same. From the results table it can be seen that the uncertainty of the </w:t>
      </w:r>
      <w:r w:rsidR="00871F15">
        <w:rPr>
          <w:sz w:val="24"/>
        </w:rPr>
        <w:t xml:space="preserve">spring constant obtained using the static method has 3 decimal places while the one by dynamic method has one decimal place. Hence, the static method is more precise. However, the spring </w:t>
      </w:r>
      <w:r w:rsidR="00657867">
        <w:rPr>
          <w:sz w:val="24"/>
        </w:rPr>
        <w:t>constant obtained by the dynamic m</w:t>
      </w:r>
      <w:r w:rsidR="004530CC">
        <w:rPr>
          <w:sz w:val="24"/>
        </w:rPr>
        <w:t>ethod uses only one instrument to collect data and each set is collected three times so this method is trusted than the static method. To increase the accuracy of this experiment different technique can be used to reduce the systemic errors like using a lighter holder for the mass or using a more sensitive motion or force sensor. The precision can be increased by reducing the random errors for example reducing side movement of the spring while its length is measured or while it’s in harmonic motion.</w:t>
      </w:r>
    </w:p>
    <w:p w:rsidR="00991526" w:rsidRPr="006124D7" w:rsidRDefault="00991526" w:rsidP="004530CC">
      <w:pPr>
        <w:jc w:val="both"/>
        <w:rPr>
          <w:sz w:val="24"/>
        </w:rPr>
      </w:pPr>
    </w:p>
    <w:sectPr w:rsidR="00991526" w:rsidRPr="006124D7" w:rsidSect="00014640">
      <w:footerReference w:type="default" r:id="rId26"/>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838CA" w:rsidRDefault="00B838CA" w:rsidP="005D368A">
      <w:pPr>
        <w:spacing w:after="0" w:line="240" w:lineRule="auto"/>
      </w:pPr>
      <w:r>
        <w:separator/>
      </w:r>
    </w:p>
  </w:endnote>
  <w:endnote w:type="continuationSeparator" w:id="0">
    <w:p w:rsidR="00B838CA" w:rsidRDefault="00B838CA" w:rsidP="005D368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altName w:val="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860316"/>
      <w:docPartObj>
        <w:docPartGallery w:val="Page Numbers (Bottom of Page)"/>
        <w:docPartUnique/>
      </w:docPartObj>
    </w:sdtPr>
    <w:sdtContent>
      <w:p w:rsidR="00E3544B" w:rsidRDefault="00783C62">
        <w:pPr>
          <w:pStyle w:val="Footer"/>
          <w:jc w:val="right"/>
        </w:pPr>
        <w:fldSimple w:instr=" PAGE   \* MERGEFORMAT ">
          <w:r w:rsidR="00B12313">
            <w:rPr>
              <w:noProof/>
            </w:rPr>
            <w:t>9</w:t>
          </w:r>
        </w:fldSimple>
      </w:p>
    </w:sdtContent>
  </w:sdt>
  <w:p w:rsidR="00E3544B" w:rsidRDefault="00E3544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838CA" w:rsidRDefault="00B838CA" w:rsidP="005D368A">
      <w:pPr>
        <w:spacing w:after="0" w:line="240" w:lineRule="auto"/>
      </w:pPr>
      <w:r>
        <w:separator/>
      </w:r>
    </w:p>
  </w:footnote>
  <w:footnote w:type="continuationSeparator" w:id="0">
    <w:p w:rsidR="00B838CA" w:rsidRDefault="00B838CA" w:rsidP="005D368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F166CB"/>
    <w:multiLevelType w:val="hybridMultilevel"/>
    <w:tmpl w:val="AED4AB42"/>
    <w:lvl w:ilvl="0" w:tplc="10090001">
      <w:start w:val="1"/>
      <w:numFmt w:val="bullet"/>
      <w:lvlText w:val=""/>
      <w:lvlJc w:val="left"/>
      <w:pPr>
        <w:ind w:left="758" w:hanging="360"/>
      </w:pPr>
      <w:rPr>
        <w:rFonts w:ascii="Symbol" w:hAnsi="Symbol" w:hint="default"/>
      </w:rPr>
    </w:lvl>
    <w:lvl w:ilvl="1" w:tplc="10090003" w:tentative="1">
      <w:start w:val="1"/>
      <w:numFmt w:val="bullet"/>
      <w:lvlText w:val="o"/>
      <w:lvlJc w:val="left"/>
      <w:pPr>
        <w:ind w:left="1478" w:hanging="360"/>
      </w:pPr>
      <w:rPr>
        <w:rFonts w:ascii="Courier New" w:hAnsi="Courier New" w:cs="Courier New" w:hint="default"/>
      </w:rPr>
    </w:lvl>
    <w:lvl w:ilvl="2" w:tplc="10090005" w:tentative="1">
      <w:start w:val="1"/>
      <w:numFmt w:val="bullet"/>
      <w:lvlText w:val=""/>
      <w:lvlJc w:val="left"/>
      <w:pPr>
        <w:ind w:left="2198" w:hanging="360"/>
      </w:pPr>
      <w:rPr>
        <w:rFonts w:ascii="Wingdings" w:hAnsi="Wingdings" w:hint="default"/>
      </w:rPr>
    </w:lvl>
    <w:lvl w:ilvl="3" w:tplc="10090001" w:tentative="1">
      <w:start w:val="1"/>
      <w:numFmt w:val="bullet"/>
      <w:lvlText w:val=""/>
      <w:lvlJc w:val="left"/>
      <w:pPr>
        <w:ind w:left="2918" w:hanging="360"/>
      </w:pPr>
      <w:rPr>
        <w:rFonts w:ascii="Symbol" w:hAnsi="Symbol" w:hint="default"/>
      </w:rPr>
    </w:lvl>
    <w:lvl w:ilvl="4" w:tplc="10090003" w:tentative="1">
      <w:start w:val="1"/>
      <w:numFmt w:val="bullet"/>
      <w:lvlText w:val="o"/>
      <w:lvlJc w:val="left"/>
      <w:pPr>
        <w:ind w:left="3638" w:hanging="360"/>
      </w:pPr>
      <w:rPr>
        <w:rFonts w:ascii="Courier New" w:hAnsi="Courier New" w:cs="Courier New" w:hint="default"/>
      </w:rPr>
    </w:lvl>
    <w:lvl w:ilvl="5" w:tplc="10090005" w:tentative="1">
      <w:start w:val="1"/>
      <w:numFmt w:val="bullet"/>
      <w:lvlText w:val=""/>
      <w:lvlJc w:val="left"/>
      <w:pPr>
        <w:ind w:left="4358" w:hanging="360"/>
      </w:pPr>
      <w:rPr>
        <w:rFonts w:ascii="Wingdings" w:hAnsi="Wingdings" w:hint="default"/>
      </w:rPr>
    </w:lvl>
    <w:lvl w:ilvl="6" w:tplc="10090001" w:tentative="1">
      <w:start w:val="1"/>
      <w:numFmt w:val="bullet"/>
      <w:lvlText w:val=""/>
      <w:lvlJc w:val="left"/>
      <w:pPr>
        <w:ind w:left="5078" w:hanging="360"/>
      </w:pPr>
      <w:rPr>
        <w:rFonts w:ascii="Symbol" w:hAnsi="Symbol" w:hint="default"/>
      </w:rPr>
    </w:lvl>
    <w:lvl w:ilvl="7" w:tplc="10090003" w:tentative="1">
      <w:start w:val="1"/>
      <w:numFmt w:val="bullet"/>
      <w:lvlText w:val="o"/>
      <w:lvlJc w:val="left"/>
      <w:pPr>
        <w:ind w:left="5798" w:hanging="360"/>
      </w:pPr>
      <w:rPr>
        <w:rFonts w:ascii="Courier New" w:hAnsi="Courier New" w:cs="Courier New" w:hint="default"/>
      </w:rPr>
    </w:lvl>
    <w:lvl w:ilvl="8" w:tplc="10090005" w:tentative="1">
      <w:start w:val="1"/>
      <w:numFmt w:val="bullet"/>
      <w:lvlText w:val=""/>
      <w:lvlJc w:val="left"/>
      <w:pPr>
        <w:ind w:left="6518"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rsids>
    <w:rsidRoot w:val="00063774"/>
    <w:rsid w:val="00014640"/>
    <w:rsid w:val="00020D9C"/>
    <w:rsid w:val="00063774"/>
    <w:rsid w:val="00094076"/>
    <w:rsid w:val="000C3D72"/>
    <w:rsid w:val="000E025F"/>
    <w:rsid w:val="00120402"/>
    <w:rsid w:val="00127609"/>
    <w:rsid w:val="001447D0"/>
    <w:rsid w:val="0017738D"/>
    <w:rsid w:val="001867FF"/>
    <w:rsid w:val="001B07A6"/>
    <w:rsid w:val="0025518A"/>
    <w:rsid w:val="0028703C"/>
    <w:rsid w:val="0029709F"/>
    <w:rsid w:val="00357835"/>
    <w:rsid w:val="003757A2"/>
    <w:rsid w:val="00391609"/>
    <w:rsid w:val="003F0FE2"/>
    <w:rsid w:val="004530CC"/>
    <w:rsid w:val="00473596"/>
    <w:rsid w:val="0048744A"/>
    <w:rsid w:val="0049332D"/>
    <w:rsid w:val="004A212F"/>
    <w:rsid w:val="004A3597"/>
    <w:rsid w:val="004C3C54"/>
    <w:rsid w:val="005458B3"/>
    <w:rsid w:val="005569B4"/>
    <w:rsid w:val="005751D3"/>
    <w:rsid w:val="005904DA"/>
    <w:rsid w:val="005B6AB6"/>
    <w:rsid w:val="005D1102"/>
    <w:rsid w:val="005D368A"/>
    <w:rsid w:val="006124D7"/>
    <w:rsid w:val="006355A5"/>
    <w:rsid w:val="00643C2C"/>
    <w:rsid w:val="00657867"/>
    <w:rsid w:val="006B7AE3"/>
    <w:rsid w:val="006C379B"/>
    <w:rsid w:val="00733345"/>
    <w:rsid w:val="00764B1C"/>
    <w:rsid w:val="00783C62"/>
    <w:rsid w:val="00796E15"/>
    <w:rsid w:val="007C23FC"/>
    <w:rsid w:val="007D06ED"/>
    <w:rsid w:val="007E0A51"/>
    <w:rsid w:val="00811FA5"/>
    <w:rsid w:val="0083639A"/>
    <w:rsid w:val="0084290C"/>
    <w:rsid w:val="00871F15"/>
    <w:rsid w:val="0088367F"/>
    <w:rsid w:val="008972D7"/>
    <w:rsid w:val="008A7996"/>
    <w:rsid w:val="0096580B"/>
    <w:rsid w:val="009826CA"/>
    <w:rsid w:val="00991526"/>
    <w:rsid w:val="009F5088"/>
    <w:rsid w:val="00A03EEC"/>
    <w:rsid w:val="00A1135B"/>
    <w:rsid w:val="00A30262"/>
    <w:rsid w:val="00A70268"/>
    <w:rsid w:val="00AA625C"/>
    <w:rsid w:val="00B06A51"/>
    <w:rsid w:val="00B12313"/>
    <w:rsid w:val="00B6719E"/>
    <w:rsid w:val="00B701D5"/>
    <w:rsid w:val="00B838CA"/>
    <w:rsid w:val="00B866B4"/>
    <w:rsid w:val="00B944CE"/>
    <w:rsid w:val="00BE798E"/>
    <w:rsid w:val="00C268CE"/>
    <w:rsid w:val="00C41A2E"/>
    <w:rsid w:val="00CA646C"/>
    <w:rsid w:val="00D519DC"/>
    <w:rsid w:val="00D970F8"/>
    <w:rsid w:val="00DA21C2"/>
    <w:rsid w:val="00DE31C1"/>
    <w:rsid w:val="00E05913"/>
    <w:rsid w:val="00E14D4E"/>
    <w:rsid w:val="00E3544B"/>
    <w:rsid w:val="00E9488C"/>
    <w:rsid w:val="00EB0DD6"/>
    <w:rsid w:val="00EC5297"/>
    <w:rsid w:val="00F02B75"/>
    <w:rsid w:val="00FC4BAA"/>
    <w:rsid w:val="00FE40FF"/>
    <w:rsid w:val="00FF6C7E"/>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3774"/>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874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744A"/>
    <w:rPr>
      <w:rFonts w:ascii="Tahoma" w:hAnsi="Tahoma" w:cs="Tahoma"/>
      <w:sz w:val="16"/>
      <w:szCs w:val="16"/>
    </w:rPr>
  </w:style>
  <w:style w:type="character" w:styleId="PlaceholderText">
    <w:name w:val="Placeholder Text"/>
    <w:basedOn w:val="DefaultParagraphFont"/>
    <w:uiPriority w:val="99"/>
    <w:semiHidden/>
    <w:rsid w:val="007E0A51"/>
    <w:rPr>
      <w:color w:val="808080"/>
    </w:rPr>
  </w:style>
  <w:style w:type="paragraph" w:styleId="ListParagraph">
    <w:name w:val="List Paragraph"/>
    <w:basedOn w:val="Normal"/>
    <w:uiPriority w:val="34"/>
    <w:qFormat/>
    <w:rsid w:val="00EC5297"/>
    <w:pPr>
      <w:ind w:left="720"/>
      <w:contextualSpacing/>
    </w:pPr>
  </w:style>
  <w:style w:type="paragraph" w:customStyle="1" w:styleId="Default">
    <w:name w:val="Default"/>
    <w:rsid w:val="001447D0"/>
    <w:pPr>
      <w:autoSpaceDE w:val="0"/>
      <w:autoSpaceDN w:val="0"/>
      <w:adjustRightInd w:val="0"/>
      <w:spacing w:after="0" w:line="240" w:lineRule="auto"/>
    </w:pPr>
    <w:rPr>
      <w:rFonts w:ascii="Cambria Math" w:hAnsi="Cambria Math" w:cs="Cambria Math"/>
      <w:color w:val="000000"/>
      <w:sz w:val="24"/>
      <w:szCs w:val="24"/>
    </w:rPr>
  </w:style>
  <w:style w:type="paragraph" w:styleId="Header">
    <w:name w:val="header"/>
    <w:basedOn w:val="Normal"/>
    <w:link w:val="HeaderChar"/>
    <w:uiPriority w:val="99"/>
    <w:semiHidden/>
    <w:unhideWhenUsed/>
    <w:rsid w:val="005D368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5D368A"/>
  </w:style>
  <w:style w:type="paragraph" w:styleId="Footer">
    <w:name w:val="footer"/>
    <w:basedOn w:val="Normal"/>
    <w:link w:val="FooterChar"/>
    <w:uiPriority w:val="99"/>
    <w:unhideWhenUsed/>
    <w:rsid w:val="005D368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68A"/>
  </w:style>
</w:styles>
</file>

<file path=word/webSettings.xml><?xml version="1.0" encoding="utf-8"?>
<w:webSettings xmlns:r="http://schemas.openxmlformats.org/officeDocument/2006/relationships" xmlns:w="http://schemas.openxmlformats.org/wordprocessingml/2006/main">
  <w:divs>
    <w:div w:id="80837433">
      <w:bodyDiv w:val="1"/>
      <w:marLeft w:val="0"/>
      <w:marRight w:val="0"/>
      <w:marTop w:val="0"/>
      <w:marBottom w:val="0"/>
      <w:divBdr>
        <w:top w:val="none" w:sz="0" w:space="0" w:color="auto"/>
        <w:left w:val="none" w:sz="0" w:space="0" w:color="auto"/>
        <w:bottom w:val="none" w:sz="0" w:space="0" w:color="auto"/>
        <w:right w:val="none" w:sz="0" w:space="0" w:color="auto"/>
      </w:divBdr>
    </w:div>
    <w:div w:id="136385448">
      <w:bodyDiv w:val="1"/>
      <w:marLeft w:val="0"/>
      <w:marRight w:val="0"/>
      <w:marTop w:val="0"/>
      <w:marBottom w:val="0"/>
      <w:divBdr>
        <w:top w:val="none" w:sz="0" w:space="0" w:color="auto"/>
        <w:left w:val="none" w:sz="0" w:space="0" w:color="auto"/>
        <w:bottom w:val="none" w:sz="0" w:space="0" w:color="auto"/>
        <w:right w:val="none" w:sz="0" w:space="0" w:color="auto"/>
      </w:divBdr>
    </w:div>
    <w:div w:id="335497279">
      <w:bodyDiv w:val="1"/>
      <w:marLeft w:val="0"/>
      <w:marRight w:val="0"/>
      <w:marTop w:val="0"/>
      <w:marBottom w:val="0"/>
      <w:divBdr>
        <w:top w:val="none" w:sz="0" w:space="0" w:color="auto"/>
        <w:left w:val="none" w:sz="0" w:space="0" w:color="auto"/>
        <w:bottom w:val="none" w:sz="0" w:space="0" w:color="auto"/>
        <w:right w:val="none" w:sz="0" w:space="0" w:color="auto"/>
      </w:divBdr>
    </w:div>
    <w:div w:id="508377635">
      <w:bodyDiv w:val="1"/>
      <w:marLeft w:val="0"/>
      <w:marRight w:val="0"/>
      <w:marTop w:val="0"/>
      <w:marBottom w:val="0"/>
      <w:divBdr>
        <w:top w:val="none" w:sz="0" w:space="0" w:color="auto"/>
        <w:left w:val="none" w:sz="0" w:space="0" w:color="auto"/>
        <w:bottom w:val="none" w:sz="0" w:space="0" w:color="auto"/>
        <w:right w:val="none" w:sz="0" w:space="0" w:color="auto"/>
      </w:divBdr>
    </w:div>
    <w:div w:id="647245734">
      <w:bodyDiv w:val="1"/>
      <w:marLeft w:val="0"/>
      <w:marRight w:val="0"/>
      <w:marTop w:val="0"/>
      <w:marBottom w:val="0"/>
      <w:divBdr>
        <w:top w:val="none" w:sz="0" w:space="0" w:color="auto"/>
        <w:left w:val="none" w:sz="0" w:space="0" w:color="auto"/>
        <w:bottom w:val="none" w:sz="0" w:space="0" w:color="auto"/>
        <w:right w:val="none" w:sz="0" w:space="0" w:color="auto"/>
      </w:divBdr>
    </w:div>
    <w:div w:id="715130204">
      <w:bodyDiv w:val="1"/>
      <w:marLeft w:val="0"/>
      <w:marRight w:val="0"/>
      <w:marTop w:val="0"/>
      <w:marBottom w:val="0"/>
      <w:divBdr>
        <w:top w:val="none" w:sz="0" w:space="0" w:color="auto"/>
        <w:left w:val="none" w:sz="0" w:space="0" w:color="auto"/>
        <w:bottom w:val="none" w:sz="0" w:space="0" w:color="auto"/>
        <w:right w:val="none" w:sz="0" w:space="0" w:color="auto"/>
      </w:divBdr>
    </w:div>
    <w:div w:id="1762992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emf"/><Relationship Id="rId12" Type="http://schemas.openxmlformats.org/officeDocument/2006/relationships/image" Target="media/image6.emf"/><Relationship Id="rId17" Type="http://schemas.openxmlformats.org/officeDocument/2006/relationships/image" Target="media/image11.emf"/><Relationship Id="rId25" Type="http://schemas.openxmlformats.org/officeDocument/2006/relationships/image" Target="media/image19.emf"/><Relationship Id="rId2" Type="http://schemas.openxmlformats.org/officeDocument/2006/relationships/styles" Target="styles.xml"/><Relationship Id="rId16" Type="http://schemas.openxmlformats.org/officeDocument/2006/relationships/image" Target="media/image10.emf"/><Relationship Id="rId20" Type="http://schemas.openxmlformats.org/officeDocument/2006/relationships/image" Target="media/image14.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image" Target="media/image18.emf"/><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image" Target="media/image17.emf"/><Relationship Id="rId28" Type="http://schemas.openxmlformats.org/officeDocument/2006/relationships/theme" Target="theme/theme1.xml"/><Relationship Id="rId10" Type="http://schemas.openxmlformats.org/officeDocument/2006/relationships/image" Target="media/image4.emf"/><Relationship Id="rId19" Type="http://schemas.openxmlformats.org/officeDocument/2006/relationships/image" Target="media/image13.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image" Target="media/image16.emf"/><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1818</TotalTime>
  <Pages>9</Pages>
  <Words>1656</Words>
  <Characters>9442</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39</cp:revision>
  <cp:lastPrinted>2014-11-06T04:10:00Z</cp:lastPrinted>
  <dcterms:created xsi:type="dcterms:W3CDTF">2014-10-29T19:17:00Z</dcterms:created>
  <dcterms:modified xsi:type="dcterms:W3CDTF">2014-11-27T05:05:00Z</dcterms:modified>
</cp:coreProperties>
</file>