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627C92" w14:textId="77777777" w:rsidR="00015231" w:rsidRPr="00A8176B" w:rsidRDefault="00E45EFF">
      <w:pPr>
        <w:rPr>
          <w:sz w:val="22"/>
          <w:szCs w:val="22"/>
        </w:rPr>
      </w:pPr>
      <w:r w:rsidRPr="00A8176B">
        <w:rPr>
          <w:sz w:val="22"/>
          <w:szCs w:val="22"/>
        </w:rPr>
        <w:t>Chapter 7</w:t>
      </w:r>
    </w:p>
    <w:p w14:paraId="2751BEA3" w14:textId="77777777" w:rsidR="00E45EFF" w:rsidRPr="00A8176B" w:rsidRDefault="00E45EFF">
      <w:pPr>
        <w:rPr>
          <w:sz w:val="22"/>
          <w:szCs w:val="22"/>
        </w:rPr>
      </w:pPr>
    </w:p>
    <w:p w14:paraId="060B45A4" w14:textId="77777777" w:rsidR="00E164DB" w:rsidRPr="00A8176B" w:rsidRDefault="00E45EFF">
      <w:pPr>
        <w:rPr>
          <w:sz w:val="22"/>
          <w:szCs w:val="22"/>
        </w:rPr>
      </w:pPr>
      <w:r w:rsidRPr="00A8176B">
        <w:rPr>
          <w:sz w:val="22"/>
          <w:szCs w:val="22"/>
        </w:rPr>
        <w:t xml:space="preserve">7.3 </w:t>
      </w:r>
    </w:p>
    <w:p w14:paraId="797B508F" w14:textId="77777777" w:rsidR="00E45EFF" w:rsidRPr="00A8176B" w:rsidRDefault="00E45EFF">
      <w:pPr>
        <w:rPr>
          <w:b/>
          <w:sz w:val="22"/>
          <w:szCs w:val="22"/>
        </w:rPr>
      </w:pPr>
      <w:r w:rsidRPr="00A8176B">
        <w:rPr>
          <w:b/>
          <w:sz w:val="22"/>
          <w:szCs w:val="22"/>
        </w:rPr>
        <w:t>Academic Skills</w:t>
      </w:r>
    </w:p>
    <w:p w14:paraId="0ACE6FB2" w14:textId="77777777" w:rsidR="00E45EFF" w:rsidRPr="00A8176B" w:rsidRDefault="00E45EFF" w:rsidP="00E45EFF">
      <w:pPr>
        <w:pStyle w:val="ListParagraph"/>
        <w:numPr>
          <w:ilvl w:val="0"/>
          <w:numId w:val="2"/>
        </w:numPr>
        <w:rPr>
          <w:sz w:val="22"/>
          <w:szCs w:val="22"/>
        </w:rPr>
      </w:pPr>
      <w:r w:rsidRPr="00A8176B">
        <w:rPr>
          <w:b/>
          <w:i/>
          <w:sz w:val="22"/>
          <w:szCs w:val="22"/>
        </w:rPr>
        <w:t>Word recognition</w:t>
      </w:r>
      <w:r w:rsidRPr="00A8176B">
        <w:rPr>
          <w:sz w:val="22"/>
          <w:szCs w:val="22"/>
        </w:rPr>
        <w:t xml:space="preserve"> – the process of identifying a unique pattern of letters </w:t>
      </w:r>
    </w:p>
    <w:p w14:paraId="2C9FA8F3" w14:textId="77777777" w:rsidR="00E45EFF" w:rsidRPr="00A8176B" w:rsidRDefault="00E45EFF" w:rsidP="00E45EFF">
      <w:pPr>
        <w:pStyle w:val="ListParagraph"/>
        <w:numPr>
          <w:ilvl w:val="1"/>
          <w:numId w:val="2"/>
        </w:numPr>
        <w:rPr>
          <w:sz w:val="22"/>
          <w:szCs w:val="22"/>
        </w:rPr>
      </w:pPr>
      <w:r w:rsidRPr="00A8176B">
        <w:rPr>
          <w:sz w:val="22"/>
          <w:szCs w:val="22"/>
        </w:rPr>
        <w:t>The inability to read languages other than the ones you know</w:t>
      </w:r>
    </w:p>
    <w:p w14:paraId="04214F58" w14:textId="77777777" w:rsidR="00E45EFF" w:rsidRPr="00A8176B" w:rsidRDefault="00E45EFF" w:rsidP="00E45EFF">
      <w:pPr>
        <w:pStyle w:val="ListParagraph"/>
        <w:numPr>
          <w:ilvl w:val="0"/>
          <w:numId w:val="2"/>
        </w:numPr>
        <w:rPr>
          <w:sz w:val="22"/>
          <w:szCs w:val="22"/>
        </w:rPr>
      </w:pPr>
      <w:r w:rsidRPr="00A8176B">
        <w:rPr>
          <w:b/>
          <w:i/>
          <w:sz w:val="22"/>
          <w:szCs w:val="22"/>
        </w:rPr>
        <w:t>Comprehension</w:t>
      </w:r>
      <w:r w:rsidRPr="00A8176B">
        <w:rPr>
          <w:sz w:val="22"/>
          <w:szCs w:val="22"/>
        </w:rPr>
        <w:t xml:space="preserve"> – the process of extracting meaning from a sequence of words</w:t>
      </w:r>
    </w:p>
    <w:p w14:paraId="0CED8703" w14:textId="77777777" w:rsidR="00E45EFF" w:rsidRPr="00A8176B" w:rsidRDefault="00E45EFF" w:rsidP="00E45EFF">
      <w:pPr>
        <w:pStyle w:val="ListParagraph"/>
        <w:numPr>
          <w:ilvl w:val="1"/>
          <w:numId w:val="2"/>
        </w:numPr>
        <w:rPr>
          <w:sz w:val="22"/>
          <w:szCs w:val="22"/>
        </w:rPr>
      </w:pPr>
      <w:r w:rsidRPr="00A8176B">
        <w:rPr>
          <w:sz w:val="22"/>
          <w:szCs w:val="22"/>
        </w:rPr>
        <w:t>Understanding a sentence</w:t>
      </w:r>
    </w:p>
    <w:p w14:paraId="0F613FBB" w14:textId="77777777" w:rsidR="00E45EFF" w:rsidRPr="00A8176B" w:rsidRDefault="00E45EFF" w:rsidP="00E45EFF">
      <w:pPr>
        <w:rPr>
          <w:sz w:val="22"/>
          <w:szCs w:val="22"/>
        </w:rPr>
      </w:pPr>
      <w:r w:rsidRPr="00A8176B">
        <w:rPr>
          <w:sz w:val="22"/>
          <w:szCs w:val="22"/>
        </w:rPr>
        <w:t>Foundations of Reading Skill</w:t>
      </w:r>
    </w:p>
    <w:p w14:paraId="20D6A0E8" w14:textId="77777777" w:rsidR="00E45EFF" w:rsidRPr="00A8176B" w:rsidRDefault="00E45EFF" w:rsidP="00E45EFF">
      <w:pPr>
        <w:pStyle w:val="ListParagraph"/>
        <w:numPr>
          <w:ilvl w:val="0"/>
          <w:numId w:val="3"/>
        </w:numPr>
        <w:rPr>
          <w:sz w:val="22"/>
          <w:szCs w:val="22"/>
        </w:rPr>
      </w:pPr>
      <w:r w:rsidRPr="00A8176B">
        <w:rPr>
          <w:sz w:val="22"/>
          <w:szCs w:val="22"/>
        </w:rPr>
        <w:t>Children need to understand that reading can be done with words in which are made of letters, not with pictures or scribbles</w:t>
      </w:r>
    </w:p>
    <w:p w14:paraId="64E7B20E" w14:textId="77777777" w:rsidR="00E45EFF" w:rsidRPr="00A8176B" w:rsidRDefault="00E45EFF" w:rsidP="00E45EFF">
      <w:pPr>
        <w:pStyle w:val="ListParagraph"/>
        <w:numPr>
          <w:ilvl w:val="0"/>
          <w:numId w:val="3"/>
        </w:numPr>
        <w:rPr>
          <w:sz w:val="22"/>
          <w:szCs w:val="22"/>
        </w:rPr>
      </w:pPr>
      <w:r w:rsidRPr="00A8176B">
        <w:rPr>
          <w:sz w:val="22"/>
          <w:szCs w:val="22"/>
        </w:rPr>
        <w:t xml:space="preserve">These skills improve over the preschool years </w:t>
      </w:r>
    </w:p>
    <w:p w14:paraId="27A6B1C2" w14:textId="77777777" w:rsidR="00E45EFF" w:rsidRPr="00A8176B" w:rsidRDefault="00E45EFF" w:rsidP="00E45EFF">
      <w:pPr>
        <w:pStyle w:val="ListParagraph"/>
        <w:numPr>
          <w:ilvl w:val="0"/>
          <w:numId w:val="3"/>
        </w:numPr>
        <w:rPr>
          <w:sz w:val="22"/>
          <w:szCs w:val="22"/>
        </w:rPr>
      </w:pPr>
      <w:r w:rsidRPr="00A8176B">
        <w:rPr>
          <w:sz w:val="22"/>
          <w:szCs w:val="22"/>
        </w:rPr>
        <w:t xml:space="preserve">The ability to hear the distinctive sounds of letters is a skill known as </w:t>
      </w:r>
      <w:r w:rsidRPr="00A8176B">
        <w:rPr>
          <w:b/>
          <w:i/>
          <w:sz w:val="22"/>
          <w:szCs w:val="22"/>
        </w:rPr>
        <w:t>phonological awareness</w:t>
      </w:r>
      <w:r w:rsidRPr="00A8176B">
        <w:rPr>
          <w:sz w:val="22"/>
          <w:szCs w:val="22"/>
        </w:rPr>
        <w:t xml:space="preserve"> </w:t>
      </w:r>
    </w:p>
    <w:p w14:paraId="40FE1DD1" w14:textId="77777777" w:rsidR="00E45EFF" w:rsidRPr="00A8176B" w:rsidRDefault="00E45EFF" w:rsidP="00E45EFF">
      <w:pPr>
        <w:pStyle w:val="ListParagraph"/>
        <w:numPr>
          <w:ilvl w:val="1"/>
          <w:numId w:val="3"/>
        </w:numPr>
        <w:rPr>
          <w:sz w:val="22"/>
          <w:szCs w:val="22"/>
        </w:rPr>
      </w:pPr>
      <w:r w:rsidRPr="00A8176B">
        <w:rPr>
          <w:sz w:val="22"/>
          <w:szCs w:val="22"/>
        </w:rPr>
        <w:t>Distinguishing separate words/ sounds within a sentence/words</w:t>
      </w:r>
    </w:p>
    <w:p w14:paraId="6FCAB98F" w14:textId="77777777" w:rsidR="00E45EFF" w:rsidRPr="00A8176B" w:rsidRDefault="00E45EFF" w:rsidP="00E45EFF">
      <w:pPr>
        <w:pStyle w:val="ListParagraph"/>
        <w:numPr>
          <w:ilvl w:val="1"/>
          <w:numId w:val="3"/>
        </w:numPr>
        <w:rPr>
          <w:sz w:val="22"/>
          <w:szCs w:val="22"/>
        </w:rPr>
      </w:pPr>
      <w:r w:rsidRPr="00A8176B">
        <w:rPr>
          <w:sz w:val="22"/>
          <w:szCs w:val="22"/>
        </w:rPr>
        <w:t>Learning to read English can be difficult because the way letters are pronounced is inconsistent throughout the language</w:t>
      </w:r>
    </w:p>
    <w:p w14:paraId="4F3D8C99" w14:textId="77777777" w:rsidR="00E45EFF" w:rsidRPr="00A8176B" w:rsidRDefault="00E45EFF" w:rsidP="00E45EFF">
      <w:pPr>
        <w:rPr>
          <w:sz w:val="22"/>
          <w:szCs w:val="22"/>
        </w:rPr>
      </w:pPr>
      <w:r w:rsidRPr="00A8176B">
        <w:rPr>
          <w:sz w:val="22"/>
          <w:szCs w:val="22"/>
        </w:rPr>
        <w:t>Recognizing Words</w:t>
      </w:r>
    </w:p>
    <w:p w14:paraId="0747A7EC" w14:textId="77777777" w:rsidR="00E45EFF" w:rsidRPr="00A8176B" w:rsidRDefault="00E45EFF" w:rsidP="00E45EFF">
      <w:pPr>
        <w:pStyle w:val="ListParagraph"/>
        <w:numPr>
          <w:ilvl w:val="0"/>
          <w:numId w:val="4"/>
        </w:numPr>
        <w:rPr>
          <w:sz w:val="22"/>
          <w:szCs w:val="22"/>
        </w:rPr>
      </w:pPr>
      <w:r w:rsidRPr="00A8176B">
        <w:rPr>
          <w:sz w:val="22"/>
          <w:szCs w:val="22"/>
        </w:rPr>
        <w:t xml:space="preserve">The first step in actual reading is </w:t>
      </w:r>
      <w:r w:rsidRPr="00A8176B">
        <w:rPr>
          <w:b/>
          <w:i/>
          <w:sz w:val="22"/>
          <w:szCs w:val="22"/>
        </w:rPr>
        <w:t xml:space="preserve">decoding, </w:t>
      </w:r>
      <w:r w:rsidRPr="00A8176B">
        <w:rPr>
          <w:sz w:val="22"/>
          <w:szCs w:val="22"/>
        </w:rPr>
        <w:t>identifying individual words</w:t>
      </w:r>
    </w:p>
    <w:p w14:paraId="6301B025" w14:textId="77777777" w:rsidR="00E45EFF" w:rsidRPr="00A8176B" w:rsidRDefault="00E45EFF" w:rsidP="00E45EFF">
      <w:pPr>
        <w:pStyle w:val="ListParagraph"/>
        <w:numPr>
          <w:ilvl w:val="1"/>
          <w:numId w:val="4"/>
        </w:numPr>
        <w:rPr>
          <w:sz w:val="22"/>
          <w:szCs w:val="22"/>
        </w:rPr>
      </w:pPr>
      <w:r w:rsidRPr="00A8176B">
        <w:rPr>
          <w:sz w:val="22"/>
          <w:szCs w:val="22"/>
        </w:rPr>
        <w:t>A way to do this is to say the sounds associated with each letter and then blend the sounds to produce a recognizable word – “sound out words”</w:t>
      </w:r>
    </w:p>
    <w:p w14:paraId="52CF6A1C" w14:textId="77777777" w:rsidR="00E45EFF" w:rsidRPr="00A8176B" w:rsidRDefault="00E45EFF" w:rsidP="00E45EFF">
      <w:pPr>
        <w:rPr>
          <w:sz w:val="22"/>
          <w:szCs w:val="22"/>
        </w:rPr>
      </w:pPr>
      <w:r w:rsidRPr="00A8176B">
        <w:rPr>
          <w:sz w:val="22"/>
          <w:szCs w:val="22"/>
        </w:rPr>
        <w:t>Educational Implications for Teaching Reading</w:t>
      </w:r>
    </w:p>
    <w:p w14:paraId="7A2698DF" w14:textId="77777777" w:rsidR="00E45EFF" w:rsidRPr="00A8176B" w:rsidRDefault="00E45EFF" w:rsidP="00E45EFF">
      <w:pPr>
        <w:pStyle w:val="ListParagraph"/>
        <w:numPr>
          <w:ilvl w:val="0"/>
          <w:numId w:val="4"/>
        </w:numPr>
        <w:rPr>
          <w:sz w:val="22"/>
          <w:szCs w:val="22"/>
        </w:rPr>
      </w:pPr>
      <w:r w:rsidRPr="00A8176B">
        <w:rPr>
          <w:sz w:val="22"/>
          <w:szCs w:val="22"/>
        </w:rPr>
        <w:t xml:space="preserve">Teaching </w:t>
      </w:r>
      <w:r w:rsidRPr="00A8176B">
        <w:rPr>
          <w:b/>
          <w:i/>
          <w:sz w:val="22"/>
          <w:szCs w:val="22"/>
        </w:rPr>
        <w:t xml:space="preserve">phonics; </w:t>
      </w:r>
      <w:r w:rsidRPr="00A8176B">
        <w:rPr>
          <w:sz w:val="22"/>
          <w:szCs w:val="22"/>
        </w:rPr>
        <w:t>learning to read first by focusing on letter names and their typical sounds, then moving on to syllables and words</w:t>
      </w:r>
    </w:p>
    <w:p w14:paraId="35C3A803" w14:textId="77777777" w:rsidR="00E45EFF" w:rsidRPr="00A8176B" w:rsidRDefault="00E45EFF" w:rsidP="00E45EFF">
      <w:pPr>
        <w:pStyle w:val="ListParagraph"/>
        <w:numPr>
          <w:ilvl w:val="0"/>
          <w:numId w:val="4"/>
        </w:numPr>
        <w:rPr>
          <w:sz w:val="22"/>
          <w:szCs w:val="22"/>
        </w:rPr>
      </w:pPr>
      <w:r w:rsidRPr="00A8176B">
        <w:rPr>
          <w:sz w:val="22"/>
          <w:szCs w:val="22"/>
        </w:rPr>
        <w:t xml:space="preserve">The </w:t>
      </w:r>
      <w:r w:rsidRPr="00A8176B">
        <w:rPr>
          <w:b/>
          <w:i/>
          <w:sz w:val="22"/>
          <w:szCs w:val="22"/>
        </w:rPr>
        <w:t>whole-word method</w:t>
      </w:r>
      <w:r w:rsidRPr="00A8176B">
        <w:rPr>
          <w:sz w:val="22"/>
          <w:szCs w:val="22"/>
        </w:rPr>
        <w:t>; children are taught to recognize whole words on sight, usually beginning with a few words in which are very familiar, then repeated over and over again to help children learn the words by memory of appearance</w:t>
      </w:r>
    </w:p>
    <w:p w14:paraId="2E113E74" w14:textId="77777777" w:rsidR="00E45EFF" w:rsidRPr="00A8176B" w:rsidRDefault="00E45EFF" w:rsidP="00E45EFF">
      <w:pPr>
        <w:pStyle w:val="ListParagraph"/>
        <w:numPr>
          <w:ilvl w:val="0"/>
          <w:numId w:val="4"/>
        </w:numPr>
        <w:rPr>
          <w:sz w:val="22"/>
          <w:szCs w:val="22"/>
        </w:rPr>
      </w:pPr>
      <w:r w:rsidRPr="00A8176B">
        <w:rPr>
          <w:sz w:val="22"/>
          <w:szCs w:val="22"/>
        </w:rPr>
        <w:t xml:space="preserve">The </w:t>
      </w:r>
      <w:r w:rsidRPr="00A8176B">
        <w:rPr>
          <w:b/>
          <w:i/>
          <w:sz w:val="22"/>
          <w:szCs w:val="22"/>
        </w:rPr>
        <w:t xml:space="preserve">whole-language method; </w:t>
      </w:r>
      <w:r w:rsidRPr="00A8176B">
        <w:rPr>
          <w:sz w:val="22"/>
          <w:szCs w:val="22"/>
        </w:rPr>
        <w:t>learning to read is thought to occur naturally as by-product of immersing the child in language-related activities such as following print as a teacher reads aloud – in this method, teaching phonics is discouraged</w:t>
      </w:r>
    </w:p>
    <w:p w14:paraId="6695A6EE" w14:textId="77777777" w:rsidR="00E45EFF" w:rsidRPr="00A8176B" w:rsidRDefault="00E45EFF" w:rsidP="00E45EFF">
      <w:pPr>
        <w:pStyle w:val="ListParagraph"/>
        <w:numPr>
          <w:ilvl w:val="0"/>
          <w:numId w:val="4"/>
        </w:numPr>
        <w:rPr>
          <w:sz w:val="22"/>
          <w:szCs w:val="22"/>
        </w:rPr>
      </w:pPr>
      <w:r w:rsidRPr="00A8176B">
        <w:rPr>
          <w:sz w:val="22"/>
          <w:szCs w:val="22"/>
        </w:rPr>
        <w:t>Children are far more likely to become successful readers when they are taught letter-sound correspondence</w:t>
      </w:r>
    </w:p>
    <w:p w14:paraId="1631DA8C" w14:textId="77777777" w:rsidR="00E45EFF" w:rsidRPr="00A8176B" w:rsidRDefault="00E45EFF" w:rsidP="00E45EFF">
      <w:pPr>
        <w:rPr>
          <w:sz w:val="22"/>
          <w:szCs w:val="22"/>
        </w:rPr>
      </w:pPr>
      <w:r w:rsidRPr="00A8176B">
        <w:rPr>
          <w:sz w:val="22"/>
          <w:szCs w:val="22"/>
        </w:rPr>
        <w:t>Comprehension</w:t>
      </w:r>
    </w:p>
    <w:p w14:paraId="1199D76C" w14:textId="77777777" w:rsidR="00E45EFF" w:rsidRPr="00A8176B" w:rsidRDefault="00E45EFF" w:rsidP="00696987">
      <w:pPr>
        <w:pStyle w:val="ListParagraph"/>
        <w:numPr>
          <w:ilvl w:val="0"/>
          <w:numId w:val="5"/>
        </w:numPr>
        <w:rPr>
          <w:sz w:val="22"/>
          <w:szCs w:val="22"/>
        </w:rPr>
      </w:pPr>
      <w:r w:rsidRPr="00A8176B">
        <w:rPr>
          <w:sz w:val="22"/>
          <w:szCs w:val="22"/>
        </w:rPr>
        <w:t xml:space="preserve">Children derive meaning by combining words to form </w:t>
      </w:r>
      <w:r w:rsidRPr="00A8176B">
        <w:rPr>
          <w:b/>
          <w:i/>
          <w:sz w:val="22"/>
          <w:szCs w:val="22"/>
        </w:rPr>
        <w:t xml:space="preserve">propositions </w:t>
      </w:r>
      <w:r w:rsidRPr="00A8176B">
        <w:rPr>
          <w:sz w:val="22"/>
          <w:szCs w:val="22"/>
        </w:rPr>
        <w:t xml:space="preserve">or ideas and then combining propositions </w:t>
      </w:r>
    </w:p>
    <w:p w14:paraId="55EA044E" w14:textId="77777777" w:rsidR="00E45EFF" w:rsidRPr="00A8176B" w:rsidRDefault="00E45EFF" w:rsidP="00696987">
      <w:pPr>
        <w:pStyle w:val="ListParagraph"/>
        <w:numPr>
          <w:ilvl w:val="1"/>
          <w:numId w:val="5"/>
        </w:numPr>
        <w:rPr>
          <w:sz w:val="22"/>
          <w:szCs w:val="22"/>
        </w:rPr>
      </w:pPr>
      <w:r w:rsidRPr="00A8176B">
        <w:rPr>
          <w:sz w:val="22"/>
          <w:szCs w:val="22"/>
        </w:rPr>
        <w:t xml:space="preserve">Children become more skilled at recognizing words, allowing more working capacity to be devoted to comprehension </w:t>
      </w:r>
    </w:p>
    <w:p w14:paraId="0DB3F569" w14:textId="77777777" w:rsidR="00E45EFF" w:rsidRPr="00A8176B" w:rsidRDefault="00E45EFF" w:rsidP="00696987">
      <w:pPr>
        <w:pStyle w:val="ListParagraph"/>
        <w:numPr>
          <w:ilvl w:val="1"/>
          <w:numId w:val="5"/>
        </w:numPr>
        <w:rPr>
          <w:sz w:val="22"/>
          <w:szCs w:val="22"/>
        </w:rPr>
      </w:pPr>
      <w:r w:rsidRPr="00A8176B">
        <w:rPr>
          <w:sz w:val="22"/>
          <w:szCs w:val="22"/>
        </w:rPr>
        <w:t xml:space="preserve">Working memory capacity increases, which means that older and better readers can store more of a sentence in memory as they try to identify the propositions it contains </w:t>
      </w:r>
    </w:p>
    <w:p w14:paraId="4BDA8526" w14:textId="77777777" w:rsidR="00E45EFF" w:rsidRPr="00A8176B" w:rsidRDefault="00E45EFF" w:rsidP="00696987">
      <w:pPr>
        <w:pStyle w:val="ListParagraph"/>
        <w:numPr>
          <w:ilvl w:val="1"/>
          <w:numId w:val="5"/>
        </w:numPr>
        <w:rPr>
          <w:sz w:val="22"/>
          <w:szCs w:val="22"/>
        </w:rPr>
      </w:pPr>
      <w:r w:rsidRPr="00A8176B">
        <w:rPr>
          <w:sz w:val="22"/>
          <w:szCs w:val="22"/>
        </w:rPr>
        <w:t>Children acquire more general knowledge f their physical, social and psychological worlds, which allows them to understand more of what they read</w:t>
      </w:r>
    </w:p>
    <w:p w14:paraId="1932F200" w14:textId="77777777" w:rsidR="00E45EFF" w:rsidRPr="00A8176B" w:rsidRDefault="00E45EFF" w:rsidP="00696987">
      <w:pPr>
        <w:pStyle w:val="ListParagraph"/>
        <w:numPr>
          <w:ilvl w:val="1"/>
          <w:numId w:val="5"/>
        </w:numPr>
        <w:rPr>
          <w:sz w:val="22"/>
          <w:szCs w:val="22"/>
        </w:rPr>
      </w:pPr>
      <w:r w:rsidRPr="00A8176B">
        <w:rPr>
          <w:sz w:val="22"/>
          <w:szCs w:val="22"/>
        </w:rPr>
        <w:t xml:space="preserve">With experience, children better their comprehension </w:t>
      </w:r>
    </w:p>
    <w:p w14:paraId="527AB2C1" w14:textId="77777777" w:rsidR="00E45EFF" w:rsidRPr="00A8176B" w:rsidRDefault="00E45EFF" w:rsidP="00696987">
      <w:pPr>
        <w:pStyle w:val="ListParagraph"/>
        <w:numPr>
          <w:ilvl w:val="1"/>
          <w:numId w:val="5"/>
        </w:numPr>
        <w:rPr>
          <w:sz w:val="22"/>
          <w:szCs w:val="22"/>
        </w:rPr>
      </w:pPr>
      <w:r w:rsidRPr="00A8176B">
        <w:rPr>
          <w:sz w:val="22"/>
          <w:szCs w:val="22"/>
        </w:rPr>
        <w:t>With experience, children use more appropriate reading strategies</w:t>
      </w:r>
    </w:p>
    <w:p w14:paraId="48287E43" w14:textId="77777777" w:rsidR="00E164DB" w:rsidRPr="00A8176B" w:rsidRDefault="00E164DB" w:rsidP="00E164DB">
      <w:pPr>
        <w:rPr>
          <w:sz w:val="22"/>
          <w:szCs w:val="22"/>
        </w:rPr>
      </w:pPr>
    </w:p>
    <w:p w14:paraId="5480BC9C" w14:textId="77777777" w:rsidR="00E164DB" w:rsidRPr="00A8176B" w:rsidRDefault="00E164DB" w:rsidP="00E164DB">
      <w:pPr>
        <w:rPr>
          <w:b/>
          <w:sz w:val="22"/>
          <w:szCs w:val="22"/>
        </w:rPr>
      </w:pPr>
      <w:r w:rsidRPr="00A8176B">
        <w:rPr>
          <w:b/>
          <w:sz w:val="22"/>
          <w:szCs w:val="22"/>
        </w:rPr>
        <w:t>Writing</w:t>
      </w:r>
    </w:p>
    <w:p w14:paraId="69D09891" w14:textId="77777777" w:rsidR="00E164DB" w:rsidRPr="00A8176B" w:rsidRDefault="00E164DB" w:rsidP="00E164DB">
      <w:pPr>
        <w:rPr>
          <w:sz w:val="22"/>
          <w:szCs w:val="22"/>
        </w:rPr>
      </w:pPr>
      <w:r w:rsidRPr="00A8176B">
        <w:rPr>
          <w:sz w:val="22"/>
          <w:szCs w:val="22"/>
        </w:rPr>
        <w:t>Greater Understanding of How to Organize Writing</w:t>
      </w:r>
    </w:p>
    <w:p w14:paraId="0279E219" w14:textId="77777777" w:rsidR="00E164DB" w:rsidRPr="00A8176B" w:rsidRDefault="00E164DB" w:rsidP="00696987">
      <w:pPr>
        <w:pStyle w:val="ListParagraph"/>
        <w:numPr>
          <w:ilvl w:val="0"/>
          <w:numId w:val="5"/>
        </w:numPr>
        <w:rPr>
          <w:sz w:val="22"/>
          <w:szCs w:val="22"/>
        </w:rPr>
      </w:pPr>
      <w:r w:rsidRPr="00A8176B">
        <w:rPr>
          <w:sz w:val="22"/>
          <w:szCs w:val="22"/>
        </w:rPr>
        <w:t xml:space="preserve">Young writers often use a </w:t>
      </w:r>
      <w:r w:rsidRPr="00A8176B">
        <w:rPr>
          <w:b/>
          <w:i/>
          <w:sz w:val="22"/>
          <w:szCs w:val="22"/>
        </w:rPr>
        <w:t xml:space="preserve">knowledge-telling strategy, </w:t>
      </w:r>
      <w:r w:rsidRPr="00A8176B">
        <w:rPr>
          <w:sz w:val="22"/>
          <w:szCs w:val="22"/>
        </w:rPr>
        <w:t xml:space="preserve">writing down information on the topic as they retrieve it from memory </w:t>
      </w:r>
    </w:p>
    <w:p w14:paraId="18E39062" w14:textId="77777777" w:rsidR="00E164DB" w:rsidRPr="00A8176B" w:rsidRDefault="00E164DB" w:rsidP="00696987">
      <w:pPr>
        <w:pStyle w:val="ListParagraph"/>
        <w:numPr>
          <w:ilvl w:val="1"/>
          <w:numId w:val="5"/>
        </w:numPr>
        <w:rPr>
          <w:sz w:val="22"/>
          <w:szCs w:val="22"/>
        </w:rPr>
      </w:pPr>
      <w:r w:rsidRPr="00A8176B">
        <w:rPr>
          <w:sz w:val="22"/>
          <w:szCs w:val="22"/>
        </w:rPr>
        <w:t>No structure in the writing, explains topics as they come to mind</w:t>
      </w:r>
    </w:p>
    <w:p w14:paraId="6D26B506" w14:textId="77777777" w:rsidR="00E164DB" w:rsidRPr="00A8176B" w:rsidRDefault="00E164DB" w:rsidP="00696987">
      <w:pPr>
        <w:pStyle w:val="ListParagraph"/>
        <w:numPr>
          <w:ilvl w:val="0"/>
          <w:numId w:val="5"/>
        </w:numPr>
        <w:rPr>
          <w:sz w:val="22"/>
          <w:szCs w:val="22"/>
        </w:rPr>
      </w:pPr>
      <w:r w:rsidRPr="00A8176B">
        <w:rPr>
          <w:sz w:val="22"/>
          <w:szCs w:val="22"/>
        </w:rPr>
        <w:t xml:space="preserve">During adolescence, writers begin to use a </w:t>
      </w:r>
      <w:r w:rsidRPr="00A8176B">
        <w:rPr>
          <w:b/>
          <w:i/>
          <w:sz w:val="22"/>
          <w:szCs w:val="22"/>
        </w:rPr>
        <w:t>knowledge- transforming strategy,</w:t>
      </w:r>
      <w:r w:rsidRPr="00A8176B">
        <w:rPr>
          <w:sz w:val="22"/>
          <w:szCs w:val="22"/>
        </w:rPr>
        <w:t xml:space="preserve"> deciding what information to include and how best to organize it for the point they wish to convey to their reader</w:t>
      </w:r>
    </w:p>
    <w:p w14:paraId="00FBAB95" w14:textId="77777777" w:rsidR="00E164DB" w:rsidRPr="00A8176B" w:rsidRDefault="00E164DB" w:rsidP="00E164DB">
      <w:pPr>
        <w:rPr>
          <w:b/>
          <w:sz w:val="22"/>
          <w:szCs w:val="22"/>
        </w:rPr>
      </w:pPr>
      <w:r w:rsidRPr="00A8176B">
        <w:rPr>
          <w:b/>
          <w:sz w:val="22"/>
          <w:szCs w:val="22"/>
        </w:rPr>
        <w:t>Knowing and Using Numbers</w:t>
      </w:r>
    </w:p>
    <w:p w14:paraId="51F2251B" w14:textId="77777777" w:rsidR="00E164DB" w:rsidRPr="00A8176B" w:rsidRDefault="00FE2F6D" w:rsidP="00696987">
      <w:pPr>
        <w:pStyle w:val="ListParagraph"/>
        <w:numPr>
          <w:ilvl w:val="0"/>
          <w:numId w:val="6"/>
        </w:numPr>
        <w:rPr>
          <w:sz w:val="22"/>
          <w:szCs w:val="22"/>
        </w:rPr>
      </w:pPr>
      <w:r w:rsidRPr="00A8176B">
        <w:rPr>
          <w:sz w:val="22"/>
          <w:szCs w:val="22"/>
        </w:rPr>
        <w:t>Typically, 5 month olds can distinguish two objects from three and, less often, three objects from four</w:t>
      </w:r>
    </w:p>
    <w:p w14:paraId="51865C91" w14:textId="77777777" w:rsidR="00FE2F6D" w:rsidRPr="00A8176B" w:rsidRDefault="00FE2F6D" w:rsidP="00696987">
      <w:pPr>
        <w:pStyle w:val="ListParagraph"/>
        <w:numPr>
          <w:ilvl w:val="0"/>
          <w:numId w:val="6"/>
        </w:numPr>
        <w:rPr>
          <w:sz w:val="22"/>
          <w:szCs w:val="22"/>
        </w:rPr>
      </w:pPr>
      <w:r w:rsidRPr="00A8176B">
        <w:rPr>
          <w:sz w:val="22"/>
          <w:szCs w:val="22"/>
        </w:rPr>
        <w:lastRenderedPageBreak/>
        <w:t>6 month olds are sensitive to ratio – having a parent place two crackers in one container and three crackers in another, the child will reach for the container with the most crackers</w:t>
      </w:r>
    </w:p>
    <w:p w14:paraId="2A9A113A" w14:textId="77777777" w:rsidR="00FE2F6D" w:rsidRPr="00A8176B" w:rsidRDefault="00FE2F6D" w:rsidP="00696987">
      <w:pPr>
        <w:pStyle w:val="ListParagraph"/>
        <w:numPr>
          <w:ilvl w:val="0"/>
          <w:numId w:val="6"/>
        </w:numPr>
        <w:rPr>
          <w:sz w:val="22"/>
          <w:szCs w:val="22"/>
        </w:rPr>
      </w:pPr>
      <w:r w:rsidRPr="00A8176B">
        <w:rPr>
          <w:sz w:val="22"/>
          <w:szCs w:val="22"/>
        </w:rPr>
        <w:t>Young babies can do simple addition and subtraction</w:t>
      </w:r>
    </w:p>
    <w:p w14:paraId="73939CC8" w14:textId="77777777" w:rsidR="00FE2F6D" w:rsidRPr="00A8176B" w:rsidRDefault="00FE2F6D" w:rsidP="00FE2F6D">
      <w:pPr>
        <w:rPr>
          <w:sz w:val="22"/>
          <w:szCs w:val="22"/>
        </w:rPr>
      </w:pPr>
      <w:r w:rsidRPr="00A8176B">
        <w:rPr>
          <w:sz w:val="22"/>
          <w:szCs w:val="22"/>
        </w:rPr>
        <w:t>Learning to Count</w:t>
      </w:r>
    </w:p>
    <w:p w14:paraId="00F2A623" w14:textId="77777777" w:rsidR="00FE2F6D" w:rsidRPr="00A8176B" w:rsidRDefault="00FE2F6D" w:rsidP="00696987">
      <w:pPr>
        <w:pStyle w:val="ListParagraph"/>
        <w:numPr>
          <w:ilvl w:val="0"/>
          <w:numId w:val="7"/>
        </w:numPr>
        <w:rPr>
          <w:sz w:val="22"/>
          <w:szCs w:val="22"/>
        </w:rPr>
      </w:pPr>
      <w:r w:rsidRPr="00A8176B">
        <w:rPr>
          <w:b/>
          <w:i/>
          <w:sz w:val="22"/>
          <w:szCs w:val="22"/>
        </w:rPr>
        <w:t xml:space="preserve">One-to-one principle: </w:t>
      </w:r>
      <w:r w:rsidRPr="00A8176B">
        <w:rPr>
          <w:sz w:val="22"/>
          <w:szCs w:val="22"/>
        </w:rPr>
        <w:t xml:space="preserve"> there must be one and only one number name for each object that is counted</w:t>
      </w:r>
    </w:p>
    <w:p w14:paraId="77DC3B64" w14:textId="77777777" w:rsidR="00FE2F6D" w:rsidRPr="00A8176B" w:rsidRDefault="00FE2F6D" w:rsidP="00696987">
      <w:pPr>
        <w:pStyle w:val="ListParagraph"/>
        <w:numPr>
          <w:ilvl w:val="0"/>
          <w:numId w:val="7"/>
        </w:numPr>
        <w:rPr>
          <w:i/>
          <w:sz w:val="22"/>
          <w:szCs w:val="22"/>
        </w:rPr>
      </w:pPr>
      <w:r w:rsidRPr="00A8176B">
        <w:rPr>
          <w:b/>
          <w:i/>
          <w:sz w:val="22"/>
          <w:szCs w:val="22"/>
        </w:rPr>
        <w:t xml:space="preserve">Stable-order principle: </w:t>
      </w:r>
      <w:r w:rsidRPr="00A8176B">
        <w:rPr>
          <w:sz w:val="22"/>
          <w:szCs w:val="22"/>
        </w:rPr>
        <w:t xml:space="preserve">Number names must be counted in the same order </w:t>
      </w:r>
    </w:p>
    <w:p w14:paraId="56DF71C0" w14:textId="77777777" w:rsidR="00FE2F6D" w:rsidRPr="00A8176B" w:rsidRDefault="00FE2F6D" w:rsidP="00696987">
      <w:pPr>
        <w:pStyle w:val="ListParagraph"/>
        <w:numPr>
          <w:ilvl w:val="0"/>
          <w:numId w:val="7"/>
        </w:numPr>
        <w:rPr>
          <w:b/>
          <w:i/>
          <w:sz w:val="22"/>
          <w:szCs w:val="22"/>
        </w:rPr>
      </w:pPr>
      <w:r w:rsidRPr="00A8176B">
        <w:rPr>
          <w:b/>
          <w:i/>
          <w:sz w:val="22"/>
          <w:szCs w:val="22"/>
        </w:rPr>
        <w:t xml:space="preserve">Cardinality principle: </w:t>
      </w:r>
      <w:r w:rsidRPr="00A8176B">
        <w:rPr>
          <w:sz w:val="22"/>
          <w:szCs w:val="22"/>
        </w:rPr>
        <w:t xml:space="preserve"> The last number name differs from the previous ones in a counting sequence by denoting the number of objects </w:t>
      </w:r>
    </w:p>
    <w:p w14:paraId="551BB2E2" w14:textId="77777777" w:rsidR="00FE2F6D" w:rsidRPr="00A8176B" w:rsidRDefault="00FE2F6D" w:rsidP="00696987">
      <w:pPr>
        <w:pStyle w:val="ListParagraph"/>
        <w:numPr>
          <w:ilvl w:val="1"/>
          <w:numId w:val="7"/>
        </w:numPr>
        <w:rPr>
          <w:b/>
          <w:i/>
          <w:sz w:val="22"/>
          <w:szCs w:val="22"/>
        </w:rPr>
      </w:pPr>
      <w:r w:rsidRPr="00A8176B">
        <w:rPr>
          <w:sz w:val="22"/>
          <w:szCs w:val="22"/>
        </w:rPr>
        <w:t xml:space="preserve">During preschool years, children master these basic principles and apply them to ever larger sets of objects </w:t>
      </w:r>
    </w:p>
    <w:p w14:paraId="22AA63AB" w14:textId="77777777" w:rsidR="00FE2F6D" w:rsidRPr="00A8176B" w:rsidRDefault="00FE2F6D" w:rsidP="00696987">
      <w:pPr>
        <w:pStyle w:val="ListParagraph"/>
        <w:numPr>
          <w:ilvl w:val="1"/>
          <w:numId w:val="7"/>
        </w:numPr>
        <w:rPr>
          <w:b/>
          <w:i/>
          <w:sz w:val="22"/>
          <w:szCs w:val="22"/>
        </w:rPr>
      </w:pPr>
      <w:r w:rsidRPr="00A8176B">
        <w:rPr>
          <w:sz w:val="22"/>
          <w:szCs w:val="22"/>
        </w:rPr>
        <w:t>By age of 5, most youngsters apply these counting principles to as many as nine objects</w:t>
      </w:r>
    </w:p>
    <w:p w14:paraId="7DBE493F" w14:textId="77777777" w:rsidR="00FE2F6D" w:rsidRPr="00A8176B" w:rsidRDefault="00FE2F6D" w:rsidP="00FE2F6D">
      <w:pPr>
        <w:rPr>
          <w:sz w:val="22"/>
          <w:szCs w:val="22"/>
        </w:rPr>
      </w:pPr>
      <w:r w:rsidRPr="00A8176B">
        <w:rPr>
          <w:sz w:val="22"/>
          <w:szCs w:val="22"/>
        </w:rPr>
        <w:t>Adding and Subtracting</w:t>
      </w:r>
    </w:p>
    <w:p w14:paraId="080CE396" w14:textId="77777777" w:rsidR="00FE2F6D" w:rsidRPr="00A8176B" w:rsidRDefault="00FE2F6D" w:rsidP="00696987">
      <w:pPr>
        <w:pStyle w:val="ListParagraph"/>
        <w:numPr>
          <w:ilvl w:val="0"/>
          <w:numId w:val="8"/>
        </w:numPr>
        <w:rPr>
          <w:sz w:val="22"/>
          <w:szCs w:val="22"/>
        </w:rPr>
      </w:pPr>
      <w:r w:rsidRPr="00A8176B">
        <w:rPr>
          <w:sz w:val="22"/>
          <w:szCs w:val="22"/>
        </w:rPr>
        <w:t xml:space="preserve">By 4 or 5 years of age children have encountered arithmetic problems that involve simple addition or attraction </w:t>
      </w:r>
    </w:p>
    <w:p w14:paraId="7183A1F8" w14:textId="77777777" w:rsidR="00FE2F6D" w:rsidRPr="00A8176B" w:rsidRDefault="00FE2F6D" w:rsidP="00696987">
      <w:pPr>
        <w:pStyle w:val="ListParagraph"/>
        <w:numPr>
          <w:ilvl w:val="1"/>
          <w:numId w:val="8"/>
        </w:numPr>
        <w:rPr>
          <w:sz w:val="22"/>
          <w:szCs w:val="22"/>
        </w:rPr>
      </w:pPr>
      <w:r w:rsidRPr="00A8176B">
        <w:rPr>
          <w:sz w:val="22"/>
          <w:szCs w:val="22"/>
        </w:rPr>
        <w:t>Children start by counting with their fingers, then learning how to do it internally</w:t>
      </w:r>
    </w:p>
    <w:p w14:paraId="61E994F0" w14:textId="77777777" w:rsidR="00FE2F6D" w:rsidRPr="00A8176B" w:rsidRDefault="00FE2F6D" w:rsidP="00FE2F6D">
      <w:pPr>
        <w:rPr>
          <w:sz w:val="22"/>
          <w:szCs w:val="22"/>
        </w:rPr>
      </w:pPr>
      <w:r w:rsidRPr="00A8176B">
        <w:rPr>
          <w:sz w:val="22"/>
          <w:szCs w:val="22"/>
        </w:rPr>
        <w:t>Comparing North American Students with Students in Other Countries</w:t>
      </w:r>
    </w:p>
    <w:p w14:paraId="5903A01D" w14:textId="77777777" w:rsidR="0034419E" w:rsidRPr="00A8176B" w:rsidRDefault="0034419E" w:rsidP="00696987">
      <w:pPr>
        <w:pStyle w:val="ListParagraph"/>
        <w:numPr>
          <w:ilvl w:val="0"/>
          <w:numId w:val="8"/>
        </w:numPr>
        <w:rPr>
          <w:sz w:val="22"/>
          <w:szCs w:val="22"/>
        </w:rPr>
      </w:pPr>
      <w:r w:rsidRPr="00A8176B">
        <w:rPr>
          <w:sz w:val="22"/>
          <w:szCs w:val="22"/>
        </w:rPr>
        <w:t>Canada typically does well, however, the U.S. 15 year olds have substantially lower scores than those in many leading nations</w:t>
      </w:r>
    </w:p>
    <w:p w14:paraId="7B226C12" w14:textId="77777777" w:rsidR="0034419E" w:rsidRPr="00A8176B" w:rsidRDefault="0034419E" w:rsidP="00696987">
      <w:pPr>
        <w:pStyle w:val="ListParagraph"/>
        <w:numPr>
          <w:ilvl w:val="1"/>
          <w:numId w:val="8"/>
        </w:numPr>
        <w:rPr>
          <w:sz w:val="22"/>
          <w:szCs w:val="22"/>
        </w:rPr>
      </w:pPr>
      <w:r w:rsidRPr="00A8176B">
        <w:rPr>
          <w:sz w:val="22"/>
          <w:szCs w:val="22"/>
        </w:rPr>
        <w:t>Time in school and how it is used – 50% more time in Asian countries is spent on academic activities</w:t>
      </w:r>
    </w:p>
    <w:p w14:paraId="7298F22F" w14:textId="77777777" w:rsidR="0034419E" w:rsidRPr="00A8176B" w:rsidRDefault="0034419E" w:rsidP="00696987">
      <w:pPr>
        <w:pStyle w:val="ListParagraph"/>
        <w:numPr>
          <w:ilvl w:val="1"/>
          <w:numId w:val="8"/>
        </w:numPr>
        <w:rPr>
          <w:sz w:val="22"/>
          <w:szCs w:val="22"/>
        </w:rPr>
      </w:pPr>
      <w:r w:rsidRPr="00A8176B">
        <w:rPr>
          <w:sz w:val="22"/>
          <w:szCs w:val="22"/>
        </w:rPr>
        <w:t>Time spent in homework and attitudes towards it – eastern countries spend more time on homework and enjoy it more</w:t>
      </w:r>
    </w:p>
    <w:p w14:paraId="708FFAD2" w14:textId="77777777" w:rsidR="0034419E" w:rsidRPr="00A8176B" w:rsidRDefault="0034419E" w:rsidP="00696987">
      <w:pPr>
        <w:pStyle w:val="ListParagraph"/>
        <w:numPr>
          <w:ilvl w:val="1"/>
          <w:numId w:val="8"/>
        </w:numPr>
        <w:rPr>
          <w:sz w:val="22"/>
          <w:szCs w:val="22"/>
        </w:rPr>
      </w:pPr>
      <w:r w:rsidRPr="00A8176B">
        <w:rPr>
          <w:sz w:val="22"/>
          <w:szCs w:val="22"/>
        </w:rPr>
        <w:t>Parents attitudes – eastern parents enforce effort</w:t>
      </w:r>
    </w:p>
    <w:p w14:paraId="5E962CF8" w14:textId="77777777" w:rsidR="0034419E" w:rsidRPr="00A8176B" w:rsidRDefault="0034419E" w:rsidP="0034419E">
      <w:pPr>
        <w:rPr>
          <w:sz w:val="22"/>
          <w:szCs w:val="22"/>
        </w:rPr>
      </w:pPr>
    </w:p>
    <w:p w14:paraId="4248087A" w14:textId="77777777" w:rsidR="0034419E" w:rsidRPr="00A8176B" w:rsidRDefault="0034419E" w:rsidP="0034419E">
      <w:pPr>
        <w:rPr>
          <w:sz w:val="22"/>
          <w:szCs w:val="22"/>
        </w:rPr>
      </w:pPr>
      <w:r w:rsidRPr="00A8176B">
        <w:rPr>
          <w:sz w:val="22"/>
          <w:szCs w:val="22"/>
        </w:rPr>
        <w:t>7.4</w:t>
      </w:r>
    </w:p>
    <w:p w14:paraId="6079F6C0" w14:textId="77777777" w:rsidR="0034419E" w:rsidRPr="00A8176B" w:rsidRDefault="0034419E" w:rsidP="0034419E">
      <w:pPr>
        <w:rPr>
          <w:b/>
          <w:sz w:val="22"/>
          <w:szCs w:val="22"/>
        </w:rPr>
      </w:pPr>
      <w:r w:rsidRPr="00A8176B">
        <w:rPr>
          <w:b/>
          <w:sz w:val="22"/>
          <w:szCs w:val="22"/>
        </w:rPr>
        <w:t>Electronic Media</w:t>
      </w:r>
    </w:p>
    <w:p w14:paraId="41FC1A10" w14:textId="77777777" w:rsidR="0034419E" w:rsidRPr="00A8176B" w:rsidRDefault="0034419E" w:rsidP="0034419E">
      <w:pPr>
        <w:rPr>
          <w:sz w:val="22"/>
          <w:szCs w:val="22"/>
        </w:rPr>
      </w:pPr>
      <w:r w:rsidRPr="00A8176B">
        <w:rPr>
          <w:sz w:val="22"/>
          <w:szCs w:val="22"/>
        </w:rPr>
        <w:t>Television:</w:t>
      </w:r>
    </w:p>
    <w:p w14:paraId="7F80AA61" w14:textId="77777777" w:rsidR="0034419E" w:rsidRPr="00A8176B" w:rsidRDefault="0034419E" w:rsidP="00696987">
      <w:pPr>
        <w:pStyle w:val="ListParagraph"/>
        <w:numPr>
          <w:ilvl w:val="0"/>
          <w:numId w:val="8"/>
        </w:numPr>
        <w:rPr>
          <w:sz w:val="22"/>
          <w:szCs w:val="22"/>
        </w:rPr>
      </w:pPr>
      <w:r w:rsidRPr="00A8176B">
        <w:rPr>
          <w:sz w:val="22"/>
          <w:szCs w:val="22"/>
        </w:rPr>
        <w:t>Does watching TV result shorter attention spans/impulsivity?</w:t>
      </w:r>
    </w:p>
    <w:p w14:paraId="061551E3" w14:textId="77777777" w:rsidR="0034419E" w:rsidRPr="00A8176B" w:rsidRDefault="0034419E" w:rsidP="00696987">
      <w:pPr>
        <w:pStyle w:val="ListParagraph"/>
        <w:numPr>
          <w:ilvl w:val="1"/>
          <w:numId w:val="8"/>
        </w:numPr>
        <w:rPr>
          <w:sz w:val="22"/>
          <w:szCs w:val="22"/>
        </w:rPr>
      </w:pPr>
      <w:r w:rsidRPr="00A8176B">
        <w:rPr>
          <w:sz w:val="22"/>
          <w:szCs w:val="22"/>
        </w:rPr>
        <w:t>Not necessarily à nature of the shows matter</w:t>
      </w:r>
    </w:p>
    <w:p w14:paraId="7AF334AC" w14:textId="77777777" w:rsidR="0034419E" w:rsidRPr="00A8176B" w:rsidRDefault="0034419E" w:rsidP="00696987">
      <w:pPr>
        <w:pStyle w:val="ListParagraph"/>
        <w:numPr>
          <w:ilvl w:val="0"/>
          <w:numId w:val="8"/>
        </w:numPr>
        <w:rPr>
          <w:sz w:val="22"/>
          <w:szCs w:val="22"/>
        </w:rPr>
      </w:pPr>
      <w:r w:rsidRPr="00A8176B">
        <w:rPr>
          <w:sz w:val="22"/>
          <w:szCs w:val="22"/>
        </w:rPr>
        <w:t>Can TV have positive influences on cognition?</w:t>
      </w:r>
    </w:p>
    <w:p w14:paraId="5F38A810" w14:textId="77777777" w:rsidR="0034419E" w:rsidRPr="00A8176B" w:rsidRDefault="0034419E" w:rsidP="00696987">
      <w:pPr>
        <w:pStyle w:val="ListParagraph"/>
        <w:numPr>
          <w:ilvl w:val="0"/>
          <w:numId w:val="8"/>
        </w:numPr>
        <w:rPr>
          <w:sz w:val="22"/>
          <w:szCs w:val="22"/>
        </w:rPr>
      </w:pPr>
      <w:r w:rsidRPr="00A8176B">
        <w:rPr>
          <w:sz w:val="22"/>
          <w:szCs w:val="22"/>
        </w:rPr>
        <w:t>Can TV be educational?</w:t>
      </w:r>
    </w:p>
    <w:p w14:paraId="1B945823" w14:textId="77777777" w:rsidR="0034419E" w:rsidRPr="00A8176B" w:rsidRDefault="0034419E" w:rsidP="00696987">
      <w:pPr>
        <w:pStyle w:val="ListParagraph"/>
        <w:numPr>
          <w:ilvl w:val="0"/>
          <w:numId w:val="8"/>
        </w:numPr>
        <w:rPr>
          <w:sz w:val="22"/>
          <w:szCs w:val="22"/>
        </w:rPr>
      </w:pPr>
      <w:r w:rsidRPr="00A8176B">
        <w:rPr>
          <w:sz w:val="22"/>
          <w:szCs w:val="22"/>
        </w:rPr>
        <w:t xml:space="preserve">What about baby media? Does it help young children learn words? </w:t>
      </w:r>
    </w:p>
    <w:p w14:paraId="250606E4" w14:textId="77777777" w:rsidR="0034419E" w:rsidRPr="00A8176B" w:rsidRDefault="0034419E" w:rsidP="00696987">
      <w:pPr>
        <w:pStyle w:val="ListParagraph"/>
        <w:numPr>
          <w:ilvl w:val="0"/>
          <w:numId w:val="8"/>
        </w:numPr>
        <w:rPr>
          <w:sz w:val="22"/>
          <w:szCs w:val="22"/>
        </w:rPr>
      </w:pPr>
      <w:r w:rsidRPr="00A8176B">
        <w:rPr>
          <w:sz w:val="22"/>
          <w:szCs w:val="22"/>
        </w:rPr>
        <w:t>Can TV have negative influences on cognition?</w:t>
      </w:r>
    </w:p>
    <w:p w14:paraId="734319F0" w14:textId="77777777" w:rsidR="0034419E" w:rsidRPr="00A8176B" w:rsidRDefault="0034419E" w:rsidP="00696987">
      <w:pPr>
        <w:pStyle w:val="ListParagraph"/>
        <w:numPr>
          <w:ilvl w:val="0"/>
          <w:numId w:val="8"/>
        </w:numPr>
        <w:rPr>
          <w:sz w:val="22"/>
          <w:szCs w:val="22"/>
        </w:rPr>
      </w:pPr>
      <w:proofErr w:type="spellStart"/>
      <w:r w:rsidRPr="00A8176B">
        <w:rPr>
          <w:sz w:val="22"/>
          <w:szCs w:val="22"/>
        </w:rPr>
        <w:t>Lillard</w:t>
      </w:r>
      <w:proofErr w:type="spellEnd"/>
      <w:r w:rsidRPr="00A8176B">
        <w:rPr>
          <w:sz w:val="22"/>
          <w:szCs w:val="22"/>
        </w:rPr>
        <w:t xml:space="preserve"> and Peterson’s (2011) ‘</w:t>
      </w:r>
      <w:r w:rsidR="00A917EF" w:rsidRPr="00A8176B">
        <w:rPr>
          <w:sz w:val="22"/>
          <w:szCs w:val="22"/>
        </w:rPr>
        <w:t>SpongeBob</w:t>
      </w:r>
      <w:r w:rsidRPr="00A8176B">
        <w:rPr>
          <w:sz w:val="22"/>
          <w:szCs w:val="22"/>
        </w:rPr>
        <w:t>’ study and EF</w:t>
      </w:r>
    </w:p>
    <w:p w14:paraId="70470678" w14:textId="77777777" w:rsidR="0034419E" w:rsidRPr="00A8176B" w:rsidRDefault="0034419E" w:rsidP="0034419E">
      <w:pPr>
        <w:rPr>
          <w:b/>
          <w:sz w:val="22"/>
          <w:szCs w:val="22"/>
        </w:rPr>
      </w:pPr>
    </w:p>
    <w:p w14:paraId="6FD01437" w14:textId="77777777" w:rsidR="0034419E" w:rsidRPr="00A8176B" w:rsidRDefault="0034419E" w:rsidP="0034419E">
      <w:pPr>
        <w:rPr>
          <w:sz w:val="22"/>
          <w:szCs w:val="22"/>
        </w:rPr>
      </w:pPr>
      <w:r w:rsidRPr="00A8176B">
        <w:rPr>
          <w:sz w:val="22"/>
          <w:szCs w:val="22"/>
        </w:rPr>
        <w:t>Chapter 9</w:t>
      </w:r>
    </w:p>
    <w:p w14:paraId="1CA46E1B" w14:textId="77777777" w:rsidR="0034419E" w:rsidRPr="00A8176B" w:rsidRDefault="0034419E" w:rsidP="0034419E">
      <w:pPr>
        <w:rPr>
          <w:sz w:val="22"/>
          <w:szCs w:val="22"/>
        </w:rPr>
      </w:pPr>
    </w:p>
    <w:p w14:paraId="6B20B97A" w14:textId="77777777" w:rsidR="0034419E" w:rsidRPr="00A8176B" w:rsidRDefault="0034419E" w:rsidP="0034419E">
      <w:pPr>
        <w:rPr>
          <w:sz w:val="22"/>
          <w:szCs w:val="22"/>
        </w:rPr>
      </w:pPr>
      <w:r w:rsidRPr="00A8176B">
        <w:rPr>
          <w:sz w:val="22"/>
          <w:szCs w:val="22"/>
        </w:rPr>
        <w:t>9.1</w:t>
      </w:r>
    </w:p>
    <w:p w14:paraId="61787BF3" w14:textId="77777777" w:rsidR="0034419E" w:rsidRPr="00A8176B" w:rsidRDefault="0034419E" w:rsidP="0034419E">
      <w:pPr>
        <w:rPr>
          <w:b/>
          <w:sz w:val="22"/>
          <w:szCs w:val="22"/>
        </w:rPr>
      </w:pPr>
      <w:r w:rsidRPr="00A8176B">
        <w:rPr>
          <w:b/>
          <w:sz w:val="22"/>
          <w:szCs w:val="22"/>
        </w:rPr>
        <w:t>Elements of Language</w:t>
      </w:r>
    </w:p>
    <w:p w14:paraId="6637F237" w14:textId="77777777" w:rsidR="0034419E" w:rsidRPr="00A8176B" w:rsidRDefault="00720D29" w:rsidP="00696987">
      <w:pPr>
        <w:pStyle w:val="ListParagraph"/>
        <w:numPr>
          <w:ilvl w:val="0"/>
          <w:numId w:val="9"/>
        </w:numPr>
        <w:rPr>
          <w:sz w:val="22"/>
          <w:szCs w:val="22"/>
        </w:rPr>
      </w:pPr>
      <w:r w:rsidRPr="00A8176B">
        <w:rPr>
          <w:sz w:val="22"/>
          <w:szCs w:val="22"/>
        </w:rPr>
        <w:t xml:space="preserve">Defined broadly, </w:t>
      </w:r>
      <w:r w:rsidRPr="00A8176B">
        <w:rPr>
          <w:b/>
          <w:i/>
          <w:sz w:val="22"/>
          <w:szCs w:val="22"/>
        </w:rPr>
        <w:t xml:space="preserve">language </w:t>
      </w:r>
      <w:r w:rsidRPr="00A8176B">
        <w:rPr>
          <w:sz w:val="22"/>
          <w:szCs w:val="22"/>
        </w:rPr>
        <w:t>is a system that related sounds or gestures to meaning</w:t>
      </w:r>
    </w:p>
    <w:p w14:paraId="0B541920" w14:textId="77777777" w:rsidR="00720D29" w:rsidRPr="00A8176B" w:rsidRDefault="00720D29" w:rsidP="00696987">
      <w:pPr>
        <w:pStyle w:val="ListParagraph"/>
        <w:numPr>
          <w:ilvl w:val="0"/>
          <w:numId w:val="9"/>
        </w:numPr>
        <w:rPr>
          <w:sz w:val="22"/>
          <w:szCs w:val="22"/>
        </w:rPr>
      </w:pPr>
      <w:r w:rsidRPr="00A8176B">
        <w:rPr>
          <w:b/>
          <w:i/>
          <w:sz w:val="22"/>
          <w:szCs w:val="22"/>
        </w:rPr>
        <w:t xml:space="preserve">Phonology </w:t>
      </w:r>
      <w:r w:rsidRPr="00A8176B">
        <w:rPr>
          <w:sz w:val="22"/>
          <w:szCs w:val="22"/>
        </w:rPr>
        <w:t xml:space="preserve">refers to the sounds of a language </w:t>
      </w:r>
    </w:p>
    <w:p w14:paraId="34549EBE" w14:textId="77777777" w:rsidR="00720D29" w:rsidRPr="00A8176B" w:rsidRDefault="00720D29" w:rsidP="00696987">
      <w:pPr>
        <w:pStyle w:val="ListParagraph"/>
        <w:numPr>
          <w:ilvl w:val="1"/>
          <w:numId w:val="9"/>
        </w:numPr>
        <w:rPr>
          <w:sz w:val="22"/>
          <w:szCs w:val="22"/>
        </w:rPr>
      </w:pPr>
      <w:r w:rsidRPr="00A8176B">
        <w:rPr>
          <w:sz w:val="22"/>
          <w:szCs w:val="22"/>
        </w:rPr>
        <w:t>For example, all the words in English are constructed from about 45 sounds</w:t>
      </w:r>
    </w:p>
    <w:p w14:paraId="2D5AA8C1" w14:textId="77777777" w:rsidR="00720D29" w:rsidRPr="00A8176B" w:rsidRDefault="00720D29" w:rsidP="00696987">
      <w:pPr>
        <w:pStyle w:val="ListParagraph"/>
        <w:numPr>
          <w:ilvl w:val="0"/>
          <w:numId w:val="9"/>
        </w:numPr>
        <w:rPr>
          <w:sz w:val="22"/>
          <w:szCs w:val="22"/>
        </w:rPr>
      </w:pPr>
      <w:r w:rsidRPr="00A8176B">
        <w:rPr>
          <w:b/>
          <w:i/>
          <w:sz w:val="22"/>
          <w:szCs w:val="22"/>
        </w:rPr>
        <w:t xml:space="preserve">Morphology </w:t>
      </w:r>
      <w:r w:rsidRPr="00A8176B">
        <w:rPr>
          <w:sz w:val="22"/>
          <w:szCs w:val="22"/>
        </w:rPr>
        <w:t>refers to rules of meaning within the language</w:t>
      </w:r>
    </w:p>
    <w:p w14:paraId="0A08C3C4" w14:textId="77777777" w:rsidR="00720D29" w:rsidRPr="00A8176B" w:rsidRDefault="00720D29" w:rsidP="00696987">
      <w:pPr>
        <w:pStyle w:val="ListParagraph"/>
        <w:numPr>
          <w:ilvl w:val="1"/>
          <w:numId w:val="9"/>
        </w:numPr>
        <w:rPr>
          <w:sz w:val="22"/>
          <w:szCs w:val="22"/>
        </w:rPr>
      </w:pPr>
      <w:r w:rsidRPr="00A8176B">
        <w:rPr>
          <w:sz w:val="22"/>
          <w:szCs w:val="22"/>
        </w:rPr>
        <w:t>The smallest unit of meaning in a language is called morpheme – car, dog</w:t>
      </w:r>
    </w:p>
    <w:p w14:paraId="0D4AECE7" w14:textId="77777777" w:rsidR="00720D29" w:rsidRPr="00A8176B" w:rsidRDefault="00720D29" w:rsidP="00696987">
      <w:pPr>
        <w:pStyle w:val="ListParagraph"/>
        <w:numPr>
          <w:ilvl w:val="1"/>
          <w:numId w:val="9"/>
        </w:numPr>
        <w:rPr>
          <w:sz w:val="22"/>
          <w:szCs w:val="22"/>
        </w:rPr>
      </w:pPr>
      <w:r w:rsidRPr="00A8176B">
        <w:rPr>
          <w:sz w:val="22"/>
          <w:szCs w:val="22"/>
        </w:rPr>
        <w:t>Bound morphemes are the –s for plurals or –</w:t>
      </w:r>
      <w:proofErr w:type="spellStart"/>
      <w:r w:rsidRPr="00A8176B">
        <w:rPr>
          <w:sz w:val="22"/>
          <w:szCs w:val="22"/>
        </w:rPr>
        <w:t>ing</w:t>
      </w:r>
      <w:proofErr w:type="spellEnd"/>
      <w:r w:rsidRPr="00A8176B">
        <w:rPr>
          <w:sz w:val="22"/>
          <w:szCs w:val="22"/>
        </w:rPr>
        <w:t xml:space="preserve"> for suffix </w:t>
      </w:r>
    </w:p>
    <w:p w14:paraId="0E6F2453" w14:textId="77777777" w:rsidR="00720D29" w:rsidRPr="00A8176B" w:rsidRDefault="00720D29" w:rsidP="00696987">
      <w:pPr>
        <w:pStyle w:val="ListParagraph"/>
        <w:numPr>
          <w:ilvl w:val="0"/>
          <w:numId w:val="9"/>
        </w:numPr>
        <w:rPr>
          <w:sz w:val="22"/>
          <w:szCs w:val="22"/>
        </w:rPr>
      </w:pPr>
      <w:r w:rsidRPr="00A8176B">
        <w:rPr>
          <w:b/>
          <w:i/>
          <w:sz w:val="22"/>
          <w:szCs w:val="22"/>
        </w:rPr>
        <w:t xml:space="preserve">Semantics </w:t>
      </w:r>
      <w:r w:rsidRPr="00A8176B">
        <w:rPr>
          <w:sz w:val="22"/>
          <w:szCs w:val="22"/>
        </w:rPr>
        <w:t xml:space="preserve">is the study of words and their meaning </w:t>
      </w:r>
    </w:p>
    <w:p w14:paraId="58D145CA" w14:textId="77777777" w:rsidR="00720D29" w:rsidRPr="00A8176B" w:rsidRDefault="00720D29" w:rsidP="00696987">
      <w:pPr>
        <w:pStyle w:val="ListParagraph"/>
        <w:numPr>
          <w:ilvl w:val="0"/>
          <w:numId w:val="9"/>
        </w:numPr>
        <w:rPr>
          <w:sz w:val="22"/>
          <w:szCs w:val="22"/>
        </w:rPr>
      </w:pPr>
      <w:r w:rsidRPr="00A8176B">
        <w:rPr>
          <w:b/>
          <w:i/>
          <w:sz w:val="22"/>
          <w:szCs w:val="22"/>
        </w:rPr>
        <w:t xml:space="preserve">Grammar </w:t>
      </w:r>
      <w:r w:rsidRPr="00A8176B">
        <w:rPr>
          <w:sz w:val="22"/>
          <w:szCs w:val="22"/>
        </w:rPr>
        <w:t>refers to the rules used to describe the structure of a language</w:t>
      </w:r>
    </w:p>
    <w:p w14:paraId="6F6F34B7" w14:textId="77777777" w:rsidR="00720D29" w:rsidRPr="00A8176B" w:rsidRDefault="00720D29" w:rsidP="00696987">
      <w:pPr>
        <w:pStyle w:val="ListParagraph"/>
        <w:numPr>
          <w:ilvl w:val="1"/>
          <w:numId w:val="9"/>
        </w:numPr>
        <w:rPr>
          <w:sz w:val="22"/>
          <w:szCs w:val="22"/>
        </w:rPr>
      </w:pPr>
      <w:r w:rsidRPr="00A8176B">
        <w:rPr>
          <w:sz w:val="22"/>
          <w:szCs w:val="22"/>
        </w:rPr>
        <w:t>Most important element of grammar is the</w:t>
      </w:r>
      <w:r w:rsidRPr="00A8176B">
        <w:rPr>
          <w:b/>
          <w:i/>
          <w:sz w:val="22"/>
          <w:szCs w:val="22"/>
        </w:rPr>
        <w:t xml:space="preserve"> syntax,</w:t>
      </w:r>
      <w:r w:rsidRPr="00A8176B">
        <w:rPr>
          <w:sz w:val="22"/>
          <w:szCs w:val="22"/>
        </w:rPr>
        <w:t xml:space="preserve"> rules that specify how words are combined to form new sentences</w:t>
      </w:r>
    </w:p>
    <w:p w14:paraId="1846449F" w14:textId="77777777" w:rsidR="00720D29" w:rsidRPr="00A8176B" w:rsidRDefault="00720D29" w:rsidP="00696987">
      <w:pPr>
        <w:pStyle w:val="ListParagraph"/>
        <w:numPr>
          <w:ilvl w:val="0"/>
          <w:numId w:val="9"/>
        </w:numPr>
        <w:rPr>
          <w:sz w:val="22"/>
          <w:szCs w:val="22"/>
        </w:rPr>
      </w:pPr>
      <w:r w:rsidRPr="00A8176B">
        <w:rPr>
          <w:b/>
          <w:i/>
          <w:sz w:val="22"/>
          <w:szCs w:val="22"/>
        </w:rPr>
        <w:t xml:space="preserve">Pragmatics </w:t>
      </w:r>
      <w:r w:rsidRPr="00A8176B">
        <w:rPr>
          <w:sz w:val="22"/>
          <w:szCs w:val="22"/>
        </w:rPr>
        <w:t xml:space="preserve">is the study of how people use language to communicate effectively </w:t>
      </w:r>
    </w:p>
    <w:p w14:paraId="5AC35037" w14:textId="77777777" w:rsidR="00720D29" w:rsidRPr="00A8176B" w:rsidRDefault="00720D29" w:rsidP="00696987">
      <w:pPr>
        <w:pStyle w:val="ListParagraph"/>
        <w:numPr>
          <w:ilvl w:val="1"/>
          <w:numId w:val="9"/>
        </w:numPr>
        <w:rPr>
          <w:sz w:val="22"/>
          <w:szCs w:val="22"/>
        </w:rPr>
      </w:pPr>
      <w:r w:rsidRPr="00A8176B">
        <w:rPr>
          <w:sz w:val="22"/>
          <w:szCs w:val="22"/>
        </w:rPr>
        <w:t>You would speak to a 5 year old differently than a 50 year old</w:t>
      </w:r>
    </w:p>
    <w:p w14:paraId="11E940A0" w14:textId="77777777" w:rsidR="00720D29" w:rsidRPr="00A8176B" w:rsidRDefault="00720D29" w:rsidP="00720D29">
      <w:pPr>
        <w:rPr>
          <w:b/>
          <w:sz w:val="22"/>
          <w:szCs w:val="22"/>
        </w:rPr>
      </w:pPr>
      <w:r w:rsidRPr="00A8176B">
        <w:rPr>
          <w:b/>
          <w:sz w:val="22"/>
          <w:szCs w:val="22"/>
        </w:rPr>
        <w:t>Perceiving Speech</w:t>
      </w:r>
    </w:p>
    <w:p w14:paraId="3C60EA28" w14:textId="77777777" w:rsidR="00B7311E" w:rsidRPr="00A8176B" w:rsidRDefault="00720D29" w:rsidP="00696987">
      <w:pPr>
        <w:pStyle w:val="ListParagraph"/>
        <w:numPr>
          <w:ilvl w:val="0"/>
          <w:numId w:val="10"/>
        </w:numPr>
        <w:rPr>
          <w:sz w:val="22"/>
          <w:szCs w:val="22"/>
        </w:rPr>
      </w:pPr>
      <w:r w:rsidRPr="00A8176B">
        <w:rPr>
          <w:sz w:val="22"/>
          <w:szCs w:val="22"/>
        </w:rPr>
        <w:t xml:space="preserve">The basic building blocks of language are </w:t>
      </w:r>
      <w:r w:rsidRPr="00A8176B">
        <w:rPr>
          <w:b/>
          <w:i/>
          <w:sz w:val="22"/>
          <w:szCs w:val="22"/>
        </w:rPr>
        <w:t xml:space="preserve">phonemes, </w:t>
      </w:r>
      <w:r w:rsidRPr="00A8176B">
        <w:rPr>
          <w:sz w:val="22"/>
          <w:szCs w:val="22"/>
        </w:rPr>
        <w:t xml:space="preserve">unique sounds that can be joined to create words </w:t>
      </w:r>
    </w:p>
    <w:p w14:paraId="6D03C490" w14:textId="77777777" w:rsidR="00720D29" w:rsidRPr="00A8176B" w:rsidRDefault="00720D29" w:rsidP="00696987">
      <w:pPr>
        <w:pStyle w:val="ListParagraph"/>
        <w:numPr>
          <w:ilvl w:val="1"/>
          <w:numId w:val="10"/>
        </w:numPr>
        <w:rPr>
          <w:sz w:val="22"/>
          <w:szCs w:val="22"/>
        </w:rPr>
      </w:pPr>
      <w:r w:rsidRPr="00A8176B">
        <w:rPr>
          <w:sz w:val="22"/>
          <w:szCs w:val="22"/>
        </w:rPr>
        <w:t xml:space="preserve">Include consonant sounds such as the sound of </w:t>
      </w:r>
      <w:r w:rsidRPr="00A8176B">
        <w:rPr>
          <w:i/>
          <w:sz w:val="22"/>
          <w:szCs w:val="22"/>
        </w:rPr>
        <w:t xml:space="preserve">t </w:t>
      </w:r>
      <w:r w:rsidRPr="00A8176B">
        <w:rPr>
          <w:sz w:val="22"/>
          <w:szCs w:val="22"/>
        </w:rPr>
        <w:t xml:space="preserve">in </w:t>
      </w:r>
      <w:r w:rsidR="00B7311E" w:rsidRPr="00A8176B">
        <w:rPr>
          <w:i/>
          <w:sz w:val="22"/>
          <w:szCs w:val="22"/>
        </w:rPr>
        <w:t xml:space="preserve">toe </w:t>
      </w:r>
      <w:r w:rsidR="00B7311E" w:rsidRPr="00A8176B">
        <w:rPr>
          <w:sz w:val="22"/>
          <w:szCs w:val="22"/>
        </w:rPr>
        <w:t xml:space="preserve">and </w:t>
      </w:r>
      <w:r w:rsidR="00B7311E" w:rsidRPr="00A8176B">
        <w:rPr>
          <w:i/>
          <w:sz w:val="22"/>
          <w:szCs w:val="22"/>
        </w:rPr>
        <w:t xml:space="preserve">tap </w:t>
      </w:r>
    </w:p>
    <w:p w14:paraId="4498C5D1" w14:textId="77777777" w:rsidR="00B7311E" w:rsidRPr="00A8176B" w:rsidRDefault="00B7311E" w:rsidP="00696987">
      <w:pPr>
        <w:pStyle w:val="ListParagraph"/>
        <w:numPr>
          <w:ilvl w:val="2"/>
          <w:numId w:val="10"/>
        </w:numPr>
        <w:rPr>
          <w:sz w:val="22"/>
          <w:szCs w:val="22"/>
        </w:rPr>
      </w:pPr>
      <w:r w:rsidRPr="00A8176B">
        <w:rPr>
          <w:sz w:val="22"/>
          <w:szCs w:val="22"/>
        </w:rPr>
        <w:t xml:space="preserve">A rubber nipple is connected to a tape recorder so that sucking turns on the tape and sound comes out of a loud speaker, within a few minutes, 1 month olds learn the relation between their sucking and the sound – they suck rapidly to hear the tape that consists of nothing more than the sound of </w:t>
      </w:r>
      <w:r w:rsidRPr="00A8176B">
        <w:rPr>
          <w:i/>
          <w:sz w:val="22"/>
          <w:szCs w:val="22"/>
        </w:rPr>
        <w:t xml:space="preserve">p </w:t>
      </w:r>
      <w:r w:rsidRPr="00A8176B">
        <w:rPr>
          <w:sz w:val="22"/>
          <w:szCs w:val="22"/>
        </w:rPr>
        <w:t xml:space="preserve">as in </w:t>
      </w:r>
      <w:r w:rsidRPr="00A8176B">
        <w:rPr>
          <w:i/>
          <w:sz w:val="22"/>
          <w:szCs w:val="22"/>
        </w:rPr>
        <w:t xml:space="preserve">pin, pet, </w:t>
      </w:r>
      <w:r w:rsidRPr="00A8176B">
        <w:rPr>
          <w:sz w:val="22"/>
          <w:szCs w:val="22"/>
        </w:rPr>
        <w:t xml:space="preserve">and </w:t>
      </w:r>
      <w:r w:rsidRPr="00A8176B">
        <w:rPr>
          <w:i/>
          <w:sz w:val="22"/>
          <w:szCs w:val="22"/>
        </w:rPr>
        <w:t>pat</w:t>
      </w:r>
    </w:p>
    <w:p w14:paraId="33E9C65B" w14:textId="77777777" w:rsidR="00B7311E" w:rsidRPr="00A8176B" w:rsidRDefault="00B7311E" w:rsidP="00696987">
      <w:pPr>
        <w:pStyle w:val="ListParagraph"/>
        <w:numPr>
          <w:ilvl w:val="2"/>
          <w:numId w:val="10"/>
        </w:numPr>
        <w:rPr>
          <w:sz w:val="22"/>
          <w:szCs w:val="22"/>
        </w:rPr>
      </w:pPr>
      <w:r w:rsidRPr="00A8176B">
        <w:rPr>
          <w:sz w:val="22"/>
          <w:szCs w:val="22"/>
        </w:rPr>
        <w:t>After a few minutes, infants seem to tire of this repetitive sound and suck less often, representing the habituation phenomenon, if the sound is changed to something else, they will begin to suck again</w:t>
      </w:r>
    </w:p>
    <w:p w14:paraId="2A6B6C53" w14:textId="77777777" w:rsidR="00B7311E" w:rsidRPr="00A8176B" w:rsidRDefault="00B7311E" w:rsidP="00B7311E">
      <w:pPr>
        <w:rPr>
          <w:sz w:val="22"/>
          <w:szCs w:val="22"/>
        </w:rPr>
      </w:pPr>
      <w:r w:rsidRPr="00A8176B">
        <w:rPr>
          <w:sz w:val="22"/>
          <w:szCs w:val="22"/>
        </w:rPr>
        <w:t>The Impact of Language Exposure</w:t>
      </w:r>
    </w:p>
    <w:p w14:paraId="762768C4" w14:textId="77777777" w:rsidR="00B7311E" w:rsidRPr="00A8176B" w:rsidRDefault="00B7311E" w:rsidP="00696987">
      <w:pPr>
        <w:pStyle w:val="ListParagraph"/>
        <w:numPr>
          <w:ilvl w:val="0"/>
          <w:numId w:val="10"/>
        </w:numPr>
        <w:rPr>
          <w:sz w:val="22"/>
          <w:szCs w:val="22"/>
        </w:rPr>
      </w:pPr>
      <w:r w:rsidRPr="00A8176B">
        <w:rPr>
          <w:sz w:val="22"/>
          <w:szCs w:val="22"/>
        </w:rPr>
        <w:t>Newborns are born with the ability to hear the entire range of phonemes in all languages worldwide, as babies grow, they are exposed more to a particular language, they only notice the linguistic distinctions that are meaningful in their own language</w:t>
      </w:r>
    </w:p>
    <w:p w14:paraId="60EB2561" w14:textId="77777777" w:rsidR="00B7311E" w:rsidRPr="00A8176B" w:rsidRDefault="00B7311E" w:rsidP="00B7311E">
      <w:pPr>
        <w:rPr>
          <w:sz w:val="22"/>
          <w:szCs w:val="22"/>
        </w:rPr>
      </w:pPr>
      <w:r w:rsidRPr="00A8176B">
        <w:rPr>
          <w:sz w:val="22"/>
          <w:szCs w:val="22"/>
        </w:rPr>
        <w:t>Identifying Words</w:t>
      </w:r>
    </w:p>
    <w:p w14:paraId="3805F5F2" w14:textId="77777777" w:rsidR="00B7311E" w:rsidRPr="00A8176B" w:rsidRDefault="00B7311E" w:rsidP="00696987">
      <w:pPr>
        <w:pStyle w:val="ListParagraph"/>
        <w:numPr>
          <w:ilvl w:val="0"/>
          <w:numId w:val="10"/>
        </w:numPr>
        <w:rPr>
          <w:sz w:val="22"/>
          <w:szCs w:val="22"/>
        </w:rPr>
      </w:pPr>
      <w:r w:rsidRPr="00A8176B">
        <w:rPr>
          <w:sz w:val="22"/>
          <w:szCs w:val="22"/>
        </w:rPr>
        <w:t xml:space="preserve">In </w:t>
      </w:r>
      <w:r w:rsidRPr="00A8176B">
        <w:rPr>
          <w:b/>
          <w:i/>
          <w:sz w:val="22"/>
          <w:szCs w:val="22"/>
        </w:rPr>
        <w:t xml:space="preserve">infant-directed speech, </w:t>
      </w:r>
      <w:r w:rsidRPr="00A8176B">
        <w:rPr>
          <w:sz w:val="22"/>
          <w:szCs w:val="22"/>
        </w:rPr>
        <w:t xml:space="preserve">adults speak slowly and with exaggerated changes in pitch and loudness </w:t>
      </w:r>
    </w:p>
    <w:p w14:paraId="57B91A7B" w14:textId="77777777" w:rsidR="00B7311E" w:rsidRPr="00A8176B" w:rsidRDefault="00B7311E" w:rsidP="00696987">
      <w:pPr>
        <w:pStyle w:val="ListParagraph"/>
        <w:numPr>
          <w:ilvl w:val="1"/>
          <w:numId w:val="10"/>
        </w:numPr>
        <w:rPr>
          <w:sz w:val="22"/>
          <w:szCs w:val="22"/>
        </w:rPr>
      </w:pPr>
      <w:r w:rsidRPr="00A8176B">
        <w:rPr>
          <w:sz w:val="22"/>
          <w:szCs w:val="22"/>
        </w:rPr>
        <w:t>It is slower pace and has accentuated changes that provide infants with increasingly more salient language clues</w:t>
      </w:r>
    </w:p>
    <w:p w14:paraId="7339CB27" w14:textId="77777777" w:rsidR="00911B16" w:rsidRPr="00A8176B" w:rsidRDefault="00911B16" w:rsidP="00911B16">
      <w:pPr>
        <w:rPr>
          <w:b/>
          <w:sz w:val="22"/>
          <w:szCs w:val="22"/>
        </w:rPr>
      </w:pPr>
    </w:p>
    <w:p w14:paraId="0B339BA5" w14:textId="77777777" w:rsidR="00911B16" w:rsidRPr="00A8176B" w:rsidRDefault="00911B16" w:rsidP="00911B16">
      <w:pPr>
        <w:rPr>
          <w:b/>
          <w:sz w:val="22"/>
          <w:szCs w:val="22"/>
        </w:rPr>
      </w:pPr>
    </w:p>
    <w:p w14:paraId="55E6C1D0" w14:textId="77777777" w:rsidR="00911B16" w:rsidRPr="00A8176B" w:rsidRDefault="00911B16" w:rsidP="00911B16">
      <w:pPr>
        <w:rPr>
          <w:b/>
          <w:sz w:val="22"/>
          <w:szCs w:val="22"/>
        </w:rPr>
      </w:pPr>
      <w:r w:rsidRPr="00A8176B">
        <w:rPr>
          <w:b/>
          <w:sz w:val="22"/>
          <w:szCs w:val="22"/>
        </w:rPr>
        <w:t>First Steps to Speech</w:t>
      </w:r>
    </w:p>
    <w:p w14:paraId="10A61D3C" w14:textId="77777777" w:rsidR="00911B16" w:rsidRPr="00A8176B" w:rsidRDefault="00911B16" w:rsidP="00696987">
      <w:pPr>
        <w:pStyle w:val="ListParagraph"/>
        <w:numPr>
          <w:ilvl w:val="0"/>
          <w:numId w:val="10"/>
        </w:numPr>
        <w:rPr>
          <w:sz w:val="22"/>
          <w:szCs w:val="22"/>
        </w:rPr>
      </w:pPr>
      <w:r w:rsidRPr="00A8176B">
        <w:rPr>
          <w:sz w:val="22"/>
          <w:szCs w:val="22"/>
        </w:rPr>
        <w:t>At 2 months, infants begin to produce vowel-like sounds, such as “</w:t>
      </w:r>
      <w:proofErr w:type="spellStart"/>
      <w:r w:rsidRPr="00A8176B">
        <w:rPr>
          <w:sz w:val="22"/>
          <w:szCs w:val="22"/>
        </w:rPr>
        <w:t>oooo</w:t>
      </w:r>
      <w:proofErr w:type="spellEnd"/>
      <w:r w:rsidRPr="00A8176B">
        <w:rPr>
          <w:sz w:val="22"/>
          <w:szCs w:val="22"/>
        </w:rPr>
        <w:t>” or “</w:t>
      </w:r>
      <w:proofErr w:type="spellStart"/>
      <w:r w:rsidRPr="00A8176B">
        <w:rPr>
          <w:sz w:val="22"/>
          <w:szCs w:val="22"/>
        </w:rPr>
        <w:t>ahhhh</w:t>
      </w:r>
      <w:proofErr w:type="spellEnd"/>
      <w:r w:rsidRPr="00A8176B">
        <w:rPr>
          <w:sz w:val="22"/>
          <w:szCs w:val="22"/>
        </w:rPr>
        <w:t xml:space="preserve">.” A phenomenon known as </w:t>
      </w:r>
      <w:r w:rsidRPr="00A8176B">
        <w:rPr>
          <w:b/>
          <w:i/>
          <w:sz w:val="22"/>
          <w:szCs w:val="22"/>
        </w:rPr>
        <w:t>cooing</w:t>
      </w:r>
    </w:p>
    <w:p w14:paraId="4FBC4403" w14:textId="77777777" w:rsidR="00911B16" w:rsidRPr="00A8176B" w:rsidRDefault="00911B16" w:rsidP="00696987">
      <w:pPr>
        <w:pStyle w:val="ListParagraph"/>
        <w:numPr>
          <w:ilvl w:val="0"/>
          <w:numId w:val="10"/>
        </w:numPr>
        <w:rPr>
          <w:sz w:val="22"/>
          <w:szCs w:val="22"/>
        </w:rPr>
      </w:pPr>
      <w:r w:rsidRPr="00A8176B">
        <w:rPr>
          <w:sz w:val="22"/>
          <w:szCs w:val="22"/>
        </w:rPr>
        <w:t xml:space="preserve">After cooing comes, </w:t>
      </w:r>
      <w:r w:rsidRPr="00A8176B">
        <w:rPr>
          <w:b/>
          <w:i/>
          <w:sz w:val="22"/>
          <w:szCs w:val="22"/>
        </w:rPr>
        <w:t xml:space="preserve">babbling, </w:t>
      </w:r>
      <w:r w:rsidRPr="00A8176B">
        <w:rPr>
          <w:sz w:val="22"/>
          <w:szCs w:val="22"/>
        </w:rPr>
        <w:t>speech-like sound that has no meaning</w:t>
      </w:r>
    </w:p>
    <w:p w14:paraId="048A104B" w14:textId="77777777" w:rsidR="00911B16" w:rsidRPr="00A8176B" w:rsidRDefault="00911B16" w:rsidP="00696987">
      <w:pPr>
        <w:pStyle w:val="ListParagraph"/>
        <w:numPr>
          <w:ilvl w:val="1"/>
          <w:numId w:val="10"/>
        </w:numPr>
        <w:rPr>
          <w:sz w:val="22"/>
          <w:szCs w:val="22"/>
        </w:rPr>
      </w:pPr>
      <w:r w:rsidRPr="00A8176B">
        <w:rPr>
          <w:sz w:val="22"/>
          <w:szCs w:val="22"/>
        </w:rPr>
        <w:t>A typical 6 month old might say “dah” or “bah,” over the next few months babbling becomes more elaborate as babies apparently experiment with more complex speech sounds</w:t>
      </w:r>
    </w:p>
    <w:p w14:paraId="3F9FC19F" w14:textId="77777777" w:rsidR="00911B16" w:rsidRPr="00A8176B" w:rsidRDefault="00911B16" w:rsidP="00696987">
      <w:pPr>
        <w:pStyle w:val="ListParagraph"/>
        <w:numPr>
          <w:ilvl w:val="1"/>
          <w:numId w:val="10"/>
        </w:numPr>
        <w:rPr>
          <w:sz w:val="22"/>
          <w:szCs w:val="22"/>
        </w:rPr>
      </w:pPr>
      <w:r w:rsidRPr="00A8176B">
        <w:rPr>
          <w:sz w:val="22"/>
          <w:szCs w:val="22"/>
        </w:rPr>
        <w:t>Babbling is a precursor to real speech</w:t>
      </w:r>
    </w:p>
    <w:p w14:paraId="6ED3C953" w14:textId="77777777" w:rsidR="00911B16" w:rsidRPr="00A8176B" w:rsidRDefault="00911B16" w:rsidP="00696987">
      <w:pPr>
        <w:pStyle w:val="ListParagraph"/>
        <w:numPr>
          <w:ilvl w:val="0"/>
          <w:numId w:val="10"/>
        </w:numPr>
        <w:rPr>
          <w:sz w:val="22"/>
          <w:szCs w:val="22"/>
        </w:rPr>
      </w:pPr>
      <w:r w:rsidRPr="00A8176B">
        <w:rPr>
          <w:sz w:val="22"/>
          <w:szCs w:val="22"/>
        </w:rPr>
        <w:t xml:space="preserve">Pattern of rising or falling pitch is known as </w:t>
      </w:r>
      <w:r w:rsidRPr="00A8176B">
        <w:rPr>
          <w:b/>
          <w:i/>
          <w:sz w:val="22"/>
          <w:szCs w:val="22"/>
        </w:rPr>
        <w:t>intonation</w:t>
      </w:r>
    </w:p>
    <w:p w14:paraId="4DDF69D1" w14:textId="77777777" w:rsidR="00911B16" w:rsidRPr="00A8176B" w:rsidRDefault="00911B16" w:rsidP="00696987">
      <w:pPr>
        <w:pStyle w:val="ListParagraph"/>
        <w:numPr>
          <w:ilvl w:val="1"/>
          <w:numId w:val="10"/>
        </w:numPr>
        <w:rPr>
          <w:sz w:val="22"/>
          <w:szCs w:val="22"/>
        </w:rPr>
      </w:pPr>
      <w:r w:rsidRPr="00A8176B">
        <w:rPr>
          <w:sz w:val="22"/>
          <w:szCs w:val="22"/>
        </w:rPr>
        <w:t>Babies who are brought up by English speaking parents have both the declarative and question patters od intonation in their babbling</w:t>
      </w:r>
    </w:p>
    <w:p w14:paraId="0EEB49BA" w14:textId="77777777" w:rsidR="00911B16" w:rsidRPr="00A8176B" w:rsidRDefault="00911B16" w:rsidP="00696987">
      <w:pPr>
        <w:pStyle w:val="ListParagraph"/>
        <w:numPr>
          <w:ilvl w:val="0"/>
          <w:numId w:val="11"/>
        </w:numPr>
        <w:rPr>
          <w:sz w:val="22"/>
          <w:szCs w:val="22"/>
        </w:rPr>
      </w:pPr>
      <w:r w:rsidRPr="00A8176B">
        <w:rPr>
          <w:sz w:val="22"/>
          <w:szCs w:val="22"/>
        </w:rPr>
        <w:t>Beginning in the middle of the first year, infants try to reproduce the sounds of language that others use in trying to communicate with them (or, in the case of Deaf infants with Deaf parents, the signs that others use)</w:t>
      </w:r>
    </w:p>
    <w:p w14:paraId="73780D07" w14:textId="77777777" w:rsidR="00911B16" w:rsidRPr="00A8176B" w:rsidRDefault="00911B16" w:rsidP="00911B16">
      <w:pPr>
        <w:rPr>
          <w:sz w:val="22"/>
          <w:szCs w:val="22"/>
        </w:rPr>
      </w:pPr>
    </w:p>
    <w:p w14:paraId="5F98C90A" w14:textId="77777777" w:rsidR="00911B16" w:rsidRPr="00A8176B" w:rsidRDefault="00911B16" w:rsidP="00911B16">
      <w:pPr>
        <w:rPr>
          <w:sz w:val="22"/>
          <w:szCs w:val="22"/>
        </w:rPr>
      </w:pPr>
      <w:r w:rsidRPr="00A8176B">
        <w:rPr>
          <w:sz w:val="22"/>
          <w:szCs w:val="22"/>
        </w:rPr>
        <w:t>9.2</w:t>
      </w:r>
    </w:p>
    <w:p w14:paraId="03657C72" w14:textId="77777777" w:rsidR="00911B16" w:rsidRPr="00A8176B" w:rsidRDefault="00911B16" w:rsidP="00911B16">
      <w:pPr>
        <w:rPr>
          <w:b/>
          <w:sz w:val="22"/>
          <w:szCs w:val="22"/>
        </w:rPr>
      </w:pPr>
      <w:r w:rsidRPr="00A8176B">
        <w:rPr>
          <w:b/>
          <w:sz w:val="22"/>
          <w:szCs w:val="22"/>
        </w:rPr>
        <w:t>Understanding Words as Symbols</w:t>
      </w:r>
    </w:p>
    <w:p w14:paraId="6763E5E5" w14:textId="77777777" w:rsidR="00C06641" w:rsidRPr="00A8176B" w:rsidRDefault="00C06641" w:rsidP="00696987">
      <w:pPr>
        <w:pStyle w:val="ListParagraph"/>
        <w:numPr>
          <w:ilvl w:val="0"/>
          <w:numId w:val="11"/>
        </w:numPr>
        <w:rPr>
          <w:b/>
          <w:sz w:val="22"/>
          <w:szCs w:val="22"/>
        </w:rPr>
      </w:pPr>
      <w:r w:rsidRPr="00A8176B">
        <w:rPr>
          <w:sz w:val="22"/>
          <w:szCs w:val="22"/>
        </w:rPr>
        <w:t>Children use symbols in other areas than just language</w:t>
      </w:r>
    </w:p>
    <w:p w14:paraId="7E778324" w14:textId="77777777" w:rsidR="00C06641" w:rsidRPr="00A8176B" w:rsidRDefault="00C06641" w:rsidP="00696987">
      <w:pPr>
        <w:pStyle w:val="ListParagraph"/>
        <w:numPr>
          <w:ilvl w:val="1"/>
          <w:numId w:val="11"/>
        </w:numPr>
        <w:rPr>
          <w:b/>
          <w:sz w:val="22"/>
          <w:szCs w:val="22"/>
        </w:rPr>
      </w:pPr>
      <w:r w:rsidRPr="00A8176B">
        <w:rPr>
          <w:sz w:val="22"/>
          <w:szCs w:val="22"/>
        </w:rPr>
        <w:t>Gestures are symbols – infants begin to gesture shortly after their first birthday</w:t>
      </w:r>
    </w:p>
    <w:p w14:paraId="49EEED12" w14:textId="77777777" w:rsidR="00C06641" w:rsidRPr="00A8176B" w:rsidRDefault="00C06641" w:rsidP="00C06641">
      <w:pPr>
        <w:rPr>
          <w:b/>
          <w:sz w:val="22"/>
          <w:szCs w:val="22"/>
        </w:rPr>
      </w:pPr>
      <w:r w:rsidRPr="00A8176B">
        <w:rPr>
          <w:b/>
          <w:sz w:val="22"/>
          <w:szCs w:val="22"/>
        </w:rPr>
        <w:t>First Mapping Meanings to Words</w:t>
      </w:r>
    </w:p>
    <w:p w14:paraId="6E09A214" w14:textId="77777777" w:rsidR="00C06641" w:rsidRPr="00A8176B" w:rsidRDefault="00C06641" w:rsidP="00696987">
      <w:pPr>
        <w:pStyle w:val="ListParagraph"/>
        <w:numPr>
          <w:ilvl w:val="0"/>
          <w:numId w:val="11"/>
        </w:numPr>
        <w:rPr>
          <w:sz w:val="22"/>
          <w:szCs w:val="22"/>
        </w:rPr>
      </w:pPr>
      <w:r w:rsidRPr="00A8176B">
        <w:rPr>
          <w:sz w:val="22"/>
          <w:szCs w:val="22"/>
        </w:rPr>
        <w:t xml:space="preserve">At about 18 months, many children experience a </w:t>
      </w:r>
      <w:r w:rsidRPr="00A8176B">
        <w:rPr>
          <w:b/>
          <w:i/>
          <w:sz w:val="22"/>
          <w:szCs w:val="22"/>
        </w:rPr>
        <w:t xml:space="preserve">naming explosion </w:t>
      </w:r>
      <w:r w:rsidRPr="00A8176B">
        <w:rPr>
          <w:sz w:val="22"/>
          <w:szCs w:val="22"/>
        </w:rPr>
        <w:t>during which they learn new words – particularly names of objects – much more rapidly than before</w:t>
      </w:r>
    </w:p>
    <w:p w14:paraId="029BD19B" w14:textId="77777777" w:rsidR="00C06641" w:rsidRPr="00A8176B" w:rsidRDefault="00C06641" w:rsidP="00696987">
      <w:pPr>
        <w:pStyle w:val="ListParagraph"/>
        <w:numPr>
          <w:ilvl w:val="1"/>
          <w:numId w:val="11"/>
        </w:numPr>
        <w:rPr>
          <w:sz w:val="22"/>
          <w:szCs w:val="22"/>
        </w:rPr>
      </w:pPr>
      <w:r w:rsidRPr="00A8176B">
        <w:rPr>
          <w:sz w:val="22"/>
          <w:szCs w:val="22"/>
        </w:rPr>
        <w:t>Children subsequently learn 10 more new words each week</w:t>
      </w:r>
    </w:p>
    <w:p w14:paraId="2EC4CFFF" w14:textId="77777777" w:rsidR="00C06641" w:rsidRPr="00A8176B" w:rsidRDefault="00C06641" w:rsidP="00696987">
      <w:pPr>
        <w:pStyle w:val="ListParagraph"/>
        <w:numPr>
          <w:ilvl w:val="0"/>
          <w:numId w:val="11"/>
        </w:numPr>
        <w:rPr>
          <w:sz w:val="22"/>
          <w:szCs w:val="22"/>
        </w:rPr>
      </w:pPr>
      <w:r w:rsidRPr="00A8176B">
        <w:rPr>
          <w:sz w:val="22"/>
          <w:szCs w:val="22"/>
        </w:rPr>
        <w:t xml:space="preserve">Children’s ability to connect new words to their meanings so rapidly that they cannot be considering all possible meanings for the new words is called </w:t>
      </w:r>
      <w:r w:rsidRPr="00A8176B">
        <w:rPr>
          <w:b/>
          <w:i/>
          <w:sz w:val="22"/>
          <w:szCs w:val="22"/>
        </w:rPr>
        <w:t>fast mapping</w:t>
      </w:r>
      <w:r w:rsidRPr="00A8176B">
        <w:rPr>
          <w:sz w:val="22"/>
          <w:szCs w:val="22"/>
        </w:rPr>
        <w:t xml:space="preserve"> </w:t>
      </w:r>
    </w:p>
    <w:p w14:paraId="4F6C3551" w14:textId="77777777" w:rsidR="00C06641" w:rsidRPr="00A8176B" w:rsidRDefault="00C06641" w:rsidP="00696987">
      <w:pPr>
        <w:pStyle w:val="ListParagraph"/>
        <w:numPr>
          <w:ilvl w:val="1"/>
          <w:numId w:val="11"/>
        </w:numPr>
        <w:rPr>
          <w:sz w:val="22"/>
          <w:szCs w:val="22"/>
        </w:rPr>
      </w:pPr>
      <w:r w:rsidRPr="00A8176B">
        <w:rPr>
          <w:sz w:val="22"/>
          <w:szCs w:val="22"/>
        </w:rPr>
        <w:t>Most youngsters learn the proper meanings of words in just a few presentations</w:t>
      </w:r>
    </w:p>
    <w:p w14:paraId="05464071" w14:textId="77777777" w:rsidR="00C06641" w:rsidRPr="00A8176B" w:rsidRDefault="00C06641" w:rsidP="00C06641">
      <w:pPr>
        <w:rPr>
          <w:sz w:val="22"/>
          <w:szCs w:val="22"/>
        </w:rPr>
      </w:pPr>
      <w:r w:rsidRPr="00A8176B">
        <w:rPr>
          <w:sz w:val="22"/>
          <w:szCs w:val="22"/>
        </w:rPr>
        <w:t xml:space="preserve">Joint Attention </w:t>
      </w:r>
    </w:p>
    <w:p w14:paraId="7322E49F" w14:textId="77777777" w:rsidR="00C06641" w:rsidRPr="00A8176B" w:rsidRDefault="00C06641" w:rsidP="00696987">
      <w:pPr>
        <w:pStyle w:val="ListParagraph"/>
        <w:numPr>
          <w:ilvl w:val="0"/>
          <w:numId w:val="12"/>
        </w:numPr>
        <w:rPr>
          <w:sz w:val="22"/>
          <w:szCs w:val="22"/>
        </w:rPr>
      </w:pPr>
      <w:r w:rsidRPr="00A8176B">
        <w:rPr>
          <w:sz w:val="22"/>
          <w:szCs w:val="22"/>
        </w:rPr>
        <w:t>Parents monitor what catches a child’s attention, when toddlers touch or look at an object, parents often label it for them</w:t>
      </w:r>
    </w:p>
    <w:p w14:paraId="1CA9A319" w14:textId="77777777" w:rsidR="00C06641" w:rsidRPr="00A8176B" w:rsidRDefault="00C06641" w:rsidP="00696987">
      <w:pPr>
        <w:pStyle w:val="ListParagraph"/>
        <w:numPr>
          <w:ilvl w:val="0"/>
          <w:numId w:val="12"/>
        </w:numPr>
        <w:rPr>
          <w:sz w:val="22"/>
          <w:szCs w:val="22"/>
        </w:rPr>
      </w:pPr>
      <w:r w:rsidRPr="00A8176B">
        <w:rPr>
          <w:sz w:val="22"/>
          <w:szCs w:val="22"/>
        </w:rPr>
        <w:t xml:space="preserve">Children also use their caregiver’s attention as a cue to pay attention for themselves, </w:t>
      </w:r>
      <w:r w:rsidR="00BE5504" w:rsidRPr="00A8176B">
        <w:rPr>
          <w:sz w:val="22"/>
          <w:szCs w:val="22"/>
        </w:rPr>
        <w:t xml:space="preserve">both gaze and posture can be used as cues to joint attention </w:t>
      </w:r>
    </w:p>
    <w:p w14:paraId="32E2A8F6" w14:textId="77777777" w:rsidR="00BE5504" w:rsidRPr="00A8176B" w:rsidRDefault="00BE5504" w:rsidP="00BE5504">
      <w:pPr>
        <w:rPr>
          <w:sz w:val="22"/>
          <w:szCs w:val="22"/>
        </w:rPr>
      </w:pPr>
      <w:r w:rsidRPr="00A8176B">
        <w:rPr>
          <w:sz w:val="22"/>
          <w:szCs w:val="22"/>
        </w:rPr>
        <w:t>Constraints on Word Names</w:t>
      </w:r>
    </w:p>
    <w:p w14:paraId="3C78A5A8" w14:textId="77777777" w:rsidR="00BE5504" w:rsidRPr="00A8176B" w:rsidRDefault="00BE5504" w:rsidP="00696987">
      <w:pPr>
        <w:pStyle w:val="ListParagraph"/>
        <w:numPr>
          <w:ilvl w:val="0"/>
          <w:numId w:val="13"/>
        </w:numPr>
        <w:rPr>
          <w:sz w:val="22"/>
          <w:szCs w:val="22"/>
        </w:rPr>
      </w:pPr>
      <w:r w:rsidRPr="00A8176B">
        <w:rPr>
          <w:sz w:val="22"/>
          <w:szCs w:val="22"/>
        </w:rPr>
        <w:t>How does a child know that the name the parent is given them belongs to the object they are pointing at or the gesture they are doing</w:t>
      </w:r>
    </w:p>
    <w:p w14:paraId="7B77F206" w14:textId="77777777" w:rsidR="00BE5504" w:rsidRPr="00A8176B" w:rsidRDefault="00BE5504" w:rsidP="00BE5504">
      <w:pPr>
        <w:rPr>
          <w:sz w:val="22"/>
          <w:szCs w:val="22"/>
        </w:rPr>
      </w:pPr>
      <w:r w:rsidRPr="00A8176B">
        <w:rPr>
          <w:sz w:val="22"/>
          <w:szCs w:val="22"/>
        </w:rPr>
        <w:t>Naming Errors</w:t>
      </w:r>
    </w:p>
    <w:p w14:paraId="438CC1C5" w14:textId="77777777" w:rsidR="00BE5504" w:rsidRPr="00A8176B" w:rsidRDefault="00BE5504" w:rsidP="00696987">
      <w:pPr>
        <w:pStyle w:val="ListParagraph"/>
        <w:numPr>
          <w:ilvl w:val="0"/>
          <w:numId w:val="13"/>
        </w:numPr>
        <w:rPr>
          <w:sz w:val="22"/>
          <w:szCs w:val="22"/>
        </w:rPr>
      </w:pPr>
      <w:r w:rsidRPr="00A8176B">
        <w:rPr>
          <w:sz w:val="22"/>
          <w:szCs w:val="22"/>
        </w:rPr>
        <w:t xml:space="preserve">A common mistake is </w:t>
      </w:r>
      <w:proofErr w:type="spellStart"/>
      <w:r w:rsidRPr="00A8176B">
        <w:rPr>
          <w:b/>
          <w:i/>
          <w:sz w:val="22"/>
          <w:szCs w:val="22"/>
        </w:rPr>
        <w:t>underextension</w:t>
      </w:r>
      <w:proofErr w:type="spellEnd"/>
      <w:r w:rsidRPr="00A8176B">
        <w:rPr>
          <w:b/>
          <w:i/>
          <w:sz w:val="22"/>
          <w:szCs w:val="22"/>
        </w:rPr>
        <w:t xml:space="preserve">, </w:t>
      </w:r>
      <w:r w:rsidRPr="00A8176B">
        <w:rPr>
          <w:sz w:val="22"/>
          <w:szCs w:val="22"/>
        </w:rPr>
        <w:t>defining a word too narrowly</w:t>
      </w:r>
    </w:p>
    <w:p w14:paraId="09F28A7F" w14:textId="77777777" w:rsidR="00BE5504" w:rsidRPr="00A8176B" w:rsidRDefault="00BE5504" w:rsidP="00696987">
      <w:pPr>
        <w:pStyle w:val="ListParagraph"/>
        <w:numPr>
          <w:ilvl w:val="1"/>
          <w:numId w:val="13"/>
        </w:numPr>
        <w:rPr>
          <w:sz w:val="22"/>
          <w:szCs w:val="22"/>
        </w:rPr>
      </w:pPr>
      <w:r w:rsidRPr="00A8176B">
        <w:rPr>
          <w:sz w:val="22"/>
          <w:szCs w:val="22"/>
        </w:rPr>
        <w:t>Using call to only refer to their favourite toy ball</w:t>
      </w:r>
    </w:p>
    <w:p w14:paraId="38B7DB24" w14:textId="77777777" w:rsidR="00BE5504" w:rsidRPr="00A8176B" w:rsidRDefault="00BE5504" w:rsidP="00696987">
      <w:pPr>
        <w:pStyle w:val="ListParagraph"/>
        <w:numPr>
          <w:ilvl w:val="0"/>
          <w:numId w:val="13"/>
        </w:numPr>
        <w:rPr>
          <w:sz w:val="22"/>
          <w:szCs w:val="22"/>
        </w:rPr>
      </w:pPr>
      <w:r w:rsidRPr="00A8176B">
        <w:rPr>
          <w:sz w:val="22"/>
          <w:szCs w:val="22"/>
        </w:rPr>
        <w:t xml:space="preserve">Between 1 and 3 years, children sometimes make the opposite error, </w:t>
      </w:r>
      <w:r w:rsidRPr="00A8176B">
        <w:rPr>
          <w:b/>
          <w:i/>
          <w:sz w:val="22"/>
          <w:szCs w:val="22"/>
        </w:rPr>
        <w:t xml:space="preserve">overextension, </w:t>
      </w:r>
      <w:r w:rsidRPr="00A8176B">
        <w:rPr>
          <w:sz w:val="22"/>
          <w:szCs w:val="22"/>
        </w:rPr>
        <w:t>defining a word too broadly</w:t>
      </w:r>
    </w:p>
    <w:p w14:paraId="005EC5FB" w14:textId="77777777" w:rsidR="00BE5504" w:rsidRPr="00A8176B" w:rsidRDefault="00BE5504" w:rsidP="00696987">
      <w:pPr>
        <w:pStyle w:val="ListParagraph"/>
        <w:numPr>
          <w:ilvl w:val="1"/>
          <w:numId w:val="13"/>
        </w:numPr>
        <w:rPr>
          <w:sz w:val="22"/>
          <w:szCs w:val="22"/>
        </w:rPr>
      </w:pPr>
      <w:r w:rsidRPr="00A8176B">
        <w:rPr>
          <w:sz w:val="22"/>
          <w:szCs w:val="22"/>
        </w:rPr>
        <w:t xml:space="preserve">Child may use the word car to represent busses and trucks </w:t>
      </w:r>
    </w:p>
    <w:p w14:paraId="4EDDCFC0" w14:textId="77777777" w:rsidR="00BE5504" w:rsidRPr="00A8176B" w:rsidRDefault="00BE5504" w:rsidP="00BE5504">
      <w:pPr>
        <w:rPr>
          <w:b/>
          <w:sz w:val="22"/>
          <w:szCs w:val="22"/>
        </w:rPr>
      </w:pPr>
      <w:r w:rsidRPr="00A8176B">
        <w:rPr>
          <w:b/>
          <w:sz w:val="22"/>
          <w:szCs w:val="22"/>
        </w:rPr>
        <w:t>Individual Differences in Word Learning</w:t>
      </w:r>
    </w:p>
    <w:p w14:paraId="2E77E0FA" w14:textId="77777777" w:rsidR="00BE5504" w:rsidRPr="00A8176B" w:rsidRDefault="00BE5504" w:rsidP="00696987">
      <w:pPr>
        <w:pStyle w:val="ListParagraph"/>
        <w:numPr>
          <w:ilvl w:val="0"/>
          <w:numId w:val="14"/>
        </w:numPr>
        <w:rPr>
          <w:b/>
          <w:sz w:val="22"/>
          <w:szCs w:val="22"/>
        </w:rPr>
      </w:pPr>
      <w:r w:rsidRPr="00A8176B">
        <w:rPr>
          <w:b/>
          <w:i/>
          <w:sz w:val="22"/>
          <w:szCs w:val="22"/>
        </w:rPr>
        <w:t xml:space="preserve">Phonological memory; </w:t>
      </w:r>
      <w:r w:rsidRPr="00A8176B">
        <w:rPr>
          <w:sz w:val="22"/>
          <w:szCs w:val="22"/>
        </w:rPr>
        <w:t xml:space="preserve">the ability to remember speech sounds briefly </w:t>
      </w:r>
    </w:p>
    <w:p w14:paraId="47FEB215" w14:textId="77777777" w:rsidR="00BE5504" w:rsidRPr="00A8176B" w:rsidRDefault="00BE5504" w:rsidP="00696987">
      <w:pPr>
        <w:pStyle w:val="ListParagraph"/>
        <w:numPr>
          <w:ilvl w:val="1"/>
          <w:numId w:val="14"/>
        </w:numPr>
        <w:rPr>
          <w:b/>
          <w:sz w:val="22"/>
          <w:szCs w:val="22"/>
        </w:rPr>
      </w:pPr>
      <w:r w:rsidRPr="00A8176B">
        <w:rPr>
          <w:sz w:val="22"/>
          <w:szCs w:val="22"/>
        </w:rPr>
        <w:t xml:space="preserve">Often measured by saying a nonsense word to child, and asking them to repeat it immediately </w:t>
      </w:r>
    </w:p>
    <w:p w14:paraId="1102B29D" w14:textId="77777777" w:rsidR="00BE5504" w:rsidRPr="00A8176B" w:rsidRDefault="00BE5504" w:rsidP="00BE5504">
      <w:pPr>
        <w:rPr>
          <w:sz w:val="22"/>
          <w:szCs w:val="22"/>
        </w:rPr>
      </w:pPr>
      <w:r w:rsidRPr="00A8176B">
        <w:rPr>
          <w:sz w:val="22"/>
          <w:szCs w:val="22"/>
        </w:rPr>
        <w:t>Word Learning Styles</w:t>
      </w:r>
    </w:p>
    <w:p w14:paraId="2F8AE27D" w14:textId="77777777" w:rsidR="00BE5504" w:rsidRPr="00A8176B" w:rsidRDefault="00BE5504" w:rsidP="00696987">
      <w:pPr>
        <w:pStyle w:val="ListParagraph"/>
        <w:numPr>
          <w:ilvl w:val="0"/>
          <w:numId w:val="14"/>
        </w:numPr>
        <w:rPr>
          <w:sz w:val="22"/>
          <w:szCs w:val="22"/>
        </w:rPr>
      </w:pPr>
      <w:r w:rsidRPr="00A8176B">
        <w:rPr>
          <w:sz w:val="22"/>
          <w:szCs w:val="22"/>
        </w:rPr>
        <w:t xml:space="preserve">Some children have a </w:t>
      </w:r>
      <w:r w:rsidRPr="00A8176B">
        <w:rPr>
          <w:b/>
          <w:i/>
          <w:sz w:val="22"/>
          <w:szCs w:val="22"/>
        </w:rPr>
        <w:t xml:space="preserve">referential style; </w:t>
      </w:r>
      <w:r w:rsidRPr="00A8176B">
        <w:rPr>
          <w:sz w:val="22"/>
          <w:szCs w:val="22"/>
        </w:rPr>
        <w:t>their vocabularies mainly consist of words that name objects, people, or actions</w:t>
      </w:r>
    </w:p>
    <w:p w14:paraId="7E1FAAC0" w14:textId="77777777" w:rsidR="00BE5504" w:rsidRPr="00A8176B" w:rsidRDefault="00BE5504" w:rsidP="00696987">
      <w:pPr>
        <w:pStyle w:val="ListParagraph"/>
        <w:numPr>
          <w:ilvl w:val="0"/>
          <w:numId w:val="14"/>
        </w:numPr>
        <w:rPr>
          <w:sz w:val="22"/>
          <w:szCs w:val="22"/>
        </w:rPr>
      </w:pPr>
      <w:r w:rsidRPr="00A8176B">
        <w:rPr>
          <w:b/>
          <w:i/>
          <w:sz w:val="22"/>
          <w:szCs w:val="22"/>
        </w:rPr>
        <w:t xml:space="preserve">Expressive style; </w:t>
      </w:r>
      <w:r w:rsidRPr="00A8176B">
        <w:rPr>
          <w:sz w:val="22"/>
          <w:szCs w:val="22"/>
        </w:rPr>
        <w:t xml:space="preserve">their vocabularies include some names but also many social phrases that are used like a single word, such as “go away, “what’d you want?” and “I want it.” </w:t>
      </w:r>
    </w:p>
    <w:p w14:paraId="1FE683AF" w14:textId="77777777" w:rsidR="00BE5504" w:rsidRPr="00A8176B" w:rsidRDefault="00BE5504" w:rsidP="00696987">
      <w:pPr>
        <w:pStyle w:val="ListParagraph"/>
        <w:numPr>
          <w:ilvl w:val="1"/>
          <w:numId w:val="14"/>
        </w:numPr>
        <w:rPr>
          <w:sz w:val="22"/>
          <w:szCs w:val="22"/>
        </w:rPr>
      </w:pPr>
      <w:r w:rsidRPr="00A8176B">
        <w:rPr>
          <w:sz w:val="22"/>
          <w:szCs w:val="22"/>
        </w:rPr>
        <w:t>For children with referential emphasis, language us primarily an intellectual tool – a means of learning and talking about objects</w:t>
      </w:r>
    </w:p>
    <w:p w14:paraId="695694D5" w14:textId="77777777" w:rsidR="00BE5504" w:rsidRPr="00A8176B" w:rsidRDefault="00F94A73" w:rsidP="00696987">
      <w:pPr>
        <w:pStyle w:val="ListParagraph"/>
        <w:numPr>
          <w:ilvl w:val="1"/>
          <w:numId w:val="14"/>
        </w:numPr>
        <w:rPr>
          <w:sz w:val="22"/>
          <w:szCs w:val="22"/>
        </w:rPr>
      </w:pPr>
      <w:r w:rsidRPr="00A8176B">
        <w:rPr>
          <w:sz w:val="22"/>
          <w:szCs w:val="22"/>
        </w:rPr>
        <w:t xml:space="preserve">For children with expressive emphasis, language is more of a social tool – a way of enhancing interactions with others </w:t>
      </w:r>
    </w:p>
    <w:p w14:paraId="39989B6D" w14:textId="77777777" w:rsidR="00F94A73" w:rsidRPr="00A8176B" w:rsidRDefault="00F94A73" w:rsidP="00F94A73">
      <w:pPr>
        <w:rPr>
          <w:b/>
          <w:sz w:val="22"/>
          <w:szCs w:val="22"/>
        </w:rPr>
      </w:pPr>
      <w:r w:rsidRPr="00A8176B">
        <w:rPr>
          <w:b/>
          <w:sz w:val="22"/>
          <w:szCs w:val="22"/>
        </w:rPr>
        <w:t xml:space="preserve">Growing Up Bilingual </w:t>
      </w:r>
    </w:p>
    <w:p w14:paraId="2E8F7B97" w14:textId="77777777" w:rsidR="00F94A73" w:rsidRPr="00A8176B" w:rsidRDefault="00F94A73" w:rsidP="00696987">
      <w:pPr>
        <w:pStyle w:val="ListParagraph"/>
        <w:numPr>
          <w:ilvl w:val="0"/>
          <w:numId w:val="15"/>
        </w:numPr>
        <w:rPr>
          <w:sz w:val="22"/>
          <w:szCs w:val="22"/>
        </w:rPr>
      </w:pPr>
      <w:r w:rsidRPr="00A8176B">
        <w:rPr>
          <w:sz w:val="22"/>
          <w:szCs w:val="22"/>
        </w:rPr>
        <w:t xml:space="preserve">People living in Canada who speak a language other than one of the two official languages are referred to as </w:t>
      </w:r>
      <w:r w:rsidRPr="00A8176B">
        <w:rPr>
          <w:b/>
          <w:i/>
          <w:sz w:val="22"/>
          <w:szCs w:val="22"/>
        </w:rPr>
        <w:t xml:space="preserve">allophones </w:t>
      </w:r>
    </w:p>
    <w:p w14:paraId="51852546" w14:textId="77777777" w:rsidR="00F94A73" w:rsidRPr="00A8176B" w:rsidRDefault="00F94A73" w:rsidP="00F94A73">
      <w:pPr>
        <w:rPr>
          <w:b/>
          <w:sz w:val="22"/>
          <w:szCs w:val="22"/>
        </w:rPr>
      </w:pPr>
    </w:p>
    <w:p w14:paraId="7BF3CAF6" w14:textId="77777777" w:rsidR="00F94A73" w:rsidRPr="00A8176B" w:rsidRDefault="00F94A73" w:rsidP="00F94A73">
      <w:pPr>
        <w:rPr>
          <w:sz w:val="22"/>
          <w:szCs w:val="22"/>
        </w:rPr>
      </w:pPr>
      <w:r w:rsidRPr="00A8176B">
        <w:rPr>
          <w:sz w:val="22"/>
          <w:szCs w:val="22"/>
        </w:rPr>
        <w:t>9.3</w:t>
      </w:r>
    </w:p>
    <w:p w14:paraId="52BE4C15" w14:textId="77777777" w:rsidR="00F94A73" w:rsidRPr="00A8176B" w:rsidRDefault="00F94A73" w:rsidP="00F94A73">
      <w:pPr>
        <w:rPr>
          <w:b/>
          <w:sz w:val="22"/>
          <w:szCs w:val="22"/>
        </w:rPr>
      </w:pPr>
      <w:r w:rsidRPr="00A8176B">
        <w:rPr>
          <w:b/>
          <w:sz w:val="22"/>
          <w:szCs w:val="22"/>
        </w:rPr>
        <w:t>Speaking in Sentences</w:t>
      </w:r>
    </w:p>
    <w:p w14:paraId="6979A043" w14:textId="77777777" w:rsidR="00F94A73" w:rsidRPr="00A8176B" w:rsidRDefault="00F94A73" w:rsidP="00696987">
      <w:pPr>
        <w:pStyle w:val="ListParagraph"/>
        <w:numPr>
          <w:ilvl w:val="0"/>
          <w:numId w:val="15"/>
        </w:numPr>
        <w:rPr>
          <w:sz w:val="22"/>
          <w:szCs w:val="22"/>
        </w:rPr>
      </w:pPr>
      <w:r w:rsidRPr="00A8176B">
        <w:rPr>
          <w:sz w:val="22"/>
          <w:szCs w:val="22"/>
        </w:rPr>
        <w:t xml:space="preserve">At about 1 ½ years of age, children begin to combine individual words to create two-word sentences, like “more juice” </w:t>
      </w:r>
    </w:p>
    <w:p w14:paraId="7A0613FC" w14:textId="77777777" w:rsidR="00F94A73" w:rsidRPr="00A8176B" w:rsidRDefault="00F94A73" w:rsidP="00696987">
      <w:pPr>
        <w:pStyle w:val="ListParagraph"/>
        <w:numPr>
          <w:ilvl w:val="1"/>
          <w:numId w:val="15"/>
        </w:numPr>
        <w:rPr>
          <w:sz w:val="22"/>
          <w:szCs w:val="22"/>
        </w:rPr>
      </w:pPr>
      <w:r w:rsidRPr="00A8176B">
        <w:rPr>
          <w:sz w:val="22"/>
          <w:szCs w:val="22"/>
        </w:rPr>
        <w:t xml:space="preserve">Researchers call this kind of talk </w:t>
      </w:r>
      <w:r w:rsidRPr="00A8176B">
        <w:rPr>
          <w:b/>
          <w:i/>
          <w:sz w:val="22"/>
          <w:szCs w:val="22"/>
        </w:rPr>
        <w:t xml:space="preserve">telegraphic speech </w:t>
      </w:r>
      <w:r w:rsidRPr="00A8176B">
        <w:rPr>
          <w:sz w:val="22"/>
          <w:szCs w:val="22"/>
        </w:rPr>
        <w:t xml:space="preserve">because, like telegrams of days gone by, it consists of only words directly relevant to meaning </w:t>
      </w:r>
    </w:p>
    <w:p w14:paraId="5639AF18" w14:textId="77777777" w:rsidR="00F94A73" w:rsidRPr="00A8176B" w:rsidRDefault="00F94A73" w:rsidP="00F94A73">
      <w:pPr>
        <w:rPr>
          <w:sz w:val="22"/>
          <w:szCs w:val="22"/>
        </w:rPr>
      </w:pPr>
      <w:r w:rsidRPr="00A8176B">
        <w:rPr>
          <w:sz w:val="22"/>
          <w:szCs w:val="22"/>
        </w:rPr>
        <w:t>Beyond Telegraphic Speech</w:t>
      </w:r>
    </w:p>
    <w:p w14:paraId="7DFF11FE" w14:textId="77777777" w:rsidR="00F94A73" w:rsidRPr="00A8176B" w:rsidRDefault="00F94A73" w:rsidP="00696987">
      <w:pPr>
        <w:pStyle w:val="ListParagraph"/>
        <w:numPr>
          <w:ilvl w:val="0"/>
          <w:numId w:val="15"/>
        </w:numPr>
        <w:rPr>
          <w:sz w:val="22"/>
          <w:szCs w:val="22"/>
        </w:rPr>
      </w:pPr>
      <w:r w:rsidRPr="00A8176B">
        <w:rPr>
          <w:sz w:val="22"/>
          <w:szCs w:val="22"/>
        </w:rPr>
        <w:t xml:space="preserve">Children’s longer sentences are filled with </w:t>
      </w:r>
      <w:r w:rsidRPr="00A8176B">
        <w:rPr>
          <w:b/>
          <w:i/>
          <w:sz w:val="22"/>
          <w:szCs w:val="22"/>
        </w:rPr>
        <w:t xml:space="preserve">grammatical morphemes, </w:t>
      </w:r>
      <w:r w:rsidRPr="00A8176B">
        <w:rPr>
          <w:sz w:val="22"/>
          <w:szCs w:val="22"/>
        </w:rPr>
        <w:t>words or endings of words (such as –</w:t>
      </w:r>
      <w:proofErr w:type="spellStart"/>
      <w:r w:rsidRPr="00A8176B">
        <w:rPr>
          <w:sz w:val="22"/>
          <w:szCs w:val="22"/>
        </w:rPr>
        <w:t>ing</w:t>
      </w:r>
      <w:proofErr w:type="spellEnd"/>
      <w:r w:rsidRPr="00A8176B">
        <w:rPr>
          <w:sz w:val="22"/>
          <w:szCs w:val="22"/>
        </w:rPr>
        <w:t>, -</w:t>
      </w:r>
      <w:proofErr w:type="spellStart"/>
      <w:r w:rsidRPr="00A8176B">
        <w:rPr>
          <w:sz w:val="22"/>
          <w:szCs w:val="22"/>
        </w:rPr>
        <w:t>ed</w:t>
      </w:r>
      <w:proofErr w:type="spellEnd"/>
      <w:r w:rsidRPr="00A8176B">
        <w:rPr>
          <w:sz w:val="22"/>
          <w:szCs w:val="22"/>
        </w:rPr>
        <w:t xml:space="preserve">, or –s) that make a sentence grammatical </w:t>
      </w:r>
    </w:p>
    <w:p w14:paraId="3D623B27" w14:textId="77777777" w:rsidR="00F94A73" w:rsidRPr="00A8176B" w:rsidRDefault="00F94A73" w:rsidP="00696987">
      <w:pPr>
        <w:pStyle w:val="ListParagraph"/>
        <w:numPr>
          <w:ilvl w:val="1"/>
          <w:numId w:val="15"/>
        </w:numPr>
        <w:rPr>
          <w:sz w:val="22"/>
          <w:szCs w:val="22"/>
        </w:rPr>
      </w:pPr>
      <w:r w:rsidRPr="00A8176B">
        <w:rPr>
          <w:sz w:val="22"/>
          <w:szCs w:val="22"/>
        </w:rPr>
        <w:t xml:space="preserve">A 1 ½ year old might say “kick ball” but a 3-year-old would be more likely to say “I am kicking the ball” </w:t>
      </w:r>
    </w:p>
    <w:p w14:paraId="7C8426FF" w14:textId="77777777" w:rsidR="00F94A73" w:rsidRPr="00A8176B" w:rsidRDefault="00F94A73" w:rsidP="00696987">
      <w:pPr>
        <w:pStyle w:val="ListParagraph"/>
        <w:numPr>
          <w:ilvl w:val="0"/>
          <w:numId w:val="15"/>
        </w:numPr>
        <w:rPr>
          <w:sz w:val="22"/>
          <w:szCs w:val="22"/>
        </w:rPr>
      </w:pPr>
      <w:r w:rsidRPr="00A8176B">
        <w:rPr>
          <w:sz w:val="22"/>
          <w:szCs w:val="22"/>
        </w:rPr>
        <w:t xml:space="preserve">Additional evidence that children master grammar by learning rules comes from preschooler’s </w:t>
      </w:r>
      <w:r w:rsidRPr="00A8176B">
        <w:rPr>
          <w:b/>
          <w:i/>
          <w:sz w:val="22"/>
          <w:szCs w:val="22"/>
        </w:rPr>
        <w:t xml:space="preserve">over-regularization, </w:t>
      </w:r>
      <w:r w:rsidRPr="00A8176B">
        <w:rPr>
          <w:sz w:val="22"/>
          <w:szCs w:val="22"/>
        </w:rPr>
        <w:t>applying rules to words that are exceptions to the rule</w:t>
      </w:r>
    </w:p>
    <w:p w14:paraId="74D9110D" w14:textId="77777777" w:rsidR="00F94A73" w:rsidRPr="00A8176B" w:rsidRDefault="00F94A73" w:rsidP="00F94A73">
      <w:pPr>
        <w:rPr>
          <w:b/>
          <w:sz w:val="22"/>
          <w:szCs w:val="22"/>
        </w:rPr>
      </w:pPr>
      <w:r w:rsidRPr="00A8176B">
        <w:rPr>
          <w:b/>
          <w:sz w:val="22"/>
          <w:szCs w:val="22"/>
        </w:rPr>
        <w:t>How Do Children Acquire Grammar?</w:t>
      </w:r>
    </w:p>
    <w:p w14:paraId="467008D9" w14:textId="77777777" w:rsidR="00F94A73" w:rsidRPr="00A8176B" w:rsidRDefault="001500B8" w:rsidP="001500B8">
      <w:pPr>
        <w:rPr>
          <w:sz w:val="22"/>
          <w:szCs w:val="22"/>
        </w:rPr>
      </w:pPr>
      <w:r w:rsidRPr="00A8176B">
        <w:rPr>
          <w:sz w:val="22"/>
          <w:szCs w:val="22"/>
        </w:rPr>
        <w:t>The Behaviourist Answer</w:t>
      </w:r>
    </w:p>
    <w:p w14:paraId="531040AD" w14:textId="77777777" w:rsidR="001500B8" w:rsidRPr="00A8176B" w:rsidRDefault="001500B8" w:rsidP="00696987">
      <w:pPr>
        <w:pStyle w:val="ListParagraph"/>
        <w:numPr>
          <w:ilvl w:val="0"/>
          <w:numId w:val="16"/>
        </w:numPr>
        <w:rPr>
          <w:sz w:val="22"/>
          <w:szCs w:val="22"/>
        </w:rPr>
      </w:pPr>
      <w:r w:rsidRPr="00A8176B">
        <w:rPr>
          <w:sz w:val="22"/>
          <w:szCs w:val="22"/>
        </w:rPr>
        <w:t xml:space="preserve">Children learn to speak grammatically by listening to and copying adult sentences </w:t>
      </w:r>
    </w:p>
    <w:p w14:paraId="318E1081" w14:textId="77777777" w:rsidR="001500B8" w:rsidRPr="00A8176B" w:rsidRDefault="001500B8" w:rsidP="00696987">
      <w:pPr>
        <w:pStyle w:val="ListParagraph"/>
        <w:numPr>
          <w:ilvl w:val="0"/>
          <w:numId w:val="16"/>
        </w:numPr>
        <w:rPr>
          <w:sz w:val="22"/>
          <w:szCs w:val="22"/>
        </w:rPr>
      </w:pPr>
      <w:r w:rsidRPr="00A8176B">
        <w:rPr>
          <w:sz w:val="22"/>
          <w:szCs w:val="22"/>
        </w:rPr>
        <w:t>Children may simply be imitating the grammatical forms they hear</w:t>
      </w:r>
    </w:p>
    <w:p w14:paraId="321BEEAB" w14:textId="77777777" w:rsidR="001500B8" w:rsidRPr="00A8176B" w:rsidRDefault="001500B8" w:rsidP="00696987">
      <w:pPr>
        <w:pStyle w:val="ListParagraph"/>
        <w:numPr>
          <w:ilvl w:val="0"/>
          <w:numId w:val="16"/>
        </w:numPr>
        <w:rPr>
          <w:sz w:val="22"/>
          <w:szCs w:val="22"/>
        </w:rPr>
      </w:pPr>
      <w:r w:rsidRPr="00A8176B">
        <w:rPr>
          <w:sz w:val="22"/>
          <w:szCs w:val="22"/>
        </w:rPr>
        <w:t xml:space="preserve">B.F Skinner claimed that all aspects of language – sounds, words, grammar and communication – are learned through imitation and reinforcement </w:t>
      </w:r>
    </w:p>
    <w:p w14:paraId="749FECBC" w14:textId="77777777" w:rsidR="001500B8" w:rsidRPr="00A8176B" w:rsidRDefault="001500B8" w:rsidP="00696987">
      <w:pPr>
        <w:pStyle w:val="ListParagraph"/>
        <w:numPr>
          <w:ilvl w:val="1"/>
          <w:numId w:val="16"/>
        </w:numPr>
        <w:rPr>
          <w:sz w:val="22"/>
          <w:szCs w:val="22"/>
        </w:rPr>
      </w:pPr>
      <w:r w:rsidRPr="00A8176B">
        <w:rPr>
          <w:sz w:val="22"/>
          <w:szCs w:val="22"/>
        </w:rPr>
        <w:t xml:space="preserve"> Critics; children produce many sentences they’ve never heard </w:t>
      </w:r>
    </w:p>
    <w:p w14:paraId="3649E79A" w14:textId="77777777" w:rsidR="001500B8" w:rsidRPr="00A8176B" w:rsidRDefault="001500B8" w:rsidP="00696987">
      <w:pPr>
        <w:pStyle w:val="ListParagraph"/>
        <w:numPr>
          <w:ilvl w:val="1"/>
          <w:numId w:val="16"/>
        </w:numPr>
        <w:rPr>
          <w:sz w:val="22"/>
          <w:szCs w:val="22"/>
        </w:rPr>
      </w:pPr>
      <w:r w:rsidRPr="00A8176B">
        <w:rPr>
          <w:sz w:val="22"/>
          <w:szCs w:val="22"/>
        </w:rPr>
        <w:t xml:space="preserve">Chomsky argued that grammatical rules are far too complex for </w:t>
      </w:r>
      <w:r w:rsidR="00A8176B">
        <w:rPr>
          <w:sz w:val="22"/>
          <w:szCs w:val="22"/>
        </w:rPr>
        <w:t>toddlers and preschoolers to inf</w:t>
      </w:r>
      <w:r w:rsidRPr="00A8176B">
        <w:rPr>
          <w:sz w:val="22"/>
          <w:szCs w:val="22"/>
        </w:rPr>
        <w:t>er them solely on the bases of speech that they hear</w:t>
      </w:r>
    </w:p>
    <w:p w14:paraId="4C46C9CC" w14:textId="77777777" w:rsidR="001500B8" w:rsidRPr="00A8176B" w:rsidRDefault="001500B8" w:rsidP="001500B8">
      <w:pPr>
        <w:rPr>
          <w:sz w:val="22"/>
          <w:szCs w:val="22"/>
        </w:rPr>
      </w:pPr>
      <w:r w:rsidRPr="00A8176B">
        <w:rPr>
          <w:sz w:val="22"/>
          <w:szCs w:val="22"/>
        </w:rPr>
        <w:t>The Linguistic Answer</w:t>
      </w:r>
    </w:p>
    <w:p w14:paraId="52B8828E" w14:textId="77777777" w:rsidR="001500B8" w:rsidRPr="00A8176B" w:rsidRDefault="001500B8" w:rsidP="00696987">
      <w:pPr>
        <w:pStyle w:val="ListParagraph"/>
        <w:numPr>
          <w:ilvl w:val="0"/>
          <w:numId w:val="17"/>
        </w:numPr>
        <w:rPr>
          <w:sz w:val="22"/>
          <w:szCs w:val="22"/>
        </w:rPr>
      </w:pPr>
      <w:r w:rsidRPr="00A8176B">
        <w:rPr>
          <w:sz w:val="22"/>
          <w:szCs w:val="22"/>
        </w:rPr>
        <w:t xml:space="preserve">Linguists proposed that children are born with mechanisms that simplify the task of learning grammar </w:t>
      </w:r>
    </w:p>
    <w:p w14:paraId="0B756D90" w14:textId="77777777" w:rsidR="001500B8" w:rsidRPr="00A8176B" w:rsidRDefault="001500B8" w:rsidP="00696987">
      <w:pPr>
        <w:pStyle w:val="ListParagraph"/>
        <w:numPr>
          <w:ilvl w:val="0"/>
          <w:numId w:val="17"/>
        </w:numPr>
        <w:rPr>
          <w:sz w:val="22"/>
          <w:szCs w:val="22"/>
        </w:rPr>
      </w:pPr>
      <w:r w:rsidRPr="00A8176B">
        <w:rPr>
          <w:sz w:val="22"/>
          <w:szCs w:val="22"/>
        </w:rPr>
        <w:t xml:space="preserve">Children are born with neural circuits in the brain that allow them to infer the grammar of the language that they hear </w:t>
      </w:r>
    </w:p>
    <w:p w14:paraId="32F8D6F9" w14:textId="77777777" w:rsidR="001500B8" w:rsidRPr="00A8176B" w:rsidRDefault="001500B8" w:rsidP="00696987">
      <w:pPr>
        <w:pStyle w:val="ListParagraph"/>
        <w:numPr>
          <w:ilvl w:val="0"/>
          <w:numId w:val="17"/>
        </w:numPr>
        <w:rPr>
          <w:sz w:val="22"/>
          <w:szCs w:val="22"/>
        </w:rPr>
      </w:pPr>
      <w:r w:rsidRPr="00A8176B">
        <w:rPr>
          <w:sz w:val="22"/>
          <w:szCs w:val="22"/>
        </w:rPr>
        <w:t xml:space="preserve">According to </w:t>
      </w:r>
      <w:r w:rsidRPr="00A8176B">
        <w:rPr>
          <w:b/>
          <w:i/>
          <w:sz w:val="22"/>
          <w:szCs w:val="22"/>
        </w:rPr>
        <w:t xml:space="preserve">semantic bootstrapping theory, </w:t>
      </w:r>
      <w:r w:rsidRPr="00A8176B">
        <w:rPr>
          <w:sz w:val="22"/>
          <w:szCs w:val="22"/>
        </w:rPr>
        <w:t xml:space="preserve">children are born knowing that nouns usually refer to people or objects and that verbs are actions; they use this knowledge to infer grammatical rules </w:t>
      </w:r>
    </w:p>
    <w:p w14:paraId="0F5BE800" w14:textId="77777777" w:rsidR="001500B8" w:rsidRPr="00A8176B" w:rsidRDefault="001500B8" w:rsidP="00696987">
      <w:pPr>
        <w:pStyle w:val="ListParagraph"/>
        <w:numPr>
          <w:ilvl w:val="0"/>
          <w:numId w:val="17"/>
        </w:numPr>
        <w:rPr>
          <w:sz w:val="22"/>
          <w:szCs w:val="22"/>
        </w:rPr>
      </w:pPr>
      <w:r w:rsidRPr="00A8176B">
        <w:rPr>
          <w:sz w:val="22"/>
          <w:szCs w:val="22"/>
        </w:rPr>
        <w:t xml:space="preserve">Findings that support this view: </w:t>
      </w:r>
    </w:p>
    <w:p w14:paraId="53DFFDCC" w14:textId="77777777" w:rsidR="001500B8" w:rsidRPr="00A8176B" w:rsidRDefault="001500B8" w:rsidP="00696987">
      <w:pPr>
        <w:pStyle w:val="ListParagraph"/>
        <w:numPr>
          <w:ilvl w:val="1"/>
          <w:numId w:val="17"/>
        </w:numPr>
        <w:rPr>
          <w:sz w:val="22"/>
          <w:szCs w:val="22"/>
        </w:rPr>
      </w:pPr>
      <w:r w:rsidRPr="00A8176B">
        <w:rPr>
          <w:sz w:val="22"/>
          <w:szCs w:val="22"/>
        </w:rPr>
        <w:t>Specific regions of the brain are known to be involved in language processing</w:t>
      </w:r>
    </w:p>
    <w:p w14:paraId="531864FB" w14:textId="77777777" w:rsidR="001500B8" w:rsidRPr="00A8176B" w:rsidRDefault="001500B8" w:rsidP="00696987">
      <w:pPr>
        <w:pStyle w:val="ListParagraph"/>
        <w:numPr>
          <w:ilvl w:val="1"/>
          <w:numId w:val="17"/>
        </w:numPr>
        <w:rPr>
          <w:sz w:val="22"/>
          <w:szCs w:val="22"/>
        </w:rPr>
      </w:pPr>
      <w:r w:rsidRPr="00A8176B">
        <w:rPr>
          <w:sz w:val="22"/>
          <w:szCs w:val="22"/>
        </w:rPr>
        <w:t>Only humans learn grammar readily</w:t>
      </w:r>
    </w:p>
    <w:p w14:paraId="69E6E445" w14:textId="77777777" w:rsidR="001500B8" w:rsidRPr="00A8176B" w:rsidRDefault="001500B8" w:rsidP="00696987">
      <w:pPr>
        <w:pStyle w:val="ListParagraph"/>
        <w:numPr>
          <w:ilvl w:val="1"/>
          <w:numId w:val="17"/>
        </w:numPr>
        <w:rPr>
          <w:sz w:val="22"/>
          <w:szCs w:val="22"/>
        </w:rPr>
      </w:pPr>
      <w:r w:rsidRPr="00A8176B">
        <w:rPr>
          <w:sz w:val="22"/>
          <w:szCs w:val="22"/>
        </w:rPr>
        <w:t>Children will develop linguistic communication with little or no language input</w:t>
      </w:r>
    </w:p>
    <w:p w14:paraId="59D02B44" w14:textId="77777777" w:rsidR="001500B8" w:rsidRPr="00A8176B" w:rsidRDefault="001500B8" w:rsidP="00696987">
      <w:pPr>
        <w:pStyle w:val="ListParagraph"/>
        <w:numPr>
          <w:ilvl w:val="1"/>
          <w:numId w:val="17"/>
        </w:numPr>
        <w:rPr>
          <w:sz w:val="22"/>
          <w:szCs w:val="22"/>
        </w:rPr>
      </w:pPr>
      <w:r w:rsidRPr="00A8176B">
        <w:rPr>
          <w:sz w:val="22"/>
          <w:szCs w:val="22"/>
        </w:rPr>
        <w:t>There is a critical period for learning language</w:t>
      </w:r>
    </w:p>
    <w:p w14:paraId="2218C7BE" w14:textId="77777777" w:rsidR="001500B8" w:rsidRPr="00A8176B" w:rsidRDefault="001500B8" w:rsidP="00696987">
      <w:pPr>
        <w:pStyle w:val="ListParagraph"/>
        <w:numPr>
          <w:ilvl w:val="1"/>
          <w:numId w:val="17"/>
        </w:numPr>
        <w:rPr>
          <w:sz w:val="22"/>
          <w:szCs w:val="22"/>
        </w:rPr>
      </w:pPr>
      <w:r w:rsidRPr="00A8176B">
        <w:rPr>
          <w:sz w:val="22"/>
          <w:szCs w:val="22"/>
        </w:rPr>
        <w:t>The development of grammar is tied to the development of vocabulary</w:t>
      </w:r>
    </w:p>
    <w:p w14:paraId="2BB3770D" w14:textId="77777777" w:rsidR="001500B8" w:rsidRPr="00A8176B" w:rsidRDefault="001500B8" w:rsidP="001500B8">
      <w:pPr>
        <w:rPr>
          <w:sz w:val="22"/>
          <w:szCs w:val="22"/>
        </w:rPr>
      </w:pPr>
      <w:r w:rsidRPr="00A8176B">
        <w:rPr>
          <w:sz w:val="22"/>
          <w:szCs w:val="22"/>
        </w:rPr>
        <w:t>The Cognitive Answer</w:t>
      </w:r>
    </w:p>
    <w:p w14:paraId="1EEAFBF3" w14:textId="77777777" w:rsidR="001500B8" w:rsidRPr="00A8176B" w:rsidRDefault="001500B8" w:rsidP="00696987">
      <w:pPr>
        <w:pStyle w:val="ListParagraph"/>
        <w:numPr>
          <w:ilvl w:val="0"/>
          <w:numId w:val="18"/>
        </w:numPr>
        <w:rPr>
          <w:sz w:val="22"/>
          <w:szCs w:val="22"/>
        </w:rPr>
      </w:pPr>
      <w:r w:rsidRPr="00A8176B">
        <w:rPr>
          <w:sz w:val="22"/>
          <w:szCs w:val="22"/>
        </w:rPr>
        <w:t>Children learn grammar through powerful cognitive skills that help them rapidly detect regularities in their environments, including patterns in the speech they hear</w:t>
      </w:r>
    </w:p>
    <w:p w14:paraId="37D06508" w14:textId="77777777" w:rsidR="001500B8" w:rsidRPr="00A8176B" w:rsidRDefault="001500B8" w:rsidP="001500B8">
      <w:pPr>
        <w:rPr>
          <w:sz w:val="22"/>
          <w:szCs w:val="22"/>
        </w:rPr>
      </w:pPr>
      <w:r w:rsidRPr="00A8176B">
        <w:rPr>
          <w:sz w:val="22"/>
          <w:szCs w:val="22"/>
        </w:rPr>
        <w:t>The Social Interaction Answer</w:t>
      </w:r>
    </w:p>
    <w:p w14:paraId="50C0AFE2" w14:textId="77777777" w:rsidR="001500B8" w:rsidRDefault="001500B8" w:rsidP="00696987">
      <w:pPr>
        <w:pStyle w:val="ListParagraph"/>
        <w:numPr>
          <w:ilvl w:val="0"/>
          <w:numId w:val="18"/>
        </w:numPr>
        <w:rPr>
          <w:sz w:val="22"/>
          <w:szCs w:val="22"/>
        </w:rPr>
      </w:pPr>
      <w:r w:rsidRPr="00A8176B">
        <w:rPr>
          <w:sz w:val="22"/>
          <w:szCs w:val="22"/>
        </w:rPr>
        <w:t>Emphasis on environment, that language le</w:t>
      </w:r>
      <w:r w:rsidR="00A8176B" w:rsidRPr="00A8176B">
        <w:rPr>
          <w:sz w:val="22"/>
          <w:szCs w:val="22"/>
        </w:rPr>
        <w:t>a</w:t>
      </w:r>
      <w:r w:rsidRPr="00A8176B">
        <w:rPr>
          <w:sz w:val="22"/>
          <w:szCs w:val="22"/>
        </w:rPr>
        <w:t xml:space="preserve">rning is distinct, that children have </w:t>
      </w:r>
      <w:r w:rsidR="00A8176B" w:rsidRPr="00A8176B">
        <w:rPr>
          <w:sz w:val="22"/>
          <w:szCs w:val="22"/>
        </w:rPr>
        <w:t>powerful cognitive skills that they can use to master language</w:t>
      </w:r>
    </w:p>
    <w:p w14:paraId="0B2851FD" w14:textId="77777777" w:rsidR="005B1DAA" w:rsidRDefault="005B1DAA" w:rsidP="005B1DAA">
      <w:pPr>
        <w:rPr>
          <w:sz w:val="22"/>
          <w:szCs w:val="22"/>
        </w:rPr>
      </w:pPr>
    </w:p>
    <w:p w14:paraId="24DE0511" w14:textId="77777777" w:rsidR="005B1DAA" w:rsidRDefault="005B1DAA" w:rsidP="005B1DAA">
      <w:pPr>
        <w:rPr>
          <w:sz w:val="22"/>
          <w:szCs w:val="22"/>
        </w:rPr>
      </w:pPr>
      <w:r>
        <w:rPr>
          <w:sz w:val="22"/>
          <w:szCs w:val="22"/>
        </w:rPr>
        <w:t>Chapter 10</w:t>
      </w:r>
    </w:p>
    <w:p w14:paraId="747532D1" w14:textId="77777777" w:rsidR="005B1DAA" w:rsidRDefault="005B1DAA" w:rsidP="005B1DAA">
      <w:pPr>
        <w:rPr>
          <w:sz w:val="22"/>
          <w:szCs w:val="22"/>
        </w:rPr>
      </w:pPr>
    </w:p>
    <w:p w14:paraId="4F2B6D5E" w14:textId="77777777" w:rsidR="005B1DAA" w:rsidRDefault="005B1DAA" w:rsidP="005B1DAA">
      <w:pPr>
        <w:rPr>
          <w:sz w:val="22"/>
          <w:szCs w:val="22"/>
        </w:rPr>
      </w:pPr>
      <w:r>
        <w:rPr>
          <w:sz w:val="22"/>
          <w:szCs w:val="22"/>
        </w:rPr>
        <w:t>10.1</w:t>
      </w:r>
    </w:p>
    <w:p w14:paraId="500F8949" w14:textId="77777777" w:rsidR="005B1DAA" w:rsidRDefault="005B1DAA" w:rsidP="005B1DAA">
      <w:pPr>
        <w:rPr>
          <w:b/>
          <w:sz w:val="22"/>
          <w:szCs w:val="22"/>
        </w:rPr>
      </w:pPr>
      <w:r>
        <w:rPr>
          <w:b/>
          <w:sz w:val="22"/>
          <w:szCs w:val="22"/>
        </w:rPr>
        <w:t>The Function of Emotions</w:t>
      </w:r>
    </w:p>
    <w:p w14:paraId="7F12A310" w14:textId="77777777" w:rsidR="005B1DAA" w:rsidRDefault="005B1DAA" w:rsidP="005B1DAA">
      <w:pPr>
        <w:rPr>
          <w:sz w:val="22"/>
          <w:szCs w:val="22"/>
        </w:rPr>
      </w:pPr>
      <w:r>
        <w:rPr>
          <w:sz w:val="22"/>
          <w:szCs w:val="22"/>
        </w:rPr>
        <w:t>Experiencing and Expressing Emotions</w:t>
      </w:r>
    </w:p>
    <w:p w14:paraId="09068C16" w14:textId="77777777" w:rsidR="005B1DAA" w:rsidRDefault="005B1DAA" w:rsidP="00696987">
      <w:pPr>
        <w:pStyle w:val="ListParagraph"/>
        <w:numPr>
          <w:ilvl w:val="0"/>
          <w:numId w:val="18"/>
        </w:numPr>
        <w:rPr>
          <w:sz w:val="22"/>
          <w:szCs w:val="22"/>
        </w:rPr>
      </w:pPr>
      <w:r>
        <w:rPr>
          <w:b/>
          <w:i/>
          <w:sz w:val="22"/>
          <w:szCs w:val="22"/>
        </w:rPr>
        <w:t xml:space="preserve">Basic Emotions </w:t>
      </w:r>
      <w:r>
        <w:rPr>
          <w:sz w:val="22"/>
          <w:szCs w:val="22"/>
        </w:rPr>
        <w:t>are experienced by people world-wide, and each consists of three elements: a subjective feeling, a physiological change and an overt behaviour</w:t>
      </w:r>
    </w:p>
    <w:p w14:paraId="5B38D16D" w14:textId="77777777" w:rsidR="005B1DAA" w:rsidRDefault="005B1DAA" w:rsidP="005B1DAA">
      <w:pPr>
        <w:rPr>
          <w:sz w:val="22"/>
          <w:szCs w:val="22"/>
        </w:rPr>
      </w:pPr>
      <w:r>
        <w:rPr>
          <w:sz w:val="22"/>
          <w:szCs w:val="22"/>
        </w:rPr>
        <w:t>Measuring Emotions</w:t>
      </w:r>
    </w:p>
    <w:p w14:paraId="2DC72D99" w14:textId="77777777" w:rsidR="005B1DAA" w:rsidRDefault="005B1DAA" w:rsidP="00696987">
      <w:pPr>
        <w:pStyle w:val="ListParagraph"/>
        <w:numPr>
          <w:ilvl w:val="0"/>
          <w:numId w:val="18"/>
        </w:numPr>
        <w:rPr>
          <w:sz w:val="22"/>
          <w:szCs w:val="22"/>
        </w:rPr>
      </w:pPr>
      <w:r>
        <w:rPr>
          <w:sz w:val="22"/>
          <w:szCs w:val="22"/>
        </w:rPr>
        <w:t>Facial expressions are one components of emotions – the behavioural manifestation</w:t>
      </w:r>
    </w:p>
    <w:p w14:paraId="4D2D08BE" w14:textId="77777777" w:rsidR="005B1DAA" w:rsidRDefault="005B1DAA" w:rsidP="00696987">
      <w:pPr>
        <w:pStyle w:val="ListParagraph"/>
        <w:numPr>
          <w:ilvl w:val="0"/>
          <w:numId w:val="18"/>
        </w:numPr>
        <w:rPr>
          <w:sz w:val="22"/>
          <w:szCs w:val="22"/>
        </w:rPr>
      </w:pPr>
      <w:r>
        <w:rPr>
          <w:sz w:val="22"/>
          <w:szCs w:val="22"/>
        </w:rPr>
        <w:t>Emotions also involved physiological responses and subjective feelings</w:t>
      </w:r>
    </w:p>
    <w:p w14:paraId="53B549C6" w14:textId="77777777" w:rsidR="005B1DAA" w:rsidRDefault="005B1DAA" w:rsidP="00696987">
      <w:pPr>
        <w:pStyle w:val="ListParagraph"/>
        <w:numPr>
          <w:ilvl w:val="1"/>
          <w:numId w:val="18"/>
        </w:numPr>
        <w:rPr>
          <w:sz w:val="22"/>
          <w:szCs w:val="22"/>
        </w:rPr>
      </w:pPr>
      <w:r>
        <w:rPr>
          <w:sz w:val="22"/>
          <w:szCs w:val="22"/>
        </w:rPr>
        <w:t xml:space="preserve">Infants (and adults) worldwide express basic emotions much the same way </w:t>
      </w:r>
    </w:p>
    <w:p w14:paraId="6CDC0838" w14:textId="77777777" w:rsidR="005B1DAA" w:rsidRDefault="005B1DAA" w:rsidP="00696987">
      <w:pPr>
        <w:pStyle w:val="ListParagraph"/>
        <w:numPr>
          <w:ilvl w:val="2"/>
          <w:numId w:val="18"/>
        </w:numPr>
        <w:rPr>
          <w:sz w:val="22"/>
          <w:szCs w:val="22"/>
        </w:rPr>
      </w:pPr>
      <w:r>
        <w:rPr>
          <w:sz w:val="22"/>
          <w:szCs w:val="22"/>
        </w:rPr>
        <w:t>The universality of emotional expression suggests that humans are biologically programmed to express basic emotions in a specific way</w:t>
      </w:r>
    </w:p>
    <w:p w14:paraId="50343DA2" w14:textId="77777777" w:rsidR="005B1DAA" w:rsidRDefault="005B1DAA" w:rsidP="00696987">
      <w:pPr>
        <w:pStyle w:val="ListParagraph"/>
        <w:numPr>
          <w:ilvl w:val="1"/>
          <w:numId w:val="18"/>
        </w:numPr>
        <w:rPr>
          <w:sz w:val="22"/>
          <w:szCs w:val="22"/>
        </w:rPr>
      </w:pPr>
      <w:r>
        <w:rPr>
          <w:sz w:val="22"/>
          <w:szCs w:val="22"/>
        </w:rPr>
        <w:t xml:space="preserve">By up to 5 to 6 months of age, infants facial expressions change predictability and meaningfully in response to events </w:t>
      </w:r>
    </w:p>
    <w:p w14:paraId="7F2D6243" w14:textId="77777777" w:rsidR="005B1DAA" w:rsidRDefault="005B1DAA" w:rsidP="00696987">
      <w:pPr>
        <w:pStyle w:val="ListParagraph"/>
        <w:numPr>
          <w:ilvl w:val="1"/>
          <w:numId w:val="18"/>
        </w:numPr>
        <w:rPr>
          <w:sz w:val="22"/>
          <w:szCs w:val="22"/>
        </w:rPr>
      </w:pPr>
      <w:r>
        <w:rPr>
          <w:sz w:val="22"/>
          <w:szCs w:val="22"/>
        </w:rPr>
        <w:t xml:space="preserve">When adults are happy or amused, they smile differently than when they smile to greet an acquaintance or to hide hurt feelings </w:t>
      </w:r>
    </w:p>
    <w:p w14:paraId="0B1FB28F" w14:textId="77777777" w:rsidR="005B1DAA" w:rsidRDefault="005B1DAA" w:rsidP="005B1DAA">
      <w:pPr>
        <w:rPr>
          <w:sz w:val="22"/>
          <w:szCs w:val="22"/>
        </w:rPr>
      </w:pPr>
      <w:r>
        <w:rPr>
          <w:sz w:val="22"/>
          <w:szCs w:val="22"/>
        </w:rPr>
        <w:t>Development of Basic Emotions</w:t>
      </w:r>
    </w:p>
    <w:p w14:paraId="5A11C222" w14:textId="77777777" w:rsidR="005B1DAA" w:rsidRDefault="005B1DAA" w:rsidP="00696987">
      <w:pPr>
        <w:pStyle w:val="ListParagraph"/>
        <w:numPr>
          <w:ilvl w:val="0"/>
          <w:numId w:val="19"/>
        </w:numPr>
        <w:rPr>
          <w:sz w:val="22"/>
          <w:szCs w:val="22"/>
        </w:rPr>
      </w:pPr>
      <w:r>
        <w:rPr>
          <w:sz w:val="22"/>
          <w:szCs w:val="22"/>
        </w:rPr>
        <w:t xml:space="preserve">According to one influential theory, newborns experience </w:t>
      </w:r>
      <w:r w:rsidR="00D3074A">
        <w:rPr>
          <w:sz w:val="22"/>
          <w:szCs w:val="22"/>
        </w:rPr>
        <w:t>only two general emotions: pleasure and distress</w:t>
      </w:r>
    </w:p>
    <w:p w14:paraId="7651764E" w14:textId="77777777" w:rsidR="00D3074A" w:rsidRDefault="00D3074A" w:rsidP="00696987">
      <w:pPr>
        <w:pStyle w:val="ListParagraph"/>
        <w:numPr>
          <w:ilvl w:val="0"/>
          <w:numId w:val="19"/>
        </w:numPr>
        <w:rPr>
          <w:sz w:val="22"/>
          <w:szCs w:val="22"/>
        </w:rPr>
      </w:pPr>
      <w:r>
        <w:rPr>
          <w:sz w:val="22"/>
          <w:szCs w:val="22"/>
        </w:rPr>
        <w:t xml:space="preserve">Rapidly at the ages of 8 or 9 months, infants are thought to experience all basic emotions </w:t>
      </w:r>
    </w:p>
    <w:p w14:paraId="2E347404" w14:textId="77777777" w:rsidR="00D3074A" w:rsidRDefault="00D3074A" w:rsidP="00696987">
      <w:pPr>
        <w:pStyle w:val="ListParagraph"/>
        <w:numPr>
          <w:ilvl w:val="1"/>
          <w:numId w:val="19"/>
        </w:numPr>
        <w:rPr>
          <w:sz w:val="22"/>
          <w:szCs w:val="22"/>
        </w:rPr>
      </w:pPr>
      <w:r>
        <w:rPr>
          <w:sz w:val="22"/>
          <w:szCs w:val="22"/>
        </w:rPr>
        <w:t>Joy emerges at about 2 or 3 months</w:t>
      </w:r>
    </w:p>
    <w:p w14:paraId="2D5383AA" w14:textId="77777777" w:rsidR="00D3074A" w:rsidRDefault="00D3074A" w:rsidP="00696987">
      <w:pPr>
        <w:pStyle w:val="ListParagraph"/>
        <w:numPr>
          <w:ilvl w:val="1"/>
          <w:numId w:val="19"/>
        </w:numPr>
        <w:rPr>
          <w:sz w:val="22"/>
          <w:szCs w:val="22"/>
        </w:rPr>
      </w:pPr>
      <w:r>
        <w:rPr>
          <w:sz w:val="22"/>
          <w:szCs w:val="22"/>
        </w:rPr>
        <w:t xml:space="preserve">At this age, </w:t>
      </w:r>
      <w:r>
        <w:rPr>
          <w:b/>
          <w:i/>
          <w:sz w:val="22"/>
          <w:szCs w:val="22"/>
        </w:rPr>
        <w:t xml:space="preserve">social smiles </w:t>
      </w:r>
      <w:r>
        <w:rPr>
          <w:sz w:val="22"/>
          <w:szCs w:val="22"/>
        </w:rPr>
        <w:t>first appear: Infants smile when they see another human face</w:t>
      </w:r>
    </w:p>
    <w:p w14:paraId="77EECBCC" w14:textId="77777777" w:rsidR="00D3074A" w:rsidRDefault="00D3074A" w:rsidP="00696987">
      <w:pPr>
        <w:pStyle w:val="ListParagraph"/>
        <w:numPr>
          <w:ilvl w:val="2"/>
          <w:numId w:val="19"/>
        </w:numPr>
        <w:rPr>
          <w:sz w:val="22"/>
          <w:szCs w:val="22"/>
        </w:rPr>
      </w:pPr>
      <w:r>
        <w:rPr>
          <w:sz w:val="22"/>
          <w:szCs w:val="22"/>
        </w:rPr>
        <w:t>Sometimes social smiles is accompanied with cooing</w:t>
      </w:r>
    </w:p>
    <w:p w14:paraId="1F0D5669" w14:textId="77777777" w:rsidR="00D3074A" w:rsidRDefault="00D3074A" w:rsidP="00696987">
      <w:pPr>
        <w:pStyle w:val="ListParagraph"/>
        <w:numPr>
          <w:ilvl w:val="0"/>
          <w:numId w:val="19"/>
        </w:numPr>
        <w:rPr>
          <w:sz w:val="22"/>
          <w:szCs w:val="22"/>
        </w:rPr>
      </w:pPr>
      <w:r>
        <w:rPr>
          <w:sz w:val="22"/>
          <w:szCs w:val="22"/>
        </w:rPr>
        <w:t>Anger typically emerges between 4 and 6 months, fear emerges later in the first year</w:t>
      </w:r>
    </w:p>
    <w:p w14:paraId="5DB8B303" w14:textId="77777777" w:rsidR="00D3074A" w:rsidRDefault="00D3074A" w:rsidP="00696987">
      <w:pPr>
        <w:pStyle w:val="ListParagraph"/>
        <w:numPr>
          <w:ilvl w:val="0"/>
          <w:numId w:val="19"/>
        </w:numPr>
        <w:rPr>
          <w:sz w:val="22"/>
          <w:szCs w:val="22"/>
        </w:rPr>
      </w:pPr>
      <w:r>
        <w:rPr>
          <w:sz w:val="22"/>
          <w:szCs w:val="22"/>
        </w:rPr>
        <w:t xml:space="preserve">At about 6 months, infants become wary in the presence of an unfamiliar adult, a reaction known as </w:t>
      </w:r>
      <w:r>
        <w:rPr>
          <w:b/>
          <w:i/>
          <w:sz w:val="22"/>
          <w:szCs w:val="22"/>
        </w:rPr>
        <w:t xml:space="preserve">stranger wariness </w:t>
      </w:r>
      <w:r w:rsidR="007D5C0E">
        <w:rPr>
          <w:b/>
          <w:i/>
          <w:sz w:val="22"/>
          <w:szCs w:val="22"/>
        </w:rPr>
        <w:t xml:space="preserve"> </w:t>
      </w:r>
      <w:r w:rsidR="007D5C0E">
        <w:rPr>
          <w:sz w:val="22"/>
          <w:szCs w:val="22"/>
        </w:rPr>
        <w:t>(fear)</w:t>
      </w:r>
    </w:p>
    <w:p w14:paraId="11B87520" w14:textId="77777777" w:rsidR="007D5C0E" w:rsidRDefault="007D5C0E" w:rsidP="007D5C0E">
      <w:pPr>
        <w:pStyle w:val="ListParagraph"/>
        <w:numPr>
          <w:ilvl w:val="1"/>
          <w:numId w:val="19"/>
        </w:numPr>
        <w:rPr>
          <w:sz w:val="22"/>
          <w:szCs w:val="22"/>
        </w:rPr>
      </w:pPr>
      <w:r>
        <w:rPr>
          <w:sz w:val="22"/>
          <w:szCs w:val="22"/>
        </w:rPr>
        <w:t xml:space="preserve">Factors that affect the severity of stranger wariness: </w:t>
      </w:r>
    </w:p>
    <w:p w14:paraId="6C7209D7" w14:textId="77777777" w:rsidR="007D5C0E" w:rsidRDefault="007D5C0E" w:rsidP="007D5C0E">
      <w:pPr>
        <w:pStyle w:val="ListParagraph"/>
        <w:numPr>
          <w:ilvl w:val="2"/>
          <w:numId w:val="19"/>
        </w:numPr>
        <w:rPr>
          <w:sz w:val="22"/>
          <w:szCs w:val="22"/>
        </w:rPr>
      </w:pPr>
      <w:r>
        <w:rPr>
          <w:sz w:val="22"/>
          <w:szCs w:val="22"/>
        </w:rPr>
        <w:t>Caregivers behaviour</w:t>
      </w:r>
    </w:p>
    <w:p w14:paraId="6DF0664D" w14:textId="77777777" w:rsidR="007D5C0E" w:rsidRDefault="007D5C0E" w:rsidP="007D5C0E">
      <w:pPr>
        <w:pStyle w:val="ListParagraph"/>
        <w:numPr>
          <w:ilvl w:val="2"/>
          <w:numId w:val="19"/>
        </w:numPr>
        <w:rPr>
          <w:sz w:val="22"/>
          <w:szCs w:val="22"/>
        </w:rPr>
      </w:pPr>
      <w:r>
        <w:rPr>
          <w:sz w:val="22"/>
          <w:szCs w:val="22"/>
        </w:rPr>
        <w:t>Strangers behaviour</w:t>
      </w:r>
    </w:p>
    <w:p w14:paraId="3A919913" w14:textId="77777777" w:rsidR="007D5C0E" w:rsidRDefault="007D5C0E" w:rsidP="007D5C0E">
      <w:pPr>
        <w:pStyle w:val="ListParagraph"/>
        <w:numPr>
          <w:ilvl w:val="2"/>
          <w:numId w:val="19"/>
        </w:numPr>
        <w:rPr>
          <w:sz w:val="22"/>
          <w:szCs w:val="22"/>
        </w:rPr>
      </w:pPr>
      <w:r>
        <w:rPr>
          <w:sz w:val="22"/>
          <w:szCs w:val="22"/>
        </w:rPr>
        <w:t>Infant separation from caregiver</w:t>
      </w:r>
    </w:p>
    <w:p w14:paraId="7EAA468A" w14:textId="77777777" w:rsidR="007D5C0E" w:rsidRDefault="007D5C0E" w:rsidP="007D5C0E">
      <w:pPr>
        <w:pStyle w:val="ListParagraph"/>
        <w:numPr>
          <w:ilvl w:val="2"/>
          <w:numId w:val="19"/>
        </w:numPr>
        <w:rPr>
          <w:sz w:val="22"/>
          <w:szCs w:val="22"/>
        </w:rPr>
      </w:pPr>
      <w:r>
        <w:rPr>
          <w:sz w:val="22"/>
          <w:szCs w:val="22"/>
        </w:rPr>
        <w:t xml:space="preserve">Familiarity of setting </w:t>
      </w:r>
    </w:p>
    <w:p w14:paraId="656117C3" w14:textId="77777777" w:rsidR="00D3074A" w:rsidRDefault="00D3074A" w:rsidP="00696987">
      <w:pPr>
        <w:pStyle w:val="ListParagraph"/>
        <w:numPr>
          <w:ilvl w:val="0"/>
          <w:numId w:val="19"/>
        </w:numPr>
        <w:rPr>
          <w:sz w:val="22"/>
          <w:szCs w:val="22"/>
        </w:rPr>
      </w:pPr>
      <w:r>
        <w:rPr>
          <w:sz w:val="22"/>
          <w:szCs w:val="22"/>
        </w:rPr>
        <w:t>Infants tend to be less fearful of strangers when the environment is familiar, and more fearful when it is not</w:t>
      </w:r>
    </w:p>
    <w:p w14:paraId="58D988F4" w14:textId="77777777" w:rsidR="007D5C0E" w:rsidRPr="007D5C0E" w:rsidRDefault="007D5C0E" w:rsidP="007D5C0E">
      <w:pPr>
        <w:pStyle w:val="ListParagraph"/>
        <w:numPr>
          <w:ilvl w:val="1"/>
          <w:numId w:val="19"/>
        </w:numPr>
        <w:rPr>
          <w:sz w:val="22"/>
          <w:szCs w:val="22"/>
        </w:rPr>
      </w:pPr>
      <w:r w:rsidRPr="007D5C0E">
        <w:rPr>
          <w:sz w:val="22"/>
          <w:szCs w:val="22"/>
        </w:rPr>
        <w:t>Why does stranger wariness develop?</w:t>
      </w:r>
    </w:p>
    <w:p w14:paraId="2C67CECF" w14:textId="77777777" w:rsidR="007D5C0E" w:rsidRPr="007D5C0E" w:rsidRDefault="007D5C0E" w:rsidP="007D5C0E">
      <w:pPr>
        <w:pStyle w:val="ListParagraph"/>
        <w:numPr>
          <w:ilvl w:val="2"/>
          <w:numId w:val="19"/>
        </w:numPr>
        <w:rPr>
          <w:sz w:val="22"/>
          <w:szCs w:val="22"/>
        </w:rPr>
      </w:pPr>
      <w:r w:rsidRPr="007D5C0E">
        <w:rPr>
          <w:sz w:val="22"/>
          <w:szCs w:val="22"/>
        </w:rPr>
        <w:t>Cognitive-developmental approach</w:t>
      </w:r>
    </w:p>
    <w:p w14:paraId="2575B0B2" w14:textId="77777777" w:rsidR="007D5C0E" w:rsidRPr="007D5C0E" w:rsidRDefault="007D5C0E" w:rsidP="007D5C0E">
      <w:pPr>
        <w:pStyle w:val="ListParagraph"/>
        <w:numPr>
          <w:ilvl w:val="3"/>
          <w:numId w:val="19"/>
        </w:numPr>
        <w:rPr>
          <w:sz w:val="22"/>
          <w:szCs w:val="22"/>
        </w:rPr>
      </w:pPr>
      <w:r w:rsidRPr="007D5C0E">
        <w:rPr>
          <w:sz w:val="22"/>
          <w:szCs w:val="22"/>
        </w:rPr>
        <w:t>Outgrowths of cognitive and perceptual development</w:t>
      </w:r>
    </w:p>
    <w:p w14:paraId="2F0859CF" w14:textId="77777777" w:rsidR="007D5C0E" w:rsidRPr="007D5C0E" w:rsidRDefault="007D5C0E" w:rsidP="007D5C0E">
      <w:pPr>
        <w:pStyle w:val="ListParagraph"/>
        <w:numPr>
          <w:ilvl w:val="3"/>
          <w:numId w:val="19"/>
        </w:numPr>
        <w:rPr>
          <w:sz w:val="22"/>
          <w:szCs w:val="22"/>
        </w:rPr>
      </w:pPr>
      <w:r w:rsidRPr="007D5C0E">
        <w:rPr>
          <w:sz w:val="22"/>
          <w:szCs w:val="22"/>
        </w:rPr>
        <w:t xml:space="preserve"> Stable schemas for familiar caregivers</w:t>
      </w:r>
    </w:p>
    <w:p w14:paraId="6E6A1610" w14:textId="77777777" w:rsidR="007D5C0E" w:rsidRPr="007D5C0E" w:rsidRDefault="007D5C0E" w:rsidP="007D5C0E">
      <w:pPr>
        <w:pStyle w:val="ListParagraph"/>
        <w:numPr>
          <w:ilvl w:val="3"/>
          <w:numId w:val="19"/>
        </w:numPr>
        <w:rPr>
          <w:sz w:val="22"/>
          <w:szCs w:val="22"/>
        </w:rPr>
      </w:pPr>
      <w:r w:rsidRPr="007D5C0E">
        <w:rPr>
          <w:sz w:val="22"/>
          <w:szCs w:val="22"/>
        </w:rPr>
        <w:t>Unfamiliar face now becomes frightening</w:t>
      </w:r>
    </w:p>
    <w:p w14:paraId="76DD6908" w14:textId="77777777" w:rsidR="007D5C0E" w:rsidRPr="007D5C0E" w:rsidRDefault="007D5C0E" w:rsidP="007D5C0E">
      <w:pPr>
        <w:pStyle w:val="ListParagraph"/>
        <w:numPr>
          <w:ilvl w:val="2"/>
          <w:numId w:val="19"/>
        </w:numPr>
        <w:rPr>
          <w:sz w:val="22"/>
          <w:szCs w:val="22"/>
        </w:rPr>
      </w:pPr>
      <w:r w:rsidRPr="007D5C0E">
        <w:rPr>
          <w:sz w:val="22"/>
          <w:szCs w:val="22"/>
        </w:rPr>
        <w:t>Evolutionary approach</w:t>
      </w:r>
    </w:p>
    <w:p w14:paraId="2713569D" w14:textId="77777777" w:rsidR="007D5C0E" w:rsidRDefault="007D5C0E" w:rsidP="007D5C0E">
      <w:pPr>
        <w:pStyle w:val="ListParagraph"/>
        <w:numPr>
          <w:ilvl w:val="3"/>
          <w:numId w:val="19"/>
        </w:numPr>
        <w:rPr>
          <w:sz w:val="22"/>
          <w:szCs w:val="22"/>
        </w:rPr>
      </w:pPr>
      <w:r w:rsidRPr="007D5C0E">
        <w:rPr>
          <w:sz w:val="22"/>
          <w:szCs w:val="22"/>
        </w:rPr>
        <w:t>Adaptive to fear strange</w:t>
      </w:r>
      <w:r>
        <w:rPr>
          <w:sz w:val="22"/>
          <w:szCs w:val="22"/>
        </w:rPr>
        <w:t xml:space="preserve"> people and situations since they often signalled danger</w:t>
      </w:r>
    </w:p>
    <w:p w14:paraId="2BEE7E82" w14:textId="77777777" w:rsidR="00D3074A" w:rsidRDefault="00D3074A" w:rsidP="00D3074A">
      <w:pPr>
        <w:rPr>
          <w:sz w:val="22"/>
          <w:szCs w:val="22"/>
        </w:rPr>
      </w:pPr>
      <w:r>
        <w:rPr>
          <w:sz w:val="22"/>
          <w:szCs w:val="22"/>
        </w:rPr>
        <w:t xml:space="preserve">Emergence of Complex Emotions </w:t>
      </w:r>
    </w:p>
    <w:p w14:paraId="777800EA" w14:textId="77777777" w:rsidR="00D3074A" w:rsidRDefault="00D3074A" w:rsidP="00696987">
      <w:pPr>
        <w:pStyle w:val="ListParagraph"/>
        <w:numPr>
          <w:ilvl w:val="0"/>
          <w:numId w:val="20"/>
        </w:numPr>
        <w:rPr>
          <w:sz w:val="22"/>
          <w:szCs w:val="22"/>
        </w:rPr>
      </w:pPr>
      <w:r>
        <w:rPr>
          <w:sz w:val="22"/>
          <w:szCs w:val="22"/>
        </w:rPr>
        <w:t xml:space="preserve">Sometimes known as the </w:t>
      </w:r>
      <w:r>
        <w:rPr>
          <w:b/>
          <w:i/>
          <w:sz w:val="22"/>
          <w:szCs w:val="22"/>
        </w:rPr>
        <w:t xml:space="preserve">self-conscious emotions, </w:t>
      </w:r>
      <w:r>
        <w:rPr>
          <w:sz w:val="22"/>
          <w:szCs w:val="22"/>
        </w:rPr>
        <w:t xml:space="preserve">these emotions involve feelings of success when standards or expectations are met, and feelings of failure when they aren’t </w:t>
      </w:r>
    </w:p>
    <w:p w14:paraId="51C7F9FB" w14:textId="77777777" w:rsidR="00D3074A" w:rsidRDefault="00D3074A" w:rsidP="00696987">
      <w:pPr>
        <w:pStyle w:val="ListParagraph"/>
        <w:numPr>
          <w:ilvl w:val="0"/>
          <w:numId w:val="20"/>
        </w:numPr>
        <w:rPr>
          <w:sz w:val="22"/>
          <w:szCs w:val="22"/>
        </w:rPr>
      </w:pPr>
      <w:r>
        <w:rPr>
          <w:sz w:val="22"/>
          <w:szCs w:val="22"/>
        </w:rPr>
        <w:t xml:space="preserve">Most scientists believe that complex emotions don’t surface until about 18 t0 24 months of age, because they depend on the child’s having some understanding of the self, which typically occurs between 15 and 18 months </w:t>
      </w:r>
    </w:p>
    <w:p w14:paraId="7FCDFE74" w14:textId="77777777" w:rsidR="00D3074A" w:rsidRDefault="00D3074A" w:rsidP="00D3074A">
      <w:pPr>
        <w:rPr>
          <w:sz w:val="22"/>
          <w:szCs w:val="22"/>
        </w:rPr>
      </w:pPr>
      <w:r>
        <w:rPr>
          <w:sz w:val="22"/>
          <w:szCs w:val="22"/>
        </w:rPr>
        <w:t>Later Developments</w:t>
      </w:r>
    </w:p>
    <w:p w14:paraId="1CA7940A" w14:textId="77777777" w:rsidR="00D3074A" w:rsidRDefault="00D3074A" w:rsidP="00696987">
      <w:pPr>
        <w:pStyle w:val="ListParagraph"/>
        <w:numPr>
          <w:ilvl w:val="0"/>
          <w:numId w:val="21"/>
        </w:numPr>
        <w:rPr>
          <w:sz w:val="22"/>
          <w:szCs w:val="22"/>
        </w:rPr>
      </w:pPr>
      <w:r>
        <w:rPr>
          <w:sz w:val="22"/>
          <w:szCs w:val="22"/>
        </w:rPr>
        <w:t>As children grow, they begin to develop the ability to feel several different emotions, such as regret and relief</w:t>
      </w:r>
    </w:p>
    <w:p w14:paraId="63E70CB0" w14:textId="77777777" w:rsidR="00D3074A" w:rsidRDefault="00D3074A" w:rsidP="00696987">
      <w:pPr>
        <w:pStyle w:val="ListParagraph"/>
        <w:numPr>
          <w:ilvl w:val="0"/>
          <w:numId w:val="21"/>
        </w:numPr>
        <w:rPr>
          <w:sz w:val="22"/>
          <w:szCs w:val="22"/>
        </w:rPr>
      </w:pPr>
      <w:r>
        <w:rPr>
          <w:sz w:val="22"/>
          <w:szCs w:val="22"/>
        </w:rPr>
        <w:t xml:space="preserve">Many youngster’s fight with their parents about having to attend school, however, an overwhelming fear of going to school and active resistance to attending school constitutes </w:t>
      </w:r>
      <w:r>
        <w:rPr>
          <w:b/>
          <w:i/>
          <w:sz w:val="22"/>
          <w:szCs w:val="22"/>
        </w:rPr>
        <w:t xml:space="preserve">school phobia </w:t>
      </w:r>
    </w:p>
    <w:p w14:paraId="31DE9999" w14:textId="77777777" w:rsidR="00D3074A" w:rsidRPr="00A917EF" w:rsidRDefault="00C067F8" w:rsidP="00696987">
      <w:pPr>
        <w:pStyle w:val="ListParagraph"/>
        <w:numPr>
          <w:ilvl w:val="1"/>
          <w:numId w:val="21"/>
        </w:numPr>
        <w:rPr>
          <w:sz w:val="22"/>
          <w:szCs w:val="22"/>
        </w:rPr>
      </w:pPr>
      <w:r>
        <w:rPr>
          <w:sz w:val="22"/>
          <w:szCs w:val="22"/>
        </w:rPr>
        <w:t>This can be developed if a child is overanxious generally, an</w:t>
      </w:r>
      <w:r w:rsidRPr="00A917EF">
        <w:rPr>
          <w:sz w:val="22"/>
          <w:szCs w:val="22"/>
        </w:rPr>
        <w:t>d school is full of situations that can cause anxiety</w:t>
      </w:r>
    </w:p>
    <w:p w14:paraId="43B75E5F" w14:textId="77777777" w:rsidR="00C067F8" w:rsidRPr="00A917EF" w:rsidRDefault="00C067F8" w:rsidP="00696987">
      <w:pPr>
        <w:pStyle w:val="ListParagraph"/>
        <w:numPr>
          <w:ilvl w:val="0"/>
          <w:numId w:val="21"/>
        </w:numPr>
        <w:rPr>
          <w:sz w:val="22"/>
          <w:szCs w:val="22"/>
        </w:rPr>
      </w:pPr>
      <w:r w:rsidRPr="00A917EF">
        <w:rPr>
          <w:sz w:val="22"/>
          <w:szCs w:val="22"/>
        </w:rPr>
        <w:t xml:space="preserve">School-phobic children can be helped with </w:t>
      </w:r>
      <w:r w:rsidRPr="00A917EF">
        <w:rPr>
          <w:b/>
          <w:i/>
          <w:sz w:val="22"/>
          <w:szCs w:val="22"/>
        </w:rPr>
        <w:t>systematic desensitization</w:t>
      </w:r>
      <w:proofErr w:type="gramStart"/>
      <w:r w:rsidRPr="00A917EF">
        <w:rPr>
          <w:b/>
          <w:i/>
          <w:sz w:val="22"/>
          <w:szCs w:val="22"/>
        </w:rPr>
        <w:t xml:space="preserve">, </w:t>
      </w:r>
      <w:r w:rsidRPr="00A917EF">
        <w:rPr>
          <w:sz w:val="22"/>
          <w:szCs w:val="22"/>
        </w:rPr>
        <w:t xml:space="preserve"> a</w:t>
      </w:r>
      <w:proofErr w:type="gramEnd"/>
      <w:r w:rsidRPr="00A917EF">
        <w:rPr>
          <w:sz w:val="22"/>
          <w:szCs w:val="22"/>
        </w:rPr>
        <w:t xml:space="preserve"> technique that gradually associated deep relaxation with progressively more anxiety-provoking situations, so that the anxiety that the child used to feel is replaced by feelings of calm relaxation </w:t>
      </w:r>
    </w:p>
    <w:p w14:paraId="6CAC298B" w14:textId="77777777" w:rsidR="00C067F8" w:rsidRPr="00A917EF" w:rsidRDefault="00C067F8" w:rsidP="00C067F8">
      <w:pPr>
        <w:rPr>
          <w:sz w:val="22"/>
          <w:szCs w:val="22"/>
        </w:rPr>
      </w:pPr>
      <w:r w:rsidRPr="00A917EF">
        <w:rPr>
          <w:sz w:val="22"/>
          <w:szCs w:val="22"/>
        </w:rPr>
        <w:t>Cultural Differences in Emotional Expression</w:t>
      </w:r>
    </w:p>
    <w:p w14:paraId="23C29AD4" w14:textId="77777777" w:rsidR="00C067F8" w:rsidRPr="00A917EF" w:rsidRDefault="00C067F8" w:rsidP="00696987">
      <w:pPr>
        <w:pStyle w:val="ListParagraph"/>
        <w:numPr>
          <w:ilvl w:val="0"/>
          <w:numId w:val="22"/>
        </w:numPr>
        <w:rPr>
          <w:sz w:val="22"/>
          <w:szCs w:val="22"/>
        </w:rPr>
      </w:pPr>
      <w:r w:rsidRPr="00A917EF">
        <w:rPr>
          <w:sz w:val="22"/>
          <w:szCs w:val="22"/>
        </w:rPr>
        <w:t>For example, in Asian cultures, emotional expression is discouraged in favour of emotional restraint</w:t>
      </w:r>
    </w:p>
    <w:p w14:paraId="7BBA8F0E" w14:textId="77777777" w:rsidR="00C067F8" w:rsidRPr="00A917EF" w:rsidRDefault="00C067F8" w:rsidP="00696987">
      <w:pPr>
        <w:pStyle w:val="ListParagraph"/>
        <w:numPr>
          <w:ilvl w:val="0"/>
          <w:numId w:val="22"/>
        </w:numPr>
        <w:rPr>
          <w:sz w:val="22"/>
          <w:szCs w:val="22"/>
        </w:rPr>
      </w:pPr>
      <w:r w:rsidRPr="00A917EF">
        <w:rPr>
          <w:sz w:val="22"/>
          <w:szCs w:val="22"/>
        </w:rPr>
        <w:t>Children in North American cultures are more likely to appreciate individual attention whereas those in Asian cultures are more likely to appreciate group attention</w:t>
      </w:r>
    </w:p>
    <w:p w14:paraId="3F0EF656" w14:textId="77777777" w:rsidR="00C067F8" w:rsidRPr="00A917EF" w:rsidRDefault="00C067F8" w:rsidP="00C067F8">
      <w:pPr>
        <w:rPr>
          <w:b/>
          <w:sz w:val="22"/>
          <w:szCs w:val="22"/>
        </w:rPr>
      </w:pPr>
      <w:r w:rsidRPr="00A917EF">
        <w:rPr>
          <w:b/>
          <w:sz w:val="22"/>
          <w:szCs w:val="22"/>
        </w:rPr>
        <w:t>Recognizing and Using Other’s Emotions</w:t>
      </w:r>
    </w:p>
    <w:p w14:paraId="3C0D0A99" w14:textId="77777777" w:rsidR="00C067F8" w:rsidRPr="00A917EF" w:rsidRDefault="00C067F8" w:rsidP="00696987">
      <w:pPr>
        <w:pStyle w:val="ListParagraph"/>
        <w:numPr>
          <w:ilvl w:val="0"/>
          <w:numId w:val="23"/>
        </w:numPr>
        <w:rPr>
          <w:sz w:val="22"/>
          <w:szCs w:val="22"/>
        </w:rPr>
      </w:pPr>
      <w:r w:rsidRPr="00A917EF">
        <w:rPr>
          <w:sz w:val="22"/>
          <w:szCs w:val="22"/>
        </w:rPr>
        <w:t xml:space="preserve">Infants in an unfamiliar or ambiguous environment often look at their mother or father, as if searching for cues to help them interpret the situation, a phenomenon known as </w:t>
      </w:r>
      <w:r w:rsidRPr="00A917EF">
        <w:rPr>
          <w:b/>
          <w:i/>
          <w:sz w:val="22"/>
          <w:szCs w:val="22"/>
        </w:rPr>
        <w:t>social referencing</w:t>
      </w:r>
    </w:p>
    <w:p w14:paraId="5B5C62C0" w14:textId="77777777" w:rsidR="00C067F8" w:rsidRPr="00A917EF" w:rsidRDefault="00C067F8" w:rsidP="00C067F8">
      <w:pPr>
        <w:rPr>
          <w:sz w:val="22"/>
          <w:szCs w:val="22"/>
        </w:rPr>
      </w:pPr>
      <w:r w:rsidRPr="00A917EF">
        <w:rPr>
          <w:sz w:val="22"/>
          <w:szCs w:val="22"/>
        </w:rPr>
        <w:t>Understanding Emotions</w:t>
      </w:r>
    </w:p>
    <w:p w14:paraId="0245516C" w14:textId="77777777" w:rsidR="00C067F8" w:rsidRPr="00A917EF" w:rsidRDefault="00C067F8" w:rsidP="00696987">
      <w:pPr>
        <w:pStyle w:val="ListParagraph"/>
        <w:numPr>
          <w:ilvl w:val="0"/>
          <w:numId w:val="23"/>
        </w:numPr>
        <w:rPr>
          <w:sz w:val="22"/>
          <w:szCs w:val="22"/>
        </w:rPr>
      </w:pPr>
      <w:r w:rsidRPr="00A917EF">
        <w:rPr>
          <w:sz w:val="22"/>
          <w:szCs w:val="22"/>
        </w:rPr>
        <w:t>Children in kindergarten being to understand that certain situations make people happy or sad, as well as some people may feel mixed emotions</w:t>
      </w:r>
    </w:p>
    <w:p w14:paraId="38513E67" w14:textId="77777777" w:rsidR="00C067F8" w:rsidRPr="00A917EF" w:rsidRDefault="00C067F8" w:rsidP="00696987">
      <w:pPr>
        <w:pStyle w:val="ListParagraph"/>
        <w:numPr>
          <w:ilvl w:val="0"/>
          <w:numId w:val="23"/>
        </w:numPr>
        <w:rPr>
          <w:sz w:val="22"/>
          <w:szCs w:val="22"/>
        </w:rPr>
      </w:pPr>
      <w:r w:rsidRPr="00A917EF">
        <w:rPr>
          <w:sz w:val="22"/>
          <w:szCs w:val="22"/>
        </w:rPr>
        <w:t xml:space="preserve">As children develop, they also begin to learn </w:t>
      </w:r>
      <w:r w:rsidRPr="00A917EF">
        <w:rPr>
          <w:b/>
          <w:i/>
          <w:sz w:val="22"/>
          <w:szCs w:val="22"/>
        </w:rPr>
        <w:t xml:space="preserve">display rules, </w:t>
      </w:r>
      <w:r w:rsidRPr="00A917EF">
        <w:rPr>
          <w:sz w:val="22"/>
          <w:szCs w:val="22"/>
        </w:rPr>
        <w:t>culturally specific standards for appropriate expressions of emotion in a particular setting or with a particular person or persons</w:t>
      </w:r>
    </w:p>
    <w:p w14:paraId="1FD3C8AB" w14:textId="77777777" w:rsidR="00C067F8" w:rsidRPr="00A917EF" w:rsidRDefault="00C067F8" w:rsidP="00696987">
      <w:pPr>
        <w:pStyle w:val="ListParagraph"/>
        <w:numPr>
          <w:ilvl w:val="1"/>
          <w:numId w:val="23"/>
        </w:numPr>
        <w:rPr>
          <w:sz w:val="22"/>
          <w:szCs w:val="22"/>
        </w:rPr>
      </w:pPr>
      <w:r w:rsidRPr="00A917EF">
        <w:rPr>
          <w:sz w:val="22"/>
          <w:szCs w:val="22"/>
        </w:rPr>
        <w:t>For example, adults are aware that at a funeral you are to express sadness and not joy</w:t>
      </w:r>
    </w:p>
    <w:p w14:paraId="1AC60B09" w14:textId="77777777" w:rsidR="00C067F8" w:rsidRPr="00A917EF" w:rsidRDefault="00C067F8" w:rsidP="00C067F8">
      <w:pPr>
        <w:rPr>
          <w:sz w:val="22"/>
          <w:szCs w:val="22"/>
        </w:rPr>
      </w:pPr>
      <w:r w:rsidRPr="00A917EF">
        <w:rPr>
          <w:sz w:val="22"/>
          <w:szCs w:val="22"/>
        </w:rPr>
        <w:t>Regulating Emotions</w:t>
      </w:r>
    </w:p>
    <w:p w14:paraId="3AA2139D" w14:textId="77777777" w:rsidR="00C067F8" w:rsidRPr="00A917EF" w:rsidRDefault="00C067F8" w:rsidP="00696987">
      <w:pPr>
        <w:pStyle w:val="ListParagraph"/>
        <w:numPr>
          <w:ilvl w:val="0"/>
          <w:numId w:val="24"/>
        </w:numPr>
        <w:rPr>
          <w:sz w:val="22"/>
          <w:szCs w:val="22"/>
        </w:rPr>
      </w:pPr>
      <w:r w:rsidRPr="00A917EF">
        <w:rPr>
          <w:sz w:val="22"/>
          <w:szCs w:val="22"/>
        </w:rPr>
        <w:t xml:space="preserve">Children begin to regulate their own emotions and rely less on others to do this for them </w:t>
      </w:r>
    </w:p>
    <w:p w14:paraId="76D7427A" w14:textId="77777777" w:rsidR="00C067F8" w:rsidRPr="00A917EF" w:rsidRDefault="00C067F8" w:rsidP="00696987">
      <w:pPr>
        <w:pStyle w:val="ListParagraph"/>
        <w:numPr>
          <w:ilvl w:val="1"/>
          <w:numId w:val="24"/>
        </w:numPr>
        <w:rPr>
          <w:sz w:val="22"/>
          <w:szCs w:val="22"/>
        </w:rPr>
      </w:pPr>
      <w:r w:rsidRPr="00A917EF">
        <w:rPr>
          <w:sz w:val="22"/>
          <w:szCs w:val="22"/>
        </w:rPr>
        <w:t>A fearful child no longer runs to a parent but instead devises her own methods for dealing with fear</w:t>
      </w:r>
    </w:p>
    <w:p w14:paraId="3B1E375C" w14:textId="77777777" w:rsidR="00C067F8" w:rsidRPr="00A917EF" w:rsidRDefault="00C067F8" w:rsidP="00696987">
      <w:pPr>
        <w:pStyle w:val="ListParagraph"/>
        <w:numPr>
          <w:ilvl w:val="0"/>
          <w:numId w:val="24"/>
        </w:numPr>
        <w:rPr>
          <w:sz w:val="22"/>
          <w:szCs w:val="22"/>
        </w:rPr>
      </w:pPr>
      <w:r w:rsidRPr="00A917EF">
        <w:rPr>
          <w:sz w:val="22"/>
          <w:szCs w:val="22"/>
        </w:rPr>
        <w:t>Children more often rely on mental strategies to regulate emotions</w:t>
      </w:r>
    </w:p>
    <w:p w14:paraId="113E93C6" w14:textId="77777777" w:rsidR="00C067F8" w:rsidRPr="00A917EF" w:rsidRDefault="00C067F8" w:rsidP="00696987">
      <w:pPr>
        <w:pStyle w:val="ListParagraph"/>
        <w:numPr>
          <w:ilvl w:val="1"/>
          <w:numId w:val="24"/>
        </w:numPr>
        <w:rPr>
          <w:sz w:val="22"/>
          <w:szCs w:val="22"/>
        </w:rPr>
      </w:pPr>
      <w:r w:rsidRPr="00A917EF">
        <w:rPr>
          <w:sz w:val="22"/>
          <w:szCs w:val="22"/>
        </w:rPr>
        <w:t>A child might reduce his disappointment at not receiving a much-expected gift by telling himself that he didn’t really want the gift in the first place</w:t>
      </w:r>
    </w:p>
    <w:p w14:paraId="28B7D41E" w14:textId="77777777" w:rsidR="00C067F8" w:rsidRPr="00A917EF" w:rsidRDefault="00C067F8" w:rsidP="00696987">
      <w:pPr>
        <w:pStyle w:val="ListParagraph"/>
        <w:numPr>
          <w:ilvl w:val="0"/>
          <w:numId w:val="24"/>
        </w:numPr>
        <w:rPr>
          <w:sz w:val="22"/>
          <w:szCs w:val="22"/>
        </w:rPr>
      </w:pPr>
      <w:r w:rsidRPr="00A917EF">
        <w:rPr>
          <w:sz w:val="22"/>
          <w:szCs w:val="22"/>
        </w:rPr>
        <w:t>Children more accurately match the strategies for regulating emotion with the particular setting</w:t>
      </w:r>
    </w:p>
    <w:p w14:paraId="2F515DCA" w14:textId="77777777" w:rsidR="00C067F8" w:rsidRPr="00A917EF" w:rsidRDefault="00C067F8" w:rsidP="00696987">
      <w:pPr>
        <w:pStyle w:val="ListParagraph"/>
        <w:numPr>
          <w:ilvl w:val="1"/>
          <w:numId w:val="24"/>
        </w:numPr>
        <w:rPr>
          <w:sz w:val="22"/>
          <w:szCs w:val="22"/>
        </w:rPr>
      </w:pPr>
      <w:r w:rsidRPr="00A917EF">
        <w:rPr>
          <w:sz w:val="22"/>
          <w:szCs w:val="22"/>
        </w:rPr>
        <w:t>When faced with emotional situations that are unavoidable such as going to the dentist to have a cavity filled, children a</w:t>
      </w:r>
      <w:r w:rsidR="00071420" w:rsidRPr="00A917EF">
        <w:rPr>
          <w:sz w:val="22"/>
          <w:szCs w:val="22"/>
        </w:rPr>
        <w:t>djust to the situation instead of trying to avoid the situation</w:t>
      </w:r>
    </w:p>
    <w:p w14:paraId="5F87CE85" w14:textId="77777777" w:rsidR="00071420" w:rsidRPr="00A917EF" w:rsidRDefault="00071420" w:rsidP="00071420">
      <w:pPr>
        <w:rPr>
          <w:sz w:val="22"/>
          <w:szCs w:val="22"/>
        </w:rPr>
      </w:pPr>
    </w:p>
    <w:p w14:paraId="780AB0BC" w14:textId="77777777" w:rsidR="00071420" w:rsidRPr="00A917EF" w:rsidRDefault="00071420" w:rsidP="00071420">
      <w:pPr>
        <w:rPr>
          <w:sz w:val="22"/>
          <w:szCs w:val="22"/>
        </w:rPr>
      </w:pPr>
      <w:r w:rsidRPr="00A917EF">
        <w:rPr>
          <w:sz w:val="22"/>
          <w:szCs w:val="22"/>
        </w:rPr>
        <w:t>10.2</w:t>
      </w:r>
    </w:p>
    <w:p w14:paraId="4D2B1621" w14:textId="77777777" w:rsidR="00071420" w:rsidRPr="00A917EF" w:rsidRDefault="00071420" w:rsidP="00071420">
      <w:pPr>
        <w:rPr>
          <w:b/>
          <w:sz w:val="22"/>
          <w:szCs w:val="22"/>
        </w:rPr>
      </w:pPr>
      <w:r w:rsidRPr="00A917EF">
        <w:rPr>
          <w:b/>
          <w:sz w:val="22"/>
          <w:szCs w:val="22"/>
        </w:rPr>
        <w:t>Temperament</w:t>
      </w:r>
    </w:p>
    <w:p w14:paraId="08FCD751" w14:textId="77777777" w:rsidR="00071420" w:rsidRPr="00A917EF" w:rsidRDefault="00071420" w:rsidP="00696987">
      <w:pPr>
        <w:pStyle w:val="ListParagraph"/>
        <w:numPr>
          <w:ilvl w:val="0"/>
          <w:numId w:val="25"/>
        </w:numPr>
        <w:rPr>
          <w:sz w:val="22"/>
          <w:szCs w:val="22"/>
        </w:rPr>
      </w:pPr>
      <w:r w:rsidRPr="00A917EF">
        <w:rPr>
          <w:sz w:val="22"/>
          <w:szCs w:val="22"/>
        </w:rPr>
        <w:t xml:space="preserve">Different behavioural styles, which are fairly stable across situations and are biologically based make up an infants </w:t>
      </w:r>
      <w:r w:rsidRPr="00A917EF">
        <w:rPr>
          <w:b/>
          <w:i/>
          <w:sz w:val="22"/>
          <w:szCs w:val="22"/>
        </w:rPr>
        <w:t>temperament</w:t>
      </w:r>
    </w:p>
    <w:p w14:paraId="66DD0468" w14:textId="77777777" w:rsidR="00071420" w:rsidRPr="00A917EF" w:rsidRDefault="00071420" w:rsidP="00696987">
      <w:pPr>
        <w:pStyle w:val="ListParagraph"/>
        <w:numPr>
          <w:ilvl w:val="0"/>
          <w:numId w:val="25"/>
        </w:numPr>
        <w:rPr>
          <w:sz w:val="22"/>
          <w:szCs w:val="22"/>
        </w:rPr>
      </w:pPr>
      <w:r w:rsidRPr="00A917EF">
        <w:rPr>
          <w:sz w:val="22"/>
          <w:szCs w:val="22"/>
        </w:rPr>
        <w:t>Thomas and Chess identified three patterns of temperament</w:t>
      </w:r>
    </w:p>
    <w:p w14:paraId="47FEFCA5" w14:textId="77777777" w:rsidR="00071420" w:rsidRPr="00A917EF" w:rsidRDefault="00071420" w:rsidP="00696987">
      <w:pPr>
        <w:pStyle w:val="ListParagraph"/>
        <w:numPr>
          <w:ilvl w:val="1"/>
          <w:numId w:val="25"/>
        </w:numPr>
        <w:rPr>
          <w:sz w:val="22"/>
          <w:szCs w:val="22"/>
        </w:rPr>
      </w:pPr>
      <w:r w:rsidRPr="00A917EF">
        <w:rPr>
          <w:sz w:val="22"/>
          <w:szCs w:val="22"/>
        </w:rPr>
        <w:t>Most common were “easy” babies: usually happy and cheerful, who tended to adjust well to new situation and had regular routines for eating, sleeping and toileting</w:t>
      </w:r>
      <w:r w:rsidR="003B4DE1">
        <w:rPr>
          <w:sz w:val="22"/>
          <w:szCs w:val="22"/>
        </w:rPr>
        <w:t xml:space="preserve"> (40% of babies show this pattern)</w:t>
      </w:r>
    </w:p>
    <w:p w14:paraId="1C2F313E" w14:textId="77777777" w:rsidR="00071420" w:rsidRPr="00A917EF" w:rsidRDefault="00071420" w:rsidP="00696987">
      <w:pPr>
        <w:pStyle w:val="ListParagraph"/>
        <w:numPr>
          <w:ilvl w:val="1"/>
          <w:numId w:val="25"/>
        </w:numPr>
        <w:rPr>
          <w:sz w:val="22"/>
          <w:szCs w:val="22"/>
        </w:rPr>
      </w:pPr>
      <w:r w:rsidRPr="00A917EF">
        <w:rPr>
          <w:sz w:val="22"/>
          <w:szCs w:val="22"/>
        </w:rPr>
        <w:t xml:space="preserve">Less common was “difficult” babies: tended to be unhappy, were irregular in their eating, sleeping and often responded intensely to unfamiliar situations </w:t>
      </w:r>
      <w:r w:rsidR="003B4DE1">
        <w:rPr>
          <w:sz w:val="22"/>
          <w:szCs w:val="22"/>
        </w:rPr>
        <w:t xml:space="preserve"> (10% of infants)</w:t>
      </w:r>
    </w:p>
    <w:p w14:paraId="5980CF32" w14:textId="77777777" w:rsidR="00071420" w:rsidRPr="00A917EF" w:rsidRDefault="00071420" w:rsidP="00696987">
      <w:pPr>
        <w:pStyle w:val="ListParagraph"/>
        <w:numPr>
          <w:ilvl w:val="1"/>
          <w:numId w:val="25"/>
        </w:numPr>
        <w:rPr>
          <w:sz w:val="22"/>
          <w:szCs w:val="22"/>
        </w:rPr>
      </w:pPr>
      <w:r w:rsidRPr="00A917EF">
        <w:rPr>
          <w:sz w:val="22"/>
          <w:szCs w:val="22"/>
        </w:rPr>
        <w:t>Another less common group was “slow to warm up” babies: often unhappy; but unlike difficult babies, they adapted more quickly to unfamiliar situations</w:t>
      </w:r>
      <w:r w:rsidR="003B4DE1">
        <w:rPr>
          <w:sz w:val="22"/>
          <w:szCs w:val="22"/>
        </w:rPr>
        <w:t xml:space="preserve"> (15% of </w:t>
      </w:r>
      <w:proofErr w:type="spellStart"/>
      <w:r w:rsidR="003B4DE1">
        <w:rPr>
          <w:sz w:val="22"/>
          <w:szCs w:val="22"/>
        </w:rPr>
        <w:t>infancts</w:t>
      </w:r>
      <w:proofErr w:type="spellEnd"/>
      <w:r w:rsidR="003B4DE1">
        <w:rPr>
          <w:sz w:val="22"/>
          <w:szCs w:val="22"/>
        </w:rPr>
        <w:t>)</w:t>
      </w:r>
    </w:p>
    <w:p w14:paraId="3D99896E" w14:textId="77777777" w:rsidR="003B4DE1" w:rsidRPr="003B4DE1" w:rsidRDefault="003B4DE1" w:rsidP="003B4DE1">
      <w:pPr>
        <w:pStyle w:val="ListParagraph"/>
        <w:numPr>
          <w:ilvl w:val="0"/>
          <w:numId w:val="49"/>
        </w:numPr>
        <w:rPr>
          <w:sz w:val="22"/>
          <w:szCs w:val="22"/>
        </w:rPr>
      </w:pPr>
      <w:r w:rsidRPr="003B4DE1">
        <w:rPr>
          <w:sz w:val="22"/>
          <w:szCs w:val="22"/>
        </w:rPr>
        <w:t>Thomas and Chess found infants classified as difficult</w:t>
      </w:r>
      <w:r>
        <w:rPr>
          <w:sz w:val="22"/>
          <w:szCs w:val="22"/>
        </w:rPr>
        <w:t xml:space="preserve"> </w:t>
      </w:r>
      <w:r w:rsidRPr="003B4DE1">
        <w:rPr>
          <w:sz w:val="22"/>
          <w:szCs w:val="22"/>
        </w:rPr>
        <w:t>displayed more</w:t>
      </w:r>
      <w:r>
        <w:rPr>
          <w:sz w:val="22"/>
          <w:szCs w:val="22"/>
        </w:rPr>
        <w:t xml:space="preserve"> behaviour problems later on in </w:t>
      </w:r>
      <w:r w:rsidRPr="003B4DE1">
        <w:rPr>
          <w:sz w:val="22"/>
          <w:szCs w:val="22"/>
        </w:rPr>
        <w:t>childhood,</w:t>
      </w:r>
      <w:r>
        <w:rPr>
          <w:sz w:val="22"/>
          <w:szCs w:val="22"/>
        </w:rPr>
        <w:t xml:space="preserve"> </w:t>
      </w:r>
      <w:r w:rsidRPr="003B4DE1">
        <w:rPr>
          <w:sz w:val="22"/>
          <w:szCs w:val="22"/>
        </w:rPr>
        <w:t>but not adulthood</w:t>
      </w:r>
    </w:p>
    <w:p w14:paraId="463A19C0" w14:textId="77777777" w:rsidR="003B4DE1" w:rsidRPr="003B4DE1" w:rsidRDefault="003B4DE1" w:rsidP="003B4DE1">
      <w:pPr>
        <w:pStyle w:val="ListParagraph"/>
        <w:numPr>
          <w:ilvl w:val="0"/>
          <w:numId w:val="49"/>
        </w:numPr>
        <w:rPr>
          <w:sz w:val="22"/>
          <w:szCs w:val="22"/>
        </w:rPr>
      </w:pPr>
      <w:r w:rsidRPr="003B4DE1">
        <w:rPr>
          <w:sz w:val="22"/>
          <w:szCs w:val="22"/>
        </w:rPr>
        <w:t>Other studies have found correlations with difficult</w:t>
      </w:r>
      <w:r>
        <w:rPr>
          <w:sz w:val="22"/>
          <w:szCs w:val="22"/>
        </w:rPr>
        <w:t xml:space="preserve"> </w:t>
      </w:r>
      <w:r w:rsidRPr="003B4DE1">
        <w:rPr>
          <w:sz w:val="22"/>
          <w:szCs w:val="22"/>
        </w:rPr>
        <w:t>temperament and behavioural problems from childhood</w:t>
      </w:r>
      <w:r>
        <w:rPr>
          <w:sz w:val="22"/>
          <w:szCs w:val="22"/>
        </w:rPr>
        <w:t xml:space="preserve"> </w:t>
      </w:r>
      <w:r w:rsidRPr="003B4DE1">
        <w:rPr>
          <w:sz w:val="22"/>
          <w:szCs w:val="22"/>
        </w:rPr>
        <w:t>through to adolescence and adulthood</w:t>
      </w:r>
    </w:p>
    <w:p w14:paraId="3DFABDF5" w14:textId="77777777" w:rsidR="003B4DE1" w:rsidRDefault="003B4DE1" w:rsidP="003B4DE1">
      <w:pPr>
        <w:pStyle w:val="ListParagraph"/>
        <w:numPr>
          <w:ilvl w:val="0"/>
          <w:numId w:val="49"/>
        </w:numPr>
        <w:rPr>
          <w:sz w:val="22"/>
          <w:szCs w:val="22"/>
        </w:rPr>
      </w:pPr>
      <w:r w:rsidRPr="003B4DE1">
        <w:rPr>
          <w:sz w:val="22"/>
          <w:szCs w:val="22"/>
        </w:rPr>
        <w:t>Currently, researchers focus less on categorizing infants</w:t>
      </w:r>
      <w:r>
        <w:rPr>
          <w:sz w:val="22"/>
          <w:szCs w:val="22"/>
        </w:rPr>
        <w:t xml:space="preserve"> </w:t>
      </w:r>
      <w:r w:rsidRPr="003B4DE1">
        <w:rPr>
          <w:sz w:val="22"/>
          <w:szCs w:val="22"/>
        </w:rPr>
        <w:t>using other theories regarding the structure of temperament</w:t>
      </w:r>
    </w:p>
    <w:p w14:paraId="5756265C" w14:textId="77777777" w:rsidR="00E6350E" w:rsidRPr="00E6350E" w:rsidRDefault="00E6350E" w:rsidP="00E6350E">
      <w:pPr>
        <w:pStyle w:val="ListParagraph"/>
        <w:numPr>
          <w:ilvl w:val="0"/>
          <w:numId w:val="49"/>
        </w:numPr>
        <w:rPr>
          <w:sz w:val="22"/>
          <w:szCs w:val="22"/>
        </w:rPr>
      </w:pPr>
      <w:r w:rsidRPr="00E6350E">
        <w:rPr>
          <w:b/>
          <w:i/>
          <w:sz w:val="22"/>
          <w:szCs w:val="22"/>
        </w:rPr>
        <w:t>Goodness-of-fit:</w:t>
      </w:r>
      <w:r w:rsidRPr="00E6350E">
        <w:rPr>
          <w:sz w:val="22"/>
          <w:szCs w:val="22"/>
        </w:rPr>
        <w:t xml:space="preserve"> Thomas and Chess’s notion that development</w:t>
      </w:r>
      <w:r>
        <w:rPr>
          <w:sz w:val="22"/>
          <w:szCs w:val="22"/>
        </w:rPr>
        <w:t xml:space="preserve"> </w:t>
      </w:r>
      <w:r w:rsidRPr="00E6350E">
        <w:rPr>
          <w:sz w:val="22"/>
          <w:szCs w:val="22"/>
        </w:rPr>
        <w:t>is likely to be optimized when parents’ child-rearing</w:t>
      </w:r>
      <w:r>
        <w:rPr>
          <w:sz w:val="22"/>
          <w:szCs w:val="22"/>
        </w:rPr>
        <w:t xml:space="preserve"> </w:t>
      </w:r>
      <w:r w:rsidRPr="00E6350E">
        <w:rPr>
          <w:sz w:val="22"/>
          <w:szCs w:val="22"/>
        </w:rPr>
        <w:t>practices are sensitively adapted to their child’s</w:t>
      </w:r>
      <w:r>
        <w:rPr>
          <w:sz w:val="22"/>
          <w:szCs w:val="22"/>
        </w:rPr>
        <w:t xml:space="preserve"> </w:t>
      </w:r>
      <w:r w:rsidRPr="00E6350E">
        <w:rPr>
          <w:sz w:val="22"/>
          <w:szCs w:val="22"/>
        </w:rPr>
        <w:t>temperamental characteristics.</w:t>
      </w:r>
    </w:p>
    <w:p w14:paraId="1F0A86C5" w14:textId="77777777" w:rsidR="00E6350E" w:rsidRPr="00E6350E" w:rsidRDefault="00E6350E" w:rsidP="00E6350E">
      <w:pPr>
        <w:pStyle w:val="ListParagraph"/>
        <w:numPr>
          <w:ilvl w:val="0"/>
          <w:numId w:val="49"/>
        </w:numPr>
        <w:rPr>
          <w:sz w:val="22"/>
          <w:szCs w:val="22"/>
        </w:rPr>
      </w:pPr>
      <w:r w:rsidRPr="00E6350E">
        <w:rPr>
          <w:sz w:val="22"/>
          <w:szCs w:val="22"/>
        </w:rPr>
        <w:t>When a “poor fit” exists, the outcome is distorted</w:t>
      </w:r>
      <w:r>
        <w:rPr>
          <w:sz w:val="22"/>
          <w:szCs w:val="22"/>
        </w:rPr>
        <w:t xml:space="preserve"> </w:t>
      </w:r>
      <w:r w:rsidRPr="00E6350E">
        <w:rPr>
          <w:sz w:val="22"/>
          <w:szCs w:val="22"/>
        </w:rPr>
        <w:t>development and maladjustment</w:t>
      </w:r>
    </w:p>
    <w:p w14:paraId="71E0E3E4" w14:textId="77777777" w:rsidR="00E6350E" w:rsidRPr="00E6350E" w:rsidRDefault="00E6350E" w:rsidP="00E6350E">
      <w:pPr>
        <w:pStyle w:val="ListParagraph"/>
        <w:numPr>
          <w:ilvl w:val="1"/>
          <w:numId w:val="49"/>
        </w:numPr>
        <w:rPr>
          <w:sz w:val="22"/>
          <w:szCs w:val="22"/>
        </w:rPr>
      </w:pPr>
      <w:r w:rsidRPr="00E6350E">
        <w:rPr>
          <w:sz w:val="22"/>
          <w:szCs w:val="22"/>
        </w:rPr>
        <w:t xml:space="preserve">Example of a </w:t>
      </w:r>
      <w:r w:rsidRPr="00E6350E">
        <w:rPr>
          <w:b/>
          <w:i/>
          <w:sz w:val="22"/>
          <w:szCs w:val="22"/>
        </w:rPr>
        <w:t>good fit:</w:t>
      </w:r>
      <w:r w:rsidRPr="00E6350E">
        <w:rPr>
          <w:sz w:val="22"/>
          <w:szCs w:val="22"/>
        </w:rPr>
        <w:t xml:space="preserve"> a difficult/irritable child who</w:t>
      </w:r>
      <w:r>
        <w:rPr>
          <w:sz w:val="22"/>
          <w:szCs w:val="22"/>
        </w:rPr>
        <w:t xml:space="preserve"> </w:t>
      </w:r>
      <w:r w:rsidRPr="00E6350E">
        <w:rPr>
          <w:sz w:val="22"/>
          <w:szCs w:val="22"/>
        </w:rPr>
        <w:t>receives calm, sensitive parenting</w:t>
      </w:r>
    </w:p>
    <w:p w14:paraId="5B93A819" w14:textId="77777777" w:rsidR="00E6350E" w:rsidRPr="00E6350E" w:rsidRDefault="00E6350E" w:rsidP="00E6350E">
      <w:pPr>
        <w:pStyle w:val="ListParagraph"/>
        <w:numPr>
          <w:ilvl w:val="1"/>
          <w:numId w:val="49"/>
        </w:numPr>
        <w:rPr>
          <w:sz w:val="22"/>
          <w:szCs w:val="22"/>
        </w:rPr>
      </w:pPr>
      <w:r w:rsidRPr="00E6350E">
        <w:rPr>
          <w:sz w:val="22"/>
          <w:szCs w:val="22"/>
        </w:rPr>
        <w:t xml:space="preserve">Example of a </w:t>
      </w:r>
      <w:r w:rsidRPr="00E6350E">
        <w:rPr>
          <w:b/>
          <w:i/>
          <w:sz w:val="22"/>
          <w:szCs w:val="22"/>
        </w:rPr>
        <w:t>bad fit:</w:t>
      </w:r>
      <w:r w:rsidRPr="00E6350E">
        <w:rPr>
          <w:sz w:val="22"/>
          <w:szCs w:val="22"/>
        </w:rPr>
        <w:t xml:space="preserve"> a difficult/irritable child whose</w:t>
      </w:r>
      <w:r>
        <w:rPr>
          <w:sz w:val="22"/>
          <w:szCs w:val="22"/>
        </w:rPr>
        <w:t xml:space="preserve"> </w:t>
      </w:r>
      <w:r w:rsidRPr="00E6350E">
        <w:rPr>
          <w:sz w:val="22"/>
          <w:szCs w:val="22"/>
        </w:rPr>
        <w:t>parent is irritable, impatient, demanding, and punitive</w:t>
      </w:r>
      <w:bookmarkStart w:id="0" w:name="_GoBack"/>
      <w:bookmarkEnd w:id="0"/>
    </w:p>
    <w:p w14:paraId="4AA4B41A" w14:textId="77777777" w:rsidR="00071420" w:rsidRPr="00A917EF" w:rsidRDefault="00071420" w:rsidP="00071420">
      <w:pPr>
        <w:rPr>
          <w:sz w:val="22"/>
          <w:szCs w:val="22"/>
        </w:rPr>
      </w:pPr>
      <w:r w:rsidRPr="00A917EF">
        <w:rPr>
          <w:sz w:val="22"/>
          <w:szCs w:val="22"/>
        </w:rPr>
        <w:t>A Theory of Structure Temperament in Infancy</w:t>
      </w:r>
    </w:p>
    <w:p w14:paraId="2B9E2E4D" w14:textId="77777777" w:rsidR="00071420" w:rsidRPr="00A917EF" w:rsidRDefault="00071420" w:rsidP="00696987">
      <w:pPr>
        <w:pStyle w:val="ListParagraph"/>
        <w:numPr>
          <w:ilvl w:val="0"/>
          <w:numId w:val="26"/>
        </w:numPr>
        <w:rPr>
          <w:sz w:val="22"/>
          <w:szCs w:val="22"/>
        </w:rPr>
      </w:pPr>
      <w:proofErr w:type="spellStart"/>
      <w:r w:rsidRPr="00A917EF">
        <w:rPr>
          <w:sz w:val="22"/>
          <w:szCs w:val="22"/>
        </w:rPr>
        <w:t>Rothbart</w:t>
      </w:r>
      <w:proofErr w:type="spellEnd"/>
      <w:r w:rsidRPr="00A917EF">
        <w:rPr>
          <w:sz w:val="22"/>
          <w:szCs w:val="22"/>
        </w:rPr>
        <w:t xml:space="preserve"> has devised a theory of temperament that includes three different dimensions</w:t>
      </w:r>
    </w:p>
    <w:p w14:paraId="6E63062E" w14:textId="77777777" w:rsidR="00071420" w:rsidRPr="00A917EF" w:rsidRDefault="00071420" w:rsidP="00696987">
      <w:pPr>
        <w:pStyle w:val="ListParagraph"/>
        <w:numPr>
          <w:ilvl w:val="1"/>
          <w:numId w:val="26"/>
        </w:numPr>
        <w:rPr>
          <w:sz w:val="22"/>
          <w:szCs w:val="22"/>
        </w:rPr>
      </w:pPr>
      <w:proofErr w:type="spellStart"/>
      <w:r w:rsidRPr="00A917EF">
        <w:rPr>
          <w:b/>
          <w:i/>
          <w:sz w:val="22"/>
          <w:szCs w:val="22"/>
        </w:rPr>
        <w:t>Surgency</w:t>
      </w:r>
      <w:proofErr w:type="spellEnd"/>
      <w:r w:rsidRPr="00A917EF">
        <w:rPr>
          <w:b/>
          <w:i/>
          <w:sz w:val="22"/>
          <w:szCs w:val="22"/>
        </w:rPr>
        <w:t xml:space="preserve">/extraversion </w:t>
      </w:r>
      <w:r w:rsidRPr="00A917EF">
        <w:rPr>
          <w:sz w:val="22"/>
          <w:szCs w:val="22"/>
        </w:rPr>
        <w:t>refers to the extent to which a child is generally happy, active, vocal and regularly seeks interesting stimulation</w:t>
      </w:r>
    </w:p>
    <w:p w14:paraId="67F0F41E" w14:textId="77777777" w:rsidR="00071420" w:rsidRPr="00A917EF" w:rsidRDefault="00071420" w:rsidP="00696987">
      <w:pPr>
        <w:pStyle w:val="ListParagraph"/>
        <w:numPr>
          <w:ilvl w:val="1"/>
          <w:numId w:val="26"/>
        </w:numPr>
        <w:rPr>
          <w:sz w:val="22"/>
          <w:szCs w:val="22"/>
        </w:rPr>
      </w:pPr>
      <w:r w:rsidRPr="00A917EF">
        <w:rPr>
          <w:b/>
          <w:i/>
          <w:sz w:val="22"/>
          <w:szCs w:val="22"/>
        </w:rPr>
        <w:t xml:space="preserve">Negative affect </w:t>
      </w:r>
      <w:r w:rsidRPr="00A917EF">
        <w:rPr>
          <w:sz w:val="22"/>
          <w:szCs w:val="22"/>
        </w:rPr>
        <w:t>refers to the extent to which a child is angry, fearful, shy and not easily soothed</w:t>
      </w:r>
    </w:p>
    <w:p w14:paraId="21D201D6" w14:textId="77777777" w:rsidR="00071420" w:rsidRPr="00A917EF" w:rsidRDefault="00071420" w:rsidP="00696987">
      <w:pPr>
        <w:pStyle w:val="ListParagraph"/>
        <w:numPr>
          <w:ilvl w:val="1"/>
          <w:numId w:val="26"/>
        </w:numPr>
        <w:rPr>
          <w:sz w:val="22"/>
          <w:szCs w:val="22"/>
        </w:rPr>
      </w:pPr>
      <w:r w:rsidRPr="00A917EF">
        <w:rPr>
          <w:b/>
          <w:i/>
          <w:sz w:val="22"/>
          <w:szCs w:val="22"/>
        </w:rPr>
        <w:t xml:space="preserve">Effortful control </w:t>
      </w:r>
      <w:r w:rsidRPr="00A917EF">
        <w:rPr>
          <w:sz w:val="22"/>
          <w:szCs w:val="22"/>
        </w:rPr>
        <w:t>refers to the extent to which a child can focus attention, is not readily distracted, and can inhibit responses</w:t>
      </w:r>
    </w:p>
    <w:p w14:paraId="109D278B" w14:textId="77777777" w:rsidR="00E82455" w:rsidRPr="00A917EF" w:rsidRDefault="00E82455" w:rsidP="00E82455">
      <w:pPr>
        <w:rPr>
          <w:sz w:val="22"/>
          <w:szCs w:val="22"/>
        </w:rPr>
      </w:pPr>
      <w:r w:rsidRPr="00A917EF">
        <w:rPr>
          <w:sz w:val="22"/>
          <w:szCs w:val="22"/>
        </w:rPr>
        <w:t>Hereditary and Environmental Contributions to Temperament</w:t>
      </w:r>
    </w:p>
    <w:p w14:paraId="7802A6D5" w14:textId="77777777" w:rsidR="00E82455" w:rsidRPr="00A917EF" w:rsidRDefault="00E82455" w:rsidP="00696987">
      <w:pPr>
        <w:pStyle w:val="ListParagraph"/>
        <w:numPr>
          <w:ilvl w:val="0"/>
          <w:numId w:val="26"/>
        </w:numPr>
        <w:rPr>
          <w:rFonts w:cs="Times New Roman"/>
          <w:sz w:val="22"/>
          <w:szCs w:val="22"/>
        </w:rPr>
      </w:pPr>
      <w:r w:rsidRPr="00A917EF">
        <w:rPr>
          <w:rFonts w:cs="Times New Roman"/>
          <w:sz w:val="22"/>
          <w:szCs w:val="22"/>
        </w:rPr>
        <w:t>Most theories agree that temperament reflects both heredity and experience</w:t>
      </w:r>
    </w:p>
    <w:p w14:paraId="18C72115" w14:textId="77777777" w:rsidR="00E82455" w:rsidRPr="00A917EF" w:rsidRDefault="00E82455" w:rsidP="00E82455">
      <w:pPr>
        <w:rPr>
          <w:rFonts w:cs="Times New Roman"/>
          <w:sz w:val="22"/>
          <w:szCs w:val="22"/>
        </w:rPr>
      </w:pPr>
      <w:r w:rsidRPr="00A917EF">
        <w:rPr>
          <w:rFonts w:cs="Times New Roman"/>
          <w:sz w:val="22"/>
          <w:szCs w:val="22"/>
        </w:rPr>
        <w:t>Cultural Influences</w:t>
      </w:r>
    </w:p>
    <w:p w14:paraId="2A4CE518" w14:textId="77777777" w:rsidR="00E82455" w:rsidRPr="00A917EF" w:rsidRDefault="00E82455" w:rsidP="00696987">
      <w:pPr>
        <w:pStyle w:val="ListParagraph"/>
        <w:numPr>
          <w:ilvl w:val="0"/>
          <w:numId w:val="26"/>
        </w:numPr>
        <w:rPr>
          <w:rFonts w:cs="Times New Roman"/>
          <w:sz w:val="22"/>
          <w:szCs w:val="22"/>
        </w:rPr>
      </w:pPr>
      <w:r w:rsidRPr="00A917EF">
        <w:rPr>
          <w:rFonts w:cs="Times New Roman"/>
          <w:sz w:val="22"/>
          <w:szCs w:val="22"/>
        </w:rPr>
        <w:t>Compared to European Canadians mothers, Japanese mothers spend more time in close physical contact with their babies, constantly and gently soothing them; this may reduce the tendency to respond emotionally</w:t>
      </w:r>
    </w:p>
    <w:p w14:paraId="62FD819D" w14:textId="77777777" w:rsidR="00E82455" w:rsidRPr="00A917EF" w:rsidRDefault="00E82455" w:rsidP="00E82455">
      <w:pPr>
        <w:rPr>
          <w:rFonts w:cs="Times New Roman"/>
          <w:b/>
          <w:sz w:val="22"/>
          <w:szCs w:val="22"/>
        </w:rPr>
      </w:pPr>
      <w:r w:rsidRPr="00A917EF">
        <w:rPr>
          <w:rFonts w:cs="Times New Roman"/>
          <w:b/>
          <w:sz w:val="22"/>
          <w:szCs w:val="22"/>
        </w:rPr>
        <w:t>Stability of Temperament</w:t>
      </w:r>
    </w:p>
    <w:p w14:paraId="32625135" w14:textId="77777777" w:rsidR="00E82455" w:rsidRPr="00A917EF" w:rsidRDefault="00E82455" w:rsidP="00696987">
      <w:pPr>
        <w:pStyle w:val="ListParagraph"/>
        <w:numPr>
          <w:ilvl w:val="0"/>
          <w:numId w:val="26"/>
        </w:numPr>
        <w:rPr>
          <w:rFonts w:cs="Times New Roman"/>
          <w:b/>
          <w:sz w:val="22"/>
          <w:szCs w:val="22"/>
        </w:rPr>
      </w:pPr>
      <w:r w:rsidRPr="00A917EF">
        <w:rPr>
          <w:rFonts w:cs="Times New Roman"/>
          <w:sz w:val="22"/>
          <w:szCs w:val="22"/>
        </w:rPr>
        <w:t xml:space="preserve">Temperament is moderately stable throughout infancy, childhood and adolescence </w:t>
      </w:r>
    </w:p>
    <w:p w14:paraId="00D22AAF" w14:textId="77777777" w:rsidR="00E82455" w:rsidRPr="00A917EF" w:rsidRDefault="00E82455" w:rsidP="00E82455">
      <w:pPr>
        <w:rPr>
          <w:rFonts w:cs="Times New Roman"/>
          <w:b/>
          <w:sz w:val="22"/>
          <w:szCs w:val="22"/>
        </w:rPr>
      </w:pPr>
      <w:r w:rsidRPr="00A917EF">
        <w:rPr>
          <w:rFonts w:cs="Times New Roman"/>
          <w:b/>
          <w:sz w:val="22"/>
          <w:szCs w:val="22"/>
        </w:rPr>
        <w:t>Temperament and Other Aspects of Development</w:t>
      </w:r>
    </w:p>
    <w:p w14:paraId="19BC398B" w14:textId="77777777" w:rsidR="00E82455" w:rsidRPr="00A917EF" w:rsidRDefault="00E82455" w:rsidP="00696987">
      <w:pPr>
        <w:pStyle w:val="ListParagraph"/>
        <w:numPr>
          <w:ilvl w:val="0"/>
          <w:numId w:val="26"/>
        </w:numPr>
        <w:rPr>
          <w:rFonts w:cs="Times New Roman"/>
          <w:sz w:val="22"/>
          <w:szCs w:val="22"/>
        </w:rPr>
      </w:pPr>
      <w:r w:rsidRPr="00A917EF">
        <w:rPr>
          <w:rFonts w:cs="Times New Roman"/>
          <w:sz w:val="22"/>
          <w:szCs w:val="22"/>
        </w:rPr>
        <w:t xml:space="preserve">Persistent children are likely to succeed in school, whereas active and tractable children are less likely to succeed </w:t>
      </w:r>
    </w:p>
    <w:p w14:paraId="64F8454A" w14:textId="77777777" w:rsidR="00E82455" w:rsidRPr="00A917EF" w:rsidRDefault="00E82455" w:rsidP="00696987">
      <w:pPr>
        <w:pStyle w:val="ListParagraph"/>
        <w:numPr>
          <w:ilvl w:val="0"/>
          <w:numId w:val="26"/>
        </w:numPr>
        <w:rPr>
          <w:rFonts w:cs="Times New Roman"/>
          <w:sz w:val="22"/>
          <w:szCs w:val="22"/>
        </w:rPr>
      </w:pPr>
      <w:r w:rsidRPr="00A917EF">
        <w:rPr>
          <w:rFonts w:cs="Times New Roman"/>
          <w:sz w:val="22"/>
          <w:szCs w:val="22"/>
        </w:rPr>
        <w:t>Shy, inhibited children often have difficulty interacting with their peers and often do not cope effectively with problems</w:t>
      </w:r>
    </w:p>
    <w:p w14:paraId="23870B47" w14:textId="77777777" w:rsidR="00E82455" w:rsidRPr="00A917EF" w:rsidRDefault="00E82455" w:rsidP="00696987">
      <w:pPr>
        <w:pStyle w:val="ListParagraph"/>
        <w:numPr>
          <w:ilvl w:val="0"/>
          <w:numId w:val="26"/>
        </w:numPr>
        <w:rPr>
          <w:rFonts w:cs="Times New Roman"/>
          <w:sz w:val="22"/>
          <w:szCs w:val="22"/>
        </w:rPr>
      </w:pPr>
      <w:r w:rsidRPr="00A917EF">
        <w:rPr>
          <w:rFonts w:cs="Times New Roman"/>
          <w:sz w:val="22"/>
          <w:szCs w:val="22"/>
        </w:rPr>
        <w:t>Anxious, fearful children are more likely to comply with a parent’s rules and requests, even when the parent is not present</w:t>
      </w:r>
    </w:p>
    <w:p w14:paraId="0EC8676E" w14:textId="77777777" w:rsidR="00E82455" w:rsidRPr="00A917EF" w:rsidRDefault="00E82455" w:rsidP="00696987">
      <w:pPr>
        <w:pStyle w:val="ListParagraph"/>
        <w:numPr>
          <w:ilvl w:val="0"/>
          <w:numId w:val="26"/>
        </w:numPr>
        <w:rPr>
          <w:rFonts w:cs="Times New Roman"/>
          <w:sz w:val="22"/>
          <w:szCs w:val="22"/>
        </w:rPr>
      </w:pPr>
      <w:r w:rsidRPr="00A917EF">
        <w:rPr>
          <w:rFonts w:cs="Times New Roman"/>
          <w:sz w:val="22"/>
          <w:szCs w:val="22"/>
        </w:rPr>
        <w:t>Children who are frequently angry or fearful are more prone to depression</w:t>
      </w:r>
    </w:p>
    <w:p w14:paraId="3934A920" w14:textId="77777777" w:rsidR="00E82455" w:rsidRPr="00A917EF" w:rsidRDefault="00E82455" w:rsidP="00696987">
      <w:pPr>
        <w:pStyle w:val="ListParagraph"/>
        <w:numPr>
          <w:ilvl w:val="0"/>
          <w:numId w:val="26"/>
        </w:numPr>
        <w:rPr>
          <w:rFonts w:cs="Times New Roman"/>
          <w:sz w:val="22"/>
          <w:szCs w:val="22"/>
        </w:rPr>
      </w:pPr>
      <w:r w:rsidRPr="00A917EF">
        <w:rPr>
          <w:rFonts w:cs="Times New Roman"/>
          <w:sz w:val="22"/>
          <w:szCs w:val="22"/>
        </w:rPr>
        <w:t>Children who are capable of greater effortful control and 3- and 4-year-olds have higher scores on measures of working memory and, as school-age children, are less likely to be diagnosed with ADHD</w:t>
      </w:r>
    </w:p>
    <w:p w14:paraId="3448F303" w14:textId="77777777" w:rsidR="00B7311E" w:rsidRPr="00A917EF" w:rsidRDefault="00B7311E" w:rsidP="00E744C0">
      <w:pPr>
        <w:rPr>
          <w:rFonts w:cs="Times New Roman"/>
          <w:b/>
          <w:sz w:val="22"/>
          <w:szCs w:val="22"/>
        </w:rPr>
      </w:pPr>
    </w:p>
    <w:p w14:paraId="6D9F9161" w14:textId="77777777" w:rsidR="00E744C0" w:rsidRPr="00A917EF" w:rsidRDefault="00E744C0" w:rsidP="00E744C0">
      <w:pPr>
        <w:rPr>
          <w:rFonts w:cs="Times New Roman"/>
          <w:sz w:val="22"/>
          <w:szCs w:val="22"/>
        </w:rPr>
      </w:pPr>
      <w:r w:rsidRPr="00A917EF">
        <w:rPr>
          <w:rFonts w:cs="Times New Roman"/>
          <w:sz w:val="22"/>
          <w:szCs w:val="22"/>
        </w:rPr>
        <w:t>Chapter 12</w:t>
      </w:r>
    </w:p>
    <w:p w14:paraId="1D992788" w14:textId="77777777" w:rsidR="00E744C0" w:rsidRPr="00A917EF" w:rsidRDefault="00E744C0" w:rsidP="00E744C0">
      <w:pPr>
        <w:rPr>
          <w:rFonts w:cs="Times New Roman"/>
          <w:sz w:val="22"/>
          <w:szCs w:val="22"/>
        </w:rPr>
      </w:pPr>
      <w:r w:rsidRPr="00A917EF">
        <w:rPr>
          <w:rFonts w:cs="Times New Roman"/>
          <w:sz w:val="22"/>
          <w:szCs w:val="22"/>
        </w:rPr>
        <w:t>12.1</w:t>
      </w:r>
    </w:p>
    <w:p w14:paraId="178E5876" w14:textId="77777777" w:rsidR="00E744C0" w:rsidRPr="00A917EF" w:rsidRDefault="00E744C0" w:rsidP="00E744C0">
      <w:pPr>
        <w:rPr>
          <w:rFonts w:cs="Times New Roman"/>
          <w:b/>
          <w:sz w:val="22"/>
          <w:szCs w:val="22"/>
        </w:rPr>
      </w:pPr>
      <w:r w:rsidRPr="00A917EF">
        <w:rPr>
          <w:rFonts w:cs="Times New Roman"/>
          <w:b/>
          <w:sz w:val="22"/>
          <w:szCs w:val="22"/>
        </w:rPr>
        <w:t>Self Control</w:t>
      </w:r>
    </w:p>
    <w:p w14:paraId="4AE4685B" w14:textId="77777777" w:rsidR="00E744C0" w:rsidRPr="00A917EF" w:rsidRDefault="00E744C0" w:rsidP="00696987">
      <w:pPr>
        <w:pStyle w:val="ListParagraph"/>
        <w:numPr>
          <w:ilvl w:val="0"/>
          <w:numId w:val="27"/>
        </w:numPr>
        <w:rPr>
          <w:rFonts w:cs="Times New Roman"/>
          <w:sz w:val="22"/>
          <w:szCs w:val="22"/>
        </w:rPr>
      </w:pPr>
      <w:r w:rsidRPr="00A917EF">
        <w:rPr>
          <w:rFonts w:cs="Times New Roman"/>
          <w:b/>
          <w:i/>
          <w:sz w:val="22"/>
          <w:szCs w:val="22"/>
        </w:rPr>
        <w:t xml:space="preserve">Self control; </w:t>
      </w:r>
      <w:r w:rsidRPr="00A917EF">
        <w:rPr>
          <w:rFonts w:cs="Times New Roman"/>
          <w:sz w:val="22"/>
          <w:szCs w:val="22"/>
        </w:rPr>
        <w:t>the ability to control one’s behaviour and to inhibit impulsive responding to temptations</w:t>
      </w:r>
    </w:p>
    <w:p w14:paraId="37843B75" w14:textId="77777777" w:rsidR="00E744C0" w:rsidRPr="00A917EF" w:rsidRDefault="00E744C0" w:rsidP="00696987">
      <w:pPr>
        <w:pStyle w:val="ListParagraph"/>
        <w:numPr>
          <w:ilvl w:val="0"/>
          <w:numId w:val="27"/>
        </w:numPr>
        <w:rPr>
          <w:rFonts w:cs="Times New Roman"/>
          <w:sz w:val="22"/>
          <w:szCs w:val="22"/>
        </w:rPr>
      </w:pPr>
      <w:r w:rsidRPr="00A917EF">
        <w:rPr>
          <w:rFonts w:cs="Times New Roman"/>
          <w:sz w:val="22"/>
          <w:szCs w:val="22"/>
        </w:rPr>
        <w:t xml:space="preserve">Self control is one of the first steps toward moral behaviour because children must learn that they cannot constantly do whatever they want </w:t>
      </w:r>
    </w:p>
    <w:p w14:paraId="66E9CD85" w14:textId="77777777" w:rsidR="00E744C0" w:rsidRPr="00A917EF" w:rsidRDefault="00E744C0" w:rsidP="00E744C0">
      <w:pPr>
        <w:rPr>
          <w:rFonts w:cs="Times New Roman"/>
          <w:b/>
          <w:sz w:val="22"/>
          <w:szCs w:val="22"/>
        </w:rPr>
      </w:pPr>
      <w:r w:rsidRPr="00A917EF">
        <w:rPr>
          <w:rFonts w:cs="Times New Roman"/>
          <w:b/>
          <w:sz w:val="22"/>
          <w:szCs w:val="22"/>
        </w:rPr>
        <w:t>Beginning of Self-Controls</w:t>
      </w:r>
    </w:p>
    <w:p w14:paraId="327E553D" w14:textId="77777777" w:rsidR="00E744C0" w:rsidRPr="00A917EF" w:rsidRDefault="00E744C0" w:rsidP="00696987">
      <w:pPr>
        <w:pStyle w:val="ListParagraph"/>
        <w:numPr>
          <w:ilvl w:val="0"/>
          <w:numId w:val="28"/>
        </w:numPr>
        <w:rPr>
          <w:rFonts w:cs="Times New Roman"/>
          <w:sz w:val="22"/>
          <w:szCs w:val="22"/>
        </w:rPr>
      </w:pPr>
      <w:r w:rsidRPr="00A917EF">
        <w:rPr>
          <w:rFonts w:cs="Times New Roman"/>
          <w:sz w:val="22"/>
          <w:szCs w:val="22"/>
        </w:rPr>
        <w:t>At approximately the first birthday, infants become aware that people impose demands on them, and they must act accordingly</w:t>
      </w:r>
    </w:p>
    <w:p w14:paraId="3398CA8B" w14:textId="77777777" w:rsidR="00E744C0" w:rsidRPr="00A917EF" w:rsidRDefault="00E744C0" w:rsidP="00696987">
      <w:pPr>
        <w:pStyle w:val="ListParagraph"/>
        <w:numPr>
          <w:ilvl w:val="0"/>
          <w:numId w:val="28"/>
        </w:numPr>
        <w:rPr>
          <w:rFonts w:cs="Times New Roman"/>
          <w:sz w:val="22"/>
          <w:szCs w:val="22"/>
        </w:rPr>
      </w:pPr>
      <w:r w:rsidRPr="00A917EF">
        <w:rPr>
          <w:rFonts w:cs="Times New Roman"/>
          <w:sz w:val="22"/>
          <w:szCs w:val="22"/>
        </w:rPr>
        <w:t xml:space="preserve">At about 2 years of age, toddlers have internalized some of the controls imposed by others and are capable of some self-control in their parent’s absence </w:t>
      </w:r>
    </w:p>
    <w:p w14:paraId="079F17FB" w14:textId="77777777" w:rsidR="00E744C0" w:rsidRPr="00A917EF" w:rsidRDefault="00E744C0" w:rsidP="00696987">
      <w:pPr>
        <w:pStyle w:val="ListParagraph"/>
        <w:numPr>
          <w:ilvl w:val="1"/>
          <w:numId w:val="28"/>
        </w:numPr>
        <w:rPr>
          <w:rFonts w:cs="Times New Roman"/>
          <w:sz w:val="22"/>
          <w:szCs w:val="22"/>
        </w:rPr>
      </w:pPr>
      <w:r w:rsidRPr="00A917EF">
        <w:rPr>
          <w:rFonts w:cs="Times New Roman"/>
          <w:sz w:val="22"/>
          <w:szCs w:val="22"/>
        </w:rPr>
        <w:t>Child being aware they shouldn’t take their friends toy because their parents tell them that they need to share and cant take things from people</w:t>
      </w:r>
    </w:p>
    <w:p w14:paraId="7D67B7B8" w14:textId="77777777" w:rsidR="00E744C0" w:rsidRPr="00A917EF" w:rsidRDefault="00E744C0" w:rsidP="00696987">
      <w:pPr>
        <w:pStyle w:val="ListParagraph"/>
        <w:numPr>
          <w:ilvl w:val="0"/>
          <w:numId w:val="28"/>
        </w:numPr>
        <w:rPr>
          <w:rFonts w:cs="Times New Roman"/>
          <w:sz w:val="22"/>
          <w:szCs w:val="22"/>
        </w:rPr>
      </w:pPr>
      <w:r w:rsidRPr="00A917EF">
        <w:rPr>
          <w:rFonts w:cs="Times New Roman"/>
          <w:sz w:val="22"/>
          <w:szCs w:val="22"/>
        </w:rPr>
        <w:t xml:space="preserve">At about 3 years of age, children become capable of self-regulation, they can devise ways to control their own behaviour </w:t>
      </w:r>
    </w:p>
    <w:p w14:paraId="0F000F40" w14:textId="77777777" w:rsidR="00E744C0" w:rsidRPr="00A917EF" w:rsidRDefault="00E744C0" w:rsidP="00696987">
      <w:pPr>
        <w:pStyle w:val="ListParagraph"/>
        <w:numPr>
          <w:ilvl w:val="1"/>
          <w:numId w:val="28"/>
        </w:numPr>
        <w:rPr>
          <w:rFonts w:cs="Times New Roman"/>
          <w:sz w:val="22"/>
          <w:szCs w:val="22"/>
        </w:rPr>
      </w:pPr>
      <w:r w:rsidRPr="00A917EF">
        <w:rPr>
          <w:rFonts w:cs="Times New Roman"/>
          <w:sz w:val="22"/>
          <w:szCs w:val="22"/>
        </w:rPr>
        <w:t>When they want to play with a toy a friend has, they may tell themselves they don’t want to play with it or play with another toy in order to distract themselves</w:t>
      </w:r>
    </w:p>
    <w:p w14:paraId="1055B20A" w14:textId="77777777" w:rsidR="00E744C0" w:rsidRPr="00A917EF" w:rsidRDefault="00E744C0" w:rsidP="00E744C0">
      <w:pPr>
        <w:rPr>
          <w:rFonts w:cs="Times New Roman"/>
          <w:b/>
          <w:sz w:val="22"/>
          <w:szCs w:val="22"/>
        </w:rPr>
      </w:pPr>
      <w:r w:rsidRPr="00A917EF">
        <w:rPr>
          <w:rFonts w:cs="Times New Roman"/>
          <w:b/>
          <w:sz w:val="22"/>
          <w:szCs w:val="22"/>
        </w:rPr>
        <w:t>Influences on Self Control</w:t>
      </w:r>
    </w:p>
    <w:p w14:paraId="429BEE6B" w14:textId="77777777" w:rsidR="00E744C0" w:rsidRPr="00A917EF" w:rsidRDefault="00E744C0" w:rsidP="00696987">
      <w:pPr>
        <w:pStyle w:val="ListParagraph"/>
        <w:numPr>
          <w:ilvl w:val="0"/>
          <w:numId w:val="29"/>
        </w:numPr>
        <w:rPr>
          <w:rFonts w:cs="Times New Roman"/>
          <w:sz w:val="22"/>
          <w:szCs w:val="22"/>
        </w:rPr>
      </w:pPr>
      <w:r w:rsidRPr="00A917EF">
        <w:rPr>
          <w:rFonts w:cs="Times New Roman"/>
          <w:b/>
          <w:i/>
          <w:sz w:val="22"/>
          <w:szCs w:val="22"/>
        </w:rPr>
        <w:t xml:space="preserve">Inductive reasoning – </w:t>
      </w:r>
      <w:r w:rsidRPr="00A917EF">
        <w:rPr>
          <w:rFonts w:cs="Times New Roman"/>
          <w:sz w:val="22"/>
          <w:szCs w:val="22"/>
        </w:rPr>
        <w:t>inducing the child to reason, to think for herself about a situation</w:t>
      </w:r>
    </w:p>
    <w:p w14:paraId="73164EF7" w14:textId="77777777" w:rsidR="00E744C0" w:rsidRPr="00A917EF" w:rsidRDefault="00E744C0" w:rsidP="00696987">
      <w:pPr>
        <w:pStyle w:val="ListParagraph"/>
        <w:numPr>
          <w:ilvl w:val="0"/>
          <w:numId w:val="29"/>
        </w:numPr>
        <w:rPr>
          <w:rFonts w:cs="Times New Roman"/>
          <w:sz w:val="22"/>
          <w:szCs w:val="22"/>
        </w:rPr>
      </w:pPr>
      <w:r w:rsidRPr="00A917EF">
        <w:rPr>
          <w:rFonts w:cs="Times New Roman"/>
          <w:sz w:val="22"/>
          <w:szCs w:val="22"/>
        </w:rPr>
        <w:t xml:space="preserve">The second discipline is </w:t>
      </w:r>
      <w:r w:rsidRPr="00A917EF">
        <w:rPr>
          <w:rFonts w:cs="Times New Roman"/>
          <w:b/>
          <w:i/>
          <w:sz w:val="22"/>
          <w:szCs w:val="22"/>
        </w:rPr>
        <w:t xml:space="preserve">power assertion - </w:t>
      </w:r>
      <w:r w:rsidRPr="00A917EF">
        <w:rPr>
          <w:rFonts w:cs="Times New Roman"/>
          <w:sz w:val="22"/>
          <w:szCs w:val="22"/>
        </w:rPr>
        <w:t>when a parent lays down the law with no explanation (e.g., you will do this because I say so)</w:t>
      </w:r>
    </w:p>
    <w:p w14:paraId="39E0609A" w14:textId="77777777" w:rsidR="00E3259C" w:rsidRPr="00A917EF" w:rsidRDefault="00E3259C" w:rsidP="00696987">
      <w:pPr>
        <w:pStyle w:val="ListParagraph"/>
        <w:numPr>
          <w:ilvl w:val="0"/>
          <w:numId w:val="29"/>
        </w:numPr>
        <w:rPr>
          <w:rFonts w:cs="Times New Roman"/>
          <w:sz w:val="22"/>
          <w:szCs w:val="22"/>
        </w:rPr>
      </w:pPr>
      <w:r w:rsidRPr="00A917EF">
        <w:rPr>
          <w:rFonts w:cs="Times New Roman"/>
          <w:sz w:val="22"/>
          <w:szCs w:val="22"/>
        </w:rPr>
        <w:t xml:space="preserve">Self control is more likely when parents have self control themselves </w:t>
      </w:r>
    </w:p>
    <w:p w14:paraId="6FE6CBFC" w14:textId="77777777" w:rsidR="00E3259C" w:rsidRPr="00A917EF" w:rsidRDefault="00E3259C" w:rsidP="00696987">
      <w:pPr>
        <w:pStyle w:val="ListParagraph"/>
        <w:numPr>
          <w:ilvl w:val="0"/>
          <w:numId w:val="29"/>
        </w:numPr>
        <w:rPr>
          <w:rFonts w:cs="Times New Roman"/>
          <w:sz w:val="22"/>
          <w:szCs w:val="22"/>
        </w:rPr>
      </w:pPr>
      <w:r w:rsidRPr="00A917EF">
        <w:rPr>
          <w:rFonts w:cs="Times New Roman"/>
          <w:sz w:val="22"/>
          <w:szCs w:val="22"/>
        </w:rPr>
        <w:t>Children have less self-control when parents are very strict</w:t>
      </w:r>
    </w:p>
    <w:p w14:paraId="042C6CCD" w14:textId="77777777" w:rsidR="00E3259C" w:rsidRPr="00A917EF" w:rsidRDefault="00E3259C" w:rsidP="00696987">
      <w:pPr>
        <w:pStyle w:val="ListParagraph"/>
        <w:numPr>
          <w:ilvl w:val="0"/>
          <w:numId w:val="29"/>
        </w:numPr>
        <w:rPr>
          <w:rFonts w:cs="Times New Roman"/>
          <w:sz w:val="22"/>
          <w:szCs w:val="22"/>
        </w:rPr>
      </w:pPr>
      <w:r w:rsidRPr="00A917EF">
        <w:rPr>
          <w:rFonts w:cs="Times New Roman"/>
          <w:sz w:val="22"/>
          <w:szCs w:val="22"/>
        </w:rPr>
        <w:t>Giving children more opportunities to regulate own behaviour fosters self-control</w:t>
      </w:r>
    </w:p>
    <w:p w14:paraId="37569777" w14:textId="77777777" w:rsidR="00E3259C" w:rsidRPr="00A917EF" w:rsidRDefault="00E3259C" w:rsidP="00696987">
      <w:pPr>
        <w:pStyle w:val="ListParagraph"/>
        <w:numPr>
          <w:ilvl w:val="0"/>
          <w:numId w:val="29"/>
        </w:numPr>
        <w:rPr>
          <w:rFonts w:cs="Times New Roman"/>
          <w:sz w:val="22"/>
          <w:szCs w:val="22"/>
        </w:rPr>
      </w:pPr>
      <w:r w:rsidRPr="00A917EF">
        <w:rPr>
          <w:rFonts w:cs="Times New Roman"/>
          <w:sz w:val="22"/>
          <w:szCs w:val="22"/>
        </w:rPr>
        <w:t xml:space="preserve">Temperament is correlated </w:t>
      </w:r>
    </w:p>
    <w:p w14:paraId="0FFD8367" w14:textId="77777777" w:rsidR="00E3259C" w:rsidRPr="00A917EF" w:rsidRDefault="00E3259C" w:rsidP="00696987">
      <w:pPr>
        <w:pStyle w:val="ListParagraph"/>
        <w:numPr>
          <w:ilvl w:val="1"/>
          <w:numId w:val="29"/>
        </w:numPr>
        <w:rPr>
          <w:rFonts w:cs="Times New Roman"/>
          <w:sz w:val="22"/>
          <w:szCs w:val="22"/>
        </w:rPr>
      </w:pPr>
      <w:r w:rsidRPr="00A917EF">
        <w:rPr>
          <w:rFonts w:cs="Times New Roman"/>
          <w:sz w:val="22"/>
          <w:szCs w:val="22"/>
        </w:rPr>
        <w:t xml:space="preserve">Children who are naturally fearful/anxious are more likely to respond to parents requests to comply with rules </w:t>
      </w:r>
    </w:p>
    <w:p w14:paraId="0BA6D1B9" w14:textId="77777777" w:rsidR="00E3259C" w:rsidRPr="00A917EF" w:rsidRDefault="00E3259C" w:rsidP="00E3259C">
      <w:pPr>
        <w:rPr>
          <w:rFonts w:cs="Times New Roman"/>
          <w:b/>
          <w:sz w:val="22"/>
          <w:szCs w:val="22"/>
        </w:rPr>
      </w:pPr>
      <w:r w:rsidRPr="00A917EF">
        <w:rPr>
          <w:rFonts w:cs="Times New Roman"/>
          <w:b/>
          <w:sz w:val="22"/>
          <w:szCs w:val="22"/>
        </w:rPr>
        <w:t xml:space="preserve">Improving of Children’s Self-Control </w:t>
      </w:r>
    </w:p>
    <w:p w14:paraId="19C86EBE" w14:textId="77777777" w:rsidR="00E3259C" w:rsidRPr="00A917EF" w:rsidRDefault="00E3259C" w:rsidP="00696987">
      <w:pPr>
        <w:pStyle w:val="ListParagraph"/>
        <w:numPr>
          <w:ilvl w:val="0"/>
          <w:numId w:val="30"/>
        </w:numPr>
        <w:tabs>
          <w:tab w:val="num" w:pos="720"/>
        </w:tabs>
        <w:rPr>
          <w:rFonts w:cs="Times New Roman"/>
          <w:sz w:val="22"/>
          <w:szCs w:val="22"/>
          <w:lang w:val="en-US"/>
        </w:rPr>
      </w:pPr>
      <w:r w:rsidRPr="00A917EF">
        <w:rPr>
          <w:rFonts w:cs="Times New Roman"/>
          <w:sz w:val="22"/>
          <w:szCs w:val="22"/>
        </w:rPr>
        <w:t>Children who have concrete ways of handling tempting situations are better at resisting temptation (appropriate self-instruction and diversion help)</w:t>
      </w:r>
    </w:p>
    <w:p w14:paraId="394D1BE8" w14:textId="77777777" w:rsidR="00E3259C" w:rsidRPr="00A917EF" w:rsidRDefault="00E3259C" w:rsidP="00696987">
      <w:pPr>
        <w:pStyle w:val="ListParagraph"/>
        <w:numPr>
          <w:ilvl w:val="0"/>
          <w:numId w:val="30"/>
        </w:numPr>
        <w:tabs>
          <w:tab w:val="num" w:pos="720"/>
        </w:tabs>
        <w:rPr>
          <w:rFonts w:cs="Times New Roman"/>
          <w:sz w:val="22"/>
          <w:szCs w:val="22"/>
          <w:lang w:val="en-US"/>
        </w:rPr>
      </w:pPr>
      <w:r w:rsidRPr="00A917EF">
        <w:rPr>
          <w:rFonts w:cs="Times New Roman"/>
          <w:sz w:val="22"/>
          <w:szCs w:val="22"/>
        </w:rPr>
        <w:t>We can help children develop self-control by teaching them some useful strategies</w:t>
      </w:r>
    </w:p>
    <w:p w14:paraId="5E34658D" w14:textId="77777777" w:rsidR="00E3259C" w:rsidRPr="00A917EF" w:rsidRDefault="00E3259C" w:rsidP="00E3259C">
      <w:pPr>
        <w:pStyle w:val="ListParagraph"/>
        <w:ind w:firstLine="720"/>
        <w:rPr>
          <w:rFonts w:cs="Times New Roman"/>
          <w:sz w:val="22"/>
          <w:szCs w:val="22"/>
          <w:lang w:val="en-US"/>
        </w:rPr>
      </w:pPr>
      <w:r w:rsidRPr="00A917EF">
        <w:rPr>
          <w:rFonts w:cs="Times New Roman"/>
          <w:sz w:val="22"/>
          <w:szCs w:val="22"/>
          <w:lang w:val="en-US"/>
        </w:rPr>
        <w:t>a) Keep in mind the long-term goal</w:t>
      </w:r>
    </w:p>
    <w:p w14:paraId="1B28BCFF" w14:textId="77777777" w:rsidR="00E3259C" w:rsidRPr="00A917EF" w:rsidRDefault="00E3259C" w:rsidP="00E3259C">
      <w:pPr>
        <w:pStyle w:val="ListParagraph"/>
        <w:ind w:firstLine="720"/>
        <w:rPr>
          <w:rFonts w:cs="Times New Roman"/>
          <w:sz w:val="22"/>
          <w:szCs w:val="22"/>
          <w:lang w:val="en-US"/>
        </w:rPr>
      </w:pPr>
      <w:r w:rsidRPr="00A917EF">
        <w:rPr>
          <w:rFonts w:cs="Times New Roman"/>
          <w:sz w:val="22"/>
          <w:szCs w:val="22"/>
          <w:lang w:val="en-US"/>
        </w:rPr>
        <w:t>b) Reduce the attraction of the tempting option</w:t>
      </w:r>
    </w:p>
    <w:p w14:paraId="04E75643" w14:textId="77777777" w:rsidR="00E3259C" w:rsidRPr="00A917EF" w:rsidRDefault="00E3259C" w:rsidP="00E3259C">
      <w:pPr>
        <w:pStyle w:val="ListParagraph"/>
        <w:ind w:firstLine="720"/>
        <w:rPr>
          <w:rFonts w:cs="Times New Roman"/>
          <w:sz w:val="22"/>
          <w:szCs w:val="22"/>
          <w:lang w:val="en-US"/>
        </w:rPr>
      </w:pPr>
      <w:r w:rsidRPr="00A917EF">
        <w:rPr>
          <w:rFonts w:cs="Times New Roman"/>
          <w:sz w:val="22"/>
          <w:szCs w:val="22"/>
          <w:lang w:val="en-US"/>
        </w:rPr>
        <w:t xml:space="preserve">c) Developing </w:t>
      </w:r>
      <w:r w:rsidRPr="00A917EF">
        <w:rPr>
          <w:rFonts w:cs="Times New Roman"/>
          <w:i/>
          <w:iCs/>
          <w:sz w:val="22"/>
          <w:szCs w:val="22"/>
          <w:lang w:val="en-US"/>
        </w:rPr>
        <w:t xml:space="preserve">if-then </w:t>
      </w:r>
      <w:r w:rsidRPr="00A917EF">
        <w:rPr>
          <w:rFonts w:cs="Times New Roman"/>
          <w:sz w:val="22"/>
          <w:szCs w:val="22"/>
          <w:lang w:val="en-US"/>
        </w:rPr>
        <w:t>plans (</w:t>
      </w:r>
      <w:proofErr w:type="spellStart"/>
      <w:r w:rsidRPr="00A917EF">
        <w:rPr>
          <w:rFonts w:cs="Times New Roman"/>
          <w:sz w:val="22"/>
          <w:szCs w:val="22"/>
          <w:lang w:val="en-US"/>
        </w:rPr>
        <w:t>Gawrilow</w:t>
      </w:r>
      <w:proofErr w:type="spellEnd"/>
      <w:r w:rsidRPr="00A917EF">
        <w:rPr>
          <w:rFonts w:cs="Times New Roman"/>
          <w:sz w:val="22"/>
          <w:szCs w:val="22"/>
          <w:lang w:val="en-US"/>
        </w:rPr>
        <w:t xml:space="preserve">, </w:t>
      </w:r>
      <w:proofErr w:type="spellStart"/>
      <w:r w:rsidRPr="00A917EF">
        <w:rPr>
          <w:rFonts w:cs="Times New Roman"/>
          <w:sz w:val="22"/>
          <w:szCs w:val="22"/>
          <w:lang w:val="en-US"/>
        </w:rPr>
        <w:t>Gollwitzer</w:t>
      </w:r>
      <w:proofErr w:type="spellEnd"/>
      <w:r w:rsidRPr="00A917EF">
        <w:rPr>
          <w:rFonts w:cs="Times New Roman"/>
          <w:sz w:val="22"/>
          <w:szCs w:val="22"/>
          <w:lang w:val="en-US"/>
        </w:rPr>
        <w:t xml:space="preserve"> &amp; </w:t>
      </w:r>
      <w:proofErr w:type="spellStart"/>
      <w:r w:rsidRPr="00A917EF">
        <w:rPr>
          <w:rFonts w:cs="Times New Roman"/>
          <w:sz w:val="22"/>
          <w:szCs w:val="22"/>
          <w:lang w:val="en-US"/>
        </w:rPr>
        <w:t>Oettingen</w:t>
      </w:r>
      <w:proofErr w:type="spellEnd"/>
      <w:r w:rsidRPr="00A917EF">
        <w:rPr>
          <w:rFonts w:cs="Times New Roman"/>
          <w:sz w:val="22"/>
          <w:szCs w:val="22"/>
          <w:lang w:val="en-US"/>
        </w:rPr>
        <w:t>, 2011)</w:t>
      </w:r>
    </w:p>
    <w:p w14:paraId="39E4F0BA" w14:textId="77777777" w:rsidR="00E3259C" w:rsidRPr="00A917EF" w:rsidRDefault="00E3259C" w:rsidP="00E3259C">
      <w:pPr>
        <w:rPr>
          <w:rFonts w:cs="Times New Roman"/>
          <w:sz w:val="22"/>
          <w:szCs w:val="22"/>
          <w:lang w:val="en-US"/>
        </w:rPr>
      </w:pPr>
    </w:p>
    <w:p w14:paraId="1EF3E5BD" w14:textId="77777777" w:rsidR="00E3259C" w:rsidRPr="00A917EF" w:rsidRDefault="00E3259C" w:rsidP="00E3259C">
      <w:pPr>
        <w:rPr>
          <w:rFonts w:cs="Times New Roman"/>
          <w:sz w:val="22"/>
          <w:szCs w:val="22"/>
          <w:lang w:val="en-US"/>
        </w:rPr>
      </w:pPr>
      <w:r w:rsidRPr="00A917EF">
        <w:rPr>
          <w:rFonts w:cs="Times New Roman"/>
          <w:sz w:val="22"/>
          <w:szCs w:val="22"/>
          <w:lang w:val="en-US"/>
        </w:rPr>
        <w:t>12.2</w:t>
      </w:r>
    </w:p>
    <w:p w14:paraId="0DC15928" w14:textId="77777777" w:rsidR="00E3259C" w:rsidRPr="00A917EF" w:rsidRDefault="00E3259C" w:rsidP="00E3259C">
      <w:pPr>
        <w:rPr>
          <w:rFonts w:cs="Times New Roman"/>
          <w:b/>
          <w:sz w:val="22"/>
          <w:szCs w:val="22"/>
          <w:lang w:val="en-US"/>
        </w:rPr>
      </w:pPr>
      <w:r w:rsidRPr="00A917EF">
        <w:rPr>
          <w:rFonts w:cs="Times New Roman"/>
          <w:b/>
          <w:sz w:val="22"/>
          <w:szCs w:val="22"/>
          <w:lang w:val="en-US"/>
        </w:rPr>
        <w:t>Reasoning About Moral Issues</w:t>
      </w:r>
    </w:p>
    <w:p w14:paraId="4D8610AC" w14:textId="77777777" w:rsidR="00E3259C" w:rsidRPr="00A917EF" w:rsidRDefault="00E3259C" w:rsidP="00E3259C">
      <w:pPr>
        <w:rPr>
          <w:rFonts w:cs="Times New Roman"/>
          <w:b/>
          <w:sz w:val="22"/>
          <w:szCs w:val="22"/>
          <w:lang w:val="en-US"/>
        </w:rPr>
      </w:pPr>
      <w:r w:rsidRPr="00A917EF">
        <w:rPr>
          <w:rFonts w:cs="Times New Roman"/>
          <w:b/>
          <w:sz w:val="22"/>
          <w:szCs w:val="22"/>
          <w:lang w:val="en-US"/>
        </w:rPr>
        <w:t>Piaget’s Views</w:t>
      </w:r>
    </w:p>
    <w:p w14:paraId="2B3A78B8" w14:textId="77777777" w:rsidR="00E3259C" w:rsidRPr="00A917EF" w:rsidRDefault="00E3259C" w:rsidP="00696987">
      <w:pPr>
        <w:pStyle w:val="ListParagraph"/>
        <w:numPr>
          <w:ilvl w:val="0"/>
          <w:numId w:val="32"/>
        </w:numPr>
        <w:rPr>
          <w:rFonts w:cs="Times New Roman"/>
          <w:sz w:val="22"/>
          <w:szCs w:val="22"/>
          <w:lang w:val="en-US"/>
        </w:rPr>
      </w:pPr>
      <w:r w:rsidRPr="00A917EF">
        <w:rPr>
          <w:rFonts w:cs="Times New Roman"/>
          <w:sz w:val="22"/>
          <w:szCs w:val="22"/>
          <w:lang w:val="en-US"/>
        </w:rPr>
        <w:t xml:space="preserve">Between 2 and 4 years of age: </w:t>
      </w:r>
      <w:proofErr w:type="spellStart"/>
      <w:r w:rsidRPr="00A917EF">
        <w:rPr>
          <w:rFonts w:cs="Times New Roman"/>
          <w:b/>
          <w:i/>
          <w:sz w:val="22"/>
          <w:szCs w:val="22"/>
          <w:lang w:val="en-US"/>
        </w:rPr>
        <w:t>Premoral</w:t>
      </w:r>
      <w:proofErr w:type="spellEnd"/>
      <w:r w:rsidRPr="00A917EF">
        <w:rPr>
          <w:rFonts w:cs="Times New Roman"/>
          <w:b/>
          <w:i/>
          <w:sz w:val="22"/>
          <w:szCs w:val="22"/>
          <w:lang w:val="en-US"/>
        </w:rPr>
        <w:t xml:space="preserve"> Stage</w:t>
      </w:r>
    </w:p>
    <w:p w14:paraId="7D35E356" w14:textId="77777777" w:rsidR="00E3259C" w:rsidRPr="00A917EF" w:rsidRDefault="00E3259C" w:rsidP="00696987">
      <w:pPr>
        <w:pStyle w:val="ListParagraph"/>
        <w:numPr>
          <w:ilvl w:val="1"/>
          <w:numId w:val="32"/>
        </w:numPr>
        <w:rPr>
          <w:rFonts w:cs="Times New Roman"/>
          <w:sz w:val="22"/>
          <w:szCs w:val="22"/>
          <w:lang w:val="en-US"/>
        </w:rPr>
      </w:pPr>
      <w:r w:rsidRPr="00A917EF">
        <w:rPr>
          <w:rFonts w:cs="Times New Roman"/>
          <w:sz w:val="22"/>
          <w:szCs w:val="22"/>
          <w:lang w:val="en-US"/>
        </w:rPr>
        <w:t>Have yet to develop moral reasoning</w:t>
      </w:r>
    </w:p>
    <w:p w14:paraId="175F58CD" w14:textId="77777777" w:rsidR="00E3259C" w:rsidRPr="00A917EF" w:rsidRDefault="00E3259C" w:rsidP="00696987">
      <w:pPr>
        <w:pStyle w:val="ListParagraph"/>
        <w:numPr>
          <w:ilvl w:val="0"/>
          <w:numId w:val="32"/>
        </w:numPr>
        <w:rPr>
          <w:rFonts w:cs="Times New Roman"/>
          <w:sz w:val="22"/>
          <w:szCs w:val="22"/>
          <w:lang w:val="en-US"/>
        </w:rPr>
      </w:pPr>
      <w:r w:rsidRPr="00A917EF">
        <w:rPr>
          <w:rFonts w:cs="Times New Roman"/>
          <w:sz w:val="22"/>
          <w:szCs w:val="22"/>
          <w:lang w:val="en-US"/>
        </w:rPr>
        <w:t xml:space="preserve">Between ages 5 to about 7: </w:t>
      </w:r>
      <w:r w:rsidRPr="00A917EF">
        <w:rPr>
          <w:rFonts w:cs="Times New Roman"/>
          <w:b/>
          <w:i/>
          <w:sz w:val="22"/>
          <w:szCs w:val="22"/>
          <w:lang w:val="en-US"/>
        </w:rPr>
        <w:t>Moral Realism</w:t>
      </w:r>
    </w:p>
    <w:p w14:paraId="3FDE5C02" w14:textId="77777777" w:rsidR="00E3259C" w:rsidRPr="00A917EF" w:rsidRDefault="00E3259C" w:rsidP="00696987">
      <w:pPr>
        <w:pStyle w:val="ListParagraph"/>
        <w:numPr>
          <w:ilvl w:val="1"/>
          <w:numId w:val="32"/>
        </w:numPr>
        <w:rPr>
          <w:rFonts w:cs="Times New Roman"/>
          <w:sz w:val="22"/>
          <w:szCs w:val="22"/>
          <w:lang w:val="en-US"/>
        </w:rPr>
      </w:pPr>
      <w:r w:rsidRPr="00A917EF">
        <w:rPr>
          <w:rFonts w:cs="Times New Roman"/>
          <w:sz w:val="22"/>
          <w:szCs w:val="22"/>
          <w:lang w:val="en-US"/>
        </w:rPr>
        <w:t xml:space="preserve">Children are in a stage of </w:t>
      </w:r>
      <w:r w:rsidRPr="00A917EF">
        <w:rPr>
          <w:rFonts w:cs="Times New Roman"/>
          <w:b/>
          <w:i/>
          <w:sz w:val="22"/>
          <w:szCs w:val="22"/>
          <w:lang w:val="en-US"/>
        </w:rPr>
        <w:t xml:space="preserve">moral realism; </w:t>
      </w:r>
      <w:r w:rsidRPr="00A917EF">
        <w:rPr>
          <w:rFonts w:cs="Times New Roman"/>
          <w:sz w:val="22"/>
          <w:szCs w:val="22"/>
          <w:lang w:val="en-US"/>
        </w:rPr>
        <w:t>they believe that rules are created by wise adults and therefore must be followed and cannot be changed</w:t>
      </w:r>
    </w:p>
    <w:p w14:paraId="507C80A8" w14:textId="77777777" w:rsidR="00E3259C" w:rsidRPr="00A917EF" w:rsidRDefault="00E3259C" w:rsidP="00696987">
      <w:pPr>
        <w:pStyle w:val="ListParagraph"/>
        <w:numPr>
          <w:ilvl w:val="2"/>
          <w:numId w:val="32"/>
        </w:numPr>
        <w:rPr>
          <w:rFonts w:cs="Times New Roman"/>
          <w:sz w:val="22"/>
          <w:szCs w:val="22"/>
          <w:lang w:val="en-US"/>
        </w:rPr>
      </w:pPr>
      <w:r w:rsidRPr="00A917EF">
        <w:rPr>
          <w:rFonts w:cs="Times New Roman"/>
          <w:sz w:val="22"/>
          <w:szCs w:val="22"/>
          <w:lang w:val="en-US"/>
        </w:rPr>
        <w:t xml:space="preserve">This morality is referred to as </w:t>
      </w:r>
      <w:r w:rsidRPr="00A917EF">
        <w:rPr>
          <w:rFonts w:cs="Times New Roman"/>
          <w:b/>
          <w:i/>
          <w:sz w:val="22"/>
          <w:szCs w:val="22"/>
          <w:lang w:val="en-US"/>
        </w:rPr>
        <w:t xml:space="preserve">heteronomous morality – </w:t>
      </w:r>
      <w:r w:rsidRPr="00A917EF">
        <w:rPr>
          <w:rFonts w:cs="Times New Roman"/>
          <w:sz w:val="22"/>
          <w:szCs w:val="22"/>
          <w:lang w:val="en-US"/>
        </w:rPr>
        <w:t xml:space="preserve">absolute rules handed down but another </w:t>
      </w:r>
    </w:p>
    <w:p w14:paraId="53609541" w14:textId="77777777" w:rsidR="00E3259C" w:rsidRPr="00A917EF" w:rsidRDefault="00E3259C" w:rsidP="00696987">
      <w:pPr>
        <w:pStyle w:val="ListParagraph"/>
        <w:numPr>
          <w:ilvl w:val="2"/>
          <w:numId w:val="32"/>
        </w:numPr>
        <w:rPr>
          <w:rFonts w:cs="Times New Roman"/>
          <w:sz w:val="22"/>
          <w:szCs w:val="22"/>
          <w:lang w:val="en-US"/>
        </w:rPr>
      </w:pPr>
      <w:r w:rsidRPr="00A917EF">
        <w:rPr>
          <w:rFonts w:cs="Times New Roman"/>
          <w:b/>
          <w:i/>
          <w:sz w:val="22"/>
          <w:szCs w:val="22"/>
          <w:lang w:val="en-US"/>
        </w:rPr>
        <w:t xml:space="preserve">Immanent Justice; </w:t>
      </w:r>
      <w:r w:rsidRPr="00A917EF">
        <w:rPr>
          <w:rFonts w:cs="Times New Roman"/>
          <w:sz w:val="22"/>
          <w:szCs w:val="22"/>
          <w:lang w:val="en-US"/>
        </w:rPr>
        <w:t xml:space="preserve">the idea that breaking a rule always leads to punishment </w:t>
      </w:r>
    </w:p>
    <w:p w14:paraId="3B4AD1DB" w14:textId="77777777" w:rsidR="00E3259C" w:rsidRPr="00A917EF" w:rsidRDefault="00E3259C" w:rsidP="00696987">
      <w:pPr>
        <w:pStyle w:val="ListParagraph"/>
        <w:numPr>
          <w:ilvl w:val="0"/>
          <w:numId w:val="32"/>
        </w:numPr>
        <w:rPr>
          <w:rFonts w:cs="Times New Roman"/>
          <w:sz w:val="22"/>
          <w:szCs w:val="22"/>
          <w:lang w:val="en-US"/>
        </w:rPr>
      </w:pPr>
      <w:r w:rsidRPr="00A917EF">
        <w:rPr>
          <w:rFonts w:cs="Times New Roman"/>
          <w:sz w:val="22"/>
          <w:szCs w:val="22"/>
          <w:lang w:val="en-US"/>
        </w:rPr>
        <w:t xml:space="preserve">Between ages 8-10: </w:t>
      </w:r>
      <w:r w:rsidRPr="00A917EF">
        <w:rPr>
          <w:rFonts w:cs="Times New Roman"/>
          <w:b/>
          <w:i/>
          <w:sz w:val="22"/>
          <w:szCs w:val="22"/>
          <w:lang w:val="en-US"/>
        </w:rPr>
        <w:t>Moral Relativism</w:t>
      </w:r>
    </w:p>
    <w:p w14:paraId="40617FF9" w14:textId="77777777" w:rsidR="00E3259C" w:rsidRPr="00A917EF" w:rsidRDefault="00E3259C" w:rsidP="00696987">
      <w:pPr>
        <w:pStyle w:val="ListParagraph"/>
        <w:numPr>
          <w:ilvl w:val="1"/>
          <w:numId w:val="32"/>
        </w:numPr>
        <w:rPr>
          <w:rFonts w:cs="Times New Roman"/>
          <w:sz w:val="22"/>
          <w:szCs w:val="22"/>
          <w:lang w:val="en-US"/>
        </w:rPr>
      </w:pPr>
      <w:r w:rsidRPr="00A917EF">
        <w:rPr>
          <w:rFonts w:cs="Times New Roman"/>
          <w:sz w:val="22"/>
          <w:szCs w:val="22"/>
          <w:lang w:val="en-US"/>
        </w:rPr>
        <w:t xml:space="preserve">The understanding that rules are created by people to help them get along, these children are now considered to have </w:t>
      </w:r>
      <w:r w:rsidRPr="00A917EF">
        <w:rPr>
          <w:rFonts w:cs="Times New Roman"/>
          <w:b/>
          <w:i/>
          <w:sz w:val="22"/>
          <w:szCs w:val="22"/>
          <w:lang w:val="en-US"/>
        </w:rPr>
        <w:t>autonomous morality,</w:t>
      </w:r>
      <w:r w:rsidRPr="00A917EF">
        <w:rPr>
          <w:rFonts w:cs="Times New Roman"/>
          <w:sz w:val="22"/>
          <w:szCs w:val="22"/>
          <w:lang w:val="en-US"/>
        </w:rPr>
        <w:t xml:space="preserve"> which is morality based more in free will </w:t>
      </w:r>
    </w:p>
    <w:p w14:paraId="77773CE2" w14:textId="77777777" w:rsidR="00E3259C" w:rsidRPr="00A917EF" w:rsidRDefault="00E3259C" w:rsidP="00696987">
      <w:pPr>
        <w:pStyle w:val="ListParagraph"/>
        <w:numPr>
          <w:ilvl w:val="1"/>
          <w:numId w:val="32"/>
        </w:numPr>
        <w:rPr>
          <w:rFonts w:cs="Times New Roman"/>
          <w:sz w:val="22"/>
          <w:szCs w:val="22"/>
          <w:lang w:val="en-US"/>
        </w:rPr>
      </w:pPr>
      <w:r w:rsidRPr="00A917EF">
        <w:rPr>
          <w:rFonts w:cs="Times New Roman"/>
          <w:sz w:val="22"/>
          <w:szCs w:val="22"/>
          <w:lang w:val="en-US"/>
        </w:rPr>
        <w:t>Focus moves from outcome to intention</w:t>
      </w:r>
    </w:p>
    <w:p w14:paraId="3467AA9B" w14:textId="77777777" w:rsidR="002C738D" w:rsidRPr="00A917EF" w:rsidRDefault="002C738D" w:rsidP="00696987">
      <w:pPr>
        <w:pStyle w:val="ListParagraph"/>
        <w:numPr>
          <w:ilvl w:val="0"/>
          <w:numId w:val="32"/>
        </w:numPr>
        <w:rPr>
          <w:rFonts w:cs="Times New Roman"/>
          <w:sz w:val="22"/>
          <w:szCs w:val="22"/>
          <w:lang w:val="en-US"/>
        </w:rPr>
      </w:pPr>
      <w:r w:rsidRPr="00A917EF">
        <w:rPr>
          <w:rFonts w:cs="Times New Roman"/>
          <w:sz w:val="22"/>
          <w:szCs w:val="22"/>
          <w:lang w:val="en-US"/>
        </w:rPr>
        <w:t>Challenges;</w:t>
      </w:r>
    </w:p>
    <w:p w14:paraId="0808C392" w14:textId="77777777" w:rsidR="002C738D" w:rsidRPr="00A917EF" w:rsidRDefault="002C738D" w:rsidP="00696987">
      <w:pPr>
        <w:pStyle w:val="ListParagraph"/>
        <w:numPr>
          <w:ilvl w:val="1"/>
          <w:numId w:val="32"/>
        </w:numPr>
        <w:rPr>
          <w:rFonts w:cs="Times New Roman"/>
          <w:sz w:val="22"/>
          <w:szCs w:val="22"/>
          <w:lang w:val="en-US"/>
        </w:rPr>
      </w:pPr>
      <w:r w:rsidRPr="00A917EF">
        <w:rPr>
          <w:rFonts w:cs="Times New Roman"/>
          <w:sz w:val="22"/>
          <w:szCs w:val="22"/>
          <w:lang w:val="en-US"/>
        </w:rPr>
        <w:t>Children don’t actually treat adults as an absolute authority in the preschool years</w:t>
      </w:r>
    </w:p>
    <w:p w14:paraId="5343618C" w14:textId="77777777" w:rsidR="002C738D" w:rsidRPr="00A917EF" w:rsidRDefault="002C738D" w:rsidP="00696987">
      <w:pPr>
        <w:pStyle w:val="ListParagraph"/>
        <w:numPr>
          <w:ilvl w:val="1"/>
          <w:numId w:val="32"/>
        </w:numPr>
        <w:rPr>
          <w:rFonts w:cs="Times New Roman"/>
          <w:sz w:val="22"/>
          <w:szCs w:val="22"/>
          <w:lang w:val="en-US"/>
        </w:rPr>
      </w:pPr>
      <w:r w:rsidRPr="00A917EF">
        <w:rPr>
          <w:rFonts w:cs="Times New Roman"/>
          <w:sz w:val="22"/>
          <w:szCs w:val="22"/>
          <w:lang w:val="en-US"/>
        </w:rPr>
        <w:t xml:space="preserve">Children even as young as 4 and 5 years of age consider intentions when judging </w:t>
      </w:r>
      <w:proofErr w:type="spellStart"/>
      <w:r w:rsidRPr="00A917EF">
        <w:rPr>
          <w:rFonts w:cs="Times New Roman"/>
          <w:sz w:val="22"/>
          <w:szCs w:val="22"/>
          <w:lang w:val="en-US"/>
        </w:rPr>
        <w:t>behaviour</w:t>
      </w:r>
      <w:proofErr w:type="spellEnd"/>
      <w:r w:rsidRPr="00A917EF">
        <w:rPr>
          <w:rFonts w:cs="Times New Roman"/>
          <w:sz w:val="22"/>
          <w:szCs w:val="22"/>
          <w:lang w:val="en-US"/>
        </w:rPr>
        <w:t xml:space="preserve"> </w:t>
      </w:r>
    </w:p>
    <w:p w14:paraId="5B0229D3" w14:textId="77777777" w:rsidR="002C738D" w:rsidRPr="00A917EF" w:rsidRDefault="002C738D" w:rsidP="00696987">
      <w:pPr>
        <w:pStyle w:val="ListParagraph"/>
        <w:numPr>
          <w:ilvl w:val="1"/>
          <w:numId w:val="32"/>
        </w:numPr>
        <w:rPr>
          <w:rFonts w:cs="Times New Roman"/>
          <w:sz w:val="22"/>
          <w:szCs w:val="22"/>
          <w:lang w:val="en-US"/>
        </w:rPr>
      </w:pPr>
      <w:r w:rsidRPr="00A917EF">
        <w:rPr>
          <w:rFonts w:cs="Times New Roman"/>
          <w:sz w:val="22"/>
          <w:szCs w:val="22"/>
          <w:lang w:val="en-US"/>
        </w:rPr>
        <w:t xml:space="preserve">Children can consider intentions and outcome (in combination) at age 5 </w:t>
      </w:r>
    </w:p>
    <w:p w14:paraId="7D0B680E" w14:textId="77777777" w:rsidR="002C738D" w:rsidRPr="00A917EF" w:rsidRDefault="002C738D" w:rsidP="002C738D">
      <w:pPr>
        <w:rPr>
          <w:rFonts w:cs="Times New Roman"/>
          <w:b/>
          <w:sz w:val="22"/>
          <w:szCs w:val="22"/>
          <w:lang w:val="en-US"/>
        </w:rPr>
      </w:pPr>
      <w:r w:rsidRPr="00A917EF">
        <w:rPr>
          <w:rFonts w:cs="Times New Roman"/>
          <w:b/>
          <w:sz w:val="22"/>
          <w:szCs w:val="22"/>
          <w:lang w:val="en-US"/>
        </w:rPr>
        <w:t>Kohlberg’s Views</w:t>
      </w:r>
    </w:p>
    <w:p w14:paraId="39A3CA36" w14:textId="77777777" w:rsidR="002C738D" w:rsidRPr="00A917EF" w:rsidRDefault="002C738D" w:rsidP="002C738D">
      <w:pPr>
        <w:rPr>
          <w:rFonts w:cs="Times New Roman"/>
          <w:b/>
          <w:sz w:val="22"/>
          <w:szCs w:val="22"/>
          <w:lang w:val="en-US"/>
        </w:rPr>
      </w:pPr>
      <w:r w:rsidRPr="00A917EF">
        <w:rPr>
          <w:rFonts w:cs="Times New Roman"/>
          <w:b/>
          <w:sz w:val="22"/>
          <w:szCs w:val="22"/>
          <w:lang w:val="en-US"/>
        </w:rPr>
        <w:t>H</w:t>
      </w:r>
    </w:p>
    <w:p w14:paraId="5B914D76" w14:textId="77777777" w:rsidR="002C738D" w:rsidRPr="00A917EF" w:rsidRDefault="002C738D" w:rsidP="00696987">
      <w:pPr>
        <w:pStyle w:val="ListParagraph"/>
        <w:numPr>
          <w:ilvl w:val="0"/>
          <w:numId w:val="33"/>
        </w:numPr>
        <w:rPr>
          <w:rFonts w:cs="Times New Roman"/>
          <w:sz w:val="22"/>
          <w:szCs w:val="22"/>
          <w:lang w:val="en-US"/>
        </w:rPr>
      </w:pPr>
      <w:r w:rsidRPr="00A917EF">
        <w:rPr>
          <w:rFonts w:cs="Times New Roman"/>
          <w:sz w:val="22"/>
          <w:szCs w:val="22"/>
          <w:lang w:val="en-US"/>
        </w:rPr>
        <w:t>Built on Piaget’s work</w:t>
      </w:r>
    </w:p>
    <w:p w14:paraId="70558B85" w14:textId="77777777" w:rsidR="002C738D" w:rsidRPr="00A917EF" w:rsidRDefault="002C738D" w:rsidP="00696987">
      <w:pPr>
        <w:pStyle w:val="ListParagraph"/>
        <w:numPr>
          <w:ilvl w:val="0"/>
          <w:numId w:val="33"/>
        </w:numPr>
        <w:rPr>
          <w:rFonts w:cs="Times New Roman"/>
          <w:sz w:val="22"/>
          <w:szCs w:val="22"/>
          <w:lang w:val="en-US"/>
        </w:rPr>
      </w:pPr>
      <w:r w:rsidRPr="00A917EF">
        <w:rPr>
          <w:rFonts w:cs="Times New Roman"/>
          <w:sz w:val="22"/>
          <w:szCs w:val="22"/>
          <w:lang w:val="en-US"/>
        </w:rPr>
        <w:t xml:space="preserve">Interesting in the reasoning people used to make their decisions </w:t>
      </w:r>
    </w:p>
    <w:p w14:paraId="1CD65D7D" w14:textId="77777777" w:rsidR="002C738D" w:rsidRPr="00A917EF" w:rsidRDefault="002C738D" w:rsidP="00696987">
      <w:pPr>
        <w:pStyle w:val="ListParagraph"/>
        <w:numPr>
          <w:ilvl w:val="0"/>
          <w:numId w:val="33"/>
        </w:numPr>
        <w:rPr>
          <w:rFonts w:cs="Times New Roman"/>
          <w:sz w:val="22"/>
          <w:szCs w:val="22"/>
          <w:lang w:val="en-US"/>
        </w:rPr>
      </w:pPr>
      <w:r w:rsidRPr="00A917EF">
        <w:rPr>
          <w:rFonts w:cs="Times New Roman"/>
          <w:sz w:val="22"/>
          <w:szCs w:val="22"/>
          <w:lang w:val="en-US"/>
        </w:rPr>
        <w:t>Claimed that moral reasoning begins with obedience to authority and ends with decisions based on moral principles (universal)</w:t>
      </w:r>
    </w:p>
    <w:p w14:paraId="66CD34BD" w14:textId="77777777" w:rsidR="002C738D" w:rsidRPr="00A917EF" w:rsidRDefault="002C738D" w:rsidP="00696987">
      <w:pPr>
        <w:pStyle w:val="ListParagraph"/>
        <w:numPr>
          <w:ilvl w:val="0"/>
          <w:numId w:val="34"/>
        </w:numPr>
        <w:rPr>
          <w:rFonts w:cs="Times New Roman"/>
          <w:sz w:val="22"/>
          <w:szCs w:val="22"/>
          <w:lang w:val="en-US"/>
        </w:rPr>
      </w:pPr>
      <w:proofErr w:type="spellStart"/>
      <w:r w:rsidRPr="00A917EF">
        <w:rPr>
          <w:rFonts w:cs="Times New Roman"/>
          <w:sz w:val="22"/>
          <w:szCs w:val="22"/>
          <w:lang w:val="en-US"/>
        </w:rPr>
        <w:t>Preconventional</w:t>
      </w:r>
      <w:proofErr w:type="spellEnd"/>
      <w:r w:rsidRPr="00A917EF">
        <w:rPr>
          <w:rFonts w:cs="Times New Roman"/>
          <w:sz w:val="22"/>
          <w:szCs w:val="22"/>
          <w:lang w:val="en-US"/>
        </w:rPr>
        <w:t xml:space="preserve"> Level: </w:t>
      </w:r>
      <w:r w:rsidR="007966F1" w:rsidRPr="00A917EF">
        <w:rPr>
          <w:rFonts w:cs="Times New Roman"/>
          <w:sz w:val="22"/>
          <w:szCs w:val="22"/>
          <w:lang w:val="en-US"/>
        </w:rPr>
        <w:t>reasoning is controlled almost solely by obedience to authority and by rewards and punishments</w:t>
      </w:r>
    </w:p>
    <w:p w14:paraId="696D1691" w14:textId="77777777" w:rsidR="007966F1" w:rsidRPr="00A917EF" w:rsidRDefault="007966F1" w:rsidP="00696987">
      <w:pPr>
        <w:pStyle w:val="ListParagraph"/>
        <w:numPr>
          <w:ilvl w:val="0"/>
          <w:numId w:val="35"/>
        </w:numPr>
        <w:rPr>
          <w:rFonts w:cs="Times New Roman"/>
          <w:sz w:val="22"/>
          <w:szCs w:val="22"/>
          <w:lang w:val="en-US"/>
        </w:rPr>
      </w:pPr>
      <w:r w:rsidRPr="00A917EF">
        <w:rPr>
          <w:rFonts w:cs="Times New Roman"/>
          <w:sz w:val="22"/>
          <w:szCs w:val="22"/>
          <w:lang w:val="en-US"/>
        </w:rPr>
        <w:t>Stage 1: Obedience orientation</w:t>
      </w:r>
      <w:r w:rsidR="006E25C4" w:rsidRPr="00A917EF">
        <w:rPr>
          <w:rFonts w:cs="Times New Roman"/>
          <w:sz w:val="22"/>
          <w:szCs w:val="22"/>
          <w:lang w:val="en-US"/>
        </w:rPr>
        <w:t xml:space="preserve"> – obedience to authority</w:t>
      </w:r>
    </w:p>
    <w:p w14:paraId="1907A5B3" w14:textId="77777777" w:rsidR="007966F1" w:rsidRPr="00A917EF" w:rsidRDefault="007966F1" w:rsidP="00696987">
      <w:pPr>
        <w:pStyle w:val="ListParagraph"/>
        <w:numPr>
          <w:ilvl w:val="1"/>
          <w:numId w:val="35"/>
        </w:numPr>
        <w:rPr>
          <w:rFonts w:cs="Times New Roman"/>
          <w:sz w:val="22"/>
          <w:szCs w:val="22"/>
          <w:lang w:val="en-US"/>
        </w:rPr>
      </w:pPr>
      <w:r w:rsidRPr="00A917EF">
        <w:rPr>
          <w:rFonts w:cs="Times New Roman"/>
          <w:sz w:val="22"/>
          <w:szCs w:val="22"/>
          <w:lang w:val="en-US"/>
        </w:rPr>
        <w:t xml:space="preserve">People believe that adults know what is right and wrong, consequently, a person should do what adults say is right to avoid being punished </w:t>
      </w:r>
    </w:p>
    <w:p w14:paraId="556C8284" w14:textId="77777777" w:rsidR="007966F1" w:rsidRPr="00A917EF" w:rsidRDefault="007966F1" w:rsidP="00696987">
      <w:pPr>
        <w:pStyle w:val="ListParagraph"/>
        <w:numPr>
          <w:ilvl w:val="2"/>
          <w:numId w:val="35"/>
        </w:numPr>
        <w:rPr>
          <w:rFonts w:cs="Times New Roman"/>
          <w:sz w:val="22"/>
          <w:szCs w:val="22"/>
          <w:lang w:val="en-US"/>
        </w:rPr>
      </w:pPr>
      <w:r w:rsidRPr="00A917EF">
        <w:rPr>
          <w:rFonts w:cs="Times New Roman"/>
          <w:sz w:val="22"/>
          <w:szCs w:val="22"/>
          <w:lang w:val="en-US"/>
        </w:rPr>
        <w:t>A person may argue that Mark shouldn’t steal a drug because it is against the law (made by adults</w:t>
      </w:r>
    </w:p>
    <w:p w14:paraId="3ED7EE86" w14:textId="77777777" w:rsidR="007966F1" w:rsidRPr="00A917EF" w:rsidRDefault="007966F1" w:rsidP="00696987">
      <w:pPr>
        <w:pStyle w:val="ListParagraph"/>
        <w:numPr>
          <w:ilvl w:val="0"/>
          <w:numId w:val="35"/>
        </w:numPr>
        <w:rPr>
          <w:rFonts w:cs="Times New Roman"/>
          <w:sz w:val="22"/>
          <w:szCs w:val="22"/>
          <w:lang w:val="en-US"/>
        </w:rPr>
      </w:pPr>
      <w:r w:rsidRPr="00A917EF">
        <w:rPr>
          <w:rFonts w:cs="Times New Roman"/>
          <w:sz w:val="22"/>
          <w:szCs w:val="22"/>
          <w:lang w:val="en-US"/>
        </w:rPr>
        <w:t>Stage 2: Instrumental Orientation</w:t>
      </w:r>
      <w:r w:rsidR="006E25C4" w:rsidRPr="00A917EF">
        <w:rPr>
          <w:rFonts w:cs="Times New Roman"/>
          <w:sz w:val="22"/>
          <w:szCs w:val="22"/>
          <w:lang w:val="en-US"/>
        </w:rPr>
        <w:t xml:space="preserve"> – nice </w:t>
      </w:r>
      <w:proofErr w:type="spellStart"/>
      <w:r w:rsidR="006E25C4" w:rsidRPr="00A917EF">
        <w:rPr>
          <w:rFonts w:cs="Times New Roman"/>
          <w:sz w:val="22"/>
          <w:szCs w:val="22"/>
          <w:lang w:val="en-US"/>
        </w:rPr>
        <w:t>behaviour</w:t>
      </w:r>
      <w:proofErr w:type="spellEnd"/>
      <w:r w:rsidR="006E25C4" w:rsidRPr="00A917EF">
        <w:rPr>
          <w:rFonts w:cs="Times New Roman"/>
          <w:sz w:val="22"/>
          <w:szCs w:val="22"/>
          <w:lang w:val="en-US"/>
        </w:rPr>
        <w:t xml:space="preserve"> in exchange for future </w:t>
      </w:r>
      <w:proofErr w:type="spellStart"/>
      <w:r w:rsidR="006E25C4" w:rsidRPr="00A917EF">
        <w:rPr>
          <w:rFonts w:cs="Times New Roman"/>
          <w:sz w:val="22"/>
          <w:szCs w:val="22"/>
          <w:lang w:val="en-US"/>
        </w:rPr>
        <w:t>favours</w:t>
      </w:r>
      <w:proofErr w:type="spellEnd"/>
    </w:p>
    <w:p w14:paraId="7CE66C15" w14:textId="77777777" w:rsidR="007966F1" w:rsidRPr="00A917EF" w:rsidRDefault="007966F1" w:rsidP="00696987">
      <w:pPr>
        <w:pStyle w:val="ListParagraph"/>
        <w:numPr>
          <w:ilvl w:val="1"/>
          <w:numId w:val="35"/>
        </w:numPr>
        <w:rPr>
          <w:rFonts w:cs="Times New Roman"/>
          <w:sz w:val="22"/>
          <w:szCs w:val="22"/>
          <w:lang w:val="en-US"/>
        </w:rPr>
      </w:pPr>
      <w:r w:rsidRPr="00A917EF">
        <w:rPr>
          <w:rFonts w:cs="Times New Roman"/>
          <w:sz w:val="22"/>
          <w:szCs w:val="22"/>
          <w:lang w:val="en-US"/>
        </w:rPr>
        <w:t xml:space="preserve">People look out for their own needs, they are often nice to others because they expect the </w:t>
      </w:r>
      <w:proofErr w:type="spellStart"/>
      <w:r w:rsidRPr="00A917EF">
        <w:rPr>
          <w:rFonts w:cs="Times New Roman"/>
          <w:sz w:val="22"/>
          <w:szCs w:val="22"/>
          <w:lang w:val="en-US"/>
        </w:rPr>
        <w:t>favour</w:t>
      </w:r>
      <w:proofErr w:type="spellEnd"/>
      <w:r w:rsidRPr="00A917EF">
        <w:rPr>
          <w:rFonts w:cs="Times New Roman"/>
          <w:sz w:val="22"/>
          <w:szCs w:val="22"/>
          <w:lang w:val="en-US"/>
        </w:rPr>
        <w:t xml:space="preserve"> to be returned in the future </w:t>
      </w:r>
    </w:p>
    <w:p w14:paraId="2ECD66ED" w14:textId="77777777" w:rsidR="007966F1" w:rsidRPr="00A917EF" w:rsidRDefault="007966F1" w:rsidP="00696987">
      <w:pPr>
        <w:pStyle w:val="ListParagraph"/>
        <w:numPr>
          <w:ilvl w:val="2"/>
          <w:numId w:val="35"/>
        </w:numPr>
        <w:rPr>
          <w:rFonts w:cs="Times New Roman"/>
          <w:sz w:val="22"/>
          <w:szCs w:val="22"/>
          <w:lang w:val="en-US"/>
        </w:rPr>
      </w:pPr>
      <w:r w:rsidRPr="00A917EF">
        <w:rPr>
          <w:rFonts w:cs="Times New Roman"/>
          <w:sz w:val="22"/>
          <w:szCs w:val="22"/>
          <w:lang w:val="en-US"/>
        </w:rPr>
        <w:t xml:space="preserve">Might tell Mark to steal the drug for his wife because she may return the </w:t>
      </w:r>
      <w:proofErr w:type="spellStart"/>
      <w:r w:rsidRPr="00A917EF">
        <w:rPr>
          <w:rFonts w:cs="Times New Roman"/>
          <w:sz w:val="22"/>
          <w:szCs w:val="22"/>
          <w:lang w:val="en-US"/>
        </w:rPr>
        <w:t>favour</w:t>
      </w:r>
      <w:proofErr w:type="spellEnd"/>
      <w:r w:rsidRPr="00A917EF">
        <w:rPr>
          <w:rFonts w:cs="Times New Roman"/>
          <w:sz w:val="22"/>
          <w:szCs w:val="22"/>
          <w:lang w:val="en-US"/>
        </w:rPr>
        <w:t xml:space="preserve"> (that is, she might reward him</w:t>
      </w:r>
    </w:p>
    <w:p w14:paraId="18F27156" w14:textId="77777777" w:rsidR="002C738D" w:rsidRPr="00A917EF" w:rsidRDefault="002C738D" w:rsidP="00696987">
      <w:pPr>
        <w:pStyle w:val="ListParagraph"/>
        <w:numPr>
          <w:ilvl w:val="0"/>
          <w:numId w:val="34"/>
        </w:numPr>
        <w:rPr>
          <w:rFonts w:cs="Times New Roman"/>
          <w:sz w:val="22"/>
          <w:szCs w:val="22"/>
          <w:lang w:val="en-US"/>
        </w:rPr>
      </w:pPr>
      <w:r w:rsidRPr="00A917EF">
        <w:rPr>
          <w:rFonts w:cs="Times New Roman"/>
          <w:sz w:val="22"/>
          <w:szCs w:val="22"/>
          <w:lang w:val="en-US"/>
        </w:rPr>
        <w:t>Conventional Level</w:t>
      </w:r>
      <w:r w:rsidR="006E25C4" w:rsidRPr="00A917EF">
        <w:rPr>
          <w:rFonts w:cs="Times New Roman"/>
          <w:sz w:val="22"/>
          <w:szCs w:val="22"/>
          <w:lang w:val="en-US"/>
        </w:rPr>
        <w:t>: Decisions are based on social norms (adults and adolescents)</w:t>
      </w:r>
    </w:p>
    <w:p w14:paraId="27F29E8D" w14:textId="77777777" w:rsidR="007966F1" w:rsidRPr="00A917EF" w:rsidRDefault="007966F1" w:rsidP="00696987">
      <w:pPr>
        <w:pStyle w:val="ListParagraph"/>
        <w:numPr>
          <w:ilvl w:val="0"/>
          <w:numId w:val="36"/>
        </w:numPr>
        <w:rPr>
          <w:rFonts w:cs="Times New Roman"/>
          <w:sz w:val="22"/>
          <w:szCs w:val="22"/>
          <w:lang w:val="en-US"/>
        </w:rPr>
      </w:pPr>
      <w:r w:rsidRPr="00A917EF">
        <w:rPr>
          <w:rFonts w:cs="Times New Roman"/>
          <w:sz w:val="22"/>
          <w:szCs w:val="22"/>
          <w:lang w:val="en-US"/>
        </w:rPr>
        <w:t>Stage 3: Interpersonal Norms</w:t>
      </w:r>
      <w:r w:rsidR="006E25C4" w:rsidRPr="00A917EF">
        <w:rPr>
          <w:rFonts w:cs="Times New Roman"/>
          <w:sz w:val="22"/>
          <w:szCs w:val="22"/>
          <w:lang w:val="en-US"/>
        </w:rPr>
        <w:t xml:space="preserve"> – live up to others expectations</w:t>
      </w:r>
    </w:p>
    <w:p w14:paraId="21B94471" w14:textId="77777777" w:rsidR="007966F1" w:rsidRPr="00A917EF" w:rsidRDefault="007966F1" w:rsidP="00696987">
      <w:pPr>
        <w:pStyle w:val="ListParagraph"/>
        <w:numPr>
          <w:ilvl w:val="1"/>
          <w:numId w:val="36"/>
        </w:numPr>
        <w:rPr>
          <w:rFonts w:cs="Times New Roman"/>
          <w:sz w:val="22"/>
          <w:szCs w:val="22"/>
          <w:lang w:val="en-US"/>
        </w:rPr>
      </w:pPr>
      <w:r w:rsidRPr="00A917EF">
        <w:rPr>
          <w:rFonts w:cs="Times New Roman"/>
          <w:sz w:val="22"/>
          <w:szCs w:val="22"/>
          <w:lang w:val="en-US"/>
        </w:rPr>
        <w:t>Adolescents and Adults believe that they should act according to others expectations. The aim is to win the approval of others by behaving like a “good boy.”</w:t>
      </w:r>
    </w:p>
    <w:p w14:paraId="5B8365E3" w14:textId="77777777" w:rsidR="007966F1" w:rsidRPr="00A917EF" w:rsidRDefault="007966F1" w:rsidP="00696987">
      <w:pPr>
        <w:pStyle w:val="ListParagraph"/>
        <w:numPr>
          <w:ilvl w:val="2"/>
          <w:numId w:val="36"/>
        </w:numPr>
        <w:rPr>
          <w:rFonts w:cs="Times New Roman"/>
          <w:sz w:val="22"/>
          <w:szCs w:val="22"/>
          <w:lang w:val="en-US"/>
        </w:rPr>
      </w:pPr>
      <w:r w:rsidRPr="00A917EF">
        <w:rPr>
          <w:rFonts w:cs="Times New Roman"/>
          <w:sz w:val="22"/>
          <w:szCs w:val="22"/>
          <w:lang w:val="en-US"/>
        </w:rPr>
        <w:t>Might argue that Mark should not steal the drug because then others would see him as an honest citizen that obeys the law</w:t>
      </w:r>
    </w:p>
    <w:p w14:paraId="5AE89034" w14:textId="77777777" w:rsidR="007966F1" w:rsidRPr="00A917EF" w:rsidRDefault="007966F1" w:rsidP="00696987">
      <w:pPr>
        <w:pStyle w:val="ListParagraph"/>
        <w:numPr>
          <w:ilvl w:val="0"/>
          <w:numId w:val="36"/>
        </w:numPr>
        <w:rPr>
          <w:rFonts w:cs="Times New Roman"/>
          <w:sz w:val="22"/>
          <w:szCs w:val="22"/>
          <w:lang w:val="en-US"/>
        </w:rPr>
      </w:pPr>
      <w:r w:rsidRPr="00A917EF">
        <w:rPr>
          <w:rFonts w:cs="Times New Roman"/>
          <w:sz w:val="22"/>
          <w:szCs w:val="22"/>
          <w:lang w:val="en-US"/>
        </w:rPr>
        <w:t>Stage 4: Social System Morality</w:t>
      </w:r>
      <w:r w:rsidR="006E25C4" w:rsidRPr="00A917EF">
        <w:rPr>
          <w:rFonts w:cs="Times New Roman"/>
          <w:sz w:val="22"/>
          <w:szCs w:val="22"/>
          <w:lang w:val="en-US"/>
        </w:rPr>
        <w:t xml:space="preserve"> – follow rules to maintain social order</w:t>
      </w:r>
    </w:p>
    <w:p w14:paraId="26F0F375" w14:textId="77777777" w:rsidR="007966F1" w:rsidRPr="00A917EF" w:rsidRDefault="007966F1" w:rsidP="00696987">
      <w:pPr>
        <w:pStyle w:val="ListParagraph"/>
        <w:numPr>
          <w:ilvl w:val="1"/>
          <w:numId w:val="36"/>
        </w:numPr>
        <w:rPr>
          <w:rFonts w:cs="Times New Roman"/>
          <w:sz w:val="22"/>
          <w:szCs w:val="22"/>
          <w:lang w:val="en-US"/>
        </w:rPr>
      </w:pPr>
      <w:r w:rsidRPr="00A917EF">
        <w:rPr>
          <w:rFonts w:cs="Times New Roman"/>
          <w:sz w:val="22"/>
          <w:szCs w:val="22"/>
          <w:lang w:val="en-US"/>
        </w:rPr>
        <w:t>Adolescents and Adults believe that social roles, expectations and laws exist to maintain order within society and to promote the good of all people</w:t>
      </w:r>
    </w:p>
    <w:p w14:paraId="04B89DCF" w14:textId="77777777" w:rsidR="007966F1" w:rsidRPr="00A917EF" w:rsidRDefault="007966F1" w:rsidP="00696987">
      <w:pPr>
        <w:pStyle w:val="ListParagraph"/>
        <w:numPr>
          <w:ilvl w:val="2"/>
          <w:numId w:val="36"/>
        </w:numPr>
        <w:rPr>
          <w:rFonts w:cs="Times New Roman"/>
          <w:sz w:val="22"/>
          <w:szCs w:val="22"/>
          <w:lang w:val="en-US"/>
        </w:rPr>
      </w:pPr>
      <w:r w:rsidRPr="00A917EF">
        <w:rPr>
          <w:rFonts w:cs="Times New Roman"/>
          <w:sz w:val="22"/>
          <w:szCs w:val="22"/>
          <w:lang w:val="en-US"/>
        </w:rPr>
        <w:t>Might reason that Mark should steal the drug because as a husband he is obligated all that he can possibly do to save his wife’s life</w:t>
      </w:r>
    </w:p>
    <w:p w14:paraId="398ABA8F" w14:textId="77777777" w:rsidR="007966F1" w:rsidRPr="00A917EF" w:rsidRDefault="007966F1" w:rsidP="00696987">
      <w:pPr>
        <w:pStyle w:val="ListParagraph"/>
        <w:numPr>
          <w:ilvl w:val="2"/>
          <w:numId w:val="36"/>
        </w:numPr>
        <w:rPr>
          <w:rFonts w:cs="Times New Roman"/>
          <w:sz w:val="22"/>
          <w:szCs w:val="22"/>
          <w:lang w:val="en-US"/>
        </w:rPr>
      </w:pPr>
      <w:r w:rsidRPr="00A917EF">
        <w:rPr>
          <w:rFonts w:cs="Times New Roman"/>
          <w:sz w:val="22"/>
          <w:szCs w:val="22"/>
          <w:lang w:val="en-US"/>
        </w:rPr>
        <w:t>OR that Mark should not steal the drug because stealing is against the law and society must prohibit theft</w:t>
      </w:r>
    </w:p>
    <w:p w14:paraId="1A23C7CF" w14:textId="77777777" w:rsidR="002C738D" w:rsidRPr="00A917EF" w:rsidRDefault="002C738D" w:rsidP="00696987">
      <w:pPr>
        <w:pStyle w:val="ListParagraph"/>
        <w:numPr>
          <w:ilvl w:val="0"/>
          <w:numId w:val="34"/>
        </w:numPr>
        <w:rPr>
          <w:rFonts w:cs="Times New Roman"/>
          <w:sz w:val="22"/>
          <w:szCs w:val="22"/>
          <w:lang w:val="en-US"/>
        </w:rPr>
      </w:pPr>
      <w:proofErr w:type="spellStart"/>
      <w:r w:rsidRPr="00A917EF">
        <w:rPr>
          <w:rFonts w:cs="Times New Roman"/>
          <w:sz w:val="22"/>
          <w:szCs w:val="22"/>
          <w:lang w:val="en-US"/>
        </w:rPr>
        <w:t>Postconventional</w:t>
      </w:r>
      <w:proofErr w:type="spellEnd"/>
      <w:r w:rsidRPr="00A917EF">
        <w:rPr>
          <w:rFonts w:cs="Times New Roman"/>
          <w:sz w:val="22"/>
          <w:szCs w:val="22"/>
          <w:lang w:val="en-US"/>
        </w:rPr>
        <w:t xml:space="preserve"> level</w:t>
      </w:r>
      <w:r w:rsidR="006E25C4" w:rsidRPr="00A917EF">
        <w:rPr>
          <w:rFonts w:cs="Times New Roman"/>
          <w:sz w:val="22"/>
          <w:szCs w:val="22"/>
          <w:lang w:val="en-US"/>
        </w:rPr>
        <w:t>: Moral decisions are based on personal, moral principles (some adults, age 25+)</w:t>
      </w:r>
    </w:p>
    <w:p w14:paraId="69B50B17" w14:textId="77777777" w:rsidR="007966F1" w:rsidRPr="00A917EF" w:rsidRDefault="007966F1" w:rsidP="00696987">
      <w:pPr>
        <w:pStyle w:val="ListParagraph"/>
        <w:numPr>
          <w:ilvl w:val="0"/>
          <w:numId w:val="37"/>
        </w:numPr>
        <w:rPr>
          <w:rFonts w:cs="Times New Roman"/>
          <w:sz w:val="22"/>
          <w:szCs w:val="22"/>
          <w:lang w:val="en-US"/>
        </w:rPr>
      </w:pPr>
      <w:r w:rsidRPr="00A917EF">
        <w:rPr>
          <w:rFonts w:cs="Times New Roman"/>
          <w:sz w:val="22"/>
          <w:szCs w:val="22"/>
          <w:lang w:val="en-US"/>
        </w:rPr>
        <w:t>Stage 5: Social Contract Orientation</w:t>
      </w:r>
      <w:r w:rsidR="006E25C4" w:rsidRPr="00A917EF">
        <w:rPr>
          <w:rFonts w:cs="Times New Roman"/>
          <w:sz w:val="22"/>
          <w:szCs w:val="22"/>
          <w:lang w:val="en-US"/>
        </w:rPr>
        <w:t xml:space="preserve"> – adhere to a social contract when its valid</w:t>
      </w:r>
    </w:p>
    <w:p w14:paraId="617768B7" w14:textId="77777777" w:rsidR="006E25C4" w:rsidRPr="00A917EF" w:rsidRDefault="006E25C4" w:rsidP="00696987">
      <w:pPr>
        <w:pStyle w:val="ListParagraph"/>
        <w:numPr>
          <w:ilvl w:val="1"/>
          <w:numId w:val="37"/>
        </w:numPr>
        <w:rPr>
          <w:rFonts w:cs="Times New Roman"/>
          <w:sz w:val="22"/>
          <w:szCs w:val="22"/>
          <w:lang w:val="en-US"/>
        </w:rPr>
      </w:pPr>
      <w:r w:rsidRPr="00A917EF">
        <w:rPr>
          <w:rFonts w:cs="Times New Roman"/>
          <w:sz w:val="22"/>
          <w:szCs w:val="22"/>
          <w:lang w:val="en-US"/>
        </w:rPr>
        <w:t>Adults agree that members of cultural groups adhere to a “social contract” because a common set of expectations and laws benefits group members, however, if these expectations and law no longer promote the welfare of individuals, they become invalid</w:t>
      </w:r>
    </w:p>
    <w:p w14:paraId="3CF91BE2" w14:textId="77777777" w:rsidR="006E25C4" w:rsidRPr="00A917EF" w:rsidRDefault="006E25C4" w:rsidP="00696987">
      <w:pPr>
        <w:pStyle w:val="ListParagraph"/>
        <w:numPr>
          <w:ilvl w:val="2"/>
          <w:numId w:val="37"/>
        </w:numPr>
        <w:rPr>
          <w:rFonts w:cs="Times New Roman"/>
          <w:sz w:val="22"/>
          <w:szCs w:val="22"/>
          <w:lang w:val="en-US"/>
        </w:rPr>
      </w:pPr>
      <w:r w:rsidRPr="00A917EF">
        <w:rPr>
          <w:rFonts w:cs="Times New Roman"/>
          <w:sz w:val="22"/>
          <w:szCs w:val="22"/>
          <w:lang w:val="en-US"/>
        </w:rPr>
        <w:t>Mark should steal the drug because social rules about property rights are no longer benefiting individuals welfare</w:t>
      </w:r>
    </w:p>
    <w:p w14:paraId="3BAF7A0E" w14:textId="77777777" w:rsidR="006E25C4" w:rsidRPr="007D5C0E" w:rsidRDefault="006E25C4" w:rsidP="00696987">
      <w:pPr>
        <w:pStyle w:val="ListParagraph"/>
        <w:numPr>
          <w:ilvl w:val="0"/>
          <w:numId w:val="37"/>
        </w:numPr>
        <w:rPr>
          <w:rFonts w:cs="Times New Roman"/>
          <w:sz w:val="22"/>
          <w:szCs w:val="22"/>
          <w:lang w:val="en-US"/>
        </w:rPr>
      </w:pPr>
      <w:r w:rsidRPr="00A917EF">
        <w:rPr>
          <w:rFonts w:cs="Times New Roman"/>
          <w:sz w:val="22"/>
          <w:szCs w:val="22"/>
          <w:lang w:val="en-US"/>
        </w:rPr>
        <w:t xml:space="preserve">Stage 6: </w:t>
      </w:r>
      <w:r w:rsidRPr="007D5C0E">
        <w:rPr>
          <w:rFonts w:cs="Times New Roman"/>
          <w:sz w:val="22"/>
          <w:szCs w:val="22"/>
          <w:lang w:val="en-US"/>
        </w:rPr>
        <w:t>Universal Ethics Principles – personal morality based on abstract principles</w:t>
      </w:r>
    </w:p>
    <w:p w14:paraId="55EA3377" w14:textId="77777777" w:rsidR="006E25C4" w:rsidRPr="007D5C0E" w:rsidRDefault="006E25C4" w:rsidP="00696987">
      <w:pPr>
        <w:pStyle w:val="ListParagraph"/>
        <w:numPr>
          <w:ilvl w:val="1"/>
          <w:numId w:val="37"/>
        </w:numPr>
        <w:rPr>
          <w:rFonts w:cs="Times New Roman"/>
          <w:sz w:val="22"/>
          <w:szCs w:val="22"/>
          <w:lang w:val="en-US"/>
        </w:rPr>
      </w:pPr>
      <w:r w:rsidRPr="007D5C0E">
        <w:rPr>
          <w:rFonts w:cs="Times New Roman"/>
          <w:sz w:val="22"/>
          <w:szCs w:val="22"/>
          <w:lang w:val="en-US"/>
        </w:rPr>
        <w:t>Abstract principles like justice, compassion, and equality form the bases of a personal moral code that may sometimes conflict with society’s expectations and laws</w:t>
      </w:r>
    </w:p>
    <w:p w14:paraId="14C547E8" w14:textId="77777777" w:rsidR="006E25C4" w:rsidRPr="007D5C0E" w:rsidRDefault="006E25C4" w:rsidP="00696987">
      <w:pPr>
        <w:pStyle w:val="ListParagraph"/>
        <w:numPr>
          <w:ilvl w:val="1"/>
          <w:numId w:val="37"/>
        </w:numPr>
        <w:rPr>
          <w:rFonts w:cs="Times New Roman"/>
          <w:sz w:val="22"/>
          <w:szCs w:val="22"/>
          <w:lang w:val="en-US"/>
        </w:rPr>
      </w:pPr>
      <w:r w:rsidRPr="007D5C0E">
        <w:rPr>
          <w:rFonts w:cs="Times New Roman"/>
          <w:sz w:val="22"/>
          <w:szCs w:val="22"/>
          <w:lang w:val="en-US"/>
        </w:rPr>
        <w:t>Mark should steal the drug because life is paramount and persevering life takes precedence over all other things</w:t>
      </w:r>
    </w:p>
    <w:p w14:paraId="6F64436E" w14:textId="77777777" w:rsidR="006E25C4" w:rsidRPr="007D5C0E" w:rsidRDefault="006E25C4" w:rsidP="00696987">
      <w:pPr>
        <w:pStyle w:val="ListParagraph"/>
        <w:numPr>
          <w:ilvl w:val="0"/>
          <w:numId w:val="38"/>
        </w:numPr>
        <w:rPr>
          <w:rFonts w:cs="Times New Roman"/>
          <w:sz w:val="22"/>
          <w:szCs w:val="22"/>
          <w:lang w:val="en-US"/>
        </w:rPr>
      </w:pPr>
      <w:r w:rsidRPr="007D5C0E">
        <w:rPr>
          <w:rFonts w:cs="Times New Roman"/>
          <w:sz w:val="22"/>
          <w:szCs w:val="22"/>
          <w:lang w:val="en-US"/>
        </w:rPr>
        <w:t xml:space="preserve">Support for the theory: </w:t>
      </w:r>
    </w:p>
    <w:p w14:paraId="747BBCFB" w14:textId="77777777" w:rsidR="006E25C4" w:rsidRPr="007D5C0E" w:rsidRDefault="006E25C4" w:rsidP="006E25C4">
      <w:pPr>
        <w:pStyle w:val="ListParagraph"/>
        <w:rPr>
          <w:rFonts w:cs="Times New Roman"/>
          <w:sz w:val="22"/>
          <w:szCs w:val="22"/>
        </w:rPr>
      </w:pPr>
      <w:r w:rsidRPr="007D5C0E">
        <w:rPr>
          <w:rFonts w:cs="Times New Roman"/>
          <w:sz w:val="22"/>
          <w:szCs w:val="22"/>
        </w:rPr>
        <w:tab/>
        <w:t>- People progress through the stages in sequence, with older individuals at higher levels</w:t>
      </w:r>
    </w:p>
    <w:p w14:paraId="4A0DEA49" w14:textId="77777777" w:rsidR="006E25C4" w:rsidRPr="007D5C0E" w:rsidRDefault="006E25C4" w:rsidP="006E25C4">
      <w:pPr>
        <w:pStyle w:val="ListParagraph"/>
        <w:rPr>
          <w:rFonts w:cs="Times New Roman"/>
          <w:sz w:val="22"/>
          <w:szCs w:val="22"/>
        </w:rPr>
      </w:pPr>
      <w:r w:rsidRPr="007D5C0E">
        <w:rPr>
          <w:rFonts w:cs="Times New Roman"/>
          <w:sz w:val="22"/>
          <w:szCs w:val="22"/>
        </w:rPr>
        <w:tab/>
        <w:t xml:space="preserve">- </w:t>
      </w:r>
      <w:r w:rsidRPr="007D5C0E">
        <w:rPr>
          <w:rFonts w:cs="Times New Roman"/>
          <w:i/>
          <w:iCs/>
          <w:sz w:val="22"/>
          <w:szCs w:val="22"/>
        </w:rPr>
        <w:t xml:space="preserve">Some </w:t>
      </w:r>
      <w:r w:rsidRPr="007D5C0E">
        <w:rPr>
          <w:rFonts w:cs="Times New Roman"/>
          <w:sz w:val="22"/>
          <w:szCs w:val="22"/>
        </w:rPr>
        <w:t xml:space="preserve">support that moral reasoning is linked to moral </w:t>
      </w:r>
      <w:proofErr w:type="spellStart"/>
      <w:r w:rsidRPr="007D5C0E">
        <w:rPr>
          <w:rFonts w:cs="Times New Roman"/>
          <w:sz w:val="22"/>
          <w:szCs w:val="22"/>
        </w:rPr>
        <w:t>behavior</w:t>
      </w:r>
      <w:proofErr w:type="spellEnd"/>
    </w:p>
    <w:p w14:paraId="12E1CB2A" w14:textId="77777777" w:rsidR="006E25C4" w:rsidRPr="007D5C0E" w:rsidRDefault="006E25C4" w:rsidP="00696987">
      <w:pPr>
        <w:pStyle w:val="ListParagraph"/>
        <w:numPr>
          <w:ilvl w:val="0"/>
          <w:numId w:val="38"/>
        </w:numPr>
        <w:rPr>
          <w:rFonts w:cs="Times New Roman"/>
          <w:sz w:val="22"/>
          <w:szCs w:val="22"/>
          <w:lang w:val="en-US"/>
        </w:rPr>
      </w:pPr>
      <w:r w:rsidRPr="007D5C0E">
        <w:rPr>
          <w:rFonts w:cs="Times New Roman"/>
          <w:sz w:val="22"/>
          <w:szCs w:val="22"/>
          <w:lang w:val="en-US"/>
        </w:rPr>
        <w:t xml:space="preserve">Cross-cultural evidence is inconsistent </w:t>
      </w:r>
      <w:r w:rsidRPr="007D5C0E">
        <w:rPr>
          <w:rFonts w:cs="Times New Roman"/>
          <w:sz w:val="22"/>
          <w:szCs w:val="22"/>
          <w:lang w:val="en-US"/>
        </w:rPr>
        <w:sym w:font="Wingdings" w:char="00E0"/>
      </w:r>
      <w:r w:rsidRPr="007D5C0E">
        <w:rPr>
          <w:rFonts w:cs="Times New Roman"/>
          <w:sz w:val="22"/>
          <w:szCs w:val="22"/>
          <w:lang w:val="en-US"/>
        </w:rPr>
        <w:t xml:space="preserve"> moral reasoning reflects cultural values</w:t>
      </w:r>
    </w:p>
    <w:p w14:paraId="7B3BB929" w14:textId="77777777" w:rsidR="006E25C4" w:rsidRPr="007D5C0E" w:rsidRDefault="006E25C4" w:rsidP="00696987">
      <w:pPr>
        <w:pStyle w:val="ListParagraph"/>
        <w:numPr>
          <w:ilvl w:val="0"/>
          <w:numId w:val="38"/>
        </w:numPr>
        <w:rPr>
          <w:rFonts w:cs="Times New Roman"/>
          <w:sz w:val="22"/>
          <w:szCs w:val="22"/>
          <w:lang w:val="en-US"/>
        </w:rPr>
      </w:pPr>
      <w:r w:rsidRPr="007D5C0E">
        <w:rPr>
          <w:rFonts w:cs="Times New Roman"/>
          <w:sz w:val="22"/>
          <w:szCs w:val="22"/>
          <w:lang w:val="en-US"/>
        </w:rPr>
        <w:t xml:space="preserve">Some have concluded that </w:t>
      </w:r>
      <w:r w:rsidRPr="007D5C0E">
        <w:rPr>
          <w:rFonts w:cs="Times New Roman"/>
          <w:sz w:val="22"/>
          <w:szCs w:val="22"/>
        </w:rPr>
        <w:t xml:space="preserve">this </w:t>
      </w:r>
      <w:r w:rsidRPr="007D5C0E">
        <w:rPr>
          <w:rFonts w:cs="Times New Roman"/>
          <w:sz w:val="22"/>
          <w:szCs w:val="22"/>
          <w:lang w:val="en-US"/>
        </w:rPr>
        <w:t>model is best-suited for Western philosophical and religious traditions</w:t>
      </w:r>
    </w:p>
    <w:p w14:paraId="3D3B4EDC" w14:textId="77777777" w:rsidR="006E25C4" w:rsidRPr="007D5C0E" w:rsidRDefault="006E25C4" w:rsidP="00696987">
      <w:pPr>
        <w:pStyle w:val="ListParagraph"/>
        <w:numPr>
          <w:ilvl w:val="0"/>
          <w:numId w:val="38"/>
        </w:numPr>
        <w:rPr>
          <w:rFonts w:cs="Times New Roman"/>
          <w:sz w:val="22"/>
          <w:szCs w:val="22"/>
          <w:lang w:val="en-US"/>
        </w:rPr>
      </w:pPr>
      <w:r w:rsidRPr="007D5C0E">
        <w:rPr>
          <w:rFonts w:cs="Times New Roman"/>
          <w:sz w:val="22"/>
          <w:szCs w:val="22"/>
          <w:lang w:val="en-US"/>
        </w:rPr>
        <w:t xml:space="preserve">Women were consistently found to be </w:t>
      </w:r>
      <w:r w:rsidRPr="007D5C0E">
        <w:rPr>
          <w:rFonts w:cs="Times New Roman"/>
          <w:sz w:val="22"/>
          <w:szCs w:val="22"/>
        </w:rPr>
        <w:t>‘</w:t>
      </w:r>
      <w:r w:rsidRPr="007D5C0E">
        <w:rPr>
          <w:rFonts w:cs="Times New Roman"/>
          <w:sz w:val="22"/>
          <w:szCs w:val="22"/>
          <w:lang w:val="en-US"/>
        </w:rPr>
        <w:t>deficient</w:t>
      </w:r>
      <w:r w:rsidRPr="007D5C0E">
        <w:rPr>
          <w:rFonts w:cs="Times New Roman"/>
          <w:sz w:val="22"/>
          <w:szCs w:val="22"/>
        </w:rPr>
        <w:t>’</w:t>
      </w:r>
      <w:r w:rsidRPr="007D5C0E">
        <w:rPr>
          <w:rFonts w:cs="Times New Roman"/>
          <w:sz w:val="22"/>
          <w:szCs w:val="22"/>
          <w:lang w:val="en-US"/>
        </w:rPr>
        <w:t xml:space="preserve"> in moral development when measured by Kohlberg’s scale (often fall into stage 3; interpersonal norms).</w:t>
      </w:r>
    </w:p>
    <w:p w14:paraId="274D163B" w14:textId="77777777" w:rsidR="006E25C4" w:rsidRPr="007D5C0E" w:rsidRDefault="006E25C4" w:rsidP="00696987">
      <w:pPr>
        <w:pStyle w:val="ListParagraph"/>
        <w:numPr>
          <w:ilvl w:val="0"/>
          <w:numId w:val="38"/>
        </w:numPr>
        <w:rPr>
          <w:rFonts w:cs="Times New Roman"/>
          <w:sz w:val="22"/>
          <w:szCs w:val="22"/>
          <w:lang w:val="en-US"/>
        </w:rPr>
      </w:pPr>
      <w:r w:rsidRPr="007D5C0E">
        <w:rPr>
          <w:rFonts w:cs="Times New Roman"/>
          <w:sz w:val="22"/>
          <w:szCs w:val="22"/>
          <w:lang w:val="en-US"/>
        </w:rPr>
        <w:t xml:space="preserve">Taken together, this suggests that there are other values and forms of reasoning presently missing from Kohlberg’s model </w:t>
      </w:r>
      <w:r w:rsidRPr="007D5C0E">
        <w:rPr>
          <w:rFonts w:cs="Times New Roman"/>
          <w:sz w:val="22"/>
          <w:szCs w:val="22"/>
          <w:lang w:val="en-US"/>
        </w:rPr>
        <w:sym w:font="Wingdings" w:char="00E0"/>
      </w:r>
      <w:r w:rsidRPr="007D5C0E">
        <w:rPr>
          <w:rFonts w:cs="Times New Roman"/>
          <w:sz w:val="22"/>
          <w:szCs w:val="22"/>
          <w:lang w:val="en-US"/>
        </w:rPr>
        <w:t xml:space="preserve"> is ‘justice’ the only factor to consider?</w:t>
      </w:r>
    </w:p>
    <w:p w14:paraId="535A93C6" w14:textId="77777777" w:rsidR="006E25C4" w:rsidRPr="007D5C0E" w:rsidRDefault="006E25C4" w:rsidP="006E25C4">
      <w:pPr>
        <w:rPr>
          <w:rFonts w:cs="Times New Roman"/>
          <w:b/>
          <w:sz w:val="22"/>
          <w:szCs w:val="22"/>
          <w:lang w:val="en-US"/>
        </w:rPr>
      </w:pPr>
      <w:r w:rsidRPr="007D5C0E">
        <w:rPr>
          <w:rFonts w:cs="Times New Roman"/>
          <w:b/>
          <w:sz w:val="22"/>
          <w:szCs w:val="22"/>
          <w:lang w:val="en-US"/>
        </w:rPr>
        <w:t>Beyond Kohlberg’s Theory</w:t>
      </w:r>
    </w:p>
    <w:p w14:paraId="54E3F190" w14:textId="77777777" w:rsidR="006E25C4" w:rsidRPr="007D5C0E" w:rsidRDefault="006E25C4" w:rsidP="00696987">
      <w:pPr>
        <w:pStyle w:val="ListParagraph"/>
        <w:numPr>
          <w:ilvl w:val="0"/>
          <w:numId w:val="39"/>
        </w:numPr>
        <w:rPr>
          <w:rFonts w:cs="Times New Roman"/>
          <w:sz w:val="22"/>
          <w:szCs w:val="22"/>
        </w:rPr>
      </w:pPr>
      <w:r w:rsidRPr="007D5C0E">
        <w:rPr>
          <w:rFonts w:cs="Times New Roman"/>
          <w:bCs/>
          <w:sz w:val="22"/>
          <w:szCs w:val="22"/>
        </w:rPr>
        <w:t xml:space="preserve">Gilligan’s </w:t>
      </w:r>
      <w:r w:rsidRPr="007D5C0E">
        <w:rPr>
          <w:rFonts w:cs="Times New Roman"/>
          <w:sz w:val="22"/>
          <w:szCs w:val="22"/>
        </w:rPr>
        <w:t>(1982) critique of Kohlberg’s model:</w:t>
      </w:r>
    </w:p>
    <w:p w14:paraId="47B70AF6" w14:textId="77777777" w:rsidR="006E25C4" w:rsidRPr="007D5C0E" w:rsidRDefault="006E25C4" w:rsidP="00696987">
      <w:pPr>
        <w:pStyle w:val="ListParagraph"/>
        <w:numPr>
          <w:ilvl w:val="0"/>
          <w:numId w:val="39"/>
        </w:numPr>
        <w:rPr>
          <w:rFonts w:cs="Times New Roman"/>
          <w:sz w:val="22"/>
          <w:szCs w:val="22"/>
          <w:lang w:val="en-US"/>
        </w:rPr>
      </w:pPr>
      <w:r w:rsidRPr="007D5C0E">
        <w:rPr>
          <w:rFonts w:cs="Times New Roman"/>
          <w:sz w:val="22"/>
          <w:szCs w:val="22"/>
          <w:lang w:val="en-US"/>
        </w:rPr>
        <w:t xml:space="preserve">Gilligan: Kohlberg’s emphasis on </w:t>
      </w:r>
      <w:r w:rsidRPr="007D5C0E">
        <w:rPr>
          <w:rFonts w:cs="Times New Roman"/>
          <w:i/>
          <w:iCs/>
          <w:sz w:val="22"/>
          <w:szCs w:val="22"/>
          <w:lang w:val="en-US"/>
        </w:rPr>
        <w:t>justice</w:t>
      </w:r>
      <w:r w:rsidRPr="007D5C0E">
        <w:rPr>
          <w:rFonts w:cs="Times New Roman"/>
          <w:sz w:val="22"/>
          <w:szCs w:val="22"/>
          <w:lang w:val="en-US"/>
        </w:rPr>
        <w:t xml:space="preserve"> was more applicable to men than women</w:t>
      </w:r>
    </w:p>
    <w:p w14:paraId="542C5D8D" w14:textId="77777777" w:rsidR="006E25C4" w:rsidRPr="007D5C0E" w:rsidRDefault="006E25C4" w:rsidP="00696987">
      <w:pPr>
        <w:pStyle w:val="ListParagraph"/>
        <w:numPr>
          <w:ilvl w:val="0"/>
          <w:numId w:val="39"/>
        </w:numPr>
        <w:rPr>
          <w:rFonts w:cs="Times New Roman"/>
          <w:sz w:val="22"/>
          <w:szCs w:val="22"/>
          <w:lang w:val="en-US"/>
        </w:rPr>
      </w:pPr>
      <w:r w:rsidRPr="007D5C0E">
        <w:rPr>
          <w:rFonts w:cs="Times New Roman"/>
          <w:i/>
          <w:iCs/>
          <w:sz w:val="22"/>
          <w:szCs w:val="22"/>
          <w:lang w:val="en-US"/>
        </w:rPr>
        <w:t>Caring and responsibility to others</w:t>
      </w:r>
      <w:r w:rsidRPr="007D5C0E">
        <w:rPr>
          <w:rFonts w:cs="Times New Roman"/>
          <w:sz w:val="22"/>
          <w:szCs w:val="22"/>
          <w:lang w:val="en-US"/>
        </w:rPr>
        <w:t xml:space="preserve"> may be more important than justice in moral reasoning</w:t>
      </w:r>
    </w:p>
    <w:p w14:paraId="450DD06D" w14:textId="77777777" w:rsidR="006E25C4" w:rsidRPr="007D5C0E" w:rsidRDefault="006E25C4" w:rsidP="00696987">
      <w:pPr>
        <w:pStyle w:val="ListParagraph"/>
        <w:numPr>
          <w:ilvl w:val="0"/>
          <w:numId w:val="39"/>
        </w:numPr>
        <w:rPr>
          <w:rFonts w:cs="Times New Roman"/>
          <w:sz w:val="22"/>
          <w:szCs w:val="22"/>
          <w:lang w:val="en-US"/>
        </w:rPr>
      </w:pPr>
      <w:r w:rsidRPr="007D5C0E">
        <w:rPr>
          <w:rFonts w:cs="Times New Roman"/>
          <w:sz w:val="22"/>
          <w:szCs w:val="22"/>
          <w:u w:val="single"/>
          <w:lang w:val="en-US"/>
        </w:rPr>
        <w:t>There is a paradox</w:t>
      </w:r>
      <w:r w:rsidRPr="007D5C0E">
        <w:rPr>
          <w:rFonts w:cs="Times New Roman"/>
          <w:sz w:val="22"/>
          <w:szCs w:val="22"/>
          <w:lang w:val="en-US"/>
        </w:rPr>
        <w:t>: traits that have traditionally been defined as what makes women ‘good’ (such as their care for and sensitivity to the needs of others</w:t>
      </w:r>
      <w:proofErr w:type="gramStart"/>
      <w:r w:rsidRPr="007D5C0E">
        <w:rPr>
          <w:rFonts w:cs="Times New Roman"/>
          <w:sz w:val="22"/>
          <w:szCs w:val="22"/>
          <w:lang w:val="en-US"/>
        </w:rPr>
        <w:t>),</w:t>
      </w:r>
      <w:proofErr w:type="gramEnd"/>
      <w:r w:rsidRPr="007D5C0E">
        <w:rPr>
          <w:rFonts w:cs="Times New Roman"/>
          <w:sz w:val="22"/>
          <w:szCs w:val="22"/>
          <w:lang w:val="en-US"/>
        </w:rPr>
        <w:t xml:space="preserve"> are the same ones that were considered deficiencies in moral development.</w:t>
      </w:r>
    </w:p>
    <w:p w14:paraId="3E01B625" w14:textId="77777777" w:rsidR="006E25C4" w:rsidRPr="007D5C0E" w:rsidRDefault="006E25C4" w:rsidP="00696987">
      <w:pPr>
        <w:pStyle w:val="ListParagraph"/>
        <w:numPr>
          <w:ilvl w:val="0"/>
          <w:numId w:val="39"/>
        </w:numPr>
        <w:rPr>
          <w:rFonts w:cs="Times New Roman"/>
          <w:sz w:val="22"/>
          <w:szCs w:val="22"/>
          <w:lang w:val="en-US"/>
        </w:rPr>
      </w:pPr>
      <w:r w:rsidRPr="007D5C0E">
        <w:rPr>
          <w:rFonts w:cs="Times New Roman"/>
          <w:sz w:val="22"/>
          <w:szCs w:val="22"/>
          <w:lang w:val="en-US"/>
        </w:rPr>
        <w:t>Gilligan’s model also argues for a developmental progression:</w:t>
      </w:r>
    </w:p>
    <w:p w14:paraId="62B58D65" w14:textId="77777777" w:rsidR="006E25C4" w:rsidRPr="007D5C0E" w:rsidRDefault="006E25C4" w:rsidP="006E25C4">
      <w:pPr>
        <w:pStyle w:val="ListParagraph"/>
        <w:ind w:firstLine="720"/>
        <w:rPr>
          <w:rFonts w:cs="Times New Roman"/>
          <w:sz w:val="22"/>
          <w:szCs w:val="22"/>
        </w:rPr>
      </w:pPr>
      <w:r w:rsidRPr="007D5C0E">
        <w:rPr>
          <w:rFonts w:cs="Times New Roman"/>
          <w:sz w:val="22"/>
          <w:szCs w:val="22"/>
        </w:rPr>
        <w:t>1) Children start out focused on themselves and their needs</w:t>
      </w:r>
    </w:p>
    <w:p w14:paraId="69FE415E" w14:textId="77777777" w:rsidR="006E25C4" w:rsidRPr="007D5C0E" w:rsidRDefault="006E25C4" w:rsidP="006E25C4">
      <w:pPr>
        <w:pStyle w:val="ListParagraph"/>
        <w:ind w:firstLine="720"/>
        <w:rPr>
          <w:rFonts w:cs="Times New Roman"/>
          <w:sz w:val="22"/>
          <w:szCs w:val="22"/>
        </w:rPr>
      </w:pPr>
      <w:r w:rsidRPr="007D5C0E">
        <w:rPr>
          <w:rFonts w:cs="Times New Roman"/>
          <w:sz w:val="22"/>
          <w:szCs w:val="22"/>
        </w:rPr>
        <w:t>2) People then begin to care for others who need their help</w:t>
      </w:r>
    </w:p>
    <w:p w14:paraId="5A1E9FA5" w14:textId="77777777" w:rsidR="006E25C4" w:rsidRPr="007D5C0E" w:rsidRDefault="006E25C4" w:rsidP="006E25C4">
      <w:pPr>
        <w:pStyle w:val="ListParagraph"/>
        <w:ind w:firstLine="720"/>
        <w:rPr>
          <w:rFonts w:cs="Times New Roman"/>
          <w:sz w:val="22"/>
          <w:szCs w:val="22"/>
        </w:rPr>
      </w:pPr>
      <w:r w:rsidRPr="007D5C0E">
        <w:rPr>
          <w:rFonts w:cs="Times New Roman"/>
          <w:sz w:val="22"/>
          <w:szCs w:val="22"/>
        </w:rPr>
        <w:t>3) Caring for self and others combined; more general focus on caring for all</w:t>
      </w:r>
    </w:p>
    <w:p w14:paraId="63DF5761" w14:textId="77777777" w:rsidR="006E25C4" w:rsidRPr="007D5C0E" w:rsidRDefault="006E25C4" w:rsidP="00696987">
      <w:pPr>
        <w:pStyle w:val="ListParagraph"/>
        <w:numPr>
          <w:ilvl w:val="0"/>
          <w:numId w:val="39"/>
        </w:numPr>
        <w:rPr>
          <w:rFonts w:cs="Times New Roman"/>
          <w:sz w:val="22"/>
          <w:szCs w:val="22"/>
          <w:lang w:val="en-US"/>
        </w:rPr>
      </w:pPr>
      <w:r w:rsidRPr="007D5C0E">
        <w:rPr>
          <w:rFonts w:cs="Times New Roman"/>
          <w:sz w:val="22"/>
          <w:szCs w:val="22"/>
          <w:lang w:val="en-US"/>
        </w:rPr>
        <w:t xml:space="preserve">Clear difference in focus between Gilligan and Kohlberg: </w:t>
      </w:r>
      <w:r w:rsidRPr="007D5C0E">
        <w:rPr>
          <w:rFonts w:cs="Times New Roman"/>
          <w:i/>
          <w:iCs/>
          <w:sz w:val="22"/>
          <w:szCs w:val="22"/>
          <w:lang w:val="en-US"/>
        </w:rPr>
        <w:t>caring</w:t>
      </w:r>
      <w:r w:rsidRPr="007D5C0E">
        <w:rPr>
          <w:rFonts w:cs="Times New Roman"/>
          <w:sz w:val="22"/>
          <w:szCs w:val="22"/>
          <w:lang w:val="en-US"/>
        </w:rPr>
        <w:t xml:space="preserve"> vs. </w:t>
      </w:r>
      <w:r w:rsidRPr="007D5C0E">
        <w:rPr>
          <w:rFonts w:cs="Times New Roman"/>
          <w:i/>
          <w:iCs/>
          <w:sz w:val="22"/>
          <w:szCs w:val="22"/>
          <w:lang w:val="en-US"/>
        </w:rPr>
        <w:t xml:space="preserve">justice </w:t>
      </w:r>
    </w:p>
    <w:p w14:paraId="0A28074C" w14:textId="77777777" w:rsidR="006E25C4" w:rsidRPr="007D5C0E" w:rsidRDefault="006E25C4" w:rsidP="006E25C4">
      <w:pPr>
        <w:rPr>
          <w:rFonts w:cs="Times New Roman"/>
          <w:sz w:val="22"/>
          <w:szCs w:val="22"/>
          <w:lang w:val="en-US"/>
        </w:rPr>
      </w:pPr>
    </w:p>
    <w:p w14:paraId="3CACA708" w14:textId="77777777" w:rsidR="006E25C4" w:rsidRPr="007D5C0E" w:rsidRDefault="006E25C4" w:rsidP="006E25C4">
      <w:pPr>
        <w:rPr>
          <w:rFonts w:cs="Times New Roman"/>
          <w:sz w:val="22"/>
          <w:szCs w:val="22"/>
          <w:lang w:val="en-US"/>
        </w:rPr>
      </w:pPr>
    </w:p>
    <w:p w14:paraId="4690AF21" w14:textId="77777777" w:rsidR="006E25C4" w:rsidRPr="007D5C0E" w:rsidRDefault="006E25C4" w:rsidP="006E25C4">
      <w:pPr>
        <w:rPr>
          <w:rFonts w:cs="Times New Roman"/>
          <w:sz w:val="22"/>
          <w:szCs w:val="22"/>
          <w:lang w:val="en-US"/>
        </w:rPr>
      </w:pPr>
      <w:r w:rsidRPr="007D5C0E">
        <w:rPr>
          <w:rFonts w:cs="Times New Roman"/>
          <w:sz w:val="22"/>
          <w:szCs w:val="22"/>
          <w:lang w:val="en-US"/>
        </w:rPr>
        <w:t xml:space="preserve">Development of Domains of Social Judgment </w:t>
      </w:r>
    </w:p>
    <w:p w14:paraId="379B5AEF" w14:textId="77777777" w:rsidR="006E25C4" w:rsidRPr="007D5C0E" w:rsidRDefault="006E25C4" w:rsidP="00696987">
      <w:pPr>
        <w:pStyle w:val="ListParagraph"/>
        <w:numPr>
          <w:ilvl w:val="0"/>
          <w:numId w:val="39"/>
        </w:numPr>
        <w:rPr>
          <w:rFonts w:cs="Times New Roman"/>
          <w:sz w:val="22"/>
          <w:szCs w:val="22"/>
          <w:lang w:val="en-US"/>
        </w:rPr>
      </w:pPr>
      <w:r w:rsidRPr="007D5C0E">
        <w:rPr>
          <w:rFonts w:cs="Times New Roman"/>
          <w:b/>
          <w:i/>
          <w:sz w:val="22"/>
          <w:szCs w:val="22"/>
          <w:lang w:val="en-US"/>
        </w:rPr>
        <w:t xml:space="preserve">Social conventions </w:t>
      </w:r>
      <w:r w:rsidRPr="007D5C0E">
        <w:rPr>
          <w:rFonts w:cs="Times New Roman"/>
          <w:sz w:val="22"/>
          <w:szCs w:val="22"/>
          <w:lang w:val="en-US"/>
        </w:rPr>
        <w:t xml:space="preserve">are arbitrary standards of </w:t>
      </w:r>
      <w:proofErr w:type="spellStart"/>
      <w:r w:rsidRPr="007D5C0E">
        <w:rPr>
          <w:rFonts w:cs="Times New Roman"/>
          <w:sz w:val="22"/>
          <w:szCs w:val="22"/>
          <w:lang w:val="en-US"/>
        </w:rPr>
        <w:t>behaviour</w:t>
      </w:r>
      <w:proofErr w:type="spellEnd"/>
      <w:r w:rsidRPr="007D5C0E">
        <w:rPr>
          <w:rFonts w:cs="Times New Roman"/>
          <w:sz w:val="22"/>
          <w:szCs w:val="22"/>
          <w:lang w:val="en-US"/>
        </w:rPr>
        <w:t xml:space="preserve"> agreed by a cultural group to facilitate interactions within the group</w:t>
      </w:r>
    </w:p>
    <w:p w14:paraId="5DFC4369" w14:textId="77777777" w:rsidR="00696987" w:rsidRPr="007D5C0E" w:rsidRDefault="00696987" w:rsidP="00696987">
      <w:pPr>
        <w:pStyle w:val="ListParagraph"/>
        <w:numPr>
          <w:ilvl w:val="0"/>
          <w:numId w:val="39"/>
        </w:numPr>
        <w:rPr>
          <w:rFonts w:cs="Times New Roman"/>
          <w:sz w:val="22"/>
          <w:szCs w:val="22"/>
          <w:lang w:val="en-US"/>
        </w:rPr>
      </w:pPr>
      <w:r w:rsidRPr="007D5C0E">
        <w:rPr>
          <w:rFonts w:cs="Times New Roman"/>
          <w:b/>
          <w:i/>
          <w:sz w:val="22"/>
          <w:szCs w:val="22"/>
          <w:lang w:val="en-US"/>
        </w:rPr>
        <w:t xml:space="preserve">Personal domain </w:t>
      </w:r>
      <w:r w:rsidRPr="007D5C0E">
        <w:rPr>
          <w:rFonts w:cs="Times New Roman"/>
          <w:sz w:val="22"/>
          <w:szCs w:val="22"/>
          <w:lang w:val="en-US"/>
        </w:rPr>
        <w:t xml:space="preserve">pertains to choices concerning ones body (e.g., what to eat and wear) and choices of friends or activities </w:t>
      </w:r>
    </w:p>
    <w:p w14:paraId="31B30303" w14:textId="77777777" w:rsidR="00696987" w:rsidRPr="007D5C0E" w:rsidRDefault="00696987" w:rsidP="00696987">
      <w:pPr>
        <w:rPr>
          <w:rFonts w:cs="Times New Roman"/>
          <w:b/>
          <w:sz w:val="22"/>
          <w:szCs w:val="22"/>
          <w:lang w:val="en-US"/>
        </w:rPr>
      </w:pPr>
      <w:r w:rsidRPr="007D5C0E">
        <w:rPr>
          <w:rFonts w:cs="Times New Roman"/>
          <w:b/>
          <w:sz w:val="22"/>
          <w:szCs w:val="22"/>
          <w:lang w:val="en-US"/>
        </w:rPr>
        <w:t>Promoting Moral Reasoning</w:t>
      </w:r>
    </w:p>
    <w:p w14:paraId="3B876B33" w14:textId="77777777" w:rsidR="00696987" w:rsidRPr="007D5C0E" w:rsidRDefault="00696987" w:rsidP="00696987">
      <w:pPr>
        <w:numPr>
          <w:ilvl w:val="0"/>
          <w:numId w:val="42"/>
        </w:numPr>
        <w:rPr>
          <w:rFonts w:cs="Times New Roman"/>
          <w:sz w:val="22"/>
          <w:szCs w:val="22"/>
          <w:lang w:val="en-US"/>
        </w:rPr>
      </w:pPr>
      <w:r w:rsidRPr="007D5C0E">
        <w:rPr>
          <w:rFonts w:cs="Times New Roman"/>
          <w:sz w:val="22"/>
          <w:szCs w:val="22"/>
        </w:rPr>
        <w:t>Children’s reasoning becomes more sophisticated after:</w:t>
      </w:r>
    </w:p>
    <w:p w14:paraId="55284696" w14:textId="77777777" w:rsidR="00696987" w:rsidRPr="007D5C0E" w:rsidRDefault="00696987" w:rsidP="00696987">
      <w:pPr>
        <w:ind w:left="720" w:firstLine="720"/>
        <w:rPr>
          <w:rFonts w:cs="Times New Roman"/>
          <w:sz w:val="22"/>
          <w:szCs w:val="22"/>
        </w:rPr>
      </w:pPr>
      <w:r w:rsidRPr="007D5C0E">
        <w:rPr>
          <w:rFonts w:cs="Times New Roman"/>
          <w:sz w:val="22"/>
          <w:szCs w:val="22"/>
        </w:rPr>
        <w:t xml:space="preserve">-Discussions about moral issues </w:t>
      </w:r>
    </w:p>
    <w:p w14:paraId="0528D824" w14:textId="77777777" w:rsidR="00696987" w:rsidRPr="007D5C0E" w:rsidRDefault="00696987" w:rsidP="00696987">
      <w:pPr>
        <w:ind w:left="720" w:firstLine="720"/>
        <w:rPr>
          <w:rFonts w:cs="Times New Roman"/>
          <w:sz w:val="22"/>
          <w:szCs w:val="22"/>
        </w:rPr>
      </w:pPr>
      <w:r w:rsidRPr="007D5C0E">
        <w:rPr>
          <w:rFonts w:cs="Times New Roman"/>
          <w:sz w:val="22"/>
          <w:szCs w:val="22"/>
        </w:rPr>
        <w:t>- Exposure to higher levels of reasoning</w:t>
      </w:r>
    </w:p>
    <w:p w14:paraId="0AF882EC" w14:textId="77777777" w:rsidR="00696987" w:rsidRPr="007D5C0E" w:rsidRDefault="00696987" w:rsidP="00696987">
      <w:pPr>
        <w:pStyle w:val="ListParagraph"/>
        <w:numPr>
          <w:ilvl w:val="0"/>
          <w:numId w:val="42"/>
        </w:numPr>
        <w:rPr>
          <w:rFonts w:cs="Times New Roman"/>
          <w:sz w:val="22"/>
          <w:szCs w:val="22"/>
          <w:lang w:val="en-US"/>
        </w:rPr>
      </w:pPr>
      <w:r w:rsidRPr="007D5C0E">
        <w:rPr>
          <w:rFonts w:cs="Times New Roman"/>
          <w:sz w:val="22"/>
          <w:szCs w:val="22"/>
        </w:rPr>
        <w:t>Discussion about human rights, responsibilities, and respect are valuable components of curriculum from as young as five years of age</w:t>
      </w:r>
    </w:p>
    <w:p w14:paraId="7AC340CB" w14:textId="77777777" w:rsidR="00696987" w:rsidRPr="007D5C0E" w:rsidRDefault="00696987" w:rsidP="00696987">
      <w:pPr>
        <w:pStyle w:val="ListParagraph"/>
        <w:numPr>
          <w:ilvl w:val="0"/>
          <w:numId w:val="42"/>
        </w:numPr>
        <w:rPr>
          <w:rFonts w:cs="Times New Roman"/>
          <w:sz w:val="22"/>
          <w:szCs w:val="22"/>
          <w:lang w:val="en-US"/>
        </w:rPr>
      </w:pPr>
      <w:r w:rsidRPr="007D5C0E">
        <w:rPr>
          <w:rFonts w:cs="Times New Roman"/>
          <w:sz w:val="22"/>
          <w:szCs w:val="22"/>
        </w:rPr>
        <w:t>Hearing about problems of others can inspire children and adolescents to act for social change</w:t>
      </w:r>
    </w:p>
    <w:p w14:paraId="2F999A44" w14:textId="77777777" w:rsidR="00696987" w:rsidRPr="007D5C0E" w:rsidRDefault="00696987" w:rsidP="00696987">
      <w:pPr>
        <w:rPr>
          <w:rFonts w:cs="Times New Roman"/>
          <w:sz w:val="22"/>
          <w:szCs w:val="22"/>
          <w:lang w:val="en-US"/>
        </w:rPr>
      </w:pPr>
    </w:p>
    <w:p w14:paraId="32BFF98C" w14:textId="77777777" w:rsidR="00947A98" w:rsidRPr="007D5C0E" w:rsidRDefault="00947A98" w:rsidP="00947A98">
      <w:pPr>
        <w:rPr>
          <w:rFonts w:cs="Times New Roman"/>
          <w:sz w:val="22"/>
          <w:szCs w:val="22"/>
          <w:lang w:val="en-US"/>
        </w:rPr>
      </w:pPr>
    </w:p>
    <w:p w14:paraId="09D53758" w14:textId="77777777" w:rsidR="00947A98" w:rsidRPr="007D5C0E" w:rsidRDefault="00947A98" w:rsidP="00947A98">
      <w:pPr>
        <w:rPr>
          <w:rFonts w:cs="Times New Roman"/>
          <w:sz w:val="22"/>
          <w:szCs w:val="22"/>
          <w:lang w:val="en-US"/>
        </w:rPr>
      </w:pPr>
    </w:p>
    <w:p w14:paraId="53B8E962" w14:textId="77777777" w:rsidR="00947A98" w:rsidRPr="007D5C0E" w:rsidRDefault="00947A98" w:rsidP="00947A98">
      <w:pPr>
        <w:rPr>
          <w:rFonts w:cs="Times New Roman"/>
          <w:sz w:val="22"/>
          <w:szCs w:val="22"/>
          <w:lang w:val="en-US"/>
        </w:rPr>
      </w:pPr>
    </w:p>
    <w:p w14:paraId="77DE3A34" w14:textId="77777777" w:rsidR="00947A98" w:rsidRPr="007D5C0E" w:rsidRDefault="00947A98" w:rsidP="00947A98">
      <w:pPr>
        <w:rPr>
          <w:rFonts w:cs="Times New Roman"/>
          <w:sz w:val="22"/>
          <w:szCs w:val="22"/>
          <w:lang w:val="en-US"/>
        </w:rPr>
      </w:pPr>
    </w:p>
    <w:p w14:paraId="236BC26C" w14:textId="77777777" w:rsidR="006E25C4" w:rsidRPr="007D5C0E" w:rsidRDefault="00947A98" w:rsidP="00947A98">
      <w:pPr>
        <w:rPr>
          <w:rFonts w:cs="Times New Roman"/>
          <w:sz w:val="22"/>
          <w:szCs w:val="22"/>
          <w:lang w:val="en-US"/>
        </w:rPr>
      </w:pPr>
      <w:r w:rsidRPr="007D5C0E">
        <w:rPr>
          <w:rFonts w:cs="Times New Roman"/>
          <w:sz w:val="22"/>
          <w:szCs w:val="22"/>
          <w:lang w:val="en-US"/>
        </w:rPr>
        <w:t>Chapter 13</w:t>
      </w:r>
    </w:p>
    <w:p w14:paraId="780E6181" w14:textId="77777777" w:rsidR="00947A98" w:rsidRPr="007D5C0E" w:rsidRDefault="00947A98" w:rsidP="00947A98">
      <w:pPr>
        <w:rPr>
          <w:rFonts w:cs="Times New Roman"/>
          <w:b/>
          <w:sz w:val="22"/>
          <w:szCs w:val="22"/>
          <w:lang w:val="en-US"/>
        </w:rPr>
      </w:pPr>
      <w:r w:rsidRPr="007D5C0E">
        <w:rPr>
          <w:rFonts w:cs="Times New Roman"/>
          <w:sz w:val="22"/>
          <w:szCs w:val="22"/>
          <w:lang w:val="en-US"/>
        </w:rPr>
        <w:t xml:space="preserve">13.2 - </w:t>
      </w:r>
      <w:r w:rsidRPr="007D5C0E">
        <w:rPr>
          <w:rFonts w:cs="Times New Roman"/>
          <w:b/>
          <w:sz w:val="22"/>
          <w:szCs w:val="22"/>
          <w:lang w:val="en-US"/>
        </w:rPr>
        <w:t>Differences Related to Gender</w:t>
      </w:r>
    </w:p>
    <w:p w14:paraId="5ABF7B83" w14:textId="77777777" w:rsidR="000522E9" w:rsidRPr="007D5C0E" w:rsidRDefault="000522E9" w:rsidP="00947A98">
      <w:pPr>
        <w:rPr>
          <w:rFonts w:cs="Times New Roman"/>
          <w:sz w:val="22"/>
          <w:szCs w:val="22"/>
          <w:lang w:val="en-US"/>
        </w:rPr>
      </w:pPr>
      <w:r w:rsidRPr="007D5C0E">
        <w:rPr>
          <w:rFonts w:cs="Times New Roman"/>
          <w:sz w:val="22"/>
          <w:szCs w:val="22"/>
          <w:lang w:val="en-US"/>
        </w:rPr>
        <w:t>Gender: Some Terminology</w:t>
      </w:r>
    </w:p>
    <w:p w14:paraId="7EF22EEC" w14:textId="77777777" w:rsidR="000522E9" w:rsidRPr="007D5C0E" w:rsidRDefault="000522E9" w:rsidP="000522E9">
      <w:pPr>
        <w:pStyle w:val="ListParagraph"/>
        <w:numPr>
          <w:ilvl w:val="0"/>
          <w:numId w:val="43"/>
        </w:numPr>
        <w:rPr>
          <w:rFonts w:cs="Times New Roman"/>
          <w:b/>
          <w:sz w:val="22"/>
          <w:szCs w:val="22"/>
          <w:lang w:val="en-US"/>
        </w:rPr>
      </w:pPr>
      <w:r w:rsidRPr="007D5C0E">
        <w:rPr>
          <w:rFonts w:cs="Times New Roman"/>
          <w:b/>
          <w:i/>
          <w:sz w:val="22"/>
          <w:szCs w:val="22"/>
          <w:lang w:val="en-US"/>
        </w:rPr>
        <w:t xml:space="preserve">Gender roles: </w:t>
      </w:r>
      <w:proofErr w:type="spellStart"/>
      <w:r w:rsidRPr="007D5C0E">
        <w:rPr>
          <w:rFonts w:cs="Times New Roman"/>
          <w:sz w:val="22"/>
          <w:szCs w:val="22"/>
          <w:lang w:val="en-US"/>
        </w:rPr>
        <w:t>behaviours</w:t>
      </w:r>
      <w:proofErr w:type="spellEnd"/>
      <w:r w:rsidRPr="007D5C0E">
        <w:rPr>
          <w:rFonts w:cs="Times New Roman"/>
          <w:sz w:val="22"/>
          <w:szCs w:val="22"/>
          <w:lang w:val="en-US"/>
        </w:rPr>
        <w:t xml:space="preserve"> considered appropriate for males and females, vary by culture </w:t>
      </w:r>
    </w:p>
    <w:p w14:paraId="2BFF07E0" w14:textId="77777777" w:rsidR="000522E9" w:rsidRPr="007D5C0E" w:rsidRDefault="000522E9" w:rsidP="000522E9">
      <w:pPr>
        <w:pStyle w:val="ListParagraph"/>
        <w:numPr>
          <w:ilvl w:val="0"/>
          <w:numId w:val="43"/>
        </w:numPr>
        <w:rPr>
          <w:rFonts w:cs="Times New Roman"/>
          <w:b/>
          <w:sz w:val="22"/>
          <w:szCs w:val="22"/>
          <w:lang w:val="en-US"/>
        </w:rPr>
      </w:pPr>
      <w:r w:rsidRPr="007D5C0E">
        <w:rPr>
          <w:rFonts w:cs="Times New Roman"/>
          <w:b/>
          <w:i/>
          <w:sz w:val="22"/>
          <w:szCs w:val="22"/>
          <w:lang w:val="en-US"/>
        </w:rPr>
        <w:t>Gender Identity:</w:t>
      </w:r>
      <w:r w:rsidRPr="007D5C0E">
        <w:rPr>
          <w:rFonts w:cs="Times New Roman"/>
          <w:b/>
          <w:sz w:val="22"/>
          <w:szCs w:val="22"/>
          <w:lang w:val="en-US"/>
        </w:rPr>
        <w:t xml:space="preserve"> </w:t>
      </w:r>
      <w:r w:rsidRPr="007D5C0E">
        <w:rPr>
          <w:rFonts w:cs="Times New Roman"/>
          <w:sz w:val="22"/>
          <w:szCs w:val="22"/>
          <w:lang w:val="en-US"/>
        </w:rPr>
        <w:t>the perception of oneself as either male or female</w:t>
      </w:r>
    </w:p>
    <w:p w14:paraId="71DDE4D4" w14:textId="77777777" w:rsidR="00947A98" w:rsidRPr="007D5C0E" w:rsidRDefault="00947A98" w:rsidP="00947A98">
      <w:pPr>
        <w:rPr>
          <w:rFonts w:cs="Times New Roman"/>
          <w:b/>
          <w:sz w:val="22"/>
          <w:szCs w:val="22"/>
          <w:lang w:val="en-US"/>
        </w:rPr>
      </w:pPr>
      <w:r w:rsidRPr="007D5C0E">
        <w:rPr>
          <w:rFonts w:cs="Times New Roman"/>
          <w:b/>
          <w:sz w:val="22"/>
          <w:szCs w:val="22"/>
          <w:lang w:val="en-US"/>
        </w:rPr>
        <w:t xml:space="preserve">Difference in Intellectual Abilities and Achievement  </w:t>
      </w:r>
    </w:p>
    <w:p w14:paraId="68A08BA7" w14:textId="77777777" w:rsidR="00591885" w:rsidRPr="007D5C0E" w:rsidRDefault="00591885" w:rsidP="00591885">
      <w:pPr>
        <w:pStyle w:val="ListParagraph"/>
        <w:numPr>
          <w:ilvl w:val="0"/>
          <w:numId w:val="44"/>
        </w:numPr>
        <w:rPr>
          <w:rFonts w:cs="Times New Roman"/>
          <w:b/>
          <w:sz w:val="22"/>
          <w:szCs w:val="22"/>
          <w:lang w:val="en-US"/>
        </w:rPr>
      </w:pPr>
      <w:r w:rsidRPr="007D5C0E">
        <w:rPr>
          <w:rFonts w:cs="Times New Roman"/>
          <w:sz w:val="22"/>
          <w:szCs w:val="22"/>
          <w:lang w:val="en-US"/>
        </w:rPr>
        <w:t xml:space="preserve">Girls tend to have greater verbal skill, but boys tend to have greater mathematical and visual-spatial skill </w:t>
      </w:r>
    </w:p>
    <w:p w14:paraId="721A8292" w14:textId="77777777" w:rsidR="00591885" w:rsidRPr="007D5C0E" w:rsidRDefault="00591885" w:rsidP="00591885">
      <w:pPr>
        <w:rPr>
          <w:rFonts w:cs="Times New Roman"/>
          <w:sz w:val="22"/>
          <w:szCs w:val="22"/>
          <w:lang w:val="en-US"/>
        </w:rPr>
      </w:pPr>
      <w:r w:rsidRPr="007D5C0E">
        <w:rPr>
          <w:rFonts w:cs="Times New Roman"/>
          <w:sz w:val="22"/>
          <w:szCs w:val="22"/>
          <w:lang w:val="en-US"/>
        </w:rPr>
        <w:t>Verbal Ability</w:t>
      </w:r>
    </w:p>
    <w:p w14:paraId="7E10135F" w14:textId="77777777" w:rsidR="00591885" w:rsidRPr="007D5C0E" w:rsidRDefault="00591885" w:rsidP="00591885">
      <w:pPr>
        <w:pStyle w:val="ListParagraph"/>
        <w:numPr>
          <w:ilvl w:val="0"/>
          <w:numId w:val="44"/>
        </w:numPr>
        <w:rPr>
          <w:rFonts w:cs="Times New Roman"/>
          <w:b/>
          <w:sz w:val="22"/>
          <w:szCs w:val="22"/>
          <w:lang w:val="en-US"/>
        </w:rPr>
      </w:pPr>
      <w:r w:rsidRPr="007D5C0E">
        <w:rPr>
          <w:rFonts w:cs="Times New Roman"/>
          <w:sz w:val="22"/>
          <w:szCs w:val="22"/>
          <w:lang w:val="en-US"/>
        </w:rPr>
        <w:t xml:space="preserve">Girls have larger vocabularies than boys and are more talkative </w:t>
      </w:r>
    </w:p>
    <w:p w14:paraId="49C418ED" w14:textId="77777777" w:rsidR="00591885" w:rsidRPr="007D5C0E" w:rsidRDefault="00591885" w:rsidP="00591885">
      <w:pPr>
        <w:pStyle w:val="ListParagraph"/>
        <w:numPr>
          <w:ilvl w:val="0"/>
          <w:numId w:val="44"/>
        </w:numPr>
        <w:rPr>
          <w:rFonts w:cs="Times New Roman"/>
          <w:b/>
          <w:sz w:val="22"/>
          <w:szCs w:val="22"/>
          <w:lang w:val="en-US"/>
        </w:rPr>
      </w:pPr>
      <w:r w:rsidRPr="007D5C0E">
        <w:rPr>
          <w:rFonts w:cs="Times New Roman"/>
          <w:sz w:val="22"/>
          <w:szCs w:val="22"/>
          <w:lang w:val="en-US"/>
        </w:rPr>
        <w:t xml:space="preserve">During elementary and high school, girls read, write and spell better than boys, this difference is found in virtually all industrialized countries </w:t>
      </w:r>
    </w:p>
    <w:p w14:paraId="02FD07DB" w14:textId="77777777" w:rsidR="00591885" w:rsidRPr="007D5C0E" w:rsidRDefault="00591885" w:rsidP="00591885">
      <w:pPr>
        <w:pStyle w:val="ListParagraph"/>
        <w:numPr>
          <w:ilvl w:val="0"/>
          <w:numId w:val="44"/>
        </w:numPr>
        <w:rPr>
          <w:rFonts w:cs="Times New Roman"/>
          <w:b/>
          <w:sz w:val="22"/>
          <w:szCs w:val="22"/>
          <w:lang w:val="en-US"/>
        </w:rPr>
      </w:pPr>
      <w:r w:rsidRPr="007D5C0E">
        <w:rPr>
          <w:rFonts w:cs="Times New Roman"/>
          <w:sz w:val="22"/>
          <w:szCs w:val="22"/>
          <w:lang w:val="en-US"/>
        </w:rPr>
        <w:t>Why? The explanation may be biological forces. The left hemisphere of the brain, which is central to language, may mature more rapidly in girls than in boys, although research findings on this “lateralization” explanation are mixed</w:t>
      </w:r>
    </w:p>
    <w:p w14:paraId="4023022C" w14:textId="77777777" w:rsidR="00591885" w:rsidRPr="007D5C0E" w:rsidRDefault="00591885" w:rsidP="00591885">
      <w:pPr>
        <w:pStyle w:val="ListParagraph"/>
        <w:numPr>
          <w:ilvl w:val="0"/>
          <w:numId w:val="44"/>
        </w:numPr>
        <w:rPr>
          <w:rFonts w:cs="Times New Roman"/>
          <w:b/>
          <w:sz w:val="22"/>
          <w:szCs w:val="22"/>
          <w:lang w:val="en-US"/>
        </w:rPr>
      </w:pPr>
      <w:r w:rsidRPr="007D5C0E">
        <w:rPr>
          <w:rFonts w:cs="Times New Roman"/>
          <w:sz w:val="22"/>
          <w:szCs w:val="22"/>
          <w:lang w:val="en-US"/>
        </w:rPr>
        <w:t xml:space="preserve">Mothers also tend to talk to daughters more and by elementary school reading is often stereotyped as an activity for girls </w:t>
      </w:r>
    </w:p>
    <w:p w14:paraId="1A1732DF" w14:textId="77777777" w:rsidR="00591885" w:rsidRPr="007D5C0E" w:rsidRDefault="00591885" w:rsidP="00591885">
      <w:pPr>
        <w:rPr>
          <w:rFonts w:cs="Times New Roman"/>
          <w:sz w:val="22"/>
          <w:szCs w:val="22"/>
          <w:lang w:val="en-US"/>
        </w:rPr>
      </w:pPr>
      <w:r w:rsidRPr="007D5C0E">
        <w:rPr>
          <w:rFonts w:cs="Times New Roman"/>
          <w:sz w:val="22"/>
          <w:szCs w:val="22"/>
          <w:lang w:val="en-US"/>
        </w:rPr>
        <w:t>Spatial Ability</w:t>
      </w:r>
    </w:p>
    <w:p w14:paraId="07075A2D" w14:textId="77777777" w:rsidR="00591885" w:rsidRPr="007D5C0E" w:rsidRDefault="00591885" w:rsidP="00591885">
      <w:pPr>
        <w:pStyle w:val="ListParagraph"/>
        <w:numPr>
          <w:ilvl w:val="0"/>
          <w:numId w:val="45"/>
        </w:numPr>
        <w:rPr>
          <w:rFonts w:cs="Times New Roman"/>
          <w:sz w:val="22"/>
          <w:szCs w:val="22"/>
          <w:lang w:val="en-US"/>
        </w:rPr>
      </w:pPr>
      <w:r w:rsidRPr="007D5C0E">
        <w:rPr>
          <w:rFonts w:cs="Times New Roman"/>
          <w:sz w:val="22"/>
          <w:szCs w:val="22"/>
          <w:lang w:val="en-US"/>
        </w:rPr>
        <w:t xml:space="preserve">One aspect of spatial ability is </w:t>
      </w:r>
      <w:r w:rsidRPr="007D5C0E">
        <w:rPr>
          <w:rFonts w:cs="Times New Roman"/>
          <w:b/>
          <w:i/>
          <w:sz w:val="22"/>
          <w:szCs w:val="22"/>
          <w:lang w:val="en-US"/>
        </w:rPr>
        <w:t xml:space="preserve">mental rotation, </w:t>
      </w:r>
      <w:r w:rsidRPr="007D5C0E">
        <w:rPr>
          <w:rFonts w:cs="Times New Roman"/>
          <w:sz w:val="22"/>
          <w:szCs w:val="22"/>
          <w:lang w:val="en-US"/>
        </w:rPr>
        <w:t>the ability for imagine how an object will look after it has been moved in space</w:t>
      </w:r>
    </w:p>
    <w:p w14:paraId="401B1690" w14:textId="77777777" w:rsidR="00591885" w:rsidRPr="007D5C0E" w:rsidRDefault="00591885" w:rsidP="00591885">
      <w:pPr>
        <w:pStyle w:val="ListParagraph"/>
        <w:numPr>
          <w:ilvl w:val="1"/>
          <w:numId w:val="45"/>
        </w:numPr>
        <w:rPr>
          <w:rFonts w:cs="Times New Roman"/>
          <w:sz w:val="22"/>
          <w:szCs w:val="22"/>
          <w:lang w:val="en-US"/>
        </w:rPr>
      </w:pPr>
      <w:r w:rsidRPr="007D5C0E">
        <w:rPr>
          <w:rFonts w:cs="Times New Roman"/>
          <w:sz w:val="22"/>
          <w:szCs w:val="22"/>
          <w:lang w:val="en-US"/>
        </w:rPr>
        <w:t>Boys, on average, surpass girls at mental rotation and determining relations between objects in space</w:t>
      </w:r>
    </w:p>
    <w:p w14:paraId="6A3D5E36" w14:textId="77777777" w:rsidR="00B65782" w:rsidRPr="007D5C0E" w:rsidRDefault="00B65782" w:rsidP="00B65782">
      <w:pPr>
        <w:pStyle w:val="ListParagraph"/>
        <w:numPr>
          <w:ilvl w:val="1"/>
          <w:numId w:val="45"/>
        </w:numPr>
        <w:rPr>
          <w:rFonts w:cs="Times New Roman"/>
          <w:sz w:val="22"/>
          <w:szCs w:val="22"/>
          <w:lang w:val="en-US"/>
        </w:rPr>
      </w:pPr>
      <w:r w:rsidRPr="007D5C0E">
        <w:rPr>
          <w:rFonts w:cs="Times New Roman"/>
          <w:sz w:val="22"/>
          <w:szCs w:val="22"/>
          <w:lang w:val="en-US"/>
        </w:rPr>
        <w:t>Some evidence that mental rotation ability differs between boys and girls even when as young as 4- and 5-month of age</w:t>
      </w:r>
    </w:p>
    <w:p w14:paraId="4F543DE5" w14:textId="77777777" w:rsidR="00591885" w:rsidRPr="007D5C0E" w:rsidRDefault="00591885" w:rsidP="00591885">
      <w:pPr>
        <w:pStyle w:val="ListParagraph"/>
        <w:numPr>
          <w:ilvl w:val="0"/>
          <w:numId w:val="45"/>
        </w:numPr>
        <w:rPr>
          <w:rFonts w:cs="Times New Roman"/>
          <w:sz w:val="22"/>
          <w:szCs w:val="22"/>
          <w:lang w:val="en-US"/>
        </w:rPr>
      </w:pPr>
      <w:r w:rsidRPr="007D5C0E">
        <w:rPr>
          <w:rFonts w:cs="Times New Roman"/>
          <w:sz w:val="22"/>
          <w:szCs w:val="22"/>
          <w:lang w:val="en-US"/>
        </w:rPr>
        <w:t xml:space="preserve">Another aspect of spatial ability is </w:t>
      </w:r>
      <w:r w:rsidRPr="007D5C0E">
        <w:rPr>
          <w:rFonts w:cs="Times New Roman"/>
          <w:b/>
          <w:i/>
          <w:sz w:val="22"/>
          <w:szCs w:val="22"/>
          <w:lang w:val="en-US"/>
        </w:rPr>
        <w:t>spatial memory,</w:t>
      </w:r>
      <w:r w:rsidRPr="007D5C0E">
        <w:rPr>
          <w:rFonts w:cs="Times New Roman"/>
          <w:sz w:val="22"/>
          <w:szCs w:val="22"/>
          <w:lang w:val="en-US"/>
        </w:rPr>
        <w:t xml:space="preserve"> the ability to remember the position</w:t>
      </w:r>
      <w:r w:rsidR="00B65782" w:rsidRPr="007D5C0E">
        <w:rPr>
          <w:rFonts w:cs="Times New Roman"/>
          <w:sz w:val="22"/>
          <w:szCs w:val="22"/>
          <w:lang w:val="en-US"/>
        </w:rPr>
        <w:t xml:space="preserve"> of objects in the</w:t>
      </w:r>
      <w:r w:rsidRPr="007D5C0E">
        <w:rPr>
          <w:rFonts w:cs="Times New Roman"/>
          <w:sz w:val="22"/>
          <w:szCs w:val="22"/>
          <w:lang w:val="en-US"/>
        </w:rPr>
        <w:t xml:space="preserve"> environment</w:t>
      </w:r>
    </w:p>
    <w:p w14:paraId="6DD752D4" w14:textId="77777777" w:rsidR="00B65782" w:rsidRPr="007D5C0E" w:rsidRDefault="00B65782" w:rsidP="00B65782">
      <w:pPr>
        <w:pStyle w:val="ListParagraph"/>
        <w:numPr>
          <w:ilvl w:val="1"/>
          <w:numId w:val="45"/>
        </w:numPr>
        <w:rPr>
          <w:rFonts w:cs="Times New Roman"/>
          <w:sz w:val="22"/>
          <w:szCs w:val="22"/>
          <w:lang w:val="en-US"/>
        </w:rPr>
      </w:pPr>
      <w:r w:rsidRPr="007D5C0E">
        <w:rPr>
          <w:rFonts w:cs="Times New Roman"/>
          <w:sz w:val="22"/>
          <w:szCs w:val="22"/>
          <w:lang w:val="en-US"/>
        </w:rPr>
        <w:t>A skill in which females excel</w:t>
      </w:r>
    </w:p>
    <w:p w14:paraId="78918AA5" w14:textId="77777777" w:rsidR="00B65782" w:rsidRPr="007D5C0E" w:rsidRDefault="00B65782" w:rsidP="00B65782">
      <w:pPr>
        <w:pStyle w:val="ListParagraph"/>
        <w:numPr>
          <w:ilvl w:val="0"/>
          <w:numId w:val="45"/>
        </w:numPr>
        <w:rPr>
          <w:rFonts w:cs="Times New Roman"/>
          <w:sz w:val="22"/>
          <w:szCs w:val="22"/>
          <w:lang w:val="en-US"/>
        </w:rPr>
      </w:pPr>
      <w:r w:rsidRPr="007D5C0E">
        <w:rPr>
          <w:rFonts w:cs="Times New Roman"/>
          <w:sz w:val="22"/>
          <w:szCs w:val="22"/>
          <w:lang w:val="en-US"/>
        </w:rPr>
        <w:t>Why are there differences in mental rotation type tasks?</w:t>
      </w:r>
    </w:p>
    <w:p w14:paraId="0280D10F" w14:textId="77777777" w:rsidR="00B65782" w:rsidRPr="007D5C0E" w:rsidRDefault="00B65782" w:rsidP="00B65782">
      <w:pPr>
        <w:pStyle w:val="ListParagraph"/>
        <w:numPr>
          <w:ilvl w:val="1"/>
          <w:numId w:val="45"/>
        </w:numPr>
        <w:rPr>
          <w:rFonts w:cs="Times New Roman"/>
          <w:sz w:val="22"/>
          <w:szCs w:val="22"/>
          <w:lang w:val="en-US"/>
        </w:rPr>
      </w:pPr>
      <w:r w:rsidRPr="007D5C0E">
        <w:rPr>
          <w:rFonts w:cs="Times New Roman"/>
          <w:sz w:val="22"/>
          <w:szCs w:val="22"/>
          <w:lang w:val="en-US"/>
        </w:rPr>
        <w:t>Possibly due to genetic factors, but we can look to environmental/experience factors</w:t>
      </w:r>
    </w:p>
    <w:p w14:paraId="22E0DC55" w14:textId="77777777" w:rsidR="00B65782" w:rsidRPr="007D5C0E" w:rsidRDefault="00B65782" w:rsidP="00B65782">
      <w:pPr>
        <w:pStyle w:val="ListParagraph"/>
        <w:numPr>
          <w:ilvl w:val="2"/>
          <w:numId w:val="45"/>
        </w:numPr>
        <w:rPr>
          <w:rFonts w:cs="Times New Roman"/>
          <w:sz w:val="22"/>
          <w:szCs w:val="22"/>
          <w:lang w:val="en-US"/>
        </w:rPr>
      </w:pPr>
      <w:r w:rsidRPr="007D5C0E">
        <w:rPr>
          <w:rFonts w:cs="Times New Roman"/>
          <w:sz w:val="22"/>
          <w:szCs w:val="22"/>
          <w:lang w:val="en-US"/>
        </w:rPr>
        <w:t>Boys more likely to participate in the kinds of activities that foster spatial abilities (experience differences)</w:t>
      </w:r>
    </w:p>
    <w:p w14:paraId="27715EFB" w14:textId="77777777" w:rsidR="00B65782" w:rsidRPr="007D5C0E" w:rsidRDefault="00B65782" w:rsidP="00B65782">
      <w:pPr>
        <w:pStyle w:val="ListParagraph"/>
        <w:numPr>
          <w:ilvl w:val="3"/>
          <w:numId w:val="45"/>
        </w:numPr>
        <w:rPr>
          <w:rFonts w:cs="Times New Roman"/>
          <w:sz w:val="22"/>
          <w:szCs w:val="22"/>
          <w:lang w:val="en-US"/>
        </w:rPr>
      </w:pPr>
      <w:r w:rsidRPr="007D5C0E">
        <w:rPr>
          <w:rFonts w:cs="Times New Roman"/>
          <w:sz w:val="22"/>
          <w:szCs w:val="22"/>
          <w:lang w:val="en-US"/>
        </w:rPr>
        <w:t>Physical activities</w:t>
      </w:r>
    </w:p>
    <w:p w14:paraId="43559335" w14:textId="77777777" w:rsidR="00B65782" w:rsidRPr="007D5C0E" w:rsidRDefault="00B65782" w:rsidP="00B65782">
      <w:pPr>
        <w:pStyle w:val="ListParagraph"/>
        <w:numPr>
          <w:ilvl w:val="3"/>
          <w:numId w:val="45"/>
        </w:numPr>
        <w:rPr>
          <w:rFonts w:cs="Times New Roman"/>
          <w:sz w:val="22"/>
          <w:szCs w:val="22"/>
          <w:lang w:val="en-US"/>
        </w:rPr>
      </w:pPr>
      <w:r w:rsidRPr="007D5C0E">
        <w:rPr>
          <w:rFonts w:cs="Times New Roman"/>
          <w:sz w:val="22"/>
          <w:szCs w:val="22"/>
          <w:lang w:val="en-US"/>
        </w:rPr>
        <w:t>Hobbies</w:t>
      </w:r>
    </w:p>
    <w:p w14:paraId="44FD31CB" w14:textId="77777777" w:rsidR="00B65782" w:rsidRPr="007D5C0E" w:rsidRDefault="00B65782" w:rsidP="00B65782">
      <w:pPr>
        <w:pStyle w:val="ListParagraph"/>
        <w:numPr>
          <w:ilvl w:val="3"/>
          <w:numId w:val="45"/>
        </w:numPr>
        <w:rPr>
          <w:rFonts w:cs="Times New Roman"/>
          <w:sz w:val="22"/>
          <w:szCs w:val="22"/>
          <w:lang w:val="en-US"/>
        </w:rPr>
      </w:pPr>
      <w:r w:rsidRPr="007D5C0E">
        <w:rPr>
          <w:rFonts w:cs="Times New Roman"/>
          <w:sz w:val="22"/>
          <w:szCs w:val="22"/>
          <w:lang w:val="en-US"/>
        </w:rPr>
        <w:t>Experiences, including video games</w:t>
      </w:r>
    </w:p>
    <w:p w14:paraId="406C14E8" w14:textId="77777777" w:rsidR="00B65782" w:rsidRPr="007D5C0E" w:rsidRDefault="00B65782" w:rsidP="00B65782">
      <w:pPr>
        <w:rPr>
          <w:rFonts w:cs="Times New Roman"/>
          <w:sz w:val="22"/>
          <w:szCs w:val="22"/>
          <w:lang w:val="en-US"/>
        </w:rPr>
      </w:pPr>
      <w:r w:rsidRPr="007D5C0E">
        <w:rPr>
          <w:rFonts w:cs="Times New Roman"/>
          <w:sz w:val="22"/>
          <w:szCs w:val="22"/>
          <w:lang w:val="en-US"/>
        </w:rPr>
        <w:t xml:space="preserve">Mathematics </w:t>
      </w:r>
    </w:p>
    <w:p w14:paraId="0D6AF229" w14:textId="77777777" w:rsidR="00B65782" w:rsidRPr="007D5C0E" w:rsidRDefault="00B65782" w:rsidP="00B65782">
      <w:pPr>
        <w:pStyle w:val="ListParagraph"/>
        <w:numPr>
          <w:ilvl w:val="0"/>
          <w:numId w:val="46"/>
        </w:numPr>
        <w:rPr>
          <w:rFonts w:cs="Times New Roman"/>
          <w:sz w:val="22"/>
          <w:szCs w:val="22"/>
          <w:lang w:val="en-US"/>
        </w:rPr>
      </w:pPr>
      <w:r w:rsidRPr="007D5C0E">
        <w:rPr>
          <w:rFonts w:cs="Times New Roman"/>
          <w:sz w:val="22"/>
          <w:szCs w:val="22"/>
          <w:lang w:val="en-US"/>
        </w:rPr>
        <w:t>It used to be that girls tend to excel early, and boys later, however, differences have been becoming smaller</w:t>
      </w:r>
    </w:p>
    <w:p w14:paraId="5AD8B542" w14:textId="77777777" w:rsidR="00B65782" w:rsidRPr="007D5C0E" w:rsidRDefault="00B65782" w:rsidP="00B65782">
      <w:pPr>
        <w:pStyle w:val="ListParagraph"/>
        <w:numPr>
          <w:ilvl w:val="1"/>
          <w:numId w:val="46"/>
        </w:numPr>
        <w:rPr>
          <w:rFonts w:cs="Times New Roman"/>
          <w:sz w:val="22"/>
          <w:szCs w:val="22"/>
          <w:lang w:val="en-US"/>
        </w:rPr>
      </w:pPr>
      <w:r w:rsidRPr="007D5C0E">
        <w:rPr>
          <w:rFonts w:cs="Times New Roman"/>
          <w:sz w:val="22"/>
          <w:szCs w:val="22"/>
          <w:lang w:val="en-US"/>
        </w:rPr>
        <w:t>Social factors that have influenced this change:</w:t>
      </w:r>
    </w:p>
    <w:p w14:paraId="46AE7ED1" w14:textId="77777777" w:rsidR="00B65782" w:rsidRPr="007D5C0E" w:rsidRDefault="00B65782" w:rsidP="00B65782">
      <w:pPr>
        <w:pStyle w:val="ListParagraph"/>
        <w:numPr>
          <w:ilvl w:val="2"/>
          <w:numId w:val="46"/>
        </w:numPr>
        <w:rPr>
          <w:rFonts w:cs="Times New Roman"/>
          <w:sz w:val="22"/>
          <w:szCs w:val="22"/>
          <w:lang w:val="en-US"/>
        </w:rPr>
      </w:pPr>
      <w:r w:rsidRPr="007D5C0E">
        <w:rPr>
          <w:rFonts w:cs="Times New Roman"/>
          <w:sz w:val="22"/>
          <w:szCs w:val="22"/>
          <w:lang w:val="en-US"/>
        </w:rPr>
        <w:t>Children’s views of math as ‘masculine subject’</w:t>
      </w:r>
    </w:p>
    <w:p w14:paraId="2F43E999" w14:textId="77777777" w:rsidR="00B65782" w:rsidRPr="007D5C0E" w:rsidRDefault="00B65782" w:rsidP="00B65782">
      <w:pPr>
        <w:pStyle w:val="ListParagraph"/>
        <w:numPr>
          <w:ilvl w:val="2"/>
          <w:numId w:val="46"/>
        </w:numPr>
        <w:rPr>
          <w:rFonts w:cs="Times New Roman"/>
          <w:sz w:val="22"/>
          <w:szCs w:val="22"/>
          <w:lang w:val="en-US"/>
        </w:rPr>
      </w:pPr>
      <w:r w:rsidRPr="007D5C0E">
        <w:rPr>
          <w:rFonts w:cs="Times New Roman"/>
          <w:sz w:val="22"/>
          <w:szCs w:val="22"/>
          <w:lang w:val="en-US"/>
        </w:rPr>
        <w:t>Parental and educator beliefs</w:t>
      </w:r>
    </w:p>
    <w:p w14:paraId="5B656BF8" w14:textId="77777777" w:rsidR="00B65782" w:rsidRPr="007D5C0E" w:rsidRDefault="00B65782" w:rsidP="00B65782">
      <w:pPr>
        <w:pStyle w:val="ListParagraph"/>
        <w:numPr>
          <w:ilvl w:val="2"/>
          <w:numId w:val="46"/>
        </w:numPr>
        <w:rPr>
          <w:rFonts w:cs="Times New Roman"/>
          <w:sz w:val="22"/>
          <w:szCs w:val="22"/>
          <w:lang w:val="en-US"/>
        </w:rPr>
      </w:pPr>
      <w:proofErr w:type="spellStart"/>
      <w:r w:rsidRPr="007D5C0E">
        <w:rPr>
          <w:rFonts w:cs="Times New Roman"/>
          <w:sz w:val="22"/>
          <w:szCs w:val="22"/>
          <w:lang w:val="en-US"/>
        </w:rPr>
        <w:t>GoEngGirl</w:t>
      </w:r>
      <w:proofErr w:type="spellEnd"/>
      <w:r w:rsidRPr="007D5C0E">
        <w:rPr>
          <w:rFonts w:cs="Times New Roman"/>
          <w:sz w:val="22"/>
          <w:szCs w:val="22"/>
          <w:lang w:val="en-US"/>
        </w:rPr>
        <w:t xml:space="preserve"> as an example of encouraging girls to engage in the STEM disciplines</w:t>
      </w:r>
    </w:p>
    <w:p w14:paraId="5CEBFDAE" w14:textId="77777777" w:rsidR="00B65782" w:rsidRPr="007D5C0E" w:rsidRDefault="00B65782" w:rsidP="00B65782">
      <w:pPr>
        <w:pStyle w:val="ListParagraph"/>
        <w:numPr>
          <w:ilvl w:val="0"/>
          <w:numId w:val="46"/>
        </w:numPr>
        <w:rPr>
          <w:rFonts w:cs="Times New Roman"/>
          <w:sz w:val="22"/>
          <w:szCs w:val="22"/>
          <w:lang w:val="en-US"/>
        </w:rPr>
      </w:pPr>
      <w:r w:rsidRPr="007D5C0E">
        <w:rPr>
          <w:rFonts w:cs="Times New Roman"/>
          <w:b/>
          <w:i/>
          <w:sz w:val="22"/>
          <w:szCs w:val="22"/>
          <w:lang w:val="en-US"/>
        </w:rPr>
        <w:t xml:space="preserve">Stereotype Stratification – </w:t>
      </w:r>
      <w:r w:rsidRPr="007D5C0E">
        <w:rPr>
          <w:rFonts w:cs="Times New Roman"/>
          <w:sz w:val="22"/>
          <w:szCs w:val="22"/>
          <w:lang w:val="en-US"/>
        </w:rPr>
        <w:t xml:space="preserve">the process of cognitively viewing oneself as a member of a subgroup to which the stereotype does not apply </w:t>
      </w:r>
    </w:p>
    <w:p w14:paraId="646FEE53" w14:textId="77777777" w:rsidR="00B65782" w:rsidRPr="007D5C0E" w:rsidRDefault="00B65782" w:rsidP="00B65782">
      <w:pPr>
        <w:rPr>
          <w:rFonts w:cs="Times New Roman"/>
          <w:b/>
          <w:sz w:val="22"/>
          <w:szCs w:val="22"/>
          <w:lang w:val="en-US"/>
        </w:rPr>
      </w:pPr>
      <w:r w:rsidRPr="007D5C0E">
        <w:rPr>
          <w:rFonts w:cs="Times New Roman"/>
          <w:b/>
          <w:sz w:val="22"/>
          <w:szCs w:val="22"/>
          <w:lang w:val="en-US"/>
        </w:rPr>
        <w:t xml:space="preserve">Differences in Personality and Social </w:t>
      </w:r>
      <w:proofErr w:type="spellStart"/>
      <w:r w:rsidRPr="007D5C0E">
        <w:rPr>
          <w:rFonts w:cs="Times New Roman"/>
          <w:b/>
          <w:sz w:val="22"/>
          <w:szCs w:val="22"/>
          <w:lang w:val="en-US"/>
        </w:rPr>
        <w:t>Behaviour</w:t>
      </w:r>
      <w:proofErr w:type="spellEnd"/>
    </w:p>
    <w:p w14:paraId="3516D87E" w14:textId="77777777" w:rsidR="00B65782" w:rsidRPr="007D5C0E" w:rsidRDefault="00B65782" w:rsidP="00B65782">
      <w:pPr>
        <w:rPr>
          <w:rFonts w:cs="Times New Roman"/>
          <w:sz w:val="22"/>
          <w:szCs w:val="22"/>
          <w:lang w:val="en-US"/>
        </w:rPr>
      </w:pPr>
      <w:r w:rsidRPr="007D5C0E">
        <w:rPr>
          <w:rFonts w:cs="Times New Roman"/>
          <w:sz w:val="22"/>
          <w:szCs w:val="22"/>
          <w:lang w:val="en-US"/>
        </w:rPr>
        <w:t xml:space="preserve">Aggressive </w:t>
      </w:r>
      <w:proofErr w:type="spellStart"/>
      <w:r w:rsidRPr="007D5C0E">
        <w:rPr>
          <w:rFonts w:cs="Times New Roman"/>
          <w:sz w:val="22"/>
          <w:szCs w:val="22"/>
          <w:lang w:val="en-US"/>
        </w:rPr>
        <w:t>Behaviour</w:t>
      </w:r>
      <w:proofErr w:type="spellEnd"/>
      <w:r w:rsidRPr="007D5C0E">
        <w:rPr>
          <w:rFonts w:cs="Times New Roman"/>
          <w:sz w:val="22"/>
          <w:szCs w:val="22"/>
          <w:lang w:val="en-US"/>
        </w:rPr>
        <w:t xml:space="preserve"> </w:t>
      </w:r>
    </w:p>
    <w:p w14:paraId="487C3AA8" w14:textId="77777777" w:rsidR="00B65782" w:rsidRPr="007D5C0E" w:rsidRDefault="00B65782" w:rsidP="00B65782">
      <w:pPr>
        <w:pStyle w:val="ListParagraph"/>
        <w:numPr>
          <w:ilvl w:val="0"/>
          <w:numId w:val="47"/>
        </w:numPr>
        <w:rPr>
          <w:rFonts w:cs="Times New Roman"/>
          <w:sz w:val="22"/>
          <w:szCs w:val="22"/>
          <w:lang w:val="en-US"/>
        </w:rPr>
      </w:pPr>
      <w:r w:rsidRPr="007D5C0E">
        <w:rPr>
          <w:rFonts w:cs="Times New Roman"/>
          <w:sz w:val="22"/>
          <w:szCs w:val="22"/>
          <w:lang w:val="en-US"/>
        </w:rPr>
        <w:t xml:space="preserve">Boys are more physically aggressive than girls </w:t>
      </w:r>
    </w:p>
    <w:p w14:paraId="60E3138C" w14:textId="77777777" w:rsidR="00B65782" w:rsidRPr="007D5C0E" w:rsidRDefault="00B65782" w:rsidP="00B65782">
      <w:pPr>
        <w:pStyle w:val="ListParagraph"/>
        <w:numPr>
          <w:ilvl w:val="0"/>
          <w:numId w:val="47"/>
        </w:numPr>
        <w:rPr>
          <w:rFonts w:cs="Times New Roman"/>
          <w:sz w:val="22"/>
          <w:szCs w:val="22"/>
          <w:lang w:val="en-US"/>
        </w:rPr>
      </w:pPr>
      <w:r w:rsidRPr="007D5C0E">
        <w:rPr>
          <w:rFonts w:cs="Times New Roman"/>
          <w:sz w:val="22"/>
          <w:szCs w:val="22"/>
          <w:lang w:val="en-US"/>
        </w:rPr>
        <w:t xml:space="preserve">Scientists are convinced that biology plays a role in male aggressiveness </w:t>
      </w:r>
    </w:p>
    <w:p w14:paraId="0271DDDF" w14:textId="77777777" w:rsidR="00B65782" w:rsidRPr="007D5C0E" w:rsidRDefault="00B65782" w:rsidP="00B65782">
      <w:pPr>
        <w:pStyle w:val="ListParagraph"/>
        <w:numPr>
          <w:ilvl w:val="1"/>
          <w:numId w:val="47"/>
        </w:numPr>
        <w:rPr>
          <w:rFonts w:cs="Times New Roman"/>
          <w:sz w:val="22"/>
          <w:szCs w:val="22"/>
          <w:lang w:val="en-US"/>
        </w:rPr>
      </w:pPr>
      <w:r w:rsidRPr="007D5C0E">
        <w:rPr>
          <w:rFonts w:cs="Times New Roman"/>
          <w:sz w:val="22"/>
          <w:szCs w:val="22"/>
          <w:lang w:val="en-US"/>
        </w:rPr>
        <w:t xml:space="preserve">Aggressive </w:t>
      </w:r>
      <w:proofErr w:type="spellStart"/>
      <w:r w:rsidRPr="007D5C0E">
        <w:rPr>
          <w:rFonts w:cs="Times New Roman"/>
          <w:sz w:val="22"/>
          <w:szCs w:val="22"/>
          <w:lang w:val="en-US"/>
        </w:rPr>
        <w:t>behaviour</w:t>
      </w:r>
      <w:proofErr w:type="spellEnd"/>
      <w:r w:rsidRPr="007D5C0E">
        <w:rPr>
          <w:rFonts w:cs="Times New Roman"/>
          <w:sz w:val="22"/>
          <w:szCs w:val="22"/>
          <w:lang w:val="en-US"/>
        </w:rPr>
        <w:t xml:space="preserve"> has been linked to </w:t>
      </w:r>
      <w:r w:rsidRPr="007D5C0E">
        <w:rPr>
          <w:rFonts w:cs="Times New Roman"/>
          <w:b/>
          <w:i/>
          <w:sz w:val="22"/>
          <w:szCs w:val="22"/>
          <w:lang w:val="en-US"/>
        </w:rPr>
        <w:t xml:space="preserve">androgens, </w:t>
      </w:r>
      <w:r w:rsidRPr="007D5C0E">
        <w:rPr>
          <w:rFonts w:cs="Times New Roman"/>
          <w:sz w:val="22"/>
          <w:szCs w:val="22"/>
          <w:lang w:val="en-US"/>
        </w:rPr>
        <w:t xml:space="preserve">hormones secreted but the testes </w:t>
      </w:r>
    </w:p>
    <w:p w14:paraId="655958BA" w14:textId="77777777" w:rsidR="007D5C0E" w:rsidRPr="007D5C0E" w:rsidRDefault="007D5C0E" w:rsidP="007D5C0E">
      <w:pPr>
        <w:pStyle w:val="ListParagraph"/>
        <w:numPr>
          <w:ilvl w:val="0"/>
          <w:numId w:val="47"/>
        </w:numPr>
        <w:rPr>
          <w:rFonts w:cs="Times New Roman"/>
          <w:sz w:val="22"/>
          <w:szCs w:val="22"/>
          <w:lang w:val="en-US"/>
        </w:rPr>
      </w:pPr>
      <w:r w:rsidRPr="007D5C0E">
        <w:rPr>
          <w:rFonts w:cs="Times New Roman"/>
          <w:b/>
          <w:i/>
          <w:sz w:val="22"/>
          <w:szCs w:val="22"/>
          <w:lang w:val="en-US"/>
        </w:rPr>
        <w:t xml:space="preserve">Overt aggression: </w:t>
      </w:r>
      <w:r w:rsidRPr="007D5C0E">
        <w:rPr>
          <w:rFonts w:cs="Times New Roman"/>
          <w:sz w:val="22"/>
          <w:szCs w:val="22"/>
          <w:lang w:val="en-US"/>
        </w:rPr>
        <w:t>physical and verbal assaults</w:t>
      </w:r>
    </w:p>
    <w:p w14:paraId="2FADB190" w14:textId="77777777" w:rsidR="007D5C0E" w:rsidRPr="007D5C0E" w:rsidRDefault="007D5C0E" w:rsidP="007D5C0E">
      <w:pPr>
        <w:pStyle w:val="ListParagraph"/>
        <w:numPr>
          <w:ilvl w:val="0"/>
          <w:numId w:val="47"/>
        </w:numPr>
        <w:rPr>
          <w:rFonts w:cs="Times New Roman"/>
          <w:sz w:val="22"/>
          <w:szCs w:val="22"/>
          <w:lang w:val="en-US"/>
        </w:rPr>
      </w:pPr>
      <w:r w:rsidRPr="007D5C0E">
        <w:rPr>
          <w:rFonts w:cs="Times New Roman"/>
          <w:b/>
          <w:i/>
          <w:sz w:val="22"/>
          <w:szCs w:val="22"/>
          <w:lang w:val="en-US"/>
        </w:rPr>
        <w:t xml:space="preserve">Relational aggression: </w:t>
      </w:r>
      <w:proofErr w:type="spellStart"/>
      <w:r w:rsidRPr="007D5C0E">
        <w:rPr>
          <w:rFonts w:cs="Times New Roman"/>
          <w:sz w:val="22"/>
          <w:szCs w:val="22"/>
          <w:lang w:val="en-US"/>
        </w:rPr>
        <w:t>behaviours</w:t>
      </w:r>
      <w:proofErr w:type="spellEnd"/>
      <w:r w:rsidRPr="007D5C0E">
        <w:rPr>
          <w:rFonts w:cs="Times New Roman"/>
          <w:sz w:val="22"/>
          <w:szCs w:val="22"/>
          <w:lang w:val="en-US"/>
        </w:rPr>
        <w:t xml:space="preserve"> that are intended to significantly damage another child’s friendship or feelings of inclusion by the peer group </w:t>
      </w:r>
    </w:p>
    <w:p w14:paraId="3581B190" w14:textId="77777777" w:rsidR="007D5C0E" w:rsidRPr="007D5C0E" w:rsidRDefault="007D5C0E" w:rsidP="007D5C0E">
      <w:pPr>
        <w:rPr>
          <w:rFonts w:cs="Times New Roman"/>
          <w:b/>
          <w:sz w:val="22"/>
          <w:szCs w:val="22"/>
          <w:lang w:val="en-US"/>
        </w:rPr>
      </w:pPr>
      <w:r w:rsidRPr="007D5C0E">
        <w:rPr>
          <w:rFonts w:cs="Times New Roman"/>
          <w:b/>
          <w:sz w:val="22"/>
          <w:szCs w:val="22"/>
          <w:lang w:val="en-US"/>
        </w:rPr>
        <w:t>Frank Talk About Gender Differences</w:t>
      </w:r>
    </w:p>
    <w:p w14:paraId="4B85A965" w14:textId="77777777" w:rsidR="007D5C0E" w:rsidRPr="007D5C0E" w:rsidRDefault="007D5C0E" w:rsidP="007D5C0E">
      <w:pPr>
        <w:pStyle w:val="ListParagraph"/>
        <w:numPr>
          <w:ilvl w:val="0"/>
          <w:numId w:val="48"/>
        </w:numPr>
        <w:rPr>
          <w:rFonts w:cs="Times New Roman"/>
          <w:b/>
          <w:sz w:val="22"/>
          <w:szCs w:val="22"/>
          <w:lang w:val="en-US"/>
        </w:rPr>
      </w:pPr>
      <w:r w:rsidRPr="007D5C0E">
        <w:rPr>
          <w:rFonts w:cs="Times New Roman"/>
          <w:sz w:val="22"/>
          <w:szCs w:val="22"/>
          <w:lang w:val="en-US"/>
        </w:rPr>
        <w:t xml:space="preserve">Gender differences represent differences in </w:t>
      </w:r>
      <w:r w:rsidRPr="007D5C0E">
        <w:rPr>
          <w:rFonts w:cs="Times New Roman"/>
          <w:i/>
          <w:sz w:val="22"/>
          <w:szCs w:val="22"/>
          <w:lang w:val="en-US"/>
        </w:rPr>
        <w:t xml:space="preserve">average </w:t>
      </w:r>
      <w:r w:rsidRPr="007D5C0E">
        <w:rPr>
          <w:rFonts w:cs="Times New Roman"/>
          <w:sz w:val="22"/>
          <w:szCs w:val="22"/>
          <w:lang w:val="en-US"/>
        </w:rPr>
        <w:t>scores for groups of males and females</w:t>
      </w:r>
    </w:p>
    <w:p w14:paraId="61C0577D" w14:textId="77777777" w:rsidR="007D5C0E" w:rsidRPr="007D5C0E" w:rsidRDefault="007D5C0E" w:rsidP="007D5C0E">
      <w:pPr>
        <w:pStyle w:val="ListParagraph"/>
        <w:numPr>
          <w:ilvl w:val="0"/>
          <w:numId w:val="48"/>
        </w:numPr>
        <w:rPr>
          <w:rFonts w:cs="Times New Roman"/>
          <w:b/>
          <w:sz w:val="22"/>
          <w:szCs w:val="22"/>
          <w:lang w:val="en-US"/>
        </w:rPr>
      </w:pPr>
      <w:r w:rsidRPr="007D5C0E">
        <w:rPr>
          <w:rFonts w:cs="Times New Roman"/>
          <w:sz w:val="22"/>
          <w:szCs w:val="22"/>
          <w:lang w:val="en-US"/>
        </w:rPr>
        <w:t>Differences are relatively small</w:t>
      </w:r>
    </w:p>
    <w:p w14:paraId="2AE94169" w14:textId="77777777" w:rsidR="007D5C0E" w:rsidRPr="007D5C0E" w:rsidRDefault="007D5C0E" w:rsidP="007D5C0E">
      <w:pPr>
        <w:pStyle w:val="ListParagraph"/>
        <w:numPr>
          <w:ilvl w:val="0"/>
          <w:numId w:val="48"/>
        </w:numPr>
        <w:rPr>
          <w:rFonts w:cs="Times New Roman"/>
          <w:b/>
          <w:sz w:val="22"/>
          <w:szCs w:val="22"/>
          <w:lang w:val="en-US"/>
        </w:rPr>
      </w:pPr>
      <w:r w:rsidRPr="007D5C0E">
        <w:rPr>
          <w:rFonts w:cs="Times New Roman"/>
          <w:sz w:val="22"/>
          <w:szCs w:val="22"/>
          <w:lang w:val="en-US"/>
        </w:rPr>
        <w:t>Distributions of scores have considerable overlap</w:t>
      </w:r>
    </w:p>
    <w:p w14:paraId="517F1B4E" w14:textId="77777777" w:rsidR="007D5C0E" w:rsidRPr="007D5C0E" w:rsidRDefault="007D5C0E" w:rsidP="007D5C0E">
      <w:pPr>
        <w:pStyle w:val="ListParagraph"/>
        <w:numPr>
          <w:ilvl w:val="0"/>
          <w:numId w:val="48"/>
        </w:numPr>
        <w:rPr>
          <w:rFonts w:cs="Times New Roman"/>
          <w:b/>
          <w:sz w:val="22"/>
          <w:szCs w:val="22"/>
          <w:lang w:val="en-US"/>
        </w:rPr>
      </w:pPr>
      <w:r w:rsidRPr="007D5C0E">
        <w:rPr>
          <w:rFonts w:cs="Times New Roman"/>
          <w:sz w:val="22"/>
          <w:szCs w:val="22"/>
          <w:lang w:val="en-US"/>
        </w:rPr>
        <w:t xml:space="preserve">Many abilities and </w:t>
      </w:r>
      <w:proofErr w:type="spellStart"/>
      <w:r w:rsidRPr="007D5C0E">
        <w:rPr>
          <w:rFonts w:cs="Times New Roman"/>
          <w:sz w:val="22"/>
          <w:szCs w:val="22"/>
          <w:lang w:val="en-US"/>
        </w:rPr>
        <w:t>behaviours</w:t>
      </w:r>
      <w:proofErr w:type="spellEnd"/>
      <w:r w:rsidRPr="007D5C0E">
        <w:rPr>
          <w:rFonts w:cs="Times New Roman"/>
          <w:sz w:val="22"/>
          <w:szCs w:val="22"/>
          <w:lang w:val="en-US"/>
        </w:rPr>
        <w:t xml:space="preserve"> don’t show and gender differences </w:t>
      </w:r>
    </w:p>
    <w:p w14:paraId="14476817" w14:textId="77777777" w:rsidR="00B65782" w:rsidRPr="00B65782" w:rsidRDefault="00B65782" w:rsidP="00B65782">
      <w:pPr>
        <w:rPr>
          <w:rFonts w:cs="Times New Roman"/>
          <w:b/>
          <w:lang w:val="en-US"/>
        </w:rPr>
      </w:pPr>
    </w:p>
    <w:p w14:paraId="1270EB49" w14:textId="77777777" w:rsidR="00591885" w:rsidRPr="00591885" w:rsidRDefault="00591885" w:rsidP="00591885">
      <w:pPr>
        <w:rPr>
          <w:rFonts w:cs="Times New Roman"/>
          <w:lang w:val="en-US"/>
        </w:rPr>
      </w:pPr>
    </w:p>
    <w:p w14:paraId="10FF1A73" w14:textId="77777777" w:rsidR="00591885" w:rsidRPr="00591885" w:rsidRDefault="00591885" w:rsidP="00591885">
      <w:pPr>
        <w:rPr>
          <w:rFonts w:cs="Times New Roman"/>
          <w:b/>
          <w:lang w:val="en-US"/>
        </w:rPr>
      </w:pPr>
    </w:p>
    <w:p w14:paraId="25A679D5" w14:textId="77777777" w:rsidR="00947A98" w:rsidRPr="00947A98" w:rsidRDefault="00947A98" w:rsidP="00947A98">
      <w:pPr>
        <w:rPr>
          <w:rFonts w:cs="Times New Roman"/>
          <w:lang w:val="en-US"/>
        </w:rPr>
      </w:pPr>
    </w:p>
    <w:p w14:paraId="7E9CA1DD" w14:textId="77777777" w:rsidR="00947A98" w:rsidRPr="00947A98" w:rsidRDefault="00947A98" w:rsidP="00947A98">
      <w:pPr>
        <w:rPr>
          <w:rFonts w:cs="Times New Roman"/>
          <w:b/>
          <w:lang w:val="en-US"/>
        </w:rPr>
      </w:pPr>
    </w:p>
    <w:p w14:paraId="59FA920C" w14:textId="77777777" w:rsidR="006E25C4" w:rsidRPr="00A917EF" w:rsidRDefault="006E25C4" w:rsidP="006E25C4">
      <w:pPr>
        <w:pStyle w:val="ListParagraph"/>
        <w:rPr>
          <w:rFonts w:cs="Times New Roman"/>
          <w:lang w:val="en-US"/>
        </w:rPr>
      </w:pPr>
    </w:p>
    <w:p w14:paraId="7CC1AC73" w14:textId="77777777" w:rsidR="006E25C4" w:rsidRPr="00A917EF" w:rsidRDefault="006E25C4" w:rsidP="006E25C4">
      <w:pPr>
        <w:pStyle w:val="ListParagraph"/>
        <w:rPr>
          <w:rFonts w:cs="Times New Roman"/>
          <w:lang w:val="en-US"/>
        </w:rPr>
      </w:pPr>
    </w:p>
    <w:p w14:paraId="2D01ACAB" w14:textId="77777777" w:rsidR="00E3259C" w:rsidRPr="00A917EF" w:rsidRDefault="00E3259C" w:rsidP="00E3259C">
      <w:pPr>
        <w:pStyle w:val="ListParagraph"/>
        <w:rPr>
          <w:rFonts w:cs="Times New Roman"/>
        </w:rPr>
      </w:pPr>
    </w:p>
    <w:sectPr w:rsidR="00E3259C" w:rsidRPr="00A917EF" w:rsidSect="00A8176B">
      <w:pgSz w:w="12240" w:h="15840"/>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B7A5FC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AC7C6A"/>
    <w:multiLevelType w:val="hybridMultilevel"/>
    <w:tmpl w:val="970E68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76258D"/>
    <w:multiLevelType w:val="hybridMultilevel"/>
    <w:tmpl w:val="BD0C1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B55F4A"/>
    <w:multiLevelType w:val="hybridMultilevel"/>
    <w:tmpl w:val="0024D0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3B3561"/>
    <w:multiLevelType w:val="hybridMultilevel"/>
    <w:tmpl w:val="29588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5762CE"/>
    <w:multiLevelType w:val="hybridMultilevel"/>
    <w:tmpl w:val="943EB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84099A"/>
    <w:multiLevelType w:val="hybridMultilevel"/>
    <w:tmpl w:val="D59A3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BC6868"/>
    <w:multiLevelType w:val="hybridMultilevel"/>
    <w:tmpl w:val="51360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671692"/>
    <w:multiLevelType w:val="hybridMultilevel"/>
    <w:tmpl w:val="A386BF3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13E869F7"/>
    <w:multiLevelType w:val="hybridMultilevel"/>
    <w:tmpl w:val="CEE248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A63993"/>
    <w:multiLevelType w:val="hybridMultilevel"/>
    <w:tmpl w:val="0762A5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23291B"/>
    <w:multiLevelType w:val="hybridMultilevel"/>
    <w:tmpl w:val="55447F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F8034F"/>
    <w:multiLevelType w:val="hybridMultilevel"/>
    <w:tmpl w:val="422E39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E70BE1"/>
    <w:multiLevelType w:val="hybridMultilevel"/>
    <w:tmpl w:val="E968DE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B066AD"/>
    <w:multiLevelType w:val="hybridMultilevel"/>
    <w:tmpl w:val="0A1AC3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49254B"/>
    <w:multiLevelType w:val="hybridMultilevel"/>
    <w:tmpl w:val="6BDC5D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3F600A"/>
    <w:multiLevelType w:val="hybridMultilevel"/>
    <w:tmpl w:val="5BD689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46646C"/>
    <w:multiLevelType w:val="hybridMultilevel"/>
    <w:tmpl w:val="B35E8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3F908BC"/>
    <w:multiLevelType w:val="hybridMultilevel"/>
    <w:tmpl w:val="C576E62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A0263B"/>
    <w:multiLevelType w:val="hybridMultilevel"/>
    <w:tmpl w:val="015A2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B21B99"/>
    <w:multiLevelType w:val="hybridMultilevel"/>
    <w:tmpl w:val="0C5689A8"/>
    <w:lvl w:ilvl="0" w:tplc="57FA871C">
      <w:start w:val="1"/>
      <w:numFmt w:val="bullet"/>
      <w:lvlText w:val=""/>
      <w:lvlJc w:val="left"/>
      <w:pPr>
        <w:tabs>
          <w:tab w:val="num" w:pos="720"/>
        </w:tabs>
        <w:ind w:left="720" w:hanging="360"/>
      </w:pPr>
      <w:rPr>
        <w:rFonts w:ascii="Wingdings" w:hAnsi="Wingdings" w:hint="default"/>
      </w:rPr>
    </w:lvl>
    <w:lvl w:ilvl="1" w:tplc="CF06B4D4" w:tentative="1">
      <w:start w:val="1"/>
      <w:numFmt w:val="bullet"/>
      <w:lvlText w:val=""/>
      <w:lvlJc w:val="left"/>
      <w:pPr>
        <w:tabs>
          <w:tab w:val="num" w:pos="1440"/>
        </w:tabs>
        <w:ind w:left="1440" w:hanging="360"/>
      </w:pPr>
      <w:rPr>
        <w:rFonts w:ascii="Wingdings" w:hAnsi="Wingdings" w:hint="default"/>
      </w:rPr>
    </w:lvl>
    <w:lvl w:ilvl="2" w:tplc="AB067820" w:tentative="1">
      <w:start w:val="1"/>
      <w:numFmt w:val="bullet"/>
      <w:lvlText w:val=""/>
      <w:lvlJc w:val="left"/>
      <w:pPr>
        <w:tabs>
          <w:tab w:val="num" w:pos="2160"/>
        </w:tabs>
        <w:ind w:left="2160" w:hanging="360"/>
      </w:pPr>
      <w:rPr>
        <w:rFonts w:ascii="Wingdings" w:hAnsi="Wingdings" w:hint="default"/>
      </w:rPr>
    </w:lvl>
    <w:lvl w:ilvl="3" w:tplc="E46A39CC" w:tentative="1">
      <w:start w:val="1"/>
      <w:numFmt w:val="bullet"/>
      <w:lvlText w:val=""/>
      <w:lvlJc w:val="left"/>
      <w:pPr>
        <w:tabs>
          <w:tab w:val="num" w:pos="2880"/>
        </w:tabs>
        <w:ind w:left="2880" w:hanging="360"/>
      </w:pPr>
      <w:rPr>
        <w:rFonts w:ascii="Wingdings" w:hAnsi="Wingdings" w:hint="default"/>
      </w:rPr>
    </w:lvl>
    <w:lvl w:ilvl="4" w:tplc="AC18C584" w:tentative="1">
      <w:start w:val="1"/>
      <w:numFmt w:val="bullet"/>
      <w:lvlText w:val=""/>
      <w:lvlJc w:val="left"/>
      <w:pPr>
        <w:tabs>
          <w:tab w:val="num" w:pos="3600"/>
        </w:tabs>
        <w:ind w:left="3600" w:hanging="360"/>
      </w:pPr>
      <w:rPr>
        <w:rFonts w:ascii="Wingdings" w:hAnsi="Wingdings" w:hint="default"/>
      </w:rPr>
    </w:lvl>
    <w:lvl w:ilvl="5" w:tplc="E7A426E0" w:tentative="1">
      <w:start w:val="1"/>
      <w:numFmt w:val="bullet"/>
      <w:lvlText w:val=""/>
      <w:lvlJc w:val="left"/>
      <w:pPr>
        <w:tabs>
          <w:tab w:val="num" w:pos="4320"/>
        </w:tabs>
        <w:ind w:left="4320" w:hanging="360"/>
      </w:pPr>
      <w:rPr>
        <w:rFonts w:ascii="Wingdings" w:hAnsi="Wingdings" w:hint="default"/>
      </w:rPr>
    </w:lvl>
    <w:lvl w:ilvl="6" w:tplc="CDB6365E" w:tentative="1">
      <w:start w:val="1"/>
      <w:numFmt w:val="bullet"/>
      <w:lvlText w:val=""/>
      <w:lvlJc w:val="left"/>
      <w:pPr>
        <w:tabs>
          <w:tab w:val="num" w:pos="5040"/>
        </w:tabs>
        <w:ind w:left="5040" w:hanging="360"/>
      </w:pPr>
      <w:rPr>
        <w:rFonts w:ascii="Wingdings" w:hAnsi="Wingdings" w:hint="default"/>
      </w:rPr>
    </w:lvl>
    <w:lvl w:ilvl="7" w:tplc="31D2CC28" w:tentative="1">
      <w:start w:val="1"/>
      <w:numFmt w:val="bullet"/>
      <w:lvlText w:val=""/>
      <w:lvlJc w:val="left"/>
      <w:pPr>
        <w:tabs>
          <w:tab w:val="num" w:pos="5760"/>
        </w:tabs>
        <w:ind w:left="5760" w:hanging="360"/>
      </w:pPr>
      <w:rPr>
        <w:rFonts w:ascii="Wingdings" w:hAnsi="Wingdings" w:hint="default"/>
      </w:rPr>
    </w:lvl>
    <w:lvl w:ilvl="8" w:tplc="ACE8C8A8" w:tentative="1">
      <w:start w:val="1"/>
      <w:numFmt w:val="bullet"/>
      <w:lvlText w:val=""/>
      <w:lvlJc w:val="left"/>
      <w:pPr>
        <w:tabs>
          <w:tab w:val="num" w:pos="6480"/>
        </w:tabs>
        <w:ind w:left="6480" w:hanging="360"/>
      </w:pPr>
      <w:rPr>
        <w:rFonts w:ascii="Wingdings" w:hAnsi="Wingdings" w:hint="default"/>
      </w:rPr>
    </w:lvl>
  </w:abstractNum>
  <w:abstractNum w:abstractNumId="21">
    <w:nsid w:val="3DC02723"/>
    <w:multiLevelType w:val="hybridMultilevel"/>
    <w:tmpl w:val="A162C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2F61CAA"/>
    <w:multiLevelType w:val="hybridMultilevel"/>
    <w:tmpl w:val="A31C100C"/>
    <w:lvl w:ilvl="0" w:tplc="012EB6AC">
      <w:start w:val="1"/>
      <w:numFmt w:val="bullet"/>
      <w:lvlText w:val=""/>
      <w:lvlJc w:val="left"/>
      <w:pPr>
        <w:tabs>
          <w:tab w:val="num" w:pos="720"/>
        </w:tabs>
        <w:ind w:left="720" w:hanging="360"/>
      </w:pPr>
      <w:rPr>
        <w:rFonts w:ascii="Wingdings" w:hAnsi="Wingdings" w:hint="default"/>
      </w:rPr>
    </w:lvl>
    <w:lvl w:ilvl="1" w:tplc="83D27646" w:tentative="1">
      <w:start w:val="1"/>
      <w:numFmt w:val="bullet"/>
      <w:lvlText w:val=""/>
      <w:lvlJc w:val="left"/>
      <w:pPr>
        <w:tabs>
          <w:tab w:val="num" w:pos="1440"/>
        </w:tabs>
        <w:ind w:left="1440" w:hanging="360"/>
      </w:pPr>
      <w:rPr>
        <w:rFonts w:ascii="Wingdings" w:hAnsi="Wingdings" w:hint="default"/>
      </w:rPr>
    </w:lvl>
    <w:lvl w:ilvl="2" w:tplc="CD1068FC" w:tentative="1">
      <w:start w:val="1"/>
      <w:numFmt w:val="bullet"/>
      <w:lvlText w:val=""/>
      <w:lvlJc w:val="left"/>
      <w:pPr>
        <w:tabs>
          <w:tab w:val="num" w:pos="2160"/>
        </w:tabs>
        <w:ind w:left="2160" w:hanging="360"/>
      </w:pPr>
      <w:rPr>
        <w:rFonts w:ascii="Wingdings" w:hAnsi="Wingdings" w:hint="default"/>
      </w:rPr>
    </w:lvl>
    <w:lvl w:ilvl="3" w:tplc="18E67FB2" w:tentative="1">
      <w:start w:val="1"/>
      <w:numFmt w:val="bullet"/>
      <w:lvlText w:val=""/>
      <w:lvlJc w:val="left"/>
      <w:pPr>
        <w:tabs>
          <w:tab w:val="num" w:pos="2880"/>
        </w:tabs>
        <w:ind w:left="2880" w:hanging="360"/>
      </w:pPr>
      <w:rPr>
        <w:rFonts w:ascii="Wingdings" w:hAnsi="Wingdings" w:hint="default"/>
      </w:rPr>
    </w:lvl>
    <w:lvl w:ilvl="4" w:tplc="6E321560" w:tentative="1">
      <w:start w:val="1"/>
      <w:numFmt w:val="bullet"/>
      <w:lvlText w:val=""/>
      <w:lvlJc w:val="left"/>
      <w:pPr>
        <w:tabs>
          <w:tab w:val="num" w:pos="3600"/>
        </w:tabs>
        <w:ind w:left="3600" w:hanging="360"/>
      </w:pPr>
      <w:rPr>
        <w:rFonts w:ascii="Wingdings" w:hAnsi="Wingdings" w:hint="default"/>
      </w:rPr>
    </w:lvl>
    <w:lvl w:ilvl="5" w:tplc="792E7CC4" w:tentative="1">
      <w:start w:val="1"/>
      <w:numFmt w:val="bullet"/>
      <w:lvlText w:val=""/>
      <w:lvlJc w:val="left"/>
      <w:pPr>
        <w:tabs>
          <w:tab w:val="num" w:pos="4320"/>
        </w:tabs>
        <w:ind w:left="4320" w:hanging="360"/>
      </w:pPr>
      <w:rPr>
        <w:rFonts w:ascii="Wingdings" w:hAnsi="Wingdings" w:hint="default"/>
      </w:rPr>
    </w:lvl>
    <w:lvl w:ilvl="6" w:tplc="D01421CE" w:tentative="1">
      <w:start w:val="1"/>
      <w:numFmt w:val="bullet"/>
      <w:lvlText w:val=""/>
      <w:lvlJc w:val="left"/>
      <w:pPr>
        <w:tabs>
          <w:tab w:val="num" w:pos="5040"/>
        </w:tabs>
        <w:ind w:left="5040" w:hanging="360"/>
      </w:pPr>
      <w:rPr>
        <w:rFonts w:ascii="Wingdings" w:hAnsi="Wingdings" w:hint="default"/>
      </w:rPr>
    </w:lvl>
    <w:lvl w:ilvl="7" w:tplc="38406A58" w:tentative="1">
      <w:start w:val="1"/>
      <w:numFmt w:val="bullet"/>
      <w:lvlText w:val=""/>
      <w:lvlJc w:val="left"/>
      <w:pPr>
        <w:tabs>
          <w:tab w:val="num" w:pos="5760"/>
        </w:tabs>
        <w:ind w:left="5760" w:hanging="360"/>
      </w:pPr>
      <w:rPr>
        <w:rFonts w:ascii="Wingdings" w:hAnsi="Wingdings" w:hint="default"/>
      </w:rPr>
    </w:lvl>
    <w:lvl w:ilvl="8" w:tplc="371205DC" w:tentative="1">
      <w:start w:val="1"/>
      <w:numFmt w:val="bullet"/>
      <w:lvlText w:val=""/>
      <w:lvlJc w:val="left"/>
      <w:pPr>
        <w:tabs>
          <w:tab w:val="num" w:pos="6480"/>
        </w:tabs>
        <w:ind w:left="6480" w:hanging="360"/>
      </w:pPr>
      <w:rPr>
        <w:rFonts w:ascii="Wingdings" w:hAnsi="Wingdings" w:hint="default"/>
      </w:rPr>
    </w:lvl>
  </w:abstractNum>
  <w:abstractNum w:abstractNumId="23">
    <w:nsid w:val="47F0128D"/>
    <w:multiLevelType w:val="hybridMultilevel"/>
    <w:tmpl w:val="9C82B3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75774A"/>
    <w:multiLevelType w:val="hybridMultilevel"/>
    <w:tmpl w:val="48F66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0B65C5"/>
    <w:multiLevelType w:val="hybridMultilevel"/>
    <w:tmpl w:val="F26A5A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F91FE0"/>
    <w:multiLevelType w:val="hybridMultilevel"/>
    <w:tmpl w:val="1D165C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FBD5A68"/>
    <w:multiLevelType w:val="hybridMultilevel"/>
    <w:tmpl w:val="A56813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0355242"/>
    <w:multiLevelType w:val="hybridMultilevel"/>
    <w:tmpl w:val="085E6E18"/>
    <w:lvl w:ilvl="0" w:tplc="FB8E0202">
      <w:start w:val="1"/>
      <w:numFmt w:val="bullet"/>
      <w:lvlText w:val=""/>
      <w:lvlJc w:val="left"/>
      <w:pPr>
        <w:tabs>
          <w:tab w:val="num" w:pos="720"/>
        </w:tabs>
        <w:ind w:left="720" w:hanging="360"/>
      </w:pPr>
      <w:rPr>
        <w:rFonts w:ascii="Wingdings" w:hAnsi="Wingdings" w:hint="default"/>
      </w:rPr>
    </w:lvl>
    <w:lvl w:ilvl="1" w:tplc="892E306A" w:tentative="1">
      <w:start w:val="1"/>
      <w:numFmt w:val="bullet"/>
      <w:lvlText w:val=""/>
      <w:lvlJc w:val="left"/>
      <w:pPr>
        <w:tabs>
          <w:tab w:val="num" w:pos="1440"/>
        </w:tabs>
        <w:ind w:left="1440" w:hanging="360"/>
      </w:pPr>
      <w:rPr>
        <w:rFonts w:ascii="Wingdings" w:hAnsi="Wingdings" w:hint="default"/>
      </w:rPr>
    </w:lvl>
    <w:lvl w:ilvl="2" w:tplc="CD74558A" w:tentative="1">
      <w:start w:val="1"/>
      <w:numFmt w:val="bullet"/>
      <w:lvlText w:val=""/>
      <w:lvlJc w:val="left"/>
      <w:pPr>
        <w:tabs>
          <w:tab w:val="num" w:pos="2160"/>
        </w:tabs>
        <w:ind w:left="2160" w:hanging="360"/>
      </w:pPr>
      <w:rPr>
        <w:rFonts w:ascii="Wingdings" w:hAnsi="Wingdings" w:hint="default"/>
      </w:rPr>
    </w:lvl>
    <w:lvl w:ilvl="3" w:tplc="EA1CC120" w:tentative="1">
      <w:start w:val="1"/>
      <w:numFmt w:val="bullet"/>
      <w:lvlText w:val=""/>
      <w:lvlJc w:val="left"/>
      <w:pPr>
        <w:tabs>
          <w:tab w:val="num" w:pos="2880"/>
        </w:tabs>
        <w:ind w:left="2880" w:hanging="360"/>
      </w:pPr>
      <w:rPr>
        <w:rFonts w:ascii="Wingdings" w:hAnsi="Wingdings" w:hint="default"/>
      </w:rPr>
    </w:lvl>
    <w:lvl w:ilvl="4" w:tplc="98683C56" w:tentative="1">
      <w:start w:val="1"/>
      <w:numFmt w:val="bullet"/>
      <w:lvlText w:val=""/>
      <w:lvlJc w:val="left"/>
      <w:pPr>
        <w:tabs>
          <w:tab w:val="num" w:pos="3600"/>
        </w:tabs>
        <w:ind w:left="3600" w:hanging="360"/>
      </w:pPr>
      <w:rPr>
        <w:rFonts w:ascii="Wingdings" w:hAnsi="Wingdings" w:hint="default"/>
      </w:rPr>
    </w:lvl>
    <w:lvl w:ilvl="5" w:tplc="429EF826" w:tentative="1">
      <w:start w:val="1"/>
      <w:numFmt w:val="bullet"/>
      <w:lvlText w:val=""/>
      <w:lvlJc w:val="left"/>
      <w:pPr>
        <w:tabs>
          <w:tab w:val="num" w:pos="4320"/>
        </w:tabs>
        <w:ind w:left="4320" w:hanging="360"/>
      </w:pPr>
      <w:rPr>
        <w:rFonts w:ascii="Wingdings" w:hAnsi="Wingdings" w:hint="default"/>
      </w:rPr>
    </w:lvl>
    <w:lvl w:ilvl="6" w:tplc="67E05B0E" w:tentative="1">
      <w:start w:val="1"/>
      <w:numFmt w:val="bullet"/>
      <w:lvlText w:val=""/>
      <w:lvlJc w:val="left"/>
      <w:pPr>
        <w:tabs>
          <w:tab w:val="num" w:pos="5040"/>
        </w:tabs>
        <w:ind w:left="5040" w:hanging="360"/>
      </w:pPr>
      <w:rPr>
        <w:rFonts w:ascii="Wingdings" w:hAnsi="Wingdings" w:hint="default"/>
      </w:rPr>
    </w:lvl>
    <w:lvl w:ilvl="7" w:tplc="A3940C92" w:tentative="1">
      <w:start w:val="1"/>
      <w:numFmt w:val="bullet"/>
      <w:lvlText w:val=""/>
      <w:lvlJc w:val="left"/>
      <w:pPr>
        <w:tabs>
          <w:tab w:val="num" w:pos="5760"/>
        </w:tabs>
        <w:ind w:left="5760" w:hanging="360"/>
      </w:pPr>
      <w:rPr>
        <w:rFonts w:ascii="Wingdings" w:hAnsi="Wingdings" w:hint="default"/>
      </w:rPr>
    </w:lvl>
    <w:lvl w:ilvl="8" w:tplc="A434FE56" w:tentative="1">
      <w:start w:val="1"/>
      <w:numFmt w:val="bullet"/>
      <w:lvlText w:val=""/>
      <w:lvlJc w:val="left"/>
      <w:pPr>
        <w:tabs>
          <w:tab w:val="num" w:pos="6480"/>
        </w:tabs>
        <w:ind w:left="6480" w:hanging="360"/>
      </w:pPr>
      <w:rPr>
        <w:rFonts w:ascii="Wingdings" w:hAnsi="Wingdings" w:hint="default"/>
      </w:rPr>
    </w:lvl>
  </w:abstractNum>
  <w:abstractNum w:abstractNumId="29">
    <w:nsid w:val="529202A0"/>
    <w:multiLevelType w:val="hybridMultilevel"/>
    <w:tmpl w:val="A634B39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52A0133E"/>
    <w:multiLevelType w:val="hybridMultilevel"/>
    <w:tmpl w:val="CE9499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FC2639"/>
    <w:multiLevelType w:val="hybridMultilevel"/>
    <w:tmpl w:val="2DF22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B4F2409"/>
    <w:multiLevelType w:val="hybridMultilevel"/>
    <w:tmpl w:val="34F27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D5A7CF1"/>
    <w:multiLevelType w:val="hybridMultilevel"/>
    <w:tmpl w:val="EC9251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FAC15B5"/>
    <w:multiLevelType w:val="hybridMultilevel"/>
    <w:tmpl w:val="10AE4B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A71F76"/>
    <w:multiLevelType w:val="hybridMultilevel"/>
    <w:tmpl w:val="6D001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EB506C"/>
    <w:multiLevelType w:val="hybridMultilevel"/>
    <w:tmpl w:val="41B089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53340B"/>
    <w:multiLevelType w:val="hybridMultilevel"/>
    <w:tmpl w:val="A36AA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F368EA"/>
    <w:multiLevelType w:val="hybridMultilevel"/>
    <w:tmpl w:val="5980F6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BA2DF6"/>
    <w:multiLevelType w:val="hybridMultilevel"/>
    <w:tmpl w:val="C3E81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FF6B42"/>
    <w:multiLevelType w:val="hybridMultilevel"/>
    <w:tmpl w:val="3ED86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1F1895"/>
    <w:multiLevelType w:val="hybridMultilevel"/>
    <w:tmpl w:val="5F3633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3F41FD4"/>
    <w:multiLevelType w:val="hybridMultilevel"/>
    <w:tmpl w:val="868C25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4734249"/>
    <w:multiLevelType w:val="hybridMultilevel"/>
    <w:tmpl w:val="52FC0F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615538A"/>
    <w:multiLevelType w:val="hybridMultilevel"/>
    <w:tmpl w:val="F1026B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6806DA6"/>
    <w:multiLevelType w:val="hybridMultilevel"/>
    <w:tmpl w:val="7F9AA0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CEA71AC"/>
    <w:multiLevelType w:val="hybridMultilevel"/>
    <w:tmpl w:val="4950DC7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nsid w:val="7DBE310E"/>
    <w:multiLevelType w:val="hybridMultilevel"/>
    <w:tmpl w:val="271E0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F88521E"/>
    <w:multiLevelType w:val="hybridMultilevel"/>
    <w:tmpl w:val="2CBED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1"/>
  </w:num>
  <w:num w:numId="3">
    <w:abstractNumId w:val="5"/>
  </w:num>
  <w:num w:numId="4">
    <w:abstractNumId w:val="12"/>
  </w:num>
  <w:num w:numId="5">
    <w:abstractNumId w:val="10"/>
  </w:num>
  <w:num w:numId="6">
    <w:abstractNumId w:val="17"/>
  </w:num>
  <w:num w:numId="7">
    <w:abstractNumId w:val="30"/>
  </w:num>
  <w:num w:numId="8">
    <w:abstractNumId w:val="19"/>
  </w:num>
  <w:num w:numId="9">
    <w:abstractNumId w:val="16"/>
  </w:num>
  <w:num w:numId="10">
    <w:abstractNumId w:val="14"/>
  </w:num>
  <w:num w:numId="11">
    <w:abstractNumId w:val="3"/>
  </w:num>
  <w:num w:numId="12">
    <w:abstractNumId w:val="35"/>
  </w:num>
  <w:num w:numId="13">
    <w:abstractNumId w:val="15"/>
  </w:num>
  <w:num w:numId="14">
    <w:abstractNumId w:val="21"/>
  </w:num>
  <w:num w:numId="15">
    <w:abstractNumId w:val="36"/>
  </w:num>
  <w:num w:numId="16">
    <w:abstractNumId w:val="34"/>
  </w:num>
  <w:num w:numId="17">
    <w:abstractNumId w:val="45"/>
  </w:num>
  <w:num w:numId="18">
    <w:abstractNumId w:val="44"/>
  </w:num>
  <w:num w:numId="19">
    <w:abstractNumId w:val="43"/>
  </w:num>
  <w:num w:numId="20">
    <w:abstractNumId w:val="32"/>
  </w:num>
  <w:num w:numId="21">
    <w:abstractNumId w:val="1"/>
  </w:num>
  <w:num w:numId="22">
    <w:abstractNumId w:val="40"/>
  </w:num>
  <w:num w:numId="23">
    <w:abstractNumId w:val="27"/>
  </w:num>
  <w:num w:numId="24">
    <w:abstractNumId w:val="38"/>
  </w:num>
  <w:num w:numId="25">
    <w:abstractNumId w:val="42"/>
  </w:num>
  <w:num w:numId="26">
    <w:abstractNumId w:val="26"/>
  </w:num>
  <w:num w:numId="27">
    <w:abstractNumId w:val="47"/>
  </w:num>
  <w:num w:numId="28">
    <w:abstractNumId w:val="25"/>
  </w:num>
  <w:num w:numId="29">
    <w:abstractNumId w:val="23"/>
  </w:num>
  <w:num w:numId="30">
    <w:abstractNumId w:val="48"/>
  </w:num>
  <w:num w:numId="31">
    <w:abstractNumId w:val="20"/>
  </w:num>
  <w:num w:numId="32">
    <w:abstractNumId w:val="13"/>
  </w:num>
  <w:num w:numId="33">
    <w:abstractNumId w:val="24"/>
  </w:num>
  <w:num w:numId="34">
    <w:abstractNumId w:val="18"/>
  </w:num>
  <w:num w:numId="35">
    <w:abstractNumId w:val="29"/>
  </w:num>
  <w:num w:numId="36">
    <w:abstractNumId w:val="46"/>
  </w:num>
  <w:num w:numId="37">
    <w:abstractNumId w:val="8"/>
  </w:num>
  <w:num w:numId="38">
    <w:abstractNumId w:val="37"/>
  </w:num>
  <w:num w:numId="39">
    <w:abstractNumId w:val="7"/>
  </w:num>
  <w:num w:numId="40">
    <w:abstractNumId w:val="28"/>
  </w:num>
  <w:num w:numId="41">
    <w:abstractNumId w:val="22"/>
  </w:num>
  <w:num w:numId="42">
    <w:abstractNumId w:val="6"/>
  </w:num>
  <w:num w:numId="43">
    <w:abstractNumId w:val="39"/>
  </w:num>
  <w:num w:numId="44">
    <w:abstractNumId w:val="2"/>
  </w:num>
  <w:num w:numId="45">
    <w:abstractNumId w:val="33"/>
  </w:num>
  <w:num w:numId="46">
    <w:abstractNumId w:val="4"/>
  </w:num>
  <w:num w:numId="47">
    <w:abstractNumId w:val="9"/>
  </w:num>
  <w:num w:numId="48">
    <w:abstractNumId w:val="31"/>
  </w:num>
  <w:num w:numId="49">
    <w:abstractNumId w:val="1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EFF"/>
    <w:rsid w:val="00015231"/>
    <w:rsid w:val="000522E9"/>
    <w:rsid w:val="00071420"/>
    <w:rsid w:val="001500B8"/>
    <w:rsid w:val="00152CF4"/>
    <w:rsid w:val="002C738D"/>
    <w:rsid w:val="0034419E"/>
    <w:rsid w:val="003B4DE1"/>
    <w:rsid w:val="00591885"/>
    <w:rsid w:val="005B1DAA"/>
    <w:rsid w:val="006448BB"/>
    <w:rsid w:val="00696987"/>
    <w:rsid w:val="006E25C4"/>
    <w:rsid w:val="00720D29"/>
    <w:rsid w:val="007966F1"/>
    <w:rsid w:val="007D5C0E"/>
    <w:rsid w:val="00911B16"/>
    <w:rsid w:val="00947A98"/>
    <w:rsid w:val="00A8176B"/>
    <w:rsid w:val="00A917EF"/>
    <w:rsid w:val="00B65782"/>
    <w:rsid w:val="00B7311E"/>
    <w:rsid w:val="00BD399A"/>
    <w:rsid w:val="00BE5504"/>
    <w:rsid w:val="00C06641"/>
    <w:rsid w:val="00C067F8"/>
    <w:rsid w:val="00D3074A"/>
    <w:rsid w:val="00E164DB"/>
    <w:rsid w:val="00E3259C"/>
    <w:rsid w:val="00E45EFF"/>
    <w:rsid w:val="00E6350E"/>
    <w:rsid w:val="00E744C0"/>
    <w:rsid w:val="00E82455"/>
    <w:rsid w:val="00F94A73"/>
    <w:rsid w:val="00FE2F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BEDA7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D399A"/>
    <w:pPr>
      <w:keepNext/>
      <w:numPr>
        <w:numId w:val="1"/>
      </w:numPr>
      <w:contextualSpacing/>
      <w:outlineLvl w:val="0"/>
    </w:pPr>
    <w:rPr>
      <w:rFonts w:eastAsia="ＭＳ ゴシック"/>
    </w:rPr>
  </w:style>
  <w:style w:type="paragraph" w:styleId="NoteLevel2">
    <w:name w:val="Note Level 2"/>
    <w:basedOn w:val="Normal"/>
    <w:uiPriority w:val="99"/>
    <w:unhideWhenUsed/>
    <w:rsid w:val="00BD399A"/>
    <w:pPr>
      <w:keepNext/>
      <w:numPr>
        <w:ilvl w:val="1"/>
        <w:numId w:val="1"/>
      </w:numPr>
      <w:contextualSpacing/>
      <w:outlineLvl w:val="1"/>
    </w:pPr>
    <w:rPr>
      <w:rFonts w:eastAsia="ＭＳ ゴシック"/>
    </w:rPr>
  </w:style>
  <w:style w:type="paragraph" w:styleId="NoteLevel3">
    <w:name w:val="Note Level 3"/>
    <w:basedOn w:val="Normal"/>
    <w:uiPriority w:val="99"/>
    <w:semiHidden/>
    <w:unhideWhenUsed/>
    <w:rsid w:val="00BD399A"/>
    <w:pPr>
      <w:keepNext/>
      <w:numPr>
        <w:ilvl w:val="2"/>
        <w:numId w:val="1"/>
      </w:numPr>
      <w:contextualSpacing/>
      <w:outlineLvl w:val="2"/>
    </w:pPr>
    <w:rPr>
      <w:rFonts w:eastAsia="ＭＳ ゴシック"/>
    </w:rPr>
  </w:style>
  <w:style w:type="paragraph" w:styleId="NoteLevel4">
    <w:name w:val="Note Level 4"/>
    <w:basedOn w:val="Normal"/>
    <w:uiPriority w:val="99"/>
    <w:semiHidden/>
    <w:unhideWhenUsed/>
    <w:rsid w:val="00BD399A"/>
    <w:pPr>
      <w:keepNext/>
      <w:numPr>
        <w:ilvl w:val="3"/>
        <w:numId w:val="1"/>
      </w:numPr>
      <w:contextualSpacing/>
      <w:outlineLvl w:val="3"/>
    </w:pPr>
    <w:rPr>
      <w:rFonts w:eastAsia="ＭＳ ゴシック"/>
    </w:rPr>
  </w:style>
  <w:style w:type="paragraph" w:styleId="NoteLevel5">
    <w:name w:val="Note Level 5"/>
    <w:basedOn w:val="Normal"/>
    <w:uiPriority w:val="99"/>
    <w:semiHidden/>
    <w:unhideWhenUsed/>
    <w:rsid w:val="00BD399A"/>
    <w:pPr>
      <w:keepNext/>
      <w:numPr>
        <w:ilvl w:val="4"/>
        <w:numId w:val="1"/>
      </w:numPr>
      <w:contextualSpacing/>
      <w:outlineLvl w:val="4"/>
    </w:pPr>
    <w:rPr>
      <w:rFonts w:eastAsia="ＭＳ ゴシック"/>
    </w:rPr>
  </w:style>
  <w:style w:type="paragraph" w:styleId="NoteLevel6">
    <w:name w:val="Note Level 6"/>
    <w:basedOn w:val="Normal"/>
    <w:uiPriority w:val="99"/>
    <w:semiHidden/>
    <w:unhideWhenUsed/>
    <w:rsid w:val="00BD399A"/>
    <w:pPr>
      <w:keepNext/>
      <w:numPr>
        <w:ilvl w:val="5"/>
        <w:numId w:val="1"/>
      </w:numPr>
      <w:contextualSpacing/>
      <w:outlineLvl w:val="5"/>
    </w:pPr>
    <w:rPr>
      <w:rFonts w:eastAsia="ＭＳ ゴシック"/>
    </w:rPr>
  </w:style>
  <w:style w:type="paragraph" w:styleId="NoteLevel7">
    <w:name w:val="Note Level 7"/>
    <w:basedOn w:val="Normal"/>
    <w:uiPriority w:val="99"/>
    <w:semiHidden/>
    <w:unhideWhenUsed/>
    <w:rsid w:val="00BD399A"/>
    <w:pPr>
      <w:keepNext/>
      <w:numPr>
        <w:ilvl w:val="6"/>
        <w:numId w:val="1"/>
      </w:numPr>
      <w:contextualSpacing/>
      <w:outlineLvl w:val="6"/>
    </w:pPr>
    <w:rPr>
      <w:rFonts w:eastAsia="ＭＳ ゴシック"/>
    </w:rPr>
  </w:style>
  <w:style w:type="paragraph" w:styleId="NoteLevel8">
    <w:name w:val="Note Level 8"/>
    <w:basedOn w:val="Normal"/>
    <w:uiPriority w:val="99"/>
    <w:semiHidden/>
    <w:unhideWhenUsed/>
    <w:rsid w:val="00BD399A"/>
    <w:pPr>
      <w:keepNext/>
      <w:numPr>
        <w:ilvl w:val="7"/>
        <w:numId w:val="1"/>
      </w:numPr>
      <w:contextualSpacing/>
      <w:outlineLvl w:val="7"/>
    </w:pPr>
    <w:rPr>
      <w:rFonts w:eastAsia="ＭＳ ゴシック"/>
    </w:rPr>
  </w:style>
  <w:style w:type="paragraph" w:styleId="NoteLevel9">
    <w:name w:val="Note Level 9"/>
    <w:basedOn w:val="Normal"/>
    <w:uiPriority w:val="99"/>
    <w:semiHidden/>
    <w:unhideWhenUsed/>
    <w:rsid w:val="00BD399A"/>
    <w:pPr>
      <w:keepNext/>
      <w:numPr>
        <w:ilvl w:val="8"/>
        <w:numId w:val="1"/>
      </w:numPr>
      <w:contextualSpacing/>
      <w:outlineLvl w:val="8"/>
    </w:pPr>
    <w:rPr>
      <w:rFonts w:eastAsia="ＭＳ ゴシック"/>
    </w:rPr>
  </w:style>
  <w:style w:type="paragraph" w:styleId="ListParagraph">
    <w:name w:val="List Paragraph"/>
    <w:basedOn w:val="Normal"/>
    <w:uiPriority w:val="34"/>
    <w:qFormat/>
    <w:rsid w:val="00E45EFF"/>
    <w:pPr>
      <w:ind w:left="720"/>
      <w:contextualSpacing/>
    </w:pPr>
  </w:style>
  <w:style w:type="paragraph" w:styleId="NormalWeb">
    <w:name w:val="Normal (Web)"/>
    <w:basedOn w:val="Normal"/>
    <w:uiPriority w:val="99"/>
    <w:semiHidden/>
    <w:unhideWhenUsed/>
    <w:rsid w:val="00E3259C"/>
    <w:pPr>
      <w:spacing w:before="100" w:beforeAutospacing="1" w:after="100" w:afterAutospacing="1"/>
    </w:pPr>
    <w:rPr>
      <w:rFonts w:ascii="Times" w:hAnsi="Times"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D399A"/>
    <w:pPr>
      <w:keepNext/>
      <w:numPr>
        <w:numId w:val="1"/>
      </w:numPr>
      <w:contextualSpacing/>
      <w:outlineLvl w:val="0"/>
    </w:pPr>
    <w:rPr>
      <w:rFonts w:eastAsia="ＭＳ ゴシック"/>
    </w:rPr>
  </w:style>
  <w:style w:type="paragraph" w:styleId="NoteLevel2">
    <w:name w:val="Note Level 2"/>
    <w:basedOn w:val="Normal"/>
    <w:uiPriority w:val="99"/>
    <w:unhideWhenUsed/>
    <w:rsid w:val="00BD399A"/>
    <w:pPr>
      <w:keepNext/>
      <w:numPr>
        <w:ilvl w:val="1"/>
        <w:numId w:val="1"/>
      </w:numPr>
      <w:contextualSpacing/>
      <w:outlineLvl w:val="1"/>
    </w:pPr>
    <w:rPr>
      <w:rFonts w:eastAsia="ＭＳ ゴシック"/>
    </w:rPr>
  </w:style>
  <w:style w:type="paragraph" w:styleId="NoteLevel3">
    <w:name w:val="Note Level 3"/>
    <w:basedOn w:val="Normal"/>
    <w:uiPriority w:val="99"/>
    <w:semiHidden/>
    <w:unhideWhenUsed/>
    <w:rsid w:val="00BD399A"/>
    <w:pPr>
      <w:keepNext/>
      <w:numPr>
        <w:ilvl w:val="2"/>
        <w:numId w:val="1"/>
      </w:numPr>
      <w:contextualSpacing/>
      <w:outlineLvl w:val="2"/>
    </w:pPr>
    <w:rPr>
      <w:rFonts w:eastAsia="ＭＳ ゴシック"/>
    </w:rPr>
  </w:style>
  <w:style w:type="paragraph" w:styleId="NoteLevel4">
    <w:name w:val="Note Level 4"/>
    <w:basedOn w:val="Normal"/>
    <w:uiPriority w:val="99"/>
    <w:semiHidden/>
    <w:unhideWhenUsed/>
    <w:rsid w:val="00BD399A"/>
    <w:pPr>
      <w:keepNext/>
      <w:numPr>
        <w:ilvl w:val="3"/>
        <w:numId w:val="1"/>
      </w:numPr>
      <w:contextualSpacing/>
      <w:outlineLvl w:val="3"/>
    </w:pPr>
    <w:rPr>
      <w:rFonts w:eastAsia="ＭＳ ゴシック"/>
    </w:rPr>
  </w:style>
  <w:style w:type="paragraph" w:styleId="NoteLevel5">
    <w:name w:val="Note Level 5"/>
    <w:basedOn w:val="Normal"/>
    <w:uiPriority w:val="99"/>
    <w:semiHidden/>
    <w:unhideWhenUsed/>
    <w:rsid w:val="00BD399A"/>
    <w:pPr>
      <w:keepNext/>
      <w:numPr>
        <w:ilvl w:val="4"/>
        <w:numId w:val="1"/>
      </w:numPr>
      <w:contextualSpacing/>
      <w:outlineLvl w:val="4"/>
    </w:pPr>
    <w:rPr>
      <w:rFonts w:eastAsia="ＭＳ ゴシック"/>
    </w:rPr>
  </w:style>
  <w:style w:type="paragraph" w:styleId="NoteLevel6">
    <w:name w:val="Note Level 6"/>
    <w:basedOn w:val="Normal"/>
    <w:uiPriority w:val="99"/>
    <w:semiHidden/>
    <w:unhideWhenUsed/>
    <w:rsid w:val="00BD399A"/>
    <w:pPr>
      <w:keepNext/>
      <w:numPr>
        <w:ilvl w:val="5"/>
        <w:numId w:val="1"/>
      </w:numPr>
      <w:contextualSpacing/>
      <w:outlineLvl w:val="5"/>
    </w:pPr>
    <w:rPr>
      <w:rFonts w:eastAsia="ＭＳ ゴシック"/>
    </w:rPr>
  </w:style>
  <w:style w:type="paragraph" w:styleId="NoteLevel7">
    <w:name w:val="Note Level 7"/>
    <w:basedOn w:val="Normal"/>
    <w:uiPriority w:val="99"/>
    <w:semiHidden/>
    <w:unhideWhenUsed/>
    <w:rsid w:val="00BD399A"/>
    <w:pPr>
      <w:keepNext/>
      <w:numPr>
        <w:ilvl w:val="6"/>
        <w:numId w:val="1"/>
      </w:numPr>
      <w:contextualSpacing/>
      <w:outlineLvl w:val="6"/>
    </w:pPr>
    <w:rPr>
      <w:rFonts w:eastAsia="ＭＳ ゴシック"/>
    </w:rPr>
  </w:style>
  <w:style w:type="paragraph" w:styleId="NoteLevel8">
    <w:name w:val="Note Level 8"/>
    <w:basedOn w:val="Normal"/>
    <w:uiPriority w:val="99"/>
    <w:semiHidden/>
    <w:unhideWhenUsed/>
    <w:rsid w:val="00BD399A"/>
    <w:pPr>
      <w:keepNext/>
      <w:numPr>
        <w:ilvl w:val="7"/>
        <w:numId w:val="1"/>
      </w:numPr>
      <w:contextualSpacing/>
      <w:outlineLvl w:val="7"/>
    </w:pPr>
    <w:rPr>
      <w:rFonts w:eastAsia="ＭＳ ゴシック"/>
    </w:rPr>
  </w:style>
  <w:style w:type="paragraph" w:styleId="NoteLevel9">
    <w:name w:val="Note Level 9"/>
    <w:basedOn w:val="Normal"/>
    <w:uiPriority w:val="99"/>
    <w:semiHidden/>
    <w:unhideWhenUsed/>
    <w:rsid w:val="00BD399A"/>
    <w:pPr>
      <w:keepNext/>
      <w:numPr>
        <w:ilvl w:val="8"/>
        <w:numId w:val="1"/>
      </w:numPr>
      <w:contextualSpacing/>
      <w:outlineLvl w:val="8"/>
    </w:pPr>
    <w:rPr>
      <w:rFonts w:eastAsia="ＭＳ ゴシック"/>
    </w:rPr>
  </w:style>
  <w:style w:type="paragraph" w:styleId="ListParagraph">
    <w:name w:val="List Paragraph"/>
    <w:basedOn w:val="Normal"/>
    <w:uiPriority w:val="34"/>
    <w:qFormat/>
    <w:rsid w:val="00E45EFF"/>
    <w:pPr>
      <w:ind w:left="720"/>
      <w:contextualSpacing/>
    </w:pPr>
  </w:style>
  <w:style w:type="paragraph" w:styleId="NormalWeb">
    <w:name w:val="Normal (Web)"/>
    <w:basedOn w:val="Normal"/>
    <w:uiPriority w:val="99"/>
    <w:semiHidden/>
    <w:unhideWhenUsed/>
    <w:rsid w:val="00E3259C"/>
    <w:pPr>
      <w:spacing w:before="100" w:beforeAutospacing="1" w:after="100" w:afterAutospacing="1"/>
    </w:pPr>
    <w:rPr>
      <w:rFonts w:ascii="Times"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770002">
      <w:bodyDiv w:val="1"/>
      <w:marLeft w:val="0"/>
      <w:marRight w:val="0"/>
      <w:marTop w:val="0"/>
      <w:marBottom w:val="0"/>
      <w:divBdr>
        <w:top w:val="none" w:sz="0" w:space="0" w:color="auto"/>
        <w:left w:val="none" w:sz="0" w:space="0" w:color="auto"/>
        <w:bottom w:val="none" w:sz="0" w:space="0" w:color="auto"/>
        <w:right w:val="none" w:sz="0" w:space="0" w:color="auto"/>
      </w:divBdr>
      <w:divsChild>
        <w:div w:id="1546526930">
          <w:marLeft w:val="547"/>
          <w:marRight w:val="0"/>
          <w:marTop w:val="120"/>
          <w:marBottom w:val="0"/>
          <w:divBdr>
            <w:top w:val="none" w:sz="0" w:space="0" w:color="auto"/>
            <w:left w:val="none" w:sz="0" w:space="0" w:color="auto"/>
            <w:bottom w:val="none" w:sz="0" w:space="0" w:color="auto"/>
            <w:right w:val="none" w:sz="0" w:space="0" w:color="auto"/>
          </w:divBdr>
        </w:div>
        <w:div w:id="10113161">
          <w:marLeft w:val="547"/>
          <w:marRight w:val="0"/>
          <w:marTop w:val="120"/>
          <w:marBottom w:val="0"/>
          <w:divBdr>
            <w:top w:val="none" w:sz="0" w:space="0" w:color="auto"/>
            <w:left w:val="none" w:sz="0" w:space="0" w:color="auto"/>
            <w:bottom w:val="none" w:sz="0" w:space="0" w:color="auto"/>
            <w:right w:val="none" w:sz="0" w:space="0" w:color="auto"/>
          </w:divBdr>
        </w:div>
        <w:div w:id="1988506952">
          <w:marLeft w:val="547"/>
          <w:marRight w:val="0"/>
          <w:marTop w:val="120"/>
          <w:marBottom w:val="0"/>
          <w:divBdr>
            <w:top w:val="none" w:sz="0" w:space="0" w:color="auto"/>
            <w:left w:val="none" w:sz="0" w:space="0" w:color="auto"/>
            <w:bottom w:val="none" w:sz="0" w:space="0" w:color="auto"/>
            <w:right w:val="none" w:sz="0" w:space="0" w:color="auto"/>
          </w:divBdr>
        </w:div>
      </w:divsChild>
    </w:div>
    <w:div w:id="1004943786">
      <w:bodyDiv w:val="1"/>
      <w:marLeft w:val="0"/>
      <w:marRight w:val="0"/>
      <w:marTop w:val="0"/>
      <w:marBottom w:val="0"/>
      <w:divBdr>
        <w:top w:val="none" w:sz="0" w:space="0" w:color="auto"/>
        <w:left w:val="none" w:sz="0" w:space="0" w:color="auto"/>
        <w:bottom w:val="none" w:sz="0" w:space="0" w:color="auto"/>
        <w:right w:val="none" w:sz="0" w:space="0" w:color="auto"/>
      </w:divBdr>
      <w:divsChild>
        <w:div w:id="353503474">
          <w:marLeft w:val="547"/>
          <w:marRight w:val="0"/>
          <w:marTop w:val="120"/>
          <w:marBottom w:val="0"/>
          <w:divBdr>
            <w:top w:val="none" w:sz="0" w:space="0" w:color="auto"/>
            <w:left w:val="none" w:sz="0" w:space="0" w:color="auto"/>
            <w:bottom w:val="none" w:sz="0" w:space="0" w:color="auto"/>
            <w:right w:val="none" w:sz="0" w:space="0" w:color="auto"/>
          </w:divBdr>
        </w:div>
        <w:div w:id="1930918685">
          <w:marLeft w:val="547"/>
          <w:marRight w:val="0"/>
          <w:marTop w:val="120"/>
          <w:marBottom w:val="0"/>
          <w:divBdr>
            <w:top w:val="none" w:sz="0" w:space="0" w:color="auto"/>
            <w:left w:val="none" w:sz="0" w:space="0" w:color="auto"/>
            <w:bottom w:val="none" w:sz="0" w:space="0" w:color="auto"/>
            <w:right w:val="none" w:sz="0" w:space="0" w:color="auto"/>
          </w:divBdr>
        </w:div>
      </w:divsChild>
    </w:div>
    <w:div w:id="1198619675">
      <w:bodyDiv w:val="1"/>
      <w:marLeft w:val="0"/>
      <w:marRight w:val="0"/>
      <w:marTop w:val="0"/>
      <w:marBottom w:val="0"/>
      <w:divBdr>
        <w:top w:val="none" w:sz="0" w:space="0" w:color="auto"/>
        <w:left w:val="none" w:sz="0" w:space="0" w:color="auto"/>
        <w:bottom w:val="none" w:sz="0" w:space="0" w:color="auto"/>
        <w:right w:val="none" w:sz="0" w:space="0" w:color="auto"/>
      </w:divBdr>
      <w:divsChild>
        <w:div w:id="977495068">
          <w:marLeft w:val="547"/>
          <w:marRight w:val="0"/>
          <w:marTop w:val="120"/>
          <w:marBottom w:val="0"/>
          <w:divBdr>
            <w:top w:val="none" w:sz="0" w:space="0" w:color="auto"/>
            <w:left w:val="none" w:sz="0" w:space="0" w:color="auto"/>
            <w:bottom w:val="none" w:sz="0" w:space="0" w:color="auto"/>
            <w:right w:val="none" w:sz="0" w:space="0" w:color="auto"/>
          </w:divBdr>
        </w:div>
        <w:div w:id="389184866">
          <w:marLeft w:val="547"/>
          <w:marRight w:val="0"/>
          <w:marTop w:val="120"/>
          <w:marBottom w:val="0"/>
          <w:divBdr>
            <w:top w:val="none" w:sz="0" w:space="0" w:color="auto"/>
            <w:left w:val="none" w:sz="0" w:space="0" w:color="auto"/>
            <w:bottom w:val="none" w:sz="0" w:space="0" w:color="auto"/>
            <w:right w:val="none" w:sz="0" w:space="0" w:color="auto"/>
          </w:divBdr>
        </w:div>
        <w:div w:id="196892330">
          <w:marLeft w:val="547"/>
          <w:marRight w:val="0"/>
          <w:marTop w:val="120"/>
          <w:marBottom w:val="0"/>
          <w:divBdr>
            <w:top w:val="none" w:sz="0" w:space="0" w:color="auto"/>
            <w:left w:val="none" w:sz="0" w:space="0" w:color="auto"/>
            <w:bottom w:val="none" w:sz="0" w:space="0" w:color="auto"/>
            <w:right w:val="none" w:sz="0" w:space="0" w:color="auto"/>
          </w:divBdr>
        </w:div>
      </w:divsChild>
    </w:div>
    <w:div w:id="1457720585">
      <w:bodyDiv w:val="1"/>
      <w:marLeft w:val="0"/>
      <w:marRight w:val="0"/>
      <w:marTop w:val="0"/>
      <w:marBottom w:val="0"/>
      <w:divBdr>
        <w:top w:val="none" w:sz="0" w:space="0" w:color="auto"/>
        <w:left w:val="none" w:sz="0" w:space="0" w:color="auto"/>
        <w:bottom w:val="none" w:sz="0" w:space="0" w:color="auto"/>
        <w:right w:val="none" w:sz="0" w:space="0" w:color="auto"/>
      </w:divBdr>
      <w:divsChild>
        <w:div w:id="564073939">
          <w:marLeft w:val="0"/>
          <w:marRight w:val="0"/>
          <w:marTop w:val="140"/>
          <w:marBottom w:val="0"/>
          <w:divBdr>
            <w:top w:val="none" w:sz="0" w:space="0" w:color="auto"/>
            <w:left w:val="none" w:sz="0" w:space="0" w:color="auto"/>
            <w:bottom w:val="none" w:sz="0" w:space="0" w:color="auto"/>
            <w:right w:val="none" w:sz="0" w:space="0" w:color="auto"/>
          </w:divBdr>
        </w:div>
        <w:div w:id="306014751">
          <w:marLeft w:val="0"/>
          <w:marRight w:val="0"/>
          <w:marTop w:val="140"/>
          <w:marBottom w:val="0"/>
          <w:divBdr>
            <w:top w:val="none" w:sz="0" w:space="0" w:color="auto"/>
            <w:left w:val="none" w:sz="0" w:space="0" w:color="auto"/>
            <w:bottom w:val="none" w:sz="0" w:space="0" w:color="auto"/>
            <w:right w:val="none" w:sz="0" w:space="0" w:color="auto"/>
          </w:divBdr>
        </w:div>
        <w:div w:id="853543055">
          <w:marLeft w:val="0"/>
          <w:marRight w:val="0"/>
          <w:marTop w:val="140"/>
          <w:marBottom w:val="0"/>
          <w:divBdr>
            <w:top w:val="none" w:sz="0" w:space="0" w:color="auto"/>
            <w:left w:val="none" w:sz="0" w:space="0" w:color="auto"/>
            <w:bottom w:val="none" w:sz="0" w:space="0" w:color="auto"/>
            <w:right w:val="none" w:sz="0" w:space="0" w:color="auto"/>
          </w:divBdr>
        </w:div>
      </w:divsChild>
    </w:div>
    <w:div w:id="1962959566">
      <w:bodyDiv w:val="1"/>
      <w:marLeft w:val="0"/>
      <w:marRight w:val="0"/>
      <w:marTop w:val="0"/>
      <w:marBottom w:val="0"/>
      <w:divBdr>
        <w:top w:val="none" w:sz="0" w:space="0" w:color="auto"/>
        <w:left w:val="none" w:sz="0" w:space="0" w:color="auto"/>
        <w:bottom w:val="none" w:sz="0" w:space="0" w:color="auto"/>
        <w:right w:val="none" w:sz="0" w:space="0" w:color="auto"/>
      </w:divBdr>
      <w:divsChild>
        <w:div w:id="1712458862">
          <w:marLeft w:val="533"/>
          <w:marRight w:val="0"/>
          <w:marTop w:val="160"/>
          <w:marBottom w:val="0"/>
          <w:divBdr>
            <w:top w:val="none" w:sz="0" w:space="0" w:color="auto"/>
            <w:left w:val="none" w:sz="0" w:space="0" w:color="auto"/>
            <w:bottom w:val="none" w:sz="0" w:space="0" w:color="auto"/>
            <w:right w:val="none" w:sz="0" w:space="0" w:color="auto"/>
          </w:divBdr>
        </w:div>
        <w:div w:id="1049956546">
          <w:marLeft w:val="533"/>
          <w:marRight w:val="0"/>
          <w:marTop w:val="140"/>
          <w:marBottom w:val="0"/>
          <w:divBdr>
            <w:top w:val="none" w:sz="0" w:space="0" w:color="auto"/>
            <w:left w:val="none" w:sz="0" w:space="0" w:color="auto"/>
            <w:bottom w:val="none" w:sz="0" w:space="0" w:color="auto"/>
            <w:right w:val="none" w:sz="0" w:space="0" w:color="auto"/>
          </w:divBdr>
        </w:div>
      </w:divsChild>
    </w:div>
    <w:div w:id="1982885645">
      <w:bodyDiv w:val="1"/>
      <w:marLeft w:val="0"/>
      <w:marRight w:val="0"/>
      <w:marTop w:val="0"/>
      <w:marBottom w:val="0"/>
      <w:divBdr>
        <w:top w:val="none" w:sz="0" w:space="0" w:color="auto"/>
        <w:left w:val="none" w:sz="0" w:space="0" w:color="auto"/>
        <w:bottom w:val="none" w:sz="0" w:space="0" w:color="auto"/>
        <w:right w:val="none" w:sz="0" w:space="0" w:color="auto"/>
      </w:divBdr>
      <w:divsChild>
        <w:div w:id="1121652182">
          <w:marLeft w:val="547"/>
          <w:marRight w:val="0"/>
          <w:marTop w:val="120"/>
          <w:marBottom w:val="0"/>
          <w:divBdr>
            <w:top w:val="none" w:sz="0" w:space="0" w:color="auto"/>
            <w:left w:val="none" w:sz="0" w:space="0" w:color="auto"/>
            <w:bottom w:val="none" w:sz="0" w:space="0" w:color="auto"/>
            <w:right w:val="none" w:sz="0" w:space="0" w:color="auto"/>
          </w:divBdr>
        </w:div>
        <w:div w:id="1347750732">
          <w:marLeft w:val="547"/>
          <w:marRight w:val="0"/>
          <w:marTop w:val="120"/>
          <w:marBottom w:val="0"/>
          <w:divBdr>
            <w:top w:val="none" w:sz="0" w:space="0" w:color="auto"/>
            <w:left w:val="none" w:sz="0" w:space="0" w:color="auto"/>
            <w:bottom w:val="none" w:sz="0" w:space="0" w:color="auto"/>
            <w:right w:val="none" w:sz="0" w:space="0" w:color="auto"/>
          </w:divBdr>
        </w:div>
      </w:divsChild>
    </w:div>
    <w:div w:id="2035498789">
      <w:bodyDiv w:val="1"/>
      <w:marLeft w:val="0"/>
      <w:marRight w:val="0"/>
      <w:marTop w:val="0"/>
      <w:marBottom w:val="0"/>
      <w:divBdr>
        <w:top w:val="none" w:sz="0" w:space="0" w:color="auto"/>
        <w:left w:val="none" w:sz="0" w:space="0" w:color="auto"/>
        <w:bottom w:val="none" w:sz="0" w:space="0" w:color="auto"/>
        <w:right w:val="none" w:sz="0" w:space="0" w:color="auto"/>
      </w:divBdr>
      <w:divsChild>
        <w:div w:id="986013694">
          <w:marLeft w:val="547"/>
          <w:marRight w:val="0"/>
          <w:marTop w:val="120"/>
          <w:marBottom w:val="0"/>
          <w:divBdr>
            <w:top w:val="none" w:sz="0" w:space="0" w:color="auto"/>
            <w:left w:val="none" w:sz="0" w:space="0" w:color="auto"/>
            <w:bottom w:val="none" w:sz="0" w:space="0" w:color="auto"/>
            <w:right w:val="none" w:sz="0" w:space="0" w:color="auto"/>
          </w:divBdr>
        </w:div>
        <w:div w:id="706873580">
          <w:marLeft w:val="547"/>
          <w:marRight w:val="0"/>
          <w:marTop w:val="120"/>
          <w:marBottom w:val="0"/>
          <w:divBdr>
            <w:top w:val="none" w:sz="0" w:space="0" w:color="auto"/>
            <w:left w:val="none" w:sz="0" w:space="0" w:color="auto"/>
            <w:bottom w:val="none" w:sz="0" w:space="0" w:color="auto"/>
            <w:right w:val="none" w:sz="0" w:space="0" w:color="auto"/>
          </w:divBdr>
        </w:div>
        <w:div w:id="1847090796">
          <w:marLeft w:val="547"/>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340</TotalTime>
  <Pages>11</Pages>
  <Words>4715</Words>
  <Characters>26881</Characters>
  <Application>Microsoft Macintosh Word</Application>
  <DocSecurity>0</DocSecurity>
  <Lines>224</Lines>
  <Paragraphs>63</Paragraphs>
  <ScaleCrop>false</ScaleCrop>
  <Company>Carleton University</Company>
  <LinksUpToDate>false</LinksUpToDate>
  <CharactersWithSpaces>31533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Basile</dc:creator>
  <cp:keywords/>
  <dc:description/>
  <cp:lastModifiedBy>Vanessa Basile</cp:lastModifiedBy>
  <cp:revision>2</cp:revision>
  <cp:lastPrinted>2014-12-08T17:20:00Z</cp:lastPrinted>
  <dcterms:created xsi:type="dcterms:W3CDTF">2014-12-08T16:18:00Z</dcterms:created>
  <dcterms:modified xsi:type="dcterms:W3CDTF">2014-12-10T18:08:00Z</dcterms:modified>
</cp:coreProperties>
</file>