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89" w:rsidRDefault="00C95E89" w:rsidP="00C95E89">
      <w:pPr>
        <w:jc w:val="center"/>
        <w:rPr>
          <w:sz w:val="44"/>
          <w:szCs w:val="44"/>
        </w:rPr>
      </w:pPr>
      <w:r w:rsidRPr="00C95E89">
        <w:rPr>
          <w:sz w:val="44"/>
          <w:szCs w:val="44"/>
        </w:rPr>
        <w:t>Pass Workshop Bio Midterm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Theory of </w:t>
      </w:r>
      <w:proofErr w:type="spellStart"/>
      <w:r>
        <w:rPr>
          <w:sz w:val="28"/>
          <w:szCs w:val="28"/>
        </w:rPr>
        <w:t>endosymbiosis</w:t>
      </w:r>
      <w:proofErr w:type="spellEnd"/>
      <w:r w:rsidR="006A6910">
        <w:rPr>
          <w:sz w:val="28"/>
          <w:szCs w:val="28"/>
        </w:rPr>
        <w:t xml:space="preserve">  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Endomembrane</w:t>
      </w:r>
      <w:proofErr w:type="spellEnd"/>
      <w:r>
        <w:rPr>
          <w:sz w:val="28"/>
          <w:szCs w:val="28"/>
        </w:rPr>
        <w:t xml:space="preserve"> system</w:t>
      </w:r>
      <w:r w:rsidR="006A6910">
        <w:rPr>
          <w:sz w:val="28"/>
          <w:szCs w:val="28"/>
        </w:rPr>
        <w:t xml:space="preserve"> </w:t>
      </w:r>
      <w:r w:rsidR="00C318D2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Advantages of </w:t>
      </w:r>
      <w:r w:rsidR="0066078C">
        <w:rPr>
          <w:sz w:val="28"/>
          <w:szCs w:val="28"/>
        </w:rPr>
        <w:t>compartmentalization</w:t>
      </w:r>
      <w:r w:rsidR="00AE231A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Types of cell skeletons</w:t>
      </w:r>
      <w:r w:rsidR="00C318D2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Storage and structure polysaccharides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Cell junctions</w:t>
      </w:r>
      <w:r w:rsidR="00B10154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Phospholip</w:t>
      </w:r>
      <w:r w:rsidR="0066078C">
        <w:rPr>
          <w:sz w:val="28"/>
          <w:szCs w:val="28"/>
        </w:rPr>
        <w:t>id</w:t>
      </w:r>
      <w:r>
        <w:rPr>
          <w:sz w:val="28"/>
          <w:szCs w:val="28"/>
        </w:rPr>
        <w:t>s and simple membranes</w:t>
      </w:r>
      <w:r w:rsidR="00AD7AFB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Protein structures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Fats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Thermodynamics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Metabolism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Mechanism of membrane transport</w:t>
      </w:r>
      <w:r w:rsidR="00AD7AFB">
        <w:rPr>
          <w:sz w:val="28"/>
          <w:szCs w:val="28"/>
        </w:rPr>
        <w:t>*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Enzymes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Glycolysis</w:t>
      </w:r>
      <w:proofErr w:type="spellEnd"/>
      <w:r w:rsidR="0066078C">
        <w:rPr>
          <w:sz w:val="28"/>
          <w:szCs w:val="28"/>
        </w:rPr>
        <w:t xml:space="preserve"> (2nadh 2 </w:t>
      </w:r>
      <w:proofErr w:type="spellStart"/>
      <w:r w:rsidR="0066078C">
        <w:rPr>
          <w:sz w:val="28"/>
          <w:szCs w:val="28"/>
        </w:rPr>
        <w:t>atp</w:t>
      </w:r>
      <w:proofErr w:type="spellEnd"/>
      <w:r w:rsidR="0066078C">
        <w:rPr>
          <w:sz w:val="28"/>
          <w:szCs w:val="28"/>
        </w:rPr>
        <w:t>) glucose-&gt;g3p-&gt;</w:t>
      </w:r>
      <w:proofErr w:type="spellStart"/>
      <w:r w:rsidR="0066078C">
        <w:rPr>
          <w:sz w:val="28"/>
          <w:szCs w:val="28"/>
        </w:rPr>
        <w:t>py</w:t>
      </w:r>
      <w:r>
        <w:rPr>
          <w:sz w:val="28"/>
          <w:szCs w:val="28"/>
        </w:rPr>
        <w:t>ruvate</w:t>
      </w:r>
      <w:proofErr w:type="spellEnd"/>
      <w:r>
        <w:rPr>
          <w:sz w:val="28"/>
          <w:szCs w:val="28"/>
        </w:rPr>
        <w:t xml:space="preserve">  (cytoplasm)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Pyruvate</w:t>
      </w:r>
      <w:proofErr w:type="spellEnd"/>
      <w:r>
        <w:rPr>
          <w:sz w:val="28"/>
          <w:szCs w:val="28"/>
        </w:rPr>
        <w:t xml:space="preserve"> oxidation</w:t>
      </w:r>
      <w:r w:rsidR="00F830AA">
        <w:rPr>
          <w:sz w:val="28"/>
          <w:szCs w:val="28"/>
        </w:rPr>
        <w:t xml:space="preserve"> </w:t>
      </w:r>
      <w:r w:rsidR="00F5425B">
        <w:rPr>
          <w:sz w:val="28"/>
          <w:szCs w:val="28"/>
        </w:rPr>
        <w:t xml:space="preserve">(moves into mitochondria via protein </w:t>
      </w:r>
      <w:proofErr w:type="gramStart"/>
      <w:r w:rsidR="00F5425B">
        <w:rPr>
          <w:sz w:val="28"/>
          <w:szCs w:val="28"/>
        </w:rPr>
        <w:t>transport(</w:t>
      </w:r>
      <w:proofErr w:type="gramEnd"/>
      <w:r w:rsidR="00F5425B">
        <w:rPr>
          <w:sz w:val="28"/>
          <w:szCs w:val="28"/>
        </w:rPr>
        <w:t xml:space="preserve">FD) acetyl </w:t>
      </w:r>
      <w:proofErr w:type="spellStart"/>
      <w:r w:rsidR="00F5425B">
        <w:rPr>
          <w:sz w:val="28"/>
          <w:szCs w:val="28"/>
        </w:rPr>
        <w:t>CoA</w:t>
      </w:r>
      <w:proofErr w:type="spellEnd"/>
      <w:r w:rsidR="00F5425B">
        <w:rPr>
          <w:sz w:val="28"/>
          <w:szCs w:val="28"/>
        </w:rPr>
        <w:t xml:space="preserve"> is added) this is because </w:t>
      </w:r>
      <w:proofErr w:type="spellStart"/>
      <w:r w:rsidR="00F5425B">
        <w:rPr>
          <w:sz w:val="28"/>
          <w:szCs w:val="28"/>
        </w:rPr>
        <w:t>pyruvate</w:t>
      </w:r>
      <w:proofErr w:type="spellEnd"/>
      <w:r w:rsidR="00F5425B">
        <w:rPr>
          <w:sz w:val="28"/>
          <w:szCs w:val="28"/>
        </w:rPr>
        <w:t xml:space="preserve"> cant cross the membrane. Products = 1co2+nadh+h+1acetyl </w:t>
      </w:r>
      <w:proofErr w:type="spellStart"/>
      <w:r w:rsidR="00F5425B">
        <w:rPr>
          <w:sz w:val="28"/>
          <w:szCs w:val="28"/>
        </w:rPr>
        <w:t>coa</w:t>
      </w:r>
      <w:proofErr w:type="spellEnd"/>
    </w:p>
    <w:p w:rsidR="00F5425B" w:rsidRPr="00F5425B" w:rsidRDefault="00C95E89" w:rsidP="00F5425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Krebs cycle</w:t>
      </w:r>
      <w:r w:rsidR="00F5425B">
        <w:rPr>
          <w:sz w:val="28"/>
          <w:szCs w:val="28"/>
        </w:rPr>
        <w:t xml:space="preserve"> (know steps where a product is formed)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Fermentation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Electron transport chain</w:t>
      </w:r>
      <w:r w:rsidR="00F5425B">
        <w:rPr>
          <w:sz w:val="28"/>
          <w:szCs w:val="28"/>
        </w:rPr>
        <w:t xml:space="preserve"> (why is there a discrepancy of </w:t>
      </w:r>
      <w:proofErr w:type="spellStart"/>
      <w:proofErr w:type="gramStart"/>
      <w:r w:rsidR="00F5425B">
        <w:rPr>
          <w:sz w:val="28"/>
          <w:szCs w:val="28"/>
        </w:rPr>
        <w:t>atp</w:t>
      </w:r>
      <w:proofErr w:type="spellEnd"/>
      <w:proofErr w:type="gramEnd"/>
      <w:r w:rsidR="00F5425B">
        <w:rPr>
          <w:sz w:val="28"/>
          <w:szCs w:val="28"/>
        </w:rPr>
        <w:t>?)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(products in cell respiration)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Panspermia</w:t>
      </w:r>
      <w:proofErr w:type="spellEnd"/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Macromolecules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Cholera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Oral rehydration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Healthy and unhealthy fats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Exercise and cellular metabolism</w:t>
      </w:r>
    </w:p>
    <w:p w:rsid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Beer brewing</w:t>
      </w:r>
    </w:p>
    <w:p w:rsidR="00C95E89" w:rsidRPr="00C95E89" w:rsidRDefault="00C95E89" w:rsidP="00C95E89">
      <w:pPr>
        <w:pStyle w:val="ListParagraph"/>
        <w:numPr>
          <w:ilvl w:val="0"/>
          <w:numId w:val="1"/>
        </w:numPr>
        <w:rPr>
          <w:sz w:val="28"/>
          <w:szCs w:val="28"/>
        </w:rPr>
      </w:pPr>
    </w:p>
    <w:sectPr w:rsidR="00C95E89" w:rsidRPr="00C95E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C0B41"/>
    <w:multiLevelType w:val="hybridMultilevel"/>
    <w:tmpl w:val="E800F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CA" w:vendorID="64" w:dllVersion="131078" w:nlCheck="1" w:checkStyle="0"/>
  <w:proofState w:spelling="clean" w:grammar="clean"/>
  <w:defaultTabStop w:val="720"/>
  <w:characterSpacingControl w:val="doNotCompress"/>
  <w:compat/>
  <w:rsids>
    <w:rsidRoot w:val="00C95E89"/>
    <w:rsid w:val="001110D7"/>
    <w:rsid w:val="0066078C"/>
    <w:rsid w:val="006A6910"/>
    <w:rsid w:val="00A31D32"/>
    <w:rsid w:val="00AD7AFB"/>
    <w:rsid w:val="00AE231A"/>
    <w:rsid w:val="00B10154"/>
    <w:rsid w:val="00C318D2"/>
    <w:rsid w:val="00C95E89"/>
    <w:rsid w:val="00F5425B"/>
    <w:rsid w:val="00F83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</dc:creator>
  <cp:lastModifiedBy>Joey</cp:lastModifiedBy>
  <cp:revision>3</cp:revision>
  <dcterms:created xsi:type="dcterms:W3CDTF">2014-10-08T22:09:00Z</dcterms:created>
  <dcterms:modified xsi:type="dcterms:W3CDTF">2014-10-09T03:10:00Z</dcterms:modified>
</cp:coreProperties>
</file>