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9C0" w:rsidRDefault="004843AC" w:rsidP="004843AC">
      <w:pPr>
        <w:jc w:val="center"/>
      </w:pPr>
      <w:r>
        <w:t>SOCI 2445- FINAL EXAM REVIEW</w:t>
      </w:r>
    </w:p>
    <w:p w:rsidR="004843AC" w:rsidRDefault="004843AC" w:rsidP="004843AC">
      <w:pPr>
        <w:pStyle w:val="ListParagraph"/>
        <w:numPr>
          <w:ilvl w:val="0"/>
          <w:numId w:val="1"/>
        </w:numPr>
        <w:rPr>
          <w:b/>
        </w:rPr>
      </w:pPr>
      <w:r w:rsidRPr="004843AC">
        <w:rPr>
          <w:b/>
        </w:rPr>
        <w:t xml:space="preserve">What is the definition of deviance? </w:t>
      </w:r>
      <w:r>
        <w:rPr>
          <w:b/>
        </w:rPr>
        <w:t xml:space="preserve">Narrow </w:t>
      </w:r>
      <w:r w:rsidRPr="004843AC">
        <w:rPr>
          <w:b/>
        </w:rPr>
        <w:t xml:space="preserve">Definition: </w:t>
      </w:r>
    </w:p>
    <w:p w:rsidR="004843AC" w:rsidRDefault="004843AC" w:rsidP="004843AC">
      <w:pPr>
        <w:pStyle w:val="ListParagraph"/>
      </w:pPr>
      <w:r>
        <w:t xml:space="preserve">There is no one agreed upon definition of deviance. The concept of what is and isn’t deviant behaviour changes depending on cultural, ethnic and social values. What is considered deviant behaviour also changes over time, over </w:t>
      </w:r>
      <w:proofErr w:type="gramStart"/>
      <w:r>
        <w:t>generations.</w:t>
      </w:r>
      <w:proofErr w:type="gramEnd"/>
      <w:r>
        <w:t xml:space="preserve"> Some sociologists argue for a narrow definition stating that deviance is a violation of any social norm or rule, and can have the quality of invoking anger, disapproval or indignation. </w:t>
      </w:r>
    </w:p>
    <w:p w:rsidR="006709EB" w:rsidRPr="004843AC" w:rsidRDefault="006709EB" w:rsidP="004843AC">
      <w:pPr>
        <w:pStyle w:val="ListParagraph"/>
      </w:pPr>
    </w:p>
    <w:p w:rsidR="004843AC" w:rsidRDefault="004843AC" w:rsidP="004843AC">
      <w:pPr>
        <w:pStyle w:val="ListParagraph"/>
        <w:numPr>
          <w:ilvl w:val="0"/>
          <w:numId w:val="1"/>
        </w:numPr>
        <w:rPr>
          <w:b/>
        </w:rPr>
      </w:pPr>
      <w:r w:rsidRPr="004843AC">
        <w:rPr>
          <w:b/>
        </w:rPr>
        <w:t xml:space="preserve">What is the definition of deviance? Broad Definition: </w:t>
      </w:r>
    </w:p>
    <w:p w:rsidR="004843AC" w:rsidRDefault="004843AC" w:rsidP="004843AC">
      <w:pPr>
        <w:pStyle w:val="ListParagraph"/>
      </w:pPr>
      <w:r>
        <w:t xml:space="preserve">The concept of </w:t>
      </w:r>
      <w:r w:rsidR="003B3E01">
        <w:t xml:space="preserve">deviance is always changing. Some sociologists argue for a broader definition that states a person can be deviant </w:t>
      </w:r>
      <w:r w:rsidR="003B3E01">
        <w:rPr>
          <w:u w:val="single"/>
        </w:rPr>
        <w:t>without</w:t>
      </w:r>
      <w:r w:rsidR="003B3E01">
        <w:t xml:space="preserve"> violation any social rule. (</w:t>
      </w:r>
      <w:proofErr w:type="gramStart"/>
      <w:r w:rsidR="003B3E01">
        <w:t>ex</w:t>
      </w:r>
      <w:proofErr w:type="gramEnd"/>
      <w:r w:rsidR="003B3E01">
        <w:t xml:space="preserve">. Mentally </w:t>
      </w:r>
      <w:proofErr w:type="spellStart"/>
      <w:r w:rsidR="003B3E01">
        <w:t>ill,physically</w:t>
      </w:r>
      <w:proofErr w:type="spellEnd"/>
      <w:r w:rsidR="003B3E01">
        <w:t xml:space="preserve"> disabled) People considered deviant because of their disvalue to society. Other sociologists disagree, contending that deviance does not have to be conceived as only negative but can also be positive. (</w:t>
      </w:r>
      <w:proofErr w:type="gramStart"/>
      <w:r w:rsidR="003B3E01">
        <w:t>ex</w:t>
      </w:r>
      <w:proofErr w:type="gramEnd"/>
      <w:r w:rsidR="003B3E01">
        <w:t xml:space="preserve">. Geniuses, saints, creative artists) Others disagree, however, considering “positive deviance” to be an oxymoron, or contradiction of terms. </w:t>
      </w:r>
    </w:p>
    <w:p w:rsidR="006709EB" w:rsidRPr="003B3E01" w:rsidRDefault="006709EB" w:rsidP="004843AC">
      <w:pPr>
        <w:pStyle w:val="ListParagraph"/>
      </w:pPr>
    </w:p>
    <w:p w:rsidR="006709EB" w:rsidRPr="003B3E01" w:rsidRDefault="006709EB" w:rsidP="006709EB">
      <w:pPr>
        <w:pStyle w:val="ListParagraph"/>
        <w:numPr>
          <w:ilvl w:val="0"/>
          <w:numId w:val="1"/>
        </w:numPr>
        <w:rPr>
          <w:b/>
        </w:rPr>
      </w:pPr>
      <w:r>
        <w:rPr>
          <w:b/>
        </w:rPr>
        <w:t>What is Deviant Behaviour</w:t>
      </w:r>
    </w:p>
    <w:p w:rsidR="006709EB" w:rsidRPr="006709EB" w:rsidRDefault="006709EB" w:rsidP="006709EB">
      <w:pPr>
        <w:pStyle w:val="ListParagraph"/>
        <w:rPr>
          <w:i/>
        </w:rPr>
      </w:pPr>
      <w:r>
        <w:t xml:space="preserve">-Deviant behaviour refers to an act of behaviour that ‘deviates’ from cultural or societal acts. Society has set rules and guidelines that we are to follow by. If we do not follow these rules and guidelines, we are committing an act of </w:t>
      </w:r>
      <w:proofErr w:type="spellStart"/>
      <w:r>
        <w:t>deviance</w:t>
      </w:r>
      <w:proofErr w:type="spellEnd"/>
      <w:r>
        <w:t xml:space="preserve">. Acts of deviance are punishable by “social control”. </w:t>
      </w:r>
      <w:r>
        <w:rPr>
          <w:i/>
        </w:rPr>
        <w:t>“Social Control”</w:t>
      </w:r>
      <w:r>
        <w:t xml:space="preserve"> is a method of two practices; “</w:t>
      </w:r>
      <w:r>
        <w:rPr>
          <w:i/>
        </w:rPr>
        <w:t>Informal” Negative Sanctions</w:t>
      </w:r>
      <w:r>
        <w:t xml:space="preserve">, or </w:t>
      </w:r>
      <w:r>
        <w:rPr>
          <w:i/>
        </w:rPr>
        <w:t>“Formal” Criminal Sanctions</w:t>
      </w:r>
      <w:r>
        <w:t xml:space="preserve">; that are designed to encourage society to conform and ultimately to discourage the commission of deviant behaviour. </w:t>
      </w:r>
      <w:r>
        <w:rPr>
          <w:i/>
        </w:rPr>
        <w:t xml:space="preserve"> </w:t>
      </w:r>
    </w:p>
    <w:p w:rsidR="006709EB" w:rsidRDefault="006709EB" w:rsidP="006709EB">
      <w:pPr>
        <w:pStyle w:val="ListParagraph"/>
        <w:rPr>
          <w:b/>
        </w:rPr>
      </w:pPr>
    </w:p>
    <w:p w:rsidR="003B3E01" w:rsidRDefault="003B3E01" w:rsidP="003B3E01">
      <w:pPr>
        <w:pStyle w:val="ListParagraph"/>
        <w:numPr>
          <w:ilvl w:val="0"/>
          <w:numId w:val="1"/>
        </w:numPr>
        <w:rPr>
          <w:b/>
        </w:rPr>
      </w:pPr>
      <w:r>
        <w:rPr>
          <w:b/>
        </w:rPr>
        <w:t>What is the difference between Crime and Deviance? Explain the relationship:</w:t>
      </w:r>
    </w:p>
    <w:p w:rsidR="003B3E01" w:rsidRDefault="006709EB" w:rsidP="003B3E01">
      <w:pPr>
        <w:pStyle w:val="ListParagraph"/>
      </w:pPr>
      <w:r>
        <w:t>-</w:t>
      </w:r>
      <w:r w:rsidR="003B3E01">
        <w:t xml:space="preserve">Crime is the most serious sub-category of deviance. </w:t>
      </w:r>
      <w:r>
        <w:t xml:space="preserve">It is an act that not only violates social </w:t>
      </w:r>
      <w:proofErr w:type="gramStart"/>
      <w:r>
        <w:t>norms,</w:t>
      </w:r>
      <w:proofErr w:type="gramEnd"/>
      <w:r>
        <w:t xml:space="preserve"> it also violates criminal law and warrants the highest form of social control – the Criminal Justice System. </w:t>
      </w:r>
    </w:p>
    <w:p w:rsidR="006709EB" w:rsidRDefault="006709EB" w:rsidP="003B3E01">
      <w:pPr>
        <w:pStyle w:val="ListParagraph"/>
      </w:pPr>
      <w:r>
        <w:t xml:space="preserve">-A crime occurs when a social norm is broken, where punishment is beyond the realm of </w:t>
      </w:r>
      <w:r>
        <w:rPr>
          <w:u w:val="single"/>
        </w:rPr>
        <w:t>informal</w:t>
      </w:r>
      <w:r>
        <w:t xml:space="preserve"> social sanctions and must therefore be punished formally.</w:t>
      </w:r>
    </w:p>
    <w:p w:rsidR="006709EB" w:rsidRDefault="006709EB" w:rsidP="003B3E01">
      <w:pPr>
        <w:pStyle w:val="ListParagraph"/>
      </w:pPr>
      <w:r>
        <w:t>-Crime and deviance differ because d</w:t>
      </w:r>
      <w:r w:rsidR="00D8420C">
        <w:t xml:space="preserve">eviance leads </w:t>
      </w:r>
      <w:r>
        <w:t xml:space="preserve">to the commission of crime and all crime is deviant but not all deviance is criminal. </w:t>
      </w:r>
    </w:p>
    <w:p w:rsidR="008973D7" w:rsidRDefault="008973D7" w:rsidP="003B3E01">
      <w:pPr>
        <w:pStyle w:val="ListParagraph"/>
      </w:pPr>
      <w:r>
        <w:rPr>
          <w:rFonts w:ascii="Arial" w:hAnsi="Arial" w:cs="Arial"/>
        </w:rPr>
        <w:t xml:space="preserve">- </w:t>
      </w:r>
      <w:r w:rsidRPr="008973D7">
        <w:t xml:space="preserve">All deviant behavior is not criminal.  An action can be:  </w:t>
      </w:r>
    </w:p>
    <w:p w:rsidR="008973D7" w:rsidRDefault="008973D7" w:rsidP="001D2282">
      <w:pPr>
        <w:pStyle w:val="ListParagraph"/>
        <w:numPr>
          <w:ilvl w:val="0"/>
          <w:numId w:val="38"/>
        </w:numPr>
      </w:pPr>
      <w:r w:rsidRPr="008973D7">
        <w:t>both crimina</w:t>
      </w:r>
      <w:r>
        <w:t>l and deviant (example murder)</w:t>
      </w:r>
      <w:r w:rsidRPr="008973D7">
        <w:t xml:space="preserve">  </w:t>
      </w:r>
    </w:p>
    <w:p w:rsidR="008973D7" w:rsidRDefault="008973D7" w:rsidP="001D2282">
      <w:pPr>
        <w:pStyle w:val="ListParagraph"/>
        <w:numPr>
          <w:ilvl w:val="0"/>
          <w:numId w:val="38"/>
        </w:numPr>
      </w:pPr>
      <w:r w:rsidRPr="008973D7">
        <w:t>criminal bu</w:t>
      </w:r>
      <w:r>
        <w:t>t not deviant (gambling)</w:t>
      </w:r>
    </w:p>
    <w:p w:rsidR="008973D7" w:rsidRDefault="008973D7" w:rsidP="001D2282">
      <w:pPr>
        <w:pStyle w:val="ListParagraph"/>
        <w:numPr>
          <w:ilvl w:val="0"/>
          <w:numId w:val="38"/>
        </w:numPr>
      </w:pPr>
      <w:proofErr w:type="gramStart"/>
      <w:r w:rsidRPr="008973D7">
        <w:t>deviant</w:t>
      </w:r>
      <w:proofErr w:type="gramEnd"/>
      <w:r w:rsidRPr="008973D7">
        <w:t xml:space="preserve"> but not criminal (whistle blowing). </w:t>
      </w:r>
    </w:p>
    <w:p w:rsidR="008973D7" w:rsidRDefault="008973D7" w:rsidP="008973D7">
      <w:pPr>
        <w:pStyle w:val="ListParagraph"/>
        <w:ind w:left="851" w:hanging="142"/>
      </w:pPr>
      <w:r>
        <w:t>-</w:t>
      </w:r>
      <w:r w:rsidRPr="008973D7">
        <w:t xml:space="preserve"> Deviant behavior is universal.  All societies have members who exhibit deviant behavior.  Finally, deviant behavior is not limited to individuals.  Groups or organizations can commit deviant acts as well (example: a corporation that illegally dumps toxic waste).</w:t>
      </w:r>
    </w:p>
    <w:p w:rsidR="006709EB" w:rsidRDefault="006709EB" w:rsidP="006709EB">
      <w:pPr>
        <w:pStyle w:val="ListParagraph"/>
      </w:pPr>
    </w:p>
    <w:p w:rsidR="006709EB" w:rsidRDefault="006709EB" w:rsidP="006709EB">
      <w:pPr>
        <w:pStyle w:val="ListParagraph"/>
        <w:numPr>
          <w:ilvl w:val="0"/>
          <w:numId w:val="1"/>
        </w:numPr>
        <w:rPr>
          <w:b/>
        </w:rPr>
      </w:pPr>
      <w:r>
        <w:rPr>
          <w:b/>
        </w:rPr>
        <w:t>Why do people engage in deviant behaviour?</w:t>
      </w:r>
    </w:p>
    <w:p w:rsidR="00495BAE" w:rsidRPr="00BB200B" w:rsidRDefault="00114E77" w:rsidP="001D2282">
      <w:pPr>
        <w:pStyle w:val="ListParagraph"/>
        <w:numPr>
          <w:ilvl w:val="0"/>
          <w:numId w:val="40"/>
        </w:numPr>
        <w:spacing w:before="100" w:beforeAutospacing="1" w:after="100" w:afterAutospacing="1" w:line="240" w:lineRule="auto"/>
        <w:ind w:left="1276" w:hanging="283"/>
      </w:pPr>
      <w:r w:rsidRPr="00BB200B">
        <w:t xml:space="preserve">- </w:t>
      </w:r>
      <w:r w:rsidR="008973D7" w:rsidRPr="00BB200B">
        <w:t xml:space="preserve">Sociologists look outside the individual for answers to why someone is deviant.  Sociologists look at influences such as socialization and social class to explain deviance.  </w:t>
      </w:r>
      <w:proofErr w:type="gramStart"/>
      <w:r w:rsidR="008973D7" w:rsidRPr="00BB200B">
        <w:t>Sociologists,</w:t>
      </w:r>
      <w:proofErr w:type="gramEnd"/>
      <w:r w:rsidR="008973D7" w:rsidRPr="00BB200B">
        <w:t xml:space="preserve"> then believe that deviance is shaped and influenced by society.  Cultural norms, and therefore what is considered deviant, change.</w:t>
      </w:r>
    </w:p>
    <w:p w:rsidR="00114E77" w:rsidRPr="00BB200B" w:rsidRDefault="00114E77" w:rsidP="001D2282">
      <w:pPr>
        <w:pStyle w:val="ListParagraph"/>
        <w:numPr>
          <w:ilvl w:val="0"/>
          <w:numId w:val="40"/>
        </w:numPr>
        <w:spacing w:before="100" w:beforeAutospacing="1" w:after="100" w:afterAutospacing="1" w:line="240" w:lineRule="auto"/>
        <w:ind w:left="1276" w:hanging="283"/>
      </w:pPr>
      <w:r w:rsidRPr="00BB200B">
        <w:t xml:space="preserve">- Both the positivist and constructionist attempt to explain using various associated theories reasons why people commit deviance. The positivist explanation insists that the reasons people commit acts of deviance stem from the individual, while constructionists state that it is societal pressures that ultimately push people to committing acts of deviance. </w:t>
      </w:r>
    </w:p>
    <w:p w:rsidR="001B550E" w:rsidRPr="001B550E" w:rsidRDefault="001B550E" w:rsidP="001D2282">
      <w:pPr>
        <w:pStyle w:val="ListParagraph"/>
        <w:numPr>
          <w:ilvl w:val="0"/>
          <w:numId w:val="40"/>
        </w:numPr>
        <w:spacing w:before="100" w:beforeAutospacing="1" w:after="100" w:afterAutospacing="1" w:line="240" w:lineRule="auto"/>
        <w:ind w:left="1276" w:hanging="283"/>
      </w:pPr>
      <w:r w:rsidRPr="00BB200B">
        <w:lastRenderedPageBreak/>
        <w:t>Positivist’s would say that people commit acts of deviance because of societal strain, learned behaviours, and/or a lack of self-control</w:t>
      </w:r>
    </w:p>
    <w:p w:rsidR="001B550E" w:rsidRPr="00AA7AC5" w:rsidRDefault="001B550E" w:rsidP="001D2282">
      <w:pPr>
        <w:pStyle w:val="ListParagraph"/>
        <w:numPr>
          <w:ilvl w:val="0"/>
          <w:numId w:val="40"/>
        </w:numPr>
        <w:spacing w:before="100" w:beforeAutospacing="1" w:after="100" w:afterAutospacing="1" w:line="240" w:lineRule="auto"/>
        <w:ind w:left="1276" w:hanging="283"/>
      </w:pPr>
      <w:r w:rsidRPr="00BB200B">
        <w:t xml:space="preserve">Constructionists would say that people commit acts of deviance because of the labelling process, and/ or because of conflicts caused by the power inequality between the rich law makers and the poor citizens. </w:t>
      </w:r>
    </w:p>
    <w:p w:rsidR="006709EB" w:rsidRDefault="006709EB" w:rsidP="006709EB">
      <w:pPr>
        <w:pStyle w:val="ListParagraph"/>
        <w:rPr>
          <w:b/>
        </w:rPr>
      </w:pPr>
    </w:p>
    <w:p w:rsidR="006709EB" w:rsidRDefault="006709EB" w:rsidP="006709EB">
      <w:pPr>
        <w:pStyle w:val="ListParagraph"/>
        <w:numPr>
          <w:ilvl w:val="0"/>
          <w:numId w:val="1"/>
        </w:numPr>
        <w:rPr>
          <w:b/>
        </w:rPr>
      </w:pPr>
      <w:r>
        <w:rPr>
          <w:b/>
        </w:rPr>
        <w:t>Why do people disproportionately end up being involved in deviant acts according to race/ ethnicity?</w:t>
      </w:r>
    </w:p>
    <w:p w:rsidR="00114E77" w:rsidRPr="00BB200B" w:rsidRDefault="00114E77" w:rsidP="001D2282">
      <w:pPr>
        <w:pStyle w:val="ListParagraph"/>
        <w:numPr>
          <w:ilvl w:val="0"/>
          <w:numId w:val="40"/>
        </w:numPr>
        <w:spacing w:before="100" w:beforeAutospacing="1" w:after="100" w:afterAutospacing="1" w:line="240" w:lineRule="auto"/>
        <w:ind w:left="1276" w:hanging="283"/>
      </w:pPr>
      <w:r w:rsidRPr="00BB200B">
        <w:t xml:space="preserve">The constructionist perspective would say that </w:t>
      </w:r>
      <w:proofErr w:type="spellStart"/>
      <w:r w:rsidRPr="00BB200B">
        <w:t>racialized</w:t>
      </w:r>
      <w:proofErr w:type="spellEnd"/>
      <w:r w:rsidRPr="00BB200B">
        <w:t xml:space="preserve"> or minority groups are often the target of unfair societal circumstances </w:t>
      </w:r>
      <w:r w:rsidR="001B550E" w:rsidRPr="00BB200B">
        <w:t xml:space="preserve">created by the rich upper class who have the power and ability to make the laws. </w:t>
      </w:r>
    </w:p>
    <w:p w:rsidR="001B550E" w:rsidRPr="00BB200B" w:rsidRDefault="001B550E" w:rsidP="001D2282">
      <w:pPr>
        <w:pStyle w:val="ListParagraph"/>
        <w:numPr>
          <w:ilvl w:val="0"/>
          <w:numId w:val="40"/>
        </w:numPr>
        <w:spacing w:before="100" w:beforeAutospacing="1" w:after="100" w:afterAutospacing="1" w:line="240" w:lineRule="auto"/>
        <w:ind w:left="1276" w:hanging="283"/>
      </w:pPr>
      <w:r w:rsidRPr="00BB200B">
        <w:t xml:space="preserve">The Positivist perspective would say that societal strain placed higher on </w:t>
      </w:r>
      <w:proofErr w:type="spellStart"/>
      <w:r w:rsidRPr="00BB200B">
        <w:t>racialized</w:t>
      </w:r>
      <w:proofErr w:type="spellEnd"/>
      <w:r w:rsidRPr="00BB200B">
        <w:t xml:space="preserve"> people lead them to commit crimes to try to achieve the means that are possible for non-</w:t>
      </w:r>
      <w:proofErr w:type="spellStart"/>
      <w:r w:rsidRPr="00BB200B">
        <w:t>racialized</w:t>
      </w:r>
      <w:proofErr w:type="spellEnd"/>
      <w:r w:rsidRPr="00BB200B">
        <w:t xml:space="preserve"> individuals. </w:t>
      </w:r>
    </w:p>
    <w:p w:rsidR="006709EB" w:rsidRPr="006709EB" w:rsidRDefault="006709EB" w:rsidP="006709EB">
      <w:pPr>
        <w:pStyle w:val="ListParagraph"/>
        <w:rPr>
          <w:b/>
        </w:rPr>
      </w:pPr>
    </w:p>
    <w:p w:rsidR="006709EB" w:rsidRDefault="00D204DF" w:rsidP="006709EB">
      <w:pPr>
        <w:pStyle w:val="ListParagraph"/>
        <w:numPr>
          <w:ilvl w:val="0"/>
          <w:numId w:val="1"/>
        </w:numPr>
        <w:rPr>
          <w:b/>
        </w:rPr>
      </w:pPr>
      <w:r>
        <w:rPr>
          <w:b/>
        </w:rPr>
        <w:t>Why do some people adopt/ assume a deviant identity?</w:t>
      </w:r>
    </w:p>
    <w:p w:rsidR="001B550E" w:rsidRPr="00BB200B" w:rsidRDefault="001B550E" w:rsidP="001D2282">
      <w:pPr>
        <w:pStyle w:val="ListParagraph"/>
        <w:numPr>
          <w:ilvl w:val="0"/>
          <w:numId w:val="40"/>
        </w:numPr>
        <w:spacing w:before="100" w:beforeAutospacing="1" w:after="100" w:afterAutospacing="1" w:line="240" w:lineRule="auto"/>
        <w:ind w:left="1276" w:hanging="283"/>
      </w:pPr>
      <w:r w:rsidRPr="00BB200B">
        <w:t xml:space="preserve">The assumption of a 'deviant' identity is normally assumed to involve: </w:t>
      </w:r>
    </w:p>
    <w:p w:rsidR="001B550E" w:rsidRPr="001B550E" w:rsidRDefault="001B550E" w:rsidP="001D2282">
      <w:pPr>
        <w:numPr>
          <w:ilvl w:val="0"/>
          <w:numId w:val="39"/>
        </w:numPr>
        <w:spacing w:before="100" w:beforeAutospacing="1" w:after="100" w:afterAutospacing="1" w:line="240" w:lineRule="auto"/>
      </w:pPr>
      <w:r w:rsidRPr="001B550E">
        <w:t xml:space="preserve">An increasing process of stigmatisation. </w:t>
      </w:r>
    </w:p>
    <w:p w:rsidR="001B550E" w:rsidRPr="001B550E" w:rsidRDefault="001B550E" w:rsidP="001D2282">
      <w:pPr>
        <w:numPr>
          <w:ilvl w:val="0"/>
          <w:numId w:val="39"/>
        </w:numPr>
        <w:spacing w:before="100" w:beforeAutospacing="1" w:after="100" w:afterAutospacing="1" w:line="240" w:lineRule="auto"/>
      </w:pPr>
      <w:r w:rsidRPr="001B550E">
        <w:t xml:space="preserve">Social exclusion or isolation. </w:t>
      </w:r>
    </w:p>
    <w:p w:rsidR="001B550E" w:rsidRPr="001B550E" w:rsidRDefault="001B550E" w:rsidP="001D2282">
      <w:pPr>
        <w:numPr>
          <w:ilvl w:val="0"/>
          <w:numId w:val="39"/>
        </w:numPr>
        <w:spacing w:before="100" w:beforeAutospacing="1" w:after="100" w:afterAutospacing="1" w:line="240" w:lineRule="auto"/>
      </w:pPr>
      <w:r w:rsidRPr="001B550E">
        <w:t xml:space="preserve">Membership of a 'deviant' subculture. </w:t>
      </w:r>
    </w:p>
    <w:p w:rsidR="001B550E" w:rsidRPr="00BB200B" w:rsidRDefault="001B550E" w:rsidP="001D2282">
      <w:pPr>
        <w:numPr>
          <w:ilvl w:val="0"/>
          <w:numId w:val="39"/>
        </w:numPr>
        <w:spacing w:before="100" w:beforeAutospacing="1" w:after="100" w:afterAutospacing="1" w:line="240" w:lineRule="auto"/>
      </w:pPr>
      <w:r w:rsidRPr="001B550E">
        <w:t xml:space="preserve">Acceptance of a deviant role. </w:t>
      </w:r>
    </w:p>
    <w:p w:rsidR="001B550E" w:rsidRPr="00BB200B" w:rsidRDefault="001B550E" w:rsidP="001D2282">
      <w:pPr>
        <w:pStyle w:val="ListParagraph"/>
        <w:numPr>
          <w:ilvl w:val="0"/>
          <w:numId w:val="40"/>
        </w:numPr>
        <w:spacing w:before="100" w:beforeAutospacing="1" w:after="100" w:afterAutospacing="1" w:line="240" w:lineRule="auto"/>
        <w:ind w:left="1276" w:hanging="283"/>
      </w:pPr>
      <w:r w:rsidRPr="00BB200B">
        <w:t>It is also the case that there are often two stages to the adoption of a 'deviant' identity:</w:t>
      </w:r>
    </w:p>
    <w:p w:rsidR="00BB200B" w:rsidRPr="00BB200B" w:rsidRDefault="00BB200B" w:rsidP="001D2282">
      <w:pPr>
        <w:pStyle w:val="ListParagraph"/>
        <w:numPr>
          <w:ilvl w:val="0"/>
          <w:numId w:val="41"/>
        </w:numPr>
        <w:spacing w:before="100" w:beforeAutospacing="1" w:after="100" w:afterAutospacing="1" w:line="240" w:lineRule="auto"/>
      </w:pPr>
      <w:r w:rsidRPr="001D2282">
        <w:rPr>
          <w:b/>
          <w:i/>
        </w:rPr>
        <w:t>Primary deviance</w:t>
      </w:r>
      <w:r w:rsidRPr="00BB200B">
        <w:t>, which refers to the breach of social norms.</w:t>
      </w:r>
    </w:p>
    <w:p w:rsidR="001B550E" w:rsidRDefault="001B550E" w:rsidP="001D2282">
      <w:pPr>
        <w:pStyle w:val="ListParagraph"/>
        <w:numPr>
          <w:ilvl w:val="0"/>
          <w:numId w:val="41"/>
        </w:numPr>
        <w:spacing w:before="100" w:beforeAutospacing="1" w:after="100" w:afterAutospacing="1" w:line="240" w:lineRule="auto"/>
      </w:pPr>
      <w:r w:rsidRPr="001D2282">
        <w:rPr>
          <w:b/>
          <w:i/>
        </w:rPr>
        <w:t>Secondary deviance</w:t>
      </w:r>
      <w:r w:rsidRPr="00BB200B">
        <w:t>, which refers to the redefinition by the individual of a 'deviant' self-identity</w:t>
      </w:r>
    </w:p>
    <w:p w:rsidR="001D2282" w:rsidRPr="00BB200B" w:rsidRDefault="001D2282" w:rsidP="001D2282">
      <w:pPr>
        <w:pStyle w:val="ListParagraph"/>
        <w:spacing w:before="100" w:beforeAutospacing="1" w:after="100" w:afterAutospacing="1" w:line="240" w:lineRule="auto"/>
        <w:ind w:left="1996"/>
      </w:pPr>
    </w:p>
    <w:p w:rsidR="001B550E" w:rsidRPr="001D2282" w:rsidRDefault="00BB200B" w:rsidP="001D2282">
      <w:pPr>
        <w:pStyle w:val="ListParagraph"/>
        <w:numPr>
          <w:ilvl w:val="0"/>
          <w:numId w:val="40"/>
        </w:numPr>
        <w:spacing w:before="100" w:beforeAutospacing="1" w:after="100" w:afterAutospacing="1" w:line="240" w:lineRule="auto"/>
        <w:ind w:left="1440" w:hanging="283"/>
        <w:rPr>
          <w:b/>
        </w:rPr>
      </w:pPr>
      <w:r w:rsidRPr="00BB200B">
        <w:t>Associated with the concept of deviance is what is known as Labelling Theory. This refers to the individual reacting to the label of 'deviant' so that the progression to further deviant behaviour becomes a self-fulfilling prophecy. This approach is derived from the work of Howard Becker but it has been criticised for ignoring the level of agency of the individual, which may cause him or her to resist labelling. This is known as deviancy disavowal. Labelling theory thus assumes that the progression of deviant behaviour is an automatic process.</w:t>
      </w:r>
    </w:p>
    <w:p w:rsidR="00D204DF" w:rsidRPr="00D204DF" w:rsidRDefault="00D204DF" w:rsidP="00D204DF">
      <w:pPr>
        <w:pStyle w:val="ListParagraph"/>
        <w:rPr>
          <w:b/>
        </w:rPr>
      </w:pPr>
    </w:p>
    <w:p w:rsidR="00D204DF" w:rsidRDefault="00D204DF" w:rsidP="006709EB">
      <w:pPr>
        <w:pStyle w:val="ListParagraph"/>
        <w:numPr>
          <w:ilvl w:val="0"/>
          <w:numId w:val="1"/>
        </w:numPr>
        <w:rPr>
          <w:b/>
        </w:rPr>
      </w:pPr>
      <w:r>
        <w:rPr>
          <w:b/>
        </w:rPr>
        <w:t>What are some barriers to truly studying deviant behaviour?</w:t>
      </w:r>
    </w:p>
    <w:p w:rsidR="00F42DF3" w:rsidRDefault="00717A0C" w:rsidP="001D2282">
      <w:pPr>
        <w:pStyle w:val="ListParagraph"/>
        <w:numPr>
          <w:ilvl w:val="0"/>
          <w:numId w:val="54"/>
        </w:numPr>
      </w:pPr>
      <w:r>
        <w:t>Have to access the deviant populations you want to study- means gaining trust</w:t>
      </w:r>
    </w:p>
    <w:p w:rsidR="00717A0C" w:rsidRDefault="00717A0C" w:rsidP="001D2282">
      <w:pPr>
        <w:pStyle w:val="ListParagraph"/>
        <w:numPr>
          <w:ilvl w:val="0"/>
          <w:numId w:val="54"/>
        </w:numPr>
      </w:pPr>
      <w:r>
        <w:t>Establishing relationships with objects of study</w:t>
      </w:r>
    </w:p>
    <w:p w:rsidR="00717A0C" w:rsidRDefault="00717A0C" w:rsidP="001D2282">
      <w:pPr>
        <w:pStyle w:val="ListParagraph"/>
        <w:numPr>
          <w:ilvl w:val="0"/>
          <w:numId w:val="54"/>
        </w:numPr>
      </w:pPr>
      <w:r>
        <w:t>Actually have to obtain valid information for the study</w:t>
      </w:r>
    </w:p>
    <w:p w:rsidR="00717A0C" w:rsidRPr="00F42DF3" w:rsidRDefault="00717A0C" w:rsidP="001D2282">
      <w:pPr>
        <w:pStyle w:val="ListParagraph"/>
        <w:numPr>
          <w:ilvl w:val="0"/>
          <w:numId w:val="54"/>
        </w:numPr>
        <w:ind w:right="-246"/>
      </w:pPr>
      <w:r>
        <w:t>Have to have an interest in the object/ topic of study</w:t>
      </w:r>
    </w:p>
    <w:p w:rsidR="00D204DF" w:rsidRPr="00D204DF" w:rsidRDefault="00D204DF" w:rsidP="00D204DF">
      <w:pPr>
        <w:pStyle w:val="ListParagraph"/>
        <w:rPr>
          <w:b/>
        </w:rPr>
      </w:pPr>
    </w:p>
    <w:p w:rsidR="00D204DF" w:rsidRDefault="00D204DF" w:rsidP="006709EB">
      <w:pPr>
        <w:pStyle w:val="ListParagraph"/>
        <w:numPr>
          <w:ilvl w:val="0"/>
          <w:numId w:val="1"/>
        </w:numPr>
        <w:rPr>
          <w:b/>
        </w:rPr>
      </w:pPr>
      <w:r>
        <w:rPr>
          <w:b/>
        </w:rPr>
        <w:t>a) What are social responses to deviance? Discuss social sanctions v. judicial sanctions</w:t>
      </w:r>
    </w:p>
    <w:p w:rsidR="00BB200B" w:rsidRPr="00BB200B" w:rsidRDefault="00BB200B" w:rsidP="001D2282">
      <w:pPr>
        <w:numPr>
          <w:ilvl w:val="2"/>
          <w:numId w:val="42"/>
        </w:numPr>
        <w:tabs>
          <w:tab w:val="clear" w:pos="2160"/>
          <w:tab w:val="num" w:pos="1276"/>
        </w:tabs>
        <w:spacing w:before="100" w:beforeAutospacing="1" w:after="100" w:afterAutospacing="1" w:line="240" w:lineRule="auto"/>
        <w:ind w:left="1276" w:hanging="283"/>
        <w:rPr>
          <w:rFonts w:eastAsia="Times New Roman" w:cs="Times New Roman"/>
          <w:lang w:eastAsia="en-CA"/>
        </w:rPr>
      </w:pPr>
      <w:r w:rsidRPr="00BB200B">
        <w:rPr>
          <w:rFonts w:eastAsia="Times New Roman" w:cs="Times New Roman"/>
          <w:b/>
          <w:bCs/>
          <w:lang w:eastAsia="en-CA"/>
        </w:rPr>
        <w:t>It is one way that social change occurs</w:t>
      </w:r>
      <w:r w:rsidRPr="00BB200B">
        <w:rPr>
          <w:rFonts w:eastAsia="Times New Roman" w:cs="Times New Roman"/>
          <w:lang w:eastAsia="en-CA"/>
        </w:rPr>
        <w:t xml:space="preserve">. If a deviant act becomes more accepted it soon may be considered legitimate. For example, many companies used to have dress codes for their workers-- (Managers were required to dress-up, suits, etc.  In the late 1980s and early 1990s more and more managers were showing up to work informally dressed.  Soon, companies began to implement "casual days."  Today, many American corporations have done away with the business suit altogether). Most fine restaurants have also relaxed dress codes today. </w:t>
      </w:r>
    </w:p>
    <w:p w:rsidR="00BB200B" w:rsidRPr="00BB200B" w:rsidRDefault="00BB200B" w:rsidP="001D2282">
      <w:pPr>
        <w:numPr>
          <w:ilvl w:val="2"/>
          <w:numId w:val="42"/>
        </w:numPr>
        <w:tabs>
          <w:tab w:val="clear" w:pos="2160"/>
          <w:tab w:val="num" w:pos="1843"/>
        </w:tabs>
        <w:spacing w:before="100" w:beforeAutospacing="1" w:after="100" w:afterAutospacing="1" w:line="240" w:lineRule="auto"/>
        <w:ind w:left="1276" w:hanging="283"/>
        <w:rPr>
          <w:rFonts w:eastAsia="Times New Roman" w:cs="Times New Roman"/>
          <w:lang w:eastAsia="en-CA"/>
        </w:rPr>
      </w:pPr>
      <w:r w:rsidRPr="00BB200B">
        <w:rPr>
          <w:rFonts w:eastAsia="Times New Roman" w:cs="Times New Roman"/>
          <w:b/>
          <w:bCs/>
          <w:lang w:eastAsia="en-CA"/>
        </w:rPr>
        <w:t>Deviance helps people adjust to change</w:t>
      </w:r>
      <w:r w:rsidRPr="00BB200B">
        <w:rPr>
          <w:rFonts w:eastAsia="Times New Roman" w:cs="Times New Roman"/>
          <w:lang w:eastAsia="en-CA"/>
        </w:rPr>
        <w:t xml:space="preserve">. It provides examples of alternate lifestyles and eases the shock of social change because "deviants" introduce these changes gradually.  Over time individuals get used to </w:t>
      </w:r>
      <w:proofErr w:type="spellStart"/>
      <w:r w:rsidRPr="00BB200B">
        <w:rPr>
          <w:rFonts w:eastAsia="Times New Roman" w:cs="Times New Roman"/>
          <w:lang w:eastAsia="en-CA"/>
        </w:rPr>
        <w:t>seening</w:t>
      </w:r>
      <w:proofErr w:type="spellEnd"/>
      <w:r w:rsidRPr="00BB200B">
        <w:rPr>
          <w:rFonts w:eastAsia="Times New Roman" w:cs="Times New Roman"/>
          <w:lang w:eastAsia="en-CA"/>
        </w:rPr>
        <w:t xml:space="preserve"> different styles of dress, behavior, etc. </w:t>
      </w:r>
    </w:p>
    <w:p w:rsidR="00BB200B" w:rsidRPr="00BB200B" w:rsidRDefault="00BB200B" w:rsidP="001D2282">
      <w:pPr>
        <w:numPr>
          <w:ilvl w:val="2"/>
          <w:numId w:val="42"/>
        </w:numPr>
        <w:tabs>
          <w:tab w:val="clear" w:pos="2160"/>
        </w:tabs>
        <w:spacing w:before="100" w:beforeAutospacing="1" w:after="100" w:afterAutospacing="1" w:line="240" w:lineRule="auto"/>
        <w:ind w:left="1276" w:hanging="283"/>
        <w:rPr>
          <w:rFonts w:eastAsia="Times New Roman" w:cs="Times New Roman"/>
          <w:lang w:eastAsia="en-CA"/>
        </w:rPr>
      </w:pPr>
      <w:r w:rsidRPr="00BB200B">
        <w:rPr>
          <w:rFonts w:eastAsia="Times New Roman" w:cs="Times New Roman"/>
          <w:b/>
          <w:bCs/>
          <w:lang w:eastAsia="en-CA"/>
        </w:rPr>
        <w:lastRenderedPageBreak/>
        <w:t> Deviance has a way of promoting social solidarity by distinguishing "</w:t>
      </w:r>
      <w:proofErr w:type="gramStart"/>
      <w:r w:rsidRPr="00BB200B">
        <w:rPr>
          <w:rFonts w:eastAsia="Times New Roman" w:cs="Times New Roman"/>
          <w:b/>
          <w:bCs/>
          <w:lang w:eastAsia="en-CA"/>
        </w:rPr>
        <w:t>us</w:t>
      </w:r>
      <w:proofErr w:type="gramEnd"/>
      <w:r w:rsidRPr="00BB200B">
        <w:rPr>
          <w:rFonts w:eastAsia="Times New Roman" w:cs="Times New Roman"/>
          <w:b/>
          <w:bCs/>
          <w:lang w:eastAsia="en-CA"/>
        </w:rPr>
        <w:t>" form "them."</w:t>
      </w:r>
      <w:r w:rsidRPr="00BB200B">
        <w:rPr>
          <w:rFonts w:eastAsia="Times New Roman" w:cs="Times New Roman"/>
          <w:lang w:eastAsia="en-CA"/>
        </w:rPr>
        <w:t xml:space="preserve"> In this way it increases </w:t>
      </w:r>
      <w:r w:rsidRPr="00BB200B">
        <w:rPr>
          <w:rFonts w:eastAsia="Times New Roman" w:cs="Times New Roman"/>
          <w:u w:val="single"/>
          <w:lang w:eastAsia="en-CA"/>
        </w:rPr>
        <w:t>social cohesion</w:t>
      </w:r>
      <w:r w:rsidRPr="00BB200B">
        <w:rPr>
          <w:rFonts w:eastAsia="Times New Roman" w:cs="Times New Roman"/>
          <w:lang w:eastAsia="en-CA"/>
        </w:rPr>
        <w:t xml:space="preserve"> in the larger society by establishing social boundaries defining what </w:t>
      </w:r>
      <w:proofErr w:type="gramStart"/>
      <w:r w:rsidRPr="00BB200B">
        <w:rPr>
          <w:rFonts w:eastAsia="Times New Roman" w:cs="Times New Roman"/>
          <w:lang w:eastAsia="en-CA"/>
        </w:rPr>
        <w:t>is acceptable behavior</w:t>
      </w:r>
      <w:proofErr w:type="gramEnd"/>
      <w:r w:rsidRPr="00BB200B">
        <w:rPr>
          <w:rFonts w:eastAsia="Times New Roman" w:cs="Times New Roman"/>
          <w:lang w:eastAsia="en-CA"/>
        </w:rPr>
        <w:t xml:space="preserve">. </w:t>
      </w:r>
    </w:p>
    <w:p w:rsidR="00BB200B" w:rsidRPr="00BB200B" w:rsidRDefault="00BB200B" w:rsidP="00BB200B">
      <w:pPr>
        <w:spacing w:before="100" w:beforeAutospacing="1" w:after="100" w:afterAutospacing="1" w:line="240" w:lineRule="auto"/>
        <w:ind w:left="2127" w:hanging="426"/>
        <w:rPr>
          <w:rFonts w:eastAsia="Times New Roman" w:cs="Times New Roman"/>
          <w:lang w:eastAsia="en-CA"/>
        </w:rPr>
      </w:pPr>
      <w:r w:rsidRPr="00BB200B">
        <w:rPr>
          <w:rFonts w:eastAsia="Times New Roman" w:cs="Times New Roman"/>
          <w:b/>
          <w:bCs/>
          <w:lang w:eastAsia="en-CA"/>
        </w:rPr>
        <w:t>1.</w:t>
      </w:r>
      <w:r w:rsidRPr="00BB200B">
        <w:rPr>
          <w:rFonts w:eastAsia="Times New Roman" w:cs="Times New Roman"/>
          <w:lang w:eastAsia="en-CA"/>
        </w:rPr>
        <w:t xml:space="preserve">     Laws passed against witchcraft in New England in the 1600s provide an example of how powerful people in the community were able to use </w:t>
      </w:r>
      <w:r w:rsidRPr="00BB200B">
        <w:rPr>
          <w:rFonts w:eastAsia="Times New Roman" w:cs="Times New Roman"/>
          <w:u w:val="single"/>
          <w:lang w:eastAsia="en-CA"/>
        </w:rPr>
        <w:t>deviance</w:t>
      </w:r>
      <w:proofErr w:type="gramStart"/>
      <w:r w:rsidRPr="00BB200B">
        <w:rPr>
          <w:rFonts w:eastAsia="Times New Roman" w:cs="Times New Roman"/>
          <w:lang w:eastAsia="en-CA"/>
        </w:rPr>
        <w:t>  to</w:t>
      </w:r>
      <w:proofErr w:type="gramEnd"/>
      <w:r w:rsidRPr="00BB200B">
        <w:rPr>
          <w:rFonts w:eastAsia="Times New Roman" w:cs="Times New Roman"/>
          <w:lang w:eastAsia="en-CA"/>
        </w:rPr>
        <w:t xml:space="preserve"> their own advantage. Puritans strengthened the community's religious solidarity by blaming "witches" for the troubles the </w:t>
      </w:r>
      <w:proofErr w:type="spellStart"/>
      <w:r w:rsidRPr="00BB200B">
        <w:rPr>
          <w:rFonts w:eastAsia="Times New Roman" w:cs="Times New Roman"/>
          <w:lang w:eastAsia="en-CA"/>
        </w:rPr>
        <w:t>communty</w:t>
      </w:r>
      <w:proofErr w:type="spellEnd"/>
      <w:r w:rsidRPr="00BB200B">
        <w:rPr>
          <w:rFonts w:eastAsia="Times New Roman" w:cs="Times New Roman"/>
          <w:lang w:eastAsia="en-CA"/>
        </w:rPr>
        <w:t xml:space="preserve"> was experiencing. Once these "witches" were identified, they were executed.  Members of the community "closed ranks" and obeyed their religious leaders, lest they be accused of witchcraft and be burned at the stake!  (Read</w:t>
      </w:r>
      <w:proofErr w:type="gramStart"/>
      <w:r w:rsidRPr="00BB200B">
        <w:rPr>
          <w:rFonts w:eastAsia="Times New Roman" w:cs="Times New Roman"/>
          <w:lang w:eastAsia="en-CA"/>
        </w:rPr>
        <w:t>  Kai</w:t>
      </w:r>
      <w:proofErr w:type="gramEnd"/>
      <w:r w:rsidRPr="00BB200B">
        <w:rPr>
          <w:rFonts w:eastAsia="Times New Roman" w:cs="Times New Roman"/>
          <w:lang w:eastAsia="en-CA"/>
        </w:rPr>
        <w:t xml:space="preserve"> T. Erickson's </w:t>
      </w:r>
      <w:r w:rsidRPr="00BB200B">
        <w:rPr>
          <w:rFonts w:eastAsia="Times New Roman" w:cs="Times New Roman"/>
          <w:u w:val="single"/>
          <w:lang w:eastAsia="en-CA"/>
        </w:rPr>
        <w:t>Wayward Puritans</w:t>
      </w:r>
      <w:r w:rsidRPr="00BB200B">
        <w:rPr>
          <w:rFonts w:eastAsia="Times New Roman" w:cs="Times New Roman"/>
          <w:lang w:eastAsia="en-CA"/>
        </w:rPr>
        <w:t xml:space="preserve"> for an excellent account of this).</w:t>
      </w:r>
    </w:p>
    <w:p w:rsidR="00BB200B" w:rsidRPr="00BB200B" w:rsidRDefault="00BB200B" w:rsidP="00BB200B">
      <w:pPr>
        <w:spacing w:before="100" w:beforeAutospacing="1" w:after="100" w:afterAutospacing="1" w:line="240" w:lineRule="auto"/>
        <w:ind w:left="2127" w:hanging="426"/>
        <w:rPr>
          <w:rFonts w:eastAsia="Times New Roman" w:cs="Times New Roman"/>
          <w:lang w:eastAsia="en-CA"/>
        </w:rPr>
      </w:pPr>
      <w:r w:rsidRPr="00BB200B">
        <w:rPr>
          <w:rFonts w:eastAsia="Times New Roman" w:cs="Times New Roman"/>
          <w:b/>
          <w:bCs/>
          <w:lang w:eastAsia="en-CA"/>
        </w:rPr>
        <w:t>2.</w:t>
      </w:r>
      <w:r w:rsidRPr="00BB200B">
        <w:rPr>
          <w:rFonts w:eastAsia="Times New Roman" w:cs="Times New Roman"/>
          <w:lang w:eastAsia="en-CA"/>
        </w:rPr>
        <w:t xml:space="preserve">     The late, </w:t>
      </w:r>
      <w:proofErr w:type="spellStart"/>
      <w:r w:rsidRPr="00BB200B">
        <w:rPr>
          <w:rFonts w:eastAsia="Times New Roman" w:cs="Times New Roman"/>
          <w:lang w:eastAsia="en-CA"/>
        </w:rPr>
        <w:t>Ayatolla</w:t>
      </w:r>
      <w:proofErr w:type="spellEnd"/>
      <w:r w:rsidRPr="00BB200B">
        <w:rPr>
          <w:rFonts w:eastAsia="Times New Roman" w:cs="Times New Roman"/>
          <w:lang w:eastAsia="en-CA"/>
        </w:rPr>
        <w:t xml:space="preserve"> </w:t>
      </w:r>
      <w:proofErr w:type="spellStart"/>
      <w:r w:rsidRPr="00BB200B">
        <w:rPr>
          <w:rFonts w:eastAsia="Times New Roman" w:cs="Times New Roman"/>
          <w:lang w:eastAsia="en-CA"/>
        </w:rPr>
        <w:t>Khomeni</w:t>
      </w:r>
      <w:proofErr w:type="spellEnd"/>
      <w:r w:rsidRPr="00BB200B">
        <w:rPr>
          <w:rFonts w:eastAsia="Times New Roman" w:cs="Times New Roman"/>
          <w:lang w:eastAsia="en-CA"/>
        </w:rPr>
        <w:t xml:space="preserve"> used a different kind of witch-- one he called the </w:t>
      </w:r>
      <w:r w:rsidRPr="00BB200B">
        <w:rPr>
          <w:rFonts w:eastAsia="Times New Roman" w:cs="Times New Roman"/>
          <w:b/>
          <w:bCs/>
          <w:lang w:eastAsia="en-CA"/>
        </w:rPr>
        <w:t>"Great Satan"</w:t>
      </w:r>
      <w:r w:rsidRPr="00BB200B">
        <w:rPr>
          <w:rFonts w:eastAsia="Times New Roman" w:cs="Times New Roman"/>
          <w:lang w:eastAsia="en-CA"/>
        </w:rPr>
        <w:t xml:space="preserve"> (the United States) to rally Iranians against western modes of dress and behavior. American society represented the antithesis of all that was "good" in the eyes of </w:t>
      </w:r>
      <w:proofErr w:type="spellStart"/>
      <w:r w:rsidRPr="00BB200B">
        <w:rPr>
          <w:rFonts w:eastAsia="Times New Roman" w:cs="Times New Roman"/>
          <w:lang w:eastAsia="en-CA"/>
        </w:rPr>
        <w:t>Khomeni</w:t>
      </w:r>
      <w:proofErr w:type="spellEnd"/>
      <w:r w:rsidRPr="00BB200B">
        <w:rPr>
          <w:rFonts w:eastAsia="Times New Roman" w:cs="Times New Roman"/>
          <w:lang w:eastAsia="en-CA"/>
        </w:rPr>
        <w:t xml:space="preserve"> and his followers.</w:t>
      </w:r>
    </w:p>
    <w:p w:rsidR="00D204DF" w:rsidRPr="00BB200B" w:rsidRDefault="00BB200B" w:rsidP="001D2282">
      <w:pPr>
        <w:numPr>
          <w:ilvl w:val="2"/>
          <w:numId w:val="43"/>
        </w:numPr>
        <w:tabs>
          <w:tab w:val="clear" w:pos="2160"/>
          <w:tab w:val="num" w:pos="1985"/>
        </w:tabs>
        <w:spacing w:before="100" w:beforeAutospacing="1" w:after="100" w:afterAutospacing="1" w:line="240" w:lineRule="auto"/>
        <w:ind w:left="1276" w:hanging="283"/>
        <w:rPr>
          <w:b/>
        </w:rPr>
      </w:pPr>
      <w:r w:rsidRPr="00BB200B">
        <w:rPr>
          <w:rFonts w:eastAsia="Times New Roman" w:cs="Times New Roman"/>
          <w:lang w:eastAsia="en-CA"/>
        </w:rPr>
        <w:t> </w:t>
      </w:r>
      <w:r w:rsidRPr="00BB200B">
        <w:rPr>
          <w:rFonts w:eastAsia="Times New Roman" w:cs="Times New Roman"/>
          <w:b/>
          <w:bCs/>
          <w:lang w:eastAsia="en-CA"/>
        </w:rPr>
        <w:t>Deviance provides a way in which some individuals and groups can introduce their agendas to the rest of society, and elevate their own personal status while doing it.</w:t>
      </w:r>
      <w:r w:rsidRPr="00BB200B">
        <w:rPr>
          <w:rFonts w:eastAsia="Times New Roman" w:cs="Times New Roman"/>
          <w:lang w:eastAsia="en-CA"/>
        </w:rPr>
        <w:t xml:space="preserve"> Parents Anonymous is a group in Richmond that has gone to </w:t>
      </w:r>
      <w:proofErr w:type="spellStart"/>
      <w:r w:rsidRPr="00BB200B">
        <w:rPr>
          <w:rFonts w:eastAsia="Times New Roman" w:cs="Times New Roman"/>
          <w:lang w:eastAsia="en-CA"/>
        </w:rPr>
        <w:t>extrodinary</w:t>
      </w:r>
      <w:proofErr w:type="spellEnd"/>
      <w:r w:rsidRPr="00BB200B">
        <w:rPr>
          <w:rFonts w:eastAsia="Times New Roman" w:cs="Times New Roman"/>
          <w:lang w:eastAsia="en-CA"/>
        </w:rPr>
        <w:t xml:space="preserve"> efforts to publicize the problems of child abuse and provide a mechanism to stop it by providing a support network city-wide. Their efforts in publicizing this form of deviance (and crime) have done a service for the city, (and its parents) as well as providing status to their own organization. </w:t>
      </w:r>
    </w:p>
    <w:p w:rsidR="00D204DF" w:rsidRDefault="00D204DF" w:rsidP="006709EB">
      <w:pPr>
        <w:pStyle w:val="ListParagraph"/>
        <w:numPr>
          <w:ilvl w:val="0"/>
          <w:numId w:val="1"/>
        </w:numPr>
        <w:rPr>
          <w:b/>
        </w:rPr>
      </w:pPr>
      <w:r>
        <w:rPr>
          <w:b/>
        </w:rPr>
        <w:t>What are two opposing perspectives on deviance? Give brief definition of each:</w:t>
      </w:r>
    </w:p>
    <w:p w:rsidR="00D204DF" w:rsidRPr="00D204DF" w:rsidRDefault="00D204DF" w:rsidP="00D204DF">
      <w:pPr>
        <w:pStyle w:val="ListParagraph"/>
        <w:numPr>
          <w:ilvl w:val="0"/>
          <w:numId w:val="2"/>
        </w:numPr>
        <w:rPr>
          <w:b/>
        </w:rPr>
      </w:pPr>
      <w:r>
        <w:rPr>
          <w:b/>
        </w:rPr>
        <w:t>Positivism:</w:t>
      </w:r>
      <w:r>
        <w:t xml:space="preserve"> Defines deviance as positively real. Associated with the sciences, such as physics, chemistry or biology. Also called objectivist, absolutist, normative, determinist, or  essentialist</w:t>
      </w:r>
    </w:p>
    <w:p w:rsidR="00D204DF" w:rsidRPr="00D8420C" w:rsidRDefault="00D8420C" w:rsidP="00D204DF">
      <w:pPr>
        <w:pStyle w:val="ListParagraph"/>
        <w:numPr>
          <w:ilvl w:val="0"/>
          <w:numId w:val="2"/>
        </w:numPr>
        <w:rPr>
          <w:b/>
        </w:rPr>
      </w:pPr>
      <w:r>
        <w:rPr>
          <w:b/>
        </w:rPr>
        <w:t xml:space="preserve">Social Constructionism: </w:t>
      </w:r>
      <w:r>
        <w:t xml:space="preserve">Defines deviance as a social construction- an idea imputed by society to some behaviour. Associated with and fundamental in the humanities. Also called humanist, subjectivist, relativist, </w:t>
      </w:r>
      <w:proofErr w:type="spellStart"/>
      <w:r>
        <w:t>reactivist</w:t>
      </w:r>
      <w:proofErr w:type="spellEnd"/>
      <w:r>
        <w:t xml:space="preserve">, </w:t>
      </w:r>
      <w:proofErr w:type="spellStart"/>
      <w:r>
        <w:t>definitionist</w:t>
      </w:r>
      <w:proofErr w:type="spellEnd"/>
      <w:r>
        <w:t xml:space="preserve"> and post-modernist. </w:t>
      </w:r>
    </w:p>
    <w:p w:rsidR="00D8420C" w:rsidRPr="00D8420C" w:rsidRDefault="00D8420C" w:rsidP="00D8420C">
      <w:pPr>
        <w:pStyle w:val="ListParagraph"/>
        <w:ind w:left="1440"/>
        <w:rPr>
          <w:b/>
        </w:rPr>
      </w:pPr>
    </w:p>
    <w:p w:rsidR="00D8420C" w:rsidRDefault="00D8420C" w:rsidP="00D8420C">
      <w:pPr>
        <w:pStyle w:val="ListParagraph"/>
        <w:numPr>
          <w:ilvl w:val="0"/>
          <w:numId w:val="1"/>
        </w:numPr>
        <w:rPr>
          <w:b/>
        </w:rPr>
      </w:pPr>
      <w:r>
        <w:rPr>
          <w:b/>
        </w:rPr>
        <w:t>Explain the difference between the Positivist and Constructionist perspective:</w:t>
      </w:r>
    </w:p>
    <w:p w:rsidR="005F5C01" w:rsidRDefault="007200D5" w:rsidP="001D2282">
      <w:pPr>
        <w:pStyle w:val="ListParagraph"/>
        <w:numPr>
          <w:ilvl w:val="0"/>
          <w:numId w:val="15"/>
        </w:numPr>
      </w:pPr>
      <w:r w:rsidRPr="007200D5">
        <w:rPr>
          <w:i/>
        </w:rPr>
        <w:t>Positivist</w:t>
      </w:r>
      <w:r>
        <w:t xml:space="preserve"> sociologists view deviance as absolutely or intrinsically real, while </w:t>
      </w:r>
      <w:r>
        <w:rPr>
          <w:i/>
        </w:rPr>
        <w:t>constructionists</w:t>
      </w:r>
      <w:r>
        <w:t xml:space="preserve"> view deviance as a label. </w:t>
      </w:r>
    </w:p>
    <w:p w:rsidR="00D8420C" w:rsidRDefault="007200D5" w:rsidP="001D2282">
      <w:pPr>
        <w:pStyle w:val="ListParagraph"/>
        <w:numPr>
          <w:ilvl w:val="0"/>
          <w:numId w:val="15"/>
        </w:numPr>
      </w:pPr>
      <w:r>
        <w:rPr>
          <w:i/>
        </w:rPr>
        <w:t>Positivist’s</w:t>
      </w:r>
      <w:r>
        <w:t xml:space="preserve"> view deviance as something that can be “</w:t>
      </w:r>
      <w:r w:rsidRPr="007200D5">
        <w:rPr>
          <w:u w:val="single"/>
        </w:rPr>
        <w:t>objectively</w:t>
      </w:r>
      <w:r>
        <w:t xml:space="preserve">” studied, while </w:t>
      </w:r>
      <w:r>
        <w:rPr>
          <w:i/>
        </w:rPr>
        <w:t>constructionists</w:t>
      </w:r>
      <w:r>
        <w:t xml:space="preserve"> view deviance as a “</w:t>
      </w:r>
      <w:proofErr w:type="spellStart"/>
      <w:r w:rsidRPr="007200D5">
        <w:rPr>
          <w:u w:val="single"/>
        </w:rPr>
        <w:t>subjective</w:t>
      </w:r>
      <w:r>
        <w:t>”study</w:t>
      </w:r>
      <w:proofErr w:type="spellEnd"/>
      <w:r>
        <w:t>.</w:t>
      </w:r>
    </w:p>
    <w:p w:rsidR="005F5C01" w:rsidRPr="007200D5" w:rsidRDefault="005F5C01" w:rsidP="001D2282">
      <w:pPr>
        <w:pStyle w:val="ListParagraph"/>
        <w:numPr>
          <w:ilvl w:val="0"/>
          <w:numId w:val="15"/>
        </w:numPr>
      </w:pPr>
      <w:proofErr w:type="spellStart"/>
      <w:r>
        <w:rPr>
          <w:i/>
        </w:rPr>
        <w:t>Postivist’s</w:t>
      </w:r>
      <w:proofErr w:type="spellEnd"/>
      <w:r>
        <w:t xml:space="preserve"> view deviance as a ‘</w:t>
      </w:r>
      <w:r>
        <w:rPr>
          <w:u w:val="single"/>
        </w:rPr>
        <w:t>determined</w:t>
      </w:r>
      <w:r>
        <w:t xml:space="preserve">’ behaviour, out of the actors control, while; </w:t>
      </w:r>
      <w:r>
        <w:rPr>
          <w:i/>
        </w:rPr>
        <w:t>Constructionist’s</w:t>
      </w:r>
      <w:r>
        <w:t xml:space="preserve"> view deviance as a ‘</w:t>
      </w:r>
      <w:r w:rsidRPr="005F5C01">
        <w:rPr>
          <w:u w:val="single"/>
        </w:rPr>
        <w:t>volunt</w:t>
      </w:r>
      <w:r>
        <w:rPr>
          <w:u w:val="single"/>
        </w:rPr>
        <w:t>ary</w:t>
      </w:r>
      <w:r>
        <w:t xml:space="preserve">’ act, as expression of human </w:t>
      </w:r>
      <w:r w:rsidR="00310066">
        <w:t>free will or volition</w:t>
      </w:r>
    </w:p>
    <w:p w:rsidR="007200D5" w:rsidRDefault="007200D5" w:rsidP="00D8420C">
      <w:pPr>
        <w:pStyle w:val="ListParagraph"/>
        <w:rPr>
          <w:b/>
        </w:rPr>
      </w:pPr>
    </w:p>
    <w:p w:rsidR="00D8420C" w:rsidRDefault="00D8420C" w:rsidP="00D8420C">
      <w:pPr>
        <w:pStyle w:val="ListParagraph"/>
        <w:numPr>
          <w:ilvl w:val="0"/>
          <w:numId w:val="1"/>
        </w:numPr>
        <w:rPr>
          <w:b/>
        </w:rPr>
      </w:pPr>
      <w:r>
        <w:rPr>
          <w:b/>
        </w:rPr>
        <w:t xml:space="preserve">More thoroughly define </w:t>
      </w:r>
      <w:r w:rsidRPr="00D8420C">
        <w:rPr>
          <w:b/>
          <w:u w:val="single"/>
        </w:rPr>
        <w:t>Social Constructionism</w:t>
      </w:r>
      <w:r>
        <w:rPr>
          <w:b/>
        </w:rPr>
        <w:t xml:space="preserve"> and list its associated theories:</w:t>
      </w:r>
    </w:p>
    <w:p w:rsidR="00310066" w:rsidRDefault="00310066" w:rsidP="001D2282">
      <w:pPr>
        <w:pStyle w:val="ListParagraph"/>
        <w:numPr>
          <w:ilvl w:val="0"/>
          <w:numId w:val="16"/>
        </w:numPr>
      </w:pPr>
      <w:r>
        <w:t>Emerged in the 1960’s to challenge traditional positivist perspective</w:t>
      </w:r>
    </w:p>
    <w:p w:rsidR="00310066" w:rsidRDefault="00310066" w:rsidP="001D2282">
      <w:pPr>
        <w:pStyle w:val="ListParagraph"/>
        <w:numPr>
          <w:ilvl w:val="0"/>
          <w:numId w:val="16"/>
        </w:numPr>
      </w:pPr>
      <w:r>
        <w:t>There is not much of an objective reality per se (and even if there is, we can know little about it), and that most of what we know about reality is socially shaped. In the Sociology of Deviance, a social constructionist approach puts forth the assertion that there is no objective right and wrong way to behave - there is no objective "normal and "deviant"; what we define as deviant is socially determined.</w:t>
      </w:r>
    </w:p>
    <w:p w:rsidR="003919C1" w:rsidRDefault="003919C1" w:rsidP="001D2282">
      <w:pPr>
        <w:pStyle w:val="ListParagraph"/>
        <w:numPr>
          <w:ilvl w:val="0"/>
          <w:numId w:val="16"/>
        </w:numPr>
      </w:pPr>
      <w:r>
        <w:t xml:space="preserve">Consists of three assumptions: </w:t>
      </w:r>
      <w:r>
        <w:rPr>
          <w:i/>
        </w:rPr>
        <w:t>Relativism, Subjectivism, Voluntarism</w:t>
      </w:r>
    </w:p>
    <w:p w:rsidR="00310066" w:rsidRDefault="00310066" w:rsidP="001D2282">
      <w:pPr>
        <w:pStyle w:val="ListParagraph"/>
        <w:numPr>
          <w:ilvl w:val="0"/>
          <w:numId w:val="16"/>
        </w:numPr>
      </w:pPr>
      <w:r>
        <w:t xml:space="preserve">Major Theories &amp; their Theorists: </w:t>
      </w:r>
      <w:r>
        <w:rPr>
          <w:b/>
        </w:rPr>
        <w:t xml:space="preserve">Labelling Theory: </w:t>
      </w:r>
      <w:r>
        <w:t xml:space="preserve">Becker, </w:t>
      </w:r>
      <w:proofErr w:type="spellStart"/>
      <w:r>
        <w:t>Kitsuse</w:t>
      </w:r>
      <w:proofErr w:type="spellEnd"/>
      <w:r>
        <w:t xml:space="preserve">, </w:t>
      </w:r>
      <w:proofErr w:type="spellStart"/>
      <w:r>
        <w:t>Tannenbaum</w:t>
      </w:r>
      <w:proofErr w:type="spellEnd"/>
      <w:r>
        <w:t xml:space="preserve">, </w:t>
      </w:r>
      <w:proofErr w:type="spellStart"/>
      <w:r>
        <w:t>Lemert</w:t>
      </w:r>
      <w:proofErr w:type="spellEnd"/>
      <w:r>
        <w:t xml:space="preserve">, Erikson </w:t>
      </w:r>
    </w:p>
    <w:p w:rsidR="00310066" w:rsidRDefault="00310066" w:rsidP="00310066">
      <w:pPr>
        <w:pStyle w:val="ListParagraph"/>
        <w:ind w:left="1440"/>
      </w:pPr>
      <w:r>
        <w:t xml:space="preserve">                                                             </w:t>
      </w:r>
      <w:r>
        <w:rPr>
          <w:b/>
        </w:rPr>
        <w:t>Phenomenological Theory:</w:t>
      </w:r>
      <w:r>
        <w:t xml:space="preserve"> </w:t>
      </w:r>
      <w:proofErr w:type="spellStart"/>
      <w:r>
        <w:t>Shutz</w:t>
      </w:r>
      <w:proofErr w:type="spellEnd"/>
      <w:r>
        <w:t xml:space="preserve">, Katz, </w:t>
      </w:r>
      <w:proofErr w:type="spellStart"/>
      <w:r>
        <w:t>Garfinkel</w:t>
      </w:r>
      <w:proofErr w:type="spellEnd"/>
    </w:p>
    <w:p w:rsidR="00310066" w:rsidRPr="00310066" w:rsidRDefault="00310066" w:rsidP="00310066">
      <w:pPr>
        <w:pStyle w:val="ListParagraph"/>
        <w:ind w:left="1440"/>
      </w:pPr>
      <w:r>
        <w:t xml:space="preserve">                                                             </w:t>
      </w:r>
      <w:r>
        <w:rPr>
          <w:b/>
        </w:rPr>
        <w:t>Conflict Theory:</w:t>
      </w:r>
      <w:r>
        <w:t xml:space="preserve"> Several important theorists branching into </w:t>
      </w:r>
      <w:r>
        <w:rPr>
          <w:u w:val="single"/>
        </w:rPr>
        <w:t>6</w:t>
      </w:r>
      <w:r>
        <w:t xml:space="preserve"> different                                                 </w:t>
      </w:r>
    </w:p>
    <w:p w:rsidR="00310066" w:rsidRDefault="00310066" w:rsidP="00D8420C">
      <w:pPr>
        <w:pStyle w:val="ListParagraph"/>
      </w:pPr>
      <w:r>
        <w:rPr>
          <w:b/>
        </w:rPr>
        <w:t xml:space="preserve">                                                                                                         </w:t>
      </w:r>
      <w:proofErr w:type="gramStart"/>
      <w:r>
        <w:t>sub-theories</w:t>
      </w:r>
      <w:proofErr w:type="gramEnd"/>
    </w:p>
    <w:p w:rsidR="00310066" w:rsidRPr="00310066" w:rsidRDefault="00310066" w:rsidP="00D8420C">
      <w:pPr>
        <w:pStyle w:val="ListParagraph"/>
      </w:pPr>
    </w:p>
    <w:p w:rsidR="00D8420C" w:rsidRDefault="00D8420C" w:rsidP="00D8420C">
      <w:pPr>
        <w:pStyle w:val="ListParagraph"/>
        <w:numPr>
          <w:ilvl w:val="0"/>
          <w:numId w:val="1"/>
        </w:numPr>
        <w:rPr>
          <w:b/>
        </w:rPr>
      </w:pPr>
      <w:r>
        <w:rPr>
          <w:b/>
        </w:rPr>
        <w:t>What are the three assumptions of the Constructionist Perspective?</w:t>
      </w:r>
    </w:p>
    <w:p w:rsidR="00D8420C" w:rsidRDefault="003919C1" w:rsidP="001D2282">
      <w:pPr>
        <w:pStyle w:val="ListParagraph"/>
        <w:numPr>
          <w:ilvl w:val="0"/>
          <w:numId w:val="17"/>
        </w:numPr>
        <w:rPr>
          <w:b/>
        </w:rPr>
      </w:pPr>
      <w:r>
        <w:rPr>
          <w:b/>
        </w:rPr>
        <w:t>Relativism:</w:t>
      </w:r>
      <w:r>
        <w:t xml:space="preserve"> Deviance as a label. Deviance itself has no intrinsic characteristics unless it is </w:t>
      </w:r>
      <w:r>
        <w:rPr>
          <w:u w:val="single"/>
        </w:rPr>
        <w:t>thought</w:t>
      </w:r>
      <w:r>
        <w:t xml:space="preserve"> to have these characteristics. Characteristics do not come from behaviour, but from people’s minds. Act only appears deviant when labelled as such. Deviance is socially constructed.</w:t>
      </w:r>
    </w:p>
    <w:p w:rsidR="003919C1" w:rsidRDefault="003919C1" w:rsidP="001D2282">
      <w:pPr>
        <w:pStyle w:val="ListParagraph"/>
        <w:numPr>
          <w:ilvl w:val="0"/>
          <w:numId w:val="17"/>
        </w:numPr>
        <w:rPr>
          <w:b/>
        </w:rPr>
      </w:pPr>
      <w:r>
        <w:rPr>
          <w:b/>
        </w:rPr>
        <w:t xml:space="preserve">Subjectivism: </w:t>
      </w:r>
      <w:r>
        <w:t xml:space="preserve">Deviance as a subjective experience. The behaviour is a subjective personal experience and the supposedly deviant person is a conscious, feeling, thinking and reflective subject. In order to gain deeper, more meaningful understanding of human thought, feeling, and emotion, you must use a subjective lens. Subjective/ empathetic approach. </w:t>
      </w:r>
    </w:p>
    <w:p w:rsidR="003919C1" w:rsidRDefault="003919C1" w:rsidP="001D2282">
      <w:pPr>
        <w:pStyle w:val="ListParagraph"/>
        <w:numPr>
          <w:ilvl w:val="0"/>
          <w:numId w:val="17"/>
        </w:numPr>
        <w:rPr>
          <w:b/>
        </w:rPr>
      </w:pPr>
      <w:r>
        <w:rPr>
          <w:b/>
        </w:rPr>
        <w:t xml:space="preserve">Voluntarism: </w:t>
      </w:r>
      <w:r>
        <w:t xml:space="preserve">Deviance as voluntary act. Expression of human volition or choice. Analyses who is and how people are being labelled deviant. Deviants not ‘robots’ as positivist assumption states, they are willing actors seeking out meanings in their deviant activities. </w:t>
      </w:r>
    </w:p>
    <w:p w:rsidR="003919C1" w:rsidRPr="00D8420C" w:rsidRDefault="003919C1" w:rsidP="00D8420C">
      <w:pPr>
        <w:pStyle w:val="ListParagraph"/>
        <w:rPr>
          <w:b/>
        </w:rPr>
      </w:pPr>
    </w:p>
    <w:p w:rsidR="00D8420C" w:rsidRDefault="00D8420C" w:rsidP="00D8420C">
      <w:pPr>
        <w:pStyle w:val="ListParagraph"/>
        <w:numPr>
          <w:ilvl w:val="0"/>
          <w:numId w:val="1"/>
        </w:numPr>
        <w:rPr>
          <w:b/>
        </w:rPr>
      </w:pPr>
      <w:r>
        <w:rPr>
          <w:b/>
        </w:rPr>
        <w:t xml:space="preserve">More thoroughly define </w:t>
      </w:r>
      <w:r w:rsidRPr="00D8420C">
        <w:rPr>
          <w:b/>
          <w:u w:val="single"/>
        </w:rPr>
        <w:t>Pos</w:t>
      </w:r>
      <w:r>
        <w:rPr>
          <w:b/>
          <w:u w:val="single"/>
        </w:rPr>
        <w:t>itivism</w:t>
      </w:r>
      <w:r>
        <w:rPr>
          <w:b/>
        </w:rPr>
        <w:t xml:space="preserve"> and list the associated theories:</w:t>
      </w:r>
    </w:p>
    <w:p w:rsidR="003919C1" w:rsidRPr="003919C1" w:rsidRDefault="003919C1" w:rsidP="001D2282">
      <w:pPr>
        <w:pStyle w:val="ListParagraph"/>
        <w:numPr>
          <w:ilvl w:val="0"/>
          <w:numId w:val="18"/>
        </w:numPr>
        <w:rPr>
          <w:b/>
        </w:rPr>
      </w:pPr>
      <w:r>
        <w:t>Original, oldest perspective</w:t>
      </w:r>
    </w:p>
    <w:p w:rsidR="003919C1" w:rsidRPr="0070711F" w:rsidRDefault="0070711F" w:rsidP="001D2282">
      <w:pPr>
        <w:pStyle w:val="ListParagraph"/>
        <w:numPr>
          <w:ilvl w:val="0"/>
          <w:numId w:val="18"/>
        </w:numPr>
        <w:rPr>
          <w:b/>
        </w:rPr>
      </w:pPr>
      <w:r>
        <w:t>The positivist viewpoint is based on the premise that influences outside of an individual's restraint influences deviant behavior.</w:t>
      </w:r>
    </w:p>
    <w:p w:rsidR="0070711F" w:rsidRPr="0070711F" w:rsidRDefault="0070711F" w:rsidP="001D2282">
      <w:pPr>
        <w:pStyle w:val="ListParagraph"/>
        <w:numPr>
          <w:ilvl w:val="0"/>
          <w:numId w:val="18"/>
        </w:numPr>
        <w:rPr>
          <w:b/>
        </w:rPr>
      </w:pPr>
      <w:r>
        <w:t>Associated with the sciences, and quantitative research methods</w:t>
      </w:r>
    </w:p>
    <w:p w:rsidR="0070711F" w:rsidRPr="0070711F" w:rsidRDefault="0070711F" w:rsidP="001D2282">
      <w:pPr>
        <w:pStyle w:val="ListParagraph"/>
        <w:numPr>
          <w:ilvl w:val="0"/>
          <w:numId w:val="18"/>
        </w:numPr>
        <w:rPr>
          <w:b/>
        </w:rPr>
      </w:pPr>
      <w:r>
        <w:t xml:space="preserve">Consists of three assumptions: </w:t>
      </w:r>
      <w:r>
        <w:rPr>
          <w:i/>
        </w:rPr>
        <w:t>Absolutism, Objectivism, Determinism</w:t>
      </w:r>
    </w:p>
    <w:p w:rsidR="001D2282" w:rsidRPr="001D2282" w:rsidRDefault="0070711F" w:rsidP="001D2282">
      <w:pPr>
        <w:pStyle w:val="ListParagraph"/>
        <w:numPr>
          <w:ilvl w:val="0"/>
          <w:numId w:val="18"/>
        </w:numPr>
        <w:rPr>
          <w:b/>
        </w:rPr>
      </w:pPr>
      <w:r>
        <w:t xml:space="preserve">Major Theories &amp; their Theorists: </w:t>
      </w:r>
      <w:r>
        <w:rPr>
          <w:b/>
        </w:rPr>
        <w:t>Anomie-Strain Theory:</w:t>
      </w:r>
      <w:r>
        <w:t xml:space="preserve"> Merton- Goal Means Gap; Cohen- Status </w:t>
      </w:r>
    </w:p>
    <w:p w:rsidR="0070711F" w:rsidRPr="0070711F" w:rsidRDefault="001D2282" w:rsidP="001D2282">
      <w:pPr>
        <w:pStyle w:val="ListParagraph"/>
        <w:ind w:left="1440"/>
        <w:rPr>
          <w:b/>
        </w:rPr>
      </w:pPr>
      <w:r>
        <w:t xml:space="preserve">                                                            </w:t>
      </w:r>
      <w:r w:rsidR="0070711F">
        <w:t xml:space="preserve">Frustration; </w:t>
      </w:r>
      <w:proofErr w:type="spellStart"/>
      <w:r w:rsidR="0070711F">
        <w:t>Cloward</w:t>
      </w:r>
      <w:proofErr w:type="spellEnd"/>
      <w:r w:rsidR="0070711F">
        <w:t xml:space="preserve"> and Ohlin- Differential Illegitimate Opportunity </w:t>
      </w:r>
    </w:p>
    <w:p w:rsidR="001D2282" w:rsidRDefault="0070711F" w:rsidP="0070711F">
      <w:pPr>
        <w:pStyle w:val="ListParagraph"/>
        <w:ind w:left="1440"/>
      </w:pPr>
      <w:r>
        <w:t xml:space="preserve">                                                            </w:t>
      </w:r>
      <w:r>
        <w:rPr>
          <w:b/>
        </w:rPr>
        <w:t>Social Learning Theory:</w:t>
      </w:r>
      <w:r>
        <w:t xml:space="preserve"> Sutherland- Differential Association; Glaser-</w:t>
      </w:r>
    </w:p>
    <w:p w:rsidR="0070711F" w:rsidRDefault="001D2282" w:rsidP="0070711F">
      <w:pPr>
        <w:pStyle w:val="ListParagraph"/>
        <w:ind w:left="1440"/>
      </w:pPr>
      <w:r>
        <w:t xml:space="preserve">                                                            </w:t>
      </w:r>
      <w:r w:rsidR="0070711F">
        <w:t xml:space="preserve">Differential Identification; </w:t>
      </w:r>
      <w:proofErr w:type="gramStart"/>
      <w:r w:rsidR="0070711F">
        <w:t>Burgess &amp;</w:t>
      </w:r>
      <w:proofErr w:type="gramEnd"/>
      <w:r w:rsidR="0070711F">
        <w:t xml:space="preserve"> Akers- Differential Reinforcement </w:t>
      </w:r>
    </w:p>
    <w:p w:rsidR="001D2282" w:rsidRDefault="0070711F" w:rsidP="0070711F">
      <w:pPr>
        <w:pStyle w:val="ListParagraph"/>
        <w:ind w:left="1440"/>
      </w:pPr>
      <w:r>
        <w:t xml:space="preserve">                                                            </w:t>
      </w:r>
      <w:r>
        <w:rPr>
          <w:b/>
        </w:rPr>
        <w:t xml:space="preserve">Control Theory: </w:t>
      </w:r>
      <w:proofErr w:type="spellStart"/>
      <w:r>
        <w:t>Hirschi</w:t>
      </w:r>
      <w:proofErr w:type="spellEnd"/>
      <w:r>
        <w:t xml:space="preserve">- Social Bond; </w:t>
      </w:r>
      <w:proofErr w:type="spellStart"/>
      <w:r>
        <w:t>Gottfredson</w:t>
      </w:r>
      <w:proofErr w:type="spellEnd"/>
      <w:r>
        <w:t xml:space="preserve">- Self Control; </w:t>
      </w:r>
    </w:p>
    <w:p w:rsidR="0070711F" w:rsidRPr="0070711F" w:rsidRDefault="001D2282" w:rsidP="0070711F">
      <w:pPr>
        <w:pStyle w:val="ListParagraph"/>
        <w:ind w:left="1440"/>
      </w:pPr>
      <w:r>
        <w:t xml:space="preserve">                                                            </w:t>
      </w:r>
      <w:r w:rsidR="0070711F">
        <w:t xml:space="preserve">Braithwaite- </w:t>
      </w:r>
      <w:proofErr w:type="spellStart"/>
      <w:r w:rsidR="0070711F">
        <w:t>Reintegrative</w:t>
      </w:r>
      <w:proofErr w:type="spellEnd"/>
      <w:r w:rsidR="0070711F">
        <w:t xml:space="preserve"> Shaming</w:t>
      </w:r>
    </w:p>
    <w:p w:rsidR="00D8420C" w:rsidRPr="00D8420C" w:rsidRDefault="00D8420C" w:rsidP="00D8420C">
      <w:pPr>
        <w:pStyle w:val="ListParagraph"/>
        <w:rPr>
          <w:b/>
        </w:rPr>
      </w:pPr>
    </w:p>
    <w:p w:rsidR="00D8420C" w:rsidRDefault="00D8420C" w:rsidP="00D8420C">
      <w:pPr>
        <w:pStyle w:val="ListParagraph"/>
        <w:numPr>
          <w:ilvl w:val="0"/>
          <w:numId w:val="1"/>
        </w:numPr>
        <w:rPr>
          <w:b/>
        </w:rPr>
      </w:pPr>
      <w:r>
        <w:rPr>
          <w:b/>
        </w:rPr>
        <w:t>What are the three assumptions of the Positivist perspective?</w:t>
      </w:r>
    </w:p>
    <w:p w:rsidR="00D8420C" w:rsidRDefault="0074315D" w:rsidP="001D2282">
      <w:pPr>
        <w:pStyle w:val="ListParagraph"/>
        <w:numPr>
          <w:ilvl w:val="0"/>
          <w:numId w:val="19"/>
        </w:numPr>
        <w:rPr>
          <w:b/>
        </w:rPr>
      </w:pPr>
      <w:r>
        <w:rPr>
          <w:b/>
        </w:rPr>
        <w:t>Absolutism:</w:t>
      </w:r>
      <w:r>
        <w:t xml:space="preserve"> Deviance as absolutely real. Possesses some qualities that distinguish it from conventionality. Deviant persons assumed to have certain qualities that are different from conventional others. Tends to view deviant behaviour as attribute that inheres in the individual. Focuses area of study on deviant behaviour &amp; persons rather than non-deviants. </w:t>
      </w:r>
    </w:p>
    <w:p w:rsidR="0074315D" w:rsidRDefault="0074315D" w:rsidP="0074315D">
      <w:pPr>
        <w:pStyle w:val="ListParagraph"/>
        <w:ind w:left="1440"/>
        <w:rPr>
          <w:b/>
        </w:rPr>
      </w:pPr>
    </w:p>
    <w:p w:rsidR="0074315D" w:rsidRDefault="0074315D" w:rsidP="001D2282">
      <w:pPr>
        <w:pStyle w:val="ListParagraph"/>
        <w:numPr>
          <w:ilvl w:val="0"/>
          <w:numId w:val="19"/>
        </w:numPr>
        <w:rPr>
          <w:b/>
        </w:rPr>
      </w:pPr>
      <w:r>
        <w:rPr>
          <w:b/>
        </w:rPr>
        <w:t xml:space="preserve">Objectivism: </w:t>
      </w:r>
      <w:r>
        <w:t xml:space="preserve">Deviance as observable object that is real and can be studied objectively. Assumes that it is possible to be objective in studying deviance as if they were objects. Uses official reports &amp; statistics, clinical reports, self-report surveys and victimization surveys to study deviant or delinquent behaviour. </w:t>
      </w:r>
    </w:p>
    <w:p w:rsidR="0074315D" w:rsidRDefault="0074315D" w:rsidP="0074315D">
      <w:pPr>
        <w:pStyle w:val="ListParagraph"/>
        <w:ind w:left="1440"/>
        <w:rPr>
          <w:b/>
        </w:rPr>
      </w:pPr>
    </w:p>
    <w:p w:rsidR="0074315D" w:rsidRPr="0074315D" w:rsidRDefault="0074315D" w:rsidP="001D2282">
      <w:pPr>
        <w:pStyle w:val="ListParagraph"/>
        <w:numPr>
          <w:ilvl w:val="0"/>
          <w:numId w:val="19"/>
        </w:numPr>
        <w:rPr>
          <w:b/>
        </w:rPr>
      </w:pPr>
      <w:r>
        <w:rPr>
          <w:b/>
        </w:rPr>
        <w:t>Determinism:</w:t>
      </w:r>
      <w:r>
        <w:t xml:space="preserve"> Deviance as determined behaviour caused by forces beyond </w:t>
      </w:r>
      <w:proofErr w:type="gramStart"/>
      <w:r>
        <w:t>individuals</w:t>
      </w:r>
      <w:proofErr w:type="gramEnd"/>
      <w:r>
        <w:t xml:space="preserve"> control. If following natural sciences, adopt deterministic views. Humans do possess free will, however; no matter how much free will a person </w:t>
      </w:r>
      <w:proofErr w:type="gramStart"/>
      <w:r>
        <w:t>possesses  their</w:t>
      </w:r>
      <w:proofErr w:type="gramEnd"/>
      <w:r>
        <w:t xml:space="preserve"> choices are still determined by something that is beyond their control. </w:t>
      </w:r>
    </w:p>
    <w:p w:rsidR="0074315D" w:rsidRDefault="0074315D" w:rsidP="00D8420C">
      <w:pPr>
        <w:pStyle w:val="ListParagraph"/>
        <w:rPr>
          <w:b/>
        </w:rPr>
      </w:pPr>
    </w:p>
    <w:p w:rsidR="0074315D" w:rsidRPr="00D8420C" w:rsidRDefault="0074315D" w:rsidP="00D8420C">
      <w:pPr>
        <w:pStyle w:val="ListParagraph"/>
        <w:rPr>
          <w:b/>
        </w:rPr>
      </w:pPr>
    </w:p>
    <w:p w:rsidR="00D8420C" w:rsidRDefault="00D8420C" w:rsidP="00D8420C">
      <w:pPr>
        <w:pStyle w:val="ListParagraph"/>
        <w:numPr>
          <w:ilvl w:val="0"/>
          <w:numId w:val="1"/>
        </w:numPr>
        <w:rPr>
          <w:b/>
        </w:rPr>
      </w:pPr>
      <w:r>
        <w:rPr>
          <w:b/>
        </w:rPr>
        <w:t>Give some detailed examples that illustrate</w:t>
      </w:r>
      <w:r w:rsidR="0074315D">
        <w:rPr>
          <w:b/>
        </w:rPr>
        <w:t xml:space="preserve"> how deviance changes over time:</w:t>
      </w:r>
    </w:p>
    <w:p w:rsidR="0074315D" w:rsidRDefault="0074315D" w:rsidP="001D2282">
      <w:pPr>
        <w:pStyle w:val="ListParagraph"/>
        <w:numPr>
          <w:ilvl w:val="0"/>
          <w:numId w:val="20"/>
        </w:numPr>
      </w:pPr>
      <w:r>
        <w:t>Cheating on one’s spouse</w:t>
      </w:r>
    </w:p>
    <w:p w:rsidR="0074315D" w:rsidRDefault="0074315D" w:rsidP="001D2282">
      <w:pPr>
        <w:pStyle w:val="ListParagraph"/>
        <w:numPr>
          <w:ilvl w:val="0"/>
          <w:numId w:val="20"/>
        </w:numPr>
      </w:pPr>
      <w:r>
        <w:t xml:space="preserve">Witches (Salem Witch Trials) </w:t>
      </w:r>
    </w:p>
    <w:p w:rsidR="0074315D" w:rsidRPr="0074315D" w:rsidRDefault="0074315D" w:rsidP="001D2282">
      <w:pPr>
        <w:pStyle w:val="ListParagraph"/>
        <w:numPr>
          <w:ilvl w:val="0"/>
          <w:numId w:val="20"/>
        </w:numPr>
      </w:pPr>
      <w:r>
        <w:lastRenderedPageBreak/>
        <w:t>Smoking</w:t>
      </w:r>
    </w:p>
    <w:p w:rsidR="00D8420C" w:rsidRPr="00D8420C" w:rsidRDefault="00D8420C" w:rsidP="00D8420C">
      <w:pPr>
        <w:pStyle w:val="ListParagraph"/>
        <w:rPr>
          <w:b/>
        </w:rPr>
      </w:pPr>
    </w:p>
    <w:p w:rsidR="00D8420C" w:rsidRDefault="00D8420C" w:rsidP="00D8420C">
      <w:pPr>
        <w:pStyle w:val="ListParagraph"/>
        <w:numPr>
          <w:ilvl w:val="0"/>
          <w:numId w:val="1"/>
        </w:numPr>
        <w:rPr>
          <w:b/>
        </w:rPr>
      </w:pPr>
      <w:r>
        <w:rPr>
          <w:b/>
        </w:rPr>
        <w:t xml:space="preserve">What are the three main </w:t>
      </w:r>
      <w:r>
        <w:rPr>
          <w:b/>
          <w:u w:val="single"/>
        </w:rPr>
        <w:t>Positivist</w:t>
      </w:r>
      <w:r>
        <w:rPr>
          <w:b/>
        </w:rPr>
        <w:t xml:space="preserve"> theories? </w:t>
      </w:r>
    </w:p>
    <w:p w:rsidR="00D8420C" w:rsidRDefault="00D8420C" w:rsidP="001D2282">
      <w:pPr>
        <w:pStyle w:val="ListParagraph"/>
        <w:numPr>
          <w:ilvl w:val="0"/>
          <w:numId w:val="3"/>
        </w:numPr>
        <w:rPr>
          <w:b/>
        </w:rPr>
      </w:pPr>
      <w:r>
        <w:rPr>
          <w:b/>
        </w:rPr>
        <w:t>Anomie Strain Theory</w:t>
      </w:r>
    </w:p>
    <w:p w:rsidR="00154C47" w:rsidRPr="00154C47" w:rsidRDefault="00154C47" w:rsidP="001D2282">
      <w:pPr>
        <w:pStyle w:val="ListParagraph"/>
        <w:numPr>
          <w:ilvl w:val="0"/>
          <w:numId w:val="4"/>
        </w:numPr>
        <w:rPr>
          <w:b/>
        </w:rPr>
      </w:pPr>
      <w:r>
        <w:t>Developed by Robert K. Merton in 1938</w:t>
      </w:r>
    </w:p>
    <w:p w:rsidR="00154C47" w:rsidRPr="00154C47" w:rsidRDefault="00154C47" w:rsidP="001D2282">
      <w:pPr>
        <w:pStyle w:val="ListParagraph"/>
        <w:numPr>
          <w:ilvl w:val="0"/>
          <w:numId w:val="4"/>
        </w:numPr>
        <w:rPr>
          <w:b/>
        </w:rPr>
      </w:pPr>
      <w:r>
        <w:t>Three versions of Anomie Strain Theory:</w:t>
      </w:r>
    </w:p>
    <w:p w:rsidR="00154C47" w:rsidRPr="00154C47" w:rsidRDefault="00154C47" w:rsidP="001D2282">
      <w:pPr>
        <w:pStyle w:val="ListParagraph"/>
        <w:numPr>
          <w:ilvl w:val="0"/>
          <w:numId w:val="5"/>
        </w:numPr>
        <w:rPr>
          <w:b/>
        </w:rPr>
      </w:pPr>
      <w:r>
        <w:t>Merton’s “</w:t>
      </w:r>
      <w:r w:rsidRPr="00154C47">
        <w:rPr>
          <w:i/>
        </w:rPr>
        <w:t>Goal-Means Gap Theory</w:t>
      </w:r>
      <w:r>
        <w:t>” (1938)</w:t>
      </w:r>
    </w:p>
    <w:p w:rsidR="00154C47" w:rsidRPr="00154C47" w:rsidRDefault="00154C47" w:rsidP="001D2282">
      <w:pPr>
        <w:pStyle w:val="ListParagraph"/>
        <w:numPr>
          <w:ilvl w:val="0"/>
          <w:numId w:val="5"/>
        </w:numPr>
        <w:rPr>
          <w:b/>
        </w:rPr>
      </w:pPr>
      <w:r>
        <w:t>Cohen’s “</w:t>
      </w:r>
      <w:r w:rsidRPr="00154C47">
        <w:rPr>
          <w:i/>
        </w:rPr>
        <w:t>Status Frustration Theory</w:t>
      </w:r>
      <w:r>
        <w:t>” (1955)</w:t>
      </w:r>
    </w:p>
    <w:p w:rsidR="00154C47" w:rsidRDefault="00154C47" w:rsidP="001D2282">
      <w:pPr>
        <w:pStyle w:val="ListParagraph"/>
        <w:numPr>
          <w:ilvl w:val="0"/>
          <w:numId w:val="5"/>
        </w:numPr>
        <w:rPr>
          <w:b/>
        </w:rPr>
      </w:pPr>
      <w:proofErr w:type="spellStart"/>
      <w:r>
        <w:t>Cloward</w:t>
      </w:r>
      <w:proofErr w:type="spellEnd"/>
      <w:r>
        <w:t xml:space="preserve"> and Ohlin’s “</w:t>
      </w:r>
      <w:r>
        <w:rPr>
          <w:i/>
        </w:rPr>
        <w:t>Differential Illegitimate Opportunity Theory</w:t>
      </w:r>
      <w:r>
        <w:t>” (1960)</w:t>
      </w:r>
    </w:p>
    <w:p w:rsidR="00D8420C" w:rsidRDefault="00D8420C" w:rsidP="001D2282">
      <w:pPr>
        <w:pStyle w:val="ListParagraph"/>
        <w:numPr>
          <w:ilvl w:val="0"/>
          <w:numId w:val="3"/>
        </w:numPr>
        <w:rPr>
          <w:b/>
        </w:rPr>
      </w:pPr>
      <w:r>
        <w:rPr>
          <w:b/>
        </w:rPr>
        <w:t>Social Learning Theory</w:t>
      </w:r>
    </w:p>
    <w:p w:rsidR="00154C47" w:rsidRPr="00154C47" w:rsidRDefault="00154C47" w:rsidP="001D2282">
      <w:pPr>
        <w:pStyle w:val="ListParagraph"/>
        <w:numPr>
          <w:ilvl w:val="0"/>
          <w:numId w:val="6"/>
        </w:numPr>
        <w:rPr>
          <w:b/>
        </w:rPr>
      </w:pPr>
      <w:r>
        <w:t>Developed by Edwin Sutherland in 1939</w:t>
      </w:r>
    </w:p>
    <w:p w:rsidR="00154C47" w:rsidRPr="00154C47" w:rsidRDefault="00154C47" w:rsidP="001D2282">
      <w:pPr>
        <w:pStyle w:val="ListParagraph"/>
        <w:numPr>
          <w:ilvl w:val="0"/>
          <w:numId w:val="6"/>
        </w:numPr>
        <w:rPr>
          <w:b/>
        </w:rPr>
      </w:pPr>
      <w:r>
        <w:t>Three versions of Social Learning Theory:</w:t>
      </w:r>
    </w:p>
    <w:p w:rsidR="00154C47" w:rsidRPr="00154C47" w:rsidRDefault="00154C47" w:rsidP="001D2282">
      <w:pPr>
        <w:pStyle w:val="ListParagraph"/>
        <w:numPr>
          <w:ilvl w:val="0"/>
          <w:numId w:val="7"/>
        </w:numPr>
        <w:rPr>
          <w:b/>
        </w:rPr>
      </w:pPr>
      <w:r>
        <w:t>Sutherland’s “</w:t>
      </w:r>
      <w:r>
        <w:rPr>
          <w:i/>
        </w:rPr>
        <w:t>Differential Association Theory</w:t>
      </w:r>
      <w:r>
        <w:t>” (1939)</w:t>
      </w:r>
    </w:p>
    <w:p w:rsidR="00154C47" w:rsidRPr="00154C47" w:rsidRDefault="00154C47" w:rsidP="001D2282">
      <w:pPr>
        <w:pStyle w:val="ListParagraph"/>
        <w:numPr>
          <w:ilvl w:val="0"/>
          <w:numId w:val="7"/>
        </w:numPr>
        <w:rPr>
          <w:b/>
        </w:rPr>
      </w:pPr>
      <w:r>
        <w:t>Glaser’s “</w:t>
      </w:r>
      <w:r>
        <w:rPr>
          <w:i/>
        </w:rPr>
        <w:t>Differential Identification Theory”</w:t>
      </w:r>
      <w:r>
        <w:t xml:space="preserve"> (1956)</w:t>
      </w:r>
    </w:p>
    <w:p w:rsidR="00154C47" w:rsidRPr="00154C47" w:rsidRDefault="00154C47" w:rsidP="001D2282">
      <w:pPr>
        <w:pStyle w:val="ListParagraph"/>
        <w:numPr>
          <w:ilvl w:val="0"/>
          <w:numId w:val="7"/>
        </w:numPr>
        <w:rPr>
          <w:b/>
        </w:rPr>
      </w:pPr>
      <w:r>
        <w:t>Burgess and Aker’s “</w:t>
      </w:r>
      <w:r w:rsidRPr="00154C47">
        <w:rPr>
          <w:i/>
        </w:rPr>
        <w:t>Differential Reinforcement Theory</w:t>
      </w:r>
      <w:r>
        <w:t>” (1966)</w:t>
      </w:r>
    </w:p>
    <w:p w:rsidR="00D8420C" w:rsidRDefault="00D8420C" w:rsidP="001D2282">
      <w:pPr>
        <w:pStyle w:val="ListParagraph"/>
        <w:numPr>
          <w:ilvl w:val="0"/>
          <w:numId w:val="3"/>
        </w:numPr>
        <w:rPr>
          <w:b/>
        </w:rPr>
      </w:pPr>
      <w:r>
        <w:rPr>
          <w:b/>
        </w:rPr>
        <w:t>Control Theory</w:t>
      </w:r>
    </w:p>
    <w:p w:rsidR="00154C47" w:rsidRPr="00154C47" w:rsidRDefault="00154C47" w:rsidP="001D2282">
      <w:pPr>
        <w:pStyle w:val="ListParagraph"/>
        <w:numPr>
          <w:ilvl w:val="0"/>
          <w:numId w:val="8"/>
        </w:numPr>
        <w:rPr>
          <w:b/>
        </w:rPr>
      </w:pPr>
      <w:r>
        <w:t xml:space="preserve">Many different versions of control theory: </w:t>
      </w:r>
    </w:p>
    <w:p w:rsidR="00154C47" w:rsidRPr="00154C47" w:rsidRDefault="00154C47" w:rsidP="001D2282">
      <w:pPr>
        <w:pStyle w:val="ListParagraph"/>
        <w:numPr>
          <w:ilvl w:val="0"/>
          <w:numId w:val="9"/>
        </w:numPr>
        <w:rPr>
          <w:b/>
        </w:rPr>
      </w:pPr>
      <w:proofErr w:type="spellStart"/>
      <w:r>
        <w:t>Hirschi</w:t>
      </w:r>
      <w:proofErr w:type="spellEnd"/>
      <w:r>
        <w:t xml:space="preserve">, </w:t>
      </w:r>
      <w:proofErr w:type="spellStart"/>
      <w:r>
        <w:t>Gottfredsson</w:t>
      </w:r>
      <w:proofErr w:type="spellEnd"/>
      <w:r>
        <w:t>, and Tittle’s “</w:t>
      </w:r>
      <w:r w:rsidRPr="00154C47">
        <w:rPr>
          <w:i/>
        </w:rPr>
        <w:t>Social Bond</w:t>
      </w:r>
      <w:r>
        <w:t xml:space="preserve">”, </w:t>
      </w:r>
      <w:r>
        <w:rPr>
          <w:i/>
        </w:rPr>
        <w:t>“Self-Control”</w:t>
      </w:r>
      <w:r w:rsidRPr="00154C47">
        <w:t xml:space="preserve"> and</w:t>
      </w:r>
      <w:r>
        <w:rPr>
          <w:i/>
        </w:rPr>
        <w:t xml:space="preserve"> “Control Balance” </w:t>
      </w:r>
      <w:r>
        <w:t>Theories</w:t>
      </w:r>
    </w:p>
    <w:p w:rsidR="00154C47" w:rsidRPr="00154C47" w:rsidRDefault="00154C47" w:rsidP="001D2282">
      <w:pPr>
        <w:pStyle w:val="ListParagraph"/>
        <w:numPr>
          <w:ilvl w:val="0"/>
          <w:numId w:val="9"/>
        </w:numPr>
        <w:rPr>
          <w:b/>
        </w:rPr>
      </w:pPr>
      <w:r>
        <w:t>Braithwaite’s “</w:t>
      </w:r>
      <w:proofErr w:type="spellStart"/>
      <w:r w:rsidRPr="00154C47">
        <w:rPr>
          <w:i/>
        </w:rPr>
        <w:t>Reintegrative</w:t>
      </w:r>
      <w:proofErr w:type="spellEnd"/>
      <w:r w:rsidRPr="00154C47">
        <w:rPr>
          <w:i/>
        </w:rPr>
        <w:t xml:space="preserve"> Shaming Theory</w:t>
      </w:r>
      <w:r>
        <w:rPr>
          <w:i/>
        </w:rPr>
        <w:t xml:space="preserve">” </w:t>
      </w:r>
    </w:p>
    <w:p w:rsidR="00154C47" w:rsidRDefault="00154C47" w:rsidP="001D2282">
      <w:pPr>
        <w:pStyle w:val="ListParagraph"/>
        <w:numPr>
          <w:ilvl w:val="0"/>
          <w:numId w:val="9"/>
        </w:numPr>
        <w:rPr>
          <w:b/>
        </w:rPr>
      </w:pPr>
      <w:r>
        <w:rPr>
          <w:i/>
        </w:rPr>
        <w:t>“The Deterrence Doctrine”</w:t>
      </w:r>
    </w:p>
    <w:p w:rsidR="00D8420C" w:rsidRPr="00D8420C" w:rsidRDefault="00D8420C" w:rsidP="00D8420C">
      <w:pPr>
        <w:pStyle w:val="ListParagraph"/>
        <w:rPr>
          <w:b/>
        </w:rPr>
      </w:pPr>
    </w:p>
    <w:p w:rsidR="00D8420C" w:rsidRDefault="00154C47" w:rsidP="00D8420C">
      <w:pPr>
        <w:pStyle w:val="ListParagraph"/>
        <w:numPr>
          <w:ilvl w:val="0"/>
          <w:numId w:val="1"/>
        </w:numPr>
        <w:rPr>
          <w:b/>
        </w:rPr>
      </w:pPr>
      <w:r>
        <w:rPr>
          <w:b/>
        </w:rPr>
        <w:t xml:space="preserve">a) Describe </w:t>
      </w:r>
      <w:r w:rsidR="00D8420C" w:rsidRPr="00D8420C">
        <w:rPr>
          <w:b/>
        </w:rPr>
        <w:t>Anomie Strain Theory</w:t>
      </w:r>
    </w:p>
    <w:p w:rsidR="00CE69D2" w:rsidRPr="00CE69D2" w:rsidRDefault="00CE69D2" w:rsidP="001D2282">
      <w:pPr>
        <w:pStyle w:val="ListParagraph"/>
        <w:numPr>
          <w:ilvl w:val="0"/>
          <w:numId w:val="21"/>
        </w:numPr>
        <w:rPr>
          <w:b/>
        </w:rPr>
      </w:pPr>
      <w:r>
        <w:t xml:space="preserve">Attributes deviance to anomie, the breakdown of societal norms that results from societies urging people to be ambitious but failing to provide them with opportunities to be successful. </w:t>
      </w:r>
    </w:p>
    <w:p w:rsidR="00CE69D2" w:rsidRPr="00CE69D2" w:rsidRDefault="00CE69D2" w:rsidP="001D2282">
      <w:pPr>
        <w:pStyle w:val="ListParagraph"/>
        <w:numPr>
          <w:ilvl w:val="0"/>
          <w:numId w:val="21"/>
        </w:numPr>
        <w:rPr>
          <w:b/>
        </w:rPr>
      </w:pPr>
      <w:r>
        <w:t>Stresses how strain generated in people by anomie or other social conditions causes them to commit deviant acts</w:t>
      </w:r>
    </w:p>
    <w:p w:rsidR="00CE69D2" w:rsidRPr="00CE69D2" w:rsidRDefault="00CE69D2" w:rsidP="001D2282">
      <w:pPr>
        <w:pStyle w:val="ListParagraph"/>
        <w:numPr>
          <w:ilvl w:val="0"/>
          <w:numId w:val="21"/>
        </w:numPr>
        <w:rPr>
          <w:b/>
        </w:rPr>
      </w:pPr>
      <w:r>
        <w:t>Theory originally explained by Merton in the “</w:t>
      </w:r>
      <w:r w:rsidRPr="00CE69D2">
        <w:rPr>
          <w:i/>
        </w:rPr>
        <w:t>Goal-Means Gap Theory</w:t>
      </w:r>
      <w:r>
        <w:t>”</w:t>
      </w:r>
    </w:p>
    <w:p w:rsidR="00CE69D2" w:rsidRPr="00CE69D2" w:rsidRDefault="00CE69D2" w:rsidP="001D2282">
      <w:pPr>
        <w:pStyle w:val="ListParagraph"/>
        <w:numPr>
          <w:ilvl w:val="0"/>
          <w:numId w:val="21"/>
        </w:numPr>
        <w:rPr>
          <w:b/>
        </w:rPr>
      </w:pPr>
      <w:r>
        <w:t>Extended by Cohen in 1955 with the “</w:t>
      </w:r>
      <w:r w:rsidRPr="00CE69D2">
        <w:rPr>
          <w:i/>
        </w:rPr>
        <w:t>Status Frustration Theory</w:t>
      </w:r>
      <w:r>
        <w:t>”</w:t>
      </w:r>
    </w:p>
    <w:p w:rsidR="00CE69D2" w:rsidRPr="00BB200B" w:rsidRDefault="00CE69D2" w:rsidP="001D2282">
      <w:pPr>
        <w:pStyle w:val="ListParagraph"/>
        <w:numPr>
          <w:ilvl w:val="0"/>
          <w:numId w:val="21"/>
        </w:numPr>
        <w:rPr>
          <w:b/>
        </w:rPr>
      </w:pPr>
      <w:r>
        <w:t xml:space="preserve">Further extended in 1960 by </w:t>
      </w:r>
      <w:proofErr w:type="spellStart"/>
      <w:r>
        <w:t>Cloward</w:t>
      </w:r>
      <w:proofErr w:type="spellEnd"/>
      <w:r>
        <w:t xml:space="preserve"> and Ohlin with the “</w:t>
      </w:r>
      <w:r w:rsidRPr="00CE69D2">
        <w:rPr>
          <w:i/>
        </w:rPr>
        <w:t>Differential Illegitimate Opportunity Theory</w:t>
      </w:r>
      <w:r>
        <w:t>”</w:t>
      </w:r>
    </w:p>
    <w:p w:rsidR="00BB200B" w:rsidRDefault="00BB200B" w:rsidP="001D2282">
      <w:pPr>
        <w:pStyle w:val="ListParagraph"/>
        <w:numPr>
          <w:ilvl w:val="0"/>
          <w:numId w:val="21"/>
        </w:numPr>
        <w:rPr>
          <w:b/>
        </w:rPr>
      </w:pPr>
      <w:r>
        <w:t xml:space="preserve">Merton defines </w:t>
      </w:r>
      <w:r>
        <w:rPr>
          <w:u w:val="single"/>
        </w:rPr>
        <w:t>anomie</w:t>
      </w:r>
      <w:r>
        <w:t xml:space="preserve"> as a confused, normless state of the individual faced with the dilemma described above. This state of anomie increases the likelihood that crime will be used to reach desired goals. </w:t>
      </w:r>
      <w:r w:rsidRPr="00BB200B">
        <w:rPr>
          <w:b/>
        </w:rPr>
        <w:t>There are five general responses to goal attainment:</w:t>
      </w:r>
    </w:p>
    <w:p w:rsidR="00BB200B" w:rsidRPr="005779D9" w:rsidRDefault="00BB200B" w:rsidP="001D2282">
      <w:pPr>
        <w:pStyle w:val="ListParagraph"/>
        <w:numPr>
          <w:ilvl w:val="3"/>
          <w:numId w:val="43"/>
        </w:numPr>
        <w:spacing w:before="100" w:beforeAutospacing="1" w:after="100" w:afterAutospacing="1" w:line="240" w:lineRule="auto"/>
      </w:pPr>
      <w:r w:rsidRPr="005779D9">
        <w:rPr>
          <w:rFonts w:eastAsia="Times New Roman" w:cs="Times New Roman"/>
          <w:lang w:eastAsia="en-CA"/>
        </w:rPr>
        <w:t xml:space="preserve"> </w:t>
      </w:r>
      <w:r w:rsidRPr="005779D9">
        <w:rPr>
          <w:rFonts w:eastAsia="Times New Roman" w:cs="Times New Roman"/>
          <w:b/>
          <w:u w:val="single"/>
          <w:lang w:eastAsia="en-CA"/>
        </w:rPr>
        <w:t>Conformist</w:t>
      </w:r>
      <w:r w:rsidRPr="005779D9">
        <w:rPr>
          <w:rFonts w:eastAsia="Times New Roman" w:cs="Times New Roman"/>
          <w:lang w:eastAsia="en-CA"/>
        </w:rPr>
        <w:t xml:space="preserve"> - </w:t>
      </w:r>
      <w:r w:rsidRPr="005779D9">
        <w:t xml:space="preserve">The individual accepts both the legitimate cultural goals of success and the institutionalized or conventional means for reaching these goals. (Goals +, Means +) </w:t>
      </w:r>
    </w:p>
    <w:p w:rsidR="00BB200B" w:rsidRPr="005779D9" w:rsidRDefault="00BB200B" w:rsidP="001D2282">
      <w:pPr>
        <w:pStyle w:val="ListParagraph"/>
        <w:numPr>
          <w:ilvl w:val="3"/>
          <w:numId w:val="43"/>
        </w:numPr>
        <w:spacing w:before="100" w:beforeAutospacing="1" w:after="100" w:afterAutospacing="1" w:line="240" w:lineRule="auto"/>
        <w:rPr>
          <w:rFonts w:eastAsia="Times New Roman" w:cs="Times New Roman"/>
          <w:lang w:eastAsia="en-CA"/>
        </w:rPr>
      </w:pPr>
      <w:r w:rsidRPr="005779D9">
        <w:rPr>
          <w:rFonts w:eastAsia="Times New Roman" w:cs="Times New Roman"/>
          <w:b/>
          <w:lang w:eastAsia="en-CA"/>
        </w:rPr>
        <w:t xml:space="preserve"> </w:t>
      </w:r>
      <w:r w:rsidRPr="005779D9">
        <w:rPr>
          <w:rFonts w:eastAsia="Times New Roman" w:cs="Times New Roman"/>
          <w:b/>
          <w:u w:val="single"/>
          <w:lang w:eastAsia="en-CA"/>
        </w:rPr>
        <w:t>Innovationist</w:t>
      </w:r>
      <w:r w:rsidRPr="005779D9">
        <w:rPr>
          <w:rFonts w:eastAsia="Times New Roman" w:cs="Times New Roman"/>
          <w:lang w:eastAsia="en-CA"/>
        </w:rPr>
        <w:t xml:space="preserve"> - The individual accepts the goals but employs illegitimate means for attainment. You want the culturally valued things (such as money) but you don't accept the societal norms for achieving these things. (Goals +, Means -). EX: Burglars, fences, loan sharks. </w:t>
      </w:r>
    </w:p>
    <w:p w:rsidR="00BB200B" w:rsidRPr="005779D9" w:rsidRDefault="00BB200B" w:rsidP="001D2282">
      <w:pPr>
        <w:pStyle w:val="ListParagraph"/>
        <w:numPr>
          <w:ilvl w:val="3"/>
          <w:numId w:val="43"/>
        </w:numPr>
        <w:spacing w:before="100" w:beforeAutospacing="1" w:after="100" w:afterAutospacing="1" w:line="240" w:lineRule="auto"/>
        <w:rPr>
          <w:rFonts w:eastAsia="Times New Roman" w:cs="Times New Roman"/>
          <w:lang w:eastAsia="en-CA"/>
        </w:rPr>
      </w:pPr>
      <w:proofErr w:type="spellStart"/>
      <w:r w:rsidRPr="005779D9">
        <w:rPr>
          <w:rFonts w:eastAsia="Times New Roman" w:cs="Times New Roman"/>
          <w:b/>
          <w:u w:val="single"/>
          <w:lang w:eastAsia="en-CA"/>
        </w:rPr>
        <w:t>Ritualists</w:t>
      </w:r>
      <w:proofErr w:type="spellEnd"/>
      <w:r w:rsidRPr="005779D9">
        <w:rPr>
          <w:rFonts w:eastAsia="Times New Roman" w:cs="Times New Roman"/>
          <w:lang w:eastAsia="en-CA"/>
        </w:rPr>
        <w:t xml:space="preserve"> - individual abandons the goals of society, but nonetheless continues to abide by institutional norms. (Goals -, Means +). EX: Poorly paid clerk who never misses a day of work - he has given up on the goal of success, but continues to follow appropriate means. </w:t>
      </w:r>
    </w:p>
    <w:p w:rsidR="00BB200B" w:rsidRPr="005779D9" w:rsidRDefault="00BB200B" w:rsidP="001D2282">
      <w:pPr>
        <w:pStyle w:val="ListParagraph"/>
        <w:numPr>
          <w:ilvl w:val="3"/>
          <w:numId w:val="43"/>
        </w:numPr>
        <w:spacing w:before="100" w:beforeAutospacing="1" w:after="100" w:afterAutospacing="1" w:line="240" w:lineRule="auto"/>
        <w:rPr>
          <w:rFonts w:eastAsia="Times New Roman" w:cs="Times New Roman"/>
          <w:lang w:eastAsia="en-CA"/>
        </w:rPr>
      </w:pPr>
      <w:proofErr w:type="spellStart"/>
      <w:r w:rsidRPr="005779D9">
        <w:rPr>
          <w:rFonts w:eastAsia="Times New Roman" w:cs="Times New Roman"/>
          <w:b/>
          <w:u w:val="single"/>
          <w:lang w:eastAsia="en-CA"/>
        </w:rPr>
        <w:t>Retreatists</w:t>
      </w:r>
      <w:proofErr w:type="spellEnd"/>
      <w:r w:rsidRPr="005779D9">
        <w:rPr>
          <w:rFonts w:eastAsia="Times New Roman" w:cs="Times New Roman"/>
          <w:lang w:eastAsia="en-CA"/>
        </w:rPr>
        <w:t xml:space="preserve"> - individual rejects both the goals and the means of society. An individual often enters this mode after repeated failure in the conformist mode. (Goals -, Means -). EX: Alcoholics, drug users. </w:t>
      </w:r>
    </w:p>
    <w:p w:rsidR="005779D9" w:rsidRDefault="00BB200B" w:rsidP="001D2282">
      <w:pPr>
        <w:pStyle w:val="ListParagraph"/>
        <w:numPr>
          <w:ilvl w:val="3"/>
          <w:numId w:val="43"/>
        </w:numPr>
        <w:spacing w:before="100" w:beforeAutospacing="1" w:after="100" w:afterAutospacing="1" w:line="240" w:lineRule="auto"/>
        <w:rPr>
          <w:rFonts w:eastAsia="Times New Roman" w:cs="Times New Roman"/>
          <w:lang w:eastAsia="en-CA"/>
        </w:rPr>
      </w:pPr>
      <w:r w:rsidRPr="005779D9">
        <w:rPr>
          <w:rFonts w:eastAsia="Times New Roman" w:cs="Times New Roman"/>
          <w:b/>
          <w:u w:val="single"/>
          <w:lang w:eastAsia="en-CA"/>
        </w:rPr>
        <w:lastRenderedPageBreak/>
        <w:t>Rebellion mode</w:t>
      </w:r>
      <w:r w:rsidRPr="005779D9">
        <w:rPr>
          <w:rFonts w:eastAsia="Times New Roman" w:cs="Times New Roman"/>
          <w:b/>
          <w:lang w:eastAsia="en-CA"/>
        </w:rPr>
        <w:t xml:space="preserve"> </w:t>
      </w:r>
      <w:r w:rsidRPr="005779D9">
        <w:rPr>
          <w:rFonts w:eastAsia="Times New Roman" w:cs="Times New Roman"/>
          <w:lang w:eastAsia="en-CA"/>
        </w:rPr>
        <w:t xml:space="preserve">- The individual withdraws allegiance from society, which he/she sees as unjust, and seeks to establish a new, modified society. (Goals +/-, Means +/-). EX: Hippies, Russian revolution. </w:t>
      </w:r>
    </w:p>
    <w:p w:rsidR="005779D9" w:rsidRDefault="005779D9" w:rsidP="005779D9">
      <w:pPr>
        <w:pStyle w:val="ListParagraph"/>
        <w:spacing w:before="100" w:beforeAutospacing="1" w:after="100" w:afterAutospacing="1" w:line="240" w:lineRule="auto"/>
        <w:ind w:left="2880"/>
        <w:rPr>
          <w:rFonts w:eastAsia="Times New Roman" w:cs="Times New Roman"/>
          <w:lang w:eastAsia="en-CA"/>
        </w:rPr>
      </w:pPr>
    </w:p>
    <w:p w:rsidR="005779D9" w:rsidRPr="005779D9" w:rsidRDefault="005779D9" w:rsidP="001D2282">
      <w:pPr>
        <w:pStyle w:val="ListParagraph"/>
        <w:numPr>
          <w:ilvl w:val="4"/>
          <w:numId w:val="43"/>
        </w:numPr>
        <w:spacing w:before="100" w:beforeAutospacing="1" w:after="100" w:afterAutospacing="1" w:line="240" w:lineRule="auto"/>
        <w:ind w:left="851" w:hanging="425"/>
        <w:rPr>
          <w:rFonts w:eastAsia="Times New Roman" w:cs="Times New Roman"/>
          <w:b/>
          <w:lang w:eastAsia="en-CA"/>
        </w:rPr>
      </w:pPr>
      <w:r w:rsidRPr="005779D9">
        <w:rPr>
          <w:rFonts w:eastAsia="Times New Roman" w:cs="Times New Roman"/>
          <w:b/>
          <w:lang w:eastAsia="en-CA"/>
        </w:rPr>
        <w:t>b)</w:t>
      </w:r>
      <w:r>
        <w:rPr>
          <w:rFonts w:eastAsia="Times New Roman" w:cs="Times New Roman"/>
          <w:b/>
          <w:lang w:eastAsia="en-CA"/>
        </w:rPr>
        <w:t xml:space="preserve"> Anomie Strain Theory Sub-theory: Cohen’s </w:t>
      </w:r>
      <w:r>
        <w:rPr>
          <w:rFonts w:eastAsia="Times New Roman" w:cs="Times New Roman"/>
          <w:b/>
          <w:u w:val="single"/>
          <w:lang w:eastAsia="en-CA"/>
        </w:rPr>
        <w:t>“Status Frustration”</w:t>
      </w:r>
    </w:p>
    <w:p w:rsidR="005779D9" w:rsidRPr="005779D9" w:rsidRDefault="005779D9" w:rsidP="001D2282">
      <w:pPr>
        <w:pStyle w:val="ListParagraph"/>
        <w:numPr>
          <w:ilvl w:val="0"/>
          <w:numId w:val="43"/>
        </w:numPr>
        <w:tabs>
          <w:tab w:val="clear" w:pos="720"/>
        </w:tabs>
        <w:spacing w:after="0" w:line="240" w:lineRule="auto"/>
        <w:ind w:left="1560" w:hanging="284"/>
        <w:rPr>
          <w:rFonts w:eastAsia="Times New Roman" w:cs="Times New Roman"/>
          <w:lang w:eastAsia="en-CA"/>
        </w:rPr>
      </w:pPr>
      <w:r>
        <w:rPr>
          <w:rFonts w:eastAsia="Times New Roman" w:cs="Times New Roman"/>
          <w:lang w:eastAsia="en-CA"/>
        </w:rPr>
        <w:t>B</w:t>
      </w:r>
      <w:r w:rsidRPr="005779D9">
        <w:rPr>
          <w:rFonts w:eastAsia="Times New Roman" w:cs="Times New Roman"/>
          <w:lang w:eastAsia="en-CA"/>
        </w:rPr>
        <w:t>uilds on Merton's work - but focuses on the position of groups in society. </w:t>
      </w:r>
    </w:p>
    <w:p w:rsidR="005779D9" w:rsidRPr="005779D9" w:rsidRDefault="005779D9" w:rsidP="001D2282">
      <w:pPr>
        <w:pStyle w:val="ListParagraph"/>
        <w:numPr>
          <w:ilvl w:val="0"/>
          <w:numId w:val="43"/>
        </w:numPr>
        <w:tabs>
          <w:tab w:val="clear" w:pos="720"/>
        </w:tabs>
        <w:spacing w:after="0" w:line="240" w:lineRule="auto"/>
        <w:ind w:left="1560" w:hanging="284"/>
        <w:rPr>
          <w:rFonts w:eastAsia="Times New Roman" w:cs="Times New Roman"/>
          <w:lang w:eastAsia="en-CA"/>
        </w:rPr>
      </w:pPr>
      <w:r w:rsidRPr="005779D9">
        <w:rPr>
          <w:rFonts w:eastAsia="Times New Roman" w:cs="Times New Roman"/>
          <w:lang w:eastAsia="en-CA"/>
        </w:rPr>
        <w:t>He argues that working class youth believe in the success goals of mainstream culture.</w:t>
      </w:r>
    </w:p>
    <w:p w:rsidR="005779D9" w:rsidRPr="005779D9" w:rsidRDefault="005779D9" w:rsidP="001D2282">
      <w:pPr>
        <w:pStyle w:val="ListParagraph"/>
        <w:numPr>
          <w:ilvl w:val="0"/>
          <w:numId w:val="43"/>
        </w:numPr>
        <w:tabs>
          <w:tab w:val="clear" w:pos="720"/>
        </w:tabs>
        <w:spacing w:after="0" w:line="240" w:lineRule="auto"/>
        <w:ind w:left="1560" w:hanging="284"/>
        <w:rPr>
          <w:rFonts w:eastAsia="Times New Roman" w:cs="Times New Roman"/>
          <w:lang w:eastAsia="en-CA"/>
        </w:rPr>
      </w:pPr>
      <w:r w:rsidRPr="005779D9">
        <w:rPr>
          <w:rFonts w:eastAsia="Times New Roman" w:cs="Times New Roman"/>
          <w:lang w:eastAsia="en-CA"/>
        </w:rPr>
        <w:t>Experiences of failure in education etc. mean they have little opportunities to attain these goals by approved means. </w:t>
      </w:r>
    </w:p>
    <w:p w:rsidR="005779D9" w:rsidRPr="005779D9" w:rsidRDefault="005779D9" w:rsidP="001D2282">
      <w:pPr>
        <w:pStyle w:val="ListParagraph"/>
        <w:numPr>
          <w:ilvl w:val="0"/>
          <w:numId w:val="43"/>
        </w:numPr>
        <w:tabs>
          <w:tab w:val="clear" w:pos="720"/>
        </w:tabs>
        <w:spacing w:after="0" w:line="240" w:lineRule="auto"/>
        <w:ind w:left="1560" w:hanging="284"/>
        <w:rPr>
          <w:rFonts w:eastAsia="Times New Roman" w:cs="Times New Roman"/>
          <w:lang w:eastAsia="en-CA"/>
        </w:rPr>
      </w:pPr>
      <w:r w:rsidRPr="005779D9">
        <w:rPr>
          <w:rFonts w:eastAsia="Times New Roman" w:cs="Times New Roman"/>
          <w:lang w:eastAsia="en-CA"/>
        </w:rPr>
        <w:t>Feel they are denied status in the mainstream society and experience status frustration. </w:t>
      </w:r>
    </w:p>
    <w:p w:rsidR="005779D9" w:rsidRDefault="005779D9" w:rsidP="001D2282">
      <w:pPr>
        <w:pStyle w:val="ListParagraph"/>
        <w:numPr>
          <w:ilvl w:val="0"/>
          <w:numId w:val="43"/>
        </w:numPr>
        <w:tabs>
          <w:tab w:val="clear" w:pos="720"/>
          <w:tab w:val="num" w:pos="1560"/>
        </w:tabs>
        <w:spacing w:after="0" w:line="240" w:lineRule="auto"/>
        <w:ind w:left="1560" w:hanging="284"/>
        <w:rPr>
          <w:rFonts w:eastAsia="Times New Roman" w:cs="Times New Roman"/>
          <w:lang w:eastAsia="en-CA"/>
        </w:rPr>
      </w:pPr>
      <w:r w:rsidRPr="005779D9">
        <w:rPr>
          <w:rFonts w:eastAsia="Times New Roman" w:cs="Times New Roman"/>
          <w:lang w:eastAsia="en-CA"/>
        </w:rPr>
        <w:t xml:space="preserve">They react by developing an alternative distinctive set of values - a </w:t>
      </w:r>
      <w:r w:rsidRPr="005779D9">
        <w:rPr>
          <w:rFonts w:eastAsia="Times New Roman" w:cs="Times New Roman"/>
          <w:i/>
          <w:lang w:eastAsia="en-CA"/>
        </w:rPr>
        <w:t>delinquent subculture.</w:t>
      </w:r>
      <w:r w:rsidRPr="005779D9">
        <w:rPr>
          <w:rFonts w:eastAsia="Times New Roman" w:cs="Times New Roman"/>
          <w:lang w:eastAsia="en-CA"/>
        </w:rPr>
        <w:t> </w:t>
      </w:r>
    </w:p>
    <w:p w:rsidR="005779D9" w:rsidRPr="005779D9" w:rsidRDefault="005779D9" w:rsidP="001D2282">
      <w:pPr>
        <w:pStyle w:val="ListParagraph"/>
        <w:numPr>
          <w:ilvl w:val="4"/>
          <w:numId w:val="43"/>
        </w:numPr>
        <w:spacing w:before="100" w:beforeAutospacing="1" w:after="100" w:afterAutospacing="1" w:line="240" w:lineRule="auto"/>
        <w:ind w:left="851" w:hanging="425"/>
        <w:rPr>
          <w:rFonts w:eastAsia="Times New Roman" w:cs="Times New Roman"/>
          <w:b/>
          <w:lang w:eastAsia="en-CA"/>
        </w:rPr>
      </w:pPr>
      <w:r>
        <w:rPr>
          <w:rFonts w:eastAsia="Times New Roman" w:cs="Times New Roman"/>
          <w:b/>
          <w:lang w:eastAsia="en-CA"/>
        </w:rPr>
        <w:t>c</w:t>
      </w:r>
      <w:r w:rsidRPr="005779D9">
        <w:rPr>
          <w:rFonts w:eastAsia="Times New Roman" w:cs="Times New Roman"/>
          <w:b/>
          <w:lang w:eastAsia="en-CA"/>
        </w:rPr>
        <w:t>)</w:t>
      </w:r>
      <w:r>
        <w:rPr>
          <w:rFonts w:eastAsia="Times New Roman" w:cs="Times New Roman"/>
          <w:b/>
          <w:lang w:eastAsia="en-CA"/>
        </w:rPr>
        <w:t xml:space="preserve"> Anomie Strain Theory Sub-theory: </w:t>
      </w:r>
      <w:proofErr w:type="spellStart"/>
      <w:r>
        <w:rPr>
          <w:rFonts w:eastAsia="Times New Roman" w:cs="Times New Roman"/>
          <w:b/>
          <w:lang w:eastAsia="en-CA"/>
        </w:rPr>
        <w:t>Cloward</w:t>
      </w:r>
      <w:proofErr w:type="spellEnd"/>
      <w:r>
        <w:rPr>
          <w:rFonts w:eastAsia="Times New Roman" w:cs="Times New Roman"/>
          <w:b/>
          <w:lang w:eastAsia="en-CA"/>
        </w:rPr>
        <w:t xml:space="preserve"> and Ohlin’s </w:t>
      </w:r>
      <w:r>
        <w:rPr>
          <w:rFonts w:eastAsia="Times New Roman" w:cs="Times New Roman"/>
          <w:b/>
          <w:u w:val="single"/>
          <w:lang w:eastAsia="en-CA"/>
        </w:rPr>
        <w:t>“Differential Illegitimate Opportunity Theory:”</w:t>
      </w:r>
    </w:p>
    <w:p w:rsidR="005779D9" w:rsidRPr="00717A0C" w:rsidRDefault="00717A0C" w:rsidP="001D2282">
      <w:pPr>
        <w:pStyle w:val="ListParagraph"/>
        <w:numPr>
          <w:ilvl w:val="0"/>
          <w:numId w:val="53"/>
        </w:numPr>
        <w:tabs>
          <w:tab w:val="num" w:pos="1560"/>
        </w:tabs>
        <w:spacing w:before="100" w:beforeAutospacing="1" w:after="100" w:afterAutospacing="1" w:line="240" w:lineRule="auto"/>
        <w:ind w:left="1440"/>
        <w:rPr>
          <w:rFonts w:eastAsia="Times New Roman" w:cs="Times New Roman"/>
          <w:lang w:eastAsia="en-CA"/>
        </w:rPr>
      </w:pPr>
      <w:r>
        <w:t xml:space="preserve">Deviant behavior—crime in particular—was not just a response to limited institutionalized means of success. Rather, crime also resulted from increased access to </w:t>
      </w:r>
      <w:r w:rsidRPr="00717A0C">
        <w:rPr>
          <w:b/>
          <w:bCs/>
        </w:rPr>
        <w:t>illegitimate opportunity structures</w:t>
      </w:r>
      <w:r>
        <w:t>, or various illegal means to achieve success. These structures, such as crime, are often more available to poor people living in urban slums. In the inner city, a poor person can become involved in prostitution, robbery, drug dealing, or loan sharking to make money. While these activities are clearly illegal, they often provide opportunities to make large amounts of money, as well as gain status among one’s peers.</w:t>
      </w:r>
    </w:p>
    <w:p w:rsidR="00D8420C" w:rsidRPr="005779D9" w:rsidRDefault="00D8420C" w:rsidP="00D8420C">
      <w:pPr>
        <w:pStyle w:val="ListParagraph"/>
        <w:rPr>
          <w:b/>
        </w:rPr>
      </w:pPr>
    </w:p>
    <w:p w:rsidR="00D8420C" w:rsidRPr="005779D9" w:rsidRDefault="00AC565A" w:rsidP="00D8420C">
      <w:pPr>
        <w:pStyle w:val="ListParagraph"/>
        <w:numPr>
          <w:ilvl w:val="0"/>
          <w:numId w:val="1"/>
        </w:numPr>
        <w:rPr>
          <w:b/>
        </w:rPr>
      </w:pPr>
      <w:r w:rsidRPr="005779D9">
        <w:rPr>
          <w:b/>
        </w:rPr>
        <w:t>Describe Social Learning Theory</w:t>
      </w:r>
    </w:p>
    <w:p w:rsidR="00AC565A" w:rsidRPr="00CE69D2" w:rsidRDefault="00CE69D2" w:rsidP="001D2282">
      <w:pPr>
        <w:pStyle w:val="ListParagraph"/>
        <w:numPr>
          <w:ilvl w:val="0"/>
          <w:numId w:val="22"/>
        </w:numPr>
        <w:rPr>
          <w:b/>
        </w:rPr>
      </w:pPr>
      <w:r>
        <w:t xml:space="preserve">Developed by Edwin Sutherland in 1939. </w:t>
      </w:r>
    </w:p>
    <w:p w:rsidR="00CE69D2" w:rsidRPr="00CE69D2" w:rsidRDefault="00CE69D2" w:rsidP="001D2282">
      <w:pPr>
        <w:pStyle w:val="ListParagraph"/>
        <w:numPr>
          <w:ilvl w:val="0"/>
          <w:numId w:val="22"/>
        </w:numPr>
        <w:rPr>
          <w:b/>
        </w:rPr>
      </w:pPr>
      <w:r>
        <w:t>Deviant behaviour is learned through ones interaction with others</w:t>
      </w:r>
    </w:p>
    <w:p w:rsidR="00CE69D2" w:rsidRPr="00CE69D2" w:rsidRDefault="00CE69D2" w:rsidP="001D2282">
      <w:pPr>
        <w:pStyle w:val="ListParagraph"/>
        <w:numPr>
          <w:ilvl w:val="0"/>
          <w:numId w:val="22"/>
        </w:numPr>
        <w:rPr>
          <w:b/>
        </w:rPr>
      </w:pPr>
      <w:r>
        <w:t>Further developed through the Theory of Differential Association to explain how the learning of deviance actually comes about.</w:t>
      </w:r>
    </w:p>
    <w:p w:rsidR="00CE69D2" w:rsidRPr="00CE69D2" w:rsidRDefault="00CE69D2" w:rsidP="001D2282">
      <w:pPr>
        <w:pStyle w:val="ListParagraph"/>
        <w:numPr>
          <w:ilvl w:val="0"/>
          <w:numId w:val="22"/>
        </w:numPr>
        <w:rPr>
          <w:b/>
        </w:rPr>
      </w:pPr>
      <w:r>
        <w:t xml:space="preserve">Glaser later added (1956) that </w:t>
      </w:r>
      <w:r>
        <w:rPr>
          <w:i/>
        </w:rPr>
        <w:t>differential association</w:t>
      </w:r>
      <w:r>
        <w:t xml:space="preserve"> leads to </w:t>
      </w:r>
      <w:r>
        <w:rPr>
          <w:i/>
        </w:rPr>
        <w:t>differential identification</w:t>
      </w:r>
      <w:r>
        <w:t xml:space="preserve"> which leads to deviant behaviour in his “</w:t>
      </w:r>
      <w:r>
        <w:rPr>
          <w:i/>
        </w:rPr>
        <w:t>Differential Identification Theory”</w:t>
      </w:r>
    </w:p>
    <w:p w:rsidR="005779D9" w:rsidRDefault="00CE69D2" w:rsidP="001D2282">
      <w:pPr>
        <w:pStyle w:val="ListParagraph"/>
        <w:numPr>
          <w:ilvl w:val="0"/>
          <w:numId w:val="22"/>
        </w:numPr>
        <w:rPr>
          <w:b/>
        </w:rPr>
      </w:pPr>
      <w:r>
        <w:t xml:space="preserve">Burgess and Akers contended in 1966 however; that </w:t>
      </w:r>
      <w:r>
        <w:rPr>
          <w:i/>
        </w:rPr>
        <w:t>differential association</w:t>
      </w:r>
      <w:r>
        <w:t xml:space="preserve"> leads to </w:t>
      </w:r>
      <w:r>
        <w:rPr>
          <w:i/>
        </w:rPr>
        <w:t>differential reinforcement</w:t>
      </w:r>
      <w:r>
        <w:t xml:space="preserve"> which leads to criminal behaviour in their </w:t>
      </w:r>
      <w:r>
        <w:rPr>
          <w:i/>
        </w:rPr>
        <w:t>“Differential Reinforcement Theory”</w:t>
      </w:r>
    </w:p>
    <w:p w:rsidR="00CE69D2" w:rsidRDefault="00CE69D2" w:rsidP="00AC565A">
      <w:pPr>
        <w:pStyle w:val="ListParagraph"/>
        <w:rPr>
          <w:b/>
        </w:rPr>
      </w:pPr>
    </w:p>
    <w:p w:rsidR="00AC565A" w:rsidRDefault="00AC565A" w:rsidP="00AC565A">
      <w:pPr>
        <w:pStyle w:val="ListParagraph"/>
        <w:numPr>
          <w:ilvl w:val="0"/>
          <w:numId w:val="1"/>
        </w:numPr>
        <w:rPr>
          <w:b/>
        </w:rPr>
      </w:pPr>
      <w:r>
        <w:rPr>
          <w:b/>
        </w:rPr>
        <w:t xml:space="preserve">Describe Control Theory </w:t>
      </w:r>
    </w:p>
    <w:p w:rsidR="00AC565A" w:rsidRPr="00707F85" w:rsidRDefault="00707F85" w:rsidP="001D2282">
      <w:pPr>
        <w:pStyle w:val="ListParagraph"/>
        <w:numPr>
          <w:ilvl w:val="0"/>
          <w:numId w:val="23"/>
        </w:numPr>
        <w:rPr>
          <w:b/>
        </w:rPr>
      </w:pPr>
      <w:r>
        <w:t>Control theorists don’t ask what causes deviance- they ask what causes conformity- Assume that if they can figure out what causes conformity, they will know what causes deviance, for what causes deviance is simply the absence of conformity</w:t>
      </w:r>
    </w:p>
    <w:p w:rsidR="00707F85" w:rsidRPr="00707F85" w:rsidRDefault="00707F85" w:rsidP="001D2282">
      <w:pPr>
        <w:pStyle w:val="ListParagraph"/>
        <w:numPr>
          <w:ilvl w:val="0"/>
          <w:numId w:val="23"/>
        </w:numPr>
        <w:rPr>
          <w:b/>
        </w:rPr>
      </w:pPr>
      <w:r>
        <w:t xml:space="preserve">In contrast to the two other positivist theories (anomie and learning), control theory accepts Freudian idea that people are naturally inclined to commit deviant acts and will do so </w:t>
      </w:r>
      <w:r>
        <w:rPr>
          <w:i/>
        </w:rPr>
        <w:t>unless</w:t>
      </w:r>
      <w:r>
        <w:t xml:space="preserve"> they are properly controlled</w:t>
      </w:r>
    </w:p>
    <w:p w:rsidR="00707F85" w:rsidRPr="00E57D26" w:rsidRDefault="00707F85" w:rsidP="001D2282">
      <w:pPr>
        <w:pStyle w:val="ListParagraph"/>
        <w:numPr>
          <w:ilvl w:val="0"/>
          <w:numId w:val="23"/>
        </w:numPr>
        <w:rPr>
          <w:b/>
        </w:rPr>
      </w:pPr>
      <w:r>
        <w:t xml:space="preserve">What causes conformity is social control over the individual, and the therefore the </w:t>
      </w:r>
      <w:r>
        <w:rPr>
          <w:i/>
        </w:rPr>
        <w:t>absence of social control causes deviance</w:t>
      </w:r>
      <w:r>
        <w:t xml:space="preserve">. </w:t>
      </w:r>
    </w:p>
    <w:p w:rsidR="00E57D26" w:rsidRPr="00707F85" w:rsidRDefault="00E57D26" w:rsidP="001D2282">
      <w:pPr>
        <w:pStyle w:val="ListParagraph"/>
        <w:numPr>
          <w:ilvl w:val="0"/>
          <w:numId w:val="23"/>
        </w:numPr>
        <w:rPr>
          <w:b/>
        </w:rPr>
      </w:pPr>
      <w:r>
        <w:t xml:space="preserve">Some form of control prevents people from committing deviant acts, and the lack of controls prompts the commission of such acts. </w:t>
      </w:r>
    </w:p>
    <w:p w:rsidR="00707F85" w:rsidRDefault="00707F85" w:rsidP="00707F85">
      <w:pPr>
        <w:pStyle w:val="ListParagraph"/>
        <w:ind w:left="1440"/>
      </w:pPr>
    </w:p>
    <w:p w:rsidR="00707F85" w:rsidRDefault="00707F85" w:rsidP="00707F85">
      <w:pPr>
        <w:pStyle w:val="ListParagraph"/>
        <w:ind w:hanging="294"/>
        <w:rPr>
          <w:b/>
        </w:rPr>
      </w:pPr>
      <w:r>
        <w:rPr>
          <w:b/>
        </w:rPr>
        <w:t>20</w:t>
      </w:r>
      <w:proofErr w:type="gramStart"/>
      <w:r>
        <w:rPr>
          <w:b/>
        </w:rPr>
        <w:t>.a</w:t>
      </w:r>
      <w:proofErr w:type="gramEnd"/>
      <w:r>
        <w:rPr>
          <w:b/>
        </w:rPr>
        <w:t xml:space="preserve">.  Control Theory Sub-theories: Describe </w:t>
      </w:r>
      <w:r w:rsidR="005B7AD8">
        <w:rPr>
          <w:b/>
        </w:rPr>
        <w:t>“</w:t>
      </w:r>
      <w:r w:rsidRPr="005B7AD8">
        <w:rPr>
          <w:b/>
          <w:u w:val="single"/>
        </w:rPr>
        <w:t>Social Bond, Self-Control and Control Balance Theories</w:t>
      </w:r>
      <w:r w:rsidR="005B7AD8">
        <w:rPr>
          <w:b/>
        </w:rPr>
        <w:t>”</w:t>
      </w:r>
      <w:r>
        <w:rPr>
          <w:b/>
        </w:rPr>
        <w:t>:</w:t>
      </w:r>
    </w:p>
    <w:p w:rsidR="00707F85" w:rsidRPr="00707F85" w:rsidRDefault="00707F85" w:rsidP="001D2282">
      <w:pPr>
        <w:pStyle w:val="ListParagraph"/>
        <w:numPr>
          <w:ilvl w:val="0"/>
          <w:numId w:val="44"/>
        </w:numPr>
        <w:rPr>
          <w:b/>
        </w:rPr>
      </w:pPr>
      <w:proofErr w:type="spellStart"/>
      <w:r>
        <w:t>Hirschi’s</w:t>
      </w:r>
      <w:proofErr w:type="spellEnd"/>
      <w:r>
        <w:t xml:space="preserve"> </w:t>
      </w:r>
      <w:r w:rsidRPr="00707F85">
        <w:rPr>
          <w:b/>
        </w:rPr>
        <w:t xml:space="preserve">Social Bond Theory </w:t>
      </w:r>
      <w:r>
        <w:t xml:space="preserve">assumes that all humans are endowed like animals with the ability to commit deviant acts. Most people do not take advantage, however, because of their </w:t>
      </w:r>
      <w:r>
        <w:rPr>
          <w:i/>
        </w:rPr>
        <w:t>social bonds</w:t>
      </w:r>
      <w:r>
        <w:t xml:space="preserve"> to society</w:t>
      </w:r>
      <w:r w:rsidR="00775E6B">
        <w:t xml:space="preserve">. </w:t>
      </w:r>
    </w:p>
    <w:p w:rsidR="00707F85" w:rsidRDefault="00775E6B" w:rsidP="001D2282">
      <w:pPr>
        <w:pStyle w:val="ListParagraph"/>
        <w:numPr>
          <w:ilvl w:val="0"/>
          <w:numId w:val="44"/>
        </w:numPr>
        <w:rPr>
          <w:b/>
        </w:rPr>
      </w:pPr>
      <w:r>
        <w:rPr>
          <w:b/>
        </w:rPr>
        <w:t>4 ways individuals attach themselves to society:</w:t>
      </w:r>
    </w:p>
    <w:p w:rsidR="00775E6B" w:rsidRPr="00775E6B" w:rsidRDefault="00775E6B" w:rsidP="001D2282">
      <w:pPr>
        <w:pStyle w:val="ListParagraph"/>
        <w:numPr>
          <w:ilvl w:val="0"/>
          <w:numId w:val="45"/>
        </w:numPr>
      </w:pPr>
      <w:proofErr w:type="spellStart"/>
      <w:r>
        <w:rPr>
          <w:i/>
        </w:rPr>
        <w:t>Attachment</w:t>
      </w:r>
      <w:r>
        <w:t>to</w:t>
      </w:r>
      <w:proofErr w:type="spellEnd"/>
      <w:r>
        <w:t xml:space="preserve"> conventional people and institutions</w:t>
      </w:r>
    </w:p>
    <w:p w:rsidR="00775E6B" w:rsidRDefault="00775E6B" w:rsidP="001D2282">
      <w:pPr>
        <w:pStyle w:val="ListParagraph"/>
        <w:numPr>
          <w:ilvl w:val="0"/>
          <w:numId w:val="45"/>
        </w:numPr>
      </w:pPr>
      <w:r>
        <w:rPr>
          <w:i/>
        </w:rPr>
        <w:t xml:space="preserve">Commitment </w:t>
      </w:r>
      <w:r>
        <w:t>to conformity</w:t>
      </w:r>
    </w:p>
    <w:p w:rsidR="00775E6B" w:rsidRDefault="00775E6B" w:rsidP="001D2282">
      <w:pPr>
        <w:pStyle w:val="ListParagraph"/>
        <w:numPr>
          <w:ilvl w:val="0"/>
          <w:numId w:val="45"/>
        </w:numPr>
      </w:pPr>
      <w:proofErr w:type="spellStart"/>
      <w:r>
        <w:rPr>
          <w:i/>
        </w:rPr>
        <w:lastRenderedPageBreak/>
        <w:t>Involvment</w:t>
      </w:r>
      <w:proofErr w:type="spellEnd"/>
      <w:r>
        <w:t xml:space="preserve"> in conventional activities</w:t>
      </w:r>
    </w:p>
    <w:p w:rsidR="00775E6B" w:rsidRDefault="00775E6B" w:rsidP="001D2282">
      <w:pPr>
        <w:pStyle w:val="ListParagraph"/>
        <w:numPr>
          <w:ilvl w:val="0"/>
          <w:numId w:val="45"/>
        </w:numPr>
      </w:pPr>
      <w:r>
        <w:rPr>
          <w:i/>
        </w:rPr>
        <w:t>Belief</w:t>
      </w:r>
      <w:r>
        <w:t xml:space="preserve"> in the moral validity of social rules </w:t>
      </w:r>
    </w:p>
    <w:p w:rsidR="00775E6B" w:rsidRDefault="00775E6B" w:rsidP="001D2282">
      <w:pPr>
        <w:pStyle w:val="ListParagraph"/>
        <w:numPr>
          <w:ilvl w:val="0"/>
          <w:numId w:val="46"/>
        </w:numPr>
        <w:ind w:left="1276" w:hanging="425"/>
      </w:pPr>
      <w:proofErr w:type="spellStart"/>
      <w:r>
        <w:t>Hirschi</w:t>
      </w:r>
      <w:proofErr w:type="spellEnd"/>
      <w:r>
        <w:t xml:space="preserve"> and </w:t>
      </w:r>
      <w:proofErr w:type="spellStart"/>
      <w:proofErr w:type="gramStart"/>
      <w:r>
        <w:t>Gottfredson</w:t>
      </w:r>
      <w:proofErr w:type="spellEnd"/>
      <w:r>
        <w:t>(</w:t>
      </w:r>
      <w:proofErr w:type="gramEnd"/>
      <w:r>
        <w:t xml:space="preserve"> Self-control) argue that </w:t>
      </w:r>
      <w:r>
        <w:rPr>
          <w:i/>
        </w:rPr>
        <w:t xml:space="preserve">weak self-control </w:t>
      </w:r>
      <w:r>
        <w:t xml:space="preserve">is more useful for explaining deviance because people with weak self-control are said to be highly impulsive, reckless and insensitive. </w:t>
      </w:r>
    </w:p>
    <w:p w:rsidR="00775E6B" w:rsidRDefault="00775E6B" w:rsidP="001D2282">
      <w:pPr>
        <w:pStyle w:val="ListParagraph"/>
        <w:numPr>
          <w:ilvl w:val="0"/>
          <w:numId w:val="46"/>
        </w:numPr>
        <w:ind w:left="1276" w:hanging="425"/>
      </w:pPr>
      <w:r>
        <w:t xml:space="preserve">Tittle (Control- balance) however argues it is the </w:t>
      </w:r>
      <w:r>
        <w:rPr>
          <w:i/>
        </w:rPr>
        <w:t>lack of control balance</w:t>
      </w:r>
      <w:r>
        <w:t xml:space="preserve"> that causes deviance because individuals with a lack of control balance are said to have either a “control surplus” (such as the control we have over others being greater than the control others have over us) or a “control deficit” (the control others have over us being greater than the control we have over them). They are likely to engage in any kind of deviance. </w:t>
      </w:r>
    </w:p>
    <w:p w:rsidR="00775E6B" w:rsidRDefault="00775E6B" w:rsidP="00775E6B">
      <w:pPr>
        <w:ind w:left="993" w:hanging="567"/>
        <w:rPr>
          <w:b/>
        </w:rPr>
      </w:pPr>
      <w:r>
        <w:rPr>
          <w:b/>
        </w:rPr>
        <w:t>20</w:t>
      </w:r>
      <w:proofErr w:type="gramStart"/>
      <w:r>
        <w:rPr>
          <w:b/>
        </w:rPr>
        <w:t>.b</w:t>
      </w:r>
      <w:proofErr w:type="gramEnd"/>
      <w:r>
        <w:rPr>
          <w:b/>
        </w:rPr>
        <w:t xml:space="preserve">. Control Theory Sub-theories: Describe </w:t>
      </w:r>
      <w:proofErr w:type="spellStart"/>
      <w:r>
        <w:rPr>
          <w:b/>
        </w:rPr>
        <w:t>Braithwaites</w:t>
      </w:r>
      <w:proofErr w:type="spellEnd"/>
      <w:r>
        <w:rPr>
          <w:b/>
        </w:rPr>
        <w:t xml:space="preserve"> </w:t>
      </w:r>
      <w:r w:rsidR="005B7AD8">
        <w:rPr>
          <w:b/>
        </w:rPr>
        <w:t>“</w:t>
      </w:r>
      <w:proofErr w:type="spellStart"/>
      <w:r w:rsidRPr="005B7AD8">
        <w:rPr>
          <w:b/>
          <w:u w:val="single"/>
        </w:rPr>
        <w:t>Reintegrative</w:t>
      </w:r>
      <w:proofErr w:type="spellEnd"/>
      <w:r w:rsidRPr="005B7AD8">
        <w:rPr>
          <w:b/>
          <w:u w:val="single"/>
        </w:rPr>
        <w:t xml:space="preserve"> Shaming Theory</w:t>
      </w:r>
      <w:r w:rsidR="005B7AD8">
        <w:rPr>
          <w:b/>
          <w:u w:val="single"/>
        </w:rPr>
        <w:t>”</w:t>
      </w:r>
      <w:r>
        <w:rPr>
          <w:b/>
        </w:rPr>
        <w:t>:</w:t>
      </w:r>
    </w:p>
    <w:p w:rsidR="00775E6B" w:rsidRPr="00775E6B" w:rsidRDefault="00775E6B" w:rsidP="001D2282">
      <w:pPr>
        <w:pStyle w:val="ListParagraph"/>
        <w:numPr>
          <w:ilvl w:val="0"/>
          <w:numId w:val="47"/>
        </w:numPr>
        <w:rPr>
          <w:b/>
        </w:rPr>
      </w:pPr>
      <w:r>
        <w:t xml:space="preserve">Looks at how society controls us through bonding. </w:t>
      </w:r>
    </w:p>
    <w:p w:rsidR="00775E6B" w:rsidRPr="00775E6B" w:rsidRDefault="00775E6B" w:rsidP="001D2282">
      <w:pPr>
        <w:pStyle w:val="ListParagraph"/>
        <w:numPr>
          <w:ilvl w:val="0"/>
          <w:numId w:val="47"/>
        </w:numPr>
        <w:rPr>
          <w:b/>
        </w:rPr>
      </w:pPr>
      <w:r>
        <w:t>Shaming involves an expression of social disapproval designed to invoke remorse in the wrongdoer. There are two types of shaming:</w:t>
      </w:r>
    </w:p>
    <w:p w:rsidR="00775E6B" w:rsidRPr="00775E6B" w:rsidRDefault="00775E6B" w:rsidP="001D2282">
      <w:pPr>
        <w:pStyle w:val="ListParagraph"/>
        <w:numPr>
          <w:ilvl w:val="0"/>
          <w:numId w:val="48"/>
        </w:numPr>
        <w:rPr>
          <w:b/>
        </w:rPr>
      </w:pPr>
      <w:r>
        <w:rPr>
          <w:i/>
        </w:rPr>
        <w:t>Disintegrative</w:t>
      </w:r>
      <w:r w:rsidR="005B7AD8">
        <w:rPr>
          <w:i/>
        </w:rPr>
        <w:t xml:space="preserve"> Shaming</w:t>
      </w:r>
      <w:r>
        <w:rPr>
          <w:i/>
        </w:rPr>
        <w:t>:</w:t>
      </w:r>
      <w:r>
        <w:t xml:space="preserve"> the wrongdoer is punished in such a way as to be stigmatized, rejected or ostracized- in effect banished from conventional society</w:t>
      </w:r>
    </w:p>
    <w:p w:rsidR="00775E6B" w:rsidRPr="005B7AD8" w:rsidRDefault="00775E6B" w:rsidP="001D2282">
      <w:pPr>
        <w:pStyle w:val="ListParagraph"/>
        <w:numPr>
          <w:ilvl w:val="0"/>
          <w:numId w:val="48"/>
        </w:numPr>
        <w:rPr>
          <w:b/>
        </w:rPr>
      </w:pPr>
      <w:proofErr w:type="spellStart"/>
      <w:r>
        <w:rPr>
          <w:i/>
        </w:rPr>
        <w:t>Reintegrative</w:t>
      </w:r>
      <w:proofErr w:type="spellEnd"/>
      <w:r w:rsidR="005B7AD8">
        <w:rPr>
          <w:i/>
        </w:rPr>
        <w:t xml:space="preserve"> Shaming</w:t>
      </w:r>
      <w:r w:rsidR="005B7AD8">
        <w:t xml:space="preserve">: more positive; involves making the wrongdoer feel guilty while showing them understanding, forgiveness, or even respect. It is the kind of shaming that affectionate parents show their misbehaving kids. </w:t>
      </w:r>
    </w:p>
    <w:p w:rsidR="005B7AD8" w:rsidRPr="005B7AD8" w:rsidRDefault="005B7AD8" w:rsidP="001D2282">
      <w:pPr>
        <w:pStyle w:val="ListParagraph"/>
        <w:numPr>
          <w:ilvl w:val="0"/>
          <w:numId w:val="49"/>
        </w:numPr>
        <w:ind w:left="1276" w:hanging="425"/>
        <w:rPr>
          <w:b/>
        </w:rPr>
      </w:pPr>
      <w:proofErr w:type="spellStart"/>
      <w:r>
        <w:t>Reintegrative</w:t>
      </w:r>
      <w:proofErr w:type="spellEnd"/>
      <w:r>
        <w:t xml:space="preserve"> shaming more common in communitarian societies (Japan) while Disintegrative is more common in Westernized countries. </w:t>
      </w:r>
    </w:p>
    <w:p w:rsidR="005B7AD8" w:rsidRPr="005B7AD8" w:rsidRDefault="005B7AD8" w:rsidP="001D2282">
      <w:pPr>
        <w:pStyle w:val="ListParagraph"/>
        <w:numPr>
          <w:ilvl w:val="0"/>
          <w:numId w:val="49"/>
        </w:numPr>
        <w:ind w:left="1276" w:hanging="425"/>
        <w:rPr>
          <w:b/>
        </w:rPr>
      </w:pPr>
      <w:r>
        <w:t xml:space="preserve">States that crime rates could be drastically reduced in westernized countries by focusing more on </w:t>
      </w:r>
      <w:proofErr w:type="spellStart"/>
      <w:r>
        <w:t>reintegrative</w:t>
      </w:r>
      <w:proofErr w:type="spellEnd"/>
      <w:r>
        <w:t xml:space="preserve"> shaming rather th</w:t>
      </w:r>
      <w:bookmarkStart w:id="0" w:name="_GoBack"/>
      <w:bookmarkEnd w:id="0"/>
      <w:r>
        <w:t xml:space="preserve">an disintegrative. </w:t>
      </w:r>
    </w:p>
    <w:p w:rsidR="005B7AD8" w:rsidRDefault="005B7AD8" w:rsidP="005B7AD8">
      <w:pPr>
        <w:rPr>
          <w:b/>
        </w:rPr>
      </w:pPr>
    </w:p>
    <w:p w:rsidR="005B7AD8" w:rsidRDefault="005B7AD8" w:rsidP="005B7AD8">
      <w:pPr>
        <w:rPr>
          <w:b/>
          <w:u w:val="single"/>
        </w:rPr>
      </w:pPr>
      <w:r>
        <w:rPr>
          <w:b/>
        </w:rPr>
        <w:t xml:space="preserve">        20</w:t>
      </w:r>
      <w:proofErr w:type="gramStart"/>
      <w:r>
        <w:rPr>
          <w:b/>
        </w:rPr>
        <w:t>.c</w:t>
      </w:r>
      <w:proofErr w:type="gramEnd"/>
      <w:r>
        <w:rPr>
          <w:b/>
        </w:rPr>
        <w:t>.  Control Theory Sub-theories: “</w:t>
      </w:r>
      <w:r w:rsidRPr="005B7AD8">
        <w:rPr>
          <w:b/>
          <w:u w:val="single"/>
        </w:rPr>
        <w:t>The Deterrence Doctrine</w:t>
      </w:r>
      <w:r>
        <w:rPr>
          <w:b/>
          <w:u w:val="single"/>
        </w:rPr>
        <w:t>”</w:t>
      </w:r>
    </w:p>
    <w:p w:rsidR="005B7AD8" w:rsidRDefault="005B7AD8" w:rsidP="001D2282">
      <w:pPr>
        <w:pStyle w:val="ListParagraph"/>
        <w:numPr>
          <w:ilvl w:val="0"/>
          <w:numId w:val="50"/>
        </w:numPr>
        <w:ind w:left="1134" w:hanging="283"/>
      </w:pPr>
      <w:r>
        <w:t>Focuses on formal social control as executed by judges, and other law enforcement agents</w:t>
      </w:r>
    </w:p>
    <w:p w:rsidR="005B7AD8" w:rsidRDefault="005B7AD8" w:rsidP="001D2282">
      <w:pPr>
        <w:pStyle w:val="ListParagraph"/>
        <w:numPr>
          <w:ilvl w:val="0"/>
          <w:numId w:val="50"/>
        </w:numPr>
        <w:ind w:left="1134" w:hanging="283"/>
      </w:pPr>
      <w:r>
        <w:t>Assumes human beings are basically rationale, given to calculating the benefit and cost of committing a crime. If they find a cost greater than the benefit, they will refrain from committing the crime. The cost of crime is legal punishment.</w:t>
      </w:r>
    </w:p>
    <w:p w:rsidR="005B7AD8" w:rsidRDefault="005B7AD8" w:rsidP="001D2282">
      <w:pPr>
        <w:pStyle w:val="ListParagraph"/>
        <w:numPr>
          <w:ilvl w:val="0"/>
          <w:numId w:val="50"/>
        </w:numPr>
        <w:ind w:left="1134" w:hanging="283"/>
      </w:pPr>
      <w:r>
        <w:t xml:space="preserve">Punishment (a form of social control) deters crime- and a lack of punishment encourages it. </w:t>
      </w:r>
    </w:p>
    <w:p w:rsidR="005B7AD8" w:rsidRDefault="005B7AD8" w:rsidP="001D2282">
      <w:pPr>
        <w:pStyle w:val="ListParagraph"/>
        <w:numPr>
          <w:ilvl w:val="0"/>
          <w:numId w:val="50"/>
        </w:numPr>
        <w:ind w:left="1134" w:hanging="283"/>
      </w:pPr>
      <w:r>
        <w:t>Three ways punishment can be carried out (thus affecting likely outcome of future criminal behaviour)</w:t>
      </w:r>
    </w:p>
    <w:p w:rsidR="005B7AD8" w:rsidRDefault="005B7AD8" w:rsidP="001D2282">
      <w:pPr>
        <w:pStyle w:val="ListParagraph"/>
        <w:numPr>
          <w:ilvl w:val="0"/>
          <w:numId w:val="51"/>
        </w:numPr>
        <w:rPr>
          <w:i/>
        </w:rPr>
      </w:pPr>
      <w:r w:rsidRPr="005B7AD8">
        <w:rPr>
          <w:i/>
        </w:rPr>
        <w:t xml:space="preserve">Punishment can be made </w:t>
      </w:r>
      <w:r w:rsidR="00E57D26">
        <w:rPr>
          <w:i/>
        </w:rPr>
        <w:t xml:space="preserve">more or </w:t>
      </w:r>
      <w:r w:rsidRPr="005B7AD8">
        <w:rPr>
          <w:i/>
        </w:rPr>
        <w:t>less severe</w:t>
      </w:r>
      <w:r>
        <w:t>- the more severe the punishment the less likely the crime</w:t>
      </w:r>
      <w:r w:rsidRPr="005B7AD8">
        <w:rPr>
          <w:i/>
        </w:rPr>
        <w:t xml:space="preserve"> </w:t>
      </w:r>
    </w:p>
    <w:p w:rsidR="00E57D26" w:rsidRPr="00E57D26" w:rsidRDefault="00E57D26" w:rsidP="001D2282">
      <w:pPr>
        <w:pStyle w:val="ListParagraph"/>
        <w:numPr>
          <w:ilvl w:val="0"/>
          <w:numId w:val="51"/>
        </w:numPr>
        <w:rPr>
          <w:i/>
        </w:rPr>
      </w:pPr>
      <w:r>
        <w:rPr>
          <w:i/>
        </w:rPr>
        <w:t>Punishment can be made more or less certain-</w:t>
      </w:r>
      <w:r>
        <w:t xml:space="preserve"> the more certain the commission of a crime will result in punishment, the likely people will be to commit them</w:t>
      </w:r>
    </w:p>
    <w:p w:rsidR="005B7AD8" w:rsidRPr="00E57D26" w:rsidRDefault="00E57D26" w:rsidP="001D2282">
      <w:pPr>
        <w:pStyle w:val="ListParagraph"/>
        <w:numPr>
          <w:ilvl w:val="0"/>
          <w:numId w:val="51"/>
        </w:numPr>
        <w:ind w:left="1506"/>
        <w:rPr>
          <w:b/>
        </w:rPr>
      </w:pPr>
      <w:r w:rsidRPr="00E57D26">
        <w:rPr>
          <w:i/>
        </w:rPr>
        <w:t>Punishment can be made more or less swift-</w:t>
      </w:r>
      <w:r>
        <w:t xml:space="preserve"> the more swiftly a punishment is carried out, the less likely a crime is to occur. </w:t>
      </w:r>
    </w:p>
    <w:p w:rsidR="00AC565A" w:rsidRDefault="00AC565A" w:rsidP="00AC565A">
      <w:pPr>
        <w:pStyle w:val="ListParagraph"/>
        <w:rPr>
          <w:b/>
        </w:rPr>
      </w:pPr>
    </w:p>
    <w:p w:rsidR="00AC565A" w:rsidRDefault="00AC565A" w:rsidP="00AC565A">
      <w:pPr>
        <w:pStyle w:val="ListParagraph"/>
        <w:numPr>
          <w:ilvl w:val="0"/>
          <w:numId w:val="1"/>
        </w:numPr>
        <w:rPr>
          <w:b/>
        </w:rPr>
      </w:pPr>
      <w:r>
        <w:rPr>
          <w:b/>
        </w:rPr>
        <w:t xml:space="preserve">What are the three main </w:t>
      </w:r>
      <w:r>
        <w:rPr>
          <w:b/>
          <w:u w:val="single"/>
        </w:rPr>
        <w:t>Constructionist</w:t>
      </w:r>
      <w:r>
        <w:rPr>
          <w:b/>
        </w:rPr>
        <w:t xml:space="preserve"> Theories? </w:t>
      </w:r>
    </w:p>
    <w:p w:rsidR="00CE69D2" w:rsidRPr="00000DA1" w:rsidRDefault="00000DA1" w:rsidP="001D2282">
      <w:pPr>
        <w:pStyle w:val="ListParagraph"/>
        <w:numPr>
          <w:ilvl w:val="0"/>
          <w:numId w:val="25"/>
        </w:numPr>
        <w:ind w:left="1134" w:hanging="283"/>
        <w:rPr>
          <w:b/>
        </w:rPr>
      </w:pPr>
      <w:r>
        <w:rPr>
          <w:b/>
        </w:rPr>
        <w:t>Labelling Theory:</w:t>
      </w:r>
      <w:r>
        <w:t xml:space="preserve"> Developed in the 1960’s. </w:t>
      </w:r>
    </w:p>
    <w:p w:rsidR="00000DA1" w:rsidRDefault="00000DA1" w:rsidP="001D2282">
      <w:pPr>
        <w:pStyle w:val="ListParagraph"/>
        <w:numPr>
          <w:ilvl w:val="0"/>
          <w:numId w:val="23"/>
        </w:numPr>
        <w:rPr>
          <w:b/>
        </w:rPr>
      </w:pPr>
      <w:r>
        <w:rPr>
          <w:b/>
        </w:rPr>
        <w:t>Versions of Labelling Theory:</w:t>
      </w:r>
    </w:p>
    <w:p w:rsidR="00000DA1" w:rsidRPr="00000DA1" w:rsidRDefault="00000DA1" w:rsidP="001D2282">
      <w:pPr>
        <w:pStyle w:val="ListParagraph"/>
        <w:numPr>
          <w:ilvl w:val="0"/>
          <w:numId w:val="24"/>
        </w:numPr>
        <w:rPr>
          <w:b/>
        </w:rPr>
      </w:pPr>
      <w:r>
        <w:t xml:space="preserve">Becker’s </w:t>
      </w:r>
      <w:r>
        <w:rPr>
          <w:i/>
        </w:rPr>
        <w:t xml:space="preserve">Symbolic Interactionism Theory </w:t>
      </w:r>
      <w:r>
        <w:t>(1970’s)</w:t>
      </w:r>
    </w:p>
    <w:p w:rsidR="00000DA1" w:rsidRPr="00000DA1" w:rsidRDefault="00000DA1" w:rsidP="001D2282">
      <w:pPr>
        <w:pStyle w:val="ListParagraph"/>
        <w:numPr>
          <w:ilvl w:val="0"/>
          <w:numId w:val="25"/>
        </w:numPr>
        <w:ind w:left="1134" w:hanging="283"/>
        <w:rPr>
          <w:b/>
        </w:rPr>
      </w:pPr>
      <w:r>
        <w:rPr>
          <w:b/>
        </w:rPr>
        <w:t xml:space="preserve">Phenomenological Theory: </w:t>
      </w:r>
      <w:r>
        <w:t>(Late 1960’s)</w:t>
      </w:r>
    </w:p>
    <w:p w:rsidR="00000DA1" w:rsidRDefault="00000DA1" w:rsidP="001D2282">
      <w:pPr>
        <w:pStyle w:val="ListParagraph"/>
        <w:numPr>
          <w:ilvl w:val="0"/>
          <w:numId w:val="23"/>
        </w:numPr>
        <w:rPr>
          <w:b/>
        </w:rPr>
      </w:pPr>
      <w:r>
        <w:rPr>
          <w:b/>
        </w:rPr>
        <w:lastRenderedPageBreak/>
        <w:t>Versions of Phenomenological Theory:</w:t>
      </w:r>
    </w:p>
    <w:p w:rsidR="00000DA1" w:rsidRDefault="00000DA1" w:rsidP="001D2282">
      <w:pPr>
        <w:pStyle w:val="ListParagraph"/>
        <w:numPr>
          <w:ilvl w:val="0"/>
          <w:numId w:val="24"/>
        </w:numPr>
        <w:rPr>
          <w:b/>
        </w:rPr>
      </w:pPr>
      <w:r>
        <w:t xml:space="preserve">Katz’s </w:t>
      </w:r>
      <w:r>
        <w:rPr>
          <w:i/>
        </w:rPr>
        <w:t>Ethnography</w:t>
      </w:r>
      <w:r>
        <w:t xml:space="preserve"> (1988)</w:t>
      </w:r>
    </w:p>
    <w:p w:rsidR="00000DA1" w:rsidRPr="00000DA1" w:rsidRDefault="00000DA1" w:rsidP="001D2282">
      <w:pPr>
        <w:pStyle w:val="ListParagraph"/>
        <w:numPr>
          <w:ilvl w:val="0"/>
          <w:numId w:val="25"/>
        </w:numPr>
        <w:ind w:left="1134" w:hanging="283"/>
        <w:rPr>
          <w:b/>
        </w:rPr>
      </w:pPr>
      <w:r>
        <w:rPr>
          <w:b/>
        </w:rPr>
        <w:t>Conflict Theory:</w:t>
      </w:r>
    </w:p>
    <w:p w:rsidR="00000DA1" w:rsidRPr="00000DA1" w:rsidRDefault="00000DA1" w:rsidP="001D2282">
      <w:pPr>
        <w:pStyle w:val="ListParagraph"/>
        <w:numPr>
          <w:ilvl w:val="0"/>
          <w:numId w:val="23"/>
        </w:numPr>
      </w:pPr>
      <w:r>
        <w:rPr>
          <w:b/>
        </w:rPr>
        <w:t>Versions of Conflict Theory</w:t>
      </w:r>
    </w:p>
    <w:p w:rsidR="00000DA1" w:rsidRPr="00000DA1" w:rsidRDefault="00000DA1" w:rsidP="001D2282">
      <w:pPr>
        <w:pStyle w:val="ListParagraph"/>
        <w:numPr>
          <w:ilvl w:val="0"/>
          <w:numId w:val="24"/>
        </w:numPr>
      </w:pPr>
      <w:r>
        <w:rPr>
          <w:i/>
        </w:rPr>
        <w:t>Legal Reality Theory</w:t>
      </w:r>
    </w:p>
    <w:p w:rsidR="00000DA1" w:rsidRPr="00000DA1" w:rsidRDefault="00000DA1" w:rsidP="001D2282">
      <w:pPr>
        <w:pStyle w:val="ListParagraph"/>
        <w:numPr>
          <w:ilvl w:val="0"/>
          <w:numId w:val="24"/>
        </w:numPr>
      </w:pPr>
      <w:r>
        <w:rPr>
          <w:i/>
        </w:rPr>
        <w:t>Social Reality Theory</w:t>
      </w:r>
    </w:p>
    <w:p w:rsidR="00000DA1" w:rsidRPr="00000DA1" w:rsidRDefault="00000DA1" w:rsidP="001D2282">
      <w:pPr>
        <w:pStyle w:val="ListParagraph"/>
        <w:numPr>
          <w:ilvl w:val="0"/>
          <w:numId w:val="24"/>
        </w:numPr>
      </w:pPr>
      <w:r>
        <w:rPr>
          <w:i/>
        </w:rPr>
        <w:t>Marxist Theory</w:t>
      </w:r>
    </w:p>
    <w:p w:rsidR="00000DA1" w:rsidRPr="00000DA1" w:rsidRDefault="00000DA1" w:rsidP="001D2282">
      <w:pPr>
        <w:pStyle w:val="ListParagraph"/>
        <w:numPr>
          <w:ilvl w:val="0"/>
          <w:numId w:val="24"/>
        </w:numPr>
      </w:pPr>
      <w:r>
        <w:rPr>
          <w:i/>
        </w:rPr>
        <w:t>Feminist Theory</w:t>
      </w:r>
    </w:p>
    <w:p w:rsidR="00000DA1" w:rsidRPr="00000DA1" w:rsidRDefault="00000DA1" w:rsidP="001D2282">
      <w:pPr>
        <w:pStyle w:val="ListParagraph"/>
        <w:numPr>
          <w:ilvl w:val="0"/>
          <w:numId w:val="24"/>
        </w:numPr>
      </w:pPr>
      <w:r>
        <w:rPr>
          <w:i/>
        </w:rPr>
        <w:t>Power Theory</w:t>
      </w:r>
    </w:p>
    <w:p w:rsidR="00000DA1" w:rsidRDefault="00000DA1" w:rsidP="001D2282">
      <w:pPr>
        <w:pStyle w:val="ListParagraph"/>
        <w:numPr>
          <w:ilvl w:val="0"/>
          <w:numId w:val="24"/>
        </w:numPr>
      </w:pPr>
      <w:r>
        <w:rPr>
          <w:i/>
        </w:rPr>
        <w:t>Post-Modernist Theory</w:t>
      </w:r>
    </w:p>
    <w:p w:rsidR="00000DA1" w:rsidRPr="00000DA1" w:rsidRDefault="00000DA1" w:rsidP="00000DA1">
      <w:pPr>
        <w:pStyle w:val="ListParagraph"/>
        <w:ind w:left="2160"/>
        <w:rPr>
          <w:b/>
        </w:rPr>
      </w:pPr>
    </w:p>
    <w:p w:rsidR="00AC565A" w:rsidRPr="00000DA1" w:rsidRDefault="00AC565A" w:rsidP="00000DA1">
      <w:pPr>
        <w:pStyle w:val="ListParagraph"/>
        <w:numPr>
          <w:ilvl w:val="0"/>
          <w:numId w:val="1"/>
        </w:numPr>
        <w:rPr>
          <w:b/>
        </w:rPr>
      </w:pPr>
      <w:r w:rsidRPr="00000DA1">
        <w:rPr>
          <w:b/>
        </w:rPr>
        <w:t>Define the Labelling Theory</w:t>
      </w:r>
    </w:p>
    <w:p w:rsidR="00520921" w:rsidRDefault="00000DA1" w:rsidP="001D2282">
      <w:pPr>
        <w:pStyle w:val="ListParagraph"/>
        <w:numPr>
          <w:ilvl w:val="0"/>
          <w:numId w:val="23"/>
        </w:numPr>
      </w:pPr>
      <w:r>
        <w:t xml:space="preserve">Also called </w:t>
      </w:r>
      <w:r w:rsidR="00520921">
        <w:t>“</w:t>
      </w:r>
      <w:r>
        <w:t xml:space="preserve">a version of </w:t>
      </w:r>
      <w:r>
        <w:rPr>
          <w:i/>
        </w:rPr>
        <w:t>Symbolic Interactionism</w:t>
      </w:r>
      <w:r w:rsidR="00520921">
        <w:rPr>
          <w:i/>
        </w:rPr>
        <w:t>”</w:t>
      </w:r>
      <w:r w:rsidR="00520921">
        <w:t xml:space="preserve"> developed by group of sociologists in the 1960s</w:t>
      </w:r>
    </w:p>
    <w:p w:rsidR="00520921" w:rsidRDefault="00520921" w:rsidP="001D2282">
      <w:pPr>
        <w:pStyle w:val="ListParagraph"/>
        <w:numPr>
          <w:ilvl w:val="0"/>
          <w:numId w:val="23"/>
        </w:numPr>
      </w:pPr>
      <w:r>
        <w:t xml:space="preserve">In defining deviance, calls on 2 main ideas of </w:t>
      </w:r>
      <w:r>
        <w:rPr>
          <w:i/>
        </w:rPr>
        <w:t>Symbolic Interactionism:</w:t>
      </w:r>
    </w:p>
    <w:p w:rsidR="00520921" w:rsidRDefault="00520921" w:rsidP="001D2282">
      <w:pPr>
        <w:pStyle w:val="ListParagraph"/>
        <w:numPr>
          <w:ilvl w:val="0"/>
          <w:numId w:val="26"/>
        </w:numPr>
      </w:pPr>
      <w:r>
        <w:t xml:space="preserve">“Interaction”= deviance, like any other human action is collective action, involving more than one person. We should not focus on the deviant alone, but rather on </w:t>
      </w:r>
      <w:r>
        <w:rPr>
          <w:u w:val="single"/>
        </w:rPr>
        <w:t>interaction</w:t>
      </w:r>
      <w:r>
        <w:t xml:space="preserve"> between deviant  and conventional people</w:t>
      </w:r>
    </w:p>
    <w:p w:rsidR="00520921" w:rsidRDefault="00520921" w:rsidP="001D2282">
      <w:pPr>
        <w:pStyle w:val="ListParagraph"/>
        <w:numPr>
          <w:ilvl w:val="0"/>
          <w:numId w:val="26"/>
        </w:numPr>
      </w:pPr>
      <w:r>
        <w:t xml:space="preserve">“Symbolic” = interaction between supposed deviant and the conformist is governed by the meanings that they impute to </w:t>
      </w:r>
      <w:r w:rsidR="00657AF7">
        <w:t>each other’s</w:t>
      </w:r>
      <w:r>
        <w:t xml:space="preserve"> actions and reactions. The meaning </w:t>
      </w:r>
      <w:r w:rsidR="00657AF7">
        <w:t xml:space="preserve">that people attach to something is more important than the act itself. </w:t>
      </w:r>
      <w:r>
        <w:t xml:space="preserve"> </w:t>
      </w:r>
    </w:p>
    <w:p w:rsidR="00657AF7" w:rsidRPr="00657AF7" w:rsidRDefault="00657AF7" w:rsidP="001D2282">
      <w:pPr>
        <w:pStyle w:val="ListParagraph"/>
        <w:numPr>
          <w:ilvl w:val="0"/>
          <w:numId w:val="27"/>
        </w:numPr>
        <w:ind w:left="1418" w:hanging="284"/>
      </w:pPr>
      <w:r>
        <w:t xml:space="preserve">Interprets deviance not as a static entity whose causes are to be sought out rather as a dynamic </w:t>
      </w:r>
      <w:proofErr w:type="spellStart"/>
      <w:r>
        <w:t>rocess</w:t>
      </w:r>
      <w:proofErr w:type="spellEnd"/>
      <w:r>
        <w:t xml:space="preserve"> of </w:t>
      </w:r>
      <w:r>
        <w:rPr>
          <w:i/>
        </w:rPr>
        <w:t>symbolic interaction</w:t>
      </w:r>
      <w:r>
        <w:t xml:space="preserve"> between both deviants and non-deviants. </w:t>
      </w:r>
      <w:r>
        <w:rPr>
          <w:b/>
        </w:rPr>
        <w:t>Asks 2 questions:</w:t>
      </w:r>
    </w:p>
    <w:p w:rsidR="00657AF7" w:rsidRPr="00657AF7" w:rsidRDefault="00657AF7" w:rsidP="001D2282">
      <w:pPr>
        <w:pStyle w:val="ListParagraph"/>
        <w:numPr>
          <w:ilvl w:val="0"/>
          <w:numId w:val="28"/>
        </w:numPr>
      </w:pPr>
      <w:r>
        <w:rPr>
          <w:i/>
        </w:rPr>
        <w:t>Who applies the deviant label to whom?</w:t>
      </w:r>
    </w:p>
    <w:p w:rsidR="00E57D26" w:rsidRDefault="00657AF7" w:rsidP="001D2282">
      <w:pPr>
        <w:pStyle w:val="ListParagraph"/>
        <w:numPr>
          <w:ilvl w:val="0"/>
          <w:numId w:val="28"/>
        </w:numPr>
      </w:pPr>
      <w:r>
        <w:rPr>
          <w:i/>
        </w:rPr>
        <w:t>What consequences does the application of this label have for the person labelled and for</w:t>
      </w:r>
      <w:r w:rsidR="00114E77">
        <w:rPr>
          <w:i/>
        </w:rPr>
        <w:t xml:space="preserve"> the people who apply the label?</w:t>
      </w:r>
    </w:p>
    <w:p w:rsidR="00114E77" w:rsidRDefault="005779D9" w:rsidP="005779D9">
      <w:pPr>
        <w:rPr>
          <w:b/>
        </w:rPr>
      </w:pPr>
      <w:r>
        <w:rPr>
          <w:b/>
        </w:rPr>
        <w:t xml:space="preserve">   </w:t>
      </w:r>
      <w:r w:rsidR="00114E77">
        <w:rPr>
          <w:b/>
        </w:rPr>
        <w:t>Define Phenomenological Theory:</w:t>
      </w:r>
    </w:p>
    <w:p w:rsidR="00114E77" w:rsidRDefault="00114E77" w:rsidP="001D2282">
      <w:pPr>
        <w:pStyle w:val="ListParagraph"/>
        <w:numPr>
          <w:ilvl w:val="0"/>
          <w:numId w:val="27"/>
        </w:numPr>
        <w:ind w:left="1418" w:hanging="284"/>
      </w:pPr>
      <w:r>
        <w:t xml:space="preserve">New/ revised version of </w:t>
      </w:r>
      <w:r w:rsidRPr="00114E77">
        <w:rPr>
          <w:i/>
        </w:rPr>
        <w:t>symbolic interactionism</w:t>
      </w:r>
      <w:r>
        <w:rPr>
          <w:i/>
        </w:rPr>
        <w:t xml:space="preserve">( </w:t>
      </w:r>
      <w:r>
        <w:t>also called ethnomethodology)</w:t>
      </w:r>
    </w:p>
    <w:p w:rsidR="00114E77" w:rsidRDefault="00114E77" w:rsidP="001D2282">
      <w:pPr>
        <w:pStyle w:val="ListParagraph"/>
        <w:numPr>
          <w:ilvl w:val="0"/>
          <w:numId w:val="27"/>
        </w:numPr>
        <w:ind w:left="1418" w:hanging="284"/>
      </w:pPr>
      <w:r>
        <w:t xml:space="preserve">Delves into peoples subjectivity (called a </w:t>
      </w:r>
      <w:proofErr w:type="spellStart"/>
      <w:r>
        <w:t>phenomenom</w:t>
      </w:r>
      <w:proofErr w:type="spellEnd"/>
      <w:r>
        <w:t>) including their consciousness, perception, attitudes, feelings, and opinions about deviance</w:t>
      </w:r>
    </w:p>
    <w:p w:rsidR="00114E77" w:rsidRDefault="00114E77" w:rsidP="001D2282">
      <w:pPr>
        <w:pStyle w:val="ListParagraph"/>
        <w:numPr>
          <w:ilvl w:val="0"/>
          <w:numId w:val="27"/>
        </w:numPr>
        <w:ind w:left="1418" w:hanging="284"/>
      </w:pPr>
      <w:r>
        <w:t xml:space="preserve">Assumes all kinds of people, whether deviants or their labellers, are highly subjective in “constructing”, defining, or interpreting deviance, although they may claim to be objective </w:t>
      </w:r>
    </w:p>
    <w:p w:rsidR="00114E77" w:rsidRDefault="00114E77" w:rsidP="001D2282">
      <w:pPr>
        <w:pStyle w:val="ListParagraph"/>
        <w:numPr>
          <w:ilvl w:val="0"/>
          <w:numId w:val="27"/>
        </w:numPr>
        <w:ind w:left="1418" w:hanging="284"/>
      </w:pPr>
      <w:r>
        <w:t>Criticizes positivists because they do not study a phenomenon but rather their own perception of a phenomenon</w:t>
      </w:r>
    </w:p>
    <w:p w:rsidR="00E57D26" w:rsidRDefault="00E57D26" w:rsidP="00E57D26">
      <w:pPr>
        <w:rPr>
          <w:b/>
        </w:rPr>
      </w:pPr>
      <w:r>
        <w:rPr>
          <w:b/>
        </w:rPr>
        <w:t xml:space="preserve">      23</w:t>
      </w:r>
      <w:proofErr w:type="gramStart"/>
      <w:r>
        <w:rPr>
          <w:b/>
        </w:rPr>
        <w:t>.a</w:t>
      </w:r>
      <w:proofErr w:type="gramEnd"/>
      <w:r>
        <w:rPr>
          <w:b/>
        </w:rPr>
        <w:t>.   Phenomenological Theory Sub-theory: Ethnography</w:t>
      </w:r>
    </w:p>
    <w:p w:rsidR="00E57D26" w:rsidRDefault="00E57D26" w:rsidP="001D2282">
      <w:pPr>
        <w:pStyle w:val="ListParagraph"/>
        <w:numPr>
          <w:ilvl w:val="0"/>
          <w:numId w:val="52"/>
        </w:numPr>
        <w:ind w:left="1418" w:hanging="284"/>
      </w:pPr>
      <w:r>
        <w:t>Associated with Katz (1988)</w:t>
      </w:r>
    </w:p>
    <w:p w:rsidR="00E57D26" w:rsidRDefault="00E57D26" w:rsidP="001D2282">
      <w:pPr>
        <w:pStyle w:val="ListParagraph"/>
        <w:numPr>
          <w:ilvl w:val="0"/>
          <w:numId w:val="52"/>
        </w:numPr>
        <w:ind w:left="1418" w:hanging="284"/>
      </w:pPr>
      <w:r>
        <w:t>Analyzes how deviants think and feel about their deviance, themselves, and others</w:t>
      </w:r>
    </w:p>
    <w:p w:rsidR="00E57D26" w:rsidRDefault="00E57D26" w:rsidP="001D2282">
      <w:pPr>
        <w:pStyle w:val="ListParagraph"/>
        <w:numPr>
          <w:ilvl w:val="0"/>
          <w:numId w:val="52"/>
        </w:numPr>
        <w:ind w:left="1418" w:hanging="284"/>
      </w:pPr>
      <w:r>
        <w:t xml:space="preserve">Style of research that seeks to understand the </w:t>
      </w:r>
      <w:r>
        <w:rPr>
          <w:i/>
        </w:rPr>
        <w:t>meanings</w:t>
      </w:r>
      <w:r>
        <w:t xml:space="preserve"> the people under investigation ascribe to their experiences. </w:t>
      </w:r>
    </w:p>
    <w:p w:rsidR="00E57D26" w:rsidRPr="00E57D26" w:rsidRDefault="00E57D26" w:rsidP="001D2282">
      <w:pPr>
        <w:pStyle w:val="ListParagraph"/>
        <w:numPr>
          <w:ilvl w:val="0"/>
          <w:numId w:val="52"/>
        </w:numPr>
        <w:ind w:left="1418" w:hanging="284"/>
      </w:pPr>
      <w:r>
        <w:t>Finds that most deviants see themselves and their deviance in some positive way. Most deviants feel morally superior to their victims in some way</w:t>
      </w:r>
    </w:p>
    <w:p w:rsidR="00AC565A" w:rsidRPr="00000DA1" w:rsidRDefault="00AC565A" w:rsidP="00AC565A">
      <w:pPr>
        <w:pStyle w:val="ListParagraph"/>
      </w:pPr>
    </w:p>
    <w:p w:rsidR="00AC565A" w:rsidRDefault="00AC565A" w:rsidP="00000DA1">
      <w:pPr>
        <w:pStyle w:val="ListParagraph"/>
        <w:numPr>
          <w:ilvl w:val="0"/>
          <w:numId w:val="1"/>
        </w:numPr>
        <w:rPr>
          <w:b/>
        </w:rPr>
      </w:pPr>
      <w:r>
        <w:rPr>
          <w:b/>
        </w:rPr>
        <w:lastRenderedPageBreak/>
        <w:t>Describe Conflict Theory</w:t>
      </w:r>
    </w:p>
    <w:p w:rsidR="00657AF7" w:rsidRPr="00657AF7" w:rsidRDefault="00657AF7" w:rsidP="001D2282">
      <w:pPr>
        <w:pStyle w:val="ListParagraph"/>
        <w:numPr>
          <w:ilvl w:val="0"/>
          <w:numId w:val="27"/>
        </w:numPr>
        <w:ind w:left="1418" w:hanging="284"/>
        <w:rPr>
          <w:b/>
        </w:rPr>
      </w:pPr>
      <w:r>
        <w:t xml:space="preserve">Points out the pluralistic, </w:t>
      </w:r>
      <w:proofErr w:type="spellStart"/>
      <w:r>
        <w:t>heterogenous</w:t>
      </w:r>
      <w:proofErr w:type="spellEnd"/>
      <w:r>
        <w:t>, and conflictive nature of modern society</w:t>
      </w:r>
    </w:p>
    <w:p w:rsidR="00657AF7" w:rsidRPr="00657AF7" w:rsidRDefault="00657AF7" w:rsidP="001D2282">
      <w:pPr>
        <w:pStyle w:val="ListParagraph"/>
        <w:numPr>
          <w:ilvl w:val="0"/>
          <w:numId w:val="27"/>
        </w:numPr>
        <w:ind w:left="1418" w:hanging="284"/>
        <w:rPr>
          <w:b/>
        </w:rPr>
      </w:pPr>
      <w:r>
        <w:t xml:space="preserve">In traditional or simple society people share the same cultural values however such value consensus is missing from Western society. Leads to </w:t>
      </w:r>
      <w:r>
        <w:rPr>
          <w:i/>
        </w:rPr>
        <w:t>social conflict</w:t>
      </w:r>
    </w:p>
    <w:p w:rsidR="00657AF7" w:rsidRPr="00657AF7" w:rsidRDefault="00657AF7" w:rsidP="001D2282">
      <w:pPr>
        <w:pStyle w:val="ListParagraph"/>
        <w:numPr>
          <w:ilvl w:val="0"/>
          <w:numId w:val="27"/>
        </w:numPr>
        <w:ind w:left="1418" w:hanging="284"/>
        <w:rPr>
          <w:b/>
        </w:rPr>
      </w:pPr>
      <w:r>
        <w:rPr>
          <w:b/>
          <w:i/>
        </w:rPr>
        <w:t>Social Conflict</w:t>
      </w:r>
      <w:r>
        <w:t>: has to do with the discrepant norms and values that derive from right and wrong- or what is considered right and wrong in each culture</w:t>
      </w:r>
    </w:p>
    <w:p w:rsidR="00657AF7" w:rsidRPr="00657AF7" w:rsidRDefault="00657AF7" w:rsidP="001D2282">
      <w:pPr>
        <w:pStyle w:val="ListParagraph"/>
        <w:numPr>
          <w:ilvl w:val="0"/>
          <w:numId w:val="27"/>
        </w:numPr>
        <w:ind w:left="1418" w:hanging="284"/>
        <w:rPr>
          <w:b/>
        </w:rPr>
      </w:pPr>
      <w:r>
        <w:t>Both social &amp; cultural conflict are said to bring about deviance, not among immigrants but also but also among African Americans and other poor or oppressed people</w:t>
      </w:r>
    </w:p>
    <w:p w:rsidR="00657AF7" w:rsidRPr="00657AF7" w:rsidRDefault="00657AF7" w:rsidP="001D2282">
      <w:pPr>
        <w:pStyle w:val="ListParagraph"/>
        <w:numPr>
          <w:ilvl w:val="0"/>
          <w:numId w:val="27"/>
        </w:numPr>
        <w:ind w:left="1418" w:hanging="284"/>
        <w:rPr>
          <w:b/>
        </w:rPr>
      </w:pPr>
      <w:r>
        <w:t>Original conflict theory still tied very much to positivist concern with the causal explanation of criminal behaviour</w:t>
      </w:r>
    </w:p>
    <w:p w:rsidR="009F28A2" w:rsidRPr="009F28A2" w:rsidRDefault="00657AF7" w:rsidP="001D2282">
      <w:pPr>
        <w:pStyle w:val="ListParagraph"/>
        <w:numPr>
          <w:ilvl w:val="0"/>
          <w:numId w:val="27"/>
        </w:numPr>
        <w:ind w:left="1418" w:hanging="284"/>
        <w:rPr>
          <w:b/>
        </w:rPr>
      </w:pPr>
      <w:r>
        <w:t xml:space="preserve">By mid-1980’s “6” critical conflict theories had arisen to deal with the causation of deviance in different </w:t>
      </w:r>
      <w:r w:rsidR="009F28A2">
        <w:t xml:space="preserve">ways than original conflict theorists: </w:t>
      </w:r>
      <w:r w:rsidR="009F28A2">
        <w:rPr>
          <w:i/>
        </w:rPr>
        <w:t>Legal Reality Theory; Social Reality Theory; Marxist Theory; Feminist Theory; Power Theory; Post-Modernist Theory</w:t>
      </w:r>
    </w:p>
    <w:p w:rsidR="00AC565A" w:rsidRDefault="00AC565A" w:rsidP="00AC565A">
      <w:pPr>
        <w:pStyle w:val="ListParagraph"/>
        <w:rPr>
          <w:b/>
        </w:rPr>
      </w:pPr>
    </w:p>
    <w:p w:rsidR="00AC565A" w:rsidRPr="00AC565A" w:rsidRDefault="00AC565A" w:rsidP="00000DA1">
      <w:pPr>
        <w:pStyle w:val="ListParagraph"/>
        <w:numPr>
          <w:ilvl w:val="0"/>
          <w:numId w:val="1"/>
        </w:numPr>
        <w:rPr>
          <w:b/>
          <w:u w:val="single"/>
        </w:rPr>
      </w:pPr>
      <w:r>
        <w:rPr>
          <w:b/>
        </w:rPr>
        <w:t xml:space="preserve">Conflict Theory sub-theory:  Define </w:t>
      </w:r>
      <w:r w:rsidRPr="00AC565A">
        <w:rPr>
          <w:b/>
          <w:u w:val="single"/>
        </w:rPr>
        <w:t>Legal Reality Theory</w:t>
      </w:r>
    </w:p>
    <w:p w:rsidR="00AC565A" w:rsidRPr="009F28A2" w:rsidRDefault="009F28A2" w:rsidP="001D2282">
      <w:pPr>
        <w:pStyle w:val="ListParagraph"/>
        <w:numPr>
          <w:ilvl w:val="0"/>
          <w:numId w:val="29"/>
        </w:numPr>
        <w:rPr>
          <w:b/>
        </w:rPr>
      </w:pPr>
      <w:r>
        <w:t>Established by William Chambliss in 1969</w:t>
      </w:r>
    </w:p>
    <w:p w:rsidR="009F28A2" w:rsidRPr="009F28A2" w:rsidRDefault="009F28A2" w:rsidP="001D2282">
      <w:pPr>
        <w:pStyle w:val="ListParagraph"/>
        <w:numPr>
          <w:ilvl w:val="0"/>
          <w:numId w:val="29"/>
        </w:numPr>
        <w:rPr>
          <w:b/>
        </w:rPr>
      </w:pPr>
      <w:r>
        <w:t xml:space="preserve">States there are </w:t>
      </w:r>
      <w:r>
        <w:rPr>
          <w:u w:val="single"/>
        </w:rPr>
        <w:t>2</w:t>
      </w:r>
      <w:r>
        <w:t xml:space="preserve"> kinds of law:</w:t>
      </w:r>
    </w:p>
    <w:p w:rsidR="009F28A2" w:rsidRPr="009F28A2" w:rsidRDefault="009F28A2" w:rsidP="001D2282">
      <w:pPr>
        <w:pStyle w:val="ListParagraph"/>
        <w:numPr>
          <w:ilvl w:val="0"/>
          <w:numId w:val="30"/>
        </w:numPr>
        <w:rPr>
          <w:b/>
        </w:rPr>
      </w:pPr>
      <w:r>
        <w:rPr>
          <w:b/>
          <w:i/>
        </w:rPr>
        <w:t>Law on the B</w:t>
      </w:r>
      <w:r w:rsidRPr="009F28A2">
        <w:rPr>
          <w:b/>
          <w:i/>
        </w:rPr>
        <w:t>ooks:</w:t>
      </w:r>
      <w:r>
        <w:t xml:space="preserve"> the ‘Ideal’ of law- states legal authorities </w:t>
      </w:r>
      <w:r>
        <w:rPr>
          <w:u w:val="single"/>
        </w:rPr>
        <w:t>ought</w:t>
      </w:r>
      <w:r>
        <w:t xml:space="preserve"> to be fair and just by treating all equally</w:t>
      </w:r>
    </w:p>
    <w:p w:rsidR="009F28A2" w:rsidRDefault="009F28A2" w:rsidP="001D2282">
      <w:pPr>
        <w:pStyle w:val="ListParagraph"/>
        <w:numPr>
          <w:ilvl w:val="0"/>
          <w:numId w:val="30"/>
        </w:numPr>
        <w:rPr>
          <w:b/>
        </w:rPr>
      </w:pPr>
      <w:r>
        <w:rPr>
          <w:b/>
          <w:i/>
        </w:rPr>
        <w:t>Law in Action:</w:t>
      </w:r>
      <w:r>
        <w:t xml:space="preserve"> the ‘Reality’ of law- shows that legal authorities are actually unfair and unjust, favouring the rich and powerful over the poor and weak</w:t>
      </w:r>
    </w:p>
    <w:p w:rsidR="009F28A2" w:rsidRPr="009F28A2" w:rsidRDefault="009F28A2" w:rsidP="001D2282">
      <w:pPr>
        <w:pStyle w:val="ListParagraph"/>
        <w:numPr>
          <w:ilvl w:val="0"/>
          <w:numId w:val="31"/>
        </w:numPr>
        <w:ind w:left="1418" w:hanging="284"/>
      </w:pPr>
      <w:r>
        <w:t xml:space="preserve">Stems from the discrepancy between the two types of law on the historical and organizational background of law stemming from the legal system of early England. </w:t>
      </w:r>
    </w:p>
    <w:p w:rsidR="009F28A2" w:rsidRDefault="009F28A2" w:rsidP="00AC565A">
      <w:pPr>
        <w:pStyle w:val="ListParagraph"/>
        <w:rPr>
          <w:b/>
        </w:rPr>
      </w:pPr>
    </w:p>
    <w:p w:rsidR="00AC565A" w:rsidRPr="009F28A2" w:rsidRDefault="00AC565A" w:rsidP="00000DA1">
      <w:pPr>
        <w:pStyle w:val="ListParagraph"/>
        <w:numPr>
          <w:ilvl w:val="0"/>
          <w:numId w:val="1"/>
        </w:numPr>
        <w:rPr>
          <w:b/>
        </w:rPr>
      </w:pPr>
      <w:r>
        <w:rPr>
          <w:b/>
        </w:rPr>
        <w:t>Conflict Theory</w:t>
      </w:r>
      <w:r w:rsidRPr="00AC565A">
        <w:rPr>
          <w:b/>
        </w:rPr>
        <w:t xml:space="preserve"> </w:t>
      </w:r>
      <w:r>
        <w:rPr>
          <w:b/>
        </w:rPr>
        <w:t xml:space="preserve">sub-theory : Define </w:t>
      </w:r>
      <w:r w:rsidRPr="00AC565A">
        <w:rPr>
          <w:b/>
          <w:u w:val="single"/>
        </w:rPr>
        <w:t>Social  Reality Theory</w:t>
      </w:r>
    </w:p>
    <w:p w:rsidR="009F28A2" w:rsidRDefault="009F28A2" w:rsidP="001D2282">
      <w:pPr>
        <w:pStyle w:val="ListParagraph"/>
        <w:numPr>
          <w:ilvl w:val="0"/>
          <w:numId w:val="31"/>
        </w:numPr>
        <w:ind w:left="1418" w:hanging="284"/>
      </w:pPr>
      <w:r>
        <w:t xml:space="preserve">Developed by Richard </w:t>
      </w:r>
      <w:proofErr w:type="spellStart"/>
      <w:r>
        <w:t>Quinney</w:t>
      </w:r>
      <w:proofErr w:type="spellEnd"/>
      <w:r>
        <w:t xml:space="preserve"> in 1974</w:t>
      </w:r>
    </w:p>
    <w:p w:rsidR="009F28A2" w:rsidRDefault="009F28A2" w:rsidP="001D2282">
      <w:pPr>
        <w:pStyle w:val="ListParagraph"/>
        <w:numPr>
          <w:ilvl w:val="0"/>
          <w:numId w:val="31"/>
        </w:numPr>
        <w:ind w:left="1418" w:hanging="284"/>
      </w:pPr>
      <w:r>
        <w:t>Blames the un</w:t>
      </w:r>
      <w:r w:rsidR="00CD69C0">
        <w:t>just law itself directly on the Capitalist system.</w:t>
      </w:r>
    </w:p>
    <w:p w:rsidR="00CD69C0" w:rsidRDefault="00CD69C0" w:rsidP="001D2282">
      <w:pPr>
        <w:pStyle w:val="ListParagraph"/>
        <w:numPr>
          <w:ilvl w:val="0"/>
          <w:numId w:val="31"/>
        </w:numPr>
        <w:ind w:left="1418" w:hanging="284"/>
      </w:pPr>
      <w:r>
        <w:t xml:space="preserve">Based on </w:t>
      </w:r>
      <w:proofErr w:type="spellStart"/>
      <w:r>
        <w:t>Quinney’s</w:t>
      </w:r>
      <w:proofErr w:type="spellEnd"/>
      <w:r>
        <w:t xml:space="preserve"> 1975 </w:t>
      </w:r>
      <w:r>
        <w:rPr>
          <w:i/>
        </w:rPr>
        <w:t>Conflict Theory</w:t>
      </w:r>
      <w:r>
        <w:t xml:space="preserve"> he called the </w:t>
      </w:r>
      <w:r>
        <w:rPr>
          <w:i/>
        </w:rPr>
        <w:t>“Social Reality of Crime”</w:t>
      </w:r>
    </w:p>
    <w:p w:rsidR="00CD69C0" w:rsidRDefault="00CD69C0" w:rsidP="001D2282">
      <w:pPr>
        <w:pStyle w:val="ListParagraph"/>
        <w:numPr>
          <w:ilvl w:val="0"/>
          <w:numId w:val="31"/>
        </w:numPr>
        <w:ind w:left="1418" w:hanging="284"/>
      </w:pPr>
      <w:r>
        <w:t xml:space="preserve">Four factors jointly produce the Capitalist society’s high crime rates, but also helps to consolidate </w:t>
      </w:r>
      <w:proofErr w:type="spellStart"/>
      <w:r>
        <w:t>it’s</w:t>
      </w:r>
      <w:proofErr w:type="spellEnd"/>
      <w:r>
        <w:t xml:space="preserve"> established order as well as its dominant class</w:t>
      </w:r>
    </w:p>
    <w:p w:rsidR="00CD69C0" w:rsidRDefault="00CD69C0" w:rsidP="001D2282">
      <w:pPr>
        <w:pStyle w:val="ListParagraph"/>
        <w:numPr>
          <w:ilvl w:val="0"/>
          <w:numId w:val="32"/>
        </w:numPr>
      </w:pPr>
      <w:r>
        <w:t>The dominant class ‘defines’ as criminal those actions that threaten its interests</w:t>
      </w:r>
    </w:p>
    <w:p w:rsidR="00CD69C0" w:rsidRDefault="00CD69C0" w:rsidP="001D2282">
      <w:pPr>
        <w:pStyle w:val="ListParagraph"/>
        <w:numPr>
          <w:ilvl w:val="0"/>
          <w:numId w:val="32"/>
        </w:numPr>
      </w:pPr>
      <w:r>
        <w:t xml:space="preserve">Dominant class applies those laws to ensure the protection of those interests </w:t>
      </w:r>
    </w:p>
    <w:p w:rsidR="00CD69C0" w:rsidRDefault="00CD69C0" w:rsidP="001D2282">
      <w:pPr>
        <w:pStyle w:val="ListParagraph"/>
        <w:numPr>
          <w:ilvl w:val="0"/>
          <w:numId w:val="32"/>
        </w:numPr>
      </w:pPr>
      <w:r>
        <w:t>Members of subordinate class are compelled by unfavourable life conditions to engage in those actions that have been defined as criminal</w:t>
      </w:r>
    </w:p>
    <w:p w:rsidR="00CD69C0" w:rsidRPr="009F28A2" w:rsidRDefault="00CD69C0" w:rsidP="001D2282">
      <w:pPr>
        <w:pStyle w:val="ListParagraph"/>
        <w:numPr>
          <w:ilvl w:val="0"/>
          <w:numId w:val="32"/>
        </w:numPr>
      </w:pPr>
      <w:r>
        <w:t xml:space="preserve">Dominant classes use these criminal acts as the basis for constructing and diffusing the ideology of crime  </w:t>
      </w:r>
    </w:p>
    <w:p w:rsidR="00AC565A" w:rsidRPr="00AC565A" w:rsidRDefault="00AC565A" w:rsidP="00AC565A">
      <w:pPr>
        <w:pStyle w:val="ListParagraph"/>
        <w:rPr>
          <w:b/>
        </w:rPr>
      </w:pPr>
    </w:p>
    <w:p w:rsidR="00AC565A" w:rsidRDefault="00AC565A" w:rsidP="00000DA1">
      <w:pPr>
        <w:pStyle w:val="ListParagraph"/>
        <w:numPr>
          <w:ilvl w:val="0"/>
          <w:numId w:val="1"/>
        </w:numPr>
        <w:rPr>
          <w:b/>
        </w:rPr>
      </w:pPr>
      <w:r>
        <w:rPr>
          <w:b/>
        </w:rPr>
        <w:t xml:space="preserve">Conflict Theory sub-theory: Define </w:t>
      </w:r>
      <w:r w:rsidRPr="00AC565A">
        <w:rPr>
          <w:b/>
          <w:u w:val="single"/>
        </w:rPr>
        <w:t>Marxist Theory</w:t>
      </w:r>
    </w:p>
    <w:p w:rsidR="00AC565A" w:rsidRDefault="00CD69C0" w:rsidP="001D2282">
      <w:pPr>
        <w:pStyle w:val="ListParagraph"/>
        <w:numPr>
          <w:ilvl w:val="0"/>
          <w:numId w:val="33"/>
        </w:numPr>
      </w:pPr>
      <w:r>
        <w:t xml:space="preserve">Used in an effort to explain the question of causality </w:t>
      </w:r>
    </w:p>
    <w:p w:rsidR="00CD69C0" w:rsidRDefault="00CD69C0" w:rsidP="001D2282">
      <w:pPr>
        <w:pStyle w:val="ListParagraph"/>
        <w:numPr>
          <w:ilvl w:val="0"/>
          <w:numId w:val="33"/>
        </w:numPr>
      </w:pPr>
      <w:r>
        <w:t>Cause of deviance can be traced to the exploitative nature of Capitalism</w:t>
      </w:r>
    </w:p>
    <w:p w:rsidR="00CD69C0" w:rsidRDefault="00CD69C0" w:rsidP="001D2282">
      <w:pPr>
        <w:pStyle w:val="ListParagraph"/>
        <w:numPr>
          <w:ilvl w:val="0"/>
          <w:numId w:val="33"/>
        </w:numPr>
      </w:pPr>
      <w:r>
        <w:t xml:space="preserve">To increase profit, Capitalists must find ways to enhance productivity at low labour costs, including introducing automatism and other labour-saving devices forcing workers to work faster and overtime relocating industries to cheap labour locations. Throws some of existing labour force out of work. </w:t>
      </w:r>
      <w:r>
        <w:lastRenderedPageBreak/>
        <w:t xml:space="preserve">Unemployed labourers become ‘marginal surplus population’- relatively living conditions pressures them to commit crime. </w:t>
      </w:r>
    </w:p>
    <w:p w:rsidR="00CD69C0" w:rsidRDefault="00CD69C0" w:rsidP="001D2282">
      <w:pPr>
        <w:pStyle w:val="ListParagraph"/>
        <w:numPr>
          <w:ilvl w:val="0"/>
          <w:numId w:val="33"/>
        </w:numPr>
      </w:pPr>
      <w:r>
        <w:t xml:space="preserve">Capitalism not only </w:t>
      </w:r>
      <w:r w:rsidR="00415517">
        <w:t>produces property crimes, but also personal crimes and other types of deviance</w:t>
      </w:r>
    </w:p>
    <w:p w:rsidR="00415517" w:rsidRDefault="00415517" w:rsidP="001D2282">
      <w:pPr>
        <w:pStyle w:val="ListParagraph"/>
        <w:numPr>
          <w:ilvl w:val="0"/>
          <w:numId w:val="33"/>
        </w:numPr>
      </w:pPr>
      <w:r>
        <w:t>According to Balkan, Berger, and Schmidt  in 1980, economic ‘marginality’ leads to a lack of self-esteem and a sense of powerlessness and alienation which creates intense pressure on individuals</w:t>
      </w:r>
    </w:p>
    <w:p w:rsidR="00415517" w:rsidRDefault="00415517" w:rsidP="001D2282">
      <w:pPr>
        <w:pStyle w:val="ListParagraph"/>
        <w:numPr>
          <w:ilvl w:val="0"/>
          <w:numId w:val="33"/>
        </w:numPr>
      </w:pPr>
      <w:r>
        <w:t xml:space="preserve">Poverty is not only means by which Capitalist Society produces deviance; </w:t>
      </w:r>
    </w:p>
    <w:p w:rsidR="00415517" w:rsidRDefault="00415517" w:rsidP="001D2282">
      <w:pPr>
        <w:pStyle w:val="ListParagraph"/>
        <w:numPr>
          <w:ilvl w:val="0"/>
          <w:numId w:val="33"/>
        </w:numPr>
      </w:pPr>
      <w:r>
        <w:t xml:space="preserve">Colvin &amp; </w:t>
      </w:r>
      <w:proofErr w:type="spellStart"/>
      <w:r>
        <w:t>Pauly</w:t>
      </w:r>
      <w:proofErr w:type="spellEnd"/>
      <w:r>
        <w:t xml:space="preserve"> in 1983 state “Capitalist Society” can also produce crimes by exercising “coercive control”: involves threatening to fire or actually firing poor workers to </w:t>
      </w:r>
      <w:proofErr w:type="spellStart"/>
      <w:r>
        <w:t>coerse</w:t>
      </w:r>
      <w:proofErr w:type="spellEnd"/>
      <w:r>
        <w:t xml:space="preserve"> them to work hard for Capitalist employers</w:t>
      </w:r>
    </w:p>
    <w:p w:rsidR="00415517" w:rsidRPr="00CD69C0" w:rsidRDefault="00415517" w:rsidP="00415517">
      <w:pPr>
        <w:pStyle w:val="ListParagraph"/>
        <w:ind w:left="1440"/>
      </w:pPr>
    </w:p>
    <w:p w:rsidR="00AC565A" w:rsidRDefault="00AC565A" w:rsidP="00000DA1">
      <w:pPr>
        <w:pStyle w:val="ListParagraph"/>
        <w:numPr>
          <w:ilvl w:val="0"/>
          <w:numId w:val="1"/>
        </w:numPr>
        <w:rPr>
          <w:b/>
        </w:rPr>
      </w:pPr>
      <w:r>
        <w:rPr>
          <w:b/>
        </w:rPr>
        <w:t>Conflict Theory</w:t>
      </w:r>
      <w:r w:rsidRPr="00AC565A">
        <w:rPr>
          <w:b/>
        </w:rPr>
        <w:t xml:space="preserve"> </w:t>
      </w:r>
      <w:r>
        <w:rPr>
          <w:b/>
        </w:rPr>
        <w:t xml:space="preserve">sub-theory : Define </w:t>
      </w:r>
      <w:r w:rsidRPr="00AC565A">
        <w:rPr>
          <w:b/>
          <w:u w:val="single"/>
        </w:rPr>
        <w:t>Power Theory</w:t>
      </w:r>
    </w:p>
    <w:p w:rsidR="00AC565A" w:rsidRDefault="00415517" w:rsidP="001D2282">
      <w:pPr>
        <w:pStyle w:val="ListParagraph"/>
        <w:numPr>
          <w:ilvl w:val="0"/>
          <w:numId w:val="34"/>
        </w:numPr>
      </w:pPr>
      <w:r>
        <w:t xml:space="preserve">Power inequality affects the quality of deviant activities likely to be engaged in by people. Thus powerful people are more likely to engage in </w:t>
      </w:r>
      <w:r>
        <w:rPr>
          <w:u w:val="single"/>
        </w:rPr>
        <w:t>profitable</w:t>
      </w:r>
      <w:r>
        <w:t xml:space="preserve"> deviant acts, such as corporate crime; while, powerless people are more likely to commit less profitable deviant deeds, such as armed robbery. Power or lack of it, determines to a large extent the type of deviance people are likely to engage in or carry out</w:t>
      </w:r>
    </w:p>
    <w:p w:rsidR="00415517" w:rsidRDefault="00415517" w:rsidP="001D2282">
      <w:pPr>
        <w:pStyle w:val="ListParagraph"/>
        <w:numPr>
          <w:ilvl w:val="0"/>
          <w:numId w:val="34"/>
        </w:numPr>
      </w:pPr>
      <w:r>
        <w:t>3 Reasons why:</w:t>
      </w:r>
    </w:p>
    <w:p w:rsidR="00415517" w:rsidRPr="00415517" w:rsidRDefault="00415517" w:rsidP="001D2282">
      <w:pPr>
        <w:pStyle w:val="ListParagraph"/>
        <w:numPr>
          <w:ilvl w:val="0"/>
          <w:numId w:val="35"/>
        </w:numPr>
      </w:pPr>
      <w:r>
        <w:t xml:space="preserve">Powerful people have </w:t>
      </w:r>
      <w:r w:rsidR="00042A56">
        <w:t>‘</w:t>
      </w:r>
      <w:r>
        <w:rPr>
          <w:u w:val="single"/>
        </w:rPr>
        <w:t>stronger deviant motivation</w:t>
      </w:r>
      <w:r w:rsidR="00042A56">
        <w:rPr>
          <w:u w:val="single"/>
        </w:rPr>
        <w:t>’</w:t>
      </w:r>
      <w:r w:rsidRPr="00415517">
        <w:t>- Motivation stems from ‘relative deprivation’</w:t>
      </w:r>
    </w:p>
    <w:p w:rsidR="00415517" w:rsidRPr="00042A56" w:rsidRDefault="00415517" w:rsidP="001D2282">
      <w:pPr>
        <w:pStyle w:val="ListParagraph"/>
        <w:numPr>
          <w:ilvl w:val="0"/>
          <w:numId w:val="35"/>
        </w:numPr>
      </w:pPr>
      <w:r>
        <w:t>Powerful enjoy ‘</w:t>
      </w:r>
      <w:r>
        <w:rPr>
          <w:u w:val="single"/>
        </w:rPr>
        <w:t>greater deviant</w:t>
      </w:r>
      <w:r w:rsidR="00042A56">
        <w:rPr>
          <w:u w:val="single"/>
        </w:rPr>
        <w:t xml:space="preserve"> opportunity’</w:t>
      </w:r>
    </w:p>
    <w:p w:rsidR="00415517" w:rsidRPr="00042A56" w:rsidRDefault="00042A56" w:rsidP="001D2282">
      <w:pPr>
        <w:pStyle w:val="ListParagraph"/>
        <w:numPr>
          <w:ilvl w:val="0"/>
          <w:numId w:val="35"/>
        </w:numPr>
        <w:rPr>
          <w:b/>
        </w:rPr>
      </w:pPr>
      <w:r>
        <w:t>Powerful are subjected to ‘</w:t>
      </w:r>
      <w:r w:rsidRPr="00042A56">
        <w:rPr>
          <w:u w:val="single"/>
        </w:rPr>
        <w:t>weaker social control</w:t>
      </w:r>
      <w:r>
        <w:t>’</w:t>
      </w:r>
    </w:p>
    <w:p w:rsidR="00415517" w:rsidRPr="00AC565A" w:rsidRDefault="00415517" w:rsidP="00AC565A">
      <w:pPr>
        <w:pStyle w:val="ListParagraph"/>
        <w:rPr>
          <w:b/>
        </w:rPr>
      </w:pPr>
    </w:p>
    <w:p w:rsidR="00AC565A" w:rsidRDefault="00AC565A" w:rsidP="00000DA1">
      <w:pPr>
        <w:pStyle w:val="ListParagraph"/>
        <w:numPr>
          <w:ilvl w:val="0"/>
          <w:numId w:val="1"/>
        </w:numPr>
        <w:rPr>
          <w:b/>
        </w:rPr>
      </w:pPr>
      <w:r>
        <w:rPr>
          <w:b/>
        </w:rPr>
        <w:t>Conflict Theory</w:t>
      </w:r>
      <w:r w:rsidRPr="00AC565A">
        <w:rPr>
          <w:b/>
        </w:rPr>
        <w:t xml:space="preserve"> </w:t>
      </w:r>
      <w:r>
        <w:rPr>
          <w:b/>
        </w:rPr>
        <w:t xml:space="preserve">sub-theory : Define </w:t>
      </w:r>
      <w:r w:rsidRPr="00AC565A">
        <w:rPr>
          <w:b/>
          <w:u w:val="single"/>
        </w:rPr>
        <w:t xml:space="preserve">Feminist Theory </w:t>
      </w:r>
      <w:r>
        <w:rPr>
          <w:b/>
        </w:rPr>
        <w:t>(VERY briefly)</w:t>
      </w:r>
    </w:p>
    <w:p w:rsidR="00042A56" w:rsidRDefault="00042A56" w:rsidP="001D2282">
      <w:pPr>
        <w:pStyle w:val="ListParagraph"/>
        <w:numPr>
          <w:ilvl w:val="0"/>
          <w:numId w:val="36"/>
        </w:numPr>
      </w:pPr>
      <w:r>
        <w:t xml:space="preserve">While all deviance theories are supposed to apply to both the sexes equally, feminist theorists disagree on the assumption that what is true for males also holds true from women. </w:t>
      </w:r>
    </w:p>
    <w:p w:rsidR="00042A56" w:rsidRDefault="00042A56" w:rsidP="001D2282">
      <w:pPr>
        <w:pStyle w:val="ListParagraph"/>
        <w:numPr>
          <w:ilvl w:val="0"/>
          <w:numId w:val="36"/>
        </w:numPr>
      </w:pPr>
      <w:r>
        <w:t>States that in patriarchal society, women have been socialized differently than men</w:t>
      </w:r>
    </w:p>
    <w:p w:rsidR="00042A56" w:rsidRDefault="00042A56" w:rsidP="001D2282">
      <w:pPr>
        <w:pStyle w:val="ListParagraph"/>
        <w:numPr>
          <w:ilvl w:val="0"/>
          <w:numId w:val="36"/>
        </w:numPr>
      </w:pPr>
      <w:r>
        <w:t>More women interested in attaining emotional fulfillment rather than material success- which tends to not lead to as much heavy competition</w:t>
      </w:r>
    </w:p>
    <w:p w:rsidR="00042A56" w:rsidRDefault="00042A56" w:rsidP="001D2282">
      <w:pPr>
        <w:pStyle w:val="ListParagraph"/>
        <w:numPr>
          <w:ilvl w:val="0"/>
          <w:numId w:val="36"/>
        </w:numPr>
      </w:pPr>
      <w:r>
        <w:t>Women less likely than men to get violent when they do not achieve goals</w:t>
      </w:r>
    </w:p>
    <w:p w:rsidR="00042A56" w:rsidRDefault="00042A56" w:rsidP="001D2282">
      <w:pPr>
        <w:pStyle w:val="ListParagraph"/>
        <w:numPr>
          <w:ilvl w:val="0"/>
          <w:numId w:val="36"/>
        </w:numPr>
      </w:pPr>
      <w:r>
        <w:t>Lack of relevancy to women in anomie theory and other conventional theories stems from male-biased failure to take women into account</w:t>
      </w:r>
    </w:p>
    <w:p w:rsidR="00042A56" w:rsidRDefault="00042A56" w:rsidP="001D2282">
      <w:pPr>
        <w:pStyle w:val="ListParagraph"/>
        <w:numPr>
          <w:ilvl w:val="0"/>
          <w:numId w:val="36"/>
        </w:numPr>
      </w:pPr>
      <w:r>
        <w:t>Lack of female crime due to lack of crime opportunities for women</w:t>
      </w:r>
    </w:p>
    <w:p w:rsidR="00042A56" w:rsidRDefault="00042A56" w:rsidP="001D2282">
      <w:pPr>
        <w:pStyle w:val="ListParagraph"/>
        <w:numPr>
          <w:ilvl w:val="0"/>
          <w:numId w:val="36"/>
        </w:numPr>
      </w:pPr>
      <w:r>
        <w:t xml:space="preserve">Women tend to commit crimes that represent their continued subordinate position in society </w:t>
      </w:r>
    </w:p>
    <w:p w:rsidR="00042A56" w:rsidRDefault="00042A56" w:rsidP="001D2282">
      <w:pPr>
        <w:pStyle w:val="ListParagraph"/>
        <w:numPr>
          <w:ilvl w:val="0"/>
          <w:numId w:val="36"/>
        </w:numPr>
      </w:pPr>
      <w:r>
        <w:t xml:space="preserve">Women are predominant offenders in property crimes (shoplifting, minor credit card fraud </w:t>
      </w:r>
      <w:proofErr w:type="spellStart"/>
      <w:proofErr w:type="gramStart"/>
      <w:r>
        <w:t>etc</w:t>
      </w:r>
      <w:proofErr w:type="spellEnd"/>
      <w:r>
        <w:t>;</w:t>
      </w:r>
      <w:proofErr w:type="gramEnd"/>
      <w:r>
        <w:t>)</w:t>
      </w:r>
    </w:p>
    <w:p w:rsidR="00042A56" w:rsidRPr="00042A56" w:rsidRDefault="00042A56" w:rsidP="001D2282">
      <w:pPr>
        <w:pStyle w:val="ListParagraph"/>
        <w:numPr>
          <w:ilvl w:val="0"/>
          <w:numId w:val="36"/>
        </w:numPr>
      </w:pPr>
      <w:r>
        <w:t xml:space="preserve">These crimes largely represent that many women are falling below the poverty line </w:t>
      </w:r>
    </w:p>
    <w:p w:rsidR="00AC565A" w:rsidRPr="00AC565A" w:rsidRDefault="00AC565A" w:rsidP="00AC565A">
      <w:pPr>
        <w:pStyle w:val="ListParagraph"/>
        <w:rPr>
          <w:b/>
        </w:rPr>
      </w:pPr>
    </w:p>
    <w:p w:rsidR="00AC565A" w:rsidRPr="00042A56" w:rsidRDefault="00AC565A" w:rsidP="00000DA1">
      <w:pPr>
        <w:pStyle w:val="ListParagraph"/>
        <w:numPr>
          <w:ilvl w:val="0"/>
          <w:numId w:val="1"/>
        </w:numPr>
        <w:rPr>
          <w:b/>
        </w:rPr>
      </w:pPr>
      <w:r>
        <w:rPr>
          <w:b/>
        </w:rPr>
        <w:t>Conflict Theory</w:t>
      </w:r>
      <w:r w:rsidRPr="00AC565A">
        <w:rPr>
          <w:b/>
        </w:rPr>
        <w:t xml:space="preserve"> </w:t>
      </w:r>
      <w:r>
        <w:rPr>
          <w:b/>
        </w:rPr>
        <w:t xml:space="preserve">sub-theory : Define </w:t>
      </w:r>
      <w:r w:rsidRPr="00AC565A">
        <w:rPr>
          <w:b/>
          <w:u w:val="single"/>
        </w:rPr>
        <w:t>Post-Modernist Theory</w:t>
      </w:r>
    </w:p>
    <w:p w:rsidR="00042A56" w:rsidRDefault="00042A56" w:rsidP="001D2282">
      <w:pPr>
        <w:pStyle w:val="ListParagraph"/>
        <w:numPr>
          <w:ilvl w:val="0"/>
          <w:numId w:val="37"/>
        </w:numPr>
      </w:pPr>
      <w:r>
        <w:t xml:space="preserve">Call for greater attention to values including subjectivity, feeling, and </w:t>
      </w:r>
      <w:proofErr w:type="spellStart"/>
      <w:r>
        <w:t>initution</w:t>
      </w:r>
      <w:proofErr w:type="spellEnd"/>
      <w:r>
        <w:t xml:space="preserve"> so that a more meaningful, richer life can be attained</w:t>
      </w:r>
    </w:p>
    <w:p w:rsidR="00042A56" w:rsidRDefault="00042A56" w:rsidP="001D2282">
      <w:pPr>
        <w:pStyle w:val="ListParagraph"/>
        <w:numPr>
          <w:ilvl w:val="0"/>
          <w:numId w:val="37"/>
        </w:numPr>
      </w:pPr>
      <w:r>
        <w:t>Started to influence Western sociologists in the 1960s- 1980s when it began to flourish</w:t>
      </w:r>
    </w:p>
    <w:p w:rsidR="00042A56" w:rsidRDefault="00042A56" w:rsidP="001D2282">
      <w:pPr>
        <w:pStyle w:val="ListParagraph"/>
        <w:numPr>
          <w:ilvl w:val="0"/>
          <w:numId w:val="37"/>
        </w:numPr>
      </w:pPr>
      <w:r>
        <w:t>“</w:t>
      </w:r>
      <w:r w:rsidR="00260FD8">
        <w:t>P</w:t>
      </w:r>
      <w:r w:rsidR="00260FD8" w:rsidRPr="00260FD8">
        <w:rPr>
          <w:i/>
        </w:rPr>
        <w:t>rivileged</w:t>
      </w:r>
      <w:r>
        <w:t xml:space="preserve">” language of the powerful dominates the “marginalized” language and thus the lives of the weak </w:t>
      </w:r>
      <w:r w:rsidR="00260FD8">
        <w:t>as deviants</w:t>
      </w:r>
    </w:p>
    <w:p w:rsidR="00260FD8" w:rsidRDefault="00260FD8" w:rsidP="001D2282">
      <w:pPr>
        <w:pStyle w:val="ListParagraph"/>
        <w:numPr>
          <w:ilvl w:val="0"/>
          <w:numId w:val="37"/>
        </w:numPr>
      </w:pPr>
      <w:r>
        <w:t xml:space="preserve">Subjects own views of deviance are central to post-modernists </w:t>
      </w:r>
    </w:p>
    <w:p w:rsidR="00260FD8" w:rsidRDefault="00260FD8" w:rsidP="001D2282">
      <w:pPr>
        <w:pStyle w:val="ListParagraph"/>
        <w:numPr>
          <w:ilvl w:val="0"/>
          <w:numId w:val="37"/>
        </w:numPr>
      </w:pPr>
      <w:r>
        <w:t>Idea of “</w:t>
      </w:r>
      <w:r w:rsidRPr="00260FD8">
        <w:rPr>
          <w:i/>
        </w:rPr>
        <w:t>Deconstructionism</w:t>
      </w:r>
      <w:r>
        <w:t>”: tearing apart an event, phenomenon, or deviance to reveal its contradictions and assumptions; eliminating pre-conceptions in order to maximize subjectivity</w:t>
      </w:r>
    </w:p>
    <w:p w:rsidR="00260FD8" w:rsidRPr="00042A56" w:rsidRDefault="00260FD8" w:rsidP="001D2282">
      <w:pPr>
        <w:pStyle w:val="ListParagraph"/>
        <w:numPr>
          <w:ilvl w:val="0"/>
          <w:numId w:val="37"/>
        </w:numPr>
      </w:pPr>
      <w:r>
        <w:lastRenderedPageBreak/>
        <w:t>Idea of “Linguistic Domination”: assumes that a linguistic conflict exists in any social interaction, with the language of the strong dominating that of the weak</w:t>
      </w:r>
    </w:p>
    <w:p w:rsidR="00AC565A" w:rsidRPr="00AC565A" w:rsidRDefault="00AC565A" w:rsidP="00AC565A">
      <w:pPr>
        <w:pStyle w:val="ListParagraph"/>
        <w:rPr>
          <w:b/>
        </w:rPr>
      </w:pPr>
    </w:p>
    <w:p w:rsidR="00AC565A" w:rsidRDefault="00AC565A" w:rsidP="00000DA1">
      <w:pPr>
        <w:pStyle w:val="ListParagraph"/>
        <w:numPr>
          <w:ilvl w:val="0"/>
          <w:numId w:val="1"/>
        </w:numPr>
        <w:rPr>
          <w:b/>
        </w:rPr>
      </w:pPr>
      <w:r>
        <w:rPr>
          <w:b/>
        </w:rPr>
        <w:t xml:space="preserve">a) What are some </w:t>
      </w:r>
      <w:r w:rsidRPr="00AC565A">
        <w:rPr>
          <w:b/>
          <w:u w:val="single"/>
        </w:rPr>
        <w:t>positives</w:t>
      </w:r>
      <w:r>
        <w:rPr>
          <w:b/>
        </w:rPr>
        <w:t xml:space="preserve"> of deviant behaviour?</w:t>
      </w:r>
    </w:p>
    <w:p w:rsidR="006727DF" w:rsidRDefault="006727DF" w:rsidP="001D2282">
      <w:pPr>
        <w:pStyle w:val="ListParagraph"/>
        <w:numPr>
          <w:ilvl w:val="0"/>
          <w:numId w:val="10"/>
        </w:numPr>
        <w:ind w:left="1276" w:hanging="283"/>
        <w:rPr>
          <w:b/>
        </w:rPr>
      </w:pPr>
      <w:r>
        <w:rPr>
          <w:b/>
        </w:rPr>
        <w:t xml:space="preserve">Positives of Deviant Behaviour: </w:t>
      </w:r>
    </w:p>
    <w:p w:rsidR="006727DF" w:rsidRPr="006727DF" w:rsidRDefault="006727DF" w:rsidP="001D2282">
      <w:pPr>
        <w:pStyle w:val="ListParagraph"/>
        <w:numPr>
          <w:ilvl w:val="0"/>
          <w:numId w:val="8"/>
        </w:numPr>
        <w:rPr>
          <w:b/>
        </w:rPr>
      </w:pPr>
      <w:r>
        <w:t>Stirs innovation</w:t>
      </w:r>
    </w:p>
    <w:p w:rsidR="006727DF" w:rsidRPr="006727DF" w:rsidRDefault="006727DF" w:rsidP="001D2282">
      <w:pPr>
        <w:pStyle w:val="ListParagraph"/>
        <w:numPr>
          <w:ilvl w:val="0"/>
          <w:numId w:val="8"/>
        </w:numPr>
        <w:rPr>
          <w:b/>
        </w:rPr>
      </w:pPr>
      <w:r>
        <w:t>Creates social change</w:t>
      </w:r>
    </w:p>
    <w:p w:rsidR="006727DF" w:rsidRPr="006727DF" w:rsidRDefault="006727DF" w:rsidP="001D2282">
      <w:pPr>
        <w:pStyle w:val="ListParagraph"/>
        <w:numPr>
          <w:ilvl w:val="0"/>
          <w:numId w:val="8"/>
        </w:numPr>
        <w:rPr>
          <w:b/>
        </w:rPr>
      </w:pPr>
      <w:r>
        <w:t>Creates/ defines social boundaries- sets limits for how far society will let people go</w:t>
      </w:r>
    </w:p>
    <w:p w:rsidR="006727DF" w:rsidRDefault="006727DF" w:rsidP="001D2282">
      <w:pPr>
        <w:pStyle w:val="ListParagraph"/>
        <w:numPr>
          <w:ilvl w:val="0"/>
          <w:numId w:val="8"/>
        </w:numPr>
        <w:rPr>
          <w:b/>
        </w:rPr>
      </w:pPr>
      <w:r>
        <w:t>Reaffirms peoples values</w:t>
      </w:r>
    </w:p>
    <w:p w:rsidR="00AC565A" w:rsidRPr="00AC565A" w:rsidRDefault="00AC565A" w:rsidP="00AC565A">
      <w:pPr>
        <w:pStyle w:val="ListParagraph"/>
        <w:rPr>
          <w:b/>
        </w:rPr>
      </w:pPr>
      <w:r>
        <w:rPr>
          <w:b/>
        </w:rPr>
        <w:t xml:space="preserve">b) What are some </w:t>
      </w:r>
      <w:r w:rsidRPr="00AC565A">
        <w:rPr>
          <w:b/>
          <w:u w:val="single"/>
        </w:rPr>
        <w:t xml:space="preserve">negatives </w:t>
      </w:r>
      <w:r>
        <w:rPr>
          <w:b/>
        </w:rPr>
        <w:t>of deviant behaviour?</w:t>
      </w:r>
    </w:p>
    <w:p w:rsidR="00D204DF" w:rsidRPr="006727DF" w:rsidRDefault="006727DF" w:rsidP="001D2282">
      <w:pPr>
        <w:pStyle w:val="ListParagraph"/>
        <w:numPr>
          <w:ilvl w:val="0"/>
          <w:numId w:val="10"/>
        </w:numPr>
        <w:ind w:left="1276" w:hanging="283"/>
        <w:rPr>
          <w:b/>
        </w:rPr>
      </w:pPr>
      <w:r>
        <w:rPr>
          <w:b/>
        </w:rPr>
        <w:t>Negative of Deviant Behaviour:</w:t>
      </w:r>
    </w:p>
    <w:p w:rsidR="006727DF" w:rsidRPr="006727DF" w:rsidRDefault="006727DF" w:rsidP="001D2282">
      <w:pPr>
        <w:pStyle w:val="ListParagraph"/>
        <w:numPr>
          <w:ilvl w:val="0"/>
          <w:numId w:val="11"/>
        </w:numPr>
        <w:ind w:left="1843" w:hanging="425"/>
        <w:rPr>
          <w:b/>
        </w:rPr>
      </w:pPr>
      <w:r>
        <w:t xml:space="preserve">Disruptive/ causes chaos </w:t>
      </w:r>
    </w:p>
    <w:p w:rsidR="006727DF" w:rsidRPr="006727DF" w:rsidRDefault="006727DF" w:rsidP="001D2282">
      <w:pPr>
        <w:pStyle w:val="ListParagraph"/>
        <w:numPr>
          <w:ilvl w:val="0"/>
          <w:numId w:val="11"/>
        </w:numPr>
        <w:ind w:left="1843" w:hanging="425"/>
        <w:rPr>
          <w:b/>
        </w:rPr>
      </w:pPr>
      <w:r>
        <w:t xml:space="preserve">Harmful- can be </w:t>
      </w:r>
      <w:r>
        <w:rPr>
          <w:i/>
        </w:rPr>
        <w:t>physically</w:t>
      </w:r>
      <w:r>
        <w:t xml:space="preserve"> harmful to society</w:t>
      </w:r>
    </w:p>
    <w:p w:rsidR="006727DF" w:rsidRPr="006727DF" w:rsidRDefault="006727DF" w:rsidP="001D2282">
      <w:pPr>
        <w:pStyle w:val="ListParagraph"/>
        <w:numPr>
          <w:ilvl w:val="0"/>
          <w:numId w:val="11"/>
        </w:numPr>
        <w:ind w:left="1843" w:hanging="425"/>
        <w:rPr>
          <w:b/>
        </w:rPr>
      </w:pPr>
      <w:r>
        <w:t>Can influence future bad behaviour</w:t>
      </w:r>
    </w:p>
    <w:p w:rsidR="006727DF" w:rsidRPr="006727DF" w:rsidRDefault="006727DF" w:rsidP="001D2282">
      <w:pPr>
        <w:pStyle w:val="ListParagraph"/>
        <w:numPr>
          <w:ilvl w:val="0"/>
          <w:numId w:val="11"/>
        </w:numPr>
        <w:ind w:left="1843" w:hanging="425"/>
        <w:rPr>
          <w:b/>
        </w:rPr>
      </w:pPr>
      <w:r>
        <w:t>Makes a mockery of societal goals</w:t>
      </w:r>
    </w:p>
    <w:p w:rsidR="006727DF" w:rsidRPr="006727DF" w:rsidRDefault="006727DF" w:rsidP="001D2282">
      <w:pPr>
        <w:pStyle w:val="ListParagraph"/>
        <w:numPr>
          <w:ilvl w:val="0"/>
          <w:numId w:val="11"/>
        </w:numPr>
        <w:ind w:left="1843" w:hanging="425"/>
        <w:rPr>
          <w:b/>
        </w:rPr>
      </w:pPr>
      <w:r>
        <w:t>Creates notion that if you are deviant, there is something wrong with you, deviants are stereotyped and labelled</w:t>
      </w:r>
    </w:p>
    <w:p w:rsidR="006727DF" w:rsidRPr="006727DF" w:rsidRDefault="006727DF" w:rsidP="001D2282">
      <w:pPr>
        <w:pStyle w:val="ListParagraph"/>
        <w:numPr>
          <w:ilvl w:val="0"/>
          <w:numId w:val="11"/>
        </w:numPr>
        <w:ind w:left="1843" w:hanging="425"/>
        <w:rPr>
          <w:b/>
        </w:rPr>
      </w:pPr>
      <w:r>
        <w:t>Concept of deviant behaviour is not consistent</w:t>
      </w:r>
    </w:p>
    <w:p w:rsidR="006727DF" w:rsidRPr="006727DF" w:rsidRDefault="006727DF" w:rsidP="001D2282">
      <w:pPr>
        <w:pStyle w:val="ListParagraph"/>
        <w:numPr>
          <w:ilvl w:val="0"/>
          <w:numId w:val="11"/>
        </w:numPr>
        <w:ind w:left="1843" w:hanging="425"/>
        <w:rPr>
          <w:b/>
        </w:rPr>
      </w:pPr>
      <w:r>
        <w:t>There is no one agreed upon definition of what ‘deviance’ truly is</w:t>
      </w:r>
    </w:p>
    <w:p w:rsidR="006727DF" w:rsidRPr="00D204DF" w:rsidRDefault="006727DF" w:rsidP="006727DF">
      <w:pPr>
        <w:pStyle w:val="ListParagraph"/>
        <w:ind w:left="1843"/>
        <w:rPr>
          <w:b/>
        </w:rPr>
      </w:pPr>
    </w:p>
    <w:p w:rsidR="00D204DF" w:rsidRDefault="006727DF" w:rsidP="00000DA1">
      <w:pPr>
        <w:pStyle w:val="ListParagraph"/>
        <w:numPr>
          <w:ilvl w:val="0"/>
          <w:numId w:val="1"/>
        </w:numPr>
        <w:rPr>
          <w:b/>
        </w:rPr>
      </w:pPr>
      <w:r>
        <w:rPr>
          <w:b/>
        </w:rPr>
        <w:t xml:space="preserve">What are the four types of deviants as described by Becker? </w:t>
      </w:r>
    </w:p>
    <w:p w:rsidR="006727DF" w:rsidRPr="006727DF" w:rsidRDefault="006727DF" w:rsidP="001D2282">
      <w:pPr>
        <w:pStyle w:val="ListParagraph"/>
        <w:numPr>
          <w:ilvl w:val="0"/>
          <w:numId w:val="12"/>
        </w:numPr>
        <w:rPr>
          <w:b/>
        </w:rPr>
      </w:pPr>
      <w:r>
        <w:rPr>
          <w:b/>
        </w:rPr>
        <w:t xml:space="preserve">Conformist: </w:t>
      </w:r>
      <w:r>
        <w:t xml:space="preserve">Person who conforms to everything. Deviant in sense that they conform </w:t>
      </w:r>
      <w:r>
        <w:rPr>
          <w:i/>
        </w:rPr>
        <w:t>too</w:t>
      </w:r>
      <w:r>
        <w:t xml:space="preserve"> much.</w:t>
      </w:r>
    </w:p>
    <w:p w:rsidR="006727DF" w:rsidRPr="006727DF" w:rsidRDefault="006727DF" w:rsidP="001D2282">
      <w:pPr>
        <w:pStyle w:val="ListParagraph"/>
        <w:numPr>
          <w:ilvl w:val="0"/>
          <w:numId w:val="12"/>
        </w:numPr>
        <w:rPr>
          <w:b/>
        </w:rPr>
      </w:pPr>
      <w:r>
        <w:rPr>
          <w:b/>
        </w:rPr>
        <w:t>Secret Deviant:</w:t>
      </w:r>
      <w:r>
        <w:t xml:space="preserve"> Gives impression that they are perfectly respectable, but has secret deviant lifestyle/ behaviour</w:t>
      </w:r>
    </w:p>
    <w:p w:rsidR="006727DF" w:rsidRPr="006727DF" w:rsidRDefault="006727DF" w:rsidP="001D2282">
      <w:pPr>
        <w:pStyle w:val="ListParagraph"/>
        <w:numPr>
          <w:ilvl w:val="0"/>
          <w:numId w:val="12"/>
        </w:numPr>
        <w:rPr>
          <w:b/>
        </w:rPr>
      </w:pPr>
      <w:r>
        <w:rPr>
          <w:b/>
        </w:rPr>
        <w:t>Falsely Accused</w:t>
      </w:r>
      <w:r>
        <w:t>: Wrongfully accused of deviant behaviours. “labelled”</w:t>
      </w:r>
    </w:p>
    <w:p w:rsidR="006727DF" w:rsidRPr="006727DF" w:rsidRDefault="006727DF" w:rsidP="001D2282">
      <w:pPr>
        <w:pStyle w:val="ListParagraph"/>
        <w:numPr>
          <w:ilvl w:val="0"/>
          <w:numId w:val="12"/>
        </w:numPr>
        <w:rPr>
          <w:b/>
        </w:rPr>
      </w:pPr>
      <w:r>
        <w:rPr>
          <w:b/>
        </w:rPr>
        <w:t xml:space="preserve">Purely Deviant: </w:t>
      </w:r>
      <w:r>
        <w:t xml:space="preserve">Exemplifies deviant behaviour; accepts behaviour and has no remorse for it. </w:t>
      </w:r>
    </w:p>
    <w:p w:rsidR="006727DF" w:rsidRPr="006727DF" w:rsidRDefault="006727DF" w:rsidP="006727DF">
      <w:pPr>
        <w:pStyle w:val="ListParagraph"/>
        <w:ind w:left="1080"/>
        <w:rPr>
          <w:b/>
        </w:rPr>
      </w:pPr>
    </w:p>
    <w:p w:rsidR="006727DF" w:rsidRDefault="006727DF" w:rsidP="00000DA1">
      <w:pPr>
        <w:pStyle w:val="ListParagraph"/>
        <w:numPr>
          <w:ilvl w:val="0"/>
          <w:numId w:val="1"/>
        </w:numPr>
        <w:rPr>
          <w:b/>
        </w:rPr>
      </w:pPr>
      <w:r>
        <w:rPr>
          <w:b/>
        </w:rPr>
        <w:t>a) What are the three different types of abuse?</w:t>
      </w:r>
    </w:p>
    <w:p w:rsidR="006727DF" w:rsidRDefault="006727DF" w:rsidP="001D2282">
      <w:pPr>
        <w:pStyle w:val="ListParagraph"/>
        <w:numPr>
          <w:ilvl w:val="0"/>
          <w:numId w:val="10"/>
        </w:numPr>
        <w:ind w:left="1276" w:hanging="283"/>
        <w:rPr>
          <w:b/>
        </w:rPr>
      </w:pPr>
      <w:r>
        <w:rPr>
          <w:b/>
        </w:rPr>
        <w:t>Three Types of Abuse:</w:t>
      </w:r>
    </w:p>
    <w:p w:rsidR="006727DF" w:rsidRDefault="006727DF" w:rsidP="001D2282">
      <w:pPr>
        <w:pStyle w:val="ListParagraph"/>
        <w:numPr>
          <w:ilvl w:val="0"/>
          <w:numId w:val="13"/>
        </w:numPr>
        <w:rPr>
          <w:b/>
        </w:rPr>
      </w:pPr>
      <w:r>
        <w:rPr>
          <w:b/>
        </w:rPr>
        <w:t>Child Abuse</w:t>
      </w:r>
    </w:p>
    <w:p w:rsidR="006727DF" w:rsidRDefault="006727DF" w:rsidP="001D2282">
      <w:pPr>
        <w:pStyle w:val="ListParagraph"/>
        <w:numPr>
          <w:ilvl w:val="0"/>
          <w:numId w:val="13"/>
        </w:numPr>
        <w:rPr>
          <w:b/>
        </w:rPr>
      </w:pPr>
      <w:r>
        <w:rPr>
          <w:b/>
        </w:rPr>
        <w:t>Domestic/ Spousal Abuse</w:t>
      </w:r>
    </w:p>
    <w:p w:rsidR="006727DF" w:rsidRDefault="006727DF" w:rsidP="001D2282">
      <w:pPr>
        <w:pStyle w:val="ListParagraph"/>
        <w:numPr>
          <w:ilvl w:val="0"/>
          <w:numId w:val="13"/>
        </w:numPr>
        <w:rPr>
          <w:b/>
        </w:rPr>
      </w:pPr>
      <w:r>
        <w:rPr>
          <w:b/>
        </w:rPr>
        <w:t>Elder Abuse</w:t>
      </w:r>
    </w:p>
    <w:p w:rsidR="006727DF" w:rsidRDefault="006727DF" w:rsidP="006727DF">
      <w:pPr>
        <w:pStyle w:val="ListParagraph"/>
        <w:ind w:left="1996"/>
        <w:rPr>
          <w:b/>
        </w:rPr>
      </w:pPr>
    </w:p>
    <w:p w:rsidR="006727DF" w:rsidRDefault="006727DF" w:rsidP="006727DF">
      <w:pPr>
        <w:pStyle w:val="ListParagraph"/>
        <w:rPr>
          <w:b/>
        </w:rPr>
      </w:pPr>
      <w:r>
        <w:rPr>
          <w:b/>
        </w:rPr>
        <w:t xml:space="preserve">b) What are the different ways of studying/ explaining deviance? </w:t>
      </w:r>
    </w:p>
    <w:p w:rsidR="006727DF" w:rsidRDefault="00E173B7" w:rsidP="001D2282">
      <w:pPr>
        <w:pStyle w:val="ListParagraph"/>
        <w:numPr>
          <w:ilvl w:val="0"/>
          <w:numId w:val="10"/>
        </w:numPr>
        <w:ind w:left="1276" w:hanging="283"/>
        <w:rPr>
          <w:b/>
        </w:rPr>
      </w:pPr>
      <w:r>
        <w:rPr>
          <w:b/>
        </w:rPr>
        <w:t xml:space="preserve">Three Different ways of studying/ explaining deviance: </w:t>
      </w:r>
    </w:p>
    <w:p w:rsidR="00E173B7" w:rsidRDefault="00E173B7" w:rsidP="001D2282">
      <w:pPr>
        <w:pStyle w:val="ListParagraph"/>
        <w:numPr>
          <w:ilvl w:val="0"/>
          <w:numId w:val="14"/>
        </w:numPr>
        <w:rPr>
          <w:b/>
        </w:rPr>
      </w:pPr>
      <w:r>
        <w:rPr>
          <w:b/>
        </w:rPr>
        <w:t>Empathetic Explanations:</w:t>
      </w:r>
      <w:r>
        <w:t xml:space="preserve"> Uses </w:t>
      </w:r>
      <w:r w:rsidRPr="00E173B7">
        <w:rPr>
          <w:i/>
        </w:rPr>
        <w:t>subjective</w:t>
      </w:r>
      <w:r>
        <w:t xml:space="preserve"> point of view. Most key to viewing deviance from actors point of view</w:t>
      </w:r>
    </w:p>
    <w:p w:rsidR="00E173B7" w:rsidRDefault="00E173B7" w:rsidP="001D2282">
      <w:pPr>
        <w:pStyle w:val="ListParagraph"/>
        <w:numPr>
          <w:ilvl w:val="0"/>
          <w:numId w:val="14"/>
        </w:numPr>
        <w:rPr>
          <w:b/>
        </w:rPr>
      </w:pPr>
      <w:r>
        <w:rPr>
          <w:b/>
        </w:rPr>
        <w:t xml:space="preserve">Scientific Explanations: </w:t>
      </w:r>
      <w:r>
        <w:t>“Objective”; Studies select population of interest. Most commonly used. Looks for scientific basis for research and for behaviours. (Ex. Self-reporting questionnaires, metadata analysis)</w:t>
      </w:r>
    </w:p>
    <w:p w:rsidR="00E173B7" w:rsidRPr="00372A40" w:rsidRDefault="00E173B7" w:rsidP="001D2282">
      <w:pPr>
        <w:pStyle w:val="ListParagraph"/>
        <w:numPr>
          <w:ilvl w:val="0"/>
          <w:numId w:val="14"/>
        </w:numPr>
        <w:rPr>
          <w:b/>
        </w:rPr>
      </w:pPr>
      <w:r>
        <w:rPr>
          <w:b/>
        </w:rPr>
        <w:t>Ideological Explanations:</w:t>
      </w:r>
      <w:r>
        <w:t xml:space="preserve"> Holds belief’s as irrefutable doctrine. Displays an inability to “look outside the box”. Does everything in power to sway public opinion to beliefs despite all contrary evidence. </w:t>
      </w:r>
    </w:p>
    <w:p w:rsidR="00372A40" w:rsidRPr="00372A40" w:rsidRDefault="00372A40" w:rsidP="00372A40">
      <w:pPr>
        <w:pStyle w:val="ListParagraph"/>
        <w:ind w:left="1996"/>
        <w:rPr>
          <w:b/>
        </w:rPr>
      </w:pPr>
    </w:p>
    <w:p w:rsidR="00372A40" w:rsidRDefault="00AC7EAE" w:rsidP="00000DA1">
      <w:pPr>
        <w:pStyle w:val="ListParagraph"/>
        <w:numPr>
          <w:ilvl w:val="0"/>
          <w:numId w:val="1"/>
        </w:numPr>
        <w:rPr>
          <w:b/>
        </w:rPr>
      </w:pPr>
      <w:r>
        <w:rPr>
          <w:b/>
        </w:rPr>
        <w:t>a)</w:t>
      </w:r>
      <w:r w:rsidR="00372A40">
        <w:rPr>
          <w:b/>
        </w:rPr>
        <w:t xml:space="preserve"> How do sociologists define deviant behaviour? </w:t>
      </w:r>
    </w:p>
    <w:p w:rsidR="00372A40" w:rsidRDefault="00372A40" w:rsidP="00372A40">
      <w:pPr>
        <w:pStyle w:val="ListParagraph"/>
      </w:pPr>
      <w:r>
        <w:lastRenderedPageBreak/>
        <w:t>In sociology there are many different definitions of deviant behaviour. They can be divided into major types, one influenced by the positivist perspective and the other by the constructionist perspective. The positivist perspective holds the absolutist view that deviant behaviour is absolutely real, the objectivist view that deviance is an observable object, and the determinist view that deviance is determined behaviour, a product of causation.</w:t>
      </w:r>
      <w:r w:rsidR="00AC7EAE">
        <w:t xml:space="preserve"> The constructionist perspective consists of the relativist view that the so-called deviance is largely a label applied to an act at a given time and place, the subjectivist view that deviance is itself a subjectivist experience, and the </w:t>
      </w:r>
      <w:proofErr w:type="spellStart"/>
      <w:r w:rsidR="00AC7EAE">
        <w:t>voluntarist</w:t>
      </w:r>
      <w:proofErr w:type="spellEnd"/>
      <w:r w:rsidR="00AC7EAE">
        <w:t xml:space="preserve"> view that deviance is a voluntary, self-willed act. </w:t>
      </w:r>
    </w:p>
    <w:p w:rsidR="00AC7EAE" w:rsidRDefault="00AC7EAE" w:rsidP="00372A40">
      <w:pPr>
        <w:pStyle w:val="ListParagraph"/>
      </w:pPr>
    </w:p>
    <w:p w:rsidR="00AC7EAE" w:rsidRDefault="00AC7EAE" w:rsidP="00372A40">
      <w:pPr>
        <w:pStyle w:val="ListParagraph"/>
        <w:rPr>
          <w:b/>
        </w:rPr>
      </w:pPr>
      <w:r>
        <w:rPr>
          <w:b/>
        </w:rPr>
        <w:t>b) Can the two perspectives be integrated?</w:t>
      </w:r>
    </w:p>
    <w:p w:rsidR="00AC7EAE" w:rsidRDefault="00AC7EAE" w:rsidP="00372A40">
      <w:pPr>
        <w:pStyle w:val="ListParagraph"/>
      </w:pPr>
      <w:r>
        <w:t xml:space="preserve">Yes the two perspectives can be integrated into a larger perspective that sees deviant behaviour as an act located at some point on a continuum from maximal to minimal public consensus regarding the deviant nature of the act. With this integrated view, we can divide deviant behaviour into two major types. One, </w:t>
      </w:r>
      <w:r>
        <w:rPr>
          <w:i/>
        </w:rPr>
        <w:t>higher-consensus deviance</w:t>
      </w:r>
      <w:r w:rsidR="00CB3A8D">
        <w:t xml:space="preserve"> is generally serious enough to earn a great degree of public consensus that is really deviant. This type has often been the subject of research by positivist sociologists. The other, </w:t>
      </w:r>
      <w:r w:rsidR="00CB3A8D">
        <w:rPr>
          <w:i/>
        </w:rPr>
        <w:t>lower-consensus deviance</w:t>
      </w:r>
      <w:r w:rsidR="00CB3A8D">
        <w:t xml:space="preserve">, is generally less serious and thus receives a lesser degree of public consensus on its deviant reality. This type has more often attracted the interest of constructionist sociologists. The sociology of deviance has been a lively field since the 1960s and continues to be today. </w:t>
      </w:r>
    </w:p>
    <w:p w:rsidR="00CB3A8D" w:rsidRDefault="00CB3A8D" w:rsidP="00CB3A8D">
      <w:pPr>
        <w:pStyle w:val="ListParagraph"/>
      </w:pPr>
    </w:p>
    <w:p w:rsidR="00CB3A8D" w:rsidRDefault="00E80AEC" w:rsidP="00000DA1">
      <w:pPr>
        <w:pStyle w:val="ListParagraph"/>
        <w:numPr>
          <w:ilvl w:val="0"/>
          <w:numId w:val="1"/>
        </w:numPr>
        <w:rPr>
          <w:b/>
        </w:rPr>
      </w:pPr>
      <w:r>
        <w:rPr>
          <w:b/>
        </w:rPr>
        <w:t xml:space="preserve">a) </w:t>
      </w:r>
      <w:r w:rsidR="00CB3A8D">
        <w:rPr>
          <w:b/>
        </w:rPr>
        <w:t>How does the Anomie-Strain Theory explain the causation of deviant behaviour?</w:t>
      </w:r>
    </w:p>
    <w:p w:rsidR="00CB3A8D" w:rsidRDefault="00CB3A8D" w:rsidP="00CB3A8D">
      <w:pPr>
        <w:pStyle w:val="ListParagraph"/>
      </w:pPr>
      <w:r>
        <w:t xml:space="preserve">According to Merton’s anomie strain theory, lower class people are more likely to get involved in deviant activities because the society has encouraged them to pursue a high success goal without providing them the means of achieving it. Cohen extends this theory by proposing that when their aspirations for status are frustrated in the middle-class </w:t>
      </w:r>
      <w:proofErr w:type="spellStart"/>
      <w:r>
        <w:t>mileau</w:t>
      </w:r>
      <w:proofErr w:type="spellEnd"/>
      <w:r>
        <w:t xml:space="preserve">, lower class youths are driven to achieve status among </w:t>
      </w:r>
      <w:proofErr w:type="gramStart"/>
      <w:r>
        <w:t>themselves</w:t>
      </w:r>
      <w:proofErr w:type="gramEnd"/>
      <w:r>
        <w:t xml:space="preserve"> by engaging in delinquency. </w:t>
      </w:r>
      <w:proofErr w:type="spellStart"/>
      <w:r>
        <w:t>Cloward</w:t>
      </w:r>
      <w:proofErr w:type="spellEnd"/>
      <w:r>
        <w:t xml:space="preserve"> and Ohlin extend Merton’s theory by suggesting that whether potentially delinquent </w:t>
      </w:r>
      <w:r w:rsidR="00E80AEC">
        <w:t xml:space="preserve">lower-class youth will actually become delinquent depends on whether they will have access to illegitimate opportunity. Other sociologists extend Merton’s theory by attributing deviance </w:t>
      </w:r>
      <w:proofErr w:type="gramStart"/>
      <w:r w:rsidR="00E80AEC">
        <w:t>to  the</w:t>
      </w:r>
      <w:proofErr w:type="gramEnd"/>
      <w:r w:rsidR="00E80AEC">
        <w:t xml:space="preserve"> American Dream and forms of strain ignored by Merton. </w:t>
      </w:r>
    </w:p>
    <w:p w:rsidR="00E80AEC" w:rsidRDefault="00E80AEC" w:rsidP="00CB3A8D">
      <w:pPr>
        <w:pStyle w:val="ListParagraph"/>
        <w:rPr>
          <w:b/>
        </w:rPr>
      </w:pPr>
      <w:r>
        <w:rPr>
          <w:b/>
        </w:rPr>
        <w:t>b) How good is anomie strain theory?</w:t>
      </w:r>
    </w:p>
    <w:p w:rsidR="00E80AEC" w:rsidRDefault="00FF4B48" w:rsidP="00CB3A8D">
      <w:pPr>
        <w:pStyle w:val="ListParagraph"/>
      </w:pPr>
      <w:r>
        <w:t xml:space="preserve">There is no reliable evidence for its assumption </w:t>
      </w:r>
      <w:proofErr w:type="gramStart"/>
      <w:r>
        <w:t>that,</w:t>
      </w:r>
      <w:proofErr w:type="gramEnd"/>
      <w:r>
        <w:t xml:space="preserve"> compared with middle and upper classes, the lower classes are more prone to deviance while holding </w:t>
      </w:r>
      <w:r w:rsidR="0044009B">
        <w:t xml:space="preserve">the same level of success aspirations. Nevertheless, the theory has been valuable for replacing the psychological with the sociological explanation of deviance and for offering the valid premise that the aspiration-opportunity gap causes deviance. </w:t>
      </w:r>
    </w:p>
    <w:p w:rsidR="0044009B" w:rsidRDefault="0044009B" w:rsidP="00CB3A8D">
      <w:pPr>
        <w:pStyle w:val="ListParagraph"/>
      </w:pPr>
    </w:p>
    <w:p w:rsidR="0044009B" w:rsidRDefault="0044009B" w:rsidP="00000DA1">
      <w:pPr>
        <w:pStyle w:val="ListParagraph"/>
        <w:numPr>
          <w:ilvl w:val="0"/>
          <w:numId w:val="1"/>
        </w:numPr>
        <w:rPr>
          <w:b/>
        </w:rPr>
      </w:pPr>
      <w:r>
        <w:rPr>
          <w:b/>
        </w:rPr>
        <w:t>a) According to various versions of social learning theory, why do some people become deviant?</w:t>
      </w:r>
    </w:p>
    <w:p w:rsidR="0044009B" w:rsidRDefault="0044009B" w:rsidP="0044009B">
      <w:pPr>
        <w:pStyle w:val="ListParagraph"/>
      </w:pPr>
      <w:r>
        <w:t xml:space="preserve">Sutherland’s differential association theory states that people will likely become deviant if they associate more with individuals who hold deviant ideas that with those who embrace </w:t>
      </w:r>
      <w:proofErr w:type="spellStart"/>
      <w:r>
        <w:t>antideviant</w:t>
      </w:r>
      <w:proofErr w:type="spellEnd"/>
      <w:r>
        <w:t xml:space="preserve"> ideas. Glaser extends this theory by suggesting that the determining factor for turning the differential association into criminal action is differential identification, while Burgess and Akers designate differential reinforcement the determining </w:t>
      </w:r>
      <w:r w:rsidR="00B35A6B">
        <w:t xml:space="preserve">factor. </w:t>
      </w:r>
    </w:p>
    <w:p w:rsidR="00B35A6B" w:rsidRDefault="00B35A6B" w:rsidP="0044009B">
      <w:pPr>
        <w:pStyle w:val="ListParagraph"/>
      </w:pPr>
      <w:r>
        <w:rPr>
          <w:b/>
        </w:rPr>
        <w:t xml:space="preserve">b) Are Sutherland’s theory and its extended versions any good? </w:t>
      </w:r>
    </w:p>
    <w:p w:rsidR="00B35A6B" w:rsidRDefault="00B35A6B" w:rsidP="0044009B">
      <w:pPr>
        <w:pStyle w:val="ListParagraph"/>
      </w:pPr>
      <w:r>
        <w:t xml:space="preserve">Sutherland’s theory has been criticized for lacking a precise, empirical meaning of “differential association”, but many researchers claim to have found data supporting the theory. As for Glaser’s theory, it has received some, though not conclusive, empirical support. The Burgess-Akers theory cannot explain initial acts of deviance but is useful for explaining repeated deviance. </w:t>
      </w:r>
    </w:p>
    <w:p w:rsidR="00B35A6B" w:rsidRDefault="00B35A6B" w:rsidP="00B35A6B">
      <w:pPr>
        <w:pStyle w:val="ListParagraph"/>
      </w:pPr>
    </w:p>
    <w:p w:rsidR="00B35A6B" w:rsidRDefault="00B35A6B" w:rsidP="00000DA1">
      <w:pPr>
        <w:pStyle w:val="ListParagraph"/>
        <w:numPr>
          <w:ilvl w:val="0"/>
          <w:numId w:val="1"/>
        </w:numPr>
        <w:rPr>
          <w:b/>
        </w:rPr>
      </w:pPr>
      <w:r w:rsidRPr="00B35A6B">
        <w:rPr>
          <w:b/>
        </w:rPr>
        <w:t xml:space="preserve"> </w:t>
      </w:r>
      <w:r>
        <w:rPr>
          <w:b/>
        </w:rPr>
        <w:t>a) How does control theory explain deviance?</w:t>
      </w:r>
    </w:p>
    <w:p w:rsidR="00B35A6B" w:rsidRDefault="00B35A6B" w:rsidP="00B35A6B">
      <w:pPr>
        <w:pStyle w:val="ListParagraph"/>
      </w:pPr>
      <w:r>
        <w:lastRenderedPageBreak/>
        <w:t xml:space="preserve">According to the theory, what </w:t>
      </w:r>
      <w:proofErr w:type="gramStart"/>
      <w:r>
        <w:t>causes</w:t>
      </w:r>
      <w:proofErr w:type="gramEnd"/>
      <w:r>
        <w:t xml:space="preserve"> conformity is control, and, therefore the lack of control causes deviance. </w:t>
      </w:r>
      <w:proofErr w:type="spellStart"/>
      <w:r>
        <w:t>Hirschi</w:t>
      </w:r>
      <w:proofErr w:type="spellEnd"/>
      <w:r>
        <w:t xml:space="preserve"> refers to this causal factor of conformity as our </w:t>
      </w:r>
      <w:r>
        <w:rPr>
          <w:i/>
        </w:rPr>
        <w:t xml:space="preserve">bond to society, </w:t>
      </w:r>
      <w:r>
        <w:t xml:space="preserve">or </w:t>
      </w:r>
      <w:r>
        <w:rPr>
          <w:i/>
        </w:rPr>
        <w:t>self-control</w:t>
      </w:r>
      <w:r>
        <w:t xml:space="preserve">. Braithwaite calls it </w:t>
      </w:r>
      <w:proofErr w:type="spellStart"/>
      <w:r>
        <w:rPr>
          <w:i/>
        </w:rPr>
        <w:t>reintegrative</w:t>
      </w:r>
      <w:proofErr w:type="spellEnd"/>
      <w:r>
        <w:rPr>
          <w:i/>
        </w:rPr>
        <w:t xml:space="preserve"> shaming</w:t>
      </w:r>
      <w:r>
        <w:t xml:space="preserve">, and proponents of deterrence doctrine refer to it as </w:t>
      </w:r>
      <w:r>
        <w:rPr>
          <w:i/>
        </w:rPr>
        <w:t>legal punishment.</w:t>
      </w:r>
    </w:p>
    <w:p w:rsidR="00B35A6B" w:rsidRDefault="00B35A6B" w:rsidP="00B35A6B">
      <w:pPr>
        <w:pStyle w:val="ListParagraph"/>
        <w:rPr>
          <w:b/>
        </w:rPr>
      </w:pPr>
      <w:r>
        <w:rPr>
          <w:b/>
        </w:rPr>
        <w:t xml:space="preserve">b) What are the strengths and weaknesses of various control theories? </w:t>
      </w:r>
    </w:p>
    <w:p w:rsidR="00781C26" w:rsidRDefault="00B35A6B" w:rsidP="00B35A6B">
      <w:pPr>
        <w:pStyle w:val="ListParagraph"/>
      </w:pPr>
      <w:proofErr w:type="spellStart"/>
      <w:r>
        <w:t>Hirshi’s</w:t>
      </w:r>
      <w:proofErr w:type="spellEnd"/>
      <w:r>
        <w:t xml:space="preserve"> theory has received a lot of support from research data, but weak social bond or self-control may be the effect rather than the cause of deviance. </w:t>
      </w:r>
      <w:proofErr w:type="gramStart"/>
      <w:r>
        <w:t>Braithwaite’s  theory</w:t>
      </w:r>
      <w:proofErr w:type="gramEnd"/>
      <w:r>
        <w:t xml:space="preserve"> about </w:t>
      </w:r>
      <w:proofErr w:type="spellStart"/>
      <w:r>
        <w:t>reintegrative</w:t>
      </w:r>
      <w:proofErr w:type="spellEnd"/>
      <w:r>
        <w:t xml:space="preserve"> shaming being able to reduce</w:t>
      </w:r>
    </w:p>
    <w:p w:rsidR="00B35A6B" w:rsidRDefault="00781C26" w:rsidP="00B35A6B">
      <w:pPr>
        <w:pStyle w:val="ListParagraph"/>
      </w:pPr>
      <w:r>
        <w:t xml:space="preserve"> </w:t>
      </w:r>
      <w:proofErr w:type="gramStart"/>
      <w:r>
        <w:t>crime</w:t>
      </w:r>
      <w:proofErr w:type="gramEnd"/>
      <w:r w:rsidR="00B35A6B">
        <w:t xml:space="preserve"> in the United States may work for first time offenders but nit hardened criminals. The deterrence doctrine has received some </w:t>
      </w:r>
      <w:r>
        <w:t xml:space="preserve">support from some studies, but has been refuted by others. </w:t>
      </w:r>
    </w:p>
    <w:p w:rsidR="00781C26" w:rsidRDefault="00781C26" w:rsidP="00B35A6B">
      <w:pPr>
        <w:pStyle w:val="ListParagraph"/>
      </w:pPr>
    </w:p>
    <w:p w:rsidR="00781C26" w:rsidRDefault="00781C26" w:rsidP="00000DA1">
      <w:pPr>
        <w:pStyle w:val="ListParagraph"/>
        <w:numPr>
          <w:ilvl w:val="0"/>
          <w:numId w:val="1"/>
        </w:numPr>
        <w:rPr>
          <w:b/>
        </w:rPr>
      </w:pPr>
      <w:r>
        <w:rPr>
          <w:b/>
        </w:rPr>
        <w:t>What does labelling theory have to say about deviance?</w:t>
      </w:r>
    </w:p>
    <w:p w:rsidR="00A77A6A" w:rsidRDefault="00A77A6A" w:rsidP="00A77A6A">
      <w:pPr>
        <w:pStyle w:val="ListParagraph"/>
      </w:pPr>
      <w:r>
        <w:t xml:space="preserve">According to labelling theory, superordinate parties apply the deviant label to subordinate parties; being labelled deviant produces unfavourable consequences for the individual labelled; and labelling some individuals as deviant generates favourable consequences for the community. The theory is generally convincing, and there are considerable data to support it. But it has been criticized for being unable to explain what causes deviance in the first place. It has also failed to receive consistent support from studies on the presumed negative consequences of labelling. </w:t>
      </w:r>
    </w:p>
    <w:p w:rsidR="00A77A6A" w:rsidRDefault="00A77A6A" w:rsidP="00A77A6A">
      <w:pPr>
        <w:pStyle w:val="ListParagraph"/>
      </w:pPr>
    </w:p>
    <w:p w:rsidR="00A77A6A" w:rsidRDefault="00A77A6A" w:rsidP="00000DA1">
      <w:pPr>
        <w:pStyle w:val="ListParagraph"/>
        <w:numPr>
          <w:ilvl w:val="0"/>
          <w:numId w:val="1"/>
        </w:numPr>
        <w:rPr>
          <w:b/>
        </w:rPr>
      </w:pPr>
      <w:r>
        <w:rPr>
          <w:b/>
        </w:rPr>
        <w:t>What is Phenomenological theory all about?</w:t>
      </w:r>
    </w:p>
    <w:p w:rsidR="00A77A6A" w:rsidRDefault="00A77A6A" w:rsidP="00A77A6A">
      <w:pPr>
        <w:pStyle w:val="ListParagraph"/>
      </w:pPr>
      <w:r>
        <w:t xml:space="preserve">It claims that positivist sociologists cannot capture the essence of deviance, while phenomenological sociologists can cut into the heart of deviant experience with the scalpel of subjective interpretation, which they try to demonstrate with analyses of specific deviances. Phenomenologists are convincing </w:t>
      </w:r>
      <w:proofErr w:type="gramStart"/>
      <w:r>
        <w:t>in  arguing</w:t>
      </w:r>
      <w:proofErr w:type="gramEnd"/>
      <w:r>
        <w:t xml:space="preserve"> that positivists cannot get into the essence of deviant reality. But their claim that they themselves can is excessive and unjustifiable. What they themselves can capture is only their own version of deviant reality, not necessarily the essence of that reality itself. </w:t>
      </w:r>
    </w:p>
    <w:p w:rsidR="00A77A6A" w:rsidRPr="00A77A6A" w:rsidRDefault="00A77A6A" w:rsidP="00A77A6A">
      <w:pPr>
        <w:pStyle w:val="ListParagraph"/>
        <w:rPr>
          <w:b/>
        </w:rPr>
      </w:pPr>
    </w:p>
    <w:p w:rsidR="00A77A6A" w:rsidRDefault="00A77A6A" w:rsidP="00000DA1">
      <w:pPr>
        <w:pStyle w:val="ListParagraph"/>
        <w:numPr>
          <w:ilvl w:val="0"/>
          <w:numId w:val="1"/>
        </w:numPr>
        <w:rPr>
          <w:b/>
        </w:rPr>
      </w:pPr>
      <w:r>
        <w:rPr>
          <w:b/>
        </w:rPr>
        <w:t xml:space="preserve">How do various versions of conflict theory deal with deviance? </w:t>
      </w:r>
    </w:p>
    <w:p w:rsidR="00A77A6A" w:rsidRPr="00A77A6A" w:rsidRDefault="00A77A6A" w:rsidP="00A77A6A">
      <w:pPr>
        <w:pStyle w:val="ListParagraph"/>
      </w:pPr>
      <w:r>
        <w:t>According to legal reality theory, the enforcement of law is unjust, favouring the rich over the poor, as a result of historical changes and organizational imperatives. Social</w:t>
      </w:r>
      <w:r w:rsidR="008D51B1">
        <w:t xml:space="preserve"> reality theory attributes the capitalist society’s high crime rates to the convergence of four forces: law-making for the elite, law enforcement for the elite, law violation by the masses, and popular beliefs about the poor and the criminal class. Marxist theory traces the source of lower-class deviance to the exploitative nature of capitalism, and the origin of corporate crime to capitalism-generated monopoly.</w:t>
      </w:r>
    </w:p>
    <w:p w:rsidR="00E80AEC" w:rsidRPr="00CB3A8D" w:rsidRDefault="00E80AEC" w:rsidP="00CB3A8D">
      <w:pPr>
        <w:pStyle w:val="ListParagraph"/>
        <w:rPr>
          <w:b/>
        </w:rPr>
      </w:pPr>
    </w:p>
    <w:sectPr w:rsidR="00E80AEC" w:rsidRPr="00CB3A8D" w:rsidSect="00846A2B">
      <w:footerReference w:type="default" r:id="rId8"/>
      <w:pgSz w:w="12240" w:h="15840"/>
      <w:pgMar w:top="720" w:right="720" w:bottom="720"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959" w:rsidRDefault="00D63959" w:rsidP="00004541">
      <w:pPr>
        <w:spacing w:after="0" w:line="240" w:lineRule="auto"/>
      </w:pPr>
      <w:r>
        <w:separator/>
      </w:r>
    </w:p>
  </w:endnote>
  <w:endnote w:type="continuationSeparator" w:id="0">
    <w:p w:rsidR="00D63959" w:rsidRDefault="00D63959" w:rsidP="00004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421356"/>
      <w:docPartObj>
        <w:docPartGallery w:val="Page Numbers (Bottom of Page)"/>
        <w:docPartUnique/>
      </w:docPartObj>
    </w:sdtPr>
    <w:sdtEndPr>
      <w:rPr>
        <w:noProof/>
      </w:rPr>
    </w:sdtEndPr>
    <w:sdtContent>
      <w:p w:rsidR="00004541" w:rsidRDefault="0000454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004541" w:rsidRDefault="000045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959" w:rsidRDefault="00D63959" w:rsidP="00004541">
      <w:pPr>
        <w:spacing w:after="0" w:line="240" w:lineRule="auto"/>
      </w:pPr>
      <w:r>
        <w:separator/>
      </w:r>
    </w:p>
  </w:footnote>
  <w:footnote w:type="continuationSeparator" w:id="0">
    <w:p w:rsidR="00D63959" w:rsidRDefault="00D63959" w:rsidP="000045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F90"/>
    <w:multiLevelType w:val="hybridMultilevel"/>
    <w:tmpl w:val="83F85C6C"/>
    <w:lvl w:ilvl="0" w:tplc="10090011">
      <w:start w:val="1"/>
      <w:numFmt w:val="decimal"/>
      <w:lvlText w:val="%1)"/>
      <w:lvlJc w:val="left"/>
      <w:pPr>
        <w:ind w:left="2138" w:hanging="360"/>
      </w:pPr>
    </w:lvl>
    <w:lvl w:ilvl="1" w:tplc="10090019" w:tentative="1">
      <w:start w:val="1"/>
      <w:numFmt w:val="lowerLetter"/>
      <w:lvlText w:val="%2."/>
      <w:lvlJc w:val="left"/>
      <w:pPr>
        <w:ind w:left="2858" w:hanging="360"/>
      </w:pPr>
    </w:lvl>
    <w:lvl w:ilvl="2" w:tplc="1009001B" w:tentative="1">
      <w:start w:val="1"/>
      <w:numFmt w:val="lowerRoman"/>
      <w:lvlText w:val="%3."/>
      <w:lvlJc w:val="right"/>
      <w:pPr>
        <w:ind w:left="3578" w:hanging="180"/>
      </w:pPr>
    </w:lvl>
    <w:lvl w:ilvl="3" w:tplc="1009000F" w:tentative="1">
      <w:start w:val="1"/>
      <w:numFmt w:val="decimal"/>
      <w:lvlText w:val="%4."/>
      <w:lvlJc w:val="left"/>
      <w:pPr>
        <w:ind w:left="4298" w:hanging="360"/>
      </w:pPr>
    </w:lvl>
    <w:lvl w:ilvl="4" w:tplc="10090019" w:tentative="1">
      <w:start w:val="1"/>
      <w:numFmt w:val="lowerLetter"/>
      <w:lvlText w:val="%5."/>
      <w:lvlJc w:val="left"/>
      <w:pPr>
        <w:ind w:left="5018" w:hanging="360"/>
      </w:pPr>
    </w:lvl>
    <w:lvl w:ilvl="5" w:tplc="1009001B" w:tentative="1">
      <w:start w:val="1"/>
      <w:numFmt w:val="lowerRoman"/>
      <w:lvlText w:val="%6."/>
      <w:lvlJc w:val="right"/>
      <w:pPr>
        <w:ind w:left="5738" w:hanging="180"/>
      </w:pPr>
    </w:lvl>
    <w:lvl w:ilvl="6" w:tplc="1009000F" w:tentative="1">
      <w:start w:val="1"/>
      <w:numFmt w:val="decimal"/>
      <w:lvlText w:val="%7."/>
      <w:lvlJc w:val="left"/>
      <w:pPr>
        <w:ind w:left="6458" w:hanging="360"/>
      </w:pPr>
    </w:lvl>
    <w:lvl w:ilvl="7" w:tplc="10090019" w:tentative="1">
      <w:start w:val="1"/>
      <w:numFmt w:val="lowerLetter"/>
      <w:lvlText w:val="%8."/>
      <w:lvlJc w:val="left"/>
      <w:pPr>
        <w:ind w:left="7178" w:hanging="360"/>
      </w:pPr>
    </w:lvl>
    <w:lvl w:ilvl="8" w:tplc="1009001B" w:tentative="1">
      <w:start w:val="1"/>
      <w:numFmt w:val="lowerRoman"/>
      <w:lvlText w:val="%9."/>
      <w:lvlJc w:val="right"/>
      <w:pPr>
        <w:ind w:left="7898" w:hanging="180"/>
      </w:pPr>
    </w:lvl>
  </w:abstractNum>
  <w:abstractNum w:abstractNumId="1">
    <w:nsid w:val="01B645A5"/>
    <w:multiLevelType w:val="hybridMultilevel"/>
    <w:tmpl w:val="5AE8FBF6"/>
    <w:lvl w:ilvl="0" w:tplc="13C6DBDE">
      <w:start w:val="1"/>
      <w:numFmt w:val="upperRoman"/>
      <w:lvlText w:val="%1."/>
      <w:lvlJc w:val="left"/>
      <w:pPr>
        <w:ind w:left="2520" w:hanging="720"/>
      </w:pPr>
      <w:rPr>
        <w:rFonts w:hint="default"/>
        <w:b w:val="0"/>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
    <w:nsid w:val="043B7B65"/>
    <w:multiLevelType w:val="multilevel"/>
    <w:tmpl w:val="20804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rPr>
    </w:lvl>
    <w:lvl w:ilvl="4">
      <w:start w:val="18"/>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611A56"/>
    <w:multiLevelType w:val="hybridMultilevel"/>
    <w:tmpl w:val="AF04E07A"/>
    <w:lvl w:ilvl="0" w:tplc="979009DC">
      <w:start w:val="1"/>
      <w:numFmt w:val="upperRoman"/>
      <w:lvlText w:val="%1."/>
      <w:lvlJc w:val="left"/>
      <w:pPr>
        <w:ind w:left="2520" w:hanging="720"/>
      </w:pPr>
      <w:rPr>
        <w:rFonts w:hint="default"/>
        <w:b w:val="0"/>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nsid w:val="073F19F5"/>
    <w:multiLevelType w:val="hybridMultilevel"/>
    <w:tmpl w:val="CEC283DE"/>
    <w:lvl w:ilvl="0" w:tplc="7C2AEC58">
      <w:start w:val="1"/>
      <w:numFmt w:val="bullet"/>
      <w:lvlText w:val=""/>
      <w:lvlJc w:val="left"/>
      <w:pPr>
        <w:ind w:left="1695" w:hanging="360"/>
      </w:pPr>
      <w:rPr>
        <w:rFonts w:ascii="Symbol" w:hAnsi="Symbol" w:hint="default"/>
      </w:rPr>
    </w:lvl>
    <w:lvl w:ilvl="1" w:tplc="10090003" w:tentative="1">
      <w:start w:val="1"/>
      <w:numFmt w:val="bullet"/>
      <w:lvlText w:val="o"/>
      <w:lvlJc w:val="left"/>
      <w:pPr>
        <w:ind w:left="2415" w:hanging="360"/>
      </w:pPr>
      <w:rPr>
        <w:rFonts w:ascii="Courier New" w:hAnsi="Courier New" w:cs="Courier New" w:hint="default"/>
      </w:rPr>
    </w:lvl>
    <w:lvl w:ilvl="2" w:tplc="10090005" w:tentative="1">
      <w:start w:val="1"/>
      <w:numFmt w:val="bullet"/>
      <w:lvlText w:val=""/>
      <w:lvlJc w:val="left"/>
      <w:pPr>
        <w:ind w:left="3135" w:hanging="360"/>
      </w:pPr>
      <w:rPr>
        <w:rFonts w:ascii="Wingdings" w:hAnsi="Wingdings" w:hint="default"/>
      </w:rPr>
    </w:lvl>
    <w:lvl w:ilvl="3" w:tplc="10090001" w:tentative="1">
      <w:start w:val="1"/>
      <w:numFmt w:val="bullet"/>
      <w:lvlText w:val=""/>
      <w:lvlJc w:val="left"/>
      <w:pPr>
        <w:ind w:left="3855" w:hanging="360"/>
      </w:pPr>
      <w:rPr>
        <w:rFonts w:ascii="Symbol" w:hAnsi="Symbol" w:hint="default"/>
      </w:rPr>
    </w:lvl>
    <w:lvl w:ilvl="4" w:tplc="10090003" w:tentative="1">
      <w:start w:val="1"/>
      <w:numFmt w:val="bullet"/>
      <w:lvlText w:val="o"/>
      <w:lvlJc w:val="left"/>
      <w:pPr>
        <w:ind w:left="4575" w:hanging="360"/>
      </w:pPr>
      <w:rPr>
        <w:rFonts w:ascii="Courier New" w:hAnsi="Courier New" w:cs="Courier New" w:hint="default"/>
      </w:rPr>
    </w:lvl>
    <w:lvl w:ilvl="5" w:tplc="10090005" w:tentative="1">
      <w:start w:val="1"/>
      <w:numFmt w:val="bullet"/>
      <w:lvlText w:val=""/>
      <w:lvlJc w:val="left"/>
      <w:pPr>
        <w:ind w:left="5295" w:hanging="360"/>
      </w:pPr>
      <w:rPr>
        <w:rFonts w:ascii="Wingdings" w:hAnsi="Wingdings" w:hint="default"/>
      </w:rPr>
    </w:lvl>
    <w:lvl w:ilvl="6" w:tplc="10090001" w:tentative="1">
      <w:start w:val="1"/>
      <w:numFmt w:val="bullet"/>
      <w:lvlText w:val=""/>
      <w:lvlJc w:val="left"/>
      <w:pPr>
        <w:ind w:left="6015" w:hanging="360"/>
      </w:pPr>
      <w:rPr>
        <w:rFonts w:ascii="Symbol" w:hAnsi="Symbol" w:hint="default"/>
      </w:rPr>
    </w:lvl>
    <w:lvl w:ilvl="7" w:tplc="10090003" w:tentative="1">
      <w:start w:val="1"/>
      <w:numFmt w:val="bullet"/>
      <w:lvlText w:val="o"/>
      <w:lvlJc w:val="left"/>
      <w:pPr>
        <w:ind w:left="6735" w:hanging="360"/>
      </w:pPr>
      <w:rPr>
        <w:rFonts w:ascii="Courier New" w:hAnsi="Courier New" w:cs="Courier New" w:hint="default"/>
      </w:rPr>
    </w:lvl>
    <w:lvl w:ilvl="8" w:tplc="10090005" w:tentative="1">
      <w:start w:val="1"/>
      <w:numFmt w:val="bullet"/>
      <w:lvlText w:val=""/>
      <w:lvlJc w:val="left"/>
      <w:pPr>
        <w:ind w:left="7455" w:hanging="360"/>
      </w:pPr>
      <w:rPr>
        <w:rFonts w:ascii="Wingdings" w:hAnsi="Wingdings" w:hint="default"/>
      </w:rPr>
    </w:lvl>
  </w:abstractNum>
  <w:abstractNum w:abstractNumId="5">
    <w:nsid w:val="0772433B"/>
    <w:multiLevelType w:val="hybridMultilevel"/>
    <w:tmpl w:val="EDDA73E8"/>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0DD95F96"/>
    <w:multiLevelType w:val="hybridMultilevel"/>
    <w:tmpl w:val="6DAE1762"/>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0803789"/>
    <w:multiLevelType w:val="hybridMultilevel"/>
    <w:tmpl w:val="C8A27502"/>
    <w:lvl w:ilvl="0" w:tplc="00D6722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nsid w:val="172803F8"/>
    <w:multiLevelType w:val="hybridMultilevel"/>
    <w:tmpl w:val="D1122AC8"/>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7B41A2B"/>
    <w:multiLevelType w:val="hybridMultilevel"/>
    <w:tmpl w:val="30DCF354"/>
    <w:lvl w:ilvl="0" w:tplc="04DA601A">
      <w:start w:val="1"/>
      <w:numFmt w:val="decimal"/>
      <w:lvlText w:val="%1)"/>
      <w:lvlJc w:val="left"/>
      <w:pPr>
        <w:ind w:left="1800" w:hanging="360"/>
      </w:pPr>
      <w:rPr>
        <w:rFonts w:hint="default"/>
        <w:b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nsid w:val="17D21B69"/>
    <w:multiLevelType w:val="hybridMultilevel"/>
    <w:tmpl w:val="47921E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9213669"/>
    <w:multiLevelType w:val="hybridMultilevel"/>
    <w:tmpl w:val="E1C4A4EE"/>
    <w:lvl w:ilvl="0" w:tplc="59521D92">
      <w:start w:val="1"/>
      <w:numFmt w:val="decimal"/>
      <w:lvlText w:val="%1)"/>
      <w:lvlJc w:val="left"/>
      <w:pPr>
        <w:ind w:left="1506" w:hanging="360"/>
      </w:pPr>
      <w:rPr>
        <w:rFonts w:hint="default"/>
        <w:b w:val="0"/>
      </w:rPr>
    </w:lvl>
    <w:lvl w:ilvl="1" w:tplc="10090019" w:tentative="1">
      <w:start w:val="1"/>
      <w:numFmt w:val="lowerLetter"/>
      <w:lvlText w:val="%2."/>
      <w:lvlJc w:val="left"/>
      <w:pPr>
        <w:ind w:left="2226" w:hanging="360"/>
      </w:pPr>
    </w:lvl>
    <w:lvl w:ilvl="2" w:tplc="1009001B" w:tentative="1">
      <w:start w:val="1"/>
      <w:numFmt w:val="lowerRoman"/>
      <w:lvlText w:val="%3."/>
      <w:lvlJc w:val="right"/>
      <w:pPr>
        <w:ind w:left="2946" w:hanging="180"/>
      </w:pPr>
    </w:lvl>
    <w:lvl w:ilvl="3" w:tplc="1009000F" w:tentative="1">
      <w:start w:val="1"/>
      <w:numFmt w:val="decimal"/>
      <w:lvlText w:val="%4."/>
      <w:lvlJc w:val="left"/>
      <w:pPr>
        <w:ind w:left="3666" w:hanging="360"/>
      </w:pPr>
    </w:lvl>
    <w:lvl w:ilvl="4" w:tplc="10090019" w:tentative="1">
      <w:start w:val="1"/>
      <w:numFmt w:val="lowerLetter"/>
      <w:lvlText w:val="%5."/>
      <w:lvlJc w:val="left"/>
      <w:pPr>
        <w:ind w:left="4386" w:hanging="360"/>
      </w:pPr>
    </w:lvl>
    <w:lvl w:ilvl="5" w:tplc="1009001B" w:tentative="1">
      <w:start w:val="1"/>
      <w:numFmt w:val="lowerRoman"/>
      <w:lvlText w:val="%6."/>
      <w:lvlJc w:val="right"/>
      <w:pPr>
        <w:ind w:left="5106" w:hanging="180"/>
      </w:pPr>
    </w:lvl>
    <w:lvl w:ilvl="6" w:tplc="1009000F" w:tentative="1">
      <w:start w:val="1"/>
      <w:numFmt w:val="decimal"/>
      <w:lvlText w:val="%7."/>
      <w:lvlJc w:val="left"/>
      <w:pPr>
        <w:ind w:left="5826" w:hanging="360"/>
      </w:pPr>
    </w:lvl>
    <w:lvl w:ilvl="7" w:tplc="10090019" w:tentative="1">
      <w:start w:val="1"/>
      <w:numFmt w:val="lowerLetter"/>
      <w:lvlText w:val="%8."/>
      <w:lvlJc w:val="left"/>
      <w:pPr>
        <w:ind w:left="6546" w:hanging="360"/>
      </w:pPr>
    </w:lvl>
    <w:lvl w:ilvl="8" w:tplc="1009001B" w:tentative="1">
      <w:start w:val="1"/>
      <w:numFmt w:val="lowerRoman"/>
      <w:lvlText w:val="%9."/>
      <w:lvlJc w:val="right"/>
      <w:pPr>
        <w:ind w:left="7266" w:hanging="180"/>
      </w:pPr>
    </w:lvl>
  </w:abstractNum>
  <w:abstractNum w:abstractNumId="12">
    <w:nsid w:val="19B43A7B"/>
    <w:multiLevelType w:val="hybridMultilevel"/>
    <w:tmpl w:val="FC2487CE"/>
    <w:lvl w:ilvl="0" w:tplc="B9DCC12A">
      <w:start w:val="1"/>
      <w:numFmt w:val="upperRoman"/>
      <w:lvlText w:val="%1."/>
      <w:lvlJc w:val="left"/>
      <w:pPr>
        <w:ind w:left="2520" w:hanging="720"/>
      </w:pPr>
      <w:rPr>
        <w:rFonts w:hint="default"/>
        <w:b w:val="0"/>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3">
    <w:nsid w:val="1C325E77"/>
    <w:multiLevelType w:val="hybridMultilevel"/>
    <w:tmpl w:val="6F58F4A8"/>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17D7E32"/>
    <w:multiLevelType w:val="hybridMultilevel"/>
    <w:tmpl w:val="86169D24"/>
    <w:lvl w:ilvl="0" w:tplc="D13A488C">
      <w:start w:val="1"/>
      <w:numFmt w:val="decimal"/>
      <w:lvlText w:val="%1."/>
      <w:lvlJc w:val="left"/>
      <w:pPr>
        <w:ind w:left="1080" w:hanging="360"/>
      </w:pPr>
      <w:rPr>
        <w:rFonts w:hint="default"/>
        <w: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223D3D1A"/>
    <w:multiLevelType w:val="hybridMultilevel"/>
    <w:tmpl w:val="14240520"/>
    <w:lvl w:ilvl="0" w:tplc="776A8A0A">
      <w:start w:val="1"/>
      <w:numFmt w:val="upperRoman"/>
      <w:lvlText w:val="%1."/>
      <w:lvlJc w:val="left"/>
      <w:pPr>
        <w:ind w:left="1996" w:hanging="720"/>
      </w:pPr>
      <w:rPr>
        <w:rFonts w:hint="default"/>
      </w:r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16">
    <w:nsid w:val="25364D14"/>
    <w:multiLevelType w:val="hybridMultilevel"/>
    <w:tmpl w:val="8EB2EB7C"/>
    <w:lvl w:ilvl="0" w:tplc="7C2AEC58">
      <w:start w:val="1"/>
      <w:numFmt w:val="bullet"/>
      <w:lvlText w:val=""/>
      <w:lvlJc w:val="left"/>
      <w:pPr>
        <w:ind w:left="1571" w:hanging="360"/>
      </w:pPr>
      <w:rPr>
        <w:rFonts w:ascii="Symbol" w:hAnsi="Symbol" w:hint="default"/>
      </w:rPr>
    </w:lvl>
    <w:lvl w:ilvl="1" w:tplc="10090003" w:tentative="1">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17">
    <w:nsid w:val="253D4666"/>
    <w:multiLevelType w:val="hybridMultilevel"/>
    <w:tmpl w:val="E21CD420"/>
    <w:lvl w:ilvl="0" w:tplc="7C2AEC5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7F46934"/>
    <w:multiLevelType w:val="hybridMultilevel"/>
    <w:tmpl w:val="7C78AC08"/>
    <w:lvl w:ilvl="0" w:tplc="7C2AEC5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AEB46B5"/>
    <w:multiLevelType w:val="hybridMultilevel"/>
    <w:tmpl w:val="4BCAD5D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
    <w:nsid w:val="2F161557"/>
    <w:multiLevelType w:val="hybridMultilevel"/>
    <w:tmpl w:val="19063926"/>
    <w:lvl w:ilvl="0" w:tplc="1818C7DE">
      <w:start w:val="1"/>
      <w:numFmt w:val="decimal"/>
      <w:lvlText w:val="%1)"/>
      <w:lvlJc w:val="left"/>
      <w:pPr>
        <w:ind w:left="1778" w:hanging="360"/>
      </w:pPr>
      <w:rPr>
        <w:rFonts w:hint="default"/>
      </w:rPr>
    </w:lvl>
    <w:lvl w:ilvl="1" w:tplc="10090019" w:tentative="1">
      <w:start w:val="1"/>
      <w:numFmt w:val="lowerLetter"/>
      <w:lvlText w:val="%2."/>
      <w:lvlJc w:val="left"/>
      <w:pPr>
        <w:ind w:left="2498" w:hanging="360"/>
      </w:pPr>
    </w:lvl>
    <w:lvl w:ilvl="2" w:tplc="1009001B" w:tentative="1">
      <w:start w:val="1"/>
      <w:numFmt w:val="lowerRoman"/>
      <w:lvlText w:val="%3."/>
      <w:lvlJc w:val="right"/>
      <w:pPr>
        <w:ind w:left="3218" w:hanging="180"/>
      </w:pPr>
    </w:lvl>
    <w:lvl w:ilvl="3" w:tplc="1009000F" w:tentative="1">
      <w:start w:val="1"/>
      <w:numFmt w:val="decimal"/>
      <w:lvlText w:val="%4."/>
      <w:lvlJc w:val="left"/>
      <w:pPr>
        <w:ind w:left="3938" w:hanging="360"/>
      </w:pPr>
    </w:lvl>
    <w:lvl w:ilvl="4" w:tplc="10090019" w:tentative="1">
      <w:start w:val="1"/>
      <w:numFmt w:val="lowerLetter"/>
      <w:lvlText w:val="%5."/>
      <w:lvlJc w:val="left"/>
      <w:pPr>
        <w:ind w:left="4658" w:hanging="360"/>
      </w:pPr>
    </w:lvl>
    <w:lvl w:ilvl="5" w:tplc="1009001B" w:tentative="1">
      <w:start w:val="1"/>
      <w:numFmt w:val="lowerRoman"/>
      <w:lvlText w:val="%6."/>
      <w:lvlJc w:val="right"/>
      <w:pPr>
        <w:ind w:left="5378" w:hanging="180"/>
      </w:pPr>
    </w:lvl>
    <w:lvl w:ilvl="6" w:tplc="1009000F" w:tentative="1">
      <w:start w:val="1"/>
      <w:numFmt w:val="decimal"/>
      <w:lvlText w:val="%7."/>
      <w:lvlJc w:val="left"/>
      <w:pPr>
        <w:ind w:left="6098" w:hanging="360"/>
      </w:pPr>
    </w:lvl>
    <w:lvl w:ilvl="7" w:tplc="10090019" w:tentative="1">
      <w:start w:val="1"/>
      <w:numFmt w:val="lowerLetter"/>
      <w:lvlText w:val="%8."/>
      <w:lvlJc w:val="left"/>
      <w:pPr>
        <w:ind w:left="6818" w:hanging="360"/>
      </w:pPr>
    </w:lvl>
    <w:lvl w:ilvl="8" w:tplc="1009001B" w:tentative="1">
      <w:start w:val="1"/>
      <w:numFmt w:val="lowerRoman"/>
      <w:lvlText w:val="%9."/>
      <w:lvlJc w:val="right"/>
      <w:pPr>
        <w:ind w:left="7538" w:hanging="180"/>
      </w:pPr>
    </w:lvl>
  </w:abstractNum>
  <w:abstractNum w:abstractNumId="21">
    <w:nsid w:val="3084698C"/>
    <w:multiLevelType w:val="hybridMultilevel"/>
    <w:tmpl w:val="D0EA1F86"/>
    <w:lvl w:ilvl="0" w:tplc="130AAA88">
      <w:start w:val="1"/>
      <w:numFmt w:val="upperRoman"/>
      <w:lvlText w:val="%1."/>
      <w:lvlJc w:val="left"/>
      <w:pPr>
        <w:ind w:left="1996" w:hanging="720"/>
      </w:pPr>
      <w:rPr>
        <w:rFonts w:hint="default"/>
      </w:r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22">
    <w:nsid w:val="30FF5F04"/>
    <w:multiLevelType w:val="hybridMultilevel"/>
    <w:tmpl w:val="B57CD756"/>
    <w:lvl w:ilvl="0" w:tplc="CFE4E01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nsid w:val="39360636"/>
    <w:multiLevelType w:val="hybridMultilevel"/>
    <w:tmpl w:val="F89AE37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3A551161"/>
    <w:multiLevelType w:val="hybridMultilevel"/>
    <w:tmpl w:val="D842EE68"/>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3B9B6095"/>
    <w:multiLevelType w:val="hybridMultilevel"/>
    <w:tmpl w:val="FC32D4C2"/>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0CE515B"/>
    <w:multiLevelType w:val="hybridMultilevel"/>
    <w:tmpl w:val="9B4AF0C8"/>
    <w:lvl w:ilvl="0" w:tplc="0F1866A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7">
    <w:nsid w:val="43485FCB"/>
    <w:multiLevelType w:val="hybridMultilevel"/>
    <w:tmpl w:val="C24A499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43DC7ED9"/>
    <w:multiLevelType w:val="hybridMultilevel"/>
    <w:tmpl w:val="314C9F14"/>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49CD14E6"/>
    <w:multiLevelType w:val="hybridMultilevel"/>
    <w:tmpl w:val="F44A798E"/>
    <w:lvl w:ilvl="0" w:tplc="7C2AEC58">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0">
    <w:nsid w:val="4A4877BF"/>
    <w:multiLevelType w:val="hybridMultilevel"/>
    <w:tmpl w:val="688E846C"/>
    <w:lvl w:ilvl="0" w:tplc="7C2AEC58">
      <w:start w:val="1"/>
      <w:numFmt w:val="bullet"/>
      <w:lvlText w:val=""/>
      <w:lvlJc w:val="left"/>
      <w:pPr>
        <w:ind w:left="2226" w:hanging="360"/>
      </w:pPr>
      <w:rPr>
        <w:rFonts w:ascii="Symbol" w:hAnsi="Symbol" w:hint="default"/>
      </w:rPr>
    </w:lvl>
    <w:lvl w:ilvl="1" w:tplc="10090003" w:tentative="1">
      <w:start w:val="1"/>
      <w:numFmt w:val="bullet"/>
      <w:lvlText w:val="o"/>
      <w:lvlJc w:val="left"/>
      <w:pPr>
        <w:ind w:left="2946" w:hanging="360"/>
      </w:pPr>
      <w:rPr>
        <w:rFonts w:ascii="Courier New" w:hAnsi="Courier New" w:cs="Courier New" w:hint="default"/>
      </w:rPr>
    </w:lvl>
    <w:lvl w:ilvl="2" w:tplc="10090005" w:tentative="1">
      <w:start w:val="1"/>
      <w:numFmt w:val="bullet"/>
      <w:lvlText w:val=""/>
      <w:lvlJc w:val="left"/>
      <w:pPr>
        <w:ind w:left="3666" w:hanging="360"/>
      </w:pPr>
      <w:rPr>
        <w:rFonts w:ascii="Wingdings" w:hAnsi="Wingdings" w:hint="default"/>
      </w:rPr>
    </w:lvl>
    <w:lvl w:ilvl="3" w:tplc="10090001" w:tentative="1">
      <w:start w:val="1"/>
      <w:numFmt w:val="bullet"/>
      <w:lvlText w:val=""/>
      <w:lvlJc w:val="left"/>
      <w:pPr>
        <w:ind w:left="4386" w:hanging="360"/>
      </w:pPr>
      <w:rPr>
        <w:rFonts w:ascii="Symbol" w:hAnsi="Symbol" w:hint="default"/>
      </w:rPr>
    </w:lvl>
    <w:lvl w:ilvl="4" w:tplc="10090003" w:tentative="1">
      <w:start w:val="1"/>
      <w:numFmt w:val="bullet"/>
      <w:lvlText w:val="o"/>
      <w:lvlJc w:val="left"/>
      <w:pPr>
        <w:ind w:left="5106" w:hanging="360"/>
      </w:pPr>
      <w:rPr>
        <w:rFonts w:ascii="Courier New" w:hAnsi="Courier New" w:cs="Courier New" w:hint="default"/>
      </w:rPr>
    </w:lvl>
    <w:lvl w:ilvl="5" w:tplc="10090005" w:tentative="1">
      <w:start w:val="1"/>
      <w:numFmt w:val="bullet"/>
      <w:lvlText w:val=""/>
      <w:lvlJc w:val="left"/>
      <w:pPr>
        <w:ind w:left="5826" w:hanging="360"/>
      </w:pPr>
      <w:rPr>
        <w:rFonts w:ascii="Wingdings" w:hAnsi="Wingdings" w:hint="default"/>
      </w:rPr>
    </w:lvl>
    <w:lvl w:ilvl="6" w:tplc="10090001" w:tentative="1">
      <w:start w:val="1"/>
      <w:numFmt w:val="bullet"/>
      <w:lvlText w:val=""/>
      <w:lvlJc w:val="left"/>
      <w:pPr>
        <w:ind w:left="6546" w:hanging="360"/>
      </w:pPr>
      <w:rPr>
        <w:rFonts w:ascii="Symbol" w:hAnsi="Symbol" w:hint="default"/>
      </w:rPr>
    </w:lvl>
    <w:lvl w:ilvl="7" w:tplc="10090003" w:tentative="1">
      <w:start w:val="1"/>
      <w:numFmt w:val="bullet"/>
      <w:lvlText w:val="o"/>
      <w:lvlJc w:val="left"/>
      <w:pPr>
        <w:ind w:left="7266" w:hanging="360"/>
      </w:pPr>
      <w:rPr>
        <w:rFonts w:ascii="Courier New" w:hAnsi="Courier New" w:cs="Courier New" w:hint="default"/>
      </w:rPr>
    </w:lvl>
    <w:lvl w:ilvl="8" w:tplc="10090005" w:tentative="1">
      <w:start w:val="1"/>
      <w:numFmt w:val="bullet"/>
      <w:lvlText w:val=""/>
      <w:lvlJc w:val="left"/>
      <w:pPr>
        <w:ind w:left="7986" w:hanging="360"/>
      </w:pPr>
      <w:rPr>
        <w:rFonts w:ascii="Wingdings" w:hAnsi="Wingdings" w:hint="default"/>
      </w:rPr>
    </w:lvl>
  </w:abstractNum>
  <w:abstractNum w:abstractNumId="31">
    <w:nsid w:val="4E915292"/>
    <w:multiLevelType w:val="hybridMultilevel"/>
    <w:tmpl w:val="F09E6482"/>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0284612"/>
    <w:multiLevelType w:val="hybridMultilevel"/>
    <w:tmpl w:val="B518D5B8"/>
    <w:lvl w:ilvl="0" w:tplc="7C2AEC58">
      <w:start w:val="1"/>
      <w:numFmt w:val="bullet"/>
      <w:lvlText w:val=""/>
      <w:lvlJc w:val="left"/>
      <w:pPr>
        <w:ind w:left="1996" w:hanging="360"/>
      </w:pPr>
      <w:rPr>
        <w:rFonts w:ascii="Symbol" w:hAnsi="Symbol" w:hint="default"/>
      </w:rPr>
    </w:lvl>
    <w:lvl w:ilvl="1" w:tplc="10090003" w:tentative="1">
      <w:start w:val="1"/>
      <w:numFmt w:val="bullet"/>
      <w:lvlText w:val="o"/>
      <w:lvlJc w:val="left"/>
      <w:pPr>
        <w:ind w:left="2716" w:hanging="360"/>
      </w:pPr>
      <w:rPr>
        <w:rFonts w:ascii="Courier New" w:hAnsi="Courier New" w:cs="Courier New" w:hint="default"/>
      </w:rPr>
    </w:lvl>
    <w:lvl w:ilvl="2" w:tplc="10090005" w:tentative="1">
      <w:start w:val="1"/>
      <w:numFmt w:val="bullet"/>
      <w:lvlText w:val=""/>
      <w:lvlJc w:val="left"/>
      <w:pPr>
        <w:ind w:left="3436" w:hanging="360"/>
      </w:pPr>
      <w:rPr>
        <w:rFonts w:ascii="Wingdings" w:hAnsi="Wingdings" w:hint="default"/>
      </w:rPr>
    </w:lvl>
    <w:lvl w:ilvl="3" w:tplc="10090001" w:tentative="1">
      <w:start w:val="1"/>
      <w:numFmt w:val="bullet"/>
      <w:lvlText w:val=""/>
      <w:lvlJc w:val="left"/>
      <w:pPr>
        <w:ind w:left="4156" w:hanging="360"/>
      </w:pPr>
      <w:rPr>
        <w:rFonts w:ascii="Symbol" w:hAnsi="Symbol" w:hint="default"/>
      </w:rPr>
    </w:lvl>
    <w:lvl w:ilvl="4" w:tplc="10090003" w:tentative="1">
      <w:start w:val="1"/>
      <w:numFmt w:val="bullet"/>
      <w:lvlText w:val="o"/>
      <w:lvlJc w:val="left"/>
      <w:pPr>
        <w:ind w:left="4876" w:hanging="360"/>
      </w:pPr>
      <w:rPr>
        <w:rFonts w:ascii="Courier New" w:hAnsi="Courier New" w:cs="Courier New" w:hint="default"/>
      </w:rPr>
    </w:lvl>
    <w:lvl w:ilvl="5" w:tplc="10090005" w:tentative="1">
      <w:start w:val="1"/>
      <w:numFmt w:val="bullet"/>
      <w:lvlText w:val=""/>
      <w:lvlJc w:val="left"/>
      <w:pPr>
        <w:ind w:left="5596" w:hanging="360"/>
      </w:pPr>
      <w:rPr>
        <w:rFonts w:ascii="Wingdings" w:hAnsi="Wingdings" w:hint="default"/>
      </w:rPr>
    </w:lvl>
    <w:lvl w:ilvl="6" w:tplc="10090001" w:tentative="1">
      <w:start w:val="1"/>
      <w:numFmt w:val="bullet"/>
      <w:lvlText w:val=""/>
      <w:lvlJc w:val="left"/>
      <w:pPr>
        <w:ind w:left="6316" w:hanging="360"/>
      </w:pPr>
      <w:rPr>
        <w:rFonts w:ascii="Symbol" w:hAnsi="Symbol" w:hint="default"/>
      </w:rPr>
    </w:lvl>
    <w:lvl w:ilvl="7" w:tplc="10090003" w:tentative="1">
      <w:start w:val="1"/>
      <w:numFmt w:val="bullet"/>
      <w:lvlText w:val="o"/>
      <w:lvlJc w:val="left"/>
      <w:pPr>
        <w:ind w:left="7036" w:hanging="360"/>
      </w:pPr>
      <w:rPr>
        <w:rFonts w:ascii="Courier New" w:hAnsi="Courier New" w:cs="Courier New" w:hint="default"/>
      </w:rPr>
    </w:lvl>
    <w:lvl w:ilvl="8" w:tplc="10090005" w:tentative="1">
      <w:start w:val="1"/>
      <w:numFmt w:val="bullet"/>
      <w:lvlText w:val=""/>
      <w:lvlJc w:val="left"/>
      <w:pPr>
        <w:ind w:left="7756" w:hanging="360"/>
      </w:pPr>
      <w:rPr>
        <w:rFonts w:ascii="Wingdings" w:hAnsi="Wingdings" w:hint="default"/>
      </w:rPr>
    </w:lvl>
  </w:abstractNum>
  <w:abstractNum w:abstractNumId="33">
    <w:nsid w:val="50836DB6"/>
    <w:multiLevelType w:val="multilevel"/>
    <w:tmpl w:val="DDE06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12417D4"/>
    <w:multiLevelType w:val="hybridMultilevel"/>
    <w:tmpl w:val="CD54B2AA"/>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57052E95"/>
    <w:multiLevelType w:val="hybridMultilevel"/>
    <w:tmpl w:val="A2FABA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82E31A6"/>
    <w:multiLevelType w:val="hybridMultilevel"/>
    <w:tmpl w:val="D8DCF9A6"/>
    <w:lvl w:ilvl="0" w:tplc="7C2AEC58">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7">
    <w:nsid w:val="5E9377B1"/>
    <w:multiLevelType w:val="hybridMultilevel"/>
    <w:tmpl w:val="B9F814FE"/>
    <w:lvl w:ilvl="0" w:tplc="7896A30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62941FFC"/>
    <w:multiLevelType w:val="hybridMultilevel"/>
    <w:tmpl w:val="A148AE0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632667DD"/>
    <w:multiLevelType w:val="hybridMultilevel"/>
    <w:tmpl w:val="CF14EDCE"/>
    <w:lvl w:ilvl="0" w:tplc="7C2AEC58">
      <w:start w:val="1"/>
      <w:numFmt w:val="bullet"/>
      <w:lvlText w:val=""/>
      <w:lvlJc w:val="left"/>
      <w:pPr>
        <w:ind w:left="2226" w:hanging="360"/>
      </w:pPr>
      <w:rPr>
        <w:rFonts w:ascii="Symbol" w:hAnsi="Symbol" w:hint="default"/>
      </w:rPr>
    </w:lvl>
    <w:lvl w:ilvl="1" w:tplc="10090003" w:tentative="1">
      <w:start w:val="1"/>
      <w:numFmt w:val="bullet"/>
      <w:lvlText w:val="o"/>
      <w:lvlJc w:val="left"/>
      <w:pPr>
        <w:ind w:left="2946" w:hanging="360"/>
      </w:pPr>
      <w:rPr>
        <w:rFonts w:ascii="Courier New" w:hAnsi="Courier New" w:cs="Courier New" w:hint="default"/>
      </w:rPr>
    </w:lvl>
    <w:lvl w:ilvl="2" w:tplc="10090005" w:tentative="1">
      <w:start w:val="1"/>
      <w:numFmt w:val="bullet"/>
      <w:lvlText w:val=""/>
      <w:lvlJc w:val="left"/>
      <w:pPr>
        <w:ind w:left="3666" w:hanging="360"/>
      </w:pPr>
      <w:rPr>
        <w:rFonts w:ascii="Wingdings" w:hAnsi="Wingdings" w:hint="default"/>
      </w:rPr>
    </w:lvl>
    <w:lvl w:ilvl="3" w:tplc="10090001" w:tentative="1">
      <w:start w:val="1"/>
      <w:numFmt w:val="bullet"/>
      <w:lvlText w:val=""/>
      <w:lvlJc w:val="left"/>
      <w:pPr>
        <w:ind w:left="4386" w:hanging="360"/>
      </w:pPr>
      <w:rPr>
        <w:rFonts w:ascii="Symbol" w:hAnsi="Symbol" w:hint="default"/>
      </w:rPr>
    </w:lvl>
    <w:lvl w:ilvl="4" w:tplc="10090003" w:tentative="1">
      <w:start w:val="1"/>
      <w:numFmt w:val="bullet"/>
      <w:lvlText w:val="o"/>
      <w:lvlJc w:val="left"/>
      <w:pPr>
        <w:ind w:left="5106" w:hanging="360"/>
      </w:pPr>
      <w:rPr>
        <w:rFonts w:ascii="Courier New" w:hAnsi="Courier New" w:cs="Courier New" w:hint="default"/>
      </w:rPr>
    </w:lvl>
    <w:lvl w:ilvl="5" w:tplc="10090005" w:tentative="1">
      <w:start w:val="1"/>
      <w:numFmt w:val="bullet"/>
      <w:lvlText w:val=""/>
      <w:lvlJc w:val="left"/>
      <w:pPr>
        <w:ind w:left="5826" w:hanging="360"/>
      </w:pPr>
      <w:rPr>
        <w:rFonts w:ascii="Wingdings" w:hAnsi="Wingdings" w:hint="default"/>
      </w:rPr>
    </w:lvl>
    <w:lvl w:ilvl="6" w:tplc="10090001" w:tentative="1">
      <w:start w:val="1"/>
      <w:numFmt w:val="bullet"/>
      <w:lvlText w:val=""/>
      <w:lvlJc w:val="left"/>
      <w:pPr>
        <w:ind w:left="6546" w:hanging="360"/>
      </w:pPr>
      <w:rPr>
        <w:rFonts w:ascii="Symbol" w:hAnsi="Symbol" w:hint="default"/>
      </w:rPr>
    </w:lvl>
    <w:lvl w:ilvl="7" w:tplc="10090003" w:tentative="1">
      <w:start w:val="1"/>
      <w:numFmt w:val="bullet"/>
      <w:lvlText w:val="o"/>
      <w:lvlJc w:val="left"/>
      <w:pPr>
        <w:ind w:left="7266" w:hanging="360"/>
      </w:pPr>
      <w:rPr>
        <w:rFonts w:ascii="Courier New" w:hAnsi="Courier New" w:cs="Courier New" w:hint="default"/>
      </w:rPr>
    </w:lvl>
    <w:lvl w:ilvl="8" w:tplc="10090005" w:tentative="1">
      <w:start w:val="1"/>
      <w:numFmt w:val="bullet"/>
      <w:lvlText w:val=""/>
      <w:lvlJc w:val="left"/>
      <w:pPr>
        <w:ind w:left="7986" w:hanging="360"/>
      </w:pPr>
      <w:rPr>
        <w:rFonts w:ascii="Wingdings" w:hAnsi="Wingdings" w:hint="default"/>
      </w:rPr>
    </w:lvl>
  </w:abstractNum>
  <w:abstractNum w:abstractNumId="40">
    <w:nsid w:val="652D409E"/>
    <w:multiLevelType w:val="hybridMultilevel"/>
    <w:tmpl w:val="0DB072DE"/>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665357BA"/>
    <w:multiLevelType w:val="hybridMultilevel"/>
    <w:tmpl w:val="8A38F1C6"/>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nsid w:val="68B23F06"/>
    <w:multiLevelType w:val="hybridMultilevel"/>
    <w:tmpl w:val="1D78CFBC"/>
    <w:lvl w:ilvl="0" w:tplc="B7B0879E">
      <w:start w:val="1"/>
      <w:numFmt w:val="decimal"/>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43">
    <w:nsid w:val="69390212"/>
    <w:multiLevelType w:val="hybridMultilevel"/>
    <w:tmpl w:val="27287142"/>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69A52BCE"/>
    <w:multiLevelType w:val="hybridMultilevel"/>
    <w:tmpl w:val="5D10BAF6"/>
    <w:lvl w:ilvl="0" w:tplc="10090001">
      <w:start w:val="1"/>
      <w:numFmt w:val="bullet"/>
      <w:lvlText w:val=""/>
      <w:lvlJc w:val="left"/>
      <w:pPr>
        <w:ind w:left="1996" w:hanging="360"/>
      </w:pPr>
      <w:rPr>
        <w:rFonts w:ascii="Symbol" w:hAnsi="Symbol" w:hint="default"/>
      </w:rPr>
    </w:lvl>
    <w:lvl w:ilvl="1" w:tplc="10090003" w:tentative="1">
      <w:start w:val="1"/>
      <w:numFmt w:val="bullet"/>
      <w:lvlText w:val="o"/>
      <w:lvlJc w:val="left"/>
      <w:pPr>
        <w:ind w:left="2716" w:hanging="360"/>
      </w:pPr>
      <w:rPr>
        <w:rFonts w:ascii="Courier New" w:hAnsi="Courier New" w:cs="Courier New" w:hint="default"/>
      </w:rPr>
    </w:lvl>
    <w:lvl w:ilvl="2" w:tplc="10090005" w:tentative="1">
      <w:start w:val="1"/>
      <w:numFmt w:val="bullet"/>
      <w:lvlText w:val=""/>
      <w:lvlJc w:val="left"/>
      <w:pPr>
        <w:ind w:left="3436" w:hanging="360"/>
      </w:pPr>
      <w:rPr>
        <w:rFonts w:ascii="Wingdings" w:hAnsi="Wingdings" w:hint="default"/>
      </w:rPr>
    </w:lvl>
    <w:lvl w:ilvl="3" w:tplc="10090001" w:tentative="1">
      <w:start w:val="1"/>
      <w:numFmt w:val="bullet"/>
      <w:lvlText w:val=""/>
      <w:lvlJc w:val="left"/>
      <w:pPr>
        <w:ind w:left="4156" w:hanging="360"/>
      </w:pPr>
      <w:rPr>
        <w:rFonts w:ascii="Symbol" w:hAnsi="Symbol" w:hint="default"/>
      </w:rPr>
    </w:lvl>
    <w:lvl w:ilvl="4" w:tplc="10090003" w:tentative="1">
      <w:start w:val="1"/>
      <w:numFmt w:val="bullet"/>
      <w:lvlText w:val="o"/>
      <w:lvlJc w:val="left"/>
      <w:pPr>
        <w:ind w:left="4876" w:hanging="360"/>
      </w:pPr>
      <w:rPr>
        <w:rFonts w:ascii="Courier New" w:hAnsi="Courier New" w:cs="Courier New" w:hint="default"/>
      </w:rPr>
    </w:lvl>
    <w:lvl w:ilvl="5" w:tplc="10090005" w:tentative="1">
      <w:start w:val="1"/>
      <w:numFmt w:val="bullet"/>
      <w:lvlText w:val=""/>
      <w:lvlJc w:val="left"/>
      <w:pPr>
        <w:ind w:left="5596" w:hanging="360"/>
      </w:pPr>
      <w:rPr>
        <w:rFonts w:ascii="Wingdings" w:hAnsi="Wingdings" w:hint="default"/>
      </w:rPr>
    </w:lvl>
    <w:lvl w:ilvl="6" w:tplc="10090001" w:tentative="1">
      <w:start w:val="1"/>
      <w:numFmt w:val="bullet"/>
      <w:lvlText w:val=""/>
      <w:lvlJc w:val="left"/>
      <w:pPr>
        <w:ind w:left="6316" w:hanging="360"/>
      </w:pPr>
      <w:rPr>
        <w:rFonts w:ascii="Symbol" w:hAnsi="Symbol" w:hint="default"/>
      </w:rPr>
    </w:lvl>
    <w:lvl w:ilvl="7" w:tplc="10090003" w:tentative="1">
      <w:start w:val="1"/>
      <w:numFmt w:val="bullet"/>
      <w:lvlText w:val="o"/>
      <w:lvlJc w:val="left"/>
      <w:pPr>
        <w:ind w:left="7036" w:hanging="360"/>
      </w:pPr>
      <w:rPr>
        <w:rFonts w:ascii="Courier New" w:hAnsi="Courier New" w:cs="Courier New" w:hint="default"/>
      </w:rPr>
    </w:lvl>
    <w:lvl w:ilvl="8" w:tplc="10090005" w:tentative="1">
      <w:start w:val="1"/>
      <w:numFmt w:val="bullet"/>
      <w:lvlText w:val=""/>
      <w:lvlJc w:val="left"/>
      <w:pPr>
        <w:ind w:left="7756" w:hanging="360"/>
      </w:pPr>
      <w:rPr>
        <w:rFonts w:ascii="Wingdings" w:hAnsi="Wingdings" w:hint="default"/>
      </w:rPr>
    </w:lvl>
  </w:abstractNum>
  <w:abstractNum w:abstractNumId="45">
    <w:nsid w:val="6DA92BB2"/>
    <w:multiLevelType w:val="hybridMultilevel"/>
    <w:tmpl w:val="E9B433A8"/>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6E405C71"/>
    <w:multiLevelType w:val="hybridMultilevel"/>
    <w:tmpl w:val="40B6D91A"/>
    <w:lvl w:ilvl="0" w:tplc="10090011">
      <w:start w:val="1"/>
      <w:numFmt w:val="decimal"/>
      <w:lvlText w:val="%1)"/>
      <w:lvlJc w:val="left"/>
      <w:pPr>
        <w:ind w:left="1595" w:hanging="360"/>
      </w:pPr>
    </w:lvl>
    <w:lvl w:ilvl="1" w:tplc="10090019" w:tentative="1">
      <w:start w:val="1"/>
      <w:numFmt w:val="lowerLetter"/>
      <w:lvlText w:val="%2."/>
      <w:lvlJc w:val="left"/>
      <w:pPr>
        <w:ind w:left="2315" w:hanging="360"/>
      </w:pPr>
    </w:lvl>
    <w:lvl w:ilvl="2" w:tplc="1009001B" w:tentative="1">
      <w:start w:val="1"/>
      <w:numFmt w:val="lowerRoman"/>
      <w:lvlText w:val="%3."/>
      <w:lvlJc w:val="right"/>
      <w:pPr>
        <w:ind w:left="3035" w:hanging="180"/>
      </w:pPr>
    </w:lvl>
    <w:lvl w:ilvl="3" w:tplc="1009000F" w:tentative="1">
      <w:start w:val="1"/>
      <w:numFmt w:val="decimal"/>
      <w:lvlText w:val="%4."/>
      <w:lvlJc w:val="left"/>
      <w:pPr>
        <w:ind w:left="3755" w:hanging="360"/>
      </w:pPr>
    </w:lvl>
    <w:lvl w:ilvl="4" w:tplc="10090019" w:tentative="1">
      <w:start w:val="1"/>
      <w:numFmt w:val="lowerLetter"/>
      <w:lvlText w:val="%5."/>
      <w:lvlJc w:val="left"/>
      <w:pPr>
        <w:ind w:left="4475" w:hanging="360"/>
      </w:pPr>
    </w:lvl>
    <w:lvl w:ilvl="5" w:tplc="1009001B" w:tentative="1">
      <w:start w:val="1"/>
      <w:numFmt w:val="lowerRoman"/>
      <w:lvlText w:val="%6."/>
      <w:lvlJc w:val="right"/>
      <w:pPr>
        <w:ind w:left="5195" w:hanging="180"/>
      </w:pPr>
    </w:lvl>
    <w:lvl w:ilvl="6" w:tplc="1009000F" w:tentative="1">
      <w:start w:val="1"/>
      <w:numFmt w:val="decimal"/>
      <w:lvlText w:val="%7."/>
      <w:lvlJc w:val="left"/>
      <w:pPr>
        <w:ind w:left="5915" w:hanging="360"/>
      </w:pPr>
    </w:lvl>
    <w:lvl w:ilvl="7" w:tplc="10090019" w:tentative="1">
      <w:start w:val="1"/>
      <w:numFmt w:val="lowerLetter"/>
      <w:lvlText w:val="%8."/>
      <w:lvlJc w:val="left"/>
      <w:pPr>
        <w:ind w:left="6635" w:hanging="360"/>
      </w:pPr>
    </w:lvl>
    <w:lvl w:ilvl="8" w:tplc="1009001B" w:tentative="1">
      <w:start w:val="1"/>
      <w:numFmt w:val="lowerRoman"/>
      <w:lvlText w:val="%9."/>
      <w:lvlJc w:val="right"/>
      <w:pPr>
        <w:ind w:left="7355" w:hanging="180"/>
      </w:pPr>
    </w:lvl>
  </w:abstractNum>
  <w:abstractNum w:abstractNumId="47">
    <w:nsid w:val="765B6113"/>
    <w:multiLevelType w:val="hybridMultilevel"/>
    <w:tmpl w:val="3B0EE0E8"/>
    <w:lvl w:ilvl="0" w:tplc="CE900E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8">
    <w:nsid w:val="79157224"/>
    <w:multiLevelType w:val="hybridMultilevel"/>
    <w:tmpl w:val="4D60BCCE"/>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7B9D053B"/>
    <w:multiLevelType w:val="hybridMultilevel"/>
    <w:tmpl w:val="B7D268E8"/>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7C6C1B59"/>
    <w:multiLevelType w:val="hybridMultilevel"/>
    <w:tmpl w:val="756E73DC"/>
    <w:lvl w:ilvl="0" w:tplc="EA06AA5E">
      <w:start w:val="1"/>
      <w:numFmt w:val="decimal"/>
      <w:lvlText w:val="%1)"/>
      <w:lvlJc w:val="left"/>
      <w:pPr>
        <w:ind w:left="1506" w:hanging="360"/>
      </w:pPr>
      <w:rPr>
        <w:rFonts w:hint="default"/>
      </w:rPr>
    </w:lvl>
    <w:lvl w:ilvl="1" w:tplc="10090019" w:tentative="1">
      <w:start w:val="1"/>
      <w:numFmt w:val="lowerLetter"/>
      <w:lvlText w:val="%2."/>
      <w:lvlJc w:val="left"/>
      <w:pPr>
        <w:ind w:left="2226" w:hanging="360"/>
      </w:pPr>
    </w:lvl>
    <w:lvl w:ilvl="2" w:tplc="1009001B" w:tentative="1">
      <w:start w:val="1"/>
      <w:numFmt w:val="lowerRoman"/>
      <w:lvlText w:val="%3."/>
      <w:lvlJc w:val="right"/>
      <w:pPr>
        <w:ind w:left="2946" w:hanging="180"/>
      </w:pPr>
    </w:lvl>
    <w:lvl w:ilvl="3" w:tplc="1009000F" w:tentative="1">
      <w:start w:val="1"/>
      <w:numFmt w:val="decimal"/>
      <w:lvlText w:val="%4."/>
      <w:lvlJc w:val="left"/>
      <w:pPr>
        <w:ind w:left="3666" w:hanging="360"/>
      </w:pPr>
    </w:lvl>
    <w:lvl w:ilvl="4" w:tplc="10090019" w:tentative="1">
      <w:start w:val="1"/>
      <w:numFmt w:val="lowerLetter"/>
      <w:lvlText w:val="%5."/>
      <w:lvlJc w:val="left"/>
      <w:pPr>
        <w:ind w:left="4386" w:hanging="360"/>
      </w:pPr>
    </w:lvl>
    <w:lvl w:ilvl="5" w:tplc="1009001B" w:tentative="1">
      <w:start w:val="1"/>
      <w:numFmt w:val="lowerRoman"/>
      <w:lvlText w:val="%6."/>
      <w:lvlJc w:val="right"/>
      <w:pPr>
        <w:ind w:left="5106" w:hanging="180"/>
      </w:pPr>
    </w:lvl>
    <w:lvl w:ilvl="6" w:tplc="1009000F" w:tentative="1">
      <w:start w:val="1"/>
      <w:numFmt w:val="decimal"/>
      <w:lvlText w:val="%7."/>
      <w:lvlJc w:val="left"/>
      <w:pPr>
        <w:ind w:left="5826" w:hanging="360"/>
      </w:pPr>
    </w:lvl>
    <w:lvl w:ilvl="7" w:tplc="10090019" w:tentative="1">
      <w:start w:val="1"/>
      <w:numFmt w:val="lowerLetter"/>
      <w:lvlText w:val="%8."/>
      <w:lvlJc w:val="left"/>
      <w:pPr>
        <w:ind w:left="6546" w:hanging="360"/>
      </w:pPr>
    </w:lvl>
    <w:lvl w:ilvl="8" w:tplc="1009001B" w:tentative="1">
      <w:start w:val="1"/>
      <w:numFmt w:val="lowerRoman"/>
      <w:lvlText w:val="%9."/>
      <w:lvlJc w:val="right"/>
      <w:pPr>
        <w:ind w:left="7266" w:hanging="180"/>
      </w:pPr>
    </w:lvl>
  </w:abstractNum>
  <w:abstractNum w:abstractNumId="51">
    <w:nsid w:val="7C855333"/>
    <w:multiLevelType w:val="hybridMultilevel"/>
    <w:tmpl w:val="9CACE2AC"/>
    <w:lvl w:ilvl="0" w:tplc="7C2AEC5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CF23641"/>
    <w:multiLevelType w:val="hybridMultilevel"/>
    <w:tmpl w:val="3AB834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7E8A3E8E"/>
    <w:multiLevelType w:val="hybridMultilevel"/>
    <w:tmpl w:val="B002ACC0"/>
    <w:lvl w:ilvl="0" w:tplc="7C2AEC58">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35"/>
  </w:num>
  <w:num w:numId="2">
    <w:abstractNumId w:val="52"/>
  </w:num>
  <w:num w:numId="3">
    <w:abstractNumId w:val="47"/>
  </w:num>
  <w:num w:numId="4">
    <w:abstractNumId w:val="23"/>
  </w:num>
  <w:num w:numId="5">
    <w:abstractNumId w:val="1"/>
  </w:num>
  <w:num w:numId="6">
    <w:abstractNumId w:val="38"/>
  </w:num>
  <w:num w:numId="7">
    <w:abstractNumId w:val="3"/>
  </w:num>
  <w:num w:numId="8">
    <w:abstractNumId w:val="19"/>
  </w:num>
  <w:num w:numId="9">
    <w:abstractNumId w:val="12"/>
  </w:num>
  <w:num w:numId="10">
    <w:abstractNumId w:val="4"/>
  </w:num>
  <w:num w:numId="11">
    <w:abstractNumId w:val="44"/>
  </w:num>
  <w:num w:numId="12">
    <w:abstractNumId w:val="37"/>
  </w:num>
  <w:num w:numId="13">
    <w:abstractNumId w:val="21"/>
  </w:num>
  <w:num w:numId="14">
    <w:abstractNumId w:val="15"/>
  </w:num>
  <w:num w:numId="15">
    <w:abstractNumId w:val="14"/>
  </w:num>
  <w:num w:numId="16">
    <w:abstractNumId w:val="13"/>
  </w:num>
  <w:num w:numId="17">
    <w:abstractNumId w:val="41"/>
  </w:num>
  <w:num w:numId="18">
    <w:abstractNumId w:val="28"/>
  </w:num>
  <w:num w:numId="19">
    <w:abstractNumId w:val="24"/>
  </w:num>
  <w:num w:numId="20">
    <w:abstractNumId w:val="43"/>
  </w:num>
  <w:num w:numId="21">
    <w:abstractNumId w:val="34"/>
  </w:num>
  <w:num w:numId="22">
    <w:abstractNumId w:val="31"/>
  </w:num>
  <w:num w:numId="23">
    <w:abstractNumId w:val="5"/>
  </w:num>
  <w:num w:numId="24">
    <w:abstractNumId w:val="27"/>
  </w:num>
  <w:num w:numId="25">
    <w:abstractNumId w:val="22"/>
  </w:num>
  <w:num w:numId="26">
    <w:abstractNumId w:val="26"/>
  </w:num>
  <w:num w:numId="27">
    <w:abstractNumId w:val="53"/>
  </w:num>
  <w:num w:numId="28">
    <w:abstractNumId w:val="0"/>
  </w:num>
  <w:num w:numId="29">
    <w:abstractNumId w:val="25"/>
  </w:num>
  <w:num w:numId="30">
    <w:abstractNumId w:val="9"/>
  </w:num>
  <w:num w:numId="31">
    <w:abstractNumId w:val="51"/>
  </w:num>
  <w:num w:numId="32">
    <w:abstractNumId w:val="20"/>
  </w:num>
  <w:num w:numId="33">
    <w:abstractNumId w:val="6"/>
  </w:num>
  <w:num w:numId="34">
    <w:abstractNumId w:val="45"/>
  </w:num>
  <w:num w:numId="35">
    <w:abstractNumId w:val="7"/>
  </w:num>
  <w:num w:numId="36">
    <w:abstractNumId w:val="8"/>
  </w:num>
  <w:num w:numId="37">
    <w:abstractNumId w:val="48"/>
  </w:num>
  <w:num w:numId="38">
    <w:abstractNumId w:val="46"/>
  </w:num>
  <w:num w:numId="39">
    <w:abstractNumId w:val="40"/>
  </w:num>
  <w:num w:numId="40">
    <w:abstractNumId w:val="10"/>
  </w:num>
  <w:num w:numId="41">
    <w:abstractNumId w:val="32"/>
  </w:num>
  <w:num w:numId="42">
    <w:abstractNumId w:val="33"/>
  </w:num>
  <w:num w:numId="43">
    <w:abstractNumId w:val="2"/>
  </w:num>
  <w:num w:numId="44">
    <w:abstractNumId w:val="29"/>
  </w:num>
  <w:num w:numId="45">
    <w:abstractNumId w:val="50"/>
  </w:num>
  <w:num w:numId="46">
    <w:abstractNumId w:val="39"/>
  </w:num>
  <w:num w:numId="47">
    <w:abstractNumId w:val="36"/>
  </w:num>
  <w:num w:numId="48">
    <w:abstractNumId w:val="11"/>
  </w:num>
  <w:num w:numId="49">
    <w:abstractNumId w:val="30"/>
  </w:num>
  <w:num w:numId="50">
    <w:abstractNumId w:val="18"/>
  </w:num>
  <w:num w:numId="51">
    <w:abstractNumId w:val="42"/>
  </w:num>
  <w:num w:numId="52">
    <w:abstractNumId w:val="17"/>
  </w:num>
  <w:num w:numId="53">
    <w:abstractNumId w:val="16"/>
  </w:num>
  <w:num w:numId="54">
    <w:abstractNumId w:val="4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3AC"/>
    <w:rsid w:val="00000DA1"/>
    <w:rsid w:val="00004541"/>
    <w:rsid w:val="00042A56"/>
    <w:rsid w:val="000E4E5A"/>
    <w:rsid w:val="00114E77"/>
    <w:rsid w:val="00154C47"/>
    <w:rsid w:val="001B550E"/>
    <w:rsid w:val="001D2282"/>
    <w:rsid w:val="00227DB3"/>
    <w:rsid w:val="00260FD8"/>
    <w:rsid w:val="00310066"/>
    <w:rsid w:val="00372A40"/>
    <w:rsid w:val="003919C1"/>
    <w:rsid w:val="003B3E01"/>
    <w:rsid w:val="00415517"/>
    <w:rsid w:val="0044009B"/>
    <w:rsid w:val="004843AC"/>
    <w:rsid w:val="00495BAE"/>
    <w:rsid w:val="00520921"/>
    <w:rsid w:val="005779D9"/>
    <w:rsid w:val="005B7AD8"/>
    <w:rsid w:val="005C5986"/>
    <w:rsid w:val="005F5C01"/>
    <w:rsid w:val="00657AF7"/>
    <w:rsid w:val="006709EB"/>
    <w:rsid w:val="006727DF"/>
    <w:rsid w:val="0070711F"/>
    <w:rsid w:val="00707F85"/>
    <w:rsid w:val="00717A0C"/>
    <w:rsid w:val="007200D5"/>
    <w:rsid w:val="0074315D"/>
    <w:rsid w:val="00775E6B"/>
    <w:rsid w:val="00781C26"/>
    <w:rsid w:val="00846A2B"/>
    <w:rsid w:val="008973D7"/>
    <w:rsid w:val="008D51B1"/>
    <w:rsid w:val="009F28A2"/>
    <w:rsid w:val="00A77A6A"/>
    <w:rsid w:val="00AA7AC5"/>
    <w:rsid w:val="00AC565A"/>
    <w:rsid w:val="00AC7EAE"/>
    <w:rsid w:val="00B35A6B"/>
    <w:rsid w:val="00BB200B"/>
    <w:rsid w:val="00CB3A8D"/>
    <w:rsid w:val="00CD69C0"/>
    <w:rsid w:val="00CE69D2"/>
    <w:rsid w:val="00D204DF"/>
    <w:rsid w:val="00D63959"/>
    <w:rsid w:val="00D8420C"/>
    <w:rsid w:val="00DB4D3F"/>
    <w:rsid w:val="00E173B7"/>
    <w:rsid w:val="00E57D26"/>
    <w:rsid w:val="00E80AEC"/>
    <w:rsid w:val="00F42DF3"/>
    <w:rsid w:val="00FF4B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3AC"/>
    <w:pPr>
      <w:ind w:left="720"/>
      <w:contextualSpacing/>
    </w:pPr>
  </w:style>
  <w:style w:type="character" w:styleId="Emphasis">
    <w:name w:val="Emphasis"/>
    <w:basedOn w:val="DefaultParagraphFont"/>
    <w:uiPriority w:val="20"/>
    <w:qFormat/>
    <w:rsid w:val="008973D7"/>
    <w:rPr>
      <w:i/>
      <w:iCs/>
    </w:rPr>
  </w:style>
  <w:style w:type="paragraph" w:styleId="NormalWeb">
    <w:name w:val="Normal (Web)"/>
    <w:basedOn w:val="Normal"/>
    <w:uiPriority w:val="99"/>
    <w:semiHidden/>
    <w:unhideWhenUsed/>
    <w:rsid w:val="001B550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basiccontent">
    <w:name w:val="basiccontent"/>
    <w:basedOn w:val="DefaultParagraphFont"/>
    <w:rsid w:val="001B550E"/>
  </w:style>
  <w:style w:type="character" w:customStyle="1" w:styleId="apple-style-span">
    <w:name w:val="apple-style-span"/>
    <w:basedOn w:val="DefaultParagraphFont"/>
    <w:rsid w:val="005779D9"/>
  </w:style>
  <w:style w:type="paragraph" w:styleId="Header">
    <w:name w:val="header"/>
    <w:basedOn w:val="Normal"/>
    <w:link w:val="HeaderChar"/>
    <w:uiPriority w:val="99"/>
    <w:unhideWhenUsed/>
    <w:rsid w:val="000045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541"/>
  </w:style>
  <w:style w:type="paragraph" w:styleId="Footer">
    <w:name w:val="footer"/>
    <w:basedOn w:val="Normal"/>
    <w:link w:val="FooterChar"/>
    <w:uiPriority w:val="99"/>
    <w:unhideWhenUsed/>
    <w:rsid w:val="000045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541"/>
  </w:style>
  <w:style w:type="paragraph" w:styleId="BalloonText">
    <w:name w:val="Balloon Text"/>
    <w:basedOn w:val="Normal"/>
    <w:link w:val="BalloonTextChar"/>
    <w:uiPriority w:val="99"/>
    <w:semiHidden/>
    <w:unhideWhenUsed/>
    <w:rsid w:val="00004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5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3AC"/>
    <w:pPr>
      <w:ind w:left="720"/>
      <w:contextualSpacing/>
    </w:pPr>
  </w:style>
  <w:style w:type="character" w:styleId="Emphasis">
    <w:name w:val="Emphasis"/>
    <w:basedOn w:val="DefaultParagraphFont"/>
    <w:uiPriority w:val="20"/>
    <w:qFormat/>
    <w:rsid w:val="008973D7"/>
    <w:rPr>
      <w:i/>
      <w:iCs/>
    </w:rPr>
  </w:style>
  <w:style w:type="paragraph" w:styleId="NormalWeb">
    <w:name w:val="Normal (Web)"/>
    <w:basedOn w:val="Normal"/>
    <w:uiPriority w:val="99"/>
    <w:semiHidden/>
    <w:unhideWhenUsed/>
    <w:rsid w:val="001B550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basiccontent">
    <w:name w:val="basiccontent"/>
    <w:basedOn w:val="DefaultParagraphFont"/>
    <w:rsid w:val="001B550E"/>
  </w:style>
  <w:style w:type="character" w:customStyle="1" w:styleId="apple-style-span">
    <w:name w:val="apple-style-span"/>
    <w:basedOn w:val="DefaultParagraphFont"/>
    <w:rsid w:val="005779D9"/>
  </w:style>
  <w:style w:type="paragraph" w:styleId="Header">
    <w:name w:val="header"/>
    <w:basedOn w:val="Normal"/>
    <w:link w:val="HeaderChar"/>
    <w:uiPriority w:val="99"/>
    <w:unhideWhenUsed/>
    <w:rsid w:val="000045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541"/>
  </w:style>
  <w:style w:type="paragraph" w:styleId="Footer">
    <w:name w:val="footer"/>
    <w:basedOn w:val="Normal"/>
    <w:link w:val="FooterChar"/>
    <w:uiPriority w:val="99"/>
    <w:unhideWhenUsed/>
    <w:rsid w:val="000045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541"/>
  </w:style>
  <w:style w:type="paragraph" w:styleId="BalloonText">
    <w:name w:val="Balloon Text"/>
    <w:basedOn w:val="Normal"/>
    <w:link w:val="BalloonTextChar"/>
    <w:uiPriority w:val="99"/>
    <w:semiHidden/>
    <w:unhideWhenUsed/>
    <w:rsid w:val="00004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5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910150">
      <w:bodyDiv w:val="1"/>
      <w:marLeft w:val="0"/>
      <w:marRight w:val="0"/>
      <w:marTop w:val="0"/>
      <w:marBottom w:val="0"/>
      <w:divBdr>
        <w:top w:val="none" w:sz="0" w:space="0" w:color="auto"/>
        <w:left w:val="none" w:sz="0" w:space="0" w:color="auto"/>
        <w:bottom w:val="none" w:sz="0" w:space="0" w:color="auto"/>
        <w:right w:val="none" w:sz="0" w:space="0" w:color="auto"/>
      </w:divBdr>
      <w:divsChild>
        <w:div w:id="338778212">
          <w:marLeft w:val="0"/>
          <w:marRight w:val="0"/>
          <w:marTop w:val="0"/>
          <w:marBottom w:val="0"/>
          <w:divBdr>
            <w:top w:val="none" w:sz="0" w:space="0" w:color="auto"/>
            <w:left w:val="none" w:sz="0" w:space="0" w:color="auto"/>
            <w:bottom w:val="none" w:sz="0" w:space="0" w:color="auto"/>
            <w:right w:val="none" w:sz="0" w:space="0" w:color="auto"/>
          </w:divBdr>
        </w:div>
        <w:div w:id="106707136">
          <w:marLeft w:val="0"/>
          <w:marRight w:val="0"/>
          <w:marTop w:val="0"/>
          <w:marBottom w:val="0"/>
          <w:divBdr>
            <w:top w:val="none" w:sz="0" w:space="0" w:color="auto"/>
            <w:left w:val="none" w:sz="0" w:space="0" w:color="auto"/>
            <w:bottom w:val="none" w:sz="0" w:space="0" w:color="auto"/>
            <w:right w:val="none" w:sz="0" w:space="0" w:color="auto"/>
          </w:divBdr>
        </w:div>
        <w:div w:id="768819423">
          <w:marLeft w:val="0"/>
          <w:marRight w:val="0"/>
          <w:marTop w:val="0"/>
          <w:marBottom w:val="0"/>
          <w:divBdr>
            <w:top w:val="none" w:sz="0" w:space="0" w:color="auto"/>
            <w:left w:val="none" w:sz="0" w:space="0" w:color="auto"/>
            <w:bottom w:val="none" w:sz="0" w:space="0" w:color="auto"/>
            <w:right w:val="none" w:sz="0" w:space="0" w:color="auto"/>
          </w:divBdr>
        </w:div>
        <w:div w:id="1067653828">
          <w:marLeft w:val="0"/>
          <w:marRight w:val="0"/>
          <w:marTop w:val="0"/>
          <w:marBottom w:val="0"/>
          <w:divBdr>
            <w:top w:val="none" w:sz="0" w:space="0" w:color="auto"/>
            <w:left w:val="none" w:sz="0" w:space="0" w:color="auto"/>
            <w:bottom w:val="none" w:sz="0" w:space="0" w:color="auto"/>
            <w:right w:val="none" w:sz="0" w:space="0" w:color="auto"/>
          </w:divBdr>
        </w:div>
        <w:div w:id="1647590609">
          <w:marLeft w:val="0"/>
          <w:marRight w:val="0"/>
          <w:marTop w:val="0"/>
          <w:marBottom w:val="0"/>
          <w:divBdr>
            <w:top w:val="none" w:sz="0" w:space="0" w:color="auto"/>
            <w:left w:val="none" w:sz="0" w:space="0" w:color="auto"/>
            <w:bottom w:val="none" w:sz="0" w:space="0" w:color="auto"/>
            <w:right w:val="none" w:sz="0" w:space="0" w:color="auto"/>
          </w:divBdr>
        </w:div>
      </w:divsChild>
    </w:div>
    <w:div w:id="1370911764">
      <w:bodyDiv w:val="1"/>
      <w:marLeft w:val="0"/>
      <w:marRight w:val="0"/>
      <w:marTop w:val="0"/>
      <w:marBottom w:val="0"/>
      <w:divBdr>
        <w:top w:val="none" w:sz="0" w:space="0" w:color="auto"/>
        <w:left w:val="none" w:sz="0" w:space="0" w:color="auto"/>
        <w:bottom w:val="none" w:sz="0" w:space="0" w:color="auto"/>
        <w:right w:val="none" w:sz="0" w:space="0" w:color="auto"/>
      </w:divBdr>
    </w:div>
    <w:div w:id="1564560244">
      <w:bodyDiv w:val="1"/>
      <w:marLeft w:val="0"/>
      <w:marRight w:val="0"/>
      <w:marTop w:val="0"/>
      <w:marBottom w:val="0"/>
      <w:divBdr>
        <w:top w:val="none" w:sz="0" w:space="0" w:color="auto"/>
        <w:left w:val="none" w:sz="0" w:space="0" w:color="auto"/>
        <w:bottom w:val="none" w:sz="0" w:space="0" w:color="auto"/>
        <w:right w:val="none" w:sz="0" w:space="0" w:color="auto"/>
      </w:divBdr>
    </w:div>
    <w:div w:id="168875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1924</TotalTime>
  <Pages>1</Pages>
  <Words>5844</Words>
  <Characters>33316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Brogan</dc:creator>
  <cp:lastModifiedBy>Brogan</cp:lastModifiedBy>
  <cp:revision>10</cp:revision>
  <cp:lastPrinted>2014-04-21T13:31:00Z</cp:lastPrinted>
  <dcterms:created xsi:type="dcterms:W3CDTF">2014-04-19T13:48:00Z</dcterms:created>
  <dcterms:modified xsi:type="dcterms:W3CDTF">2014-04-21T15:52:00Z</dcterms:modified>
</cp:coreProperties>
</file>