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15ED3F" w14:textId="2FD5A338" w:rsidR="00342322" w:rsidRDefault="00120718" w:rsidP="00342322">
      <w:pPr>
        <w:pStyle w:val="Title"/>
      </w:pPr>
      <w:r>
        <w:t>POSIE</w:t>
      </w:r>
      <w:r w:rsidR="00342322">
        <w:t xml:space="preserve"> Project</w:t>
      </w:r>
    </w:p>
    <w:p w14:paraId="383B72F0" w14:textId="77777777" w:rsidR="00944E7D" w:rsidRDefault="00342322" w:rsidP="00342322">
      <w:pPr>
        <w:pStyle w:val="Heading1"/>
      </w:pPr>
      <w:r>
        <w:t>PREFACE</w:t>
      </w:r>
    </w:p>
    <w:p w14:paraId="5BB52DFD" w14:textId="77777777" w:rsidR="00944E7D" w:rsidRDefault="00944E7D" w:rsidP="0034232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This is a case study of a project to develop and roll out a store system for</w:t>
      </w:r>
      <w:r w:rsidR="00E9378B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Supersave</w:t>
      </w:r>
      <w:proofErr w:type="spellEnd"/>
      <w:r>
        <w:rPr>
          <w:rFonts w:ascii="Arial" w:hAnsi="Arial" w:cs="Arial"/>
        </w:rPr>
        <w:t xml:space="preserve"> Stores. A store system is the totality of software and hardware needed</w:t>
      </w:r>
      <w:r w:rsidR="00E93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to operate a store. The name </w:t>
      </w:r>
      <w:proofErr w:type="spellStart"/>
      <w:r>
        <w:rPr>
          <w:rFonts w:ascii="Arial" w:hAnsi="Arial" w:cs="Arial"/>
        </w:rPr>
        <w:t>Supersave</w:t>
      </w:r>
      <w:proofErr w:type="spellEnd"/>
      <w:r>
        <w:rPr>
          <w:rFonts w:ascii="Arial" w:hAnsi="Arial" w:cs="Arial"/>
        </w:rPr>
        <w:t xml:space="preserve"> is fictitious, but the events described are</w:t>
      </w:r>
      <w:r w:rsidR="00E93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based on a real project.</w:t>
      </w:r>
    </w:p>
    <w:p w14:paraId="50B223B8" w14:textId="77777777" w:rsidR="00944E7D" w:rsidRDefault="00342322" w:rsidP="00342322">
      <w:pPr>
        <w:pStyle w:val="Heading1"/>
      </w:pPr>
      <w:r>
        <w:t>SUPERSAVE PERSPECTIVE:</w:t>
      </w:r>
    </w:p>
    <w:p w14:paraId="5D111765" w14:textId="31E36F7D" w:rsidR="00944E7D" w:rsidRDefault="00944E7D" w:rsidP="0034232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Supersave</w:t>
      </w:r>
      <w:proofErr w:type="spellEnd"/>
      <w:r>
        <w:rPr>
          <w:rFonts w:ascii="Arial" w:hAnsi="Arial" w:cs="Arial"/>
        </w:rPr>
        <w:t xml:space="preserve"> Stores is a recently created food retailing company formed by the</w:t>
      </w:r>
      <w:r w:rsidR="00E93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amalgamation of three already-established supermarket chains</w:t>
      </w:r>
      <w:r w:rsidR="00BB05D6">
        <w:rPr>
          <w:rFonts w:ascii="Arial" w:hAnsi="Arial" w:cs="Arial"/>
        </w:rPr>
        <w:t xml:space="preserve"> - </w:t>
      </w:r>
      <w:r>
        <w:rPr>
          <w:rFonts w:ascii="Arial" w:hAnsi="Arial" w:cs="Arial"/>
        </w:rPr>
        <w:t>Alpha, Beta, and</w:t>
      </w:r>
      <w:r w:rsidR="00E9378B">
        <w:rPr>
          <w:rFonts w:ascii="Arial" w:hAnsi="Arial" w:cs="Arial"/>
        </w:rPr>
        <w:t xml:space="preserve"> </w:t>
      </w:r>
      <w:r w:rsidR="00BB05D6">
        <w:rPr>
          <w:rFonts w:ascii="Arial" w:hAnsi="Arial" w:cs="Arial"/>
        </w:rPr>
        <w:t xml:space="preserve">Gamma. </w:t>
      </w:r>
      <w:r>
        <w:rPr>
          <w:rFonts w:ascii="Arial" w:hAnsi="Arial" w:cs="Arial"/>
        </w:rPr>
        <w:t>The</w:t>
      </w:r>
      <w:r w:rsidR="00BB05D6">
        <w:rPr>
          <w:rFonts w:ascii="Arial" w:hAnsi="Arial" w:cs="Arial"/>
        </w:rPr>
        <w:t xml:space="preserve">se chains </w:t>
      </w:r>
      <w:r>
        <w:rPr>
          <w:rFonts w:ascii="Arial" w:hAnsi="Arial" w:cs="Arial"/>
        </w:rPr>
        <w:t xml:space="preserve">are </w:t>
      </w:r>
      <w:r w:rsidR="00BB05D6">
        <w:rPr>
          <w:rFonts w:ascii="Arial" w:hAnsi="Arial" w:cs="Arial"/>
        </w:rPr>
        <w:t xml:space="preserve">now </w:t>
      </w:r>
      <w:r>
        <w:rPr>
          <w:rFonts w:ascii="Arial" w:hAnsi="Arial" w:cs="Arial"/>
        </w:rPr>
        <w:t xml:space="preserve">owned and managed by </w:t>
      </w:r>
      <w:proofErr w:type="spellStart"/>
      <w:r>
        <w:rPr>
          <w:rFonts w:ascii="Arial" w:hAnsi="Arial" w:cs="Arial"/>
        </w:rPr>
        <w:t>Supersave</w:t>
      </w:r>
      <w:proofErr w:type="spellEnd"/>
      <w:r>
        <w:rPr>
          <w:rFonts w:ascii="Arial" w:hAnsi="Arial" w:cs="Arial"/>
        </w:rPr>
        <w:t>. The</w:t>
      </w:r>
      <w:r w:rsidR="00E93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owners of </w:t>
      </w:r>
      <w:proofErr w:type="spellStart"/>
      <w:r>
        <w:rPr>
          <w:rFonts w:ascii="Arial" w:hAnsi="Arial" w:cs="Arial"/>
        </w:rPr>
        <w:t>Supersave</w:t>
      </w:r>
      <w:proofErr w:type="spellEnd"/>
      <w:r>
        <w:rPr>
          <w:rFonts w:ascii="Arial" w:hAnsi="Arial" w:cs="Arial"/>
        </w:rPr>
        <w:t xml:space="preserve"> are a consortium of German and Swiss business executives</w:t>
      </w:r>
      <w:r w:rsidR="00E93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with wide interests in food manufacturing and distribution. The consortium has a</w:t>
      </w:r>
      <w:r w:rsidR="00E93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strategic plan prepared with the help of a leading </w:t>
      </w:r>
      <w:r w:rsidR="00120718">
        <w:rPr>
          <w:rFonts w:ascii="Arial" w:hAnsi="Arial" w:cs="Arial"/>
        </w:rPr>
        <w:t xml:space="preserve">Canadian-based </w:t>
      </w:r>
      <w:r>
        <w:rPr>
          <w:rFonts w:ascii="Arial" w:hAnsi="Arial" w:cs="Arial"/>
        </w:rPr>
        <w:t>firm of management consultants.</w:t>
      </w:r>
      <w:r w:rsidR="00342322">
        <w:rPr>
          <w:rFonts w:ascii="Arial" w:hAnsi="Arial" w:cs="Arial"/>
        </w:rPr>
        <w:t xml:space="preserve"> </w:t>
      </w:r>
      <w:r w:rsidR="00BB05D6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plan </w:t>
      </w:r>
      <w:r w:rsidR="00BB05D6">
        <w:rPr>
          <w:rFonts w:ascii="Arial" w:hAnsi="Arial" w:cs="Arial"/>
        </w:rPr>
        <w:t>seeks</w:t>
      </w:r>
      <w:r>
        <w:rPr>
          <w:rFonts w:ascii="Arial" w:hAnsi="Arial" w:cs="Arial"/>
        </w:rPr>
        <w:t xml:space="preserve"> to establish an upmarket, profitable supermarket chain and then to embark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on an expansion program into</w:t>
      </w:r>
      <w:r w:rsidR="00BB05D6">
        <w:rPr>
          <w:rFonts w:ascii="Arial" w:hAnsi="Arial" w:cs="Arial"/>
        </w:rPr>
        <w:t xml:space="preserve"> countries of</w:t>
      </w:r>
      <w:r>
        <w:rPr>
          <w:rFonts w:ascii="Arial" w:hAnsi="Arial" w:cs="Arial"/>
        </w:rPr>
        <w:t xml:space="preserve"> the former Eastern Bloc and Russia. </w:t>
      </w:r>
      <w:proofErr w:type="spellStart"/>
      <w:r>
        <w:rPr>
          <w:rFonts w:ascii="Arial" w:hAnsi="Arial" w:cs="Arial"/>
        </w:rPr>
        <w:t>Supersave</w:t>
      </w:r>
      <w:proofErr w:type="spellEnd"/>
      <w:r>
        <w:rPr>
          <w:rFonts w:ascii="Arial" w:hAnsi="Arial" w:cs="Arial"/>
        </w:rPr>
        <w:t xml:space="preserve"> has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called its plan </w:t>
      </w:r>
      <w:r w:rsidR="00120718">
        <w:rPr>
          <w:rFonts w:ascii="Arial" w:hAnsi="Arial" w:cs="Arial"/>
        </w:rPr>
        <w:t>the POSIE project</w:t>
      </w:r>
      <w:r>
        <w:rPr>
          <w:rFonts w:ascii="Arial" w:hAnsi="Arial" w:cs="Arial"/>
        </w:rPr>
        <w:t>.</w:t>
      </w:r>
    </w:p>
    <w:p w14:paraId="73BB5774" w14:textId="77777777" w:rsidR="00944E7D" w:rsidRDefault="00120718" w:rsidP="00342322">
      <w:pPr>
        <w:pStyle w:val="Heading1"/>
      </w:pPr>
      <w:r>
        <w:t>POSIE</w:t>
      </w:r>
    </w:p>
    <w:p w14:paraId="7516EE34" w14:textId="77777777" w:rsidR="00944E7D" w:rsidRPr="00BB05D6" w:rsidRDefault="00944E7D" w:rsidP="0034232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  <w:i/>
        </w:rPr>
      </w:pPr>
      <w:r w:rsidRPr="00BB05D6">
        <w:rPr>
          <w:rFonts w:ascii="Arial" w:hAnsi="Arial" w:cs="Arial"/>
          <w:b/>
          <w:bCs/>
          <w:i/>
        </w:rPr>
        <w:t xml:space="preserve">[Student Note: </w:t>
      </w:r>
      <w:r w:rsidRPr="00BB05D6">
        <w:rPr>
          <w:rFonts w:ascii="Arial" w:hAnsi="Arial" w:cs="Arial"/>
          <w:i/>
        </w:rPr>
        <w:t>The need for a wide-area network (WAN) connection to a financial</w:t>
      </w:r>
      <w:r w:rsidR="00342322" w:rsidRPr="00BB05D6">
        <w:rPr>
          <w:rFonts w:ascii="Arial" w:hAnsi="Arial" w:cs="Arial"/>
          <w:i/>
        </w:rPr>
        <w:t xml:space="preserve"> </w:t>
      </w:r>
      <w:r w:rsidRPr="00BB05D6">
        <w:rPr>
          <w:rFonts w:ascii="Arial" w:hAnsi="Arial" w:cs="Arial"/>
          <w:i/>
        </w:rPr>
        <w:t>institution is recognized but is intentionally omitted to limit the assignment duration.]</w:t>
      </w:r>
    </w:p>
    <w:p w14:paraId="0BBD44D8" w14:textId="52406E2F" w:rsidR="00944E7D" w:rsidRPr="00342322" w:rsidRDefault="00944E7D" w:rsidP="0034232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Electronic communication is absolutely key to the plan. </w:t>
      </w:r>
      <w:proofErr w:type="spellStart"/>
      <w:r>
        <w:rPr>
          <w:rFonts w:ascii="Arial" w:hAnsi="Arial" w:cs="Arial"/>
        </w:rPr>
        <w:t>Supersave</w:t>
      </w:r>
      <w:proofErr w:type="spellEnd"/>
      <w:r>
        <w:rPr>
          <w:rFonts w:ascii="Arial" w:hAnsi="Arial" w:cs="Arial"/>
        </w:rPr>
        <w:t xml:space="preserve"> needs real-time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stock and item movement data to link its store operations with its food distribution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and manufacturing centers throughout Europe and the former USSR to enable stock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replenishment and price management. The first phase of the plan is to refurbish the</w:t>
      </w:r>
      <w:r w:rsidR="00342322">
        <w:rPr>
          <w:rFonts w:ascii="Arial" w:hAnsi="Arial" w:cs="Arial"/>
        </w:rPr>
        <w:t xml:space="preserve"> </w:t>
      </w:r>
      <w:r w:rsidR="00120718">
        <w:rPr>
          <w:rFonts w:ascii="Arial" w:hAnsi="Arial" w:cs="Arial"/>
        </w:rPr>
        <w:t>1</w:t>
      </w:r>
      <w:r>
        <w:rPr>
          <w:rFonts w:ascii="Arial" w:hAnsi="Arial" w:cs="Arial"/>
        </w:rPr>
        <w:t>29</w:t>
      </w:r>
      <w:r>
        <w:rPr>
          <w:rFonts w:ascii="Arial" w:hAnsi="Arial" w:cs="Arial"/>
        </w:rPr>
        <w:t xml:space="preserve"> acquired stores</w:t>
      </w:r>
      <w:r w:rsidR="00BB05D6">
        <w:rPr>
          <w:rFonts w:ascii="Arial" w:hAnsi="Arial" w:cs="Arial"/>
        </w:rPr>
        <w:t xml:space="preserve"> (from Alpha, Beta, and Gamma)</w:t>
      </w:r>
      <w:r>
        <w:rPr>
          <w:rFonts w:ascii="Arial" w:hAnsi="Arial" w:cs="Arial"/>
        </w:rPr>
        <w:t>, and install state-of-the-art computer systems.</w:t>
      </w:r>
    </w:p>
    <w:p w14:paraId="7706C0FF" w14:textId="0CCFD2E6" w:rsidR="003D13CC" w:rsidRDefault="00944E7D" w:rsidP="0034232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Two days ago (23 </w:t>
      </w:r>
      <w:r w:rsidR="00120718">
        <w:rPr>
          <w:rFonts w:ascii="Arial" w:hAnsi="Arial" w:cs="Arial"/>
        </w:rPr>
        <w:t>September</w:t>
      </w:r>
      <w:r>
        <w:rPr>
          <w:rFonts w:ascii="Arial" w:hAnsi="Arial" w:cs="Arial"/>
        </w:rPr>
        <w:t xml:space="preserve">), </w:t>
      </w:r>
      <w:proofErr w:type="spellStart"/>
      <w:r>
        <w:rPr>
          <w:rFonts w:ascii="Arial" w:hAnsi="Arial" w:cs="Arial"/>
        </w:rPr>
        <w:t>Supersave</w:t>
      </w:r>
      <w:proofErr w:type="spellEnd"/>
      <w:r>
        <w:rPr>
          <w:rFonts w:ascii="Arial" w:hAnsi="Arial" w:cs="Arial"/>
        </w:rPr>
        <w:t xml:space="preserve"> issued an RFP to three equipment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suppliers</w:t>
      </w:r>
      <w:r w:rsidR="00BB05D6">
        <w:rPr>
          <w:rFonts w:ascii="Arial" w:hAnsi="Arial" w:cs="Arial"/>
        </w:rPr>
        <w:t xml:space="preserve"> - </w:t>
      </w:r>
      <w:r>
        <w:rPr>
          <w:rFonts w:ascii="Arial" w:hAnsi="Arial" w:cs="Arial"/>
        </w:rPr>
        <w:t xml:space="preserve">IBM, </w:t>
      </w:r>
      <w:proofErr w:type="spellStart"/>
      <w:r>
        <w:rPr>
          <w:rFonts w:ascii="Arial" w:hAnsi="Arial" w:cs="Arial"/>
        </w:rPr>
        <w:t>Siemans</w:t>
      </w:r>
      <w:proofErr w:type="spellEnd"/>
      <w:r>
        <w:rPr>
          <w:rFonts w:ascii="Arial" w:hAnsi="Arial" w:cs="Arial"/>
        </w:rPr>
        <w:t xml:space="preserve"> Nixdorf, and Fujitsu ICL</w:t>
      </w:r>
      <w:r w:rsidR="00BB05D6">
        <w:rPr>
          <w:rFonts w:ascii="Arial" w:hAnsi="Arial" w:cs="Arial"/>
        </w:rPr>
        <w:t xml:space="preserve"> - </w:t>
      </w:r>
      <w:r>
        <w:rPr>
          <w:rFonts w:ascii="Arial" w:hAnsi="Arial" w:cs="Arial"/>
        </w:rPr>
        <w:t>for the development of a store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system and the supply and roll out of the store equipment to its </w:t>
      </w:r>
      <w:r w:rsidR="00393260">
        <w:rPr>
          <w:rFonts w:ascii="Arial" w:hAnsi="Arial" w:cs="Arial"/>
        </w:rPr>
        <w:t>119</w:t>
      </w:r>
      <w:r>
        <w:rPr>
          <w:rFonts w:ascii="Arial" w:hAnsi="Arial" w:cs="Arial"/>
        </w:rPr>
        <w:t xml:space="preserve"> existing and 21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planned stores. (See the statement of requirements.)</w:t>
      </w:r>
    </w:p>
    <w:p w14:paraId="5926EF1F" w14:textId="77777777" w:rsidR="00944E7D" w:rsidRDefault="00944E7D" w:rsidP="0034232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 store system is </w:t>
      </w:r>
      <w:r w:rsidR="00BB05D6">
        <w:rPr>
          <w:rFonts w:ascii="Arial" w:hAnsi="Arial" w:cs="Arial"/>
        </w:rPr>
        <w:t>one</w:t>
      </w:r>
      <w:r>
        <w:rPr>
          <w:rFonts w:ascii="Arial" w:hAnsi="Arial" w:cs="Arial"/>
        </w:rPr>
        <w:t xml:space="preserve"> that provides electronic point of sale (EPOS) and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back-office applications. These two major units are commonly called front end and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back office. The front end is the customer-facing application</w:t>
      </w:r>
      <w:r w:rsidR="00BB05D6">
        <w:rPr>
          <w:rFonts w:ascii="Arial" w:hAnsi="Arial" w:cs="Arial"/>
        </w:rPr>
        <w:t xml:space="preserve"> - </w:t>
      </w:r>
      <w:r>
        <w:rPr>
          <w:rFonts w:ascii="Arial" w:hAnsi="Arial" w:cs="Arial"/>
        </w:rPr>
        <w:t>the servicing of a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customer checking out and the administrative procedures associated with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maintaining the checkout registers. The back office is where all of the administrative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procedures required for running the store are performed.</w:t>
      </w:r>
    </w:p>
    <w:p w14:paraId="45B05519" w14:textId="77777777" w:rsidR="00944E7D" w:rsidRDefault="00944E7D" w:rsidP="00342322">
      <w:pPr>
        <w:pStyle w:val="Heading2"/>
      </w:pPr>
      <w:r>
        <w:t>Alpha Chain</w:t>
      </w:r>
    </w:p>
    <w:p w14:paraId="18BD7BF2" w14:textId="1BDA8285" w:rsidR="00944E7D" w:rsidRDefault="00120718" w:rsidP="0034232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Alpha (Poland) has </w:t>
      </w:r>
      <w:r>
        <w:rPr>
          <w:rFonts w:ascii="Arial" w:hAnsi="Arial" w:cs="Arial"/>
        </w:rPr>
        <w:t>1</w:t>
      </w:r>
      <w:r w:rsidR="00944E7D">
        <w:rPr>
          <w:rFonts w:ascii="Arial" w:hAnsi="Arial" w:cs="Arial"/>
        </w:rPr>
        <w:t>7</w:t>
      </w:r>
      <w:r w:rsidR="00944E7D">
        <w:rPr>
          <w:rFonts w:ascii="Arial" w:hAnsi="Arial" w:cs="Arial"/>
        </w:rPr>
        <w:t xml:space="preserve"> stores and is a non-IBM account. It has a variety of</w:t>
      </w:r>
      <w:r w:rsidR="00342322">
        <w:rPr>
          <w:rFonts w:ascii="Arial" w:hAnsi="Arial" w:cs="Arial"/>
        </w:rPr>
        <w:t xml:space="preserve"> </w:t>
      </w:r>
      <w:r w:rsidR="00944E7D">
        <w:rPr>
          <w:rFonts w:ascii="Arial" w:hAnsi="Arial" w:cs="Arial"/>
        </w:rPr>
        <w:t xml:space="preserve">computer equipment, most of </w:t>
      </w:r>
      <w:r w:rsidR="00FF59BB">
        <w:rPr>
          <w:rFonts w:ascii="Arial" w:hAnsi="Arial" w:cs="Arial"/>
        </w:rPr>
        <w:t>which are</w:t>
      </w:r>
      <w:r w:rsidR="00944E7D">
        <w:rPr>
          <w:rFonts w:ascii="Arial" w:hAnsi="Arial" w:cs="Arial"/>
        </w:rPr>
        <w:t xml:space="preserve"> Russian. Its front end is not EPOS. </w:t>
      </w:r>
      <w:proofErr w:type="spellStart"/>
      <w:r w:rsidR="00944E7D">
        <w:rPr>
          <w:rFonts w:ascii="Arial" w:hAnsi="Arial" w:cs="Arial"/>
        </w:rPr>
        <w:t>Supersave</w:t>
      </w:r>
      <w:proofErr w:type="spellEnd"/>
      <w:r w:rsidR="00342322">
        <w:rPr>
          <w:rFonts w:ascii="Arial" w:hAnsi="Arial" w:cs="Arial"/>
        </w:rPr>
        <w:t xml:space="preserve"> </w:t>
      </w:r>
      <w:r w:rsidR="00944E7D">
        <w:rPr>
          <w:rFonts w:ascii="Arial" w:hAnsi="Arial" w:cs="Arial"/>
        </w:rPr>
        <w:t>acquired this small chain to evaluate and solve any problems it might have</w:t>
      </w:r>
      <w:r w:rsidR="00342322">
        <w:rPr>
          <w:rFonts w:ascii="Arial" w:hAnsi="Arial" w:cs="Arial"/>
        </w:rPr>
        <w:t xml:space="preserve"> </w:t>
      </w:r>
      <w:r w:rsidR="00944E7D">
        <w:rPr>
          <w:rFonts w:ascii="Arial" w:hAnsi="Arial" w:cs="Arial"/>
        </w:rPr>
        <w:t>operating supermarkets in the former Eastern Bloc and the former USSR. The</w:t>
      </w:r>
      <w:r w:rsidR="00342322">
        <w:rPr>
          <w:rFonts w:ascii="Arial" w:hAnsi="Arial" w:cs="Arial"/>
        </w:rPr>
        <w:t xml:space="preserve"> </w:t>
      </w:r>
      <w:r w:rsidR="00944E7D">
        <w:rPr>
          <w:rFonts w:ascii="Arial" w:hAnsi="Arial" w:cs="Arial"/>
        </w:rPr>
        <w:t xml:space="preserve">largest store has 15 checkout lanes. </w:t>
      </w:r>
      <w:proofErr w:type="spellStart"/>
      <w:r w:rsidR="00944E7D">
        <w:rPr>
          <w:rFonts w:ascii="Arial" w:hAnsi="Arial" w:cs="Arial"/>
        </w:rPr>
        <w:t>Supersave</w:t>
      </w:r>
      <w:proofErr w:type="spellEnd"/>
      <w:r w:rsidR="00944E7D">
        <w:rPr>
          <w:rFonts w:ascii="Arial" w:hAnsi="Arial" w:cs="Arial"/>
        </w:rPr>
        <w:t xml:space="preserve"> intends to open 3 new stores with</w:t>
      </w:r>
      <w:r w:rsidR="00342322">
        <w:rPr>
          <w:rFonts w:ascii="Arial" w:hAnsi="Arial" w:cs="Arial"/>
        </w:rPr>
        <w:t xml:space="preserve"> </w:t>
      </w:r>
      <w:r w:rsidR="00944E7D">
        <w:rPr>
          <w:rFonts w:ascii="Arial" w:hAnsi="Arial" w:cs="Arial"/>
        </w:rPr>
        <w:t>up to 30 lanes.</w:t>
      </w:r>
    </w:p>
    <w:p w14:paraId="3848C0EA" w14:textId="77777777" w:rsidR="00944E7D" w:rsidRDefault="00944E7D" w:rsidP="00342322">
      <w:pPr>
        <w:pStyle w:val="Heading2"/>
      </w:pPr>
      <w:r>
        <w:t>Beta Chain</w:t>
      </w:r>
    </w:p>
    <w:p w14:paraId="5A1DAE38" w14:textId="77777777" w:rsidR="00944E7D" w:rsidRDefault="00944E7D" w:rsidP="0034232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Beta (U.K.) has 92 stores (the largest has 30 checkout lanes) and is also a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non-IBM account (Fujitsu ICL). It has an EPOS front end ready for replacement (all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registers are 6 to 10 years old). Beta is an experienced information technology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(I/T) user. </w:t>
      </w:r>
      <w:proofErr w:type="spellStart"/>
      <w:r>
        <w:rPr>
          <w:rFonts w:ascii="Arial" w:hAnsi="Arial" w:cs="Arial"/>
        </w:rPr>
        <w:t>Supersave</w:t>
      </w:r>
      <w:proofErr w:type="spellEnd"/>
      <w:r>
        <w:rPr>
          <w:rFonts w:ascii="Arial" w:hAnsi="Arial" w:cs="Arial"/>
        </w:rPr>
        <w:t xml:space="preserve"> plans to build 8 new stores, each with 50 checkout lanes.</w:t>
      </w:r>
    </w:p>
    <w:p w14:paraId="3FB172AF" w14:textId="77777777" w:rsidR="00944E7D" w:rsidRDefault="00944E7D" w:rsidP="0034232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Supersave</w:t>
      </w:r>
      <w:proofErr w:type="spellEnd"/>
      <w:r>
        <w:rPr>
          <w:rFonts w:ascii="Arial" w:hAnsi="Arial" w:cs="Arial"/>
        </w:rPr>
        <w:t xml:space="preserve"> has very interesting pla</w:t>
      </w:r>
      <w:r w:rsidR="00FF59BB">
        <w:rPr>
          <w:rFonts w:ascii="Arial" w:hAnsi="Arial" w:cs="Arial"/>
        </w:rPr>
        <w:t>ns for this chain as i</w:t>
      </w:r>
      <w:r>
        <w:rPr>
          <w:rFonts w:ascii="Arial" w:hAnsi="Arial" w:cs="Arial"/>
        </w:rPr>
        <w:t>t plans to diversify into a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variety of financial applications and customer loyalty programs. </w:t>
      </w:r>
      <w:proofErr w:type="spellStart"/>
      <w:r>
        <w:rPr>
          <w:rFonts w:ascii="Arial" w:hAnsi="Arial" w:cs="Arial"/>
        </w:rPr>
        <w:t>Supersave</w:t>
      </w:r>
      <w:proofErr w:type="spellEnd"/>
      <w:r>
        <w:rPr>
          <w:rFonts w:ascii="Arial" w:hAnsi="Arial" w:cs="Arial"/>
        </w:rPr>
        <w:t xml:space="preserve"> intends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to provide banking services, offering facilities for deposit, withdrawal, savings,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direct transfer, loans, and credit cards</w:t>
      </w:r>
      <w:r w:rsidR="00FF59BB">
        <w:rPr>
          <w:rFonts w:ascii="Arial" w:hAnsi="Arial" w:cs="Arial"/>
        </w:rPr>
        <w:t>. A</w:t>
      </w:r>
      <w:r>
        <w:rPr>
          <w:rFonts w:ascii="Arial" w:hAnsi="Arial" w:cs="Arial"/>
        </w:rPr>
        <w:t>ll</w:t>
      </w:r>
      <w:r w:rsidR="00FF59BB">
        <w:rPr>
          <w:rFonts w:ascii="Arial" w:hAnsi="Arial" w:cs="Arial"/>
        </w:rPr>
        <w:t xml:space="preserve"> of these services are</w:t>
      </w:r>
      <w:r>
        <w:rPr>
          <w:rFonts w:ascii="Arial" w:hAnsi="Arial" w:cs="Arial"/>
        </w:rPr>
        <w:t xml:space="preserve"> to be provided at </w:t>
      </w:r>
      <w:r w:rsidR="00FF59BB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supermarket</w:t>
      </w:r>
      <w:r w:rsidR="00FF59BB">
        <w:rPr>
          <w:rFonts w:ascii="Arial" w:hAnsi="Arial" w:cs="Arial"/>
        </w:rPr>
        <w:t>’s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checkout lane</w:t>
      </w:r>
      <w:r w:rsidR="00FF59BB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Supersave</w:t>
      </w:r>
      <w:proofErr w:type="spellEnd"/>
      <w:r>
        <w:rPr>
          <w:rFonts w:ascii="Arial" w:hAnsi="Arial" w:cs="Arial"/>
        </w:rPr>
        <w:t xml:space="preserve"> believes it will be able to beat the established banks on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savings and loan rates and convenience of service because it will not carry the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overhead that traditional banks incur for real estate and dedicated staff. All</w:t>
      </w:r>
      <w:r w:rsidR="00342322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Supersave</w:t>
      </w:r>
      <w:proofErr w:type="spellEnd"/>
      <w:r>
        <w:rPr>
          <w:rFonts w:ascii="Arial" w:hAnsi="Arial" w:cs="Arial"/>
        </w:rPr>
        <w:t xml:space="preserve"> needs is the computer systems!</w:t>
      </w:r>
    </w:p>
    <w:p w14:paraId="15898356" w14:textId="77777777" w:rsidR="00944E7D" w:rsidRDefault="00944E7D" w:rsidP="00342322">
      <w:pPr>
        <w:pStyle w:val="Heading2"/>
      </w:pPr>
      <w:r>
        <w:t>Gamma Chain</w:t>
      </w:r>
    </w:p>
    <w:p w14:paraId="578032F6" w14:textId="28CDEE4D" w:rsidR="00944E7D" w:rsidRDefault="00944E7D" w:rsidP="0034232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Gamma (Germany) has been an IBM customer for more than 5 years. It has a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forward-thinking management team, but was overextended in its capital investment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program</w:t>
      </w:r>
      <w:r w:rsidR="00FF59BB">
        <w:rPr>
          <w:rFonts w:ascii="Arial" w:hAnsi="Arial" w:cs="Arial"/>
        </w:rPr>
        <w:t xml:space="preserve"> - </w:t>
      </w:r>
      <w:r>
        <w:rPr>
          <w:rFonts w:ascii="Arial" w:hAnsi="Arial" w:cs="Arial"/>
        </w:rPr>
        <w:t>hence its vulnerability to takeover. It was planning to build its store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systems in two phases</w:t>
      </w:r>
      <w:r w:rsidR="00FF59BB">
        <w:rPr>
          <w:rFonts w:ascii="Arial" w:hAnsi="Arial" w:cs="Arial"/>
        </w:rPr>
        <w:t xml:space="preserve"> - </w:t>
      </w:r>
      <w:r>
        <w:rPr>
          <w:rFonts w:ascii="Arial" w:hAnsi="Arial" w:cs="Arial"/>
        </w:rPr>
        <w:t>first the back office, then the front end. It has been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working for 2 years on a set of custom-built back-office applications (known as the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Store Application Programs (SAP)) running on an RS/6000 under AIX and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connected over an X.25 WAN to a central server. When these were operational, it</w:t>
      </w:r>
      <w:r w:rsidR="00FF59B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intended to go to the second phase, which was to replace the EPOS front end. Its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current registers are </w:t>
      </w:r>
      <w:r>
        <w:rPr>
          <w:rFonts w:ascii="Arial" w:hAnsi="Arial" w:cs="Arial"/>
        </w:rPr>
        <w:lastRenderedPageBreak/>
        <w:t>Nixdorf, varying in age from 4 to 7 years. An IBM team from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the Retail Industry Solution Unit (Retail ISU) Account Team spent 3 months helping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Gamma to specify the functions required of the new EPOS checkout system. A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letter of intent for 40 RS/6000s and ancillary equipment was on the point of being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sent to IBM when the takeover took place. At that point, all plans were shelved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pending award of contract for the </w:t>
      </w:r>
      <w:r w:rsidR="00120718">
        <w:rPr>
          <w:rFonts w:ascii="Arial" w:hAnsi="Arial" w:cs="Arial"/>
        </w:rPr>
        <w:t>POSIE</w:t>
      </w:r>
      <w:r>
        <w:rPr>
          <w:rFonts w:ascii="Arial" w:hAnsi="Arial" w:cs="Arial"/>
        </w:rPr>
        <w:t xml:space="preserve"> equipment.</w:t>
      </w:r>
    </w:p>
    <w:p w14:paraId="6C2FF476" w14:textId="16D83532" w:rsidR="00944E7D" w:rsidRDefault="00393260" w:rsidP="0034232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Gamma has </w:t>
      </w:r>
      <w:r w:rsidR="00944E7D">
        <w:rPr>
          <w:rFonts w:ascii="Arial" w:hAnsi="Arial" w:cs="Arial"/>
        </w:rPr>
        <w:t xml:space="preserve">10 stores, the largest of which has 30 checkout lanes. </w:t>
      </w:r>
      <w:proofErr w:type="spellStart"/>
      <w:r w:rsidR="00944E7D">
        <w:rPr>
          <w:rFonts w:ascii="Arial" w:hAnsi="Arial" w:cs="Arial"/>
        </w:rPr>
        <w:t>Supersave</w:t>
      </w:r>
      <w:proofErr w:type="spellEnd"/>
      <w:r w:rsidR="00342322">
        <w:rPr>
          <w:rFonts w:ascii="Arial" w:hAnsi="Arial" w:cs="Arial"/>
        </w:rPr>
        <w:t xml:space="preserve"> </w:t>
      </w:r>
      <w:r w:rsidR="00944E7D">
        <w:rPr>
          <w:rFonts w:ascii="Arial" w:hAnsi="Arial" w:cs="Arial"/>
        </w:rPr>
        <w:t xml:space="preserve">intends to build 10 </w:t>
      </w:r>
      <w:r>
        <w:rPr>
          <w:rFonts w:ascii="Arial" w:hAnsi="Arial" w:cs="Arial"/>
        </w:rPr>
        <w:t xml:space="preserve">more </w:t>
      </w:r>
      <w:r w:rsidR="00944E7D">
        <w:rPr>
          <w:rFonts w:ascii="Arial" w:hAnsi="Arial" w:cs="Arial"/>
        </w:rPr>
        <w:t>new stores, each with 50 checkout lanes.</w:t>
      </w:r>
    </w:p>
    <w:p w14:paraId="06C23EB1" w14:textId="7F3BCC79" w:rsidR="00944E7D" w:rsidRDefault="00120718" w:rsidP="00342322">
      <w:pPr>
        <w:pStyle w:val="Heading1"/>
      </w:pPr>
      <w:r>
        <w:t>POSIE</w:t>
      </w:r>
      <w:r w:rsidR="00342322">
        <w:t xml:space="preserve"> PROJECT</w:t>
      </w:r>
    </w:p>
    <w:p w14:paraId="64EBCE76" w14:textId="34202941" w:rsidR="00944E7D" w:rsidRDefault="00120718" w:rsidP="0034232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POSIE</w:t>
      </w:r>
      <w:r w:rsidR="00944E7D">
        <w:rPr>
          <w:rFonts w:ascii="Arial" w:hAnsi="Arial" w:cs="Arial"/>
        </w:rPr>
        <w:t xml:space="preserve"> has been split into five subprojects:</w:t>
      </w:r>
    </w:p>
    <w:p w14:paraId="455C6D9E" w14:textId="50DB80A6" w:rsidR="00944E7D" w:rsidRPr="00342322" w:rsidRDefault="00944E7D" w:rsidP="0034232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342322">
        <w:rPr>
          <w:rFonts w:ascii="Arial" w:hAnsi="Arial" w:cs="Arial"/>
        </w:rPr>
        <w:t>Development of the systems to be installed in each store, known as the Store</w:t>
      </w:r>
      <w:r w:rsidR="00E9378B" w:rsidRPr="00342322">
        <w:rPr>
          <w:rFonts w:ascii="Arial" w:hAnsi="Arial" w:cs="Arial"/>
        </w:rPr>
        <w:t xml:space="preserve"> </w:t>
      </w:r>
      <w:r w:rsidRPr="00342322">
        <w:rPr>
          <w:rFonts w:ascii="Arial" w:hAnsi="Arial" w:cs="Arial"/>
        </w:rPr>
        <w:t xml:space="preserve">System Project (target delivery date </w:t>
      </w:r>
      <w:r w:rsidR="00120718">
        <w:rPr>
          <w:rFonts w:ascii="Arial" w:hAnsi="Arial" w:cs="Arial"/>
        </w:rPr>
        <w:t>Dece</w:t>
      </w:r>
      <w:r w:rsidRPr="00342322">
        <w:rPr>
          <w:rFonts w:ascii="Arial" w:hAnsi="Arial" w:cs="Arial"/>
        </w:rPr>
        <w:t>mber</w:t>
      </w:r>
      <w:r w:rsidRPr="00342322">
        <w:rPr>
          <w:rFonts w:ascii="Arial" w:hAnsi="Arial" w:cs="Arial"/>
        </w:rPr>
        <w:t>, this year)</w:t>
      </w:r>
    </w:p>
    <w:p w14:paraId="05E61DB2" w14:textId="77777777" w:rsidR="00944E7D" w:rsidRPr="00342322" w:rsidRDefault="00944E7D" w:rsidP="0034232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342322">
        <w:rPr>
          <w:rFonts w:ascii="Arial" w:hAnsi="Arial" w:cs="Arial"/>
        </w:rPr>
        <w:t>Development of the systems to be installed in the server sites in Germany,</w:t>
      </w:r>
      <w:r w:rsidR="00E9378B" w:rsidRPr="00342322">
        <w:rPr>
          <w:rFonts w:ascii="Arial" w:hAnsi="Arial" w:cs="Arial"/>
        </w:rPr>
        <w:t xml:space="preserve"> </w:t>
      </w:r>
      <w:r w:rsidRPr="00342322">
        <w:rPr>
          <w:rFonts w:ascii="Arial" w:hAnsi="Arial" w:cs="Arial"/>
        </w:rPr>
        <w:t>U.K., and Poland (target delivery date November, this year)</w:t>
      </w:r>
    </w:p>
    <w:p w14:paraId="680DDA3A" w14:textId="0FE33893" w:rsidR="00944E7D" w:rsidRPr="00342322" w:rsidRDefault="00120718" w:rsidP="0034232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Refurbishment of the existing </w:t>
      </w:r>
      <w:r>
        <w:rPr>
          <w:rFonts w:ascii="Arial" w:hAnsi="Arial" w:cs="Arial"/>
        </w:rPr>
        <w:t>1</w:t>
      </w:r>
      <w:r w:rsidR="00393260">
        <w:rPr>
          <w:rFonts w:ascii="Arial" w:hAnsi="Arial" w:cs="Arial"/>
        </w:rPr>
        <w:t>1</w:t>
      </w:r>
      <w:r w:rsidR="00944E7D" w:rsidRPr="00342322">
        <w:rPr>
          <w:rFonts w:ascii="Arial" w:hAnsi="Arial" w:cs="Arial"/>
        </w:rPr>
        <w:t>9</w:t>
      </w:r>
      <w:r w:rsidR="00944E7D" w:rsidRPr="00342322">
        <w:rPr>
          <w:rFonts w:ascii="Arial" w:hAnsi="Arial" w:cs="Arial"/>
        </w:rPr>
        <w:t xml:space="preserve"> stores</w:t>
      </w:r>
    </w:p>
    <w:p w14:paraId="7679D57C" w14:textId="566B5C89" w:rsidR="00944E7D" w:rsidRPr="00342322" w:rsidRDefault="00944E7D" w:rsidP="0034232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342322">
        <w:rPr>
          <w:rFonts w:ascii="Arial" w:hAnsi="Arial" w:cs="Arial"/>
        </w:rPr>
        <w:t xml:space="preserve">Building of 21 new stores (opening </w:t>
      </w:r>
      <w:r w:rsidR="00393260">
        <w:rPr>
          <w:rFonts w:ascii="Arial" w:hAnsi="Arial" w:cs="Arial"/>
        </w:rPr>
        <w:t>18 months</w:t>
      </w:r>
      <w:r w:rsidRPr="00342322">
        <w:rPr>
          <w:rFonts w:ascii="Arial" w:hAnsi="Arial" w:cs="Arial"/>
        </w:rPr>
        <w:t xml:space="preserve"> from now)</w:t>
      </w:r>
    </w:p>
    <w:p w14:paraId="3AFFDDE6" w14:textId="34FC582A" w:rsidR="00944E7D" w:rsidRPr="00342322" w:rsidRDefault="00944E7D" w:rsidP="0034232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342322">
        <w:rPr>
          <w:rFonts w:ascii="Arial" w:hAnsi="Arial" w:cs="Arial"/>
        </w:rPr>
        <w:t xml:space="preserve">Roll out of the store system to the </w:t>
      </w:r>
      <w:r w:rsidR="00393260">
        <w:rPr>
          <w:rFonts w:ascii="Arial" w:hAnsi="Arial" w:cs="Arial"/>
        </w:rPr>
        <w:t>14</w:t>
      </w:r>
      <w:r w:rsidRPr="00342322">
        <w:rPr>
          <w:rFonts w:ascii="Arial" w:hAnsi="Arial" w:cs="Arial"/>
        </w:rPr>
        <w:t>0 stores, starting before Christmas (to be</w:t>
      </w:r>
      <w:r w:rsidR="00E9378B" w:rsidRPr="00342322">
        <w:rPr>
          <w:rFonts w:ascii="Arial" w:hAnsi="Arial" w:cs="Arial"/>
        </w:rPr>
        <w:t xml:space="preserve"> </w:t>
      </w:r>
      <w:r w:rsidRPr="00342322">
        <w:rPr>
          <w:rFonts w:ascii="Arial" w:hAnsi="Arial" w:cs="Arial"/>
        </w:rPr>
        <w:t xml:space="preserve">completed in </w:t>
      </w:r>
      <w:r w:rsidR="00393260">
        <w:rPr>
          <w:rFonts w:ascii="Arial" w:hAnsi="Arial" w:cs="Arial"/>
        </w:rPr>
        <w:t>24</w:t>
      </w:r>
      <w:r w:rsidRPr="00342322">
        <w:rPr>
          <w:rFonts w:ascii="Arial" w:hAnsi="Arial" w:cs="Arial"/>
        </w:rPr>
        <w:t xml:space="preserve"> months)</w:t>
      </w:r>
    </w:p>
    <w:p w14:paraId="04F0911B" w14:textId="77777777" w:rsidR="00342322" w:rsidRPr="00342322" w:rsidRDefault="00944E7D" w:rsidP="0034232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Store System Project and the Store Rollout Project are to be contracted to the</w:t>
      </w:r>
      <w:r w:rsidR="00E93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equipment supplier.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Central site development, store refurbishment, a</w:t>
      </w:r>
      <w:r w:rsidR="00E9378B">
        <w:rPr>
          <w:rFonts w:ascii="Arial" w:hAnsi="Arial" w:cs="Arial"/>
        </w:rPr>
        <w:t xml:space="preserve">nd building construction are to </w:t>
      </w:r>
      <w:r>
        <w:rPr>
          <w:rFonts w:ascii="Arial" w:hAnsi="Arial" w:cs="Arial"/>
        </w:rPr>
        <w:t xml:space="preserve">remain the responsibility of </w:t>
      </w:r>
      <w:proofErr w:type="spellStart"/>
      <w:r>
        <w:rPr>
          <w:rFonts w:ascii="Arial" w:hAnsi="Arial" w:cs="Arial"/>
        </w:rPr>
        <w:t>Supersave</w:t>
      </w:r>
      <w:proofErr w:type="spellEnd"/>
      <w:r>
        <w:rPr>
          <w:rFonts w:ascii="Arial" w:hAnsi="Arial" w:cs="Arial"/>
        </w:rPr>
        <w:t>.</w:t>
      </w:r>
    </w:p>
    <w:p w14:paraId="1BFB7667" w14:textId="1FFED539" w:rsidR="00FE763C" w:rsidRDefault="00FE763C" w:rsidP="00342322">
      <w:pPr>
        <w:pStyle w:val="Heading1"/>
        <w:spacing w:before="240"/>
      </w:pPr>
      <w:r>
        <w:rPr>
          <w:sz w:val="50"/>
          <w:szCs w:val="50"/>
        </w:rPr>
        <w:t>C</w:t>
      </w:r>
      <w:r>
        <w:t xml:space="preserve">USTOMER </w:t>
      </w:r>
      <w:r>
        <w:rPr>
          <w:sz w:val="50"/>
          <w:szCs w:val="50"/>
        </w:rPr>
        <w:t>S</w:t>
      </w:r>
      <w:r>
        <w:t xml:space="preserve">TATEMENT OF </w:t>
      </w:r>
      <w:r>
        <w:rPr>
          <w:sz w:val="50"/>
          <w:szCs w:val="50"/>
        </w:rPr>
        <w:t>R</w:t>
      </w:r>
      <w:r>
        <w:t>EQUIREMENT</w:t>
      </w:r>
      <w:r w:rsidR="00120718">
        <w:t>S</w:t>
      </w:r>
    </w:p>
    <w:p w14:paraId="18FA0CBC" w14:textId="7B2F948A" w:rsidR="00FE763C" w:rsidRDefault="00FE763C" w:rsidP="0034232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Supersave</w:t>
      </w:r>
      <w:proofErr w:type="spellEnd"/>
      <w:r>
        <w:rPr>
          <w:rFonts w:ascii="Arial" w:hAnsi="Arial" w:cs="Arial"/>
        </w:rPr>
        <w:t xml:space="preserve"> requires the supplier to provide a storewide checkout system and to</w:t>
      </w:r>
      <w:r w:rsidR="00E93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install it in </w:t>
      </w:r>
      <w:r w:rsidR="00393260">
        <w:rPr>
          <w:rFonts w:ascii="Arial" w:hAnsi="Arial" w:cs="Arial"/>
        </w:rPr>
        <w:t>14</w:t>
      </w:r>
      <w:r>
        <w:rPr>
          <w:rFonts w:ascii="Arial" w:hAnsi="Arial" w:cs="Arial"/>
        </w:rPr>
        <w:t xml:space="preserve">0 stores. The supplier also is requested to provide, in each of the </w:t>
      </w:r>
      <w:r w:rsidR="00393260">
        <w:rPr>
          <w:rFonts w:ascii="Arial" w:hAnsi="Arial" w:cs="Arial"/>
        </w:rPr>
        <w:t>14</w:t>
      </w:r>
      <w:r>
        <w:rPr>
          <w:rFonts w:ascii="Arial" w:hAnsi="Arial" w:cs="Arial"/>
        </w:rPr>
        <w:t>0</w:t>
      </w:r>
      <w:r w:rsidR="00E93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stores, a store processing capability for </w:t>
      </w:r>
      <w:proofErr w:type="spellStart"/>
      <w:r>
        <w:rPr>
          <w:rFonts w:ascii="Arial" w:hAnsi="Arial" w:cs="Arial"/>
        </w:rPr>
        <w:t>Supersave</w:t>
      </w:r>
      <w:proofErr w:type="spellEnd"/>
      <w:r>
        <w:rPr>
          <w:rFonts w:ascii="Arial" w:hAnsi="Arial" w:cs="Arial"/>
        </w:rPr>
        <w:t xml:space="preserve"> Store Applications. These</w:t>
      </w:r>
      <w:r w:rsidR="00E93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applications must communicate with server processors on an intranet network and have</w:t>
      </w:r>
      <w:r w:rsidR="00E93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access to sales transaction data to be provided by the checkout system.</w:t>
      </w:r>
    </w:p>
    <w:p w14:paraId="4BC74E6E" w14:textId="77777777" w:rsidR="00120718" w:rsidRDefault="00120718" w:rsidP="0034232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</w:p>
    <w:p w14:paraId="3818AC66" w14:textId="77777777" w:rsidR="00120718" w:rsidRDefault="00120718" w:rsidP="0034232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</w:p>
    <w:p w14:paraId="259AA81D" w14:textId="77777777" w:rsidR="00FE763C" w:rsidRDefault="00FE763C" w:rsidP="00342322">
      <w:pPr>
        <w:pStyle w:val="Heading2"/>
      </w:pPr>
      <w:r>
        <w:lastRenderedPageBreak/>
        <w:t>Project Level Requirements</w:t>
      </w:r>
    </w:p>
    <w:p w14:paraId="393018F5" w14:textId="77777777" w:rsidR="00FE763C" w:rsidRDefault="00FE763C" w:rsidP="0034232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Supersave</w:t>
      </w:r>
      <w:proofErr w:type="spellEnd"/>
      <w:r>
        <w:rPr>
          <w:rFonts w:ascii="Arial" w:hAnsi="Arial" w:cs="Arial"/>
        </w:rPr>
        <w:t xml:space="preserve"> has the following mandatory requirements:</w:t>
      </w:r>
    </w:p>
    <w:p w14:paraId="053A403B" w14:textId="77777777" w:rsidR="00FE763C" w:rsidRPr="00E9378B" w:rsidRDefault="00FE763C" w:rsidP="0034232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Communication protocols across wide-area networks must conform to open</w:t>
      </w:r>
      <w:r w:rsidR="00E9378B">
        <w:rPr>
          <w:rFonts w:ascii="Arial" w:hAnsi="Arial" w:cs="Arial"/>
        </w:rPr>
        <w:t xml:space="preserve"> </w:t>
      </w:r>
      <w:r w:rsidRPr="00E9378B">
        <w:rPr>
          <w:rFonts w:ascii="Arial" w:hAnsi="Arial" w:cs="Arial"/>
        </w:rPr>
        <w:t xml:space="preserve">systems foundation (OSF) guidelines. </w:t>
      </w:r>
    </w:p>
    <w:p w14:paraId="26BEC704" w14:textId="77777777" w:rsidR="00FE763C" w:rsidRPr="00FE763C" w:rsidRDefault="00FE763C" w:rsidP="0034232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FE763C">
        <w:rPr>
          <w:rFonts w:ascii="Arial" w:hAnsi="Arial" w:cs="Arial"/>
        </w:rPr>
        <w:t>The store processor must ru</w:t>
      </w:r>
      <w:r w:rsidR="00FF59BB">
        <w:rPr>
          <w:rFonts w:ascii="Arial" w:hAnsi="Arial" w:cs="Arial"/>
        </w:rPr>
        <w:t>n on a UNIX, or UNIX-equivalent</w:t>
      </w:r>
      <w:r w:rsidRPr="00FE763C">
        <w:rPr>
          <w:rFonts w:ascii="Arial" w:hAnsi="Arial" w:cs="Arial"/>
        </w:rPr>
        <w:t xml:space="preserve"> platform.</w:t>
      </w:r>
    </w:p>
    <w:p w14:paraId="7FE5A50A" w14:textId="77777777" w:rsidR="00FE763C" w:rsidRPr="00FE763C" w:rsidRDefault="00FE763C" w:rsidP="0034232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FE763C">
        <w:rPr>
          <w:rFonts w:ascii="Arial" w:hAnsi="Arial" w:cs="Arial"/>
        </w:rPr>
        <w:t>The software in all stores, regardless of size, must be the same.</w:t>
      </w:r>
    </w:p>
    <w:p w14:paraId="27F96081" w14:textId="77777777" w:rsidR="00FE763C" w:rsidRPr="00E9378B" w:rsidRDefault="00FE763C" w:rsidP="0034232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The supplier must take responsibility for the integration of the store system</w:t>
      </w:r>
      <w:r w:rsidR="00E9378B" w:rsidRPr="00E9378B">
        <w:rPr>
          <w:rFonts w:ascii="Arial" w:hAnsi="Arial" w:cs="Arial"/>
        </w:rPr>
        <w:t xml:space="preserve"> </w:t>
      </w:r>
      <w:r w:rsidRPr="00E9378B">
        <w:rPr>
          <w:rFonts w:ascii="Arial" w:hAnsi="Arial" w:cs="Arial"/>
        </w:rPr>
        <w:t>and deliver a system that is operationally ready within 6 months of award of</w:t>
      </w:r>
      <w:r w:rsidR="00E9378B" w:rsidRPr="00E9378B">
        <w:rPr>
          <w:rFonts w:ascii="Arial" w:hAnsi="Arial" w:cs="Arial"/>
        </w:rPr>
        <w:t xml:space="preserve"> </w:t>
      </w:r>
      <w:r w:rsidRPr="00E9378B">
        <w:rPr>
          <w:rFonts w:ascii="Arial" w:hAnsi="Arial" w:cs="Arial"/>
        </w:rPr>
        <w:t>contract.</w:t>
      </w:r>
    </w:p>
    <w:p w14:paraId="24F7EFAF" w14:textId="66B78779" w:rsidR="00FE763C" w:rsidRPr="00342322" w:rsidRDefault="00FE763C" w:rsidP="0034232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 xml:space="preserve">The store installation program must be completed within </w:t>
      </w:r>
      <w:r w:rsidR="00E9410E">
        <w:rPr>
          <w:rFonts w:ascii="Arial" w:hAnsi="Arial" w:cs="Arial"/>
        </w:rPr>
        <w:t>30</w:t>
      </w:r>
      <w:r w:rsidRPr="00E9378B">
        <w:rPr>
          <w:rFonts w:ascii="Arial" w:hAnsi="Arial" w:cs="Arial"/>
        </w:rPr>
        <w:t xml:space="preserve"> months of contract</w:t>
      </w:r>
      <w:r w:rsidR="00E9378B" w:rsidRPr="00E9378B">
        <w:rPr>
          <w:rFonts w:ascii="Arial" w:hAnsi="Arial" w:cs="Arial"/>
        </w:rPr>
        <w:t xml:space="preserve"> </w:t>
      </w:r>
      <w:r w:rsidRPr="00E9378B">
        <w:rPr>
          <w:rFonts w:ascii="Arial" w:hAnsi="Arial" w:cs="Arial"/>
        </w:rPr>
        <w:t>award.</w:t>
      </w:r>
    </w:p>
    <w:p w14:paraId="56B2D69A" w14:textId="77777777" w:rsidR="00FE763C" w:rsidRDefault="00FE763C" w:rsidP="00342322">
      <w:pPr>
        <w:pStyle w:val="Heading2"/>
      </w:pPr>
      <w:r>
        <w:t>Checkout System</w:t>
      </w:r>
    </w:p>
    <w:p w14:paraId="25DFBD78" w14:textId="77777777" w:rsidR="00FE763C" w:rsidRDefault="00FE763C" w:rsidP="0034232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Supersave</w:t>
      </w:r>
      <w:proofErr w:type="spellEnd"/>
      <w:r>
        <w:rPr>
          <w:rFonts w:ascii="Arial" w:hAnsi="Arial" w:cs="Arial"/>
        </w:rPr>
        <w:t xml:space="preserve"> requires the following equipment on each checkout lane:</w:t>
      </w:r>
    </w:p>
    <w:p w14:paraId="1374712C" w14:textId="77777777" w:rsidR="00FE763C" w:rsidRPr="00FE763C" w:rsidRDefault="00FE763C" w:rsidP="0034232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FE763C">
        <w:rPr>
          <w:rFonts w:ascii="Arial" w:hAnsi="Arial" w:cs="Arial"/>
        </w:rPr>
        <w:t>A laser bar-code scanner</w:t>
      </w:r>
    </w:p>
    <w:p w14:paraId="752670E2" w14:textId="77777777" w:rsidR="00FE763C" w:rsidRPr="00E9378B" w:rsidRDefault="00FE763C" w:rsidP="0034232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A register for operation in the seated position equipped with digital display,</w:t>
      </w:r>
      <w:r w:rsidR="00E9378B" w:rsidRPr="00E9378B">
        <w:rPr>
          <w:rFonts w:ascii="Arial" w:hAnsi="Arial" w:cs="Arial"/>
        </w:rPr>
        <w:t xml:space="preserve"> </w:t>
      </w:r>
      <w:r w:rsidRPr="00E9378B">
        <w:rPr>
          <w:rFonts w:ascii="Arial" w:hAnsi="Arial" w:cs="Arial"/>
        </w:rPr>
        <w:t>tally-roll printer, cash drawer, keyboard, product identification number (PIN)</w:t>
      </w:r>
      <w:r w:rsidR="00E9378B" w:rsidRPr="00E9378B">
        <w:rPr>
          <w:rFonts w:ascii="Arial" w:hAnsi="Arial" w:cs="Arial"/>
        </w:rPr>
        <w:t xml:space="preserve"> </w:t>
      </w:r>
      <w:r w:rsidRPr="00E9378B">
        <w:rPr>
          <w:rFonts w:ascii="Arial" w:hAnsi="Arial" w:cs="Arial"/>
        </w:rPr>
        <w:t>reader display, and check printer</w:t>
      </w:r>
    </w:p>
    <w:p w14:paraId="5EC58E61" w14:textId="77777777" w:rsidR="00FE763C" w:rsidRPr="00E9378B" w:rsidRDefault="00FE763C" w:rsidP="0034232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A register that is programmable and capable of performing the sales</w:t>
      </w:r>
      <w:r w:rsidR="00E9378B" w:rsidRPr="00E9378B">
        <w:rPr>
          <w:rFonts w:ascii="Arial" w:hAnsi="Arial" w:cs="Arial"/>
        </w:rPr>
        <w:t xml:space="preserve"> </w:t>
      </w:r>
      <w:r w:rsidRPr="00E9378B">
        <w:rPr>
          <w:rFonts w:ascii="Arial" w:hAnsi="Arial" w:cs="Arial"/>
        </w:rPr>
        <w:t>transactions as currently performed, plus the following:</w:t>
      </w:r>
    </w:p>
    <w:p w14:paraId="5BF3F7E1" w14:textId="77777777" w:rsidR="00FE763C" w:rsidRPr="00E9378B" w:rsidRDefault="00FE763C" w:rsidP="00342322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Three hard totals for accumulated cash in different currencies</w:t>
      </w:r>
    </w:p>
    <w:p w14:paraId="39794802" w14:textId="77777777" w:rsidR="00FE763C" w:rsidRPr="00E9378B" w:rsidRDefault="00FE763C" w:rsidP="00342322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Hard total log on operator change</w:t>
      </w:r>
    </w:p>
    <w:p w14:paraId="7CCC4353" w14:textId="77777777" w:rsidR="00FE763C" w:rsidRPr="00E9378B" w:rsidRDefault="00FE763C" w:rsidP="00342322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Direct debit tender</w:t>
      </w:r>
    </w:p>
    <w:p w14:paraId="433FB5BF" w14:textId="77777777" w:rsidR="00FE763C" w:rsidRPr="00E9378B" w:rsidRDefault="00FE763C" w:rsidP="00342322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Tender on account</w:t>
      </w:r>
    </w:p>
    <w:p w14:paraId="7E2C3E1E" w14:textId="77777777" w:rsidR="00FE763C" w:rsidRPr="00E9378B" w:rsidRDefault="00FE763C" w:rsidP="00342322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Credit-card tender</w:t>
      </w:r>
    </w:p>
    <w:p w14:paraId="02580E05" w14:textId="77777777" w:rsidR="00FE763C" w:rsidRPr="00E9378B" w:rsidRDefault="00FE763C" w:rsidP="00342322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Loyalty-card credit</w:t>
      </w:r>
    </w:p>
    <w:p w14:paraId="071E98E2" w14:textId="77777777" w:rsidR="00FE763C" w:rsidRPr="00E9378B" w:rsidRDefault="00FE763C" w:rsidP="00342322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Tender in different/mixed currencies (up to three)</w:t>
      </w:r>
    </w:p>
    <w:p w14:paraId="3BDBB905" w14:textId="77777777" w:rsidR="00FE763C" w:rsidRPr="00E9378B" w:rsidRDefault="00FE763C" w:rsidP="00342322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Check printer format change (up to three format options)</w:t>
      </w:r>
    </w:p>
    <w:p w14:paraId="7755D802" w14:textId="77777777" w:rsidR="00FE763C" w:rsidRPr="00FE763C" w:rsidRDefault="00FE763C" w:rsidP="0034232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FE763C">
        <w:rPr>
          <w:rFonts w:ascii="Arial" w:hAnsi="Arial" w:cs="Arial"/>
        </w:rPr>
        <w:t>A register that supports facilities for the following on-line banking transactions:</w:t>
      </w:r>
    </w:p>
    <w:p w14:paraId="334CC887" w14:textId="77777777" w:rsidR="00FE763C" w:rsidRPr="00E9378B" w:rsidRDefault="00FE763C" w:rsidP="00342322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Deposit</w:t>
      </w:r>
    </w:p>
    <w:p w14:paraId="23B5AA01" w14:textId="77777777" w:rsidR="00FE763C" w:rsidRPr="00E9378B" w:rsidRDefault="00FE763C" w:rsidP="00342322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Withdrawal</w:t>
      </w:r>
    </w:p>
    <w:p w14:paraId="0B479C5E" w14:textId="77777777" w:rsidR="00FE763C" w:rsidRPr="00E9378B" w:rsidRDefault="00FE763C" w:rsidP="00342322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Account status check</w:t>
      </w:r>
    </w:p>
    <w:p w14:paraId="554677DF" w14:textId="77777777" w:rsidR="00FE763C" w:rsidRPr="00E9378B" w:rsidRDefault="00FE763C" w:rsidP="00342322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Loans</w:t>
      </w:r>
    </w:p>
    <w:p w14:paraId="0B7188EC" w14:textId="77777777" w:rsidR="00FE763C" w:rsidRPr="00E9378B" w:rsidRDefault="00FE763C" w:rsidP="00342322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Loan authorization check</w:t>
      </w:r>
    </w:p>
    <w:p w14:paraId="1D9E7039" w14:textId="77777777" w:rsidR="00FE763C" w:rsidRPr="00E9378B" w:rsidRDefault="00FE763C" w:rsidP="00342322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Loan repayment</w:t>
      </w:r>
    </w:p>
    <w:p w14:paraId="6243EDCE" w14:textId="77777777" w:rsidR="00FE763C" w:rsidRPr="00E9378B" w:rsidRDefault="00FE763C" w:rsidP="00342322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lastRenderedPageBreak/>
        <w:t>Loan status check</w:t>
      </w:r>
    </w:p>
    <w:p w14:paraId="6306F364" w14:textId="77777777" w:rsidR="00FE763C" w:rsidRPr="00E9378B" w:rsidRDefault="00FE763C" w:rsidP="0034232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The system must be capable of handling an average throughput rate of 1,000 items</w:t>
      </w:r>
      <w:r w:rsidR="00E9378B" w:rsidRPr="00E9378B">
        <w:rPr>
          <w:rFonts w:ascii="Arial" w:hAnsi="Arial" w:cs="Arial"/>
        </w:rPr>
        <w:t xml:space="preserve"> </w:t>
      </w:r>
      <w:r w:rsidRPr="00E9378B">
        <w:rPr>
          <w:rFonts w:ascii="Arial" w:hAnsi="Arial" w:cs="Arial"/>
        </w:rPr>
        <w:t>per lane per hour. (For a 50-lane store, the system must handle a volume of 50,000</w:t>
      </w:r>
      <w:r w:rsidR="00E9378B">
        <w:rPr>
          <w:rFonts w:ascii="Arial" w:hAnsi="Arial" w:cs="Arial"/>
        </w:rPr>
        <w:t xml:space="preserve"> </w:t>
      </w:r>
      <w:r w:rsidRPr="00E9378B">
        <w:rPr>
          <w:rFonts w:ascii="Arial" w:hAnsi="Arial" w:cs="Arial"/>
        </w:rPr>
        <w:t>items per hour.)</w:t>
      </w:r>
    </w:p>
    <w:p w14:paraId="1CB43153" w14:textId="77777777" w:rsidR="00FE763C" w:rsidRPr="00E9378B" w:rsidRDefault="00FE763C" w:rsidP="0034232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The system must be capable of a data currency of not less than 5 minutes (data</w:t>
      </w:r>
      <w:r w:rsidR="00E9378B" w:rsidRPr="00E9378B">
        <w:rPr>
          <w:rFonts w:ascii="Arial" w:hAnsi="Arial" w:cs="Arial"/>
        </w:rPr>
        <w:t xml:space="preserve"> </w:t>
      </w:r>
      <w:r w:rsidRPr="00E9378B">
        <w:rPr>
          <w:rFonts w:ascii="Arial" w:hAnsi="Arial" w:cs="Arial"/>
        </w:rPr>
        <w:t>must be available for processing by the back-office application programs not less</w:t>
      </w:r>
      <w:r w:rsidR="00E9378B" w:rsidRPr="00E9378B">
        <w:rPr>
          <w:rFonts w:ascii="Arial" w:hAnsi="Arial" w:cs="Arial"/>
        </w:rPr>
        <w:t xml:space="preserve"> </w:t>
      </w:r>
      <w:r w:rsidRPr="00E9378B">
        <w:rPr>
          <w:rFonts w:ascii="Arial" w:hAnsi="Arial" w:cs="Arial"/>
        </w:rPr>
        <w:t>than 5 minutes from an end of transaction).</w:t>
      </w:r>
    </w:p>
    <w:p w14:paraId="47D50981" w14:textId="77777777" w:rsidR="00FE763C" w:rsidRPr="00E9378B" w:rsidRDefault="00FE763C" w:rsidP="0034232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The system must be capable of sustaining continuous trading 7 days a week, 24</w:t>
      </w:r>
      <w:r w:rsidR="00E9378B" w:rsidRPr="00E9378B">
        <w:rPr>
          <w:rFonts w:ascii="Arial" w:hAnsi="Arial" w:cs="Arial"/>
        </w:rPr>
        <w:t xml:space="preserve"> </w:t>
      </w:r>
      <w:r w:rsidRPr="00E9378B">
        <w:rPr>
          <w:rFonts w:ascii="Arial" w:hAnsi="Arial" w:cs="Arial"/>
        </w:rPr>
        <w:t>hours a day. In the event of component failure or removal of any component for</w:t>
      </w:r>
      <w:r w:rsidR="00E9378B" w:rsidRPr="00E9378B">
        <w:rPr>
          <w:rFonts w:ascii="Arial" w:hAnsi="Arial" w:cs="Arial"/>
        </w:rPr>
        <w:t xml:space="preserve"> </w:t>
      </w:r>
      <w:r w:rsidRPr="00E9378B">
        <w:rPr>
          <w:rFonts w:ascii="Arial" w:hAnsi="Arial" w:cs="Arial"/>
        </w:rPr>
        <w:t>servicing, the fallback and recovery provisions should allow trading to continue</w:t>
      </w:r>
      <w:r w:rsidR="00E9378B" w:rsidRPr="00E9378B">
        <w:rPr>
          <w:rFonts w:ascii="Arial" w:hAnsi="Arial" w:cs="Arial"/>
        </w:rPr>
        <w:t xml:space="preserve"> </w:t>
      </w:r>
      <w:r w:rsidRPr="00E9378B">
        <w:rPr>
          <w:rFonts w:ascii="Arial" w:hAnsi="Arial" w:cs="Arial"/>
        </w:rPr>
        <w:t>without interruption and without data loss. Restart after component failure must be</w:t>
      </w:r>
      <w:r w:rsidR="00E9378B" w:rsidRPr="00E9378B">
        <w:rPr>
          <w:rFonts w:ascii="Arial" w:hAnsi="Arial" w:cs="Arial"/>
        </w:rPr>
        <w:t xml:space="preserve"> </w:t>
      </w:r>
      <w:r w:rsidRPr="00E9378B">
        <w:rPr>
          <w:rFonts w:ascii="Arial" w:hAnsi="Arial" w:cs="Arial"/>
        </w:rPr>
        <w:t>automatic</w:t>
      </w:r>
      <w:r w:rsidR="006E350B">
        <w:rPr>
          <w:rFonts w:ascii="Arial" w:hAnsi="Arial" w:cs="Arial"/>
        </w:rPr>
        <w:t xml:space="preserve"> - </w:t>
      </w:r>
      <w:r w:rsidRPr="00E9378B">
        <w:rPr>
          <w:rFonts w:ascii="Arial" w:hAnsi="Arial" w:cs="Arial"/>
        </w:rPr>
        <w:t>the system must be capable of detecting a recovered component and</w:t>
      </w:r>
      <w:r w:rsidR="00E9378B" w:rsidRPr="00E9378B">
        <w:rPr>
          <w:rFonts w:ascii="Arial" w:hAnsi="Arial" w:cs="Arial"/>
        </w:rPr>
        <w:t xml:space="preserve"> </w:t>
      </w:r>
      <w:r w:rsidRPr="00E9378B">
        <w:rPr>
          <w:rFonts w:ascii="Arial" w:hAnsi="Arial" w:cs="Arial"/>
        </w:rPr>
        <w:t>repositioning the system without operator intervention.</w:t>
      </w:r>
    </w:p>
    <w:p w14:paraId="52DA7739" w14:textId="77777777" w:rsidR="00FE763C" w:rsidRPr="00E9378B" w:rsidRDefault="00FE763C" w:rsidP="0034232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Item movement data must be consolidated across the store. Transaction data must</w:t>
      </w:r>
      <w:r w:rsidR="00E9378B" w:rsidRPr="00E9378B">
        <w:rPr>
          <w:rFonts w:ascii="Arial" w:hAnsi="Arial" w:cs="Arial"/>
        </w:rPr>
        <w:t xml:space="preserve"> </w:t>
      </w:r>
      <w:r w:rsidRPr="00E9378B">
        <w:rPr>
          <w:rFonts w:ascii="Arial" w:hAnsi="Arial" w:cs="Arial"/>
        </w:rPr>
        <w:t>be consolidated across the store.</w:t>
      </w:r>
    </w:p>
    <w:p w14:paraId="221CABFC" w14:textId="77777777" w:rsidR="00FE763C" w:rsidRPr="00342322" w:rsidRDefault="00FE763C" w:rsidP="0034232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 xml:space="preserve">The above data must be accessible by the </w:t>
      </w:r>
      <w:proofErr w:type="spellStart"/>
      <w:r w:rsidRPr="00E9378B">
        <w:rPr>
          <w:rFonts w:ascii="Arial" w:hAnsi="Arial" w:cs="Arial"/>
        </w:rPr>
        <w:t>Supersave</w:t>
      </w:r>
      <w:proofErr w:type="spellEnd"/>
      <w:r w:rsidRPr="00E9378B">
        <w:rPr>
          <w:rFonts w:ascii="Arial" w:hAnsi="Arial" w:cs="Arial"/>
        </w:rPr>
        <w:t xml:space="preserve"> Store Application programs</w:t>
      </w:r>
      <w:r w:rsidR="00E9378B" w:rsidRPr="00E9378B">
        <w:rPr>
          <w:rFonts w:ascii="Arial" w:hAnsi="Arial" w:cs="Arial"/>
        </w:rPr>
        <w:t xml:space="preserve"> </w:t>
      </w:r>
      <w:r w:rsidRPr="00E9378B">
        <w:rPr>
          <w:rFonts w:ascii="Arial" w:hAnsi="Arial" w:cs="Arial"/>
        </w:rPr>
        <w:t>without the need for source code changes. The system must allow item price</w:t>
      </w:r>
      <w:r w:rsidR="00E9378B" w:rsidRPr="00E9378B">
        <w:rPr>
          <w:rFonts w:ascii="Arial" w:hAnsi="Arial" w:cs="Arial"/>
        </w:rPr>
        <w:t xml:space="preserve"> </w:t>
      </w:r>
      <w:r w:rsidRPr="00E9378B">
        <w:rPr>
          <w:rFonts w:ascii="Arial" w:hAnsi="Arial" w:cs="Arial"/>
        </w:rPr>
        <w:t>changes during trading hours synchronized across all registers. The system must</w:t>
      </w:r>
      <w:r w:rsidR="00E9378B" w:rsidRPr="00E9378B">
        <w:rPr>
          <w:rFonts w:ascii="Arial" w:hAnsi="Arial" w:cs="Arial"/>
        </w:rPr>
        <w:t xml:space="preserve"> </w:t>
      </w:r>
      <w:r w:rsidRPr="00E9378B">
        <w:rPr>
          <w:rFonts w:ascii="Arial" w:hAnsi="Arial" w:cs="Arial"/>
        </w:rPr>
        <w:t>provide facilities for receipt and transmission of files between the store and a remote</w:t>
      </w:r>
      <w:r w:rsidR="00E9378B" w:rsidRPr="00E9378B">
        <w:rPr>
          <w:rFonts w:ascii="Arial" w:hAnsi="Arial" w:cs="Arial"/>
        </w:rPr>
        <w:t xml:space="preserve"> </w:t>
      </w:r>
      <w:r w:rsidRPr="00E9378B">
        <w:rPr>
          <w:rFonts w:ascii="Arial" w:hAnsi="Arial" w:cs="Arial"/>
        </w:rPr>
        <w:t>processor.</w:t>
      </w:r>
    </w:p>
    <w:p w14:paraId="40FEBA10" w14:textId="77777777" w:rsidR="00FE763C" w:rsidRDefault="00FE763C" w:rsidP="00342322">
      <w:pPr>
        <w:pStyle w:val="Heading2"/>
      </w:pPr>
      <w:r>
        <w:t>Roll Out</w:t>
      </w:r>
    </w:p>
    <w:p w14:paraId="0734D7A6" w14:textId="1D032B23" w:rsidR="00FE763C" w:rsidRDefault="00FE763C" w:rsidP="0034232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supplier must roll out the store system to </w:t>
      </w:r>
      <w:r w:rsidR="00393260">
        <w:rPr>
          <w:rFonts w:ascii="Arial" w:hAnsi="Arial" w:cs="Arial"/>
        </w:rPr>
        <w:t>14</w:t>
      </w:r>
      <w:r>
        <w:rPr>
          <w:rFonts w:ascii="Arial" w:hAnsi="Arial" w:cs="Arial"/>
        </w:rPr>
        <w:t>0 stores situated in three operating</w:t>
      </w:r>
      <w:r w:rsidR="00E93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countries</w:t>
      </w:r>
      <w:r w:rsidR="00E9378B">
        <w:rPr>
          <w:rFonts w:ascii="Arial" w:hAnsi="Arial" w:cs="Arial"/>
        </w:rPr>
        <w:t xml:space="preserve"> </w:t>
      </w:r>
      <w:r w:rsidR="006E350B">
        <w:rPr>
          <w:rFonts w:ascii="Arial" w:hAnsi="Arial" w:cs="Arial"/>
        </w:rPr>
        <w:t>-</w:t>
      </w:r>
      <w:r>
        <w:rPr>
          <w:rFonts w:ascii="Arial" w:hAnsi="Arial" w:cs="Arial"/>
        </w:rPr>
        <w:t>Germany, P</w:t>
      </w:r>
      <w:r w:rsidR="00393260">
        <w:rPr>
          <w:rFonts w:ascii="Arial" w:hAnsi="Arial" w:cs="Arial"/>
        </w:rPr>
        <w:t>oland, and the United Kingdom (</w:t>
      </w:r>
      <w:r>
        <w:rPr>
          <w:rFonts w:ascii="Arial" w:hAnsi="Arial" w:cs="Arial"/>
        </w:rPr>
        <w:t>20 stores in Germany, 100</w:t>
      </w:r>
      <w:r w:rsidR="00E93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stores in the U.K., and </w:t>
      </w:r>
      <w:r w:rsidR="00393260">
        <w:rPr>
          <w:rFonts w:ascii="Arial" w:hAnsi="Arial" w:cs="Arial"/>
        </w:rPr>
        <w:t>2</w:t>
      </w:r>
      <w:r>
        <w:rPr>
          <w:rFonts w:ascii="Arial" w:hAnsi="Arial" w:cs="Arial"/>
        </w:rPr>
        <w:t>0 stores in Poland). Installation must commence in each</w:t>
      </w:r>
      <w:r w:rsidR="00E93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country within 6 months of award of contract and must be complete within </w:t>
      </w:r>
      <w:r w:rsidR="00E9410E">
        <w:rPr>
          <w:rFonts w:ascii="Arial" w:hAnsi="Arial" w:cs="Arial"/>
        </w:rPr>
        <w:t>30</w:t>
      </w:r>
      <w:r>
        <w:rPr>
          <w:rFonts w:ascii="Arial" w:hAnsi="Arial" w:cs="Arial"/>
        </w:rPr>
        <w:t xml:space="preserve"> months</w:t>
      </w:r>
      <w:r w:rsidR="00E93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of award of contract. </w:t>
      </w:r>
      <w:bookmarkStart w:id="0" w:name="_GoBack"/>
      <w:bookmarkEnd w:id="0"/>
    </w:p>
    <w:p w14:paraId="1141BAFF" w14:textId="77777777" w:rsidR="00FE763C" w:rsidRDefault="00FE763C" w:rsidP="0034232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Supersave</w:t>
      </w:r>
      <w:proofErr w:type="spellEnd"/>
      <w:r>
        <w:rPr>
          <w:rFonts w:ascii="Arial" w:hAnsi="Arial" w:cs="Arial"/>
        </w:rPr>
        <w:t xml:space="preserve"> requires that the supplier perform the following activities in all stores:</w:t>
      </w:r>
    </w:p>
    <w:p w14:paraId="21AF8B40" w14:textId="77777777" w:rsidR="00FE763C" w:rsidRPr="00FE763C" w:rsidRDefault="00FE763C" w:rsidP="0034232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FE763C">
        <w:rPr>
          <w:rFonts w:ascii="Arial" w:hAnsi="Arial" w:cs="Arial"/>
        </w:rPr>
        <w:t>Cabling of registers</w:t>
      </w:r>
    </w:p>
    <w:p w14:paraId="667DDC15" w14:textId="77777777" w:rsidR="00FE763C" w:rsidRPr="00FE763C" w:rsidRDefault="00FE763C" w:rsidP="0034232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FE763C">
        <w:rPr>
          <w:rFonts w:ascii="Arial" w:hAnsi="Arial" w:cs="Arial"/>
        </w:rPr>
        <w:t>Installation of equipment</w:t>
      </w:r>
    </w:p>
    <w:p w14:paraId="0570F690" w14:textId="77777777" w:rsidR="00FE763C" w:rsidRPr="00FE763C" w:rsidRDefault="00FE763C" w:rsidP="0034232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FE763C">
        <w:rPr>
          <w:rFonts w:ascii="Arial" w:hAnsi="Arial" w:cs="Arial"/>
        </w:rPr>
        <w:t xml:space="preserve">Loading of software (including the </w:t>
      </w:r>
      <w:proofErr w:type="spellStart"/>
      <w:r w:rsidRPr="00FE763C">
        <w:rPr>
          <w:rFonts w:ascii="Arial" w:hAnsi="Arial" w:cs="Arial"/>
        </w:rPr>
        <w:t>Supersave</w:t>
      </w:r>
      <w:proofErr w:type="spellEnd"/>
      <w:r w:rsidRPr="00FE763C">
        <w:rPr>
          <w:rFonts w:ascii="Arial" w:hAnsi="Arial" w:cs="Arial"/>
        </w:rPr>
        <w:t xml:space="preserve"> applications)</w:t>
      </w:r>
    </w:p>
    <w:p w14:paraId="59AF9920" w14:textId="77777777" w:rsidR="00FE763C" w:rsidRPr="00FE763C" w:rsidRDefault="00FE763C" w:rsidP="0034232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FE763C">
        <w:rPr>
          <w:rFonts w:ascii="Arial" w:hAnsi="Arial" w:cs="Arial"/>
        </w:rPr>
        <w:t>Enabling of all systems</w:t>
      </w:r>
    </w:p>
    <w:p w14:paraId="40923DE9" w14:textId="77777777" w:rsidR="00FE763C" w:rsidRPr="00FE763C" w:rsidRDefault="00FE763C" w:rsidP="0034232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FE763C">
        <w:rPr>
          <w:rFonts w:ascii="Arial" w:hAnsi="Arial" w:cs="Arial"/>
        </w:rPr>
        <w:t>Demonstration that all systems are performing as specified</w:t>
      </w:r>
    </w:p>
    <w:p w14:paraId="455DF2F4" w14:textId="77777777" w:rsidR="00FE763C" w:rsidRPr="00342322" w:rsidRDefault="00FE763C" w:rsidP="0034232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supplier also must provide assistance on the store site for a period of</w:t>
      </w:r>
      <w:r w:rsidR="00E93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 month after installation.</w:t>
      </w:r>
    </w:p>
    <w:p w14:paraId="403E5647" w14:textId="77777777" w:rsidR="00FE763C" w:rsidRDefault="00FE763C" w:rsidP="00342322">
      <w:pPr>
        <w:pStyle w:val="Heading2"/>
      </w:pPr>
      <w:r>
        <w:lastRenderedPageBreak/>
        <w:t>Penalties</w:t>
      </w:r>
    </w:p>
    <w:p w14:paraId="3280C141" w14:textId="4929FF28" w:rsidR="00FE763C" w:rsidRDefault="00FE763C" w:rsidP="0034232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supplier shall pay </w:t>
      </w:r>
      <w:proofErr w:type="spellStart"/>
      <w:r>
        <w:rPr>
          <w:rFonts w:ascii="Arial" w:hAnsi="Arial" w:cs="Arial"/>
        </w:rPr>
        <w:t>Supersave</w:t>
      </w:r>
      <w:proofErr w:type="spellEnd"/>
      <w:r>
        <w:rPr>
          <w:rFonts w:ascii="Arial" w:hAnsi="Arial" w:cs="Arial"/>
        </w:rPr>
        <w:t xml:space="preserve"> Stores in the event that any store fails to trade</w:t>
      </w:r>
      <w:r w:rsidR="00E93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because of late installation (as defined in the store installation schedule) of the store</w:t>
      </w:r>
      <w:r w:rsidR="00E93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system, a sum of </w:t>
      </w:r>
      <w:r w:rsidR="00120718">
        <w:rPr>
          <w:rFonts w:ascii="Arial" w:hAnsi="Arial" w:cs="Arial"/>
        </w:rPr>
        <w:t>CAD$2</w:t>
      </w:r>
      <w:r>
        <w:rPr>
          <w:rFonts w:ascii="Arial" w:hAnsi="Arial" w:cs="Arial"/>
        </w:rPr>
        <w:t>0</w:t>
      </w:r>
      <w:r>
        <w:rPr>
          <w:rFonts w:ascii="Arial" w:hAnsi="Arial" w:cs="Arial"/>
        </w:rPr>
        <w:t>,000 for each trading day lost.</w:t>
      </w:r>
    </w:p>
    <w:p w14:paraId="10829DD4" w14:textId="77777777" w:rsidR="00FE763C" w:rsidRDefault="00FE763C" w:rsidP="00342322">
      <w:pPr>
        <w:spacing w:before="120" w:line="360" w:lineRule="auto"/>
        <w:jc w:val="both"/>
      </w:pPr>
    </w:p>
    <w:sectPr w:rsidR="00FE763C" w:rsidSect="000831AA">
      <w:headerReference w:type="default" r:id="rId9"/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FF01EC" w14:textId="77777777" w:rsidR="00D95F04" w:rsidRDefault="00D95F04" w:rsidP="006E350B">
      <w:pPr>
        <w:spacing w:after="0" w:line="240" w:lineRule="auto"/>
      </w:pPr>
      <w:r>
        <w:separator/>
      </w:r>
    </w:p>
  </w:endnote>
  <w:endnote w:type="continuationSeparator" w:id="0">
    <w:p w14:paraId="31D4D5FB" w14:textId="77777777" w:rsidR="00D95F04" w:rsidRDefault="00D95F04" w:rsidP="006E350B">
      <w:pPr>
        <w:spacing w:after="0" w:line="240" w:lineRule="auto"/>
      </w:pPr>
      <w:r>
        <w:continuationSeparator/>
      </w:r>
    </w:p>
  </w:endnote>
  <w:endnote w:type="continuationNotice" w:id="1">
    <w:p w14:paraId="221F2142" w14:textId="77777777" w:rsidR="00D95F04" w:rsidRDefault="00D95F0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3682405"/>
      <w:docPartObj>
        <w:docPartGallery w:val="Page Numbers (Bottom of Page)"/>
        <w:docPartUnique/>
      </w:docPartObj>
    </w:sdtPr>
    <w:sdtEndPr/>
    <w:sdtContent>
      <w:p w14:paraId="7DED7EDE" w14:textId="77777777" w:rsidR="006E350B" w:rsidRDefault="00D95F0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117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B28F4F9" w14:textId="77777777" w:rsidR="006E350B" w:rsidRDefault="006E350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A9A1B1" w14:textId="77777777" w:rsidR="00D95F04" w:rsidRDefault="00D95F04" w:rsidP="006E350B">
      <w:pPr>
        <w:spacing w:after="0" w:line="240" w:lineRule="auto"/>
      </w:pPr>
      <w:r>
        <w:separator/>
      </w:r>
    </w:p>
  </w:footnote>
  <w:footnote w:type="continuationSeparator" w:id="0">
    <w:p w14:paraId="4A0B2FF9" w14:textId="77777777" w:rsidR="00D95F04" w:rsidRDefault="00D95F04" w:rsidP="006E350B">
      <w:pPr>
        <w:spacing w:after="0" w:line="240" w:lineRule="auto"/>
      </w:pPr>
      <w:r>
        <w:continuationSeparator/>
      </w:r>
    </w:p>
  </w:footnote>
  <w:footnote w:type="continuationNotice" w:id="1">
    <w:p w14:paraId="635BE60A" w14:textId="77777777" w:rsidR="00D95F04" w:rsidRDefault="00D95F0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9492EF" w14:textId="77777777" w:rsidR="00393260" w:rsidRDefault="0039326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850A8"/>
    <w:multiLevelType w:val="hybridMultilevel"/>
    <w:tmpl w:val="E0EA04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9F08A5"/>
    <w:multiLevelType w:val="hybridMultilevel"/>
    <w:tmpl w:val="C18476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263174"/>
    <w:multiLevelType w:val="hybridMultilevel"/>
    <w:tmpl w:val="7196F2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5C73E7"/>
    <w:multiLevelType w:val="hybridMultilevel"/>
    <w:tmpl w:val="5E3457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</w:compat>
  <w:rsids>
    <w:rsidRoot w:val="00944E7D"/>
    <w:rsid w:val="000608AE"/>
    <w:rsid w:val="000831AA"/>
    <w:rsid w:val="0008564C"/>
    <w:rsid w:val="00120718"/>
    <w:rsid w:val="001C231C"/>
    <w:rsid w:val="002C7B7E"/>
    <w:rsid w:val="00342322"/>
    <w:rsid w:val="00393260"/>
    <w:rsid w:val="003D13CC"/>
    <w:rsid w:val="004F39B3"/>
    <w:rsid w:val="006766F7"/>
    <w:rsid w:val="006E350B"/>
    <w:rsid w:val="007A0DF2"/>
    <w:rsid w:val="00874567"/>
    <w:rsid w:val="00944E7D"/>
    <w:rsid w:val="00A272DC"/>
    <w:rsid w:val="00BB05D6"/>
    <w:rsid w:val="00CC787C"/>
    <w:rsid w:val="00D95F04"/>
    <w:rsid w:val="00E9117B"/>
    <w:rsid w:val="00E9378B"/>
    <w:rsid w:val="00E9410E"/>
    <w:rsid w:val="00F11A71"/>
    <w:rsid w:val="00FE763C"/>
    <w:rsid w:val="00FF5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AB4CF93-A07D-4E79-A24C-1EBEE7AA4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31AA"/>
  </w:style>
  <w:style w:type="paragraph" w:styleId="Heading1">
    <w:name w:val="heading 1"/>
    <w:basedOn w:val="Normal"/>
    <w:next w:val="Normal"/>
    <w:link w:val="Heading1Char"/>
    <w:uiPriority w:val="9"/>
    <w:qFormat/>
    <w:rsid w:val="003423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4232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763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423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4232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34232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4232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E35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350B"/>
  </w:style>
  <w:style w:type="paragraph" w:styleId="Footer">
    <w:name w:val="footer"/>
    <w:basedOn w:val="Normal"/>
    <w:link w:val="FooterChar"/>
    <w:uiPriority w:val="99"/>
    <w:unhideWhenUsed/>
    <w:rsid w:val="006E35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35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59C5F5-4331-43A9-99BE-D08277963C3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2A51F4-2D3C-4C81-8543-79C9FC73F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6</Pages>
  <Words>1477</Words>
  <Characters>8422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Tim McLaren</cp:lastModifiedBy>
  <cp:revision>3</cp:revision>
  <dcterms:created xsi:type="dcterms:W3CDTF">2013-08-31T05:44:00Z</dcterms:created>
  <dcterms:modified xsi:type="dcterms:W3CDTF">2013-09-17T01:48:00Z</dcterms:modified>
</cp:coreProperties>
</file>