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00D30" w14:textId="77777777" w:rsidR="00ED32D5" w:rsidRDefault="00ED32D5" w:rsidP="00ED32D5">
      <w:pPr>
        <w:pStyle w:val="ListParagraph"/>
      </w:pPr>
    </w:p>
    <w:p w14:paraId="0C26D8E3" w14:textId="77777777" w:rsidR="00102195" w:rsidRDefault="009B7B8F" w:rsidP="009B7B8F">
      <w:pPr>
        <w:jc w:val="center"/>
      </w:pPr>
      <w:r>
        <w:t>Chapter 1</w:t>
      </w:r>
    </w:p>
    <w:p w14:paraId="495B260D" w14:textId="77777777" w:rsidR="00515D9D" w:rsidRDefault="009B7B8F" w:rsidP="00515D9D">
      <w:pPr>
        <w:pStyle w:val="ListParagraph"/>
        <w:numPr>
          <w:ilvl w:val="0"/>
          <w:numId w:val="2"/>
        </w:numPr>
      </w:pPr>
      <w:r>
        <w:t>Individual Choice: The decision by an individual of what to do, which necessarily involves a decision of what not to do</w:t>
      </w:r>
      <w:r w:rsidR="007C0506">
        <w:t>. Basic principles behind the individual choices:</w:t>
      </w:r>
    </w:p>
    <w:p w14:paraId="48CF934B" w14:textId="77777777" w:rsidR="007C0506" w:rsidRDefault="007C0506" w:rsidP="007C0506">
      <w:r>
        <w:t>Principle #1: Resources are scarce</w:t>
      </w:r>
    </w:p>
    <w:p w14:paraId="5E528487" w14:textId="77777777" w:rsidR="009B7B8F" w:rsidRDefault="009B7B8F" w:rsidP="009B7B8F">
      <w:pPr>
        <w:pStyle w:val="ListParagraph"/>
        <w:numPr>
          <w:ilvl w:val="0"/>
          <w:numId w:val="2"/>
        </w:numPr>
      </w:pPr>
      <w:r>
        <w:t>A resource is anything that can be used to produce something else</w:t>
      </w:r>
    </w:p>
    <w:p w14:paraId="1EB3188B" w14:textId="77777777" w:rsidR="009B7B8F" w:rsidRDefault="009B7B8F" w:rsidP="009B7B8F">
      <w:pPr>
        <w:pStyle w:val="ListParagraph"/>
        <w:numPr>
          <w:ilvl w:val="0"/>
          <w:numId w:val="3"/>
        </w:numPr>
      </w:pPr>
      <w:r>
        <w:t>Land, labour, capital, human capital</w:t>
      </w:r>
    </w:p>
    <w:p w14:paraId="57C15CBE" w14:textId="77777777" w:rsidR="009B7B8F" w:rsidRDefault="009B7B8F" w:rsidP="009B7B8F">
      <w:pPr>
        <w:pStyle w:val="ListParagraph"/>
        <w:numPr>
          <w:ilvl w:val="0"/>
          <w:numId w:val="4"/>
        </w:numPr>
      </w:pPr>
      <w:r>
        <w:t>Resources are scarce: The quantity available isn’t large enough to satisfy all productive uses</w:t>
      </w:r>
    </w:p>
    <w:p w14:paraId="300FD378" w14:textId="77777777" w:rsidR="009B7B8F" w:rsidRDefault="009B7B8F" w:rsidP="009B7B8F">
      <w:pPr>
        <w:pStyle w:val="ListParagraph"/>
        <w:numPr>
          <w:ilvl w:val="0"/>
          <w:numId w:val="3"/>
        </w:numPr>
      </w:pPr>
      <w:r>
        <w:t>Ex. Petroleum, lumber, intelligence, time</w:t>
      </w:r>
    </w:p>
    <w:p w14:paraId="6A307264" w14:textId="77777777" w:rsidR="007C0506" w:rsidRDefault="007C0506" w:rsidP="007C0506">
      <w:r>
        <w:t>Principle #2: Opportunity Cost</w:t>
      </w:r>
    </w:p>
    <w:p w14:paraId="5FA15153" w14:textId="77777777" w:rsidR="009B7B8F" w:rsidRDefault="007C0506" w:rsidP="009B7B8F">
      <w:pPr>
        <w:pStyle w:val="ListParagraph"/>
        <w:numPr>
          <w:ilvl w:val="0"/>
          <w:numId w:val="4"/>
        </w:numPr>
      </w:pPr>
      <w:r>
        <w:t>The real cost of an item is its opportunity cost: what you must give up in order to get it</w:t>
      </w:r>
    </w:p>
    <w:p w14:paraId="4AB9C5AD" w14:textId="77777777" w:rsidR="007C0506" w:rsidRDefault="007C0506" w:rsidP="007C0506">
      <w:r>
        <w:t>Principle #3: “How much?” is a decision at the margin</w:t>
      </w:r>
    </w:p>
    <w:p w14:paraId="53E16699" w14:textId="77777777" w:rsidR="007C0506" w:rsidRDefault="007C0506" w:rsidP="007C0506">
      <w:pPr>
        <w:pStyle w:val="ListParagraph"/>
        <w:numPr>
          <w:ilvl w:val="0"/>
          <w:numId w:val="4"/>
        </w:numPr>
      </w:pPr>
      <w:r>
        <w:t>You make a trade-off when you compare the costs with the benefits of doing something</w:t>
      </w:r>
    </w:p>
    <w:p w14:paraId="0929D2E1" w14:textId="77777777" w:rsidR="007C0506" w:rsidRDefault="007C0506" w:rsidP="007C0506">
      <w:pPr>
        <w:pStyle w:val="ListParagraph"/>
        <w:numPr>
          <w:ilvl w:val="0"/>
          <w:numId w:val="4"/>
        </w:numPr>
      </w:pPr>
      <w:r>
        <w:t>Decisions about whether to do a bit more or a bit less of an activity are marginal decisions</w:t>
      </w:r>
    </w:p>
    <w:p w14:paraId="248BA64E" w14:textId="77777777" w:rsidR="007C0506" w:rsidRDefault="007C0506" w:rsidP="007C0506">
      <w:pPr>
        <w:pStyle w:val="ListParagraph"/>
        <w:numPr>
          <w:ilvl w:val="0"/>
          <w:numId w:val="4"/>
        </w:numPr>
      </w:pPr>
      <w:r>
        <w:t>Marginal analysis Ex. Hiring one more worker or studying for one more hour, etc.</w:t>
      </w:r>
    </w:p>
    <w:p w14:paraId="1C77CA64" w14:textId="77777777" w:rsidR="007C0506" w:rsidRDefault="007C0506" w:rsidP="007C0506">
      <w:r>
        <w:t>Principle #4: People usually take advantage of opportunities to make themselves better off</w:t>
      </w:r>
    </w:p>
    <w:p w14:paraId="3A9C1FD1" w14:textId="77777777" w:rsidR="007C0506" w:rsidRDefault="007C0506" w:rsidP="007C0506">
      <w:pPr>
        <w:pStyle w:val="ListParagraph"/>
        <w:numPr>
          <w:ilvl w:val="0"/>
          <w:numId w:val="5"/>
        </w:numPr>
      </w:pPr>
      <w:r>
        <w:t>An incentive is anything that offers rewards to people who change their behaviour</w:t>
      </w:r>
    </w:p>
    <w:p w14:paraId="127D6554" w14:textId="77777777" w:rsidR="007C0506" w:rsidRDefault="007C0506" w:rsidP="007C0506">
      <w:pPr>
        <w:pStyle w:val="ListParagraph"/>
        <w:numPr>
          <w:ilvl w:val="0"/>
          <w:numId w:val="5"/>
        </w:numPr>
      </w:pPr>
      <w:r>
        <w:t>Ex. Well-paid jobs for economic degree graduates -&gt; more students major in economics</w:t>
      </w:r>
    </w:p>
    <w:p w14:paraId="6FA4F72B" w14:textId="77777777" w:rsidR="007C0506" w:rsidRDefault="007C0506" w:rsidP="007C0506"/>
    <w:p w14:paraId="26AB1A8B" w14:textId="77777777" w:rsidR="00515D9D" w:rsidRDefault="00FA42D9" w:rsidP="00515D9D">
      <w:pPr>
        <w:pStyle w:val="ListParagraph"/>
        <w:numPr>
          <w:ilvl w:val="0"/>
          <w:numId w:val="5"/>
        </w:numPr>
      </w:pPr>
      <w:r>
        <w:t>Interaction of choices-</w:t>
      </w:r>
      <w:r w:rsidR="00515D9D">
        <w:t xml:space="preserve"> My choices affect your choices, and vice versa. Principles that underlie the interaction of individual choices:</w:t>
      </w:r>
    </w:p>
    <w:p w14:paraId="0D260BF5" w14:textId="77777777" w:rsidR="00515D9D" w:rsidRDefault="00370003" w:rsidP="00515D9D">
      <w:r>
        <w:t>Principle #5</w:t>
      </w:r>
      <w:r w:rsidR="00515D9D">
        <w:t>: There are gains from trade</w:t>
      </w:r>
    </w:p>
    <w:p w14:paraId="07A57818" w14:textId="77777777" w:rsidR="00515D9D" w:rsidRDefault="00515D9D" w:rsidP="00515D9D">
      <w:pPr>
        <w:pStyle w:val="ListParagraph"/>
        <w:numPr>
          <w:ilvl w:val="0"/>
          <w:numId w:val="9"/>
        </w:numPr>
      </w:pPr>
      <w:r>
        <w:t>Each person specializes in the task that he or she is good at performing. The economy can produce more when each person specializes in a task and trades with others</w:t>
      </w:r>
    </w:p>
    <w:p w14:paraId="71FCEC22" w14:textId="77777777" w:rsidR="00515D9D" w:rsidRDefault="00370003" w:rsidP="00515D9D">
      <w:r>
        <w:t>Principle #6</w:t>
      </w:r>
      <w:r w:rsidR="00515D9D">
        <w:t>: Markets move towards equilibrium</w:t>
      </w:r>
    </w:p>
    <w:p w14:paraId="0EFBD621" w14:textId="77777777" w:rsidR="00515D9D" w:rsidRDefault="00515D9D" w:rsidP="00515D9D">
      <w:pPr>
        <w:pStyle w:val="ListParagraph"/>
        <w:numPr>
          <w:ilvl w:val="0"/>
          <w:numId w:val="9"/>
        </w:numPr>
      </w:pPr>
      <w:r>
        <w:t>An economic situation is in equilibrium when no individual would be better off doing something different</w:t>
      </w:r>
    </w:p>
    <w:p w14:paraId="6E527A8A" w14:textId="77777777" w:rsidR="00515D9D" w:rsidRDefault="00370003" w:rsidP="00515D9D">
      <w:r>
        <w:t>Principle #7</w:t>
      </w:r>
      <w:r w:rsidR="00515D9D">
        <w:t>: Resources should be used as efficiently as possible to achieve society’s goals</w:t>
      </w:r>
    </w:p>
    <w:p w14:paraId="6D33F611" w14:textId="77777777" w:rsidR="00370003" w:rsidRDefault="00370003" w:rsidP="00370003">
      <w:pPr>
        <w:pStyle w:val="ListParagraph"/>
        <w:numPr>
          <w:ilvl w:val="0"/>
          <w:numId w:val="9"/>
        </w:numPr>
      </w:pPr>
      <w:r>
        <w:lastRenderedPageBreak/>
        <w:t>An economy is efficient if it takes all opportunities to make some people better off without making other people worse off</w:t>
      </w:r>
    </w:p>
    <w:p w14:paraId="7D73E6C7" w14:textId="77777777" w:rsidR="00515D9D" w:rsidRDefault="00370003" w:rsidP="00515D9D">
      <w:r>
        <w:t>Principle #8</w:t>
      </w:r>
      <w:r w:rsidR="00515D9D">
        <w:t>: Markets usually lead to efficiency</w:t>
      </w:r>
    </w:p>
    <w:p w14:paraId="62696331" w14:textId="77777777" w:rsidR="00370003" w:rsidRDefault="00370003" w:rsidP="00370003">
      <w:pPr>
        <w:pStyle w:val="ListParagraph"/>
        <w:numPr>
          <w:ilvl w:val="0"/>
          <w:numId w:val="9"/>
        </w:numPr>
      </w:pPr>
      <w:r>
        <w:t>The incentives built into a market economy already ensure that resources are usually put to good use.</w:t>
      </w:r>
    </w:p>
    <w:p w14:paraId="000F353B" w14:textId="77777777" w:rsidR="00515D9D" w:rsidRDefault="00370003" w:rsidP="00515D9D">
      <w:r>
        <w:t>Principle #9</w:t>
      </w:r>
      <w:r w:rsidR="00515D9D">
        <w:t xml:space="preserve">: When markets don’t achieve </w:t>
      </w:r>
      <w:proofErr w:type="spellStart"/>
      <w:r w:rsidR="00515D9D">
        <w:t>effiency</w:t>
      </w:r>
      <w:proofErr w:type="spellEnd"/>
      <w:r w:rsidR="00515D9D">
        <w:t>, government intervention can improve society’s welfare</w:t>
      </w:r>
    </w:p>
    <w:p w14:paraId="6279D785" w14:textId="77777777" w:rsidR="00370003" w:rsidRDefault="00370003" w:rsidP="00370003">
      <w:pPr>
        <w:pStyle w:val="ListParagraph"/>
        <w:numPr>
          <w:ilvl w:val="0"/>
          <w:numId w:val="9"/>
        </w:numPr>
      </w:pPr>
      <w:r>
        <w:t>Individual actions have side effects not taken into account by the market</w:t>
      </w:r>
    </w:p>
    <w:p w14:paraId="774E0745" w14:textId="77777777" w:rsidR="00370003" w:rsidRDefault="00370003" w:rsidP="00370003">
      <w:r>
        <w:t>Principle # 10: One person’s spending is another person’s income</w:t>
      </w:r>
    </w:p>
    <w:p w14:paraId="0779D682" w14:textId="77777777" w:rsidR="00370003" w:rsidRDefault="00370003" w:rsidP="00370003">
      <w:r>
        <w:t>Principle # 11: Over spending sometimes gets out of line with the economy’s productive capacity</w:t>
      </w:r>
    </w:p>
    <w:p w14:paraId="6826F731" w14:textId="77777777" w:rsidR="00370003" w:rsidRDefault="00370003" w:rsidP="00370003">
      <w:r>
        <w:t>Principle #12: Government policies can change spending</w:t>
      </w:r>
    </w:p>
    <w:p w14:paraId="3595F546" w14:textId="329C2A46" w:rsidR="00FA42D9" w:rsidRDefault="00675C19" w:rsidP="009B7B8F">
      <w:r>
        <w:rPr>
          <w:noProof/>
          <w:lang w:val="en-US"/>
        </w:rPr>
        <w:drawing>
          <wp:anchor distT="0" distB="0" distL="114300" distR="114300" simplePos="0" relativeHeight="251658240" behindDoc="1" locked="0" layoutInCell="1" allowOverlap="1" wp14:anchorId="4FCA2964" wp14:editId="0F654FB6">
            <wp:simplePos x="0" y="0"/>
            <wp:positionH relativeFrom="column">
              <wp:posOffset>114300</wp:posOffset>
            </wp:positionH>
            <wp:positionV relativeFrom="paragraph">
              <wp:posOffset>233680</wp:posOffset>
            </wp:positionV>
            <wp:extent cx="5943600" cy="50063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nomics Diagram.jpg"/>
                    <pic:cNvPicPr/>
                  </pic:nvPicPr>
                  <pic:blipFill>
                    <a:blip r:embed="rId8">
                      <a:extLst>
                        <a:ext uri="{28A0092B-C50C-407E-A947-70E740481C1C}">
                          <a14:useLocalDpi xmlns:a14="http://schemas.microsoft.com/office/drawing/2010/main" val="0"/>
                        </a:ext>
                      </a:extLst>
                    </a:blip>
                    <a:stretch>
                      <a:fillRect/>
                    </a:stretch>
                  </pic:blipFill>
                  <pic:spPr>
                    <a:xfrm>
                      <a:off x="0" y="0"/>
                      <a:ext cx="5943600" cy="5006340"/>
                    </a:xfrm>
                    <a:prstGeom prst="rect">
                      <a:avLst/>
                    </a:prstGeom>
                  </pic:spPr>
                </pic:pic>
              </a:graphicData>
            </a:graphic>
            <wp14:sizeRelH relativeFrom="page">
              <wp14:pctWidth>0</wp14:pctWidth>
            </wp14:sizeRelH>
            <wp14:sizeRelV relativeFrom="page">
              <wp14:pctHeight>0</wp14:pctHeight>
            </wp14:sizeRelV>
          </wp:anchor>
        </w:drawing>
      </w:r>
    </w:p>
    <w:p w14:paraId="54EF3C52" w14:textId="77777777" w:rsidR="00FA42D9" w:rsidRDefault="00FA42D9" w:rsidP="009B7B8F"/>
    <w:p w14:paraId="700EC88C" w14:textId="77777777" w:rsidR="00675C19" w:rsidRDefault="00675C19" w:rsidP="009B7B8F"/>
    <w:p w14:paraId="0230852C" w14:textId="77777777" w:rsidR="00675C19" w:rsidRDefault="00675C19" w:rsidP="009B7B8F"/>
    <w:p w14:paraId="1A719079" w14:textId="77777777" w:rsidR="00675C19" w:rsidRDefault="00675C19" w:rsidP="009B7B8F"/>
    <w:p w14:paraId="11C0413D" w14:textId="77777777" w:rsidR="00675C19" w:rsidRDefault="00675C19" w:rsidP="009B7B8F"/>
    <w:p w14:paraId="17936C06" w14:textId="77777777" w:rsidR="00675C19" w:rsidRDefault="00675C19" w:rsidP="009B7B8F"/>
    <w:p w14:paraId="0DA3D1C3" w14:textId="77777777" w:rsidR="00675C19" w:rsidRDefault="00675C19" w:rsidP="009B7B8F"/>
    <w:p w14:paraId="60B2E66D" w14:textId="77777777" w:rsidR="00675C19" w:rsidRDefault="00675C19" w:rsidP="009B7B8F"/>
    <w:p w14:paraId="4A3ED377" w14:textId="77777777" w:rsidR="00675C19" w:rsidRDefault="00675C19" w:rsidP="009B7B8F"/>
    <w:p w14:paraId="67435D56" w14:textId="77777777" w:rsidR="00675C19" w:rsidRDefault="00675C19" w:rsidP="009B7B8F"/>
    <w:p w14:paraId="17D528C0" w14:textId="77777777" w:rsidR="00675C19" w:rsidRDefault="00675C19" w:rsidP="009B7B8F"/>
    <w:p w14:paraId="78E9F0F9" w14:textId="77777777" w:rsidR="00FA42D9" w:rsidRDefault="00FA42D9" w:rsidP="009B7B8F"/>
    <w:p w14:paraId="41CE82D5" w14:textId="77777777" w:rsidR="00FA42D9" w:rsidRDefault="00FA42D9" w:rsidP="009B7B8F"/>
    <w:p w14:paraId="2A7E0151" w14:textId="77777777" w:rsidR="0041787F" w:rsidRDefault="0041787F" w:rsidP="009B7B8F"/>
    <w:p w14:paraId="3F055565" w14:textId="77777777" w:rsidR="0041787F" w:rsidRDefault="0041787F" w:rsidP="009B7B8F"/>
    <w:p w14:paraId="4AA9DCC8" w14:textId="77777777" w:rsidR="00FA42D9" w:rsidRDefault="00FA42D9" w:rsidP="00FA42D9">
      <w:pPr>
        <w:jc w:val="center"/>
      </w:pPr>
      <w:r>
        <w:lastRenderedPageBreak/>
        <w:t>Chapter 2</w:t>
      </w:r>
      <w:r w:rsidR="00256185">
        <w:t>: Trade-Offs</w:t>
      </w:r>
    </w:p>
    <w:p w14:paraId="7187BD5E" w14:textId="77777777" w:rsidR="00FA42D9" w:rsidRDefault="00FA42D9" w:rsidP="00FA42D9">
      <w:pPr>
        <w:pStyle w:val="ListParagraph"/>
        <w:numPr>
          <w:ilvl w:val="0"/>
          <w:numId w:val="9"/>
        </w:numPr>
      </w:pPr>
      <w:r>
        <w:t>Model: is a simplified representation of a real situation that is used to better understand real-life situations. How? By…</w:t>
      </w:r>
    </w:p>
    <w:p w14:paraId="7F78C1BF" w14:textId="77777777" w:rsidR="00FA42D9" w:rsidRDefault="00FA42D9" w:rsidP="00FA42D9">
      <w:pPr>
        <w:pStyle w:val="ListParagraph"/>
        <w:numPr>
          <w:ilvl w:val="0"/>
          <w:numId w:val="3"/>
        </w:numPr>
      </w:pPr>
      <w:r>
        <w:t xml:space="preserve">Creating a real but simplified economy </w:t>
      </w:r>
      <w:r w:rsidR="00B61D83">
        <w:t xml:space="preserve">(Ex. Cigarettes in World War </w:t>
      </w:r>
      <w:proofErr w:type="spellStart"/>
      <w:r w:rsidR="00B61D83">
        <w:t>ll</w:t>
      </w:r>
      <w:proofErr w:type="spellEnd"/>
      <w:r w:rsidR="00B61D83">
        <w:t xml:space="preserve"> prison camps)</w:t>
      </w:r>
    </w:p>
    <w:p w14:paraId="56ADAD4D" w14:textId="77777777" w:rsidR="00B61D83" w:rsidRDefault="00B61D83" w:rsidP="00FA42D9">
      <w:pPr>
        <w:pStyle w:val="ListParagraph"/>
        <w:numPr>
          <w:ilvl w:val="0"/>
          <w:numId w:val="3"/>
        </w:numPr>
      </w:pPr>
      <w:r>
        <w:t xml:space="preserve">Simulating an economy on a computer (Ex. Tax models, money models, </w:t>
      </w:r>
      <w:proofErr w:type="spellStart"/>
      <w:r>
        <w:t>etc</w:t>
      </w:r>
      <w:proofErr w:type="spellEnd"/>
      <w:r>
        <w:t>)</w:t>
      </w:r>
    </w:p>
    <w:p w14:paraId="5FDE58FC" w14:textId="77777777" w:rsidR="00B61D83" w:rsidRDefault="00B61D83" w:rsidP="00B61D83">
      <w:pPr>
        <w:pStyle w:val="ListParagraph"/>
        <w:numPr>
          <w:ilvl w:val="0"/>
          <w:numId w:val="9"/>
        </w:numPr>
      </w:pPr>
      <w:r>
        <w:t>The “Other things equal” assumption means that all other relevant factors remain unchanged</w:t>
      </w:r>
    </w:p>
    <w:p w14:paraId="7008989B" w14:textId="77777777" w:rsidR="00B61D83" w:rsidRDefault="00B61D83" w:rsidP="00B61D83">
      <w:pPr>
        <w:pStyle w:val="ListParagraph"/>
        <w:numPr>
          <w:ilvl w:val="0"/>
          <w:numId w:val="9"/>
        </w:numPr>
      </w:pPr>
      <w:r>
        <w:t>The production possibility frontier (PPF) is a graph that we use to illustrate the trade-offs facing an economy that produces only two goods.</w:t>
      </w:r>
    </w:p>
    <w:p w14:paraId="14D36314" w14:textId="77777777" w:rsidR="00B61D83" w:rsidRDefault="00B61D83" w:rsidP="00B61D83">
      <w:pPr>
        <w:pStyle w:val="ListParagraph"/>
        <w:numPr>
          <w:ilvl w:val="0"/>
          <w:numId w:val="9"/>
        </w:numPr>
      </w:pPr>
      <w:r>
        <w:t>An individual has a comparative advantage in producing a good or service if the opportunity cost of producing the good is lower for that individual than for other people</w:t>
      </w:r>
    </w:p>
    <w:p w14:paraId="0C8CB7FB" w14:textId="77777777" w:rsidR="00B61D83" w:rsidRDefault="00B61D83" w:rsidP="00B61D83">
      <w:pPr>
        <w:pStyle w:val="ListParagraph"/>
        <w:numPr>
          <w:ilvl w:val="0"/>
          <w:numId w:val="9"/>
        </w:numPr>
      </w:pPr>
      <w:r>
        <w:t>An individual has an absolute advantage in an activity if he or she can do it better than other people</w:t>
      </w:r>
    </w:p>
    <w:p w14:paraId="0D7AD720" w14:textId="77777777" w:rsidR="00256185" w:rsidRDefault="00B61D83" w:rsidP="008C1B37">
      <w:pPr>
        <w:pStyle w:val="ListParagraph"/>
        <w:numPr>
          <w:ilvl w:val="0"/>
          <w:numId w:val="9"/>
        </w:numPr>
      </w:pPr>
      <w:r>
        <w:t>The circular-flow diagram is a model that represents the transactions in an economy by flows around a circle</w:t>
      </w:r>
    </w:p>
    <w:p w14:paraId="3C9BB048" w14:textId="77777777" w:rsidR="00256185" w:rsidRDefault="00256185" w:rsidP="00256185">
      <w:pPr>
        <w:pStyle w:val="ListParagraph"/>
        <w:numPr>
          <w:ilvl w:val="0"/>
          <w:numId w:val="9"/>
        </w:numPr>
      </w:pPr>
      <w:r>
        <w:t>Positive economics: is the branch of economic analysis that describes the way the economy actually works</w:t>
      </w:r>
    </w:p>
    <w:p w14:paraId="3BC682D6" w14:textId="77777777" w:rsidR="00256185" w:rsidRDefault="00256185" w:rsidP="00256185">
      <w:pPr>
        <w:pStyle w:val="ListParagraph"/>
        <w:numPr>
          <w:ilvl w:val="0"/>
          <w:numId w:val="9"/>
        </w:numPr>
      </w:pPr>
      <w:r>
        <w:t>Normative economics: makes prescriptions about the way the economy should work</w:t>
      </w:r>
    </w:p>
    <w:p w14:paraId="49962CED" w14:textId="77777777" w:rsidR="00256185" w:rsidRDefault="00256185" w:rsidP="00256185">
      <w:pPr>
        <w:pStyle w:val="ListParagraph"/>
        <w:numPr>
          <w:ilvl w:val="0"/>
          <w:numId w:val="9"/>
        </w:numPr>
      </w:pPr>
      <w:r>
        <w:t>A forecast: is a simple prediction of the future</w:t>
      </w:r>
    </w:p>
    <w:p w14:paraId="21464A21" w14:textId="77777777" w:rsidR="00256185" w:rsidRDefault="00256185" w:rsidP="00256185"/>
    <w:p w14:paraId="20969926" w14:textId="77777777" w:rsidR="00256185" w:rsidRDefault="00256185" w:rsidP="00256185"/>
    <w:p w14:paraId="4C7E1362" w14:textId="77777777" w:rsidR="00256185" w:rsidRDefault="00256185" w:rsidP="00256185"/>
    <w:p w14:paraId="1BBA6282" w14:textId="77777777" w:rsidR="00256185" w:rsidRDefault="00256185" w:rsidP="00256185"/>
    <w:p w14:paraId="5861C8C7" w14:textId="77777777" w:rsidR="00256185" w:rsidRDefault="00256185" w:rsidP="00256185"/>
    <w:p w14:paraId="3A6052EF" w14:textId="77777777" w:rsidR="00256185" w:rsidRDefault="00256185" w:rsidP="00256185"/>
    <w:p w14:paraId="1C5A7018" w14:textId="77777777" w:rsidR="00256185" w:rsidRDefault="00256185" w:rsidP="00256185"/>
    <w:p w14:paraId="548B1751" w14:textId="77777777" w:rsidR="00256185" w:rsidRDefault="00256185" w:rsidP="00256185"/>
    <w:p w14:paraId="770A6D04" w14:textId="77777777" w:rsidR="00256185" w:rsidRDefault="00256185" w:rsidP="00256185"/>
    <w:p w14:paraId="2D0C1E8B" w14:textId="77777777" w:rsidR="00891075" w:rsidRDefault="00891075" w:rsidP="00256185"/>
    <w:p w14:paraId="44FC7697" w14:textId="77777777" w:rsidR="00891075" w:rsidRDefault="00891075" w:rsidP="00256185"/>
    <w:p w14:paraId="6605368D" w14:textId="77777777" w:rsidR="00256185" w:rsidRDefault="00256185" w:rsidP="00256185"/>
    <w:p w14:paraId="710AA20D" w14:textId="77777777" w:rsidR="00256185" w:rsidRDefault="00256185" w:rsidP="00256185"/>
    <w:p w14:paraId="1E192D78" w14:textId="77777777" w:rsidR="00242C2B" w:rsidRDefault="00242C2B" w:rsidP="00256185">
      <w:pPr>
        <w:jc w:val="center"/>
      </w:pPr>
      <w:bookmarkStart w:id="0" w:name="_GoBack"/>
      <w:bookmarkEnd w:id="0"/>
    </w:p>
    <w:p w14:paraId="46F210FC" w14:textId="77777777" w:rsidR="00256185" w:rsidRDefault="00256185" w:rsidP="00256185">
      <w:pPr>
        <w:jc w:val="center"/>
      </w:pPr>
      <w:r>
        <w:lastRenderedPageBreak/>
        <w:t>Chapter 3: Supply and Demand</w:t>
      </w:r>
    </w:p>
    <w:p w14:paraId="4F827CD2" w14:textId="77777777" w:rsidR="00256185" w:rsidRDefault="003B3A43" w:rsidP="003B3A43">
      <w:pPr>
        <w:pStyle w:val="ListParagraph"/>
        <w:numPr>
          <w:ilvl w:val="0"/>
          <w:numId w:val="11"/>
        </w:numPr>
      </w:pPr>
      <w:r>
        <w:t>A competitive market: Includes many buyers and sellers, and same good or service</w:t>
      </w:r>
    </w:p>
    <w:p w14:paraId="5BFB65FF" w14:textId="77777777" w:rsidR="003B3A43" w:rsidRDefault="003B3A43" w:rsidP="003B3A43">
      <w:pPr>
        <w:pStyle w:val="ListParagraph"/>
        <w:numPr>
          <w:ilvl w:val="0"/>
          <w:numId w:val="11"/>
        </w:numPr>
      </w:pPr>
      <w:r>
        <w:t>The supply and demand model: is a model of how a competitive market works</w:t>
      </w:r>
    </w:p>
    <w:p w14:paraId="5684BC14" w14:textId="77777777" w:rsidR="003B3A43" w:rsidRDefault="003B3A43" w:rsidP="003B3A43">
      <w:pPr>
        <w:pStyle w:val="ListParagraph"/>
        <w:numPr>
          <w:ilvl w:val="0"/>
          <w:numId w:val="11"/>
        </w:numPr>
      </w:pPr>
      <w:r>
        <w:t>Five key elements:</w:t>
      </w:r>
    </w:p>
    <w:p w14:paraId="3D30404E" w14:textId="77777777" w:rsidR="007C6D27" w:rsidRDefault="003B3A43" w:rsidP="007C6D27">
      <w:pPr>
        <w:pStyle w:val="ListParagraph"/>
        <w:numPr>
          <w:ilvl w:val="0"/>
          <w:numId w:val="3"/>
        </w:numPr>
      </w:pPr>
      <w:r>
        <w:t>Demand curve</w:t>
      </w:r>
      <w:r w:rsidR="007C6D27">
        <w:t>: is the graphical representation of the demand schedule</w:t>
      </w:r>
    </w:p>
    <w:p w14:paraId="7F1FBF88" w14:textId="77777777" w:rsidR="003B3A43" w:rsidRDefault="003B3A43" w:rsidP="003B3A43">
      <w:pPr>
        <w:pStyle w:val="ListParagraph"/>
        <w:numPr>
          <w:ilvl w:val="0"/>
          <w:numId w:val="3"/>
        </w:numPr>
      </w:pPr>
      <w:r>
        <w:t>Supply curve</w:t>
      </w:r>
      <w:r w:rsidR="007C6D27">
        <w:t>: shows graphically how much of a good or service people are willing to sell at any given price</w:t>
      </w:r>
    </w:p>
    <w:p w14:paraId="0003C463" w14:textId="77777777" w:rsidR="003B3A43" w:rsidRDefault="003B3A43" w:rsidP="003B3A43">
      <w:pPr>
        <w:pStyle w:val="ListParagraph"/>
        <w:numPr>
          <w:ilvl w:val="0"/>
          <w:numId w:val="3"/>
        </w:numPr>
      </w:pPr>
      <w:r>
        <w:t>Demand and supply curve shifts</w:t>
      </w:r>
    </w:p>
    <w:p w14:paraId="2B91C6BC" w14:textId="77777777" w:rsidR="003B3A43" w:rsidRDefault="003B3A43" w:rsidP="003B3A43">
      <w:pPr>
        <w:pStyle w:val="ListParagraph"/>
        <w:numPr>
          <w:ilvl w:val="0"/>
          <w:numId w:val="3"/>
        </w:numPr>
      </w:pPr>
      <w:r>
        <w:t>Market equilibrium</w:t>
      </w:r>
    </w:p>
    <w:p w14:paraId="1281D9B1" w14:textId="77777777" w:rsidR="007C6D27" w:rsidRDefault="003B3A43" w:rsidP="007C6D27">
      <w:pPr>
        <w:pStyle w:val="ListParagraph"/>
        <w:numPr>
          <w:ilvl w:val="0"/>
          <w:numId w:val="3"/>
        </w:numPr>
      </w:pPr>
      <w:r>
        <w:t>Changes in the market equilibrium</w:t>
      </w:r>
    </w:p>
    <w:p w14:paraId="1A890FDE" w14:textId="77777777" w:rsidR="003B3A43" w:rsidRDefault="003B3A43" w:rsidP="003B3A43">
      <w:pPr>
        <w:pStyle w:val="ListParagraph"/>
        <w:numPr>
          <w:ilvl w:val="0"/>
          <w:numId w:val="12"/>
        </w:numPr>
      </w:pPr>
      <w:r>
        <w:t>Substitutes: Two goods are substitutes if a fall in</w:t>
      </w:r>
      <w:r w:rsidR="007C6D27">
        <w:t xml:space="preserve"> the price of one of the goods makes consumers less willing to buy the other good</w:t>
      </w:r>
    </w:p>
    <w:p w14:paraId="17326818" w14:textId="77777777" w:rsidR="007C6D27" w:rsidRDefault="007C6D27" w:rsidP="007C6D27">
      <w:pPr>
        <w:pStyle w:val="ListParagraph"/>
        <w:numPr>
          <w:ilvl w:val="0"/>
          <w:numId w:val="12"/>
        </w:numPr>
      </w:pPr>
      <w:r>
        <w:t>Complements: Two goods are complements if a fall in the price of one good makes people more willing to buy the other good</w:t>
      </w:r>
    </w:p>
    <w:p w14:paraId="03D0118A" w14:textId="77777777" w:rsidR="007C6D27" w:rsidRDefault="007C6D27" w:rsidP="007C6D27">
      <w:pPr>
        <w:pStyle w:val="ListParagraph"/>
        <w:numPr>
          <w:ilvl w:val="0"/>
          <w:numId w:val="12"/>
        </w:numPr>
      </w:pPr>
      <w:r>
        <w:t>Changes in Income:</w:t>
      </w:r>
    </w:p>
    <w:p w14:paraId="603D886D" w14:textId="77777777" w:rsidR="007C6D27" w:rsidRDefault="007C6D27" w:rsidP="007C6D27">
      <w:pPr>
        <w:pStyle w:val="ListParagraph"/>
        <w:numPr>
          <w:ilvl w:val="0"/>
          <w:numId w:val="3"/>
        </w:numPr>
      </w:pPr>
      <w:r>
        <w:t>Normal Goods: When a rise in income increases the demand for a good</w:t>
      </w:r>
    </w:p>
    <w:p w14:paraId="33A7A304" w14:textId="77777777" w:rsidR="007C6D27" w:rsidRDefault="007C6D27" w:rsidP="007C6D27">
      <w:pPr>
        <w:pStyle w:val="ListParagraph"/>
        <w:numPr>
          <w:ilvl w:val="0"/>
          <w:numId w:val="3"/>
        </w:numPr>
      </w:pPr>
      <w:r>
        <w:t>Inferior Goods: When a rise in income decreases the demand for a good</w:t>
      </w:r>
    </w:p>
    <w:p w14:paraId="41259157" w14:textId="77777777" w:rsidR="007C6D27" w:rsidRDefault="007C6D27" w:rsidP="007C6D27">
      <w:pPr>
        <w:pStyle w:val="ListParagraph"/>
        <w:numPr>
          <w:ilvl w:val="0"/>
          <w:numId w:val="13"/>
        </w:numPr>
      </w:pPr>
      <w:r>
        <w:t>An input: is a good that is used to produce another good</w:t>
      </w:r>
    </w:p>
    <w:p w14:paraId="59459BFB" w14:textId="77777777" w:rsidR="007C6D27" w:rsidRDefault="007C6D27" w:rsidP="007C6D27">
      <w:pPr>
        <w:pStyle w:val="ListParagraph"/>
        <w:numPr>
          <w:ilvl w:val="0"/>
          <w:numId w:val="13"/>
        </w:numPr>
      </w:pPr>
      <w:r>
        <w:t>Equilibrium in a competitive market: when the quantity demanded of a good equals the quantity supplied of that good</w:t>
      </w:r>
    </w:p>
    <w:p w14:paraId="5E7DE32B" w14:textId="77777777" w:rsidR="007C6D27" w:rsidRDefault="007C6D27" w:rsidP="007C6D27">
      <w:pPr>
        <w:pStyle w:val="ListParagraph"/>
        <w:numPr>
          <w:ilvl w:val="0"/>
          <w:numId w:val="13"/>
        </w:numPr>
      </w:pPr>
      <w:r>
        <w:t xml:space="preserve">Surplus: when the quantity supplied exceeds the quantity demanded. </w:t>
      </w:r>
      <w:r w:rsidR="00887672">
        <w:t>Surpluses occur when the price is about its equilibrium level</w:t>
      </w:r>
    </w:p>
    <w:p w14:paraId="1E80D38C" w14:textId="77777777" w:rsidR="00887672" w:rsidRDefault="00887672" w:rsidP="007C6D27">
      <w:pPr>
        <w:pStyle w:val="ListParagraph"/>
        <w:numPr>
          <w:ilvl w:val="0"/>
          <w:numId w:val="13"/>
        </w:numPr>
      </w:pPr>
      <w:r>
        <w:t>Shortage: when the quantity demanded exceeds the quantity supplied. Shortages occur when the price is below its equilibrium level</w:t>
      </w:r>
    </w:p>
    <w:p w14:paraId="4F405D0D" w14:textId="77777777" w:rsidR="003B3A43" w:rsidRDefault="003B3A43" w:rsidP="003B3A43"/>
    <w:p w14:paraId="733EA897" w14:textId="77777777" w:rsidR="00C24E45" w:rsidRDefault="00C24E45" w:rsidP="003B3A43"/>
    <w:p w14:paraId="45D6A623" w14:textId="77777777" w:rsidR="00C24E45" w:rsidRDefault="00C24E45" w:rsidP="003B3A43"/>
    <w:p w14:paraId="56B05B2A" w14:textId="77777777" w:rsidR="00C24E45" w:rsidRDefault="00C24E45" w:rsidP="003B3A43"/>
    <w:p w14:paraId="46A63AEA" w14:textId="77777777" w:rsidR="00C24E45" w:rsidRDefault="00C24E45" w:rsidP="003B3A43"/>
    <w:p w14:paraId="722F08FC" w14:textId="77777777" w:rsidR="00C24E45" w:rsidRDefault="00C24E45" w:rsidP="003B3A43"/>
    <w:p w14:paraId="11788D8E" w14:textId="77777777" w:rsidR="00C24E45" w:rsidRDefault="00C24E45" w:rsidP="003B3A43"/>
    <w:p w14:paraId="58DB4A8A" w14:textId="77777777" w:rsidR="00C24E45" w:rsidRDefault="00C24E45" w:rsidP="003B3A43"/>
    <w:p w14:paraId="6FC774AF" w14:textId="77777777" w:rsidR="00C24E45" w:rsidRDefault="00C24E45" w:rsidP="003B3A43"/>
    <w:p w14:paraId="51D454A2" w14:textId="77777777" w:rsidR="00C24E45" w:rsidRDefault="00C24E45" w:rsidP="003B3A43"/>
    <w:p w14:paraId="59BFBCD1" w14:textId="77777777" w:rsidR="004D2FA4" w:rsidRDefault="004D2FA4" w:rsidP="003B3A43"/>
    <w:p w14:paraId="2BBB8255" w14:textId="77777777" w:rsidR="00C24E45" w:rsidRDefault="00E847AA" w:rsidP="00C24E45">
      <w:pPr>
        <w:jc w:val="center"/>
      </w:pPr>
      <w:r>
        <w:t>Chapter 4: Consumer and Producer Surplus</w:t>
      </w:r>
    </w:p>
    <w:p w14:paraId="5383B9A4" w14:textId="77777777" w:rsidR="00E847AA" w:rsidRDefault="002B7FBC" w:rsidP="002B7FBC">
      <w:pPr>
        <w:pStyle w:val="ListParagraph"/>
        <w:numPr>
          <w:ilvl w:val="0"/>
          <w:numId w:val="14"/>
        </w:numPr>
      </w:pPr>
      <w:r>
        <w:t xml:space="preserve">A consumer’s </w:t>
      </w:r>
      <w:r w:rsidRPr="002B7FBC">
        <w:rPr>
          <w:b/>
        </w:rPr>
        <w:t>willingness to pay</w:t>
      </w:r>
      <w:r>
        <w:t xml:space="preserve"> for a good is the maximum price at which he or she would buy that good</w:t>
      </w:r>
    </w:p>
    <w:p w14:paraId="7F759C58" w14:textId="77777777" w:rsidR="002B7FBC" w:rsidRDefault="002B7FBC" w:rsidP="002B7FBC">
      <w:pPr>
        <w:pStyle w:val="ListParagraph"/>
        <w:numPr>
          <w:ilvl w:val="0"/>
          <w:numId w:val="14"/>
        </w:numPr>
      </w:pPr>
      <w:r>
        <w:t>Individual consumer surplus: is the net gain to an individual buyer from the purchase of a good</w:t>
      </w:r>
    </w:p>
    <w:p w14:paraId="5DFBDF04" w14:textId="77777777" w:rsidR="002B7FBC" w:rsidRDefault="002B7FBC" w:rsidP="002B7FBC">
      <w:pPr>
        <w:pStyle w:val="ListParagraph"/>
        <w:numPr>
          <w:ilvl w:val="0"/>
          <w:numId w:val="3"/>
        </w:numPr>
      </w:pPr>
      <w:r>
        <w:t>It is equal to the difference  between the buyer’s willingness to pay and the price paid</w:t>
      </w:r>
    </w:p>
    <w:p w14:paraId="22A790D2" w14:textId="77777777" w:rsidR="002B7FBC" w:rsidRDefault="002B7FBC" w:rsidP="002B7FBC">
      <w:pPr>
        <w:pStyle w:val="ListParagraph"/>
        <w:numPr>
          <w:ilvl w:val="0"/>
          <w:numId w:val="15"/>
        </w:numPr>
      </w:pPr>
      <w:r>
        <w:t>Total consumer surplus (individual and total): is the sum of the individual consumer surpluses of all the buyers of a good</w:t>
      </w:r>
    </w:p>
    <w:p w14:paraId="116B7F24" w14:textId="77777777" w:rsidR="002B7FBC" w:rsidRDefault="002B7FBC" w:rsidP="00292C23">
      <w:pPr>
        <w:pStyle w:val="ListParagraph"/>
        <w:numPr>
          <w:ilvl w:val="0"/>
          <w:numId w:val="3"/>
        </w:numPr>
      </w:pPr>
      <w:r>
        <w:t>The total consumer surplus generated by purchases of a good at a given price is equal to the area below the demand curve but above that price</w:t>
      </w:r>
    </w:p>
    <w:p w14:paraId="63F93A0E" w14:textId="77777777" w:rsidR="002B7FBC" w:rsidRDefault="002B7FBC" w:rsidP="002B7FBC">
      <w:pPr>
        <w:pStyle w:val="ListParagraph"/>
        <w:numPr>
          <w:ilvl w:val="0"/>
          <w:numId w:val="15"/>
        </w:numPr>
      </w:pPr>
      <w:r>
        <w:t>A fall in the price of a good increases consumer surplus through two channels:</w:t>
      </w:r>
    </w:p>
    <w:p w14:paraId="6B350AD8" w14:textId="77777777" w:rsidR="002B7FBC" w:rsidRDefault="002B7FBC" w:rsidP="002B7FBC">
      <w:pPr>
        <w:pStyle w:val="ListParagraph"/>
        <w:numPr>
          <w:ilvl w:val="0"/>
          <w:numId w:val="16"/>
        </w:numPr>
      </w:pPr>
      <w:r>
        <w:t>A gain to consumers who would have bought at the original price</w:t>
      </w:r>
    </w:p>
    <w:p w14:paraId="6CEDDF8D" w14:textId="77777777" w:rsidR="002B7FBC" w:rsidRDefault="002B7FBC" w:rsidP="002B7FBC">
      <w:pPr>
        <w:pStyle w:val="ListParagraph"/>
        <w:numPr>
          <w:ilvl w:val="0"/>
          <w:numId w:val="16"/>
        </w:numPr>
      </w:pPr>
      <w:r>
        <w:t>A game to consumers who are persuaded to buy by the lower price</w:t>
      </w:r>
    </w:p>
    <w:p w14:paraId="7CA61164" w14:textId="77777777" w:rsidR="002B7FBC" w:rsidRDefault="00B77AA8" w:rsidP="002B7FBC">
      <w:pPr>
        <w:pStyle w:val="ListParagraph"/>
        <w:numPr>
          <w:ilvl w:val="0"/>
          <w:numId w:val="17"/>
        </w:numPr>
      </w:pPr>
      <w:r>
        <w:t xml:space="preserve">A potential seller’s </w:t>
      </w:r>
      <w:r w:rsidRPr="00B77AA8">
        <w:rPr>
          <w:b/>
        </w:rPr>
        <w:t>cost</w:t>
      </w:r>
      <w:r>
        <w:t xml:space="preserve"> is the lowest price at which he or she is willing to sell a good</w:t>
      </w:r>
    </w:p>
    <w:p w14:paraId="09F61C32" w14:textId="77777777" w:rsidR="00B77AA8" w:rsidRDefault="00B77AA8" w:rsidP="002B7FBC">
      <w:pPr>
        <w:pStyle w:val="ListParagraph"/>
        <w:numPr>
          <w:ilvl w:val="0"/>
          <w:numId w:val="17"/>
        </w:numPr>
      </w:pPr>
      <w:r>
        <w:t>Individual producer surplus: is the net gain to a seller from selling a good. It is equal to the difference between the price received and the seller’s cost</w:t>
      </w:r>
    </w:p>
    <w:p w14:paraId="41A46F2C" w14:textId="77777777" w:rsidR="00B77AA8" w:rsidRDefault="00B77AA8" w:rsidP="002B7FBC">
      <w:pPr>
        <w:pStyle w:val="ListParagraph"/>
        <w:numPr>
          <w:ilvl w:val="0"/>
          <w:numId w:val="17"/>
        </w:numPr>
      </w:pPr>
      <w:r>
        <w:t>Total producer surplus: in a market is the sum of the individual producer surpluses of all the sellers of a good</w:t>
      </w:r>
    </w:p>
    <w:p w14:paraId="5C49CFFC" w14:textId="77777777" w:rsidR="00292C23" w:rsidRDefault="00292C23" w:rsidP="00292C23">
      <w:pPr>
        <w:pStyle w:val="ListParagraph"/>
        <w:numPr>
          <w:ilvl w:val="0"/>
          <w:numId w:val="3"/>
        </w:numPr>
      </w:pPr>
      <w:r>
        <w:t>The total producer surplus from sales of a good at a given price is the area above the supply curve but below that price</w:t>
      </w:r>
    </w:p>
    <w:p w14:paraId="16BCF10F" w14:textId="77777777" w:rsidR="00292C23" w:rsidRDefault="00292C23" w:rsidP="00292C23">
      <w:pPr>
        <w:pStyle w:val="ListParagraph"/>
        <w:numPr>
          <w:ilvl w:val="0"/>
          <w:numId w:val="18"/>
        </w:numPr>
      </w:pPr>
      <w:r>
        <w:t>When the price of a good rises, producer surplus increases through two channels:</w:t>
      </w:r>
    </w:p>
    <w:p w14:paraId="69787F40" w14:textId="77777777" w:rsidR="00292C23" w:rsidRDefault="00292C23" w:rsidP="00292C23">
      <w:pPr>
        <w:pStyle w:val="ListParagraph"/>
        <w:numPr>
          <w:ilvl w:val="0"/>
          <w:numId w:val="19"/>
        </w:numPr>
      </w:pPr>
      <w:r>
        <w:t>The gain of those who would have supplied the good even at the original, lower price</w:t>
      </w:r>
    </w:p>
    <w:p w14:paraId="4EB699EF" w14:textId="77777777" w:rsidR="00292C23" w:rsidRDefault="00292C23" w:rsidP="00292C23">
      <w:pPr>
        <w:pStyle w:val="ListParagraph"/>
        <w:numPr>
          <w:ilvl w:val="0"/>
          <w:numId w:val="19"/>
        </w:numPr>
      </w:pPr>
      <w:r>
        <w:t>The gains of those who are induced to supply the good by the higher price</w:t>
      </w:r>
    </w:p>
    <w:p w14:paraId="4E3C3DF0" w14:textId="77777777" w:rsidR="00292C23" w:rsidRDefault="00292C23" w:rsidP="00292C23">
      <w:pPr>
        <w:pStyle w:val="ListParagraph"/>
        <w:numPr>
          <w:ilvl w:val="0"/>
          <w:numId w:val="18"/>
        </w:numPr>
      </w:pPr>
      <w:r>
        <w:t>The total surplus: generated in a market is the total net gain to consumers and producers from trading in the market. It is the sum of the producer and the consumer surplus</w:t>
      </w:r>
    </w:p>
    <w:p w14:paraId="78211167" w14:textId="77777777" w:rsidR="00292C23" w:rsidRDefault="00292C23" w:rsidP="00292C23">
      <w:pPr>
        <w:pStyle w:val="ListParagraph"/>
        <w:numPr>
          <w:ilvl w:val="0"/>
          <w:numId w:val="18"/>
        </w:numPr>
      </w:pPr>
      <w:r>
        <w:t>Claim: The maximum possible total surplus is achieved at market equilibrium</w:t>
      </w:r>
    </w:p>
    <w:p w14:paraId="27A587DE" w14:textId="77777777" w:rsidR="00292C23" w:rsidRDefault="00292C23" w:rsidP="00292C23">
      <w:pPr>
        <w:pStyle w:val="ListParagraph"/>
        <w:numPr>
          <w:ilvl w:val="0"/>
          <w:numId w:val="18"/>
        </w:numPr>
      </w:pPr>
      <w:r>
        <w:t>Property rights: are the rights of owners of valuable items, whether resources or goods, to dispose of those items as they choose</w:t>
      </w:r>
    </w:p>
    <w:p w14:paraId="145A1569" w14:textId="77777777" w:rsidR="00292C23" w:rsidRDefault="00292C23" w:rsidP="00292C23">
      <w:pPr>
        <w:pStyle w:val="ListParagraph"/>
        <w:numPr>
          <w:ilvl w:val="0"/>
          <w:numId w:val="18"/>
        </w:numPr>
      </w:pPr>
      <w:r>
        <w:t>An economic signal: is any piece of information that helps people make better economic decisions</w:t>
      </w:r>
    </w:p>
    <w:p w14:paraId="5EF414BD" w14:textId="77777777" w:rsidR="00F10BD1" w:rsidRDefault="00F10BD1" w:rsidP="00292C23">
      <w:pPr>
        <w:pStyle w:val="ListParagraph"/>
        <w:numPr>
          <w:ilvl w:val="0"/>
          <w:numId w:val="18"/>
        </w:numPr>
      </w:pPr>
      <w:r>
        <w:t>The three principle sources of market failure are:</w:t>
      </w:r>
    </w:p>
    <w:p w14:paraId="54CC8E52" w14:textId="77777777" w:rsidR="00F10BD1" w:rsidRDefault="00F10BD1" w:rsidP="00F10BD1">
      <w:pPr>
        <w:pStyle w:val="ListParagraph"/>
        <w:numPr>
          <w:ilvl w:val="0"/>
          <w:numId w:val="20"/>
        </w:numPr>
      </w:pPr>
      <w:r>
        <w:t>Attempts to capture more resources that produce inefficiencies</w:t>
      </w:r>
    </w:p>
    <w:p w14:paraId="467CBCB3" w14:textId="77777777" w:rsidR="00F10BD1" w:rsidRDefault="00F10BD1" w:rsidP="00F10BD1">
      <w:pPr>
        <w:pStyle w:val="ListParagraph"/>
        <w:numPr>
          <w:ilvl w:val="0"/>
          <w:numId w:val="20"/>
        </w:numPr>
      </w:pPr>
      <w:r>
        <w:t>Side effects from certain transactions, and</w:t>
      </w:r>
    </w:p>
    <w:p w14:paraId="3A6001DC" w14:textId="77777777" w:rsidR="00F10BD1" w:rsidRDefault="00F10BD1" w:rsidP="00F10BD1">
      <w:pPr>
        <w:pStyle w:val="ListParagraph"/>
        <w:numPr>
          <w:ilvl w:val="0"/>
          <w:numId w:val="20"/>
        </w:numPr>
      </w:pPr>
      <w:r>
        <w:t>Problems in the nature of the goods themselves</w:t>
      </w:r>
    </w:p>
    <w:p w14:paraId="10341ECE" w14:textId="77777777" w:rsidR="00F10BD1" w:rsidRDefault="00F10BD1" w:rsidP="00F10BD1"/>
    <w:p w14:paraId="3A8E7C0F" w14:textId="77777777" w:rsidR="00F10BD1" w:rsidRDefault="00F10BD1" w:rsidP="00F10BD1"/>
    <w:p w14:paraId="073A2046" w14:textId="77777777" w:rsidR="00F10BD1" w:rsidRDefault="00F10BD1" w:rsidP="00F10BD1"/>
    <w:p w14:paraId="5BF4C238" w14:textId="77777777" w:rsidR="00F10BD1" w:rsidRDefault="00F10BD1" w:rsidP="00F10BD1"/>
    <w:p w14:paraId="57CBBF4D" w14:textId="77777777" w:rsidR="00F10BD1" w:rsidRDefault="00F10BD1" w:rsidP="00F10BD1">
      <w:pPr>
        <w:jc w:val="center"/>
      </w:pPr>
      <w:r>
        <w:t>Chapter 5: Price Controls and Quotas</w:t>
      </w:r>
    </w:p>
    <w:p w14:paraId="3E76C876" w14:textId="77777777" w:rsidR="00F10BD1" w:rsidRDefault="00F10BD1" w:rsidP="00F10BD1">
      <w:pPr>
        <w:pStyle w:val="ListParagraph"/>
        <w:numPr>
          <w:ilvl w:val="0"/>
          <w:numId w:val="21"/>
        </w:numPr>
      </w:pPr>
      <w:r>
        <w:t>Price Controls: Legal restrictions on how high or low a market price may go</w:t>
      </w:r>
    </w:p>
    <w:p w14:paraId="6DF52863" w14:textId="77777777" w:rsidR="00F10BD1" w:rsidRDefault="00F10BD1" w:rsidP="00F10BD1">
      <w:pPr>
        <w:pStyle w:val="ListParagraph"/>
        <w:numPr>
          <w:ilvl w:val="0"/>
          <w:numId w:val="21"/>
        </w:numPr>
      </w:pPr>
      <w:r>
        <w:t>Price ceiling: is the maximum price sellers are allowed to charge for a good or service</w:t>
      </w:r>
    </w:p>
    <w:p w14:paraId="711B4FC7" w14:textId="77777777" w:rsidR="00F10BD1" w:rsidRDefault="00F10BD1" w:rsidP="00F10BD1">
      <w:pPr>
        <w:pStyle w:val="ListParagraph"/>
        <w:numPr>
          <w:ilvl w:val="0"/>
          <w:numId w:val="21"/>
        </w:numPr>
      </w:pPr>
      <w:r>
        <w:t>Price floor: is the minimum price buyers are required to pay for a good or service</w:t>
      </w:r>
    </w:p>
    <w:p w14:paraId="3FD08233" w14:textId="77777777" w:rsidR="00CD1C7B" w:rsidRDefault="00CD1C7B" w:rsidP="00F10BD1">
      <w:pPr>
        <w:pStyle w:val="ListParagraph"/>
        <w:numPr>
          <w:ilvl w:val="0"/>
          <w:numId w:val="21"/>
        </w:numPr>
      </w:pPr>
      <w:r>
        <w:t>How price ceilings cause inefficiency:</w:t>
      </w:r>
    </w:p>
    <w:p w14:paraId="3D1FB093" w14:textId="77777777" w:rsidR="00CD1C7B" w:rsidRDefault="00CD1C7B" w:rsidP="00CD1C7B">
      <w:pPr>
        <w:pStyle w:val="ListParagraph"/>
        <w:numPr>
          <w:ilvl w:val="0"/>
          <w:numId w:val="3"/>
        </w:numPr>
      </w:pPr>
      <w:r>
        <w:t>Inefficiently low quantity</w:t>
      </w:r>
    </w:p>
    <w:p w14:paraId="03C5CD46" w14:textId="77777777" w:rsidR="00CD1C7B" w:rsidRDefault="00CD1C7B" w:rsidP="00CD1C7B">
      <w:pPr>
        <w:pStyle w:val="ListParagraph"/>
        <w:numPr>
          <w:ilvl w:val="0"/>
          <w:numId w:val="22"/>
        </w:numPr>
      </w:pPr>
      <w:r>
        <w:t>Deadweight loss: is the loss in total surplus that occurs whenever an action or a policy reduces the quantity transacted below the efficient market equilibrium quantity</w:t>
      </w:r>
    </w:p>
    <w:p w14:paraId="5660B00C" w14:textId="77777777" w:rsidR="00CD1C7B" w:rsidRDefault="00CD1C7B" w:rsidP="00CD1C7B">
      <w:pPr>
        <w:pStyle w:val="ListParagraph"/>
        <w:numPr>
          <w:ilvl w:val="0"/>
          <w:numId w:val="3"/>
        </w:numPr>
      </w:pPr>
      <w:r>
        <w:t>Inefficient allocation to customers</w:t>
      </w:r>
    </w:p>
    <w:p w14:paraId="564EB059" w14:textId="77777777" w:rsidR="00CD1C7B" w:rsidRDefault="00CD1C7B" w:rsidP="00CD1C7B">
      <w:pPr>
        <w:pStyle w:val="ListParagraph"/>
        <w:numPr>
          <w:ilvl w:val="0"/>
          <w:numId w:val="3"/>
        </w:numPr>
      </w:pPr>
      <w:r>
        <w:t>Wasted resources</w:t>
      </w:r>
    </w:p>
    <w:p w14:paraId="23D02711" w14:textId="77777777" w:rsidR="00CD1C7B" w:rsidRDefault="00CD1C7B" w:rsidP="00CD1C7B">
      <w:pPr>
        <w:pStyle w:val="ListParagraph"/>
        <w:numPr>
          <w:ilvl w:val="0"/>
          <w:numId w:val="3"/>
        </w:numPr>
      </w:pPr>
      <w:r>
        <w:t>Inefficiently low quality</w:t>
      </w:r>
    </w:p>
    <w:p w14:paraId="03777DC3" w14:textId="77777777" w:rsidR="00CD1C7B" w:rsidRDefault="00CD1C7B" w:rsidP="00CD1C7B">
      <w:pPr>
        <w:pStyle w:val="ListParagraph"/>
        <w:numPr>
          <w:ilvl w:val="0"/>
          <w:numId w:val="3"/>
        </w:numPr>
      </w:pPr>
      <w:r>
        <w:t>Black markets</w:t>
      </w:r>
    </w:p>
    <w:p w14:paraId="1A20595D" w14:textId="77777777" w:rsidR="00CD1C7B" w:rsidRDefault="00CD1C7B" w:rsidP="00CD1C7B">
      <w:pPr>
        <w:pStyle w:val="ListParagraph"/>
        <w:numPr>
          <w:ilvl w:val="0"/>
          <w:numId w:val="23"/>
        </w:numPr>
      </w:pPr>
      <w:r>
        <w:t>Price floor: a minimum market price above the equilibrium price, benefits successful sellers but creates persistent surplus</w:t>
      </w:r>
    </w:p>
    <w:p w14:paraId="66110F1D" w14:textId="77777777" w:rsidR="00CD1C7B" w:rsidRDefault="00CD1C7B" w:rsidP="00CD1C7B">
      <w:pPr>
        <w:pStyle w:val="ListParagraph"/>
        <w:numPr>
          <w:ilvl w:val="0"/>
          <w:numId w:val="23"/>
        </w:numPr>
      </w:pPr>
      <w:r>
        <w:t>Minimum wage: is a legal floor on the wage rate, which is the market price of labour</w:t>
      </w:r>
    </w:p>
    <w:p w14:paraId="377DAC91" w14:textId="4C3AB6DC" w:rsidR="00CD1C7B" w:rsidRDefault="00CD1C7B" w:rsidP="00CD1C7B">
      <w:pPr>
        <w:pStyle w:val="ListParagraph"/>
        <w:numPr>
          <w:ilvl w:val="0"/>
          <w:numId w:val="23"/>
        </w:numPr>
      </w:pPr>
      <w:r>
        <w:t>A</w:t>
      </w:r>
      <w:r w:rsidR="00ED32D5">
        <w:t xml:space="preserve"> quantity control (or qu</w:t>
      </w:r>
      <w:r w:rsidR="00860F87">
        <w:t>o</w:t>
      </w:r>
      <w:r w:rsidR="00ED32D5">
        <w:t xml:space="preserve">ta): is an upper limit on the </w:t>
      </w:r>
      <w:proofErr w:type="spellStart"/>
      <w:r w:rsidR="00ED32D5">
        <w:t>quanity</w:t>
      </w:r>
      <w:proofErr w:type="spellEnd"/>
      <w:r w:rsidR="00ED32D5">
        <w:t xml:space="preserve"> of some good that can be bought or sold. The total amount of the good that can be legally transacted is the quota limit</w:t>
      </w:r>
    </w:p>
    <w:p w14:paraId="6B521921" w14:textId="77777777" w:rsidR="00ED32D5" w:rsidRDefault="00ED32D5" w:rsidP="00CD1C7B">
      <w:pPr>
        <w:pStyle w:val="ListParagraph"/>
        <w:numPr>
          <w:ilvl w:val="0"/>
          <w:numId w:val="23"/>
        </w:numPr>
      </w:pPr>
      <w:r>
        <w:t>A licence: gives its owner the right to supply a good</w:t>
      </w:r>
    </w:p>
    <w:p w14:paraId="479AFAC1" w14:textId="77777777" w:rsidR="00ED32D5" w:rsidRDefault="00ED32D5" w:rsidP="00CD1C7B">
      <w:pPr>
        <w:pStyle w:val="ListParagraph"/>
        <w:numPr>
          <w:ilvl w:val="0"/>
          <w:numId w:val="23"/>
        </w:numPr>
      </w:pPr>
      <w:r>
        <w:t>The demand price: of a given quantity is the price at which consumers will demand that quantity</w:t>
      </w:r>
    </w:p>
    <w:p w14:paraId="1F928A05" w14:textId="77777777" w:rsidR="00ED32D5" w:rsidRDefault="00ED32D5" w:rsidP="00CD1C7B">
      <w:pPr>
        <w:pStyle w:val="ListParagraph"/>
        <w:numPr>
          <w:ilvl w:val="0"/>
          <w:numId w:val="23"/>
        </w:numPr>
      </w:pPr>
      <w:r>
        <w:t>The supply price: of a given quantity is the price at which produces will supply that quantity</w:t>
      </w:r>
    </w:p>
    <w:p w14:paraId="53C5955E" w14:textId="77777777" w:rsidR="00ED32D5" w:rsidRDefault="00ED32D5" w:rsidP="00CD1C7B">
      <w:pPr>
        <w:pStyle w:val="ListParagraph"/>
        <w:numPr>
          <w:ilvl w:val="0"/>
          <w:numId w:val="23"/>
        </w:numPr>
      </w:pPr>
      <w:r>
        <w:t xml:space="preserve">A quantity control, or quota, drives a </w:t>
      </w:r>
      <w:r w:rsidRPr="00ED32D5">
        <w:rPr>
          <w:b/>
        </w:rPr>
        <w:t>wedge</w:t>
      </w:r>
      <w:r>
        <w:t xml:space="preserve"> between the demand price and the supply price of a good; that is, the price paid by buyers end up being higher than that received by sellers</w:t>
      </w:r>
    </w:p>
    <w:p w14:paraId="5E000FC9" w14:textId="77777777" w:rsidR="00ED32D5" w:rsidRDefault="00ED32D5" w:rsidP="00CD1C7B">
      <w:pPr>
        <w:pStyle w:val="ListParagraph"/>
        <w:numPr>
          <w:ilvl w:val="0"/>
          <w:numId w:val="23"/>
        </w:numPr>
      </w:pPr>
      <w:r>
        <w:t xml:space="preserve">The difference between the demand and supply price at the quota limit is the </w:t>
      </w:r>
      <w:r w:rsidRPr="00ED32D5">
        <w:rPr>
          <w:b/>
        </w:rPr>
        <w:t>quota rent</w:t>
      </w:r>
      <w:r>
        <w:t>, the earnings that accrue to the licence-holder from the ownership of the right to sell the good</w:t>
      </w:r>
    </w:p>
    <w:p w14:paraId="436A8DA7" w14:textId="77777777" w:rsidR="00ED32D5" w:rsidRDefault="00ED32D5" w:rsidP="00ED32D5">
      <w:pPr>
        <w:pStyle w:val="ListParagraph"/>
      </w:pPr>
    </w:p>
    <w:p w14:paraId="69C90E44" w14:textId="77777777" w:rsidR="00ED32D5" w:rsidRDefault="00ED32D5" w:rsidP="00ED32D5">
      <w:pPr>
        <w:pStyle w:val="ListParagraph"/>
      </w:pPr>
    </w:p>
    <w:p w14:paraId="6135354C" w14:textId="77777777" w:rsidR="00ED32D5" w:rsidRDefault="00ED32D5" w:rsidP="00ED32D5">
      <w:pPr>
        <w:pStyle w:val="ListParagraph"/>
      </w:pPr>
    </w:p>
    <w:p w14:paraId="514A8258" w14:textId="77777777" w:rsidR="00ED32D5" w:rsidRDefault="00ED32D5" w:rsidP="00ED32D5">
      <w:pPr>
        <w:pStyle w:val="ListParagraph"/>
      </w:pPr>
    </w:p>
    <w:p w14:paraId="32774CBA" w14:textId="77777777" w:rsidR="00ED32D5" w:rsidRDefault="00ED32D5" w:rsidP="00ED32D5">
      <w:pPr>
        <w:pStyle w:val="ListParagraph"/>
      </w:pPr>
    </w:p>
    <w:p w14:paraId="25C73E7C" w14:textId="77777777" w:rsidR="00ED32D5" w:rsidRDefault="00ED32D5" w:rsidP="00ED32D5">
      <w:pPr>
        <w:pStyle w:val="ListParagraph"/>
      </w:pPr>
    </w:p>
    <w:p w14:paraId="67B4D663" w14:textId="77777777" w:rsidR="00ED32D5" w:rsidRDefault="00ED32D5" w:rsidP="00ED32D5">
      <w:pPr>
        <w:pStyle w:val="ListParagraph"/>
      </w:pPr>
    </w:p>
    <w:p w14:paraId="1F918EC6" w14:textId="77777777" w:rsidR="00ED32D5" w:rsidRDefault="00ED32D5" w:rsidP="00ED32D5">
      <w:pPr>
        <w:pStyle w:val="ListParagraph"/>
      </w:pPr>
    </w:p>
    <w:p w14:paraId="2E1F109B" w14:textId="77777777" w:rsidR="00ED32D5" w:rsidRDefault="00ED32D5" w:rsidP="00ED32D5">
      <w:pPr>
        <w:pStyle w:val="ListParagraph"/>
      </w:pPr>
    </w:p>
    <w:p w14:paraId="78CCD981" w14:textId="77777777" w:rsidR="00ED32D5" w:rsidRDefault="00ED32D5" w:rsidP="00ED32D5">
      <w:pPr>
        <w:pStyle w:val="ListParagraph"/>
      </w:pPr>
    </w:p>
    <w:p w14:paraId="65C129D7" w14:textId="77777777" w:rsidR="00ED32D5" w:rsidRDefault="00ED32D5" w:rsidP="00ED32D5">
      <w:pPr>
        <w:pStyle w:val="ListParagraph"/>
      </w:pPr>
    </w:p>
    <w:p w14:paraId="3E6F003C" w14:textId="77777777" w:rsidR="00ED32D5" w:rsidRDefault="00ED32D5" w:rsidP="00ED32D5">
      <w:pPr>
        <w:pStyle w:val="ListParagraph"/>
      </w:pPr>
    </w:p>
    <w:p w14:paraId="4368E38D" w14:textId="77777777" w:rsidR="00ED32D5" w:rsidRDefault="00ED32D5" w:rsidP="00ED32D5">
      <w:pPr>
        <w:pStyle w:val="ListParagraph"/>
      </w:pPr>
    </w:p>
    <w:p w14:paraId="30D4F6CE" w14:textId="77777777" w:rsidR="00675C19" w:rsidRDefault="00675C19" w:rsidP="00ED32D5">
      <w:pPr>
        <w:pStyle w:val="ListParagraph"/>
        <w:jc w:val="center"/>
      </w:pPr>
    </w:p>
    <w:p w14:paraId="6412850A" w14:textId="77777777" w:rsidR="00675C19" w:rsidRDefault="00675C19" w:rsidP="00675C19"/>
    <w:p w14:paraId="29EE6553" w14:textId="77777777" w:rsidR="00ED32D5" w:rsidRDefault="00ED32D5" w:rsidP="00675C19">
      <w:pPr>
        <w:jc w:val="center"/>
      </w:pPr>
      <w:r>
        <w:t>Chapter 6: Elasticity</w:t>
      </w:r>
    </w:p>
    <w:p w14:paraId="39B1F778" w14:textId="77777777" w:rsidR="00ED32D5" w:rsidRDefault="00ED32D5" w:rsidP="00ED32D5">
      <w:pPr>
        <w:pStyle w:val="ListParagraph"/>
        <w:numPr>
          <w:ilvl w:val="0"/>
          <w:numId w:val="23"/>
        </w:numPr>
      </w:pPr>
      <w:r>
        <w:t>The price elasticity of demand: is the ratio of the percent change in the quantity demanded to the percent change in the price as we move along the demand curve (dropping the minus sign)</w:t>
      </w:r>
    </w:p>
    <w:p w14:paraId="7B6F9A05" w14:textId="77777777" w:rsidR="00874D55" w:rsidRDefault="00ED32D5" w:rsidP="00874D55">
      <w:pPr>
        <w:ind w:left="360"/>
      </w:pPr>
      <w:r>
        <w:rPr>
          <w:noProof/>
          <w:lang w:val="en-US"/>
        </w:rPr>
        <w:drawing>
          <wp:inline distT="0" distB="0" distL="0" distR="0" wp14:anchorId="1012BA1C" wp14:editId="397A850F">
            <wp:extent cx="4314825" cy="601345"/>
            <wp:effectExtent l="0" t="0" r="0" b="8255"/>
            <wp:docPr id="3178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5" name="Picture 41"/>
                    <pic:cNvPicPr>
                      <a:picLocks noChangeAspect="1" noChangeArrowheads="1"/>
                    </pic:cNvPicPr>
                  </pic:nvPicPr>
                  <pic:blipFill>
                    <a:blip r:embed="rId9"/>
                    <a:stretch>
                      <a:fillRect/>
                    </a:stretch>
                  </pic:blipFill>
                  <pic:spPr bwMode="auto">
                    <a:xfrm>
                      <a:off x="0" y="0"/>
                      <a:ext cx="4332457" cy="604286"/>
                    </a:xfrm>
                    <a:prstGeom prst="rect">
                      <a:avLst/>
                    </a:prstGeom>
                    <a:noFill/>
                    <a:ln w="9525" algn="ctr">
                      <a:noFill/>
                      <a:miter lim="800000"/>
                      <a:headEnd/>
                      <a:tailEnd type="none" w="med" len="lg"/>
                    </a:ln>
                  </pic:spPr>
                </pic:pic>
              </a:graphicData>
            </a:graphic>
          </wp:inline>
        </w:drawing>
      </w:r>
    </w:p>
    <w:p w14:paraId="0374B372" w14:textId="77777777" w:rsidR="00ED32D5" w:rsidRDefault="00874D55" w:rsidP="00874D55">
      <w:pPr>
        <w:pStyle w:val="ListParagraph"/>
        <w:numPr>
          <w:ilvl w:val="0"/>
          <w:numId w:val="23"/>
        </w:numPr>
      </w:pPr>
      <w:r>
        <w:t>Demand is perfectly inelastic: when the quantity demanded does not respond at all to changes in the price. When demand is perfectly inelastic, the demand curve is a vertical line</w:t>
      </w:r>
    </w:p>
    <w:p w14:paraId="2F14D92F" w14:textId="77777777" w:rsidR="00874D55" w:rsidRDefault="00874D55" w:rsidP="00874D55">
      <w:pPr>
        <w:pStyle w:val="ListParagraph"/>
        <w:numPr>
          <w:ilvl w:val="0"/>
          <w:numId w:val="23"/>
        </w:numPr>
      </w:pPr>
      <w:r>
        <w:t>Demand is perfectly elastic: when any price increase will cause the quantity demanded to drop to zero. When demand is perfectly elastic, the demand curve is a horizontal line</w:t>
      </w:r>
    </w:p>
    <w:p w14:paraId="4DDC9F77" w14:textId="77777777" w:rsidR="00EF1D1F" w:rsidRDefault="00EF1D1F" w:rsidP="00874D55">
      <w:pPr>
        <w:pStyle w:val="ListParagraph"/>
        <w:numPr>
          <w:ilvl w:val="0"/>
          <w:numId w:val="23"/>
        </w:numPr>
      </w:pPr>
      <w:r>
        <w:t xml:space="preserve">Demand is </w:t>
      </w:r>
      <w:r w:rsidRPr="00EF1D1F">
        <w:rPr>
          <w:b/>
        </w:rPr>
        <w:t>elastic</w:t>
      </w:r>
      <w:r>
        <w:t xml:space="preserve"> if the price elasticity of demand is greater than 1</w:t>
      </w:r>
    </w:p>
    <w:p w14:paraId="23DE6555" w14:textId="77777777" w:rsidR="00EF1D1F" w:rsidRDefault="00EF1D1F" w:rsidP="00874D55">
      <w:pPr>
        <w:pStyle w:val="ListParagraph"/>
        <w:numPr>
          <w:ilvl w:val="0"/>
          <w:numId w:val="23"/>
        </w:numPr>
      </w:pPr>
      <w:r>
        <w:t xml:space="preserve">Demand is </w:t>
      </w:r>
      <w:r w:rsidRPr="00EF1D1F">
        <w:rPr>
          <w:b/>
        </w:rPr>
        <w:t>inelastic</w:t>
      </w:r>
      <w:r>
        <w:t xml:space="preserve"> if the price elasticity of demand is less than 1</w:t>
      </w:r>
    </w:p>
    <w:p w14:paraId="25E24433" w14:textId="77777777" w:rsidR="00EF1D1F" w:rsidRDefault="00EF1D1F" w:rsidP="00874D55">
      <w:pPr>
        <w:pStyle w:val="ListParagraph"/>
        <w:numPr>
          <w:ilvl w:val="0"/>
          <w:numId w:val="23"/>
        </w:numPr>
      </w:pPr>
      <w:r>
        <w:t xml:space="preserve">Demand </w:t>
      </w:r>
      <w:r w:rsidRPr="00EF1D1F">
        <w:rPr>
          <w:b/>
        </w:rPr>
        <w:t>unit-elastic</w:t>
      </w:r>
      <w:r>
        <w:t xml:space="preserve"> if the price elasticity of demand is exactly 1</w:t>
      </w:r>
    </w:p>
    <w:p w14:paraId="745F1597" w14:textId="77777777" w:rsidR="00EF1D1F" w:rsidRDefault="00EF1D1F" w:rsidP="00874D55">
      <w:pPr>
        <w:pStyle w:val="ListParagraph"/>
        <w:numPr>
          <w:ilvl w:val="0"/>
          <w:numId w:val="23"/>
        </w:numPr>
      </w:pPr>
      <w:r>
        <w:t>Total Revenue: Price X Quantity Sold</w:t>
      </w:r>
    </w:p>
    <w:p w14:paraId="7ECC437A" w14:textId="77777777" w:rsidR="00EF1D1F" w:rsidRDefault="00EF1D1F" w:rsidP="00874D55">
      <w:pPr>
        <w:pStyle w:val="ListParagraph"/>
        <w:numPr>
          <w:ilvl w:val="0"/>
          <w:numId w:val="23"/>
        </w:numPr>
      </w:pPr>
      <w:r>
        <w:t>A price effect: After a price increase, each unit sold sells at a higher price, which tends to raise revenue</w:t>
      </w:r>
    </w:p>
    <w:p w14:paraId="7D45A8CF" w14:textId="77777777" w:rsidR="00EF1D1F" w:rsidRDefault="00EF1D1F" w:rsidP="00874D55">
      <w:pPr>
        <w:pStyle w:val="ListParagraph"/>
        <w:numPr>
          <w:ilvl w:val="0"/>
          <w:numId w:val="23"/>
        </w:numPr>
      </w:pPr>
      <w:r>
        <w:t>A quantity effect: After a price increase, fewer units are sold, which tends to lower revenue</w:t>
      </w:r>
    </w:p>
    <w:p w14:paraId="746A1963" w14:textId="77777777" w:rsidR="00EF1D1F" w:rsidRPr="00EF1D1F" w:rsidRDefault="00EF1D1F" w:rsidP="00874D55">
      <w:pPr>
        <w:pStyle w:val="ListParagraph"/>
        <w:numPr>
          <w:ilvl w:val="0"/>
          <w:numId w:val="23"/>
        </w:numPr>
        <w:rPr>
          <w:b/>
        </w:rPr>
      </w:pPr>
      <w:r>
        <w:t xml:space="preserve">The </w:t>
      </w:r>
      <w:r w:rsidRPr="00EF1D1F">
        <w:rPr>
          <w:b/>
        </w:rPr>
        <w:t>c</w:t>
      </w:r>
      <w:r>
        <w:rPr>
          <w:b/>
        </w:rPr>
        <w:t xml:space="preserve">ross-price elasticity of demand </w:t>
      </w:r>
      <w:r>
        <w:t>between two goods measures the effect of the change in one good’s price on the quantity demanded of the other good</w:t>
      </w:r>
    </w:p>
    <w:p w14:paraId="255CE579" w14:textId="77777777" w:rsidR="00E15250" w:rsidRPr="00E15250" w:rsidRDefault="00E15250" w:rsidP="00E15250">
      <w:pPr>
        <w:ind w:left="360"/>
        <w:rPr>
          <w:b/>
        </w:rPr>
      </w:pPr>
      <w:r>
        <w:rPr>
          <w:b/>
          <w:lang w:val="en-US"/>
        </w:rPr>
        <w:t xml:space="preserve">        </w:t>
      </w:r>
      <w:r w:rsidRPr="00E15250">
        <w:rPr>
          <w:b/>
          <w:lang w:val="en-US"/>
        </w:rPr>
        <w:t>The Cross-Price Elasticity of Demand</w:t>
      </w:r>
      <w:r>
        <w:rPr>
          <w:b/>
        </w:rPr>
        <w:t xml:space="preserve"> </w:t>
      </w:r>
      <w:r w:rsidRPr="00E15250">
        <w:rPr>
          <w:b/>
          <w:lang w:val="en-US"/>
        </w:rPr>
        <w:t>between Goods A and B</w:t>
      </w:r>
    </w:p>
    <w:p w14:paraId="77DC2C32" w14:textId="77777777" w:rsidR="00EF1D1F" w:rsidRDefault="00E15250" w:rsidP="00EF1D1F">
      <w:pPr>
        <w:ind w:left="360"/>
        <w:rPr>
          <w:b/>
        </w:rPr>
      </w:pPr>
      <w:r>
        <w:rPr>
          <w:noProof/>
          <w:lang w:val="en-US"/>
        </w:rPr>
        <w:drawing>
          <wp:inline distT="0" distB="0" distL="0" distR="0" wp14:anchorId="2C4F75D4" wp14:editId="7F6816A3">
            <wp:extent cx="3545840" cy="521335"/>
            <wp:effectExtent l="0" t="0" r="0" b="0"/>
            <wp:docPr id="419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5" name="Picture 11"/>
                    <pic:cNvPicPr>
                      <a:picLocks noChangeAspect="1" noChangeArrowheads="1"/>
                    </pic:cNvPicPr>
                  </pic:nvPicPr>
                  <pic:blipFill>
                    <a:blip r:embed="rId10"/>
                    <a:stretch>
                      <a:fillRect/>
                    </a:stretch>
                  </pic:blipFill>
                  <pic:spPr bwMode="auto">
                    <a:xfrm>
                      <a:off x="0" y="0"/>
                      <a:ext cx="3546290" cy="521335"/>
                    </a:xfrm>
                    <a:prstGeom prst="rect">
                      <a:avLst/>
                    </a:prstGeom>
                    <a:noFill/>
                    <a:ln w="9525" algn="ctr">
                      <a:noFill/>
                      <a:miter lim="800000"/>
                      <a:headEnd/>
                      <a:tailEnd type="none" w="med" len="lg"/>
                    </a:ln>
                  </pic:spPr>
                </pic:pic>
              </a:graphicData>
            </a:graphic>
          </wp:inline>
        </w:drawing>
      </w:r>
    </w:p>
    <w:p w14:paraId="549860D1" w14:textId="77777777" w:rsidR="00E15250" w:rsidRPr="00E15250" w:rsidRDefault="00E15250" w:rsidP="00E15250">
      <w:pPr>
        <w:pStyle w:val="ListParagraph"/>
        <w:numPr>
          <w:ilvl w:val="0"/>
          <w:numId w:val="26"/>
        </w:numPr>
        <w:rPr>
          <w:b/>
        </w:rPr>
      </w:pPr>
      <w:r>
        <w:t xml:space="preserve">Goods are </w:t>
      </w:r>
      <w:r w:rsidRPr="00E15250">
        <w:rPr>
          <w:b/>
        </w:rPr>
        <w:t>substitutes</w:t>
      </w:r>
      <w:r>
        <w:rPr>
          <w:b/>
        </w:rPr>
        <w:t xml:space="preserve"> </w:t>
      </w:r>
      <w:r>
        <w:t>when the cross-price elasticity of demand is positive</w:t>
      </w:r>
    </w:p>
    <w:p w14:paraId="74C70611" w14:textId="77777777" w:rsidR="00E15250" w:rsidRPr="00E15250" w:rsidRDefault="00E15250" w:rsidP="00E15250">
      <w:pPr>
        <w:pStyle w:val="ListParagraph"/>
        <w:numPr>
          <w:ilvl w:val="0"/>
          <w:numId w:val="26"/>
        </w:numPr>
        <w:rPr>
          <w:b/>
        </w:rPr>
      </w:pPr>
      <w:r>
        <w:t xml:space="preserve">Goods are </w:t>
      </w:r>
      <w:r w:rsidRPr="00E15250">
        <w:rPr>
          <w:b/>
        </w:rPr>
        <w:t>complements</w:t>
      </w:r>
      <w:r>
        <w:rPr>
          <w:b/>
        </w:rPr>
        <w:t xml:space="preserve"> </w:t>
      </w:r>
      <w:r>
        <w:t>when the cross-price elasticity of demand is negative</w:t>
      </w:r>
    </w:p>
    <w:p w14:paraId="1240B9B5" w14:textId="77777777" w:rsidR="00E15250" w:rsidRPr="00E15250" w:rsidRDefault="00E15250" w:rsidP="00E15250">
      <w:pPr>
        <w:pStyle w:val="ListParagraph"/>
        <w:numPr>
          <w:ilvl w:val="0"/>
          <w:numId w:val="26"/>
        </w:numPr>
        <w:rPr>
          <w:b/>
        </w:rPr>
      </w:pPr>
      <w:r>
        <w:t xml:space="preserve">The </w:t>
      </w:r>
      <w:r w:rsidRPr="00E15250">
        <w:rPr>
          <w:b/>
        </w:rPr>
        <w:t>income elasticity of demand</w:t>
      </w:r>
      <w:r>
        <w:t xml:space="preserve"> is the percent change in the quantity of a good demanded when a consumer’s income changes divided by the percent change in the consumer’s income</w:t>
      </w:r>
    </w:p>
    <w:p w14:paraId="58210E39" w14:textId="77777777" w:rsidR="00E15250" w:rsidRDefault="00E15250" w:rsidP="00E15250">
      <w:pPr>
        <w:pStyle w:val="ListParagraph"/>
        <w:rPr>
          <w:b/>
        </w:rPr>
      </w:pPr>
      <w:r>
        <w:rPr>
          <w:noProof/>
          <w:lang w:val="en-US"/>
        </w:rPr>
        <w:drawing>
          <wp:inline distT="0" distB="0" distL="0" distR="0" wp14:anchorId="57395623" wp14:editId="4DAA5E59">
            <wp:extent cx="5419725" cy="466725"/>
            <wp:effectExtent l="0" t="0" r="9525" b="0"/>
            <wp:docPr id="440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2" name="Picture 10"/>
                    <pic:cNvPicPr>
                      <a:picLocks noChangeAspect="1" noChangeArrowheads="1"/>
                    </pic:cNvPicPr>
                  </pic:nvPicPr>
                  <pic:blipFill>
                    <a:blip r:embed="rId11"/>
                    <a:stretch>
                      <a:fillRect/>
                    </a:stretch>
                  </pic:blipFill>
                  <pic:spPr bwMode="auto">
                    <a:xfrm>
                      <a:off x="0" y="0"/>
                      <a:ext cx="5420032" cy="466725"/>
                    </a:xfrm>
                    <a:prstGeom prst="rect">
                      <a:avLst/>
                    </a:prstGeom>
                    <a:noFill/>
                    <a:ln w="9525" algn="ctr">
                      <a:noFill/>
                      <a:miter lim="800000"/>
                      <a:headEnd/>
                      <a:tailEnd type="none" w="med" len="lg"/>
                    </a:ln>
                  </pic:spPr>
                </pic:pic>
              </a:graphicData>
            </a:graphic>
          </wp:inline>
        </w:drawing>
      </w:r>
    </w:p>
    <w:p w14:paraId="072B86C3" w14:textId="77777777" w:rsidR="00E15250" w:rsidRPr="00A314CC" w:rsidRDefault="00E15250" w:rsidP="00E15250">
      <w:pPr>
        <w:pStyle w:val="ListParagraph"/>
        <w:numPr>
          <w:ilvl w:val="0"/>
          <w:numId w:val="26"/>
        </w:numPr>
      </w:pPr>
      <w:r w:rsidRPr="00E15250">
        <w:rPr>
          <w:lang w:val="en-US"/>
        </w:rPr>
        <w:t xml:space="preserve">When the income elasticity of demand is positive, the good is a </w:t>
      </w:r>
      <w:r w:rsidRPr="00E15250">
        <w:rPr>
          <w:b/>
          <w:bCs/>
          <w:lang w:val="en-US"/>
        </w:rPr>
        <w:t>normal good</w:t>
      </w:r>
      <w:r w:rsidRPr="00E15250">
        <w:rPr>
          <w:lang w:val="en-US"/>
        </w:rPr>
        <w:t>; that is, the quantity demanded at any given price increases as income increases</w:t>
      </w:r>
    </w:p>
    <w:p w14:paraId="2BDDA974" w14:textId="77777777" w:rsidR="00A314CC" w:rsidRPr="00A314CC" w:rsidRDefault="00A314CC" w:rsidP="00E15250">
      <w:pPr>
        <w:pStyle w:val="ListParagraph"/>
        <w:numPr>
          <w:ilvl w:val="0"/>
          <w:numId w:val="26"/>
        </w:numPr>
      </w:pPr>
      <w:r w:rsidRPr="00A314CC">
        <w:rPr>
          <w:lang w:val="en-US"/>
        </w:rPr>
        <w:t xml:space="preserve">When the income elasticity of demand is negative, the good is an </w:t>
      </w:r>
      <w:r w:rsidRPr="00A314CC">
        <w:rPr>
          <w:b/>
          <w:bCs/>
          <w:lang w:val="en-US"/>
        </w:rPr>
        <w:t>inferior good</w:t>
      </w:r>
      <w:r w:rsidRPr="00A314CC">
        <w:rPr>
          <w:lang w:val="en-US"/>
        </w:rPr>
        <w:t>;  that is, the quantity demanded at any given price decreases as income increases</w:t>
      </w:r>
    </w:p>
    <w:p w14:paraId="71BA8CF9" w14:textId="77777777" w:rsidR="00A314CC" w:rsidRPr="00A314CC" w:rsidRDefault="00A314CC" w:rsidP="00E15250">
      <w:pPr>
        <w:pStyle w:val="ListParagraph"/>
        <w:numPr>
          <w:ilvl w:val="0"/>
          <w:numId w:val="26"/>
        </w:numPr>
      </w:pPr>
      <w:r w:rsidRPr="00A314CC">
        <w:rPr>
          <w:lang w:val="en-US"/>
        </w:rPr>
        <w:t xml:space="preserve">The </w:t>
      </w:r>
      <w:r w:rsidRPr="00A314CC">
        <w:rPr>
          <w:b/>
          <w:bCs/>
          <w:lang w:val="en-US"/>
        </w:rPr>
        <w:t xml:space="preserve">price elasticity of supply </w:t>
      </w:r>
      <w:r w:rsidRPr="00A314CC">
        <w:rPr>
          <w:lang w:val="en-US"/>
        </w:rPr>
        <w:t>is a measure of the responsiveness of the quantity of a good supplied to the price of that good.</w:t>
      </w:r>
    </w:p>
    <w:p w14:paraId="1CBF1163" w14:textId="77777777" w:rsidR="00A314CC" w:rsidRDefault="00A314CC" w:rsidP="00A314CC">
      <w:pPr>
        <w:pStyle w:val="ListParagraph"/>
      </w:pPr>
      <w:r>
        <w:rPr>
          <w:noProof/>
          <w:lang w:val="en-US"/>
        </w:rPr>
        <w:lastRenderedPageBreak/>
        <w:drawing>
          <wp:inline distT="0" distB="0" distL="0" distR="0" wp14:anchorId="1BF249CF" wp14:editId="39065CFF">
            <wp:extent cx="4171950" cy="481965"/>
            <wp:effectExtent l="0" t="0" r="0" b="0"/>
            <wp:docPr id="460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5"/>
                    <pic:cNvPicPr>
                      <a:picLocks noChangeAspect="1" noChangeArrowheads="1"/>
                    </pic:cNvPicPr>
                  </pic:nvPicPr>
                  <pic:blipFill>
                    <a:blip r:embed="rId12"/>
                    <a:stretch>
                      <a:fillRect/>
                    </a:stretch>
                  </pic:blipFill>
                  <pic:spPr bwMode="auto">
                    <a:xfrm>
                      <a:off x="0" y="0"/>
                      <a:ext cx="4179676" cy="483163"/>
                    </a:xfrm>
                    <a:prstGeom prst="rect">
                      <a:avLst/>
                    </a:prstGeom>
                    <a:noFill/>
                    <a:ln w="9525" algn="ctr">
                      <a:noFill/>
                      <a:miter lim="800000"/>
                      <a:headEnd/>
                      <a:tailEnd type="none" w="med" len="lg"/>
                    </a:ln>
                  </pic:spPr>
                </pic:pic>
              </a:graphicData>
            </a:graphic>
          </wp:inline>
        </w:drawing>
      </w:r>
    </w:p>
    <w:p w14:paraId="690AD037" w14:textId="77777777" w:rsidR="00A314CC" w:rsidRPr="00A314CC" w:rsidRDefault="00A314CC" w:rsidP="00A314CC">
      <w:pPr>
        <w:pStyle w:val="ListParagraph"/>
        <w:numPr>
          <w:ilvl w:val="0"/>
          <w:numId w:val="26"/>
        </w:numPr>
      </w:pPr>
      <w:r w:rsidRPr="00A314CC">
        <w:rPr>
          <w:lang w:val="en-US"/>
        </w:rPr>
        <w:t xml:space="preserve">There is </w:t>
      </w:r>
      <w:r w:rsidRPr="00A314CC">
        <w:rPr>
          <w:b/>
          <w:bCs/>
          <w:lang w:val="en-US"/>
        </w:rPr>
        <w:t xml:space="preserve">perfectly inelastic supply </w:t>
      </w:r>
      <w:r w:rsidRPr="00A314CC">
        <w:rPr>
          <w:lang w:val="en-US"/>
        </w:rPr>
        <w:t>when the price elasticity of supply is zero, so that changes in the price of the good have no effect on the quantity supplied. A perfectly inelastic supply curve is a vertical line</w:t>
      </w:r>
    </w:p>
    <w:p w14:paraId="5EE2B23C" w14:textId="77777777" w:rsidR="002F3EA0" w:rsidRPr="00A314CC" w:rsidRDefault="00781711" w:rsidP="00A314CC">
      <w:pPr>
        <w:pStyle w:val="ListParagraph"/>
        <w:numPr>
          <w:ilvl w:val="0"/>
          <w:numId w:val="26"/>
        </w:numPr>
      </w:pPr>
      <w:r w:rsidRPr="00A314CC">
        <w:rPr>
          <w:lang w:val="en-US"/>
        </w:rPr>
        <w:t xml:space="preserve">There is </w:t>
      </w:r>
      <w:r w:rsidRPr="00A314CC">
        <w:rPr>
          <w:b/>
          <w:bCs/>
          <w:lang w:val="en-US"/>
        </w:rPr>
        <w:t xml:space="preserve">perfectly elastic supply </w:t>
      </w:r>
      <w:r w:rsidRPr="00A314CC">
        <w:rPr>
          <w:lang w:val="en-US"/>
        </w:rPr>
        <w:t>when even a tiny increase or reduction in the price will lead to very large changes in the quantity supplied, so that the price elasticity of supply is infinite. A perfectly elastic supply curve is a horizontal line.</w:t>
      </w:r>
    </w:p>
    <w:p w14:paraId="39DC82FC" w14:textId="77777777" w:rsidR="00A314CC" w:rsidRPr="00A314CC" w:rsidRDefault="00A314CC" w:rsidP="00A314CC">
      <w:pPr>
        <w:pStyle w:val="ListParagraph"/>
        <w:numPr>
          <w:ilvl w:val="0"/>
          <w:numId w:val="26"/>
        </w:numPr>
      </w:pPr>
      <w:r w:rsidRPr="00A314CC">
        <w:rPr>
          <w:b/>
          <w:bCs/>
          <w:lang w:val="en-US"/>
        </w:rPr>
        <w:t>The Availability of Inputs:</w:t>
      </w:r>
      <w:r w:rsidRPr="00A314CC">
        <w:rPr>
          <w:lang w:val="en-US"/>
        </w:rPr>
        <w:t xml:space="preserve"> The price elasticity of supply tends to be large when inputs are readily available and can be shifted into and out of production at a relatively low cost. It tends to be small when inputs are difficult to obtain</w:t>
      </w:r>
    </w:p>
    <w:p w14:paraId="5B99D98F" w14:textId="77777777" w:rsidR="00A314CC" w:rsidRPr="00424102" w:rsidRDefault="00A314CC" w:rsidP="00A314CC">
      <w:pPr>
        <w:pStyle w:val="ListParagraph"/>
        <w:numPr>
          <w:ilvl w:val="0"/>
          <w:numId w:val="26"/>
        </w:numPr>
      </w:pPr>
      <w:r w:rsidRPr="00A314CC">
        <w:rPr>
          <w:b/>
          <w:bCs/>
          <w:lang w:val="en-US"/>
        </w:rPr>
        <w:t>Time:</w:t>
      </w:r>
      <w:r w:rsidRPr="00A314CC">
        <w:rPr>
          <w:lang w:val="en-US"/>
        </w:rPr>
        <w:t xml:space="preserve"> The price elasticity of supply tends to grow larger as producers have more time to respond to a price change. This means that the long-run price elasticity of supply is often higher than the short-run elasticity</w:t>
      </w:r>
    </w:p>
    <w:p w14:paraId="383C1EE3" w14:textId="77777777" w:rsidR="00424102" w:rsidRDefault="00424102" w:rsidP="00424102">
      <w:pPr>
        <w:ind w:left="360"/>
      </w:pPr>
    </w:p>
    <w:p w14:paraId="7579BF6E" w14:textId="77777777" w:rsidR="00424102" w:rsidRDefault="00424102" w:rsidP="00424102">
      <w:pPr>
        <w:ind w:left="360"/>
      </w:pPr>
    </w:p>
    <w:p w14:paraId="5AB1DE6A" w14:textId="77777777" w:rsidR="00424102" w:rsidRDefault="00424102" w:rsidP="00424102">
      <w:pPr>
        <w:ind w:left="360"/>
      </w:pPr>
    </w:p>
    <w:p w14:paraId="74AE614C" w14:textId="77777777" w:rsidR="00424102" w:rsidRDefault="00424102" w:rsidP="00424102">
      <w:pPr>
        <w:ind w:left="360"/>
      </w:pPr>
    </w:p>
    <w:p w14:paraId="60D783D0" w14:textId="77777777" w:rsidR="00424102" w:rsidRDefault="00424102" w:rsidP="00424102">
      <w:pPr>
        <w:ind w:left="360"/>
      </w:pPr>
    </w:p>
    <w:p w14:paraId="46E8AF49" w14:textId="77777777" w:rsidR="00424102" w:rsidRDefault="00424102" w:rsidP="00424102">
      <w:pPr>
        <w:ind w:left="360"/>
      </w:pPr>
    </w:p>
    <w:p w14:paraId="67994C7F" w14:textId="77777777" w:rsidR="00424102" w:rsidRDefault="00424102" w:rsidP="00424102">
      <w:pPr>
        <w:ind w:left="360"/>
      </w:pPr>
    </w:p>
    <w:p w14:paraId="7F18A130" w14:textId="77777777" w:rsidR="00424102" w:rsidRDefault="00424102" w:rsidP="00424102">
      <w:pPr>
        <w:ind w:left="360"/>
      </w:pPr>
    </w:p>
    <w:p w14:paraId="6EECB4B5" w14:textId="77777777" w:rsidR="00424102" w:rsidRDefault="00424102" w:rsidP="00424102">
      <w:pPr>
        <w:ind w:left="360"/>
      </w:pPr>
    </w:p>
    <w:p w14:paraId="09DD70C7" w14:textId="77777777" w:rsidR="00424102" w:rsidRDefault="00424102" w:rsidP="00424102">
      <w:pPr>
        <w:ind w:left="360"/>
      </w:pPr>
    </w:p>
    <w:p w14:paraId="0F3C40DD" w14:textId="77777777" w:rsidR="00424102" w:rsidRDefault="00424102" w:rsidP="00424102">
      <w:pPr>
        <w:ind w:left="360"/>
      </w:pPr>
    </w:p>
    <w:p w14:paraId="1591051A" w14:textId="77777777" w:rsidR="00424102" w:rsidRDefault="00424102" w:rsidP="00424102">
      <w:pPr>
        <w:ind w:left="360"/>
      </w:pPr>
    </w:p>
    <w:p w14:paraId="777D6D5D" w14:textId="77777777" w:rsidR="00424102" w:rsidRDefault="00424102" w:rsidP="00424102">
      <w:pPr>
        <w:ind w:left="360"/>
      </w:pPr>
    </w:p>
    <w:p w14:paraId="21D98E76" w14:textId="77777777" w:rsidR="00424102" w:rsidRDefault="00424102" w:rsidP="00424102">
      <w:pPr>
        <w:ind w:left="360"/>
      </w:pPr>
    </w:p>
    <w:p w14:paraId="323AFA24" w14:textId="77777777" w:rsidR="00424102" w:rsidRDefault="00424102" w:rsidP="00424102">
      <w:pPr>
        <w:ind w:left="360"/>
      </w:pPr>
    </w:p>
    <w:p w14:paraId="1B9B168A" w14:textId="77777777" w:rsidR="00424102" w:rsidRDefault="00424102" w:rsidP="00424102">
      <w:pPr>
        <w:ind w:left="360"/>
      </w:pPr>
    </w:p>
    <w:p w14:paraId="27BC6F58" w14:textId="77777777" w:rsidR="00424102" w:rsidRDefault="00424102" w:rsidP="00424102">
      <w:pPr>
        <w:ind w:left="360"/>
      </w:pPr>
    </w:p>
    <w:p w14:paraId="03085A30" w14:textId="77777777" w:rsidR="00424102" w:rsidRDefault="009945C6" w:rsidP="009945C6">
      <w:pPr>
        <w:ind w:left="360"/>
        <w:jc w:val="center"/>
      </w:pPr>
      <w:r>
        <w:t>Chapter 7: Taxes</w:t>
      </w:r>
    </w:p>
    <w:p w14:paraId="7278A765" w14:textId="77777777" w:rsidR="009945C6" w:rsidRPr="009945C6" w:rsidRDefault="009945C6" w:rsidP="009945C6">
      <w:pPr>
        <w:pStyle w:val="ListParagraph"/>
        <w:numPr>
          <w:ilvl w:val="0"/>
          <w:numId w:val="28"/>
        </w:numPr>
      </w:pPr>
      <w:r>
        <w:rPr>
          <w:lang w:val="en-US"/>
        </w:rPr>
        <w:t xml:space="preserve">An </w:t>
      </w:r>
      <w:r w:rsidRPr="009945C6">
        <w:rPr>
          <w:b/>
          <w:lang w:val="en-US"/>
        </w:rPr>
        <w:t>excise tax</w:t>
      </w:r>
      <w:r>
        <w:rPr>
          <w:lang w:val="en-US"/>
        </w:rPr>
        <w:t xml:space="preserve"> is a per-unit tax on sales of good or service</w:t>
      </w:r>
    </w:p>
    <w:p w14:paraId="19BAC43C" w14:textId="77777777" w:rsidR="009945C6" w:rsidRPr="009945C6" w:rsidRDefault="009945C6" w:rsidP="009945C6">
      <w:pPr>
        <w:pStyle w:val="ListParagraph"/>
        <w:numPr>
          <w:ilvl w:val="0"/>
          <w:numId w:val="3"/>
        </w:numPr>
      </w:pPr>
      <w:r>
        <w:rPr>
          <w:lang w:val="en-US"/>
        </w:rPr>
        <w:t>Raise the price paid by buyers</w:t>
      </w:r>
    </w:p>
    <w:p w14:paraId="2D06E3A0" w14:textId="77777777" w:rsidR="009945C6" w:rsidRPr="009945C6" w:rsidRDefault="009945C6" w:rsidP="009945C6">
      <w:pPr>
        <w:pStyle w:val="ListParagraph"/>
        <w:numPr>
          <w:ilvl w:val="0"/>
          <w:numId w:val="3"/>
        </w:numPr>
      </w:pPr>
      <w:r>
        <w:rPr>
          <w:lang w:val="en-US"/>
        </w:rPr>
        <w:t>Reduce the price received by sellers</w:t>
      </w:r>
    </w:p>
    <w:p w14:paraId="7C5742F1" w14:textId="77777777" w:rsidR="009945C6" w:rsidRPr="009945C6" w:rsidRDefault="009945C6" w:rsidP="009945C6">
      <w:pPr>
        <w:pStyle w:val="ListParagraph"/>
        <w:numPr>
          <w:ilvl w:val="0"/>
          <w:numId w:val="3"/>
        </w:numPr>
      </w:pPr>
      <w:r>
        <w:rPr>
          <w:lang w:val="en-US"/>
        </w:rPr>
        <w:t>Excise taxes also drive a wedge between the two prices</w:t>
      </w:r>
    </w:p>
    <w:p w14:paraId="3AB0253E" w14:textId="77777777" w:rsidR="002F3EA0" w:rsidRPr="009945C6" w:rsidRDefault="00781711" w:rsidP="009945C6">
      <w:pPr>
        <w:pStyle w:val="ListParagraph"/>
        <w:numPr>
          <w:ilvl w:val="0"/>
          <w:numId w:val="28"/>
        </w:numPr>
      </w:pPr>
      <w:r w:rsidRPr="009945C6">
        <w:rPr>
          <w:lang w:val="en-US"/>
        </w:rPr>
        <w:t xml:space="preserve">The </w:t>
      </w:r>
      <w:r w:rsidRPr="009945C6">
        <w:rPr>
          <w:b/>
          <w:bCs/>
          <w:lang w:val="en-US"/>
        </w:rPr>
        <w:t xml:space="preserve">incidence </w:t>
      </w:r>
      <w:r w:rsidRPr="009945C6">
        <w:rPr>
          <w:lang w:val="en-US"/>
        </w:rPr>
        <w:t>of a tax is a measure of who really pays it.</w:t>
      </w:r>
    </w:p>
    <w:p w14:paraId="12918196" w14:textId="77777777" w:rsidR="002F3EA0" w:rsidRPr="009945C6" w:rsidRDefault="00781711" w:rsidP="009945C6">
      <w:pPr>
        <w:pStyle w:val="ListParagraph"/>
        <w:numPr>
          <w:ilvl w:val="0"/>
          <w:numId w:val="28"/>
        </w:numPr>
      </w:pPr>
      <w:r w:rsidRPr="009945C6">
        <w:rPr>
          <w:lang w:val="en-US"/>
        </w:rPr>
        <w:t xml:space="preserve">The wedge between the demand price and supply price becomes the government’s </w:t>
      </w:r>
      <w:r w:rsidRPr="009945C6">
        <w:rPr>
          <w:b/>
          <w:bCs/>
          <w:lang w:val="en-US"/>
        </w:rPr>
        <w:t>tax revenue</w:t>
      </w:r>
      <w:r w:rsidRPr="009945C6">
        <w:rPr>
          <w:lang w:val="en-US"/>
        </w:rPr>
        <w:t>.</w:t>
      </w:r>
    </w:p>
    <w:p w14:paraId="73250499" w14:textId="77777777" w:rsidR="00AA02B8" w:rsidRPr="00AA02B8" w:rsidRDefault="00AA02B8" w:rsidP="00AA02B8">
      <w:pPr>
        <w:pStyle w:val="ListParagraph"/>
        <w:numPr>
          <w:ilvl w:val="0"/>
          <w:numId w:val="28"/>
        </w:numPr>
      </w:pPr>
      <w:r w:rsidRPr="00AA02B8">
        <w:rPr>
          <w:lang w:val="en-US"/>
        </w:rPr>
        <w:t>When the price elasticity of demand is low and the price elasticity of supply is high, the burden of an excise tax falls mainly on consumers.</w:t>
      </w:r>
    </w:p>
    <w:p w14:paraId="6E2E48C1" w14:textId="77777777" w:rsidR="00AA02B8" w:rsidRPr="00AA02B8" w:rsidRDefault="00AA02B8" w:rsidP="00AA02B8">
      <w:pPr>
        <w:pStyle w:val="ListParagraph"/>
        <w:numPr>
          <w:ilvl w:val="0"/>
          <w:numId w:val="28"/>
        </w:numPr>
      </w:pPr>
      <w:r w:rsidRPr="00AA02B8">
        <w:rPr>
          <w:lang w:val="en-US"/>
        </w:rPr>
        <w:t>When the price elasticity of demand is high and the price elasticity of supply is low, the burden of an excise tax falls mainly on producers.</w:t>
      </w:r>
    </w:p>
    <w:p w14:paraId="00AA18F7" w14:textId="77777777" w:rsidR="009945C6" w:rsidRPr="00AA02B8" w:rsidRDefault="00AA02B8" w:rsidP="009945C6">
      <w:pPr>
        <w:pStyle w:val="ListParagraph"/>
        <w:numPr>
          <w:ilvl w:val="0"/>
          <w:numId w:val="28"/>
        </w:numPr>
      </w:pPr>
      <w:r>
        <w:t xml:space="preserve">The general principle is: </w:t>
      </w:r>
      <w:r w:rsidRPr="00AA02B8">
        <w:rPr>
          <w:bCs/>
          <w:iCs/>
          <w:lang w:val="en-US"/>
        </w:rPr>
        <w:t>The revenue collected by an excise tax is equal to the area of the rectangle whose height is the tax wedge between the supply and demand curves and whose width is the quantity transacted under the tax</w:t>
      </w:r>
    </w:p>
    <w:p w14:paraId="188C7128" w14:textId="77777777" w:rsidR="00AA02B8" w:rsidRPr="00AA02B8" w:rsidRDefault="00AA02B8" w:rsidP="009945C6">
      <w:pPr>
        <w:pStyle w:val="ListParagraph"/>
        <w:numPr>
          <w:ilvl w:val="0"/>
          <w:numId w:val="28"/>
        </w:numPr>
      </w:pPr>
      <w:r w:rsidRPr="00AA02B8">
        <w:rPr>
          <w:lang w:val="en-US"/>
        </w:rPr>
        <w:t xml:space="preserve">A </w:t>
      </w:r>
      <w:r w:rsidRPr="00AA02B8">
        <w:rPr>
          <w:b/>
          <w:bCs/>
          <w:lang w:val="en-US"/>
        </w:rPr>
        <w:t xml:space="preserve">tax rate </w:t>
      </w:r>
      <w:r w:rsidRPr="00AA02B8">
        <w:rPr>
          <w:lang w:val="en-US"/>
        </w:rPr>
        <w:t>is the amount of tax people are required to pay per unit of whatever is being taxed</w:t>
      </w:r>
    </w:p>
    <w:p w14:paraId="5EDDD290" w14:textId="77777777" w:rsidR="002F3EA0" w:rsidRPr="00AA02B8" w:rsidRDefault="00781711" w:rsidP="00AA02B8">
      <w:pPr>
        <w:pStyle w:val="ListParagraph"/>
        <w:numPr>
          <w:ilvl w:val="0"/>
          <w:numId w:val="28"/>
        </w:numPr>
      </w:pPr>
      <w:r w:rsidRPr="00AA02B8">
        <w:rPr>
          <w:lang w:val="en-US"/>
        </w:rPr>
        <w:t xml:space="preserve">The </w:t>
      </w:r>
      <w:r w:rsidRPr="00AA02B8">
        <w:rPr>
          <w:b/>
          <w:bCs/>
          <w:lang w:val="en-US"/>
        </w:rPr>
        <w:t xml:space="preserve">administrative costs </w:t>
      </w:r>
      <w:r w:rsidRPr="00AA02B8">
        <w:rPr>
          <w:lang w:val="en-US"/>
        </w:rPr>
        <w:t>of a tax are the resources used by government to collect the tax, and by taxpayers to pay it, over and above the amount of the tax, as well as to evade it.</w:t>
      </w:r>
    </w:p>
    <w:p w14:paraId="7EE3CB24" w14:textId="77777777" w:rsidR="00AA02B8" w:rsidRDefault="00AA02B8" w:rsidP="009945C6">
      <w:pPr>
        <w:pStyle w:val="ListParagraph"/>
        <w:numPr>
          <w:ilvl w:val="0"/>
          <w:numId w:val="28"/>
        </w:numPr>
      </w:pPr>
      <w:r>
        <w:t>Two ma</w:t>
      </w:r>
      <w:r w:rsidR="008750E3">
        <w:t>jor principles of tax fairness:</w:t>
      </w:r>
    </w:p>
    <w:p w14:paraId="03F53119" w14:textId="77777777" w:rsidR="008750E3" w:rsidRPr="008750E3" w:rsidRDefault="008750E3" w:rsidP="008750E3">
      <w:pPr>
        <w:pStyle w:val="ListParagraph"/>
        <w:numPr>
          <w:ilvl w:val="0"/>
          <w:numId w:val="3"/>
        </w:numPr>
      </w:pPr>
      <w:r w:rsidRPr="008750E3">
        <w:rPr>
          <w:lang w:val="en-US"/>
        </w:rPr>
        <w:t xml:space="preserve">According to the </w:t>
      </w:r>
      <w:r w:rsidRPr="008750E3">
        <w:rPr>
          <w:b/>
          <w:bCs/>
          <w:lang w:val="en-US"/>
        </w:rPr>
        <w:t xml:space="preserve">benefits principle </w:t>
      </w:r>
      <w:r w:rsidRPr="008750E3">
        <w:rPr>
          <w:lang w:val="en-US"/>
        </w:rPr>
        <w:t>of tax fairness, those who benefit from public spending should bear the burden of the tax that pays for that spending</w:t>
      </w:r>
    </w:p>
    <w:p w14:paraId="706939DC" w14:textId="77777777" w:rsidR="008750E3" w:rsidRPr="008750E3" w:rsidRDefault="008750E3" w:rsidP="008750E3">
      <w:pPr>
        <w:pStyle w:val="ListParagraph"/>
        <w:numPr>
          <w:ilvl w:val="0"/>
          <w:numId w:val="3"/>
        </w:numPr>
      </w:pPr>
      <w:r w:rsidRPr="008750E3">
        <w:rPr>
          <w:lang w:val="en-US"/>
        </w:rPr>
        <w:t xml:space="preserve">According to the </w:t>
      </w:r>
      <w:r w:rsidRPr="008750E3">
        <w:rPr>
          <w:b/>
          <w:bCs/>
          <w:lang w:val="en-US"/>
        </w:rPr>
        <w:t xml:space="preserve">ability-to-pay principle </w:t>
      </w:r>
      <w:r w:rsidRPr="008750E3">
        <w:rPr>
          <w:lang w:val="en-US"/>
        </w:rPr>
        <w:t>of tax fairness, those with greater ability to pay a tax should pay more tax</w:t>
      </w:r>
    </w:p>
    <w:p w14:paraId="0FDDAC74" w14:textId="77777777" w:rsidR="008750E3" w:rsidRPr="008750E3" w:rsidRDefault="008750E3" w:rsidP="008750E3">
      <w:pPr>
        <w:pStyle w:val="ListParagraph"/>
        <w:numPr>
          <w:ilvl w:val="0"/>
          <w:numId w:val="36"/>
        </w:numPr>
      </w:pPr>
      <w:r w:rsidRPr="008750E3">
        <w:rPr>
          <w:lang w:val="en-US"/>
        </w:rPr>
        <w:t xml:space="preserve">A </w:t>
      </w:r>
      <w:r w:rsidRPr="008750E3">
        <w:rPr>
          <w:b/>
          <w:bCs/>
          <w:lang w:val="en-US"/>
        </w:rPr>
        <w:t xml:space="preserve">lump-sum tax </w:t>
      </w:r>
      <w:r w:rsidRPr="008750E3">
        <w:rPr>
          <w:lang w:val="en-US"/>
        </w:rPr>
        <w:t>is the same for everyone, regardless of any actions people take</w:t>
      </w:r>
    </w:p>
    <w:p w14:paraId="462D979C" w14:textId="77777777" w:rsidR="008750E3" w:rsidRPr="008750E3" w:rsidRDefault="008750E3" w:rsidP="008750E3">
      <w:pPr>
        <w:pStyle w:val="ListParagraph"/>
        <w:numPr>
          <w:ilvl w:val="0"/>
          <w:numId w:val="36"/>
        </w:numPr>
      </w:pPr>
      <w:r w:rsidRPr="008750E3">
        <w:rPr>
          <w:b/>
          <w:bCs/>
          <w:lang w:val="en-US"/>
        </w:rPr>
        <w:t>trade-off between equity and efficiency</w:t>
      </w:r>
      <w:r w:rsidRPr="008750E3">
        <w:rPr>
          <w:lang w:val="en-US"/>
        </w:rPr>
        <w:t>: the system can be made more efficient only by making it less fair, and vice versa</w:t>
      </w:r>
    </w:p>
    <w:p w14:paraId="5E1E21B9" w14:textId="77777777" w:rsidR="008750E3" w:rsidRPr="008750E3" w:rsidRDefault="008750E3" w:rsidP="008750E3">
      <w:pPr>
        <w:pStyle w:val="ListParagraph"/>
        <w:numPr>
          <w:ilvl w:val="0"/>
          <w:numId w:val="36"/>
        </w:numPr>
      </w:pPr>
      <w:r w:rsidRPr="008750E3">
        <w:rPr>
          <w:lang w:val="en-US"/>
        </w:rPr>
        <w:t xml:space="preserve">The </w:t>
      </w:r>
      <w:r w:rsidRPr="008750E3">
        <w:rPr>
          <w:b/>
          <w:bCs/>
          <w:lang w:val="en-US"/>
        </w:rPr>
        <w:t xml:space="preserve">tax base </w:t>
      </w:r>
      <w:r w:rsidRPr="008750E3">
        <w:rPr>
          <w:lang w:val="en-US"/>
        </w:rPr>
        <w:t>is the measure or value, such as income or property value, that determines how much tax an individual or firm pays</w:t>
      </w:r>
    </w:p>
    <w:p w14:paraId="45009F2E" w14:textId="77777777" w:rsidR="008750E3" w:rsidRPr="008750E3" w:rsidRDefault="008750E3" w:rsidP="008750E3">
      <w:pPr>
        <w:pStyle w:val="ListParagraph"/>
        <w:numPr>
          <w:ilvl w:val="0"/>
          <w:numId w:val="36"/>
        </w:numPr>
      </w:pPr>
      <w:r w:rsidRPr="008750E3">
        <w:rPr>
          <w:lang w:val="en-US"/>
        </w:rPr>
        <w:t xml:space="preserve">The </w:t>
      </w:r>
      <w:r w:rsidRPr="008750E3">
        <w:rPr>
          <w:b/>
          <w:bCs/>
          <w:lang w:val="en-US"/>
        </w:rPr>
        <w:t xml:space="preserve">tax structure </w:t>
      </w:r>
      <w:r w:rsidRPr="008750E3">
        <w:rPr>
          <w:lang w:val="en-US"/>
        </w:rPr>
        <w:t>specifies how the tax depends on the tax base</w:t>
      </w:r>
    </w:p>
    <w:p w14:paraId="43E793E8" w14:textId="77777777" w:rsidR="008750E3" w:rsidRPr="008750E3" w:rsidRDefault="008750E3" w:rsidP="008750E3">
      <w:pPr>
        <w:pStyle w:val="ListParagraph"/>
        <w:numPr>
          <w:ilvl w:val="0"/>
          <w:numId w:val="36"/>
        </w:numPr>
      </w:pPr>
      <w:r w:rsidRPr="008750E3">
        <w:rPr>
          <w:b/>
          <w:bCs/>
          <w:lang w:val="en-US"/>
        </w:rPr>
        <w:t>Income tax</w:t>
      </w:r>
      <w:r w:rsidRPr="008750E3">
        <w:rPr>
          <w:lang w:val="en-US"/>
        </w:rPr>
        <w:t>: a tax that depends on the income of an individual or a family from wages and investments</w:t>
      </w:r>
    </w:p>
    <w:p w14:paraId="26221036" w14:textId="77777777" w:rsidR="008750E3" w:rsidRPr="008750E3" w:rsidRDefault="008750E3" w:rsidP="008750E3">
      <w:pPr>
        <w:pStyle w:val="ListParagraph"/>
        <w:numPr>
          <w:ilvl w:val="0"/>
          <w:numId w:val="36"/>
        </w:numPr>
      </w:pPr>
      <w:r w:rsidRPr="008750E3">
        <w:rPr>
          <w:b/>
          <w:bCs/>
          <w:lang w:val="en-US"/>
        </w:rPr>
        <w:t>Payroll tax</w:t>
      </w:r>
      <w:r w:rsidRPr="008750E3">
        <w:rPr>
          <w:lang w:val="en-US"/>
        </w:rPr>
        <w:t>: a tax that depends on the earnings an employer pays to an employee</w:t>
      </w:r>
    </w:p>
    <w:p w14:paraId="03D4B4CC" w14:textId="77777777" w:rsidR="002F3EA0" w:rsidRPr="008750E3" w:rsidRDefault="00781711" w:rsidP="008750E3">
      <w:pPr>
        <w:pStyle w:val="ListParagraph"/>
        <w:numPr>
          <w:ilvl w:val="0"/>
          <w:numId w:val="36"/>
        </w:numPr>
      </w:pPr>
      <w:r w:rsidRPr="008750E3">
        <w:rPr>
          <w:b/>
          <w:bCs/>
          <w:lang w:val="en-US"/>
        </w:rPr>
        <w:t>Sales tax</w:t>
      </w:r>
      <w:r w:rsidRPr="008750E3">
        <w:rPr>
          <w:lang w:val="en-US"/>
        </w:rPr>
        <w:t>: a tax that depends on the value of goods sold (also known as an excise tax)</w:t>
      </w:r>
    </w:p>
    <w:p w14:paraId="1228AD09" w14:textId="77777777" w:rsidR="008750E3" w:rsidRPr="008750E3" w:rsidRDefault="008750E3" w:rsidP="008750E3">
      <w:pPr>
        <w:pStyle w:val="ListParagraph"/>
        <w:numPr>
          <w:ilvl w:val="0"/>
          <w:numId w:val="36"/>
        </w:numPr>
      </w:pPr>
      <w:r w:rsidRPr="008750E3">
        <w:rPr>
          <w:b/>
          <w:bCs/>
          <w:lang w:val="en-US"/>
        </w:rPr>
        <w:t>Profits tax</w:t>
      </w:r>
      <w:r w:rsidRPr="008750E3">
        <w:rPr>
          <w:lang w:val="en-US"/>
        </w:rPr>
        <w:t>: a tax that depends on a firm’s profits</w:t>
      </w:r>
    </w:p>
    <w:p w14:paraId="3D82EB37" w14:textId="77777777" w:rsidR="008750E3" w:rsidRPr="008750E3" w:rsidRDefault="008750E3" w:rsidP="008750E3">
      <w:pPr>
        <w:pStyle w:val="ListParagraph"/>
        <w:numPr>
          <w:ilvl w:val="0"/>
          <w:numId w:val="36"/>
        </w:numPr>
      </w:pPr>
      <w:r w:rsidRPr="008750E3">
        <w:rPr>
          <w:b/>
          <w:bCs/>
          <w:lang w:val="en-US"/>
        </w:rPr>
        <w:t>Property tax</w:t>
      </w:r>
      <w:r w:rsidRPr="008750E3">
        <w:rPr>
          <w:lang w:val="en-US"/>
        </w:rPr>
        <w:t>: a tax that depends on the value of property, such as the value of a home</w:t>
      </w:r>
    </w:p>
    <w:p w14:paraId="6286789E" w14:textId="77777777" w:rsidR="002F3EA0" w:rsidRPr="008750E3" w:rsidRDefault="00781711" w:rsidP="008750E3">
      <w:pPr>
        <w:pStyle w:val="ListParagraph"/>
        <w:numPr>
          <w:ilvl w:val="0"/>
          <w:numId w:val="36"/>
        </w:numPr>
      </w:pPr>
      <w:r w:rsidRPr="008750E3">
        <w:rPr>
          <w:b/>
          <w:bCs/>
          <w:lang w:val="en-US"/>
        </w:rPr>
        <w:t>Wealth tax</w:t>
      </w:r>
      <w:r w:rsidRPr="008750E3">
        <w:rPr>
          <w:lang w:val="en-US"/>
        </w:rPr>
        <w:t>: a tax that depends on an individual’s wealth</w:t>
      </w:r>
    </w:p>
    <w:p w14:paraId="5BCE24DB" w14:textId="77777777" w:rsidR="002F3EA0" w:rsidRPr="008750E3" w:rsidRDefault="00781711" w:rsidP="008750E3">
      <w:pPr>
        <w:pStyle w:val="ListParagraph"/>
        <w:numPr>
          <w:ilvl w:val="0"/>
          <w:numId w:val="36"/>
        </w:numPr>
      </w:pPr>
      <w:r w:rsidRPr="008750E3">
        <w:rPr>
          <w:lang w:val="en-US"/>
        </w:rPr>
        <w:t xml:space="preserve">The simplest tax structure is a </w:t>
      </w:r>
      <w:r w:rsidRPr="008750E3">
        <w:rPr>
          <w:b/>
          <w:bCs/>
          <w:lang w:val="en-US"/>
        </w:rPr>
        <w:t>proportional tax</w:t>
      </w:r>
      <w:r w:rsidRPr="008750E3">
        <w:rPr>
          <w:lang w:val="en-US"/>
        </w:rPr>
        <w:t>,</w:t>
      </w:r>
      <w:r w:rsidRPr="008750E3">
        <w:rPr>
          <w:b/>
          <w:bCs/>
          <w:lang w:val="en-US"/>
        </w:rPr>
        <w:t xml:space="preserve"> </w:t>
      </w:r>
      <w:r w:rsidRPr="008750E3">
        <w:rPr>
          <w:lang w:val="en-US"/>
        </w:rPr>
        <w:t xml:space="preserve">also sometimes called a </w:t>
      </w:r>
      <w:r w:rsidRPr="008750E3">
        <w:rPr>
          <w:i/>
          <w:iCs/>
          <w:lang w:val="en-US"/>
        </w:rPr>
        <w:t xml:space="preserve">flat tax, </w:t>
      </w:r>
      <w:r w:rsidRPr="008750E3">
        <w:rPr>
          <w:lang w:val="en-US"/>
        </w:rPr>
        <w:t>which is the same percentage of the base regardless of the taxpayer’s income or wealth.</w:t>
      </w:r>
    </w:p>
    <w:p w14:paraId="0E68CF23" w14:textId="77777777" w:rsidR="008750E3" w:rsidRPr="008750E3" w:rsidRDefault="008750E3" w:rsidP="008750E3">
      <w:pPr>
        <w:pStyle w:val="ListParagraph"/>
        <w:numPr>
          <w:ilvl w:val="0"/>
          <w:numId w:val="36"/>
        </w:numPr>
      </w:pPr>
      <w:r w:rsidRPr="008750E3">
        <w:rPr>
          <w:lang w:val="en-US"/>
        </w:rPr>
        <w:lastRenderedPageBreak/>
        <w:t xml:space="preserve">A </w:t>
      </w:r>
      <w:r w:rsidRPr="008750E3">
        <w:rPr>
          <w:b/>
          <w:bCs/>
          <w:lang w:val="en-US"/>
        </w:rPr>
        <w:t>progressive tax</w:t>
      </w:r>
      <w:r w:rsidRPr="008750E3">
        <w:rPr>
          <w:lang w:val="en-US"/>
        </w:rPr>
        <w:t xml:space="preserve"> takes a larger share of the income of high-income taxpayers than of low-income taxpayers</w:t>
      </w:r>
    </w:p>
    <w:p w14:paraId="65DF2291" w14:textId="77777777" w:rsidR="008750E3" w:rsidRPr="008750E3" w:rsidRDefault="008750E3" w:rsidP="008750E3">
      <w:pPr>
        <w:pStyle w:val="ListParagraph"/>
        <w:numPr>
          <w:ilvl w:val="0"/>
          <w:numId w:val="36"/>
        </w:numPr>
      </w:pPr>
      <w:r w:rsidRPr="008750E3">
        <w:rPr>
          <w:lang w:val="en-US"/>
        </w:rPr>
        <w:t xml:space="preserve">A </w:t>
      </w:r>
      <w:r w:rsidRPr="008750E3">
        <w:rPr>
          <w:b/>
          <w:bCs/>
          <w:lang w:val="en-US"/>
        </w:rPr>
        <w:t>regressive tax</w:t>
      </w:r>
      <w:r w:rsidRPr="008750E3">
        <w:rPr>
          <w:lang w:val="en-US"/>
        </w:rPr>
        <w:t xml:space="preserve"> takes a smaller share of the income of high-income taxpayers than of low-income taxpayers</w:t>
      </w:r>
    </w:p>
    <w:p w14:paraId="3C3DFF00" w14:textId="77777777" w:rsidR="008750E3" w:rsidRDefault="008750E3" w:rsidP="008750E3">
      <w:pPr>
        <w:pStyle w:val="ListParagraph"/>
        <w:numPr>
          <w:ilvl w:val="0"/>
          <w:numId w:val="36"/>
        </w:numPr>
      </w:pPr>
      <w:r w:rsidRPr="008750E3">
        <w:rPr>
          <w:lang w:val="en-US"/>
        </w:rPr>
        <w:t xml:space="preserve">The </w:t>
      </w:r>
      <w:r w:rsidRPr="008750E3">
        <w:rPr>
          <w:b/>
          <w:bCs/>
          <w:lang w:val="en-US"/>
        </w:rPr>
        <w:t>marginal tax rate</w:t>
      </w:r>
      <w:r w:rsidRPr="008750E3">
        <w:rPr>
          <w:lang w:val="en-US"/>
        </w:rPr>
        <w:t xml:space="preserve"> is the percentage of an increase in income that is taxed away</w:t>
      </w:r>
    </w:p>
    <w:p w14:paraId="316C732D" w14:textId="77777777" w:rsidR="008750E3" w:rsidRPr="008750E3" w:rsidRDefault="008750E3" w:rsidP="008750E3"/>
    <w:p w14:paraId="288B4676" w14:textId="77777777" w:rsidR="008750E3" w:rsidRPr="008750E3" w:rsidRDefault="008750E3" w:rsidP="008750E3"/>
    <w:p w14:paraId="021AF0CA" w14:textId="77777777" w:rsidR="008750E3" w:rsidRPr="008750E3" w:rsidRDefault="008750E3" w:rsidP="008750E3"/>
    <w:p w14:paraId="5E9439A4" w14:textId="77777777" w:rsidR="008750E3" w:rsidRPr="008750E3" w:rsidRDefault="008750E3" w:rsidP="008750E3"/>
    <w:p w14:paraId="777434A0" w14:textId="77777777" w:rsidR="008750E3" w:rsidRPr="008750E3" w:rsidRDefault="008750E3" w:rsidP="008750E3"/>
    <w:p w14:paraId="4013CC1F" w14:textId="77777777" w:rsidR="008750E3" w:rsidRPr="008750E3" w:rsidRDefault="008750E3" w:rsidP="008750E3"/>
    <w:p w14:paraId="528A8D9D" w14:textId="77777777" w:rsidR="008750E3" w:rsidRPr="008750E3" w:rsidRDefault="008750E3" w:rsidP="008750E3"/>
    <w:p w14:paraId="28679D66" w14:textId="77777777" w:rsidR="008750E3" w:rsidRPr="008750E3" w:rsidRDefault="008750E3" w:rsidP="008750E3"/>
    <w:p w14:paraId="2A0E11F8" w14:textId="77777777" w:rsidR="008750E3" w:rsidRPr="008750E3" w:rsidRDefault="008750E3" w:rsidP="008750E3"/>
    <w:p w14:paraId="78D42E9B" w14:textId="77777777" w:rsidR="008750E3" w:rsidRPr="008750E3" w:rsidRDefault="008750E3" w:rsidP="008750E3"/>
    <w:p w14:paraId="7F0CF680" w14:textId="77777777" w:rsidR="008750E3" w:rsidRDefault="008750E3" w:rsidP="008750E3"/>
    <w:p w14:paraId="2F5998FE" w14:textId="77777777" w:rsidR="008750E3" w:rsidRDefault="008750E3" w:rsidP="008750E3"/>
    <w:p w14:paraId="1B4F11EE" w14:textId="77777777" w:rsidR="008750E3" w:rsidRDefault="008750E3" w:rsidP="008750E3"/>
    <w:p w14:paraId="436FA024" w14:textId="77777777" w:rsidR="008750E3" w:rsidRDefault="008750E3" w:rsidP="008750E3"/>
    <w:p w14:paraId="2C5F6643" w14:textId="77777777" w:rsidR="008750E3" w:rsidRDefault="008750E3" w:rsidP="008750E3"/>
    <w:p w14:paraId="62E2E25E" w14:textId="77777777" w:rsidR="008750E3" w:rsidRDefault="008750E3" w:rsidP="008750E3"/>
    <w:p w14:paraId="35131BAC" w14:textId="77777777" w:rsidR="008750E3" w:rsidRDefault="008750E3" w:rsidP="008750E3"/>
    <w:p w14:paraId="39196210" w14:textId="77777777" w:rsidR="008750E3" w:rsidRDefault="008750E3" w:rsidP="008750E3"/>
    <w:p w14:paraId="1DD3CBB8" w14:textId="77777777" w:rsidR="008750E3" w:rsidRDefault="008750E3" w:rsidP="008750E3"/>
    <w:p w14:paraId="613B0565" w14:textId="77777777" w:rsidR="008750E3" w:rsidRDefault="008750E3" w:rsidP="008750E3"/>
    <w:p w14:paraId="304ACC55" w14:textId="77777777" w:rsidR="008750E3" w:rsidRDefault="008750E3" w:rsidP="008750E3"/>
    <w:p w14:paraId="408DAE26" w14:textId="77777777" w:rsidR="008750E3" w:rsidRDefault="008750E3" w:rsidP="008750E3">
      <w:pPr>
        <w:jc w:val="center"/>
      </w:pPr>
      <w:r>
        <w:t>Chapter 8: International Trade</w:t>
      </w:r>
    </w:p>
    <w:p w14:paraId="165EB668" w14:textId="77777777" w:rsidR="008750E3" w:rsidRDefault="008578EB" w:rsidP="008750E3">
      <w:pPr>
        <w:pStyle w:val="ListParagraph"/>
        <w:numPr>
          <w:ilvl w:val="0"/>
          <w:numId w:val="40"/>
        </w:numPr>
      </w:pPr>
      <w:r>
        <w:lastRenderedPageBreak/>
        <w:t>Imports: Goods and services purchased from other countries</w:t>
      </w:r>
    </w:p>
    <w:p w14:paraId="4A887C03" w14:textId="77777777" w:rsidR="008578EB" w:rsidRDefault="008578EB" w:rsidP="008750E3">
      <w:pPr>
        <w:pStyle w:val="ListParagraph"/>
        <w:numPr>
          <w:ilvl w:val="0"/>
          <w:numId w:val="40"/>
        </w:numPr>
      </w:pPr>
      <w:r>
        <w:t>Exports: Goods and services sold to other countries are exports</w:t>
      </w:r>
    </w:p>
    <w:p w14:paraId="710A5CD3" w14:textId="77777777" w:rsidR="008578EB" w:rsidRPr="008578EB" w:rsidRDefault="008578EB" w:rsidP="008750E3">
      <w:pPr>
        <w:pStyle w:val="ListParagraph"/>
        <w:numPr>
          <w:ilvl w:val="0"/>
          <w:numId w:val="40"/>
        </w:numPr>
      </w:pPr>
      <w:r w:rsidRPr="008578EB">
        <w:rPr>
          <w:b/>
          <w:bCs/>
          <w:lang w:val="en-US"/>
        </w:rPr>
        <w:t xml:space="preserve">Globalization </w:t>
      </w:r>
      <w:r w:rsidRPr="008578EB">
        <w:rPr>
          <w:lang w:val="en-US"/>
        </w:rPr>
        <w:t>is the phenomenon of growing economic linkages among countries</w:t>
      </w:r>
    </w:p>
    <w:p w14:paraId="3597ED69" w14:textId="77777777" w:rsidR="008578EB" w:rsidRPr="008578EB" w:rsidRDefault="008578EB" w:rsidP="008750E3">
      <w:pPr>
        <w:pStyle w:val="ListParagraph"/>
        <w:numPr>
          <w:ilvl w:val="0"/>
          <w:numId w:val="40"/>
        </w:numPr>
      </w:pPr>
      <w:r w:rsidRPr="008578EB">
        <w:rPr>
          <w:lang w:val="en-US"/>
        </w:rPr>
        <w:t xml:space="preserve">The </w:t>
      </w:r>
      <w:proofErr w:type="spellStart"/>
      <w:r w:rsidRPr="008578EB">
        <w:rPr>
          <w:b/>
          <w:bCs/>
          <w:lang w:val="en-US"/>
        </w:rPr>
        <w:t>Ricardian</w:t>
      </w:r>
      <w:proofErr w:type="spellEnd"/>
      <w:r w:rsidRPr="008578EB">
        <w:rPr>
          <w:b/>
          <w:bCs/>
          <w:lang w:val="en-US"/>
        </w:rPr>
        <w:t xml:space="preserve"> model of international trade </w:t>
      </w:r>
      <w:r w:rsidRPr="008578EB">
        <w:rPr>
          <w:lang w:val="en-US"/>
        </w:rPr>
        <w:t>analyzes international trade under the assumption that opportunity costs are constant</w:t>
      </w:r>
    </w:p>
    <w:p w14:paraId="207B9835" w14:textId="77777777" w:rsidR="008578EB" w:rsidRPr="008578EB" w:rsidRDefault="008578EB" w:rsidP="008750E3">
      <w:pPr>
        <w:pStyle w:val="ListParagraph"/>
        <w:numPr>
          <w:ilvl w:val="0"/>
          <w:numId w:val="40"/>
        </w:numPr>
      </w:pPr>
      <w:r w:rsidRPr="008578EB">
        <w:rPr>
          <w:b/>
          <w:bCs/>
          <w:lang w:val="en-US"/>
        </w:rPr>
        <w:t xml:space="preserve">Autarky </w:t>
      </w:r>
      <w:r w:rsidRPr="008578EB">
        <w:rPr>
          <w:lang w:val="en-US"/>
        </w:rPr>
        <w:t>is a situation in which a country cannot trade with other countries</w:t>
      </w:r>
    </w:p>
    <w:p w14:paraId="408AF289" w14:textId="77777777" w:rsidR="008578EB" w:rsidRPr="008578EB" w:rsidRDefault="008578EB" w:rsidP="008750E3">
      <w:pPr>
        <w:pStyle w:val="ListParagraph"/>
        <w:numPr>
          <w:ilvl w:val="0"/>
          <w:numId w:val="40"/>
        </w:numPr>
      </w:pPr>
      <w:r>
        <w:rPr>
          <w:bCs/>
          <w:lang w:val="en-US"/>
        </w:rPr>
        <w:t xml:space="preserve">The main sources of comparative advantage are: Differences in </w:t>
      </w:r>
      <w:proofErr w:type="spellStart"/>
      <w:r>
        <w:rPr>
          <w:bCs/>
          <w:lang w:val="en-US"/>
        </w:rPr>
        <w:t>cimate</w:t>
      </w:r>
      <w:proofErr w:type="spellEnd"/>
      <w:r>
        <w:rPr>
          <w:bCs/>
          <w:lang w:val="en-US"/>
        </w:rPr>
        <w:t>, technology, and factor endowments</w:t>
      </w:r>
    </w:p>
    <w:p w14:paraId="2D873DF9" w14:textId="77777777" w:rsidR="008578EB" w:rsidRPr="008578EB" w:rsidRDefault="008578EB" w:rsidP="008750E3">
      <w:pPr>
        <w:pStyle w:val="ListParagraph"/>
        <w:numPr>
          <w:ilvl w:val="0"/>
          <w:numId w:val="40"/>
        </w:numPr>
      </w:pPr>
      <w:r w:rsidRPr="008578EB">
        <w:rPr>
          <w:lang w:val="en-US"/>
        </w:rPr>
        <w:t xml:space="preserve">According to the </w:t>
      </w:r>
      <w:proofErr w:type="spellStart"/>
      <w:r w:rsidRPr="008578EB">
        <w:rPr>
          <w:b/>
          <w:bCs/>
          <w:lang w:val="en-US"/>
        </w:rPr>
        <w:t>Heckscher</w:t>
      </w:r>
      <w:proofErr w:type="spellEnd"/>
      <w:r w:rsidRPr="008578EB">
        <w:rPr>
          <w:b/>
          <w:bCs/>
          <w:lang w:val="en-US"/>
        </w:rPr>
        <w:t xml:space="preserve">-Ohlin model, </w:t>
      </w:r>
      <w:r w:rsidRPr="008578EB">
        <w:rPr>
          <w:lang w:val="en-US"/>
        </w:rPr>
        <w:t>a</w:t>
      </w:r>
      <w:r w:rsidRPr="008578EB">
        <w:rPr>
          <w:b/>
          <w:bCs/>
          <w:lang w:val="en-US"/>
        </w:rPr>
        <w:t xml:space="preserve"> </w:t>
      </w:r>
      <w:r w:rsidRPr="008578EB">
        <w:rPr>
          <w:lang w:val="en-US"/>
        </w:rPr>
        <w:t>country has a comparative advantage in a good whose production is intensive in the factors that are abundantly available in that country</w:t>
      </w:r>
    </w:p>
    <w:p w14:paraId="386148E2" w14:textId="77777777" w:rsidR="008578EB" w:rsidRPr="008578EB" w:rsidRDefault="008578EB" w:rsidP="008750E3">
      <w:pPr>
        <w:pStyle w:val="ListParagraph"/>
        <w:numPr>
          <w:ilvl w:val="0"/>
          <w:numId w:val="40"/>
        </w:numPr>
      </w:pPr>
      <w:r w:rsidRPr="008578EB">
        <w:rPr>
          <w:b/>
          <w:lang w:val="en-US"/>
        </w:rPr>
        <w:t>The factor intensity of production</w:t>
      </w:r>
      <w:r w:rsidRPr="008578EB">
        <w:rPr>
          <w:lang w:val="en-US"/>
        </w:rPr>
        <w:t xml:space="preserve"> of a good is a measure of which factor is used in relatively greater quantities than other factors in production</w:t>
      </w:r>
    </w:p>
    <w:p w14:paraId="0735CE43" w14:textId="77777777" w:rsidR="008578EB" w:rsidRDefault="008578EB" w:rsidP="008578EB">
      <w:pPr>
        <w:ind w:left="360"/>
      </w:pPr>
      <w:r>
        <w:t>The Effects of Imports:</w:t>
      </w:r>
    </w:p>
    <w:p w14:paraId="363690BF" w14:textId="77777777" w:rsidR="008578EB" w:rsidRPr="008578EB" w:rsidRDefault="008578EB" w:rsidP="008578EB">
      <w:pPr>
        <w:pStyle w:val="ListParagraph"/>
        <w:numPr>
          <w:ilvl w:val="0"/>
          <w:numId w:val="42"/>
        </w:numPr>
      </w:pPr>
      <w:r w:rsidRPr="008578EB">
        <w:rPr>
          <w:lang w:val="en-US"/>
        </w:rPr>
        <w:t xml:space="preserve">The </w:t>
      </w:r>
      <w:r w:rsidRPr="008578EB">
        <w:rPr>
          <w:b/>
          <w:bCs/>
          <w:lang w:val="en-US"/>
        </w:rPr>
        <w:t xml:space="preserve">domestic demand curve </w:t>
      </w:r>
      <w:r w:rsidRPr="008578EB">
        <w:rPr>
          <w:lang w:val="en-US"/>
        </w:rPr>
        <w:t>shows how the quantity of a good demanded by domestic consumers depends on the price of that good</w:t>
      </w:r>
    </w:p>
    <w:p w14:paraId="665BAFE6" w14:textId="77777777" w:rsidR="008578EB" w:rsidRPr="008578EB" w:rsidRDefault="008578EB" w:rsidP="008578EB">
      <w:pPr>
        <w:pStyle w:val="ListParagraph"/>
        <w:numPr>
          <w:ilvl w:val="0"/>
          <w:numId w:val="42"/>
        </w:numPr>
      </w:pPr>
      <w:r w:rsidRPr="008578EB">
        <w:rPr>
          <w:lang w:val="en-US"/>
        </w:rPr>
        <w:t xml:space="preserve">The </w:t>
      </w:r>
      <w:r w:rsidRPr="008578EB">
        <w:rPr>
          <w:b/>
          <w:bCs/>
          <w:lang w:val="en-US"/>
        </w:rPr>
        <w:t xml:space="preserve">domestic supply curve </w:t>
      </w:r>
      <w:r w:rsidRPr="008578EB">
        <w:rPr>
          <w:lang w:val="en-US"/>
        </w:rPr>
        <w:t>shows how the quantity of a good supplied by domestic producers depends on the price of that good</w:t>
      </w:r>
    </w:p>
    <w:p w14:paraId="6677F374" w14:textId="77777777" w:rsidR="008578EB" w:rsidRPr="008578EB" w:rsidRDefault="008578EB" w:rsidP="008578EB">
      <w:pPr>
        <w:pStyle w:val="ListParagraph"/>
        <w:numPr>
          <w:ilvl w:val="0"/>
          <w:numId w:val="42"/>
        </w:numPr>
      </w:pPr>
      <w:r w:rsidRPr="008578EB">
        <w:rPr>
          <w:lang w:val="en-US"/>
        </w:rPr>
        <w:t xml:space="preserve">The </w:t>
      </w:r>
      <w:r w:rsidRPr="008578EB">
        <w:rPr>
          <w:b/>
          <w:bCs/>
          <w:lang w:val="en-US"/>
        </w:rPr>
        <w:t xml:space="preserve">world price </w:t>
      </w:r>
      <w:r w:rsidRPr="008578EB">
        <w:rPr>
          <w:lang w:val="en-US"/>
        </w:rPr>
        <w:t>of a good is the price at which that good can be bought or sold abroad</w:t>
      </w:r>
    </w:p>
    <w:p w14:paraId="22C38E5F" w14:textId="77777777" w:rsidR="008578EB" w:rsidRDefault="008578EB" w:rsidP="008578EB">
      <w:pPr>
        <w:ind w:left="360"/>
      </w:pPr>
      <w:r>
        <w:t>-</w:t>
      </w:r>
    </w:p>
    <w:p w14:paraId="43399533" w14:textId="77777777" w:rsidR="008578EB" w:rsidRPr="008578EB" w:rsidRDefault="008578EB" w:rsidP="008578EB">
      <w:pPr>
        <w:pStyle w:val="ListParagraph"/>
        <w:numPr>
          <w:ilvl w:val="0"/>
          <w:numId w:val="44"/>
        </w:numPr>
      </w:pPr>
      <w:r w:rsidRPr="008578EB">
        <w:rPr>
          <w:b/>
          <w:bCs/>
          <w:lang w:val="en-US"/>
        </w:rPr>
        <w:t xml:space="preserve">Exporting industries </w:t>
      </w:r>
      <w:r w:rsidRPr="008578EB">
        <w:rPr>
          <w:lang w:val="en-US"/>
        </w:rPr>
        <w:t>produce goods and services that are sold abroad</w:t>
      </w:r>
    </w:p>
    <w:p w14:paraId="131D9255" w14:textId="77777777" w:rsidR="008578EB" w:rsidRPr="008578EB" w:rsidRDefault="008578EB" w:rsidP="008578EB">
      <w:pPr>
        <w:pStyle w:val="ListParagraph"/>
        <w:numPr>
          <w:ilvl w:val="0"/>
          <w:numId w:val="44"/>
        </w:numPr>
      </w:pPr>
      <w:r w:rsidRPr="008578EB">
        <w:rPr>
          <w:b/>
          <w:bCs/>
          <w:lang w:val="en-US"/>
        </w:rPr>
        <w:t xml:space="preserve">Import-competing industries </w:t>
      </w:r>
      <w:r w:rsidRPr="008578EB">
        <w:rPr>
          <w:lang w:val="en-US"/>
        </w:rPr>
        <w:t>produce goods and services that are also imported</w:t>
      </w:r>
    </w:p>
    <w:p w14:paraId="70838152" w14:textId="77777777" w:rsidR="008578EB" w:rsidRPr="008578EB" w:rsidRDefault="008578EB" w:rsidP="008578EB">
      <w:pPr>
        <w:pStyle w:val="ListParagraph"/>
        <w:numPr>
          <w:ilvl w:val="0"/>
          <w:numId w:val="44"/>
        </w:numPr>
      </w:pPr>
      <w:r w:rsidRPr="008578EB">
        <w:rPr>
          <w:lang w:val="en-US"/>
        </w:rPr>
        <w:t xml:space="preserve">A </w:t>
      </w:r>
      <w:r w:rsidRPr="008578EB">
        <w:rPr>
          <w:b/>
          <w:bCs/>
          <w:lang w:val="en-US"/>
        </w:rPr>
        <w:t>tariff</w:t>
      </w:r>
      <w:r w:rsidRPr="008578EB">
        <w:rPr>
          <w:i/>
          <w:iCs/>
          <w:lang w:val="en-US"/>
        </w:rPr>
        <w:t xml:space="preserve"> </w:t>
      </w:r>
      <w:r w:rsidRPr="008578EB">
        <w:rPr>
          <w:lang w:val="en-US"/>
        </w:rPr>
        <w:t>is a tax levied on imports</w:t>
      </w:r>
    </w:p>
    <w:p w14:paraId="00051AB5" w14:textId="77777777" w:rsidR="008578EB" w:rsidRPr="008578EB" w:rsidRDefault="008578EB" w:rsidP="008578EB">
      <w:pPr>
        <w:pStyle w:val="ListParagraph"/>
        <w:numPr>
          <w:ilvl w:val="0"/>
          <w:numId w:val="44"/>
        </w:numPr>
      </w:pPr>
      <w:r w:rsidRPr="008578EB">
        <w:rPr>
          <w:lang w:val="en-US"/>
        </w:rPr>
        <w:t xml:space="preserve">An </w:t>
      </w:r>
      <w:r w:rsidRPr="008578EB">
        <w:rPr>
          <w:b/>
          <w:bCs/>
          <w:lang w:val="en-US"/>
        </w:rPr>
        <w:t>import quota</w:t>
      </w:r>
      <w:r w:rsidRPr="008578EB">
        <w:rPr>
          <w:lang w:val="en-US"/>
        </w:rPr>
        <w:t xml:space="preserve"> is a legal limit on the quantity of a good that can be imported</w:t>
      </w:r>
    </w:p>
    <w:p w14:paraId="5EDE453A" w14:textId="77777777" w:rsidR="008578EB" w:rsidRPr="008750E3" w:rsidRDefault="008578EB" w:rsidP="008578EB">
      <w:pPr>
        <w:pStyle w:val="ListParagraph"/>
        <w:numPr>
          <w:ilvl w:val="0"/>
          <w:numId w:val="44"/>
        </w:numPr>
      </w:pPr>
      <w:r w:rsidRPr="008578EB">
        <w:rPr>
          <w:b/>
          <w:bCs/>
          <w:lang w:val="en-US"/>
        </w:rPr>
        <w:t xml:space="preserve">Offshore outsourcing </w:t>
      </w:r>
      <w:r w:rsidRPr="008578EB">
        <w:rPr>
          <w:lang w:val="en-US"/>
        </w:rPr>
        <w:t>takes place when businesses hire people in another country to perform various tasks</w:t>
      </w:r>
    </w:p>
    <w:sectPr w:rsidR="008578EB" w:rsidRPr="008750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FD590E" w14:textId="77777777" w:rsidR="00891075" w:rsidRDefault="00891075" w:rsidP="00256185">
      <w:pPr>
        <w:spacing w:after="0" w:line="240" w:lineRule="auto"/>
      </w:pPr>
      <w:r>
        <w:separator/>
      </w:r>
    </w:p>
  </w:endnote>
  <w:endnote w:type="continuationSeparator" w:id="0">
    <w:p w14:paraId="0F93F975" w14:textId="77777777" w:rsidR="00891075" w:rsidRDefault="00891075" w:rsidP="00256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2A7176" w14:textId="77777777" w:rsidR="00891075" w:rsidRDefault="00891075" w:rsidP="00256185">
      <w:pPr>
        <w:spacing w:after="0" w:line="240" w:lineRule="auto"/>
      </w:pPr>
      <w:r>
        <w:separator/>
      </w:r>
    </w:p>
  </w:footnote>
  <w:footnote w:type="continuationSeparator" w:id="0">
    <w:p w14:paraId="27AD8CBD" w14:textId="77777777" w:rsidR="00891075" w:rsidRDefault="00891075" w:rsidP="0025618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6D0"/>
    <w:multiLevelType w:val="hybridMultilevel"/>
    <w:tmpl w:val="2C82F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C70279"/>
    <w:multiLevelType w:val="hybridMultilevel"/>
    <w:tmpl w:val="29866800"/>
    <w:lvl w:ilvl="0" w:tplc="598826B4">
      <w:start w:val="1"/>
      <w:numFmt w:val="bullet"/>
      <w:lvlText w:val="•"/>
      <w:lvlJc w:val="left"/>
      <w:pPr>
        <w:tabs>
          <w:tab w:val="num" w:pos="720"/>
        </w:tabs>
        <w:ind w:left="720" w:hanging="360"/>
      </w:pPr>
      <w:rPr>
        <w:rFonts w:ascii="Arial" w:hAnsi="Arial" w:hint="default"/>
      </w:rPr>
    </w:lvl>
    <w:lvl w:ilvl="1" w:tplc="524CB1A6" w:tentative="1">
      <w:start w:val="1"/>
      <w:numFmt w:val="bullet"/>
      <w:lvlText w:val="•"/>
      <w:lvlJc w:val="left"/>
      <w:pPr>
        <w:tabs>
          <w:tab w:val="num" w:pos="1440"/>
        </w:tabs>
        <w:ind w:left="1440" w:hanging="360"/>
      </w:pPr>
      <w:rPr>
        <w:rFonts w:ascii="Arial" w:hAnsi="Arial" w:hint="default"/>
      </w:rPr>
    </w:lvl>
    <w:lvl w:ilvl="2" w:tplc="B45E1116" w:tentative="1">
      <w:start w:val="1"/>
      <w:numFmt w:val="bullet"/>
      <w:lvlText w:val="•"/>
      <w:lvlJc w:val="left"/>
      <w:pPr>
        <w:tabs>
          <w:tab w:val="num" w:pos="2160"/>
        </w:tabs>
        <w:ind w:left="2160" w:hanging="360"/>
      </w:pPr>
      <w:rPr>
        <w:rFonts w:ascii="Arial" w:hAnsi="Arial" w:hint="default"/>
      </w:rPr>
    </w:lvl>
    <w:lvl w:ilvl="3" w:tplc="DAD01394" w:tentative="1">
      <w:start w:val="1"/>
      <w:numFmt w:val="bullet"/>
      <w:lvlText w:val="•"/>
      <w:lvlJc w:val="left"/>
      <w:pPr>
        <w:tabs>
          <w:tab w:val="num" w:pos="2880"/>
        </w:tabs>
        <w:ind w:left="2880" w:hanging="360"/>
      </w:pPr>
      <w:rPr>
        <w:rFonts w:ascii="Arial" w:hAnsi="Arial" w:hint="default"/>
      </w:rPr>
    </w:lvl>
    <w:lvl w:ilvl="4" w:tplc="6CAA1C4E" w:tentative="1">
      <w:start w:val="1"/>
      <w:numFmt w:val="bullet"/>
      <w:lvlText w:val="•"/>
      <w:lvlJc w:val="left"/>
      <w:pPr>
        <w:tabs>
          <w:tab w:val="num" w:pos="3600"/>
        </w:tabs>
        <w:ind w:left="3600" w:hanging="360"/>
      </w:pPr>
      <w:rPr>
        <w:rFonts w:ascii="Arial" w:hAnsi="Arial" w:hint="default"/>
      </w:rPr>
    </w:lvl>
    <w:lvl w:ilvl="5" w:tplc="54F824F6" w:tentative="1">
      <w:start w:val="1"/>
      <w:numFmt w:val="bullet"/>
      <w:lvlText w:val="•"/>
      <w:lvlJc w:val="left"/>
      <w:pPr>
        <w:tabs>
          <w:tab w:val="num" w:pos="4320"/>
        </w:tabs>
        <w:ind w:left="4320" w:hanging="360"/>
      </w:pPr>
      <w:rPr>
        <w:rFonts w:ascii="Arial" w:hAnsi="Arial" w:hint="default"/>
      </w:rPr>
    </w:lvl>
    <w:lvl w:ilvl="6" w:tplc="40C41BB2" w:tentative="1">
      <w:start w:val="1"/>
      <w:numFmt w:val="bullet"/>
      <w:lvlText w:val="•"/>
      <w:lvlJc w:val="left"/>
      <w:pPr>
        <w:tabs>
          <w:tab w:val="num" w:pos="5040"/>
        </w:tabs>
        <w:ind w:left="5040" w:hanging="360"/>
      </w:pPr>
      <w:rPr>
        <w:rFonts w:ascii="Arial" w:hAnsi="Arial" w:hint="default"/>
      </w:rPr>
    </w:lvl>
    <w:lvl w:ilvl="7" w:tplc="EBCC8462" w:tentative="1">
      <w:start w:val="1"/>
      <w:numFmt w:val="bullet"/>
      <w:lvlText w:val="•"/>
      <w:lvlJc w:val="left"/>
      <w:pPr>
        <w:tabs>
          <w:tab w:val="num" w:pos="5760"/>
        </w:tabs>
        <w:ind w:left="5760" w:hanging="360"/>
      </w:pPr>
      <w:rPr>
        <w:rFonts w:ascii="Arial" w:hAnsi="Arial" w:hint="default"/>
      </w:rPr>
    </w:lvl>
    <w:lvl w:ilvl="8" w:tplc="2C120476" w:tentative="1">
      <w:start w:val="1"/>
      <w:numFmt w:val="bullet"/>
      <w:lvlText w:val="•"/>
      <w:lvlJc w:val="left"/>
      <w:pPr>
        <w:tabs>
          <w:tab w:val="num" w:pos="6480"/>
        </w:tabs>
        <w:ind w:left="6480" w:hanging="360"/>
      </w:pPr>
      <w:rPr>
        <w:rFonts w:ascii="Arial" w:hAnsi="Arial" w:hint="default"/>
      </w:rPr>
    </w:lvl>
  </w:abstractNum>
  <w:abstractNum w:abstractNumId="2">
    <w:nsid w:val="0A627717"/>
    <w:multiLevelType w:val="hybridMultilevel"/>
    <w:tmpl w:val="D58E2614"/>
    <w:lvl w:ilvl="0" w:tplc="8618B9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D570628"/>
    <w:multiLevelType w:val="hybridMultilevel"/>
    <w:tmpl w:val="92DED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BF0487"/>
    <w:multiLevelType w:val="hybridMultilevel"/>
    <w:tmpl w:val="6C98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D33C85"/>
    <w:multiLevelType w:val="hybridMultilevel"/>
    <w:tmpl w:val="154EC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581561"/>
    <w:multiLevelType w:val="hybridMultilevel"/>
    <w:tmpl w:val="D3282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726556"/>
    <w:multiLevelType w:val="hybridMultilevel"/>
    <w:tmpl w:val="B650C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084D72"/>
    <w:multiLevelType w:val="hybridMultilevel"/>
    <w:tmpl w:val="98324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E434A2"/>
    <w:multiLevelType w:val="hybridMultilevel"/>
    <w:tmpl w:val="C950BA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19B14566"/>
    <w:multiLevelType w:val="hybridMultilevel"/>
    <w:tmpl w:val="321E0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A24C6B"/>
    <w:multiLevelType w:val="hybridMultilevel"/>
    <w:tmpl w:val="EC865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B47128"/>
    <w:multiLevelType w:val="hybridMultilevel"/>
    <w:tmpl w:val="AA481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2B544C"/>
    <w:multiLevelType w:val="hybridMultilevel"/>
    <w:tmpl w:val="78721F16"/>
    <w:lvl w:ilvl="0" w:tplc="08AAB4E4">
      <w:start w:val="1"/>
      <w:numFmt w:val="decimal"/>
      <w:lvlText w:val="%1."/>
      <w:lvlJc w:val="left"/>
      <w:pPr>
        <w:ind w:left="720" w:hanging="360"/>
      </w:pPr>
    </w:lvl>
    <w:lvl w:ilvl="1" w:tplc="34424F62">
      <w:start w:val="1"/>
      <w:numFmt w:val="decimal"/>
      <w:lvlText w:val="%2."/>
      <w:lvlJc w:val="left"/>
      <w:pPr>
        <w:ind w:left="1440" w:hanging="1080"/>
      </w:pPr>
    </w:lvl>
    <w:lvl w:ilvl="2" w:tplc="D05CFD08">
      <w:start w:val="1"/>
      <w:numFmt w:val="decimal"/>
      <w:lvlText w:val="%3."/>
      <w:lvlJc w:val="left"/>
      <w:pPr>
        <w:ind w:left="2160" w:hanging="1980"/>
      </w:pPr>
    </w:lvl>
    <w:lvl w:ilvl="3" w:tplc="B47C9856">
      <w:start w:val="1"/>
      <w:numFmt w:val="decimal"/>
      <w:lvlText w:val="%4."/>
      <w:lvlJc w:val="left"/>
      <w:pPr>
        <w:ind w:left="2880" w:hanging="2520"/>
      </w:pPr>
    </w:lvl>
    <w:lvl w:ilvl="4" w:tplc="9A44B2AC">
      <w:start w:val="1"/>
      <w:numFmt w:val="decimal"/>
      <w:lvlText w:val="%5."/>
      <w:lvlJc w:val="left"/>
      <w:pPr>
        <w:ind w:left="3600" w:hanging="3240"/>
      </w:pPr>
    </w:lvl>
    <w:lvl w:ilvl="5" w:tplc="E21CC74A">
      <w:start w:val="1"/>
      <w:numFmt w:val="decimal"/>
      <w:lvlText w:val="%6."/>
      <w:lvlJc w:val="left"/>
      <w:pPr>
        <w:ind w:left="4320" w:hanging="4140"/>
      </w:pPr>
    </w:lvl>
    <w:lvl w:ilvl="6" w:tplc="EA988A56">
      <w:start w:val="1"/>
      <w:numFmt w:val="decimal"/>
      <w:lvlText w:val="%7."/>
      <w:lvlJc w:val="left"/>
      <w:pPr>
        <w:ind w:left="5040" w:hanging="4680"/>
      </w:pPr>
    </w:lvl>
    <w:lvl w:ilvl="7" w:tplc="799230CE">
      <w:start w:val="1"/>
      <w:numFmt w:val="decimal"/>
      <w:lvlText w:val="%8."/>
      <w:lvlJc w:val="left"/>
      <w:pPr>
        <w:ind w:left="5760" w:hanging="5400"/>
      </w:pPr>
    </w:lvl>
    <w:lvl w:ilvl="8" w:tplc="BD587864">
      <w:start w:val="1"/>
      <w:numFmt w:val="decimal"/>
      <w:lvlText w:val="%9."/>
      <w:lvlJc w:val="left"/>
      <w:pPr>
        <w:ind w:left="6480" w:hanging="6300"/>
      </w:pPr>
    </w:lvl>
  </w:abstractNum>
  <w:abstractNum w:abstractNumId="14">
    <w:nsid w:val="24F634D6"/>
    <w:multiLevelType w:val="hybridMultilevel"/>
    <w:tmpl w:val="44004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FE4B96"/>
    <w:multiLevelType w:val="hybridMultilevel"/>
    <w:tmpl w:val="E1840D12"/>
    <w:lvl w:ilvl="0" w:tplc="10090001">
      <w:start w:val="1"/>
      <w:numFmt w:val="bullet"/>
      <w:lvlText w:val=""/>
      <w:lvlJc w:val="left"/>
      <w:pPr>
        <w:ind w:left="1185" w:hanging="360"/>
      </w:pPr>
      <w:rPr>
        <w:rFonts w:ascii="Symbol" w:hAnsi="Symbol" w:hint="default"/>
      </w:rPr>
    </w:lvl>
    <w:lvl w:ilvl="1" w:tplc="10090003" w:tentative="1">
      <w:start w:val="1"/>
      <w:numFmt w:val="bullet"/>
      <w:lvlText w:val="o"/>
      <w:lvlJc w:val="left"/>
      <w:pPr>
        <w:ind w:left="1905" w:hanging="360"/>
      </w:pPr>
      <w:rPr>
        <w:rFonts w:ascii="Courier New" w:hAnsi="Courier New" w:cs="Courier New" w:hint="default"/>
      </w:rPr>
    </w:lvl>
    <w:lvl w:ilvl="2" w:tplc="10090005" w:tentative="1">
      <w:start w:val="1"/>
      <w:numFmt w:val="bullet"/>
      <w:lvlText w:val=""/>
      <w:lvlJc w:val="left"/>
      <w:pPr>
        <w:ind w:left="2625" w:hanging="360"/>
      </w:pPr>
      <w:rPr>
        <w:rFonts w:ascii="Wingdings" w:hAnsi="Wingdings" w:hint="default"/>
      </w:rPr>
    </w:lvl>
    <w:lvl w:ilvl="3" w:tplc="10090001" w:tentative="1">
      <w:start w:val="1"/>
      <w:numFmt w:val="bullet"/>
      <w:lvlText w:val=""/>
      <w:lvlJc w:val="left"/>
      <w:pPr>
        <w:ind w:left="3345" w:hanging="360"/>
      </w:pPr>
      <w:rPr>
        <w:rFonts w:ascii="Symbol" w:hAnsi="Symbol" w:hint="default"/>
      </w:rPr>
    </w:lvl>
    <w:lvl w:ilvl="4" w:tplc="10090003" w:tentative="1">
      <w:start w:val="1"/>
      <w:numFmt w:val="bullet"/>
      <w:lvlText w:val="o"/>
      <w:lvlJc w:val="left"/>
      <w:pPr>
        <w:ind w:left="4065" w:hanging="360"/>
      </w:pPr>
      <w:rPr>
        <w:rFonts w:ascii="Courier New" w:hAnsi="Courier New" w:cs="Courier New" w:hint="default"/>
      </w:rPr>
    </w:lvl>
    <w:lvl w:ilvl="5" w:tplc="10090005" w:tentative="1">
      <w:start w:val="1"/>
      <w:numFmt w:val="bullet"/>
      <w:lvlText w:val=""/>
      <w:lvlJc w:val="left"/>
      <w:pPr>
        <w:ind w:left="4785" w:hanging="360"/>
      </w:pPr>
      <w:rPr>
        <w:rFonts w:ascii="Wingdings" w:hAnsi="Wingdings" w:hint="default"/>
      </w:rPr>
    </w:lvl>
    <w:lvl w:ilvl="6" w:tplc="10090001" w:tentative="1">
      <w:start w:val="1"/>
      <w:numFmt w:val="bullet"/>
      <w:lvlText w:val=""/>
      <w:lvlJc w:val="left"/>
      <w:pPr>
        <w:ind w:left="5505" w:hanging="360"/>
      </w:pPr>
      <w:rPr>
        <w:rFonts w:ascii="Symbol" w:hAnsi="Symbol" w:hint="default"/>
      </w:rPr>
    </w:lvl>
    <w:lvl w:ilvl="7" w:tplc="10090003" w:tentative="1">
      <w:start w:val="1"/>
      <w:numFmt w:val="bullet"/>
      <w:lvlText w:val="o"/>
      <w:lvlJc w:val="left"/>
      <w:pPr>
        <w:ind w:left="6225" w:hanging="360"/>
      </w:pPr>
      <w:rPr>
        <w:rFonts w:ascii="Courier New" w:hAnsi="Courier New" w:cs="Courier New" w:hint="default"/>
      </w:rPr>
    </w:lvl>
    <w:lvl w:ilvl="8" w:tplc="10090005" w:tentative="1">
      <w:start w:val="1"/>
      <w:numFmt w:val="bullet"/>
      <w:lvlText w:val=""/>
      <w:lvlJc w:val="left"/>
      <w:pPr>
        <w:ind w:left="6945" w:hanging="360"/>
      </w:pPr>
      <w:rPr>
        <w:rFonts w:ascii="Wingdings" w:hAnsi="Wingdings" w:hint="default"/>
      </w:rPr>
    </w:lvl>
  </w:abstractNum>
  <w:abstractNum w:abstractNumId="16">
    <w:nsid w:val="25B974AB"/>
    <w:multiLevelType w:val="hybridMultilevel"/>
    <w:tmpl w:val="136EC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B0637B"/>
    <w:multiLevelType w:val="hybridMultilevel"/>
    <w:tmpl w:val="594C10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26C752F3"/>
    <w:multiLevelType w:val="hybridMultilevel"/>
    <w:tmpl w:val="E63063EE"/>
    <w:lvl w:ilvl="0" w:tplc="0AB0603A">
      <w:start w:val="1"/>
      <w:numFmt w:val="bullet"/>
      <w:lvlText w:val="•"/>
      <w:lvlJc w:val="left"/>
      <w:pPr>
        <w:tabs>
          <w:tab w:val="num" w:pos="720"/>
        </w:tabs>
        <w:ind w:left="720" w:hanging="360"/>
      </w:pPr>
      <w:rPr>
        <w:rFonts w:ascii="Arial" w:hAnsi="Arial" w:hint="default"/>
      </w:rPr>
    </w:lvl>
    <w:lvl w:ilvl="1" w:tplc="2A8CBE52" w:tentative="1">
      <w:start w:val="1"/>
      <w:numFmt w:val="bullet"/>
      <w:lvlText w:val="•"/>
      <w:lvlJc w:val="left"/>
      <w:pPr>
        <w:tabs>
          <w:tab w:val="num" w:pos="1440"/>
        </w:tabs>
        <w:ind w:left="1440" w:hanging="360"/>
      </w:pPr>
      <w:rPr>
        <w:rFonts w:ascii="Arial" w:hAnsi="Arial" w:hint="default"/>
      </w:rPr>
    </w:lvl>
    <w:lvl w:ilvl="2" w:tplc="F9806E24" w:tentative="1">
      <w:start w:val="1"/>
      <w:numFmt w:val="bullet"/>
      <w:lvlText w:val="•"/>
      <w:lvlJc w:val="left"/>
      <w:pPr>
        <w:tabs>
          <w:tab w:val="num" w:pos="2160"/>
        </w:tabs>
        <w:ind w:left="2160" w:hanging="360"/>
      </w:pPr>
      <w:rPr>
        <w:rFonts w:ascii="Arial" w:hAnsi="Arial" w:hint="default"/>
      </w:rPr>
    </w:lvl>
    <w:lvl w:ilvl="3" w:tplc="DD546FDE" w:tentative="1">
      <w:start w:val="1"/>
      <w:numFmt w:val="bullet"/>
      <w:lvlText w:val="•"/>
      <w:lvlJc w:val="left"/>
      <w:pPr>
        <w:tabs>
          <w:tab w:val="num" w:pos="2880"/>
        </w:tabs>
        <w:ind w:left="2880" w:hanging="360"/>
      </w:pPr>
      <w:rPr>
        <w:rFonts w:ascii="Arial" w:hAnsi="Arial" w:hint="default"/>
      </w:rPr>
    </w:lvl>
    <w:lvl w:ilvl="4" w:tplc="0B9A7AD8" w:tentative="1">
      <w:start w:val="1"/>
      <w:numFmt w:val="bullet"/>
      <w:lvlText w:val="•"/>
      <w:lvlJc w:val="left"/>
      <w:pPr>
        <w:tabs>
          <w:tab w:val="num" w:pos="3600"/>
        </w:tabs>
        <w:ind w:left="3600" w:hanging="360"/>
      </w:pPr>
      <w:rPr>
        <w:rFonts w:ascii="Arial" w:hAnsi="Arial" w:hint="default"/>
      </w:rPr>
    </w:lvl>
    <w:lvl w:ilvl="5" w:tplc="23000A96" w:tentative="1">
      <w:start w:val="1"/>
      <w:numFmt w:val="bullet"/>
      <w:lvlText w:val="•"/>
      <w:lvlJc w:val="left"/>
      <w:pPr>
        <w:tabs>
          <w:tab w:val="num" w:pos="4320"/>
        </w:tabs>
        <w:ind w:left="4320" w:hanging="360"/>
      </w:pPr>
      <w:rPr>
        <w:rFonts w:ascii="Arial" w:hAnsi="Arial" w:hint="default"/>
      </w:rPr>
    </w:lvl>
    <w:lvl w:ilvl="6" w:tplc="5C3E2EF0" w:tentative="1">
      <w:start w:val="1"/>
      <w:numFmt w:val="bullet"/>
      <w:lvlText w:val="•"/>
      <w:lvlJc w:val="left"/>
      <w:pPr>
        <w:tabs>
          <w:tab w:val="num" w:pos="5040"/>
        </w:tabs>
        <w:ind w:left="5040" w:hanging="360"/>
      </w:pPr>
      <w:rPr>
        <w:rFonts w:ascii="Arial" w:hAnsi="Arial" w:hint="default"/>
      </w:rPr>
    </w:lvl>
    <w:lvl w:ilvl="7" w:tplc="314C9F12" w:tentative="1">
      <w:start w:val="1"/>
      <w:numFmt w:val="bullet"/>
      <w:lvlText w:val="•"/>
      <w:lvlJc w:val="left"/>
      <w:pPr>
        <w:tabs>
          <w:tab w:val="num" w:pos="5760"/>
        </w:tabs>
        <w:ind w:left="5760" w:hanging="360"/>
      </w:pPr>
      <w:rPr>
        <w:rFonts w:ascii="Arial" w:hAnsi="Arial" w:hint="default"/>
      </w:rPr>
    </w:lvl>
    <w:lvl w:ilvl="8" w:tplc="21260C5A" w:tentative="1">
      <w:start w:val="1"/>
      <w:numFmt w:val="bullet"/>
      <w:lvlText w:val="•"/>
      <w:lvlJc w:val="left"/>
      <w:pPr>
        <w:tabs>
          <w:tab w:val="num" w:pos="6480"/>
        </w:tabs>
        <w:ind w:left="6480" w:hanging="360"/>
      </w:pPr>
      <w:rPr>
        <w:rFonts w:ascii="Arial" w:hAnsi="Arial" w:hint="default"/>
      </w:rPr>
    </w:lvl>
  </w:abstractNum>
  <w:abstractNum w:abstractNumId="19">
    <w:nsid w:val="28515FAA"/>
    <w:multiLevelType w:val="hybridMultilevel"/>
    <w:tmpl w:val="9A845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C53305"/>
    <w:multiLevelType w:val="hybridMultilevel"/>
    <w:tmpl w:val="07581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ED7FD6"/>
    <w:multiLevelType w:val="hybridMultilevel"/>
    <w:tmpl w:val="F5A8F488"/>
    <w:lvl w:ilvl="0" w:tplc="C77687AE">
      <w:start w:val="1"/>
      <w:numFmt w:val="bullet"/>
      <w:lvlText w:val="•"/>
      <w:lvlJc w:val="left"/>
      <w:pPr>
        <w:tabs>
          <w:tab w:val="num" w:pos="720"/>
        </w:tabs>
        <w:ind w:left="720" w:hanging="360"/>
      </w:pPr>
      <w:rPr>
        <w:rFonts w:ascii="Arial" w:hAnsi="Arial" w:hint="default"/>
      </w:rPr>
    </w:lvl>
    <w:lvl w:ilvl="1" w:tplc="9A1CD0A8" w:tentative="1">
      <w:start w:val="1"/>
      <w:numFmt w:val="bullet"/>
      <w:lvlText w:val="•"/>
      <w:lvlJc w:val="left"/>
      <w:pPr>
        <w:tabs>
          <w:tab w:val="num" w:pos="1440"/>
        </w:tabs>
        <w:ind w:left="1440" w:hanging="360"/>
      </w:pPr>
      <w:rPr>
        <w:rFonts w:ascii="Arial" w:hAnsi="Arial" w:hint="default"/>
      </w:rPr>
    </w:lvl>
    <w:lvl w:ilvl="2" w:tplc="7BE2EBD2" w:tentative="1">
      <w:start w:val="1"/>
      <w:numFmt w:val="bullet"/>
      <w:lvlText w:val="•"/>
      <w:lvlJc w:val="left"/>
      <w:pPr>
        <w:tabs>
          <w:tab w:val="num" w:pos="2160"/>
        </w:tabs>
        <w:ind w:left="2160" w:hanging="360"/>
      </w:pPr>
      <w:rPr>
        <w:rFonts w:ascii="Arial" w:hAnsi="Arial" w:hint="default"/>
      </w:rPr>
    </w:lvl>
    <w:lvl w:ilvl="3" w:tplc="809EC8D8" w:tentative="1">
      <w:start w:val="1"/>
      <w:numFmt w:val="bullet"/>
      <w:lvlText w:val="•"/>
      <w:lvlJc w:val="left"/>
      <w:pPr>
        <w:tabs>
          <w:tab w:val="num" w:pos="2880"/>
        </w:tabs>
        <w:ind w:left="2880" w:hanging="360"/>
      </w:pPr>
      <w:rPr>
        <w:rFonts w:ascii="Arial" w:hAnsi="Arial" w:hint="default"/>
      </w:rPr>
    </w:lvl>
    <w:lvl w:ilvl="4" w:tplc="89864AE4" w:tentative="1">
      <w:start w:val="1"/>
      <w:numFmt w:val="bullet"/>
      <w:lvlText w:val="•"/>
      <w:lvlJc w:val="left"/>
      <w:pPr>
        <w:tabs>
          <w:tab w:val="num" w:pos="3600"/>
        </w:tabs>
        <w:ind w:left="3600" w:hanging="360"/>
      </w:pPr>
      <w:rPr>
        <w:rFonts w:ascii="Arial" w:hAnsi="Arial" w:hint="default"/>
      </w:rPr>
    </w:lvl>
    <w:lvl w:ilvl="5" w:tplc="5E1CAAB8" w:tentative="1">
      <w:start w:val="1"/>
      <w:numFmt w:val="bullet"/>
      <w:lvlText w:val="•"/>
      <w:lvlJc w:val="left"/>
      <w:pPr>
        <w:tabs>
          <w:tab w:val="num" w:pos="4320"/>
        </w:tabs>
        <w:ind w:left="4320" w:hanging="360"/>
      </w:pPr>
      <w:rPr>
        <w:rFonts w:ascii="Arial" w:hAnsi="Arial" w:hint="default"/>
      </w:rPr>
    </w:lvl>
    <w:lvl w:ilvl="6" w:tplc="E01C2FB0" w:tentative="1">
      <w:start w:val="1"/>
      <w:numFmt w:val="bullet"/>
      <w:lvlText w:val="•"/>
      <w:lvlJc w:val="left"/>
      <w:pPr>
        <w:tabs>
          <w:tab w:val="num" w:pos="5040"/>
        </w:tabs>
        <w:ind w:left="5040" w:hanging="360"/>
      </w:pPr>
      <w:rPr>
        <w:rFonts w:ascii="Arial" w:hAnsi="Arial" w:hint="default"/>
      </w:rPr>
    </w:lvl>
    <w:lvl w:ilvl="7" w:tplc="E9363942" w:tentative="1">
      <w:start w:val="1"/>
      <w:numFmt w:val="bullet"/>
      <w:lvlText w:val="•"/>
      <w:lvlJc w:val="left"/>
      <w:pPr>
        <w:tabs>
          <w:tab w:val="num" w:pos="5760"/>
        </w:tabs>
        <w:ind w:left="5760" w:hanging="360"/>
      </w:pPr>
      <w:rPr>
        <w:rFonts w:ascii="Arial" w:hAnsi="Arial" w:hint="default"/>
      </w:rPr>
    </w:lvl>
    <w:lvl w:ilvl="8" w:tplc="17FEE17E" w:tentative="1">
      <w:start w:val="1"/>
      <w:numFmt w:val="bullet"/>
      <w:lvlText w:val="•"/>
      <w:lvlJc w:val="left"/>
      <w:pPr>
        <w:tabs>
          <w:tab w:val="num" w:pos="6480"/>
        </w:tabs>
        <w:ind w:left="6480" w:hanging="360"/>
      </w:pPr>
      <w:rPr>
        <w:rFonts w:ascii="Arial" w:hAnsi="Arial" w:hint="default"/>
      </w:rPr>
    </w:lvl>
  </w:abstractNum>
  <w:abstractNum w:abstractNumId="22">
    <w:nsid w:val="2CE9141D"/>
    <w:multiLevelType w:val="hybridMultilevel"/>
    <w:tmpl w:val="BAAA9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A147DA"/>
    <w:multiLevelType w:val="hybridMultilevel"/>
    <w:tmpl w:val="50C27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0CA65DB"/>
    <w:multiLevelType w:val="hybridMultilevel"/>
    <w:tmpl w:val="A8DA4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18E50A2"/>
    <w:multiLevelType w:val="hybridMultilevel"/>
    <w:tmpl w:val="35A0877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353B5E16"/>
    <w:multiLevelType w:val="hybridMultilevel"/>
    <w:tmpl w:val="7D36F452"/>
    <w:lvl w:ilvl="0" w:tplc="7452005E">
      <w:start w:val="1"/>
      <w:numFmt w:val="bullet"/>
      <w:lvlText w:val="•"/>
      <w:lvlJc w:val="left"/>
      <w:pPr>
        <w:tabs>
          <w:tab w:val="num" w:pos="720"/>
        </w:tabs>
        <w:ind w:left="720" w:hanging="360"/>
      </w:pPr>
      <w:rPr>
        <w:rFonts w:ascii="Arial" w:hAnsi="Arial" w:hint="default"/>
      </w:rPr>
    </w:lvl>
    <w:lvl w:ilvl="1" w:tplc="6BC84AE4" w:tentative="1">
      <w:start w:val="1"/>
      <w:numFmt w:val="bullet"/>
      <w:lvlText w:val="•"/>
      <w:lvlJc w:val="left"/>
      <w:pPr>
        <w:tabs>
          <w:tab w:val="num" w:pos="1440"/>
        </w:tabs>
        <w:ind w:left="1440" w:hanging="360"/>
      </w:pPr>
      <w:rPr>
        <w:rFonts w:ascii="Arial" w:hAnsi="Arial" w:hint="default"/>
      </w:rPr>
    </w:lvl>
    <w:lvl w:ilvl="2" w:tplc="A27A9A1C" w:tentative="1">
      <w:start w:val="1"/>
      <w:numFmt w:val="bullet"/>
      <w:lvlText w:val="•"/>
      <w:lvlJc w:val="left"/>
      <w:pPr>
        <w:tabs>
          <w:tab w:val="num" w:pos="2160"/>
        </w:tabs>
        <w:ind w:left="2160" w:hanging="360"/>
      </w:pPr>
      <w:rPr>
        <w:rFonts w:ascii="Arial" w:hAnsi="Arial" w:hint="default"/>
      </w:rPr>
    </w:lvl>
    <w:lvl w:ilvl="3" w:tplc="ADB0E74E" w:tentative="1">
      <w:start w:val="1"/>
      <w:numFmt w:val="bullet"/>
      <w:lvlText w:val="•"/>
      <w:lvlJc w:val="left"/>
      <w:pPr>
        <w:tabs>
          <w:tab w:val="num" w:pos="2880"/>
        </w:tabs>
        <w:ind w:left="2880" w:hanging="360"/>
      </w:pPr>
      <w:rPr>
        <w:rFonts w:ascii="Arial" w:hAnsi="Arial" w:hint="default"/>
      </w:rPr>
    </w:lvl>
    <w:lvl w:ilvl="4" w:tplc="2452BC46" w:tentative="1">
      <w:start w:val="1"/>
      <w:numFmt w:val="bullet"/>
      <w:lvlText w:val="•"/>
      <w:lvlJc w:val="left"/>
      <w:pPr>
        <w:tabs>
          <w:tab w:val="num" w:pos="3600"/>
        </w:tabs>
        <w:ind w:left="3600" w:hanging="360"/>
      </w:pPr>
      <w:rPr>
        <w:rFonts w:ascii="Arial" w:hAnsi="Arial" w:hint="default"/>
      </w:rPr>
    </w:lvl>
    <w:lvl w:ilvl="5" w:tplc="4BDEF16C" w:tentative="1">
      <w:start w:val="1"/>
      <w:numFmt w:val="bullet"/>
      <w:lvlText w:val="•"/>
      <w:lvlJc w:val="left"/>
      <w:pPr>
        <w:tabs>
          <w:tab w:val="num" w:pos="4320"/>
        </w:tabs>
        <w:ind w:left="4320" w:hanging="360"/>
      </w:pPr>
      <w:rPr>
        <w:rFonts w:ascii="Arial" w:hAnsi="Arial" w:hint="default"/>
      </w:rPr>
    </w:lvl>
    <w:lvl w:ilvl="6" w:tplc="7B481606" w:tentative="1">
      <w:start w:val="1"/>
      <w:numFmt w:val="bullet"/>
      <w:lvlText w:val="•"/>
      <w:lvlJc w:val="left"/>
      <w:pPr>
        <w:tabs>
          <w:tab w:val="num" w:pos="5040"/>
        </w:tabs>
        <w:ind w:left="5040" w:hanging="360"/>
      </w:pPr>
      <w:rPr>
        <w:rFonts w:ascii="Arial" w:hAnsi="Arial" w:hint="default"/>
      </w:rPr>
    </w:lvl>
    <w:lvl w:ilvl="7" w:tplc="29F286C2" w:tentative="1">
      <w:start w:val="1"/>
      <w:numFmt w:val="bullet"/>
      <w:lvlText w:val="•"/>
      <w:lvlJc w:val="left"/>
      <w:pPr>
        <w:tabs>
          <w:tab w:val="num" w:pos="5760"/>
        </w:tabs>
        <w:ind w:left="5760" w:hanging="360"/>
      </w:pPr>
      <w:rPr>
        <w:rFonts w:ascii="Arial" w:hAnsi="Arial" w:hint="default"/>
      </w:rPr>
    </w:lvl>
    <w:lvl w:ilvl="8" w:tplc="2E0E501C" w:tentative="1">
      <w:start w:val="1"/>
      <w:numFmt w:val="bullet"/>
      <w:lvlText w:val="•"/>
      <w:lvlJc w:val="left"/>
      <w:pPr>
        <w:tabs>
          <w:tab w:val="num" w:pos="6480"/>
        </w:tabs>
        <w:ind w:left="6480" w:hanging="360"/>
      </w:pPr>
      <w:rPr>
        <w:rFonts w:ascii="Arial" w:hAnsi="Arial" w:hint="default"/>
      </w:rPr>
    </w:lvl>
  </w:abstractNum>
  <w:abstractNum w:abstractNumId="27">
    <w:nsid w:val="39B76483"/>
    <w:multiLevelType w:val="hybridMultilevel"/>
    <w:tmpl w:val="5ED0A79E"/>
    <w:lvl w:ilvl="0" w:tplc="F48414E8">
      <w:start w:val="1"/>
      <w:numFmt w:val="bullet"/>
      <w:lvlText w:val="•"/>
      <w:lvlJc w:val="left"/>
      <w:pPr>
        <w:tabs>
          <w:tab w:val="num" w:pos="720"/>
        </w:tabs>
        <w:ind w:left="720" w:hanging="360"/>
      </w:pPr>
      <w:rPr>
        <w:rFonts w:ascii="Arial" w:hAnsi="Arial" w:hint="default"/>
      </w:rPr>
    </w:lvl>
    <w:lvl w:ilvl="1" w:tplc="469E9076" w:tentative="1">
      <w:start w:val="1"/>
      <w:numFmt w:val="bullet"/>
      <w:lvlText w:val="•"/>
      <w:lvlJc w:val="left"/>
      <w:pPr>
        <w:tabs>
          <w:tab w:val="num" w:pos="1440"/>
        </w:tabs>
        <w:ind w:left="1440" w:hanging="360"/>
      </w:pPr>
      <w:rPr>
        <w:rFonts w:ascii="Arial" w:hAnsi="Arial" w:hint="default"/>
      </w:rPr>
    </w:lvl>
    <w:lvl w:ilvl="2" w:tplc="6E4E219E" w:tentative="1">
      <w:start w:val="1"/>
      <w:numFmt w:val="bullet"/>
      <w:lvlText w:val="•"/>
      <w:lvlJc w:val="left"/>
      <w:pPr>
        <w:tabs>
          <w:tab w:val="num" w:pos="2160"/>
        </w:tabs>
        <w:ind w:left="2160" w:hanging="360"/>
      </w:pPr>
      <w:rPr>
        <w:rFonts w:ascii="Arial" w:hAnsi="Arial" w:hint="default"/>
      </w:rPr>
    </w:lvl>
    <w:lvl w:ilvl="3" w:tplc="0518B12A" w:tentative="1">
      <w:start w:val="1"/>
      <w:numFmt w:val="bullet"/>
      <w:lvlText w:val="•"/>
      <w:lvlJc w:val="left"/>
      <w:pPr>
        <w:tabs>
          <w:tab w:val="num" w:pos="2880"/>
        </w:tabs>
        <w:ind w:left="2880" w:hanging="360"/>
      </w:pPr>
      <w:rPr>
        <w:rFonts w:ascii="Arial" w:hAnsi="Arial" w:hint="default"/>
      </w:rPr>
    </w:lvl>
    <w:lvl w:ilvl="4" w:tplc="1438EE4C" w:tentative="1">
      <w:start w:val="1"/>
      <w:numFmt w:val="bullet"/>
      <w:lvlText w:val="•"/>
      <w:lvlJc w:val="left"/>
      <w:pPr>
        <w:tabs>
          <w:tab w:val="num" w:pos="3600"/>
        </w:tabs>
        <w:ind w:left="3600" w:hanging="360"/>
      </w:pPr>
      <w:rPr>
        <w:rFonts w:ascii="Arial" w:hAnsi="Arial" w:hint="default"/>
      </w:rPr>
    </w:lvl>
    <w:lvl w:ilvl="5" w:tplc="8278CA92" w:tentative="1">
      <w:start w:val="1"/>
      <w:numFmt w:val="bullet"/>
      <w:lvlText w:val="•"/>
      <w:lvlJc w:val="left"/>
      <w:pPr>
        <w:tabs>
          <w:tab w:val="num" w:pos="4320"/>
        </w:tabs>
        <w:ind w:left="4320" w:hanging="360"/>
      </w:pPr>
      <w:rPr>
        <w:rFonts w:ascii="Arial" w:hAnsi="Arial" w:hint="default"/>
      </w:rPr>
    </w:lvl>
    <w:lvl w:ilvl="6" w:tplc="D5D6F8A8" w:tentative="1">
      <w:start w:val="1"/>
      <w:numFmt w:val="bullet"/>
      <w:lvlText w:val="•"/>
      <w:lvlJc w:val="left"/>
      <w:pPr>
        <w:tabs>
          <w:tab w:val="num" w:pos="5040"/>
        </w:tabs>
        <w:ind w:left="5040" w:hanging="360"/>
      </w:pPr>
      <w:rPr>
        <w:rFonts w:ascii="Arial" w:hAnsi="Arial" w:hint="default"/>
      </w:rPr>
    </w:lvl>
    <w:lvl w:ilvl="7" w:tplc="EED023D2" w:tentative="1">
      <w:start w:val="1"/>
      <w:numFmt w:val="bullet"/>
      <w:lvlText w:val="•"/>
      <w:lvlJc w:val="left"/>
      <w:pPr>
        <w:tabs>
          <w:tab w:val="num" w:pos="5760"/>
        </w:tabs>
        <w:ind w:left="5760" w:hanging="360"/>
      </w:pPr>
      <w:rPr>
        <w:rFonts w:ascii="Arial" w:hAnsi="Arial" w:hint="default"/>
      </w:rPr>
    </w:lvl>
    <w:lvl w:ilvl="8" w:tplc="7F44C58A" w:tentative="1">
      <w:start w:val="1"/>
      <w:numFmt w:val="bullet"/>
      <w:lvlText w:val="•"/>
      <w:lvlJc w:val="left"/>
      <w:pPr>
        <w:tabs>
          <w:tab w:val="num" w:pos="6480"/>
        </w:tabs>
        <w:ind w:left="6480" w:hanging="360"/>
      </w:pPr>
      <w:rPr>
        <w:rFonts w:ascii="Arial" w:hAnsi="Arial" w:hint="default"/>
      </w:rPr>
    </w:lvl>
  </w:abstractNum>
  <w:abstractNum w:abstractNumId="28">
    <w:nsid w:val="3A10387C"/>
    <w:multiLevelType w:val="hybridMultilevel"/>
    <w:tmpl w:val="74B84FF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3A2E240E"/>
    <w:multiLevelType w:val="hybridMultilevel"/>
    <w:tmpl w:val="D77060D0"/>
    <w:lvl w:ilvl="0" w:tplc="A54CCBCA">
      <w:start w:val="1"/>
      <w:numFmt w:val="bullet"/>
      <w:lvlText w:val="•"/>
      <w:lvlJc w:val="left"/>
      <w:pPr>
        <w:tabs>
          <w:tab w:val="num" w:pos="720"/>
        </w:tabs>
        <w:ind w:left="720" w:hanging="360"/>
      </w:pPr>
      <w:rPr>
        <w:rFonts w:ascii="Arial" w:hAnsi="Arial" w:hint="default"/>
      </w:rPr>
    </w:lvl>
    <w:lvl w:ilvl="1" w:tplc="AFE691A0">
      <w:start w:val="888"/>
      <w:numFmt w:val="bullet"/>
      <w:lvlText w:val=""/>
      <w:lvlJc w:val="left"/>
      <w:pPr>
        <w:tabs>
          <w:tab w:val="num" w:pos="1440"/>
        </w:tabs>
        <w:ind w:left="1440" w:hanging="360"/>
      </w:pPr>
      <w:rPr>
        <w:rFonts w:ascii="Wingdings" w:hAnsi="Wingdings" w:hint="default"/>
      </w:rPr>
    </w:lvl>
    <w:lvl w:ilvl="2" w:tplc="54BAECD6" w:tentative="1">
      <w:start w:val="1"/>
      <w:numFmt w:val="bullet"/>
      <w:lvlText w:val="•"/>
      <w:lvlJc w:val="left"/>
      <w:pPr>
        <w:tabs>
          <w:tab w:val="num" w:pos="2160"/>
        </w:tabs>
        <w:ind w:left="2160" w:hanging="360"/>
      </w:pPr>
      <w:rPr>
        <w:rFonts w:ascii="Arial" w:hAnsi="Arial" w:hint="default"/>
      </w:rPr>
    </w:lvl>
    <w:lvl w:ilvl="3" w:tplc="7098FF80" w:tentative="1">
      <w:start w:val="1"/>
      <w:numFmt w:val="bullet"/>
      <w:lvlText w:val="•"/>
      <w:lvlJc w:val="left"/>
      <w:pPr>
        <w:tabs>
          <w:tab w:val="num" w:pos="2880"/>
        </w:tabs>
        <w:ind w:left="2880" w:hanging="360"/>
      </w:pPr>
      <w:rPr>
        <w:rFonts w:ascii="Arial" w:hAnsi="Arial" w:hint="default"/>
      </w:rPr>
    </w:lvl>
    <w:lvl w:ilvl="4" w:tplc="6090D9BC" w:tentative="1">
      <w:start w:val="1"/>
      <w:numFmt w:val="bullet"/>
      <w:lvlText w:val="•"/>
      <w:lvlJc w:val="left"/>
      <w:pPr>
        <w:tabs>
          <w:tab w:val="num" w:pos="3600"/>
        </w:tabs>
        <w:ind w:left="3600" w:hanging="360"/>
      </w:pPr>
      <w:rPr>
        <w:rFonts w:ascii="Arial" w:hAnsi="Arial" w:hint="default"/>
      </w:rPr>
    </w:lvl>
    <w:lvl w:ilvl="5" w:tplc="853CD23E" w:tentative="1">
      <w:start w:val="1"/>
      <w:numFmt w:val="bullet"/>
      <w:lvlText w:val="•"/>
      <w:lvlJc w:val="left"/>
      <w:pPr>
        <w:tabs>
          <w:tab w:val="num" w:pos="4320"/>
        </w:tabs>
        <w:ind w:left="4320" w:hanging="360"/>
      </w:pPr>
      <w:rPr>
        <w:rFonts w:ascii="Arial" w:hAnsi="Arial" w:hint="default"/>
      </w:rPr>
    </w:lvl>
    <w:lvl w:ilvl="6" w:tplc="10389FA8" w:tentative="1">
      <w:start w:val="1"/>
      <w:numFmt w:val="bullet"/>
      <w:lvlText w:val="•"/>
      <w:lvlJc w:val="left"/>
      <w:pPr>
        <w:tabs>
          <w:tab w:val="num" w:pos="5040"/>
        </w:tabs>
        <w:ind w:left="5040" w:hanging="360"/>
      </w:pPr>
      <w:rPr>
        <w:rFonts w:ascii="Arial" w:hAnsi="Arial" w:hint="default"/>
      </w:rPr>
    </w:lvl>
    <w:lvl w:ilvl="7" w:tplc="693813CC" w:tentative="1">
      <w:start w:val="1"/>
      <w:numFmt w:val="bullet"/>
      <w:lvlText w:val="•"/>
      <w:lvlJc w:val="left"/>
      <w:pPr>
        <w:tabs>
          <w:tab w:val="num" w:pos="5760"/>
        </w:tabs>
        <w:ind w:left="5760" w:hanging="360"/>
      </w:pPr>
      <w:rPr>
        <w:rFonts w:ascii="Arial" w:hAnsi="Arial" w:hint="default"/>
      </w:rPr>
    </w:lvl>
    <w:lvl w:ilvl="8" w:tplc="F9806912" w:tentative="1">
      <w:start w:val="1"/>
      <w:numFmt w:val="bullet"/>
      <w:lvlText w:val="•"/>
      <w:lvlJc w:val="left"/>
      <w:pPr>
        <w:tabs>
          <w:tab w:val="num" w:pos="6480"/>
        </w:tabs>
        <w:ind w:left="6480" w:hanging="360"/>
      </w:pPr>
      <w:rPr>
        <w:rFonts w:ascii="Arial" w:hAnsi="Arial" w:hint="default"/>
      </w:rPr>
    </w:lvl>
  </w:abstractNum>
  <w:abstractNum w:abstractNumId="30">
    <w:nsid w:val="3F5A1310"/>
    <w:multiLevelType w:val="hybridMultilevel"/>
    <w:tmpl w:val="55C6EBD2"/>
    <w:lvl w:ilvl="0" w:tplc="C32C2858">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4CC31DB0"/>
    <w:multiLevelType w:val="hybridMultilevel"/>
    <w:tmpl w:val="61E4EC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4D4924C2"/>
    <w:multiLevelType w:val="hybridMultilevel"/>
    <w:tmpl w:val="D4FC6C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1D3FD4"/>
    <w:multiLevelType w:val="hybridMultilevel"/>
    <w:tmpl w:val="B1F20D4A"/>
    <w:lvl w:ilvl="0" w:tplc="3F589E1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55043054"/>
    <w:multiLevelType w:val="hybridMultilevel"/>
    <w:tmpl w:val="62DC0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2482292"/>
    <w:multiLevelType w:val="hybridMultilevel"/>
    <w:tmpl w:val="CCFEE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924AEF"/>
    <w:multiLevelType w:val="hybridMultilevel"/>
    <w:tmpl w:val="5AE09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9CE5731"/>
    <w:multiLevelType w:val="hybridMultilevel"/>
    <w:tmpl w:val="0A0E0E9E"/>
    <w:lvl w:ilvl="0" w:tplc="8D0C7C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69FE0D17"/>
    <w:multiLevelType w:val="hybridMultilevel"/>
    <w:tmpl w:val="E15E7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BB25A6C"/>
    <w:multiLevelType w:val="hybridMultilevel"/>
    <w:tmpl w:val="5A12C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F293683"/>
    <w:multiLevelType w:val="hybridMultilevel"/>
    <w:tmpl w:val="8C18D7DA"/>
    <w:lvl w:ilvl="0" w:tplc="513831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71260738"/>
    <w:multiLevelType w:val="hybridMultilevel"/>
    <w:tmpl w:val="3EE2F4EA"/>
    <w:lvl w:ilvl="0" w:tplc="7D9685D8">
      <w:start w:val="1"/>
      <w:numFmt w:val="bullet"/>
      <w:lvlText w:val="•"/>
      <w:lvlJc w:val="left"/>
      <w:pPr>
        <w:tabs>
          <w:tab w:val="num" w:pos="720"/>
        </w:tabs>
        <w:ind w:left="720" w:hanging="360"/>
      </w:pPr>
      <w:rPr>
        <w:rFonts w:ascii="Arial" w:hAnsi="Arial" w:hint="default"/>
      </w:rPr>
    </w:lvl>
    <w:lvl w:ilvl="1" w:tplc="44D61510" w:tentative="1">
      <w:start w:val="1"/>
      <w:numFmt w:val="bullet"/>
      <w:lvlText w:val="•"/>
      <w:lvlJc w:val="left"/>
      <w:pPr>
        <w:tabs>
          <w:tab w:val="num" w:pos="1440"/>
        </w:tabs>
        <w:ind w:left="1440" w:hanging="360"/>
      </w:pPr>
      <w:rPr>
        <w:rFonts w:ascii="Arial" w:hAnsi="Arial" w:hint="default"/>
      </w:rPr>
    </w:lvl>
    <w:lvl w:ilvl="2" w:tplc="472A8F0C" w:tentative="1">
      <w:start w:val="1"/>
      <w:numFmt w:val="bullet"/>
      <w:lvlText w:val="•"/>
      <w:lvlJc w:val="left"/>
      <w:pPr>
        <w:tabs>
          <w:tab w:val="num" w:pos="2160"/>
        </w:tabs>
        <w:ind w:left="2160" w:hanging="360"/>
      </w:pPr>
      <w:rPr>
        <w:rFonts w:ascii="Arial" w:hAnsi="Arial" w:hint="default"/>
      </w:rPr>
    </w:lvl>
    <w:lvl w:ilvl="3" w:tplc="53F44548" w:tentative="1">
      <w:start w:val="1"/>
      <w:numFmt w:val="bullet"/>
      <w:lvlText w:val="•"/>
      <w:lvlJc w:val="left"/>
      <w:pPr>
        <w:tabs>
          <w:tab w:val="num" w:pos="2880"/>
        </w:tabs>
        <w:ind w:left="2880" w:hanging="360"/>
      </w:pPr>
      <w:rPr>
        <w:rFonts w:ascii="Arial" w:hAnsi="Arial" w:hint="default"/>
      </w:rPr>
    </w:lvl>
    <w:lvl w:ilvl="4" w:tplc="660C314A" w:tentative="1">
      <w:start w:val="1"/>
      <w:numFmt w:val="bullet"/>
      <w:lvlText w:val="•"/>
      <w:lvlJc w:val="left"/>
      <w:pPr>
        <w:tabs>
          <w:tab w:val="num" w:pos="3600"/>
        </w:tabs>
        <w:ind w:left="3600" w:hanging="360"/>
      </w:pPr>
      <w:rPr>
        <w:rFonts w:ascii="Arial" w:hAnsi="Arial" w:hint="default"/>
      </w:rPr>
    </w:lvl>
    <w:lvl w:ilvl="5" w:tplc="5538C054" w:tentative="1">
      <w:start w:val="1"/>
      <w:numFmt w:val="bullet"/>
      <w:lvlText w:val="•"/>
      <w:lvlJc w:val="left"/>
      <w:pPr>
        <w:tabs>
          <w:tab w:val="num" w:pos="4320"/>
        </w:tabs>
        <w:ind w:left="4320" w:hanging="360"/>
      </w:pPr>
      <w:rPr>
        <w:rFonts w:ascii="Arial" w:hAnsi="Arial" w:hint="default"/>
      </w:rPr>
    </w:lvl>
    <w:lvl w:ilvl="6" w:tplc="FB381802" w:tentative="1">
      <w:start w:val="1"/>
      <w:numFmt w:val="bullet"/>
      <w:lvlText w:val="•"/>
      <w:lvlJc w:val="left"/>
      <w:pPr>
        <w:tabs>
          <w:tab w:val="num" w:pos="5040"/>
        </w:tabs>
        <w:ind w:left="5040" w:hanging="360"/>
      </w:pPr>
      <w:rPr>
        <w:rFonts w:ascii="Arial" w:hAnsi="Arial" w:hint="default"/>
      </w:rPr>
    </w:lvl>
    <w:lvl w:ilvl="7" w:tplc="6564208E" w:tentative="1">
      <w:start w:val="1"/>
      <w:numFmt w:val="bullet"/>
      <w:lvlText w:val="•"/>
      <w:lvlJc w:val="left"/>
      <w:pPr>
        <w:tabs>
          <w:tab w:val="num" w:pos="5760"/>
        </w:tabs>
        <w:ind w:left="5760" w:hanging="360"/>
      </w:pPr>
      <w:rPr>
        <w:rFonts w:ascii="Arial" w:hAnsi="Arial" w:hint="default"/>
      </w:rPr>
    </w:lvl>
    <w:lvl w:ilvl="8" w:tplc="320A2060" w:tentative="1">
      <w:start w:val="1"/>
      <w:numFmt w:val="bullet"/>
      <w:lvlText w:val="•"/>
      <w:lvlJc w:val="left"/>
      <w:pPr>
        <w:tabs>
          <w:tab w:val="num" w:pos="6480"/>
        </w:tabs>
        <w:ind w:left="6480" w:hanging="360"/>
      </w:pPr>
      <w:rPr>
        <w:rFonts w:ascii="Arial" w:hAnsi="Arial" w:hint="default"/>
      </w:rPr>
    </w:lvl>
  </w:abstractNum>
  <w:abstractNum w:abstractNumId="42">
    <w:nsid w:val="72806890"/>
    <w:multiLevelType w:val="hybridMultilevel"/>
    <w:tmpl w:val="57EA4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6E45FCA"/>
    <w:multiLevelType w:val="hybridMultilevel"/>
    <w:tmpl w:val="1B08850E"/>
    <w:lvl w:ilvl="0" w:tplc="D8583ACC">
      <w:start w:val="1"/>
      <w:numFmt w:val="bullet"/>
      <w:lvlText w:val="•"/>
      <w:lvlJc w:val="left"/>
      <w:pPr>
        <w:tabs>
          <w:tab w:val="num" w:pos="720"/>
        </w:tabs>
        <w:ind w:left="720" w:hanging="360"/>
      </w:pPr>
      <w:rPr>
        <w:rFonts w:ascii="Arial" w:hAnsi="Arial" w:hint="default"/>
      </w:rPr>
    </w:lvl>
    <w:lvl w:ilvl="1" w:tplc="19508028" w:tentative="1">
      <w:start w:val="1"/>
      <w:numFmt w:val="bullet"/>
      <w:lvlText w:val="•"/>
      <w:lvlJc w:val="left"/>
      <w:pPr>
        <w:tabs>
          <w:tab w:val="num" w:pos="1440"/>
        </w:tabs>
        <w:ind w:left="1440" w:hanging="360"/>
      </w:pPr>
      <w:rPr>
        <w:rFonts w:ascii="Arial" w:hAnsi="Arial" w:hint="default"/>
      </w:rPr>
    </w:lvl>
    <w:lvl w:ilvl="2" w:tplc="0082F06C" w:tentative="1">
      <w:start w:val="1"/>
      <w:numFmt w:val="bullet"/>
      <w:lvlText w:val="•"/>
      <w:lvlJc w:val="left"/>
      <w:pPr>
        <w:tabs>
          <w:tab w:val="num" w:pos="2160"/>
        </w:tabs>
        <w:ind w:left="2160" w:hanging="360"/>
      </w:pPr>
      <w:rPr>
        <w:rFonts w:ascii="Arial" w:hAnsi="Arial" w:hint="default"/>
      </w:rPr>
    </w:lvl>
    <w:lvl w:ilvl="3" w:tplc="0E50795C" w:tentative="1">
      <w:start w:val="1"/>
      <w:numFmt w:val="bullet"/>
      <w:lvlText w:val="•"/>
      <w:lvlJc w:val="left"/>
      <w:pPr>
        <w:tabs>
          <w:tab w:val="num" w:pos="2880"/>
        </w:tabs>
        <w:ind w:left="2880" w:hanging="360"/>
      </w:pPr>
      <w:rPr>
        <w:rFonts w:ascii="Arial" w:hAnsi="Arial" w:hint="default"/>
      </w:rPr>
    </w:lvl>
    <w:lvl w:ilvl="4" w:tplc="1E8AF0C8" w:tentative="1">
      <w:start w:val="1"/>
      <w:numFmt w:val="bullet"/>
      <w:lvlText w:val="•"/>
      <w:lvlJc w:val="left"/>
      <w:pPr>
        <w:tabs>
          <w:tab w:val="num" w:pos="3600"/>
        </w:tabs>
        <w:ind w:left="3600" w:hanging="360"/>
      </w:pPr>
      <w:rPr>
        <w:rFonts w:ascii="Arial" w:hAnsi="Arial" w:hint="default"/>
      </w:rPr>
    </w:lvl>
    <w:lvl w:ilvl="5" w:tplc="CF5C93DC" w:tentative="1">
      <w:start w:val="1"/>
      <w:numFmt w:val="bullet"/>
      <w:lvlText w:val="•"/>
      <w:lvlJc w:val="left"/>
      <w:pPr>
        <w:tabs>
          <w:tab w:val="num" w:pos="4320"/>
        </w:tabs>
        <w:ind w:left="4320" w:hanging="360"/>
      </w:pPr>
      <w:rPr>
        <w:rFonts w:ascii="Arial" w:hAnsi="Arial" w:hint="default"/>
      </w:rPr>
    </w:lvl>
    <w:lvl w:ilvl="6" w:tplc="0A3879E0" w:tentative="1">
      <w:start w:val="1"/>
      <w:numFmt w:val="bullet"/>
      <w:lvlText w:val="•"/>
      <w:lvlJc w:val="left"/>
      <w:pPr>
        <w:tabs>
          <w:tab w:val="num" w:pos="5040"/>
        </w:tabs>
        <w:ind w:left="5040" w:hanging="360"/>
      </w:pPr>
      <w:rPr>
        <w:rFonts w:ascii="Arial" w:hAnsi="Arial" w:hint="default"/>
      </w:rPr>
    </w:lvl>
    <w:lvl w:ilvl="7" w:tplc="188C259A" w:tentative="1">
      <w:start w:val="1"/>
      <w:numFmt w:val="bullet"/>
      <w:lvlText w:val="•"/>
      <w:lvlJc w:val="left"/>
      <w:pPr>
        <w:tabs>
          <w:tab w:val="num" w:pos="5760"/>
        </w:tabs>
        <w:ind w:left="5760" w:hanging="360"/>
      </w:pPr>
      <w:rPr>
        <w:rFonts w:ascii="Arial" w:hAnsi="Arial" w:hint="default"/>
      </w:rPr>
    </w:lvl>
    <w:lvl w:ilvl="8" w:tplc="F606F5D2" w:tentative="1">
      <w:start w:val="1"/>
      <w:numFmt w:val="bullet"/>
      <w:lvlText w:val="•"/>
      <w:lvlJc w:val="left"/>
      <w:pPr>
        <w:tabs>
          <w:tab w:val="num" w:pos="6480"/>
        </w:tabs>
        <w:ind w:left="6480" w:hanging="360"/>
      </w:pPr>
      <w:rPr>
        <w:rFonts w:ascii="Arial" w:hAnsi="Arial" w:hint="default"/>
      </w:rPr>
    </w:lvl>
  </w:abstractNum>
  <w:abstractNum w:abstractNumId="44">
    <w:nsid w:val="7BDB5F5B"/>
    <w:multiLevelType w:val="hybridMultilevel"/>
    <w:tmpl w:val="FA82E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24"/>
  </w:num>
  <w:num w:numId="3">
    <w:abstractNumId w:val="30"/>
  </w:num>
  <w:num w:numId="4">
    <w:abstractNumId w:val="42"/>
  </w:num>
  <w:num w:numId="5">
    <w:abstractNumId w:val="36"/>
  </w:num>
  <w:num w:numId="6">
    <w:abstractNumId w:val="6"/>
  </w:num>
  <w:num w:numId="7">
    <w:abstractNumId w:val="23"/>
  </w:num>
  <w:num w:numId="8">
    <w:abstractNumId w:val="37"/>
  </w:num>
  <w:num w:numId="9">
    <w:abstractNumId w:val="4"/>
  </w:num>
  <w:num w:numId="10">
    <w:abstractNumId w:val="5"/>
  </w:num>
  <w:num w:numId="11">
    <w:abstractNumId w:val="11"/>
  </w:num>
  <w:num w:numId="12">
    <w:abstractNumId w:val="3"/>
  </w:num>
  <w:num w:numId="13">
    <w:abstractNumId w:val="34"/>
  </w:num>
  <w:num w:numId="14">
    <w:abstractNumId w:val="14"/>
  </w:num>
  <w:num w:numId="15">
    <w:abstractNumId w:val="22"/>
  </w:num>
  <w:num w:numId="16">
    <w:abstractNumId w:val="2"/>
  </w:num>
  <w:num w:numId="17">
    <w:abstractNumId w:val="10"/>
  </w:num>
  <w:num w:numId="18">
    <w:abstractNumId w:val="0"/>
  </w:num>
  <w:num w:numId="19">
    <w:abstractNumId w:val="33"/>
  </w:num>
  <w:num w:numId="20">
    <w:abstractNumId w:val="40"/>
  </w:num>
  <w:num w:numId="21">
    <w:abstractNumId w:val="20"/>
  </w:num>
  <w:num w:numId="22">
    <w:abstractNumId w:val="28"/>
  </w:num>
  <w:num w:numId="23">
    <w:abstractNumId w:val="7"/>
  </w:num>
  <w:num w:numId="24">
    <w:abstractNumId w:val="31"/>
  </w:num>
  <w:num w:numId="25">
    <w:abstractNumId w:val="38"/>
  </w:num>
  <w:num w:numId="26">
    <w:abstractNumId w:val="16"/>
  </w:num>
  <w:num w:numId="27">
    <w:abstractNumId w:val="21"/>
  </w:num>
  <w:num w:numId="28">
    <w:abstractNumId w:val="9"/>
  </w:num>
  <w:num w:numId="29">
    <w:abstractNumId w:val="29"/>
  </w:num>
  <w:num w:numId="30">
    <w:abstractNumId w:val="27"/>
  </w:num>
  <w:num w:numId="31">
    <w:abstractNumId w:val="43"/>
  </w:num>
  <w:num w:numId="32">
    <w:abstractNumId w:val="18"/>
  </w:num>
  <w:num w:numId="33">
    <w:abstractNumId w:val="39"/>
  </w:num>
  <w:num w:numId="34">
    <w:abstractNumId w:val="32"/>
  </w:num>
  <w:num w:numId="35">
    <w:abstractNumId w:val="12"/>
  </w:num>
  <w:num w:numId="36">
    <w:abstractNumId w:val="15"/>
  </w:num>
  <w:num w:numId="37">
    <w:abstractNumId w:val="26"/>
  </w:num>
  <w:num w:numId="38">
    <w:abstractNumId w:val="1"/>
  </w:num>
  <w:num w:numId="39">
    <w:abstractNumId w:val="41"/>
  </w:num>
  <w:num w:numId="40">
    <w:abstractNumId w:val="8"/>
  </w:num>
  <w:num w:numId="41">
    <w:abstractNumId w:val="17"/>
  </w:num>
  <w:num w:numId="42">
    <w:abstractNumId w:val="19"/>
  </w:num>
  <w:num w:numId="43">
    <w:abstractNumId w:val="25"/>
  </w:num>
  <w:num w:numId="44">
    <w:abstractNumId w:val="4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F35"/>
    <w:rsid w:val="00102195"/>
    <w:rsid w:val="00242C2B"/>
    <w:rsid w:val="00256185"/>
    <w:rsid w:val="00292C23"/>
    <w:rsid w:val="002B7FBC"/>
    <w:rsid w:val="002F3EA0"/>
    <w:rsid w:val="00370003"/>
    <w:rsid w:val="003B3A43"/>
    <w:rsid w:val="0041787F"/>
    <w:rsid w:val="00424102"/>
    <w:rsid w:val="004D2FA4"/>
    <w:rsid w:val="00515D9D"/>
    <w:rsid w:val="00675C19"/>
    <w:rsid w:val="00781711"/>
    <w:rsid w:val="007C0506"/>
    <w:rsid w:val="007C6D27"/>
    <w:rsid w:val="00854268"/>
    <w:rsid w:val="008578EB"/>
    <w:rsid w:val="00860F87"/>
    <w:rsid w:val="00874D55"/>
    <w:rsid w:val="008750E3"/>
    <w:rsid w:val="00887672"/>
    <w:rsid w:val="00891075"/>
    <w:rsid w:val="008C1B37"/>
    <w:rsid w:val="009945C6"/>
    <w:rsid w:val="009B7B8F"/>
    <w:rsid w:val="00A314CC"/>
    <w:rsid w:val="00AA02B8"/>
    <w:rsid w:val="00B61D83"/>
    <w:rsid w:val="00B77AA8"/>
    <w:rsid w:val="00C24E45"/>
    <w:rsid w:val="00CD1C7B"/>
    <w:rsid w:val="00D05155"/>
    <w:rsid w:val="00D9416B"/>
    <w:rsid w:val="00DF6F35"/>
    <w:rsid w:val="00E15250"/>
    <w:rsid w:val="00E847AA"/>
    <w:rsid w:val="00ED32D5"/>
    <w:rsid w:val="00EF1D1F"/>
    <w:rsid w:val="00F10BD1"/>
    <w:rsid w:val="00FA42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CA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qFormat/>
    <w:pPr>
      <w:spacing w:before="480"/>
      <w:outlineLvl w:val="0"/>
    </w:pPr>
    <w:rPr>
      <w:b/>
      <w:color w:val="345A8A"/>
      <w:sz w:val="32"/>
    </w:rPr>
  </w:style>
  <w:style w:type="paragraph" w:styleId="Heading2">
    <w:name w:val="heading 2"/>
    <w:basedOn w:val="Normal"/>
    <w:qFormat/>
    <w:pPr>
      <w:spacing w:before="200"/>
      <w:outlineLvl w:val="1"/>
    </w:pPr>
    <w:rPr>
      <w:b/>
      <w:color w:val="4F81BD"/>
      <w:sz w:val="26"/>
    </w:rPr>
  </w:style>
  <w:style w:type="paragraph" w:styleId="Heading3">
    <w:name w:val="heading 3"/>
    <w:basedOn w:val="Normal"/>
    <w:qFormat/>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B8F"/>
    <w:pPr>
      <w:ind w:left="720"/>
      <w:contextualSpacing/>
    </w:pPr>
  </w:style>
  <w:style w:type="paragraph" w:styleId="NormalWeb">
    <w:name w:val="Normal (Web)"/>
    <w:basedOn w:val="Normal"/>
    <w:uiPriority w:val="99"/>
    <w:semiHidden/>
    <w:unhideWhenUsed/>
    <w:rsid w:val="00256185"/>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Header">
    <w:name w:val="header"/>
    <w:basedOn w:val="Normal"/>
    <w:link w:val="HeaderChar"/>
    <w:uiPriority w:val="99"/>
    <w:unhideWhenUsed/>
    <w:rsid w:val="00256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185"/>
  </w:style>
  <w:style w:type="paragraph" w:styleId="Footer">
    <w:name w:val="footer"/>
    <w:basedOn w:val="Normal"/>
    <w:link w:val="FooterChar"/>
    <w:uiPriority w:val="99"/>
    <w:unhideWhenUsed/>
    <w:rsid w:val="00256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185"/>
  </w:style>
  <w:style w:type="paragraph" w:styleId="BalloonText">
    <w:name w:val="Balloon Text"/>
    <w:basedOn w:val="Normal"/>
    <w:link w:val="BalloonTextChar"/>
    <w:uiPriority w:val="99"/>
    <w:semiHidden/>
    <w:unhideWhenUsed/>
    <w:rsid w:val="00ED3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D5"/>
    <w:rPr>
      <w:rFonts w:ascii="Tahoma" w:hAnsi="Tahoma" w:cs="Tahoma"/>
      <w:sz w:val="16"/>
      <w:szCs w:val="16"/>
    </w:rPr>
  </w:style>
  <w:style w:type="paragraph" w:styleId="Title">
    <w:name w:val="Title"/>
    <w:basedOn w:val="Normal"/>
    <w:qFormat/>
    <w:pPr>
      <w:spacing w:after="300"/>
    </w:pPr>
    <w:rPr>
      <w:color w:val="17365D"/>
      <w:sz w:val="52"/>
    </w:rPr>
  </w:style>
  <w:style w:type="paragraph" w:styleId="Subtitle">
    <w:name w:val="Subtitle"/>
    <w:basedOn w:val="Normal"/>
    <w:qFormat/>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qFormat/>
    <w:pPr>
      <w:spacing w:before="480"/>
      <w:outlineLvl w:val="0"/>
    </w:pPr>
    <w:rPr>
      <w:b/>
      <w:color w:val="345A8A"/>
      <w:sz w:val="32"/>
    </w:rPr>
  </w:style>
  <w:style w:type="paragraph" w:styleId="Heading2">
    <w:name w:val="heading 2"/>
    <w:basedOn w:val="Normal"/>
    <w:qFormat/>
    <w:pPr>
      <w:spacing w:before="200"/>
      <w:outlineLvl w:val="1"/>
    </w:pPr>
    <w:rPr>
      <w:b/>
      <w:color w:val="4F81BD"/>
      <w:sz w:val="26"/>
    </w:rPr>
  </w:style>
  <w:style w:type="paragraph" w:styleId="Heading3">
    <w:name w:val="heading 3"/>
    <w:basedOn w:val="Normal"/>
    <w:qFormat/>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B8F"/>
    <w:pPr>
      <w:ind w:left="720"/>
      <w:contextualSpacing/>
    </w:pPr>
  </w:style>
  <w:style w:type="paragraph" w:styleId="NormalWeb">
    <w:name w:val="Normal (Web)"/>
    <w:basedOn w:val="Normal"/>
    <w:uiPriority w:val="99"/>
    <w:semiHidden/>
    <w:unhideWhenUsed/>
    <w:rsid w:val="00256185"/>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Header">
    <w:name w:val="header"/>
    <w:basedOn w:val="Normal"/>
    <w:link w:val="HeaderChar"/>
    <w:uiPriority w:val="99"/>
    <w:unhideWhenUsed/>
    <w:rsid w:val="00256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185"/>
  </w:style>
  <w:style w:type="paragraph" w:styleId="Footer">
    <w:name w:val="footer"/>
    <w:basedOn w:val="Normal"/>
    <w:link w:val="FooterChar"/>
    <w:uiPriority w:val="99"/>
    <w:unhideWhenUsed/>
    <w:rsid w:val="00256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185"/>
  </w:style>
  <w:style w:type="paragraph" w:styleId="BalloonText">
    <w:name w:val="Balloon Text"/>
    <w:basedOn w:val="Normal"/>
    <w:link w:val="BalloonTextChar"/>
    <w:uiPriority w:val="99"/>
    <w:semiHidden/>
    <w:unhideWhenUsed/>
    <w:rsid w:val="00ED3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D5"/>
    <w:rPr>
      <w:rFonts w:ascii="Tahoma" w:hAnsi="Tahoma" w:cs="Tahoma"/>
      <w:sz w:val="16"/>
      <w:szCs w:val="16"/>
    </w:rPr>
  </w:style>
  <w:style w:type="paragraph" w:styleId="Title">
    <w:name w:val="Title"/>
    <w:basedOn w:val="Normal"/>
    <w:qFormat/>
    <w:pPr>
      <w:spacing w:after="300"/>
    </w:pPr>
    <w:rPr>
      <w:color w:val="17365D"/>
      <w:sz w:val="52"/>
    </w:rPr>
  </w:style>
  <w:style w:type="paragraph" w:styleId="Subtitle">
    <w:name w:val="Subtitle"/>
    <w:basedOn w:val="Normal"/>
    <w:qFormat/>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20035">
      <w:bodyDiv w:val="1"/>
      <w:marLeft w:val="0"/>
      <w:marRight w:val="0"/>
      <w:marTop w:val="0"/>
      <w:marBottom w:val="0"/>
      <w:divBdr>
        <w:top w:val="none" w:sz="0" w:space="0" w:color="auto"/>
        <w:left w:val="none" w:sz="0" w:space="0" w:color="auto"/>
        <w:bottom w:val="none" w:sz="0" w:space="0" w:color="auto"/>
        <w:right w:val="none" w:sz="0" w:space="0" w:color="auto"/>
      </w:divBdr>
      <w:divsChild>
        <w:div w:id="907765243">
          <w:marLeft w:val="547"/>
          <w:marRight w:val="0"/>
          <w:marTop w:val="115"/>
          <w:marBottom w:val="0"/>
          <w:divBdr>
            <w:top w:val="none" w:sz="0" w:space="0" w:color="auto"/>
            <w:left w:val="none" w:sz="0" w:space="0" w:color="auto"/>
            <w:bottom w:val="none" w:sz="0" w:space="0" w:color="auto"/>
            <w:right w:val="none" w:sz="0" w:space="0" w:color="auto"/>
          </w:divBdr>
        </w:div>
      </w:divsChild>
    </w:div>
    <w:div w:id="159543073">
      <w:bodyDiv w:val="1"/>
      <w:marLeft w:val="0"/>
      <w:marRight w:val="0"/>
      <w:marTop w:val="0"/>
      <w:marBottom w:val="0"/>
      <w:divBdr>
        <w:top w:val="none" w:sz="0" w:space="0" w:color="auto"/>
        <w:left w:val="none" w:sz="0" w:space="0" w:color="auto"/>
        <w:bottom w:val="none" w:sz="0" w:space="0" w:color="auto"/>
        <w:right w:val="none" w:sz="0" w:space="0" w:color="auto"/>
      </w:divBdr>
    </w:div>
    <w:div w:id="453210730">
      <w:bodyDiv w:val="1"/>
      <w:marLeft w:val="0"/>
      <w:marRight w:val="0"/>
      <w:marTop w:val="0"/>
      <w:marBottom w:val="0"/>
      <w:divBdr>
        <w:top w:val="none" w:sz="0" w:space="0" w:color="auto"/>
        <w:left w:val="none" w:sz="0" w:space="0" w:color="auto"/>
        <w:bottom w:val="none" w:sz="0" w:space="0" w:color="auto"/>
        <w:right w:val="none" w:sz="0" w:space="0" w:color="auto"/>
      </w:divBdr>
      <w:divsChild>
        <w:div w:id="2127503032">
          <w:marLeft w:val="547"/>
          <w:marRight w:val="0"/>
          <w:marTop w:val="125"/>
          <w:marBottom w:val="0"/>
          <w:divBdr>
            <w:top w:val="none" w:sz="0" w:space="0" w:color="auto"/>
            <w:left w:val="none" w:sz="0" w:space="0" w:color="auto"/>
            <w:bottom w:val="none" w:sz="0" w:space="0" w:color="auto"/>
            <w:right w:val="none" w:sz="0" w:space="0" w:color="auto"/>
          </w:divBdr>
        </w:div>
      </w:divsChild>
    </w:div>
    <w:div w:id="514684841">
      <w:bodyDiv w:val="1"/>
      <w:marLeft w:val="0"/>
      <w:marRight w:val="0"/>
      <w:marTop w:val="0"/>
      <w:marBottom w:val="0"/>
      <w:divBdr>
        <w:top w:val="none" w:sz="0" w:space="0" w:color="auto"/>
        <w:left w:val="none" w:sz="0" w:space="0" w:color="auto"/>
        <w:bottom w:val="none" w:sz="0" w:space="0" w:color="auto"/>
        <w:right w:val="none" w:sz="0" w:space="0" w:color="auto"/>
      </w:divBdr>
      <w:divsChild>
        <w:div w:id="1560090289">
          <w:marLeft w:val="547"/>
          <w:marRight w:val="0"/>
          <w:marTop w:val="115"/>
          <w:marBottom w:val="0"/>
          <w:divBdr>
            <w:top w:val="none" w:sz="0" w:space="0" w:color="auto"/>
            <w:left w:val="none" w:sz="0" w:space="0" w:color="auto"/>
            <w:bottom w:val="none" w:sz="0" w:space="0" w:color="auto"/>
            <w:right w:val="none" w:sz="0" w:space="0" w:color="auto"/>
          </w:divBdr>
        </w:div>
      </w:divsChild>
    </w:div>
    <w:div w:id="914974692">
      <w:bodyDiv w:val="1"/>
      <w:marLeft w:val="0"/>
      <w:marRight w:val="0"/>
      <w:marTop w:val="0"/>
      <w:marBottom w:val="0"/>
      <w:divBdr>
        <w:top w:val="none" w:sz="0" w:space="0" w:color="auto"/>
        <w:left w:val="none" w:sz="0" w:space="0" w:color="auto"/>
        <w:bottom w:val="none" w:sz="0" w:space="0" w:color="auto"/>
        <w:right w:val="none" w:sz="0" w:space="0" w:color="auto"/>
      </w:divBdr>
      <w:divsChild>
        <w:div w:id="258488416">
          <w:marLeft w:val="360"/>
          <w:marRight w:val="0"/>
          <w:marTop w:val="115"/>
          <w:marBottom w:val="0"/>
          <w:divBdr>
            <w:top w:val="none" w:sz="0" w:space="0" w:color="auto"/>
            <w:left w:val="none" w:sz="0" w:space="0" w:color="auto"/>
            <w:bottom w:val="none" w:sz="0" w:space="0" w:color="auto"/>
            <w:right w:val="none" w:sz="0" w:space="0" w:color="auto"/>
          </w:divBdr>
        </w:div>
        <w:div w:id="1328553182">
          <w:marLeft w:val="360"/>
          <w:marRight w:val="0"/>
          <w:marTop w:val="115"/>
          <w:marBottom w:val="0"/>
          <w:divBdr>
            <w:top w:val="none" w:sz="0" w:space="0" w:color="auto"/>
            <w:left w:val="none" w:sz="0" w:space="0" w:color="auto"/>
            <w:bottom w:val="none" w:sz="0" w:space="0" w:color="auto"/>
            <w:right w:val="none" w:sz="0" w:space="0" w:color="auto"/>
          </w:divBdr>
        </w:div>
        <w:div w:id="949051416">
          <w:marLeft w:val="1080"/>
          <w:marRight w:val="0"/>
          <w:marTop w:val="115"/>
          <w:marBottom w:val="0"/>
          <w:divBdr>
            <w:top w:val="none" w:sz="0" w:space="0" w:color="auto"/>
            <w:left w:val="none" w:sz="0" w:space="0" w:color="auto"/>
            <w:bottom w:val="none" w:sz="0" w:space="0" w:color="auto"/>
            <w:right w:val="none" w:sz="0" w:space="0" w:color="auto"/>
          </w:divBdr>
        </w:div>
        <w:div w:id="1176772287">
          <w:marLeft w:val="1080"/>
          <w:marRight w:val="0"/>
          <w:marTop w:val="115"/>
          <w:marBottom w:val="0"/>
          <w:divBdr>
            <w:top w:val="none" w:sz="0" w:space="0" w:color="auto"/>
            <w:left w:val="none" w:sz="0" w:space="0" w:color="auto"/>
            <w:bottom w:val="none" w:sz="0" w:space="0" w:color="auto"/>
            <w:right w:val="none" w:sz="0" w:space="0" w:color="auto"/>
          </w:divBdr>
        </w:div>
        <w:div w:id="1560169499">
          <w:marLeft w:val="360"/>
          <w:marRight w:val="0"/>
          <w:marTop w:val="115"/>
          <w:marBottom w:val="0"/>
          <w:divBdr>
            <w:top w:val="none" w:sz="0" w:space="0" w:color="auto"/>
            <w:left w:val="none" w:sz="0" w:space="0" w:color="auto"/>
            <w:bottom w:val="none" w:sz="0" w:space="0" w:color="auto"/>
            <w:right w:val="none" w:sz="0" w:space="0" w:color="auto"/>
          </w:divBdr>
        </w:div>
      </w:divsChild>
    </w:div>
    <w:div w:id="1059086663">
      <w:bodyDiv w:val="1"/>
      <w:marLeft w:val="0"/>
      <w:marRight w:val="0"/>
      <w:marTop w:val="0"/>
      <w:marBottom w:val="0"/>
      <w:divBdr>
        <w:top w:val="none" w:sz="0" w:space="0" w:color="auto"/>
        <w:left w:val="none" w:sz="0" w:space="0" w:color="auto"/>
        <w:bottom w:val="none" w:sz="0" w:space="0" w:color="auto"/>
        <w:right w:val="none" w:sz="0" w:space="0" w:color="auto"/>
      </w:divBdr>
      <w:divsChild>
        <w:div w:id="686181253">
          <w:marLeft w:val="360"/>
          <w:marRight w:val="0"/>
          <w:marTop w:val="115"/>
          <w:marBottom w:val="0"/>
          <w:divBdr>
            <w:top w:val="none" w:sz="0" w:space="0" w:color="auto"/>
            <w:left w:val="none" w:sz="0" w:space="0" w:color="auto"/>
            <w:bottom w:val="none" w:sz="0" w:space="0" w:color="auto"/>
            <w:right w:val="none" w:sz="0" w:space="0" w:color="auto"/>
          </w:divBdr>
        </w:div>
      </w:divsChild>
    </w:div>
    <w:div w:id="1274557828">
      <w:bodyDiv w:val="1"/>
      <w:marLeft w:val="0"/>
      <w:marRight w:val="0"/>
      <w:marTop w:val="0"/>
      <w:marBottom w:val="0"/>
      <w:divBdr>
        <w:top w:val="none" w:sz="0" w:space="0" w:color="auto"/>
        <w:left w:val="none" w:sz="0" w:space="0" w:color="auto"/>
        <w:bottom w:val="none" w:sz="0" w:space="0" w:color="auto"/>
        <w:right w:val="none" w:sz="0" w:space="0" w:color="auto"/>
      </w:divBdr>
      <w:divsChild>
        <w:div w:id="44064136">
          <w:marLeft w:val="360"/>
          <w:marRight w:val="0"/>
          <w:marTop w:val="115"/>
          <w:marBottom w:val="0"/>
          <w:divBdr>
            <w:top w:val="none" w:sz="0" w:space="0" w:color="auto"/>
            <w:left w:val="none" w:sz="0" w:space="0" w:color="auto"/>
            <w:bottom w:val="none" w:sz="0" w:space="0" w:color="auto"/>
            <w:right w:val="none" w:sz="0" w:space="0" w:color="auto"/>
          </w:divBdr>
        </w:div>
      </w:divsChild>
    </w:div>
    <w:div w:id="1862477295">
      <w:bodyDiv w:val="1"/>
      <w:marLeft w:val="0"/>
      <w:marRight w:val="0"/>
      <w:marTop w:val="0"/>
      <w:marBottom w:val="0"/>
      <w:divBdr>
        <w:top w:val="none" w:sz="0" w:space="0" w:color="auto"/>
        <w:left w:val="none" w:sz="0" w:space="0" w:color="auto"/>
        <w:bottom w:val="none" w:sz="0" w:space="0" w:color="auto"/>
        <w:right w:val="none" w:sz="0" w:space="0" w:color="auto"/>
      </w:divBdr>
    </w:div>
    <w:div w:id="1914896528">
      <w:bodyDiv w:val="1"/>
      <w:marLeft w:val="0"/>
      <w:marRight w:val="0"/>
      <w:marTop w:val="0"/>
      <w:marBottom w:val="0"/>
      <w:divBdr>
        <w:top w:val="none" w:sz="0" w:space="0" w:color="auto"/>
        <w:left w:val="none" w:sz="0" w:space="0" w:color="auto"/>
        <w:bottom w:val="none" w:sz="0" w:space="0" w:color="auto"/>
        <w:right w:val="none" w:sz="0" w:space="0" w:color="auto"/>
      </w:divBdr>
    </w:div>
    <w:div w:id="2004044415">
      <w:bodyDiv w:val="1"/>
      <w:marLeft w:val="0"/>
      <w:marRight w:val="0"/>
      <w:marTop w:val="0"/>
      <w:marBottom w:val="0"/>
      <w:divBdr>
        <w:top w:val="none" w:sz="0" w:space="0" w:color="auto"/>
        <w:left w:val="none" w:sz="0" w:space="0" w:color="auto"/>
        <w:bottom w:val="none" w:sz="0" w:space="0" w:color="auto"/>
        <w:right w:val="none" w:sz="0" w:space="0" w:color="auto"/>
      </w:divBdr>
      <w:divsChild>
        <w:div w:id="168453447">
          <w:marLeft w:val="547"/>
          <w:marRight w:val="0"/>
          <w:marTop w:val="125"/>
          <w:marBottom w:val="0"/>
          <w:divBdr>
            <w:top w:val="none" w:sz="0" w:space="0" w:color="auto"/>
            <w:left w:val="none" w:sz="0" w:space="0" w:color="auto"/>
            <w:bottom w:val="none" w:sz="0" w:space="0" w:color="auto"/>
            <w:right w:val="none" w:sz="0" w:space="0" w:color="auto"/>
          </w:divBdr>
        </w:div>
      </w:divsChild>
    </w:div>
    <w:div w:id="2118718486">
      <w:bodyDiv w:val="1"/>
      <w:marLeft w:val="0"/>
      <w:marRight w:val="0"/>
      <w:marTop w:val="0"/>
      <w:marBottom w:val="0"/>
      <w:divBdr>
        <w:top w:val="none" w:sz="0" w:space="0" w:color="auto"/>
        <w:left w:val="none" w:sz="0" w:space="0" w:color="auto"/>
        <w:bottom w:val="none" w:sz="0" w:space="0" w:color="auto"/>
        <w:right w:val="none" w:sz="0" w:space="0" w:color="auto"/>
      </w:divBdr>
      <w:divsChild>
        <w:div w:id="2112042555">
          <w:marLeft w:val="360"/>
          <w:marRight w:val="0"/>
          <w:marTop w:val="115"/>
          <w:marBottom w:val="0"/>
          <w:divBdr>
            <w:top w:val="none" w:sz="0" w:space="0" w:color="auto"/>
            <w:left w:val="none" w:sz="0" w:space="0" w:color="auto"/>
            <w:bottom w:val="none" w:sz="0" w:space="0" w:color="auto"/>
            <w:right w:val="none" w:sz="0" w:space="0" w:color="auto"/>
          </w:divBdr>
        </w:div>
      </w:divsChild>
    </w:div>
    <w:div w:id="212488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11</Pages>
  <Words>2402</Words>
  <Characters>13693</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 Shakil</dc:creator>
  <cp:keywords/>
  <dc:description/>
  <cp:lastModifiedBy>Mubariz Ahmed</cp:lastModifiedBy>
  <cp:revision>7</cp:revision>
  <dcterms:created xsi:type="dcterms:W3CDTF">2014-10-06T17:09:00Z</dcterms:created>
  <dcterms:modified xsi:type="dcterms:W3CDTF">2014-10-22T15:09:00Z</dcterms:modified>
</cp:coreProperties>
</file>