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596" w:rsidRPr="00116AA1" w:rsidRDefault="000A27E6">
      <w:pPr>
        <w:rPr>
          <w:b/>
          <w:sz w:val="22"/>
          <w:szCs w:val="22"/>
        </w:rPr>
      </w:pPr>
      <w:bookmarkStart w:id="0" w:name="_GoBack"/>
      <w:r w:rsidRPr="00116AA1">
        <w:rPr>
          <w:b/>
          <w:sz w:val="22"/>
          <w:szCs w:val="22"/>
        </w:rPr>
        <w:t>GMS401 Chapter 6: Process Design &amp; Facility Layout</w:t>
      </w:r>
    </w:p>
    <w:p w:rsidR="000A27E6" w:rsidRPr="00116AA1" w:rsidRDefault="000A27E6">
      <w:pPr>
        <w:rPr>
          <w:b/>
          <w:sz w:val="22"/>
          <w:szCs w:val="22"/>
        </w:rPr>
      </w:pPr>
    </w:p>
    <w:p w:rsidR="000A27E6" w:rsidRPr="00116AA1" w:rsidRDefault="000A27E6">
      <w:pPr>
        <w:rPr>
          <w:sz w:val="22"/>
          <w:szCs w:val="22"/>
        </w:rPr>
      </w:pPr>
      <w:r w:rsidRPr="00116AA1">
        <w:rPr>
          <w:b/>
          <w:sz w:val="22"/>
          <w:szCs w:val="22"/>
          <w:highlight w:val="yellow"/>
        </w:rPr>
        <w:t>Process Design:</w:t>
      </w:r>
      <w:r w:rsidRPr="00116AA1">
        <w:rPr>
          <w:b/>
          <w:sz w:val="22"/>
          <w:szCs w:val="22"/>
        </w:rPr>
        <w:t xml:space="preserve"> </w:t>
      </w:r>
      <w:r w:rsidRPr="00116AA1">
        <w:rPr>
          <w:sz w:val="22"/>
          <w:szCs w:val="22"/>
        </w:rPr>
        <w:t xml:space="preserve">Determines the form and function of the production of good and services is to occur. </w:t>
      </w:r>
    </w:p>
    <w:p w:rsidR="000A27E6" w:rsidRPr="00116AA1" w:rsidRDefault="000A27E6" w:rsidP="000A27E6">
      <w:pPr>
        <w:pStyle w:val="ListParagraph"/>
        <w:numPr>
          <w:ilvl w:val="0"/>
          <w:numId w:val="1"/>
        </w:numPr>
        <w:rPr>
          <w:sz w:val="22"/>
          <w:szCs w:val="22"/>
        </w:rPr>
      </w:pPr>
      <w:r w:rsidRPr="00116AA1">
        <w:rPr>
          <w:sz w:val="22"/>
          <w:szCs w:val="22"/>
        </w:rPr>
        <w:t>Major implications for: Layout of facilities, equipment, design of work system</w:t>
      </w:r>
    </w:p>
    <w:p w:rsidR="000A27E6" w:rsidRPr="00116AA1" w:rsidRDefault="000A27E6" w:rsidP="000A27E6">
      <w:pPr>
        <w:pStyle w:val="ListParagraph"/>
        <w:numPr>
          <w:ilvl w:val="0"/>
          <w:numId w:val="1"/>
        </w:numPr>
        <w:rPr>
          <w:sz w:val="22"/>
          <w:szCs w:val="22"/>
        </w:rPr>
      </w:pPr>
      <w:r w:rsidRPr="00116AA1">
        <w:rPr>
          <w:sz w:val="22"/>
          <w:szCs w:val="22"/>
        </w:rPr>
        <w:t xml:space="preserve">Occurs when new products are being designed or existing products are being redesigned </w:t>
      </w:r>
    </w:p>
    <w:p w:rsidR="000A27E6" w:rsidRPr="00116AA1" w:rsidRDefault="000A27E6" w:rsidP="000A27E6">
      <w:pPr>
        <w:rPr>
          <w:sz w:val="22"/>
          <w:szCs w:val="22"/>
        </w:rPr>
      </w:pPr>
    </w:p>
    <w:p w:rsidR="000A27E6" w:rsidRPr="00116AA1" w:rsidRDefault="00644111" w:rsidP="000A27E6">
      <w:pPr>
        <w:rPr>
          <w:sz w:val="22"/>
          <w:szCs w:val="22"/>
        </w:rPr>
      </w:pPr>
      <w:r w:rsidRPr="00116AA1">
        <w:rPr>
          <w:b/>
          <w:sz w:val="22"/>
          <w:szCs w:val="22"/>
        </w:rPr>
        <w:t>Make or Buy:</w:t>
      </w:r>
      <w:r w:rsidRPr="00116AA1">
        <w:rPr>
          <w:sz w:val="22"/>
          <w:szCs w:val="22"/>
        </w:rPr>
        <w:t xml:space="preserve"> Manufacturing firms have ability to make their products but sometimes it’s more efficient to get them made</w:t>
      </w:r>
    </w:p>
    <w:p w:rsidR="00644111" w:rsidRPr="00116AA1" w:rsidRDefault="00644111" w:rsidP="00644111">
      <w:pPr>
        <w:pStyle w:val="ListParagraph"/>
        <w:numPr>
          <w:ilvl w:val="0"/>
          <w:numId w:val="2"/>
        </w:numPr>
        <w:rPr>
          <w:sz w:val="22"/>
          <w:szCs w:val="22"/>
        </w:rPr>
      </w:pPr>
      <w:r w:rsidRPr="00116AA1">
        <w:rPr>
          <w:b/>
          <w:sz w:val="22"/>
          <w:szCs w:val="22"/>
        </w:rPr>
        <w:t>When to Make:</w:t>
      </w:r>
      <w:r w:rsidRPr="00116AA1">
        <w:rPr>
          <w:sz w:val="22"/>
          <w:szCs w:val="22"/>
        </w:rPr>
        <w:t xml:space="preserve"> Small quantity, product secrecy, available capacity, keeping workers employed, makers can’t meet standards </w:t>
      </w:r>
    </w:p>
    <w:p w:rsidR="00644111" w:rsidRPr="00116AA1" w:rsidRDefault="00644111" w:rsidP="00644111">
      <w:pPr>
        <w:pStyle w:val="ListParagraph"/>
        <w:numPr>
          <w:ilvl w:val="0"/>
          <w:numId w:val="2"/>
        </w:numPr>
        <w:rPr>
          <w:sz w:val="22"/>
          <w:szCs w:val="22"/>
        </w:rPr>
      </w:pPr>
      <w:r w:rsidRPr="00116AA1">
        <w:rPr>
          <w:b/>
          <w:sz w:val="22"/>
          <w:szCs w:val="22"/>
        </w:rPr>
        <w:t>When to Buy:</w:t>
      </w:r>
      <w:r w:rsidRPr="00116AA1">
        <w:rPr>
          <w:sz w:val="22"/>
          <w:szCs w:val="22"/>
        </w:rPr>
        <w:t xml:space="preserve"> Supplier expertise, patented item, cost, lack of capacity, buyer firm lacks expertise </w:t>
      </w:r>
    </w:p>
    <w:p w:rsidR="00644111" w:rsidRPr="00116AA1" w:rsidRDefault="00644111" w:rsidP="00644111">
      <w:pPr>
        <w:rPr>
          <w:sz w:val="22"/>
          <w:szCs w:val="22"/>
        </w:rPr>
      </w:pPr>
    </w:p>
    <w:p w:rsidR="00644111" w:rsidRPr="00116AA1" w:rsidRDefault="00644111" w:rsidP="00644111">
      <w:pPr>
        <w:rPr>
          <w:sz w:val="22"/>
          <w:szCs w:val="22"/>
        </w:rPr>
      </w:pPr>
      <w:r w:rsidRPr="00116AA1">
        <w:rPr>
          <w:b/>
          <w:sz w:val="22"/>
          <w:szCs w:val="22"/>
        </w:rPr>
        <w:t>Processes:</w:t>
      </w:r>
      <w:r w:rsidRPr="00116AA1">
        <w:rPr>
          <w:sz w:val="22"/>
          <w:szCs w:val="22"/>
        </w:rPr>
        <w:t xml:space="preserve"> </w:t>
      </w:r>
      <w:r w:rsidRPr="00116AA1">
        <w:rPr>
          <w:b/>
          <w:sz w:val="22"/>
          <w:szCs w:val="22"/>
        </w:rPr>
        <w:t>Job Shop</w:t>
      </w:r>
      <w:r w:rsidRPr="00116AA1">
        <w:rPr>
          <w:sz w:val="22"/>
          <w:szCs w:val="22"/>
        </w:rPr>
        <w:t xml:space="preserve"> (variety of products), </w:t>
      </w:r>
      <w:r w:rsidRPr="00116AA1">
        <w:rPr>
          <w:b/>
          <w:sz w:val="22"/>
          <w:szCs w:val="22"/>
        </w:rPr>
        <w:t>Batch Process</w:t>
      </w:r>
      <w:r w:rsidRPr="00116AA1">
        <w:rPr>
          <w:sz w:val="22"/>
          <w:szCs w:val="22"/>
        </w:rPr>
        <w:t xml:space="preserve"> (products in certain quantities), </w:t>
      </w:r>
      <w:r w:rsidRPr="00116AA1">
        <w:rPr>
          <w:b/>
          <w:sz w:val="22"/>
          <w:szCs w:val="22"/>
        </w:rPr>
        <w:t>Repetitive Process</w:t>
      </w:r>
      <w:r w:rsidRPr="00116AA1">
        <w:rPr>
          <w:sz w:val="22"/>
          <w:szCs w:val="22"/>
        </w:rPr>
        <w:t xml:space="preserve"> (mass production), </w:t>
      </w:r>
      <w:proofErr w:type="gramStart"/>
      <w:r w:rsidRPr="00116AA1">
        <w:rPr>
          <w:b/>
          <w:sz w:val="22"/>
          <w:szCs w:val="22"/>
        </w:rPr>
        <w:t>Continuous Manufacturing</w:t>
      </w:r>
      <w:proofErr w:type="gramEnd"/>
      <w:r w:rsidRPr="00116AA1">
        <w:rPr>
          <w:sz w:val="22"/>
          <w:szCs w:val="22"/>
        </w:rPr>
        <w:t xml:space="preserve"> (No </w:t>
      </w:r>
      <w:r w:rsidR="00162098" w:rsidRPr="00116AA1">
        <w:rPr>
          <w:sz w:val="22"/>
          <w:szCs w:val="22"/>
        </w:rPr>
        <w:t>interruptions</w:t>
      </w:r>
      <w:r w:rsidRPr="00116AA1">
        <w:rPr>
          <w:sz w:val="22"/>
          <w:szCs w:val="22"/>
        </w:rPr>
        <w:t>, used with natural resources)</w:t>
      </w:r>
    </w:p>
    <w:p w:rsidR="00644111" w:rsidRPr="00116AA1" w:rsidRDefault="00644111" w:rsidP="00644111">
      <w:pPr>
        <w:rPr>
          <w:sz w:val="22"/>
          <w:szCs w:val="22"/>
        </w:rPr>
      </w:pPr>
    </w:p>
    <w:p w:rsidR="000A27E6" w:rsidRPr="00116AA1" w:rsidRDefault="00644111" w:rsidP="000A27E6">
      <w:pPr>
        <w:tabs>
          <w:tab w:val="left" w:pos="2180"/>
        </w:tabs>
        <w:rPr>
          <w:sz w:val="22"/>
          <w:szCs w:val="22"/>
          <w:lang w:val="en-CA"/>
        </w:rPr>
      </w:pPr>
      <w:r w:rsidRPr="00116AA1">
        <w:rPr>
          <w:b/>
          <w:sz w:val="22"/>
          <w:szCs w:val="22"/>
          <w:highlight w:val="yellow"/>
        </w:rPr>
        <w:t>Automation:</w:t>
      </w:r>
      <w:r w:rsidRPr="00116AA1">
        <w:rPr>
          <w:sz w:val="22"/>
          <w:szCs w:val="22"/>
        </w:rPr>
        <w:t xml:space="preserve"> </w:t>
      </w:r>
      <w:r w:rsidR="00162098" w:rsidRPr="00116AA1">
        <w:rPr>
          <w:sz w:val="22"/>
          <w:szCs w:val="22"/>
          <w:lang w:val="en-CA"/>
        </w:rPr>
        <w:t>Using equipment with sensing and control devices so that it can operate automatically</w:t>
      </w:r>
    </w:p>
    <w:p w:rsidR="00162098" w:rsidRPr="00116AA1" w:rsidRDefault="00162098" w:rsidP="00162098">
      <w:pPr>
        <w:pStyle w:val="ListParagraph"/>
        <w:numPr>
          <w:ilvl w:val="0"/>
          <w:numId w:val="3"/>
        </w:numPr>
        <w:tabs>
          <w:tab w:val="left" w:pos="2180"/>
        </w:tabs>
        <w:rPr>
          <w:sz w:val="22"/>
          <w:szCs w:val="22"/>
        </w:rPr>
      </w:pPr>
      <w:r w:rsidRPr="00116AA1">
        <w:rPr>
          <w:b/>
          <w:sz w:val="22"/>
          <w:szCs w:val="22"/>
        </w:rPr>
        <w:t>Advantages:</w:t>
      </w:r>
      <w:r w:rsidRPr="00116AA1">
        <w:rPr>
          <w:sz w:val="22"/>
          <w:szCs w:val="22"/>
        </w:rPr>
        <w:t xml:space="preserve"> Low variability (once quality is achieved easy to repeat), no human emotions at work, can work in hazardous environments </w:t>
      </w:r>
    </w:p>
    <w:p w:rsidR="00162098" w:rsidRPr="00116AA1" w:rsidRDefault="00162098" w:rsidP="00162098">
      <w:pPr>
        <w:pStyle w:val="ListParagraph"/>
        <w:numPr>
          <w:ilvl w:val="0"/>
          <w:numId w:val="3"/>
        </w:numPr>
        <w:tabs>
          <w:tab w:val="left" w:pos="2180"/>
        </w:tabs>
        <w:rPr>
          <w:sz w:val="22"/>
          <w:szCs w:val="22"/>
        </w:rPr>
      </w:pPr>
      <w:r w:rsidRPr="00116AA1">
        <w:rPr>
          <w:b/>
          <w:sz w:val="22"/>
          <w:szCs w:val="22"/>
        </w:rPr>
        <w:t>Disadvantages:</w:t>
      </w:r>
      <w:r w:rsidRPr="00116AA1">
        <w:rPr>
          <w:sz w:val="22"/>
          <w:szCs w:val="22"/>
        </w:rPr>
        <w:t xml:space="preserve"> Expensive, needs high volumes to break even, less flexible, difficult to stop automation process</w:t>
      </w:r>
    </w:p>
    <w:p w:rsidR="00162098" w:rsidRPr="00116AA1" w:rsidRDefault="00162098" w:rsidP="00162098">
      <w:pPr>
        <w:tabs>
          <w:tab w:val="left" w:pos="2180"/>
        </w:tabs>
        <w:rPr>
          <w:sz w:val="22"/>
          <w:szCs w:val="22"/>
        </w:rPr>
      </w:pPr>
    </w:p>
    <w:p w:rsidR="00162098" w:rsidRPr="00116AA1" w:rsidRDefault="00162098" w:rsidP="00162098">
      <w:pPr>
        <w:pStyle w:val="ListParagraph"/>
        <w:numPr>
          <w:ilvl w:val="0"/>
          <w:numId w:val="4"/>
        </w:numPr>
        <w:tabs>
          <w:tab w:val="left" w:pos="2180"/>
        </w:tabs>
        <w:rPr>
          <w:sz w:val="22"/>
          <w:szCs w:val="22"/>
        </w:rPr>
      </w:pPr>
      <w:r w:rsidRPr="00116AA1">
        <w:rPr>
          <w:b/>
          <w:sz w:val="22"/>
          <w:szCs w:val="22"/>
        </w:rPr>
        <w:t>Fixed Automation:</w:t>
      </w:r>
      <w:r w:rsidRPr="00116AA1">
        <w:rPr>
          <w:sz w:val="22"/>
          <w:szCs w:val="22"/>
        </w:rPr>
        <w:t xml:space="preserve"> </w:t>
      </w:r>
      <w:r w:rsidRPr="00116AA1">
        <w:rPr>
          <w:sz w:val="22"/>
          <w:szCs w:val="22"/>
          <w:lang w:val="en-CA"/>
        </w:rPr>
        <w:t>A process using mechanized machinery to perform fixed and repetitive operations in order to produce a high volume of similar parts.</w:t>
      </w:r>
    </w:p>
    <w:p w:rsidR="00162098" w:rsidRPr="00116AA1" w:rsidRDefault="00162098" w:rsidP="00162098">
      <w:pPr>
        <w:pStyle w:val="ListParagraph"/>
        <w:numPr>
          <w:ilvl w:val="0"/>
          <w:numId w:val="6"/>
        </w:numPr>
        <w:tabs>
          <w:tab w:val="left" w:pos="2180"/>
        </w:tabs>
        <w:rPr>
          <w:sz w:val="22"/>
          <w:szCs w:val="22"/>
        </w:rPr>
      </w:pPr>
      <w:r w:rsidRPr="00116AA1">
        <w:rPr>
          <w:b/>
          <w:sz w:val="22"/>
          <w:szCs w:val="22"/>
        </w:rPr>
        <w:t>Numerical Control (NC Machine):</w:t>
      </w:r>
      <w:r w:rsidRPr="00116AA1">
        <w:rPr>
          <w:sz w:val="22"/>
          <w:szCs w:val="22"/>
        </w:rPr>
        <w:t xml:space="preserve"> </w:t>
      </w:r>
      <w:r w:rsidRPr="00116AA1">
        <w:rPr>
          <w:sz w:val="22"/>
          <w:szCs w:val="22"/>
          <w:lang w:val="en-CA"/>
        </w:rPr>
        <w:t xml:space="preserve">A form of programmable automation in which </w:t>
      </w:r>
      <w:proofErr w:type="gramStart"/>
      <w:r w:rsidRPr="00116AA1">
        <w:rPr>
          <w:sz w:val="22"/>
          <w:szCs w:val="22"/>
          <w:lang w:val="en-CA"/>
        </w:rPr>
        <w:t>a machine is controlled by numbers that have been coded on punched paper tape or an alternative storage medium</w:t>
      </w:r>
      <w:proofErr w:type="gramEnd"/>
      <w:r w:rsidRPr="00116AA1">
        <w:rPr>
          <w:sz w:val="22"/>
          <w:szCs w:val="22"/>
          <w:lang w:val="en-CA"/>
        </w:rPr>
        <w:t>.</w:t>
      </w:r>
    </w:p>
    <w:p w:rsidR="00162098" w:rsidRPr="00116AA1" w:rsidRDefault="00162098" w:rsidP="00162098">
      <w:pPr>
        <w:pStyle w:val="ListParagraph"/>
        <w:tabs>
          <w:tab w:val="left" w:pos="2180"/>
        </w:tabs>
        <w:ind w:left="1440"/>
        <w:rPr>
          <w:sz w:val="22"/>
          <w:szCs w:val="22"/>
        </w:rPr>
      </w:pPr>
    </w:p>
    <w:p w:rsidR="00162098" w:rsidRPr="00116AA1" w:rsidRDefault="00162098" w:rsidP="00162098">
      <w:pPr>
        <w:pStyle w:val="ListParagraph"/>
        <w:numPr>
          <w:ilvl w:val="0"/>
          <w:numId w:val="4"/>
        </w:numPr>
        <w:tabs>
          <w:tab w:val="left" w:pos="2180"/>
        </w:tabs>
        <w:rPr>
          <w:sz w:val="22"/>
          <w:szCs w:val="22"/>
        </w:rPr>
      </w:pPr>
      <w:r w:rsidRPr="00116AA1">
        <w:rPr>
          <w:b/>
          <w:sz w:val="22"/>
          <w:szCs w:val="22"/>
        </w:rPr>
        <w:t>Robotics:</w:t>
      </w:r>
      <w:r w:rsidRPr="00116AA1">
        <w:rPr>
          <w:sz w:val="22"/>
          <w:szCs w:val="22"/>
        </w:rPr>
        <w:t xml:space="preserve"> Robots have three parts, arm, power supply and controller. Can do variety of tasks such as welding, painting and assembly. Takes away humans from boring, repetitive and dangerous jobs. </w:t>
      </w:r>
    </w:p>
    <w:p w:rsidR="00162098" w:rsidRPr="00116AA1" w:rsidRDefault="00162098" w:rsidP="00162098">
      <w:pPr>
        <w:pStyle w:val="ListParagraph"/>
        <w:tabs>
          <w:tab w:val="left" w:pos="2180"/>
        </w:tabs>
        <w:rPr>
          <w:sz w:val="22"/>
          <w:szCs w:val="22"/>
        </w:rPr>
      </w:pPr>
    </w:p>
    <w:p w:rsidR="00162098" w:rsidRPr="00116AA1" w:rsidRDefault="00162098" w:rsidP="00162098">
      <w:pPr>
        <w:pStyle w:val="ListParagraph"/>
        <w:numPr>
          <w:ilvl w:val="0"/>
          <w:numId w:val="4"/>
        </w:numPr>
        <w:tabs>
          <w:tab w:val="left" w:pos="2180"/>
        </w:tabs>
        <w:rPr>
          <w:b/>
          <w:sz w:val="22"/>
          <w:szCs w:val="22"/>
        </w:rPr>
      </w:pPr>
      <w:r w:rsidRPr="00116AA1">
        <w:rPr>
          <w:b/>
          <w:sz w:val="22"/>
          <w:szCs w:val="22"/>
        </w:rPr>
        <w:t xml:space="preserve">Flexible Manufacturing System (FMS): </w:t>
      </w:r>
      <w:r w:rsidRPr="00116AA1">
        <w:rPr>
          <w:sz w:val="22"/>
          <w:szCs w:val="22"/>
          <w:lang w:val="en-CA"/>
        </w:rPr>
        <w:t>Manufacturing system in which there is some amount of flexibility that allows the system to react in the case of changes</w:t>
      </w:r>
    </w:p>
    <w:p w:rsidR="00162098" w:rsidRPr="00116AA1" w:rsidRDefault="005D0DBE" w:rsidP="00162098">
      <w:pPr>
        <w:pStyle w:val="ListParagraph"/>
        <w:numPr>
          <w:ilvl w:val="0"/>
          <w:numId w:val="8"/>
        </w:numPr>
        <w:tabs>
          <w:tab w:val="left" w:pos="2180"/>
        </w:tabs>
        <w:rPr>
          <w:b/>
          <w:sz w:val="22"/>
          <w:szCs w:val="22"/>
        </w:rPr>
      </w:pPr>
      <w:r w:rsidRPr="00116AA1">
        <w:rPr>
          <w:b/>
          <w:sz w:val="22"/>
          <w:szCs w:val="22"/>
        </w:rPr>
        <w:t xml:space="preserve">Machine </w:t>
      </w:r>
      <w:r w:rsidRPr="00116AA1">
        <w:rPr>
          <w:b/>
          <w:iCs/>
          <w:sz w:val="22"/>
          <w:szCs w:val="22"/>
          <w:lang w:val="en-CA"/>
        </w:rPr>
        <w:t>flexibility</w:t>
      </w:r>
      <w:r w:rsidRPr="00116AA1">
        <w:rPr>
          <w:b/>
          <w:sz w:val="22"/>
          <w:szCs w:val="22"/>
          <w:lang w:val="en-CA"/>
        </w:rPr>
        <w:t xml:space="preserve">: </w:t>
      </w:r>
      <w:r w:rsidRPr="00116AA1">
        <w:rPr>
          <w:sz w:val="22"/>
          <w:szCs w:val="22"/>
          <w:lang w:val="en-CA"/>
        </w:rPr>
        <w:t>Ability to be changed to produce new product types, and ability to change the order of operations</w:t>
      </w:r>
    </w:p>
    <w:p w:rsidR="005D0DBE" w:rsidRPr="00116AA1" w:rsidRDefault="005D0DBE" w:rsidP="00162098">
      <w:pPr>
        <w:pStyle w:val="ListParagraph"/>
        <w:numPr>
          <w:ilvl w:val="0"/>
          <w:numId w:val="8"/>
        </w:numPr>
        <w:tabs>
          <w:tab w:val="left" w:pos="2180"/>
        </w:tabs>
        <w:rPr>
          <w:b/>
          <w:sz w:val="22"/>
          <w:szCs w:val="22"/>
        </w:rPr>
      </w:pPr>
      <w:r w:rsidRPr="00116AA1">
        <w:rPr>
          <w:b/>
          <w:iCs/>
          <w:sz w:val="22"/>
          <w:szCs w:val="22"/>
          <w:lang w:val="en-CA"/>
        </w:rPr>
        <w:t>Routing flexibility</w:t>
      </w:r>
      <w:r w:rsidRPr="00116AA1">
        <w:rPr>
          <w:b/>
          <w:sz w:val="22"/>
          <w:szCs w:val="22"/>
          <w:lang w:val="en-CA"/>
        </w:rPr>
        <w:t xml:space="preserve">: </w:t>
      </w:r>
      <w:r w:rsidRPr="00116AA1">
        <w:rPr>
          <w:sz w:val="22"/>
          <w:szCs w:val="22"/>
          <w:lang w:val="en-CA"/>
        </w:rPr>
        <w:t>Ability to use multiple machines to perform the same operation as well as the system's ability to absorb large-scale change (volume)</w:t>
      </w:r>
    </w:p>
    <w:p w:rsidR="005D0DBE" w:rsidRPr="00116AA1" w:rsidRDefault="005D0DBE" w:rsidP="00162098">
      <w:pPr>
        <w:pStyle w:val="ListParagraph"/>
        <w:numPr>
          <w:ilvl w:val="0"/>
          <w:numId w:val="8"/>
        </w:numPr>
        <w:tabs>
          <w:tab w:val="left" w:pos="2180"/>
        </w:tabs>
        <w:rPr>
          <w:b/>
          <w:sz w:val="22"/>
          <w:szCs w:val="22"/>
        </w:rPr>
      </w:pPr>
      <w:r w:rsidRPr="00116AA1">
        <w:rPr>
          <w:b/>
          <w:iCs/>
          <w:sz w:val="22"/>
          <w:szCs w:val="22"/>
          <w:lang w:val="en-CA"/>
        </w:rPr>
        <w:t>Three main systems:</w:t>
      </w:r>
      <w:r w:rsidRPr="00116AA1">
        <w:rPr>
          <w:b/>
          <w:sz w:val="22"/>
          <w:szCs w:val="22"/>
        </w:rPr>
        <w:t xml:space="preserve"> </w:t>
      </w:r>
      <w:r w:rsidRPr="00116AA1">
        <w:rPr>
          <w:sz w:val="22"/>
          <w:szCs w:val="22"/>
        </w:rPr>
        <w:t xml:space="preserve">automated CNC machines, material handling and central computer </w:t>
      </w:r>
    </w:p>
    <w:p w:rsidR="005D0DBE" w:rsidRPr="00116AA1" w:rsidRDefault="005D0DBE" w:rsidP="00162098">
      <w:pPr>
        <w:pStyle w:val="ListParagraph"/>
        <w:numPr>
          <w:ilvl w:val="0"/>
          <w:numId w:val="8"/>
        </w:numPr>
        <w:tabs>
          <w:tab w:val="left" w:pos="2180"/>
        </w:tabs>
        <w:rPr>
          <w:b/>
          <w:sz w:val="22"/>
          <w:szCs w:val="22"/>
        </w:rPr>
      </w:pPr>
      <w:r w:rsidRPr="00116AA1">
        <w:rPr>
          <w:b/>
          <w:sz w:val="22"/>
          <w:szCs w:val="22"/>
        </w:rPr>
        <w:t xml:space="preserve">Advantages: </w:t>
      </w:r>
      <w:r w:rsidRPr="00116AA1">
        <w:rPr>
          <w:sz w:val="22"/>
          <w:szCs w:val="22"/>
        </w:rPr>
        <w:t>High flexibility (time, effort)</w:t>
      </w:r>
    </w:p>
    <w:p w:rsidR="005D0DBE" w:rsidRPr="00116AA1" w:rsidRDefault="005D0DBE" w:rsidP="00162098">
      <w:pPr>
        <w:pStyle w:val="ListParagraph"/>
        <w:numPr>
          <w:ilvl w:val="0"/>
          <w:numId w:val="8"/>
        </w:numPr>
        <w:tabs>
          <w:tab w:val="left" w:pos="2180"/>
        </w:tabs>
        <w:rPr>
          <w:b/>
          <w:sz w:val="22"/>
          <w:szCs w:val="22"/>
        </w:rPr>
      </w:pPr>
      <w:r w:rsidRPr="00116AA1">
        <w:rPr>
          <w:b/>
          <w:sz w:val="22"/>
          <w:szCs w:val="22"/>
        </w:rPr>
        <w:t xml:space="preserve">Disadvantages: </w:t>
      </w:r>
      <w:r w:rsidRPr="00116AA1">
        <w:rPr>
          <w:sz w:val="22"/>
          <w:szCs w:val="22"/>
        </w:rPr>
        <w:t>Only handles narrow range of part variety (parts must be somewhat similar), requires long planning and development time, difficult technology</w:t>
      </w:r>
    </w:p>
    <w:p w:rsidR="005D0DBE" w:rsidRPr="00116AA1" w:rsidRDefault="005D0DBE" w:rsidP="005D0DBE">
      <w:pPr>
        <w:tabs>
          <w:tab w:val="left" w:pos="2180"/>
        </w:tabs>
        <w:rPr>
          <w:sz w:val="22"/>
          <w:szCs w:val="22"/>
          <w:lang w:val="en-CA"/>
        </w:rPr>
      </w:pPr>
      <w:r w:rsidRPr="00116AA1">
        <w:rPr>
          <w:b/>
          <w:sz w:val="22"/>
          <w:szCs w:val="22"/>
        </w:rPr>
        <w:lastRenderedPageBreak/>
        <w:t xml:space="preserve">Computer Integrated Manufacturing (CIM): </w:t>
      </w:r>
      <w:r w:rsidRPr="00116AA1">
        <w:rPr>
          <w:sz w:val="22"/>
          <w:szCs w:val="22"/>
          <w:lang w:val="en-CA"/>
        </w:rPr>
        <w:t xml:space="preserve">Manufacturing approach of using computers to control the entire production process. Allows processes to exchange information with each other to initiate actions.  </w:t>
      </w:r>
    </w:p>
    <w:p w:rsidR="005D0DBE" w:rsidRPr="00116AA1" w:rsidRDefault="005D0DBE" w:rsidP="005D0DBE">
      <w:pPr>
        <w:pStyle w:val="ListParagraph"/>
        <w:numPr>
          <w:ilvl w:val="0"/>
          <w:numId w:val="9"/>
        </w:numPr>
        <w:tabs>
          <w:tab w:val="left" w:pos="2180"/>
        </w:tabs>
        <w:rPr>
          <w:sz w:val="22"/>
          <w:szCs w:val="22"/>
          <w:lang w:val="en-CA"/>
        </w:rPr>
      </w:pPr>
      <w:r w:rsidRPr="00116AA1">
        <w:rPr>
          <w:sz w:val="22"/>
          <w:szCs w:val="22"/>
          <w:lang w:val="en-CA"/>
        </w:rPr>
        <w:t xml:space="preserve">Advantages: Manufacturing becomes faster, less error prone and is able to create an automated manufacturing process </w:t>
      </w:r>
    </w:p>
    <w:p w:rsidR="005D0DBE" w:rsidRPr="00116AA1" w:rsidRDefault="005D0DBE" w:rsidP="005D0DBE">
      <w:pPr>
        <w:tabs>
          <w:tab w:val="left" w:pos="2180"/>
        </w:tabs>
        <w:rPr>
          <w:sz w:val="22"/>
          <w:szCs w:val="22"/>
          <w:lang w:val="en-CA"/>
        </w:rPr>
      </w:pPr>
    </w:p>
    <w:p w:rsidR="004F3A3D" w:rsidRPr="00116AA1" w:rsidRDefault="004F3A3D" w:rsidP="004F3A3D">
      <w:pPr>
        <w:tabs>
          <w:tab w:val="left" w:pos="2180"/>
        </w:tabs>
        <w:rPr>
          <w:sz w:val="22"/>
          <w:szCs w:val="22"/>
          <w:lang w:val="en-CA"/>
        </w:rPr>
      </w:pPr>
      <w:r w:rsidRPr="00116AA1">
        <w:rPr>
          <w:b/>
          <w:sz w:val="22"/>
          <w:szCs w:val="22"/>
          <w:highlight w:val="yellow"/>
          <w:lang w:val="en-CA"/>
        </w:rPr>
        <w:t>Process Design:</w:t>
      </w:r>
      <w:r w:rsidRPr="00116AA1">
        <w:rPr>
          <w:b/>
          <w:sz w:val="22"/>
          <w:szCs w:val="22"/>
          <w:lang w:val="en-CA"/>
        </w:rPr>
        <w:t xml:space="preserve"> </w:t>
      </w:r>
      <w:r w:rsidRPr="00116AA1">
        <w:rPr>
          <w:sz w:val="22"/>
          <w:szCs w:val="22"/>
          <w:lang w:val="en-CA"/>
        </w:rPr>
        <w:t xml:space="preserve">Determines the form and function of how production of goods and services is to occur. Involves identifying the activities and their sequence, resources, controls. </w:t>
      </w:r>
    </w:p>
    <w:p w:rsidR="004F3A3D" w:rsidRPr="00116AA1" w:rsidRDefault="004F3A3D" w:rsidP="004F3A3D">
      <w:pPr>
        <w:pStyle w:val="ListParagraph"/>
        <w:numPr>
          <w:ilvl w:val="0"/>
          <w:numId w:val="9"/>
        </w:numPr>
        <w:tabs>
          <w:tab w:val="left" w:pos="2180"/>
        </w:tabs>
        <w:rPr>
          <w:sz w:val="22"/>
          <w:szCs w:val="22"/>
        </w:rPr>
      </w:pPr>
      <w:r w:rsidRPr="00116AA1">
        <w:rPr>
          <w:bCs/>
          <w:sz w:val="22"/>
          <w:szCs w:val="22"/>
          <w:lang w:val="en-CA"/>
        </w:rPr>
        <w:t xml:space="preserve">Process design </w:t>
      </w:r>
      <w:r w:rsidRPr="00116AA1">
        <w:rPr>
          <w:sz w:val="22"/>
          <w:szCs w:val="22"/>
          <w:lang w:val="en-CA"/>
        </w:rPr>
        <w:t>can be the design of new facilities or it can be the modification or expansion of existing facilities</w:t>
      </w:r>
    </w:p>
    <w:p w:rsidR="004F3A3D" w:rsidRPr="00116AA1" w:rsidRDefault="004F3A3D" w:rsidP="004F3A3D">
      <w:pPr>
        <w:pStyle w:val="ListParagraph"/>
        <w:numPr>
          <w:ilvl w:val="0"/>
          <w:numId w:val="9"/>
        </w:numPr>
        <w:tabs>
          <w:tab w:val="left" w:pos="2180"/>
        </w:tabs>
        <w:rPr>
          <w:sz w:val="22"/>
          <w:szCs w:val="22"/>
        </w:rPr>
      </w:pPr>
      <w:r w:rsidRPr="00116AA1">
        <w:rPr>
          <w:sz w:val="22"/>
          <w:szCs w:val="22"/>
          <w:lang w:val="en-CA"/>
        </w:rPr>
        <w:t>Starts at conceptual level and ends up at construction plans</w:t>
      </w:r>
    </w:p>
    <w:p w:rsidR="004F3A3D" w:rsidRPr="00116AA1" w:rsidRDefault="004F3A3D" w:rsidP="004F3A3D">
      <w:pPr>
        <w:tabs>
          <w:tab w:val="left" w:pos="2180"/>
        </w:tabs>
        <w:rPr>
          <w:sz w:val="22"/>
          <w:szCs w:val="22"/>
        </w:rPr>
      </w:pPr>
    </w:p>
    <w:p w:rsidR="004F3A3D" w:rsidRPr="00116AA1" w:rsidRDefault="004F3A3D" w:rsidP="004F3A3D">
      <w:pPr>
        <w:pStyle w:val="ListParagraph"/>
        <w:numPr>
          <w:ilvl w:val="0"/>
          <w:numId w:val="12"/>
        </w:numPr>
        <w:tabs>
          <w:tab w:val="left" w:pos="2180"/>
        </w:tabs>
        <w:rPr>
          <w:sz w:val="22"/>
          <w:szCs w:val="22"/>
        </w:rPr>
      </w:pPr>
      <w:r w:rsidRPr="00116AA1">
        <w:rPr>
          <w:b/>
          <w:sz w:val="22"/>
          <w:szCs w:val="22"/>
        </w:rPr>
        <w:t xml:space="preserve">Define Production Process: </w:t>
      </w:r>
      <w:r w:rsidRPr="00116AA1">
        <w:rPr>
          <w:sz w:val="22"/>
          <w:szCs w:val="22"/>
        </w:rPr>
        <w:t>The nature of the process. Make or buy, set production process objectives (capacity, process type, cost, technology, automation, quality, flexibly).</w:t>
      </w:r>
    </w:p>
    <w:p w:rsidR="004F3A3D" w:rsidRPr="00116AA1" w:rsidRDefault="004F3A3D" w:rsidP="004F3A3D">
      <w:pPr>
        <w:pStyle w:val="ListParagraph"/>
        <w:numPr>
          <w:ilvl w:val="0"/>
          <w:numId w:val="12"/>
        </w:numPr>
        <w:tabs>
          <w:tab w:val="left" w:pos="2180"/>
        </w:tabs>
        <w:rPr>
          <w:sz w:val="22"/>
          <w:szCs w:val="22"/>
        </w:rPr>
      </w:pPr>
      <w:r w:rsidRPr="00116AA1">
        <w:rPr>
          <w:b/>
          <w:sz w:val="22"/>
          <w:szCs w:val="22"/>
        </w:rPr>
        <w:t>Production Process Development:</w:t>
      </w:r>
      <w:r w:rsidRPr="00116AA1">
        <w:rPr>
          <w:sz w:val="22"/>
          <w:szCs w:val="22"/>
        </w:rPr>
        <w:t xml:space="preserve"> Sequence of major operations.</w:t>
      </w:r>
    </w:p>
    <w:p w:rsidR="004F3A3D" w:rsidRPr="00116AA1" w:rsidRDefault="004F3A3D" w:rsidP="004F3A3D">
      <w:pPr>
        <w:pStyle w:val="ListParagraph"/>
        <w:numPr>
          <w:ilvl w:val="0"/>
          <w:numId w:val="13"/>
        </w:numPr>
        <w:tabs>
          <w:tab w:val="left" w:pos="2180"/>
        </w:tabs>
        <w:rPr>
          <w:sz w:val="22"/>
          <w:szCs w:val="22"/>
        </w:rPr>
      </w:pPr>
      <w:r w:rsidRPr="00116AA1">
        <w:rPr>
          <w:b/>
          <w:sz w:val="22"/>
          <w:szCs w:val="22"/>
        </w:rPr>
        <w:t>Conceptualize the design</w:t>
      </w:r>
      <w:r w:rsidRPr="00116AA1">
        <w:rPr>
          <w:sz w:val="22"/>
          <w:szCs w:val="22"/>
        </w:rPr>
        <w:t xml:space="preserve"> (design alternative concepts), </w:t>
      </w:r>
      <w:r w:rsidRPr="00116AA1">
        <w:rPr>
          <w:b/>
          <w:sz w:val="22"/>
          <w:szCs w:val="22"/>
        </w:rPr>
        <w:t xml:space="preserve">Make embodiment of design </w:t>
      </w:r>
      <w:r w:rsidRPr="00116AA1">
        <w:rPr>
          <w:sz w:val="22"/>
          <w:szCs w:val="22"/>
        </w:rPr>
        <w:t xml:space="preserve">(Build prototypes process: determine resources, cost and quality), </w:t>
      </w:r>
      <w:r w:rsidRPr="00116AA1">
        <w:rPr>
          <w:b/>
          <w:sz w:val="22"/>
          <w:szCs w:val="22"/>
        </w:rPr>
        <w:t>Created a detailed design</w:t>
      </w:r>
      <w:r w:rsidRPr="00116AA1">
        <w:rPr>
          <w:sz w:val="22"/>
          <w:szCs w:val="22"/>
        </w:rPr>
        <w:t xml:space="preserve"> (Finalize process specs: machines, equipment, labor, layout, work centers)</w:t>
      </w:r>
    </w:p>
    <w:p w:rsidR="004F3A3D" w:rsidRPr="00116AA1" w:rsidRDefault="004F3A3D" w:rsidP="004F3A3D">
      <w:pPr>
        <w:pStyle w:val="ListParagraph"/>
        <w:numPr>
          <w:ilvl w:val="0"/>
          <w:numId w:val="12"/>
        </w:numPr>
        <w:tabs>
          <w:tab w:val="left" w:pos="2180"/>
        </w:tabs>
        <w:rPr>
          <w:b/>
          <w:sz w:val="22"/>
          <w:szCs w:val="22"/>
        </w:rPr>
      </w:pPr>
      <w:r w:rsidRPr="00116AA1">
        <w:rPr>
          <w:b/>
          <w:sz w:val="22"/>
          <w:szCs w:val="22"/>
        </w:rPr>
        <w:t xml:space="preserve">Buy Machines &amp; Equipment: </w:t>
      </w:r>
      <w:r w:rsidRPr="00116AA1">
        <w:rPr>
          <w:sz w:val="22"/>
          <w:szCs w:val="22"/>
        </w:rPr>
        <w:t>Recruit workers, begin trial runs</w:t>
      </w:r>
    </w:p>
    <w:p w:rsidR="004F3A3D" w:rsidRPr="00116AA1" w:rsidRDefault="004F3A3D" w:rsidP="004F3A3D">
      <w:pPr>
        <w:tabs>
          <w:tab w:val="left" w:pos="2180"/>
        </w:tabs>
        <w:rPr>
          <w:b/>
          <w:sz w:val="22"/>
          <w:szCs w:val="22"/>
        </w:rPr>
      </w:pPr>
    </w:p>
    <w:p w:rsidR="004F3A3D" w:rsidRPr="00116AA1" w:rsidRDefault="00410F37" w:rsidP="004F3A3D">
      <w:pPr>
        <w:tabs>
          <w:tab w:val="left" w:pos="2180"/>
        </w:tabs>
        <w:rPr>
          <w:iCs/>
          <w:sz w:val="22"/>
          <w:szCs w:val="22"/>
          <w:lang w:val="en-CA"/>
        </w:rPr>
      </w:pPr>
      <w:r w:rsidRPr="00116AA1">
        <w:rPr>
          <w:b/>
          <w:sz w:val="22"/>
          <w:szCs w:val="22"/>
          <w:highlight w:val="yellow"/>
        </w:rPr>
        <w:t>Service Process Fail-</w:t>
      </w:r>
      <w:proofErr w:type="spellStart"/>
      <w:r w:rsidRPr="00116AA1">
        <w:rPr>
          <w:b/>
          <w:sz w:val="22"/>
          <w:szCs w:val="22"/>
          <w:highlight w:val="yellow"/>
        </w:rPr>
        <w:t>Safeing</w:t>
      </w:r>
      <w:proofErr w:type="spellEnd"/>
      <w:r w:rsidRPr="00116AA1">
        <w:rPr>
          <w:b/>
          <w:sz w:val="22"/>
          <w:szCs w:val="22"/>
          <w:highlight w:val="yellow"/>
        </w:rPr>
        <w:t xml:space="preserve"> (</w:t>
      </w:r>
      <w:proofErr w:type="spellStart"/>
      <w:r w:rsidRPr="00116AA1">
        <w:rPr>
          <w:b/>
          <w:sz w:val="22"/>
          <w:szCs w:val="22"/>
          <w:highlight w:val="yellow"/>
        </w:rPr>
        <w:t>Poka</w:t>
      </w:r>
      <w:proofErr w:type="spellEnd"/>
      <w:r w:rsidRPr="00116AA1">
        <w:rPr>
          <w:b/>
          <w:sz w:val="22"/>
          <w:szCs w:val="22"/>
          <w:highlight w:val="yellow"/>
        </w:rPr>
        <w:t>-Yoke):</w:t>
      </w:r>
      <w:r w:rsidRPr="00116AA1">
        <w:rPr>
          <w:b/>
          <w:sz w:val="22"/>
          <w:szCs w:val="22"/>
        </w:rPr>
        <w:t xml:space="preserve"> </w:t>
      </w:r>
      <w:r w:rsidRPr="00116AA1">
        <w:rPr>
          <w:iCs/>
          <w:sz w:val="22"/>
          <w:szCs w:val="22"/>
          <w:lang w:val="en-CA"/>
        </w:rPr>
        <w:t>Methods to prevent human errors from becoming defects in the end product.</w:t>
      </w:r>
    </w:p>
    <w:p w:rsidR="00410F37" w:rsidRPr="00116AA1" w:rsidRDefault="00410F37" w:rsidP="00410F37">
      <w:pPr>
        <w:pStyle w:val="ListParagraph"/>
        <w:numPr>
          <w:ilvl w:val="0"/>
          <w:numId w:val="13"/>
        </w:numPr>
        <w:tabs>
          <w:tab w:val="left" w:pos="2180"/>
        </w:tabs>
        <w:rPr>
          <w:sz w:val="22"/>
          <w:szCs w:val="22"/>
        </w:rPr>
      </w:pPr>
      <w:r w:rsidRPr="00116AA1">
        <w:rPr>
          <w:iCs/>
          <w:sz w:val="22"/>
          <w:szCs w:val="22"/>
          <w:lang w:val="en-CA"/>
        </w:rPr>
        <w:t>Suggest that actions of the system, the server, and the customer can be fail-</w:t>
      </w:r>
      <w:proofErr w:type="spellStart"/>
      <w:r w:rsidRPr="00116AA1">
        <w:rPr>
          <w:iCs/>
          <w:sz w:val="22"/>
          <w:szCs w:val="22"/>
          <w:lang w:val="en-CA"/>
        </w:rPr>
        <w:t>safed</w:t>
      </w:r>
      <w:proofErr w:type="spellEnd"/>
    </w:p>
    <w:p w:rsidR="00410F37" w:rsidRPr="00116AA1" w:rsidRDefault="00410F37" w:rsidP="00410F37">
      <w:pPr>
        <w:pStyle w:val="ListParagraph"/>
        <w:numPr>
          <w:ilvl w:val="0"/>
          <w:numId w:val="13"/>
        </w:numPr>
        <w:tabs>
          <w:tab w:val="left" w:pos="2180"/>
        </w:tabs>
        <w:rPr>
          <w:sz w:val="22"/>
          <w:szCs w:val="22"/>
        </w:rPr>
      </w:pPr>
      <w:r w:rsidRPr="00116AA1">
        <w:rPr>
          <w:sz w:val="22"/>
          <w:szCs w:val="22"/>
          <w:lang w:val="en-CA"/>
        </w:rPr>
        <w:t>Examples of how manufacturing companies have set up their equipment and manual processes to prevent errors</w:t>
      </w:r>
    </w:p>
    <w:p w:rsidR="00410F37" w:rsidRPr="00116AA1" w:rsidRDefault="00410F37" w:rsidP="00410F37">
      <w:pPr>
        <w:pStyle w:val="ListParagraph"/>
        <w:numPr>
          <w:ilvl w:val="0"/>
          <w:numId w:val="13"/>
        </w:numPr>
        <w:tabs>
          <w:tab w:val="left" w:pos="2180"/>
        </w:tabs>
        <w:rPr>
          <w:sz w:val="22"/>
          <w:szCs w:val="22"/>
        </w:rPr>
      </w:pPr>
      <w:r w:rsidRPr="00116AA1">
        <w:rPr>
          <w:sz w:val="22"/>
          <w:szCs w:val="22"/>
          <w:lang w:val="en-CA"/>
        </w:rPr>
        <w:t xml:space="preserve">Total automation is expensive so </w:t>
      </w:r>
      <w:r w:rsidRPr="00116AA1">
        <w:rPr>
          <w:b/>
          <w:sz w:val="22"/>
          <w:szCs w:val="22"/>
          <w:lang w:val="en-CA"/>
        </w:rPr>
        <w:t>Simple fail-safe methods</w:t>
      </w:r>
      <w:r w:rsidRPr="00116AA1">
        <w:rPr>
          <w:sz w:val="22"/>
          <w:szCs w:val="22"/>
          <w:lang w:val="en-CA"/>
        </w:rPr>
        <w:t xml:space="preserve"> are the low-cost route to parts-per-million error rates</w:t>
      </w:r>
    </w:p>
    <w:p w:rsidR="00410F37" w:rsidRPr="00116AA1" w:rsidRDefault="00410F37" w:rsidP="00410F37">
      <w:pPr>
        <w:pStyle w:val="ListParagraph"/>
        <w:numPr>
          <w:ilvl w:val="0"/>
          <w:numId w:val="13"/>
        </w:numPr>
        <w:tabs>
          <w:tab w:val="left" w:pos="2180"/>
        </w:tabs>
        <w:rPr>
          <w:sz w:val="22"/>
          <w:szCs w:val="22"/>
        </w:rPr>
      </w:pPr>
      <w:r w:rsidRPr="00116AA1">
        <w:rPr>
          <w:sz w:val="22"/>
          <w:szCs w:val="22"/>
          <w:lang w:val="en-CA"/>
        </w:rPr>
        <w:t>Fail-</w:t>
      </w:r>
      <w:proofErr w:type="spellStart"/>
      <w:proofErr w:type="gramStart"/>
      <w:r w:rsidRPr="00116AA1">
        <w:rPr>
          <w:sz w:val="22"/>
          <w:szCs w:val="22"/>
          <w:lang w:val="en-CA"/>
        </w:rPr>
        <w:t>safeing</w:t>
      </w:r>
      <w:proofErr w:type="spellEnd"/>
      <w:r w:rsidRPr="00116AA1">
        <w:rPr>
          <w:sz w:val="22"/>
          <w:szCs w:val="22"/>
          <w:lang w:val="en-CA"/>
        </w:rPr>
        <w:t>,</w:t>
      </w:r>
      <w:proofErr w:type="gramEnd"/>
      <w:r w:rsidRPr="00116AA1">
        <w:rPr>
          <w:sz w:val="22"/>
          <w:szCs w:val="22"/>
          <w:lang w:val="en-CA"/>
        </w:rPr>
        <w:t xml:space="preserve"> governs factors </w:t>
      </w:r>
      <w:r w:rsidRPr="00116AA1">
        <w:rPr>
          <w:iCs/>
          <w:sz w:val="22"/>
          <w:szCs w:val="22"/>
          <w:lang w:val="en-CA"/>
        </w:rPr>
        <w:t>within</w:t>
      </w:r>
      <w:r w:rsidRPr="00116AA1">
        <w:rPr>
          <w:sz w:val="22"/>
          <w:szCs w:val="22"/>
          <w:lang w:val="en-CA"/>
        </w:rPr>
        <w:t xml:space="preserve"> the producer’s control and then strives to extend the scope of the control to outside factors.</w:t>
      </w:r>
    </w:p>
    <w:p w:rsidR="00410F37" w:rsidRPr="00116AA1" w:rsidRDefault="00410F37" w:rsidP="00410F37">
      <w:pPr>
        <w:tabs>
          <w:tab w:val="left" w:pos="2180"/>
        </w:tabs>
        <w:rPr>
          <w:sz w:val="22"/>
          <w:szCs w:val="22"/>
        </w:rPr>
      </w:pPr>
    </w:p>
    <w:p w:rsidR="00410F37" w:rsidRPr="00116AA1" w:rsidRDefault="00410F37" w:rsidP="00410F37">
      <w:pPr>
        <w:tabs>
          <w:tab w:val="left" w:pos="2180"/>
        </w:tabs>
        <w:rPr>
          <w:sz w:val="22"/>
          <w:szCs w:val="22"/>
        </w:rPr>
      </w:pPr>
      <w:proofErr w:type="spellStart"/>
      <w:r w:rsidRPr="00116AA1">
        <w:rPr>
          <w:b/>
          <w:sz w:val="22"/>
          <w:szCs w:val="22"/>
        </w:rPr>
        <w:t>Poka</w:t>
      </w:r>
      <w:proofErr w:type="spellEnd"/>
      <w:r w:rsidRPr="00116AA1">
        <w:rPr>
          <w:b/>
          <w:sz w:val="22"/>
          <w:szCs w:val="22"/>
        </w:rPr>
        <w:t>-Yoke:</w:t>
      </w:r>
      <w:r w:rsidRPr="00116AA1">
        <w:rPr>
          <w:sz w:val="22"/>
          <w:szCs w:val="22"/>
        </w:rPr>
        <w:t xml:space="preserve"> Fail-</w:t>
      </w:r>
      <w:proofErr w:type="spellStart"/>
      <w:r w:rsidRPr="00116AA1">
        <w:rPr>
          <w:sz w:val="22"/>
          <w:szCs w:val="22"/>
        </w:rPr>
        <w:t>safing</w:t>
      </w:r>
      <w:proofErr w:type="spellEnd"/>
      <w:r w:rsidRPr="00116AA1">
        <w:rPr>
          <w:sz w:val="22"/>
          <w:szCs w:val="22"/>
        </w:rPr>
        <w:t xml:space="preserve"> or mistake proofing.</w:t>
      </w:r>
    </w:p>
    <w:p w:rsidR="00410F37" w:rsidRPr="00116AA1" w:rsidRDefault="00410F37" w:rsidP="00410F37">
      <w:pPr>
        <w:pStyle w:val="ListParagraph"/>
        <w:numPr>
          <w:ilvl w:val="0"/>
          <w:numId w:val="16"/>
        </w:numPr>
        <w:tabs>
          <w:tab w:val="left" w:pos="2180"/>
        </w:tabs>
        <w:rPr>
          <w:sz w:val="22"/>
          <w:szCs w:val="22"/>
          <w:lang w:val="en-CA"/>
        </w:rPr>
      </w:pPr>
      <w:r w:rsidRPr="00116AA1">
        <w:rPr>
          <w:sz w:val="22"/>
          <w:szCs w:val="22"/>
          <w:lang w:val="en-CA"/>
        </w:rPr>
        <w:t>Mechanism in a lean manufacturing process that helps an equipment operator avoid mistakes</w:t>
      </w:r>
    </w:p>
    <w:p w:rsidR="004F3A3D" w:rsidRPr="00116AA1" w:rsidRDefault="00410F37" w:rsidP="00410F37">
      <w:pPr>
        <w:pStyle w:val="ListParagraph"/>
        <w:numPr>
          <w:ilvl w:val="0"/>
          <w:numId w:val="16"/>
        </w:numPr>
        <w:tabs>
          <w:tab w:val="left" w:pos="2180"/>
        </w:tabs>
        <w:rPr>
          <w:sz w:val="22"/>
          <w:szCs w:val="22"/>
        </w:rPr>
      </w:pPr>
      <w:r w:rsidRPr="00116AA1">
        <w:rPr>
          <w:sz w:val="22"/>
          <w:szCs w:val="22"/>
          <w:lang w:val="en-CA"/>
        </w:rPr>
        <w:t>Purpose is to eliminate product defects by preventing, correcting, or drawing attention to human errors as they occur</w:t>
      </w:r>
    </w:p>
    <w:p w:rsidR="004F3A3D" w:rsidRPr="00116AA1" w:rsidRDefault="004F3A3D" w:rsidP="005D0DBE">
      <w:pPr>
        <w:tabs>
          <w:tab w:val="left" w:pos="2180"/>
        </w:tabs>
        <w:rPr>
          <w:sz w:val="22"/>
          <w:szCs w:val="22"/>
          <w:lang w:val="en-CA"/>
        </w:rPr>
      </w:pPr>
    </w:p>
    <w:p w:rsidR="00410F37" w:rsidRPr="00116AA1" w:rsidRDefault="00410F37" w:rsidP="00410F37">
      <w:pPr>
        <w:tabs>
          <w:tab w:val="left" w:pos="2180"/>
        </w:tabs>
        <w:rPr>
          <w:sz w:val="22"/>
          <w:szCs w:val="22"/>
          <w:lang w:val="en-CA"/>
        </w:rPr>
      </w:pPr>
      <w:r w:rsidRPr="00116AA1">
        <w:rPr>
          <w:b/>
          <w:sz w:val="22"/>
          <w:szCs w:val="22"/>
          <w:highlight w:val="yellow"/>
          <w:lang w:val="en-CA"/>
        </w:rPr>
        <w:t>Customer Perception in Service Processes Design:</w:t>
      </w:r>
      <w:r w:rsidRPr="00116AA1">
        <w:rPr>
          <w:b/>
          <w:sz w:val="22"/>
          <w:szCs w:val="22"/>
          <w:lang w:val="en-CA"/>
        </w:rPr>
        <w:t xml:space="preserve"> </w:t>
      </w:r>
      <w:r w:rsidRPr="00116AA1">
        <w:rPr>
          <w:sz w:val="22"/>
          <w:szCs w:val="22"/>
          <w:lang w:val="en-CA"/>
        </w:rPr>
        <w:t>A “service” tends to be varied and intangible. This may raise a customer perception issue.</w:t>
      </w:r>
    </w:p>
    <w:p w:rsidR="00410F37" w:rsidRPr="00116AA1" w:rsidRDefault="00410F37" w:rsidP="00410F37">
      <w:pPr>
        <w:pStyle w:val="ListParagraph"/>
        <w:numPr>
          <w:ilvl w:val="0"/>
          <w:numId w:val="19"/>
        </w:numPr>
        <w:tabs>
          <w:tab w:val="left" w:pos="2180"/>
        </w:tabs>
        <w:rPr>
          <w:b/>
          <w:sz w:val="22"/>
          <w:szCs w:val="22"/>
        </w:rPr>
      </w:pPr>
      <w:r w:rsidRPr="00116AA1">
        <w:rPr>
          <w:b/>
          <w:sz w:val="22"/>
          <w:szCs w:val="22"/>
          <w:lang w:val="en-CA"/>
        </w:rPr>
        <w:t>Suggestions to improve customer perceptions in service:</w:t>
      </w:r>
    </w:p>
    <w:p w:rsidR="00410F37" w:rsidRPr="00116AA1" w:rsidRDefault="00410F37" w:rsidP="00410F37">
      <w:pPr>
        <w:pStyle w:val="ListParagraph"/>
        <w:numPr>
          <w:ilvl w:val="0"/>
          <w:numId w:val="21"/>
        </w:numPr>
        <w:tabs>
          <w:tab w:val="left" w:pos="2180"/>
        </w:tabs>
        <w:rPr>
          <w:sz w:val="22"/>
          <w:szCs w:val="22"/>
        </w:rPr>
      </w:pPr>
      <w:r w:rsidRPr="00116AA1">
        <w:rPr>
          <w:sz w:val="22"/>
          <w:szCs w:val="22"/>
          <w:lang w:val="en-CA"/>
        </w:rPr>
        <w:t>Don’t raise customer expectations too high in the beginning</w:t>
      </w:r>
    </w:p>
    <w:p w:rsidR="00410F37" w:rsidRPr="00116AA1" w:rsidRDefault="00410F37" w:rsidP="00410F37">
      <w:pPr>
        <w:pStyle w:val="ListParagraph"/>
        <w:numPr>
          <w:ilvl w:val="0"/>
          <w:numId w:val="21"/>
        </w:numPr>
        <w:tabs>
          <w:tab w:val="left" w:pos="2180"/>
        </w:tabs>
        <w:rPr>
          <w:sz w:val="22"/>
          <w:szCs w:val="22"/>
        </w:rPr>
      </w:pPr>
      <w:r w:rsidRPr="00116AA1">
        <w:rPr>
          <w:sz w:val="22"/>
          <w:szCs w:val="22"/>
          <w:lang w:val="en-CA"/>
        </w:rPr>
        <w:t>End the service positively—customers tend to remember the “end” more.</w:t>
      </w:r>
    </w:p>
    <w:p w:rsidR="00410F37" w:rsidRPr="00116AA1" w:rsidRDefault="00410F37" w:rsidP="00410F37">
      <w:pPr>
        <w:pStyle w:val="ListParagraph"/>
        <w:numPr>
          <w:ilvl w:val="0"/>
          <w:numId w:val="21"/>
        </w:numPr>
        <w:tabs>
          <w:tab w:val="left" w:pos="2180"/>
        </w:tabs>
        <w:rPr>
          <w:sz w:val="22"/>
          <w:szCs w:val="22"/>
        </w:rPr>
      </w:pPr>
      <w:r w:rsidRPr="00116AA1">
        <w:rPr>
          <w:sz w:val="22"/>
          <w:szCs w:val="22"/>
          <w:lang w:val="en-CA"/>
        </w:rPr>
        <w:t>If the service is pleasurable, divide it into segments</w:t>
      </w:r>
    </w:p>
    <w:p w:rsidR="005D0DBE" w:rsidRPr="00116AA1" w:rsidRDefault="005D0DBE" w:rsidP="005D0DBE">
      <w:pPr>
        <w:tabs>
          <w:tab w:val="left" w:pos="2180"/>
        </w:tabs>
        <w:rPr>
          <w:b/>
          <w:sz w:val="22"/>
          <w:szCs w:val="22"/>
        </w:rPr>
      </w:pPr>
    </w:p>
    <w:p w:rsidR="00162098" w:rsidRPr="00116AA1" w:rsidRDefault="00162098" w:rsidP="00162098">
      <w:pPr>
        <w:tabs>
          <w:tab w:val="left" w:pos="2180"/>
        </w:tabs>
        <w:rPr>
          <w:sz w:val="22"/>
          <w:szCs w:val="22"/>
        </w:rPr>
      </w:pPr>
    </w:p>
    <w:p w:rsidR="00162098" w:rsidRPr="00116AA1" w:rsidRDefault="00162098" w:rsidP="00162098">
      <w:pPr>
        <w:pStyle w:val="ListParagraph"/>
        <w:tabs>
          <w:tab w:val="left" w:pos="2180"/>
        </w:tabs>
        <w:rPr>
          <w:sz w:val="22"/>
          <w:szCs w:val="22"/>
        </w:rPr>
      </w:pPr>
    </w:p>
    <w:p w:rsidR="00072B8B" w:rsidRPr="00116AA1" w:rsidRDefault="00410F37" w:rsidP="00162098">
      <w:pPr>
        <w:tabs>
          <w:tab w:val="left" w:pos="2180"/>
        </w:tabs>
        <w:rPr>
          <w:b/>
          <w:sz w:val="22"/>
          <w:szCs w:val="22"/>
        </w:rPr>
      </w:pPr>
      <w:r w:rsidRPr="00116AA1">
        <w:rPr>
          <w:b/>
          <w:sz w:val="22"/>
          <w:szCs w:val="22"/>
          <w:highlight w:val="yellow"/>
        </w:rPr>
        <w:t>Types of Process Layout:</w:t>
      </w:r>
      <w:r w:rsidRPr="00116AA1">
        <w:rPr>
          <w:b/>
          <w:sz w:val="22"/>
          <w:szCs w:val="22"/>
        </w:rPr>
        <w:t xml:space="preserve"> </w:t>
      </w:r>
    </w:p>
    <w:p w:rsidR="00072B8B" w:rsidRPr="00116AA1" w:rsidRDefault="00072B8B" w:rsidP="00162098">
      <w:pPr>
        <w:tabs>
          <w:tab w:val="left" w:pos="2180"/>
        </w:tabs>
        <w:rPr>
          <w:b/>
          <w:sz w:val="22"/>
          <w:szCs w:val="22"/>
        </w:rPr>
      </w:pPr>
    </w:p>
    <w:p w:rsidR="00072B8B" w:rsidRPr="00116AA1" w:rsidRDefault="00072B8B" w:rsidP="00072B8B">
      <w:pPr>
        <w:tabs>
          <w:tab w:val="left" w:pos="2180"/>
        </w:tabs>
        <w:rPr>
          <w:sz w:val="22"/>
          <w:szCs w:val="22"/>
        </w:rPr>
      </w:pPr>
      <w:r w:rsidRPr="00116AA1">
        <w:rPr>
          <w:b/>
          <w:bCs/>
          <w:sz w:val="22"/>
          <w:szCs w:val="22"/>
          <w:lang w:val="en-CA"/>
        </w:rPr>
        <w:t>Layout</w:t>
      </w:r>
      <w:r w:rsidRPr="00116AA1">
        <w:rPr>
          <w:sz w:val="22"/>
          <w:szCs w:val="22"/>
          <w:lang w:val="en-CA"/>
        </w:rPr>
        <w:t>: Locations of departments, work centres, or equipment</w:t>
      </w:r>
      <w:r w:rsidRPr="00116AA1">
        <w:rPr>
          <w:sz w:val="22"/>
          <w:szCs w:val="22"/>
          <w:lang w:val="en-CA"/>
        </w:rPr>
        <w:tab/>
      </w:r>
    </w:p>
    <w:p w:rsidR="00072B8B" w:rsidRPr="00116AA1" w:rsidRDefault="00072B8B" w:rsidP="00072B8B">
      <w:pPr>
        <w:pStyle w:val="ListParagraph"/>
        <w:numPr>
          <w:ilvl w:val="0"/>
          <w:numId w:val="23"/>
        </w:numPr>
        <w:tabs>
          <w:tab w:val="left" w:pos="2180"/>
        </w:tabs>
        <w:rPr>
          <w:sz w:val="22"/>
          <w:szCs w:val="22"/>
        </w:rPr>
      </w:pPr>
      <w:r w:rsidRPr="00116AA1">
        <w:rPr>
          <w:sz w:val="22"/>
          <w:szCs w:val="22"/>
          <w:lang w:val="en-CA"/>
        </w:rPr>
        <w:t>A good layout facilitates the flow of work</w:t>
      </w:r>
    </w:p>
    <w:p w:rsidR="00072B8B" w:rsidRPr="00116AA1" w:rsidRDefault="00072B8B" w:rsidP="00072B8B">
      <w:pPr>
        <w:pStyle w:val="ListParagraph"/>
        <w:numPr>
          <w:ilvl w:val="0"/>
          <w:numId w:val="23"/>
        </w:numPr>
        <w:tabs>
          <w:tab w:val="left" w:pos="2180"/>
        </w:tabs>
        <w:rPr>
          <w:sz w:val="22"/>
          <w:szCs w:val="22"/>
        </w:rPr>
      </w:pPr>
      <w:r w:rsidRPr="00116AA1">
        <w:rPr>
          <w:sz w:val="22"/>
          <w:szCs w:val="22"/>
          <w:lang w:val="en-CA"/>
        </w:rPr>
        <w:t>A bad one results in congestion (bottlenecks)</w:t>
      </w:r>
    </w:p>
    <w:p w:rsidR="00072B8B" w:rsidRPr="00116AA1" w:rsidRDefault="00072B8B" w:rsidP="00072B8B">
      <w:pPr>
        <w:tabs>
          <w:tab w:val="left" w:pos="2180"/>
        </w:tabs>
        <w:rPr>
          <w:sz w:val="22"/>
          <w:szCs w:val="22"/>
        </w:rPr>
      </w:pPr>
    </w:p>
    <w:p w:rsidR="00072B8B" w:rsidRPr="00116AA1" w:rsidRDefault="00072B8B" w:rsidP="00072B8B">
      <w:pPr>
        <w:tabs>
          <w:tab w:val="left" w:pos="2180"/>
        </w:tabs>
        <w:rPr>
          <w:b/>
          <w:bCs/>
          <w:sz w:val="22"/>
          <w:szCs w:val="22"/>
          <w:lang w:val="en-CA"/>
        </w:rPr>
      </w:pPr>
      <w:r w:rsidRPr="00116AA1">
        <w:rPr>
          <w:b/>
          <w:sz w:val="22"/>
          <w:szCs w:val="22"/>
        </w:rPr>
        <w:t>Bottleneck:</w:t>
      </w:r>
      <w:r w:rsidRPr="00116AA1">
        <w:rPr>
          <w:sz w:val="22"/>
          <w:szCs w:val="22"/>
        </w:rPr>
        <w:t xml:space="preserve"> </w:t>
      </w:r>
      <w:r w:rsidRPr="00116AA1">
        <w:rPr>
          <w:sz w:val="22"/>
          <w:szCs w:val="22"/>
          <w:lang w:val="en-CA"/>
        </w:rPr>
        <w:t xml:space="preserve">Occurs when the performance or capacity of an entire system is limited by a single or limited number of components or resources. Limiting components of a system are referred to as </w:t>
      </w:r>
      <w:r w:rsidRPr="00116AA1">
        <w:rPr>
          <w:b/>
          <w:bCs/>
          <w:sz w:val="22"/>
          <w:szCs w:val="22"/>
          <w:lang w:val="en-CA"/>
        </w:rPr>
        <w:t>bottleneck points</w:t>
      </w:r>
    </w:p>
    <w:p w:rsidR="00072B8B" w:rsidRPr="00116AA1" w:rsidRDefault="00072B8B" w:rsidP="00072B8B">
      <w:pPr>
        <w:tabs>
          <w:tab w:val="left" w:pos="2180"/>
        </w:tabs>
        <w:rPr>
          <w:b/>
          <w:bCs/>
          <w:sz w:val="22"/>
          <w:szCs w:val="22"/>
          <w:lang w:val="en-CA"/>
        </w:rPr>
      </w:pPr>
    </w:p>
    <w:p w:rsidR="00072B8B" w:rsidRPr="00116AA1" w:rsidRDefault="00072B8B" w:rsidP="00072B8B">
      <w:pPr>
        <w:pStyle w:val="ListParagraph"/>
        <w:numPr>
          <w:ilvl w:val="0"/>
          <w:numId w:val="25"/>
        </w:numPr>
        <w:tabs>
          <w:tab w:val="left" w:pos="2180"/>
        </w:tabs>
        <w:rPr>
          <w:b/>
          <w:sz w:val="22"/>
          <w:szCs w:val="22"/>
        </w:rPr>
      </w:pPr>
      <w:r w:rsidRPr="00116AA1">
        <w:rPr>
          <w:b/>
          <w:sz w:val="22"/>
          <w:szCs w:val="22"/>
        </w:rPr>
        <w:t>Product Layout:</w:t>
      </w:r>
      <w:r w:rsidR="00DB1D77" w:rsidRPr="00116AA1">
        <w:rPr>
          <w:b/>
          <w:sz w:val="22"/>
          <w:szCs w:val="22"/>
        </w:rPr>
        <w:t xml:space="preserve"> </w:t>
      </w:r>
      <w:r w:rsidR="00DB1D77" w:rsidRPr="00116AA1">
        <w:rPr>
          <w:sz w:val="22"/>
          <w:szCs w:val="22"/>
        </w:rPr>
        <w:t xml:space="preserve">In </w:t>
      </w:r>
      <w:r w:rsidR="00DB1D77" w:rsidRPr="00116AA1">
        <w:rPr>
          <w:bCs/>
          <w:sz w:val="22"/>
          <w:szCs w:val="22"/>
          <w:lang w:val="en-CA"/>
        </w:rPr>
        <w:t>product layout</w:t>
      </w:r>
      <w:r w:rsidR="00DB1D77" w:rsidRPr="00116AA1">
        <w:rPr>
          <w:sz w:val="22"/>
          <w:szCs w:val="22"/>
          <w:lang w:val="en-CA"/>
        </w:rPr>
        <w:t xml:space="preserve">, the workstations and equipment are located along the line of flow of the work units. Work is divided into small amounts and those small task areas assigned to specific workstations. Workstations are specialized so it leads to high proficiency, reduced cycle time, and higher production rate. </w:t>
      </w:r>
    </w:p>
    <w:p w:rsidR="00072B8B" w:rsidRPr="00116AA1" w:rsidRDefault="00072B8B" w:rsidP="004F16B2">
      <w:pPr>
        <w:pStyle w:val="ListParagraph"/>
        <w:numPr>
          <w:ilvl w:val="0"/>
          <w:numId w:val="25"/>
        </w:numPr>
        <w:tabs>
          <w:tab w:val="left" w:pos="2180"/>
        </w:tabs>
        <w:rPr>
          <w:sz w:val="22"/>
          <w:szCs w:val="22"/>
        </w:rPr>
      </w:pPr>
      <w:r w:rsidRPr="00116AA1">
        <w:rPr>
          <w:b/>
          <w:sz w:val="22"/>
          <w:szCs w:val="22"/>
        </w:rPr>
        <w:t>Process Layout:</w:t>
      </w:r>
      <w:r w:rsidR="00DB1D77" w:rsidRPr="00116AA1">
        <w:rPr>
          <w:b/>
          <w:sz w:val="22"/>
          <w:szCs w:val="22"/>
        </w:rPr>
        <w:t xml:space="preserve"> </w:t>
      </w:r>
      <w:r w:rsidR="00DB1D77" w:rsidRPr="00116AA1">
        <w:rPr>
          <w:sz w:val="22"/>
          <w:szCs w:val="22"/>
          <w:lang w:val="en-CA"/>
        </w:rPr>
        <w:t>Arranges production resources together according to similarity of function. Processes items that have a variety of production requirements so it requires frequent adjustments. Causes discontinuous</w:t>
      </w:r>
      <w:r w:rsidR="004F16B2" w:rsidRPr="00116AA1">
        <w:rPr>
          <w:sz w:val="22"/>
          <w:szCs w:val="22"/>
          <w:lang w:val="en-CA"/>
        </w:rPr>
        <w:t xml:space="preserve"> work flow.</w:t>
      </w:r>
    </w:p>
    <w:p w:rsidR="00072B8B" w:rsidRPr="00116AA1" w:rsidRDefault="00072B8B" w:rsidP="00072B8B">
      <w:pPr>
        <w:pStyle w:val="ListParagraph"/>
        <w:numPr>
          <w:ilvl w:val="0"/>
          <w:numId w:val="25"/>
        </w:numPr>
        <w:tabs>
          <w:tab w:val="left" w:pos="2180"/>
        </w:tabs>
        <w:rPr>
          <w:sz w:val="22"/>
          <w:szCs w:val="22"/>
        </w:rPr>
      </w:pPr>
      <w:r w:rsidRPr="00116AA1">
        <w:rPr>
          <w:b/>
          <w:sz w:val="22"/>
          <w:szCs w:val="22"/>
        </w:rPr>
        <w:t>Cellular Layout:</w:t>
      </w:r>
      <w:r w:rsidR="004F16B2" w:rsidRPr="00116AA1">
        <w:rPr>
          <w:b/>
          <w:sz w:val="22"/>
          <w:szCs w:val="22"/>
        </w:rPr>
        <w:t xml:space="preserve"> </w:t>
      </w:r>
      <w:r w:rsidR="004F16B2" w:rsidRPr="00116AA1">
        <w:rPr>
          <w:sz w:val="22"/>
          <w:szCs w:val="22"/>
          <w:lang w:val="en-CA"/>
        </w:rPr>
        <w:t>Layout where machines are grouped according to the process requirements for a set of similar items that require similar processing. These groups are called cells. A cellular layout is an equipment layout configured to support cellular manufacturing.</w:t>
      </w:r>
    </w:p>
    <w:p w:rsidR="004F16B2" w:rsidRPr="00116AA1" w:rsidRDefault="004F16B2" w:rsidP="004F16B2">
      <w:pPr>
        <w:pStyle w:val="ListParagraph"/>
        <w:numPr>
          <w:ilvl w:val="0"/>
          <w:numId w:val="28"/>
        </w:numPr>
        <w:tabs>
          <w:tab w:val="left" w:pos="2180"/>
        </w:tabs>
        <w:rPr>
          <w:sz w:val="22"/>
          <w:szCs w:val="22"/>
        </w:rPr>
      </w:pPr>
      <w:r w:rsidRPr="00116AA1">
        <w:rPr>
          <w:sz w:val="22"/>
          <w:szCs w:val="22"/>
          <w:lang w:val="en-CA"/>
        </w:rPr>
        <w:t>Processes are grouped into cells using a technique known as group technology (GT). Group technology involves identifying parts with similar design characteristics (size, shape, and function) and similar process characteristics</w:t>
      </w:r>
    </w:p>
    <w:p w:rsidR="004F16B2" w:rsidRPr="00116AA1" w:rsidRDefault="004F16B2" w:rsidP="004F16B2">
      <w:pPr>
        <w:pStyle w:val="ListParagraph"/>
        <w:numPr>
          <w:ilvl w:val="0"/>
          <w:numId w:val="28"/>
        </w:numPr>
        <w:tabs>
          <w:tab w:val="left" w:pos="2180"/>
        </w:tabs>
        <w:rPr>
          <w:sz w:val="22"/>
          <w:szCs w:val="22"/>
        </w:rPr>
      </w:pPr>
      <w:r w:rsidRPr="00116AA1">
        <w:rPr>
          <w:sz w:val="22"/>
          <w:szCs w:val="22"/>
          <w:lang w:val="en-CA"/>
        </w:rPr>
        <w:t>Workers in cellular layouts are cross-trained so that they can operate all the equipment within the cell and take responsibility for its output</w:t>
      </w:r>
    </w:p>
    <w:p w:rsidR="00072B8B" w:rsidRPr="00116AA1" w:rsidRDefault="00072B8B" w:rsidP="00072B8B">
      <w:pPr>
        <w:tabs>
          <w:tab w:val="left" w:pos="2180"/>
        </w:tabs>
        <w:rPr>
          <w:sz w:val="22"/>
          <w:szCs w:val="22"/>
        </w:rPr>
      </w:pPr>
    </w:p>
    <w:p w:rsidR="00072B8B" w:rsidRPr="00116AA1" w:rsidRDefault="00072B8B" w:rsidP="00072B8B">
      <w:pPr>
        <w:tabs>
          <w:tab w:val="left" w:pos="2180"/>
        </w:tabs>
        <w:rPr>
          <w:b/>
          <w:sz w:val="22"/>
          <w:szCs w:val="22"/>
        </w:rPr>
      </w:pPr>
      <w:r w:rsidRPr="00116AA1">
        <w:rPr>
          <w:b/>
          <w:sz w:val="22"/>
          <w:szCs w:val="22"/>
        </w:rPr>
        <w:t xml:space="preserve">Layout Design Steps: </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Determine location for shipping &amp; receiving</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For “</w:t>
      </w:r>
      <w:r w:rsidRPr="00116AA1">
        <w:rPr>
          <w:bCs/>
          <w:sz w:val="22"/>
          <w:szCs w:val="22"/>
          <w:lang w:val="en-CA"/>
        </w:rPr>
        <w:t>Product Layout</w:t>
      </w:r>
      <w:r w:rsidRPr="00116AA1">
        <w:rPr>
          <w:sz w:val="22"/>
          <w:szCs w:val="22"/>
          <w:lang w:val="en-CA"/>
        </w:rPr>
        <w:t>”—fit the process flow diagram onto a sketch of the factory floor—start with receiving and end with shipping.</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For a “</w:t>
      </w:r>
      <w:r w:rsidRPr="00116AA1">
        <w:rPr>
          <w:bCs/>
          <w:sz w:val="22"/>
          <w:szCs w:val="22"/>
          <w:lang w:val="en-CA"/>
        </w:rPr>
        <w:t>Process Layout</w:t>
      </w:r>
      <w:r w:rsidRPr="00116AA1">
        <w:rPr>
          <w:sz w:val="22"/>
          <w:szCs w:val="22"/>
          <w:lang w:val="en-CA"/>
        </w:rPr>
        <w:t>” determine expected Work Flows between each pair of departments. Place the departments with highest workflows closest to each other.</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Continue until all departments are located.</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 xml:space="preserve">Keep special requirements in mind (heavy, big equipment) </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Allow suffi</w:t>
      </w:r>
      <w:r w:rsidR="00116AA1" w:rsidRPr="00116AA1">
        <w:rPr>
          <w:sz w:val="22"/>
          <w:szCs w:val="22"/>
          <w:lang w:val="en-CA"/>
        </w:rPr>
        <w:t>cient space around the machines</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Keep re-arranging the plant layout until you find which design is best.</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Walk through the normal sequence of events.</w:t>
      </w:r>
    </w:p>
    <w:p w:rsidR="004F16B2" w:rsidRPr="00116AA1" w:rsidRDefault="004F16B2" w:rsidP="00116AA1">
      <w:pPr>
        <w:pStyle w:val="ListParagraph"/>
        <w:numPr>
          <w:ilvl w:val="0"/>
          <w:numId w:val="30"/>
        </w:numPr>
        <w:tabs>
          <w:tab w:val="left" w:pos="2180"/>
        </w:tabs>
        <w:rPr>
          <w:sz w:val="22"/>
          <w:szCs w:val="22"/>
        </w:rPr>
      </w:pPr>
      <w:r w:rsidRPr="00116AA1">
        <w:rPr>
          <w:sz w:val="22"/>
          <w:szCs w:val="22"/>
          <w:lang w:val="en-CA"/>
        </w:rPr>
        <w:t>Install the machines.</w:t>
      </w:r>
    </w:p>
    <w:bookmarkEnd w:id="0"/>
    <w:p w:rsidR="004F16B2" w:rsidRPr="00072B8B" w:rsidRDefault="004F16B2" w:rsidP="00072B8B">
      <w:pPr>
        <w:tabs>
          <w:tab w:val="left" w:pos="2180"/>
        </w:tabs>
        <w:rPr>
          <w:b/>
        </w:rPr>
      </w:pPr>
    </w:p>
    <w:sectPr w:rsidR="004F16B2" w:rsidRPr="00072B8B" w:rsidSect="004B0B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906F7"/>
    <w:multiLevelType w:val="hybridMultilevel"/>
    <w:tmpl w:val="9F06180C"/>
    <w:lvl w:ilvl="0" w:tplc="F33CDB12">
      <w:start w:val="1"/>
      <w:numFmt w:val="bullet"/>
      <w:lvlText w:val=""/>
      <w:lvlJc w:val="left"/>
      <w:pPr>
        <w:tabs>
          <w:tab w:val="num" w:pos="720"/>
        </w:tabs>
        <w:ind w:left="720" w:hanging="360"/>
      </w:pPr>
      <w:rPr>
        <w:rFonts w:ascii="Wingdings 2" w:hAnsi="Wingdings 2" w:hint="default"/>
      </w:rPr>
    </w:lvl>
    <w:lvl w:ilvl="1" w:tplc="D8CA4DA6" w:tentative="1">
      <w:start w:val="1"/>
      <w:numFmt w:val="bullet"/>
      <w:lvlText w:val=""/>
      <w:lvlJc w:val="left"/>
      <w:pPr>
        <w:tabs>
          <w:tab w:val="num" w:pos="1440"/>
        </w:tabs>
        <w:ind w:left="1440" w:hanging="360"/>
      </w:pPr>
      <w:rPr>
        <w:rFonts w:ascii="Wingdings 2" w:hAnsi="Wingdings 2" w:hint="default"/>
      </w:rPr>
    </w:lvl>
    <w:lvl w:ilvl="2" w:tplc="627EEDDE" w:tentative="1">
      <w:start w:val="1"/>
      <w:numFmt w:val="bullet"/>
      <w:lvlText w:val=""/>
      <w:lvlJc w:val="left"/>
      <w:pPr>
        <w:tabs>
          <w:tab w:val="num" w:pos="2160"/>
        </w:tabs>
        <w:ind w:left="2160" w:hanging="360"/>
      </w:pPr>
      <w:rPr>
        <w:rFonts w:ascii="Wingdings 2" w:hAnsi="Wingdings 2" w:hint="default"/>
      </w:rPr>
    </w:lvl>
    <w:lvl w:ilvl="3" w:tplc="0AE4472E" w:tentative="1">
      <w:start w:val="1"/>
      <w:numFmt w:val="bullet"/>
      <w:lvlText w:val=""/>
      <w:lvlJc w:val="left"/>
      <w:pPr>
        <w:tabs>
          <w:tab w:val="num" w:pos="2880"/>
        </w:tabs>
        <w:ind w:left="2880" w:hanging="360"/>
      </w:pPr>
      <w:rPr>
        <w:rFonts w:ascii="Wingdings 2" w:hAnsi="Wingdings 2" w:hint="default"/>
      </w:rPr>
    </w:lvl>
    <w:lvl w:ilvl="4" w:tplc="179E73FE" w:tentative="1">
      <w:start w:val="1"/>
      <w:numFmt w:val="bullet"/>
      <w:lvlText w:val=""/>
      <w:lvlJc w:val="left"/>
      <w:pPr>
        <w:tabs>
          <w:tab w:val="num" w:pos="3600"/>
        </w:tabs>
        <w:ind w:left="3600" w:hanging="360"/>
      </w:pPr>
      <w:rPr>
        <w:rFonts w:ascii="Wingdings 2" w:hAnsi="Wingdings 2" w:hint="default"/>
      </w:rPr>
    </w:lvl>
    <w:lvl w:ilvl="5" w:tplc="7234A10C" w:tentative="1">
      <w:start w:val="1"/>
      <w:numFmt w:val="bullet"/>
      <w:lvlText w:val=""/>
      <w:lvlJc w:val="left"/>
      <w:pPr>
        <w:tabs>
          <w:tab w:val="num" w:pos="4320"/>
        </w:tabs>
        <w:ind w:left="4320" w:hanging="360"/>
      </w:pPr>
      <w:rPr>
        <w:rFonts w:ascii="Wingdings 2" w:hAnsi="Wingdings 2" w:hint="default"/>
      </w:rPr>
    </w:lvl>
    <w:lvl w:ilvl="6" w:tplc="F86035C8" w:tentative="1">
      <w:start w:val="1"/>
      <w:numFmt w:val="bullet"/>
      <w:lvlText w:val=""/>
      <w:lvlJc w:val="left"/>
      <w:pPr>
        <w:tabs>
          <w:tab w:val="num" w:pos="5040"/>
        </w:tabs>
        <w:ind w:left="5040" w:hanging="360"/>
      </w:pPr>
      <w:rPr>
        <w:rFonts w:ascii="Wingdings 2" w:hAnsi="Wingdings 2" w:hint="default"/>
      </w:rPr>
    </w:lvl>
    <w:lvl w:ilvl="7" w:tplc="BE100DDE" w:tentative="1">
      <w:start w:val="1"/>
      <w:numFmt w:val="bullet"/>
      <w:lvlText w:val=""/>
      <w:lvlJc w:val="left"/>
      <w:pPr>
        <w:tabs>
          <w:tab w:val="num" w:pos="5760"/>
        </w:tabs>
        <w:ind w:left="5760" w:hanging="360"/>
      </w:pPr>
      <w:rPr>
        <w:rFonts w:ascii="Wingdings 2" w:hAnsi="Wingdings 2" w:hint="default"/>
      </w:rPr>
    </w:lvl>
    <w:lvl w:ilvl="8" w:tplc="6FD60118" w:tentative="1">
      <w:start w:val="1"/>
      <w:numFmt w:val="bullet"/>
      <w:lvlText w:val=""/>
      <w:lvlJc w:val="left"/>
      <w:pPr>
        <w:tabs>
          <w:tab w:val="num" w:pos="6480"/>
        </w:tabs>
        <w:ind w:left="6480" w:hanging="360"/>
      </w:pPr>
      <w:rPr>
        <w:rFonts w:ascii="Wingdings 2" w:hAnsi="Wingdings 2" w:hint="default"/>
      </w:rPr>
    </w:lvl>
  </w:abstractNum>
  <w:abstractNum w:abstractNumId="1">
    <w:nsid w:val="0B863767"/>
    <w:multiLevelType w:val="hybridMultilevel"/>
    <w:tmpl w:val="6C76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EF64AA"/>
    <w:multiLevelType w:val="hybridMultilevel"/>
    <w:tmpl w:val="95F20302"/>
    <w:lvl w:ilvl="0" w:tplc="DD22ED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F40EED"/>
    <w:multiLevelType w:val="hybridMultilevel"/>
    <w:tmpl w:val="A5681B68"/>
    <w:lvl w:ilvl="0" w:tplc="E6200AB0">
      <w:start w:val="1"/>
      <w:numFmt w:val="bullet"/>
      <w:lvlText w:val=""/>
      <w:lvlJc w:val="left"/>
      <w:pPr>
        <w:tabs>
          <w:tab w:val="num" w:pos="720"/>
        </w:tabs>
        <w:ind w:left="720" w:hanging="360"/>
      </w:pPr>
      <w:rPr>
        <w:rFonts w:ascii="Wingdings 2" w:hAnsi="Wingdings 2" w:hint="default"/>
      </w:rPr>
    </w:lvl>
    <w:lvl w:ilvl="1" w:tplc="7DEAF162" w:tentative="1">
      <w:start w:val="1"/>
      <w:numFmt w:val="bullet"/>
      <w:lvlText w:val=""/>
      <w:lvlJc w:val="left"/>
      <w:pPr>
        <w:tabs>
          <w:tab w:val="num" w:pos="1440"/>
        </w:tabs>
        <w:ind w:left="1440" w:hanging="360"/>
      </w:pPr>
      <w:rPr>
        <w:rFonts w:ascii="Wingdings 2" w:hAnsi="Wingdings 2" w:hint="default"/>
      </w:rPr>
    </w:lvl>
    <w:lvl w:ilvl="2" w:tplc="ECDA1424" w:tentative="1">
      <w:start w:val="1"/>
      <w:numFmt w:val="bullet"/>
      <w:lvlText w:val=""/>
      <w:lvlJc w:val="left"/>
      <w:pPr>
        <w:tabs>
          <w:tab w:val="num" w:pos="2160"/>
        </w:tabs>
        <w:ind w:left="2160" w:hanging="360"/>
      </w:pPr>
      <w:rPr>
        <w:rFonts w:ascii="Wingdings 2" w:hAnsi="Wingdings 2" w:hint="default"/>
      </w:rPr>
    </w:lvl>
    <w:lvl w:ilvl="3" w:tplc="05C25EF8" w:tentative="1">
      <w:start w:val="1"/>
      <w:numFmt w:val="bullet"/>
      <w:lvlText w:val=""/>
      <w:lvlJc w:val="left"/>
      <w:pPr>
        <w:tabs>
          <w:tab w:val="num" w:pos="2880"/>
        </w:tabs>
        <w:ind w:left="2880" w:hanging="360"/>
      </w:pPr>
      <w:rPr>
        <w:rFonts w:ascii="Wingdings 2" w:hAnsi="Wingdings 2" w:hint="default"/>
      </w:rPr>
    </w:lvl>
    <w:lvl w:ilvl="4" w:tplc="B3380F80" w:tentative="1">
      <w:start w:val="1"/>
      <w:numFmt w:val="bullet"/>
      <w:lvlText w:val=""/>
      <w:lvlJc w:val="left"/>
      <w:pPr>
        <w:tabs>
          <w:tab w:val="num" w:pos="3600"/>
        </w:tabs>
        <w:ind w:left="3600" w:hanging="360"/>
      </w:pPr>
      <w:rPr>
        <w:rFonts w:ascii="Wingdings 2" w:hAnsi="Wingdings 2" w:hint="default"/>
      </w:rPr>
    </w:lvl>
    <w:lvl w:ilvl="5" w:tplc="0306365A" w:tentative="1">
      <w:start w:val="1"/>
      <w:numFmt w:val="bullet"/>
      <w:lvlText w:val=""/>
      <w:lvlJc w:val="left"/>
      <w:pPr>
        <w:tabs>
          <w:tab w:val="num" w:pos="4320"/>
        </w:tabs>
        <w:ind w:left="4320" w:hanging="360"/>
      </w:pPr>
      <w:rPr>
        <w:rFonts w:ascii="Wingdings 2" w:hAnsi="Wingdings 2" w:hint="default"/>
      </w:rPr>
    </w:lvl>
    <w:lvl w:ilvl="6" w:tplc="7DD0F3A0" w:tentative="1">
      <w:start w:val="1"/>
      <w:numFmt w:val="bullet"/>
      <w:lvlText w:val=""/>
      <w:lvlJc w:val="left"/>
      <w:pPr>
        <w:tabs>
          <w:tab w:val="num" w:pos="5040"/>
        </w:tabs>
        <w:ind w:left="5040" w:hanging="360"/>
      </w:pPr>
      <w:rPr>
        <w:rFonts w:ascii="Wingdings 2" w:hAnsi="Wingdings 2" w:hint="default"/>
      </w:rPr>
    </w:lvl>
    <w:lvl w:ilvl="7" w:tplc="E4A4EFD0" w:tentative="1">
      <w:start w:val="1"/>
      <w:numFmt w:val="bullet"/>
      <w:lvlText w:val=""/>
      <w:lvlJc w:val="left"/>
      <w:pPr>
        <w:tabs>
          <w:tab w:val="num" w:pos="5760"/>
        </w:tabs>
        <w:ind w:left="5760" w:hanging="360"/>
      </w:pPr>
      <w:rPr>
        <w:rFonts w:ascii="Wingdings 2" w:hAnsi="Wingdings 2" w:hint="default"/>
      </w:rPr>
    </w:lvl>
    <w:lvl w:ilvl="8" w:tplc="9A6A525E" w:tentative="1">
      <w:start w:val="1"/>
      <w:numFmt w:val="bullet"/>
      <w:lvlText w:val=""/>
      <w:lvlJc w:val="left"/>
      <w:pPr>
        <w:tabs>
          <w:tab w:val="num" w:pos="6480"/>
        </w:tabs>
        <w:ind w:left="6480" w:hanging="360"/>
      </w:pPr>
      <w:rPr>
        <w:rFonts w:ascii="Wingdings 2" w:hAnsi="Wingdings 2" w:hint="default"/>
      </w:rPr>
    </w:lvl>
  </w:abstractNum>
  <w:abstractNum w:abstractNumId="4">
    <w:nsid w:val="15A10563"/>
    <w:multiLevelType w:val="hybridMultilevel"/>
    <w:tmpl w:val="8E20E690"/>
    <w:lvl w:ilvl="0" w:tplc="DD22ED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6F14B3"/>
    <w:multiLevelType w:val="hybridMultilevel"/>
    <w:tmpl w:val="A4E67C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610B1"/>
    <w:multiLevelType w:val="hybridMultilevel"/>
    <w:tmpl w:val="43D0E5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7A515D1"/>
    <w:multiLevelType w:val="hybridMultilevel"/>
    <w:tmpl w:val="4200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2C4502"/>
    <w:multiLevelType w:val="hybridMultilevel"/>
    <w:tmpl w:val="4E78E8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2078F7"/>
    <w:multiLevelType w:val="hybridMultilevel"/>
    <w:tmpl w:val="FF7E4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4F71F2E"/>
    <w:multiLevelType w:val="hybridMultilevel"/>
    <w:tmpl w:val="9E4AFB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86A79E6"/>
    <w:multiLevelType w:val="hybridMultilevel"/>
    <w:tmpl w:val="95BEFDC0"/>
    <w:lvl w:ilvl="0" w:tplc="DD22EDC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59416D"/>
    <w:multiLevelType w:val="hybridMultilevel"/>
    <w:tmpl w:val="72B61D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46BD151D"/>
    <w:multiLevelType w:val="hybridMultilevel"/>
    <w:tmpl w:val="504CF500"/>
    <w:lvl w:ilvl="0" w:tplc="AAE81012">
      <w:start w:val="1"/>
      <w:numFmt w:val="bullet"/>
      <w:lvlText w:val=""/>
      <w:lvlJc w:val="left"/>
      <w:pPr>
        <w:tabs>
          <w:tab w:val="num" w:pos="720"/>
        </w:tabs>
        <w:ind w:left="720" w:hanging="360"/>
      </w:pPr>
      <w:rPr>
        <w:rFonts w:ascii="Wingdings 2" w:hAnsi="Wingdings 2" w:hint="default"/>
      </w:rPr>
    </w:lvl>
    <w:lvl w:ilvl="1" w:tplc="D96A3B60" w:tentative="1">
      <w:start w:val="1"/>
      <w:numFmt w:val="bullet"/>
      <w:lvlText w:val=""/>
      <w:lvlJc w:val="left"/>
      <w:pPr>
        <w:tabs>
          <w:tab w:val="num" w:pos="1440"/>
        </w:tabs>
        <w:ind w:left="1440" w:hanging="360"/>
      </w:pPr>
      <w:rPr>
        <w:rFonts w:ascii="Wingdings 2" w:hAnsi="Wingdings 2" w:hint="default"/>
      </w:rPr>
    </w:lvl>
    <w:lvl w:ilvl="2" w:tplc="4FF03B58" w:tentative="1">
      <w:start w:val="1"/>
      <w:numFmt w:val="bullet"/>
      <w:lvlText w:val=""/>
      <w:lvlJc w:val="left"/>
      <w:pPr>
        <w:tabs>
          <w:tab w:val="num" w:pos="2160"/>
        </w:tabs>
        <w:ind w:left="2160" w:hanging="360"/>
      </w:pPr>
      <w:rPr>
        <w:rFonts w:ascii="Wingdings 2" w:hAnsi="Wingdings 2" w:hint="default"/>
      </w:rPr>
    </w:lvl>
    <w:lvl w:ilvl="3" w:tplc="089826CA" w:tentative="1">
      <w:start w:val="1"/>
      <w:numFmt w:val="bullet"/>
      <w:lvlText w:val=""/>
      <w:lvlJc w:val="left"/>
      <w:pPr>
        <w:tabs>
          <w:tab w:val="num" w:pos="2880"/>
        </w:tabs>
        <w:ind w:left="2880" w:hanging="360"/>
      </w:pPr>
      <w:rPr>
        <w:rFonts w:ascii="Wingdings 2" w:hAnsi="Wingdings 2" w:hint="default"/>
      </w:rPr>
    </w:lvl>
    <w:lvl w:ilvl="4" w:tplc="58E6F63A" w:tentative="1">
      <w:start w:val="1"/>
      <w:numFmt w:val="bullet"/>
      <w:lvlText w:val=""/>
      <w:lvlJc w:val="left"/>
      <w:pPr>
        <w:tabs>
          <w:tab w:val="num" w:pos="3600"/>
        </w:tabs>
        <w:ind w:left="3600" w:hanging="360"/>
      </w:pPr>
      <w:rPr>
        <w:rFonts w:ascii="Wingdings 2" w:hAnsi="Wingdings 2" w:hint="default"/>
      </w:rPr>
    </w:lvl>
    <w:lvl w:ilvl="5" w:tplc="9E48A322" w:tentative="1">
      <w:start w:val="1"/>
      <w:numFmt w:val="bullet"/>
      <w:lvlText w:val=""/>
      <w:lvlJc w:val="left"/>
      <w:pPr>
        <w:tabs>
          <w:tab w:val="num" w:pos="4320"/>
        </w:tabs>
        <w:ind w:left="4320" w:hanging="360"/>
      </w:pPr>
      <w:rPr>
        <w:rFonts w:ascii="Wingdings 2" w:hAnsi="Wingdings 2" w:hint="default"/>
      </w:rPr>
    </w:lvl>
    <w:lvl w:ilvl="6" w:tplc="D55222EA" w:tentative="1">
      <w:start w:val="1"/>
      <w:numFmt w:val="bullet"/>
      <w:lvlText w:val=""/>
      <w:lvlJc w:val="left"/>
      <w:pPr>
        <w:tabs>
          <w:tab w:val="num" w:pos="5040"/>
        </w:tabs>
        <w:ind w:left="5040" w:hanging="360"/>
      </w:pPr>
      <w:rPr>
        <w:rFonts w:ascii="Wingdings 2" w:hAnsi="Wingdings 2" w:hint="default"/>
      </w:rPr>
    </w:lvl>
    <w:lvl w:ilvl="7" w:tplc="E6561436" w:tentative="1">
      <w:start w:val="1"/>
      <w:numFmt w:val="bullet"/>
      <w:lvlText w:val=""/>
      <w:lvlJc w:val="left"/>
      <w:pPr>
        <w:tabs>
          <w:tab w:val="num" w:pos="5760"/>
        </w:tabs>
        <w:ind w:left="5760" w:hanging="360"/>
      </w:pPr>
      <w:rPr>
        <w:rFonts w:ascii="Wingdings 2" w:hAnsi="Wingdings 2" w:hint="default"/>
      </w:rPr>
    </w:lvl>
    <w:lvl w:ilvl="8" w:tplc="B7A26C36" w:tentative="1">
      <w:start w:val="1"/>
      <w:numFmt w:val="bullet"/>
      <w:lvlText w:val=""/>
      <w:lvlJc w:val="left"/>
      <w:pPr>
        <w:tabs>
          <w:tab w:val="num" w:pos="6480"/>
        </w:tabs>
        <w:ind w:left="6480" w:hanging="360"/>
      </w:pPr>
      <w:rPr>
        <w:rFonts w:ascii="Wingdings 2" w:hAnsi="Wingdings 2" w:hint="default"/>
      </w:rPr>
    </w:lvl>
  </w:abstractNum>
  <w:abstractNum w:abstractNumId="14">
    <w:nsid w:val="47246713"/>
    <w:multiLevelType w:val="hybridMultilevel"/>
    <w:tmpl w:val="FFD2E0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0725E3"/>
    <w:multiLevelType w:val="hybridMultilevel"/>
    <w:tmpl w:val="F50C7E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F2F7D08"/>
    <w:multiLevelType w:val="hybridMultilevel"/>
    <w:tmpl w:val="D2686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D307E5"/>
    <w:multiLevelType w:val="hybridMultilevel"/>
    <w:tmpl w:val="6C80FB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C96800"/>
    <w:multiLevelType w:val="hybridMultilevel"/>
    <w:tmpl w:val="1B3C2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AA330B"/>
    <w:multiLevelType w:val="hybridMultilevel"/>
    <w:tmpl w:val="C8363CBA"/>
    <w:lvl w:ilvl="0" w:tplc="3D0C5A52">
      <w:start w:val="1"/>
      <w:numFmt w:val="bullet"/>
      <w:lvlText w:val=""/>
      <w:lvlJc w:val="left"/>
      <w:pPr>
        <w:tabs>
          <w:tab w:val="num" w:pos="720"/>
        </w:tabs>
        <w:ind w:left="720" w:hanging="360"/>
      </w:pPr>
      <w:rPr>
        <w:rFonts w:ascii="Wingdings 2" w:hAnsi="Wingdings 2" w:hint="default"/>
      </w:rPr>
    </w:lvl>
    <w:lvl w:ilvl="1" w:tplc="83C8F5C2">
      <w:start w:val="-16399"/>
      <w:numFmt w:val="bullet"/>
      <w:lvlText w:val=""/>
      <w:lvlJc w:val="left"/>
      <w:pPr>
        <w:tabs>
          <w:tab w:val="num" w:pos="1440"/>
        </w:tabs>
        <w:ind w:left="1440" w:hanging="360"/>
      </w:pPr>
      <w:rPr>
        <w:rFonts w:ascii="Wingdings 2" w:hAnsi="Wingdings 2" w:hint="default"/>
      </w:rPr>
    </w:lvl>
    <w:lvl w:ilvl="2" w:tplc="A1CEF0E6">
      <w:start w:val="-16399"/>
      <w:numFmt w:val="bullet"/>
      <w:lvlText w:val=""/>
      <w:lvlJc w:val="left"/>
      <w:pPr>
        <w:tabs>
          <w:tab w:val="num" w:pos="2160"/>
        </w:tabs>
        <w:ind w:left="2160" w:hanging="360"/>
      </w:pPr>
      <w:rPr>
        <w:rFonts w:ascii="Wingdings 2" w:hAnsi="Wingdings 2" w:hint="default"/>
      </w:rPr>
    </w:lvl>
    <w:lvl w:ilvl="3" w:tplc="2F1CCC64">
      <w:start w:val="-16399"/>
      <w:numFmt w:val="bullet"/>
      <w:lvlText w:val=""/>
      <w:lvlJc w:val="left"/>
      <w:pPr>
        <w:tabs>
          <w:tab w:val="num" w:pos="2880"/>
        </w:tabs>
        <w:ind w:left="2880" w:hanging="360"/>
      </w:pPr>
      <w:rPr>
        <w:rFonts w:ascii="Wingdings 2" w:hAnsi="Wingdings 2" w:hint="default"/>
      </w:rPr>
    </w:lvl>
    <w:lvl w:ilvl="4" w:tplc="96388AA2">
      <w:start w:val="-16399"/>
      <w:numFmt w:val="bullet"/>
      <w:lvlText w:val=""/>
      <w:lvlJc w:val="left"/>
      <w:pPr>
        <w:tabs>
          <w:tab w:val="num" w:pos="3600"/>
        </w:tabs>
        <w:ind w:left="3600" w:hanging="360"/>
      </w:pPr>
      <w:rPr>
        <w:rFonts w:ascii="Wingdings 2" w:hAnsi="Wingdings 2" w:hint="default"/>
      </w:rPr>
    </w:lvl>
    <w:lvl w:ilvl="5" w:tplc="EB86F5F0" w:tentative="1">
      <w:start w:val="1"/>
      <w:numFmt w:val="bullet"/>
      <w:lvlText w:val=""/>
      <w:lvlJc w:val="left"/>
      <w:pPr>
        <w:tabs>
          <w:tab w:val="num" w:pos="4320"/>
        </w:tabs>
        <w:ind w:left="4320" w:hanging="360"/>
      </w:pPr>
      <w:rPr>
        <w:rFonts w:ascii="Wingdings 2" w:hAnsi="Wingdings 2" w:hint="default"/>
      </w:rPr>
    </w:lvl>
    <w:lvl w:ilvl="6" w:tplc="919813F2" w:tentative="1">
      <w:start w:val="1"/>
      <w:numFmt w:val="bullet"/>
      <w:lvlText w:val=""/>
      <w:lvlJc w:val="left"/>
      <w:pPr>
        <w:tabs>
          <w:tab w:val="num" w:pos="5040"/>
        </w:tabs>
        <w:ind w:left="5040" w:hanging="360"/>
      </w:pPr>
      <w:rPr>
        <w:rFonts w:ascii="Wingdings 2" w:hAnsi="Wingdings 2" w:hint="default"/>
      </w:rPr>
    </w:lvl>
    <w:lvl w:ilvl="7" w:tplc="8FDA28E0" w:tentative="1">
      <w:start w:val="1"/>
      <w:numFmt w:val="bullet"/>
      <w:lvlText w:val=""/>
      <w:lvlJc w:val="left"/>
      <w:pPr>
        <w:tabs>
          <w:tab w:val="num" w:pos="5760"/>
        </w:tabs>
        <w:ind w:left="5760" w:hanging="360"/>
      </w:pPr>
      <w:rPr>
        <w:rFonts w:ascii="Wingdings 2" w:hAnsi="Wingdings 2" w:hint="default"/>
      </w:rPr>
    </w:lvl>
    <w:lvl w:ilvl="8" w:tplc="9BAC9A18" w:tentative="1">
      <w:start w:val="1"/>
      <w:numFmt w:val="bullet"/>
      <w:lvlText w:val=""/>
      <w:lvlJc w:val="left"/>
      <w:pPr>
        <w:tabs>
          <w:tab w:val="num" w:pos="6480"/>
        </w:tabs>
        <w:ind w:left="6480" w:hanging="360"/>
      </w:pPr>
      <w:rPr>
        <w:rFonts w:ascii="Wingdings 2" w:hAnsi="Wingdings 2" w:hint="default"/>
      </w:rPr>
    </w:lvl>
  </w:abstractNum>
  <w:abstractNum w:abstractNumId="20">
    <w:nsid w:val="5DAE1424"/>
    <w:multiLevelType w:val="hybridMultilevel"/>
    <w:tmpl w:val="D22808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3661277"/>
    <w:multiLevelType w:val="hybridMultilevel"/>
    <w:tmpl w:val="03369C8A"/>
    <w:lvl w:ilvl="0" w:tplc="DC3EEC76">
      <w:start w:val="1"/>
      <w:numFmt w:val="bullet"/>
      <w:lvlText w:val=""/>
      <w:lvlJc w:val="left"/>
      <w:pPr>
        <w:tabs>
          <w:tab w:val="num" w:pos="720"/>
        </w:tabs>
        <w:ind w:left="720" w:hanging="360"/>
      </w:pPr>
      <w:rPr>
        <w:rFonts w:ascii="Wingdings 2" w:hAnsi="Wingdings 2" w:hint="default"/>
      </w:rPr>
    </w:lvl>
    <w:lvl w:ilvl="1" w:tplc="FCE6BCC2">
      <w:start w:val="1"/>
      <w:numFmt w:val="bullet"/>
      <w:lvlText w:val=""/>
      <w:lvlJc w:val="left"/>
      <w:pPr>
        <w:tabs>
          <w:tab w:val="num" w:pos="1440"/>
        </w:tabs>
        <w:ind w:left="1440" w:hanging="360"/>
      </w:pPr>
      <w:rPr>
        <w:rFonts w:ascii="Wingdings 2" w:hAnsi="Wingdings 2" w:hint="default"/>
      </w:rPr>
    </w:lvl>
    <w:lvl w:ilvl="2" w:tplc="FE36F82A" w:tentative="1">
      <w:start w:val="1"/>
      <w:numFmt w:val="bullet"/>
      <w:lvlText w:val=""/>
      <w:lvlJc w:val="left"/>
      <w:pPr>
        <w:tabs>
          <w:tab w:val="num" w:pos="2160"/>
        </w:tabs>
        <w:ind w:left="2160" w:hanging="360"/>
      </w:pPr>
      <w:rPr>
        <w:rFonts w:ascii="Wingdings 2" w:hAnsi="Wingdings 2" w:hint="default"/>
      </w:rPr>
    </w:lvl>
    <w:lvl w:ilvl="3" w:tplc="19844B56" w:tentative="1">
      <w:start w:val="1"/>
      <w:numFmt w:val="bullet"/>
      <w:lvlText w:val=""/>
      <w:lvlJc w:val="left"/>
      <w:pPr>
        <w:tabs>
          <w:tab w:val="num" w:pos="2880"/>
        </w:tabs>
        <w:ind w:left="2880" w:hanging="360"/>
      </w:pPr>
      <w:rPr>
        <w:rFonts w:ascii="Wingdings 2" w:hAnsi="Wingdings 2" w:hint="default"/>
      </w:rPr>
    </w:lvl>
    <w:lvl w:ilvl="4" w:tplc="AE405882" w:tentative="1">
      <w:start w:val="1"/>
      <w:numFmt w:val="bullet"/>
      <w:lvlText w:val=""/>
      <w:lvlJc w:val="left"/>
      <w:pPr>
        <w:tabs>
          <w:tab w:val="num" w:pos="3600"/>
        </w:tabs>
        <w:ind w:left="3600" w:hanging="360"/>
      </w:pPr>
      <w:rPr>
        <w:rFonts w:ascii="Wingdings 2" w:hAnsi="Wingdings 2" w:hint="default"/>
      </w:rPr>
    </w:lvl>
    <w:lvl w:ilvl="5" w:tplc="E4FC278C" w:tentative="1">
      <w:start w:val="1"/>
      <w:numFmt w:val="bullet"/>
      <w:lvlText w:val=""/>
      <w:lvlJc w:val="left"/>
      <w:pPr>
        <w:tabs>
          <w:tab w:val="num" w:pos="4320"/>
        </w:tabs>
        <w:ind w:left="4320" w:hanging="360"/>
      </w:pPr>
      <w:rPr>
        <w:rFonts w:ascii="Wingdings 2" w:hAnsi="Wingdings 2" w:hint="default"/>
      </w:rPr>
    </w:lvl>
    <w:lvl w:ilvl="6" w:tplc="96AA8EDC" w:tentative="1">
      <w:start w:val="1"/>
      <w:numFmt w:val="bullet"/>
      <w:lvlText w:val=""/>
      <w:lvlJc w:val="left"/>
      <w:pPr>
        <w:tabs>
          <w:tab w:val="num" w:pos="5040"/>
        </w:tabs>
        <w:ind w:left="5040" w:hanging="360"/>
      </w:pPr>
      <w:rPr>
        <w:rFonts w:ascii="Wingdings 2" w:hAnsi="Wingdings 2" w:hint="default"/>
      </w:rPr>
    </w:lvl>
    <w:lvl w:ilvl="7" w:tplc="018CAC56" w:tentative="1">
      <w:start w:val="1"/>
      <w:numFmt w:val="bullet"/>
      <w:lvlText w:val=""/>
      <w:lvlJc w:val="left"/>
      <w:pPr>
        <w:tabs>
          <w:tab w:val="num" w:pos="5760"/>
        </w:tabs>
        <w:ind w:left="5760" w:hanging="360"/>
      </w:pPr>
      <w:rPr>
        <w:rFonts w:ascii="Wingdings 2" w:hAnsi="Wingdings 2" w:hint="default"/>
      </w:rPr>
    </w:lvl>
    <w:lvl w:ilvl="8" w:tplc="DF7AD9AA" w:tentative="1">
      <w:start w:val="1"/>
      <w:numFmt w:val="bullet"/>
      <w:lvlText w:val=""/>
      <w:lvlJc w:val="left"/>
      <w:pPr>
        <w:tabs>
          <w:tab w:val="num" w:pos="6480"/>
        </w:tabs>
        <w:ind w:left="6480" w:hanging="360"/>
      </w:pPr>
      <w:rPr>
        <w:rFonts w:ascii="Wingdings 2" w:hAnsi="Wingdings 2" w:hint="default"/>
      </w:rPr>
    </w:lvl>
  </w:abstractNum>
  <w:abstractNum w:abstractNumId="22">
    <w:nsid w:val="65006EA9"/>
    <w:multiLevelType w:val="hybridMultilevel"/>
    <w:tmpl w:val="1034D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64D6169"/>
    <w:multiLevelType w:val="hybridMultilevel"/>
    <w:tmpl w:val="64C8D410"/>
    <w:lvl w:ilvl="0" w:tplc="104ED538">
      <w:start w:val="1"/>
      <w:numFmt w:val="bullet"/>
      <w:lvlText w:val=""/>
      <w:lvlJc w:val="left"/>
      <w:pPr>
        <w:tabs>
          <w:tab w:val="num" w:pos="720"/>
        </w:tabs>
        <w:ind w:left="720" w:hanging="360"/>
      </w:pPr>
      <w:rPr>
        <w:rFonts w:ascii="Wingdings 2" w:hAnsi="Wingdings 2" w:hint="default"/>
      </w:rPr>
    </w:lvl>
    <w:lvl w:ilvl="1" w:tplc="51E2BA7E">
      <w:start w:val="-16399"/>
      <w:numFmt w:val="bullet"/>
      <w:lvlText w:val=""/>
      <w:lvlJc w:val="left"/>
      <w:pPr>
        <w:tabs>
          <w:tab w:val="num" w:pos="1440"/>
        </w:tabs>
        <w:ind w:left="1440" w:hanging="360"/>
      </w:pPr>
      <w:rPr>
        <w:rFonts w:ascii="Wingdings 2" w:hAnsi="Wingdings 2" w:hint="default"/>
      </w:rPr>
    </w:lvl>
    <w:lvl w:ilvl="2" w:tplc="F96AF528" w:tentative="1">
      <w:start w:val="1"/>
      <w:numFmt w:val="bullet"/>
      <w:lvlText w:val=""/>
      <w:lvlJc w:val="left"/>
      <w:pPr>
        <w:tabs>
          <w:tab w:val="num" w:pos="2160"/>
        </w:tabs>
        <w:ind w:left="2160" w:hanging="360"/>
      </w:pPr>
      <w:rPr>
        <w:rFonts w:ascii="Wingdings 2" w:hAnsi="Wingdings 2" w:hint="default"/>
      </w:rPr>
    </w:lvl>
    <w:lvl w:ilvl="3" w:tplc="BFBAD204" w:tentative="1">
      <w:start w:val="1"/>
      <w:numFmt w:val="bullet"/>
      <w:lvlText w:val=""/>
      <w:lvlJc w:val="left"/>
      <w:pPr>
        <w:tabs>
          <w:tab w:val="num" w:pos="2880"/>
        </w:tabs>
        <w:ind w:left="2880" w:hanging="360"/>
      </w:pPr>
      <w:rPr>
        <w:rFonts w:ascii="Wingdings 2" w:hAnsi="Wingdings 2" w:hint="default"/>
      </w:rPr>
    </w:lvl>
    <w:lvl w:ilvl="4" w:tplc="85BA9C24" w:tentative="1">
      <w:start w:val="1"/>
      <w:numFmt w:val="bullet"/>
      <w:lvlText w:val=""/>
      <w:lvlJc w:val="left"/>
      <w:pPr>
        <w:tabs>
          <w:tab w:val="num" w:pos="3600"/>
        </w:tabs>
        <w:ind w:left="3600" w:hanging="360"/>
      </w:pPr>
      <w:rPr>
        <w:rFonts w:ascii="Wingdings 2" w:hAnsi="Wingdings 2" w:hint="default"/>
      </w:rPr>
    </w:lvl>
    <w:lvl w:ilvl="5" w:tplc="8C842DC2" w:tentative="1">
      <w:start w:val="1"/>
      <w:numFmt w:val="bullet"/>
      <w:lvlText w:val=""/>
      <w:lvlJc w:val="left"/>
      <w:pPr>
        <w:tabs>
          <w:tab w:val="num" w:pos="4320"/>
        </w:tabs>
        <w:ind w:left="4320" w:hanging="360"/>
      </w:pPr>
      <w:rPr>
        <w:rFonts w:ascii="Wingdings 2" w:hAnsi="Wingdings 2" w:hint="default"/>
      </w:rPr>
    </w:lvl>
    <w:lvl w:ilvl="6" w:tplc="E6585420" w:tentative="1">
      <w:start w:val="1"/>
      <w:numFmt w:val="bullet"/>
      <w:lvlText w:val=""/>
      <w:lvlJc w:val="left"/>
      <w:pPr>
        <w:tabs>
          <w:tab w:val="num" w:pos="5040"/>
        </w:tabs>
        <w:ind w:left="5040" w:hanging="360"/>
      </w:pPr>
      <w:rPr>
        <w:rFonts w:ascii="Wingdings 2" w:hAnsi="Wingdings 2" w:hint="default"/>
      </w:rPr>
    </w:lvl>
    <w:lvl w:ilvl="7" w:tplc="A1D28136" w:tentative="1">
      <w:start w:val="1"/>
      <w:numFmt w:val="bullet"/>
      <w:lvlText w:val=""/>
      <w:lvlJc w:val="left"/>
      <w:pPr>
        <w:tabs>
          <w:tab w:val="num" w:pos="5760"/>
        </w:tabs>
        <w:ind w:left="5760" w:hanging="360"/>
      </w:pPr>
      <w:rPr>
        <w:rFonts w:ascii="Wingdings 2" w:hAnsi="Wingdings 2" w:hint="default"/>
      </w:rPr>
    </w:lvl>
    <w:lvl w:ilvl="8" w:tplc="647E9C2C" w:tentative="1">
      <w:start w:val="1"/>
      <w:numFmt w:val="bullet"/>
      <w:lvlText w:val=""/>
      <w:lvlJc w:val="left"/>
      <w:pPr>
        <w:tabs>
          <w:tab w:val="num" w:pos="6480"/>
        </w:tabs>
        <w:ind w:left="6480" w:hanging="360"/>
      </w:pPr>
      <w:rPr>
        <w:rFonts w:ascii="Wingdings 2" w:hAnsi="Wingdings 2" w:hint="default"/>
      </w:rPr>
    </w:lvl>
  </w:abstractNum>
  <w:abstractNum w:abstractNumId="24">
    <w:nsid w:val="6AC95D2A"/>
    <w:multiLevelType w:val="hybridMultilevel"/>
    <w:tmpl w:val="AC525A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DBB5E90"/>
    <w:multiLevelType w:val="hybridMultilevel"/>
    <w:tmpl w:val="0EDC6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EBF5D28"/>
    <w:multiLevelType w:val="hybridMultilevel"/>
    <w:tmpl w:val="45902A74"/>
    <w:lvl w:ilvl="0" w:tplc="2EC46D32">
      <w:start w:val="1"/>
      <w:numFmt w:val="bullet"/>
      <w:lvlText w:val=""/>
      <w:lvlJc w:val="left"/>
      <w:pPr>
        <w:tabs>
          <w:tab w:val="num" w:pos="720"/>
        </w:tabs>
        <w:ind w:left="720" w:hanging="360"/>
      </w:pPr>
      <w:rPr>
        <w:rFonts w:ascii="Wingdings 2" w:hAnsi="Wingdings 2" w:hint="default"/>
      </w:rPr>
    </w:lvl>
    <w:lvl w:ilvl="1" w:tplc="9E5CA294">
      <w:start w:val="1"/>
      <w:numFmt w:val="bullet"/>
      <w:lvlText w:val=""/>
      <w:lvlJc w:val="left"/>
      <w:pPr>
        <w:tabs>
          <w:tab w:val="num" w:pos="1440"/>
        </w:tabs>
        <w:ind w:left="1440" w:hanging="360"/>
      </w:pPr>
      <w:rPr>
        <w:rFonts w:ascii="Wingdings 2" w:hAnsi="Wingdings 2" w:hint="default"/>
      </w:rPr>
    </w:lvl>
    <w:lvl w:ilvl="2" w:tplc="8386097A" w:tentative="1">
      <w:start w:val="1"/>
      <w:numFmt w:val="bullet"/>
      <w:lvlText w:val=""/>
      <w:lvlJc w:val="left"/>
      <w:pPr>
        <w:tabs>
          <w:tab w:val="num" w:pos="2160"/>
        </w:tabs>
        <w:ind w:left="2160" w:hanging="360"/>
      </w:pPr>
      <w:rPr>
        <w:rFonts w:ascii="Wingdings 2" w:hAnsi="Wingdings 2" w:hint="default"/>
      </w:rPr>
    </w:lvl>
    <w:lvl w:ilvl="3" w:tplc="0FCC86F8" w:tentative="1">
      <w:start w:val="1"/>
      <w:numFmt w:val="bullet"/>
      <w:lvlText w:val=""/>
      <w:lvlJc w:val="left"/>
      <w:pPr>
        <w:tabs>
          <w:tab w:val="num" w:pos="2880"/>
        </w:tabs>
        <w:ind w:left="2880" w:hanging="360"/>
      </w:pPr>
      <w:rPr>
        <w:rFonts w:ascii="Wingdings 2" w:hAnsi="Wingdings 2" w:hint="default"/>
      </w:rPr>
    </w:lvl>
    <w:lvl w:ilvl="4" w:tplc="3A923D52" w:tentative="1">
      <w:start w:val="1"/>
      <w:numFmt w:val="bullet"/>
      <w:lvlText w:val=""/>
      <w:lvlJc w:val="left"/>
      <w:pPr>
        <w:tabs>
          <w:tab w:val="num" w:pos="3600"/>
        </w:tabs>
        <w:ind w:left="3600" w:hanging="360"/>
      </w:pPr>
      <w:rPr>
        <w:rFonts w:ascii="Wingdings 2" w:hAnsi="Wingdings 2" w:hint="default"/>
      </w:rPr>
    </w:lvl>
    <w:lvl w:ilvl="5" w:tplc="BC7C7AF6" w:tentative="1">
      <w:start w:val="1"/>
      <w:numFmt w:val="bullet"/>
      <w:lvlText w:val=""/>
      <w:lvlJc w:val="left"/>
      <w:pPr>
        <w:tabs>
          <w:tab w:val="num" w:pos="4320"/>
        </w:tabs>
        <w:ind w:left="4320" w:hanging="360"/>
      </w:pPr>
      <w:rPr>
        <w:rFonts w:ascii="Wingdings 2" w:hAnsi="Wingdings 2" w:hint="default"/>
      </w:rPr>
    </w:lvl>
    <w:lvl w:ilvl="6" w:tplc="B7A4BD5C" w:tentative="1">
      <w:start w:val="1"/>
      <w:numFmt w:val="bullet"/>
      <w:lvlText w:val=""/>
      <w:lvlJc w:val="left"/>
      <w:pPr>
        <w:tabs>
          <w:tab w:val="num" w:pos="5040"/>
        </w:tabs>
        <w:ind w:left="5040" w:hanging="360"/>
      </w:pPr>
      <w:rPr>
        <w:rFonts w:ascii="Wingdings 2" w:hAnsi="Wingdings 2" w:hint="default"/>
      </w:rPr>
    </w:lvl>
    <w:lvl w:ilvl="7" w:tplc="FF282B34" w:tentative="1">
      <w:start w:val="1"/>
      <w:numFmt w:val="bullet"/>
      <w:lvlText w:val=""/>
      <w:lvlJc w:val="left"/>
      <w:pPr>
        <w:tabs>
          <w:tab w:val="num" w:pos="5760"/>
        </w:tabs>
        <w:ind w:left="5760" w:hanging="360"/>
      </w:pPr>
      <w:rPr>
        <w:rFonts w:ascii="Wingdings 2" w:hAnsi="Wingdings 2" w:hint="default"/>
      </w:rPr>
    </w:lvl>
    <w:lvl w:ilvl="8" w:tplc="AD18F25C" w:tentative="1">
      <w:start w:val="1"/>
      <w:numFmt w:val="bullet"/>
      <w:lvlText w:val=""/>
      <w:lvlJc w:val="left"/>
      <w:pPr>
        <w:tabs>
          <w:tab w:val="num" w:pos="6480"/>
        </w:tabs>
        <w:ind w:left="6480" w:hanging="360"/>
      </w:pPr>
      <w:rPr>
        <w:rFonts w:ascii="Wingdings 2" w:hAnsi="Wingdings 2" w:hint="default"/>
      </w:rPr>
    </w:lvl>
  </w:abstractNum>
  <w:abstractNum w:abstractNumId="27">
    <w:nsid w:val="713B4529"/>
    <w:multiLevelType w:val="hybridMultilevel"/>
    <w:tmpl w:val="EEB0837C"/>
    <w:lvl w:ilvl="0" w:tplc="B9BE45EE">
      <w:start w:val="1"/>
      <w:numFmt w:val="bullet"/>
      <w:lvlText w:val=""/>
      <w:lvlJc w:val="left"/>
      <w:pPr>
        <w:tabs>
          <w:tab w:val="num" w:pos="720"/>
        </w:tabs>
        <w:ind w:left="720" w:hanging="360"/>
      </w:pPr>
      <w:rPr>
        <w:rFonts w:ascii="Wingdings 2" w:hAnsi="Wingdings 2" w:hint="default"/>
      </w:rPr>
    </w:lvl>
    <w:lvl w:ilvl="1" w:tplc="425A07B6" w:tentative="1">
      <w:start w:val="1"/>
      <w:numFmt w:val="bullet"/>
      <w:lvlText w:val=""/>
      <w:lvlJc w:val="left"/>
      <w:pPr>
        <w:tabs>
          <w:tab w:val="num" w:pos="1440"/>
        </w:tabs>
        <w:ind w:left="1440" w:hanging="360"/>
      </w:pPr>
      <w:rPr>
        <w:rFonts w:ascii="Wingdings 2" w:hAnsi="Wingdings 2" w:hint="default"/>
      </w:rPr>
    </w:lvl>
    <w:lvl w:ilvl="2" w:tplc="1E3E91C4" w:tentative="1">
      <w:start w:val="1"/>
      <w:numFmt w:val="bullet"/>
      <w:lvlText w:val=""/>
      <w:lvlJc w:val="left"/>
      <w:pPr>
        <w:tabs>
          <w:tab w:val="num" w:pos="2160"/>
        </w:tabs>
        <w:ind w:left="2160" w:hanging="360"/>
      </w:pPr>
      <w:rPr>
        <w:rFonts w:ascii="Wingdings 2" w:hAnsi="Wingdings 2" w:hint="default"/>
      </w:rPr>
    </w:lvl>
    <w:lvl w:ilvl="3" w:tplc="994EE1D0" w:tentative="1">
      <w:start w:val="1"/>
      <w:numFmt w:val="bullet"/>
      <w:lvlText w:val=""/>
      <w:lvlJc w:val="left"/>
      <w:pPr>
        <w:tabs>
          <w:tab w:val="num" w:pos="2880"/>
        </w:tabs>
        <w:ind w:left="2880" w:hanging="360"/>
      </w:pPr>
      <w:rPr>
        <w:rFonts w:ascii="Wingdings 2" w:hAnsi="Wingdings 2" w:hint="default"/>
      </w:rPr>
    </w:lvl>
    <w:lvl w:ilvl="4" w:tplc="88385C40" w:tentative="1">
      <w:start w:val="1"/>
      <w:numFmt w:val="bullet"/>
      <w:lvlText w:val=""/>
      <w:lvlJc w:val="left"/>
      <w:pPr>
        <w:tabs>
          <w:tab w:val="num" w:pos="3600"/>
        </w:tabs>
        <w:ind w:left="3600" w:hanging="360"/>
      </w:pPr>
      <w:rPr>
        <w:rFonts w:ascii="Wingdings 2" w:hAnsi="Wingdings 2" w:hint="default"/>
      </w:rPr>
    </w:lvl>
    <w:lvl w:ilvl="5" w:tplc="931E7DFC" w:tentative="1">
      <w:start w:val="1"/>
      <w:numFmt w:val="bullet"/>
      <w:lvlText w:val=""/>
      <w:lvlJc w:val="left"/>
      <w:pPr>
        <w:tabs>
          <w:tab w:val="num" w:pos="4320"/>
        </w:tabs>
        <w:ind w:left="4320" w:hanging="360"/>
      </w:pPr>
      <w:rPr>
        <w:rFonts w:ascii="Wingdings 2" w:hAnsi="Wingdings 2" w:hint="default"/>
      </w:rPr>
    </w:lvl>
    <w:lvl w:ilvl="6" w:tplc="CA025FE8" w:tentative="1">
      <w:start w:val="1"/>
      <w:numFmt w:val="bullet"/>
      <w:lvlText w:val=""/>
      <w:lvlJc w:val="left"/>
      <w:pPr>
        <w:tabs>
          <w:tab w:val="num" w:pos="5040"/>
        </w:tabs>
        <w:ind w:left="5040" w:hanging="360"/>
      </w:pPr>
      <w:rPr>
        <w:rFonts w:ascii="Wingdings 2" w:hAnsi="Wingdings 2" w:hint="default"/>
      </w:rPr>
    </w:lvl>
    <w:lvl w:ilvl="7" w:tplc="E1309A7A" w:tentative="1">
      <w:start w:val="1"/>
      <w:numFmt w:val="bullet"/>
      <w:lvlText w:val=""/>
      <w:lvlJc w:val="left"/>
      <w:pPr>
        <w:tabs>
          <w:tab w:val="num" w:pos="5760"/>
        </w:tabs>
        <w:ind w:left="5760" w:hanging="360"/>
      </w:pPr>
      <w:rPr>
        <w:rFonts w:ascii="Wingdings 2" w:hAnsi="Wingdings 2" w:hint="default"/>
      </w:rPr>
    </w:lvl>
    <w:lvl w:ilvl="8" w:tplc="E312DEE2" w:tentative="1">
      <w:start w:val="1"/>
      <w:numFmt w:val="bullet"/>
      <w:lvlText w:val=""/>
      <w:lvlJc w:val="left"/>
      <w:pPr>
        <w:tabs>
          <w:tab w:val="num" w:pos="6480"/>
        </w:tabs>
        <w:ind w:left="6480" w:hanging="360"/>
      </w:pPr>
      <w:rPr>
        <w:rFonts w:ascii="Wingdings 2" w:hAnsi="Wingdings 2" w:hint="default"/>
      </w:rPr>
    </w:lvl>
  </w:abstractNum>
  <w:abstractNum w:abstractNumId="28">
    <w:nsid w:val="73025B10"/>
    <w:multiLevelType w:val="hybridMultilevel"/>
    <w:tmpl w:val="E2FC853A"/>
    <w:lvl w:ilvl="0" w:tplc="AB34937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D6608A2"/>
    <w:multiLevelType w:val="hybridMultilevel"/>
    <w:tmpl w:val="DC94AC2A"/>
    <w:lvl w:ilvl="0" w:tplc="68026BDC">
      <w:start w:val="1"/>
      <w:numFmt w:val="bullet"/>
      <w:lvlText w:val=""/>
      <w:lvlJc w:val="left"/>
      <w:pPr>
        <w:tabs>
          <w:tab w:val="num" w:pos="720"/>
        </w:tabs>
        <w:ind w:left="720" w:hanging="360"/>
      </w:pPr>
      <w:rPr>
        <w:rFonts w:ascii="Wingdings 2" w:hAnsi="Wingdings 2" w:hint="default"/>
      </w:rPr>
    </w:lvl>
    <w:lvl w:ilvl="1" w:tplc="71589758" w:tentative="1">
      <w:start w:val="1"/>
      <w:numFmt w:val="bullet"/>
      <w:lvlText w:val=""/>
      <w:lvlJc w:val="left"/>
      <w:pPr>
        <w:tabs>
          <w:tab w:val="num" w:pos="1440"/>
        </w:tabs>
        <w:ind w:left="1440" w:hanging="360"/>
      </w:pPr>
      <w:rPr>
        <w:rFonts w:ascii="Wingdings 2" w:hAnsi="Wingdings 2" w:hint="default"/>
      </w:rPr>
    </w:lvl>
    <w:lvl w:ilvl="2" w:tplc="90EC4EDE" w:tentative="1">
      <w:start w:val="1"/>
      <w:numFmt w:val="bullet"/>
      <w:lvlText w:val=""/>
      <w:lvlJc w:val="left"/>
      <w:pPr>
        <w:tabs>
          <w:tab w:val="num" w:pos="2160"/>
        </w:tabs>
        <w:ind w:left="2160" w:hanging="360"/>
      </w:pPr>
      <w:rPr>
        <w:rFonts w:ascii="Wingdings 2" w:hAnsi="Wingdings 2" w:hint="default"/>
      </w:rPr>
    </w:lvl>
    <w:lvl w:ilvl="3" w:tplc="35042B22" w:tentative="1">
      <w:start w:val="1"/>
      <w:numFmt w:val="bullet"/>
      <w:lvlText w:val=""/>
      <w:lvlJc w:val="left"/>
      <w:pPr>
        <w:tabs>
          <w:tab w:val="num" w:pos="2880"/>
        </w:tabs>
        <w:ind w:left="2880" w:hanging="360"/>
      </w:pPr>
      <w:rPr>
        <w:rFonts w:ascii="Wingdings 2" w:hAnsi="Wingdings 2" w:hint="default"/>
      </w:rPr>
    </w:lvl>
    <w:lvl w:ilvl="4" w:tplc="2DFA154A" w:tentative="1">
      <w:start w:val="1"/>
      <w:numFmt w:val="bullet"/>
      <w:lvlText w:val=""/>
      <w:lvlJc w:val="left"/>
      <w:pPr>
        <w:tabs>
          <w:tab w:val="num" w:pos="3600"/>
        </w:tabs>
        <w:ind w:left="3600" w:hanging="360"/>
      </w:pPr>
      <w:rPr>
        <w:rFonts w:ascii="Wingdings 2" w:hAnsi="Wingdings 2" w:hint="default"/>
      </w:rPr>
    </w:lvl>
    <w:lvl w:ilvl="5" w:tplc="02D63A4E" w:tentative="1">
      <w:start w:val="1"/>
      <w:numFmt w:val="bullet"/>
      <w:lvlText w:val=""/>
      <w:lvlJc w:val="left"/>
      <w:pPr>
        <w:tabs>
          <w:tab w:val="num" w:pos="4320"/>
        </w:tabs>
        <w:ind w:left="4320" w:hanging="360"/>
      </w:pPr>
      <w:rPr>
        <w:rFonts w:ascii="Wingdings 2" w:hAnsi="Wingdings 2" w:hint="default"/>
      </w:rPr>
    </w:lvl>
    <w:lvl w:ilvl="6" w:tplc="17FC7BC6" w:tentative="1">
      <w:start w:val="1"/>
      <w:numFmt w:val="bullet"/>
      <w:lvlText w:val=""/>
      <w:lvlJc w:val="left"/>
      <w:pPr>
        <w:tabs>
          <w:tab w:val="num" w:pos="5040"/>
        </w:tabs>
        <w:ind w:left="5040" w:hanging="360"/>
      </w:pPr>
      <w:rPr>
        <w:rFonts w:ascii="Wingdings 2" w:hAnsi="Wingdings 2" w:hint="default"/>
      </w:rPr>
    </w:lvl>
    <w:lvl w:ilvl="7" w:tplc="C76280B8" w:tentative="1">
      <w:start w:val="1"/>
      <w:numFmt w:val="bullet"/>
      <w:lvlText w:val=""/>
      <w:lvlJc w:val="left"/>
      <w:pPr>
        <w:tabs>
          <w:tab w:val="num" w:pos="5760"/>
        </w:tabs>
        <w:ind w:left="5760" w:hanging="360"/>
      </w:pPr>
      <w:rPr>
        <w:rFonts w:ascii="Wingdings 2" w:hAnsi="Wingdings 2" w:hint="default"/>
      </w:rPr>
    </w:lvl>
    <w:lvl w:ilvl="8" w:tplc="B282927E" w:tentative="1">
      <w:start w:val="1"/>
      <w:numFmt w:val="bullet"/>
      <w:lvlText w:val=""/>
      <w:lvlJc w:val="left"/>
      <w:pPr>
        <w:tabs>
          <w:tab w:val="num" w:pos="6480"/>
        </w:tabs>
        <w:ind w:left="6480" w:hanging="360"/>
      </w:pPr>
      <w:rPr>
        <w:rFonts w:ascii="Wingdings 2" w:hAnsi="Wingdings 2" w:hint="default"/>
      </w:rPr>
    </w:lvl>
  </w:abstractNum>
  <w:num w:numId="1">
    <w:abstractNumId w:val="9"/>
  </w:num>
  <w:num w:numId="2">
    <w:abstractNumId w:val="18"/>
  </w:num>
  <w:num w:numId="3">
    <w:abstractNumId w:val="16"/>
  </w:num>
  <w:num w:numId="4">
    <w:abstractNumId w:val="2"/>
  </w:num>
  <w:num w:numId="5">
    <w:abstractNumId w:val="0"/>
  </w:num>
  <w:num w:numId="6">
    <w:abstractNumId w:val="10"/>
  </w:num>
  <w:num w:numId="7">
    <w:abstractNumId w:val="7"/>
  </w:num>
  <w:num w:numId="8">
    <w:abstractNumId w:val="14"/>
  </w:num>
  <w:num w:numId="9">
    <w:abstractNumId w:val="15"/>
  </w:num>
  <w:num w:numId="10">
    <w:abstractNumId w:val="27"/>
  </w:num>
  <w:num w:numId="11">
    <w:abstractNumId w:val="26"/>
  </w:num>
  <w:num w:numId="12">
    <w:abstractNumId w:val="11"/>
  </w:num>
  <w:num w:numId="13">
    <w:abstractNumId w:val="6"/>
  </w:num>
  <w:num w:numId="14">
    <w:abstractNumId w:val="4"/>
  </w:num>
  <w:num w:numId="15">
    <w:abstractNumId w:val="13"/>
  </w:num>
  <w:num w:numId="16">
    <w:abstractNumId w:val="22"/>
  </w:num>
  <w:num w:numId="17">
    <w:abstractNumId w:val="19"/>
  </w:num>
  <w:num w:numId="18">
    <w:abstractNumId w:val="5"/>
  </w:num>
  <w:num w:numId="19">
    <w:abstractNumId w:val="17"/>
  </w:num>
  <w:num w:numId="20">
    <w:abstractNumId w:val="20"/>
  </w:num>
  <w:num w:numId="21">
    <w:abstractNumId w:val="12"/>
  </w:num>
  <w:num w:numId="22">
    <w:abstractNumId w:val="23"/>
  </w:num>
  <w:num w:numId="23">
    <w:abstractNumId w:val="1"/>
  </w:num>
  <w:num w:numId="24">
    <w:abstractNumId w:val="24"/>
  </w:num>
  <w:num w:numId="25">
    <w:abstractNumId w:val="28"/>
  </w:num>
  <w:num w:numId="26">
    <w:abstractNumId w:val="3"/>
  </w:num>
  <w:num w:numId="27">
    <w:abstractNumId w:val="29"/>
  </w:num>
  <w:num w:numId="28">
    <w:abstractNumId w:val="8"/>
  </w:num>
  <w:num w:numId="29">
    <w:abstractNumId w:val="21"/>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27E6"/>
    <w:rsid w:val="00072B8B"/>
    <w:rsid w:val="000A27E6"/>
    <w:rsid w:val="00116AA1"/>
    <w:rsid w:val="00162098"/>
    <w:rsid w:val="00410F37"/>
    <w:rsid w:val="004B0BA9"/>
    <w:rsid w:val="004F16B2"/>
    <w:rsid w:val="004F3A3D"/>
    <w:rsid w:val="005D0DBE"/>
    <w:rsid w:val="00644111"/>
    <w:rsid w:val="00DB1D77"/>
    <w:rsid w:val="00F925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E237E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7E6"/>
    <w:pPr>
      <w:ind w:left="720"/>
      <w:contextualSpacing/>
    </w:pPr>
  </w:style>
  <w:style w:type="character" w:styleId="Hyperlink">
    <w:name w:val="Hyperlink"/>
    <w:basedOn w:val="DefaultParagraphFont"/>
    <w:uiPriority w:val="99"/>
    <w:unhideWhenUsed/>
    <w:rsid w:val="0016209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7E6"/>
    <w:pPr>
      <w:ind w:left="720"/>
      <w:contextualSpacing/>
    </w:pPr>
  </w:style>
  <w:style w:type="character" w:styleId="Hyperlink">
    <w:name w:val="Hyperlink"/>
    <w:basedOn w:val="DefaultParagraphFont"/>
    <w:uiPriority w:val="99"/>
    <w:unhideWhenUsed/>
    <w:rsid w:val="001620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518070">
      <w:bodyDiv w:val="1"/>
      <w:marLeft w:val="0"/>
      <w:marRight w:val="0"/>
      <w:marTop w:val="0"/>
      <w:marBottom w:val="0"/>
      <w:divBdr>
        <w:top w:val="none" w:sz="0" w:space="0" w:color="auto"/>
        <w:left w:val="none" w:sz="0" w:space="0" w:color="auto"/>
        <w:bottom w:val="none" w:sz="0" w:space="0" w:color="auto"/>
        <w:right w:val="none" w:sz="0" w:space="0" w:color="auto"/>
      </w:divBdr>
      <w:divsChild>
        <w:div w:id="675116704">
          <w:marLeft w:val="547"/>
          <w:marRight w:val="0"/>
          <w:marTop w:val="120"/>
          <w:marBottom w:val="0"/>
          <w:divBdr>
            <w:top w:val="none" w:sz="0" w:space="0" w:color="auto"/>
            <w:left w:val="none" w:sz="0" w:space="0" w:color="auto"/>
            <w:bottom w:val="none" w:sz="0" w:space="0" w:color="auto"/>
            <w:right w:val="none" w:sz="0" w:space="0" w:color="auto"/>
          </w:divBdr>
        </w:div>
      </w:divsChild>
    </w:div>
    <w:div w:id="511454425">
      <w:bodyDiv w:val="1"/>
      <w:marLeft w:val="0"/>
      <w:marRight w:val="0"/>
      <w:marTop w:val="0"/>
      <w:marBottom w:val="0"/>
      <w:divBdr>
        <w:top w:val="none" w:sz="0" w:space="0" w:color="auto"/>
        <w:left w:val="none" w:sz="0" w:space="0" w:color="auto"/>
        <w:bottom w:val="none" w:sz="0" w:space="0" w:color="auto"/>
        <w:right w:val="none" w:sz="0" w:space="0" w:color="auto"/>
      </w:divBdr>
      <w:divsChild>
        <w:div w:id="1365788398">
          <w:marLeft w:val="547"/>
          <w:marRight w:val="0"/>
          <w:marTop w:val="154"/>
          <w:marBottom w:val="0"/>
          <w:divBdr>
            <w:top w:val="none" w:sz="0" w:space="0" w:color="auto"/>
            <w:left w:val="none" w:sz="0" w:space="0" w:color="auto"/>
            <w:bottom w:val="none" w:sz="0" w:space="0" w:color="auto"/>
            <w:right w:val="none" w:sz="0" w:space="0" w:color="auto"/>
          </w:divBdr>
        </w:div>
        <w:div w:id="410784084">
          <w:marLeft w:val="1166"/>
          <w:marRight w:val="0"/>
          <w:marTop w:val="134"/>
          <w:marBottom w:val="0"/>
          <w:divBdr>
            <w:top w:val="none" w:sz="0" w:space="0" w:color="auto"/>
            <w:left w:val="none" w:sz="0" w:space="0" w:color="auto"/>
            <w:bottom w:val="none" w:sz="0" w:space="0" w:color="auto"/>
            <w:right w:val="none" w:sz="0" w:space="0" w:color="auto"/>
          </w:divBdr>
        </w:div>
        <w:div w:id="1111705492">
          <w:marLeft w:val="1166"/>
          <w:marRight w:val="0"/>
          <w:marTop w:val="134"/>
          <w:marBottom w:val="0"/>
          <w:divBdr>
            <w:top w:val="none" w:sz="0" w:space="0" w:color="auto"/>
            <w:left w:val="none" w:sz="0" w:space="0" w:color="auto"/>
            <w:bottom w:val="none" w:sz="0" w:space="0" w:color="auto"/>
            <w:right w:val="none" w:sz="0" w:space="0" w:color="auto"/>
          </w:divBdr>
        </w:div>
      </w:divsChild>
    </w:div>
    <w:div w:id="673848312">
      <w:bodyDiv w:val="1"/>
      <w:marLeft w:val="0"/>
      <w:marRight w:val="0"/>
      <w:marTop w:val="0"/>
      <w:marBottom w:val="0"/>
      <w:divBdr>
        <w:top w:val="none" w:sz="0" w:space="0" w:color="auto"/>
        <w:left w:val="none" w:sz="0" w:space="0" w:color="auto"/>
        <w:bottom w:val="none" w:sz="0" w:space="0" w:color="auto"/>
        <w:right w:val="none" w:sz="0" w:space="0" w:color="auto"/>
      </w:divBdr>
      <w:divsChild>
        <w:div w:id="1558738813">
          <w:marLeft w:val="547"/>
          <w:marRight w:val="0"/>
          <w:marTop w:val="120"/>
          <w:marBottom w:val="0"/>
          <w:divBdr>
            <w:top w:val="none" w:sz="0" w:space="0" w:color="auto"/>
            <w:left w:val="none" w:sz="0" w:space="0" w:color="auto"/>
            <w:bottom w:val="none" w:sz="0" w:space="0" w:color="auto"/>
            <w:right w:val="none" w:sz="0" w:space="0" w:color="auto"/>
          </w:divBdr>
        </w:div>
      </w:divsChild>
    </w:div>
    <w:div w:id="989014566">
      <w:bodyDiv w:val="1"/>
      <w:marLeft w:val="0"/>
      <w:marRight w:val="0"/>
      <w:marTop w:val="0"/>
      <w:marBottom w:val="0"/>
      <w:divBdr>
        <w:top w:val="none" w:sz="0" w:space="0" w:color="auto"/>
        <w:left w:val="none" w:sz="0" w:space="0" w:color="auto"/>
        <w:bottom w:val="none" w:sz="0" w:space="0" w:color="auto"/>
        <w:right w:val="none" w:sz="0" w:space="0" w:color="auto"/>
      </w:divBdr>
      <w:divsChild>
        <w:div w:id="819687899">
          <w:marLeft w:val="547"/>
          <w:marRight w:val="0"/>
          <w:marTop w:val="154"/>
          <w:marBottom w:val="0"/>
          <w:divBdr>
            <w:top w:val="none" w:sz="0" w:space="0" w:color="auto"/>
            <w:left w:val="none" w:sz="0" w:space="0" w:color="auto"/>
            <w:bottom w:val="none" w:sz="0" w:space="0" w:color="auto"/>
            <w:right w:val="none" w:sz="0" w:space="0" w:color="auto"/>
          </w:divBdr>
        </w:div>
        <w:div w:id="1822697624">
          <w:marLeft w:val="1166"/>
          <w:marRight w:val="0"/>
          <w:marTop w:val="134"/>
          <w:marBottom w:val="0"/>
          <w:divBdr>
            <w:top w:val="none" w:sz="0" w:space="0" w:color="auto"/>
            <w:left w:val="none" w:sz="0" w:space="0" w:color="auto"/>
            <w:bottom w:val="none" w:sz="0" w:space="0" w:color="auto"/>
            <w:right w:val="none" w:sz="0" w:space="0" w:color="auto"/>
          </w:divBdr>
        </w:div>
        <w:div w:id="1276017224">
          <w:marLeft w:val="1800"/>
          <w:marRight w:val="0"/>
          <w:marTop w:val="115"/>
          <w:marBottom w:val="0"/>
          <w:divBdr>
            <w:top w:val="none" w:sz="0" w:space="0" w:color="auto"/>
            <w:left w:val="none" w:sz="0" w:space="0" w:color="auto"/>
            <w:bottom w:val="none" w:sz="0" w:space="0" w:color="auto"/>
            <w:right w:val="none" w:sz="0" w:space="0" w:color="auto"/>
          </w:divBdr>
        </w:div>
        <w:div w:id="1101070855">
          <w:marLeft w:val="2520"/>
          <w:marRight w:val="0"/>
          <w:marTop w:val="96"/>
          <w:marBottom w:val="0"/>
          <w:divBdr>
            <w:top w:val="none" w:sz="0" w:space="0" w:color="auto"/>
            <w:left w:val="none" w:sz="0" w:space="0" w:color="auto"/>
            <w:bottom w:val="none" w:sz="0" w:space="0" w:color="auto"/>
            <w:right w:val="none" w:sz="0" w:space="0" w:color="auto"/>
          </w:divBdr>
        </w:div>
        <w:div w:id="1371998753">
          <w:marLeft w:val="3240"/>
          <w:marRight w:val="0"/>
          <w:marTop w:val="86"/>
          <w:marBottom w:val="0"/>
          <w:divBdr>
            <w:top w:val="none" w:sz="0" w:space="0" w:color="auto"/>
            <w:left w:val="none" w:sz="0" w:space="0" w:color="auto"/>
            <w:bottom w:val="none" w:sz="0" w:space="0" w:color="auto"/>
            <w:right w:val="none" w:sz="0" w:space="0" w:color="auto"/>
          </w:divBdr>
        </w:div>
        <w:div w:id="1023439011">
          <w:marLeft w:val="2520"/>
          <w:marRight w:val="0"/>
          <w:marTop w:val="96"/>
          <w:marBottom w:val="0"/>
          <w:divBdr>
            <w:top w:val="none" w:sz="0" w:space="0" w:color="auto"/>
            <w:left w:val="none" w:sz="0" w:space="0" w:color="auto"/>
            <w:bottom w:val="none" w:sz="0" w:space="0" w:color="auto"/>
            <w:right w:val="none" w:sz="0" w:space="0" w:color="auto"/>
          </w:divBdr>
        </w:div>
        <w:div w:id="2093695816">
          <w:marLeft w:val="2520"/>
          <w:marRight w:val="0"/>
          <w:marTop w:val="96"/>
          <w:marBottom w:val="0"/>
          <w:divBdr>
            <w:top w:val="none" w:sz="0" w:space="0" w:color="auto"/>
            <w:left w:val="none" w:sz="0" w:space="0" w:color="auto"/>
            <w:bottom w:val="none" w:sz="0" w:space="0" w:color="auto"/>
            <w:right w:val="none" w:sz="0" w:space="0" w:color="auto"/>
          </w:divBdr>
        </w:div>
      </w:divsChild>
    </w:div>
    <w:div w:id="1132136533">
      <w:bodyDiv w:val="1"/>
      <w:marLeft w:val="0"/>
      <w:marRight w:val="0"/>
      <w:marTop w:val="0"/>
      <w:marBottom w:val="0"/>
      <w:divBdr>
        <w:top w:val="none" w:sz="0" w:space="0" w:color="auto"/>
        <w:left w:val="none" w:sz="0" w:space="0" w:color="auto"/>
        <w:bottom w:val="none" w:sz="0" w:space="0" w:color="auto"/>
        <w:right w:val="none" w:sz="0" w:space="0" w:color="auto"/>
      </w:divBdr>
      <w:divsChild>
        <w:div w:id="460341724">
          <w:marLeft w:val="547"/>
          <w:marRight w:val="0"/>
          <w:marTop w:val="130"/>
          <w:marBottom w:val="0"/>
          <w:divBdr>
            <w:top w:val="none" w:sz="0" w:space="0" w:color="auto"/>
            <w:left w:val="none" w:sz="0" w:space="0" w:color="auto"/>
            <w:bottom w:val="none" w:sz="0" w:space="0" w:color="auto"/>
            <w:right w:val="none" w:sz="0" w:space="0" w:color="auto"/>
          </w:divBdr>
        </w:div>
      </w:divsChild>
    </w:div>
    <w:div w:id="1172646757">
      <w:bodyDiv w:val="1"/>
      <w:marLeft w:val="0"/>
      <w:marRight w:val="0"/>
      <w:marTop w:val="0"/>
      <w:marBottom w:val="0"/>
      <w:divBdr>
        <w:top w:val="none" w:sz="0" w:space="0" w:color="auto"/>
        <w:left w:val="none" w:sz="0" w:space="0" w:color="auto"/>
        <w:bottom w:val="none" w:sz="0" w:space="0" w:color="auto"/>
        <w:right w:val="none" w:sz="0" w:space="0" w:color="auto"/>
      </w:divBdr>
      <w:divsChild>
        <w:div w:id="1940989613">
          <w:marLeft w:val="1166"/>
          <w:marRight w:val="0"/>
          <w:marTop w:val="115"/>
          <w:marBottom w:val="0"/>
          <w:divBdr>
            <w:top w:val="none" w:sz="0" w:space="0" w:color="auto"/>
            <w:left w:val="none" w:sz="0" w:space="0" w:color="auto"/>
            <w:bottom w:val="none" w:sz="0" w:space="0" w:color="auto"/>
            <w:right w:val="none" w:sz="0" w:space="0" w:color="auto"/>
          </w:divBdr>
        </w:div>
      </w:divsChild>
    </w:div>
    <w:div w:id="1179730760">
      <w:bodyDiv w:val="1"/>
      <w:marLeft w:val="0"/>
      <w:marRight w:val="0"/>
      <w:marTop w:val="0"/>
      <w:marBottom w:val="0"/>
      <w:divBdr>
        <w:top w:val="none" w:sz="0" w:space="0" w:color="auto"/>
        <w:left w:val="none" w:sz="0" w:space="0" w:color="auto"/>
        <w:bottom w:val="none" w:sz="0" w:space="0" w:color="auto"/>
        <w:right w:val="none" w:sz="0" w:space="0" w:color="auto"/>
      </w:divBdr>
      <w:divsChild>
        <w:div w:id="1521970142">
          <w:marLeft w:val="547"/>
          <w:marRight w:val="0"/>
          <w:marTop w:val="154"/>
          <w:marBottom w:val="0"/>
          <w:divBdr>
            <w:top w:val="none" w:sz="0" w:space="0" w:color="auto"/>
            <w:left w:val="none" w:sz="0" w:space="0" w:color="auto"/>
            <w:bottom w:val="none" w:sz="0" w:space="0" w:color="auto"/>
            <w:right w:val="none" w:sz="0" w:space="0" w:color="auto"/>
          </w:divBdr>
        </w:div>
      </w:divsChild>
    </w:div>
    <w:div w:id="1284922870">
      <w:bodyDiv w:val="1"/>
      <w:marLeft w:val="0"/>
      <w:marRight w:val="0"/>
      <w:marTop w:val="0"/>
      <w:marBottom w:val="0"/>
      <w:divBdr>
        <w:top w:val="none" w:sz="0" w:space="0" w:color="auto"/>
        <w:left w:val="none" w:sz="0" w:space="0" w:color="auto"/>
        <w:bottom w:val="none" w:sz="0" w:space="0" w:color="auto"/>
        <w:right w:val="none" w:sz="0" w:space="0" w:color="auto"/>
      </w:divBdr>
      <w:divsChild>
        <w:div w:id="1180050203">
          <w:marLeft w:val="1166"/>
          <w:marRight w:val="0"/>
          <w:marTop w:val="72"/>
          <w:marBottom w:val="0"/>
          <w:divBdr>
            <w:top w:val="none" w:sz="0" w:space="0" w:color="auto"/>
            <w:left w:val="none" w:sz="0" w:space="0" w:color="auto"/>
            <w:bottom w:val="none" w:sz="0" w:space="0" w:color="auto"/>
            <w:right w:val="none" w:sz="0" w:space="0" w:color="auto"/>
          </w:divBdr>
        </w:div>
        <w:div w:id="219100433">
          <w:marLeft w:val="1166"/>
          <w:marRight w:val="0"/>
          <w:marTop w:val="72"/>
          <w:marBottom w:val="0"/>
          <w:divBdr>
            <w:top w:val="none" w:sz="0" w:space="0" w:color="auto"/>
            <w:left w:val="none" w:sz="0" w:space="0" w:color="auto"/>
            <w:bottom w:val="none" w:sz="0" w:space="0" w:color="auto"/>
            <w:right w:val="none" w:sz="0" w:space="0" w:color="auto"/>
          </w:divBdr>
        </w:div>
        <w:div w:id="1683774965">
          <w:marLeft w:val="1166"/>
          <w:marRight w:val="0"/>
          <w:marTop w:val="72"/>
          <w:marBottom w:val="0"/>
          <w:divBdr>
            <w:top w:val="none" w:sz="0" w:space="0" w:color="auto"/>
            <w:left w:val="none" w:sz="0" w:space="0" w:color="auto"/>
            <w:bottom w:val="none" w:sz="0" w:space="0" w:color="auto"/>
            <w:right w:val="none" w:sz="0" w:space="0" w:color="auto"/>
          </w:divBdr>
        </w:div>
        <w:div w:id="203105039">
          <w:marLeft w:val="1166"/>
          <w:marRight w:val="0"/>
          <w:marTop w:val="72"/>
          <w:marBottom w:val="0"/>
          <w:divBdr>
            <w:top w:val="none" w:sz="0" w:space="0" w:color="auto"/>
            <w:left w:val="none" w:sz="0" w:space="0" w:color="auto"/>
            <w:bottom w:val="none" w:sz="0" w:space="0" w:color="auto"/>
            <w:right w:val="none" w:sz="0" w:space="0" w:color="auto"/>
          </w:divBdr>
        </w:div>
        <w:div w:id="387462607">
          <w:marLeft w:val="1166"/>
          <w:marRight w:val="0"/>
          <w:marTop w:val="72"/>
          <w:marBottom w:val="0"/>
          <w:divBdr>
            <w:top w:val="none" w:sz="0" w:space="0" w:color="auto"/>
            <w:left w:val="none" w:sz="0" w:space="0" w:color="auto"/>
            <w:bottom w:val="none" w:sz="0" w:space="0" w:color="auto"/>
            <w:right w:val="none" w:sz="0" w:space="0" w:color="auto"/>
          </w:divBdr>
        </w:div>
        <w:div w:id="243950901">
          <w:marLeft w:val="1166"/>
          <w:marRight w:val="0"/>
          <w:marTop w:val="72"/>
          <w:marBottom w:val="0"/>
          <w:divBdr>
            <w:top w:val="none" w:sz="0" w:space="0" w:color="auto"/>
            <w:left w:val="none" w:sz="0" w:space="0" w:color="auto"/>
            <w:bottom w:val="none" w:sz="0" w:space="0" w:color="auto"/>
            <w:right w:val="none" w:sz="0" w:space="0" w:color="auto"/>
          </w:divBdr>
        </w:div>
        <w:div w:id="1144082356">
          <w:marLeft w:val="1166"/>
          <w:marRight w:val="0"/>
          <w:marTop w:val="72"/>
          <w:marBottom w:val="0"/>
          <w:divBdr>
            <w:top w:val="none" w:sz="0" w:space="0" w:color="auto"/>
            <w:left w:val="none" w:sz="0" w:space="0" w:color="auto"/>
            <w:bottom w:val="none" w:sz="0" w:space="0" w:color="auto"/>
            <w:right w:val="none" w:sz="0" w:space="0" w:color="auto"/>
          </w:divBdr>
        </w:div>
        <w:div w:id="436484755">
          <w:marLeft w:val="1166"/>
          <w:marRight w:val="0"/>
          <w:marTop w:val="72"/>
          <w:marBottom w:val="0"/>
          <w:divBdr>
            <w:top w:val="none" w:sz="0" w:space="0" w:color="auto"/>
            <w:left w:val="none" w:sz="0" w:space="0" w:color="auto"/>
            <w:bottom w:val="none" w:sz="0" w:space="0" w:color="auto"/>
            <w:right w:val="none" w:sz="0" w:space="0" w:color="auto"/>
          </w:divBdr>
        </w:div>
        <w:div w:id="1848254075">
          <w:marLeft w:val="1166"/>
          <w:marRight w:val="0"/>
          <w:marTop w:val="72"/>
          <w:marBottom w:val="0"/>
          <w:divBdr>
            <w:top w:val="none" w:sz="0" w:space="0" w:color="auto"/>
            <w:left w:val="none" w:sz="0" w:space="0" w:color="auto"/>
            <w:bottom w:val="none" w:sz="0" w:space="0" w:color="auto"/>
            <w:right w:val="none" w:sz="0" w:space="0" w:color="auto"/>
          </w:divBdr>
        </w:div>
        <w:div w:id="1537349800">
          <w:marLeft w:val="1166"/>
          <w:marRight w:val="0"/>
          <w:marTop w:val="72"/>
          <w:marBottom w:val="0"/>
          <w:divBdr>
            <w:top w:val="none" w:sz="0" w:space="0" w:color="auto"/>
            <w:left w:val="none" w:sz="0" w:space="0" w:color="auto"/>
            <w:bottom w:val="none" w:sz="0" w:space="0" w:color="auto"/>
            <w:right w:val="none" w:sz="0" w:space="0" w:color="auto"/>
          </w:divBdr>
        </w:div>
        <w:div w:id="574357619">
          <w:marLeft w:val="1166"/>
          <w:marRight w:val="0"/>
          <w:marTop w:val="72"/>
          <w:marBottom w:val="0"/>
          <w:divBdr>
            <w:top w:val="none" w:sz="0" w:space="0" w:color="auto"/>
            <w:left w:val="none" w:sz="0" w:space="0" w:color="auto"/>
            <w:bottom w:val="none" w:sz="0" w:space="0" w:color="auto"/>
            <w:right w:val="none" w:sz="0" w:space="0" w:color="auto"/>
          </w:divBdr>
        </w:div>
      </w:divsChild>
    </w:div>
    <w:div w:id="1319532758">
      <w:bodyDiv w:val="1"/>
      <w:marLeft w:val="0"/>
      <w:marRight w:val="0"/>
      <w:marTop w:val="0"/>
      <w:marBottom w:val="0"/>
      <w:divBdr>
        <w:top w:val="none" w:sz="0" w:space="0" w:color="auto"/>
        <w:left w:val="none" w:sz="0" w:space="0" w:color="auto"/>
        <w:bottom w:val="none" w:sz="0" w:space="0" w:color="auto"/>
        <w:right w:val="none" w:sz="0" w:space="0" w:color="auto"/>
      </w:divBdr>
      <w:divsChild>
        <w:div w:id="1025794103">
          <w:marLeft w:val="547"/>
          <w:marRight w:val="0"/>
          <w:marTop w:val="13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1059</Words>
  <Characters>6040</Characters>
  <Application>Microsoft Macintosh Word</Application>
  <DocSecurity>0</DocSecurity>
  <Lines>50</Lines>
  <Paragraphs>14</Paragraphs>
  <ScaleCrop>false</ScaleCrop>
  <Company/>
  <LinksUpToDate>false</LinksUpToDate>
  <CharactersWithSpaces>7085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Kankejan Uthayakumar</dc:creator>
  <cp:keywords/>
  <dc:description/>
  <cp:lastModifiedBy>Kankejan Uthayakumar</cp:lastModifiedBy>
  <cp:revision>1</cp:revision>
  <dcterms:created xsi:type="dcterms:W3CDTF">2014-10-05T17:09:00Z</dcterms:created>
  <dcterms:modified xsi:type="dcterms:W3CDTF">2014-10-06T00:30:00Z</dcterms:modified>
</cp:coreProperties>
</file>