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96E" w:rsidRPr="001232BF" w:rsidRDefault="00D27D1F">
      <w:pPr>
        <w:rPr>
          <w:rFonts w:ascii="Times New Roman" w:hAnsi="Times New Roman" w:cs="Times New Roman"/>
          <w:sz w:val="24"/>
          <w:szCs w:val="24"/>
        </w:rPr>
      </w:pPr>
      <w:r w:rsidRPr="001232BF">
        <w:rPr>
          <w:rFonts w:ascii="Times New Roman" w:hAnsi="Times New Roman" w:cs="Times New Roman"/>
          <w:b/>
          <w:sz w:val="28"/>
          <w:szCs w:val="28"/>
        </w:rPr>
        <w:t>Class 5</w:t>
      </w:r>
      <w:r w:rsidRPr="001232BF">
        <w:rPr>
          <w:rFonts w:ascii="Times New Roman" w:hAnsi="Times New Roman" w:cs="Times New Roman"/>
          <w:b/>
          <w:sz w:val="28"/>
          <w:szCs w:val="28"/>
        </w:rPr>
        <w:tab/>
      </w:r>
      <w:r w:rsidRPr="001232BF">
        <w:rPr>
          <w:rFonts w:ascii="Times New Roman" w:hAnsi="Times New Roman" w:cs="Times New Roman"/>
          <w:sz w:val="24"/>
          <w:szCs w:val="24"/>
        </w:rPr>
        <w:tab/>
      </w:r>
      <w:r w:rsidRPr="001232BF">
        <w:rPr>
          <w:rFonts w:ascii="Times New Roman" w:hAnsi="Times New Roman" w:cs="Times New Roman"/>
          <w:sz w:val="24"/>
          <w:szCs w:val="24"/>
        </w:rPr>
        <w:tab/>
      </w:r>
      <w:r w:rsidRPr="001232BF">
        <w:rPr>
          <w:rFonts w:ascii="Times New Roman" w:hAnsi="Times New Roman" w:cs="Times New Roman"/>
          <w:sz w:val="24"/>
          <w:szCs w:val="24"/>
        </w:rPr>
        <w:tab/>
      </w:r>
      <w:r w:rsidRPr="001232BF">
        <w:rPr>
          <w:rFonts w:ascii="Times New Roman" w:hAnsi="Times New Roman" w:cs="Times New Roman"/>
          <w:sz w:val="24"/>
          <w:szCs w:val="24"/>
        </w:rPr>
        <w:tab/>
      </w:r>
      <w:r w:rsidRPr="001232BF">
        <w:rPr>
          <w:rFonts w:ascii="Times New Roman" w:hAnsi="Times New Roman" w:cs="Times New Roman"/>
          <w:sz w:val="24"/>
          <w:szCs w:val="24"/>
        </w:rPr>
        <w:tab/>
      </w:r>
      <w:r w:rsidRPr="001232BF">
        <w:rPr>
          <w:rFonts w:ascii="Times New Roman" w:hAnsi="Times New Roman" w:cs="Times New Roman"/>
          <w:sz w:val="24"/>
          <w:szCs w:val="24"/>
        </w:rPr>
        <w:tab/>
      </w:r>
      <w:r w:rsidRPr="001232BF">
        <w:rPr>
          <w:rFonts w:ascii="Times New Roman" w:hAnsi="Times New Roman" w:cs="Times New Roman"/>
          <w:sz w:val="24"/>
          <w:szCs w:val="24"/>
        </w:rPr>
        <w:tab/>
        <w:t xml:space="preserve">              Feb. 10, 2011</w:t>
      </w:r>
    </w:p>
    <w:p w:rsidR="0010654D" w:rsidRDefault="0010654D" w:rsidP="0010654D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 w:rsidRPr="0010654D">
        <w:rPr>
          <w:rFonts w:ascii="Times New Roman" w:hAnsi="Times New Roman" w:cs="Times New Roman" w:hint="eastAsia"/>
          <w:b/>
          <w:sz w:val="24"/>
          <w:szCs w:val="24"/>
          <w:u w:val="single"/>
        </w:rPr>
        <w:t>Midterm</w:t>
      </w:r>
      <w:r w:rsidRPr="0010654D">
        <w:rPr>
          <w:rFonts w:ascii="Times New Roman" w:hAnsi="Times New Roman" w:cs="Times New Roman" w:hint="eastAsia"/>
          <w:b/>
          <w:sz w:val="24"/>
          <w:szCs w:val="24"/>
        </w:rPr>
        <w:t>:</w:t>
      </w:r>
      <w:r>
        <w:rPr>
          <w:rFonts w:ascii="Times New Roman" w:hAnsi="Times New Roman" w:cs="Times New Roman" w:hint="eastAsia"/>
          <w:sz w:val="24"/>
          <w:szCs w:val="24"/>
        </w:rPr>
        <w:t xml:space="preserve"> consists of 4 questions </w:t>
      </w:r>
      <w:r w:rsidR="00B92481">
        <w:rPr>
          <w:rFonts w:ascii="Times New Roman" w:hAnsi="Times New Roman" w:cs="Times New Roman" w:hint="eastAsia"/>
          <w:sz w:val="24"/>
          <w:szCs w:val="24"/>
        </w:rPr>
        <w:t xml:space="preserve">(covers Chapters 1-4, 13-14, &amp;28)  </w:t>
      </w:r>
    </w:p>
    <w:p w:rsidR="0010654D" w:rsidRDefault="0010654D" w:rsidP="0010654D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2 developments (about 2-3 pages long) </w:t>
      </w:r>
      <w:r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 w:hint="eastAsia"/>
          <w:sz w:val="24"/>
          <w:szCs w:val="24"/>
        </w:rPr>
        <w:t xml:space="preserve"> include everything (definitions, applications, examples given in class, etc.) </w:t>
      </w:r>
    </w:p>
    <w:p w:rsidR="0010654D" w:rsidRDefault="0010654D" w:rsidP="0010654D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2 cases </w:t>
      </w:r>
    </w:p>
    <w:p w:rsidR="0010654D" w:rsidRPr="0010654D" w:rsidRDefault="0010654D" w:rsidP="0010654D">
      <w:pPr>
        <w:pStyle w:val="NoSpacing"/>
        <w:numPr>
          <w:ilvl w:val="0"/>
          <w:numId w:val="10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xample of development: risk management 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include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the legal requirements, legal concepts, use class ex.)</w:t>
      </w:r>
    </w:p>
    <w:p w:rsidR="0010654D" w:rsidRDefault="0010654D" w:rsidP="00D27D1F">
      <w:pPr>
        <w:pStyle w:val="NoSpacing"/>
        <w:rPr>
          <w:rFonts w:ascii="Times New Roman" w:hAnsi="Times New Roman" w:cs="Times New Roman" w:hint="eastAsia"/>
          <w:b/>
          <w:sz w:val="28"/>
          <w:szCs w:val="28"/>
        </w:rPr>
      </w:pPr>
    </w:p>
    <w:p w:rsidR="00D27D1F" w:rsidRPr="001232BF" w:rsidRDefault="00846388" w:rsidP="00D27D1F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1232BF">
        <w:rPr>
          <w:rFonts w:ascii="Times New Roman" w:hAnsi="Times New Roman" w:cs="Times New Roman"/>
          <w:b/>
          <w:sz w:val="28"/>
          <w:szCs w:val="28"/>
        </w:rPr>
        <w:t>Forms of Business</w:t>
      </w:r>
    </w:p>
    <w:p w:rsidR="00AA5EE6" w:rsidRPr="001232BF" w:rsidRDefault="00AA5EE6" w:rsidP="00D27D1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5C6E0E" w:rsidRPr="005C75F1" w:rsidRDefault="00846388" w:rsidP="0084638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C75F1">
        <w:rPr>
          <w:rFonts w:ascii="Times New Roman" w:hAnsi="Times New Roman" w:cs="Times New Roman"/>
          <w:b/>
          <w:sz w:val="28"/>
          <w:szCs w:val="28"/>
        </w:rPr>
        <w:t>Sole Proprietorship</w:t>
      </w:r>
      <w:r w:rsidR="005C6E0E" w:rsidRPr="005C75F1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C6E0E" w:rsidRPr="001232BF" w:rsidRDefault="005C6E0E" w:rsidP="005C6E0E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232BF">
        <w:rPr>
          <w:rFonts w:ascii="Times New Roman" w:hAnsi="Times New Roman" w:cs="Times New Roman"/>
          <w:sz w:val="24"/>
          <w:szCs w:val="24"/>
        </w:rPr>
        <w:t>Individual who start business and will not have the legal structure associated to a corporation.</w:t>
      </w:r>
    </w:p>
    <w:p w:rsidR="005C6E0E" w:rsidRPr="001232BF" w:rsidRDefault="005C6E0E" w:rsidP="005C6E0E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232BF">
        <w:rPr>
          <w:rFonts w:ascii="Times New Roman" w:hAnsi="Times New Roman" w:cs="Times New Roman"/>
          <w:sz w:val="24"/>
          <w:szCs w:val="24"/>
        </w:rPr>
        <w:t>Create an identity, create a name…</w:t>
      </w:r>
    </w:p>
    <w:p w:rsidR="005C6E0E" w:rsidRPr="001232BF" w:rsidRDefault="005C6E0E" w:rsidP="005C6E0E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232BF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1232BF">
        <w:rPr>
          <w:rFonts w:ascii="Times New Roman" w:hAnsi="Times New Roman" w:cs="Times New Roman"/>
          <w:sz w:val="24"/>
          <w:szCs w:val="24"/>
        </w:rPr>
        <w:t>ex</w:t>
      </w:r>
      <w:proofErr w:type="gramEnd"/>
      <w:r w:rsidRPr="001232BF">
        <w:rPr>
          <w:rFonts w:ascii="Times New Roman" w:hAnsi="Times New Roman" w:cs="Times New Roman"/>
          <w:sz w:val="24"/>
          <w:szCs w:val="24"/>
        </w:rPr>
        <w:t>. Poutine Shop → average revenue is between $350,000-400,000 and net profit is  approximately $250,000 per year.  However, the government will not issue permits to setting up Poutine Shops in Downtown, anymore.)</w:t>
      </w:r>
    </w:p>
    <w:p w:rsidR="00B60507" w:rsidRPr="001232BF" w:rsidRDefault="00B60507" w:rsidP="00B60507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</w:p>
    <w:p w:rsidR="005C6E0E" w:rsidRPr="00D00193" w:rsidRDefault="005C6E0E" w:rsidP="005C6E0E">
      <w:pPr>
        <w:pStyle w:val="NoSpacing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D00193">
        <w:rPr>
          <w:rFonts w:ascii="Times New Roman" w:hAnsi="Times New Roman" w:cs="Times New Roman"/>
          <w:b/>
          <w:sz w:val="24"/>
          <w:szCs w:val="24"/>
        </w:rPr>
        <w:t>The “beauty” of sole proprietorship:</w:t>
      </w:r>
    </w:p>
    <w:p w:rsidR="005C6E0E" w:rsidRPr="001232BF" w:rsidRDefault="00FF71CB" w:rsidP="005C6E0E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232BF">
        <w:rPr>
          <w:rFonts w:ascii="Times New Roman" w:hAnsi="Times New Roman" w:cs="Times New Roman"/>
          <w:sz w:val="24"/>
          <w:szCs w:val="24"/>
        </w:rPr>
        <w:t>Simplicity is fundamental.  (ex. Polar shirt)</w:t>
      </w:r>
    </w:p>
    <w:p w:rsidR="00FF71CB" w:rsidRPr="001232BF" w:rsidRDefault="00FF71CB" w:rsidP="00FF71CB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232BF">
        <w:rPr>
          <w:rFonts w:ascii="Times New Roman" w:hAnsi="Times New Roman" w:cs="Times New Roman"/>
          <w:sz w:val="24"/>
          <w:szCs w:val="24"/>
        </w:rPr>
        <w:t>People are able to start a business without too many problems, and not need to worry about many complexities.</w:t>
      </w:r>
    </w:p>
    <w:p w:rsidR="00FF71CB" w:rsidRPr="001232BF" w:rsidRDefault="00FF71CB" w:rsidP="00FF71CB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232BF">
        <w:rPr>
          <w:rFonts w:ascii="Times New Roman" w:hAnsi="Times New Roman" w:cs="Times New Roman"/>
          <w:sz w:val="24"/>
          <w:szCs w:val="24"/>
        </w:rPr>
        <w:t>In business, we need to make sure we can run the business, control the negative side of the business.</w:t>
      </w:r>
    </w:p>
    <w:p w:rsidR="00FF71CB" w:rsidRPr="001232BF" w:rsidRDefault="00B60507" w:rsidP="00B6050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232BF">
        <w:rPr>
          <w:rFonts w:ascii="Times New Roman" w:hAnsi="Times New Roman" w:cs="Times New Roman"/>
          <w:sz w:val="24"/>
          <w:szCs w:val="24"/>
        </w:rPr>
        <w:t>W</w:t>
      </w:r>
      <w:r w:rsidR="00FF71CB" w:rsidRPr="001232BF">
        <w:rPr>
          <w:rFonts w:ascii="Times New Roman" w:hAnsi="Times New Roman" w:cs="Times New Roman"/>
          <w:sz w:val="24"/>
          <w:szCs w:val="24"/>
        </w:rPr>
        <w:t>e need to make sure liability is not a problem, since we are liable for 100% in sole proprietorship</w:t>
      </w:r>
      <w:r w:rsidRPr="001232BF">
        <w:rPr>
          <w:rFonts w:ascii="Times New Roman" w:hAnsi="Times New Roman" w:cs="Times New Roman"/>
          <w:sz w:val="24"/>
          <w:szCs w:val="24"/>
        </w:rPr>
        <w:t xml:space="preserve"> → we need to deal with obligations.</w:t>
      </w:r>
    </w:p>
    <w:p w:rsidR="00B60507" w:rsidRPr="001232BF" w:rsidRDefault="000A7983" w:rsidP="00B6050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232BF">
        <w:rPr>
          <w:rFonts w:ascii="Times New Roman" w:hAnsi="Times New Roman" w:cs="Times New Roman"/>
          <w:sz w:val="24"/>
          <w:szCs w:val="24"/>
        </w:rPr>
        <w:t>Business terminates with our death → when we die, the business dies also.</w:t>
      </w:r>
    </w:p>
    <w:p w:rsidR="000A7983" w:rsidRPr="001232BF" w:rsidRDefault="000A7983" w:rsidP="00B6050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232BF">
        <w:rPr>
          <w:rFonts w:ascii="Times New Roman" w:hAnsi="Times New Roman" w:cs="Times New Roman"/>
          <w:sz w:val="24"/>
          <w:szCs w:val="24"/>
        </w:rPr>
        <w:t>Taxation – we pay tax based on our revenue, when revenue is high, the tax will be high, and vice versa.</w:t>
      </w:r>
    </w:p>
    <w:p w:rsidR="000A7983" w:rsidRPr="001232BF" w:rsidRDefault="000A7983" w:rsidP="000A7983">
      <w:pPr>
        <w:pStyle w:val="NoSpacing"/>
        <w:ind w:left="1800"/>
        <w:rPr>
          <w:rFonts w:ascii="Times New Roman" w:hAnsi="Times New Roman" w:cs="Times New Roman"/>
          <w:sz w:val="24"/>
          <w:szCs w:val="24"/>
        </w:rPr>
      </w:pPr>
    </w:p>
    <w:p w:rsidR="000A7983" w:rsidRPr="001232BF" w:rsidRDefault="000A7983" w:rsidP="000A7983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232BF">
        <w:rPr>
          <w:rFonts w:ascii="Times New Roman" w:hAnsi="Times New Roman" w:cs="Times New Roman"/>
          <w:sz w:val="24"/>
          <w:szCs w:val="24"/>
        </w:rPr>
        <w:t>Facing risk – when in a situation that will tell us the possibility that everything will be taken away by liability and tax.</w:t>
      </w:r>
    </w:p>
    <w:p w:rsidR="000A7983" w:rsidRPr="001232BF" w:rsidRDefault="000A7983" w:rsidP="000A798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A7983" w:rsidRPr="005C75F1" w:rsidRDefault="000A7983" w:rsidP="000A798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C75F1">
        <w:rPr>
          <w:rFonts w:ascii="Times New Roman" w:hAnsi="Times New Roman" w:cs="Times New Roman"/>
          <w:b/>
          <w:sz w:val="28"/>
          <w:szCs w:val="28"/>
        </w:rPr>
        <w:t>Partnership:</w:t>
      </w:r>
    </w:p>
    <w:p w:rsidR="000A7983" w:rsidRPr="001232BF" w:rsidRDefault="000A7983" w:rsidP="000A7983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232BF">
        <w:rPr>
          <w:rFonts w:ascii="Times New Roman" w:hAnsi="Times New Roman" w:cs="Times New Roman"/>
          <w:sz w:val="24"/>
          <w:szCs w:val="24"/>
        </w:rPr>
        <w:t>An arrangement to carry on a business between two or more parties with the idea of putting in common assets and expertise with the view of profits.</w:t>
      </w:r>
    </w:p>
    <w:p w:rsidR="000A7983" w:rsidRPr="001232BF" w:rsidRDefault="00905978" w:rsidP="000A7983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232BF">
        <w:rPr>
          <w:rFonts w:ascii="Times New Roman" w:hAnsi="Times New Roman" w:cs="Times New Roman"/>
          <w:sz w:val="24"/>
          <w:szCs w:val="24"/>
        </w:rPr>
        <w:t>Can be of any form of business ventures.  (</w:t>
      </w:r>
      <w:proofErr w:type="gramStart"/>
      <w:r w:rsidRPr="001232BF">
        <w:rPr>
          <w:rFonts w:ascii="Times New Roman" w:hAnsi="Times New Roman" w:cs="Times New Roman"/>
          <w:sz w:val="24"/>
          <w:szCs w:val="24"/>
        </w:rPr>
        <w:t>ex</w:t>
      </w:r>
      <w:proofErr w:type="gramEnd"/>
      <w:r w:rsidRPr="001232BF">
        <w:rPr>
          <w:rFonts w:ascii="Times New Roman" w:hAnsi="Times New Roman" w:cs="Times New Roman"/>
          <w:sz w:val="24"/>
          <w:szCs w:val="24"/>
        </w:rPr>
        <w:t>. Joint ventures, or “selling popsicles”, etc.)</w:t>
      </w:r>
    </w:p>
    <w:p w:rsidR="00905978" w:rsidRPr="001232BF" w:rsidRDefault="00905978" w:rsidP="000A7983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232BF">
        <w:rPr>
          <w:rFonts w:ascii="Times New Roman" w:hAnsi="Times New Roman" w:cs="Times New Roman"/>
          <w:sz w:val="24"/>
          <w:szCs w:val="24"/>
        </w:rPr>
        <w:t>Between persons → individuals, corporations or any other form of business entities.</w:t>
      </w:r>
    </w:p>
    <w:p w:rsidR="00905978" w:rsidRPr="001232BF" w:rsidRDefault="00992737" w:rsidP="000A7983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232BF">
        <w:rPr>
          <w:rFonts w:ascii="Times New Roman" w:hAnsi="Times New Roman" w:cs="Times New Roman"/>
          <w:sz w:val="24"/>
          <w:szCs w:val="24"/>
        </w:rPr>
        <w:t>When we are putting things together, we are bringing expertise.  (</w:t>
      </w:r>
      <w:proofErr w:type="gramStart"/>
      <w:r w:rsidRPr="001232BF">
        <w:rPr>
          <w:rFonts w:ascii="Times New Roman" w:hAnsi="Times New Roman" w:cs="Times New Roman"/>
          <w:sz w:val="24"/>
          <w:szCs w:val="24"/>
        </w:rPr>
        <w:t>ex</w:t>
      </w:r>
      <w:proofErr w:type="gramEnd"/>
      <w:r w:rsidRPr="001232BF">
        <w:rPr>
          <w:rFonts w:ascii="Times New Roman" w:hAnsi="Times New Roman" w:cs="Times New Roman"/>
          <w:sz w:val="24"/>
          <w:szCs w:val="24"/>
        </w:rPr>
        <w:t>. Cake Boss, whatever you bring into the partnership, it will belong to the business.)</w:t>
      </w:r>
    </w:p>
    <w:p w:rsidR="00992737" w:rsidRPr="001232BF" w:rsidRDefault="00992737" w:rsidP="00992737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232BF">
        <w:rPr>
          <w:rFonts w:ascii="Times New Roman" w:hAnsi="Times New Roman" w:cs="Times New Roman"/>
          <w:sz w:val="24"/>
          <w:szCs w:val="24"/>
        </w:rPr>
        <w:lastRenderedPageBreak/>
        <w:t>With a review to profit → even though we may not succeed, we still need to make a profit.</w:t>
      </w:r>
    </w:p>
    <w:p w:rsidR="00992737" w:rsidRPr="001232BF" w:rsidRDefault="00992737" w:rsidP="00992737">
      <w:pPr>
        <w:pStyle w:val="NoSpacing"/>
        <w:ind w:left="1080"/>
        <w:rPr>
          <w:rFonts w:ascii="Times New Roman" w:hAnsi="Times New Roman" w:cs="Times New Roman"/>
          <w:sz w:val="24"/>
          <w:szCs w:val="24"/>
        </w:rPr>
      </w:pPr>
    </w:p>
    <w:p w:rsidR="001232BF" w:rsidRDefault="00992737" w:rsidP="001232BF">
      <w:pPr>
        <w:pStyle w:val="NoSpacing"/>
        <w:numPr>
          <w:ilvl w:val="0"/>
          <w:numId w:val="2"/>
        </w:numPr>
        <w:rPr>
          <w:rFonts w:ascii="Times New Roman" w:hAnsi="Times New Roman" w:cs="Times New Roman" w:hint="eastAsia"/>
          <w:b/>
          <w:sz w:val="24"/>
          <w:szCs w:val="24"/>
        </w:rPr>
      </w:pPr>
      <w:r w:rsidRPr="00D00193">
        <w:rPr>
          <w:rFonts w:ascii="Times New Roman" w:hAnsi="Times New Roman" w:cs="Times New Roman"/>
          <w:b/>
          <w:sz w:val="24"/>
          <w:szCs w:val="24"/>
        </w:rPr>
        <w:t>Legal Issues Pertaining to Partnerships:</w:t>
      </w:r>
    </w:p>
    <w:p w:rsidR="005C75F1" w:rsidRPr="00D00193" w:rsidRDefault="005C75F1" w:rsidP="005C75F1">
      <w:pPr>
        <w:pStyle w:val="NoSpacing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1232BF" w:rsidRDefault="001232BF" w:rsidP="001232BF">
      <w:pPr>
        <w:pStyle w:val="NoSpacing"/>
        <w:numPr>
          <w:ilvl w:val="0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 w:rsidRPr="00D00193">
        <w:rPr>
          <w:rFonts w:ascii="Times New Roman" w:hAnsi="Times New Roman" w:cs="Times New Roman"/>
          <w:b/>
          <w:sz w:val="24"/>
          <w:szCs w:val="24"/>
        </w:rPr>
        <w:t>Transferability</w:t>
      </w:r>
      <w:r w:rsidRPr="001232BF">
        <w:rPr>
          <w:rFonts w:ascii="Times New Roman" w:hAnsi="Times New Roman" w:cs="Times New Roman"/>
          <w:sz w:val="24"/>
          <w:szCs w:val="24"/>
        </w:rPr>
        <w:t xml:space="preserve"> – there is an issue </w:t>
      </w:r>
      <w:r w:rsidRPr="001232BF">
        <w:rPr>
          <w:rFonts w:ascii="Times New Roman" w:eastAsia="宋体" w:hAnsi="Times New Roman" w:cs="Times New Roman"/>
          <w:sz w:val="24"/>
          <w:szCs w:val="24"/>
        </w:rPr>
        <w:t xml:space="preserve">that pertains to the fact that we need consent from the other partners.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1232BF">
        <w:rPr>
          <w:rFonts w:ascii="Times New Roman" w:eastAsia="宋体" w:hAnsi="Times New Roman" w:cs="Times New Roman"/>
          <w:sz w:val="24"/>
          <w:szCs w:val="24"/>
        </w:rPr>
        <w:t>We need to make sure that transferability is not an issue.</w:t>
      </w:r>
    </w:p>
    <w:p w:rsidR="001232BF" w:rsidRDefault="00CC3156" w:rsidP="001232BF">
      <w:pPr>
        <w:pStyle w:val="NoSpacing"/>
        <w:numPr>
          <w:ilvl w:val="0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 w:rsidRPr="00D00193">
        <w:rPr>
          <w:rFonts w:ascii="Times New Roman" w:hAnsi="Times New Roman" w:cs="Times New Roman"/>
          <w:b/>
          <w:sz w:val="24"/>
          <w:szCs w:val="24"/>
        </w:rPr>
        <w:t>I</w:t>
      </w:r>
      <w:r w:rsidRPr="00D00193">
        <w:rPr>
          <w:rFonts w:ascii="Times New Roman" w:hAnsi="Times New Roman" w:cs="Times New Roman" w:hint="eastAsia"/>
          <w:b/>
          <w:sz w:val="24"/>
          <w:szCs w:val="24"/>
        </w:rPr>
        <w:t xml:space="preserve">nflux of Capital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how much capital or assets will you bring in?  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ex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ealthy partners bring in more profit.)</w:t>
      </w:r>
    </w:p>
    <w:p w:rsidR="005C75F1" w:rsidRDefault="005C75F1" w:rsidP="005C75F1">
      <w:pPr>
        <w:pStyle w:val="NoSpacing"/>
        <w:ind w:left="1440"/>
        <w:rPr>
          <w:rFonts w:ascii="Times New Roman" w:hAnsi="Times New Roman" w:cs="Times New Roman" w:hint="eastAsia"/>
          <w:sz w:val="24"/>
          <w:szCs w:val="24"/>
        </w:rPr>
      </w:pPr>
    </w:p>
    <w:p w:rsidR="00CC3156" w:rsidRDefault="00DD175E" w:rsidP="001232BF">
      <w:pPr>
        <w:pStyle w:val="NoSpacing"/>
        <w:numPr>
          <w:ilvl w:val="0"/>
          <w:numId w:val="5"/>
        </w:numPr>
        <w:rPr>
          <w:rFonts w:ascii="Times New Roman" w:hAnsi="Times New Roman" w:cs="Times New Roman" w:hint="eastAsia"/>
          <w:sz w:val="24"/>
          <w:szCs w:val="24"/>
        </w:rPr>
      </w:pPr>
      <w:r w:rsidRPr="00D00193">
        <w:rPr>
          <w:rFonts w:ascii="Times New Roman" w:hAnsi="Times New Roman" w:cs="Times New Roman"/>
          <w:b/>
          <w:sz w:val="24"/>
          <w:szCs w:val="24"/>
        </w:rPr>
        <w:t>D</w:t>
      </w:r>
      <w:r w:rsidRPr="00D00193">
        <w:rPr>
          <w:rFonts w:ascii="Times New Roman" w:hAnsi="Times New Roman" w:cs="Times New Roman" w:hint="eastAsia"/>
          <w:b/>
          <w:sz w:val="24"/>
          <w:szCs w:val="24"/>
        </w:rPr>
        <w:t>istribution of Profit and Losses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based on the risk we assess or bring in.  More risk = more profit. 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 business, people remember how much risk they took and enjoy how much profit they get in return.</w:t>
      </w:r>
    </w:p>
    <w:p w:rsidR="00DD175E" w:rsidRDefault="00D11DBF" w:rsidP="00DD175E">
      <w:pPr>
        <w:pStyle w:val="NoSpacing"/>
        <w:ind w:left="144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ex</w:t>
      </w:r>
      <w:proofErr w:type="gramEnd"/>
      <w:r w:rsidRPr="00D11DBF">
        <w:rPr>
          <w:rFonts w:ascii="Times New Roman" w:hAnsi="Times New Roman" w:cs="Times New Roman"/>
          <w:sz w:val="24"/>
          <w:szCs w:val="24"/>
        </w:rPr>
        <w:t xml:space="preserve">. </w:t>
      </w:r>
      <w:r w:rsidRPr="00D11DBF">
        <w:rPr>
          <w:rFonts w:ascii="Times New Roman" w:eastAsia="宋体" w:hAnsi="Times New Roman" w:cs="Times New Roman"/>
          <w:sz w:val="24"/>
          <w:szCs w:val="24"/>
        </w:rPr>
        <w:t>If Partner A takes a loan with their house, if the company ends on doing really well, they should get a bigger share of the profit.</w:t>
      </w:r>
      <w:r>
        <w:rPr>
          <w:rFonts w:ascii="Times New Roman" w:hAnsi="Times New Roman" w:cs="Times New Roman" w:hint="eastAsia"/>
          <w:sz w:val="24"/>
          <w:szCs w:val="24"/>
        </w:rPr>
        <w:t>)</w:t>
      </w:r>
    </w:p>
    <w:p w:rsidR="000A7983" w:rsidRDefault="00D11DBF" w:rsidP="00D11DBF">
      <w:pPr>
        <w:pStyle w:val="NoSpacing"/>
        <w:ind w:left="144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ex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Facebook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must make money. 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>therwise, it</w:t>
      </w:r>
      <w:r>
        <w:rPr>
          <w:rFonts w:ascii="Times New Roman" w:hAnsi="Times New Roman" w:cs="Times New Roman"/>
          <w:sz w:val="24"/>
          <w:szCs w:val="24"/>
        </w:rPr>
        <w:t xml:space="preserve"> is “dead”.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 xml:space="preserve">t is too costly to operate. 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nternet cannot be free any more in the upcoming years.)</w:t>
      </w:r>
    </w:p>
    <w:p w:rsidR="00D11DBF" w:rsidRDefault="00D11DBF" w:rsidP="00D11DBF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D11DBF" w:rsidRDefault="00D11DBF" w:rsidP="00D11DBF">
      <w:pPr>
        <w:pStyle w:val="NoSpacing"/>
        <w:numPr>
          <w:ilvl w:val="0"/>
          <w:numId w:val="2"/>
        </w:numPr>
        <w:rPr>
          <w:rFonts w:ascii="Times New Roman" w:hAnsi="Times New Roman" w:cs="Times New Roman" w:hint="eastAsia"/>
          <w:sz w:val="24"/>
          <w:szCs w:val="24"/>
        </w:rPr>
      </w:pPr>
      <w:r w:rsidRPr="00197753">
        <w:rPr>
          <w:rFonts w:ascii="Times New Roman" w:hAnsi="Times New Roman" w:cs="Times New Roman" w:hint="eastAsia"/>
          <w:b/>
          <w:sz w:val="24"/>
          <w:szCs w:val="24"/>
        </w:rPr>
        <w:t>Regulations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legislation requires we need to register for partnerships in every province where we are doing </w:t>
      </w:r>
      <w:r>
        <w:rPr>
          <w:rFonts w:ascii="Times New Roman" w:hAnsi="Times New Roman" w:cs="Times New Roman"/>
          <w:sz w:val="24"/>
          <w:szCs w:val="24"/>
        </w:rPr>
        <w:t>businesses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5C75F1" w:rsidRDefault="005C75F1" w:rsidP="005C75F1">
      <w:pPr>
        <w:pStyle w:val="NoSpacing"/>
        <w:ind w:left="1080"/>
        <w:rPr>
          <w:rFonts w:ascii="Times New Roman" w:hAnsi="Times New Roman" w:cs="Times New Roman" w:hint="eastAsia"/>
          <w:sz w:val="24"/>
          <w:szCs w:val="24"/>
        </w:rPr>
      </w:pPr>
    </w:p>
    <w:p w:rsidR="00D11DBF" w:rsidRDefault="00D11DBF" w:rsidP="00D11DBF">
      <w:pPr>
        <w:pStyle w:val="NoSpacing"/>
        <w:numPr>
          <w:ilvl w:val="0"/>
          <w:numId w:val="2"/>
        </w:numPr>
        <w:rPr>
          <w:rFonts w:ascii="Times New Roman" w:hAnsi="Times New Roman" w:cs="Times New Roman" w:hint="eastAsia"/>
          <w:sz w:val="24"/>
          <w:szCs w:val="24"/>
        </w:rPr>
      </w:pPr>
      <w:r w:rsidRPr="00197753">
        <w:rPr>
          <w:rFonts w:ascii="Times New Roman" w:hAnsi="Times New Roman" w:cs="Times New Roman"/>
          <w:b/>
          <w:sz w:val="24"/>
          <w:szCs w:val="24"/>
        </w:rPr>
        <w:t>P</w:t>
      </w:r>
      <w:r w:rsidRPr="00197753">
        <w:rPr>
          <w:rFonts w:ascii="Times New Roman" w:hAnsi="Times New Roman" w:cs="Times New Roman" w:hint="eastAsia"/>
          <w:b/>
          <w:sz w:val="24"/>
          <w:szCs w:val="24"/>
        </w:rPr>
        <w:t xml:space="preserve">artnerships have unlimited </w:t>
      </w:r>
      <w:r w:rsidRPr="00197753">
        <w:rPr>
          <w:rFonts w:ascii="Times New Roman" w:hAnsi="Times New Roman" w:cs="Times New Roman"/>
          <w:b/>
          <w:sz w:val="24"/>
          <w:szCs w:val="24"/>
        </w:rPr>
        <w:t>liability</w:t>
      </w:r>
      <w:r>
        <w:rPr>
          <w:rFonts w:ascii="Times New Roman" w:hAnsi="Times New Roman" w:cs="Times New Roman" w:hint="eastAsia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>ll our personal assets will be used in order that we can secure our debts.  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ex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. M</w:t>
      </w:r>
      <w:r w:rsidR="000421BE">
        <w:rPr>
          <w:rFonts w:ascii="Times New Roman" w:hAnsi="Times New Roman" w:cs="Times New Roman"/>
          <w:sz w:val="24"/>
          <w:szCs w:val="24"/>
        </w:rPr>
        <w:t>oney in a pension plan</w:t>
      </w:r>
      <w:r w:rsidR="000421B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0421BE">
        <w:rPr>
          <w:rFonts w:ascii="Times New Roman" w:hAnsi="Times New Roman" w:cs="Times New Roman"/>
          <w:sz w:val="24"/>
          <w:szCs w:val="24"/>
        </w:rPr>
        <w:t>→</w:t>
      </w:r>
      <w:r w:rsidR="000421BE">
        <w:rPr>
          <w:rFonts w:ascii="Times New Roman" w:hAnsi="Times New Roman" w:cs="Times New Roman" w:hint="eastAsia"/>
          <w:sz w:val="24"/>
          <w:szCs w:val="24"/>
        </w:rPr>
        <w:t xml:space="preserve"> too bad, </w:t>
      </w:r>
      <w:r w:rsidRPr="00D11DBF">
        <w:rPr>
          <w:rFonts w:ascii="Times New Roman" w:eastAsia="宋体" w:hAnsi="Times New Roman" w:cs="Times New Roman"/>
          <w:sz w:val="24"/>
          <w:szCs w:val="24"/>
        </w:rPr>
        <w:t>it goes in the deal.</w:t>
      </w:r>
      <w:r w:rsidR="000421BE">
        <w:rPr>
          <w:rFonts w:ascii="Times New Roman" w:hAnsi="Times New Roman" w:cs="Times New Roman" w:hint="eastAsia"/>
          <w:sz w:val="24"/>
          <w:szCs w:val="24"/>
        </w:rPr>
        <w:t>)</w:t>
      </w:r>
    </w:p>
    <w:p w:rsidR="005C75F1" w:rsidRDefault="005C75F1" w:rsidP="005C75F1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0421BE" w:rsidRDefault="000421BE" w:rsidP="00D11DBF">
      <w:pPr>
        <w:pStyle w:val="NoSpacing"/>
        <w:numPr>
          <w:ilvl w:val="0"/>
          <w:numId w:val="2"/>
        </w:numPr>
        <w:rPr>
          <w:rFonts w:ascii="Times New Roman" w:hAnsi="Times New Roman" w:cs="Times New Roman" w:hint="eastAsia"/>
          <w:sz w:val="24"/>
          <w:szCs w:val="24"/>
        </w:rPr>
      </w:pPr>
      <w:r w:rsidRPr="00197753">
        <w:rPr>
          <w:rFonts w:ascii="Times New Roman" w:hAnsi="Times New Roman" w:cs="Times New Roman" w:hint="eastAsia"/>
          <w:b/>
          <w:sz w:val="24"/>
          <w:szCs w:val="24"/>
        </w:rPr>
        <w:t>Joint in Several Liabilities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each partner is liable for the total sum of the debt of the partnership.  Consequently, we have an issue regarding the circumstances of joint liab</w:t>
      </w:r>
      <w:r w:rsidR="00DD6CB3">
        <w:rPr>
          <w:rFonts w:ascii="Times New Roman" w:hAnsi="Times New Roman" w:cs="Times New Roman" w:hint="eastAsia"/>
          <w:sz w:val="24"/>
          <w:szCs w:val="24"/>
        </w:rPr>
        <w:t xml:space="preserve">ilities.  (ex. If my partner does not have money, </w:t>
      </w:r>
      <w:r w:rsidR="00DD6CB3">
        <w:rPr>
          <w:rFonts w:ascii="Times New Roman" w:hAnsi="Times New Roman" w:cs="Times New Roman"/>
          <w:sz w:val="24"/>
          <w:szCs w:val="24"/>
        </w:rPr>
        <w:t>I</w:t>
      </w:r>
      <w:r w:rsidR="00DD6CB3">
        <w:rPr>
          <w:rFonts w:ascii="Times New Roman" w:hAnsi="Times New Roman" w:cs="Times New Roman" w:hint="eastAsia"/>
          <w:sz w:val="24"/>
          <w:szCs w:val="24"/>
        </w:rPr>
        <w:t xml:space="preserve"> get to pay or cover his or her debts.)</w:t>
      </w:r>
    </w:p>
    <w:p w:rsidR="005C75F1" w:rsidRDefault="005C75F1" w:rsidP="005C75F1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DD6CB3" w:rsidRDefault="00D00193" w:rsidP="00D11DBF">
      <w:pPr>
        <w:pStyle w:val="NoSpacing"/>
        <w:numPr>
          <w:ilvl w:val="0"/>
          <w:numId w:val="2"/>
        </w:numPr>
        <w:rPr>
          <w:rFonts w:ascii="Times New Roman" w:hAnsi="Times New Roman" w:cs="Times New Roman" w:hint="eastAsia"/>
          <w:sz w:val="24"/>
          <w:szCs w:val="24"/>
        </w:rPr>
      </w:pPr>
      <w:r w:rsidRPr="00197753">
        <w:rPr>
          <w:rFonts w:ascii="Times New Roman" w:hAnsi="Times New Roman" w:cs="Times New Roman"/>
          <w:b/>
          <w:sz w:val="24"/>
          <w:szCs w:val="24"/>
        </w:rPr>
        <w:t>N</w:t>
      </w:r>
      <w:r w:rsidRPr="00197753">
        <w:rPr>
          <w:rFonts w:ascii="Times New Roman" w:hAnsi="Times New Roman" w:cs="Times New Roman" w:hint="eastAsia"/>
          <w:b/>
          <w:sz w:val="24"/>
          <w:szCs w:val="24"/>
        </w:rPr>
        <w:t>otion of Taxation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 w:hint="eastAsia"/>
          <w:sz w:val="24"/>
          <w:szCs w:val="24"/>
        </w:rPr>
        <w:t xml:space="preserve"> high margin of tax </w:t>
      </w:r>
      <w:r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 w:hint="eastAsia"/>
          <w:sz w:val="24"/>
          <w:szCs w:val="24"/>
        </w:rPr>
        <w:t xml:space="preserve"> profit distributed among the partners, who will decide how to share the profits.</w:t>
      </w:r>
    </w:p>
    <w:p w:rsidR="006D58CA" w:rsidRDefault="006D58CA" w:rsidP="006D58CA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D00193" w:rsidRPr="00D00193" w:rsidRDefault="00D00193" w:rsidP="00D00193">
      <w:pPr>
        <w:pStyle w:val="ListParagraph"/>
        <w:numPr>
          <w:ilvl w:val="0"/>
          <w:numId w:val="2"/>
        </w:numPr>
        <w:rPr>
          <w:rFonts w:ascii="Times New Roman" w:eastAsia="宋体" w:hAnsi="Times New Roman" w:cs="Times New Roman"/>
          <w:sz w:val="24"/>
          <w:szCs w:val="24"/>
        </w:rPr>
      </w:pPr>
      <w:r w:rsidRPr="00D00193">
        <w:rPr>
          <w:rFonts w:ascii="Times New Roman" w:eastAsia="宋体" w:hAnsi="Times New Roman" w:cs="Times New Roman"/>
          <w:b/>
          <w:sz w:val="24"/>
          <w:szCs w:val="24"/>
        </w:rPr>
        <w:t>The Issue of Agency:</w:t>
      </w:r>
      <w:r w:rsidRPr="00D00193">
        <w:rPr>
          <w:rFonts w:ascii="Times New Roman" w:eastAsia="宋体" w:hAnsi="Times New Roman" w:cs="Times New Roman"/>
          <w:sz w:val="24"/>
          <w:szCs w:val="24"/>
        </w:rPr>
        <w:t xml:space="preserve"> every partner is an agent of the other partners.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00193">
        <w:rPr>
          <w:rFonts w:ascii="Times New Roman" w:eastAsia="宋体" w:hAnsi="Times New Roman" w:cs="Times New Roman"/>
          <w:sz w:val="24"/>
          <w:szCs w:val="24"/>
        </w:rPr>
        <w:t xml:space="preserve">This is done in the course of business.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00193">
        <w:rPr>
          <w:rFonts w:ascii="Times New Roman" w:eastAsia="宋体" w:hAnsi="Times New Roman" w:cs="Times New Roman"/>
          <w:sz w:val="24"/>
          <w:szCs w:val="24"/>
        </w:rPr>
        <w:t xml:space="preserve">This means that we will be liable for the conduct of our colleagues.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00193">
        <w:rPr>
          <w:rFonts w:ascii="Times New Roman" w:eastAsia="宋体" w:hAnsi="Times New Roman" w:cs="Times New Roman"/>
          <w:sz w:val="24"/>
          <w:szCs w:val="24"/>
        </w:rPr>
        <w:t>If our colleagues are mishandling the management, we are responsible for it.</w:t>
      </w:r>
    </w:p>
    <w:p w:rsidR="00D00193" w:rsidRPr="001C6724" w:rsidRDefault="00D00193" w:rsidP="00D00193">
      <w:pPr>
        <w:pStyle w:val="NoSpacing"/>
        <w:numPr>
          <w:ilvl w:val="0"/>
          <w:numId w:val="2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</w:t>
      </w:r>
      <w:r>
        <w:rPr>
          <w:rFonts w:ascii="Times New Roman" w:hAnsi="Times New Roman" w:cs="Times New Roman" w:hint="eastAsia"/>
          <w:b/>
          <w:sz w:val="24"/>
          <w:szCs w:val="24"/>
        </w:rPr>
        <w:t>wo Types of Partnership:</w:t>
      </w:r>
    </w:p>
    <w:p w:rsidR="001C6724" w:rsidRDefault="001C6724" w:rsidP="001C6724">
      <w:pPr>
        <w:pStyle w:val="NoSpacing"/>
        <w:ind w:left="1080"/>
        <w:rPr>
          <w:rFonts w:ascii="Times New Roman" w:hAnsi="Times New Roman" w:cs="Times New Roman" w:hint="eastAsia"/>
          <w:sz w:val="24"/>
          <w:szCs w:val="24"/>
        </w:rPr>
      </w:pPr>
    </w:p>
    <w:p w:rsidR="00D00193" w:rsidRDefault="00251B8B" w:rsidP="00D00193">
      <w:pPr>
        <w:pStyle w:val="NoSpacing"/>
        <w:numPr>
          <w:ilvl w:val="0"/>
          <w:numId w:val="6"/>
        </w:numPr>
        <w:rPr>
          <w:rFonts w:ascii="Times New Roman" w:hAnsi="Times New Roman" w:cs="Times New Roman" w:hint="eastAsia"/>
          <w:sz w:val="24"/>
          <w:szCs w:val="24"/>
        </w:rPr>
      </w:pPr>
      <w:r w:rsidRPr="005C75F1">
        <w:rPr>
          <w:rFonts w:ascii="Times New Roman" w:hAnsi="Times New Roman" w:cs="Times New Roman" w:hint="eastAsia"/>
          <w:b/>
          <w:sz w:val="24"/>
          <w:szCs w:val="24"/>
        </w:rPr>
        <w:t>Limited Partnership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general partner will pick up all the tabs, while others will be limited to the responsibilities and obligations.</w:t>
      </w:r>
    </w:p>
    <w:p w:rsidR="001C6724" w:rsidRDefault="001C6724" w:rsidP="001C6724">
      <w:pPr>
        <w:pStyle w:val="NoSpacing"/>
        <w:ind w:left="1440"/>
        <w:rPr>
          <w:rFonts w:ascii="Times New Roman" w:hAnsi="Times New Roman" w:cs="Times New Roman" w:hint="eastAsia"/>
          <w:sz w:val="24"/>
          <w:szCs w:val="24"/>
        </w:rPr>
      </w:pPr>
    </w:p>
    <w:p w:rsidR="00CA2DB3" w:rsidRDefault="00251B8B" w:rsidP="00CA2DB3">
      <w:pPr>
        <w:pStyle w:val="NoSpacing"/>
        <w:numPr>
          <w:ilvl w:val="0"/>
          <w:numId w:val="6"/>
        </w:numPr>
        <w:rPr>
          <w:rFonts w:ascii="Times New Roman" w:hAnsi="Times New Roman" w:cs="Times New Roman" w:hint="eastAsia"/>
          <w:sz w:val="24"/>
          <w:szCs w:val="24"/>
        </w:rPr>
      </w:pPr>
      <w:r w:rsidRPr="005C75F1">
        <w:rPr>
          <w:rFonts w:ascii="Times New Roman" w:hAnsi="Times New Roman" w:cs="Times New Roman" w:hint="eastAsia"/>
          <w:b/>
          <w:sz w:val="24"/>
          <w:szCs w:val="24"/>
        </w:rPr>
        <w:t>Limited Liability Partnership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partners are liable for their own fault, but not liable in regards to the fault of other </w:t>
      </w:r>
      <w:r>
        <w:rPr>
          <w:rFonts w:ascii="Times New Roman" w:hAnsi="Times New Roman" w:cs="Times New Roman"/>
          <w:sz w:val="24"/>
          <w:szCs w:val="24"/>
        </w:rPr>
        <w:t>colleagues</w:t>
      </w:r>
      <w:r>
        <w:rPr>
          <w:rFonts w:ascii="Times New Roman" w:hAnsi="Times New Roman" w:cs="Times New Roman" w:hint="eastAsia"/>
          <w:sz w:val="24"/>
          <w:szCs w:val="24"/>
        </w:rPr>
        <w:t xml:space="preserve">.  </w:t>
      </w:r>
      <w:r w:rsidR="00AA0625">
        <w:rPr>
          <w:rFonts w:ascii="Times New Roman" w:hAnsi="Times New Roman" w:cs="Times New Roman" w:hint="eastAsia"/>
          <w:sz w:val="24"/>
          <w:szCs w:val="24"/>
        </w:rPr>
        <w:t xml:space="preserve">This can only be </w:t>
      </w:r>
      <w:r w:rsidR="00AA0625">
        <w:rPr>
          <w:rFonts w:ascii="Times New Roman" w:hAnsi="Times New Roman" w:cs="Times New Roman" w:hint="eastAsia"/>
          <w:sz w:val="24"/>
          <w:szCs w:val="24"/>
        </w:rPr>
        <w:lastRenderedPageBreak/>
        <w:t xml:space="preserve">applied when we have an appropriate insurance program that allows us to limit out </w:t>
      </w:r>
      <w:r w:rsidR="00AA0625">
        <w:rPr>
          <w:rFonts w:ascii="Times New Roman" w:hAnsi="Times New Roman" w:cs="Times New Roman"/>
          <w:sz w:val="24"/>
          <w:szCs w:val="24"/>
        </w:rPr>
        <w:t>liability</w:t>
      </w:r>
      <w:r w:rsidR="00AA0625">
        <w:rPr>
          <w:rFonts w:ascii="Times New Roman" w:hAnsi="Times New Roman" w:cs="Times New Roman" w:hint="eastAsia"/>
          <w:sz w:val="24"/>
          <w:szCs w:val="24"/>
        </w:rPr>
        <w:t>.  (</w:t>
      </w:r>
      <w:proofErr w:type="gramStart"/>
      <w:r w:rsidR="00AA0625">
        <w:rPr>
          <w:rFonts w:ascii="Times New Roman" w:hAnsi="Times New Roman" w:cs="Times New Roman" w:hint="eastAsia"/>
          <w:sz w:val="24"/>
          <w:szCs w:val="24"/>
        </w:rPr>
        <w:t>ex</w:t>
      </w:r>
      <w:proofErr w:type="gramEnd"/>
      <w:r w:rsidR="00AA0625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AA0625">
        <w:rPr>
          <w:rFonts w:ascii="Times New Roman" w:hAnsi="Times New Roman" w:cs="Times New Roman"/>
          <w:sz w:val="24"/>
          <w:szCs w:val="24"/>
        </w:rPr>
        <w:t>L</w:t>
      </w:r>
      <w:r w:rsidR="00AA0625">
        <w:rPr>
          <w:rFonts w:ascii="Times New Roman" w:hAnsi="Times New Roman" w:cs="Times New Roman" w:hint="eastAsia"/>
          <w:sz w:val="24"/>
          <w:szCs w:val="24"/>
        </w:rPr>
        <w:t xml:space="preserve">awyers, accountants </w:t>
      </w:r>
      <w:r w:rsidR="00AA0625">
        <w:rPr>
          <w:rFonts w:ascii="Times New Roman" w:hAnsi="Times New Roman" w:cs="Times New Roman"/>
          <w:sz w:val="24"/>
          <w:szCs w:val="24"/>
        </w:rPr>
        <w:t>→</w:t>
      </w:r>
      <w:r w:rsidR="00AA0625">
        <w:rPr>
          <w:rFonts w:ascii="Times New Roman" w:hAnsi="Times New Roman" w:cs="Times New Roman" w:hint="eastAsia"/>
          <w:sz w:val="24"/>
          <w:szCs w:val="24"/>
        </w:rPr>
        <w:t xml:space="preserve"> there is an insurance package that can protect them should this situation occur.  </w:t>
      </w:r>
      <w:r w:rsidR="00AA0625">
        <w:rPr>
          <w:rFonts w:ascii="Times New Roman" w:hAnsi="Times New Roman" w:cs="Times New Roman"/>
          <w:sz w:val="24"/>
          <w:szCs w:val="24"/>
        </w:rPr>
        <w:t>L</w:t>
      </w:r>
      <w:r w:rsidR="00AA0625">
        <w:rPr>
          <w:rFonts w:ascii="Times New Roman" w:hAnsi="Times New Roman" w:cs="Times New Roman" w:hint="eastAsia"/>
          <w:sz w:val="24"/>
          <w:szCs w:val="24"/>
        </w:rPr>
        <w:t>awyers are always liable for contractual obligations.)</w:t>
      </w:r>
    </w:p>
    <w:p w:rsidR="00CA2DB3" w:rsidRDefault="00CA2DB3" w:rsidP="00CA2DB3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CA2DB3" w:rsidRPr="001C6724" w:rsidRDefault="00CA2DB3" w:rsidP="00CA2DB3">
      <w:pPr>
        <w:pStyle w:val="NoSpacing"/>
        <w:numPr>
          <w:ilvl w:val="0"/>
          <w:numId w:val="1"/>
        </w:numPr>
        <w:rPr>
          <w:rFonts w:ascii="Times New Roman" w:hAnsi="Times New Roman" w:cs="Times New Roman" w:hint="eastAsia"/>
          <w:b/>
          <w:sz w:val="28"/>
          <w:szCs w:val="28"/>
        </w:rPr>
      </w:pPr>
      <w:r w:rsidRPr="001C6724">
        <w:rPr>
          <w:rFonts w:ascii="Times New Roman" w:hAnsi="Times New Roman" w:cs="Times New Roman" w:hint="eastAsia"/>
          <w:b/>
          <w:sz w:val="28"/>
          <w:szCs w:val="28"/>
        </w:rPr>
        <w:t>Corporation:</w:t>
      </w:r>
    </w:p>
    <w:p w:rsidR="00CA2DB3" w:rsidRDefault="00CA2DB3" w:rsidP="00CA2DB3">
      <w:pPr>
        <w:pStyle w:val="NoSpacing"/>
        <w:numPr>
          <w:ilvl w:val="0"/>
          <w:numId w:val="7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he only creation</w:t>
      </w:r>
    </w:p>
    <w:p w:rsidR="00CA2DB3" w:rsidRDefault="00CA2DB3" w:rsidP="00CA2DB3">
      <w:pPr>
        <w:pStyle w:val="NoSpacing"/>
        <w:numPr>
          <w:ilvl w:val="0"/>
          <w:numId w:val="7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Separate</w:t>
      </w:r>
      <w:r>
        <w:rPr>
          <w:rFonts w:ascii="Times New Roman" w:hAnsi="Times New Roman" w:cs="Times New Roman" w:hint="eastAsia"/>
          <w:sz w:val="24"/>
          <w:szCs w:val="24"/>
        </w:rPr>
        <w:t xml:space="preserve"> from liability of the investors. 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nvestors are only liable for the money they invested.</w:t>
      </w:r>
    </w:p>
    <w:p w:rsidR="00CA2DB3" w:rsidRDefault="004E243B" w:rsidP="00CA2DB3">
      <w:pPr>
        <w:pStyle w:val="NoSpacing"/>
        <w:numPr>
          <w:ilvl w:val="0"/>
          <w:numId w:val="7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corporation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enjoys all the same rights as an individual except family.  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ex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>umber of kids.)</w:t>
      </w:r>
    </w:p>
    <w:p w:rsidR="00944A73" w:rsidRDefault="00944A73" w:rsidP="00944A73">
      <w:pPr>
        <w:pStyle w:val="NoSpacing"/>
        <w:ind w:left="1080"/>
        <w:rPr>
          <w:rFonts w:ascii="Times New Roman" w:hAnsi="Times New Roman" w:cs="Times New Roman" w:hint="eastAsia"/>
          <w:sz w:val="24"/>
          <w:szCs w:val="24"/>
        </w:rPr>
      </w:pPr>
    </w:p>
    <w:p w:rsidR="00CA2DB3" w:rsidRDefault="00944A73" w:rsidP="00CA2DB3">
      <w:pPr>
        <w:pStyle w:val="NoSpacing"/>
        <w:numPr>
          <w:ilvl w:val="0"/>
          <w:numId w:val="2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>ut there, a corporation has the same right as you do.</w:t>
      </w:r>
    </w:p>
    <w:p w:rsidR="00944A73" w:rsidRDefault="00944A73" w:rsidP="00CA2DB3">
      <w:pPr>
        <w:pStyle w:val="NoSpacing"/>
        <w:numPr>
          <w:ilvl w:val="0"/>
          <w:numId w:val="2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 xml:space="preserve">t is a </w:t>
      </w:r>
      <w:r>
        <w:rPr>
          <w:rFonts w:ascii="Times New Roman" w:hAnsi="Times New Roman" w:cs="Times New Roman"/>
          <w:sz w:val="24"/>
          <w:szCs w:val="24"/>
        </w:rPr>
        <w:t>separate</w:t>
      </w:r>
      <w:r>
        <w:rPr>
          <w:rFonts w:ascii="Times New Roman" w:hAnsi="Times New Roman" w:cs="Times New Roman" w:hint="eastAsia"/>
          <w:sz w:val="24"/>
          <w:szCs w:val="24"/>
        </w:rPr>
        <w:t xml:space="preserve"> body entity.</w:t>
      </w:r>
    </w:p>
    <w:p w:rsidR="00944A73" w:rsidRDefault="00944A73" w:rsidP="00CA2DB3">
      <w:pPr>
        <w:pStyle w:val="NoSpacing"/>
        <w:numPr>
          <w:ilvl w:val="0"/>
          <w:numId w:val="2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reation of a Corporation;</w:t>
      </w:r>
    </w:p>
    <w:p w:rsidR="00944A73" w:rsidRDefault="005C75F1" w:rsidP="005C75F1">
      <w:pPr>
        <w:pStyle w:val="NoSpacing"/>
        <w:numPr>
          <w:ilvl w:val="0"/>
          <w:numId w:val="8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 xml:space="preserve">do not rebuild the name of the </w:t>
      </w:r>
      <w:r>
        <w:rPr>
          <w:rFonts w:ascii="Times New Roman" w:hAnsi="Times New Roman" w:cs="Times New Roman" w:hint="eastAsia"/>
          <w:sz w:val="24"/>
          <w:szCs w:val="24"/>
        </w:rPr>
        <w:t>shareholders</w:t>
      </w:r>
    </w:p>
    <w:p w:rsidR="005C75F1" w:rsidRDefault="00D95964" w:rsidP="005C75F1">
      <w:pPr>
        <w:pStyle w:val="NoSpacing"/>
        <w:numPr>
          <w:ilvl w:val="0"/>
          <w:numId w:val="8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 w:hint="eastAsia"/>
          <w:sz w:val="24"/>
          <w:szCs w:val="24"/>
        </w:rPr>
        <w:t>nlimited number of common shares</w:t>
      </w:r>
    </w:p>
    <w:p w:rsidR="00D95964" w:rsidRDefault="00D95964" w:rsidP="005C75F1">
      <w:pPr>
        <w:pStyle w:val="NoSpacing"/>
        <w:numPr>
          <w:ilvl w:val="0"/>
          <w:numId w:val="8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Restriction</w:t>
      </w:r>
      <w:r>
        <w:rPr>
          <w:rFonts w:ascii="Times New Roman" w:hAnsi="Times New Roman" w:cs="Times New Roman" w:hint="eastAsia"/>
          <w:sz w:val="24"/>
          <w:szCs w:val="24"/>
        </w:rPr>
        <w:t xml:space="preserve"> on share transfer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cannot transfer shares without approval of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B4B97">
        <w:rPr>
          <w:rFonts w:ascii="Times New Roman" w:hAnsi="Times New Roman" w:cs="Times New Roman" w:hint="eastAsia"/>
          <w:sz w:val="24"/>
          <w:szCs w:val="24"/>
        </w:rPr>
        <w:t>BOD (board of directors).</w:t>
      </w:r>
    </w:p>
    <w:p w:rsidR="006B4B97" w:rsidRDefault="00C97D90" w:rsidP="005C75F1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Decide how many directors</w:t>
      </w:r>
    </w:p>
    <w:p w:rsidR="00C97D90" w:rsidRDefault="006967DF" w:rsidP="005C75F1">
      <w:pPr>
        <w:pStyle w:val="NoSpacing"/>
        <w:numPr>
          <w:ilvl w:val="0"/>
          <w:numId w:val="8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hat is the limit of the business?</w:t>
      </w:r>
    </w:p>
    <w:p w:rsidR="006967DF" w:rsidRDefault="006967DF" w:rsidP="005C75F1">
      <w:pPr>
        <w:pStyle w:val="NoSpacing"/>
        <w:numPr>
          <w:ilvl w:val="0"/>
          <w:numId w:val="8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BOD decides dividends</w:t>
      </w:r>
    </w:p>
    <w:p w:rsidR="006967DF" w:rsidRDefault="006967DF" w:rsidP="006967DF">
      <w:pPr>
        <w:pStyle w:val="NoSpacing"/>
        <w:numPr>
          <w:ilvl w:val="0"/>
          <w:numId w:val="8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an have debts and mortgages</w:t>
      </w:r>
    </w:p>
    <w:p w:rsidR="006967DF" w:rsidRPr="006967DF" w:rsidRDefault="006967DF" w:rsidP="006967DF">
      <w:pPr>
        <w:pStyle w:val="NoSpacing"/>
        <w:ind w:left="1800"/>
        <w:rPr>
          <w:rFonts w:ascii="Times New Roman" w:hAnsi="Times New Roman" w:cs="Times New Roman" w:hint="eastAsia"/>
          <w:sz w:val="24"/>
          <w:szCs w:val="24"/>
        </w:rPr>
      </w:pPr>
    </w:p>
    <w:p w:rsidR="006967DF" w:rsidRDefault="006967DF" w:rsidP="006967DF">
      <w:pPr>
        <w:pStyle w:val="NoSpacing"/>
        <w:numPr>
          <w:ilvl w:val="0"/>
          <w:numId w:val="2"/>
        </w:numPr>
        <w:rPr>
          <w:rFonts w:ascii="Times New Roman" w:hAnsi="Times New Roman" w:cs="Times New Roman" w:hint="eastAsia"/>
          <w:sz w:val="24"/>
          <w:szCs w:val="24"/>
        </w:rPr>
      </w:pPr>
      <w:r w:rsidRPr="00483A56">
        <w:rPr>
          <w:rFonts w:ascii="Times New Roman" w:hAnsi="Times New Roman" w:cs="Times New Roman"/>
          <w:b/>
          <w:sz w:val="24"/>
          <w:szCs w:val="24"/>
        </w:rPr>
        <w:t>P</w:t>
      </w:r>
      <w:r w:rsidRPr="00483A56">
        <w:rPr>
          <w:rFonts w:ascii="Times New Roman" w:hAnsi="Times New Roman" w:cs="Times New Roman" w:hint="eastAsia"/>
          <w:b/>
          <w:sz w:val="24"/>
          <w:szCs w:val="24"/>
        </w:rPr>
        <w:t>ublic Disclosure</w:t>
      </w:r>
      <w:r>
        <w:rPr>
          <w:rFonts w:ascii="Times New Roman" w:hAnsi="Times New Roman" w:cs="Times New Roman" w:hint="eastAsia"/>
          <w:sz w:val="24"/>
          <w:szCs w:val="24"/>
        </w:rPr>
        <w:t xml:space="preserve"> - w</w:t>
      </w:r>
      <w:r w:rsidRPr="006967DF">
        <w:rPr>
          <w:rFonts w:ascii="Times New Roman" w:hAnsi="Times New Roman" w:cs="Times New Roman" w:hint="eastAsia"/>
          <w:sz w:val="24"/>
          <w:szCs w:val="24"/>
        </w:rPr>
        <w:t>hen reached more than 50 shareholders, it is required in law to issue perspectives.</w:t>
      </w:r>
    </w:p>
    <w:p w:rsidR="00483A56" w:rsidRDefault="00483A56" w:rsidP="00483A56">
      <w:pPr>
        <w:pStyle w:val="NoSpacing"/>
        <w:ind w:left="1080"/>
        <w:rPr>
          <w:rFonts w:ascii="Times New Roman" w:hAnsi="Times New Roman" w:cs="Times New Roman" w:hint="eastAsia"/>
          <w:sz w:val="24"/>
          <w:szCs w:val="24"/>
        </w:rPr>
      </w:pPr>
    </w:p>
    <w:p w:rsidR="006967DF" w:rsidRDefault="006967DF" w:rsidP="006967DF">
      <w:pPr>
        <w:pStyle w:val="NoSpacing"/>
        <w:numPr>
          <w:ilvl w:val="0"/>
          <w:numId w:val="2"/>
        </w:numPr>
        <w:rPr>
          <w:rFonts w:ascii="Times New Roman" w:hAnsi="Times New Roman" w:cs="Times New Roman" w:hint="eastAsia"/>
          <w:sz w:val="24"/>
          <w:szCs w:val="24"/>
        </w:rPr>
      </w:pPr>
      <w:r w:rsidRPr="00483A56">
        <w:rPr>
          <w:rFonts w:ascii="Times New Roman" w:hAnsi="Times New Roman" w:cs="Times New Roman"/>
          <w:b/>
          <w:sz w:val="24"/>
          <w:szCs w:val="24"/>
        </w:rPr>
        <w:t>Bureaucracy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need to follow processes </w:t>
      </w:r>
      <w:r>
        <w:rPr>
          <w:rFonts w:ascii="Times New Roman" w:hAnsi="Times New Roman" w:cs="Times New Roman"/>
          <w:sz w:val="24"/>
          <w:szCs w:val="24"/>
        </w:rPr>
        <w:t>→</w:t>
      </w:r>
      <w:r>
        <w:rPr>
          <w:rFonts w:ascii="Times New Roman" w:hAnsi="Times New Roman" w:cs="Times New Roman" w:hint="eastAsia"/>
          <w:sz w:val="24"/>
          <w:szCs w:val="24"/>
        </w:rPr>
        <w:t xml:space="preserve"> generate administrative hardship. 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hese processes are required to issue everything properly.</w:t>
      </w:r>
    </w:p>
    <w:p w:rsidR="00483A56" w:rsidRDefault="00483A56" w:rsidP="00483A56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483A56" w:rsidRDefault="006967DF" w:rsidP="00483A56">
      <w:pPr>
        <w:pStyle w:val="NoSpacing"/>
        <w:numPr>
          <w:ilvl w:val="0"/>
          <w:numId w:val="2"/>
        </w:numPr>
        <w:rPr>
          <w:rFonts w:ascii="Times New Roman" w:hAnsi="Times New Roman" w:cs="Times New Roman" w:hint="eastAsia"/>
          <w:sz w:val="24"/>
          <w:szCs w:val="24"/>
        </w:rPr>
      </w:pPr>
      <w:r w:rsidRPr="00483A56">
        <w:rPr>
          <w:rFonts w:ascii="Times New Roman" w:hAnsi="Times New Roman" w:cs="Times New Roman"/>
          <w:b/>
          <w:sz w:val="24"/>
          <w:szCs w:val="24"/>
        </w:rPr>
        <w:t>L</w:t>
      </w:r>
      <w:r w:rsidRPr="00483A56">
        <w:rPr>
          <w:rFonts w:ascii="Times New Roman" w:hAnsi="Times New Roman" w:cs="Times New Roman" w:hint="eastAsia"/>
          <w:b/>
          <w:sz w:val="24"/>
          <w:szCs w:val="24"/>
        </w:rPr>
        <w:t>egal Arrangement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the more you are involved in complex business</w:t>
      </w:r>
      <w:r w:rsidR="005906E5">
        <w:rPr>
          <w:rFonts w:ascii="Times New Roman" w:hAnsi="Times New Roman" w:cs="Times New Roman" w:hint="eastAsia"/>
          <w:sz w:val="24"/>
          <w:szCs w:val="24"/>
        </w:rPr>
        <w:t xml:space="preserve"> processes, the more you are required to make these legal arrangements.  (ex. 2 partners, slit 50-50</w:t>
      </w:r>
      <w:r w:rsidR="005906E5">
        <w:rPr>
          <w:rFonts w:ascii="Times New Roman" w:hAnsi="Times New Roman" w:cs="Times New Roman"/>
          <w:sz w:val="24"/>
          <w:szCs w:val="24"/>
        </w:rPr>
        <w:t>…</w:t>
      </w:r>
      <w:r w:rsidR="005906E5">
        <w:rPr>
          <w:rFonts w:ascii="Times New Roman" w:hAnsi="Times New Roman" w:cs="Times New Roman" w:hint="eastAsia"/>
          <w:sz w:val="24"/>
          <w:szCs w:val="24"/>
        </w:rPr>
        <w:t>)</w:t>
      </w:r>
    </w:p>
    <w:p w:rsidR="00483A56" w:rsidRPr="00483A56" w:rsidRDefault="00483A56" w:rsidP="00483A56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6967DF" w:rsidRPr="006967DF" w:rsidRDefault="005906E5" w:rsidP="006967DF">
      <w:pPr>
        <w:pStyle w:val="NoSpacing"/>
        <w:numPr>
          <w:ilvl w:val="0"/>
          <w:numId w:val="2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 xml:space="preserve">hen dealing with a corporation, </w:t>
      </w:r>
      <w:r>
        <w:rPr>
          <w:rFonts w:ascii="Times New Roman" w:hAnsi="Times New Roman" w:cs="Times New Roman"/>
          <w:sz w:val="24"/>
          <w:szCs w:val="24"/>
        </w:rPr>
        <w:t>which</w:t>
      </w:r>
      <w:r>
        <w:rPr>
          <w:rFonts w:ascii="Times New Roman" w:hAnsi="Times New Roman" w:cs="Times New Roman" w:hint="eastAsia"/>
          <w:sz w:val="24"/>
          <w:szCs w:val="24"/>
        </w:rPr>
        <w:t xml:space="preserve"> can be subject to be bought-out. 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 xml:space="preserve">f no control of </w:t>
      </w:r>
      <w:r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 w:hint="eastAsia"/>
          <w:sz w:val="24"/>
          <w:szCs w:val="24"/>
        </w:rPr>
        <w:t xml:space="preserve"> corporation (such us the minority shareholders), there is the need to have a clause or consent before your shares can be sold. 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herefore,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you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are entitled to refuse to sell the shares.</w:t>
      </w:r>
    </w:p>
    <w:p w:rsidR="006967DF" w:rsidRPr="00CA2DB3" w:rsidRDefault="006967DF" w:rsidP="006967DF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6967DF" w:rsidRPr="00CA2DB3" w:rsidSect="006B796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55pt;height:11.55pt" o:bullet="t">
        <v:imagedata r:id="rId1" o:title="msoD1E4"/>
      </v:shape>
    </w:pict>
  </w:numPicBullet>
  <w:abstractNum w:abstractNumId="0">
    <w:nsid w:val="04532340"/>
    <w:multiLevelType w:val="hybridMultilevel"/>
    <w:tmpl w:val="C0ECB9D8"/>
    <w:lvl w:ilvl="0" w:tplc="61DCC9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993D6B"/>
    <w:multiLevelType w:val="hybridMultilevel"/>
    <w:tmpl w:val="C8B4536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4A35614"/>
    <w:multiLevelType w:val="hybridMultilevel"/>
    <w:tmpl w:val="BABAFDD8"/>
    <w:lvl w:ilvl="0" w:tplc="6712B20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04D10A1"/>
    <w:multiLevelType w:val="hybridMultilevel"/>
    <w:tmpl w:val="6B7627F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B55BF5"/>
    <w:multiLevelType w:val="hybridMultilevel"/>
    <w:tmpl w:val="E9E22AC8"/>
    <w:lvl w:ilvl="0" w:tplc="006CA55A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54C6688F"/>
    <w:multiLevelType w:val="hybridMultilevel"/>
    <w:tmpl w:val="EBA0D9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69830435"/>
    <w:multiLevelType w:val="hybridMultilevel"/>
    <w:tmpl w:val="4AB696C6"/>
    <w:lvl w:ilvl="0" w:tplc="09C296E6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98A1A55"/>
    <w:multiLevelType w:val="hybridMultilevel"/>
    <w:tmpl w:val="468244BE"/>
    <w:lvl w:ilvl="0" w:tplc="0FF2125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D617953"/>
    <w:multiLevelType w:val="hybridMultilevel"/>
    <w:tmpl w:val="4EF4582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75551CDE"/>
    <w:multiLevelType w:val="hybridMultilevel"/>
    <w:tmpl w:val="65644A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0"/>
  </w:num>
  <w:num w:numId="8">
    <w:abstractNumId w:val="8"/>
  </w:num>
  <w:num w:numId="9">
    <w:abstractNumId w:val="1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D27D1F"/>
    <w:rsid w:val="000421BE"/>
    <w:rsid w:val="000547CC"/>
    <w:rsid w:val="000A7983"/>
    <w:rsid w:val="0010654D"/>
    <w:rsid w:val="001232BF"/>
    <w:rsid w:val="00197753"/>
    <w:rsid w:val="001C6724"/>
    <w:rsid w:val="00251B8B"/>
    <w:rsid w:val="00483A56"/>
    <w:rsid w:val="004E243B"/>
    <w:rsid w:val="005906E5"/>
    <w:rsid w:val="005C6E0E"/>
    <w:rsid w:val="005C75F1"/>
    <w:rsid w:val="006967DF"/>
    <w:rsid w:val="006B4B97"/>
    <w:rsid w:val="006B796E"/>
    <w:rsid w:val="006D58CA"/>
    <w:rsid w:val="007113E9"/>
    <w:rsid w:val="00846388"/>
    <w:rsid w:val="00905978"/>
    <w:rsid w:val="00944A73"/>
    <w:rsid w:val="00992737"/>
    <w:rsid w:val="00A248DF"/>
    <w:rsid w:val="00AA0625"/>
    <w:rsid w:val="00AA5EE6"/>
    <w:rsid w:val="00B60507"/>
    <w:rsid w:val="00B92481"/>
    <w:rsid w:val="00C97D90"/>
    <w:rsid w:val="00CA2DB3"/>
    <w:rsid w:val="00CC3156"/>
    <w:rsid w:val="00D00193"/>
    <w:rsid w:val="00D11DBF"/>
    <w:rsid w:val="00D27D1F"/>
    <w:rsid w:val="00D95964"/>
    <w:rsid w:val="00DD175E"/>
    <w:rsid w:val="00DD6CB3"/>
    <w:rsid w:val="00FF3D83"/>
    <w:rsid w:val="00FF7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9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27D1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232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Ruimei</dc:creator>
  <cp:lastModifiedBy>Ruimei</cp:lastModifiedBy>
  <cp:revision>28</cp:revision>
  <dcterms:created xsi:type="dcterms:W3CDTF">2011-02-13T00:33:00Z</dcterms:created>
  <dcterms:modified xsi:type="dcterms:W3CDTF">2011-02-13T02:16:00Z</dcterms:modified>
</cp:coreProperties>
</file>