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7234D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</w:rPr>
        <w:t>Final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April 21, 2014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9:20 PM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1: Introduction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>
      <w:pPr>
        <w:numPr>
          <w:ilvl w:val="0"/>
          <w:numId w:val="1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is geomatics?</w:t>
      </w:r>
    </w:p>
    <w:p w:rsidR="00000000" w:rsidRDefault="0007234D">
      <w:pPr>
        <w:numPr>
          <w:ilvl w:val="0"/>
          <w:numId w:val="1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power of maps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Geomatics - What is it?</w:t>
      </w:r>
    </w:p>
    <w:p w:rsidR="00000000" w:rsidRDefault="0007234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Consists of products, services and tools involved in collection, integration and management of geographic data</w:t>
      </w:r>
    </w:p>
    <w:p w:rsidR="00000000" w:rsidRDefault="0007234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Geographic information can be retrieved from various sources, including earth-orbiting satellites, ground based instruments and airborne and seaborne</w:t>
      </w:r>
    </w:p>
    <w:p w:rsidR="00000000" w:rsidRDefault="0007234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An academic and professional field that involves:</w:t>
      </w:r>
    </w:p>
    <w:p w:rsidR="00000000" w:rsidRDefault="0007234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Collection and analysis of spatial information</w:t>
      </w:r>
    </w:p>
    <w:p w:rsidR="00000000" w:rsidRDefault="0007234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Discovery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of geographic patterns and processes</w:t>
      </w:r>
    </w:p>
    <w:p w:rsidR="00000000" w:rsidRDefault="0007234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Communication of geographic knowledge, often as part of a broader effort to resolve environmental and social problems</w:t>
      </w:r>
    </w:p>
    <w:p w:rsidR="00000000" w:rsidRDefault="0007234D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Ongoing development of new technologies, methods and other innovations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The power of maps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European co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lonization 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Allowed for early explorers to navigate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Allowed for a visual representation of colonization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War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provide information on enemy armies and the conflict area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Allowed pilots to learn routes and the area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Flooding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Can map flooding and help to </w:t>
      </w:r>
      <w:r>
        <w:rPr>
          <w:rFonts w:ascii="Calibri" w:eastAsia="Times New Roman" w:hAnsi="Calibri"/>
          <w:color w:val="000000"/>
          <w:sz w:val="22"/>
          <w:szCs w:val="22"/>
        </w:rPr>
        <w:t>defend against it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Humanitarian aid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can help aid workers respond</w:t>
      </w:r>
    </w:p>
    <w:p w:rsidR="00000000" w:rsidRDefault="0007234D">
      <w:pPr>
        <w:numPr>
          <w:ilvl w:val="2"/>
          <w:numId w:val="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Provides information of the area and the people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Disasters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Before and after shots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Emergency response and network analysis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help emergency services find the fastest way to and from a loc</w:t>
      </w:r>
      <w:r>
        <w:rPr>
          <w:rFonts w:ascii="Calibri" w:eastAsia="Times New Roman" w:hAnsi="Calibri"/>
          <w:color w:val="000000"/>
          <w:sz w:val="22"/>
          <w:szCs w:val="22"/>
        </w:rPr>
        <w:t>ation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allow for alterations to traffic flow to alleviate congestion</w:t>
      </w:r>
    </w:p>
    <w:p w:rsidR="00000000" w:rsidRDefault="0007234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Business and marketing</w:t>
      </w:r>
    </w:p>
    <w:p w:rsidR="00000000" w:rsidRDefault="0007234D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Businesses and marketing can analyze customer behaviour, census data, city maps and other information to improve better suit customers as well as their own busin</w:t>
      </w:r>
      <w:r>
        <w:rPr>
          <w:rFonts w:ascii="Calibri" w:eastAsia="Times New Roman" w:hAnsi="Calibri"/>
          <w:color w:val="000000"/>
          <w:sz w:val="22"/>
          <w:szCs w:val="22"/>
        </w:rPr>
        <w:t>ess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What is geospatial revolution?</w:t>
      </w:r>
    </w:p>
    <w:p w:rsidR="00000000" w:rsidRDefault="0007234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Geospatial technologies are becoming more powerful</w:t>
      </w:r>
    </w:p>
    <w:p w:rsidR="00000000" w:rsidRDefault="0007234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Geospatial technologies are affecting people's lives in more ways</w:t>
      </w:r>
    </w:p>
    <w:p w:rsidR="00000000" w:rsidRDefault="0007234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More people, organizations and agencies are using geospatial tools</w:t>
      </w:r>
    </w:p>
    <w:p w:rsidR="00000000" w:rsidRDefault="0007234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Geospatial Revolution (part 1) video</w:t>
      </w:r>
    </w:p>
    <w:p w:rsidR="00000000" w:rsidRDefault="0007234D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hyperlink r:id="rId5" w:history="1">
        <w:r>
          <w:rPr>
            <w:rStyle w:val="Hyperlink"/>
            <w:rFonts w:ascii="Calibri" w:eastAsia="Times New Roman" w:hAnsi="Calibri"/>
            <w:sz w:val="22"/>
            <w:szCs w:val="22"/>
          </w:rPr>
          <w:t>http://geospatialrevolution.psu.edu/episode1/complete</w:t>
        </w:r>
      </w:hyperlink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 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2: Thinking spatially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Spatial thinking</w:t>
      </w:r>
    </w:p>
    <w:p w:rsidR="00000000" w:rsidRDefault="0007234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Spatial relationships and spatial analysis</w:t>
      </w:r>
    </w:p>
    <w:p w:rsidR="00000000" w:rsidRDefault="0007234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Key concepts – location, </w:t>
      </w:r>
      <w:r>
        <w:rPr>
          <w:rFonts w:ascii="Calibri" w:eastAsia="Times New Roman" w:hAnsi="Calibri"/>
          <w:color w:val="000000"/>
          <w:sz w:val="22"/>
          <w:szCs w:val="22"/>
        </w:rPr>
        <w:t>distance, spatial patterns,</w:t>
      </w:r>
    </w:p>
    <w:p w:rsidR="00000000" w:rsidRDefault="0007234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movement and connectivity, scale</w:t>
      </w:r>
    </w:p>
    <w:p w:rsidR="00000000" w:rsidRDefault="0007234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Spatial data</w:t>
      </w:r>
    </w:p>
    <w:p w:rsidR="00000000" w:rsidRDefault="0007234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Basic spatial statistics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Thinking spatially</w:t>
      </w:r>
    </w:p>
    <w:p w:rsidR="00000000" w:rsidRDefault="0007234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Humans have an innate ability to think spatially and make mental maps</w:t>
      </w:r>
    </w:p>
    <w:p w:rsidR="00000000" w:rsidRDefault="0007234D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Mental maps</w:t>
      </w:r>
    </w:p>
    <w:p w:rsidR="00000000" w:rsidRDefault="0007234D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2 categories</w:t>
      </w:r>
    </w:p>
    <w:p w:rsidR="00000000" w:rsidRDefault="0007234D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Uses landmarks of various sorts (spatial)</w:t>
      </w:r>
    </w:p>
    <w:p w:rsidR="00000000" w:rsidRDefault="0007234D">
      <w:pPr>
        <w:numPr>
          <w:ilvl w:val="3"/>
          <w:numId w:val="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Use of cues (stimulus)</w:t>
      </w:r>
    </w:p>
    <w:p w:rsidR="00000000" w:rsidRDefault="0007234D">
      <w:pPr>
        <w:numPr>
          <w:ilvl w:val="2"/>
          <w:numId w:val="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Affected by perception and interaction with the world around us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Spatial analysis: Cholera outbreak in London, 1853-1854</w:t>
      </w:r>
    </w:p>
    <w:p w:rsidR="00000000" w:rsidRDefault="0007234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John Snow was able to map the disease outbreak and the location of public water pumps</w:t>
      </w:r>
    </w:p>
    <w:p w:rsidR="00000000" w:rsidRDefault="0007234D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His map showed the cholera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deaths were based around a water pump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Spatial relationships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geographic features are connected?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bike paths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geographic features are adjacent or contiguous to each other?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a landfill and a lake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is contained within an area?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high rises within a particular neighbourhood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geographic features overlap?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a city and a geological fault line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features are near others (in close proximity)?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an offshore oil drilling platform and a fishing zone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is the difference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in elevation of geographic features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along a hiking trail</w:t>
      </w:r>
    </w:p>
    <w:p w:rsidR="00000000" w:rsidRDefault="0007234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features are along another feature?</w:t>
      </w:r>
    </w:p>
    <w:p w:rsidR="00000000" w:rsidRDefault="0007234D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a restaurant along a highway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Location</w:t>
      </w:r>
    </w:p>
    <w:p w:rsidR="00000000" w:rsidRDefault="0007234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Communicating location</w:t>
      </w:r>
    </w:p>
    <w:p w:rsidR="00000000" w:rsidRDefault="0007234D">
      <w:pPr>
        <w:numPr>
          <w:ilvl w:val="1"/>
          <w:numId w:val="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Nominal (e.g. "Confederation Park")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Absolute (e.g. "</w:t>
      </w:r>
      <w:r>
        <w:rPr>
          <w:rFonts w:ascii="Calibri" w:hAnsi="Calibri"/>
          <w:color w:val="000000"/>
          <w:sz w:val="22"/>
          <w:szCs w:val="22"/>
        </w:rPr>
        <w:t>45⁰ 40' 15'' North 75⁰ 51' 28'' West")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Relative (e.g. "halfway between Regina and Saskatoon")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Distance</w:t>
      </w:r>
    </w:p>
    <w:p w:rsidR="00000000" w:rsidRDefault="0007234D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Why is distance important?</w:t>
      </w:r>
    </w:p>
    <w:p w:rsidR="00000000" w:rsidRDefault="0007234D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First law of geography: “Everything is related to 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everything else, but near things are more related than 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distant things.”</w:t>
      </w:r>
    </w:p>
    <w:p w:rsidR="00000000" w:rsidRDefault="0007234D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Even in an increasingly globalized economy, distance matters (e.g. for goods that are heavy or perishable)</w:t>
      </w:r>
    </w:p>
    <w:p w:rsidR="00000000" w:rsidRDefault="0007234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Measuring distance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Absolute, straight line distance (e.g. kilometers)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Distance along a path or route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Time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Timemaps (e.g. measuring the distance betwe</w:t>
      </w:r>
      <w:r>
        <w:rPr>
          <w:rFonts w:ascii="Calibri" w:eastAsia="Times New Roman" w:hAnsi="Calibri"/>
          <w:color w:val="000000"/>
          <w:sz w:val="22"/>
          <w:szCs w:val="22"/>
        </w:rPr>
        <w:t>en Ottawa to Montreal)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Cost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Greenhouse gas emissions</w:t>
      </w:r>
    </w:p>
    <w:p w:rsidR="00000000" w:rsidRDefault="0007234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Scales of analysis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Local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Regional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National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International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Global</w:t>
      </w:r>
    </w:p>
    <w:p w:rsidR="00000000" w:rsidRDefault="0007234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Map scale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Ratio of the distance on the map to the distance on the earth</w:t>
      </w:r>
    </w:p>
    <w:p w:rsidR="00000000" w:rsidRDefault="0007234D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e.g. at a 1:50,000 scale, </w:t>
      </w:r>
      <w:r>
        <w:rPr>
          <w:rFonts w:ascii="Calibri" w:eastAsia="Times New Roman" w:hAnsi="Calibri"/>
          <w:color w:val="000000"/>
          <w:sz w:val="22"/>
          <w:szCs w:val="22"/>
        </w:rPr>
        <w:t>anything measured on the map is equal to 50,000 in real life</w:t>
      </w:r>
    </w:p>
    <w:p w:rsidR="00000000" w:rsidRDefault="0007234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Map generalization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reduction in level of detail on a map covering a larger area</w:t>
      </w:r>
    </w:p>
    <w:p w:rsidR="00000000" w:rsidRDefault="0007234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Spatial data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Along with qualitative and quantitative data, there is also spatial data</w:t>
      </w:r>
    </w:p>
    <w:p w:rsidR="00000000" w:rsidRDefault="0007234D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Unique geographic coordinat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es or other spatial identifiers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that allow the data to be located in geographic space</w:t>
      </w:r>
    </w:p>
    <w:p w:rsidR="00000000" w:rsidRDefault="0007234D">
      <w:pPr>
        <w:numPr>
          <w:ilvl w:val="1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Types of spatial data</w:t>
      </w:r>
    </w:p>
    <w:p w:rsidR="00000000" w:rsidRDefault="0007234D">
      <w:pPr>
        <w:numPr>
          <w:ilvl w:val="2"/>
          <w:numId w:val="1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Discrete</w:t>
      </w:r>
    </w:p>
    <w:p w:rsidR="00000000" w:rsidRDefault="0007234D">
      <w:pPr>
        <w:numPr>
          <w:ilvl w:val="3"/>
          <w:numId w:val="12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Discontinuous, have definite boundaries</w:t>
      </w:r>
    </w:p>
    <w:p w:rsidR="00000000" w:rsidRDefault="0007234D">
      <w:pPr>
        <w:numPr>
          <w:ilvl w:val="3"/>
          <w:numId w:val="12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Types</w:t>
      </w:r>
    </w:p>
    <w:p w:rsidR="00000000" w:rsidRDefault="0007234D">
      <w:pPr>
        <w:numPr>
          <w:ilvl w:val="4"/>
          <w:numId w:val="12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Points</w:t>
      </w:r>
    </w:p>
    <w:p w:rsidR="00000000" w:rsidRDefault="0007234D">
      <w:pPr>
        <w:numPr>
          <w:ilvl w:val="5"/>
          <w:numId w:val="12"/>
        </w:numPr>
        <w:ind w:left="32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mailboxes, trees, lamp posts</w:t>
      </w:r>
    </w:p>
    <w:p w:rsidR="00000000" w:rsidRDefault="0007234D">
      <w:pPr>
        <w:numPr>
          <w:ilvl w:val="4"/>
          <w:numId w:val="12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Lines</w:t>
      </w:r>
    </w:p>
    <w:p w:rsidR="00000000" w:rsidRDefault="0007234D">
      <w:pPr>
        <w:numPr>
          <w:ilvl w:val="5"/>
          <w:numId w:val="12"/>
        </w:numPr>
        <w:ind w:left="32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roads, rivers, power lines</w:t>
      </w:r>
    </w:p>
    <w:p w:rsidR="00000000" w:rsidRDefault="0007234D">
      <w:pPr>
        <w:numPr>
          <w:ilvl w:val="4"/>
          <w:numId w:val="12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Areas</w:t>
      </w:r>
    </w:p>
    <w:p w:rsidR="00000000" w:rsidRDefault="0007234D">
      <w:pPr>
        <w:numPr>
          <w:ilvl w:val="5"/>
          <w:numId w:val="12"/>
        </w:numPr>
        <w:ind w:left="32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More det</w:t>
      </w:r>
      <w:r>
        <w:rPr>
          <w:rFonts w:ascii="Calibri" w:eastAsia="Times New Roman" w:hAnsi="Calibri"/>
          <w:color w:val="000000"/>
          <w:sz w:val="22"/>
          <w:szCs w:val="22"/>
        </w:rPr>
        <w:t>ail than points</w:t>
      </w:r>
    </w:p>
    <w:p w:rsidR="00000000" w:rsidRDefault="0007234D">
      <w:pPr>
        <w:numPr>
          <w:ilvl w:val="5"/>
          <w:numId w:val="12"/>
        </w:numPr>
        <w:ind w:left="32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field, building, lake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1371600"/>
            <wp:effectExtent l="0" t="0" r="9525" b="0"/>
            <wp:docPr id="1" name="Picture 1" descr="Machine generated alternative text:&#10;House addresses &#10;a. Point. &#10;Point, Line, and Area Discrete Features &#10;Building &#10;footprints &#10;b. Line &#10;e, Area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House addresses &#10;a. Point. &#10;Point, Line, and Area Discrete Features &#10;Building &#10;footprints &#10;b. Line &#10;e, Area.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numPr>
          <w:ilvl w:val="0"/>
          <w:numId w:val="1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Continuous </w:t>
      </w:r>
    </w:p>
    <w:p w:rsidR="00000000" w:rsidRDefault="0007234D">
      <w:pPr>
        <w:numPr>
          <w:ilvl w:val="1"/>
          <w:numId w:val="13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Transition is gradual, not abrupt</w:t>
      </w:r>
    </w:p>
    <w:p w:rsidR="00000000" w:rsidRDefault="0007234D">
      <w:pPr>
        <w:numPr>
          <w:ilvl w:val="2"/>
          <w:numId w:val="1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elevation, temperature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Spatial distribution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Point patterns</w:t>
      </w:r>
    </w:p>
    <w:p w:rsidR="00000000" w:rsidRDefault="0007234D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Random</w:t>
      </w:r>
    </w:p>
    <w:p w:rsidR="00000000" w:rsidRDefault="0007234D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Influence of boundaries</w:t>
      </w:r>
    </w:p>
    <w:p w:rsidR="00000000" w:rsidRDefault="0007234D">
      <w:pPr>
        <w:numPr>
          <w:ilvl w:val="2"/>
          <w:numId w:val="1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Random can be a cluster based on boundaries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Clustered</w:t>
      </w:r>
    </w:p>
    <w:p w:rsidR="00000000" w:rsidRDefault="0007234D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Regular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1200150"/>
            <wp:effectExtent l="0" t="0" r="9525" b="0"/>
            <wp:docPr id="2" name="Picture 2" descr="Machine generated alternative text:&#10;random &#10;clustered &#10;re ular &#10;'unknown'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random &#10;clustered &#10;re ular &#10;'unknown'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Accuracy and precision</w:t>
      </w:r>
    </w:p>
    <w:p w:rsidR="00000000" w:rsidRDefault="0007234D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Not the same thing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1866900"/>
            <wp:effectExtent l="0" t="0" r="9525" b="0"/>
            <wp:docPr id="3" name="Picture 3" descr="Machine generated alternative text:&#10;000 &#10;a. High Accuracy, &#10;Low Precision &#10;Accuracy versus Precision &#10;b. Low Accuracy, &#10;High Precision &#10;o &#10;c. High Accuracy, &#10;High Precis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&#10;000 &#10;a. High Accuracy, &#10;Low Precision &#10;Accuracy versus Precision &#10;b. Low Accuracy, &#10;High Precision &#10;o &#10;c. High Accuracy, &#10;High Precision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Mean centre</w:t>
      </w:r>
    </w:p>
    <w:p w:rsidR="00000000" w:rsidRDefault="0007234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measure of central tendency that can determine the center of a distribution</w:t>
      </w:r>
    </w:p>
    <w:p w:rsidR="00000000" w:rsidRDefault="0007234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Standard distance</w:t>
      </w:r>
    </w:p>
    <w:p w:rsidR="00000000" w:rsidRDefault="0007234D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Measures how dispersed a </w:t>
      </w:r>
      <w:r>
        <w:rPr>
          <w:rFonts w:ascii="Calibri" w:eastAsia="Times New Roman" w:hAnsi="Calibri"/>
          <w:color w:val="000000"/>
          <w:sz w:val="22"/>
          <w:szCs w:val="22"/>
        </w:rPr>
        <w:t>distribution is around a mean centre, 2/3rds of the points will be located within a standard distance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3: Georeferencing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Global Positioning System (GPS)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Components and how it works, including differential GPS</w:t>
      </w:r>
    </w:p>
    <w:p w:rsidR="00000000" w:rsidRDefault="0007234D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Earth Models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Datums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Ellipso</w:t>
      </w:r>
      <w:r>
        <w:rPr>
          <w:rFonts w:ascii="Calibri" w:eastAsia="Times New Roman" w:hAnsi="Calibri"/>
          <w:color w:val="000000"/>
          <w:sz w:val="22"/>
          <w:szCs w:val="22"/>
        </w:rPr>
        <w:t>id vs Geoid</w:t>
      </w:r>
    </w:p>
    <w:p w:rsidR="00000000" w:rsidRDefault="0007234D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Coordinate Systems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Global or Spherical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Rhumb lines vs great circles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Calculation of distance along a parallel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Projected: UTM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DD to DMS conversions</w:t>
      </w:r>
    </w:p>
    <w:p w:rsidR="00000000" w:rsidRDefault="0007234D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Universal Transverse Mercator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Global Positioning System (GPS)</w:t>
      </w:r>
    </w:p>
    <w:p w:rsidR="00000000" w:rsidRDefault="0007234D">
      <w:pPr>
        <w:numPr>
          <w:ilvl w:val="0"/>
          <w:numId w:val="19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How it works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Basis of GPS is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triangulation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(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trilateration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since angles are involved)</w:t>
      </w:r>
    </w:p>
    <w:p w:rsidR="00000000" w:rsidRDefault="0007234D">
      <w:pPr>
        <w:numPr>
          <w:ilvl w:val="2"/>
          <w:numId w:val="19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Trilateration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- determining position based on geometry of triangles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Signal from satellite directly overhead is ~0.06 s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Even with VERY precise clocks, timing errors are a BIG problem</w:t>
      </w:r>
    </w:p>
    <w:p w:rsidR="00000000" w:rsidRDefault="0007234D">
      <w:pPr>
        <w:numPr>
          <w:ilvl w:val="0"/>
          <w:numId w:val="19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Components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Space segment </w:t>
      </w:r>
      <w:r>
        <w:rPr>
          <w:rFonts w:ascii="Calibri" w:eastAsia="Times New Roman" w:hAnsi="Calibri"/>
          <w:color w:val="000000"/>
          <w:sz w:val="22"/>
          <w:szCs w:val="22"/>
        </w:rPr>
        <w:t>(satellites)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Control segment </w:t>
      </w:r>
      <w:r>
        <w:rPr>
          <w:rFonts w:ascii="Calibri" w:eastAsia="Times New Roman" w:hAnsi="Calibri"/>
          <w:color w:val="000000"/>
          <w:sz w:val="22"/>
          <w:szCs w:val="22"/>
        </w:rPr>
        <w:t>(global network of ground facilities that track and monitor GPS satellites and help key functions)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User segment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(GPS receiver)</w:t>
      </w:r>
    </w:p>
    <w:p w:rsidR="00000000" w:rsidRDefault="0007234D">
      <w:pPr>
        <w:numPr>
          <w:ilvl w:val="0"/>
          <w:numId w:val="19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Differential GPS (DGPS)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Two receivers can be used to increase position accuracy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One re</w:t>
      </w:r>
      <w:r>
        <w:rPr>
          <w:rFonts w:ascii="Calibri" w:eastAsia="Times New Roman" w:hAnsi="Calibri"/>
          <w:color w:val="000000"/>
          <w:sz w:val="22"/>
          <w:szCs w:val="22"/>
        </w:rPr>
        <w:t>ceiver is the base receiver, logging timing and position information constantly</w:t>
      </w:r>
    </w:p>
    <w:p w:rsidR="00000000" w:rsidRDefault="0007234D">
      <w:pPr>
        <w:numPr>
          <w:ilvl w:val="1"/>
          <w:numId w:val="1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Base receiver information is used to correct moving GPS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Earth models</w:t>
      </w:r>
    </w:p>
    <w:p w:rsidR="00000000" w:rsidRDefault="0007234D">
      <w:pPr>
        <w:numPr>
          <w:ilvl w:val="0"/>
          <w:numId w:val="20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Datums</w:t>
      </w:r>
    </w:p>
    <w:p w:rsidR="00000000" w:rsidRDefault="0007234D">
      <w:pPr>
        <w:numPr>
          <w:ilvl w:val="1"/>
          <w:numId w:val="20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Set of physical reference points on earth's surface that are used to make position measurements agai</w:t>
      </w:r>
      <w:r>
        <w:rPr>
          <w:rFonts w:ascii="Calibri" w:eastAsia="Times New Roman" w:hAnsi="Calibri"/>
          <w:color w:val="000000"/>
          <w:sz w:val="22"/>
          <w:szCs w:val="22"/>
        </w:rPr>
        <w:t>nst</w:t>
      </w:r>
    </w:p>
    <w:p w:rsidR="00000000" w:rsidRDefault="0007234D">
      <w:pPr>
        <w:numPr>
          <w:ilvl w:val="1"/>
          <w:numId w:val="20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2 main North American Datums</w:t>
      </w:r>
    </w:p>
    <w:p w:rsidR="00000000" w:rsidRDefault="0007234D">
      <w:pPr>
        <w:numPr>
          <w:ilvl w:val="2"/>
          <w:numId w:val="20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Horizontal Control Datum (NAD83)</w:t>
      </w:r>
    </w:p>
    <w:p w:rsidR="00000000" w:rsidRDefault="0007234D">
      <w:pPr>
        <w:numPr>
          <w:ilvl w:val="2"/>
          <w:numId w:val="20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Vertical Control Datum (NAVD88)</w:t>
      </w:r>
    </w:p>
    <w:p w:rsidR="00000000" w:rsidRDefault="0007234D">
      <w:pPr>
        <w:numPr>
          <w:ilvl w:val="0"/>
          <w:numId w:val="20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Ellipsoid and geoids</w:t>
      </w:r>
    </w:p>
    <w:p w:rsidR="00000000" w:rsidRDefault="0007234D">
      <w:pPr>
        <w:numPr>
          <w:ilvl w:val="1"/>
          <w:numId w:val="20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Earth is not a perfect sphere</w:t>
      </w:r>
    </w:p>
    <w:p w:rsidR="00000000" w:rsidRDefault="0007234D">
      <w:pPr>
        <w:numPr>
          <w:ilvl w:val="2"/>
          <w:numId w:val="20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Earth is an oblate ellipsoid (spheroid)</w:t>
      </w:r>
    </w:p>
    <w:p w:rsidR="00000000" w:rsidRDefault="0007234D">
      <w:pPr>
        <w:numPr>
          <w:ilvl w:val="2"/>
          <w:numId w:val="20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The </w:t>
      </w:r>
      <w:r>
        <w:rPr>
          <w:rFonts w:ascii="Calibri" w:eastAsia="Times New Roman" w:hAnsi="Calibri"/>
          <w:color w:val="000000"/>
          <w:sz w:val="22"/>
          <w:szCs w:val="22"/>
        </w:rPr>
        <w:t>geoid is the surface of the earth's gravity field, approx. mean sea level</w:t>
      </w:r>
    </w:p>
    <w:p w:rsidR="00000000" w:rsidRDefault="0007234D">
      <w:pPr>
        <w:numPr>
          <w:ilvl w:val="3"/>
          <w:numId w:val="20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Runs perpendicular to the direction of gravity pull</w:t>
      </w:r>
    </w:p>
    <w:p w:rsidR="00000000" w:rsidRDefault="0007234D">
      <w:pPr>
        <w:numPr>
          <w:ilvl w:val="3"/>
          <w:numId w:val="20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mass of the earth is not uniform at all points, meaning that the magnitude of gravity varies, making the shape of the geoid ir</w:t>
      </w:r>
      <w:r>
        <w:rPr>
          <w:rFonts w:ascii="Calibri" w:eastAsia="Times New Roman" w:hAnsi="Calibri"/>
          <w:color w:val="000000"/>
          <w:sz w:val="22"/>
          <w:szCs w:val="22"/>
        </w:rPr>
        <w:t>regular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Coordinate systems</w:t>
      </w:r>
    </w:p>
    <w:p w:rsidR="00000000" w:rsidRDefault="0007234D">
      <w:pPr>
        <w:numPr>
          <w:ilvl w:val="0"/>
          <w:numId w:val="21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Global or spherical coordinate systems</w:t>
      </w:r>
    </w:p>
    <w:p w:rsidR="00000000" w:rsidRDefault="0007234D">
      <w:pPr>
        <w:numPr>
          <w:ilvl w:val="1"/>
          <w:numId w:val="21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Latitude </w:t>
      </w:r>
      <w:r>
        <w:rPr>
          <w:rFonts w:ascii="Calibri" w:eastAsia="Times New Roman" w:hAnsi="Calibri"/>
          <w:color w:val="000000"/>
          <w:sz w:val="22"/>
          <w:szCs w:val="22"/>
        </w:rPr>
        <w:t>φ</w:t>
      </w:r>
    </w:p>
    <w:p w:rsidR="00000000" w:rsidRDefault="0007234D">
      <w:pPr>
        <w:numPr>
          <w:ilvl w:val="2"/>
          <w:numId w:val="21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Angular distance between plane of equator and a line passing through the point being investigated and the center of the earth</w:t>
      </w:r>
    </w:p>
    <w:p w:rsidR="00000000" w:rsidRDefault="0007234D">
      <w:pPr>
        <w:numPr>
          <w:ilvl w:val="1"/>
          <w:numId w:val="21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Longitude </w:t>
      </w:r>
      <w:r>
        <w:rPr>
          <w:rFonts w:ascii="Calibri" w:eastAsia="Times New Roman" w:hAnsi="Calibri"/>
          <w:color w:val="000000"/>
          <w:sz w:val="22"/>
          <w:szCs w:val="22"/>
        </w:rPr>
        <w:t>λ</w:t>
      </w:r>
    </w:p>
    <w:p w:rsidR="00000000" w:rsidRDefault="0007234D">
      <w:pPr>
        <w:numPr>
          <w:ilvl w:val="2"/>
          <w:numId w:val="21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Angular distance between the Prime Meridi</w:t>
      </w:r>
      <w:r>
        <w:rPr>
          <w:rFonts w:ascii="Calibri" w:eastAsia="Times New Roman" w:hAnsi="Calibri"/>
          <w:color w:val="000000"/>
          <w:sz w:val="22"/>
          <w:szCs w:val="22"/>
        </w:rPr>
        <w:t>an (0°) and meridian of point being investigated</w:t>
      </w:r>
    </w:p>
    <w:p w:rsidR="00000000" w:rsidRDefault="0007234D">
      <w:pPr>
        <w:numPr>
          <w:ilvl w:val="2"/>
          <w:numId w:val="21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Distance between 1 degree of latitude is always 111 km. </w:t>
      </w:r>
    </w:p>
    <w:p w:rsidR="00000000" w:rsidRDefault="0007234D">
      <w:pPr>
        <w:numPr>
          <w:ilvl w:val="3"/>
          <w:numId w:val="21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1° of longitude = 111 km x cos (latitude)</w:t>
      </w:r>
    </w:p>
    <w:p w:rsidR="00000000" w:rsidRDefault="0007234D">
      <w:pPr>
        <w:numPr>
          <w:ilvl w:val="3"/>
          <w:numId w:val="21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What is the distance of 1° of longitude along the 60th parallel?</w:t>
      </w:r>
    </w:p>
    <w:p w:rsidR="00000000" w:rsidRDefault="0007234D">
      <w:pPr>
        <w:numPr>
          <w:ilvl w:val="4"/>
          <w:numId w:val="21"/>
        </w:numPr>
        <w:spacing w:after="160"/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distance = 111 x cos(60) = 111 x 0.5 = 55.5 km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2019300"/>
            <wp:effectExtent l="0" t="0" r="9525" b="0"/>
            <wp:docPr id="4" name="Picture 4" descr="Machine generated alternative text:&#10;North Pole &#10;ooc &#10;800 N &#10;600 N &#10;400 N &#10;200 N &#10;Equator &#10;200 s &#10;400 S &#10;a. Lines of Latitude &#10;(degrees North and South &#10;of the Equator). &#10;0 2013 Pearson Education, Inc. &#10;Lines of Latitude and Longitude &#10;1600 w 1800 &#10;1600 E &#10;1400 E &#10;1200 E &#10;1000 E &#10;800 E &#10;qu tor &#10;600 E &#10;400 E &#10;800 &#10;1600 W 1800 1600 E &#10;1400 W &#10;1200W &#10;1000 w &#10;800 W &#10;600 w &#10;400 w &#10;600 &#10;400 &#10;1400 W &#10;1200 w &#10;1000 w &#10;1400 E &#10;1200 E &#10;1000 E &#10;800 E &#10;600 E &#10;400 E &#10;w &#10;600 &#10;w &#10;400 w &#10;200 w 200 E &#10;200 w &#10;200 E &#10;c. Lines of Latitude and &#10;Longitude constitute the &#10;Earth's Graticule. &#10;b. Lines of Longitude &#10;(degrees East and West &#10;of the Prime Meridian)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&#10;North Pole &#10;ooc &#10;800 N &#10;600 N &#10;400 N &#10;200 N &#10;Equator &#10;200 s &#10;400 S &#10;a. Lines of Latitude &#10;(degrees North and South &#10;of the Equator). &#10;0 2013 Pearson Education, Inc. &#10;Lines of Latitude and Longitude &#10;1600 w 1800 &#10;1600 E &#10;1400 E &#10;1200 E &#10;1000 E &#10;800 E &#10;qu tor &#10;600 E &#10;400 E &#10;800 &#10;1600 W 1800 1600 E &#10;1400 W &#10;1200W &#10;1000 w &#10;800 W &#10;600 w &#10;400 w &#10;600 &#10;400 &#10;1400 W &#10;1200 w &#10;1000 w &#10;1400 E &#10;1200 E &#10;1000 E &#10;800 E &#10;600 E &#10;400 E &#10;w &#10;600 &#10;w &#10;400 w &#10;200 w 200 E &#10;200 w &#10;200 E &#10;c. Lines of Latitude and &#10;Longitude constitute the &#10;Earth's Graticule. &#10;b. Lines of Longitude &#10;(degrees East and West &#10;of the Prime Meridian).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numPr>
          <w:ilvl w:val="0"/>
          <w:numId w:val="22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Decimal Degrees to Degrees-Minutes-Seconds conversion</w:t>
      </w:r>
    </w:p>
    <w:p w:rsidR="00000000" w:rsidRDefault="0007234D">
      <w:pPr>
        <w:numPr>
          <w:ilvl w:val="1"/>
          <w:numId w:val="2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</w:t>
      </w:r>
    </w:p>
    <w:p w:rsidR="00000000" w:rsidRDefault="0007234D">
      <w:pPr>
        <w:pStyle w:val="NormalWeb"/>
        <w:spacing w:before="0" w:beforeAutospacing="0" w:after="16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70C0"/>
          <w:sz w:val="22"/>
          <w:szCs w:val="22"/>
        </w:rPr>
        <w:t>45</w:t>
      </w:r>
      <w:r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FF0000"/>
          <w:sz w:val="22"/>
          <w:szCs w:val="22"/>
        </w:rPr>
        <w:t>38205</w:t>
      </w:r>
      <w:r>
        <w:rPr>
          <w:rFonts w:ascii="Calibri" w:hAnsi="Calibri"/>
          <w:color w:val="000000"/>
          <w:sz w:val="22"/>
          <w:szCs w:val="22"/>
        </w:rPr>
        <w:t>°</w:t>
      </w:r>
      <w:r>
        <w:rPr>
          <w:rFonts w:ascii="Calibri" w:hAnsi="Calibri"/>
          <w:color w:val="FF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N</w:t>
      </w:r>
    </w:p>
    <w:p w:rsidR="00000000" w:rsidRDefault="0007234D">
      <w:pPr>
        <w:pStyle w:val="NormalWeb"/>
        <w:spacing w:before="0" w:beforeAutospacing="0" w:after="16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0.38205 </w:t>
      </w:r>
      <w:r>
        <w:rPr>
          <w:rFonts w:ascii="Calibri" w:hAnsi="Calibri"/>
          <w:color w:val="000000"/>
          <w:sz w:val="22"/>
          <w:szCs w:val="22"/>
        </w:rPr>
        <w:t>degrees</w:t>
      </w:r>
      <w:r>
        <w:rPr>
          <w:rFonts w:ascii="Calibri" w:hAnsi="Calibri"/>
          <w:color w:val="FF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x 60 minutes/degree = </w:t>
      </w:r>
      <w:r>
        <w:rPr>
          <w:rFonts w:ascii="Calibri" w:hAnsi="Calibri"/>
          <w:color w:val="0070C0"/>
          <w:sz w:val="22"/>
          <w:szCs w:val="22"/>
        </w:rPr>
        <w:t>22</w:t>
      </w:r>
      <w:r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FF0000"/>
          <w:sz w:val="22"/>
          <w:szCs w:val="22"/>
        </w:rPr>
        <w:t>92300</w:t>
      </w:r>
    </w:p>
    <w:p w:rsidR="00000000" w:rsidRDefault="0007234D">
      <w:pPr>
        <w:pStyle w:val="NormalWeb"/>
        <w:spacing w:before="0" w:beforeAutospacing="0" w:after="16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0.923 </w:t>
      </w:r>
      <w:r>
        <w:rPr>
          <w:rFonts w:ascii="Calibri" w:hAnsi="Calibri"/>
          <w:color w:val="000000"/>
          <w:sz w:val="22"/>
          <w:szCs w:val="22"/>
        </w:rPr>
        <w:t xml:space="preserve">degrees x 60 seconds/minutes = </w:t>
      </w:r>
      <w:r>
        <w:rPr>
          <w:rFonts w:ascii="Calibri" w:hAnsi="Calibri"/>
          <w:color w:val="0070C0"/>
          <w:sz w:val="22"/>
          <w:szCs w:val="22"/>
        </w:rPr>
        <w:t>55.38"</w:t>
      </w:r>
    </w:p>
    <w:p w:rsidR="00000000" w:rsidRDefault="0007234D">
      <w:pPr>
        <w:pStyle w:val="NormalWeb"/>
        <w:spacing w:before="0" w:beforeAutospacing="0" w:after="160" w:afterAutospacing="0"/>
        <w:ind w:left="1620"/>
        <w:rPr>
          <w:rFonts w:ascii="Calibri" w:hAnsi="Calibri"/>
          <w:color w:val="0070C0"/>
          <w:sz w:val="22"/>
          <w:szCs w:val="22"/>
        </w:rPr>
      </w:pPr>
      <w:r>
        <w:rPr>
          <w:rFonts w:ascii="Calibri" w:hAnsi="Calibri"/>
          <w:color w:val="0070C0"/>
          <w:sz w:val="22"/>
          <w:szCs w:val="22"/>
        </w:rPr>
        <w:t>45°22'55.38"N</w:t>
      </w:r>
    </w:p>
    <w:p w:rsidR="00000000" w:rsidRDefault="0007234D">
      <w:pPr>
        <w:numPr>
          <w:ilvl w:val="0"/>
          <w:numId w:val="23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DMS to DD conversion</w:t>
      </w:r>
    </w:p>
    <w:p w:rsidR="00000000" w:rsidRDefault="0007234D">
      <w:pPr>
        <w:numPr>
          <w:ilvl w:val="1"/>
          <w:numId w:val="23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</w:t>
      </w:r>
    </w:p>
    <w:p w:rsidR="00000000" w:rsidRDefault="0007234D">
      <w:pPr>
        <w:pStyle w:val="NormalWeb"/>
        <w:spacing w:before="0" w:beforeAutospacing="0" w:after="16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70C0"/>
          <w:sz w:val="22"/>
          <w:szCs w:val="22"/>
        </w:rPr>
        <w:t>45</w:t>
      </w:r>
      <w:r>
        <w:rPr>
          <w:rFonts w:ascii="Calibri" w:hAnsi="Calibri"/>
          <w:color w:val="000000"/>
          <w:sz w:val="22"/>
          <w:szCs w:val="22"/>
        </w:rPr>
        <w:t>°</w:t>
      </w:r>
      <w:r>
        <w:rPr>
          <w:rFonts w:ascii="Calibri" w:hAnsi="Calibri"/>
          <w:color w:val="00CC31"/>
          <w:sz w:val="22"/>
          <w:szCs w:val="22"/>
        </w:rPr>
        <w:t>23</w:t>
      </w:r>
      <w:r>
        <w:rPr>
          <w:rFonts w:ascii="Calibri" w:hAnsi="Calibri"/>
          <w:color w:val="000000"/>
          <w:sz w:val="22"/>
          <w:szCs w:val="22"/>
        </w:rPr>
        <w:t>'</w:t>
      </w:r>
      <w:r>
        <w:rPr>
          <w:rFonts w:ascii="Calibri" w:hAnsi="Calibri"/>
          <w:color w:val="FF0000"/>
          <w:sz w:val="22"/>
          <w:szCs w:val="22"/>
        </w:rPr>
        <w:t>2.47</w:t>
      </w:r>
      <w:r>
        <w:rPr>
          <w:rFonts w:ascii="Calibri" w:hAnsi="Calibri"/>
          <w:color w:val="000000"/>
          <w:sz w:val="22"/>
          <w:szCs w:val="22"/>
        </w:rPr>
        <w:t>"N</w:t>
      </w:r>
    </w:p>
    <w:p w:rsidR="00000000" w:rsidRDefault="0007234D">
      <w:pPr>
        <w:pStyle w:val="NormalWeb"/>
        <w:spacing w:before="0" w:beforeAutospacing="0" w:after="16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2.47 </w:t>
      </w:r>
      <w:r>
        <w:rPr>
          <w:rFonts w:ascii="Calibri" w:hAnsi="Calibri"/>
          <w:color w:val="000000"/>
          <w:sz w:val="22"/>
          <w:szCs w:val="22"/>
        </w:rPr>
        <w:t xml:space="preserve">/ 60 seconds/minutes = </w:t>
      </w:r>
      <w:r>
        <w:rPr>
          <w:rFonts w:ascii="Calibri" w:hAnsi="Calibri"/>
          <w:color w:val="0070C0"/>
          <w:sz w:val="22"/>
          <w:szCs w:val="22"/>
        </w:rPr>
        <w:t>0.04117</w:t>
      </w:r>
    </w:p>
    <w:p w:rsidR="00000000" w:rsidRDefault="0007234D">
      <w:pPr>
        <w:pStyle w:val="NormalWeb"/>
        <w:spacing w:before="0" w:beforeAutospacing="0" w:after="16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CC31"/>
          <w:sz w:val="22"/>
          <w:szCs w:val="22"/>
        </w:rPr>
        <w:t xml:space="preserve">23 </w:t>
      </w:r>
      <w:r>
        <w:rPr>
          <w:rFonts w:ascii="Calibri" w:hAnsi="Calibri"/>
          <w:color w:val="000000"/>
          <w:sz w:val="22"/>
          <w:szCs w:val="22"/>
        </w:rPr>
        <w:t>+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70C0"/>
          <w:sz w:val="22"/>
          <w:szCs w:val="22"/>
        </w:rPr>
        <w:t xml:space="preserve">0.04117 </w:t>
      </w:r>
      <w:r>
        <w:rPr>
          <w:rFonts w:ascii="Calibri" w:hAnsi="Calibri"/>
          <w:color w:val="000000"/>
          <w:sz w:val="22"/>
          <w:szCs w:val="22"/>
        </w:rPr>
        <w:t>= 23.04117</w:t>
      </w:r>
      <w:r>
        <w:rPr>
          <w:rFonts w:ascii="Calibri" w:hAnsi="Calibri"/>
          <w:color w:val="0070C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/ 60 minutes/degree = </w:t>
      </w:r>
      <w:r>
        <w:rPr>
          <w:rFonts w:ascii="Calibri" w:hAnsi="Calibri"/>
          <w:color w:val="0070C0"/>
          <w:sz w:val="22"/>
          <w:szCs w:val="22"/>
        </w:rPr>
        <w:t>0.38402</w:t>
      </w:r>
    </w:p>
    <w:p w:rsidR="00000000" w:rsidRDefault="0007234D">
      <w:pPr>
        <w:pStyle w:val="NormalWeb"/>
        <w:spacing w:before="0" w:beforeAutospacing="0" w:after="160" w:afterAutospacing="0"/>
        <w:ind w:left="1080"/>
        <w:rPr>
          <w:rFonts w:ascii="Calibri" w:hAnsi="Calibri"/>
          <w:color w:val="0070C0"/>
          <w:sz w:val="22"/>
          <w:szCs w:val="22"/>
        </w:rPr>
      </w:pPr>
      <w:r>
        <w:rPr>
          <w:rFonts w:ascii="Calibri" w:hAnsi="Calibri"/>
          <w:color w:val="0070C0"/>
          <w:sz w:val="22"/>
          <w:szCs w:val="22"/>
        </w:rPr>
        <w:t>45.38402°N</w:t>
      </w:r>
    </w:p>
    <w:p w:rsidR="00000000" w:rsidRDefault="0007234D">
      <w:pPr>
        <w:numPr>
          <w:ilvl w:val="0"/>
          <w:numId w:val="24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Projected coordinate systems</w:t>
      </w:r>
    </w:p>
    <w:p w:rsidR="00000000" w:rsidRDefault="0007234D">
      <w:pPr>
        <w:numPr>
          <w:ilvl w:val="1"/>
          <w:numId w:val="24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Map projection - </w:t>
      </w:r>
      <w:r>
        <w:rPr>
          <w:rFonts w:ascii="Calibri" w:eastAsia="Times New Roman" w:hAnsi="Calibri"/>
          <w:color w:val="000000"/>
          <w:sz w:val="22"/>
          <w:szCs w:val="22"/>
        </w:rPr>
        <w:t>a systematic transformation of the 3-dimensional earth into a 2-dimensional flat map</w:t>
      </w:r>
    </w:p>
    <w:p w:rsidR="00000000" w:rsidRDefault="0007234D">
      <w:pPr>
        <w:numPr>
          <w:ilvl w:val="1"/>
          <w:numId w:val="24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 </w:t>
      </w:r>
      <w:r>
        <w:rPr>
          <w:rFonts w:ascii="Calibri" w:eastAsia="Times New Roman" w:hAnsi="Calibri"/>
          <w:color w:val="000000"/>
          <w:sz w:val="22"/>
          <w:szCs w:val="22"/>
        </w:rPr>
        <w:t>projected flat map or parts of a map can have some, but never all of the following characteristics:</w:t>
      </w:r>
    </w:p>
    <w:p w:rsidR="00000000" w:rsidRDefault="0007234D">
      <w:pPr>
        <w:numPr>
          <w:ilvl w:val="2"/>
          <w:numId w:val="24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True angles/shapes</w:t>
      </w:r>
    </w:p>
    <w:p w:rsidR="00000000" w:rsidRDefault="0007234D">
      <w:pPr>
        <w:numPr>
          <w:ilvl w:val="3"/>
          <w:numId w:val="24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Prioritizes angles at the expense of angles</w:t>
      </w:r>
    </w:p>
    <w:p w:rsidR="00000000" w:rsidRDefault="0007234D">
      <w:pPr>
        <w:numPr>
          <w:ilvl w:val="2"/>
          <w:numId w:val="24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True areas</w:t>
      </w:r>
    </w:p>
    <w:p w:rsidR="00000000" w:rsidRDefault="0007234D">
      <w:pPr>
        <w:numPr>
          <w:ilvl w:val="3"/>
          <w:numId w:val="24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Prioritizes area (at expense of angles)</w:t>
      </w:r>
    </w:p>
    <w:p w:rsidR="00000000" w:rsidRDefault="0007234D">
      <w:pPr>
        <w:numPr>
          <w:ilvl w:val="2"/>
          <w:numId w:val="24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True directions</w:t>
      </w:r>
    </w:p>
    <w:p w:rsidR="00000000" w:rsidRDefault="0007234D">
      <w:pPr>
        <w:numPr>
          <w:ilvl w:val="3"/>
          <w:numId w:val="24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Prioritizes directions aro</w:t>
      </w:r>
      <w:r>
        <w:rPr>
          <w:rFonts w:ascii="Calibri" w:eastAsia="Times New Roman" w:hAnsi="Calibri"/>
          <w:color w:val="000000"/>
          <w:sz w:val="22"/>
          <w:szCs w:val="22"/>
        </w:rPr>
        <w:t>und a single point</w:t>
      </w:r>
    </w:p>
    <w:p w:rsidR="00000000" w:rsidRDefault="0007234D">
      <w:pPr>
        <w:numPr>
          <w:ilvl w:val="2"/>
          <w:numId w:val="24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True distances</w:t>
      </w:r>
    </w:p>
    <w:p w:rsidR="00000000" w:rsidRDefault="0007234D">
      <w:pPr>
        <w:numPr>
          <w:ilvl w:val="3"/>
          <w:numId w:val="24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Prioritizes distance around a single point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3209925"/>
            <wp:effectExtent l="0" t="0" r="9525" b="9525"/>
            <wp:docPr id="5" name="Picture 5" descr="Machine generated alternative text:&#10;Plane &#10;point of tangency &#10;a. Tangent to Sphere. &#10;b. Secant to Sphere. &#10;0 2013 Pearson Education, Inc. &#10;Developable Surfaces &#10;Cylinder &#10;c. Tangent to Sphere. &#10;d. Secant to Sphere. &#10;Cone &#10;point of &#10;tangency &#10;e. Tangent to Sphere. &#10;f. Secant to Sphere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&#10;Plane &#10;point of tangency &#10;a. Tangent to Sphere. &#10;b. Secant to Sphere. &#10;0 2013 Pearson Education, Inc. &#10;Developable Surfaces &#10;Cylinder &#10;c. Tangent to Sphere. &#10;d. Secant to Sphere. &#10;Cone &#10;point of &#10;tangency &#10;e. Tangent to Sphere. &#10;f. Secant to Sphere.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3171825"/>
            <wp:effectExtent l="0" t="0" r="9525" b="9525"/>
            <wp:docPr id="6" name="Picture 6" descr="Machine generated alternative text:&#10;Cylindrical Map Projection &#10;Pattern of Distortion &#10;Standard Parallel &#10;-4— point of tangency &#10;Standard Parallel &#10;Standard Parallel &#10;Projected Graticule &#10;High &#10;Medium &#10;Low &#10;a. Tangent to Sphere &#10;b. Secant to Sphere &#10;0 2013 Pearson Education, Inc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&#10;Cylindrical Map Projection &#10;Pattern of Distortion &#10;Standard Parallel &#10;-4— point of tangency &#10;Standard Parallel &#10;Standard Parallel &#10;Projected Graticule &#10;High &#10;Medium &#10;Low &#10;a. Tangent to Sphere &#10;b. Secant to Sphere &#10;0 2013 Pearson Education, Inc.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3057525"/>
            <wp:effectExtent l="0" t="0" r="9525" b="9525"/>
            <wp:docPr id="7" name="Picture 7" descr="Machine generated alternative text:&#10;point of tangency &#10;Azimuthal Map Projection &#10;Pattern of Distortion &#10;Standard Point &#10;Projected Graticule &#10;Very high &#10;High &#10;Medium &#10;Low &#10;a. Tangent to Sphere &#10;Standard Parallel &#10;b. Secant to Sphere &#10;@2013 Pearson Education, Inc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&#10;point of tangency &#10;Azimuthal Map Projection &#10;Pattern of Distortion &#10;Standard Point &#10;Projected Graticule &#10;Very high &#10;High &#10;Medium &#10;Low &#10;a. Tangent to Sphere &#10;Standard Parallel &#10;b. Secant to Sphere &#10;@2013 Pearson Education, Inc. 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838575" cy="2800350"/>
            <wp:effectExtent l="0" t="0" r="9525" b="0"/>
            <wp:docPr id="8" name="Picture 8" descr="Machine generated alternative text:&#10;Conical Map Projection &#10;Pattern of Distortion &#10;Projected Graticule &#10;point of &#10;tangency &#10;a. Cone is Tangent to Sphere &#10;Standard Parallels &#10;High &#10;Medium &#10;Low &#10;b. Secant to Sphere &#10;@ 2013 Pearson Education, Inc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hine generated alternative text:&#10;Conical Map Projection &#10;Pattern of Distortion &#10;Projected Graticule &#10;point of &#10;tangency &#10;a. Cone is Tangent to Sphere &#10;Standard Parallels &#10;High &#10;Medium &#10;Low &#10;b. Secant to Sphere &#10;@ 2013 Pearson Education, Inc.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numPr>
          <w:ilvl w:val="0"/>
          <w:numId w:val="25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Universal Transverse Mercator (UTM)</w:t>
      </w:r>
    </w:p>
    <w:p w:rsidR="00000000" w:rsidRDefault="0007234D">
      <w:pPr>
        <w:numPr>
          <w:ilvl w:val="1"/>
          <w:numId w:val="25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Advantages</w:t>
      </w:r>
    </w:p>
    <w:p w:rsidR="00000000" w:rsidRDefault="0007234D">
      <w:pPr>
        <w:numPr>
          <w:ilvl w:val="2"/>
          <w:numId w:val="25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 accuracy conformal projection for large scale applications</w:t>
      </w:r>
    </w:p>
    <w:p w:rsidR="00000000" w:rsidRDefault="0007234D">
      <w:pPr>
        <w:numPr>
          <w:ilvl w:val="2"/>
          <w:numId w:val="25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Coordinates easy to work with</w:t>
      </w:r>
    </w:p>
    <w:p w:rsidR="00000000" w:rsidRDefault="0007234D">
      <w:pPr>
        <w:numPr>
          <w:ilvl w:val="2"/>
          <w:numId w:val="25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Truly universal</w:t>
      </w:r>
    </w:p>
    <w:p w:rsidR="00000000" w:rsidRDefault="0007234D">
      <w:pPr>
        <w:numPr>
          <w:ilvl w:val="3"/>
          <w:numId w:val="25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Works anywhere in world except poles</w:t>
      </w:r>
    </w:p>
    <w:p w:rsidR="00000000" w:rsidRDefault="0007234D">
      <w:pPr>
        <w:numPr>
          <w:ilvl w:val="1"/>
          <w:numId w:val="25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Disadvantages</w:t>
      </w:r>
    </w:p>
    <w:p w:rsidR="00000000" w:rsidRDefault="0007234D">
      <w:pPr>
        <w:numPr>
          <w:ilvl w:val="2"/>
          <w:numId w:val="25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Hard to work with in areas that straddle multiple UTM zones</w:t>
      </w:r>
    </w:p>
    <w:p w:rsidR="00000000" w:rsidRDefault="0007234D">
      <w:pPr>
        <w:numPr>
          <w:ilvl w:val="2"/>
          <w:numId w:val="25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Not suitable for high latitudes</w:t>
      </w:r>
    </w:p>
    <w:p w:rsidR="00000000" w:rsidRDefault="0007234D">
      <w:pPr>
        <w:pStyle w:val="NormalWeb"/>
        <w:spacing w:before="0" w:beforeAutospacing="0" w:after="16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4: An introduction to cartography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>
      <w:pPr>
        <w:numPr>
          <w:ilvl w:val="0"/>
          <w:numId w:val="26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is a map?</w:t>
      </w:r>
    </w:p>
    <w:p w:rsidR="00000000" w:rsidRDefault="0007234D">
      <w:pPr>
        <w:numPr>
          <w:ilvl w:val="0"/>
          <w:numId w:val="26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What are maps used for?</w:t>
      </w:r>
    </w:p>
    <w:p w:rsidR="00000000" w:rsidRDefault="0007234D">
      <w:pPr>
        <w:numPr>
          <w:ilvl w:val="0"/>
          <w:numId w:val="26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very brief history of cartography</w:t>
      </w:r>
    </w:p>
    <w:p w:rsidR="00000000" w:rsidRDefault="0007234D">
      <w:pPr>
        <w:numPr>
          <w:ilvl w:val="0"/>
          <w:numId w:val="26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Types of maps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What are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maps and what are they used for?</w:t>
      </w:r>
    </w:p>
    <w:p w:rsidR="00000000" w:rsidRDefault="0007234D">
      <w:pPr>
        <w:numPr>
          <w:ilvl w:val="0"/>
          <w:numId w:val="27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thematic representation of spatial or geographic info, usually on a plane surface of a region of the earth or heavens</w:t>
      </w:r>
    </w:p>
    <w:p w:rsidR="00000000" w:rsidRDefault="0007234D">
      <w:pPr>
        <w:numPr>
          <w:ilvl w:val="0"/>
          <w:numId w:val="27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can present enormous amounts of information very effectively, and can be used to establish theori</w:t>
      </w:r>
      <w:r>
        <w:rPr>
          <w:rFonts w:ascii="Calibri" w:eastAsia="Times New Roman" w:hAnsi="Calibri"/>
          <w:color w:val="000000"/>
          <w:sz w:val="22"/>
          <w:szCs w:val="22"/>
        </w:rPr>
        <w:t>es and solve problems</w:t>
      </w:r>
    </w:p>
    <w:p w:rsidR="00000000" w:rsidRDefault="0007234D">
      <w:pPr>
        <w:numPr>
          <w:ilvl w:val="0"/>
          <w:numId w:val="27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are not objective, scientific representations of reality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Socially and historically subject to change, and have political dimensions</w:t>
      </w:r>
    </w:p>
    <w:p w:rsidR="00000000" w:rsidRDefault="0007234D">
      <w:pPr>
        <w:numPr>
          <w:ilvl w:val="0"/>
          <w:numId w:val="27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What are maps used for?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Communication and understanding</w:t>
      </w:r>
    </w:p>
    <w:p w:rsidR="00000000" w:rsidRDefault="0007234D">
      <w:pPr>
        <w:numPr>
          <w:ilvl w:val="2"/>
          <w:numId w:val="27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Raising public awareness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Finding patterns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Deriving new information through analysis</w:t>
      </w:r>
    </w:p>
    <w:p w:rsidR="00000000" w:rsidRDefault="0007234D">
      <w:pPr>
        <w:numPr>
          <w:ilvl w:val="2"/>
          <w:numId w:val="27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Environmental conservation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To get status reports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To compile geographic information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Communicate ideas, concepts, plans and designs</w:t>
      </w:r>
    </w:p>
    <w:p w:rsidR="00000000" w:rsidRDefault="0007234D">
      <w:pPr>
        <w:numPr>
          <w:ilvl w:val="2"/>
          <w:numId w:val="27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Uneven development</w:t>
      </w:r>
    </w:p>
    <w:p w:rsidR="00000000" w:rsidRDefault="0007234D">
      <w:pPr>
        <w:numPr>
          <w:ilvl w:val="1"/>
          <w:numId w:val="27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Exert control over spaces, places and people</w:t>
      </w:r>
    </w:p>
    <w:p w:rsidR="00000000" w:rsidRDefault="0007234D">
      <w:pPr>
        <w:numPr>
          <w:ilvl w:val="2"/>
          <w:numId w:val="27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Lie with maps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A bri</w:t>
      </w:r>
      <w:r>
        <w:rPr>
          <w:rFonts w:ascii="Calibri" w:hAnsi="Calibri"/>
          <w:b/>
          <w:bCs/>
          <w:color w:val="000000"/>
          <w:sz w:val="22"/>
          <w:szCs w:val="22"/>
        </w:rPr>
        <w:t>ef history of cartography</w:t>
      </w:r>
    </w:p>
    <w:p w:rsidR="00000000" w:rsidRDefault="0007234D">
      <w:pPr>
        <w:numPr>
          <w:ilvl w:val="0"/>
          <w:numId w:val="28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15th and 16th century cartography made major advantages through exploration</w:t>
      </w:r>
    </w:p>
    <w:p w:rsidR="00000000" w:rsidRDefault="0007234D">
      <w:pPr>
        <w:numPr>
          <w:ilvl w:val="1"/>
          <w:numId w:val="28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Provided much more accurate maps with coastlines, islands, rivers and harbours</w:t>
      </w:r>
    </w:p>
    <w:p w:rsidR="00000000" w:rsidRDefault="0007234D">
      <w:pPr>
        <w:numPr>
          <w:ilvl w:val="2"/>
          <w:numId w:val="28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were highly valued for economic, military and diplomatic purposes, oft</w:t>
      </w:r>
      <w:r>
        <w:rPr>
          <w:rFonts w:ascii="Calibri" w:eastAsia="Times New Roman" w:hAnsi="Calibri"/>
          <w:color w:val="000000"/>
          <w:sz w:val="22"/>
          <w:szCs w:val="22"/>
        </w:rPr>
        <w:t>en treated as national or commercial secrets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Types of maps</w:t>
      </w:r>
    </w:p>
    <w:p w:rsidR="00000000" w:rsidRDefault="0007234D">
      <w:pPr>
        <w:numPr>
          <w:ilvl w:val="0"/>
          <w:numId w:val="29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Topographic</w:t>
      </w:r>
    </w:p>
    <w:p w:rsidR="00000000" w:rsidRDefault="0007234D">
      <w:pPr>
        <w:numPr>
          <w:ilvl w:val="1"/>
          <w:numId w:val="2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Represent the earth's features accurately and to scale on a 2 dimensional surface</w:t>
      </w:r>
    </w:p>
    <w:p w:rsidR="00000000" w:rsidRDefault="0007234D">
      <w:pPr>
        <w:numPr>
          <w:ilvl w:val="0"/>
          <w:numId w:val="29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Thematic</w:t>
      </w:r>
    </w:p>
    <w:p w:rsidR="00000000" w:rsidRDefault="0007234D">
      <w:pPr>
        <w:numPr>
          <w:ilvl w:val="1"/>
          <w:numId w:val="29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Represents a theme in a specific geographic area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Cartographic design: how to make a good map</w:t>
      </w:r>
    </w:p>
    <w:p w:rsidR="00000000" w:rsidRDefault="0007234D">
      <w:pPr>
        <w:numPr>
          <w:ilvl w:val="0"/>
          <w:numId w:val="30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Smaller than the real world it represents</w:t>
      </w:r>
    </w:p>
    <w:p w:rsidR="00000000" w:rsidRDefault="0007234D">
      <w:pPr>
        <w:numPr>
          <w:ilvl w:val="0"/>
          <w:numId w:val="30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Must depict curved surface of earth on a flat plane</w:t>
      </w:r>
    </w:p>
    <w:p w:rsidR="00000000" w:rsidRDefault="0007234D">
      <w:pPr>
        <w:numPr>
          <w:ilvl w:val="0"/>
          <w:numId w:val="30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Must contain symbols to convey the info so the reader can interpret the map</w:t>
      </w:r>
    </w:p>
    <w:p w:rsidR="00000000" w:rsidRDefault="0007234D">
      <w:pPr>
        <w:pStyle w:val="NormalWeb"/>
        <w:spacing w:before="0" w:beforeAutospacing="0" w:after="16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6: Geographic Information Systems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Definitions of GIS and common mis</w:t>
      </w:r>
      <w:r>
        <w:rPr>
          <w:rFonts w:ascii="Calibri" w:eastAsia="Times New Roman" w:hAnsi="Calibri"/>
          <w:color w:val="000000"/>
          <w:sz w:val="22"/>
          <w:szCs w:val="22"/>
        </w:rPr>
        <w:t>conceptions</w:t>
      </w:r>
    </w:p>
    <w:p w:rsidR="00000000" w:rsidRDefault="0007234D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is spatial data represented/stored in a GIS?</w:t>
      </w:r>
    </w:p>
    <w:p w:rsidR="00000000" w:rsidRDefault="0007234D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is attributed data represented/stored in a GIS?</w:t>
      </w:r>
    </w:p>
    <w:p w:rsidR="00000000" w:rsidRDefault="0007234D">
      <w:pPr>
        <w:pStyle w:val="NormalWeb"/>
        <w:spacing w:before="0" w:beforeAutospacing="0" w:after="16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numPr>
          <w:ilvl w:val="0"/>
          <w:numId w:val="32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Map projections</w:t>
      </w:r>
    </w:p>
    <w:p w:rsidR="00000000" w:rsidRDefault="0007234D">
      <w:pPr>
        <w:numPr>
          <w:ilvl w:val="1"/>
          <w:numId w:val="3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“A map projection is a systematic transformation of the 3-dimensional Earth into a 2-dimensional flat map.” 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Tangent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Secant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Properties</w:t>
      </w:r>
    </w:p>
    <w:p w:rsidR="00000000" w:rsidRDefault="0007234D">
      <w:pPr>
        <w:numPr>
          <w:ilvl w:val="2"/>
          <w:numId w:val="32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have some properties, but not all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True angles/shapes - prioritizes angles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True areas - prioritize area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True directions - prioritizes direction around single point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True distance - prioritizes distance around single point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UTM </w:t>
      </w:r>
    </w:p>
    <w:p w:rsidR="00000000" w:rsidRDefault="0007234D">
      <w:pPr>
        <w:numPr>
          <w:ilvl w:val="2"/>
          <w:numId w:val="32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Advantages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High </w:t>
      </w:r>
      <w:r>
        <w:rPr>
          <w:rFonts w:ascii="Calibri" w:eastAsia="Times New Roman" w:hAnsi="Calibri"/>
          <w:color w:val="000000"/>
          <w:sz w:val="22"/>
          <w:szCs w:val="22"/>
        </w:rPr>
        <w:t>accuracy conformal projection for large-scale applications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Coordinates easy to work with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Truly universal - works everywhere except poles</w:t>
      </w:r>
    </w:p>
    <w:p w:rsidR="00000000" w:rsidRDefault="0007234D">
      <w:pPr>
        <w:numPr>
          <w:ilvl w:val="2"/>
          <w:numId w:val="32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Disadvantages</w:t>
      </w:r>
    </w:p>
    <w:p w:rsidR="00000000" w:rsidRDefault="0007234D">
      <w:pPr>
        <w:numPr>
          <w:ilvl w:val="3"/>
          <w:numId w:val="32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Hard to work with in areas that straddle multiple UTM zones</w:t>
      </w:r>
    </w:p>
    <w:p w:rsidR="00000000" w:rsidRDefault="0007234D">
      <w:pPr>
        <w:numPr>
          <w:ilvl w:val="0"/>
          <w:numId w:val="32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Roger Tomlinson and The "Canadian Geographic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Information System"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Canadian geographer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Coined "Geographic Information Systems" in ~1961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Father of modern GIS</w:t>
      </w:r>
    </w:p>
    <w:p w:rsidR="00000000" w:rsidRDefault="0007234D">
      <w:pPr>
        <w:numPr>
          <w:ilvl w:val="0"/>
          <w:numId w:val="32"/>
        </w:numPr>
        <w:spacing w:after="160"/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Geographic Information System (GIS)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"information system used to manipulate, summarize, query, edit and visualize spatial and non-spatial informati</w:t>
      </w:r>
      <w:r>
        <w:rPr>
          <w:rFonts w:ascii="Calibri" w:eastAsia="Times New Roman" w:hAnsi="Calibri"/>
          <w:color w:val="000000"/>
          <w:sz w:val="22"/>
          <w:szCs w:val="22"/>
        </w:rPr>
        <w:t>on stored in a computer database”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“An automated system for the capture, storage, retrieval, analysis and display of spatial data”</w:t>
      </w:r>
    </w:p>
    <w:p w:rsidR="00000000" w:rsidRDefault="0007234D">
      <w:pPr>
        <w:numPr>
          <w:ilvl w:val="1"/>
          <w:numId w:val="32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Common misconceptions about GIS</w:t>
      </w:r>
    </w:p>
    <w:p w:rsidR="00000000" w:rsidRDefault="0007234D" w:rsidP="0007234D">
      <w:pPr>
        <w:numPr>
          <w:ilvl w:val="2"/>
          <w:numId w:val="33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GIS is only cartographic software/form of "computer mapping"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GIS is a type of graphic </w:t>
      </w:r>
      <w:r>
        <w:rPr>
          <w:rFonts w:ascii="Calibri" w:eastAsia="Times New Roman" w:hAnsi="Calibri"/>
          <w:color w:val="000000"/>
          <w:sz w:val="22"/>
          <w:szCs w:val="22"/>
        </w:rPr>
        <w:t>design or CAD software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GIS is only software</w:t>
      </w:r>
    </w:p>
    <w:p w:rsidR="00000000" w:rsidRDefault="0007234D" w:rsidP="0007234D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Trends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Faster paced hardware and software tech development (Moore's Law)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Improvements in computer networking and sharing of spatial data via internet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Increase in open source GIS software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GIS data and algorithms w</w:t>
      </w:r>
      <w:r>
        <w:rPr>
          <w:rFonts w:ascii="Calibri" w:eastAsia="Times New Roman" w:hAnsi="Calibri"/>
          <w:color w:val="000000"/>
          <w:sz w:val="22"/>
          <w:szCs w:val="22"/>
        </w:rPr>
        <w:t>ork together</w:t>
      </w:r>
    </w:p>
    <w:p w:rsidR="00000000" w:rsidRDefault="0007234D" w:rsidP="0007234D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Moore's Law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# of transistors on circuits double ~ every 2 years</w:t>
      </w:r>
    </w:p>
    <w:p w:rsidR="00000000" w:rsidRDefault="0007234D" w:rsidP="0007234D">
      <w:pPr>
        <w:numPr>
          <w:ilvl w:val="1"/>
          <w:numId w:val="33"/>
        </w:numPr>
        <w:spacing w:after="160"/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Components of a GIS</w:t>
      </w:r>
    </w:p>
    <w:p w:rsidR="00000000" w:rsidRDefault="0007234D" w:rsidP="0007234D">
      <w:pPr>
        <w:numPr>
          <w:ilvl w:val="2"/>
          <w:numId w:val="33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Hardware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CPU - controls operations (more = faster)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Arithmetic Co-processer - increases calculation speed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Memory - performs system operations (&gt;6GB, &gt;1TB VRAM)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Mass Storage - &gt;1TB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Display - goal is to view as much geographic space as possible at highest resolution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Peripheral input and output devices (HQ printers, plotters, possible requirement to digitize physical maps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Networking - enables sharing spatial data, G</w:t>
      </w:r>
      <w:r>
        <w:rPr>
          <w:rFonts w:ascii="Calibri" w:eastAsia="Times New Roman" w:hAnsi="Calibri"/>
          <w:color w:val="000000"/>
          <w:sz w:val="22"/>
          <w:szCs w:val="22"/>
        </w:rPr>
        <w:t>IS processing and distribution</w:t>
      </w:r>
    </w:p>
    <w:p w:rsidR="00000000" w:rsidRDefault="0007234D" w:rsidP="0007234D">
      <w:pPr>
        <w:numPr>
          <w:ilvl w:val="2"/>
          <w:numId w:val="33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Software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OS - widely adopted, reputable OS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Database Management System (DBMS) - stores and accesses attribute data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Functions - GIS software must be able to perform geospatial tasks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Network </w:t>
      </w:r>
      <w:r>
        <w:rPr>
          <w:rFonts w:ascii="Calibri" w:eastAsia="Times New Roman" w:hAnsi="Calibri"/>
          <w:color w:val="000000"/>
          <w:sz w:val="22"/>
          <w:szCs w:val="22"/>
        </w:rPr>
        <w:t>- data sharing and processing between computers</w:t>
      </w:r>
    </w:p>
    <w:p w:rsidR="00000000" w:rsidRDefault="0007234D" w:rsidP="0007234D">
      <w:pPr>
        <w:numPr>
          <w:ilvl w:val="2"/>
          <w:numId w:val="33"/>
        </w:numPr>
        <w:spacing w:after="160"/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Cloud GIS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Distributed computing typically involving remote connected computers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Efficient for sharing data, distribution and collection; flexible; increased availability</w:t>
      </w:r>
    </w:p>
    <w:p w:rsidR="00000000" w:rsidRDefault="0007234D" w:rsidP="0007234D">
      <w:pPr>
        <w:numPr>
          <w:ilvl w:val="3"/>
          <w:numId w:val="33"/>
        </w:numPr>
        <w:spacing w:after="160"/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Amazon's EC2 (Elastic Compute Clou</w:t>
      </w:r>
      <w:r>
        <w:rPr>
          <w:rFonts w:ascii="Calibri" w:eastAsia="Times New Roman" w:hAnsi="Calibri"/>
          <w:color w:val="000000"/>
          <w:sz w:val="22"/>
          <w:szCs w:val="22"/>
        </w:rPr>
        <w:t>d)</w:t>
      </w:r>
    </w:p>
    <w:p w:rsidR="00000000" w:rsidRDefault="0007234D" w:rsidP="0007234D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GIS Data Models</w:t>
      </w:r>
    </w:p>
    <w:p w:rsidR="00000000" w:rsidRDefault="0007234D" w:rsidP="0007234D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Data models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Objects represented by a computer system together with their properties and relationships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 GIS, defines how real world spatial features are represented within a GIS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Manner in which spatial data are represented dictates the </w:t>
      </w:r>
      <w:r>
        <w:rPr>
          <w:rFonts w:ascii="Calibri" w:eastAsia="Times New Roman" w:hAnsi="Calibri"/>
          <w:color w:val="000000"/>
          <w:sz w:val="22"/>
          <w:szCs w:val="22"/>
        </w:rPr>
        <w:t>way their associated, non-spatial information (attribute data) are represented</w:t>
      </w:r>
    </w:p>
    <w:p w:rsidR="00000000" w:rsidRDefault="0007234D" w:rsidP="0007234D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Spatial Data Representation: raster vs vector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Raster data model - stores features in a user defined grid of pixels</w:t>
      </w:r>
    </w:p>
    <w:p w:rsidR="00000000" w:rsidRDefault="0007234D" w:rsidP="0007234D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Header information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# rows and columns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Geographic or projected </w:t>
      </w:r>
      <w:r>
        <w:rPr>
          <w:rFonts w:ascii="Calibri" w:eastAsia="Times New Roman" w:hAnsi="Calibri"/>
          <w:color w:val="000000"/>
          <w:sz w:val="22"/>
          <w:szCs w:val="22"/>
        </w:rPr>
        <w:t>coordinates of reference corner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Cellsize (same unit as coordinate system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No data value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Projection info often in other file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Vector data model - stores features as points, lines or polygons; more suitable for "discrete" (distinct) geographic phenomena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Spatial data describes locations of geographic features</w:t>
      </w:r>
    </w:p>
    <w:p w:rsidR="00000000" w:rsidRDefault="0007234D" w:rsidP="0007234D">
      <w:pPr>
        <w:numPr>
          <w:ilvl w:val="3"/>
          <w:numId w:val="33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be discrete or continuous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Discrete features - individually distinguishable features that do not exist between observations</w:t>
      </w:r>
    </w:p>
    <w:p w:rsidR="00000000" w:rsidRDefault="0007234D" w:rsidP="0007234D">
      <w:pPr>
        <w:numPr>
          <w:ilvl w:val="4"/>
          <w:numId w:val="33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Continuous features - features that exist spatially between observations</w:t>
      </w:r>
    </w:p>
    <w:p w:rsidR="00000000" w:rsidRDefault="0007234D" w:rsidP="0007234D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Attribute data storage and retrieval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Describes properties of spatial data, is stored and accessed differently depending on data model used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Raster - attribute stored as grid of values,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separate grid for each attribute</w:t>
      </w:r>
    </w:p>
    <w:p w:rsidR="00000000" w:rsidRDefault="0007234D" w:rsidP="0007234D">
      <w:pPr>
        <w:numPr>
          <w:ilvl w:val="2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Vector - attribute data stored as separ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ate data table, each row relates to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discrete </w:t>
      </w:r>
      <w:r>
        <w:rPr>
          <w:rFonts w:ascii="Calibri" w:eastAsia="Times New Roman" w:hAnsi="Calibri"/>
          <w:color w:val="000000"/>
          <w:sz w:val="22"/>
          <w:szCs w:val="22"/>
        </w:rPr>
        <w:t>geographic  feature (point, line or polygon), each column represents a property of interest (e.g. "geo-relational data model")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7: Mapping Spatial Patterns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 w:rsidP="0007234D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Cartographic design</w:t>
      </w:r>
    </w:p>
    <w:p w:rsidR="00000000" w:rsidRDefault="0007234D" w:rsidP="0007234D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Mapping spatial patterns</w:t>
      </w:r>
    </w:p>
    <w:p w:rsidR="00000000" w:rsidRDefault="0007234D" w:rsidP="0007234D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points, lines, areas and surfaces</w:t>
      </w:r>
    </w:p>
    <w:p w:rsidR="00000000" w:rsidRDefault="0007234D" w:rsidP="0007234D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measurement levels</w:t>
      </w:r>
    </w:p>
    <w:p w:rsidR="00000000" w:rsidRDefault="0007234D" w:rsidP="0007234D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classification and symbolization</w:t>
      </w:r>
    </w:p>
    <w:p w:rsidR="00000000" w:rsidRDefault="0007234D" w:rsidP="0007234D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issues related to boundaries</w:t>
      </w:r>
    </w:p>
    <w:p w:rsidR="00000000" w:rsidRDefault="0007234D" w:rsidP="0007234D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geovisualization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 w:rsidP="0007234D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Cartographic design</w:t>
      </w:r>
    </w:p>
    <w:p w:rsidR="00000000" w:rsidRDefault="0007234D" w:rsidP="0007234D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Review of key points</w:t>
      </w:r>
    </w:p>
    <w:p w:rsidR="00000000" w:rsidRDefault="0007234D" w:rsidP="0007234D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Maps are incomplete, </w:t>
      </w:r>
      <w:r>
        <w:rPr>
          <w:rFonts w:ascii="Calibri" w:eastAsia="Times New Roman" w:hAnsi="Calibri"/>
          <w:color w:val="000000"/>
          <w:sz w:val="22"/>
          <w:szCs w:val="22"/>
        </w:rPr>
        <w:t>selective representations of geographic areas</w:t>
      </w:r>
    </w:p>
    <w:p w:rsidR="00000000" w:rsidRDefault="0007234D" w:rsidP="0007234D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use symbols to give reader information</w:t>
      </w:r>
    </w:p>
    <w:p w:rsidR="00000000" w:rsidRDefault="0007234D" w:rsidP="0007234D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Good maps depend on good spatial data</w:t>
      </w:r>
    </w:p>
    <w:p w:rsidR="00000000" w:rsidRDefault="0007234D" w:rsidP="0007234D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typically show a curved surface on a flat plane</w:t>
      </w:r>
    </w:p>
    <w:p w:rsidR="00000000" w:rsidRDefault="0007234D" w:rsidP="0007234D">
      <w:pPr>
        <w:numPr>
          <w:ilvl w:val="2"/>
          <w:numId w:val="3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Well-established principles of cartographic design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 composition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Title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Ty</w:t>
      </w:r>
      <w:r>
        <w:rPr>
          <w:rFonts w:ascii="Calibri" w:eastAsia="Times New Roman" w:hAnsi="Calibri"/>
          <w:color w:val="000000"/>
          <w:sz w:val="22"/>
          <w:szCs w:val="22"/>
        </w:rPr>
        <w:t>pography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Thematic content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Geographic reference material (lat-long)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Scale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Symbology and map legend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Orientation</w:t>
      </w:r>
    </w:p>
    <w:p w:rsidR="00000000" w:rsidRDefault="0007234D" w:rsidP="0007234D">
      <w:pPr>
        <w:numPr>
          <w:ilvl w:val="3"/>
          <w:numId w:val="35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"metadata"</w:t>
      </w:r>
    </w:p>
    <w:p w:rsidR="00000000" w:rsidRDefault="0007234D">
      <w:pPr>
        <w:pStyle w:val="NormalWeb"/>
        <w:spacing w:before="0" w:beforeAutospacing="0" w:after="0" w:afterAutospacing="0"/>
        <w:ind w:left="216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 w:rsidP="0007234D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Mapping spatial patterns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Point data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Simple dot maps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Graduated symbols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Lines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Basically transportation </w:t>
      </w:r>
      <w:r>
        <w:rPr>
          <w:rFonts w:ascii="Calibri" w:eastAsia="Times New Roman" w:hAnsi="Calibri"/>
          <w:color w:val="000000"/>
          <w:sz w:val="22"/>
          <w:szCs w:val="22"/>
        </w:rPr>
        <w:t>(roads, rivers, train tracks, etc.)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Areas 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Type of area (desert, water, forest, etc.)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Problems</w:t>
      </w:r>
    </w:p>
    <w:p w:rsidR="00000000" w:rsidRDefault="0007234D" w:rsidP="0007234D">
      <w:pPr>
        <w:numPr>
          <w:ilvl w:val="3"/>
          <w:numId w:val="3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Sharp boundaries may not exist on the ground</w:t>
      </w:r>
    </w:p>
    <w:p w:rsidR="00000000" w:rsidRDefault="0007234D" w:rsidP="0007234D">
      <w:pPr>
        <w:numPr>
          <w:ilvl w:val="3"/>
          <w:numId w:val="3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Boundaries can be arbitrary or poor match for what's being mappped</w:t>
      </w:r>
    </w:p>
    <w:p w:rsidR="00000000" w:rsidRDefault="0007234D" w:rsidP="0007234D">
      <w:pPr>
        <w:numPr>
          <w:ilvl w:val="3"/>
          <w:numId w:val="3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Differences in size of units can favour certain a</w:t>
      </w:r>
      <w:r>
        <w:rPr>
          <w:rFonts w:ascii="Calibri" w:eastAsia="Times New Roman" w:hAnsi="Calibri"/>
          <w:color w:val="000000"/>
          <w:sz w:val="22"/>
          <w:szCs w:val="22"/>
        </w:rPr>
        <w:t>reas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Surfaces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Contour lines and other isolines (line on map connecting points sharing features)</w:t>
      </w:r>
    </w:p>
    <w:p w:rsidR="00000000" w:rsidRDefault="0007234D" w:rsidP="0007234D">
      <w:pPr>
        <w:numPr>
          <w:ilvl w:val="2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Interpolation (discrete set of data)</w:t>
      </w:r>
    </w:p>
    <w:p w:rsidR="00000000" w:rsidRDefault="0007234D" w:rsidP="0007234D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Geovisualization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Development and use of methods to facilitate visual exploration, analysis and presentation of spatial data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3D maps, map animations</w:t>
      </w:r>
    </w:p>
    <w:p w:rsidR="00000000" w:rsidRDefault="0007234D" w:rsidP="0007234D">
      <w:pPr>
        <w:numPr>
          <w:ilvl w:val="1"/>
          <w:numId w:val="3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Interactive digital maps and spatial databases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8: GIS Operations and Analysis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 w:rsidP="0007234D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Raster vs Vector analysis with GIS: various types and their definitions and explanations</w:t>
      </w:r>
    </w:p>
    <w:p w:rsidR="00000000" w:rsidRDefault="0007234D" w:rsidP="0007234D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Various examples of problem </w:t>
      </w:r>
      <w:r>
        <w:rPr>
          <w:rFonts w:ascii="Calibri" w:eastAsia="Times New Roman" w:hAnsi="Calibri"/>
          <w:color w:val="000000"/>
          <w:sz w:val="22"/>
          <w:szCs w:val="22"/>
        </w:rPr>
        <w:t>solving with raster and vector GIS analysis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 w:rsidP="0007234D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Basic GIS Querying and Operations</w:t>
      </w:r>
    </w:p>
    <w:p w:rsidR="00000000" w:rsidRDefault="0007234D" w:rsidP="0007234D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Basic querying</w:t>
      </w:r>
    </w:p>
    <w:p w:rsidR="00000000" w:rsidRDefault="0007234D" w:rsidP="0007234D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On-screen querying</w:t>
      </w:r>
    </w:p>
    <w:p w:rsidR="00000000" w:rsidRDefault="0007234D" w:rsidP="0007234D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Spatial querying</w:t>
      </w:r>
    </w:p>
    <w:p w:rsidR="00000000" w:rsidRDefault="0007234D" w:rsidP="0007234D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Attribute querying</w:t>
      </w:r>
    </w:p>
    <w:p w:rsidR="00000000" w:rsidRDefault="0007234D" w:rsidP="0007234D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Buffering (Vector or Raster operation)</w:t>
      </w:r>
    </w:p>
    <w:p w:rsidR="00000000" w:rsidRDefault="0007234D" w:rsidP="0007234D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Creation of polygon that is a specific distance around a point, lin</w:t>
      </w:r>
      <w:r>
        <w:rPr>
          <w:rFonts w:ascii="Calibri" w:eastAsia="Times New Roman" w:hAnsi="Calibri"/>
          <w:color w:val="000000"/>
          <w:sz w:val="22"/>
          <w:szCs w:val="22"/>
        </w:rPr>
        <w:t>e or area feature.</w:t>
      </w:r>
    </w:p>
    <w:p w:rsidR="00000000" w:rsidRDefault="0007234D" w:rsidP="0007234D">
      <w:pPr>
        <w:numPr>
          <w:ilvl w:val="1"/>
          <w:numId w:val="3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Vector GIS operations</w:t>
      </w:r>
    </w:p>
    <w:p w:rsidR="00000000" w:rsidRDefault="0007234D" w:rsidP="0007234D">
      <w:pPr>
        <w:numPr>
          <w:ilvl w:val="2"/>
          <w:numId w:val="3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Vector operations</w:t>
      </w:r>
    </w:p>
    <w:p w:rsidR="00000000" w:rsidRDefault="0007234D" w:rsidP="0007234D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Intersect</w:t>
      </w:r>
    </w:p>
    <w:p w:rsidR="00000000" w:rsidRDefault="0007234D" w:rsidP="0007234D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Union</w:t>
      </w:r>
    </w:p>
    <w:p w:rsidR="00000000" w:rsidRDefault="0007234D" w:rsidP="0007234D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Erase</w:t>
      </w:r>
    </w:p>
    <w:p w:rsidR="00000000" w:rsidRDefault="0007234D" w:rsidP="0007234D">
      <w:pPr>
        <w:numPr>
          <w:ilvl w:val="3"/>
          <w:numId w:val="38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Symmetrical difference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152775" cy="1143000"/>
            <wp:effectExtent l="0" t="0" r="9525" b="0"/>
            <wp:docPr id="9" name="Picture 9" descr="Machine generated alternative text:&#10;(A X B&#10;Intersection&#10;IA + sI&#10;Union&#10;(A.&#10;Erase&#10;Symmetrical Difference&#10;AANDB AORB ANOTI AXOB&#10;(A + 8). (A X I)&#10;Aœ G. * IOT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hine generated alternative text:&#10;(A X B&#10;Intersection&#10;IA + sI&#10;Union&#10;(A.&#10;Erase&#10;Symmetrical Difference&#10;AANDB AORB ANOTI AXOB&#10;(A + 8). (A X I)&#10;Aœ G. * IOT 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 w:rsidP="0007234D">
      <w:pPr>
        <w:numPr>
          <w:ilvl w:val="0"/>
          <w:numId w:val="3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Raster GIS operations</w:t>
      </w:r>
    </w:p>
    <w:p w:rsidR="00000000" w:rsidRDefault="0007234D" w:rsidP="0007234D">
      <w:pPr>
        <w:numPr>
          <w:ilvl w:val="1"/>
          <w:numId w:val="3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Local operations - those that work on single cell locations (basically adding 2 data points together)</w:t>
      </w:r>
    </w:p>
    <w:p w:rsidR="00000000" w:rsidRDefault="0007234D" w:rsidP="0007234D">
      <w:pPr>
        <w:numPr>
          <w:ilvl w:val="1"/>
          <w:numId w:val="3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Focal operations - those </w:t>
      </w:r>
      <w:r>
        <w:rPr>
          <w:rFonts w:ascii="Calibri" w:eastAsia="Times New Roman" w:hAnsi="Calibri"/>
          <w:color w:val="000000"/>
          <w:sz w:val="22"/>
          <w:szCs w:val="22"/>
        </w:rPr>
        <w:t>that work on cell locations within a neighbourhood (focuses on centre pixel; majority)</w:t>
      </w:r>
    </w:p>
    <w:p w:rsidR="00000000" w:rsidRDefault="0007234D" w:rsidP="0007234D">
      <w:pPr>
        <w:numPr>
          <w:ilvl w:val="1"/>
          <w:numId w:val="3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Zonal operations - those that work on cell locations within zones (takes multiple data, one has grouped zones)</w:t>
      </w:r>
    </w:p>
    <w:p w:rsidR="00000000" w:rsidRDefault="0007234D" w:rsidP="0007234D">
      <w:pPr>
        <w:numPr>
          <w:ilvl w:val="1"/>
          <w:numId w:val="3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Digital Elevation Models (DEMs) (3D representation)</w:t>
      </w:r>
    </w:p>
    <w:p w:rsidR="00000000" w:rsidRDefault="0007234D" w:rsidP="0007234D">
      <w:pPr>
        <w:numPr>
          <w:ilvl w:val="2"/>
          <w:numId w:val="39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Slope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Calculates maximum rate of change in value from cell to neighbours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Max change in elevation over distance between cell and 8 neighbours identify steepest downhill decent from the cell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Lower the slope value, flatter the terrain, vice versa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Degree of slope = </w:t>
      </w:r>
      <w:r>
        <w:rPr>
          <w:rFonts w:ascii="Calibri" w:eastAsia="Times New Roman" w:hAnsi="Calibri"/>
          <w:color w:val="000000"/>
          <w:sz w:val="22"/>
          <w:szCs w:val="22"/>
        </w:rPr>
        <w:t>Ø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Percent  of slope = rise/run * 100</w:t>
      </w:r>
    </w:p>
    <w:p w:rsidR="00000000" w:rsidRDefault="0007234D" w:rsidP="0007234D">
      <w:pPr>
        <w:numPr>
          <w:ilvl w:val="2"/>
          <w:numId w:val="39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Aspect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Identifies downslope direction of the max rate of change in value from each cell to neighbours, using a DEM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Value of each cell in output raster indicate compass direction that the surface faces at that location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</w:t>
      </w:r>
      <w:r>
        <w:rPr>
          <w:rFonts w:ascii="Calibri" w:eastAsia="Times New Roman" w:hAnsi="Calibri"/>
          <w:color w:val="000000"/>
          <w:sz w:val="22"/>
          <w:szCs w:val="22"/>
        </w:rPr>
        <w:t>easured clockwise in degrees from 0 (due north) to 360 (due north again); flat areas with no downward direction are given a value of -1</w:t>
      </w:r>
    </w:p>
    <w:p w:rsidR="00000000" w:rsidRDefault="0007234D" w:rsidP="0007234D">
      <w:pPr>
        <w:numPr>
          <w:ilvl w:val="2"/>
          <w:numId w:val="39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Aspect-Slope map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Simultaneously shows aspect (direction) and degree (steepness) of slope for terrain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Aspect categories s</w:t>
      </w:r>
      <w:r>
        <w:rPr>
          <w:rFonts w:ascii="Calibri" w:eastAsia="Times New Roman" w:hAnsi="Calibri"/>
          <w:color w:val="000000"/>
          <w:sz w:val="22"/>
          <w:szCs w:val="22"/>
        </w:rPr>
        <w:t>ymbolized using hues (red, orange, yellow, etc.); degree of slope classes are mapped with saturation (brilliance of colour); steeper slopes are brighter</w:t>
      </w:r>
    </w:p>
    <w:p w:rsidR="00000000" w:rsidRDefault="0007234D" w:rsidP="0007234D">
      <w:pPr>
        <w:numPr>
          <w:ilvl w:val="2"/>
          <w:numId w:val="39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Topographic Wetness Index  (TWI)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Common index of hydrologic similarity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Combines terrain slope raster wi</w:t>
      </w:r>
      <w:r>
        <w:rPr>
          <w:rFonts w:ascii="Calibri" w:eastAsia="Times New Roman" w:hAnsi="Calibri"/>
          <w:color w:val="000000"/>
          <w:sz w:val="22"/>
          <w:szCs w:val="22"/>
        </w:rPr>
        <w:t>th hydrologic contributing area raster to indicate relative wetness in landscape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Slope = neighbourhood operation, neighbourhood-type hydrologic operation, combined using local operator</w:t>
      </w:r>
    </w:p>
    <w:p w:rsidR="00000000" w:rsidRDefault="0007234D" w:rsidP="0007234D">
      <w:pPr>
        <w:numPr>
          <w:ilvl w:val="3"/>
          <w:numId w:val="39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TWI = ln(contributing area / slope)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Flowcharting GIS analysis workflows</w:t>
      </w:r>
    </w:p>
    <w:p w:rsidR="00000000" w:rsidRDefault="0007234D" w:rsidP="0007234D">
      <w:pPr>
        <w:numPr>
          <w:ilvl w:val="0"/>
          <w:numId w:val="4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Complex GIS analysis workflows need to be planned beforehand</w:t>
      </w:r>
    </w:p>
    <w:p w:rsidR="00000000" w:rsidRDefault="0007234D" w:rsidP="0007234D">
      <w:pPr>
        <w:numPr>
          <w:ilvl w:val="0"/>
          <w:numId w:val="4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Flowcharts commonly used - distinct symbology and colours to differentiate inputs, operations and output</w:t>
      </w:r>
    </w:p>
    <w:p w:rsidR="00000000" w:rsidRDefault="0007234D" w:rsidP="0007234D">
      <w:pPr>
        <w:numPr>
          <w:ilvl w:val="0"/>
          <w:numId w:val="4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Takes care of documentation, reuse and sharing of workflows</w:t>
      </w:r>
    </w:p>
    <w:p w:rsidR="00000000" w:rsidRDefault="0007234D" w:rsidP="0007234D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Problem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solving and decision support analysis with GIS</w:t>
      </w:r>
    </w:p>
    <w:p w:rsidR="00000000" w:rsidRDefault="0007234D" w:rsidP="0007234D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e.g. real estate development analysis</w:t>
      </w:r>
    </w:p>
    <w:p w:rsidR="00000000" w:rsidRDefault="0007234D" w:rsidP="0007234D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Retail business analysis/marketing</w:t>
      </w:r>
    </w:p>
    <w:p w:rsidR="00000000" w:rsidRDefault="0007234D" w:rsidP="0007234D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Ecological corridor analysis</w:t>
      </w:r>
    </w:p>
    <w:p w:rsidR="00000000" w:rsidRDefault="0007234D" w:rsidP="0007234D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Flood mapping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10: Remote Sensing: "making visible the invisible"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 w:rsidP="0007234D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does remote sensing “</w:t>
      </w:r>
      <w:r>
        <w:rPr>
          <w:rFonts w:ascii="Calibri" w:eastAsia="Times New Roman" w:hAnsi="Calibri"/>
          <w:color w:val="000000"/>
          <w:sz w:val="22"/>
          <w:szCs w:val="22"/>
        </w:rPr>
        <w:t>make visible the invisible”?</w:t>
      </w:r>
    </w:p>
    <w:p w:rsidR="00000000" w:rsidRDefault="0007234D" w:rsidP="0007234D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False vs true colour composite images</w:t>
      </w:r>
    </w:p>
    <w:p w:rsidR="00000000" w:rsidRDefault="0007234D" w:rsidP="0007234D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Concept of spectral signatures</w:t>
      </w:r>
    </w:p>
    <w:p w:rsidR="00000000" w:rsidRDefault="0007234D" w:rsidP="0007234D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Image classification: supervised vs unsupervised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What is remote sensing (RS)?</w:t>
      </w:r>
    </w:p>
    <w:p w:rsidR="00000000" w:rsidRDefault="0007234D" w:rsidP="0007234D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Definition</w:t>
      </w:r>
    </w:p>
    <w:p w:rsidR="00000000" w:rsidRDefault="0007234D" w:rsidP="0007234D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Science of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acquiring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and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applying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information about earth's surface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by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measuring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and analyzing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emitted energy</w:t>
      </w:r>
    </w:p>
    <w:p w:rsidR="00000000" w:rsidRDefault="0007234D" w:rsidP="0007234D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Remote sensing measurement</w:t>
      </w:r>
    </w:p>
    <w:p w:rsidR="00000000" w:rsidRDefault="0007234D" w:rsidP="0007234D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Instrument collets information about object within instantaneous FOV without physical contact</w:t>
      </w:r>
    </w:p>
    <w:p w:rsidR="00000000" w:rsidRDefault="0007234D" w:rsidP="0007234D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Instrument normally on satellites (orbital platform) or aircraft (suborbital platform)</w:t>
      </w:r>
    </w:p>
    <w:p w:rsidR="00000000" w:rsidRDefault="0007234D" w:rsidP="0007234D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Instrument measures electromagnetic energy emitted by earth surface</w:t>
      </w:r>
    </w:p>
    <w:p w:rsidR="00000000" w:rsidRDefault="0007234D" w:rsidP="0007234D">
      <w:pPr>
        <w:numPr>
          <w:ilvl w:val="1"/>
          <w:numId w:val="4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Requires illumination source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152775" cy="7962900"/>
            <wp:effectExtent l="0" t="0" r="9525" b="0"/>
            <wp:docPr id="10" name="Picture 10" descr="Machine generated alternative text:&#10;Remote Sensing Measurement &#10;Orbital &#10;platform &#10;Altitude above &#10;ground level &#10;(AGL) &#10;Suborbital &#10;platform &#10;Suborbital &#10;platform &#10;Remote &#10;sensing &#10;instrument &#10;Instantaneous- &#10;field-of-view (IFOV) &#10;of the sensor system &#10;iiil &#10;Object, area, or &#10;materials within the &#10;ground-projected &#10;IFOV &#10;Diameter of the &#10;ground-projected IFOV &#10;@2013 Pearson Education, Inc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hine generated alternative text:&#10;Remote Sensing Measurement &#10;Orbital &#10;platform &#10;Altitude above &#10;ground level &#10;(AGL) &#10;Suborbital &#10;platform &#10;Suborbital &#10;platform &#10;Remote &#10;sensing &#10;instrument &#10;Instantaneous- &#10;field-of-view (IFOV) &#10;of the sensor system &#10;iiil &#10;Object, area, or &#10;materials within the &#10;ground-projected &#10;IFOV &#10;Diameter of the &#10;ground-projected IFOV &#10;@2013 Pearson Education, Inc.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 w:rsidP="0007234D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Electromagnetic (EM) spectrum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495675" cy="828675"/>
            <wp:effectExtent l="0" t="0" r="9525" b="9525"/>
            <wp:docPr id="11" name="Picture 11" descr="Machine generated alternative text:&#10;Penetrates Earth's &#10;Atmosphere? &#10;Radiation Vpe &#10;Wavelength (m) &#10;Radio &#10;103 &#10;Microwave &#10;10-2 &#10;Infrared &#10;10-5 &#10;Visible &#10;o.5x10-6 &#10;Ultraviolet &#10;10-8 &#10;X-ray &#10;-LO &#10;10 &#10;Gamma ray &#10;10-1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hine generated alternative text:&#10;Penetrates Earth's &#10;Atmosphere? &#10;Radiation Vpe &#10;Wavelength (m) &#10;Radio &#10;103 &#10;Microwave &#10;10-2 &#10;Infrared &#10;10-5 &#10;Visible &#10;o.5x10-6 &#10;Ultraviolet &#10;10-8 &#10;X-ray &#10;-LO &#10;10 &#10;Gamma ray &#10;10-12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495675" cy="828675"/>
            <wp:effectExtent l="0" t="0" r="9525" b="9525"/>
            <wp:docPr id="12" name="Picture 12" descr="Machine generated alternative text:&#10;Approximate Scale &#10;of Wavelength &#10;Buildings &#10;Frequency (HZ) &#10;104 &#10;Humans &#10;108 &#10;Butterflies &#10;Needle Point Protozoans &#10;1015 &#10;Molecules &#10;1016 &#10;Atoms &#10;18 &#10;10 &#10;Atomic Nuclei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hine generated alternative text:&#10;Approximate Scale &#10;of Wavelength &#10;Buildings &#10;Frequency (HZ) &#10;104 &#10;Humans &#10;108 &#10;Butterflies &#10;Needle Point Protozoans &#10;1015 &#10;Molecules &#10;1016 &#10;Atoms &#10;18 &#10;10 &#10;Atomic Nuclei 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 w:rsidP="0007234D">
      <w:pPr>
        <w:numPr>
          <w:ilvl w:val="0"/>
          <w:numId w:val="4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c = </w:t>
      </w:r>
      <w:r>
        <w:rPr>
          <w:rFonts w:ascii="Calibri" w:eastAsia="Times New Roman" w:hAnsi="Calibri"/>
          <w:b/>
          <w:bCs/>
          <w:color w:val="000000"/>
          <w:sz w:val="22"/>
          <w:szCs w:val="22"/>
          <w:lang w:val="el-GR"/>
        </w:rPr>
        <w:t>λv</w:t>
      </w:r>
    </w:p>
    <w:p w:rsidR="00000000" w:rsidRDefault="0007234D" w:rsidP="0007234D">
      <w:pPr>
        <w:numPr>
          <w:ilvl w:val="1"/>
          <w:numId w:val="4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Speed of light (c)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= 3 x 10</w:t>
      </w:r>
      <w:r>
        <w:rPr>
          <w:rFonts w:ascii="Calibri" w:eastAsia="Times New Roman" w:hAnsi="Calibri"/>
          <w:color w:val="000000"/>
          <w:sz w:val="22"/>
          <w:szCs w:val="22"/>
          <w:vertAlign w:val="superscript"/>
        </w:rPr>
        <w:t xml:space="preserve">8 m </w:t>
      </w:r>
      <w:r>
        <w:rPr>
          <w:rFonts w:ascii="Calibri" w:eastAsia="Times New Roman" w:hAnsi="Calibri"/>
          <w:color w:val="000000"/>
          <w:sz w:val="22"/>
          <w:szCs w:val="22"/>
        </w:rPr>
        <w:t>s</w:t>
      </w:r>
      <w:r>
        <w:rPr>
          <w:rFonts w:ascii="Calibri" w:eastAsia="Times New Roman" w:hAnsi="Calibri"/>
          <w:color w:val="000000"/>
          <w:sz w:val="22"/>
          <w:szCs w:val="22"/>
          <w:vertAlign w:val="superscript"/>
        </w:rPr>
        <w:t>-1</w:t>
      </w:r>
    </w:p>
    <w:p w:rsidR="00000000" w:rsidRDefault="0007234D" w:rsidP="0007234D">
      <w:pPr>
        <w:numPr>
          <w:ilvl w:val="1"/>
          <w:numId w:val="4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Wavelength (</w:t>
      </w:r>
      <w:r>
        <w:rPr>
          <w:rFonts w:ascii="Calibri" w:eastAsia="Times New Roman" w:hAnsi="Calibri"/>
          <w:b/>
          <w:bCs/>
          <w:color w:val="000000"/>
          <w:sz w:val="22"/>
          <w:szCs w:val="22"/>
          <w:lang w:val="el-GR"/>
        </w:rPr>
        <w:t>λ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) </w:t>
      </w:r>
      <w:r>
        <w:rPr>
          <w:rFonts w:ascii="Calibri" w:eastAsia="Times New Roman" w:hAnsi="Calibri"/>
          <w:color w:val="000000"/>
          <w:sz w:val="22"/>
          <w:szCs w:val="22"/>
        </w:rPr>
        <w:t>= length of one wave cycle</w:t>
      </w:r>
    </w:p>
    <w:p w:rsidR="00000000" w:rsidRDefault="0007234D" w:rsidP="0007234D">
      <w:pPr>
        <w:numPr>
          <w:ilvl w:val="1"/>
          <w:numId w:val="4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Frequency (v) =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number of </w:t>
      </w:r>
      <w:r>
        <w:rPr>
          <w:rFonts w:ascii="Calibri" w:eastAsia="Times New Roman" w:hAnsi="Calibri"/>
          <w:color w:val="000000"/>
          <w:sz w:val="22"/>
          <w:szCs w:val="22"/>
        </w:rPr>
        <w:t>cycles of waves passing through fixed point, per unit time</w:t>
      </w:r>
    </w:p>
    <w:p w:rsidR="00000000" w:rsidRDefault="0007234D" w:rsidP="0007234D">
      <w:pPr>
        <w:numPr>
          <w:ilvl w:val="0"/>
          <w:numId w:val="4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Spectral Bands</w:t>
      </w:r>
    </w:p>
    <w:p w:rsidR="00000000" w:rsidRDefault="0007234D" w:rsidP="0007234D">
      <w:pPr>
        <w:numPr>
          <w:ilvl w:val="1"/>
          <w:numId w:val="4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Reflectance</w:t>
      </w:r>
    </w:p>
    <w:p w:rsidR="00000000" w:rsidRDefault="0007234D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2809875" cy="1847850"/>
            <wp:effectExtent l="0" t="0" r="9525" b="0"/>
            <wp:docPr id="13" name="Picture 13" descr="Machine generated alternative text:&#10;30 &#10;10 &#10;0.4 0.7 &#10;1.3 &#10;1.6 &#10;—-qrawavel &#10;ength (pm) &#10;Conifers &#10;Water &#10;2.2 &#10;2.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hine generated alternative text:&#10;30 &#10;10 &#10;0.4 0.7 &#10;1.3 &#10;1.6 &#10;—-qrawavel &#10;ength (pm) &#10;Conifers &#10;Water &#10;2.2 &#10;2.5 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 w:rsidP="0007234D">
      <w:pPr>
        <w:numPr>
          <w:ilvl w:val="0"/>
          <w:numId w:val="4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B, G and R bands have a low reflectance %,  Near Infrared has highest reflectance</w:t>
      </w:r>
    </w:p>
    <w:p w:rsidR="00000000" w:rsidRDefault="0007234D" w:rsidP="0007234D">
      <w:pPr>
        <w:numPr>
          <w:ilvl w:val="0"/>
          <w:numId w:val="4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Dark colours = low reflectance</w:t>
      </w:r>
    </w:p>
    <w:p w:rsidR="00000000" w:rsidRDefault="0007234D" w:rsidP="0007234D">
      <w:pPr>
        <w:numPr>
          <w:ilvl w:val="0"/>
          <w:numId w:val="46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Light colours = high reflectance</w:t>
      </w:r>
    </w:p>
    <w:p w:rsidR="00000000" w:rsidRDefault="0007234D" w:rsidP="0007234D">
      <w:pPr>
        <w:numPr>
          <w:ilvl w:val="0"/>
          <w:numId w:val="4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Visible spectrum </w:t>
      </w:r>
      <w:r>
        <w:rPr>
          <w:rFonts w:ascii="Calibri" w:eastAsia="Times New Roman" w:hAnsi="Calibri"/>
          <w:color w:val="000000"/>
          <w:sz w:val="22"/>
          <w:szCs w:val="22"/>
        </w:rPr>
        <w:t>= ~390 - 700 nm (430 - 790 THz)</w:t>
      </w:r>
    </w:p>
    <w:p w:rsidR="00000000" w:rsidRDefault="0007234D" w:rsidP="0007234D">
      <w:pPr>
        <w:numPr>
          <w:ilvl w:val="1"/>
          <w:numId w:val="47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Nm = 10</w:t>
      </w:r>
      <w:r>
        <w:rPr>
          <w:rFonts w:ascii="Calibri" w:eastAsia="Times New Roman" w:hAnsi="Calibri"/>
          <w:color w:val="000000"/>
          <w:sz w:val="22"/>
          <w:szCs w:val="22"/>
          <w:vertAlign w:val="superscript"/>
        </w:rPr>
        <w:t>-9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m</w:t>
      </w:r>
    </w:p>
    <w:p w:rsidR="00000000" w:rsidRDefault="0007234D" w:rsidP="0007234D">
      <w:pPr>
        <w:numPr>
          <w:ilvl w:val="1"/>
          <w:numId w:val="47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THz = 10</w:t>
      </w:r>
      <w:r>
        <w:rPr>
          <w:rFonts w:ascii="Calibri" w:eastAsia="Times New Roman" w:hAnsi="Calibri"/>
          <w:color w:val="000000"/>
          <w:sz w:val="22"/>
          <w:szCs w:val="22"/>
          <w:vertAlign w:val="superscript"/>
        </w:rPr>
        <w:t>12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Hz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152775" cy="1133475"/>
            <wp:effectExtent l="0" t="0" r="9525" b="9525"/>
            <wp:docPr id="14" name="Picture 14" descr="Machine generated alternative text:&#10;1024 &#10;—16 &#10;10 &#10;1022 &#10;rays &#10;10 &#10;1020 &#10;-12 &#10;10 &#10;18 &#10;10 &#10;X rays &#10;10 &#10;10 &#10;16 &#10;10 &#10;14 &#10;10 &#10;IR &#10;004' &#10;12 &#10;10 &#10;10 &#10;10 &#10;e-- Increasing Frequency (f ) &#10;108 &#10;106 &#10;AM &#10;104 &#10;104 &#10;102 &#10;100 &#10;Long radio waves &#10;Microwave FM &#10;102 &#10;106 &#10;108 &#10;Radio waves &#10;100 &#10;102 &#10;Increasing Wavelength (i) &#10;Visible spectrum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hine generated alternative text:&#10;1024 &#10;—16 &#10;10 &#10;1022 &#10;rays &#10;10 &#10;1020 &#10;-12 &#10;10 &#10;18 &#10;10 &#10;X rays &#10;10 &#10;10 &#10;16 &#10;10 &#10;14 &#10;10 &#10;IR &#10;004' &#10;12 &#10;10 &#10;10 &#10;10 &#10;e-- Increasing Frequency (f ) &#10;108 &#10;106 &#10;AM &#10;104 &#10;104 &#10;102 &#10;100 &#10;Long radio waves &#10;Microwave FM &#10;102 &#10;106 &#10;108 &#10;Radio waves &#10;100 &#10;102 &#10;Increasing Wavelength (i) &#10;Visible spectrum 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152775" cy="561975"/>
            <wp:effectExtent l="0" t="0" r="9525" b="9525"/>
            <wp:docPr id="15" name="Picture 15" descr="Machine generated alternative text:&#10;500 &#10;Increasing V/avelength (i) in nm --0 &#10;700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&#10;500 &#10;Increasing V/avelength (i) in nm --0 &#10;700 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Visualizing remote sensing data</w:t>
      </w:r>
    </w:p>
    <w:p w:rsidR="00000000" w:rsidRDefault="0007234D" w:rsidP="0007234D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Single chann</w:t>
      </w:r>
      <w:r>
        <w:rPr>
          <w:rFonts w:ascii="Calibri" w:eastAsia="Times New Roman" w:hAnsi="Calibri"/>
          <w:color w:val="000000"/>
          <w:sz w:val="22"/>
          <w:szCs w:val="22"/>
        </w:rPr>
        <w:t>el records reflectance of one portion of EM spectrum</w:t>
      </w:r>
    </w:p>
    <w:p w:rsidR="00000000" w:rsidRDefault="0007234D" w:rsidP="0007234D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Single channel contains many spatial data points in grid</w:t>
      </w:r>
    </w:p>
    <w:p w:rsidR="00000000" w:rsidRDefault="0007234D" w:rsidP="0007234D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Multiple channels can be stacked to determine spectral signature at a X, Y location</w:t>
      </w:r>
    </w:p>
    <w:p w:rsidR="00000000" w:rsidRDefault="0007234D" w:rsidP="0007234D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Spectral signatures - </w:t>
      </w:r>
      <w:r>
        <w:rPr>
          <w:rFonts w:ascii="Calibri" w:eastAsia="Times New Roman" w:hAnsi="Calibri"/>
          <w:color w:val="000000"/>
          <w:sz w:val="22"/>
          <w:szCs w:val="22"/>
        </w:rPr>
        <w:t>combination of EM data at different wave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lengths to identify an object</w:t>
      </w:r>
    </w:p>
    <w:p w:rsidR="00000000" w:rsidRDefault="0007234D" w:rsidP="0007234D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Any colour can be created by combining primary colours</w:t>
      </w:r>
    </w:p>
    <w:p w:rsidR="00000000" w:rsidRDefault="0007234D" w:rsidP="0007234D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Colours used for GIS are Red, Green and Blue (RGB)</w:t>
      </w:r>
    </w:p>
    <w:p w:rsidR="00000000" w:rsidRDefault="0007234D" w:rsidP="0007234D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Setting spectral bands to RGB colours can simulate natural colour (colour-composite)</w:t>
      </w:r>
    </w:p>
    <w:p w:rsidR="00000000" w:rsidRDefault="0007234D" w:rsidP="0007234D">
      <w:pPr>
        <w:numPr>
          <w:ilvl w:val="2"/>
          <w:numId w:val="4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be used to show color-infrared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color composite</w:t>
      </w:r>
    </w:p>
    <w:p w:rsidR="00000000" w:rsidRDefault="0007234D" w:rsidP="0007234D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Band Wavelengths (</w:t>
      </w:r>
      <w:r>
        <w:rPr>
          <w:rFonts w:ascii="Calibri" w:eastAsia="Times New Roman" w:hAnsi="Calibri"/>
          <w:b/>
          <w:bCs/>
          <w:color w:val="000000"/>
          <w:sz w:val="22"/>
          <w:szCs w:val="22"/>
          <w:lang w:val="el-GR"/>
        </w:rPr>
        <w:t>λ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) (nm)</w:t>
      </w:r>
    </w:p>
    <w:p w:rsidR="00000000" w:rsidRDefault="0007234D" w:rsidP="0007234D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Blue (450 - 515 nm)</w:t>
      </w:r>
    </w:p>
    <w:p w:rsidR="00000000" w:rsidRDefault="0007234D" w:rsidP="0007234D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Green (525 - 605 nm)</w:t>
      </w:r>
    </w:p>
    <w:p w:rsidR="00000000" w:rsidRDefault="0007234D" w:rsidP="0007234D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Red (640 - 690 nm)</w:t>
      </w:r>
    </w:p>
    <w:p w:rsidR="00000000" w:rsidRDefault="0007234D" w:rsidP="0007234D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NIR (750 - 900 nm)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Remote sensing resolution</w:t>
      </w:r>
    </w:p>
    <w:p w:rsidR="00000000" w:rsidRDefault="0007234D" w:rsidP="0007234D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4 types</w:t>
      </w:r>
    </w:p>
    <w:p w:rsidR="00000000" w:rsidRDefault="0007234D" w:rsidP="0007234D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Spectral resolution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finely you can divide the spectrum (measured by # of bands)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More divisions = higher spectral resolution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Higher spectral resolution increases ability to identify different land surface features</w:t>
      </w:r>
    </w:p>
    <w:p w:rsidR="00000000" w:rsidRDefault="0007234D" w:rsidP="0007234D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Spatial resolution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finely you can resolve a point on the ground (measured in m)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Smaller spatial resolution results in b</w:t>
      </w:r>
      <w:r>
        <w:rPr>
          <w:rFonts w:ascii="Calibri" w:eastAsia="Times New Roman" w:hAnsi="Calibri"/>
          <w:color w:val="000000"/>
          <w:sz w:val="22"/>
          <w:szCs w:val="22"/>
        </w:rPr>
        <w:t>etter quality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Function of instantaneous FOV and altitude</w:t>
      </w:r>
    </w:p>
    <w:p w:rsidR="00000000" w:rsidRDefault="0007234D" w:rsidP="0007234D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Temporal resolution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Measured in time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often a satellite can image a point on the ground</w:t>
      </w:r>
    </w:p>
    <w:p w:rsidR="00000000" w:rsidRDefault="0007234D" w:rsidP="0007234D">
      <w:pPr>
        <w:numPr>
          <w:ilvl w:val="3"/>
          <w:numId w:val="49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Depends on orbit</w:t>
      </w:r>
    </w:p>
    <w:p w:rsidR="00000000" w:rsidRDefault="0007234D" w:rsidP="0007234D">
      <w:pPr>
        <w:numPr>
          <w:ilvl w:val="3"/>
          <w:numId w:val="49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be reduced by changing the look angle of the sensor mechanically</w:t>
      </w:r>
    </w:p>
    <w:p w:rsidR="00000000" w:rsidRDefault="0007234D" w:rsidP="0007234D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Radiometric resolution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(A.K.A. bit-depth)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accurate you can measure/record the spectrum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Amount of precision that a sensor records electromagnetic radiation</w:t>
      </w:r>
    </w:p>
    <w:p w:rsidR="00000000" w:rsidRDefault="0007234D" w:rsidP="0007234D">
      <w:pPr>
        <w:numPr>
          <w:ilvl w:val="2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Higher radiometric resolution means higher probability that object will be sensed more accurately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Image classification</w:t>
      </w:r>
    </w:p>
    <w:p w:rsidR="00000000" w:rsidRDefault="0007234D" w:rsidP="0007234D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Why classify?</w:t>
      </w:r>
    </w:p>
    <w:p w:rsidR="00000000" w:rsidRDefault="0007234D" w:rsidP="0007234D">
      <w:pPr>
        <w:numPr>
          <w:ilvl w:val="1"/>
          <w:numId w:val="5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Characterize a landscape (classes)</w:t>
      </w:r>
    </w:p>
    <w:p w:rsidR="00000000" w:rsidRDefault="0007234D" w:rsidP="0007234D">
      <w:pPr>
        <w:numPr>
          <w:ilvl w:val="2"/>
          <w:numId w:val="50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i.e. forest, agriculture, water, buildings, etc.</w:t>
      </w:r>
    </w:p>
    <w:p w:rsidR="00000000" w:rsidRDefault="0007234D" w:rsidP="0007234D">
      <w:pPr>
        <w:numPr>
          <w:ilvl w:val="1"/>
          <w:numId w:val="5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To identify important features</w:t>
      </w:r>
    </w:p>
    <w:p w:rsidR="00000000" w:rsidRDefault="0007234D" w:rsidP="0007234D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Classification scheme = structure of classes</w:t>
      </w:r>
    </w:p>
    <w:p w:rsidR="00000000" w:rsidRDefault="0007234D" w:rsidP="0007234D">
      <w:pPr>
        <w:numPr>
          <w:ilvl w:val="1"/>
          <w:numId w:val="5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Depends on user needs</w:t>
      </w:r>
    </w:p>
    <w:p w:rsidR="00000000" w:rsidRDefault="0007234D" w:rsidP="0007234D">
      <w:pPr>
        <w:numPr>
          <w:ilvl w:val="1"/>
          <w:numId w:val="5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Uses spectral (radiometric) differences to distinguish objec</w:t>
      </w:r>
      <w:r>
        <w:rPr>
          <w:rFonts w:ascii="Calibri" w:eastAsia="Times New Roman" w:hAnsi="Calibri"/>
          <w:color w:val="000000"/>
          <w:sz w:val="22"/>
          <w:szCs w:val="22"/>
        </w:rPr>
        <w:t>ts</w:t>
      </w:r>
    </w:p>
    <w:p w:rsidR="00000000" w:rsidRDefault="0007234D" w:rsidP="0007234D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Types of classification:</w:t>
      </w:r>
    </w:p>
    <w:p w:rsidR="00000000" w:rsidRDefault="0007234D" w:rsidP="0007234D">
      <w:pPr>
        <w:numPr>
          <w:ilvl w:val="1"/>
          <w:numId w:val="5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Supervised classification</w:t>
      </w:r>
    </w:p>
    <w:p w:rsidR="00000000" w:rsidRDefault="0007234D" w:rsidP="0007234D">
      <w:pPr>
        <w:numPr>
          <w:ilvl w:val="2"/>
          <w:numId w:val="50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Requires analyst to select training areas of known feature types and digitize polygons within the area</w:t>
      </w:r>
    </w:p>
    <w:p w:rsidR="00000000" w:rsidRDefault="0007234D" w:rsidP="0007234D">
      <w:pPr>
        <w:numPr>
          <w:ilvl w:val="3"/>
          <w:numId w:val="50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Training areas characterize spectral properties of class</w:t>
      </w:r>
    </w:p>
    <w:p w:rsidR="00000000" w:rsidRDefault="0007234D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Computer creates 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mean spectral signatures </w:t>
      </w:r>
      <w:r>
        <w:rPr>
          <w:rFonts w:ascii="Calibri" w:hAnsi="Calibri"/>
          <w:color w:val="000000"/>
          <w:sz w:val="22"/>
          <w:szCs w:val="22"/>
        </w:rPr>
        <w:t>using training areas</w:t>
      </w:r>
    </w:p>
    <w:p w:rsidR="00000000" w:rsidRDefault="0007234D" w:rsidP="0007234D">
      <w:pPr>
        <w:numPr>
          <w:ilvl w:val="0"/>
          <w:numId w:val="51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Assign other pixels to classes by matching spectral properties of training sets (mean spectral signatures)</w:t>
      </w:r>
    </w:p>
    <w:p w:rsidR="00000000" w:rsidRDefault="0007234D" w:rsidP="0007234D">
      <w:pPr>
        <w:numPr>
          <w:ilvl w:val="0"/>
          <w:numId w:val="51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Results in classified image</w:t>
      </w:r>
    </w:p>
    <w:p w:rsidR="00000000" w:rsidRDefault="0007234D" w:rsidP="0007234D">
      <w:pPr>
        <w:numPr>
          <w:ilvl w:val="0"/>
          <w:numId w:val="5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Unsupervised classification</w:t>
      </w:r>
    </w:p>
    <w:p w:rsidR="00000000" w:rsidRDefault="0007234D" w:rsidP="0007234D">
      <w:pPr>
        <w:numPr>
          <w:ilvl w:val="1"/>
          <w:numId w:val="5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Spectral data imposes constraints on interpretation</w:t>
      </w:r>
    </w:p>
    <w:p w:rsidR="00000000" w:rsidRDefault="0007234D" w:rsidP="0007234D">
      <w:pPr>
        <w:numPr>
          <w:ilvl w:val="1"/>
          <w:numId w:val="5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No classes defined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beforehand, uses statistical approach to divide data into clusters with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best separation</w:t>
      </w:r>
    </w:p>
    <w:p w:rsidR="00000000" w:rsidRDefault="0007234D" w:rsidP="0007234D">
      <w:pPr>
        <w:numPr>
          <w:ilvl w:val="1"/>
          <w:numId w:val="5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After separation into pixels, you are left with distribution of pixels in clusters</w:t>
      </w:r>
    </w:p>
    <w:p w:rsidR="00000000" w:rsidRDefault="0007234D" w:rsidP="0007234D">
      <w:pPr>
        <w:numPr>
          <w:ilvl w:val="1"/>
          <w:numId w:val="5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Names assigned to clusters afterwards</w:t>
      </w:r>
    </w:p>
    <w:p w:rsidR="00000000" w:rsidRDefault="0007234D" w:rsidP="0007234D">
      <w:pPr>
        <w:numPr>
          <w:ilvl w:val="2"/>
          <w:numId w:val="52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Assignment of names requires some knowledge of </w:t>
      </w:r>
      <w:r>
        <w:rPr>
          <w:rFonts w:ascii="Calibri" w:eastAsia="Times New Roman" w:hAnsi="Calibri"/>
          <w:color w:val="000000"/>
          <w:sz w:val="22"/>
          <w:szCs w:val="22"/>
        </w:rPr>
        <w:t>the landscape and other data is useful (aerial photos, personal knowledge, etc.</w:t>
      </w:r>
    </w:p>
    <w:p w:rsidR="00000000" w:rsidRDefault="0007234D" w:rsidP="0007234D">
      <w:pPr>
        <w:numPr>
          <w:ilvl w:val="1"/>
          <w:numId w:val="5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Pros</w:t>
      </w:r>
    </w:p>
    <w:p w:rsidR="00000000" w:rsidRDefault="0007234D" w:rsidP="0007234D">
      <w:pPr>
        <w:numPr>
          <w:ilvl w:val="2"/>
          <w:numId w:val="52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Takes maximum advantage of spectral variability in an image</w:t>
      </w:r>
    </w:p>
    <w:p w:rsidR="00000000" w:rsidRDefault="0007234D" w:rsidP="0007234D">
      <w:pPr>
        <w:numPr>
          <w:ilvl w:val="1"/>
          <w:numId w:val="5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Cons</w:t>
      </w:r>
    </w:p>
    <w:p w:rsidR="00000000" w:rsidRDefault="0007234D" w:rsidP="0007234D">
      <w:pPr>
        <w:numPr>
          <w:ilvl w:val="2"/>
          <w:numId w:val="52"/>
        </w:numPr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After separation, clusters may not match important classes on landscape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Some different types of remote sen</w:t>
      </w:r>
      <w:r>
        <w:rPr>
          <w:rFonts w:ascii="Calibri" w:hAnsi="Calibri"/>
          <w:b/>
          <w:bCs/>
          <w:color w:val="000000"/>
          <w:sz w:val="22"/>
          <w:szCs w:val="22"/>
        </w:rPr>
        <w:t>sing systems</w:t>
      </w:r>
    </w:p>
    <w:p w:rsidR="00000000" w:rsidRDefault="0007234D" w:rsidP="0007234D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Multispectral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Landsat</w:t>
      </w:r>
    </w:p>
    <w:p w:rsidR="00000000" w:rsidRDefault="0007234D" w:rsidP="0007234D">
      <w:pPr>
        <w:numPr>
          <w:ilvl w:val="2"/>
          <w:numId w:val="5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Records earth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Landsat has a thermal channel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Discrete data</w:t>
      </w:r>
    </w:p>
    <w:p w:rsidR="00000000" w:rsidRDefault="0007234D" w:rsidP="0007234D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Hyperspectral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Tens to hundreds of spectral bands</w:t>
      </w:r>
    </w:p>
    <w:p w:rsidR="00000000" w:rsidRDefault="0007234D" w:rsidP="0007234D">
      <w:pPr>
        <w:numPr>
          <w:ilvl w:val="2"/>
          <w:numId w:val="5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More narrow bands than multispectral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Continuous data</w:t>
      </w:r>
    </w:p>
    <w:p w:rsidR="00000000" w:rsidRDefault="0007234D" w:rsidP="0007234D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Thermal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(3-14 um thermal-infrared energy)</w:t>
      </w:r>
    </w:p>
    <w:p w:rsidR="00000000" w:rsidRDefault="0007234D" w:rsidP="0007234D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LiDAR (light detect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ion and ranging)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Uses near infrared laser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Active remote sensing</w:t>
      </w:r>
    </w:p>
    <w:p w:rsidR="00000000" w:rsidRDefault="0007234D" w:rsidP="0007234D">
      <w:pPr>
        <w:numPr>
          <w:ilvl w:val="2"/>
          <w:numId w:val="5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Illumination source provided by instrument</w:t>
      </w:r>
    </w:p>
    <w:p w:rsidR="00000000" w:rsidRDefault="0007234D" w:rsidP="0007234D">
      <w:pPr>
        <w:numPr>
          <w:ilvl w:val="2"/>
          <w:numId w:val="5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Most multispectral instruments are passive (illumination from sun)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Dataset is very large </w:t>
      </w:r>
      <w:r>
        <w:rPr>
          <w:rFonts w:ascii="Calibri" w:eastAsia="Times New Roman" w:hAnsi="Calibri"/>
          <w:color w:val="000000"/>
          <w:sz w:val="22"/>
          <w:szCs w:val="22"/>
        </w:rPr>
        <w:t>(millions of points), must be split into tiles (grid) for computer processing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Exported in XYZ format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Gridded as "Digital Elevation Model"</w:t>
      </w:r>
    </w:p>
    <w:p w:rsidR="00000000" w:rsidRDefault="0007234D" w:rsidP="0007234D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Most LiDAR systems can record more than 1 return per pulse, allows for detecting portions of the pulse that were refle</w:t>
      </w:r>
      <w:r>
        <w:rPr>
          <w:rFonts w:ascii="Calibri" w:eastAsia="Times New Roman" w:hAnsi="Calibri"/>
          <w:color w:val="000000"/>
          <w:sz w:val="22"/>
          <w:szCs w:val="22"/>
        </w:rPr>
        <w:t>cted from canopy and ground</w:t>
      </w:r>
    </w:p>
    <w:p w:rsidR="00000000" w:rsidRDefault="0007234D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3152775" cy="809625"/>
            <wp:effectExtent l="0" t="0" r="9525" b="9525"/>
            <wp:docPr id="16" name="Picture 16" descr="Machine generated alternative text: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hine generated alternative text:&#10;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34D" w:rsidP="0007234D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RADAR (radio 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detection and ranging)</w:t>
      </w:r>
    </w:p>
    <w:p w:rsidR="00000000" w:rsidRDefault="0007234D" w:rsidP="0007234D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Active remote sensing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Conclusions</w:t>
      </w:r>
    </w:p>
    <w:p w:rsidR="00000000" w:rsidRDefault="0007234D" w:rsidP="0007234D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There are many different types of remote sensing instruments, working in different parts of the EM spectrum and operating off of different types of platforms; you should be able to explain and prov</w:t>
      </w:r>
      <w:r>
        <w:rPr>
          <w:rFonts w:ascii="Calibri" w:eastAsia="Times New Roman" w:hAnsi="Calibri"/>
          <w:color w:val="000000"/>
          <w:sz w:val="22"/>
          <w:szCs w:val="22"/>
        </w:rPr>
        <w:t>ide examples of remote sensing platforms and understand what portion of the EM spectrum they operate within</w:t>
      </w:r>
    </w:p>
    <w:p w:rsidR="00000000" w:rsidRDefault="0007234D" w:rsidP="0007234D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With respect to remote sensing imagery, there are four different types of resolution to know about – can you define and explain them?</w:t>
      </w:r>
    </w:p>
    <w:p w:rsidR="00000000" w:rsidRDefault="0007234D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 Image classif</w:t>
      </w:r>
      <w:r>
        <w:rPr>
          <w:rFonts w:ascii="Calibri" w:hAnsi="Calibri"/>
          <w:color w:val="000000"/>
          <w:sz w:val="22"/>
          <w:szCs w:val="22"/>
        </w:rPr>
        <w:t>ication is a typical way in which multispectral imagery is turned into useful information by exploiting the fact that different landsurface features have different spectral signatures; supervised and unsupervised classification are two general approaches t</w:t>
      </w:r>
      <w:r>
        <w:rPr>
          <w:rFonts w:ascii="Calibri" w:hAnsi="Calibri"/>
          <w:color w:val="000000"/>
          <w:sz w:val="22"/>
          <w:szCs w:val="22"/>
        </w:rPr>
        <w:t>o image classification</w:t>
      </w:r>
    </w:p>
    <w:p w:rsidR="00000000" w:rsidRDefault="0007234D" w:rsidP="0007234D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LiDAR and RADAR are two forms of active remote sensing, which differs from more common passive forms that use the sun as the illumination source</w:t>
      </w:r>
    </w:p>
    <w:p w:rsidR="00000000" w:rsidRDefault="0007234D" w:rsidP="0007234D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With reference to multispectral remote sensing imagery, could you explain in general ter</w:t>
      </w:r>
      <w:r>
        <w:rPr>
          <w:rFonts w:ascii="Calibri" w:eastAsia="Times New Roman" w:hAnsi="Calibri"/>
          <w:color w:val="000000"/>
          <w:sz w:val="22"/>
          <w:szCs w:val="22"/>
        </w:rPr>
        <w:t>ms how remote sensing “makes visible the invisible”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u w:val="single"/>
        </w:rPr>
        <w:t>Week 11: The social, cultural and political dimensions of mapping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Topics:</w:t>
      </w:r>
    </w:p>
    <w:p w:rsidR="00000000" w:rsidRDefault="0007234D" w:rsidP="0007234D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power of maps</w:t>
      </w:r>
    </w:p>
    <w:p w:rsidR="00000000" w:rsidRDefault="0007234D" w:rsidP="0007234D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politics of placenames</w:t>
      </w:r>
    </w:p>
    <w:p w:rsidR="00000000" w:rsidRDefault="0007234D" w:rsidP="0007234D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Counter mapping/participatory mapping</w:t>
      </w:r>
    </w:p>
    <w:p w:rsidR="00000000" w:rsidRDefault="0007234D" w:rsidP="0007234D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Local geographic knowledge</w:t>
      </w:r>
    </w:p>
    <w:p w:rsidR="00000000" w:rsidRDefault="0007234D" w:rsidP="0007234D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Geospatial technologies and privacy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Key Idea:</w:t>
      </w:r>
    </w:p>
    <w:p w:rsidR="00000000" w:rsidRDefault="0007234D" w:rsidP="0007234D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are not representations of reality?</w:t>
      </w:r>
    </w:p>
    <w:p w:rsidR="00000000" w:rsidRDefault="0007234D" w:rsidP="0007234D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All maps are selective representations of geographic spaces</w:t>
      </w:r>
    </w:p>
    <w:p w:rsidR="00000000" w:rsidRDefault="0007234D" w:rsidP="0007234D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have significant, often subtle political dimensions</w:t>
      </w:r>
    </w:p>
    <w:p w:rsidR="00000000" w:rsidRDefault="0007234D" w:rsidP="0007234D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Content (places, boundaries, toponyms [place name])</w:t>
      </w:r>
    </w:p>
    <w:p w:rsidR="00000000" w:rsidRDefault="0007234D" w:rsidP="0007234D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Use of symbology</w:t>
      </w:r>
    </w:p>
    <w:p w:rsidR="00000000" w:rsidRDefault="0007234D" w:rsidP="0007234D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Choice of projection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Power of maps</w:t>
      </w:r>
    </w:p>
    <w:p w:rsidR="00000000" w:rsidRDefault="0007234D" w:rsidP="0007234D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Colonialism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Europeans made maps of new lands with boundaries claimed by different nations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Names given by indigenous people ignored, as well as claim of ownership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European words and meanings </w:t>
      </w:r>
      <w:r>
        <w:rPr>
          <w:rFonts w:ascii="Calibri" w:eastAsia="Times New Roman" w:hAnsi="Calibri"/>
          <w:color w:val="000000"/>
          <w:sz w:val="22"/>
          <w:szCs w:val="22"/>
        </w:rPr>
        <w:t>written onto map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European maps influenced nature of space they represented</w:t>
      </w:r>
    </w:p>
    <w:p w:rsidR="00000000" w:rsidRDefault="0007234D" w:rsidP="0007234D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Colonial space in British Columbia, 19th century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BC couldn't have been reorganized into colonial space without some sort of map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Maps allowed new people to identify their location an</w:t>
      </w:r>
      <w:r>
        <w:rPr>
          <w:rFonts w:ascii="Calibri" w:eastAsia="Times New Roman" w:hAnsi="Calibri"/>
          <w:color w:val="000000"/>
          <w:sz w:val="22"/>
          <w:szCs w:val="22"/>
        </w:rPr>
        <w:t>d travel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Used European terms to help conceptualize unfamiliar spaces</w:t>
      </w:r>
    </w:p>
    <w:p w:rsidR="00000000" w:rsidRDefault="0007234D" w:rsidP="0007234D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Lie with maps</w:t>
      </w:r>
    </w:p>
    <w:p w:rsidR="00000000" w:rsidRDefault="0007234D" w:rsidP="0007234D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influence ones opinion by providing incorrect information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Politics of placenames</w:t>
      </w:r>
    </w:p>
    <w:p w:rsidR="00000000" w:rsidRDefault="0007234D" w:rsidP="0007234D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Changes in country names after independence</w:t>
      </w:r>
    </w:p>
    <w:p w:rsidR="00000000" w:rsidRDefault="0007234D" w:rsidP="0007234D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First Nation placenames in BC</w:t>
      </w:r>
    </w:p>
    <w:p w:rsidR="00000000" w:rsidRDefault="0007234D" w:rsidP="0007234D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34 names accep</w:t>
      </w:r>
      <w:r>
        <w:rPr>
          <w:rFonts w:ascii="Calibri" w:eastAsia="Times New Roman" w:hAnsi="Calibri"/>
          <w:color w:val="000000"/>
          <w:sz w:val="22"/>
          <w:szCs w:val="22"/>
        </w:rPr>
        <w:t>ted in treaty in 2000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Counter mapping</w:t>
      </w:r>
    </w:p>
    <w:p w:rsidR="00000000" w:rsidRDefault="0007234D" w:rsidP="0007234D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Aimed at resisting dominant official cartographies</w:t>
      </w:r>
    </w:p>
    <w:p w:rsidR="00000000" w:rsidRDefault="0007234D" w:rsidP="0007234D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Originated in Nunavut, now almost world-wide practice</w:t>
      </w:r>
    </w:p>
    <w:p w:rsidR="00000000" w:rsidRDefault="0007234D" w:rsidP="0007234D">
      <w:pPr>
        <w:numPr>
          <w:ilvl w:val="1"/>
          <w:numId w:val="6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Methods, objectives and actors vary</w:t>
      </w:r>
    </w:p>
    <w:p w:rsidR="00000000" w:rsidRDefault="0007234D" w:rsidP="0007234D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Current prevalence encouraged by new technologies, awareness of indigenous ri</w:t>
      </w:r>
      <w:r>
        <w:rPr>
          <w:rFonts w:ascii="Calibri" w:eastAsia="Times New Roman" w:hAnsi="Calibri"/>
          <w:color w:val="000000"/>
          <w:sz w:val="22"/>
          <w:szCs w:val="22"/>
        </w:rPr>
        <w:t>ghts, sympathetic NGOs and university researchers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Participatory mapping (and participatory GIS)</w:t>
      </w:r>
    </w:p>
    <w:p w:rsidR="00000000" w:rsidRDefault="0007234D" w:rsidP="0007234D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Includes local people in mapping process</w:t>
      </w:r>
    </w:p>
    <w:p w:rsidR="00000000" w:rsidRDefault="0007234D" w:rsidP="0007234D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Represents effort to "translate" local geographic knowledge into standard formats</w:t>
      </w:r>
    </w:p>
    <w:p w:rsidR="00000000" w:rsidRDefault="0007234D" w:rsidP="0007234D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Aimed at creating maps that </w:t>
      </w:r>
      <w:r>
        <w:rPr>
          <w:rFonts w:ascii="Calibri" w:eastAsia="Times New Roman" w:hAnsi="Calibri"/>
          <w:color w:val="000000"/>
          <w:sz w:val="22"/>
          <w:szCs w:val="22"/>
        </w:rPr>
        <w:t>are a better reflection of local priorities and POV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Local geographic knowledge</w:t>
      </w:r>
    </w:p>
    <w:p w:rsidR="00000000" w:rsidRDefault="0007234D" w:rsidP="0007234D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Key elements: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locations, distance or routes are understood and communicated by local people (e.g. traditional wayfinding, navigation)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Local ways of understanding spatial org</w:t>
      </w:r>
      <w:r>
        <w:rPr>
          <w:rFonts w:ascii="Calibri" w:eastAsia="Times New Roman" w:hAnsi="Calibri"/>
          <w:color w:val="000000"/>
          <w:sz w:val="22"/>
          <w:szCs w:val="22"/>
        </w:rPr>
        <w:t>anization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Knowledge of spatial patterns of human and environmental phenomena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landscape (or seascape) is conceptualized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Marks (using landscape as reference)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help fill gaps and errors in existing information</w:t>
      </w:r>
    </w:p>
    <w:p w:rsidR="00000000" w:rsidRDefault="0007234D" w:rsidP="0007234D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Citizen cartography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Online mapping applica</w:t>
      </w:r>
      <w:r>
        <w:rPr>
          <w:rFonts w:ascii="Calibri" w:eastAsia="Times New Roman" w:hAnsi="Calibri"/>
          <w:color w:val="000000"/>
          <w:sz w:val="22"/>
          <w:szCs w:val="22"/>
        </w:rPr>
        <w:t>tions have created enormous opportunities for amateur cartographers to participate by making their own maps and sharing data</w:t>
      </w:r>
    </w:p>
    <w:p w:rsidR="00000000" w:rsidRDefault="0007234D" w:rsidP="0007234D">
      <w:pPr>
        <w:numPr>
          <w:ilvl w:val="1"/>
          <w:numId w:val="6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Concern from professional geographers about quality</w:t>
      </w:r>
    </w:p>
    <w:p w:rsidR="00000000" w:rsidRDefault="0007234D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Geospatial technologies and privacy, and other concerns</w:t>
      </w:r>
    </w:p>
    <w:p w:rsidR="00000000" w:rsidRDefault="0007234D" w:rsidP="0007234D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Access to geospatial te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chnologies and spatial data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Digital Access Index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Measures the ability of people in a country to access computers and the internet, along with other information and communication technologies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Most prevalent in first world countries, specifically those with </w:t>
      </w:r>
      <w:r>
        <w:rPr>
          <w:rFonts w:ascii="Calibri" w:eastAsia="Times New Roman" w:hAnsi="Calibri"/>
          <w:color w:val="000000"/>
          <w:sz w:val="22"/>
          <w:szCs w:val="22"/>
        </w:rPr>
        <w:t>better technology</w:t>
      </w:r>
    </w:p>
    <w:p w:rsidR="00000000" w:rsidRDefault="0007234D" w:rsidP="0007234D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Geomatics and privacy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2 BC elevator companies use GPS to track mechanics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Employees consider it an illegal intrusion into personal privacy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Government says it's reasonable to use such technology to manage staff and ensure workers are </w:t>
      </w:r>
      <w:r>
        <w:rPr>
          <w:rFonts w:ascii="Calibri" w:eastAsia="Times New Roman" w:hAnsi="Calibri"/>
          <w:color w:val="000000"/>
          <w:sz w:val="22"/>
          <w:szCs w:val="22"/>
        </w:rPr>
        <w:t>where they say they are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Car manufacturers and insurance companies tracking drivers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Sensors in car allow insurance companies to monitor driving (acceleration, speed, braking) in real time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Company analyzes data, if driver is "good" it results in a lower rate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Canada considering putting GPS bracelets on more migrants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Canadian government is investigating whether or not to expand use of satellites to monitor asylum seekers or potential immigrants who would otherwise be detained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Upgrading equipment required to do </w:t>
      </w:r>
      <w:r>
        <w:rPr>
          <w:rFonts w:ascii="Calibri" w:eastAsia="Times New Roman" w:hAnsi="Calibri"/>
          <w:color w:val="000000"/>
          <w:sz w:val="22"/>
          <w:szCs w:val="22"/>
        </w:rPr>
        <w:t>so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Same technology used to track criminals through electronic bracelets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Phone company watching you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German man obtained information his cell phone company kept on him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Over 6 months, the company tracked him more than 35,000 times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Mobile location data present</w:t>
      </w:r>
      <w:r>
        <w:rPr>
          <w:rFonts w:ascii="Calibri" w:eastAsia="Times New Roman" w:hAnsi="Calibri"/>
          <w:color w:val="000000"/>
          <w:sz w:val="22"/>
          <w:szCs w:val="22"/>
        </w:rPr>
        <w:t>s anonymity risk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Researchers examined 15 months of anonymous cell phone records for 1.5 million people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4 locations and times were enough to identify anyone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RCMP use of UAVs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Civil liberties advocates say that the RCMP has begun to patrol the skies without c</w:t>
      </w:r>
      <w:r>
        <w:rPr>
          <w:rFonts w:ascii="Calibri" w:eastAsia="Times New Roman" w:hAnsi="Calibri"/>
          <w:color w:val="000000"/>
          <w:sz w:val="22"/>
          <w:szCs w:val="22"/>
        </w:rPr>
        <w:t>onsulting the public</w:t>
      </w:r>
    </w:p>
    <w:p w:rsidR="00000000" w:rsidRDefault="0007234D" w:rsidP="0007234D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Geospatial Revolution (part 3) video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Mapping has always been driven by war to an extent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Mapping and separation of ethnic areas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Intended to prevent conflicts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Geospatial intelligence for conflict areas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Technology provides </w:t>
      </w:r>
      <w:r>
        <w:rPr>
          <w:rFonts w:ascii="Calibri" w:eastAsia="Times New Roman" w:hAnsi="Calibri"/>
          <w:color w:val="000000"/>
          <w:sz w:val="22"/>
          <w:szCs w:val="22"/>
        </w:rPr>
        <w:t>improved area awareness for combat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Knowledge of landscape and buildings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help detection of IEDs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help save lives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Human geography can help with physical geography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Learning what languages are spoken where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Learning what is valuable to locals</w:t>
      </w:r>
    </w:p>
    <w:p w:rsidR="00000000" w:rsidRDefault="0007234D" w:rsidP="0007234D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b/>
          <w:bCs/>
          <w:color w:val="000000"/>
          <w:sz w:val="22"/>
          <w:szCs w:val="22"/>
        </w:rPr>
        <w:t>Serving and</w:t>
      </w:r>
      <w:r>
        <w:rPr>
          <w:rFonts w:ascii="Calibri" w:eastAsia="Times New Roman" w:hAnsi="Calibri"/>
          <w:b/>
          <w:bCs/>
          <w:color w:val="000000"/>
          <w:sz w:val="22"/>
          <w:szCs w:val="22"/>
        </w:rPr>
        <w:t xml:space="preserve"> protecting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Geospatial technology in 911 calls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Communicating with dispatchers can offer them more information on the situation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Police can be managed by inputting location and dispatching them accordingly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Information on people and areas can help assist in a</w:t>
      </w:r>
      <w:r>
        <w:rPr>
          <w:rFonts w:ascii="Calibri" w:eastAsia="Times New Roman" w:hAnsi="Calibri"/>
          <w:color w:val="000000"/>
          <w:sz w:val="22"/>
          <w:szCs w:val="22"/>
        </w:rPr>
        <w:t>ssessing a situation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Hotspot mapping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Crimes are mapped, the map shows hotspots for crimes</w:t>
      </w:r>
    </w:p>
    <w:p w:rsidR="00000000" w:rsidRDefault="0007234D" w:rsidP="0007234D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Tracking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Sex offenders are monitored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If they go somewhere they shouldn't be, police can know about any potential situation before it happens</w:t>
      </w:r>
    </w:p>
    <w:p w:rsidR="00000000" w:rsidRDefault="0007234D" w:rsidP="0007234D">
      <w:pPr>
        <w:numPr>
          <w:ilvl w:val="3"/>
          <w:numId w:val="64"/>
        </w:numPr>
        <w:ind w:left="216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GPS trackers help law enf</w:t>
      </w:r>
      <w:r>
        <w:rPr>
          <w:rFonts w:ascii="Calibri" w:eastAsia="Times New Roman" w:hAnsi="Calibri"/>
          <w:color w:val="000000"/>
          <w:sz w:val="22"/>
          <w:szCs w:val="22"/>
        </w:rPr>
        <w:t>orcement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Other people can also track you</w:t>
      </w:r>
    </w:p>
    <w:p w:rsidR="00000000" w:rsidRDefault="0007234D" w:rsidP="0007234D">
      <w:pPr>
        <w:numPr>
          <w:ilvl w:val="5"/>
          <w:numId w:val="64"/>
        </w:numPr>
        <w:ind w:left="32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be used to hurt victims</w:t>
      </w:r>
    </w:p>
    <w:p w:rsidR="00000000" w:rsidRDefault="0007234D" w:rsidP="0007234D">
      <w:pPr>
        <w:numPr>
          <w:ilvl w:val="4"/>
          <w:numId w:val="64"/>
        </w:numPr>
        <w:ind w:left="270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Cell phone providers can provide police with location data</w:t>
      </w:r>
    </w:p>
    <w:p w:rsidR="00000000" w:rsidRDefault="0007234D">
      <w:pPr>
        <w:pStyle w:val="NormalWeb"/>
        <w:spacing w:before="0" w:beforeAutospacing="0" w:after="0" w:afterAutospacing="0"/>
        <w:ind w:left="270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270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270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07234D">
      <w:pPr>
        <w:pStyle w:val="NormalWeb"/>
        <w:spacing w:before="0" w:beforeAutospacing="0" w:after="0" w:afterAutospacing="0"/>
        <w:ind w:left="270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20D3F"/>
    <w:multiLevelType w:val="multilevel"/>
    <w:tmpl w:val="BB787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67486B"/>
    <w:multiLevelType w:val="multilevel"/>
    <w:tmpl w:val="C38C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A33D53"/>
    <w:multiLevelType w:val="multilevel"/>
    <w:tmpl w:val="9E7EF9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4DB67AD"/>
    <w:multiLevelType w:val="multilevel"/>
    <w:tmpl w:val="448E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D037EE"/>
    <w:multiLevelType w:val="multilevel"/>
    <w:tmpl w:val="A424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6396A84"/>
    <w:multiLevelType w:val="multilevel"/>
    <w:tmpl w:val="1200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7711E6"/>
    <w:multiLevelType w:val="multilevel"/>
    <w:tmpl w:val="96A80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EF34301"/>
    <w:multiLevelType w:val="multilevel"/>
    <w:tmpl w:val="9960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F6C4672"/>
    <w:multiLevelType w:val="multilevel"/>
    <w:tmpl w:val="724C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066491F"/>
    <w:multiLevelType w:val="multilevel"/>
    <w:tmpl w:val="D212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1C4301B"/>
    <w:multiLevelType w:val="multilevel"/>
    <w:tmpl w:val="7C00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24D4894"/>
    <w:multiLevelType w:val="multilevel"/>
    <w:tmpl w:val="55D2E8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12C77FF8"/>
    <w:multiLevelType w:val="multilevel"/>
    <w:tmpl w:val="593A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31255DA"/>
    <w:multiLevelType w:val="multilevel"/>
    <w:tmpl w:val="8AAA0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42C0A6F"/>
    <w:multiLevelType w:val="multilevel"/>
    <w:tmpl w:val="CEB6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49019A5"/>
    <w:multiLevelType w:val="multilevel"/>
    <w:tmpl w:val="0BBA26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158374F3"/>
    <w:multiLevelType w:val="multilevel"/>
    <w:tmpl w:val="DB32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5EB7B8A"/>
    <w:multiLevelType w:val="multilevel"/>
    <w:tmpl w:val="7588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67E2490"/>
    <w:multiLevelType w:val="multilevel"/>
    <w:tmpl w:val="C9F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1AB3742F"/>
    <w:multiLevelType w:val="multilevel"/>
    <w:tmpl w:val="F7E0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B1B0E4B"/>
    <w:multiLevelType w:val="multilevel"/>
    <w:tmpl w:val="1068D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F897EFB"/>
    <w:multiLevelType w:val="multilevel"/>
    <w:tmpl w:val="5B5C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3F4066C"/>
    <w:multiLevelType w:val="multilevel"/>
    <w:tmpl w:val="1CB8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52078F4"/>
    <w:multiLevelType w:val="multilevel"/>
    <w:tmpl w:val="F8626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67A3E56"/>
    <w:multiLevelType w:val="multilevel"/>
    <w:tmpl w:val="337A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2A937765"/>
    <w:multiLevelType w:val="multilevel"/>
    <w:tmpl w:val="4CEA1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D4D1D2D"/>
    <w:multiLevelType w:val="multilevel"/>
    <w:tmpl w:val="F44ED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03B076A"/>
    <w:multiLevelType w:val="multilevel"/>
    <w:tmpl w:val="2B80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41B38A0"/>
    <w:multiLevelType w:val="multilevel"/>
    <w:tmpl w:val="1308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373F338B"/>
    <w:multiLevelType w:val="multilevel"/>
    <w:tmpl w:val="117AD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37FC7479"/>
    <w:multiLevelType w:val="multilevel"/>
    <w:tmpl w:val="1BBC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8FB35BA"/>
    <w:multiLevelType w:val="multilevel"/>
    <w:tmpl w:val="B802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9942734"/>
    <w:multiLevelType w:val="multilevel"/>
    <w:tmpl w:val="5400F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ADC59B9"/>
    <w:multiLevelType w:val="multilevel"/>
    <w:tmpl w:val="A88EC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28E0E8B"/>
    <w:multiLevelType w:val="multilevel"/>
    <w:tmpl w:val="21D43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439E47E9"/>
    <w:multiLevelType w:val="multilevel"/>
    <w:tmpl w:val="02802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7716B07"/>
    <w:multiLevelType w:val="multilevel"/>
    <w:tmpl w:val="6B864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483317AD"/>
    <w:multiLevelType w:val="multilevel"/>
    <w:tmpl w:val="1644B1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ADC18D5"/>
    <w:multiLevelType w:val="multilevel"/>
    <w:tmpl w:val="B84E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4DB15347"/>
    <w:multiLevelType w:val="multilevel"/>
    <w:tmpl w:val="3A4C0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0B03CB8"/>
    <w:multiLevelType w:val="multilevel"/>
    <w:tmpl w:val="54DC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51C7032D"/>
    <w:multiLevelType w:val="multilevel"/>
    <w:tmpl w:val="FEAE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556C67D8"/>
    <w:multiLevelType w:val="multilevel"/>
    <w:tmpl w:val="26445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58A15869"/>
    <w:multiLevelType w:val="multilevel"/>
    <w:tmpl w:val="EEE424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4">
    <w:nsid w:val="59D178FF"/>
    <w:multiLevelType w:val="multilevel"/>
    <w:tmpl w:val="3FECA8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>
    <w:nsid w:val="5F202995"/>
    <w:multiLevelType w:val="multilevel"/>
    <w:tmpl w:val="FD30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602252D5"/>
    <w:multiLevelType w:val="multilevel"/>
    <w:tmpl w:val="F8BA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607647EA"/>
    <w:multiLevelType w:val="multilevel"/>
    <w:tmpl w:val="1F14C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647077C8"/>
    <w:multiLevelType w:val="multilevel"/>
    <w:tmpl w:val="31E0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6C3D365C"/>
    <w:multiLevelType w:val="multilevel"/>
    <w:tmpl w:val="6F6A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6C8755DF"/>
    <w:multiLevelType w:val="multilevel"/>
    <w:tmpl w:val="13225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6E7D0534"/>
    <w:multiLevelType w:val="multilevel"/>
    <w:tmpl w:val="9B660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6F3B68F9"/>
    <w:multiLevelType w:val="multilevel"/>
    <w:tmpl w:val="BF24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70541886"/>
    <w:multiLevelType w:val="multilevel"/>
    <w:tmpl w:val="004A5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73EC7491"/>
    <w:multiLevelType w:val="multilevel"/>
    <w:tmpl w:val="6EB0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7550613C"/>
    <w:multiLevelType w:val="multilevel"/>
    <w:tmpl w:val="ECBA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76237C3E"/>
    <w:multiLevelType w:val="multilevel"/>
    <w:tmpl w:val="73BC5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77745E86"/>
    <w:multiLevelType w:val="multilevel"/>
    <w:tmpl w:val="FCC6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7849566F"/>
    <w:multiLevelType w:val="multilevel"/>
    <w:tmpl w:val="3D682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78AC28CA"/>
    <w:multiLevelType w:val="multilevel"/>
    <w:tmpl w:val="25128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7AD22A96"/>
    <w:multiLevelType w:val="multilevel"/>
    <w:tmpl w:val="11FE80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1">
    <w:nsid w:val="7EB6660D"/>
    <w:multiLevelType w:val="multilevel"/>
    <w:tmpl w:val="A24E1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F7E60E6"/>
    <w:multiLevelType w:val="multilevel"/>
    <w:tmpl w:val="6270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8"/>
  </w:num>
  <w:num w:numId="2">
    <w:abstractNumId w:val="36"/>
  </w:num>
  <w:num w:numId="3">
    <w:abstractNumId w:val="57"/>
  </w:num>
  <w:num w:numId="4">
    <w:abstractNumId w:val="23"/>
  </w:num>
  <w:num w:numId="5">
    <w:abstractNumId w:val="30"/>
  </w:num>
  <w:num w:numId="6">
    <w:abstractNumId w:val="42"/>
  </w:num>
  <w:num w:numId="7">
    <w:abstractNumId w:val="38"/>
  </w:num>
  <w:num w:numId="8">
    <w:abstractNumId w:val="0"/>
  </w:num>
  <w:num w:numId="9">
    <w:abstractNumId w:val="28"/>
  </w:num>
  <w:num w:numId="10">
    <w:abstractNumId w:val="22"/>
  </w:num>
  <w:num w:numId="11">
    <w:abstractNumId w:val="11"/>
  </w:num>
  <w:num w:numId="12">
    <w:abstractNumId w:val="27"/>
  </w:num>
  <w:num w:numId="13">
    <w:abstractNumId w:val="20"/>
  </w:num>
  <w:num w:numId="14">
    <w:abstractNumId w:val="4"/>
  </w:num>
  <w:num w:numId="15">
    <w:abstractNumId w:val="25"/>
  </w:num>
  <w:num w:numId="16">
    <w:abstractNumId w:val="21"/>
  </w:num>
  <w:num w:numId="17">
    <w:abstractNumId w:val="32"/>
  </w:num>
  <w:num w:numId="18">
    <w:abstractNumId w:val="35"/>
  </w:num>
  <w:num w:numId="19">
    <w:abstractNumId w:val="59"/>
  </w:num>
  <w:num w:numId="20">
    <w:abstractNumId w:val="5"/>
  </w:num>
  <w:num w:numId="21">
    <w:abstractNumId w:val="53"/>
  </w:num>
  <w:num w:numId="22">
    <w:abstractNumId w:val="6"/>
  </w:num>
  <w:num w:numId="23">
    <w:abstractNumId w:val="3"/>
  </w:num>
  <w:num w:numId="24">
    <w:abstractNumId w:val="40"/>
  </w:num>
  <w:num w:numId="25">
    <w:abstractNumId w:val="18"/>
  </w:num>
  <w:num w:numId="26">
    <w:abstractNumId w:val="19"/>
  </w:num>
  <w:num w:numId="27">
    <w:abstractNumId w:val="33"/>
  </w:num>
  <w:num w:numId="28">
    <w:abstractNumId w:val="16"/>
  </w:num>
  <w:num w:numId="29">
    <w:abstractNumId w:val="17"/>
  </w:num>
  <w:num w:numId="30">
    <w:abstractNumId w:val="31"/>
  </w:num>
  <w:num w:numId="31">
    <w:abstractNumId w:val="52"/>
  </w:num>
  <w:num w:numId="32">
    <w:abstractNumId w:val="29"/>
  </w:num>
  <w:num w:numId="33">
    <w:abstractNumId w:val="29"/>
    <w:lvlOverride w:ilvl="2">
      <w:startOverride w:val="1"/>
    </w:lvlOverride>
  </w:num>
  <w:num w:numId="34">
    <w:abstractNumId w:val="13"/>
  </w:num>
  <w:num w:numId="35">
    <w:abstractNumId w:val="58"/>
  </w:num>
  <w:num w:numId="36">
    <w:abstractNumId w:val="26"/>
  </w:num>
  <w:num w:numId="37">
    <w:abstractNumId w:val="41"/>
  </w:num>
  <w:num w:numId="38">
    <w:abstractNumId w:val="7"/>
  </w:num>
  <w:num w:numId="39">
    <w:abstractNumId w:val="15"/>
  </w:num>
  <w:num w:numId="40">
    <w:abstractNumId w:val="44"/>
  </w:num>
  <w:num w:numId="41">
    <w:abstractNumId w:val="10"/>
  </w:num>
  <w:num w:numId="42">
    <w:abstractNumId w:val="39"/>
  </w:num>
  <w:num w:numId="43">
    <w:abstractNumId w:val="24"/>
  </w:num>
  <w:num w:numId="44">
    <w:abstractNumId w:val="34"/>
  </w:num>
  <w:num w:numId="45">
    <w:abstractNumId w:val="60"/>
  </w:num>
  <w:num w:numId="46">
    <w:abstractNumId w:val="37"/>
  </w:num>
  <w:num w:numId="47">
    <w:abstractNumId w:val="43"/>
  </w:num>
  <w:num w:numId="48">
    <w:abstractNumId w:val="50"/>
  </w:num>
  <w:num w:numId="49">
    <w:abstractNumId w:val="49"/>
  </w:num>
  <w:num w:numId="50">
    <w:abstractNumId w:val="9"/>
  </w:num>
  <w:num w:numId="51">
    <w:abstractNumId w:val="12"/>
  </w:num>
  <w:num w:numId="52">
    <w:abstractNumId w:val="2"/>
  </w:num>
  <w:num w:numId="53">
    <w:abstractNumId w:val="61"/>
  </w:num>
  <w:num w:numId="54">
    <w:abstractNumId w:val="51"/>
  </w:num>
  <w:num w:numId="55">
    <w:abstractNumId w:val="45"/>
  </w:num>
  <w:num w:numId="56">
    <w:abstractNumId w:val="47"/>
  </w:num>
  <w:num w:numId="57">
    <w:abstractNumId w:val="56"/>
  </w:num>
  <w:num w:numId="58">
    <w:abstractNumId w:val="55"/>
  </w:num>
  <w:num w:numId="59">
    <w:abstractNumId w:val="46"/>
  </w:num>
  <w:num w:numId="60">
    <w:abstractNumId w:val="62"/>
  </w:num>
  <w:num w:numId="61">
    <w:abstractNumId w:val="54"/>
  </w:num>
  <w:num w:numId="62">
    <w:abstractNumId w:val="14"/>
  </w:num>
  <w:num w:numId="63">
    <w:abstractNumId w:val="8"/>
  </w:num>
  <w:num w:numId="64">
    <w:abstractNumId w:val="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07234D"/>
    <w:rsid w:val="0007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7D3C64-4A91-4371-8D4D-7F900F83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geospatialrevolution.psu.edu/episode1/complete" TargetMode="Externa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4307</Words>
  <Characters>24552</Characters>
  <Application>Microsoft Office Word</Application>
  <DocSecurity>0</DocSecurity>
  <Lines>204</Lines>
  <Paragraphs>57</Paragraphs>
  <ScaleCrop>false</ScaleCrop>
  <Company/>
  <LinksUpToDate>false</LinksUpToDate>
  <CharactersWithSpaces>28802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Craig</dc:creator>
  <cp:keywords/>
  <dc:description/>
  <cp:lastModifiedBy>Sean Craig</cp:lastModifiedBy>
  <cp:revision>2</cp:revision>
  <dcterms:created xsi:type="dcterms:W3CDTF">2014-10-20T09:48:00Z</dcterms:created>
  <dcterms:modified xsi:type="dcterms:W3CDTF">2014-10-20T09:48:00Z</dcterms:modified>
</cp:coreProperties>
</file>