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F26ACE" w14:textId="77777777" w:rsidR="0018671B" w:rsidRDefault="00AD6F6C">
      <w:pPr>
        <w:rPr>
          <w:rFonts w:ascii="Cambria" w:hAnsi="Cambria" w:cs="Times New Roman"/>
          <w:b/>
          <w:sz w:val="22"/>
          <w:szCs w:val="22"/>
        </w:rPr>
      </w:pPr>
      <w:r w:rsidRPr="00A02C77">
        <w:rPr>
          <w:rFonts w:ascii="Cambria" w:hAnsi="Cambria" w:cs="Times New Roman"/>
          <w:b/>
          <w:sz w:val="22"/>
          <w:szCs w:val="22"/>
        </w:rPr>
        <w:t>Chapter 1</w:t>
      </w:r>
    </w:p>
    <w:p w14:paraId="020F0461" w14:textId="77777777" w:rsidR="002F7979" w:rsidRPr="00A02C77" w:rsidRDefault="002F7979">
      <w:pPr>
        <w:rPr>
          <w:rFonts w:ascii="Cambria" w:hAnsi="Cambria" w:cs="Times New Roman"/>
          <w:b/>
          <w:sz w:val="22"/>
          <w:szCs w:val="22"/>
        </w:rPr>
      </w:pPr>
    </w:p>
    <w:p w14:paraId="27FCD3E8" w14:textId="344968BD" w:rsidR="00D60246" w:rsidRPr="00A02C77" w:rsidRDefault="00D60246" w:rsidP="00AD6F6C">
      <w:pPr>
        <w:pStyle w:val="ListParagraph"/>
        <w:numPr>
          <w:ilvl w:val="0"/>
          <w:numId w:val="1"/>
        </w:numPr>
        <w:rPr>
          <w:rFonts w:ascii="Cambria" w:hAnsi="Cambria"/>
          <w:b/>
          <w:sz w:val="22"/>
          <w:szCs w:val="22"/>
        </w:rPr>
      </w:pPr>
      <w:r w:rsidRPr="00A02C77">
        <w:rPr>
          <w:rFonts w:ascii="Cambria" w:hAnsi="Cambria"/>
          <w:sz w:val="22"/>
          <w:szCs w:val="22"/>
        </w:rPr>
        <w:t>Information Technology (IT) is the acquisition, processing, storage, and dissemination of vocal, pictorial, textual, &amp; numerical info by microelectronics-based combination of computing and telecommunications</w:t>
      </w:r>
    </w:p>
    <w:p w14:paraId="74F843E3" w14:textId="7F43FC70" w:rsidR="00AD6F6C" w:rsidRPr="00A02C77" w:rsidRDefault="00AD6F6C"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 xml:space="preserve">Information systems </w:t>
      </w:r>
      <w:r w:rsidR="00D60246" w:rsidRPr="00A02C77">
        <w:rPr>
          <w:rFonts w:ascii="Cambria" w:hAnsi="Cambria" w:cs="Times New Roman"/>
          <w:sz w:val="22"/>
          <w:szCs w:val="22"/>
        </w:rPr>
        <w:t xml:space="preserve">(IS) </w:t>
      </w:r>
      <w:r w:rsidRPr="00A02C77">
        <w:rPr>
          <w:rFonts w:ascii="Cambria" w:hAnsi="Cambria" w:cs="Times New Roman"/>
          <w:sz w:val="22"/>
          <w:szCs w:val="22"/>
        </w:rPr>
        <w:t>reduces costs and improves productivity, improves customer loyalty, creates competitive advantage, and generates growth</w:t>
      </w:r>
    </w:p>
    <w:p w14:paraId="7351609C" w14:textId="77777777" w:rsidR="00AD6F6C" w:rsidRPr="00A02C77" w:rsidRDefault="00AD6F6C"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Business Functions:</w:t>
      </w:r>
    </w:p>
    <w:p w14:paraId="13F43856" w14:textId="77777777" w:rsidR="00AD6F6C" w:rsidRPr="00A02C77" w:rsidRDefault="00AD6F6C" w:rsidP="00AD6F6C">
      <w:pPr>
        <w:pStyle w:val="ListParagraph"/>
        <w:numPr>
          <w:ilvl w:val="1"/>
          <w:numId w:val="1"/>
        </w:numPr>
        <w:rPr>
          <w:rFonts w:ascii="Cambria" w:hAnsi="Cambria" w:cs="Times New Roman"/>
          <w:sz w:val="22"/>
          <w:szCs w:val="22"/>
        </w:rPr>
      </w:pPr>
      <w:r w:rsidRPr="00A02C77">
        <w:rPr>
          <w:rFonts w:ascii="Cambria" w:hAnsi="Cambria" w:cs="Times New Roman"/>
          <w:sz w:val="22"/>
          <w:szCs w:val="22"/>
        </w:rPr>
        <w:t>Human resources maintains policies, plans, and procedures for the effective management of employees</w:t>
      </w:r>
    </w:p>
    <w:p w14:paraId="1B21F1DE" w14:textId="77777777" w:rsidR="00AD6F6C" w:rsidRPr="00A02C77" w:rsidRDefault="00AD6F6C" w:rsidP="00AD6F6C">
      <w:pPr>
        <w:pStyle w:val="ListParagraph"/>
        <w:numPr>
          <w:ilvl w:val="1"/>
          <w:numId w:val="1"/>
        </w:numPr>
        <w:rPr>
          <w:rFonts w:ascii="Cambria" w:hAnsi="Cambria" w:cs="Times New Roman"/>
          <w:sz w:val="22"/>
          <w:szCs w:val="22"/>
        </w:rPr>
      </w:pPr>
      <w:r w:rsidRPr="00A02C77">
        <w:rPr>
          <w:rFonts w:ascii="Cambria" w:hAnsi="Cambria" w:cs="Times New Roman"/>
          <w:sz w:val="22"/>
          <w:szCs w:val="22"/>
        </w:rPr>
        <w:t>Sales performs the function of selling goods/services</w:t>
      </w:r>
    </w:p>
    <w:p w14:paraId="00489517" w14:textId="77777777" w:rsidR="00AD6F6C" w:rsidRPr="00A02C77" w:rsidRDefault="00AD6F6C" w:rsidP="00AD6F6C">
      <w:pPr>
        <w:pStyle w:val="ListParagraph"/>
        <w:numPr>
          <w:ilvl w:val="1"/>
          <w:numId w:val="1"/>
        </w:numPr>
        <w:rPr>
          <w:rFonts w:ascii="Cambria" w:hAnsi="Cambria" w:cs="Times New Roman"/>
          <w:sz w:val="22"/>
          <w:szCs w:val="22"/>
        </w:rPr>
      </w:pPr>
      <w:r w:rsidRPr="00A02C77">
        <w:rPr>
          <w:rFonts w:ascii="Cambria" w:hAnsi="Cambria" w:cs="Times New Roman"/>
          <w:sz w:val="22"/>
          <w:szCs w:val="22"/>
        </w:rPr>
        <w:t>Marketing supports sales by planning, pricing, and promoting goods or services</w:t>
      </w:r>
    </w:p>
    <w:p w14:paraId="7B8C32BF" w14:textId="77777777" w:rsidR="00AD6F6C" w:rsidRPr="00A02C77" w:rsidRDefault="00AD6F6C" w:rsidP="00AD6F6C">
      <w:pPr>
        <w:pStyle w:val="ListParagraph"/>
        <w:numPr>
          <w:ilvl w:val="1"/>
          <w:numId w:val="1"/>
        </w:numPr>
        <w:rPr>
          <w:rFonts w:ascii="Cambria" w:hAnsi="Cambria" w:cs="Times New Roman"/>
          <w:sz w:val="22"/>
          <w:szCs w:val="22"/>
        </w:rPr>
      </w:pPr>
      <w:r w:rsidRPr="00A02C77">
        <w:rPr>
          <w:rFonts w:ascii="Cambria" w:hAnsi="Cambria" w:cs="Times New Roman"/>
          <w:sz w:val="22"/>
          <w:szCs w:val="22"/>
        </w:rPr>
        <w:t>Accounting records, measures, and reports monetary transactions</w:t>
      </w:r>
    </w:p>
    <w:p w14:paraId="4C83CDB6" w14:textId="77777777" w:rsidR="00AD6F6C" w:rsidRPr="00A02C77" w:rsidRDefault="00AD6F6C"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Information Systems (IS) are computer-based tools people use to work with info and support the info and info-processing needs of an organization</w:t>
      </w:r>
    </w:p>
    <w:p w14:paraId="77779ECC" w14:textId="77777777" w:rsidR="00AD6F6C" w:rsidRPr="00A02C77" w:rsidRDefault="00AD6F6C"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 xml:space="preserve">Management Information Systems (MIS) is the function that plans for, develops, implements, and maintains IT hardware, software, and applications that people use to support the goals of an organization </w:t>
      </w:r>
    </w:p>
    <w:p w14:paraId="4313F697" w14:textId="77777777" w:rsidR="00AD6F6C" w:rsidRPr="00A02C77" w:rsidRDefault="00AD6F6C" w:rsidP="00AD6F6C">
      <w:pPr>
        <w:pStyle w:val="ListParagraph"/>
        <w:numPr>
          <w:ilvl w:val="1"/>
          <w:numId w:val="1"/>
        </w:numPr>
        <w:rPr>
          <w:rFonts w:ascii="Cambria" w:hAnsi="Cambria" w:cs="Times New Roman"/>
          <w:sz w:val="22"/>
          <w:szCs w:val="22"/>
        </w:rPr>
      </w:pPr>
      <w:r w:rsidRPr="00A02C77">
        <w:rPr>
          <w:rFonts w:ascii="Cambria" w:hAnsi="Cambria" w:cs="Times New Roman"/>
          <w:sz w:val="22"/>
          <w:szCs w:val="22"/>
        </w:rPr>
        <w:t>MIS is a business function, like Human Resources and accounting</w:t>
      </w:r>
    </w:p>
    <w:p w14:paraId="6FE7C9B5" w14:textId="77777777" w:rsidR="00AD6F6C" w:rsidRPr="00A02C77" w:rsidRDefault="00AD6F6C"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Data is raw facts that describe the characteristic of an event</w:t>
      </w:r>
    </w:p>
    <w:p w14:paraId="2A321034" w14:textId="77777777" w:rsidR="00AD6F6C" w:rsidRPr="00A02C77" w:rsidRDefault="00AD6F6C"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Information is data converted into a meaningful and useful context</w:t>
      </w:r>
    </w:p>
    <w:p w14:paraId="5DA460A6" w14:textId="77777777" w:rsidR="00AD6F6C" w:rsidRPr="00A02C77" w:rsidRDefault="00AD6F6C"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Knowledge is information that can be enacted upon (actionable information)</w:t>
      </w:r>
    </w:p>
    <w:p w14:paraId="061C9E45" w14:textId="5FAFF48C" w:rsidR="00AD6F6C" w:rsidRPr="00A02C77" w:rsidRDefault="000D38E3"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 xml:space="preserve">IS </w:t>
      </w:r>
      <w:proofErr w:type="spellStart"/>
      <w:r w:rsidRPr="00A02C77">
        <w:rPr>
          <w:rFonts w:ascii="Cambria" w:hAnsi="Cambria" w:cs="Times New Roman"/>
          <w:sz w:val="22"/>
          <w:szCs w:val="22"/>
        </w:rPr>
        <w:t>is</w:t>
      </w:r>
      <w:proofErr w:type="spellEnd"/>
      <w:r w:rsidR="00AD6F6C" w:rsidRPr="00A02C77">
        <w:rPr>
          <w:rFonts w:ascii="Cambria" w:hAnsi="Cambria" w:cs="Times New Roman"/>
          <w:sz w:val="22"/>
          <w:szCs w:val="22"/>
        </w:rPr>
        <w:t xml:space="preserve"> used to convert data into information and information into knowledge</w:t>
      </w:r>
    </w:p>
    <w:p w14:paraId="12F06801" w14:textId="77777777" w:rsidR="00AD6F6C" w:rsidRPr="00A02C77" w:rsidRDefault="00AD6F6C"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Information-functional culture: employees use information as a means of exercising influence or power over others</w:t>
      </w:r>
    </w:p>
    <w:p w14:paraId="2BD2A4EA" w14:textId="77777777" w:rsidR="00AD6F6C" w:rsidRPr="00A02C77" w:rsidRDefault="00AD6F6C"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Information-sharing culture: employees across departments trust each other to use information to improve performance</w:t>
      </w:r>
    </w:p>
    <w:p w14:paraId="4B0D6179" w14:textId="77777777" w:rsidR="00AD6F6C" w:rsidRPr="00A02C77" w:rsidRDefault="00AD6F6C"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 xml:space="preserve">Information-inquiring culture: employees across departments search for information to understand the future and align themselves with current trends </w:t>
      </w:r>
    </w:p>
    <w:p w14:paraId="5B614F33" w14:textId="77777777" w:rsidR="00AD6F6C" w:rsidRPr="00A02C77" w:rsidRDefault="00AD6F6C"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Information-discovery culture: employees across departments are open to new insights about crisis &amp; radical changes &amp; seek ways for competitive advantages</w:t>
      </w:r>
    </w:p>
    <w:p w14:paraId="048A6E5C" w14:textId="3D8A5089" w:rsidR="00DD436D" w:rsidRPr="00A02C77" w:rsidRDefault="00DD436D" w:rsidP="009417B3">
      <w:pPr>
        <w:pStyle w:val="ListParagraph"/>
        <w:numPr>
          <w:ilvl w:val="0"/>
          <w:numId w:val="1"/>
        </w:numPr>
        <w:rPr>
          <w:rFonts w:ascii="Cambria" w:hAnsi="Cambria" w:cs="Times New Roman"/>
          <w:sz w:val="22"/>
          <w:szCs w:val="22"/>
        </w:rPr>
      </w:pPr>
      <w:r w:rsidRPr="00A02C77">
        <w:rPr>
          <w:rFonts w:ascii="Cambria" w:hAnsi="Cambria" w:cs="Times New Roman"/>
          <w:sz w:val="22"/>
          <w:szCs w:val="22"/>
        </w:rPr>
        <w:t>Chief information officer (CIO) oversees all uses of IT and ensures the strategic alignment of IT wi</w:t>
      </w:r>
      <w:r w:rsidR="009417B3" w:rsidRPr="00A02C77">
        <w:rPr>
          <w:rFonts w:ascii="Cambria" w:hAnsi="Cambria" w:cs="Times New Roman"/>
          <w:sz w:val="22"/>
          <w:szCs w:val="22"/>
        </w:rPr>
        <w:t>th business goals and objectives</w:t>
      </w:r>
    </w:p>
    <w:p w14:paraId="4DB86436" w14:textId="77777777" w:rsidR="00DD436D" w:rsidRPr="00A02C77" w:rsidRDefault="00DD436D"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Chief knowledge officer (CKO) is responsible for collecting, maintaining, and distributing the organization’s knowledge</w:t>
      </w:r>
    </w:p>
    <w:p w14:paraId="35E94C93" w14:textId="41ED4161" w:rsidR="00DD436D" w:rsidRPr="00A02C77" w:rsidRDefault="00862F72"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 xml:space="preserve">Chief privacy officer (CPO) ensures the ethical and </w:t>
      </w:r>
      <w:r w:rsidR="00DD436D" w:rsidRPr="00A02C77">
        <w:rPr>
          <w:rFonts w:ascii="Cambria" w:hAnsi="Cambria" w:cs="Times New Roman"/>
          <w:sz w:val="22"/>
          <w:szCs w:val="22"/>
        </w:rPr>
        <w:t>legal use of information</w:t>
      </w:r>
    </w:p>
    <w:p w14:paraId="522B7EE4" w14:textId="6EDA5DDE" w:rsidR="00DD436D" w:rsidRPr="00A02C77" w:rsidRDefault="00DD436D"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 xml:space="preserve">Chief security officer (CSO) </w:t>
      </w:r>
      <w:r w:rsidR="00862F72" w:rsidRPr="00A02C77">
        <w:rPr>
          <w:rFonts w:ascii="Cambria" w:hAnsi="Cambria" w:cs="Times New Roman"/>
          <w:sz w:val="22"/>
          <w:szCs w:val="22"/>
        </w:rPr>
        <w:t>ensures</w:t>
      </w:r>
      <w:r w:rsidRPr="00A02C77">
        <w:rPr>
          <w:rFonts w:ascii="Cambria" w:hAnsi="Cambria" w:cs="Times New Roman"/>
          <w:sz w:val="22"/>
          <w:szCs w:val="22"/>
        </w:rPr>
        <w:t xml:space="preserve"> safety of IT resources including data, hardware, software, and people</w:t>
      </w:r>
    </w:p>
    <w:p w14:paraId="69AFC259" w14:textId="6E9D29FF" w:rsidR="00DD436D" w:rsidRPr="00A02C77" w:rsidRDefault="00DD436D"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Ch</w:t>
      </w:r>
      <w:r w:rsidR="00862F72" w:rsidRPr="00A02C77">
        <w:rPr>
          <w:rFonts w:ascii="Cambria" w:hAnsi="Cambria" w:cs="Times New Roman"/>
          <w:sz w:val="22"/>
          <w:szCs w:val="22"/>
        </w:rPr>
        <w:t xml:space="preserve">ief technology officer (CTO) ensures </w:t>
      </w:r>
      <w:r w:rsidRPr="00A02C77">
        <w:rPr>
          <w:rFonts w:ascii="Cambria" w:hAnsi="Cambria" w:cs="Times New Roman"/>
          <w:sz w:val="22"/>
          <w:szCs w:val="22"/>
        </w:rPr>
        <w:t>the throughput, speed, accuracy, availability, and reliability of IT</w:t>
      </w:r>
    </w:p>
    <w:p w14:paraId="16BFC227" w14:textId="77777777" w:rsidR="00DD436D" w:rsidRPr="00A02C77" w:rsidRDefault="00905FBD"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Business personnel have expertise in functional areas (HR, accounting, sales) and IS personnel have technological expertise</w:t>
      </w:r>
    </w:p>
    <w:p w14:paraId="55880245" w14:textId="77777777" w:rsidR="00905FBD" w:rsidRPr="00A02C77" w:rsidRDefault="00905FBD" w:rsidP="00905FBD">
      <w:pPr>
        <w:pStyle w:val="ListParagraph"/>
        <w:numPr>
          <w:ilvl w:val="0"/>
          <w:numId w:val="1"/>
        </w:numPr>
        <w:rPr>
          <w:rFonts w:ascii="Cambria" w:hAnsi="Cambria" w:cs="Times New Roman"/>
          <w:b/>
          <w:sz w:val="22"/>
          <w:szCs w:val="22"/>
        </w:rPr>
      </w:pPr>
      <w:r w:rsidRPr="00A02C77">
        <w:rPr>
          <w:rFonts w:ascii="Cambria" w:hAnsi="Cambria" w:cs="Times New Roman"/>
          <w:sz w:val="22"/>
          <w:szCs w:val="22"/>
        </w:rPr>
        <w:t>Competitive advantage: a product or service that an organization’s customers place a greater value on than similar offering from a competitor</w:t>
      </w:r>
    </w:p>
    <w:p w14:paraId="5DCC026E" w14:textId="77777777" w:rsidR="00905FBD" w:rsidRPr="00A02C77" w:rsidRDefault="00905FBD" w:rsidP="00905FBD">
      <w:pPr>
        <w:pStyle w:val="ListParagraph"/>
        <w:numPr>
          <w:ilvl w:val="0"/>
          <w:numId w:val="1"/>
        </w:numPr>
        <w:rPr>
          <w:rFonts w:ascii="Cambria" w:hAnsi="Cambria" w:cs="Times New Roman"/>
          <w:b/>
          <w:sz w:val="22"/>
          <w:szCs w:val="22"/>
        </w:rPr>
      </w:pPr>
      <w:r w:rsidRPr="00A02C77">
        <w:rPr>
          <w:rFonts w:ascii="Cambria" w:hAnsi="Cambria" w:cs="Times New Roman"/>
          <w:sz w:val="22"/>
          <w:szCs w:val="22"/>
        </w:rPr>
        <w:t>First-mover advantage: occurs when an organization can significantly impact its market share by being first to market with a competitive advantage</w:t>
      </w:r>
    </w:p>
    <w:p w14:paraId="76862F57" w14:textId="77777777" w:rsidR="00905FBD" w:rsidRPr="00A02C77" w:rsidRDefault="00905FBD" w:rsidP="00905FBD">
      <w:pPr>
        <w:pStyle w:val="ListParagraph"/>
        <w:numPr>
          <w:ilvl w:val="0"/>
          <w:numId w:val="1"/>
        </w:numPr>
        <w:rPr>
          <w:rFonts w:ascii="Cambria" w:hAnsi="Cambria" w:cs="Times New Roman"/>
          <w:b/>
          <w:sz w:val="22"/>
          <w:szCs w:val="22"/>
        </w:rPr>
      </w:pPr>
      <w:r w:rsidRPr="00A02C77">
        <w:rPr>
          <w:rFonts w:ascii="Cambria" w:hAnsi="Cambria" w:cs="Times New Roman"/>
          <w:sz w:val="22"/>
          <w:szCs w:val="22"/>
        </w:rPr>
        <w:t>Environmental scanning is the attainment and analysis of events and trends in the environment external to an organization</w:t>
      </w:r>
    </w:p>
    <w:p w14:paraId="14D326B4" w14:textId="77777777" w:rsidR="00905FBD" w:rsidRPr="00A02C77" w:rsidRDefault="00905FBD" w:rsidP="00AD6F6C">
      <w:pPr>
        <w:pStyle w:val="ListParagraph"/>
        <w:numPr>
          <w:ilvl w:val="0"/>
          <w:numId w:val="1"/>
        </w:numPr>
        <w:rPr>
          <w:rFonts w:ascii="Cambria" w:hAnsi="Cambria" w:cs="Times New Roman"/>
          <w:sz w:val="22"/>
          <w:szCs w:val="22"/>
        </w:rPr>
      </w:pPr>
      <w:r w:rsidRPr="00A02C77">
        <w:rPr>
          <w:rFonts w:ascii="Cambria" w:hAnsi="Cambria" w:cs="Times New Roman"/>
          <w:sz w:val="22"/>
          <w:szCs w:val="22"/>
        </w:rPr>
        <w:t>Five forces model:</w:t>
      </w:r>
    </w:p>
    <w:p w14:paraId="038071E1" w14:textId="77777777" w:rsidR="00905FBD" w:rsidRPr="00A02C77" w:rsidRDefault="00905FBD" w:rsidP="00905FBD">
      <w:pPr>
        <w:pStyle w:val="ListParagraph"/>
        <w:numPr>
          <w:ilvl w:val="2"/>
          <w:numId w:val="3"/>
        </w:numPr>
        <w:rPr>
          <w:rFonts w:ascii="Cambria" w:hAnsi="Cambria" w:cs="Times New Roman"/>
          <w:sz w:val="22"/>
          <w:szCs w:val="22"/>
        </w:rPr>
      </w:pPr>
      <w:r w:rsidRPr="00A02C77">
        <w:rPr>
          <w:rFonts w:ascii="Cambria" w:hAnsi="Cambria" w:cs="Times New Roman"/>
          <w:sz w:val="22"/>
          <w:szCs w:val="22"/>
        </w:rPr>
        <w:lastRenderedPageBreak/>
        <w:t>Buyer power: ability of buyers to affect the price of an item</w:t>
      </w:r>
    </w:p>
    <w:p w14:paraId="719D77D6" w14:textId="77777777" w:rsidR="00905FBD" w:rsidRPr="00A02C77" w:rsidRDefault="00905FBD" w:rsidP="00905FBD">
      <w:pPr>
        <w:pStyle w:val="ListParagraph"/>
        <w:numPr>
          <w:ilvl w:val="0"/>
          <w:numId w:val="4"/>
        </w:numPr>
        <w:rPr>
          <w:rFonts w:ascii="Cambria" w:hAnsi="Cambria" w:cs="Times New Roman"/>
          <w:sz w:val="22"/>
          <w:szCs w:val="22"/>
        </w:rPr>
      </w:pPr>
      <w:r w:rsidRPr="00A02C77">
        <w:rPr>
          <w:rFonts w:ascii="Cambria" w:hAnsi="Cambria" w:cs="Times New Roman"/>
          <w:sz w:val="22"/>
          <w:szCs w:val="22"/>
        </w:rPr>
        <w:t xml:space="preserve">Switching costs: manipulating costs that make customers reluctant to switch to another product </w:t>
      </w:r>
    </w:p>
    <w:p w14:paraId="410B484D" w14:textId="77777777" w:rsidR="00905FBD" w:rsidRPr="00A02C77" w:rsidRDefault="00905FBD" w:rsidP="00905FBD">
      <w:pPr>
        <w:pStyle w:val="ListParagraph"/>
        <w:numPr>
          <w:ilvl w:val="0"/>
          <w:numId w:val="4"/>
        </w:numPr>
        <w:rPr>
          <w:rFonts w:ascii="Cambria" w:hAnsi="Cambria" w:cs="Times New Roman"/>
          <w:sz w:val="22"/>
          <w:szCs w:val="22"/>
        </w:rPr>
      </w:pPr>
      <w:r w:rsidRPr="00A02C77">
        <w:rPr>
          <w:rFonts w:ascii="Cambria" w:hAnsi="Cambria" w:cs="Times New Roman"/>
          <w:sz w:val="22"/>
          <w:szCs w:val="22"/>
        </w:rPr>
        <w:t>Loyalty program: rewards customers based on the amount of business they do with a particular organization</w:t>
      </w:r>
    </w:p>
    <w:p w14:paraId="68E179AD" w14:textId="77777777" w:rsidR="00905FBD" w:rsidRPr="00A02C77" w:rsidRDefault="00905FBD" w:rsidP="00905FBD">
      <w:pPr>
        <w:pStyle w:val="ListParagraph"/>
        <w:numPr>
          <w:ilvl w:val="2"/>
          <w:numId w:val="3"/>
        </w:numPr>
        <w:rPr>
          <w:rFonts w:ascii="Cambria" w:hAnsi="Cambria" w:cs="Times New Roman"/>
          <w:sz w:val="22"/>
          <w:szCs w:val="22"/>
        </w:rPr>
      </w:pPr>
      <w:r w:rsidRPr="00A02C77">
        <w:rPr>
          <w:rFonts w:ascii="Cambria" w:hAnsi="Cambria" w:cs="Times New Roman"/>
          <w:sz w:val="22"/>
          <w:szCs w:val="22"/>
        </w:rPr>
        <w:t>Supplier power: high when buyers have few choices to buy from and low when they have many choices</w:t>
      </w:r>
    </w:p>
    <w:p w14:paraId="2D05DB88" w14:textId="77777777" w:rsidR="00905FBD" w:rsidRPr="00A02C77" w:rsidRDefault="00905FBD" w:rsidP="00905FBD">
      <w:pPr>
        <w:pStyle w:val="ListParagraph"/>
        <w:numPr>
          <w:ilvl w:val="0"/>
          <w:numId w:val="5"/>
        </w:numPr>
        <w:rPr>
          <w:rFonts w:ascii="Cambria" w:hAnsi="Cambria" w:cs="Times New Roman"/>
          <w:sz w:val="22"/>
          <w:szCs w:val="22"/>
        </w:rPr>
      </w:pPr>
      <w:r w:rsidRPr="00A02C77">
        <w:rPr>
          <w:rFonts w:ascii="Cambria" w:hAnsi="Cambria" w:cs="Times New Roman"/>
          <w:sz w:val="22"/>
          <w:szCs w:val="22"/>
        </w:rPr>
        <w:t>Supply chain: all parties involved in the procurement of a product or raw material (reduced when switching costs are high)</w:t>
      </w:r>
    </w:p>
    <w:p w14:paraId="54C3C9A5" w14:textId="77777777" w:rsidR="00905FBD" w:rsidRPr="00A02C77" w:rsidRDefault="00905FBD" w:rsidP="00905FBD">
      <w:pPr>
        <w:pStyle w:val="ListParagraph"/>
        <w:numPr>
          <w:ilvl w:val="2"/>
          <w:numId w:val="3"/>
        </w:numPr>
        <w:rPr>
          <w:rFonts w:ascii="Cambria" w:hAnsi="Cambria" w:cs="Times New Roman"/>
          <w:sz w:val="22"/>
          <w:szCs w:val="22"/>
        </w:rPr>
      </w:pPr>
      <w:r w:rsidRPr="00A02C77">
        <w:rPr>
          <w:rFonts w:ascii="Cambria" w:hAnsi="Cambria" w:cs="Times New Roman"/>
          <w:sz w:val="22"/>
          <w:szCs w:val="22"/>
        </w:rPr>
        <w:t xml:space="preserve">Threat of substitute products or services: high when there are many alternatives to a product/service and low when there are a few alternatives. </w:t>
      </w:r>
    </w:p>
    <w:p w14:paraId="761BA597" w14:textId="77777777" w:rsidR="00905FBD" w:rsidRPr="00A02C77" w:rsidRDefault="00905FBD" w:rsidP="00905FBD">
      <w:pPr>
        <w:pStyle w:val="ListParagraph"/>
        <w:numPr>
          <w:ilvl w:val="2"/>
          <w:numId w:val="3"/>
        </w:numPr>
        <w:rPr>
          <w:rFonts w:ascii="Cambria" w:hAnsi="Cambria" w:cs="Times New Roman"/>
          <w:sz w:val="22"/>
          <w:szCs w:val="22"/>
        </w:rPr>
      </w:pPr>
      <w:r w:rsidRPr="00A02C77">
        <w:rPr>
          <w:rFonts w:ascii="Cambria" w:hAnsi="Cambria" w:cs="Times New Roman"/>
          <w:sz w:val="22"/>
          <w:szCs w:val="22"/>
        </w:rPr>
        <w:t xml:space="preserve">Threat of new entrants: high when it’s easy for new competitors to enter a market and low when there are significant entry barriers to entering a market </w:t>
      </w:r>
    </w:p>
    <w:p w14:paraId="1DAC8C37" w14:textId="77777777" w:rsidR="00905FBD" w:rsidRPr="00A02C77" w:rsidRDefault="00905FBD" w:rsidP="00905FBD">
      <w:pPr>
        <w:pStyle w:val="ListParagraph"/>
        <w:numPr>
          <w:ilvl w:val="0"/>
          <w:numId w:val="6"/>
        </w:numPr>
        <w:rPr>
          <w:rFonts w:ascii="Cambria" w:hAnsi="Cambria" w:cs="Times New Roman"/>
          <w:sz w:val="22"/>
          <w:szCs w:val="22"/>
        </w:rPr>
      </w:pPr>
      <w:r w:rsidRPr="00A02C77">
        <w:rPr>
          <w:rFonts w:ascii="Cambria" w:hAnsi="Cambria" w:cs="Times New Roman"/>
          <w:sz w:val="22"/>
          <w:szCs w:val="22"/>
        </w:rPr>
        <w:t xml:space="preserve">Entry barrier: feature or a product/service that customers expect and entering competitors must offer the same for survival in the market </w:t>
      </w:r>
    </w:p>
    <w:p w14:paraId="7F8BE548" w14:textId="77777777" w:rsidR="00905FBD" w:rsidRPr="00A02C77" w:rsidRDefault="00905FBD" w:rsidP="00905FBD">
      <w:pPr>
        <w:pStyle w:val="ListParagraph"/>
        <w:numPr>
          <w:ilvl w:val="2"/>
          <w:numId w:val="3"/>
        </w:numPr>
        <w:rPr>
          <w:rFonts w:ascii="Cambria" w:hAnsi="Cambria" w:cs="Times New Roman"/>
          <w:sz w:val="22"/>
          <w:szCs w:val="22"/>
        </w:rPr>
      </w:pPr>
      <w:r w:rsidRPr="00A02C77">
        <w:rPr>
          <w:rFonts w:ascii="Cambria" w:hAnsi="Cambria" w:cs="Times New Roman"/>
          <w:sz w:val="22"/>
          <w:szCs w:val="22"/>
        </w:rPr>
        <w:t>Rivalry among existing competitors: high when competition is fierce in a market and low when competition is more complacent</w:t>
      </w:r>
    </w:p>
    <w:p w14:paraId="34E7EA0D" w14:textId="77777777" w:rsidR="00905FBD" w:rsidRPr="00A02C77" w:rsidRDefault="00905FBD" w:rsidP="00905FBD">
      <w:pPr>
        <w:pStyle w:val="ListParagraph"/>
        <w:numPr>
          <w:ilvl w:val="0"/>
          <w:numId w:val="7"/>
        </w:numPr>
        <w:rPr>
          <w:rFonts w:ascii="Cambria" w:hAnsi="Cambria" w:cs="Times New Roman"/>
          <w:sz w:val="22"/>
          <w:szCs w:val="22"/>
        </w:rPr>
      </w:pPr>
      <w:r w:rsidRPr="00A02C77">
        <w:rPr>
          <w:rFonts w:ascii="Cambria" w:hAnsi="Cambria" w:cs="Times New Roman"/>
          <w:sz w:val="22"/>
          <w:szCs w:val="22"/>
        </w:rPr>
        <w:t>Product differentiation is when a company develops unique differences in its products/services with the intent to influence demand</w:t>
      </w:r>
    </w:p>
    <w:p w14:paraId="400AC7F8" w14:textId="77777777" w:rsidR="00905FBD" w:rsidRPr="00A02C77" w:rsidRDefault="00905FBD" w:rsidP="00AD6F6C">
      <w:pPr>
        <w:pStyle w:val="ListParagraph"/>
        <w:numPr>
          <w:ilvl w:val="0"/>
          <w:numId w:val="1"/>
        </w:numPr>
        <w:rPr>
          <w:rFonts w:ascii="Cambria" w:hAnsi="Cambria" w:cs="Times New Roman"/>
          <w:b/>
          <w:sz w:val="22"/>
          <w:szCs w:val="22"/>
        </w:rPr>
      </w:pPr>
      <w:r w:rsidRPr="00A02C77">
        <w:rPr>
          <w:rFonts w:ascii="Cambria" w:hAnsi="Cambria" w:cs="Times New Roman"/>
          <w:sz w:val="22"/>
          <w:szCs w:val="22"/>
        </w:rPr>
        <w:t>B2B marketplace: internet-based service that brings together buyers &amp; sellers</w:t>
      </w:r>
    </w:p>
    <w:p w14:paraId="78A6475D" w14:textId="77777777" w:rsidR="00905FBD" w:rsidRPr="00A02C77" w:rsidRDefault="00905FBD" w:rsidP="00905FBD">
      <w:pPr>
        <w:pStyle w:val="ListParagraph"/>
        <w:numPr>
          <w:ilvl w:val="1"/>
          <w:numId w:val="1"/>
        </w:numPr>
        <w:rPr>
          <w:rFonts w:ascii="Cambria" w:hAnsi="Cambria" w:cs="Times New Roman"/>
          <w:sz w:val="22"/>
          <w:szCs w:val="22"/>
        </w:rPr>
      </w:pPr>
      <w:r w:rsidRPr="00A02C77">
        <w:rPr>
          <w:rFonts w:ascii="Cambria" w:hAnsi="Cambria" w:cs="Times New Roman"/>
          <w:sz w:val="22"/>
          <w:szCs w:val="22"/>
        </w:rPr>
        <w:t>Private exchange: single buyer posts its needs and then opens the bidding to any supplier to wants to bid</w:t>
      </w:r>
    </w:p>
    <w:p w14:paraId="1E0CA58F" w14:textId="77777777" w:rsidR="00905FBD" w:rsidRPr="00A02C77" w:rsidRDefault="00905FBD" w:rsidP="00905FBD">
      <w:pPr>
        <w:pStyle w:val="ListParagraph"/>
        <w:numPr>
          <w:ilvl w:val="1"/>
          <w:numId w:val="1"/>
        </w:numPr>
        <w:rPr>
          <w:rFonts w:ascii="Cambria" w:hAnsi="Cambria" w:cs="Times New Roman"/>
          <w:sz w:val="22"/>
          <w:szCs w:val="22"/>
        </w:rPr>
      </w:pPr>
      <w:r w:rsidRPr="00A02C77">
        <w:rPr>
          <w:rFonts w:ascii="Cambria" w:hAnsi="Cambria" w:cs="Times New Roman"/>
          <w:sz w:val="22"/>
          <w:szCs w:val="22"/>
        </w:rPr>
        <w:t>Reverse auction: auction format in which increasingly lower bids are solicited from organizations willing to supply the product/service at a very low price</w:t>
      </w:r>
    </w:p>
    <w:p w14:paraId="3E5D874F" w14:textId="77777777" w:rsidR="00753E7F" w:rsidRPr="00A02C77" w:rsidRDefault="00753E7F" w:rsidP="00753E7F">
      <w:pPr>
        <w:pStyle w:val="ListParagraph"/>
        <w:numPr>
          <w:ilvl w:val="0"/>
          <w:numId w:val="3"/>
        </w:numPr>
        <w:rPr>
          <w:rFonts w:ascii="Cambria" w:hAnsi="Cambria"/>
          <w:b/>
          <w:sz w:val="22"/>
          <w:szCs w:val="22"/>
        </w:rPr>
      </w:pPr>
      <w:r w:rsidRPr="00A02C77">
        <w:rPr>
          <w:rFonts w:ascii="Cambria" w:hAnsi="Cambria"/>
          <w:sz w:val="22"/>
          <w:szCs w:val="22"/>
        </w:rPr>
        <w:t>Three generic strategies</w:t>
      </w:r>
    </w:p>
    <w:p w14:paraId="251CC1FC" w14:textId="46806F5E" w:rsidR="00753E7F" w:rsidRPr="00A02C77" w:rsidRDefault="00753E7F" w:rsidP="00753E7F">
      <w:pPr>
        <w:pStyle w:val="ListParagraph"/>
        <w:numPr>
          <w:ilvl w:val="0"/>
          <w:numId w:val="26"/>
        </w:numPr>
        <w:rPr>
          <w:rFonts w:ascii="Cambria" w:hAnsi="Cambria"/>
          <w:b/>
          <w:sz w:val="22"/>
          <w:szCs w:val="22"/>
        </w:rPr>
      </w:pPr>
      <w:r w:rsidRPr="00A02C77">
        <w:rPr>
          <w:rFonts w:ascii="Cambria" w:hAnsi="Cambria"/>
          <w:sz w:val="22"/>
          <w:szCs w:val="22"/>
        </w:rPr>
        <w:t>Broad cost leadership: reach a large market segment, focused strategies target a niche market</w:t>
      </w:r>
    </w:p>
    <w:p w14:paraId="5B4AA3AE" w14:textId="77777777" w:rsidR="00753E7F" w:rsidRPr="00A02C77" w:rsidRDefault="00753E7F" w:rsidP="00753E7F">
      <w:pPr>
        <w:pStyle w:val="ListParagraph"/>
        <w:numPr>
          <w:ilvl w:val="0"/>
          <w:numId w:val="26"/>
        </w:numPr>
        <w:rPr>
          <w:rFonts w:ascii="Cambria" w:hAnsi="Cambria"/>
          <w:b/>
          <w:sz w:val="22"/>
          <w:szCs w:val="22"/>
        </w:rPr>
      </w:pPr>
      <w:r w:rsidRPr="00A02C77">
        <w:rPr>
          <w:rFonts w:ascii="Cambria" w:hAnsi="Cambria"/>
          <w:sz w:val="22"/>
          <w:szCs w:val="22"/>
        </w:rPr>
        <w:t>Broad differentiation</w:t>
      </w:r>
    </w:p>
    <w:p w14:paraId="196121E1" w14:textId="73EEB6AC" w:rsidR="00753E7F" w:rsidRPr="00A02C77" w:rsidRDefault="00753E7F" w:rsidP="00753E7F">
      <w:pPr>
        <w:pStyle w:val="ListParagraph"/>
        <w:numPr>
          <w:ilvl w:val="0"/>
          <w:numId w:val="26"/>
        </w:numPr>
        <w:rPr>
          <w:rFonts w:ascii="Cambria" w:hAnsi="Cambria"/>
          <w:b/>
          <w:sz w:val="22"/>
          <w:szCs w:val="22"/>
        </w:rPr>
      </w:pPr>
      <w:r w:rsidRPr="00A02C77">
        <w:rPr>
          <w:rFonts w:ascii="Cambria" w:hAnsi="Cambria"/>
          <w:sz w:val="22"/>
          <w:szCs w:val="22"/>
        </w:rPr>
        <w:t>Focused Strategy: concentrates on either cost leadership or differentiation</w:t>
      </w:r>
    </w:p>
    <w:p w14:paraId="663832A4" w14:textId="77777777" w:rsidR="00905FBD" w:rsidRPr="00A02C77" w:rsidRDefault="00905FBD" w:rsidP="00905FBD">
      <w:pPr>
        <w:pStyle w:val="ListParagraph"/>
        <w:numPr>
          <w:ilvl w:val="0"/>
          <w:numId w:val="1"/>
        </w:numPr>
        <w:rPr>
          <w:rFonts w:ascii="Cambria" w:hAnsi="Cambria" w:cs="Times New Roman"/>
          <w:sz w:val="22"/>
          <w:szCs w:val="22"/>
        </w:rPr>
      </w:pPr>
      <w:r w:rsidRPr="00A02C77">
        <w:rPr>
          <w:rFonts w:ascii="Cambria" w:hAnsi="Cambria" w:cs="Times New Roman"/>
          <w:sz w:val="22"/>
          <w:szCs w:val="22"/>
        </w:rPr>
        <w:t>Value Chain Analysis</w:t>
      </w:r>
    </w:p>
    <w:p w14:paraId="14FBB9AA" w14:textId="77777777" w:rsidR="00905FBD" w:rsidRPr="00A02C77" w:rsidRDefault="00905FBD" w:rsidP="00905FBD">
      <w:pPr>
        <w:pStyle w:val="ListParagraph"/>
        <w:numPr>
          <w:ilvl w:val="1"/>
          <w:numId w:val="1"/>
        </w:numPr>
        <w:rPr>
          <w:rFonts w:ascii="Cambria" w:hAnsi="Cambria" w:cs="Times New Roman"/>
          <w:b/>
          <w:sz w:val="22"/>
          <w:szCs w:val="22"/>
        </w:rPr>
      </w:pPr>
      <w:r w:rsidRPr="00A02C77">
        <w:rPr>
          <w:rFonts w:ascii="Cambria" w:hAnsi="Cambria" w:cs="Times New Roman"/>
          <w:sz w:val="22"/>
          <w:szCs w:val="22"/>
        </w:rPr>
        <w:t>Business process is standardized set of activities that accomplish a specific task, such as processing a customer’s order</w:t>
      </w:r>
    </w:p>
    <w:p w14:paraId="180E5A72" w14:textId="77777777" w:rsidR="00905FBD" w:rsidRPr="00A02C77" w:rsidRDefault="00905FBD" w:rsidP="00905FBD">
      <w:pPr>
        <w:pStyle w:val="ListParagraph"/>
        <w:numPr>
          <w:ilvl w:val="1"/>
          <w:numId w:val="1"/>
        </w:numPr>
        <w:rPr>
          <w:rFonts w:ascii="Cambria" w:hAnsi="Cambria" w:cs="Times New Roman"/>
          <w:b/>
          <w:sz w:val="22"/>
          <w:szCs w:val="22"/>
        </w:rPr>
      </w:pPr>
      <w:r w:rsidRPr="00A02C77">
        <w:rPr>
          <w:rFonts w:ascii="Cambria" w:hAnsi="Cambria" w:cs="Times New Roman"/>
          <w:sz w:val="22"/>
          <w:szCs w:val="22"/>
        </w:rPr>
        <w:t>Value chain approach views an organization as a series of processes, each of which adding value to the product/service for each customer</w:t>
      </w:r>
    </w:p>
    <w:p w14:paraId="79B076EA" w14:textId="77777777" w:rsidR="00905FBD" w:rsidRPr="00A02C77" w:rsidRDefault="00905FBD" w:rsidP="005403F1">
      <w:pPr>
        <w:rPr>
          <w:rFonts w:ascii="Cambria" w:hAnsi="Cambria" w:cs="Times New Roman"/>
          <w:sz w:val="22"/>
          <w:szCs w:val="22"/>
        </w:rPr>
      </w:pPr>
    </w:p>
    <w:p w14:paraId="01CEF55C" w14:textId="77777777" w:rsidR="005403F1" w:rsidRDefault="005403F1" w:rsidP="005403F1">
      <w:pPr>
        <w:rPr>
          <w:rFonts w:ascii="Cambria" w:hAnsi="Cambria" w:cs="Times New Roman"/>
          <w:b/>
          <w:sz w:val="22"/>
          <w:szCs w:val="22"/>
        </w:rPr>
      </w:pPr>
      <w:r w:rsidRPr="00A02C77">
        <w:rPr>
          <w:rFonts w:ascii="Cambria" w:hAnsi="Cambria" w:cs="Times New Roman"/>
          <w:b/>
          <w:sz w:val="22"/>
          <w:szCs w:val="22"/>
        </w:rPr>
        <w:t>Chapter 2</w:t>
      </w:r>
    </w:p>
    <w:p w14:paraId="1527C027" w14:textId="77777777" w:rsidR="002F7979" w:rsidRPr="00A02C77" w:rsidRDefault="002F7979" w:rsidP="005403F1">
      <w:pPr>
        <w:rPr>
          <w:rFonts w:ascii="Cambria" w:hAnsi="Cambria" w:cs="Times New Roman"/>
          <w:b/>
          <w:sz w:val="22"/>
          <w:szCs w:val="22"/>
        </w:rPr>
      </w:pPr>
    </w:p>
    <w:p w14:paraId="7BA771C2" w14:textId="77777777" w:rsidR="005403F1" w:rsidRPr="00A02C77" w:rsidRDefault="008C10A8"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Operational decision making: employees develop, control, and maintain core business activities required to run day-to-day operations</w:t>
      </w:r>
    </w:p>
    <w:p w14:paraId="61C4072E" w14:textId="77777777" w:rsidR="008C10A8" w:rsidRPr="00A02C77" w:rsidRDefault="008C10A8"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Structured decisions: situations where established processes offer potential solutions</w:t>
      </w:r>
    </w:p>
    <w:p w14:paraId="38544940" w14:textId="77777777" w:rsidR="008C10A8" w:rsidRPr="00A02C77" w:rsidRDefault="008C10A8"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Managerial decision making: employees evaluate company operations to identify, adapt to, and leverage change</w:t>
      </w:r>
    </w:p>
    <w:p w14:paraId="148AF86A" w14:textId="77777777" w:rsidR="008C10A8" w:rsidRPr="00A02C77" w:rsidRDefault="008C10A8"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Semi-structured decisions: occur in situations in which a few established processes help to evaluate potential solutions, but not enough to for a recommended decision</w:t>
      </w:r>
    </w:p>
    <w:p w14:paraId="3268BE05" w14:textId="77777777" w:rsidR="008C10A8" w:rsidRPr="00A02C77" w:rsidRDefault="008C10A8"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Strategic decision making: managers develop overall strategies, goals, and objectives</w:t>
      </w:r>
    </w:p>
    <w:p w14:paraId="774E928A" w14:textId="77777777" w:rsidR="008C10A8" w:rsidRPr="00A02C77" w:rsidRDefault="008C10A8"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Unstructured decisions: occurs in situations in which no procedures or rules exist to guide decision makers toward the correct choice</w:t>
      </w:r>
    </w:p>
    <w:p w14:paraId="1C58B856" w14:textId="6D93C108" w:rsidR="008C10A8" w:rsidRPr="00A02C77" w:rsidRDefault="0016001A"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Transactional data: all the raw facts contained within a single business process or unit of work, and their primary purpose is to support performing daily operational tasks</w:t>
      </w:r>
    </w:p>
    <w:p w14:paraId="1DC7F1D5" w14:textId="3A613FF8" w:rsidR="004538B6" w:rsidRPr="00A02C77" w:rsidRDefault="004538B6" w:rsidP="004538B6">
      <w:pPr>
        <w:pStyle w:val="ListParagraph"/>
        <w:numPr>
          <w:ilvl w:val="1"/>
          <w:numId w:val="15"/>
        </w:numPr>
        <w:rPr>
          <w:rFonts w:ascii="Cambria" w:hAnsi="Cambria" w:cs="Times New Roman"/>
          <w:sz w:val="22"/>
          <w:szCs w:val="22"/>
        </w:rPr>
      </w:pPr>
      <w:r w:rsidRPr="00A02C77">
        <w:rPr>
          <w:rFonts w:ascii="Cambria" w:hAnsi="Cambria" w:cs="Times New Roman"/>
          <w:sz w:val="22"/>
          <w:szCs w:val="22"/>
        </w:rPr>
        <w:lastRenderedPageBreak/>
        <w:t>Purchasing stocks (stock prices) or ATM withdraws (bank account balance)</w:t>
      </w:r>
    </w:p>
    <w:p w14:paraId="12A48CFE" w14:textId="3D40363B" w:rsidR="008C10A8" w:rsidRPr="00A02C77" w:rsidRDefault="0016001A"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Analytical information: all summarized/aggregated transactional data and its purpose is to support performing analysis tasks</w:t>
      </w:r>
      <w:r w:rsidR="004538B6" w:rsidRPr="00A02C77">
        <w:rPr>
          <w:rFonts w:ascii="Cambria" w:hAnsi="Cambria" w:cs="Times New Roman"/>
          <w:sz w:val="22"/>
          <w:szCs w:val="22"/>
        </w:rPr>
        <w:t xml:space="preserve"> (trends or summary of sale amounts by region)</w:t>
      </w:r>
    </w:p>
    <w:p w14:paraId="4DC1A644" w14:textId="77777777" w:rsidR="008C10A8" w:rsidRPr="00A02C77" w:rsidRDefault="008C10A8"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Online transaction processing (OLTP): tracking transactions and event info using technology to process, store, and update (serves operational level and assists in making structured decisions)</w:t>
      </w:r>
    </w:p>
    <w:p w14:paraId="19146F2C" w14:textId="77777777" w:rsidR="008C10A8" w:rsidRPr="00A02C77" w:rsidRDefault="008C10A8"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Online analytical processing (OLAP): manipulation of information to create business intelligence in support of strategic decision making</w:t>
      </w:r>
    </w:p>
    <w:p w14:paraId="3FF9B71D" w14:textId="77777777" w:rsidR="008C10A8" w:rsidRPr="00A02C77" w:rsidRDefault="008C10A8"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 xml:space="preserve">Benchmarking: </w:t>
      </w:r>
      <w:r w:rsidR="00875071" w:rsidRPr="00A02C77">
        <w:rPr>
          <w:rFonts w:ascii="Cambria" w:hAnsi="Cambria" w:cs="Times New Roman"/>
          <w:sz w:val="22"/>
          <w:szCs w:val="22"/>
        </w:rPr>
        <w:t>continuously measuring system results, comparing those results to optimal system performance (benchmark values), and identifying steps and procedures to improve system performance</w:t>
      </w:r>
    </w:p>
    <w:p w14:paraId="091CA0A3" w14:textId="4B60CFFC" w:rsidR="005440A4" w:rsidRPr="00A02C77" w:rsidRDefault="005440A4" w:rsidP="005440A4">
      <w:pPr>
        <w:pStyle w:val="ListParagraph"/>
        <w:numPr>
          <w:ilvl w:val="0"/>
          <w:numId w:val="15"/>
        </w:numPr>
        <w:rPr>
          <w:rFonts w:ascii="Cambria" w:hAnsi="Cambria"/>
          <w:sz w:val="22"/>
          <w:szCs w:val="22"/>
        </w:rPr>
      </w:pPr>
      <w:r w:rsidRPr="00A02C77">
        <w:rPr>
          <w:rFonts w:ascii="Cambria" w:hAnsi="Cambria"/>
          <w:sz w:val="22"/>
          <w:szCs w:val="22"/>
        </w:rPr>
        <w:t>Consolidation is sum of info and features simple roll-ups to complex groupings of interrelated info</w:t>
      </w:r>
    </w:p>
    <w:p w14:paraId="2A4B4CE8" w14:textId="77777777" w:rsidR="005440A4" w:rsidRPr="00A02C77" w:rsidRDefault="005440A4" w:rsidP="005440A4">
      <w:pPr>
        <w:pStyle w:val="ListParagraph"/>
        <w:numPr>
          <w:ilvl w:val="0"/>
          <w:numId w:val="15"/>
        </w:numPr>
        <w:rPr>
          <w:rFonts w:ascii="Cambria" w:hAnsi="Cambria"/>
          <w:sz w:val="22"/>
          <w:szCs w:val="22"/>
        </w:rPr>
      </w:pPr>
      <w:r w:rsidRPr="00A02C77">
        <w:rPr>
          <w:rFonts w:ascii="Cambria" w:hAnsi="Cambria"/>
          <w:sz w:val="22"/>
          <w:szCs w:val="22"/>
        </w:rPr>
        <w:t>Drill-down allows users to view details of info (can view monthly, weekly, daily, or even hourly information represents drill-down capability)</w:t>
      </w:r>
    </w:p>
    <w:p w14:paraId="59B17D31" w14:textId="078E3565" w:rsidR="005440A4" w:rsidRPr="00A02C77" w:rsidRDefault="005440A4" w:rsidP="008C10A8">
      <w:pPr>
        <w:pStyle w:val="ListParagraph"/>
        <w:numPr>
          <w:ilvl w:val="0"/>
          <w:numId w:val="15"/>
        </w:numPr>
        <w:rPr>
          <w:rFonts w:ascii="Cambria" w:hAnsi="Cambria"/>
          <w:sz w:val="22"/>
          <w:szCs w:val="22"/>
        </w:rPr>
      </w:pPr>
      <w:r w:rsidRPr="00A02C77">
        <w:rPr>
          <w:rFonts w:ascii="Cambria" w:hAnsi="Cambria"/>
          <w:sz w:val="22"/>
          <w:szCs w:val="22"/>
        </w:rPr>
        <w:t>Slice-and-dice is being able to look at info from different perspectives (one slice shows product sales during a promo, other shows one sale for all promos)</w:t>
      </w:r>
    </w:p>
    <w:p w14:paraId="69F29BFD" w14:textId="77777777" w:rsidR="00875071" w:rsidRPr="00A02C77" w:rsidRDefault="00875071" w:rsidP="008C10A8">
      <w:pPr>
        <w:pStyle w:val="ListParagraph"/>
        <w:numPr>
          <w:ilvl w:val="0"/>
          <w:numId w:val="15"/>
        </w:numPr>
        <w:rPr>
          <w:rFonts w:ascii="Cambria" w:hAnsi="Cambria" w:cs="Times New Roman"/>
          <w:sz w:val="22"/>
          <w:szCs w:val="22"/>
        </w:rPr>
      </w:pPr>
      <w:r w:rsidRPr="00A02C77">
        <w:rPr>
          <w:rFonts w:ascii="Cambria" w:hAnsi="Cambria" w:cs="Times New Roman"/>
          <w:sz w:val="22"/>
          <w:szCs w:val="22"/>
        </w:rPr>
        <w:t>Key performance indicators (KPIs): measurable metrics a company uses to evaluate progress toward critical success factors</w:t>
      </w:r>
    </w:p>
    <w:p w14:paraId="1B572B8E" w14:textId="77777777" w:rsidR="00875071" w:rsidRPr="00A02C77" w:rsidRDefault="00875071" w:rsidP="00875071">
      <w:pPr>
        <w:pStyle w:val="ListParagraph"/>
        <w:numPr>
          <w:ilvl w:val="1"/>
          <w:numId w:val="15"/>
        </w:numPr>
        <w:rPr>
          <w:rFonts w:ascii="Cambria" w:hAnsi="Cambria" w:cs="Times New Roman"/>
          <w:sz w:val="22"/>
          <w:szCs w:val="22"/>
        </w:rPr>
      </w:pPr>
      <w:r w:rsidRPr="00A02C77">
        <w:rPr>
          <w:rFonts w:ascii="Cambria" w:hAnsi="Cambria" w:cs="Times New Roman"/>
          <w:sz w:val="22"/>
          <w:szCs w:val="22"/>
        </w:rPr>
        <w:t>Turnover rates of employees, number of product returns, number of new customers, average customer spending</w:t>
      </w:r>
    </w:p>
    <w:p w14:paraId="7A2E969D" w14:textId="77777777" w:rsidR="00875071" w:rsidRPr="00A02C77" w:rsidRDefault="00875071" w:rsidP="00875071">
      <w:pPr>
        <w:pStyle w:val="ListParagraph"/>
        <w:numPr>
          <w:ilvl w:val="1"/>
          <w:numId w:val="15"/>
        </w:numPr>
        <w:rPr>
          <w:rFonts w:ascii="Cambria" w:hAnsi="Cambria" w:cs="Times New Roman"/>
          <w:sz w:val="22"/>
          <w:szCs w:val="22"/>
        </w:rPr>
      </w:pPr>
      <w:r w:rsidRPr="00A02C77">
        <w:rPr>
          <w:rFonts w:ascii="Cambria" w:hAnsi="Cambria" w:cs="Times New Roman"/>
          <w:sz w:val="22"/>
          <w:szCs w:val="22"/>
        </w:rPr>
        <w:t>Efficiency IS metrics: measure the performance of IS itself, such as throughput, transaction speed, and system availability</w:t>
      </w:r>
    </w:p>
    <w:p w14:paraId="6854EF6E" w14:textId="77777777" w:rsidR="00875071" w:rsidRPr="00A02C77" w:rsidRDefault="00875071" w:rsidP="00875071">
      <w:pPr>
        <w:pStyle w:val="ListParagraph"/>
        <w:numPr>
          <w:ilvl w:val="1"/>
          <w:numId w:val="15"/>
        </w:numPr>
        <w:rPr>
          <w:rFonts w:ascii="Cambria" w:hAnsi="Cambria" w:cs="Times New Roman"/>
          <w:sz w:val="22"/>
          <w:szCs w:val="22"/>
        </w:rPr>
      </w:pPr>
      <w:r w:rsidRPr="00A02C77">
        <w:rPr>
          <w:rFonts w:ascii="Cambria" w:hAnsi="Cambria" w:cs="Times New Roman"/>
          <w:sz w:val="22"/>
          <w:szCs w:val="22"/>
        </w:rPr>
        <w:t>Effectiveness IS metrics: measures the impact IS has on business processes and activities, including customer satisfaction and customer conversation rates</w:t>
      </w:r>
    </w:p>
    <w:p w14:paraId="1D724C78" w14:textId="77777777" w:rsidR="00875071" w:rsidRPr="00A02C77" w:rsidRDefault="00875071" w:rsidP="00875071">
      <w:pPr>
        <w:pStyle w:val="ListParagraph"/>
        <w:numPr>
          <w:ilvl w:val="1"/>
          <w:numId w:val="15"/>
        </w:numPr>
        <w:rPr>
          <w:rFonts w:ascii="Cambria" w:hAnsi="Cambria" w:cs="Times New Roman"/>
          <w:sz w:val="22"/>
          <w:szCs w:val="22"/>
        </w:rPr>
      </w:pPr>
      <w:r w:rsidRPr="00A02C77">
        <w:rPr>
          <w:rFonts w:ascii="Cambria" w:hAnsi="Cambria" w:cs="Times New Roman"/>
          <w:sz w:val="22"/>
          <w:szCs w:val="22"/>
        </w:rPr>
        <w:t>Both are interrelated, best operation occurs in upper right corner</w:t>
      </w:r>
    </w:p>
    <w:p w14:paraId="44EC5496" w14:textId="77777777" w:rsidR="00875071" w:rsidRPr="00A02C77" w:rsidRDefault="00875071" w:rsidP="00875071">
      <w:pPr>
        <w:pStyle w:val="ListParagraph"/>
        <w:numPr>
          <w:ilvl w:val="0"/>
          <w:numId w:val="15"/>
        </w:numPr>
        <w:rPr>
          <w:rFonts w:ascii="Cambria" w:hAnsi="Cambria" w:cs="Times New Roman"/>
          <w:sz w:val="22"/>
          <w:szCs w:val="22"/>
        </w:rPr>
      </w:pPr>
      <w:r w:rsidRPr="00A02C77">
        <w:rPr>
          <w:rFonts w:ascii="Cambria" w:hAnsi="Cambria" w:cs="Times New Roman"/>
          <w:sz w:val="22"/>
          <w:szCs w:val="22"/>
        </w:rPr>
        <w:t>Transaction processing system (TPS): basic business system that serves the operational level and assists in making structured decisions</w:t>
      </w:r>
    </w:p>
    <w:p w14:paraId="3975D2CA" w14:textId="77777777" w:rsidR="00875071" w:rsidRPr="00A02C77" w:rsidRDefault="00875071" w:rsidP="00875071">
      <w:pPr>
        <w:pStyle w:val="ListParagraph"/>
        <w:numPr>
          <w:ilvl w:val="0"/>
          <w:numId w:val="15"/>
        </w:numPr>
        <w:rPr>
          <w:rFonts w:ascii="Cambria" w:hAnsi="Cambria" w:cs="Times New Roman"/>
          <w:sz w:val="22"/>
          <w:szCs w:val="22"/>
        </w:rPr>
      </w:pPr>
      <w:r w:rsidRPr="00A02C77">
        <w:rPr>
          <w:rFonts w:ascii="Cambria" w:hAnsi="Cambria" w:cs="Times New Roman"/>
          <w:sz w:val="22"/>
          <w:szCs w:val="22"/>
        </w:rPr>
        <w:t>Decision support system (DSS): models information to support managers and business professionals during the decision-making process (uses what if, sensitivity, goal-seeking analysis)</w:t>
      </w:r>
    </w:p>
    <w:p w14:paraId="7824501E" w14:textId="77777777" w:rsidR="00875071" w:rsidRPr="00A02C77" w:rsidRDefault="00875071" w:rsidP="00875071">
      <w:pPr>
        <w:pStyle w:val="ListParagraph"/>
        <w:numPr>
          <w:ilvl w:val="0"/>
          <w:numId w:val="15"/>
        </w:numPr>
        <w:rPr>
          <w:rFonts w:ascii="Cambria" w:hAnsi="Cambria" w:cs="Times New Roman"/>
          <w:sz w:val="22"/>
          <w:szCs w:val="22"/>
        </w:rPr>
      </w:pPr>
      <w:r w:rsidRPr="00A02C77">
        <w:rPr>
          <w:rFonts w:ascii="Cambria" w:hAnsi="Cambria" w:cs="Times New Roman"/>
          <w:sz w:val="22"/>
          <w:szCs w:val="22"/>
        </w:rPr>
        <w:t>Artificial intelligence (AI) simulates human intelligence such as to reason and learn</w:t>
      </w:r>
    </w:p>
    <w:p w14:paraId="24228CB4" w14:textId="77777777" w:rsidR="00875071" w:rsidRPr="00A02C77" w:rsidRDefault="00875071" w:rsidP="00875071">
      <w:pPr>
        <w:pStyle w:val="ListParagraph"/>
        <w:numPr>
          <w:ilvl w:val="1"/>
          <w:numId w:val="15"/>
        </w:numPr>
        <w:rPr>
          <w:rFonts w:ascii="Cambria" w:hAnsi="Cambria" w:cs="Times New Roman"/>
          <w:sz w:val="22"/>
          <w:szCs w:val="22"/>
        </w:rPr>
      </w:pPr>
      <w:r w:rsidRPr="00A02C77">
        <w:rPr>
          <w:rFonts w:ascii="Cambria" w:hAnsi="Cambria" w:cs="Times New Roman"/>
          <w:sz w:val="22"/>
          <w:szCs w:val="22"/>
        </w:rPr>
        <w:t>Expert systems are computerized advisory programs that imitate the reasoning processes of experts in solving difficult problems (ex: playing chess)</w:t>
      </w:r>
    </w:p>
    <w:p w14:paraId="5C7CAE54" w14:textId="77777777" w:rsidR="00875071" w:rsidRPr="00A02C77" w:rsidRDefault="00875071" w:rsidP="00875071">
      <w:pPr>
        <w:pStyle w:val="ListParagraph"/>
        <w:numPr>
          <w:ilvl w:val="1"/>
          <w:numId w:val="15"/>
        </w:numPr>
        <w:rPr>
          <w:rFonts w:ascii="Cambria" w:hAnsi="Cambria" w:cs="Times New Roman"/>
          <w:sz w:val="22"/>
          <w:szCs w:val="22"/>
        </w:rPr>
      </w:pPr>
      <w:r w:rsidRPr="00A02C77">
        <w:rPr>
          <w:rFonts w:ascii="Cambria" w:hAnsi="Cambria" w:cs="Times New Roman"/>
          <w:sz w:val="22"/>
          <w:szCs w:val="22"/>
        </w:rPr>
        <w:t>Neural network attempts to emulate the way the human brain works</w:t>
      </w:r>
      <w:r w:rsidR="008E5EB1" w:rsidRPr="00A02C77">
        <w:rPr>
          <w:rFonts w:ascii="Cambria" w:hAnsi="Cambria" w:cs="Times New Roman"/>
          <w:sz w:val="22"/>
          <w:szCs w:val="22"/>
        </w:rPr>
        <w:t xml:space="preserve"> (patterns)</w:t>
      </w:r>
    </w:p>
    <w:p w14:paraId="3638BDA9" w14:textId="77777777" w:rsidR="008E5EB1" w:rsidRPr="00A02C77" w:rsidRDefault="008E5EB1" w:rsidP="00875071">
      <w:pPr>
        <w:pStyle w:val="ListParagraph"/>
        <w:numPr>
          <w:ilvl w:val="1"/>
          <w:numId w:val="15"/>
        </w:numPr>
        <w:rPr>
          <w:rFonts w:ascii="Cambria" w:hAnsi="Cambria" w:cs="Times New Roman"/>
          <w:sz w:val="22"/>
          <w:szCs w:val="22"/>
        </w:rPr>
      </w:pPr>
      <w:r w:rsidRPr="00A02C77">
        <w:rPr>
          <w:rFonts w:ascii="Cambria" w:hAnsi="Cambria" w:cs="Times New Roman"/>
          <w:sz w:val="22"/>
          <w:szCs w:val="22"/>
        </w:rPr>
        <w:t xml:space="preserve">Genetic algorithm mimics the evolutionary, survival-of-the-fittest process to generate increasingly better solutions to a problem </w:t>
      </w:r>
    </w:p>
    <w:p w14:paraId="39D0BA83" w14:textId="77777777" w:rsidR="008E5EB1" w:rsidRPr="00A02C77" w:rsidRDefault="008E5EB1" w:rsidP="00875071">
      <w:pPr>
        <w:pStyle w:val="ListParagraph"/>
        <w:numPr>
          <w:ilvl w:val="1"/>
          <w:numId w:val="15"/>
        </w:numPr>
        <w:rPr>
          <w:rFonts w:ascii="Cambria" w:hAnsi="Cambria" w:cs="Times New Roman"/>
          <w:sz w:val="22"/>
          <w:szCs w:val="22"/>
        </w:rPr>
      </w:pPr>
      <w:r w:rsidRPr="00A02C77">
        <w:rPr>
          <w:rFonts w:ascii="Cambria" w:hAnsi="Cambria" w:cs="Times New Roman"/>
          <w:sz w:val="22"/>
          <w:szCs w:val="22"/>
        </w:rPr>
        <w:t>Intelligent agent is special-purpose knowledge-based IS that accomplishes specific tasks on behalf its users (shopping bot looks all over and compares all)</w:t>
      </w:r>
    </w:p>
    <w:p w14:paraId="178FFD52" w14:textId="77777777" w:rsidR="008E5EB1" w:rsidRPr="00A02C77" w:rsidRDefault="008E5EB1" w:rsidP="00875071">
      <w:pPr>
        <w:pStyle w:val="ListParagraph"/>
        <w:numPr>
          <w:ilvl w:val="1"/>
          <w:numId w:val="15"/>
        </w:numPr>
        <w:rPr>
          <w:rFonts w:ascii="Cambria" w:hAnsi="Cambria" w:cs="Times New Roman"/>
          <w:sz w:val="22"/>
          <w:szCs w:val="22"/>
        </w:rPr>
      </w:pPr>
      <w:r w:rsidRPr="00A02C77">
        <w:rPr>
          <w:rFonts w:ascii="Cambria" w:hAnsi="Cambria" w:cs="Times New Roman"/>
          <w:sz w:val="22"/>
          <w:szCs w:val="22"/>
        </w:rPr>
        <w:t>Virtual reality is a computer-simulated environment that can be a simulation of the real world or an imaginary world</w:t>
      </w:r>
    </w:p>
    <w:p w14:paraId="67FF4DE5" w14:textId="77777777" w:rsidR="00195BA5" w:rsidRPr="00A02C77" w:rsidRDefault="00195BA5" w:rsidP="008E5EB1">
      <w:pPr>
        <w:pStyle w:val="ListParagraph"/>
        <w:numPr>
          <w:ilvl w:val="0"/>
          <w:numId w:val="15"/>
        </w:numPr>
        <w:rPr>
          <w:rFonts w:ascii="Cambria" w:hAnsi="Cambria" w:cs="Times New Roman"/>
          <w:sz w:val="22"/>
          <w:szCs w:val="22"/>
        </w:rPr>
      </w:pPr>
      <w:r w:rsidRPr="00A02C77">
        <w:rPr>
          <w:rFonts w:ascii="Cambria" w:hAnsi="Cambria" w:cs="Times New Roman"/>
          <w:sz w:val="22"/>
          <w:szCs w:val="22"/>
        </w:rPr>
        <w:t xml:space="preserve">Business process </w:t>
      </w:r>
      <w:r w:rsidRPr="00A02C77">
        <w:rPr>
          <w:rFonts w:ascii="Cambria" w:hAnsi="Cambria" w:cs="Times New Roman"/>
          <w:sz w:val="22"/>
          <w:szCs w:val="22"/>
        </w:rPr>
        <w:tab/>
        <w:t>is a standardized set of activities that accomplish a specific task, such as processing a customer’s order</w:t>
      </w:r>
    </w:p>
    <w:p w14:paraId="67FF9A66" w14:textId="77777777" w:rsidR="00195BA5" w:rsidRPr="00A02C77" w:rsidRDefault="00195BA5" w:rsidP="008E5EB1">
      <w:pPr>
        <w:pStyle w:val="ListParagraph"/>
        <w:numPr>
          <w:ilvl w:val="0"/>
          <w:numId w:val="15"/>
        </w:numPr>
        <w:rPr>
          <w:rFonts w:ascii="Cambria" w:hAnsi="Cambria" w:cs="Times New Roman"/>
          <w:sz w:val="22"/>
          <w:szCs w:val="22"/>
        </w:rPr>
      </w:pPr>
      <w:r w:rsidRPr="00A02C77">
        <w:rPr>
          <w:rFonts w:ascii="Cambria" w:hAnsi="Cambria" w:cs="Times New Roman"/>
          <w:sz w:val="22"/>
          <w:szCs w:val="22"/>
        </w:rPr>
        <w:t>Customer facing process is a result in a product/service that is received by an organization’s external customer</w:t>
      </w:r>
    </w:p>
    <w:p w14:paraId="311C8EBD" w14:textId="77777777" w:rsidR="00195BA5" w:rsidRPr="00A02C77" w:rsidRDefault="00195BA5" w:rsidP="008E5EB1">
      <w:pPr>
        <w:pStyle w:val="ListParagraph"/>
        <w:numPr>
          <w:ilvl w:val="0"/>
          <w:numId w:val="15"/>
        </w:numPr>
        <w:rPr>
          <w:rFonts w:ascii="Cambria" w:hAnsi="Cambria" w:cs="Times New Roman"/>
          <w:sz w:val="22"/>
          <w:szCs w:val="22"/>
        </w:rPr>
      </w:pPr>
      <w:r w:rsidRPr="00A02C77">
        <w:rPr>
          <w:rFonts w:ascii="Cambria" w:hAnsi="Cambria" w:cs="Times New Roman"/>
          <w:sz w:val="22"/>
          <w:szCs w:val="22"/>
        </w:rPr>
        <w:t>Business facing process are invisible to the external customer but are essential to the effective management of the business</w:t>
      </w:r>
    </w:p>
    <w:p w14:paraId="0AE141A1" w14:textId="77777777" w:rsidR="00195BA5" w:rsidRPr="00A02C77" w:rsidRDefault="00195BA5" w:rsidP="008E5EB1">
      <w:pPr>
        <w:pStyle w:val="ListParagraph"/>
        <w:numPr>
          <w:ilvl w:val="0"/>
          <w:numId w:val="15"/>
        </w:numPr>
        <w:rPr>
          <w:rFonts w:ascii="Cambria" w:hAnsi="Cambria" w:cs="Times New Roman"/>
          <w:sz w:val="22"/>
          <w:szCs w:val="22"/>
        </w:rPr>
      </w:pPr>
      <w:r w:rsidRPr="00A02C77">
        <w:rPr>
          <w:rFonts w:ascii="Cambria" w:hAnsi="Cambria" w:cs="Times New Roman"/>
          <w:sz w:val="22"/>
          <w:szCs w:val="22"/>
        </w:rPr>
        <w:t>Business process improvement attempts to understand and measure current processes and upgrade them</w:t>
      </w:r>
    </w:p>
    <w:p w14:paraId="4937D7A0" w14:textId="77777777" w:rsidR="00195BA5" w:rsidRPr="00A02C77" w:rsidRDefault="00195BA5" w:rsidP="008E5EB1">
      <w:pPr>
        <w:pStyle w:val="ListParagraph"/>
        <w:numPr>
          <w:ilvl w:val="0"/>
          <w:numId w:val="15"/>
        </w:numPr>
        <w:rPr>
          <w:rFonts w:ascii="Cambria" w:hAnsi="Cambria" w:cs="Times New Roman"/>
          <w:sz w:val="22"/>
          <w:szCs w:val="22"/>
        </w:rPr>
      </w:pPr>
      <w:r w:rsidRPr="00A02C77">
        <w:rPr>
          <w:rFonts w:ascii="Cambria" w:hAnsi="Cambria" w:cs="Times New Roman"/>
          <w:sz w:val="22"/>
          <w:szCs w:val="22"/>
        </w:rPr>
        <w:lastRenderedPageBreak/>
        <w:t>Business process re-engineering (BPR) is the analysis and redesign of workflow within and between enterprises</w:t>
      </w:r>
    </w:p>
    <w:p w14:paraId="08BF73D2" w14:textId="2E93C2E9" w:rsidR="00195BA5" w:rsidRPr="00A02C77" w:rsidRDefault="00195BA5" w:rsidP="008E5EB1">
      <w:pPr>
        <w:pStyle w:val="ListParagraph"/>
        <w:numPr>
          <w:ilvl w:val="0"/>
          <w:numId w:val="15"/>
        </w:numPr>
        <w:rPr>
          <w:rFonts w:ascii="Cambria" w:hAnsi="Cambria" w:cs="Times New Roman"/>
          <w:sz w:val="22"/>
          <w:szCs w:val="22"/>
        </w:rPr>
      </w:pPr>
      <w:r w:rsidRPr="00A02C77">
        <w:rPr>
          <w:rFonts w:ascii="Cambria" w:hAnsi="Cambria" w:cs="Times New Roman"/>
          <w:sz w:val="22"/>
          <w:szCs w:val="22"/>
        </w:rPr>
        <w:t>Business process modeling (mapping) is creating a detailed flow chart or process map of work process showing its inputs, tasks and activities, in a structured sequence</w:t>
      </w:r>
    </w:p>
    <w:p w14:paraId="09F60271" w14:textId="02F0C1BC" w:rsidR="008E5EB1" w:rsidRPr="00A02C77" w:rsidRDefault="00195BA5" w:rsidP="008E5EB1">
      <w:pPr>
        <w:pStyle w:val="ListParagraph"/>
        <w:numPr>
          <w:ilvl w:val="0"/>
          <w:numId w:val="15"/>
        </w:numPr>
        <w:rPr>
          <w:rFonts w:ascii="Cambria" w:hAnsi="Cambria" w:cs="Times New Roman"/>
          <w:sz w:val="22"/>
          <w:szCs w:val="22"/>
        </w:rPr>
      </w:pPr>
      <w:r w:rsidRPr="00A02C77">
        <w:rPr>
          <w:rFonts w:ascii="Cambria" w:hAnsi="Cambria" w:cs="Times New Roman"/>
          <w:sz w:val="22"/>
          <w:szCs w:val="22"/>
        </w:rPr>
        <w:t>Business process model is a graphic description of a process, showing the sequence of process tasks, which is developed for a specific as-is or to-be process model</w:t>
      </w:r>
    </w:p>
    <w:p w14:paraId="01DF4E83" w14:textId="77777777" w:rsidR="00AE10AC" w:rsidRPr="00A02C77" w:rsidRDefault="00AE10AC" w:rsidP="00AE10AC">
      <w:pPr>
        <w:pStyle w:val="ListParagraph"/>
        <w:numPr>
          <w:ilvl w:val="0"/>
          <w:numId w:val="15"/>
        </w:numPr>
        <w:rPr>
          <w:rFonts w:ascii="Cambria" w:hAnsi="Cambria"/>
          <w:sz w:val="22"/>
          <w:szCs w:val="22"/>
        </w:rPr>
      </w:pPr>
      <w:r w:rsidRPr="00A02C77">
        <w:rPr>
          <w:rFonts w:ascii="Cambria" w:hAnsi="Cambria"/>
          <w:sz w:val="22"/>
          <w:szCs w:val="22"/>
        </w:rPr>
        <w:t>As-Is process models represent current state of the operation that has been mapped, without any specific improvements or changes to existing processes</w:t>
      </w:r>
    </w:p>
    <w:p w14:paraId="0FCB35E5" w14:textId="2C5CA4CB" w:rsidR="00AE10AC" w:rsidRPr="00A02C77" w:rsidRDefault="00AE10AC" w:rsidP="008E5EB1">
      <w:pPr>
        <w:pStyle w:val="ListParagraph"/>
        <w:numPr>
          <w:ilvl w:val="0"/>
          <w:numId w:val="15"/>
        </w:numPr>
        <w:rPr>
          <w:rFonts w:ascii="Cambria" w:hAnsi="Cambria"/>
          <w:sz w:val="22"/>
          <w:szCs w:val="22"/>
        </w:rPr>
      </w:pPr>
      <w:r w:rsidRPr="00A02C77">
        <w:rPr>
          <w:rFonts w:ascii="Cambria" w:hAnsi="Cambria"/>
          <w:sz w:val="22"/>
          <w:szCs w:val="22"/>
        </w:rPr>
        <w:t>To-Be process models show the results of applying change improvement opportunities to the current (As-Is) process model</w:t>
      </w:r>
    </w:p>
    <w:p w14:paraId="204B878D" w14:textId="3A954483" w:rsidR="00195BA5" w:rsidRPr="00A02C77" w:rsidRDefault="00195BA5" w:rsidP="00195BA5">
      <w:pPr>
        <w:pStyle w:val="ListParagraph"/>
        <w:numPr>
          <w:ilvl w:val="0"/>
          <w:numId w:val="15"/>
        </w:numPr>
        <w:rPr>
          <w:rFonts w:ascii="Cambria" w:hAnsi="Cambria" w:cs="Times New Roman"/>
          <w:sz w:val="22"/>
          <w:szCs w:val="22"/>
        </w:rPr>
      </w:pPr>
      <w:r w:rsidRPr="00A02C77">
        <w:rPr>
          <w:rFonts w:ascii="Cambria" w:hAnsi="Cambria" w:cs="Times New Roman"/>
          <w:sz w:val="22"/>
          <w:szCs w:val="22"/>
        </w:rPr>
        <w:t xml:space="preserve">Business process management (BPM) integrates all of an organizations business processes to make individual process more efficient </w:t>
      </w:r>
    </w:p>
    <w:p w14:paraId="1B60E0E7" w14:textId="77777777" w:rsidR="00195BA5" w:rsidRPr="00A02C77" w:rsidRDefault="00195BA5" w:rsidP="005403F1">
      <w:pPr>
        <w:rPr>
          <w:rFonts w:ascii="Cambria" w:hAnsi="Cambria" w:cs="Times New Roman"/>
          <w:sz w:val="22"/>
          <w:szCs w:val="22"/>
        </w:rPr>
      </w:pPr>
    </w:p>
    <w:p w14:paraId="6EA0C878" w14:textId="77777777" w:rsidR="00195BA5" w:rsidRDefault="00195BA5" w:rsidP="005403F1">
      <w:pPr>
        <w:rPr>
          <w:rFonts w:ascii="Cambria" w:hAnsi="Cambria" w:cs="Times New Roman"/>
          <w:b/>
          <w:sz w:val="22"/>
          <w:szCs w:val="22"/>
        </w:rPr>
      </w:pPr>
      <w:r w:rsidRPr="00A02C77">
        <w:rPr>
          <w:rFonts w:ascii="Cambria" w:hAnsi="Cambria" w:cs="Times New Roman"/>
          <w:b/>
          <w:sz w:val="22"/>
          <w:szCs w:val="22"/>
        </w:rPr>
        <w:t>Chapter 3</w:t>
      </w:r>
    </w:p>
    <w:p w14:paraId="31035384" w14:textId="77777777" w:rsidR="002F7979" w:rsidRPr="00A02C77" w:rsidRDefault="002F7979" w:rsidP="005403F1">
      <w:pPr>
        <w:rPr>
          <w:rFonts w:ascii="Cambria" w:hAnsi="Cambria" w:cs="Times New Roman"/>
          <w:b/>
          <w:sz w:val="22"/>
          <w:szCs w:val="22"/>
        </w:rPr>
      </w:pPr>
    </w:p>
    <w:p w14:paraId="296C6FF8" w14:textId="77777777" w:rsidR="007502EC" w:rsidRPr="00A02C77" w:rsidRDefault="007502EC" w:rsidP="00781E99">
      <w:pPr>
        <w:pStyle w:val="ListParagraph"/>
        <w:numPr>
          <w:ilvl w:val="0"/>
          <w:numId w:val="25"/>
        </w:numPr>
        <w:rPr>
          <w:rFonts w:ascii="Cambria" w:hAnsi="Cambria" w:cs="Times New Roman"/>
          <w:sz w:val="22"/>
          <w:szCs w:val="22"/>
        </w:rPr>
      </w:pPr>
      <w:r w:rsidRPr="00A02C77">
        <w:rPr>
          <w:rFonts w:ascii="Cambria" w:hAnsi="Cambria" w:cs="Times New Roman"/>
          <w:sz w:val="22"/>
          <w:szCs w:val="22"/>
        </w:rPr>
        <w:t>Digital Darwinism implies that an organization that can’t adapt to new demands for surviving in the information age are doomed to extinction (ex: polaroid)</w:t>
      </w:r>
    </w:p>
    <w:p w14:paraId="7E118E6B" w14:textId="7375FC16" w:rsidR="007502EC" w:rsidRPr="00A02C77" w:rsidRDefault="007502EC" w:rsidP="00781E99">
      <w:pPr>
        <w:pStyle w:val="ListParagraph"/>
        <w:numPr>
          <w:ilvl w:val="0"/>
          <w:numId w:val="25"/>
        </w:numPr>
        <w:rPr>
          <w:rFonts w:ascii="Cambria" w:hAnsi="Cambria" w:cs="Times New Roman"/>
          <w:sz w:val="22"/>
          <w:szCs w:val="22"/>
        </w:rPr>
      </w:pPr>
      <w:r w:rsidRPr="00A02C77">
        <w:rPr>
          <w:rFonts w:ascii="Cambria" w:hAnsi="Cambria" w:cs="Times New Roman"/>
          <w:sz w:val="22"/>
          <w:szCs w:val="22"/>
        </w:rPr>
        <w:t>Disruptive technology is a new way of doing things that opens new markets and destroys old ones</w:t>
      </w:r>
    </w:p>
    <w:p w14:paraId="54375D81" w14:textId="05E9EC09" w:rsidR="004538B6" w:rsidRPr="00A02C77" w:rsidRDefault="007502EC" w:rsidP="00781E99">
      <w:pPr>
        <w:pStyle w:val="ListParagraph"/>
        <w:numPr>
          <w:ilvl w:val="0"/>
          <w:numId w:val="25"/>
        </w:numPr>
        <w:rPr>
          <w:rFonts w:ascii="Cambria" w:hAnsi="Cambria" w:cs="Times New Roman"/>
          <w:sz w:val="22"/>
          <w:szCs w:val="22"/>
        </w:rPr>
      </w:pPr>
      <w:r w:rsidRPr="00A02C77">
        <w:rPr>
          <w:rFonts w:ascii="Cambria" w:hAnsi="Cambria" w:cs="Times New Roman"/>
          <w:sz w:val="22"/>
          <w:szCs w:val="22"/>
        </w:rPr>
        <w:t xml:space="preserve">Sustaining technology makes improvements to products that customers want to buy </w:t>
      </w:r>
    </w:p>
    <w:p w14:paraId="1054D580" w14:textId="117931F1" w:rsidR="007502EC" w:rsidRPr="00A02C77" w:rsidRDefault="007502EC" w:rsidP="00781E99">
      <w:pPr>
        <w:pStyle w:val="ListParagraph"/>
        <w:numPr>
          <w:ilvl w:val="0"/>
          <w:numId w:val="25"/>
        </w:numPr>
        <w:rPr>
          <w:rFonts w:ascii="Cambria" w:hAnsi="Cambria" w:cs="Times New Roman"/>
          <w:sz w:val="22"/>
          <w:szCs w:val="22"/>
        </w:rPr>
      </w:pPr>
      <w:r w:rsidRPr="00A02C77">
        <w:rPr>
          <w:rFonts w:ascii="Cambria" w:hAnsi="Cambria" w:cs="Times New Roman"/>
          <w:sz w:val="22"/>
          <w:szCs w:val="22"/>
        </w:rPr>
        <w:t>The internet:</w:t>
      </w:r>
    </w:p>
    <w:p w14:paraId="218F4C92" w14:textId="797BD511" w:rsidR="007502EC" w:rsidRPr="00A02C77" w:rsidRDefault="00E75739" w:rsidP="007502EC">
      <w:pPr>
        <w:pStyle w:val="ListParagraph"/>
        <w:numPr>
          <w:ilvl w:val="1"/>
          <w:numId w:val="25"/>
        </w:numPr>
        <w:rPr>
          <w:rFonts w:ascii="Cambria" w:hAnsi="Cambria" w:cs="Times New Roman"/>
          <w:sz w:val="22"/>
          <w:szCs w:val="22"/>
        </w:rPr>
      </w:pPr>
      <w:r w:rsidRPr="00A02C77">
        <w:rPr>
          <w:rFonts w:ascii="Cambria" w:hAnsi="Cambria" w:cs="Times New Roman"/>
          <w:sz w:val="22"/>
          <w:szCs w:val="22"/>
        </w:rPr>
        <w:t>Network composed of computers that are connected together to share resources and information</w:t>
      </w:r>
    </w:p>
    <w:p w14:paraId="5B9B8CF7" w14:textId="0E399E12" w:rsidR="00E75739" w:rsidRPr="00A02C77" w:rsidRDefault="00E75739" w:rsidP="007502EC">
      <w:pPr>
        <w:pStyle w:val="ListParagraph"/>
        <w:numPr>
          <w:ilvl w:val="1"/>
          <w:numId w:val="25"/>
        </w:numPr>
        <w:rPr>
          <w:rFonts w:ascii="Cambria" w:hAnsi="Cambria" w:cs="Times New Roman"/>
          <w:sz w:val="22"/>
          <w:szCs w:val="22"/>
        </w:rPr>
      </w:pPr>
      <w:r w:rsidRPr="00A02C77">
        <w:rPr>
          <w:rFonts w:ascii="Cambria" w:hAnsi="Cambria" w:cs="Times New Roman"/>
          <w:sz w:val="22"/>
          <w:szCs w:val="22"/>
        </w:rPr>
        <w:t>Internet backbone is a high-speed data line connecting major computer systems</w:t>
      </w:r>
    </w:p>
    <w:p w14:paraId="5371D934" w14:textId="140E2FC5" w:rsidR="00E75739" w:rsidRPr="00A02C77" w:rsidRDefault="00E75739" w:rsidP="007502EC">
      <w:pPr>
        <w:pStyle w:val="ListParagraph"/>
        <w:numPr>
          <w:ilvl w:val="1"/>
          <w:numId w:val="25"/>
        </w:numPr>
        <w:rPr>
          <w:rFonts w:ascii="Cambria" w:hAnsi="Cambria" w:cs="Times New Roman"/>
          <w:sz w:val="22"/>
          <w:szCs w:val="22"/>
        </w:rPr>
      </w:pPr>
      <w:r w:rsidRPr="00A02C77">
        <w:rPr>
          <w:rFonts w:ascii="Cambria" w:hAnsi="Cambria" w:cs="Times New Roman"/>
          <w:sz w:val="22"/>
          <w:szCs w:val="22"/>
        </w:rPr>
        <w:t>Internet service provider (ISP) is a company with permanent connection to the internet backbone</w:t>
      </w:r>
    </w:p>
    <w:p w14:paraId="248EC451" w14:textId="50AC26E5" w:rsidR="00E75739" w:rsidRPr="00A02C77" w:rsidRDefault="004A0794" w:rsidP="00E75739">
      <w:pPr>
        <w:pStyle w:val="ListParagraph"/>
        <w:numPr>
          <w:ilvl w:val="0"/>
          <w:numId w:val="25"/>
        </w:numPr>
        <w:rPr>
          <w:rFonts w:ascii="Cambria" w:hAnsi="Cambria" w:cs="Times New Roman"/>
          <w:sz w:val="22"/>
          <w:szCs w:val="22"/>
        </w:rPr>
      </w:pPr>
      <w:r w:rsidRPr="00A02C77">
        <w:rPr>
          <w:rFonts w:ascii="Cambria" w:hAnsi="Cambria" w:cs="Times New Roman"/>
          <w:sz w:val="22"/>
          <w:szCs w:val="22"/>
        </w:rPr>
        <w:t xml:space="preserve">The internet began as an emergency military communications system operated by U.S </w:t>
      </w:r>
    </w:p>
    <w:p w14:paraId="32FE2468" w14:textId="12B4A0EA" w:rsidR="004A0794" w:rsidRPr="00A02C77" w:rsidRDefault="004A0794" w:rsidP="00E75739">
      <w:pPr>
        <w:pStyle w:val="ListParagraph"/>
        <w:numPr>
          <w:ilvl w:val="0"/>
          <w:numId w:val="25"/>
        </w:numPr>
        <w:rPr>
          <w:rFonts w:ascii="Cambria" w:hAnsi="Cambria" w:cs="Times New Roman"/>
          <w:sz w:val="22"/>
          <w:szCs w:val="22"/>
        </w:rPr>
      </w:pPr>
      <w:proofErr w:type="gramStart"/>
      <w:r w:rsidRPr="00A02C77">
        <w:rPr>
          <w:rFonts w:ascii="Cambria" w:hAnsi="Cambria" w:cs="Times New Roman"/>
          <w:sz w:val="22"/>
          <w:szCs w:val="22"/>
        </w:rPr>
        <w:t>http</w:t>
      </w:r>
      <w:proofErr w:type="gramEnd"/>
      <w:r w:rsidRPr="00A02C77">
        <w:rPr>
          <w:rFonts w:ascii="Cambria" w:hAnsi="Cambria" w:cs="Times New Roman"/>
          <w:sz w:val="22"/>
          <w:szCs w:val="22"/>
        </w:rPr>
        <w:t xml:space="preserve"> is hypertext transfer protocol; ftp is file transfer protocol; POP is post office protocol; IMAP internet message access protocol; SMTP is smart mail transfer protocol</w:t>
      </w:r>
    </w:p>
    <w:p w14:paraId="0421868F" w14:textId="7A3D4C93" w:rsidR="004A0794" w:rsidRPr="00A02C77" w:rsidRDefault="004A0794" w:rsidP="00E75739">
      <w:pPr>
        <w:pStyle w:val="ListParagraph"/>
        <w:numPr>
          <w:ilvl w:val="0"/>
          <w:numId w:val="25"/>
        </w:numPr>
        <w:rPr>
          <w:rFonts w:ascii="Cambria" w:hAnsi="Cambria" w:cs="Times New Roman"/>
          <w:sz w:val="22"/>
          <w:szCs w:val="22"/>
        </w:rPr>
      </w:pPr>
      <w:r w:rsidRPr="00A02C77">
        <w:rPr>
          <w:rFonts w:ascii="Cambria" w:hAnsi="Cambria" w:cs="Times New Roman"/>
          <w:sz w:val="22"/>
          <w:szCs w:val="22"/>
        </w:rPr>
        <w:t>TCP/IP (transmission control protocol/internet protocol), every computer on the internet is identified by an IP address</w:t>
      </w:r>
    </w:p>
    <w:p w14:paraId="1CAFAC13" w14:textId="046568D4" w:rsidR="004A0794" w:rsidRPr="00A02C77" w:rsidRDefault="00DC6C6A" w:rsidP="004A0794">
      <w:pPr>
        <w:pStyle w:val="ListParagraph"/>
        <w:numPr>
          <w:ilvl w:val="1"/>
          <w:numId w:val="25"/>
        </w:numPr>
        <w:rPr>
          <w:rFonts w:ascii="Cambria" w:hAnsi="Cambria" w:cs="Times New Roman"/>
          <w:sz w:val="22"/>
          <w:szCs w:val="22"/>
        </w:rPr>
      </w:pPr>
      <w:r w:rsidRPr="00A02C77">
        <w:rPr>
          <w:rFonts w:ascii="Cambria" w:hAnsi="Cambria" w:cs="Times New Roman"/>
          <w:sz w:val="22"/>
          <w:szCs w:val="22"/>
        </w:rPr>
        <w:t>IPv4 is set of 4 different numbers (32bit), new version is IPv6 (128bit)</w:t>
      </w:r>
    </w:p>
    <w:p w14:paraId="41734BF5" w14:textId="7044128C" w:rsidR="00DC6C6A" w:rsidRPr="00A02C77" w:rsidRDefault="00DC6C6A" w:rsidP="004A0794">
      <w:pPr>
        <w:pStyle w:val="ListParagraph"/>
        <w:numPr>
          <w:ilvl w:val="1"/>
          <w:numId w:val="25"/>
        </w:numPr>
        <w:rPr>
          <w:rFonts w:ascii="Cambria" w:hAnsi="Cambria" w:cs="Times New Roman"/>
          <w:sz w:val="22"/>
          <w:szCs w:val="22"/>
        </w:rPr>
      </w:pPr>
      <w:r w:rsidRPr="00A02C77">
        <w:rPr>
          <w:rFonts w:ascii="Cambria" w:hAnsi="Cambria" w:cs="Times New Roman"/>
          <w:sz w:val="22"/>
          <w:szCs w:val="22"/>
        </w:rPr>
        <w:t>Ex: 141. 117. 101. 22 (IPv4) each is a group of number called an octet and is &lt;255</w:t>
      </w:r>
    </w:p>
    <w:p w14:paraId="5C9927DC" w14:textId="1D669E9D" w:rsidR="004717F2" w:rsidRPr="00A02C77" w:rsidRDefault="004717F2"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URL (uniform resource locator) is the address of a web page</w:t>
      </w:r>
    </w:p>
    <w:p w14:paraId="63059DCB" w14:textId="74A876A7" w:rsidR="004717F2" w:rsidRPr="00A02C77" w:rsidRDefault="004717F2"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 xml:space="preserve">Syntax is the protocol + domain name/id (domain is textual address and IP is numeric address; ex: </w:t>
      </w:r>
      <w:hyperlink r:id="rId6" w:history="1">
        <w:r w:rsidRPr="00A02C77">
          <w:rPr>
            <w:rStyle w:val="Hyperlink"/>
            <w:rFonts w:ascii="Cambria" w:hAnsi="Cambria" w:cs="Times New Roman"/>
            <w:color w:val="auto"/>
            <w:sz w:val="22"/>
            <w:szCs w:val="22"/>
          </w:rPr>
          <w:t>http://www.ryerson.ca/itm</w:t>
        </w:r>
      </w:hyperlink>
    </w:p>
    <w:p w14:paraId="660F3664" w14:textId="6AD0D01C" w:rsidR="004717F2" w:rsidRPr="00A02C77" w:rsidRDefault="004717F2"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Web browsers are used to browse web pages (Chrome, Mozilla, Opera, Safari)</w:t>
      </w:r>
    </w:p>
    <w:p w14:paraId="6A6C0309" w14:textId="64004F66" w:rsidR="006B2BF9" w:rsidRPr="00A02C77" w:rsidRDefault="006B2BF9"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 xml:space="preserve">FTP is a program used to upload files to a file server (ASCII for html files and binary for graphic files; student web server – </w:t>
      </w:r>
      <w:hyperlink r:id="rId7" w:history="1">
        <w:r w:rsidRPr="00A02C77">
          <w:rPr>
            <w:rStyle w:val="Hyperlink"/>
            <w:rFonts w:ascii="Cambria" w:hAnsi="Cambria" w:cs="Times New Roman"/>
            <w:color w:val="auto"/>
            <w:sz w:val="22"/>
            <w:szCs w:val="22"/>
          </w:rPr>
          <w:t>http://stw.ryerson.ca/~userid</w:t>
        </w:r>
      </w:hyperlink>
    </w:p>
    <w:p w14:paraId="6646D342" w14:textId="4A9F3BF7" w:rsidR="006B2BF9" w:rsidRPr="00A02C77" w:rsidRDefault="006B2BF9"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Microcomputer revolution made it possible for anyone to own a computer</w:t>
      </w:r>
    </w:p>
    <w:p w14:paraId="362F2B5C" w14:textId="16F86F6F" w:rsidR="006B2BF9" w:rsidRPr="00A02C77" w:rsidRDefault="006B2BF9"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Speed, convenience, &amp; low cost of email made it easy for business &amp; personal comm.</w:t>
      </w:r>
    </w:p>
    <w:p w14:paraId="72288162" w14:textId="1E0E814A" w:rsidR="006B2BF9" w:rsidRPr="00A02C77" w:rsidRDefault="006B2BF9"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 xml:space="preserve">Digital divide is when those with access to technology have greater advantages over those without access to technology </w:t>
      </w:r>
    </w:p>
    <w:p w14:paraId="2D82BBF7" w14:textId="5D2C9456" w:rsidR="006B2BF9" w:rsidRPr="00A02C77" w:rsidRDefault="006B2BF9"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Web 2.0 is a set of economic, social, and technology trends that form the basis for the next generation of the internet</w:t>
      </w:r>
    </w:p>
    <w:p w14:paraId="3159537D" w14:textId="50600D20" w:rsidR="006B2BF9" w:rsidRPr="00A02C77" w:rsidRDefault="006B2BF9"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Web 3.0 is based on “intelligent” web applications using natural language processing, machine-based learning and reasoning, and intelligence applications</w:t>
      </w:r>
    </w:p>
    <w:p w14:paraId="7EE12A4C" w14:textId="6BFBF104" w:rsidR="00AE10AC" w:rsidRPr="00A02C77" w:rsidRDefault="00AE10AC" w:rsidP="004717F2">
      <w:pPr>
        <w:pStyle w:val="ListParagraph"/>
        <w:numPr>
          <w:ilvl w:val="0"/>
          <w:numId w:val="25"/>
        </w:numPr>
        <w:rPr>
          <w:rFonts w:ascii="Cambria" w:hAnsi="Cambria"/>
          <w:sz w:val="22"/>
          <w:szCs w:val="22"/>
        </w:rPr>
      </w:pPr>
      <w:r w:rsidRPr="00A02C77">
        <w:rPr>
          <w:rFonts w:ascii="Cambria" w:hAnsi="Cambria"/>
          <w:sz w:val="22"/>
          <w:szCs w:val="22"/>
        </w:rPr>
        <w:t>Web mash-up is a website/web application that uses content from more than one more to create a complete new service</w:t>
      </w:r>
    </w:p>
    <w:p w14:paraId="0FE46E47" w14:textId="0480438C" w:rsidR="006B2BF9" w:rsidRPr="00A02C77" w:rsidRDefault="006B2BF9"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lastRenderedPageBreak/>
        <w:t>Semantic web structures data so web pages describe things in a way that computers can “understand” and, thus, find, share and integrate ideas more effectively for people</w:t>
      </w:r>
    </w:p>
    <w:p w14:paraId="47ABF646" w14:textId="5189C474" w:rsidR="006B2BF9" w:rsidRPr="00A02C77" w:rsidRDefault="00B577AA"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E-commerce is buying and selling of goods and services over the internet</w:t>
      </w:r>
    </w:p>
    <w:p w14:paraId="1A5E4E58" w14:textId="0D092FBB" w:rsidR="00B577AA" w:rsidRPr="00A02C77" w:rsidRDefault="00B577AA"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E-business is conducting business on the internet including buying and selling and serving customers and collaborating with business partners (suppliers)</w:t>
      </w:r>
    </w:p>
    <w:p w14:paraId="3478CBD0" w14:textId="7CB79CFE" w:rsidR="00B577AA" w:rsidRPr="00A02C77" w:rsidRDefault="00B577AA"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Mass customization is ability of an organization to tailor its products/services to the customer’s specifications</w:t>
      </w:r>
    </w:p>
    <w:p w14:paraId="78C09857" w14:textId="5B4883D8" w:rsidR="00B577AA" w:rsidRPr="00A02C77" w:rsidRDefault="00B577AA"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Personalization occurs when a company knows enough about a customer’s likes and dislikes that it can make offers more likely to appeal to that person</w:t>
      </w:r>
    </w:p>
    <w:p w14:paraId="07F6E198" w14:textId="06CE719F" w:rsidR="00B577AA" w:rsidRPr="00A02C77" w:rsidRDefault="00B577AA"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The long tail refers to the tail of a typically sales curve</w:t>
      </w:r>
    </w:p>
    <w:p w14:paraId="38E99D3B" w14:textId="41ACA7F6" w:rsidR="00B577AA" w:rsidRPr="00A02C77" w:rsidRDefault="00B577AA" w:rsidP="004717F2">
      <w:pPr>
        <w:pStyle w:val="ListParagraph"/>
        <w:numPr>
          <w:ilvl w:val="0"/>
          <w:numId w:val="25"/>
        </w:numPr>
        <w:rPr>
          <w:rFonts w:ascii="Cambria" w:hAnsi="Cambria" w:cs="Times New Roman"/>
          <w:sz w:val="22"/>
          <w:szCs w:val="22"/>
        </w:rPr>
      </w:pPr>
      <w:r w:rsidRPr="00A02C77">
        <w:rPr>
          <w:rFonts w:ascii="Cambria" w:hAnsi="Cambria" w:cs="Times New Roman"/>
          <w:sz w:val="22"/>
          <w:szCs w:val="22"/>
        </w:rPr>
        <w:t>Intermediary is agents, software, or businesses that provide a trading infrastructure to bring buyers and sellers together</w:t>
      </w:r>
    </w:p>
    <w:p w14:paraId="17B45B2A" w14:textId="5597563F" w:rsidR="00B577AA" w:rsidRPr="00A02C77" w:rsidRDefault="00B577AA" w:rsidP="00B577AA">
      <w:pPr>
        <w:pStyle w:val="ListParagraph"/>
        <w:numPr>
          <w:ilvl w:val="1"/>
          <w:numId w:val="25"/>
        </w:numPr>
        <w:rPr>
          <w:rFonts w:ascii="Cambria" w:hAnsi="Cambria" w:cs="Times New Roman"/>
          <w:sz w:val="22"/>
          <w:szCs w:val="22"/>
        </w:rPr>
      </w:pPr>
      <w:r w:rsidRPr="00A02C77">
        <w:rPr>
          <w:rFonts w:ascii="Cambria" w:hAnsi="Cambria" w:cs="Times New Roman"/>
          <w:sz w:val="22"/>
          <w:szCs w:val="22"/>
        </w:rPr>
        <w:t>Disintermediation:</w:t>
      </w:r>
      <w:r w:rsidR="00E22569" w:rsidRPr="00A02C77">
        <w:rPr>
          <w:rFonts w:ascii="Cambria" w:hAnsi="Cambria" w:cs="Times New Roman"/>
          <w:sz w:val="22"/>
          <w:szCs w:val="22"/>
        </w:rPr>
        <w:t xml:space="preserve"> </w:t>
      </w:r>
      <w:r w:rsidR="00E22569" w:rsidRPr="00A02C77">
        <w:rPr>
          <w:sz w:val="22"/>
          <w:szCs w:val="22"/>
        </w:rPr>
        <w:t>occurs when a business sells directly to the customer online and cuts out the intermediary</w:t>
      </w:r>
    </w:p>
    <w:p w14:paraId="7D1A2914" w14:textId="29E4E7DD" w:rsidR="00B577AA" w:rsidRPr="00A02C77" w:rsidRDefault="00B577AA" w:rsidP="00B577AA">
      <w:pPr>
        <w:pStyle w:val="ListParagraph"/>
        <w:numPr>
          <w:ilvl w:val="1"/>
          <w:numId w:val="25"/>
        </w:numPr>
        <w:rPr>
          <w:rFonts w:ascii="Cambria" w:hAnsi="Cambria" w:cs="Times New Roman"/>
          <w:sz w:val="22"/>
          <w:szCs w:val="22"/>
        </w:rPr>
      </w:pPr>
      <w:r w:rsidRPr="00A02C77">
        <w:rPr>
          <w:rFonts w:ascii="Cambria" w:hAnsi="Cambria" w:cs="Times New Roman"/>
          <w:sz w:val="22"/>
          <w:szCs w:val="22"/>
        </w:rPr>
        <w:t>Re-intermediation:</w:t>
      </w:r>
      <w:r w:rsidR="00E22569" w:rsidRPr="00A02C77">
        <w:rPr>
          <w:rFonts w:ascii="Cambria" w:hAnsi="Cambria" w:cs="Times New Roman"/>
          <w:sz w:val="22"/>
          <w:szCs w:val="22"/>
        </w:rPr>
        <w:t xml:space="preserve"> </w:t>
      </w:r>
      <w:r w:rsidR="00E22569" w:rsidRPr="00A02C77">
        <w:rPr>
          <w:sz w:val="22"/>
          <w:szCs w:val="22"/>
        </w:rPr>
        <w:t>steps are added to the value chain as new players find ways to add value to the business process</w:t>
      </w:r>
    </w:p>
    <w:p w14:paraId="0DBBBAF2" w14:textId="10962E5D" w:rsidR="00B577AA" w:rsidRPr="00A02C77" w:rsidRDefault="00B577AA" w:rsidP="00B577AA">
      <w:pPr>
        <w:pStyle w:val="ListParagraph"/>
        <w:numPr>
          <w:ilvl w:val="1"/>
          <w:numId w:val="25"/>
        </w:numPr>
        <w:rPr>
          <w:rFonts w:ascii="Cambria" w:hAnsi="Cambria" w:cs="Times New Roman"/>
          <w:sz w:val="22"/>
          <w:szCs w:val="22"/>
        </w:rPr>
      </w:pPr>
      <w:r w:rsidRPr="00A02C77">
        <w:rPr>
          <w:rFonts w:ascii="Cambria" w:hAnsi="Cambria" w:cs="Times New Roman"/>
          <w:sz w:val="22"/>
          <w:szCs w:val="22"/>
        </w:rPr>
        <w:t>Cyber-mediation:</w:t>
      </w:r>
      <w:r w:rsidR="00E22569" w:rsidRPr="00A02C77">
        <w:rPr>
          <w:rFonts w:ascii="Cambria" w:hAnsi="Cambria" w:cs="Times New Roman"/>
          <w:sz w:val="22"/>
          <w:szCs w:val="22"/>
        </w:rPr>
        <w:t xml:space="preserve"> </w:t>
      </w:r>
      <w:r w:rsidR="00E22569" w:rsidRPr="00A02C77">
        <w:rPr>
          <w:sz w:val="22"/>
          <w:szCs w:val="22"/>
        </w:rPr>
        <w:t>refers to the creation of new kinds of intermediaries that simply couldn’t have existed before e-business</w:t>
      </w:r>
    </w:p>
    <w:p w14:paraId="2B3BD693" w14:textId="0ED74276" w:rsidR="00B577AA" w:rsidRPr="00A02C77" w:rsidRDefault="00B577AA" w:rsidP="00B577AA">
      <w:pPr>
        <w:pStyle w:val="ListParagraph"/>
        <w:numPr>
          <w:ilvl w:val="0"/>
          <w:numId w:val="25"/>
        </w:numPr>
        <w:rPr>
          <w:rFonts w:ascii="Cambria" w:hAnsi="Cambria" w:cs="Times New Roman"/>
          <w:sz w:val="22"/>
          <w:szCs w:val="22"/>
        </w:rPr>
      </w:pPr>
      <w:r w:rsidRPr="00A02C77">
        <w:rPr>
          <w:rFonts w:ascii="Cambria" w:hAnsi="Cambria" w:cs="Times New Roman"/>
          <w:sz w:val="22"/>
          <w:szCs w:val="22"/>
        </w:rPr>
        <w:t>E-business reduces costs (processes take less time), improves operations (24/7 customer service), improves effectiveness (website increase revenue), interactivity metrics (measures e-business success: number of visits, time spent on the site, etc.)</w:t>
      </w:r>
    </w:p>
    <w:p w14:paraId="731D51ED" w14:textId="23C30792" w:rsidR="00B577AA" w:rsidRPr="00A02C77" w:rsidRDefault="00FF3765" w:rsidP="00B577AA">
      <w:pPr>
        <w:pStyle w:val="ListParagraph"/>
        <w:numPr>
          <w:ilvl w:val="0"/>
          <w:numId w:val="25"/>
        </w:numPr>
        <w:rPr>
          <w:rFonts w:ascii="Cambria" w:hAnsi="Cambria" w:cs="Times New Roman"/>
          <w:sz w:val="22"/>
          <w:szCs w:val="22"/>
        </w:rPr>
      </w:pPr>
      <w:r w:rsidRPr="00A02C77">
        <w:rPr>
          <w:rFonts w:ascii="Cambria" w:hAnsi="Cambria" w:cs="Times New Roman"/>
          <w:sz w:val="22"/>
          <w:szCs w:val="22"/>
        </w:rPr>
        <w:t>Measuring website success: stickiness (site duration time), raw visits depth (web page exposure), unidentified visitor (no info on visitor), unique visitor (recognized and counted), identified visitor (able to track across sites), hits (requests to view a page)</w:t>
      </w:r>
    </w:p>
    <w:p w14:paraId="0C063626" w14:textId="33411E6B" w:rsidR="00FF3765" w:rsidRPr="00A02C77" w:rsidRDefault="00FF3765" w:rsidP="00B577AA">
      <w:pPr>
        <w:pStyle w:val="ListParagraph"/>
        <w:numPr>
          <w:ilvl w:val="0"/>
          <w:numId w:val="25"/>
        </w:numPr>
        <w:rPr>
          <w:rFonts w:ascii="Cambria" w:hAnsi="Cambria" w:cs="Times New Roman"/>
          <w:sz w:val="22"/>
          <w:szCs w:val="22"/>
        </w:rPr>
      </w:pPr>
      <w:r w:rsidRPr="00A02C77">
        <w:rPr>
          <w:rFonts w:ascii="Cambria" w:hAnsi="Cambria" w:cs="Times New Roman"/>
          <w:sz w:val="22"/>
          <w:szCs w:val="22"/>
        </w:rPr>
        <w:t>Types of businesses: brick and mortar (physical store), pure-play (web site only), click and mortar (physical and website store)</w:t>
      </w:r>
    </w:p>
    <w:p w14:paraId="622D0424" w14:textId="3C807ABF" w:rsidR="00376F94" w:rsidRPr="00A02C77" w:rsidRDefault="00376F94" w:rsidP="00B577AA">
      <w:pPr>
        <w:pStyle w:val="ListParagraph"/>
        <w:numPr>
          <w:ilvl w:val="0"/>
          <w:numId w:val="25"/>
        </w:numPr>
        <w:rPr>
          <w:rFonts w:ascii="Cambria" w:hAnsi="Cambria" w:cs="Times New Roman"/>
          <w:sz w:val="22"/>
          <w:szCs w:val="22"/>
        </w:rPr>
      </w:pPr>
      <w:r w:rsidRPr="00A02C77">
        <w:rPr>
          <w:rFonts w:ascii="Cambria" w:hAnsi="Cambria" w:cs="Times New Roman"/>
          <w:sz w:val="22"/>
          <w:szCs w:val="22"/>
        </w:rPr>
        <w:t>Forward auction is a seller offers to many buyers, highest bid wins</w:t>
      </w:r>
    </w:p>
    <w:p w14:paraId="24AEB85A" w14:textId="3B7623E4" w:rsidR="00376F94" w:rsidRPr="00A02C77" w:rsidRDefault="00376F94" w:rsidP="00B577AA">
      <w:pPr>
        <w:pStyle w:val="ListParagraph"/>
        <w:numPr>
          <w:ilvl w:val="0"/>
          <w:numId w:val="25"/>
        </w:numPr>
        <w:rPr>
          <w:rFonts w:ascii="Cambria" w:hAnsi="Cambria" w:cs="Times New Roman"/>
          <w:sz w:val="22"/>
          <w:szCs w:val="22"/>
        </w:rPr>
      </w:pPr>
      <w:r w:rsidRPr="00A02C77">
        <w:rPr>
          <w:rFonts w:ascii="Cambria" w:hAnsi="Cambria" w:cs="Times New Roman"/>
          <w:sz w:val="22"/>
          <w:szCs w:val="22"/>
        </w:rPr>
        <w:t xml:space="preserve">Reverse auction is a buyer specifies a product/service and lowest seller bid wins </w:t>
      </w:r>
    </w:p>
    <w:p w14:paraId="2DE4BEBD" w14:textId="16F5495D" w:rsidR="00376F94" w:rsidRPr="00A02C77" w:rsidRDefault="00376F94" w:rsidP="00B577AA">
      <w:pPr>
        <w:pStyle w:val="ListParagraph"/>
        <w:numPr>
          <w:ilvl w:val="0"/>
          <w:numId w:val="25"/>
        </w:numPr>
        <w:rPr>
          <w:rFonts w:ascii="Cambria" w:hAnsi="Cambria" w:cs="Times New Roman"/>
          <w:sz w:val="22"/>
          <w:szCs w:val="22"/>
        </w:rPr>
      </w:pPr>
      <w:r w:rsidRPr="00A02C77">
        <w:rPr>
          <w:rFonts w:ascii="Cambria" w:hAnsi="Cambria" w:cs="Times New Roman"/>
          <w:sz w:val="22"/>
          <w:szCs w:val="22"/>
        </w:rPr>
        <w:t>Electronic marketplace is an interactive business community providing central market for buyers and sellers to engage in e-business activity</w:t>
      </w:r>
    </w:p>
    <w:p w14:paraId="57937AC5" w14:textId="284A1798" w:rsidR="007502EC" w:rsidRPr="00A02C77" w:rsidRDefault="00E56952" w:rsidP="007502EC">
      <w:pPr>
        <w:pStyle w:val="ListParagraph"/>
        <w:numPr>
          <w:ilvl w:val="0"/>
          <w:numId w:val="25"/>
        </w:numPr>
        <w:rPr>
          <w:rFonts w:ascii="Cambria" w:hAnsi="Cambria" w:cs="Times New Roman"/>
          <w:sz w:val="22"/>
          <w:szCs w:val="22"/>
        </w:rPr>
      </w:pPr>
      <w:r w:rsidRPr="00A02C77">
        <w:rPr>
          <w:rFonts w:ascii="Cambria" w:hAnsi="Cambria" w:cs="Times New Roman"/>
          <w:sz w:val="22"/>
          <w:szCs w:val="22"/>
        </w:rPr>
        <w:t xml:space="preserve">Online payments include: financial </w:t>
      </w:r>
      <w:proofErr w:type="spellStart"/>
      <w:r w:rsidRPr="00A02C77">
        <w:rPr>
          <w:rFonts w:ascii="Cambria" w:hAnsi="Cambria" w:cs="Times New Roman"/>
          <w:sz w:val="22"/>
          <w:szCs w:val="22"/>
        </w:rPr>
        <w:t>cybermediary</w:t>
      </w:r>
      <w:proofErr w:type="spellEnd"/>
      <w:r w:rsidRPr="00A02C77">
        <w:rPr>
          <w:rFonts w:ascii="Cambria" w:hAnsi="Cambria" w:cs="Times New Roman"/>
          <w:sz w:val="22"/>
          <w:szCs w:val="22"/>
        </w:rPr>
        <w:t>, e-</w:t>
      </w:r>
      <w:proofErr w:type="spellStart"/>
      <w:r w:rsidRPr="00A02C77">
        <w:rPr>
          <w:rFonts w:ascii="Cambria" w:hAnsi="Cambria" w:cs="Times New Roman"/>
          <w:sz w:val="22"/>
          <w:szCs w:val="22"/>
        </w:rPr>
        <w:t>cheque</w:t>
      </w:r>
      <w:proofErr w:type="spellEnd"/>
      <w:r w:rsidRPr="00A02C77">
        <w:rPr>
          <w:rFonts w:ascii="Cambria" w:hAnsi="Cambria" w:cs="Times New Roman"/>
          <w:sz w:val="22"/>
          <w:szCs w:val="22"/>
        </w:rPr>
        <w:t>, digital wallet, EBPP (electronic bill presentment and payment</w:t>
      </w:r>
    </w:p>
    <w:p w14:paraId="0B2512AC" w14:textId="46336921" w:rsidR="00E56952" w:rsidRPr="00A02C77" w:rsidRDefault="00931EB5" w:rsidP="007502EC">
      <w:pPr>
        <w:pStyle w:val="ListParagraph"/>
        <w:numPr>
          <w:ilvl w:val="0"/>
          <w:numId w:val="25"/>
        </w:numPr>
        <w:rPr>
          <w:rFonts w:ascii="Cambria" w:hAnsi="Cambria" w:cs="Times New Roman"/>
          <w:sz w:val="22"/>
          <w:szCs w:val="22"/>
        </w:rPr>
      </w:pPr>
      <w:r w:rsidRPr="00A02C77">
        <w:rPr>
          <w:rFonts w:ascii="Cambria" w:hAnsi="Cambria" w:cs="Times New Roman"/>
          <w:sz w:val="22"/>
          <w:szCs w:val="22"/>
        </w:rPr>
        <w:t>Maintenance, repair, and operations (MRO) materials are necessary for running an organization but do not relate to the company’s primary business activities</w:t>
      </w:r>
    </w:p>
    <w:p w14:paraId="32ABF271" w14:textId="288BF990" w:rsidR="00A63D15" w:rsidRPr="00A02C77" w:rsidRDefault="00A63D15" w:rsidP="007502EC">
      <w:pPr>
        <w:pStyle w:val="ListParagraph"/>
        <w:numPr>
          <w:ilvl w:val="0"/>
          <w:numId w:val="25"/>
        </w:numPr>
        <w:rPr>
          <w:rFonts w:ascii="Cambria" w:hAnsi="Cambria" w:cs="Times New Roman"/>
          <w:sz w:val="22"/>
          <w:szCs w:val="22"/>
        </w:rPr>
      </w:pPr>
      <w:r w:rsidRPr="00A02C77">
        <w:rPr>
          <w:rFonts w:ascii="Cambria" w:hAnsi="Cambria" w:cs="Times New Roman"/>
          <w:sz w:val="22"/>
          <w:szCs w:val="22"/>
        </w:rPr>
        <w:t>E-procurement: B2B purchase and sale of supplies and services over the internet</w:t>
      </w:r>
    </w:p>
    <w:p w14:paraId="1CF1D092" w14:textId="748D134F" w:rsidR="00A63D15" w:rsidRPr="00A02C77" w:rsidRDefault="00A63D15" w:rsidP="007502EC">
      <w:pPr>
        <w:pStyle w:val="ListParagraph"/>
        <w:numPr>
          <w:ilvl w:val="0"/>
          <w:numId w:val="25"/>
        </w:numPr>
        <w:rPr>
          <w:rFonts w:ascii="Cambria" w:hAnsi="Cambria" w:cs="Times New Roman"/>
          <w:sz w:val="22"/>
          <w:szCs w:val="22"/>
        </w:rPr>
      </w:pPr>
      <w:r w:rsidRPr="00A02C77">
        <w:rPr>
          <w:rFonts w:ascii="Cambria" w:hAnsi="Cambria" w:cs="Times New Roman"/>
          <w:sz w:val="22"/>
          <w:szCs w:val="22"/>
        </w:rPr>
        <w:t>Customer service is where the most human contact occurs between buyer and seller</w:t>
      </w:r>
    </w:p>
    <w:p w14:paraId="48C2CF07" w14:textId="782A2511" w:rsidR="00A63D15" w:rsidRPr="00A02C77" w:rsidRDefault="00A63D15" w:rsidP="007502EC">
      <w:pPr>
        <w:pStyle w:val="ListParagraph"/>
        <w:numPr>
          <w:ilvl w:val="0"/>
          <w:numId w:val="25"/>
        </w:numPr>
        <w:rPr>
          <w:rFonts w:ascii="Cambria" w:hAnsi="Cambria" w:cs="Times New Roman"/>
          <w:sz w:val="22"/>
          <w:szCs w:val="22"/>
        </w:rPr>
      </w:pPr>
      <w:r w:rsidRPr="00A02C77">
        <w:rPr>
          <w:rFonts w:ascii="Cambria" w:hAnsi="Cambria" w:cs="Times New Roman"/>
          <w:sz w:val="22"/>
          <w:szCs w:val="22"/>
        </w:rPr>
        <w:t>E-business security includes encryptions, secure socket layer (SSL), and secure electronic transaction (SET)</w:t>
      </w:r>
    </w:p>
    <w:p w14:paraId="03DCFC1C" w14:textId="5E016C21" w:rsidR="00A63D15" w:rsidRPr="00A02C77" w:rsidRDefault="00A63D15" w:rsidP="007502EC">
      <w:pPr>
        <w:pStyle w:val="ListParagraph"/>
        <w:numPr>
          <w:ilvl w:val="0"/>
          <w:numId w:val="25"/>
        </w:numPr>
        <w:rPr>
          <w:rFonts w:ascii="Cambria" w:hAnsi="Cambria" w:cs="Times New Roman"/>
          <w:sz w:val="22"/>
          <w:szCs w:val="22"/>
        </w:rPr>
      </w:pPr>
      <w:r w:rsidRPr="00A02C77">
        <w:rPr>
          <w:rFonts w:ascii="Cambria" w:hAnsi="Cambria" w:cs="Times New Roman"/>
          <w:sz w:val="22"/>
          <w:szCs w:val="22"/>
        </w:rPr>
        <w:t>E-government is use of strategies and technologies improve the delivery of services and enhance the quality interaction between the citizen-consumer within all branches of government</w:t>
      </w:r>
    </w:p>
    <w:p w14:paraId="779E17EF" w14:textId="243F62E9" w:rsidR="00A63D15" w:rsidRPr="00A02C77" w:rsidRDefault="00A63D15" w:rsidP="007502EC">
      <w:pPr>
        <w:pStyle w:val="ListParagraph"/>
        <w:numPr>
          <w:ilvl w:val="0"/>
          <w:numId w:val="25"/>
        </w:numPr>
        <w:rPr>
          <w:rFonts w:ascii="Cambria" w:hAnsi="Cambria" w:cs="Times New Roman"/>
          <w:sz w:val="22"/>
          <w:szCs w:val="22"/>
        </w:rPr>
      </w:pPr>
      <w:r w:rsidRPr="00A02C77">
        <w:rPr>
          <w:rFonts w:ascii="Cambria" w:hAnsi="Cambria" w:cs="Times New Roman"/>
          <w:sz w:val="22"/>
          <w:szCs w:val="22"/>
        </w:rPr>
        <w:t>Mobile commerce (m-commerce) is purchasing goods and services through a wireless internet-enabled device</w:t>
      </w:r>
    </w:p>
    <w:p w14:paraId="465122D4" w14:textId="77777777" w:rsidR="00E56952" w:rsidRPr="00A02C77" w:rsidRDefault="00E56952" w:rsidP="007502EC">
      <w:pPr>
        <w:rPr>
          <w:rFonts w:ascii="Cambria" w:hAnsi="Cambria" w:cs="Times New Roman"/>
          <w:sz w:val="22"/>
          <w:szCs w:val="22"/>
        </w:rPr>
      </w:pPr>
    </w:p>
    <w:p w14:paraId="4B0E1327" w14:textId="29379988" w:rsidR="005403F1" w:rsidRDefault="005403F1" w:rsidP="005403F1">
      <w:pPr>
        <w:rPr>
          <w:rFonts w:ascii="Cambria" w:hAnsi="Cambria" w:cs="Times New Roman"/>
          <w:b/>
          <w:sz w:val="22"/>
          <w:szCs w:val="22"/>
        </w:rPr>
      </w:pPr>
      <w:r w:rsidRPr="00A02C77">
        <w:rPr>
          <w:rFonts w:ascii="Cambria" w:hAnsi="Cambria" w:cs="Times New Roman"/>
          <w:b/>
          <w:sz w:val="22"/>
          <w:szCs w:val="22"/>
        </w:rPr>
        <w:t>Chapter 4</w:t>
      </w:r>
    </w:p>
    <w:p w14:paraId="67A7B409" w14:textId="77777777" w:rsidR="002F7979" w:rsidRPr="00A02C77" w:rsidRDefault="002F7979" w:rsidP="005403F1">
      <w:pPr>
        <w:rPr>
          <w:rFonts w:ascii="Cambria" w:hAnsi="Cambria" w:cs="Times New Roman"/>
          <w:b/>
          <w:sz w:val="22"/>
          <w:szCs w:val="22"/>
        </w:rPr>
      </w:pPr>
    </w:p>
    <w:p w14:paraId="04956ACB" w14:textId="77777777" w:rsidR="00A02C77" w:rsidRPr="00A02C77" w:rsidRDefault="00A02C77" w:rsidP="00A02C77">
      <w:pPr>
        <w:pStyle w:val="ListParagraph"/>
        <w:numPr>
          <w:ilvl w:val="0"/>
          <w:numId w:val="10"/>
        </w:numPr>
        <w:rPr>
          <w:sz w:val="22"/>
          <w:szCs w:val="22"/>
        </w:rPr>
      </w:pPr>
      <w:r w:rsidRPr="00A02C77">
        <w:rPr>
          <w:sz w:val="22"/>
          <w:szCs w:val="22"/>
        </w:rPr>
        <w:t>Corporate responsibility includes everything from hiring minority workers to making safe products</w:t>
      </w:r>
    </w:p>
    <w:p w14:paraId="038C503B" w14:textId="732EA497" w:rsidR="00A02C77" w:rsidRPr="00A02C77" w:rsidRDefault="00A02C77" w:rsidP="00A02C77">
      <w:pPr>
        <w:pStyle w:val="ListParagraph"/>
        <w:numPr>
          <w:ilvl w:val="0"/>
          <w:numId w:val="10"/>
        </w:numPr>
        <w:rPr>
          <w:sz w:val="22"/>
          <w:szCs w:val="22"/>
        </w:rPr>
      </w:pPr>
      <w:r w:rsidRPr="00A02C77">
        <w:rPr>
          <w:sz w:val="22"/>
          <w:szCs w:val="22"/>
        </w:rPr>
        <w:t>Innovation leads to cutting costs, while creating a competitive advantage</w:t>
      </w:r>
    </w:p>
    <w:p w14:paraId="16DA5907" w14:textId="3C9DEC1C" w:rsidR="00A02C77" w:rsidRPr="00A02C77" w:rsidRDefault="00A02C77" w:rsidP="005403F1">
      <w:pPr>
        <w:pStyle w:val="ListParagraph"/>
        <w:numPr>
          <w:ilvl w:val="0"/>
          <w:numId w:val="10"/>
        </w:numPr>
        <w:rPr>
          <w:sz w:val="22"/>
          <w:szCs w:val="22"/>
        </w:rPr>
      </w:pPr>
      <w:r w:rsidRPr="00A02C77">
        <w:rPr>
          <w:sz w:val="22"/>
          <w:szCs w:val="22"/>
        </w:rPr>
        <w:lastRenderedPageBreak/>
        <w:t>Sustainable (“green”) IT describes the manufacture, management, use, an disposal of IT in a way to minimize damage to the environment (e-waste)</w:t>
      </w:r>
    </w:p>
    <w:p w14:paraId="7601A72A" w14:textId="707EB520" w:rsidR="005403F1" w:rsidRPr="00A02C77" w:rsidRDefault="005A314B" w:rsidP="005403F1">
      <w:pPr>
        <w:pStyle w:val="ListParagraph"/>
        <w:numPr>
          <w:ilvl w:val="0"/>
          <w:numId w:val="10"/>
        </w:numPr>
        <w:rPr>
          <w:rFonts w:ascii="Cambria" w:hAnsi="Cambria" w:cs="Times New Roman"/>
          <w:sz w:val="22"/>
          <w:szCs w:val="22"/>
        </w:rPr>
      </w:pPr>
      <w:r w:rsidRPr="00A02C77">
        <w:rPr>
          <w:rFonts w:ascii="Cambria" w:hAnsi="Cambria" w:cs="Times New Roman"/>
          <w:sz w:val="22"/>
          <w:szCs w:val="22"/>
        </w:rPr>
        <w:t>Enterprise resource planning (ERP)</w:t>
      </w:r>
      <w:r w:rsidR="005403F1" w:rsidRPr="00A02C77">
        <w:rPr>
          <w:rFonts w:ascii="Cambria" w:hAnsi="Cambria" w:cs="Times New Roman"/>
          <w:sz w:val="22"/>
          <w:szCs w:val="22"/>
        </w:rPr>
        <w:t xml:space="preserve"> attempts to take the most critical parts activities of the open organization and p</w:t>
      </w:r>
      <w:r w:rsidRPr="00A02C77">
        <w:rPr>
          <w:rFonts w:ascii="Cambria" w:hAnsi="Cambria" w:cs="Times New Roman"/>
          <w:sz w:val="22"/>
          <w:szCs w:val="22"/>
        </w:rPr>
        <w:t>uts them under a common system so that employees can make enterprise wide decisions by viewing everything</w:t>
      </w:r>
    </w:p>
    <w:p w14:paraId="3876FAF5" w14:textId="77777777" w:rsidR="005403F1" w:rsidRPr="00A02C77" w:rsidRDefault="005403F1" w:rsidP="005403F1">
      <w:pPr>
        <w:pStyle w:val="ListParagraph"/>
        <w:numPr>
          <w:ilvl w:val="0"/>
          <w:numId w:val="10"/>
        </w:numPr>
        <w:rPr>
          <w:rFonts w:ascii="Cambria" w:hAnsi="Cambria" w:cs="Times New Roman"/>
          <w:sz w:val="22"/>
          <w:szCs w:val="22"/>
        </w:rPr>
      </w:pPr>
      <w:r w:rsidRPr="00A02C77">
        <w:rPr>
          <w:rFonts w:ascii="Cambria" w:hAnsi="Cambria" w:cs="Times New Roman"/>
          <w:sz w:val="22"/>
          <w:szCs w:val="22"/>
        </w:rPr>
        <w:t>Solution to incompatible applications, addresses the need for global information sharing, and avoids the expense of fixing legacy systems</w:t>
      </w:r>
    </w:p>
    <w:p w14:paraId="478656DB" w14:textId="77777777" w:rsidR="005403F1" w:rsidRPr="00A02C77" w:rsidRDefault="005403F1" w:rsidP="005403F1">
      <w:pPr>
        <w:pStyle w:val="ListParagraph"/>
        <w:numPr>
          <w:ilvl w:val="1"/>
          <w:numId w:val="10"/>
        </w:numPr>
        <w:rPr>
          <w:rFonts w:ascii="Cambria" w:hAnsi="Cambria" w:cs="Times New Roman"/>
          <w:sz w:val="22"/>
          <w:szCs w:val="22"/>
        </w:rPr>
      </w:pPr>
      <w:r w:rsidRPr="00A02C77">
        <w:rPr>
          <w:rFonts w:ascii="Cambria" w:hAnsi="Cambria" w:cs="Times New Roman"/>
          <w:sz w:val="22"/>
          <w:szCs w:val="22"/>
        </w:rPr>
        <w:t>Legacy systems are older computer technology still in use</w:t>
      </w:r>
    </w:p>
    <w:p w14:paraId="07BEDED6" w14:textId="77777777" w:rsidR="005403F1" w:rsidRPr="00A02C77" w:rsidRDefault="005403F1" w:rsidP="005403F1">
      <w:pPr>
        <w:pStyle w:val="ListParagraph"/>
        <w:numPr>
          <w:ilvl w:val="1"/>
          <w:numId w:val="10"/>
        </w:numPr>
        <w:rPr>
          <w:rFonts w:ascii="Cambria" w:hAnsi="Cambria" w:cs="Times New Roman"/>
          <w:sz w:val="22"/>
          <w:szCs w:val="22"/>
        </w:rPr>
      </w:pPr>
      <w:r w:rsidRPr="00A02C77">
        <w:rPr>
          <w:rFonts w:ascii="Cambria" w:hAnsi="Cambria" w:cs="Times New Roman"/>
          <w:sz w:val="22"/>
          <w:szCs w:val="22"/>
        </w:rPr>
        <w:t>Functional systems serve single business departments or units</w:t>
      </w:r>
    </w:p>
    <w:p w14:paraId="407771F6" w14:textId="77777777" w:rsidR="005403F1" w:rsidRPr="00A02C77" w:rsidRDefault="005403F1" w:rsidP="005403F1">
      <w:pPr>
        <w:pStyle w:val="ListParagraph"/>
        <w:numPr>
          <w:ilvl w:val="0"/>
          <w:numId w:val="10"/>
        </w:numPr>
        <w:rPr>
          <w:rFonts w:ascii="Cambria" w:hAnsi="Cambria" w:cs="Times New Roman"/>
          <w:sz w:val="22"/>
          <w:szCs w:val="22"/>
        </w:rPr>
      </w:pPr>
      <w:r w:rsidRPr="00A02C77">
        <w:rPr>
          <w:rFonts w:ascii="Cambria" w:hAnsi="Cambria" w:cs="Times New Roman"/>
          <w:sz w:val="22"/>
          <w:szCs w:val="22"/>
        </w:rPr>
        <w:t>Core ERP component –traditional components included in most ERP systems and they have primarily focus on internal operations</w:t>
      </w:r>
    </w:p>
    <w:p w14:paraId="415BC960" w14:textId="77777777" w:rsidR="005403F1" w:rsidRPr="00A02C77" w:rsidRDefault="005403F1" w:rsidP="005403F1">
      <w:pPr>
        <w:pStyle w:val="ListParagraph"/>
        <w:numPr>
          <w:ilvl w:val="0"/>
          <w:numId w:val="10"/>
        </w:numPr>
        <w:rPr>
          <w:rFonts w:ascii="Cambria" w:hAnsi="Cambria" w:cs="Times New Roman"/>
          <w:sz w:val="22"/>
          <w:szCs w:val="22"/>
        </w:rPr>
      </w:pPr>
      <w:r w:rsidRPr="00A02C77">
        <w:rPr>
          <w:rFonts w:ascii="Cambria" w:hAnsi="Cambria" w:cs="Times New Roman"/>
          <w:sz w:val="22"/>
          <w:szCs w:val="22"/>
        </w:rPr>
        <w:t>Extended ERP component –extra components that meet the organization needs not covered by the core components and primarily focus on external operations</w:t>
      </w:r>
    </w:p>
    <w:p w14:paraId="0C4245F2" w14:textId="77777777" w:rsidR="005403F1" w:rsidRPr="00693F73" w:rsidRDefault="005403F1" w:rsidP="00693F73">
      <w:pPr>
        <w:pStyle w:val="ListParagraph"/>
        <w:numPr>
          <w:ilvl w:val="0"/>
          <w:numId w:val="10"/>
        </w:numPr>
        <w:rPr>
          <w:rFonts w:ascii="Cambria" w:hAnsi="Cambria" w:cs="Times New Roman"/>
          <w:sz w:val="22"/>
          <w:szCs w:val="22"/>
        </w:rPr>
      </w:pPr>
      <w:r w:rsidRPr="00693F73">
        <w:rPr>
          <w:rFonts w:ascii="Cambria" w:hAnsi="Cambria" w:cs="Times New Roman"/>
          <w:sz w:val="22"/>
          <w:szCs w:val="22"/>
        </w:rPr>
        <w:t>Accounting and finance</w:t>
      </w:r>
    </w:p>
    <w:p w14:paraId="658216C6" w14:textId="5C797ECB" w:rsidR="005403F1" w:rsidRPr="00693F73" w:rsidRDefault="009D219D" w:rsidP="00693F73">
      <w:pPr>
        <w:pStyle w:val="ListParagraph"/>
        <w:numPr>
          <w:ilvl w:val="1"/>
          <w:numId w:val="10"/>
        </w:numPr>
        <w:rPr>
          <w:rFonts w:ascii="Cambria" w:hAnsi="Cambria" w:cs="Times New Roman"/>
          <w:sz w:val="22"/>
          <w:szCs w:val="22"/>
        </w:rPr>
      </w:pPr>
      <w:r>
        <w:rPr>
          <w:rFonts w:ascii="Cambria" w:hAnsi="Cambria" w:cs="Times New Roman"/>
          <w:sz w:val="22"/>
          <w:szCs w:val="22"/>
        </w:rPr>
        <w:t xml:space="preserve">Manages accounting data &amp; financial processes within </w:t>
      </w:r>
      <w:r w:rsidR="005403F1" w:rsidRPr="00693F73">
        <w:rPr>
          <w:rFonts w:ascii="Cambria" w:hAnsi="Cambria" w:cs="Times New Roman"/>
          <w:sz w:val="22"/>
          <w:szCs w:val="22"/>
        </w:rPr>
        <w:t xml:space="preserve">enterprise with functions </w:t>
      </w:r>
      <w:r>
        <w:rPr>
          <w:rFonts w:ascii="Cambria" w:hAnsi="Cambria" w:cs="Times New Roman"/>
          <w:sz w:val="22"/>
          <w:szCs w:val="22"/>
        </w:rPr>
        <w:t>like</w:t>
      </w:r>
      <w:r w:rsidR="005403F1" w:rsidRPr="00693F73">
        <w:rPr>
          <w:rFonts w:ascii="Cambria" w:hAnsi="Cambria" w:cs="Times New Roman"/>
          <w:sz w:val="22"/>
          <w:szCs w:val="22"/>
        </w:rPr>
        <w:t xml:space="preserve"> general ledger, accounts payable, a</w:t>
      </w:r>
      <w:r>
        <w:rPr>
          <w:rFonts w:ascii="Cambria" w:hAnsi="Cambria" w:cs="Times New Roman"/>
          <w:sz w:val="22"/>
          <w:szCs w:val="22"/>
        </w:rPr>
        <w:t xml:space="preserve">ccounts receivable, budgets, </w:t>
      </w:r>
      <w:proofErr w:type="gramStart"/>
      <w:r>
        <w:rPr>
          <w:rFonts w:ascii="Cambria" w:hAnsi="Cambria" w:cs="Times New Roman"/>
          <w:sz w:val="22"/>
          <w:szCs w:val="22"/>
        </w:rPr>
        <w:t>asset</w:t>
      </w:r>
      <w:proofErr w:type="gramEnd"/>
      <w:r>
        <w:rPr>
          <w:rFonts w:ascii="Cambria" w:hAnsi="Cambria" w:cs="Times New Roman"/>
          <w:sz w:val="22"/>
          <w:szCs w:val="22"/>
        </w:rPr>
        <w:t xml:space="preserve"> </w:t>
      </w:r>
      <w:proofErr w:type="spellStart"/>
      <w:r>
        <w:rPr>
          <w:rFonts w:ascii="Cambria" w:hAnsi="Cambria" w:cs="Times New Roman"/>
          <w:sz w:val="22"/>
          <w:szCs w:val="22"/>
        </w:rPr>
        <w:t>mngmt</w:t>
      </w:r>
      <w:proofErr w:type="spellEnd"/>
      <w:r>
        <w:rPr>
          <w:rFonts w:ascii="Cambria" w:hAnsi="Cambria" w:cs="Times New Roman"/>
          <w:sz w:val="22"/>
          <w:szCs w:val="22"/>
        </w:rPr>
        <w:t>.</w:t>
      </w:r>
    </w:p>
    <w:p w14:paraId="4AB09D2B" w14:textId="77777777" w:rsidR="005403F1" w:rsidRPr="00693F73" w:rsidRDefault="005403F1" w:rsidP="00693F73">
      <w:pPr>
        <w:pStyle w:val="ListParagraph"/>
        <w:numPr>
          <w:ilvl w:val="0"/>
          <w:numId w:val="10"/>
        </w:numPr>
        <w:rPr>
          <w:rFonts w:ascii="Cambria" w:hAnsi="Cambria" w:cs="Times New Roman"/>
          <w:sz w:val="22"/>
          <w:szCs w:val="22"/>
        </w:rPr>
      </w:pPr>
      <w:r w:rsidRPr="00693F73">
        <w:rPr>
          <w:rFonts w:ascii="Cambria" w:hAnsi="Cambria" w:cs="Times New Roman"/>
          <w:sz w:val="22"/>
          <w:szCs w:val="22"/>
        </w:rPr>
        <w:t>Production and materials management</w:t>
      </w:r>
    </w:p>
    <w:p w14:paraId="748A6265" w14:textId="4CB9DEA8" w:rsidR="005403F1" w:rsidRPr="00693F73" w:rsidRDefault="005403F1" w:rsidP="00693F73">
      <w:pPr>
        <w:pStyle w:val="ListParagraph"/>
        <w:numPr>
          <w:ilvl w:val="1"/>
          <w:numId w:val="10"/>
        </w:numPr>
        <w:rPr>
          <w:rFonts w:ascii="Cambria" w:hAnsi="Cambria" w:cs="Times New Roman"/>
          <w:sz w:val="22"/>
          <w:szCs w:val="22"/>
        </w:rPr>
      </w:pPr>
      <w:r w:rsidRPr="00693F73">
        <w:rPr>
          <w:rFonts w:ascii="Cambria" w:hAnsi="Cambria" w:cs="Times New Roman"/>
          <w:sz w:val="22"/>
          <w:szCs w:val="22"/>
        </w:rPr>
        <w:t>Handles the various aspects of production planning and execution such as demand forecasting, production sched</w:t>
      </w:r>
      <w:r w:rsidR="00693F73">
        <w:rPr>
          <w:rFonts w:ascii="Cambria" w:hAnsi="Cambria" w:cs="Times New Roman"/>
          <w:sz w:val="22"/>
          <w:szCs w:val="22"/>
        </w:rPr>
        <w:t xml:space="preserve">uling, job cost accounting, </w:t>
      </w:r>
      <w:r w:rsidRPr="00693F73">
        <w:rPr>
          <w:rFonts w:ascii="Cambria" w:hAnsi="Cambria" w:cs="Times New Roman"/>
          <w:sz w:val="22"/>
          <w:szCs w:val="22"/>
        </w:rPr>
        <w:t>quality control</w:t>
      </w:r>
    </w:p>
    <w:p w14:paraId="7BEDAC7B" w14:textId="77777777" w:rsidR="005403F1" w:rsidRPr="00693F73" w:rsidRDefault="005403F1" w:rsidP="00693F73">
      <w:pPr>
        <w:pStyle w:val="ListParagraph"/>
        <w:numPr>
          <w:ilvl w:val="0"/>
          <w:numId w:val="10"/>
        </w:numPr>
        <w:rPr>
          <w:rFonts w:ascii="Cambria" w:hAnsi="Cambria" w:cs="Times New Roman"/>
          <w:sz w:val="22"/>
          <w:szCs w:val="22"/>
        </w:rPr>
      </w:pPr>
      <w:r w:rsidRPr="00693F73">
        <w:rPr>
          <w:rFonts w:ascii="Cambria" w:hAnsi="Cambria" w:cs="Times New Roman"/>
          <w:sz w:val="22"/>
          <w:szCs w:val="22"/>
        </w:rPr>
        <w:t>Human resource</w:t>
      </w:r>
    </w:p>
    <w:p w14:paraId="67FEEB2F" w14:textId="77777777" w:rsidR="00884B1A" w:rsidRPr="00693F73" w:rsidRDefault="005403F1" w:rsidP="00693F73">
      <w:pPr>
        <w:pStyle w:val="ListParagraph"/>
        <w:numPr>
          <w:ilvl w:val="1"/>
          <w:numId w:val="10"/>
        </w:numPr>
        <w:rPr>
          <w:rFonts w:ascii="Cambria" w:hAnsi="Cambria" w:cs="Times New Roman"/>
          <w:sz w:val="22"/>
          <w:szCs w:val="22"/>
        </w:rPr>
      </w:pPr>
      <w:r w:rsidRPr="00693F73">
        <w:rPr>
          <w:rFonts w:ascii="Cambria" w:hAnsi="Cambria" w:cs="Times New Roman"/>
          <w:sz w:val="22"/>
          <w:szCs w:val="22"/>
        </w:rPr>
        <w:t>Tracks employee info including payroll, benefits, compensation, performance assessment, and assumes compliance with the legal requirements of multiple jurisdictions of authorities</w:t>
      </w:r>
    </w:p>
    <w:p w14:paraId="399157B2" w14:textId="3C020A16" w:rsidR="005403F1" w:rsidRPr="00A02C77" w:rsidRDefault="005403F1" w:rsidP="00884B1A">
      <w:pPr>
        <w:pStyle w:val="ListParagraph"/>
        <w:numPr>
          <w:ilvl w:val="0"/>
          <w:numId w:val="18"/>
        </w:numPr>
        <w:rPr>
          <w:rFonts w:ascii="Cambria" w:hAnsi="Cambria" w:cs="Times New Roman"/>
          <w:sz w:val="22"/>
          <w:szCs w:val="22"/>
        </w:rPr>
      </w:pPr>
      <w:r w:rsidRPr="00A02C77">
        <w:rPr>
          <w:rFonts w:ascii="Cambria" w:hAnsi="Cambria" w:cs="Times New Roman"/>
          <w:sz w:val="22"/>
          <w:szCs w:val="22"/>
        </w:rPr>
        <w:t>Extended ERP Components:</w:t>
      </w:r>
      <w:r w:rsidR="00884B1A" w:rsidRPr="00A02C77">
        <w:rPr>
          <w:rFonts w:ascii="Cambria" w:hAnsi="Cambria" w:cs="Times New Roman"/>
          <w:sz w:val="22"/>
          <w:szCs w:val="22"/>
        </w:rPr>
        <w:t xml:space="preserve"> </w:t>
      </w:r>
      <w:r w:rsidRPr="00A02C77">
        <w:rPr>
          <w:rFonts w:ascii="Cambria" w:hAnsi="Cambria" w:cs="Times New Roman"/>
          <w:sz w:val="22"/>
          <w:szCs w:val="22"/>
        </w:rPr>
        <w:t>Business intelligence</w:t>
      </w:r>
      <w:r w:rsidR="00884B1A" w:rsidRPr="00A02C77">
        <w:rPr>
          <w:rFonts w:ascii="Cambria" w:hAnsi="Cambria" w:cs="Times New Roman"/>
          <w:sz w:val="22"/>
          <w:szCs w:val="22"/>
        </w:rPr>
        <w:t xml:space="preserve">, </w:t>
      </w:r>
      <w:r w:rsidRPr="00A02C77">
        <w:rPr>
          <w:rFonts w:ascii="Cambria" w:hAnsi="Cambria" w:cs="Times New Roman"/>
          <w:sz w:val="22"/>
          <w:szCs w:val="22"/>
        </w:rPr>
        <w:t>Customer relationship management (CRM)</w:t>
      </w:r>
      <w:r w:rsidR="00884B1A" w:rsidRPr="00A02C77">
        <w:rPr>
          <w:rFonts w:ascii="Cambria" w:hAnsi="Cambria" w:cs="Times New Roman"/>
          <w:sz w:val="22"/>
          <w:szCs w:val="22"/>
        </w:rPr>
        <w:t xml:space="preserve">, and </w:t>
      </w:r>
      <w:r w:rsidRPr="00A02C77">
        <w:rPr>
          <w:rFonts w:ascii="Cambria" w:hAnsi="Cambria" w:cs="Times New Roman"/>
          <w:sz w:val="22"/>
          <w:szCs w:val="22"/>
        </w:rPr>
        <w:t>Supply chain management (SCM)</w:t>
      </w:r>
      <w:r w:rsidR="009D219D">
        <w:rPr>
          <w:rFonts w:ascii="Cambria" w:hAnsi="Cambria" w:cs="Times New Roman"/>
          <w:sz w:val="22"/>
          <w:szCs w:val="22"/>
        </w:rPr>
        <w:t>, and e-business</w:t>
      </w:r>
    </w:p>
    <w:p w14:paraId="17DE178A" w14:textId="77777777" w:rsidR="005403F1" w:rsidRPr="00A02C77" w:rsidRDefault="005403F1" w:rsidP="005403F1">
      <w:pPr>
        <w:pStyle w:val="ListParagraph"/>
        <w:numPr>
          <w:ilvl w:val="1"/>
          <w:numId w:val="12"/>
        </w:numPr>
        <w:rPr>
          <w:rFonts w:ascii="Cambria" w:hAnsi="Cambria" w:cs="Times New Roman"/>
          <w:sz w:val="22"/>
          <w:szCs w:val="22"/>
        </w:rPr>
      </w:pPr>
      <w:r w:rsidRPr="00A02C77">
        <w:rPr>
          <w:rFonts w:ascii="Cambria" w:hAnsi="Cambria" w:cs="Times New Roman"/>
          <w:sz w:val="22"/>
          <w:szCs w:val="22"/>
        </w:rPr>
        <w:t>CRM, SCM, and ERP are the backbone of e-business</w:t>
      </w:r>
    </w:p>
    <w:p w14:paraId="3E39D4BC" w14:textId="77777777" w:rsidR="005403F1" w:rsidRPr="00A02C77" w:rsidRDefault="005403F1" w:rsidP="005403F1">
      <w:pPr>
        <w:pStyle w:val="ListParagraph"/>
        <w:numPr>
          <w:ilvl w:val="1"/>
          <w:numId w:val="12"/>
        </w:numPr>
        <w:rPr>
          <w:rFonts w:ascii="Cambria" w:hAnsi="Cambria" w:cs="Times New Roman"/>
          <w:sz w:val="22"/>
          <w:szCs w:val="22"/>
        </w:rPr>
      </w:pPr>
      <w:r w:rsidRPr="00A02C77">
        <w:rPr>
          <w:rFonts w:ascii="Cambria" w:hAnsi="Cambria" w:cs="Times New Roman"/>
          <w:sz w:val="22"/>
          <w:szCs w:val="22"/>
        </w:rPr>
        <w:t>Integration allows the unlocking of info to make it available to any user, anywhere, anytime</w:t>
      </w:r>
    </w:p>
    <w:p w14:paraId="4BA314B3" w14:textId="77777777" w:rsidR="005403F1" w:rsidRPr="00A02C77" w:rsidRDefault="005403F1" w:rsidP="005403F1">
      <w:pPr>
        <w:pStyle w:val="ListParagraph"/>
        <w:numPr>
          <w:ilvl w:val="0"/>
          <w:numId w:val="12"/>
        </w:numPr>
        <w:rPr>
          <w:rFonts w:ascii="Cambria" w:hAnsi="Cambria" w:cs="Times New Roman"/>
          <w:sz w:val="22"/>
          <w:szCs w:val="22"/>
        </w:rPr>
      </w:pPr>
      <w:r w:rsidRPr="00A02C77">
        <w:rPr>
          <w:rFonts w:ascii="Cambria" w:hAnsi="Cambria" w:cs="Times New Roman"/>
          <w:sz w:val="22"/>
          <w:szCs w:val="22"/>
        </w:rPr>
        <w:t>E-business (includes e-logistics and e-procurement)</w:t>
      </w:r>
    </w:p>
    <w:p w14:paraId="4A5E0027" w14:textId="77777777" w:rsidR="005403F1" w:rsidRPr="00A02C77" w:rsidRDefault="005403F1" w:rsidP="005403F1">
      <w:pPr>
        <w:pStyle w:val="ListParagraph"/>
        <w:numPr>
          <w:ilvl w:val="1"/>
          <w:numId w:val="12"/>
        </w:numPr>
        <w:rPr>
          <w:rFonts w:ascii="Cambria" w:hAnsi="Cambria" w:cs="Times New Roman"/>
          <w:sz w:val="22"/>
          <w:szCs w:val="22"/>
        </w:rPr>
      </w:pPr>
      <w:r w:rsidRPr="00A02C77">
        <w:rPr>
          <w:rFonts w:ascii="Cambria" w:hAnsi="Cambria" w:cs="Times New Roman"/>
          <w:sz w:val="22"/>
          <w:szCs w:val="22"/>
        </w:rPr>
        <w:t>E-logistics manages the transportation and storage of goods</w:t>
      </w:r>
    </w:p>
    <w:p w14:paraId="1338ABF1" w14:textId="77777777" w:rsidR="00884B1A" w:rsidRPr="00A02C77" w:rsidRDefault="005403F1" w:rsidP="00884B1A">
      <w:pPr>
        <w:pStyle w:val="ListParagraph"/>
        <w:numPr>
          <w:ilvl w:val="1"/>
          <w:numId w:val="12"/>
        </w:numPr>
        <w:rPr>
          <w:rFonts w:ascii="Cambria" w:hAnsi="Cambria" w:cs="Times New Roman"/>
          <w:sz w:val="22"/>
          <w:szCs w:val="22"/>
        </w:rPr>
      </w:pPr>
      <w:r w:rsidRPr="00A02C77">
        <w:rPr>
          <w:rFonts w:ascii="Cambria" w:hAnsi="Cambria" w:cs="Times New Roman"/>
          <w:sz w:val="22"/>
          <w:szCs w:val="22"/>
        </w:rPr>
        <w:t xml:space="preserve">E-procurement is the business-to-business (B2B) purchase and sale of supplies and services over the internet </w:t>
      </w:r>
      <w:r w:rsidRPr="00A02C77">
        <w:rPr>
          <w:rFonts w:ascii="Cambria" w:hAnsi="Cambria" w:cs="Times New Roman"/>
          <w:sz w:val="22"/>
          <w:szCs w:val="22"/>
        </w:rPr>
        <w:tab/>
      </w:r>
    </w:p>
    <w:p w14:paraId="0028F2E1" w14:textId="77777777" w:rsidR="005403F1" w:rsidRPr="00A02C77" w:rsidRDefault="005403F1" w:rsidP="00884B1A">
      <w:pPr>
        <w:pStyle w:val="ListParagraph"/>
        <w:numPr>
          <w:ilvl w:val="0"/>
          <w:numId w:val="12"/>
        </w:numPr>
        <w:rPr>
          <w:rFonts w:ascii="Cambria" w:hAnsi="Cambria" w:cs="Times New Roman"/>
          <w:sz w:val="22"/>
          <w:szCs w:val="22"/>
        </w:rPr>
      </w:pPr>
      <w:r w:rsidRPr="00A02C77">
        <w:rPr>
          <w:rFonts w:ascii="Cambria" w:hAnsi="Cambria" w:cs="Times New Roman"/>
          <w:sz w:val="22"/>
          <w:szCs w:val="22"/>
        </w:rPr>
        <w:t>Integration Tools</w:t>
      </w:r>
    </w:p>
    <w:p w14:paraId="3DFA494D" w14:textId="77777777" w:rsidR="005403F1" w:rsidRPr="00A02C77" w:rsidRDefault="005403F1" w:rsidP="00884B1A">
      <w:pPr>
        <w:pStyle w:val="ListParagraph"/>
        <w:numPr>
          <w:ilvl w:val="0"/>
          <w:numId w:val="16"/>
        </w:numPr>
        <w:rPr>
          <w:rFonts w:ascii="Cambria" w:hAnsi="Cambria" w:cs="Times New Roman"/>
          <w:sz w:val="22"/>
          <w:szCs w:val="22"/>
        </w:rPr>
      </w:pPr>
      <w:r w:rsidRPr="00A02C77">
        <w:rPr>
          <w:rFonts w:ascii="Cambria" w:hAnsi="Cambria" w:cs="Times New Roman"/>
          <w:sz w:val="22"/>
          <w:szCs w:val="22"/>
        </w:rPr>
        <w:t>Middleware is several different types of software that sit between and provide connectivity for two or more software applications</w:t>
      </w:r>
    </w:p>
    <w:p w14:paraId="09C75978" w14:textId="347D52A0" w:rsidR="00172A40" w:rsidRPr="00A02C77" w:rsidRDefault="005403F1" w:rsidP="00172A40">
      <w:pPr>
        <w:pStyle w:val="ListParagraph"/>
        <w:numPr>
          <w:ilvl w:val="0"/>
          <w:numId w:val="16"/>
        </w:numPr>
        <w:rPr>
          <w:rFonts w:ascii="Cambria" w:hAnsi="Cambria" w:cs="Times New Roman"/>
          <w:sz w:val="22"/>
          <w:szCs w:val="22"/>
        </w:rPr>
      </w:pPr>
      <w:r w:rsidRPr="00A02C77">
        <w:rPr>
          <w:rFonts w:ascii="Cambria" w:hAnsi="Cambria" w:cs="Times New Roman"/>
          <w:sz w:val="22"/>
          <w:szCs w:val="22"/>
        </w:rPr>
        <w:t>Enterprise application integration middleware takes a new approach to middleware by packaging commonly used applications together, reducing the time needed to integrate applications from multiple vendors</w:t>
      </w:r>
    </w:p>
    <w:p w14:paraId="4A9B11D1" w14:textId="4DC9F5DB" w:rsidR="00172A40" w:rsidRPr="00A02C77" w:rsidRDefault="00172A40" w:rsidP="00172A40">
      <w:pPr>
        <w:pStyle w:val="ListParagraph"/>
        <w:numPr>
          <w:ilvl w:val="0"/>
          <w:numId w:val="19"/>
        </w:numPr>
        <w:rPr>
          <w:rFonts w:ascii="Cambria" w:hAnsi="Cambria" w:cs="Times New Roman"/>
          <w:sz w:val="22"/>
          <w:szCs w:val="22"/>
        </w:rPr>
      </w:pPr>
      <w:r w:rsidRPr="00A02C77">
        <w:rPr>
          <w:rFonts w:ascii="Cambria" w:hAnsi="Cambria" w:cs="Times New Roman"/>
          <w:sz w:val="22"/>
          <w:szCs w:val="22"/>
        </w:rPr>
        <w:t>SCM, CRM, ERP are the backbone of e-business</w:t>
      </w:r>
    </w:p>
    <w:p w14:paraId="799859D3" w14:textId="77777777" w:rsidR="005403F1" w:rsidRPr="00A02C77" w:rsidRDefault="005403F1" w:rsidP="005403F1">
      <w:pPr>
        <w:rPr>
          <w:rFonts w:ascii="Cambria" w:hAnsi="Cambria" w:cs="Times New Roman"/>
          <w:b/>
          <w:sz w:val="22"/>
          <w:szCs w:val="22"/>
        </w:rPr>
      </w:pPr>
    </w:p>
    <w:p w14:paraId="64BAF49A" w14:textId="77777777" w:rsidR="005403F1" w:rsidRDefault="005403F1" w:rsidP="005403F1">
      <w:pPr>
        <w:rPr>
          <w:rFonts w:ascii="Cambria" w:hAnsi="Cambria" w:cs="Times New Roman"/>
          <w:b/>
          <w:sz w:val="22"/>
          <w:szCs w:val="22"/>
        </w:rPr>
      </w:pPr>
      <w:r w:rsidRPr="00A02C77">
        <w:rPr>
          <w:rFonts w:ascii="Cambria" w:hAnsi="Cambria" w:cs="Times New Roman"/>
          <w:b/>
          <w:sz w:val="22"/>
          <w:szCs w:val="22"/>
        </w:rPr>
        <w:t xml:space="preserve">Chapter 5 </w:t>
      </w:r>
    </w:p>
    <w:p w14:paraId="27B2A93E" w14:textId="77777777" w:rsidR="002F7979" w:rsidRPr="00A02C77" w:rsidRDefault="002F7979" w:rsidP="005403F1">
      <w:pPr>
        <w:rPr>
          <w:rFonts w:ascii="Cambria" w:hAnsi="Cambria" w:cs="Times New Roman"/>
          <w:b/>
          <w:sz w:val="22"/>
          <w:szCs w:val="22"/>
        </w:rPr>
      </w:pPr>
    </w:p>
    <w:p w14:paraId="78CEB599" w14:textId="40F72EDF" w:rsidR="005403F1" w:rsidRPr="00E70854" w:rsidRDefault="00E70854" w:rsidP="00E70854">
      <w:pPr>
        <w:pStyle w:val="ListParagraph"/>
        <w:numPr>
          <w:ilvl w:val="0"/>
          <w:numId w:val="9"/>
        </w:numPr>
        <w:rPr>
          <w:rFonts w:ascii="Cambria" w:hAnsi="Cambria" w:cs="Times New Roman"/>
          <w:sz w:val="22"/>
          <w:szCs w:val="22"/>
        </w:rPr>
      </w:pPr>
      <w:r>
        <w:rPr>
          <w:rFonts w:ascii="Cambria" w:hAnsi="Cambria" w:cs="Times New Roman"/>
          <w:sz w:val="22"/>
          <w:szCs w:val="22"/>
        </w:rPr>
        <w:t>Production</w:t>
      </w:r>
      <w:r w:rsidR="005403F1" w:rsidRPr="00A02C77">
        <w:rPr>
          <w:rFonts w:ascii="Cambria" w:hAnsi="Cambria" w:cs="Times New Roman"/>
          <w:sz w:val="22"/>
          <w:szCs w:val="22"/>
        </w:rPr>
        <w:t xml:space="preserve"> is the creation of goods and services </w:t>
      </w:r>
      <w:r>
        <w:rPr>
          <w:rFonts w:ascii="Cambria" w:hAnsi="Cambria" w:cs="Times New Roman"/>
          <w:sz w:val="22"/>
          <w:szCs w:val="22"/>
        </w:rPr>
        <w:t>using land,</w:t>
      </w:r>
      <w:r w:rsidR="005403F1" w:rsidRPr="00E70854">
        <w:rPr>
          <w:rFonts w:ascii="Cambria" w:hAnsi="Cambria" w:cs="Times New Roman"/>
          <w:sz w:val="22"/>
          <w:szCs w:val="22"/>
        </w:rPr>
        <w:t xml:space="preserve"> labour, capital, </w:t>
      </w:r>
      <w:r>
        <w:rPr>
          <w:rFonts w:ascii="Cambria" w:hAnsi="Cambria" w:cs="Times New Roman"/>
          <w:sz w:val="22"/>
          <w:szCs w:val="22"/>
        </w:rPr>
        <w:t>knowledge</w:t>
      </w:r>
    </w:p>
    <w:p w14:paraId="2D19A2CC" w14:textId="77777777" w:rsidR="005403F1" w:rsidRPr="00A02C77" w:rsidRDefault="005403F1" w:rsidP="005403F1">
      <w:pPr>
        <w:pStyle w:val="ListParagraph"/>
        <w:numPr>
          <w:ilvl w:val="0"/>
          <w:numId w:val="9"/>
        </w:numPr>
        <w:rPr>
          <w:rFonts w:ascii="Cambria" w:hAnsi="Cambria" w:cs="Times New Roman"/>
          <w:sz w:val="22"/>
          <w:szCs w:val="22"/>
        </w:rPr>
      </w:pPr>
      <w:r w:rsidRPr="00A02C77">
        <w:rPr>
          <w:rFonts w:ascii="Cambria" w:hAnsi="Cambria" w:cs="Times New Roman"/>
          <w:sz w:val="22"/>
          <w:szCs w:val="22"/>
        </w:rPr>
        <w:t>Production management describes all the activities managers do to help companies create goods</w:t>
      </w:r>
    </w:p>
    <w:p w14:paraId="4B873B75" w14:textId="77777777" w:rsidR="005403F1" w:rsidRPr="00A02C77" w:rsidRDefault="005403F1" w:rsidP="005403F1">
      <w:pPr>
        <w:pStyle w:val="ListParagraph"/>
        <w:numPr>
          <w:ilvl w:val="1"/>
          <w:numId w:val="9"/>
        </w:numPr>
        <w:rPr>
          <w:rFonts w:ascii="Cambria" w:hAnsi="Cambria" w:cs="Times New Roman"/>
          <w:sz w:val="22"/>
          <w:szCs w:val="22"/>
        </w:rPr>
      </w:pPr>
      <w:r w:rsidRPr="00A02C77">
        <w:rPr>
          <w:rFonts w:ascii="Cambria" w:hAnsi="Cambria" w:cs="Times New Roman"/>
          <w:sz w:val="22"/>
          <w:szCs w:val="22"/>
        </w:rPr>
        <w:t>Operation replaces production to reflect the manufacturing of goods and services</w:t>
      </w:r>
    </w:p>
    <w:p w14:paraId="1E00DF0F" w14:textId="749797E6" w:rsidR="005403F1" w:rsidRPr="00A02C77" w:rsidRDefault="005403F1" w:rsidP="005403F1">
      <w:pPr>
        <w:pStyle w:val="ListParagraph"/>
        <w:numPr>
          <w:ilvl w:val="0"/>
          <w:numId w:val="9"/>
        </w:numPr>
        <w:rPr>
          <w:rFonts w:ascii="Cambria" w:hAnsi="Cambria" w:cs="Times New Roman"/>
          <w:sz w:val="22"/>
          <w:szCs w:val="22"/>
        </w:rPr>
      </w:pPr>
      <w:r w:rsidRPr="00A02C77">
        <w:rPr>
          <w:rFonts w:ascii="Cambria" w:hAnsi="Cambria" w:cs="Times New Roman"/>
          <w:sz w:val="22"/>
          <w:szCs w:val="22"/>
        </w:rPr>
        <w:t>Operations management (OM) is the management of syste</w:t>
      </w:r>
      <w:r w:rsidR="00041C98">
        <w:rPr>
          <w:rFonts w:ascii="Cambria" w:hAnsi="Cambria" w:cs="Times New Roman"/>
          <w:sz w:val="22"/>
          <w:szCs w:val="22"/>
        </w:rPr>
        <w:t xml:space="preserve">ms or processes that convert </w:t>
      </w:r>
      <w:r w:rsidRPr="00A02C77">
        <w:rPr>
          <w:rFonts w:ascii="Cambria" w:hAnsi="Cambria" w:cs="Times New Roman"/>
          <w:sz w:val="22"/>
          <w:szCs w:val="22"/>
        </w:rPr>
        <w:t>(including HR) into goods and services</w:t>
      </w:r>
      <w:r w:rsidR="00041C98">
        <w:rPr>
          <w:rFonts w:ascii="Cambria" w:hAnsi="Cambria" w:cs="Times New Roman"/>
          <w:sz w:val="22"/>
          <w:szCs w:val="22"/>
        </w:rPr>
        <w:t xml:space="preserve"> (inputs to outputs)</w:t>
      </w:r>
    </w:p>
    <w:p w14:paraId="16D3676E" w14:textId="54C4FA3B" w:rsidR="005403F1" w:rsidRPr="00A02C77" w:rsidRDefault="005403F1" w:rsidP="005403F1">
      <w:pPr>
        <w:pStyle w:val="ListParagraph"/>
        <w:numPr>
          <w:ilvl w:val="1"/>
          <w:numId w:val="9"/>
        </w:numPr>
        <w:rPr>
          <w:rFonts w:ascii="Cambria" w:hAnsi="Cambria" w:cs="Times New Roman"/>
          <w:sz w:val="22"/>
          <w:szCs w:val="22"/>
        </w:rPr>
      </w:pPr>
      <w:r w:rsidRPr="00A02C77">
        <w:rPr>
          <w:rFonts w:ascii="Cambria" w:hAnsi="Cambria" w:cs="Times New Roman"/>
          <w:sz w:val="22"/>
          <w:szCs w:val="22"/>
        </w:rPr>
        <w:t>Inputs go through transformation process</w:t>
      </w:r>
      <w:r w:rsidR="00E2012A">
        <w:rPr>
          <w:rFonts w:ascii="Cambria" w:hAnsi="Cambria" w:cs="Times New Roman"/>
          <w:sz w:val="22"/>
          <w:szCs w:val="22"/>
        </w:rPr>
        <w:t xml:space="preserve"> (conversion of inputs to outputs)</w:t>
      </w:r>
    </w:p>
    <w:p w14:paraId="20C4375B" w14:textId="77777777" w:rsidR="005403F1" w:rsidRPr="00A02C77" w:rsidRDefault="005403F1" w:rsidP="005403F1">
      <w:pPr>
        <w:pStyle w:val="ListParagraph"/>
        <w:numPr>
          <w:ilvl w:val="0"/>
          <w:numId w:val="9"/>
        </w:numPr>
        <w:rPr>
          <w:rFonts w:ascii="Cambria" w:hAnsi="Cambria" w:cs="Times New Roman"/>
          <w:sz w:val="22"/>
          <w:szCs w:val="22"/>
        </w:rPr>
      </w:pPr>
      <w:r w:rsidRPr="00A02C77">
        <w:rPr>
          <w:rFonts w:ascii="Cambria" w:hAnsi="Cambria" w:cs="Times New Roman"/>
          <w:sz w:val="22"/>
          <w:szCs w:val="22"/>
        </w:rPr>
        <w:lastRenderedPageBreak/>
        <w:t>Feedbacks occur in every stage of the transforming process to improve output</w:t>
      </w:r>
    </w:p>
    <w:p w14:paraId="7FB40A4C" w14:textId="2B72986B" w:rsidR="00C57A0C" w:rsidRDefault="00C57A0C" w:rsidP="005403F1">
      <w:pPr>
        <w:pStyle w:val="ListParagraph"/>
        <w:numPr>
          <w:ilvl w:val="0"/>
          <w:numId w:val="9"/>
        </w:numPr>
        <w:rPr>
          <w:rFonts w:ascii="Cambria" w:hAnsi="Cambria" w:cs="Times New Roman"/>
          <w:sz w:val="22"/>
          <w:szCs w:val="22"/>
        </w:rPr>
      </w:pPr>
      <w:r>
        <w:rPr>
          <w:rFonts w:ascii="Cambria" w:hAnsi="Cambria" w:cs="Times New Roman"/>
          <w:sz w:val="22"/>
          <w:szCs w:val="22"/>
        </w:rPr>
        <w:t>Value-added is difference between cost of inputs and price value of outputs</w:t>
      </w:r>
    </w:p>
    <w:p w14:paraId="7C21157A" w14:textId="7C888C5B" w:rsidR="00AF5715" w:rsidRPr="00A02C77" w:rsidRDefault="00AF5715" w:rsidP="005403F1">
      <w:pPr>
        <w:pStyle w:val="ListParagraph"/>
        <w:numPr>
          <w:ilvl w:val="0"/>
          <w:numId w:val="9"/>
        </w:numPr>
        <w:rPr>
          <w:rFonts w:ascii="Cambria" w:hAnsi="Cambria" w:cs="Times New Roman"/>
          <w:sz w:val="22"/>
          <w:szCs w:val="22"/>
        </w:rPr>
      </w:pPr>
      <w:r w:rsidRPr="00A02C77">
        <w:rPr>
          <w:rFonts w:ascii="Cambria" w:hAnsi="Cambria" w:cs="Times New Roman"/>
          <w:sz w:val="22"/>
          <w:szCs w:val="22"/>
        </w:rPr>
        <w:t>Typical OM activities in business include forecasting, capacity planning, scheduling, managing inventory, assuring quality, motivating/training employees, facility locating</w:t>
      </w:r>
    </w:p>
    <w:p w14:paraId="208904E9" w14:textId="76AF196D" w:rsidR="00AF5715" w:rsidRPr="00A02C77" w:rsidRDefault="00AF5715" w:rsidP="005403F1">
      <w:pPr>
        <w:pStyle w:val="ListParagraph"/>
        <w:numPr>
          <w:ilvl w:val="0"/>
          <w:numId w:val="9"/>
        </w:numPr>
        <w:rPr>
          <w:rFonts w:ascii="Cambria" w:hAnsi="Cambria" w:cs="Times New Roman"/>
          <w:sz w:val="22"/>
          <w:szCs w:val="22"/>
        </w:rPr>
      </w:pPr>
      <w:r w:rsidRPr="00A02C77">
        <w:rPr>
          <w:rFonts w:ascii="Cambria" w:hAnsi="Cambria" w:cs="Times New Roman"/>
          <w:sz w:val="22"/>
          <w:szCs w:val="22"/>
        </w:rPr>
        <w:t>Strategic business unit (SBU) is a stand-alone business under a corporate umbrella</w:t>
      </w:r>
    </w:p>
    <w:p w14:paraId="60DC18C5" w14:textId="0539FFBC" w:rsidR="00AF5715" w:rsidRPr="00A02C77" w:rsidRDefault="00A879ED" w:rsidP="005403F1">
      <w:pPr>
        <w:pStyle w:val="ListParagraph"/>
        <w:numPr>
          <w:ilvl w:val="0"/>
          <w:numId w:val="9"/>
        </w:numPr>
        <w:rPr>
          <w:rFonts w:ascii="Cambria" w:hAnsi="Cambria" w:cs="Times New Roman"/>
          <w:sz w:val="22"/>
          <w:szCs w:val="22"/>
        </w:rPr>
      </w:pPr>
      <w:r w:rsidRPr="00A02C77">
        <w:rPr>
          <w:rFonts w:ascii="Cambria" w:hAnsi="Cambria" w:cs="Times New Roman"/>
          <w:sz w:val="22"/>
          <w:szCs w:val="22"/>
        </w:rPr>
        <w:t>Strategic planning is the collection of decisions focus in doing the right things over a longer period of time</w:t>
      </w:r>
    </w:p>
    <w:p w14:paraId="1D149090" w14:textId="749CA7C6" w:rsidR="00A879ED" w:rsidRPr="00A02C77" w:rsidRDefault="00A879ED" w:rsidP="005403F1">
      <w:pPr>
        <w:pStyle w:val="ListParagraph"/>
        <w:numPr>
          <w:ilvl w:val="0"/>
          <w:numId w:val="9"/>
        </w:numPr>
        <w:rPr>
          <w:rFonts w:ascii="Cambria" w:hAnsi="Cambria" w:cs="Times New Roman"/>
          <w:sz w:val="22"/>
          <w:szCs w:val="22"/>
        </w:rPr>
      </w:pPr>
      <w:r w:rsidRPr="00A02C77">
        <w:rPr>
          <w:rFonts w:ascii="Cambria" w:hAnsi="Cambria" w:cs="Times New Roman"/>
          <w:sz w:val="22"/>
          <w:szCs w:val="22"/>
        </w:rPr>
        <w:t>Materials requirement planning (MRP) systems use sales forecast to ensure parts and materials are available</w:t>
      </w:r>
    </w:p>
    <w:p w14:paraId="38DD54A9" w14:textId="4C2ADC2E" w:rsidR="00A879ED" w:rsidRPr="00A02C77" w:rsidRDefault="00A879ED" w:rsidP="005403F1">
      <w:pPr>
        <w:pStyle w:val="ListParagraph"/>
        <w:numPr>
          <w:ilvl w:val="0"/>
          <w:numId w:val="9"/>
        </w:numPr>
        <w:rPr>
          <w:rFonts w:ascii="Cambria" w:hAnsi="Cambria" w:cs="Times New Roman"/>
          <w:sz w:val="22"/>
          <w:szCs w:val="22"/>
        </w:rPr>
      </w:pPr>
      <w:r w:rsidRPr="00A02C77">
        <w:rPr>
          <w:rFonts w:ascii="Cambria" w:hAnsi="Cambria" w:cs="Times New Roman"/>
          <w:sz w:val="22"/>
          <w:szCs w:val="22"/>
        </w:rPr>
        <w:t>Global inventory management systems (GIMS) locates, tracks and predicts materials and components by using GPS in transportation vehicles</w:t>
      </w:r>
    </w:p>
    <w:p w14:paraId="0F5F0AB8" w14:textId="7CCB9302" w:rsidR="00A879ED" w:rsidRPr="00A02C77" w:rsidRDefault="00A879ED" w:rsidP="005403F1">
      <w:pPr>
        <w:pStyle w:val="ListParagraph"/>
        <w:numPr>
          <w:ilvl w:val="0"/>
          <w:numId w:val="9"/>
        </w:numPr>
        <w:rPr>
          <w:rFonts w:ascii="Cambria" w:hAnsi="Cambria" w:cs="Times New Roman"/>
          <w:sz w:val="22"/>
          <w:szCs w:val="22"/>
        </w:rPr>
      </w:pPr>
      <w:r w:rsidRPr="00A02C77">
        <w:rPr>
          <w:rFonts w:ascii="Cambria" w:hAnsi="Cambria" w:cs="Times New Roman"/>
          <w:sz w:val="22"/>
          <w:szCs w:val="22"/>
        </w:rPr>
        <w:t>Operational planning and control (OP&amp;C) deals with day-to-day operations</w:t>
      </w:r>
    </w:p>
    <w:p w14:paraId="1395F006" w14:textId="77777777" w:rsidR="00A879ED" w:rsidRPr="00A02C77" w:rsidRDefault="00A879ED" w:rsidP="005403F1">
      <w:pPr>
        <w:pStyle w:val="ListParagraph"/>
        <w:numPr>
          <w:ilvl w:val="0"/>
          <w:numId w:val="9"/>
        </w:numPr>
        <w:rPr>
          <w:rFonts w:ascii="Cambria" w:hAnsi="Cambria" w:cs="Times New Roman"/>
          <w:sz w:val="22"/>
          <w:szCs w:val="22"/>
        </w:rPr>
      </w:pPr>
      <w:r w:rsidRPr="00A02C77">
        <w:rPr>
          <w:rFonts w:ascii="Cambria" w:hAnsi="Cambria" w:cs="Times New Roman"/>
          <w:sz w:val="22"/>
          <w:szCs w:val="22"/>
        </w:rPr>
        <w:t>Five key competitive priorities:</w:t>
      </w:r>
    </w:p>
    <w:p w14:paraId="5A927730" w14:textId="77777777" w:rsidR="00A879ED" w:rsidRPr="00A02C77" w:rsidRDefault="00A879ED" w:rsidP="00A879ED">
      <w:pPr>
        <w:pStyle w:val="ListParagraph"/>
        <w:numPr>
          <w:ilvl w:val="1"/>
          <w:numId w:val="9"/>
        </w:numPr>
        <w:rPr>
          <w:rFonts w:ascii="Cambria" w:hAnsi="Cambria" w:cs="Times New Roman"/>
          <w:sz w:val="22"/>
          <w:szCs w:val="22"/>
        </w:rPr>
      </w:pPr>
      <w:r w:rsidRPr="00A02C77">
        <w:rPr>
          <w:rFonts w:ascii="Cambria" w:hAnsi="Cambria" w:cs="Times New Roman"/>
          <w:sz w:val="22"/>
          <w:szCs w:val="22"/>
        </w:rPr>
        <w:t>Cost- low cost bidders; quality- error free and balanced; delivery- timeliness and speed; flexibility- variety; service- as a differentiator</w:t>
      </w:r>
    </w:p>
    <w:p w14:paraId="1A02091A" w14:textId="77777777" w:rsidR="00A879ED" w:rsidRPr="00A02C77" w:rsidRDefault="00A879ED" w:rsidP="00A879ED">
      <w:pPr>
        <w:pStyle w:val="ListParagraph"/>
        <w:numPr>
          <w:ilvl w:val="0"/>
          <w:numId w:val="9"/>
        </w:numPr>
        <w:rPr>
          <w:rFonts w:ascii="Cambria" w:hAnsi="Cambria" w:cs="Times New Roman"/>
          <w:sz w:val="22"/>
          <w:szCs w:val="22"/>
        </w:rPr>
      </w:pPr>
      <w:r w:rsidRPr="00A02C77">
        <w:rPr>
          <w:rFonts w:ascii="Cambria" w:hAnsi="Cambria" w:cs="Times New Roman"/>
          <w:sz w:val="22"/>
          <w:szCs w:val="22"/>
        </w:rPr>
        <w:t>Supply chain consists of all parties involved, directly/indirectly, in the making of a new product or raw material</w:t>
      </w:r>
    </w:p>
    <w:p w14:paraId="79459C0B" w14:textId="77777777" w:rsidR="00A879ED" w:rsidRPr="00A02C77" w:rsidRDefault="00A879ED" w:rsidP="00A879ED">
      <w:pPr>
        <w:pStyle w:val="ListParagraph"/>
        <w:numPr>
          <w:ilvl w:val="0"/>
          <w:numId w:val="9"/>
        </w:numPr>
        <w:rPr>
          <w:rFonts w:ascii="Cambria" w:hAnsi="Cambria" w:cs="Times New Roman"/>
          <w:sz w:val="22"/>
          <w:szCs w:val="22"/>
        </w:rPr>
      </w:pPr>
      <w:r w:rsidRPr="00A02C77">
        <w:rPr>
          <w:rFonts w:ascii="Cambria" w:hAnsi="Cambria" w:cs="Times New Roman"/>
          <w:sz w:val="22"/>
          <w:szCs w:val="22"/>
        </w:rPr>
        <w:t>Supply chain management (SCM) involves the management of information flows between and among stages in a supply chain to maximize total effectiveness and profit</w:t>
      </w:r>
    </w:p>
    <w:p w14:paraId="33C269C2" w14:textId="77777777" w:rsidR="00A879ED" w:rsidRPr="00A02C77" w:rsidRDefault="00A879ED" w:rsidP="00A879ED">
      <w:pPr>
        <w:pStyle w:val="ListParagraph"/>
        <w:numPr>
          <w:ilvl w:val="0"/>
          <w:numId w:val="9"/>
        </w:numPr>
        <w:rPr>
          <w:rFonts w:ascii="Cambria" w:hAnsi="Cambria" w:cs="Times New Roman"/>
          <w:sz w:val="22"/>
          <w:szCs w:val="22"/>
        </w:rPr>
      </w:pPr>
      <w:r w:rsidRPr="00A02C77">
        <w:rPr>
          <w:rFonts w:ascii="Cambria" w:hAnsi="Cambria" w:cs="Times New Roman"/>
          <w:sz w:val="22"/>
          <w:szCs w:val="22"/>
        </w:rPr>
        <w:t>Four basic components of SCM: strategy, partners, operations, logistics</w:t>
      </w:r>
    </w:p>
    <w:p w14:paraId="10129F1E" w14:textId="77777777" w:rsidR="00497D65" w:rsidRPr="00A02C77" w:rsidRDefault="00497D65" w:rsidP="00A879ED">
      <w:pPr>
        <w:pStyle w:val="ListParagraph"/>
        <w:numPr>
          <w:ilvl w:val="0"/>
          <w:numId w:val="9"/>
        </w:numPr>
        <w:rPr>
          <w:rFonts w:ascii="Cambria" w:hAnsi="Cambria" w:cs="Times New Roman"/>
          <w:sz w:val="22"/>
          <w:szCs w:val="22"/>
        </w:rPr>
      </w:pPr>
      <w:r w:rsidRPr="00A02C77">
        <w:rPr>
          <w:rFonts w:ascii="Cambria" w:hAnsi="Cambria" w:cs="Times New Roman"/>
          <w:sz w:val="22"/>
          <w:szCs w:val="22"/>
        </w:rPr>
        <w:t>SCM metrics:</w:t>
      </w:r>
    </w:p>
    <w:p w14:paraId="022F09FC" w14:textId="6310F766" w:rsidR="00497D65" w:rsidRPr="00A02C77" w:rsidRDefault="00497D65" w:rsidP="00497D65">
      <w:pPr>
        <w:pStyle w:val="ListParagraph"/>
        <w:numPr>
          <w:ilvl w:val="1"/>
          <w:numId w:val="9"/>
        </w:numPr>
        <w:rPr>
          <w:rFonts w:ascii="Cambria" w:hAnsi="Cambria" w:cs="Times New Roman"/>
          <w:sz w:val="22"/>
          <w:szCs w:val="22"/>
        </w:rPr>
      </w:pPr>
      <w:r w:rsidRPr="00A02C77">
        <w:rPr>
          <w:rFonts w:ascii="Cambria" w:hAnsi="Cambria" w:cs="Times New Roman"/>
          <w:sz w:val="22"/>
          <w:szCs w:val="22"/>
        </w:rPr>
        <w:t>Back order</w:t>
      </w:r>
      <w:r w:rsidR="002F7979">
        <w:rPr>
          <w:rFonts w:ascii="Cambria" w:hAnsi="Cambria" w:cs="Times New Roman"/>
          <w:sz w:val="22"/>
          <w:szCs w:val="22"/>
        </w:rPr>
        <w:t>: unfilled customer order</w:t>
      </w:r>
    </w:p>
    <w:p w14:paraId="551AF44E" w14:textId="696D94C2" w:rsidR="00497D65" w:rsidRDefault="00497D65" w:rsidP="00497D65">
      <w:pPr>
        <w:pStyle w:val="ListParagraph"/>
        <w:numPr>
          <w:ilvl w:val="1"/>
          <w:numId w:val="9"/>
        </w:numPr>
        <w:rPr>
          <w:rFonts w:ascii="Cambria" w:hAnsi="Cambria" w:cs="Times New Roman"/>
          <w:sz w:val="22"/>
          <w:szCs w:val="22"/>
        </w:rPr>
      </w:pPr>
      <w:r w:rsidRPr="00A02C77">
        <w:rPr>
          <w:rFonts w:ascii="Cambria" w:hAnsi="Cambria" w:cs="Times New Roman"/>
          <w:sz w:val="22"/>
          <w:szCs w:val="22"/>
        </w:rPr>
        <w:t>Customer order cycle time</w:t>
      </w:r>
      <w:r w:rsidR="002F7979">
        <w:rPr>
          <w:rFonts w:ascii="Cambria" w:hAnsi="Cambria" w:cs="Times New Roman"/>
          <w:sz w:val="22"/>
          <w:szCs w:val="22"/>
        </w:rPr>
        <w:t>: anticipated or agreed upon cycle time of an order</w:t>
      </w:r>
    </w:p>
    <w:p w14:paraId="2BF0CEF6" w14:textId="601990BA" w:rsidR="002F7979" w:rsidRPr="00A02C77" w:rsidRDefault="002F7979" w:rsidP="00497D65">
      <w:pPr>
        <w:pStyle w:val="ListParagraph"/>
        <w:numPr>
          <w:ilvl w:val="1"/>
          <w:numId w:val="9"/>
        </w:numPr>
        <w:rPr>
          <w:rFonts w:ascii="Cambria" w:hAnsi="Cambria" w:cs="Times New Roman"/>
          <w:sz w:val="22"/>
          <w:szCs w:val="22"/>
        </w:rPr>
      </w:pPr>
      <w:r>
        <w:rPr>
          <w:rFonts w:ascii="Cambria" w:hAnsi="Cambria" w:cs="Times New Roman"/>
          <w:sz w:val="22"/>
          <w:szCs w:val="22"/>
        </w:rPr>
        <w:t>Customer order actual cycle time: average time it actually takes to fill an order</w:t>
      </w:r>
    </w:p>
    <w:p w14:paraId="51700DAA" w14:textId="3709AE18" w:rsidR="00497D65" w:rsidRPr="00A02C77" w:rsidRDefault="00497D65" w:rsidP="00497D65">
      <w:pPr>
        <w:pStyle w:val="ListParagraph"/>
        <w:numPr>
          <w:ilvl w:val="1"/>
          <w:numId w:val="9"/>
        </w:numPr>
        <w:rPr>
          <w:rFonts w:ascii="Cambria" w:hAnsi="Cambria" w:cs="Times New Roman"/>
          <w:sz w:val="22"/>
          <w:szCs w:val="22"/>
        </w:rPr>
      </w:pPr>
      <w:r w:rsidRPr="00A02C77">
        <w:rPr>
          <w:rFonts w:ascii="Cambria" w:hAnsi="Cambria" w:cs="Times New Roman"/>
          <w:sz w:val="22"/>
          <w:szCs w:val="22"/>
        </w:rPr>
        <w:t>Inventory replenishment cycle time</w:t>
      </w:r>
      <w:r w:rsidR="002F7979">
        <w:rPr>
          <w:rFonts w:ascii="Cambria" w:hAnsi="Cambria" w:cs="Times New Roman"/>
          <w:sz w:val="22"/>
          <w:szCs w:val="22"/>
        </w:rPr>
        <w:t>: Measure of the manufacturing cycle time plus time to get product to distribution centre</w:t>
      </w:r>
    </w:p>
    <w:p w14:paraId="32A42A5A" w14:textId="0CE0BA50" w:rsidR="00497D65" w:rsidRPr="00A02C77" w:rsidRDefault="00497D65" w:rsidP="00497D65">
      <w:pPr>
        <w:pStyle w:val="ListParagraph"/>
        <w:numPr>
          <w:ilvl w:val="1"/>
          <w:numId w:val="9"/>
        </w:numPr>
        <w:rPr>
          <w:rFonts w:ascii="Cambria" w:hAnsi="Cambria" w:cs="Times New Roman"/>
          <w:sz w:val="22"/>
          <w:szCs w:val="22"/>
        </w:rPr>
      </w:pPr>
      <w:r w:rsidRPr="00A02C77">
        <w:rPr>
          <w:rFonts w:ascii="Cambria" w:hAnsi="Cambria" w:cs="Times New Roman"/>
          <w:sz w:val="22"/>
          <w:szCs w:val="22"/>
        </w:rPr>
        <w:t>Inventory turnover</w:t>
      </w:r>
      <w:r w:rsidR="002F7979">
        <w:rPr>
          <w:rFonts w:ascii="Cambria" w:hAnsi="Cambria" w:cs="Times New Roman"/>
          <w:sz w:val="22"/>
          <w:szCs w:val="22"/>
        </w:rPr>
        <w:t>: number of times a company’s inventory cycles a year</w:t>
      </w:r>
    </w:p>
    <w:p w14:paraId="728DE5AD" w14:textId="48D1E6B7" w:rsidR="00497D65" w:rsidRPr="00A02C77" w:rsidRDefault="00497D65" w:rsidP="00497D65">
      <w:pPr>
        <w:pStyle w:val="ListParagraph"/>
        <w:numPr>
          <w:ilvl w:val="0"/>
          <w:numId w:val="9"/>
        </w:numPr>
        <w:rPr>
          <w:rFonts w:ascii="Cambria" w:hAnsi="Cambria" w:cs="Times New Roman"/>
          <w:sz w:val="22"/>
          <w:szCs w:val="22"/>
        </w:rPr>
      </w:pPr>
      <w:r w:rsidRPr="00A02C77">
        <w:rPr>
          <w:rFonts w:ascii="Cambria" w:hAnsi="Cambria" w:cs="Times New Roman"/>
          <w:sz w:val="22"/>
          <w:szCs w:val="22"/>
        </w:rPr>
        <w:t>IS’s primary role is to create integrations or tight process and information knowledge linkages between functions within a firm</w:t>
      </w:r>
      <w:r w:rsidR="00A879ED" w:rsidRPr="00A02C77">
        <w:rPr>
          <w:rFonts w:ascii="Cambria" w:hAnsi="Cambria" w:cs="Times New Roman"/>
          <w:sz w:val="22"/>
          <w:szCs w:val="22"/>
        </w:rPr>
        <w:t xml:space="preserve"> </w:t>
      </w:r>
    </w:p>
    <w:p w14:paraId="11E44584" w14:textId="77777777" w:rsidR="00497D65" w:rsidRPr="00A02C77" w:rsidRDefault="00497D65" w:rsidP="00497D65">
      <w:pPr>
        <w:pStyle w:val="ListParagraph"/>
        <w:numPr>
          <w:ilvl w:val="0"/>
          <w:numId w:val="9"/>
        </w:numPr>
        <w:rPr>
          <w:rFonts w:ascii="Cambria" w:hAnsi="Cambria" w:cs="Times New Roman"/>
          <w:sz w:val="22"/>
          <w:szCs w:val="22"/>
        </w:rPr>
      </w:pPr>
      <w:r w:rsidRPr="00A02C77">
        <w:rPr>
          <w:rFonts w:ascii="Cambria" w:hAnsi="Cambria" w:cs="Times New Roman"/>
          <w:sz w:val="22"/>
          <w:szCs w:val="22"/>
        </w:rPr>
        <w:t>Seven principles of SCM:</w:t>
      </w:r>
    </w:p>
    <w:p w14:paraId="5F7BE630" w14:textId="77777777" w:rsidR="00497D65" w:rsidRPr="00A02C77" w:rsidRDefault="00497D65" w:rsidP="00497D65">
      <w:pPr>
        <w:pStyle w:val="ListParagraph"/>
        <w:numPr>
          <w:ilvl w:val="0"/>
          <w:numId w:val="20"/>
        </w:numPr>
        <w:rPr>
          <w:rFonts w:ascii="Cambria" w:hAnsi="Cambria" w:cs="Times New Roman"/>
          <w:sz w:val="22"/>
          <w:szCs w:val="22"/>
        </w:rPr>
      </w:pPr>
      <w:r w:rsidRPr="00A02C77">
        <w:rPr>
          <w:rFonts w:ascii="Cambria" w:hAnsi="Cambria" w:cs="Times New Roman"/>
          <w:sz w:val="22"/>
          <w:szCs w:val="22"/>
        </w:rPr>
        <w:t>Segment customers be service needs, regardless of industry, and tailor service to those segments</w:t>
      </w:r>
    </w:p>
    <w:p w14:paraId="30B19892" w14:textId="77777777" w:rsidR="00497D65" w:rsidRPr="00A02C77" w:rsidRDefault="00497D65" w:rsidP="00497D65">
      <w:pPr>
        <w:pStyle w:val="ListParagraph"/>
        <w:numPr>
          <w:ilvl w:val="0"/>
          <w:numId w:val="20"/>
        </w:numPr>
        <w:rPr>
          <w:rFonts w:ascii="Cambria" w:hAnsi="Cambria" w:cs="Times New Roman"/>
          <w:sz w:val="22"/>
          <w:szCs w:val="22"/>
        </w:rPr>
      </w:pPr>
      <w:r w:rsidRPr="00A02C77">
        <w:rPr>
          <w:rFonts w:ascii="Cambria" w:hAnsi="Cambria" w:cs="Times New Roman"/>
          <w:sz w:val="22"/>
          <w:szCs w:val="22"/>
        </w:rPr>
        <w:t>Customize the logistics network and focus intensively on the service requirements and on profitability of the pre-identified customer segments</w:t>
      </w:r>
    </w:p>
    <w:p w14:paraId="7C849575" w14:textId="38A57ECA" w:rsidR="00497D65" w:rsidRPr="00A02C77" w:rsidRDefault="00497D65" w:rsidP="00497D65">
      <w:pPr>
        <w:pStyle w:val="ListParagraph"/>
        <w:numPr>
          <w:ilvl w:val="0"/>
          <w:numId w:val="20"/>
        </w:numPr>
        <w:rPr>
          <w:rFonts w:ascii="Cambria" w:hAnsi="Cambria" w:cs="Times New Roman"/>
          <w:sz w:val="22"/>
          <w:szCs w:val="22"/>
        </w:rPr>
      </w:pPr>
      <w:r w:rsidRPr="00A02C77">
        <w:rPr>
          <w:rFonts w:ascii="Cambria" w:hAnsi="Cambria" w:cs="Times New Roman"/>
          <w:sz w:val="22"/>
          <w:szCs w:val="22"/>
        </w:rPr>
        <w:t>Listen to signals of markets demand and plan accordingly</w:t>
      </w:r>
    </w:p>
    <w:p w14:paraId="6433B414" w14:textId="77777777" w:rsidR="00497D65" w:rsidRPr="00A02C77" w:rsidRDefault="00497D65" w:rsidP="00497D65">
      <w:pPr>
        <w:pStyle w:val="ListParagraph"/>
        <w:numPr>
          <w:ilvl w:val="0"/>
          <w:numId w:val="20"/>
        </w:numPr>
        <w:rPr>
          <w:rFonts w:ascii="Cambria" w:hAnsi="Cambria" w:cs="Times New Roman"/>
          <w:sz w:val="22"/>
          <w:szCs w:val="22"/>
        </w:rPr>
      </w:pPr>
      <w:r w:rsidRPr="00A02C77">
        <w:rPr>
          <w:rFonts w:ascii="Cambria" w:hAnsi="Cambria" w:cs="Times New Roman"/>
          <w:sz w:val="22"/>
          <w:szCs w:val="22"/>
        </w:rPr>
        <w:t>Differentiate products closer to the customer</w:t>
      </w:r>
    </w:p>
    <w:p w14:paraId="3CDB6694" w14:textId="77777777" w:rsidR="00497D65" w:rsidRPr="00A02C77" w:rsidRDefault="00497D65" w:rsidP="00497D65">
      <w:pPr>
        <w:pStyle w:val="ListParagraph"/>
        <w:numPr>
          <w:ilvl w:val="0"/>
          <w:numId w:val="20"/>
        </w:numPr>
        <w:rPr>
          <w:rFonts w:ascii="Cambria" w:hAnsi="Cambria" w:cs="Times New Roman"/>
          <w:sz w:val="22"/>
          <w:szCs w:val="22"/>
        </w:rPr>
      </w:pPr>
      <w:r w:rsidRPr="00A02C77">
        <w:rPr>
          <w:rFonts w:ascii="Cambria" w:hAnsi="Cambria" w:cs="Times New Roman"/>
          <w:sz w:val="22"/>
          <w:szCs w:val="22"/>
        </w:rPr>
        <w:t>Strategically manage sources of supply, working with suppliers to reduce costs of owning materials and services</w:t>
      </w:r>
    </w:p>
    <w:p w14:paraId="2F8478BC" w14:textId="77777777" w:rsidR="00497D65" w:rsidRPr="00A02C77" w:rsidRDefault="00497D65" w:rsidP="00497D65">
      <w:pPr>
        <w:pStyle w:val="ListParagraph"/>
        <w:numPr>
          <w:ilvl w:val="0"/>
          <w:numId w:val="20"/>
        </w:numPr>
        <w:rPr>
          <w:rFonts w:ascii="Cambria" w:hAnsi="Cambria" w:cs="Times New Roman"/>
          <w:sz w:val="22"/>
          <w:szCs w:val="22"/>
        </w:rPr>
      </w:pPr>
      <w:r w:rsidRPr="00A02C77">
        <w:rPr>
          <w:rFonts w:ascii="Cambria" w:hAnsi="Cambria" w:cs="Times New Roman"/>
          <w:sz w:val="22"/>
          <w:szCs w:val="22"/>
        </w:rPr>
        <w:t>Develop a supply chain information technology strategy that supports different levels of decision making and provides a clear view of the flow of products, services, and info</w:t>
      </w:r>
    </w:p>
    <w:p w14:paraId="3173F75A" w14:textId="77777777" w:rsidR="00497D65" w:rsidRPr="00A02C77" w:rsidRDefault="00497D65" w:rsidP="00497D65">
      <w:pPr>
        <w:pStyle w:val="ListParagraph"/>
        <w:numPr>
          <w:ilvl w:val="0"/>
          <w:numId w:val="20"/>
        </w:numPr>
        <w:rPr>
          <w:rFonts w:ascii="Cambria" w:hAnsi="Cambria" w:cs="Times New Roman"/>
          <w:sz w:val="22"/>
          <w:szCs w:val="22"/>
        </w:rPr>
      </w:pPr>
      <w:r w:rsidRPr="00A02C77">
        <w:rPr>
          <w:rFonts w:ascii="Cambria" w:hAnsi="Cambria" w:cs="Times New Roman"/>
          <w:sz w:val="22"/>
          <w:szCs w:val="22"/>
        </w:rPr>
        <w:t>Adopt performance evaluation measures that apply to every link in the supply chain and measure true profitability at every stage</w:t>
      </w:r>
    </w:p>
    <w:p w14:paraId="6D8717E7" w14:textId="664F7354" w:rsidR="000238B9" w:rsidRPr="00A02C77" w:rsidRDefault="000238B9" w:rsidP="00497D65">
      <w:pPr>
        <w:pStyle w:val="ListParagraph"/>
        <w:numPr>
          <w:ilvl w:val="0"/>
          <w:numId w:val="21"/>
        </w:numPr>
        <w:rPr>
          <w:rFonts w:ascii="Cambria" w:hAnsi="Cambria" w:cs="Times New Roman"/>
          <w:sz w:val="22"/>
          <w:szCs w:val="22"/>
        </w:rPr>
      </w:pPr>
      <w:r w:rsidRPr="00A02C77">
        <w:rPr>
          <w:rFonts w:ascii="Cambria" w:hAnsi="Cambria" w:cs="Times New Roman"/>
          <w:sz w:val="22"/>
          <w:szCs w:val="22"/>
        </w:rPr>
        <w:t>Instrumentation: data will be increasingly machine-generated. GPS and RFID-enabled devices, meters, and actuators</w:t>
      </w:r>
    </w:p>
    <w:p w14:paraId="0759A088" w14:textId="74CB4766" w:rsidR="000238B9" w:rsidRPr="00A02C77" w:rsidRDefault="000238B9" w:rsidP="00497D65">
      <w:pPr>
        <w:pStyle w:val="ListParagraph"/>
        <w:numPr>
          <w:ilvl w:val="0"/>
          <w:numId w:val="21"/>
        </w:numPr>
        <w:rPr>
          <w:rFonts w:ascii="Cambria" w:hAnsi="Cambria" w:cs="Times New Roman"/>
          <w:sz w:val="22"/>
          <w:szCs w:val="22"/>
        </w:rPr>
      </w:pPr>
      <w:r w:rsidRPr="00A02C77">
        <w:rPr>
          <w:rFonts w:ascii="Cambria" w:hAnsi="Cambria" w:cs="Times New Roman"/>
          <w:sz w:val="22"/>
          <w:szCs w:val="22"/>
        </w:rPr>
        <w:t>Interconnectedness is all components from customer to materials source and every element in between (vehicles, containers (GPS), and products (RFID)), can be tracked</w:t>
      </w:r>
    </w:p>
    <w:p w14:paraId="4CBCA9D1" w14:textId="554DB235" w:rsidR="00A879ED" w:rsidRPr="00A02C77" w:rsidRDefault="000238B9" w:rsidP="00497D65">
      <w:pPr>
        <w:pStyle w:val="ListParagraph"/>
        <w:numPr>
          <w:ilvl w:val="0"/>
          <w:numId w:val="21"/>
        </w:numPr>
        <w:rPr>
          <w:rFonts w:ascii="Cambria" w:hAnsi="Cambria" w:cs="Times New Roman"/>
          <w:sz w:val="22"/>
          <w:szCs w:val="22"/>
        </w:rPr>
      </w:pPr>
      <w:r w:rsidRPr="00A02C77">
        <w:rPr>
          <w:rFonts w:ascii="Cambria" w:hAnsi="Cambria" w:cs="Times New Roman"/>
          <w:sz w:val="22"/>
          <w:szCs w:val="22"/>
        </w:rPr>
        <w:t xml:space="preserve">Intelligence is data received from the smart objects in the supply chain will be processed with smart analytics which will create better models to support improved </w:t>
      </w:r>
      <w:r w:rsidRPr="00A02C77">
        <w:rPr>
          <w:rFonts w:ascii="Cambria" w:hAnsi="Cambria" w:cs="Times New Roman"/>
          <w:sz w:val="22"/>
          <w:szCs w:val="22"/>
        </w:rPr>
        <w:lastRenderedPageBreak/>
        <w:t>decisions in an increasingly complex world</w:t>
      </w:r>
      <w:r w:rsidR="00A879ED" w:rsidRPr="00A02C77">
        <w:rPr>
          <w:rFonts w:ascii="Cambria" w:hAnsi="Cambria" w:cs="Times New Roman"/>
          <w:sz w:val="22"/>
          <w:szCs w:val="22"/>
        </w:rPr>
        <w:br/>
      </w:r>
    </w:p>
    <w:p w14:paraId="2637E549" w14:textId="50FC0525" w:rsidR="00C97228" w:rsidRDefault="00C97228" w:rsidP="00C97228">
      <w:pPr>
        <w:rPr>
          <w:rFonts w:ascii="Cambria" w:hAnsi="Cambria" w:cs="Times New Roman"/>
          <w:b/>
          <w:sz w:val="22"/>
          <w:szCs w:val="22"/>
        </w:rPr>
      </w:pPr>
      <w:bookmarkStart w:id="0" w:name="_GoBack"/>
      <w:r w:rsidRPr="00A02C77">
        <w:rPr>
          <w:rFonts w:ascii="Cambria" w:hAnsi="Cambria" w:cs="Times New Roman"/>
          <w:b/>
          <w:sz w:val="22"/>
          <w:szCs w:val="22"/>
        </w:rPr>
        <w:t>Chapter 6</w:t>
      </w:r>
    </w:p>
    <w:p w14:paraId="0C137F8D" w14:textId="77777777" w:rsidR="002F7979" w:rsidRPr="00A02C77" w:rsidRDefault="002F7979" w:rsidP="00C97228">
      <w:pPr>
        <w:rPr>
          <w:rFonts w:ascii="Cambria" w:hAnsi="Cambria" w:cs="Times New Roman"/>
          <w:b/>
          <w:sz w:val="22"/>
          <w:szCs w:val="22"/>
        </w:rPr>
      </w:pPr>
    </w:p>
    <w:p w14:paraId="769BC5B1" w14:textId="660266E4" w:rsidR="00C97228" w:rsidRPr="00A02C77" w:rsidRDefault="00302D8F" w:rsidP="00C97228">
      <w:pPr>
        <w:pStyle w:val="ListParagraph"/>
        <w:numPr>
          <w:ilvl w:val="0"/>
          <w:numId w:val="22"/>
        </w:numPr>
        <w:rPr>
          <w:rFonts w:ascii="Cambria" w:hAnsi="Cambria" w:cs="Times New Roman"/>
          <w:sz w:val="22"/>
          <w:szCs w:val="22"/>
        </w:rPr>
      </w:pPr>
      <w:r w:rsidRPr="00A02C77">
        <w:rPr>
          <w:rFonts w:ascii="Cambria" w:hAnsi="Cambria" w:cs="Times New Roman"/>
          <w:sz w:val="22"/>
          <w:szCs w:val="22"/>
        </w:rPr>
        <w:t>Customer relationship management (CRM) is managing all aspects of a customer’s relationship with an organization to increase customer loyalty and retention and an organizations profitability</w:t>
      </w:r>
    </w:p>
    <w:p w14:paraId="6CFEB209" w14:textId="2DFD52DD" w:rsidR="00302D8F" w:rsidRPr="00A02C77" w:rsidRDefault="00302D8F" w:rsidP="00C97228">
      <w:pPr>
        <w:pStyle w:val="ListParagraph"/>
        <w:numPr>
          <w:ilvl w:val="0"/>
          <w:numId w:val="22"/>
        </w:numPr>
        <w:rPr>
          <w:rFonts w:ascii="Cambria" w:hAnsi="Cambria" w:cs="Times New Roman"/>
          <w:sz w:val="22"/>
          <w:szCs w:val="22"/>
        </w:rPr>
      </w:pPr>
      <w:r w:rsidRPr="00A02C77">
        <w:rPr>
          <w:rFonts w:ascii="Cambria" w:hAnsi="Cambria" w:cs="Times New Roman"/>
          <w:sz w:val="22"/>
          <w:szCs w:val="22"/>
        </w:rPr>
        <w:t>Strategy switching is requires organizations to switch from sales-focused to customer-focused strategies (intense competition marketplaces)</w:t>
      </w:r>
    </w:p>
    <w:p w14:paraId="7AF89872" w14:textId="1746637C" w:rsidR="00302D8F" w:rsidRPr="00A02C77" w:rsidRDefault="007C384A" w:rsidP="00C97228">
      <w:pPr>
        <w:pStyle w:val="ListParagraph"/>
        <w:numPr>
          <w:ilvl w:val="0"/>
          <w:numId w:val="22"/>
        </w:numPr>
        <w:rPr>
          <w:rFonts w:ascii="Cambria" w:hAnsi="Cambria" w:cs="Times New Roman"/>
          <w:sz w:val="22"/>
          <w:szCs w:val="22"/>
        </w:rPr>
      </w:pPr>
      <w:r w:rsidRPr="00A02C77">
        <w:rPr>
          <w:rFonts w:ascii="Cambria" w:hAnsi="Cambria" w:cs="Times New Roman"/>
          <w:sz w:val="22"/>
          <w:szCs w:val="22"/>
        </w:rPr>
        <w:t>CRM allows organizations to identify customers and design specific marketing campaigns tailored to each customer, to increase customer spending</w:t>
      </w:r>
    </w:p>
    <w:p w14:paraId="0C6EF1FE" w14:textId="0E011B96" w:rsidR="007C384A" w:rsidRPr="00A02C77" w:rsidRDefault="00695C4B" w:rsidP="007C384A">
      <w:pPr>
        <w:pStyle w:val="ListParagraph"/>
        <w:numPr>
          <w:ilvl w:val="1"/>
          <w:numId w:val="22"/>
        </w:numPr>
        <w:rPr>
          <w:rFonts w:ascii="Cambria" w:hAnsi="Cambria" w:cs="Times New Roman"/>
          <w:sz w:val="22"/>
          <w:szCs w:val="22"/>
        </w:rPr>
      </w:pPr>
      <w:r w:rsidRPr="00A02C77">
        <w:rPr>
          <w:rFonts w:ascii="Cambria" w:hAnsi="Cambria" w:cs="Times New Roman"/>
          <w:sz w:val="22"/>
          <w:szCs w:val="22"/>
        </w:rPr>
        <w:t>Provides better customer service, make call centers more efficient, cross-sell products effectively, help sales staff close deals faster, discover new customers</w:t>
      </w:r>
    </w:p>
    <w:p w14:paraId="64CDC294" w14:textId="1BCD6056" w:rsidR="00695C4B" w:rsidRDefault="00695C4B" w:rsidP="007C384A">
      <w:pPr>
        <w:pStyle w:val="ListParagraph"/>
        <w:numPr>
          <w:ilvl w:val="1"/>
          <w:numId w:val="22"/>
        </w:numPr>
        <w:rPr>
          <w:rFonts w:ascii="Cambria" w:hAnsi="Cambria" w:cs="Times New Roman"/>
          <w:sz w:val="22"/>
          <w:szCs w:val="22"/>
        </w:rPr>
      </w:pPr>
      <w:r w:rsidRPr="00A02C77">
        <w:rPr>
          <w:rFonts w:ascii="Cambria" w:hAnsi="Cambria" w:cs="Times New Roman"/>
          <w:sz w:val="22"/>
          <w:szCs w:val="22"/>
        </w:rPr>
        <w:t>Businesses that understand the need of individual customers are best positioned to achieve sustainable competitive advantage in the future</w:t>
      </w:r>
    </w:p>
    <w:p w14:paraId="4247ACE8" w14:textId="6053F1E1" w:rsidR="00E23E41" w:rsidRDefault="00E23E41" w:rsidP="00E23E41">
      <w:pPr>
        <w:pStyle w:val="ListParagraph"/>
        <w:numPr>
          <w:ilvl w:val="0"/>
          <w:numId w:val="22"/>
        </w:numPr>
        <w:rPr>
          <w:rFonts w:ascii="Cambria" w:hAnsi="Cambria" w:cs="Times New Roman"/>
          <w:sz w:val="22"/>
          <w:szCs w:val="22"/>
        </w:rPr>
      </w:pPr>
      <w:r>
        <w:rPr>
          <w:rFonts w:ascii="Cambria" w:hAnsi="Cambria" w:cs="Times New Roman"/>
          <w:sz w:val="22"/>
          <w:szCs w:val="22"/>
        </w:rPr>
        <w:t>CRM as a business strategy is getting the right product to the right person</w:t>
      </w:r>
    </w:p>
    <w:p w14:paraId="52C110C1" w14:textId="6410022C" w:rsidR="00E23E41" w:rsidRDefault="00E23E41" w:rsidP="00E23E41">
      <w:pPr>
        <w:pStyle w:val="ListParagraph"/>
        <w:numPr>
          <w:ilvl w:val="0"/>
          <w:numId w:val="22"/>
        </w:numPr>
        <w:rPr>
          <w:rFonts w:ascii="Cambria" w:hAnsi="Cambria" w:cs="Times New Roman"/>
          <w:sz w:val="22"/>
          <w:szCs w:val="22"/>
        </w:rPr>
      </w:pPr>
      <w:r>
        <w:rPr>
          <w:rFonts w:ascii="Cambria" w:hAnsi="Cambria" w:cs="Times New Roman"/>
          <w:sz w:val="22"/>
          <w:szCs w:val="22"/>
        </w:rPr>
        <w:t>Business benefits of CRM is better customer service, help sales staff close deals faster, improved call centre efficiency, discover new customers, increase customer revenues</w:t>
      </w:r>
    </w:p>
    <w:p w14:paraId="171C70D4" w14:textId="6C540A68" w:rsidR="008F5E94" w:rsidRDefault="008F5E94" w:rsidP="00E23E41">
      <w:pPr>
        <w:pStyle w:val="ListParagraph"/>
        <w:numPr>
          <w:ilvl w:val="0"/>
          <w:numId w:val="22"/>
        </w:numPr>
        <w:rPr>
          <w:rFonts w:ascii="Cambria" w:hAnsi="Cambria" w:cs="Times New Roman"/>
          <w:sz w:val="22"/>
          <w:szCs w:val="22"/>
        </w:rPr>
      </w:pPr>
      <w:r>
        <w:rPr>
          <w:rFonts w:ascii="Cambria" w:hAnsi="Cambria" w:cs="Times New Roman"/>
          <w:sz w:val="22"/>
          <w:szCs w:val="22"/>
        </w:rPr>
        <w:t>Organization can find its most valuable customers by using the RFM formula:</w:t>
      </w:r>
    </w:p>
    <w:p w14:paraId="1DCB115F" w14:textId="77777777" w:rsidR="008F5E94" w:rsidRPr="00A02C77" w:rsidRDefault="008F5E94" w:rsidP="008F5E94">
      <w:pPr>
        <w:pStyle w:val="ListParagraph"/>
        <w:numPr>
          <w:ilvl w:val="1"/>
          <w:numId w:val="22"/>
        </w:numPr>
        <w:rPr>
          <w:rFonts w:ascii="Cambria" w:hAnsi="Cambria" w:cs="Times New Roman"/>
          <w:sz w:val="22"/>
          <w:szCs w:val="22"/>
        </w:rPr>
      </w:pPr>
      <w:proofErr w:type="spellStart"/>
      <w:r w:rsidRPr="00A02C77">
        <w:rPr>
          <w:rFonts w:ascii="Cambria" w:hAnsi="Cambria" w:cs="Times New Roman"/>
          <w:sz w:val="22"/>
          <w:szCs w:val="22"/>
        </w:rPr>
        <w:t>Recency</w:t>
      </w:r>
      <w:proofErr w:type="spellEnd"/>
      <w:r w:rsidRPr="00A02C77">
        <w:rPr>
          <w:rFonts w:ascii="Cambria" w:hAnsi="Cambria" w:cs="Times New Roman"/>
          <w:sz w:val="22"/>
          <w:szCs w:val="22"/>
        </w:rPr>
        <w:t xml:space="preserve"> (how recently a customer purchased items)</w:t>
      </w:r>
    </w:p>
    <w:p w14:paraId="126619D8" w14:textId="77777777" w:rsidR="008F5E94" w:rsidRPr="00A02C77" w:rsidRDefault="008F5E94" w:rsidP="008F5E94">
      <w:pPr>
        <w:pStyle w:val="ListParagraph"/>
        <w:numPr>
          <w:ilvl w:val="1"/>
          <w:numId w:val="22"/>
        </w:numPr>
        <w:rPr>
          <w:rFonts w:ascii="Cambria" w:hAnsi="Cambria" w:cs="Times New Roman"/>
          <w:sz w:val="22"/>
          <w:szCs w:val="22"/>
        </w:rPr>
      </w:pPr>
      <w:r w:rsidRPr="00A02C77">
        <w:rPr>
          <w:rFonts w:ascii="Cambria" w:hAnsi="Cambria" w:cs="Times New Roman"/>
          <w:sz w:val="22"/>
          <w:szCs w:val="22"/>
        </w:rPr>
        <w:t>Frequency (how frequently a customer purchased items)</w:t>
      </w:r>
    </w:p>
    <w:p w14:paraId="57F12531" w14:textId="05CF702C" w:rsidR="00E23E41" w:rsidRPr="002F7979" w:rsidRDefault="008F5E94" w:rsidP="002F7979">
      <w:pPr>
        <w:pStyle w:val="ListParagraph"/>
        <w:numPr>
          <w:ilvl w:val="1"/>
          <w:numId w:val="22"/>
        </w:numPr>
        <w:rPr>
          <w:rFonts w:ascii="Cambria" w:hAnsi="Cambria" w:cs="Times New Roman"/>
          <w:sz w:val="22"/>
          <w:szCs w:val="22"/>
        </w:rPr>
      </w:pPr>
      <w:r w:rsidRPr="00A02C77">
        <w:rPr>
          <w:rFonts w:ascii="Cambria" w:hAnsi="Cambria" w:cs="Times New Roman"/>
          <w:sz w:val="22"/>
          <w:szCs w:val="22"/>
        </w:rPr>
        <w:t>Monetary value (the monetary value of each customer purchase)</w:t>
      </w:r>
    </w:p>
    <w:p w14:paraId="30F58BB3" w14:textId="5802AB48" w:rsidR="00695C4B" w:rsidRPr="008F5E94" w:rsidRDefault="00695C4B" w:rsidP="008F5E94">
      <w:pPr>
        <w:pStyle w:val="ListParagraph"/>
        <w:numPr>
          <w:ilvl w:val="0"/>
          <w:numId w:val="22"/>
        </w:numPr>
        <w:rPr>
          <w:rFonts w:ascii="Cambria" w:hAnsi="Cambria" w:cs="Times New Roman"/>
          <w:sz w:val="22"/>
          <w:szCs w:val="22"/>
        </w:rPr>
      </w:pPr>
      <w:r w:rsidRPr="00A02C77">
        <w:rPr>
          <w:rFonts w:ascii="Cambria" w:hAnsi="Cambria" w:cs="Times New Roman"/>
          <w:sz w:val="22"/>
          <w:szCs w:val="22"/>
        </w:rPr>
        <w:t>Customer strategy starts with understanding company’s customers and how the company can meet strategic goals</w:t>
      </w:r>
    </w:p>
    <w:p w14:paraId="536D0745" w14:textId="77777777" w:rsidR="0085418B" w:rsidRDefault="00B3508A" w:rsidP="00695C4B">
      <w:pPr>
        <w:pStyle w:val="ListParagraph"/>
        <w:numPr>
          <w:ilvl w:val="0"/>
          <w:numId w:val="22"/>
        </w:numPr>
        <w:rPr>
          <w:rFonts w:ascii="Cambria" w:hAnsi="Cambria" w:cs="Times New Roman"/>
          <w:sz w:val="22"/>
          <w:szCs w:val="22"/>
        </w:rPr>
      </w:pPr>
      <w:r w:rsidRPr="00A02C77">
        <w:rPr>
          <w:rFonts w:ascii="Cambria" w:hAnsi="Cambria" w:cs="Times New Roman"/>
          <w:sz w:val="22"/>
          <w:szCs w:val="22"/>
        </w:rPr>
        <w:t xml:space="preserve">Three phases </w:t>
      </w:r>
      <w:r w:rsidR="0085418B">
        <w:rPr>
          <w:rFonts w:ascii="Cambria" w:hAnsi="Cambria" w:cs="Times New Roman"/>
          <w:sz w:val="22"/>
          <w:szCs w:val="22"/>
        </w:rPr>
        <w:t>in the evolution of CRM:</w:t>
      </w:r>
    </w:p>
    <w:p w14:paraId="6D2BBDCD" w14:textId="3EEE65F3" w:rsidR="0085418B" w:rsidRDefault="0085418B" w:rsidP="0085418B">
      <w:pPr>
        <w:pStyle w:val="ListParagraph"/>
        <w:numPr>
          <w:ilvl w:val="1"/>
          <w:numId w:val="22"/>
        </w:numPr>
        <w:rPr>
          <w:rFonts w:ascii="Cambria" w:hAnsi="Cambria" w:cs="Times New Roman"/>
          <w:sz w:val="22"/>
          <w:szCs w:val="22"/>
        </w:rPr>
      </w:pPr>
      <w:r>
        <w:rPr>
          <w:rFonts w:ascii="Cambria" w:hAnsi="Cambria" w:cs="Times New Roman"/>
          <w:sz w:val="22"/>
          <w:szCs w:val="22"/>
        </w:rPr>
        <w:t>R</w:t>
      </w:r>
      <w:r w:rsidR="00B3508A" w:rsidRPr="00A02C77">
        <w:rPr>
          <w:rFonts w:ascii="Cambria" w:hAnsi="Cambria" w:cs="Times New Roman"/>
          <w:sz w:val="22"/>
          <w:szCs w:val="22"/>
        </w:rPr>
        <w:t>eporting (what)</w:t>
      </w:r>
      <w:r>
        <w:rPr>
          <w:rFonts w:ascii="Cambria" w:hAnsi="Cambria" w:cs="Times New Roman"/>
          <w:sz w:val="22"/>
          <w:szCs w:val="22"/>
        </w:rPr>
        <w:t>: identify their customers across their applications</w:t>
      </w:r>
    </w:p>
    <w:p w14:paraId="3AC9549F" w14:textId="0F93FFAC" w:rsidR="0085418B" w:rsidRDefault="0085418B" w:rsidP="0085418B">
      <w:pPr>
        <w:pStyle w:val="ListParagraph"/>
        <w:numPr>
          <w:ilvl w:val="1"/>
          <w:numId w:val="22"/>
        </w:numPr>
        <w:rPr>
          <w:rFonts w:ascii="Cambria" w:hAnsi="Cambria" w:cs="Times New Roman"/>
          <w:sz w:val="22"/>
          <w:szCs w:val="22"/>
        </w:rPr>
      </w:pPr>
      <w:r>
        <w:rPr>
          <w:rFonts w:ascii="Cambria" w:hAnsi="Cambria" w:cs="Times New Roman"/>
          <w:sz w:val="22"/>
          <w:szCs w:val="22"/>
        </w:rPr>
        <w:t>Analyzing (why): segment customers in categories such as best/worst customers</w:t>
      </w:r>
    </w:p>
    <w:p w14:paraId="7FA46CB4" w14:textId="6E5804CE" w:rsidR="00B3508A" w:rsidRPr="00A02C77" w:rsidRDefault="0085418B" w:rsidP="0085418B">
      <w:pPr>
        <w:pStyle w:val="ListParagraph"/>
        <w:numPr>
          <w:ilvl w:val="1"/>
          <w:numId w:val="22"/>
        </w:numPr>
        <w:rPr>
          <w:rFonts w:ascii="Cambria" w:hAnsi="Cambria" w:cs="Times New Roman"/>
          <w:sz w:val="22"/>
          <w:szCs w:val="22"/>
        </w:rPr>
      </w:pPr>
      <w:r>
        <w:rPr>
          <w:rFonts w:ascii="Cambria" w:hAnsi="Cambria" w:cs="Times New Roman"/>
          <w:sz w:val="22"/>
          <w:szCs w:val="22"/>
        </w:rPr>
        <w:t>P</w:t>
      </w:r>
      <w:r w:rsidR="00B3508A" w:rsidRPr="00A02C77">
        <w:rPr>
          <w:rFonts w:ascii="Cambria" w:hAnsi="Cambria" w:cs="Times New Roman"/>
          <w:sz w:val="22"/>
          <w:szCs w:val="22"/>
        </w:rPr>
        <w:t>redicting (will)</w:t>
      </w:r>
      <w:r>
        <w:rPr>
          <w:rFonts w:ascii="Cambria" w:hAnsi="Cambria" w:cs="Times New Roman"/>
          <w:sz w:val="22"/>
          <w:szCs w:val="22"/>
        </w:rPr>
        <w:t xml:space="preserve">: make predictions regarding </w:t>
      </w:r>
      <w:r w:rsidR="002F7979">
        <w:rPr>
          <w:rFonts w:ascii="Cambria" w:hAnsi="Cambria" w:cs="Times New Roman"/>
          <w:sz w:val="22"/>
          <w:szCs w:val="22"/>
        </w:rPr>
        <w:t>customer</w:t>
      </w:r>
      <w:r>
        <w:rPr>
          <w:rFonts w:ascii="Cambria" w:hAnsi="Cambria" w:cs="Times New Roman"/>
          <w:sz w:val="22"/>
          <w:szCs w:val="22"/>
        </w:rPr>
        <w:t xml:space="preserve"> behaviour, like which customers are at risk of leaving</w:t>
      </w:r>
    </w:p>
    <w:p w14:paraId="63836F12" w14:textId="04779FE4" w:rsidR="00B3508A" w:rsidRPr="00A02C77" w:rsidRDefault="00F2319B" w:rsidP="00695C4B">
      <w:pPr>
        <w:pStyle w:val="ListParagraph"/>
        <w:numPr>
          <w:ilvl w:val="0"/>
          <w:numId w:val="22"/>
        </w:numPr>
        <w:rPr>
          <w:rFonts w:ascii="Cambria" w:hAnsi="Cambria" w:cs="Times New Roman"/>
          <w:sz w:val="22"/>
          <w:szCs w:val="22"/>
        </w:rPr>
      </w:pPr>
      <w:r w:rsidRPr="00A02C77">
        <w:rPr>
          <w:rFonts w:ascii="Cambria" w:hAnsi="Cambria" w:cs="Times New Roman"/>
          <w:sz w:val="22"/>
          <w:szCs w:val="22"/>
        </w:rPr>
        <w:t>Operational CRM supports traditional transactional processing for day-to-day front-office operations or systems that deal directly with the customers</w:t>
      </w:r>
    </w:p>
    <w:p w14:paraId="79CE9002" w14:textId="344A35ED" w:rsidR="00F2319B" w:rsidRPr="00A02C77" w:rsidRDefault="00F2319B" w:rsidP="00695C4B">
      <w:pPr>
        <w:pStyle w:val="ListParagraph"/>
        <w:numPr>
          <w:ilvl w:val="0"/>
          <w:numId w:val="22"/>
        </w:numPr>
        <w:rPr>
          <w:rFonts w:ascii="Cambria" w:hAnsi="Cambria" w:cs="Times New Roman"/>
          <w:sz w:val="22"/>
          <w:szCs w:val="22"/>
        </w:rPr>
      </w:pPr>
      <w:r w:rsidRPr="00A02C77">
        <w:rPr>
          <w:rFonts w:ascii="Cambria" w:hAnsi="Cambria" w:cs="Times New Roman"/>
          <w:sz w:val="22"/>
          <w:szCs w:val="22"/>
        </w:rPr>
        <w:t xml:space="preserve">Analytical CRM supports back-office operations and strategic analysis and includes all systems that do not deal directly with the customers </w:t>
      </w:r>
    </w:p>
    <w:p w14:paraId="1E039B6B" w14:textId="34B4164B" w:rsidR="00F2319B" w:rsidRPr="00A02C77" w:rsidRDefault="00F2319B" w:rsidP="00695C4B">
      <w:pPr>
        <w:pStyle w:val="ListParagraph"/>
        <w:numPr>
          <w:ilvl w:val="0"/>
          <w:numId w:val="22"/>
        </w:numPr>
        <w:rPr>
          <w:rFonts w:ascii="Cambria" w:hAnsi="Cambria" w:cs="Times New Roman"/>
          <w:sz w:val="22"/>
          <w:szCs w:val="22"/>
        </w:rPr>
      </w:pPr>
      <w:r w:rsidRPr="00A02C77">
        <w:rPr>
          <w:rFonts w:ascii="Cambria" w:hAnsi="Cambria" w:cs="Times New Roman"/>
          <w:sz w:val="22"/>
          <w:szCs w:val="22"/>
        </w:rPr>
        <w:t>Primary difference is the direct interaction between organization and its customers</w:t>
      </w:r>
    </w:p>
    <w:p w14:paraId="65381CC1" w14:textId="10500C02" w:rsidR="00F2319B" w:rsidRPr="00A02C77" w:rsidRDefault="006734D3" w:rsidP="00695C4B">
      <w:pPr>
        <w:pStyle w:val="ListParagraph"/>
        <w:numPr>
          <w:ilvl w:val="0"/>
          <w:numId w:val="22"/>
        </w:numPr>
        <w:rPr>
          <w:rFonts w:ascii="Cambria" w:hAnsi="Cambria" w:cs="Times New Roman"/>
          <w:sz w:val="22"/>
          <w:szCs w:val="22"/>
        </w:rPr>
      </w:pPr>
      <w:r w:rsidRPr="00A02C77">
        <w:rPr>
          <w:rFonts w:ascii="Cambria" w:hAnsi="Cambria" w:cs="Times New Roman"/>
          <w:sz w:val="22"/>
          <w:szCs w:val="22"/>
        </w:rPr>
        <w:t>3 primary operational CRM systems marketing can use increase customer satisfaction:</w:t>
      </w:r>
    </w:p>
    <w:p w14:paraId="69E9692A" w14:textId="0C702742" w:rsidR="006734D3" w:rsidRPr="00A02C77" w:rsidRDefault="006734D3" w:rsidP="006734D3">
      <w:pPr>
        <w:pStyle w:val="ListParagraph"/>
        <w:numPr>
          <w:ilvl w:val="0"/>
          <w:numId w:val="23"/>
        </w:numPr>
        <w:rPr>
          <w:rFonts w:ascii="Cambria" w:hAnsi="Cambria" w:cs="Times New Roman"/>
          <w:sz w:val="22"/>
          <w:szCs w:val="22"/>
        </w:rPr>
      </w:pPr>
      <w:r w:rsidRPr="00A02C77">
        <w:rPr>
          <w:rFonts w:ascii="Cambria" w:hAnsi="Cambria" w:cs="Times New Roman"/>
          <w:sz w:val="22"/>
          <w:szCs w:val="22"/>
        </w:rPr>
        <w:t xml:space="preserve">List generators: compile customer data from a variety of sources and segment the data for different marketing campaigns </w:t>
      </w:r>
    </w:p>
    <w:p w14:paraId="459EB44A" w14:textId="756A208F" w:rsidR="006734D3" w:rsidRPr="00A02C77" w:rsidRDefault="006734D3" w:rsidP="006734D3">
      <w:pPr>
        <w:pStyle w:val="ListParagraph"/>
        <w:numPr>
          <w:ilvl w:val="0"/>
          <w:numId w:val="23"/>
        </w:numPr>
        <w:rPr>
          <w:rFonts w:ascii="Cambria" w:hAnsi="Cambria" w:cs="Times New Roman"/>
          <w:sz w:val="22"/>
          <w:szCs w:val="22"/>
        </w:rPr>
      </w:pPr>
      <w:r w:rsidRPr="00A02C77">
        <w:rPr>
          <w:rFonts w:ascii="Cambria" w:hAnsi="Cambria" w:cs="Times New Roman"/>
          <w:sz w:val="22"/>
          <w:szCs w:val="22"/>
        </w:rPr>
        <w:t>Campaign management systems: guide campaign planners through key tasks, can calculate campaign ROI and track results for future fine tuning</w:t>
      </w:r>
    </w:p>
    <w:p w14:paraId="3CC890DC" w14:textId="2294B19C" w:rsidR="006734D3" w:rsidRPr="00A02C77" w:rsidRDefault="006734D3" w:rsidP="006734D3">
      <w:pPr>
        <w:pStyle w:val="ListParagraph"/>
        <w:numPr>
          <w:ilvl w:val="0"/>
          <w:numId w:val="23"/>
        </w:numPr>
        <w:rPr>
          <w:rFonts w:ascii="Cambria" w:hAnsi="Cambria" w:cs="Times New Roman"/>
          <w:sz w:val="22"/>
          <w:szCs w:val="22"/>
        </w:rPr>
      </w:pPr>
      <w:r w:rsidRPr="00A02C77">
        <w:rPr>
          <w:rFonts w:ascii="Cambria" w:hAnsi="Cambria" w:cs="Times New Roman"/>
          <w:sz w:val="22"/>
          <w:szCs w:val="22"/>
        </w:rPr>
        <w:t>Cross-selling and up-selling strategies: identify customers that may have interest in additional products or might respond to increasing value of their purchase</w:t>
      </w:r>
    </w:p>
    <w:p w14:paraId="3D6E7707" w14:textId="3D12F682" w:rsidR="006734D3" w:rsidRPr="00A02C77" w:rsidRDefault="00E47908" w:rsidP="006734D3">
      <w:pPr>
        <w:pStyle w:val="ListParagraph"/>
        <w:numPr>
          <w:ilvl w:val="0"/>
          <w:numId w:val="24"/>
        </w:numPr>
        <w:rPr>
          <w:rFonts w:ascii="Cambria" w:hAnsi="Cambria" w:cs="Times New Roman"/>
          <w:sz w:val="22"/>
          <w:szCs w:val="22"/>
        </w:rPr>
      </w:pPr>
      <w:r w:rsidRPr="00A02C77">
        <w:rPr>
          <w:rFonts w:ascii="Cambria" w:hAnsi="Cambria" w:cs="Times New Roman"/>
          <w:sz w:val="22"/>
          <w:szCs w:val="22"/>
        </w:rPr>
        <w:t>Sales management CRM system automates each phase of the sales process, helping individual sales representatives coordinate and organize all of their accounts</w:t>
      </w:r>
    </w:p>
    <w:p w14:paraId="17A20127" w14:textId="2AF9CCD2" w:rsidR="00E47908" w:rsidRPr="00A02C77" w:rsidRDefault="00E47908" w:rsidP="006734D3">
      <w:pPr>
        <w:pStyle w:val="ListParagraph"/>
        <w:numPr>
          <w:ilvl w:val="0"/>
          <w:numId w:val="24"/>
        </w:numPr>
        <w:rPr>
          <w:rFonts w:ascii="Cambria" w:hAnsi="Cambria" w:cs="Times New Roman"/>
          <w:sz w:val="22"/>
          <w:szCs w:val="22"/>
        </w:rPr>
      </w:pPr>
      <w:r w:rsidRPr="00A02C77">
        <w:rPr>
          <w:rFonts w:ascii="Cambria" w:hAnsi="Cambria" w:cs="Times New Roman"/>
          <w:sz w:val="22"/>
          <w:szCs w:val="22"/>
        </w:rPr>
        <w:t>Contact management CRM system maintains customer contact information and identifies prospective customers for future sales</w:t>
      </w:r>
    </w:p>
    <w:p w14:paraId="228C561B" w14:textId="7893F718" w:rsidR="005403F1" w:rsidRPr="00A02C77" w:rsidRDefault="0008414C" w:rsidP="005403F1">
      <w:pPr>
        <w:pStyle w:val="ListParagraph"/>
        <w:numPr>
          <w:ilvl w:val="0"/>
          <w:numId w:val="24"/>
        </w:numPr>
        <w:rPr>
          <w:rFonts w:ascii="Cambria" w:hAnsi="Cambria" w:cs="Times New Roman"/>
          <w:sz w:val="22"/>
          <w:szCs w:val="22"/>
        </w:rPr>
      </w:pPr>
      <w:r w:rsidRPr="00A02C77">
        <w:rPr>
          <w:rFonts w:ascii="Cambria" w:hAnsi="Cambria" w:cs="Times New Roman"/>
          <w:sz w:val="22"/>
          <w:szCs w:val="22"/>
        </w:rPr>
        <w:t>Opportunity management CRM system targets sales opportunities by finding new customers or companies for future sales</w:t>
      </w:r>
    </w:p>
    <w:p w14:paraId="5F7B5232" w14:textId="668F0FF9" w:rsidR="009C4514" w:rsidRPr="00A02C77" w:rsidRDefault="009C4514" w:rsidP="005403F1">
      <w:pPr>
        <w:pStyle w:val="ListParagraph"/>
        <w:numPr>
          <w:ilvl w:val="0"/>
          <w:numId w:val="24"/>
        </w:numPr>
        <w:rPr>
          <w:rFonts w:ascii="Cambria" w:hAnsi="Cambria" w:cs="Times New Roman"/>
          <w:sz w:val="22"/>
          <w:szCs w:val="22"/>
        </w:rPr>
      </w:pPr>
      <w:r w:rsidRPr="00A02C77">
        <w:rPr>
          <w:rFonts w:ascii="Cambria" w:hAnsi="Cambria" w:cs="Times New Roman"/>
          <w:sz w:val="22"/>
          <w:szCs w:val="22"/>
        </w:rPr>
        <w:t>Functional management: existing CRM solution –integrating with one another</w:t>
      </w:r>
    </w:p>
    <w:p w14:paraId="1A1D0680" w14:textId="7E81DB7B" w:rsidR="009C4514" w:rsidRPr="00A02C77" w:rsidRDefault="009C4514" w:rsidP="005403F1">
      <w:pPr>
        <w:pStyle w:val="ListParagraph"/>
        <w:numPr>
          <w:ilvl w:val="0"/>
          <w:numId w:val="24"/>
        </w:numPr>
        <w:rPr>
          <w:rFonts w:ascii="Cambria" w:hAnsi="Cambria" w:cs="Times New Roman"/>
          <w:sz w:val="22"/>
          <w:szCs w:val="22"/>
        </w:rPr>
      </w:pPr>
      <w:r w:rsidRPr="00A02C77">
        <w:rPr>
          <w:rFonts w:ascii="Cambria" w:hAnsi="Cambria" w:cs="Times New Roman"/>
          <w:sz w:val="22"/>
          <w:szCs w:val="22"/>
        </w:rPr>
        <w:t>Operational management: tech support provided; metrics are collected and analyzed</w:t>
      </w:r>
    </w:p>
    <w:p w14:paraId="71AB9787" w14:textId="48CC13D8" w:rsidR="00CD3574" w:rsidRPr="00A02C77" w:rsidRDefault="00CD3574" w:rsidP="005403F1">
      <w:pPr>
        <w:pStyle w:val="ListParagraph"/>
        <w:numPr>
          <w:ilvl w:val="0"/>
          <w:numId w:val="24"/>
        </w:numPr>
        <w:rPr>
          <w:rFonts w:ascii="Cambria" w:hAnsi="Cambria" w:cs="Times New Roman"/>
          <w:sz w:val="22"/>
          <w:szCs w:val="22"/>
        </w:rPr>
      </w:pPr>
      <w:r w:rsidRPr="00A02C77">
        <w:rPr>
          <w:rFonts w:ascii="Cambria" w:hAnsi="Cambria" w:cs="Times New Roman"/>
          <w:sz w:val="22"/>
          <w:szCs w:val="22"/>
        </w:rPr>
        <w:lastRenderedPageBreak/>
        <w:t>Change management: fielding and prioritizing changes to be made</w:t>
      </w:r>
    </w:p>
    <w:p w14:paraId="7CBC2005" w14:textId="362836B8" w:rsidR="00CD3574" w:rsidRPr="00A02C77" w:rsidRDefault="00CD3574" w:rsidP="005403F1">
      <w:pPr>
        <w:pStyle w:val="ListParagraph"/>
        <w:numPr>
          <w:ilvl w:val="0"/>
          <w:numId w:val="24"/>
        </w:numPr>
        <w:rPr>
          <w:rFonts w:ascii="Cambria" w:hAnsi="Cambria" w:cs="Times New Roman"/>
          <w:sz w:val="22"/>
          <w:szCs w:val="22"/>
        </w:rPr>
      </w:pPr>
      <w:r w:rsidRPr="00A02C77">
        <w:rPr>
          <w:rFonts w:ascii="Cambria" w:hAnsi="Cambria" w:cs="Times New Roman"/>
          <w:sz w:val="22"/>
          <w:szCs w:val="22"/>
        </w:rPr>
        <w:t>Strategic management: working with key shareholders –benefits and value meet with expectations and fulfilling the company’s vision</w:t>
      </w:r>
    </w:p>
    <w:p w14:paraId="09023E99" w14:textId="59B80769" w:rsidR="00CD3574" w:rsidRPr="00A02C77" w:rsidRDefault="00CD3574" w:rsidP="005403F1">
      <w:pPr>
        <w:pStyle w:val="ListParagraph"/>
        <w:numPr>
          <w:ilvl w:val="0"/>
          <w:numId w:val="24"/>
        </w:numPr>
        <w:rPr>
          <w:rFonts w:ascii="Cambria" w:hAnsi="Cambria" w:cs="Times New Roman"/>
          <w:sz w:val="22"/>
          <w:szCs w:val="22"/>
        </w:rPr>
      </w:pPr>
      <w:r w:rsidRPr="00A02C77">
        <w:rPr>
          <w:rFonts w:ascii="Cambria" w:hAnsi="Cambria" w:cs="Times New Roman"/>
          <w:sz w:val="22"/>
          <w:szCs w:val="22"/>
        </w:rPr>
        <w:t>Supplier relationship management (SRM) focuses on keeping suppliers satisfied by evaluating and categorizing suppliers for different projects</w:t>
      </w:r>
    </w:p>
    <w:p w14:paraId="1B7B8974" w14:textId="149E95B3" w:rsidR="00CD3574" w:rsidRPr="00A02C77" w:rsidRDefault="00CD3574" w:rsidP="005403F1">
      <w:pPr>
        <w:pStyle w:val="ListParagraph"/>
        <w:numPr>
          <w:ilvl w:val="0"/>
          <w:numId w:val="24"/>
        </w:numPr>
        <w:rPr>
          <w:rFonts w:ascii="Cambria" w:hAnsi="Cambria" w:cs="Times New Roman"/>
          <w:sz w:val="22"/>
          <w:szCs w:val="22"/>
        </w:rPr>
      </w:pPr>
      <w:r w:rsidRPr="00A02C77">
        <w:rPr>
          <w:rFonts w:ascii="Cambria" w:hAnsi="Cambria" w:cs="Times New Roman"/>
          <w:sz w:val="22"/>
          <w:szCs w:val="22"/>
        </w:rPr>
        <w:t>Partner relationship management (PRM) focuses on keeping vendors satisfied by managing alliance partner, dealer, retailer, and reseller relationships providing customers with an optimal sales channel</w:t>
      </w:r>
    </w:p>
    <w:p w14:paraId="210EBD6B" w14:textId="4F6DABE8" w:rsidR="00CD3574" w:rsidRPr="00A02C77" w:rsidRDefault="00CD3574" w:rsidP="005403F1">
      <w:pPr>
        <w:pStyle w:val="ListParagraph"/>
        <w:numPr>
          <w:ilvl w:val="0"/>
          <w:numId w:val="24"/>
        </w:numPr>
        <w:rPr>
          <w:rFonts w:ascii="Cambria" w:hAnsi="Cambria" w:cs="Times New Roman"/>
          <w:sz w:val="22"/>
          <w:szCs w:val="22"/>
        </w:rPr>
      </w:pPr>
      <w:r w:rsidRPr="00A02C77">
        <w:rPr>
          <w:rFonts w:ascii="Cambria" w:hAnsi="Cambria" w:cs="Times New Roman"/>
          <w:sz w:val="22"/>
          <w:szCs w:val="22"/>
        </w:rPr>
        <w:t>Employee relationship management (ERM) is a management activity that focuses on managing an organizations relationship with its employees</w:t>
      </w:r>
    </w:p>
    <w:p w14:paraId="3D68CC08" w14:textId="2FCB181B" w:rsidR="00CD3574" w:rsidRPr="00A02C77" w:rsidRDefault="00CD3574" w:rsidP="005403F1">
      <w:pPr>
        <w:pStyle w:val="ListParagraph"/>
        <w:numPr>
          <w:ilvl w:val="0"/>
          <w:numId w:val="24"/>
        </w:numPr>
        <w:rPr>
          <w:rFonts w:ascii="Cambria" w:hAnsi="Cambria" w:cs="Times New Roman"/>
          <w:sz w:val="22"/>
          <w:szCs w:val="22"/>
        </w:rPr>
      </w:pPr>
      <w:r w:rsidRPr="00A02C77">
        <w:rPr>
          <w:rFonts w:ascii="Cambria" w:hAnsi="Cambria" w:cs="Times New Roman"/>
          <w:sz w:val="22"/>
          <w:szCs w:val="22"/>
        </w:rPr>
        <w:t>In the future, CRM will adapt to wir</w:t>
      </w:r>
      <w:r w:rsidR="00197372" w:rsidRPr="00A02C77">
        <w:rPr>
          <w:rFonts w:ascii="Cambria" w:hAnsi="Cambria" w:cs="Times New Roman"/>
          <w:sz w:val="22"/>
          <w:szCs w:val="22"/>
        </w:rPr>
        <w:t>e</w:t>
      </w:r>
      <w:r w:rsidRPr="00A02C77">
        <w:rPr>
          <w:rFonts w:ascii="Cambria" w:hAnsi="Cambria" w:cs="Times New Roman"/>
          <w:sz w:val="22"/>
          <w:szCs w:val="22"/>
        </w:rPr>
        <w:t xml:space="preserve">less capabilities and support mobile sites and mobile customers. CRM suites will also incorporate SRM, </w:t>
      </w:r>
      <w:bookmarkEnd w:id="0"/>
      <w:r w:rsidRPr="00A02C77">
        <w:rPr>
          <w:rFonts w:ascii="Cambria" w:hAnsi="Cambria" w:cs="Times New Roman"/>
          <w:sz w:val="22"/>
          <w:szCs w:val="22"/>
        </w:rPr>
        <w:t>PRM, and ERM modules</w:t>
      </w:r>
    </w:p>
    <w:sectPr w:rsidR="00CD3574" w:rsidRPr="00A02C77" w:rsidSect="004A75A5">
      <w:pgSz w:w="12240" w:h="15840"/>
      <w:pgMar w:top="1440" w:right="1800" w:bottom="1440" w:left="1800" w:header="708" w:footer="708" w:gutter="0"/>
      <w:cols w:space="708"/>
      <w:docGrid w:linePitch="360"/>
      <w:printerSettings r:id="rId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2902"/>
    <w:multiLevelType w:val="hybridMultilevel"/>
    <w:tmpl w:val="C0B8F27A"/>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04247EAB"/>
    <w:multiLevelType w:val="hybridMultilevel"/>
    <w:tmpl w:val="4F90D4E4"/>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C1E67"/>
    <w:multiLevelType w:val="hybridMultilevel"/>
    <w:tmpl w:val="B1860D40"/>
    <w:lvl w:ilvl="0" w:tplc="8E6C641A">
      <w:start w:val="1"/>
      <w:numFmt w:val="decimal"/>
      <w:lvlText w:val="%1."/>
      <w:lvlJc w:val="left"/>
      <w:pPr>
        <w:ind w:left="928" w:hanging="360"/>
      </w:pPr>
      <w:rPr>
        <w:b w:val="0"/>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
    <w:nsid w:val="06D660C8"/>
    <w:multiLevelType w:val="hybridMultilevel"/>
    <w:tmpl w:val="402A0798"/>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
    <w:nsid w:val="09ED04CA"/>
    <w:multiLevelType w:val="hybridMultilevel"/>
    <w:tmpl w:val="3D10EB7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D1334DF"/>
    <w:multiLevelType w:val="hybridMultilevel"/>
    <w:tmpl w:val="1520EA4E"/>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nsid w:val="13294E85"/>
    <w:multiLevelType w:val="hybridMultilevel"/>
    <w:tmpl w:val="2CAC086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nsid w:val="19F32D15"/>
    <w:multiLevelType w:val="hybridMultilevel"/>
    <w:tmpl w:val="7660A52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
    <w:nsid w:val="1E281164"/>
    <w:multiLevelType w:val="hybridMultilevel"/>
    <w:tmpl w:val="D50CDCF8"/>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2FB3404"/>
    <w:multiLevelType w:val="hybridMultilevel"/>
    <w:tmpl w:val="64440B88"/>
    <w:lvl w:ilvl="0" w:tplc="0409000F">
      <w:start w:val="1"/>
      <w:numFmt w:val="decimal"/>
      <w:lvlText w:val="%1."/>
      <w:lvlJc w:val="left"/>
      <w:pPr>
        <w:ind w:left="502" w:hanging="360"/>
      </w:pPr>
    </w:lvl>
    <w:lvl w:ilvl="1" w:tplc="04090019">
      <w:start w:val="1"/>
      <w:numFmt w:val="lowerLetter"/>
      <w:lvlText w:val="%2."/>
      <w:lvlJc w:val="left"/>
      <w:pPr>
        <w:ind w:left="927"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nsid w:val="24923BE6"/>
    <w:multiLevelType w:val="hybridMultilevel"/>
    <w:tmpl w:val="31B8D682"/>
    <w:lvl w:ilvl="0" w:tplc="04090003">
      <w:start w:val="1"/>
      <w:numFmt w:val="bullet"/>
      <w:lvlText w:val="o"/>
      <w:lvlJc w:val="left"/>
      <w:pPr>
        <w:ind w:left="502" w:hanging="360"/>
      </w:pPr>
      <w:rPr>
        <w:rFonts w:ascii="Courier New" w:hAnsi="Courier New"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
    <w:nsid w:val="2D234631"/>
    <w:multiLevelType w:val="hybridMultilevel"/>
    <w:tmpl w:val="20A6EE3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731B81"/>
    <w:multiLevelType w:val="hybridMultilevel"/>
    <w:tmpl w:val="C264EE44"/>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43DD27D6"/>
    <w:multiLevelType w:val="hybridMultilevel"/>
    <w:tmpl w:val="E254472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nsid w:val="49923020"/>
    <w:multiLevelType w:val="hybridMultilevel"/>
    <w:tmpl w:val="CE947F5A"/>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5">
    <w:nsid w:val="4B90108A"/>
    <w:multiLevelType w:val="hybridMultilevel"/>
    <w:tmpl w:val="71E00A44"/>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6">
    <w:nsid w:val="4E072A97"/>
    <w:multiLevelType w:val="hybridMultilevel"/>
    <w:tmpl w:val="1D08FBA2"/>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7">
    <w:nsid w:val="4FE71B52"/>
    <w:multiLevelType w:val="hybridMultilevel"/>
    <w:tmpl w:val="87E25F7E"/>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8">
    <w:nsid w:val="56C2106B"/>
    <w:multiLevelType w:val="hybridMultilevel"/>
    <w:tmpl w:val="270EAB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9F41D75"/>
    <w:multiLevelType w:val="hybridMultilevel"/>
    <w:tmpl w:val="B6067720"/>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0">
    <w:nsid w:val="5A983539"/>
    <w:multiLevelType w:val="hybridMultilevel"/>
    <w:tmpl w:val="09069CF0"/>
    <w:lvl w:ilvl="0" w:tplc="04090003">
      <w:start w:val="1"/>
      <w:numFmt w:val="bullet"/>
      <w:lvlText w:val="o"/>
      <w:lvlJc w:val="left"/>
      <w:pPr>
        <w:ind w:left="928" w:hanging="360"/>
      </w:pPr>
      <w:rPr>
        <w:rFonts w:ascii="Courier New" w:hAnsi="Courier New"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5F6A206B"/>
    <w:multiLevelType w:val="hybridMultilevel"/>
    <w:tmpl w:val="C6789B4C"/>
    <w:lvl w:ilvl="0" w:tplc="04090005">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2">
    <w:nsid w:val="64AC64A8"/>
    <w:multiLevelType w:val="hybridMultilevel"/>
    <w:tmpl w:val="8A86A2C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6F5D0DFE"/>
    <w:multiLevelType w:val="hybridMultilevel"/>
    <w:tmpl w:val="FA9845D0"/>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4">
    <w:nsid w:val="71FF0D7E"/>
    <w:multiLevelType w:val="hybridMultilevel"/>
    <w:tmpl w:val="B99E6D8A"/>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5">
    <w:nsid w:val="72707570"/>
    <w:multiLevelType w:val="hybridMultilevel"/>
    <w:tmpl w:val="9ABE0792"/>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3">
      <w:start w:val="1"/>
      <w:numFmt w:val="bullet"/>
      <w:lvlText w:val="o"/>
      <w:lvlJc w:val="left"/>
      <w:pPr>
        <w:ind w:left="928" w:hanging="360"/>
      </w:pPr>
      <w:rPr>
        <w:rFonts w:ascii="Courier New" w:hAnsi="Courier New" w:hint="default"/>
      </w:rPr>
    </w:lvl>
    <w:lvl w:ilvl="3" w:tplc="04090001">
      <w:start w:val="1"/>
      <w:numFmt w:val="bullet"/>
      <w:lvlText w:val=""/>
      <w:lvlJc w:val="left"/>
      <w:pPr>
        <w:ind w:left="1353"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6">
    <w:nsid w:val="770A104D"/>
    <w:multiLevelType w:val="hybridMultilevel"/>
    <w:tmpl w:val="9F866842"/>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nsid w:val="7E096756"/>
    <w:multiLevelType w:val="hybridMultilevel"/>
    <w:tmpl w:val="4876571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8">
    <w:nsid w:val="7EF13AD9"/>
    <w:multiLevelType w:val="hybridMultilevel"/>
    <w:tmpl w:val="B932391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nsid w:val="7F7A2E33"/>
    <w:multiLevelType w:val="hybridMultilevel"/>
    <w:tmpl w:val="25A46E6C"/>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num w:numId="1">
    <w:abstractNumId w:val="5"/>
  </w:num>
  <w:num w:numId="2">
    <w:abstractNumId w:val="14"/>
  </w:num>
  <w:num w:numId="3">
    <w:abstractNumId w:val="25"/>
  </w:num>
  <w:num w:numId="4">
    <w:abstractNumId w:val="21"/>
  </w:num>
  <w:num w:numId="5">
    <w:abstractNumId w:val="16"/>
  </w:num>
  <w:num w:numId="6">
    <w:abstractNumId w:val="7"/>
  </w:num>
  <w:num w:numId="7">
    <w:abstractNumId w:val="15"/>
  </w:num>
  <w:num w:numId="8">
    <w:abstractNumId w:val="11"/>
  </w:num>
  <w:num w:numId="9">
    <w:abstractNumId w:val="0"/>
  </w:num>
  <w:num w:numId="10">
    <w:abstractNumId w:val="26"/>
  </w:num>
  <w:num w:numId="11">
    <w:abstractNumId w:val="9"/>
  </w:num>
  <w:num w:numId="12">
    <w:abstractNumId w:val="8"/>
  </w:num>
  <w:num w:numId="13">
    <w:abstractNumId w:val="22"/>
  </w:num>
  <w:num w:numId="14">
    <w:abstractNumId w:val="4"/>
  </w:num>
  <w:num w:numId="15">
    <w:abstractNumId w:val="1"/>
  </w:num>
  <w:num w:numId="16">
    <w:abstractNumId w:val="20"/>
  </w:num>
  <w:num w:numId="17">
    <w:abstractNumId w:val="10"/>
  </w:num>
  <w:num w:numId="18">
    <w:abstractNumId w:val="13"/>
  </w:num>
  <w:num w:numId="19">
    <w:abstractNumId w:val="18"/>
  </w:num>
  <w:num w:numId="20">
    <w:abstractNumId w:val="19"/>
  </w:num>
  <w:num w:numId="21">
    <w:abstractNumId w:val="6"/>
  </w:num>
  <w:num w:numId="22">
    <w:abstractNumId w:val="23"/>
  </w:num>
  <w:num w:numId="23">
    <w:abstractNumId w:val="12"/>
  </w:num>
  <w:num w:numId="24">
    <w:abstractNumId w:val="28"/>
  </w:num>
  <w:num w:numId="25">
    <w:abstractNumId w:val="29"/>
  </w:num>
  <w:num w:numId="26">
    <w:abstractNumId w:val="2"/>
  </w:num>
  <w:num w:numId="27">
    <w:abstractNumId w:val="17"/>
  </w:num>
  <w:num w:numId="28">
    <w:abstractNumId w:val="24"/>
  </w:num>
  <w:num w:numId="29">
    <w:abstractNumId w:val="27"/>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F6C"/>
    <w:rsid w:val="000238B9"/>
    <w:rsid w:val="00041C98"/>
    <w:rsid w:val="0008414C"/>
    <w:rsid w:val="000D38E3"/>
    <w:rsid w:val="0016001A"/>
    <w:rsid w:val="00172A40"/>
    <w:rsid w:val="0017528F"/>
    <w:rsid w:val="0018671B"/>
    <w:rsid w:val="00195BA5"/>
    <w:rsid w:val="00197372"/>
    <w:rsid w:val="00271734"/>
    <w:rsid w:val="00276B01"/>
    <w:rsid w:val="002C707C"/>
    <w:rsid w:val="002F7979"/>
    <w:rsid w:val="00302D8F"/>
    <w:rsid w:val="00376F94"/>
    <w:rsid w:val="00422E84"/>
    <w:rsid w:val="004538B6"/>
    <w:rsid w:val="004717F2"/>
    <w:rsid w:val="00497D65"/>
    <w:rsid w:val="004A0794"/>
    <w:rsid w:val="004A75A5"/>
    <w:rsid w:val="00515892"/>
    <w:rsid w:val="005403F1"/>
    <w:rsid w:val="005440A4"/>
    <w:rsid w:val="005A314B"/>
    <w:rsid w:val="006734D3"/>
    <w:rsid w:val="00693F73"/>
    <w:rsid w:val="00695C4B"/>
    <w:rsid w:val="006B2BF9"/>
    <w:rsid w:val="006E7B1F"/>
    <w:rsid w:val="007502EC"/>
    <w:rsid w:val="00753E7F"/>
    <w:rsid w:val="00781E99"/>
    <w:rsid w:val="00797518"/>
    <w:rsid w:val="007C384A"/>
    <w:rsid w:val="0085418B"/>
    <w:rsid w:val="00862F72"/>
    <w:rsid w:val="00875071"/>
    <w:rsid w:val="00884B1A"/>
    <w:rsid w:val="008C10A8"/>
    <w:rsid w:val="008E5EB1"/>
    <w:rsid w:val="008F5E94"/>
    <w:rsid w:val="00905FBD"/>
    <w:rsid w:val="00931EB5"/>
    <w:rsid w:val="009417B3"/>
    <w:rsid w:val="0098207B"/>
    <w:rsid w:val="009C4514"/>
    <w:rsid w:val="009D219D"/>
    <w:rsid w:val="009D6CC9"/>
    <w:rsid w:val="009F27D8"/>
    <w:rsid w:val="00A02C77"/>
    <w:rsid w:val="00A63D15"/>
    <w:rsid w:val="00A879ED"/>
    <w:rsid w:val="00AD6F6C"/>
    <w:rsid w:val="00AE10AC"/>
    <w:rsid w:val="00AF5715"/>
    <w:rsid w:val="00B3508A"/>
    <w:rsid w:val="00B577AA"/>
    <w:rsid w:val="00B90DC5"/>
    <w:rsid w:val="00C12EB8"/>
    <w:rsid w:val="00C57A0C"/>
    <w:rsid w:val="00C97228"/>
    <w:rsid w:val="00CD3574"/>
    <w:rsid w:val="00D13087"/>
    <w:rsid w:val="00D60246"/>
    <w:rsid w:val="00DC6C6A"/>
    <w:rsid w:val="00DD436D"/>
    <w:rsid w:val="00E2012A"/>
    <w:rsid w:val="00E22569"/>
    <w:rsid w:val="00E23E41"/>
    <w:rsid w:val="00E47908"/>
    <w:rsid w:val="00E56952"/>
    <w:rsid w:val="00E70854"/>
    <w:rsid w:val="00E75739"/>
    <w:rsid w:val="00F2319B"/>
    <w:rsid w:val="00FF37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730F1C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F6C"/>
    <w:pPr>
      <w:ind w:left="720"/>
      <w:contextualSpacing/>
    </w:pPr>
  </w:style>
  <w:style w:type="character" w:styleId="Hyperlink">
    <w:name w:val="Hyperlink"/>
    <w:basedOn w:val="DefaultParagraphFont"/>
    <w:uiPriority w:val="99"/>
    <w:unhideWhenUsed/>
    <w:rsid w:val="004717F2"/>
    <w:rPr>
      <w:color w:val="0000FF" w:themeColor="hyperlink"/>
      <w:u w:val="single"/>
    </w:rPr>
  </w:style>
  <w:style w:type="character" w:styleId="FollowedHyperlink">
    <w:name w:val="FollowedHyperlink"/>
    <w:basedOn w:val="DefaultParagraphFont"/>
    <w:uiPriority w:val="99"/>
    <w:semiHidden/>
    <w:unhideWhenUsed/>
    <w:rsid w:val="006B2BF9"/>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6F6C"/>
    <w:pPr>
      <w:ind w:left="720"/>
      <w:contextualSpacing/>
    </w:pPr>
  </w:style>
  <w:style w:type="character" w:styleId="Hyperlink">
    <w:name w:val="Hyperlink"/>
    <w:basedOn w:val="DefaultParagraphFont"/>
    <w:uiPriority w:val="99"/>
    <w:unhideWhenUsed/>
    <w:rsid w:val="004717F2"/>
    <w:rPr>
      <w:color w:val="0000FF" w:themeColor="hyperlink"/>
      <w:u w:val="single"/>
    </w:rPr>
  </w:style>
  <w:style w:type="character" w:styleId="FollowedHyperlink">
    <w:name w:val="FollowedHyperlink"/>
    <w:basedOn w:val="DefaultParagraphFont"/>
    <w:uiPriority w:val="99"/>
    <w:semiHidden/>
    <w:unhideWhenUsed/>
    <w:rsid w:val="006B2BF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ryerson.ca/itm" TargetMode="External"/><Relationship Id="rId7" Type="http://schemas.openxmlformats.org/officeDocument/2006/relationships/hyperlink" Target="http://stw.ryerson.ca/~userid" TargetMode="External"/><Relationship Id="rId8" Type="http://schemas.openxmlformats.org/officeDocument/2006/relationships/printerSettings" Target="printerSettings/printerSettings1.bin"/><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156</TotalTime>
  <Pages>9</Pages>
  <Words>3799</Words>
  <Characters>21659</Characters>
  <Application>Microsoft Macintosh Word</Application>
  <DocSecurity>0</DocSecurity>
  <Lines>180</Lines>
  <Paragraphs>50</Paragraphs>
  <ScaleCrop>false</ScaleCrop>
  <Company/>
  <LinksUpToDate>false</LinksUpToDate>
  <CharactersWithSpaces>25408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c:creator>
  <cp:keywords/>
  <dc:description/>
  <cp:lastModifiedBy>z</cp:lastModifiedBy>
  <cp:revision>61</cp:revision>
  <cp:lastPrinted>2014-10-18T03:21:00Z</cp:lastPrinted>
  <dcterms:created xsi:type="dcterms:W3CDTF">2014-10-15T00:07:00Z</dcterms:created>
  <dcterms:modified xsi:type="dcterms:W3CDTF">2014-10-18T03:23:00Z</dcterms:modified>
</cp:coreProperties>
</file>