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0F4" w:rsidRPr="00652B40" w:rsidRDefault="003310F4" w:rsidP="003310F4">
      <w:pPr>
        <w:spacing w:line="240" w:lineRule="auto"/>
        <w:contextualSpacing/>
        <w:rPr>
          <w:rFonts w:ascii="Arial" w:hAnsi="Arial" w:cs="Arial"/>
        </w:rPr>
      </w:pPr>
      <w:r w:rsidRPr="003310F4">
        <w:rPr>
          <w:rFonts w:ascii="Arial" w:hAnsi="Arial" w:cs="Arial"/>
          <w:b/>
          <w:sz w:val="32"/>
          <w:szCs w:val="32"/>
          <w:u w:val="single"/>
        </w:rPr>
        <w:t>An Introductory Experiment</w:t>
      </w:r>
      <w:r w:rsidRPr="003310F4">
        <w:rPr>
          <w:rFonts w:ascii="Arial" w:hAnsi="Arial" w:cs="Arial"/>
          <w:sz w:val="32"/>
          <w:szCs w:val="32"/>
        </w:rPr>
        <w:tab/>
      </w:r>
      <w:r w:rsidRPr="003310F4">
        <w:rPr>
          <w:rFonts w:ascii="Arial" w:hAnsi="Arial" w:cs="Arial"/>
          <w:sz w:val="32"/>
          <w:szCs w:val="32"/>
        </w:rPr>
        <w:tab/>
      </w:r>
      <w:r w:rsidRPr="003310F4">
        <w:rPr>
          <w:rFonts w:ascii="Arial" w:hAnsi="Arial" w:cs="Arial"/>
          <w:sz w:val="32"/>
          <w:szCs w:val="32"/>
        </w:rPr>
        <w:tab/>
      </w:r>
      <w:r w:rsidRPr="003310F4">
        <w:rPr>
          <w:rFonts w:ascii="Arial" w:hAnsi="Arial" w:cs="Arial"/>
          <w:sz w:val="32"/>
          <w:szCs w:val="32"/>
        </w:rPr>
        <w:tab/>
      </w:r>
      <w:r w:rsidRPr="003310F4">
        <w:rPr>
          <w:rFonts w:ascii="Arial" w:hAnsi="Arial" w:cs="Arial"/>
          <w:sz w:val="32"/>
          <w:szCs w:val="32"/>
        </w:rPr>
        <w:tab/>
      </w:r>
      <w:r w:rsidR="00652B40">
        <w:rPr>
          <w:rFonts w:ascii="Arial" w:hAnsi="Arial" w:cs="Arial"/>
          <w:sz w:val="32"/>
          <w:szCs w:val="32"/>
        </w:rPr>
        <w:t xml:space="preserve">   </w:t>
      </w:r>
      <w:r w:rsidRPr="00652B40">
        <w:rPr>
          <w:rFonts w:ascii="Arial" w:hAnsi="Arial" w:cs="Arial"/>
        </w:rPr>
        <w:t xml:space="preserve">       </w:t>
      </w:r>
      <w:r w:rsidR="00652B40">
        <w:rPr>
          <w:rFonts w:ascii="Arial" w:hAnsi="Arial" w:cs="Arial"/>
        </w:rPr>
        <w:t xml:space="preserve"> </w:t>
      </w:r>
      <w:r w:rsidRPr="00652B40">
        <w:rPr>
          <w:rFonts w:ascii="Arial" w:hAnsi="Arial" w:cs="Arial"/>
        </w:rPr>
        <w:t>Diana Nguyen</w:t>
      </w:r>
    </w:p>
    <w:p w:rsidR="003310F4" w:rsidRPr="00652B40" w:rsidRDefault="003310F4" w:rsidP="003310F4">
      <w:pPr>
        <w:spacing w:line="240" w:lineRule="auto"/>
        <w:contextualSpacing/>
        <w:jc w:val="right"/>
        <w:rPr>
          <w:rFonts w:ascii="Arial" w:hAnsi="Arial" w:cs="Arial"/>
        </w:rPr>
      </w:pPr>
      <w:r w:rsidRPr="00652B40">
        <w:rPr>
          <w:rFonts w:ascii="Arial" w:hAnsi="Arial" w:cs="Arial"/>
        </w:rPr>
        <w:t>May 14, 2014</w:t>
      </w:r>
    </w:p>
    <w:p w:rsidR="00652B40" w:rsidRPr="00652B40" w:rsidRDefault="00652B40" w:rsidP="003310F4">
      <w:pPr>
        <w:spacing w:line="240" w:lineRule="auto"/>
        <w:contextualSpacing/>
        <w:jc w:val="right"/>
        <w:rPr>
          <w:rFonts w:ascii="Arial" w:hAnsi="Arial" w:cs="Arial"/>
        </w:rPr>
      </w:pPr>
      <w:r w:rsidRPr="00652B40">
        <w:rPr>
          <w:rFonts w:ascii="Arial" w:hAnsi="Arial" w:cs="Arial"/>
        </w:rPr>
        <w:t>9A Wednesday</w:t>
      </w:r>
    </w:p>
    <w:p w:rsidR="003310F4" w:rsidRPr="00652B40" w:rsidRDefault="003310F4" w:rsidP="003310F4">
      <w:pPr>
        <w:spacing w:line="240" w:lineRule="auto"/>
        <w:contextualSpacing/>
        <w:jc w:val="right"/>
        <w:rPr>
          <w:rFonts w:ascii="Arial" w:hAnsi="Arial" w:cs="Arial"/>
        </w:rPr>
      </w:pPr>
      <w:r w:rsidRPr="00652B40">
        <w:rPr>
          <w:rFonts w:ascii="Arial" w:hAnsi="Arial" w:cs="Arial"/>
        </w:rPr>
        <w:t>301190998</w:t>
      </w:r>
    </w:p>
    <w:p w:rsidR="003310F4" w:rsidRPr="003310F4" w:rsidRDefault="003310F4" w:rsidP="003310F4">
      <w:pPr>
        <w:spacing w:line="240" w:lineRule="auto"/>
        <w:contextualSpacing/>
        <w:rPr>
          <w:rFonts w:ascii="Arial" w:hAnsi="Arial" w:cs="Arial"/>
          <w:b/>
          <w:sz w:val="24"/>
          <w:szCs w:val="24"/>
          <w:u w:val="single"/>
        </w:rPr>
      </w:pPr>
    </w:p>
    <w:p w:rsidR="003310F4" w:rsidRDefault="003310F4" w:rsidP="002D47A2">
      <w:pPr>
        <w:spacing w:line="300" w:lineRule="auto"/>
        <w:contextualSpacing/>
        <w:rPr>
          <w:rFonts w:ascii="Times New Roman" w:hAnsi="Times New Roman" w:cs="Times New Roman"/>
          <w:sz w:val="24"/>
          <w:szCs w:val="24"/>
        </w:rPr>
      </w:pPr>
      <w:r w:rsidRPr="003310F4">
        <w:rPr>
          <w:rFonts w:ascii="Arial" w:hAnsi="Arial" w:cs="Arial"/>
          <w:b/>
          <w:sz w:val="24"/>
          <w:szCs w:val="24"/>
          <w:u w:val="single"/>
        </w:rPr>
        <w:t>Purpose:</w:t>
      </w:r>
      <w:r w:rsidRPr="003310F4">
        <w:rPr>
          <w:rFonts w:ascii="Arial" w:hAnsi="Arial" w:cs="Arial"/>
          <w:sz w:val="24"/>
          <w:szCs w:val="24"/>
        </w:rPr>
        <w:t xml:space="preserve"> To introduce proper laboratory techniques and introduce several tools necessary for work in the lab</w:t>
      </w:r>
      <w:r>
        <w:rPr>
          <w:rFonts w:ascii="Times New Roman" w:hAnsi="Times New Roman" w:cs="Times New Roman"/>
          <w:sz w:val="24"/>
          <w:szCs w:val="24"/>
        </w:rPr>
        <w:t>.</w:t>
      </w:r>
    </w:p>
    <w:p w:rsidR="002D47A2" w:rsidRPr="003310F4" w:rsidRDefault="002D47A2" w:rsidP="002D47A2">
      <w:pPr>
        <w:spacing w:line="300" w:lineRule="auto"/>
        <w:contextualSpacing/>
        <w:rPr>
          <w:rFonts w:ascii="Times New Roman" w:hAnsi="Times New Roman" w:cs="Times New Roman"/>
          <w:sz w:val="24"/>
          <w:szCs w:val="24"/>
        </w:rPr>
      </w:pPr>
    </w:p>
    <w:p w:rsidR="003310F4" w:rsidRPr="003310F4" w:rsidRDefault="003310F4" w:rsidP="002D47A2">
      <w:pPr>
        <w:spacing w:line="300" w:lineRule="auto"/>
        <w:rPr>
          <w:rFonts w:ascii="Arial" w:hAnsi="Arial" w:cs="Arial"/>
          <w:b/>
          <w:sz w:val="24"/>
          <w:szCs w:val="24"/>
          <w:u w:val="single"/>
        </w:rPr>
      </w:pPr>
      <w:r w:rsidRPr="003310F4">
        <w:rPr>
          <w:rFonts w:ascii="Arial" w:hAnsi="Arial" w:cs="Arial"/>
          <w:b/>
          <w:sz w:val="24"/>
          <w:szCs w:val="24"/>
          <w:u w:val="single"/>
        </w:rPr>
        <w:t>Table of Reagents:</w:t>
      </w:r>
    </w:p>
    <w:tbl>
      <w:tblPr>
        <w:tblStyle w:val="TableGrid"/>
        <w:tblW w:w="0" w:type="auto"/>
        <w:tblLook w:val="04A0"/>
      </w:tblPr>
      <w:tblGrid>
        <w:gridCol w:w="1791"/>
        <w:gridCol w:w="1571"/>
        <w:gridCol w:w="1555"/>
        <w:gridCol w:w="1555"/>
        <w:gridCol w:w="1553"/>
        <w:gridCol w:w="1551"/>
      </w:tblGrid>
      <w:tr w:rsidR="003310F4" w:rsidRPr="003310F4" w:rsidTr="00D16079">
        <w:tc>
          <w:tcPr>
            <w:tcW w:w="1596" w:type="dxa"/>
          </w:tcPr>
          <w:p w:rsidR="003310F4" w:rsidRPr="003310F4" w:rsidRDefault="003310F4" w:rsidP="002D47A2">
            <w:pPr>
              <w:tabs>
                <w:tab w:val="left" w:pos="1315"/>
              </w:tabs>
              <w:spacing w:line="300" w:lineRule="auto"/>
              <w:rPr>
                <w:rFonts w:ascii="Arial" w:hAnsi="Arial" w:cs="Arial"/>
                <w:b/>
                <w:sz w:val="24"/>
                <w:szCs w:val="24"/>
              </w:rPr>
            </w:pPr>
            <w:r w:rsidRPr="003310F4">
              <w:rPr>
                <w:rFonts w:ascii="Arial" w:hAnsi="Arial" w:cs="Arial"/>
                <w:b/>
                <w:sz w:val="24"/>
                <w:szCs w:val="24"/>
              </w:rPr>
              <w:t>Reagent</w:t>
            </w:r>
            <w:r w:rsidRPr="003310F4">
              <w:rPr>
                <w:rFonts w:ascii="Arial" w:hAnsi="Arial" w:cs="Arial"/>
                <w:b/>
                <w:sz w:val="24"/>
                <w:szCs w:val="24"/>
              </w:rPr>
              <w:tab/>
            </w:r>
          </w:p>
        </w:tc>
        <w:tc>
          <w:tcPr>
            <w:tcW w:w="1596" w:type="dxa"/>
          </w:tcPr>
          <w:p w:rsidR="003310F4" w:rsidRPr="003310F4" w:rsidRDefault="003310F4" w:rsidP="002D47A2">
            <w:pPr>
              <w:spacing w:line="300" w:lineRule="auto"/>
              <w:rPr>
                <w:rFonts w:ascii="Arial" w:hAnsi="Arial" w:cs="Arial"/>
                <w:b/>
                <w:sz w:val="24"/>
                <w:szCs w:val="24"/>
              </w:rPr>
            </w:pPr>
            <w:r w:rsidRPr="003310F4">
              <w:rPr>
                <w:rFonts w:ascii="Arial" w:hAnsi="Arial" w:cs="Arial"/>
                <w:b/>
                <w:sz w:val="24"/>
                <w:szCs w:val="24"/>
              </w:rPr>
              <w:t>Chemical Formula</w:t>
            </w:r>
          </w:p>
        </w:tc>
        <w:tc>
          <w:tcPr>
            <w:tcW w:w="1596" w:type="dxa"/>
          </w:tcPr>
          <w:p w:rsidR="003310F4" w:rsidRPr="003310F4" w:rsidRDefault="003310F4" w:rsidP="002D47A2">
            <w:pPr>
              <w:spacing w:line="300" w:lineRule="auto"/>
              <w:rPr>
                <w:rFonts w:ascii="Arial" w:hAnsi="Arial" w:cs="Arial"/>
                <w:b/>
                <w:sz w:val="24"/>
                <w:szCs w:val="24"/>
              </w:rPr>
            </w:pPr>
            <w:r w:rsidRPr="003310F4">
              <w:rPr>
                <w:rFonts w:ascii="Arial" w:hAnsi="Arial" w:cs="Arial"/>
                <w:b/>
                <w:sz w:val="24"/>
                <w:szCs w:val="24"/>
              </w:rPr>
              <w:t>Molar mass (g/mol)</w:t>
            </w:r>
          </w:p>
        </w:tc>
        <w:tc>
          <w:tcPr>
            <w:tcW w:w="1596" w:type="dxa"/>
          </w:tcPr>
          <w:p w:rsidR="003310F4" w:rsidRPr="003310F4" w:rsidRDefault="003310F4" w:rsidP="002D47A2">
            <w:pPr>
              <w:spacing w:line="300" w:lineRule="auto"/>
              <w:rPr>
                <w:rFonts w:ascii="Arial" w:hAnsi="Arial" w:cs="Arial"/>
                <w:b/>
                <w:sz w:val="24"/>
                <w:szCs w:val="24"/>
              </w:rPr>
            </w:pPr>
            <w:r w:rsidRPr="003310F4">
              <w:rPr>
                <w:rFonts w:ascii="Arial" w:hAnsi="Arial" w:cs="Arial"/>
                <w:b/>
                <w:sz w:val="24"/>
                <w:szCs w:val="24"/>
              </w:rPr>
              <w:t>Density (g/</w:t>
            </w:r>
            <w:proofErr w:type="spellStart"/>
            <w:r w:rsidRPr="003310F4">
              <w:rPr>
                <w:rFonts w:ascii="Arial" w:hAnsi="Arial" w:cs="Arial"/>
                <w:b/>
                <w:sz w:val="24"/>
                <w:szCs w:val="24"/>
              </w:rPr>
              <w:t>mL</w:t>
            </w:r>
            <w:proofErr w:type="spellEnd"/>
            <w:r w:rsidRPr="003310F4">
              <w:rPr>
                <w:rFonts w:ascii="Arial" w:hAnsi="Arial" w:cs="Arial"/>
                <w:b/>
                <w:sz w:val="24"/>
                <w:szCs w:val="24"/>
              </w:rPr>
              <w:t>)</w:t>
            </w:r>
          </w:p>
        </w:tc>
        <w:tc>
          <w:tcPr>
            <w:tcW w:w="1596" w:type="dxa"/>
          </w:tcPr>
          <w:p w:rsidR="003310F4" w:rsidRPr="003310F4" w:rsidRDefault="003310F4" w:rsidP="002D47A2">
            <w:pPr>
              <w:spacing w:line="300" w:lineRule="auto"/>
              <w:rPr>
                <w:rFonts w:ascii="Arial" w:hAnsi="Arial" w:cs="Arial"/>
                <w:b/>
                <w:sz w:val="24"/>
                <w:szCs w:val="24"/>
              </w:rPr>
            </w:pPr>
            <w:r w:rsidRPr="003310F4">
              <w:rPr>
                <w:rFonts w:ascii="Arial" w:hAnsi="Arial" w:cs="Arial"/>
                <w:b/>
                <w:sz w:val="24"/>
                <w:szCs w:val="24"/>
              </w:rPr>
              <w:t>Melting Point (</w:t>
            </w:r>
            <w:r w:rsidRPr="003310F4">
              <w:rPr>
                <w:rFonts w:ascii="Arial" w:hAnsi="Arial" w:cs="Arial"/>
                <w:b/>
                <w:color w:val="444444"/>
                <w:sz w:val="24"/>
                <w:szCs w:val="24"/>
                <w:shd w:val="clear" w:color="auto" w:fill="FFFFFF"/>
              </w:rPr>
              <w:t>°</w:t>
            </w:r>
            <w:r w:rsidRPr="003310F4">
              <w:rPr>
                <w:rFonts w:ascii="Arial" w:hAnsi="Arial" w:cs="Arial"/>
                <w:b/>
                <w:sz w:val="24"/>
                <w:szCs w:val="24"/>
              </w:rPr>
              <w:t>C)</w:t>
            </w:r>
          </w:p>
        </w:tc>
        <w:tc>
          <w:tcPr>
            <w:tcW w:w="1596" w:type="dxa"/>
          </w:tcPr>
          <w:p w:rsidR="003310F4" w:rsidRPr="003310F4" w:rsidRDefault="003310F4" w:rsidP="002D47A2">
            <w:pPr>
              <w:spacing w:line="300" w:lineRule="auto"/>
              <w:rPr>
                <w:rFonts w:ascii="Arial" w:hAnsi="Arial" w:cs="Arial"/>
                <w:b/>
                <w:sz w:val="24"/>
                <w:szCs w:val="24"/>
              </w:rPr>
            </w:pPr>
            <w:r w:rsidRPr="003310F4">
              <w:rPr>
                <w:rFonts w:ascii="Arial" w:hAnsi="Arial" w:cs="Arial"/>
                <w:b/>
                <w:sz w:val="24"/>
                <w:szCs w:val="24"/>
              </w:rPr>
              <w:t>Boiling Point (</w:t>
            </w:r>
            <w:r w:rsidRPr="003310F4">
              <w:rPr>
                <w:rFonts w:ascii="Arial" w:hAnsi="Arial" w:cs="Arial"/>
                <w:b/>
                <w:color w:val="444444"/>
                <w:sz w:val="24"/>
                <w:szCs w:val="24"/>
                <w:shd w:val="clear" w:color="auto" w:fill="FFFFFF"/>
              </w:rPr>
              <w:t>°</w:t>
            </w:r>
            <w:r w:rsidRPr="003310F4">
              <w:rPr>
                <w:rFonts w:ascii="Arial" w:hAnsi="Arial" w:cs="Arial"/>
                <w:b/>
                <w:sz w:val="24"/>
                <w:szCs w:val="24"/>
              </w:rPr>
              <w:t>C)</w:t>
            </w:r>
          </w:p>
        </w:tc>
      </w:tr>
      <w:tr w:rsidR="003310F4" w:rsidRPr="003310F4" w:rsidTr="00D16079">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Potassium Permanganate</w:t>
            </w:r>
          </w:p>
        </w:tc>
        <w:tc>
          <w:tcPr>
            <w:tcW w:w="1596" w:type="dxa"/>
          </w:tcPr>
          <w:p w:rsidR="003310F4" w:rsidRPr="003310F4" w:rsidRDefault="003310F4" w:rsidP="002D47A2">
            <w:pPr>
              <w:tabs>
                <w:tab w:val="left" w:pos="1290"/>
              </w:tabs>
              <w:spacing w:line="300" w:lineRule="auto"/>
              <w:rPr>
                <w:rFonts w:ascii="Arial" w:hAnsi="Arial" w:cs="Arial"/>
                <w:sz w:val="24"/>
                <w:szCs w:val="24"/>
                <w:vertAlign w:val="subscript"/>
              </w:rPr>
            </w:pPr>
            <w:r w:rsidRPr="003310F4">
              <w:rPr>
                <w:rFonts w:ascii="Arial" w:hAnsi="Arial" w:cs="Arial"/>
                <w:sz w:val="24"/>
                <w:szCs w:val="24"/>
              </w:rPr>
              <w:t>KMnO</w:t>
            </w:r>
            <w:r w:rsidRPr="003310F4">
              <w:rPr>
                <w:rFonts w:ascii="Arial" w:hAnsi="Arial" w:cs="Arial"/>
                <w:sz w:val="24"/>
                <w:szCs w:val="24"/>
                <w:vertAlign w:val="subscript"/>
              </w:rPr>
              <w:t>4</w:t>
            </w:r>
            <w:r w:rsidRPr="003310F4">
              <w:rPr>
                <w:rFonts w:ascii="Arial" w:hAnsi="Arial" w:cs="Arial"/>
                <w:sz w:val="24"/>
                <w:szCs w:val="24"/>
                <w:vertAlign w:val="subscript"/>
              </w:rPr>
              <w:tab/>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158.034</w:t>
            </w:r>
          </w:p>
        </w:tc>
        <w:tc>
          <w:tcPr>
            <w:tcW w:w="1596" w:type="dxa"/>
          </w:tcPr>
          <w:p w:rsidR="003310F4" w:rsidRPr="003310F4" w:rsidRDefault="003310F4" w:rsidP="002D47A2">
            <w:pPr>
              <w:tabs>
                <w:tab w:val="left" w:pos="825"/>
              </w:tabs>
              <w:spacing w:line="300" w:lineRule="auto"/>
              <w:rPr>
                <w:rFonts w:ascii="Arial" w:hAnsi="Arial" w:cs="Arial"/>
                <w:sz w:val="24"/>
                <w:szCs w:val="24"/>
              </w:rPr>
            </w:pPr>
            <w:r w:rsidRPr="003310F4">
              <w:rPr>
                <w:rFonts w:ascii="Arial" w:hAnsi="Arial" w:cs="Arial"/>
                <w:sz w:val="24"/>
                <w:szCs w:val="24"/>
              </w:rPr>
              <w:t>2.70</w:t>
            </w:r>
            <w:r w:rsidRPr="003310F4">
              <w:rPr>
                <w:rFonts w:ascii="Arial" w:hAnsi="Arial" w:cs="Arial"/>
                <w:sz w:val="24"/>
                <w:szCs w:val="24"/>
              </w:rPr>
              <w:tab/>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240</w:t>
            </w:r>
          </w:p>
        </w:tc>
        <w:tc>
          <w:tcPr>
            <w:tcW w:w="1596" w:type="dxa"/>
          </w:tcPr>
          <w:p w:rsidR="003310F4" w:rsidRPr="003310F4" w:rsidRDefault="003310F4" w:rsidP="002D47A2">
            <w:pPr>
              <w:spacing w:line="300" w:lineRule="auto"/>
              <w:rPr>
                <w:rFonts w:ascii="Arial" w:hAnsi="Arial" w:cs="Arial"/>
                <w:sz w:val="24"/>
                <w:szCs w:val="24"/>
              </w:rPr>
            </w:pPr>
          </w:p>
        </w:tc>
      </w:tr>
      <w:tr w:rsidR="003310F4" w:rsidRPr="003310F4" w:rsidTr="00D16079">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Sodium Hydroxide</w:t>
            </w:r>
          </w:p>
        </w:tc>
        <w:tc>
          <w:tcPr>
            <w:tcW w:w="1596" w:type="dxa"/>
          </w:tcPr>
          <w:p w:rsidR="003310F4" w:rsidRPr="003310F4" w:rsidRDefault="003310F4" w:rsidP="002D47A2">
            <w:pPr>
              <w:spacing w:line="300" w:lineRule="auto"/>
              <w:rPr>
                <w:rFonts w:ascii="Arial" w:hAnsi="Arial" w:cs="Arial"/>
                <w:sz w:val="24"/>
                <w:szCs w:val="24"/>
              </w:rPr>
            </w:pPr>
            <w:proofErr w:type="spellStart"/>
            <w:r w:rsidRPr="003310F4">
              <w:rPr>
                <w:rFonts w:ascii="Arial" w:hAnsi="Arial" w:cs="Arial"/>
                <w:sz w:val="24"/>
                <w:szCs w:val="24"/>
              </w:rPr>
              <w:t>NaOH</w:t>
            </w:r>
            <w:proofErr w:type="spellEnd"/>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39.997</w:t>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2.13</w:t>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318</w:t>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1388</w:t>
            </w:r>
          </w:p>
        </w:tc>
      </w:tr>
      <w:tr w:rsidR="003310F4" w:rsidRPr="003310F4" w:rsidTr="00D16079">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Water</w:t>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H</w:t>
            </w:r>
            <w:r w:rsidRPr="003310F4">
              <w:rPr>
                <w:rFonts w:ascii="Arial" w:hAnsi="Arial" w:cs="Arial"/>
                <w:sz w:val="24"/>
                <w:szCs w:val="24"/>
                <w:vertAlign w:val="subscript"/>
              </w:rPr>
              <w:t>2</w:t>
            </w:r>
            <w:r w:rsidRPr="003310F4">
              <w:rPr>
                <w:rFonts w:ascii="Arial" w:hAnsi="Arial" w:cs="Arial"/>
                <w:sz w:val="24"/>
                <w:szCs w:val="24"/>
              </w:rPr>
              <w:t>O</w:t>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18.015</w:t>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1.00</w:t>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0</w:t>
            </w:r>
          </w:p>
        </w:tc>
        <w:tc>
          <w:tcPr>
            <w:tcW w:w="1596" w:type="dxa"/>
          </w:tcPr>
          <w:p w:rsidR="003310F4" w:rsidRPr="003310F4" w:rsidRDefault="003310F4" w:rsidP="002D47A2">
            <w:pPr>
              <w:spacing w:line="300" w:lineRule="auto"/>
              <w:rPr>
                <w:rFonts w:ascii="Arial" w:hAnsi="Arial" w:cs="Arial"/>
                <w:sz w:val="24"/>
                <w:szCs w:val="24"/>
              </w:rPr>
            </w:pPr>
            <w:r w:rsidRPr="003310F4">
              <w:rPr>
                <w:rFonts w:ascii="Arial" w:hAnsi="Arial" w:cs="Arial"/>
                <w:sz w:val="24"/>
                <w:szCs w:val="24"/>
              </w:rPr>
              <w:t>100</w:t>
            </w:r>
          </w:p>
        </w:tc>
      </w:tr>
    </w:tbl>
    <w:p w:rsidR="003310F4" w:rsidRDefault="003310F4" w:rsidP="002D47A2">
      <w:pPr>
        <w:spacing w:line="300" w:lineRule="auto"/>
        <w:contextualSpacing/>
        <w:rPr>
          <w:rFonts w:ascii="Arial" w:hAnsi="Arial" w:cs="Arial"/>
          <w:sz w:val="24"/>
          <w:szCs w:val="24"/>
        </w:rPr>
      </w:pPr>
    </w:p>
    <w:p w:rsidR="003310F4" w:rsidRDefault="003310F4" w:rsidP="002D47A2">
      <w:pPr>
        <w:spacing w:line="300" w:lineRule="auto"/>
        <w:contextualSpacing/>
        <w:rPr>
          <w:rFonts w:ascii="Arial" w:hAnsi="Arial" w:cs="Arial"/>
          <w:b/>
          <w:sz w:val="24"/>
          <w:szCs w:val="24"/>
          <w:u w:val="single"/>
        </w:rPr>
      </w:pPr>
      <w:r>
        <w:rPr>
          <w:rFonts w:ascii="Arial" w:hAnsi="Arial" w:cs="Arial"/>
          <w:b/>
          <w:sz w:val="24"/>
          <w:szCs w:val="24"/>
          <w:u w:val="single"/>
        </w:rPr>
        <w:t>Procedure:</w:t>
      </w:r>
    </w:p>
    <w:p w:rsidR="002D47A2" w:rsidRPr="00652B40" w:rsidRDefault="002D47A2" w:rsidP="002D47A2">
      <w:pPr>
        <w:spacing w:line="300" w:lineRule="auto"/>
        <w:contextualSpacing/>
        <w:rPr>
          <w:rFonts w:ascii="Arial" w:hAnsi="Arial" w:cs="Arial"/>
          <w:b/>
          <w:sz w:val="24"/>
          <w:szCs w:val="24"/>
          <w:u w:val="single"/>
        </w:rPr>
      </w:pPr>
    </w:p>
    <w:p w:rsidR="003310F4" w:rsidRDefault="003310F4" w:rsidP="002D47A2">
      <w:pPr>
        <w:spacing w:line="300" w:lineRule="auto"/>
        <w:contextualSpacing/>
        <w:rPr>
          <w:rFonts w:ascii="Arial" w:hAnsi="Arial" w:cs="Arial"/>
          <w:b/>
          <w:sz w:val="24"/>
          <w:szCs w:val="24"/>
        </w:rPr>
      </w:pPr>
      <w:r>
        <w:rPr>
          <w:rFonts w:ascii="Arial" w:hAnsi="Arial" w:cs="Arial"/>
          <w:b/>
          <w:sz w:val="24"/>
          <w:szCs w:val="24"/>
        </w:rPr>
        <w:t>Using an Analytical Balance:</w:t>
      </w:r>
    </w:p>
    <w:p w:rsidR="003310F4" w:rsidRPr="00652B40" w:rsidRDefault="00652B40" w:rsidP="002D47A2">
      <w:pPr>
        <w:pStyle w:val="ListParagraph"/>
        <w:numPr>
          <w:ilvl w:val="0"/>
          <w:numId w:val="2"/>
        </w:numPr>
        <w:spacing w:line="300" w:lineRule="auto"/>
        <w:rPr>
          <w:rFonts w:ascii="Arial" w:hAnsi="Arial" w:cs="Arial"/>
          <w:b/>
          <w:sz w:val="24"/>
          <w:szCs w:val="24"/>
        </w:rPr>
      </w:pPr>
      <w:r>
        <w:rPr>
          <w:rFonts w:ascii="Arial" w:hAnsi="Arial" w:cs="Arial"/>
          <w:sz w:val="24"/>
          <w:szCs w:val="24"/>
        </w:rPr>
        <w:t>Obtain five pennies, an aluminum cylinder and forceps</w:t>
      </w:r>
    </w:p>
    <w:p w:rsidR="00652B40" w:rsidRPr="00652B40" w:rsidRDefault="00652B40" w:rsidP="002D47A2">
      <w:pPr>
        <w:pStyle w:val="ListParagraph"/>
        <w:numPr>
          <w:ilvl w:val="0"/>
          <w:numId w:val="2"/>
        </w:numPr>
        <w:spacing w:line="300" w:lineRule="auto"/>
        <w:rPr>
          <w:rFonts w:ascii="Arial" w:hAnsi="Arial" w:cs="Arial"/>
          <w:b/>
          <w:sz w:val="24"/>
          <w:szCs w:val="24"/>
        </w:rPr>
      </w:pPr>
      <w:r>
        <w:rPr>
          <w:rFonts w:ascii="Arial" w:hAnsi="Arial" w:cs="Arial"/>
          <w:sz w:val="24"/>
          <w:szCs w:val="24"/>
        </w:rPr>
        <w:t>Carefully tare the analytical balance, weigh the five pennies, label and record weight</w:t>
      </w:r>
    </w:p>
    <w:p w:rsidR="00652B40" w:rsidRPr="00652B40" w:rsidRDefault="00652B40" w:rsidP="002D47A2">
      <w:pPr>
        <w:pStyle w:val="ListParagraph"/>
        <w:numPr>
          <w:ilvl w:val="0"/>
          <w:numId w:val="2"/>
        </w:numPr>
        <w:spacing w:line="300" w:lineRule="auto"/>
        <w:rPr>
          <w:rFonts w:ascii="Arial" w:hAnsi="Arial" w:cs="Arial"/>
          <w:b/>
          <w:sz w:val="24"/>
          <w:szCs w:val="24"/>
        </w:rPr>
      </w:pPr>
      <w:r>
        <w:rPr>
          <w:rFonts w:ascii="Arial" w:hAnsi="Arial" w:cs="Arial"/>
          <w:sz w:val="24"/>
          <w:szCs w:val="24"/>
        </w:rPr>
        <w:t>Determine the total mass of the five pennies</w:t>
      </w:r>
    </w:p>
    <w:p w:rsidR="00652B40" w:rsidRPr="00652B40" w:rsidRDefault="00652B40" w:rsidP="002D47A2">
      <w:pPr>
        <w:pStyle w:val="ListParagraph"/>
        <w:numPr>
          <w:ilvl w:val="0"/>
          <w:numId w:val="2"/>
        </w:numPr>
        <w:spacing w:line="300" w:lineRule="auto"/>
        <w:rPr>
          <w:rFonts w:ascii="Arial" w:hAnsi="Arial" w:cs="Arial"/>
          <w:b/>
          <w:sz w:val="24"/>
          <w:szCs w:val="24"/>
        </w:rPr>
      </w:pPr>
      <w:r>
        <w:rPr>
          <w:rFonts w:ascii="Arial" w:hAnsi="Arial" w:cs="Arial"/>
          <w:sz w:val="24"/>
          <w:szCs w:val="24"/>
        </w:rPr>
        <w:t>Remove a penny, record the weight, and repeat</w:t>
      </w:r>
    </w:p>
    <w:p w:rsidR="00652B40" w:rsidRPr="00652B40" w:rsidRDefault="00652B40" w:rsidP="002D47A2">
      <w:pPr>
        <w:pStyle w:val="ListParagraph"/>
        <w:numPr>
          <w:ilvl w:val="0"/>
          <w:numId w:val="2"/>
        </w:numPr>
        <w:spacing w:line="300" w:lineRule="auto"/>
        <w:rPr>
          <w:rFonts w:ascii="Arial" w:hAnsi="Arial" w:cs="Arial"/>
          <w:b/>
          <w:sz w:val="24"/>
          <w:szCs w:val="24"/>
        </w:rPr>
      </w:pPr>
      <w:r>
        <w:rPr>
          <w:rFonts w:ascii="Arial" w:hAnsi="Arial" w:cs="Arial"/>
          <w:sz w:val="24"/>
          <w:szCs w:val="24"/>
        </w:rPr>
        <w:t>Find mass of the aluminum cylinder, record weight</w:t>
      </w:r>
    </w:p>
    <w:p w:rsidR="00652B40" w:rsidRDefault="00652B40" w:rsidP="002D47A2">
      <w:pPr>
        <w:spacing w:line="300" w:lineRule="auto"/>
        <w:rPr>
          <w:rFonts w:ascii="Arial" w:hAnsi="Arial" w:cs="Arial"/>
          <w:b/>
          <w:sz w:val="24"/>
          <w:szCs w:val="24"/>
        </w:rPr>
      </w:pPr>
      <w:r>
        <w:rPr>
          <w:rFonts w:ascii="Arial" w:hAnsi="Arial" w:cs="Arial"/>
          <w:b/>
          <w:sz w:val="24"/>
          <w:szCs w:val="24"/>
        </w:rPr>
        <w:t>Making Quantitative Transfers</w:t>
      </w:r>
    </w:p>
    <w:p w:rsidR="00652B40" w:rsidRPr="00652B40" w:rsidRDefault="00652B40" w:rsidP="002D47A2">
      <w:pPr>
        <w:pStyle w:val="ListParagraph"/>
        <w:numPr>
          <w:ilvl w:val="0"/>
          <w:numId w:val="3"/>
        </w:numPr>
        <w:spacing w:line="300" w:lineRule="auto"/>
        <w:rPr>
          <w:rFonts w:ascii="Arial" w:hAnsi="Arial" w:cs="Arial"/>
          <w:b/>
          <w:sz w:val="24"/>
          <w:szCs w:val="24"/>
        </w:rPr>
      </w:pPr>
      <w:r>
        <w:rPr>
          <w:rFonts w:ascii="Arial" w:hAnsi="Arial" w:cs="Arial"/>
          <w:sz w:val="24"/>
          <w:szCs w:val="24"/>
        </w:rPr>
        <w:t>Weigh a 50mL beaker, tare it, then add approximately 0.05g KMnO</w:t>
      </w:r>
      <w:r>
        <w:rPr>
          <w:rFonts w:ascii="Arial" w:hAnsi="Arial" w:cs="Arial"/>
          <w:sz w:val="24"/>
          <w:szCs w:val="24"/>
          <w:vertAlign w:val="subscript"/>
        </w:rPr>
        <w:t>4</w:t>
      </w:r>
    </w:p>
    <w:p w:rsidR="00652B40" w:rsidRPr="00652B40" w:rsidRDefault="00652B40" w:rsidP="002D47A2">
      <w:pPr>
        <w:pStyle w:val="ListParagraph"/>
        <w:numPr>
          <w:ilvl w:val="0"/>
          <w:numId w:val="3"/>
        </w:numPr>
        <w:spacing w:line="300" w:lineRule="auto"/>
        <w:rPr>
          <w:rFonts w:ascii="Arial" w:hAnsi="Arial" w:cs="Arial"/>
          <w:b/>
          <w:sz w:val="24"/>
          <w:szCs w:val="24"/>
        </w:rPr>
      </w:pPr>
      <w:r>
        <w:rPr>
          <w:rFonts w:ascii="Arial" w:hAnsi="Arial" w:cs="Arial"/>
          <w:sz w:val="24"/>
          <w:szCs w:val="24"/>
        </w:rPr>
        <w:t>Dissolve the permanganate with 20mL DI water</w:t>
      </w:r>
    </w:p>
    <w:p w:rsidR="00652B40" w:rsidRPr="00652B40" w:rsidRDefault="00652B40" w:rsidP="002D47A2">
      <w:pPr>
        <w:pStyle w:val="ListParagraph"/>
        <w:numPr>
          <w:ilvl w:val="0"/>
          <w:numId w:val="3"/>
        </w:numPr>
        <w:spacing w:line="300" w:lineRule="auto"/>
        <w:rPr>
          <w:rFonts w:ascii="Arial" w:hAnsi="Arial" w:cs="Arial"/>
          <w:b/>
          <w:sz w:val="24"/>
          <w:szCs w:val="24"/>
        </w:rPr>
      </w:pPr>
      <w:r>
        <w:rPr>
          <w:rFonts w:ascii="Arial" w:hAnsi="Arial" w:cs="Arial"/>
          <w:sz w:val="24"/>
          <w:szCs w:val="24"/>
        </w:rPr>
        <w:t>Transfer the solution to a 100mL volumetric flask using a glass rod to avoid spilling</w:t>
      </w:r>
      <w:r w:rsidR="0029020D">
        <w:rPr>
          <w:rFonts w:ascii="Arial" w:hAnsi="Arial" w:cs="Arial"/>
          <w:sz w:val="24"/>
          <w:szCs w:val="24"/>
        </w:rPr>
        <w:t>, repeat until no trace of colour is present in the beaker</w:t>
      </w:r>
    </w:p>
    <w:p w:rsidR="00652B40" w:rsidRPr="0029020D" w:rsidRDefault="0029020D" w:rsidP="002D47A2">
      <w:pPr>
        <w:pStyle w:val="ListParagraph"/>
        <w:numPr>
          <w:ilvl w:val="0"/>
          <w:numId w:val="3"/>
        </w:numPr>
        <w:spacing w:line="300" w:lineRule="auto"/>
        <w:rPr>
          <w:rFonts w:ascii="Arial" w:hAnsi="Arial" w:cs="Arial"/>
          <w:b/>
          <w:sz w:val="24"/>
          <w:szCs w:val="24"/>
        </w:rPr>
      </w:pPr>
      <w:r>
        <w:rPr>
          <w:rFonts w:ascii="Arial" w:hAnsi="Arial" w:cs="Arial"/>
          <w:sz w:val="24"/>
          <w:szCs w:val="24"/>
        </w:rPr>
        <w:t>Rinse beaker, rod, and funnel into the flask, and top it with water until the graduation mark</w:t>
      </w:r>
    </w:p>
    <w:p w:rsidR="0029020D" w:rsidRPr="0029020D" w:rsidRDefault="0029020D" w:rsidP="002D47A2">
      <w:pPr>
        <w:pStyle w:val="ListParagraph"/>
        <w:numPr>
          <w:ilvl w:val="0"/>
          <w:numId w:val="3"/>
        </w:numPr>
        <w:spacing w:line="300" w:lineRule="auto"/>
        <w:rPr>
          <w:rFonts w:ascii="Arial" w:hAnsi="Arial" w:cs="Arial"/>
          <w:b/>
          <w:sz w:val="24"/>
          <w:szCs w:val="24"/>
        </w:rPr>
      </w:pPr>
      <w:r>
        <w:rPr>
          <w:rFonts w:ascii="Arial" w:hAnsi="Arial" w:cs="Arial"/>
          <w:sz w:val="24"/>
          <w:szCs w:val="24"/>
        </w:rPr>
        <w:t>Stopper, repeatedly invert flask to mix the solution (10 times is adequate)</w:t>
      </w:r>
    </w:p>
    <w:p w:rsidR="0029020D" w:rsidRDefault="0029020D" w:rsidP="002D47A2">
      <w:pPr>
        <w:spacing w:line="300" w:lineRule="auto"/>
        <w:rPr>
          <w:rFonts w:ascii="Arial" w:hAnsi="Arial" w:cs="Arial"/>
          <w:b/>
          <w:sz w:val="24"/>
          <w:szCs w:val="24"/>
        </w:rPr>
      </w:pPr>
      <w:r>
        <w:rPr>
          <w:rFonts w:ascii="Arial" w:hAnsi="Arial" w:cs="Arial"/>
          <w:b/>
          <w:sz w:val="24"/>
          <w:szCs w:val="24"/>
        </w:rPr>
        <w:t>Delivering an Aliquot</w:t>
      </w:r>
    </w:p>
    <w:p w:rsidR="0029020D" w:rsidRPr="00232619" w:rsidRDefault="0029020D" w:rsidP="002D47A2">
      <w:pPr>
        <w:pStyle w:val="ListParagraph"/>
        <w:numPr>
          <w:ilvl w:val="0"/>
          <w:numId w:val="7"/>
        </w:numPr>
        <w:spacing w:line="300" w:lineRule="auto"/>
        <w:rPr>
          <w:rFonts w:ascii="Arial" w:hAnsi="Arial" w:cs="Arial"/>
          <w:b/>
          <w:sz w:val="24"/>
          <w:szCs w:val="24"/>
        </w:rPr>
      </w:pPr>
      <w:r w:rsidRPr="00232619">
        <w:rPr>
          <w:rFonts w:ascii="Arial" w:hAnsi="Arial" w:cs="Arial"/>
          <w:sz w:val="24"/>
          <w:szCs w:val="24"/>
        </w:rPr>
        <w:lastRenderedPageBreak/>
        <w:t xml:space="preserve">Fill a </w:t>
      </w:r>
      <w:proofErr w:type="spellStart"/>
      <w:r w:rsidRPr="00232619">
        <w:rPr>
          <w:rFonts w:ascii="Arial" w:hAnsi="Arial" w:cs="Arial"/>
          <w:sz w:val="24"/>
          <w:szCs w:val="24"/>
        </w:rPr>
        <w:t>pipet</w:t>
      </w:r>
      <w:proofErr w:type="spellEnd"/>
      <w:r w:rsidRPr="00232619">
        <w:rPr>
          <w:rFonts w:ascii="Arial" w:hAnsi="Arial" w:cs="Arial"/>
          <w:sz w:val="24"/>
          <w:szCs w:val="24"/>
        </w:rPr>
        <w:t xml:space="preserve"> with KMnO</w:t>
      </w:r>
      <w:r w:rsidRPr="00232619">
        <w:rPr>
          <w:rFonts w:ascii="Arial" w:hAnsi="Arial" w:cs="Arial"/>
          <w:sz w:val="24"/>
          <w:szCs w:val="24"/>
          <w:vertAlign w:val="subscript"/>
        </w:rPr>
        <w:t>4</w:t>
      </w:r>
      <w:r w:rsidRPr="00232619">
        <w:rPr>
          <w:rFonts w:ascii="Arial" w:hAnsi="Arial" w:cs="Arial"/>
          <w:sz w:val="24"/>
          <w:szCs w:val="24"/>
        </w:rPr>
        <w:t xml:space="preserve"> solution and let it drain</w:t>
      </w:r>
    </w:p>
    <w:p w:rsidR="0029020D" w:rsidRPr="00232619" w:rsidRDefault="0029020D" w:rsidP="002D47A2">
      <w:pPr>
        <w:pStyle w:val="ListParagraph"/>
        <w:numPr>
          <w:ilvl w:val="0"/>
          <w:numId w:val="7"/>
        </w:numPr>
        <w:spacing w:line="300" w:lineRule="auto"/>
        <w:rPr>
          <w:rFonts w:ascii="Arial" w:hAnsi="Arial" w:cs="Arial"/>
          <w:b/>
          <w:sz w:val="24"/>
          <w:szCs w:val="24"/>
        </w:rPr>
      </w:pPr>
      <w:r w:rsidRPr="00232619">
        <w:rPr>
          <w:rFonts w:ascii="Arial" w:hAnsi="Arial" w:cs="Arial"/>
          <w:sz w:val="24"/>
          <w:szCs w:val="24"/>
        </w:rPr>
        <w:t xml:space="preserve">Rinse internal surfaces with DI until colour disappears, determine the minimum number of </w:t>
      </w:r>
      <w:proofErr w:type="spellStart"/>
      <w:r w:rsidRPr="00232619">
        <w:rPr>
          <w:rFonts w:ascii="Arial" w:hAnsi="Arial" w:cs="Arial"/>
          <w:sz w:val="24"/>
          <w:szCs w:val="24"/>
        </w:rPr>
        <w:t>rinsings</w:t>
      </w:r>
      <w:proofErr w:type="spellEnd"/>
      <w:r w:rsidRPr="00232619">
        <w:rPr>
          <w:rFonts w:ascii="Arial" w:hAnsi="Arial" w:cs="Arial"/>
          <w:sz w:val="24"/>
          <w:szCs w:val="24"/>
        </w:rPr>
        <w:t xml:space="preserve"> required </w:t>
      </w:r>
    </w:p>
    <w:p w:rsidR="0029020D" w:rsidRPr="00232619" w:rsidRDefault="0029020D" w:rsidP="002D47A2">
      <w:pPr>
        <w:pStyle w:val="ListParagraph"/>
        <w:numPr>
          <w:ilvl w:val="0"/>
          <w:numId w:val="7"/>
        </w:numPr>
        <w:spacing w:line="300" w:lineRule="auto"/>
        <w:rPr>
          <w:rFonts w:ascii="Arial" w:hAnsi="Arial" w:cs="Arial"/>
          <w:b/>
          <w:sz w:val="24"/>
          <w:szCs w:val="24"/>
        </w:rPr>
      </w:pPr>
      <w:r w:rsidRPr="00232619">
        <w:rPr>
          <w:rFonts w:ascii="Arial" w:hAnsi="Arial" w:cs="Arial"/>
          <w:sz w:val="24"/>
          <w:szCs w:val="24"/>
        </w:rPr>
        <w:t>Repeat last two procedures, but collect rinsing solution and determine the minimum volume required instead</w:t>
      </w:r>
    </w:p>
    <w:p w:rsidR="0029020D" w:rsidRPr="00232619" w:rsidRDefault="0029020D" w:rsidP="002D47A2">
      <w:pPr>
        <w:pStyle w:val="ListParagraph"/>
        <w:numPr>
          <w:ilvl w:val="0"/>
          <w:numId w:val="7"/>
        </w:numPr>
        <w:spacing w:line="300" w:lineRule="auto"/>
        <w:rPr>
          <w:rFonts w:ascii="Arial" w:hAnsi="Arial" w:cs="Arial"/>
          <w:b/>
          <w:sz w:val="24"/>
          <w:szCs w:val="24"/>
        </w:rPr>
      </w:pPr>
      <w:proofErr w:type="spellStart"/>
      <w:r w:rsidRPr="00232619">
        <w:rPr>
          <w:rFonts w:ascii="Arial" w:hAnsi="Arial" w:cs="Arial"/>
          <w:sz w:val="24"/>
          <w:szCs w:val="24"/>
        </w:rPr>
        <w:t>Pipet</w:t>
      </w:r>
      <w:proofErr w:type="spellEnd"/>
      <w:r w:rsidRPr="00232619">
        <w:rPr>
          <w:rFonts w:ascii="Arial" w:hAnsi="Arial" w:cs="Arial"/>
          <w:sz w:val="24"/>
          <w:szCs w:val="24"/>
        </w:rPr>
        <w:t xml:space="preserve"> 10mL of the KMnO</w:t>
      </w:r>
      <w:r w:rsidRPr="00232619">
        <w:rPr>
          <w:rFonts w:ascii="Arial" w:hAnsi="Arial" w:cs="Arial"/>
          <w:sz w:val="24"/>
          <w:szCs w:val="24"/>
          <w:vertAlign w:val="subscript"/>
        </w:rPr>
        <w:t>4</w:t>
      </w:r>
      <w:r w:rsidRPr="00232619">
        <w:rPr>
          <w:rFonts w:ascii="Arial" w:hAnsi="Arial" w:cs="Arial"/>
          <w:sz w:val="24"/>
          <w:szCs w:val="24"/>
        </w:rPr>
        <w:t xml:space="preserve"> solution into a 250mL volumetric flask</w:t>
      </w:r>
    </w:p>
    <w:p w:rsidR="0029020D" w:rsidRPr="00232619" w:rsidRDefault="0029020D" w:rsidP="002D47A2">
      <w:pPr>
        <w:pStyle w:val="ListParagraph"/>
        <w:numPr>
          <w:ilvl w:val="0"/>
          <w:numId w:val="7"/>
        </w:numPr>
        <w:spacing w:line="300" w:lineRule="auto"/>
        <w:rPr>
          <w:rFonts w:ascii="Arial" w:hAnsi="Arial" w:cs="Arial"/>
          <w:b/>
          <w:sz w:val="24"/>
          <w:szCs w:val="24"/>
        </w:rPr>
      </w:pPr>
      <w:r w:rsidRPr="00232619">
        <w:rPr>
          <w:rFonts w:ascii="Arial" w:hAnsi="Arial" w:cs="Arial"/>
          <w:sz w:val="24"/>
          <w:szCs w:val="24"/>
        </w:rPr>
        <w:t>Carefully dilute solution to the graduation mark, invert repeatedly to mix</w:t>
      </w:r>
    </w:p>
    <w:p w:rsidR="0029020D" w:rsidRPr="00232619" w:rsidRDefault="0029020D" w:rsidP="002D47A2">
      <w:pPr>
        <w:pStyle w:val="ListParagraph"/>
        <w:numPr>
          <w:ilvl w:val="0"/>
          <w:numId w:val="7"/>
        </w:numPr>
        <w:spacing w:line="300" w:lineRule="auto"/>
        <w:rPr>
          <w:rFonts w:ascii="Arial" w:hAnsi="Arial" w:cs="Arial"/>
          <w:b/>
          <w:sz w:val="24"/>
          <w:szCs w:val="24"/>
        </w:rPr>
      </w:pPr>
      <w:r w:rsidRPr="00232619">
        <w:rPr>
          <w:rFonts w:ascii="Arial" w:hAnsi="Arial" w:cs="Arial"/>
          <w:sz w:val="24"/>
          <w:szCs w:val="24"/>
        </w:rPr>
        <w:t xml:space="preserve">Rinse the </w:t>
      </w:r>
      <w:proofErr w:type="spellStart"/>
      <w:r w:rsidRPr="00232619">
        <w:rPr>
          <w:rFonts w:ascii="Arial" w:hAnsi="Arial" w:cs="Arial"/>
          <w:sz w:val="24"/>
          <w:szCs w:val="24"/>
        </w:rPr>
        <w:t>pipet</w:t>
      </w:r>
      <w:proofErr w:type="spellEnd"/>
      <w:r w:rsidRPr="00232619">
        <w:rPr>
          <w:rFonts w:ascii="Arial" w:hAnsi="Arial" w:cs="Arial"/>
          <w:sz w:val="24"/>
          <w:szCs w:val="24"/>
        </w:rPr>
        <w:t xml:space="preserve"> with the solution in the flask, </w:t>
      </w:r>
      <w:proofErr w:type="spellStart"/>
      <w:r w:rsidRPr="00232619">
        <w:rPr>
          <w:rFonts w:ascii="Arial" w:hAnsi="Arial" w:cs="Arial"/>
          <w:sz w:val="24"/>
          <w:szCs w:val="24"/>
        </w:rPr>
        <w:t>pipet</w:t>
      </w:r>
      <w:proofErr w:type="spellEnd"/>
      <w:r w:rsidRPr="00232619">
        <w:rPr>
          <w:rFonts w:ascii="Arial" w:hAnsi="Arial" w:cs="Arial"/>
          <w:sz w:val="24"/>
          <w:szCs w:val="24"/>
        </w:rPr>
        <w:t xml:space="preserve"> 10mL into a conical flask</w:t>
      </w:r>
    </w:p>
    <w:p w:rsidR="0029020D" w:rsidRDefault="004D04D6" w:rsidP="002D47A2">
      <w:pPr>
        <w:spacing w:line="300" w:lineRule="auto"/>
        <w:rPr>
          <w:rFonts w:ascii="Arial" w:hAnsi="Arial" w:cs="Arial"/>
          <w:b/>
          <w:sz w:val="24"/>
          <w:szCs w:val="24"/>
        </w:rPr>
      </w:pPr>
      <w:r>
        <w:rPr>
          <w:rFonts w:ascii="Arial" w:hAnsi="Arial" w:cs="Arial"/>
          <w:b/>
          <w:sz w:val="24"/>
          <w:szCs w:val="24"/>
        </w:rPr>
        <w:t xml:space="preserve">Calibrating a </w:t>
      </w:r>
      <w:proofErr w:type="spellStart"/>
      <w:r>
        <w:rPr>
          <w:rFonts w:ascii="Arial" w:hAnsi="Arial" w:cs="Arial"/>
          <w:b/>
          <w:sz w:val="24"/>
          <w:szCs w:val="24"/>
        </w:rPr>
        <w:t>Pipet</w:t>
      </w:r>
      <w:proofErr w:type="spellEnd"/>
    </w:p>
    <w:p w:rsidR="004D04D6" w:rsidRPr="0010249D" w:rsidRDefault="0010249D" w:rsidP="002D47A2">
      <w:pPr>
        <w:pStyle w:val="ListParagraph"/>
        <w:numPr>
          <w:ilvl w:val="0"/>
          <w:numId w:val="6"/>
        </w:numPr>
        <w:spacing w:line="300" w:lineRule="auto"/>
        <w:rPr>
          <w:rFonts w:ascii="Arial" w:hAnsi="Arial" w:cs="Arial"/>
          <w:b/>
          <w:sz w:val="24"/>
          <w:szCs w:val="24"/>
        </w:rPr>
      </w:pPr>
      <w:r>
        <w:rPr>
          <w:rFonts w:ascii="Arial" w:hAnsi="Arial" w:cs="Arial"/>
          <w:sz w:val="24"/>
          <w:szCs w:val="24"/>
        </w:rPr>
        <w:t xml:space="preserve">Clean a 10mL </w:t>
      </w:r>
      <w:proofErr w:type="spellStart"/>
      <w:r>
        <w:rPr>
          <w:rFonts w:ascii="Arial" w:hAnsi="Arial" w:cs="Arial"/>
          <w:sz w:val="24"/>
          <w:szCs w:val="24"/>
        </w:rPr>
        <w:t>pipet</w:t>
      </w:r>
      <w:proofErr w:type="spellEnd"/>
      <w:r>
        <w:rPr>
          <w:rFonts w:ascii="Arial" w:hAnsi="Arial" w:cs="Arial"/>
          <w:sz w:val="24"/>
          <w:szCs w:val="24"/>
        </w:rPr>
        <w:t>, making sure no droplets are left inside</w:t>
      </w:r>
    </w:p>
    <w:p w:rsidR="0010249D" w:rsidRPr="001030FF" w:rsidRDefault="0010249D" w:rsidP="002D47A2">
      <w:pPr>
        <w:pStyle w:val="ListParagraph"/>
        <w:numPr>
          <w:ilvl w:val="0"/>
          <w:numId w:val="6"/>
        </w:numPr>
        <w:spacing w:line="300" w:lineRule="auto"/>
        <w:rPr>
          <w:rFonts w:ascii="Arial" w:hAnsi="Arial" w:cs="Arial"/>
          <w:b/>
          <w:sz w:val="24"/>
          <w:szCs w:val="24"/>
        </w:rPr>
      </w:pPr>
      <w:r>
        <w:rPr>
          <w:rFonts w:ascii="Arial" w:hAnsi="Arial" w:cs="Arial"/>
          <w:sz w:val="24"/>
          <w:szCs w:val="24"/>
        </w:rPr>
        <w:t>Determine the mass of a bottle and stopper and record the weight</w:t>
      </w:r>
    </w:p>
    <w:p w:rsidR="001030FF" w:rsidRPr="001030FF" w:rsidRDefault="001030FF" w:rsidP="002D47A2">
      <w:pPr>
        <w:pStyle w:val="ListParagraph"/>
        <w:numPr>
          <w:ilvl w:val="0"/>
          <w:numId w:val="6"/>
        </w:numPr>
        <w:spacing w:line="300" w:lineRule="auto"/>
        <w:rPr>
          <w:rFonts w:ascii="Arial" w:hAnsi="Arial" w:cs="Arial"/>
          <w:b/>
          <w:sz w:val="24"/>
          <w:szCs w:val="24"/>
        </w:rPr>
      </w:pPr>
      <w:r>
        <w:rPr>
          <w:rFonts w:ascii="Arial" w:hAnsi="Arial" w:cs="Arial"/>
          <w:sz w:val="24"/>
          <w:szCs w:val="24"/>
        </w:rPr>
        <w:t>Obtain DI water in a beaker and record its temperature</w:t>
      </w:r>
    </w:p>
    <w:p w:rsidR="001030FF" w:rsidRPr="001030FF" w:rsidRDefault="001030FF" w:rsidP="002D47A2">
      <w:pPr>
        <w:pStyle w:val="ListParagraph"/>
        <w:numPr>
          <w:ilvl w:val="0"/>
          <w:numId w:val="6"/>
        </w:numPr>
        <w:spacing w:line="300" w:lineRule="auto"/>
        <w:rPr>
          <w:rFonts w:ascii="Arial" w:hAnsi="Arial" w:cs="Arial"/>
          <w:b/>
          <w:sz w:val="24"/>
          <w:szCs w:val="24"/>
        </w:rPr>
      </w:pPr>
      <w:proofErr w:type="spellStart"/>
      <w:r>
        <w:rPr>
          <w:rFonts w:ascii="Arial" w:hAnsi="Arial" w:cs="Arial"/>
          <w:sz w:val="24"/>
          <w:szCs w:val="24"/>
        </w:rPr>
        <w:t>Pipet</w:t>
      </w:r>
      <w:proofErr w:type="spellEnd"/>
      <w:r>
        <w:rPr>
          <w:rFonts w:ascii="Arial" w:hAnsi="Arial" w:cs="Arial"/>
          <w:sz w:val="24"/>
          <w:szCs w:val="24"/>
        </w:rPr>
        <w:t xml:space="preserve"> 10mL of water into the bottle, close it, and record weight; repeat until four consecutive masses of water are </w:t>
      </w:r>
      <w:proofErr w:type="spellStart"/>
      <w:r>
        <w:rPr>
          <w:rFonts w:ascii="Arial" w:hAnsi="Arial" w:cs="Arial"/>
          <w:sz w:val="24"/>
          <w:szCs w:val="24"/>
        </w:rPr>
        <w:t>withing</w:t>
      </w:r>
      <w:proofErr w:type="spellEnd"/>
      <w:r>
        <w:rPr>
          <w:rFonts w:ascii="Arial" w:hAnsi="Arial" w:cs="Arial"/>
          <w:sz w:val="24"/>
          <w:szCs w:val="24"/>
        </w:rPr>
        <w:t xml:space="preserve"> 0.02g of each other</w:t>
      </w:r>
    </w:p>
    <w:p w:rsidR="001030FF" w:rsidRPr="001030FF" w:rsidRDefault="001030FF" w:rsidP="002D47A2">
      <w:pPr>
        <w:pStyle w:val="ListParagraph"/>
        <w:numPr>
          <w:ilvl w:val="0"/>
          <w:numId w:val="6"/>
        </w:numPr>
        <w:spacing w:line="300" w:lineRule="auto"/>
        <w:rPr>
          <w:rFonts w:ascii="Arial" w:hAnsi="Arial" w:cs="Arial"/>
          <w:b/>
          <w:sz w:val="24"/>
          <w:szCs w:val="24"/>
        </w:rPr>
      </w:pPr>
      <w:r>
        <w:rPr>
          <w:rFonts w:ascii="Arial" w:hAnsi="Arial" w:cs="Arial"/>
          <w:sz w:val="24"/>
          <w:szCs w:val="24"/>
        </w:rPr>
        <w:t xml:space="preserve">Correct mass for buoyancy, calculate volume of the </w:t>
      </w:r>
      <w:proofErr w:type="spellStart"/>
      <w:r>
        <w:rPr>
          <w:rFonts w:ascii="Arial" w:hAnsi="Arial" w:cs="Arial"/>
          <w:sz w:val="24"/>
          <w:szCs w:val="24"/>
        </w:rPr>
        <w:t>pipet</w:t>
      </w:r>
      <w:proofErr w:type="spellEnd"/>
      <w:r>
        <w:rPr>
          <w:rFonts w:ascii="Arial" w:hAnsi="Arial" w:cs="Arial"/>
          <w:sz w:val="24"/>
          <w:szCs w:val="24"/>
        </w:rPr>
        <w:t xml:space="preserve"> in </w:t>
      </w:r>
      <w:proofErr w:type="spellStart"/>
      <w:r>
        <w:rPr>
          <w:rFonts w:ascii="Arial" w:hAnsi="Arial" w:cs="Arial"/>
          <w:sz w:val="24"/>
          <w:szCs w:val="24"/>
        </w:rPr>
        <w:t>mL</w:t>
      </w:r>
      <w:proofErr w:type="spellEnd"/>
    </w:p>
    <w:p w:rsidR="001030FF" w:rsidRPr="001030FF" w:rsidRDefault="001030FF" w:rsidP="002D47A2">
      <w:pPr>
        <w:pStyle w:val="ListParagraph"/>
        <w:numPr>
          <w:ilvl w:val="0"/>
          <w:numId w:val="6"/>
        </w:numPr>
        <w:spacing w:line="300" w:lineRule="auto"/>
        <w:rPr>
          <w:rFonts w:ascii="Arial" w:hAnsi="Arial" w:cs="Arial"/>
          <w:b/>
          <w:sz w:val="24"/>
          <w:szCs w:val="24"/>
        </w:rPr>
      </w:pPr>
      <w:r>
        <w:rPr>
          <w:rFonts w:ascii="Arial" w:hAnsi="Arial" w:cs="Arial"/>
          <w:sz w:val="24"/>
          <w:szCs w:val="24"/>
        </w:rPr>
        <w:t xml:space="preserve">Report mean, standard deviation, and relative standard deviation </w:t>
      </w:r>
    </w:p>
    <w:p w:rsidR="001030FF" w:rsidRDefault="001030FF" w:rsidP="002D47A2">
      <w:pPr>
        <w:spacing w:line="300" w:lineRule="auto"/>
        <w:rPr>
          <w:rFonts w:ascii="Arial" w:hAnsi="Arial" w:cs="Arial"/>
          <w:b/>
          <w:sz w:val="24"/>
          <w:szCs w:val="24"/>
        </w:rPr>
      </w:pPr>
      <w:proofErr w:type="spellStart"/>
      <w:r>
        <w:rPr>
          <w:rFonts w:ascii="Arial" w:hAnsi="Arial" w:cs="Arial"/>
          <w:b/>
          <w:sz w:val="24"/>
          <w:szCs w:val="24"/>
        </w:rPr>
        <w:t>Buret</w:t>
      </w:r>
      <w:proofErr w:type="spellEnd"/>
      <w:r>
        <w:rPr>
          <w:rFonts w:ascii="Arial" w:hAnsi="Arial" w:cs="Arial"/>
          <w:b/>
          <w:sz w:val="24"/>
          <w:szCs w:val="24"/>
        </w:rPr>
        <w:t xml:space="preserve"> Reading</w:t>
      </w:r>
    </w:p>
    <w:p w:rsidR="001030FF" w:rsidRPr="001030FF" w:rsidRDefault="001030FF" w:rsidP="002D47A2">
      <w:pPr>
        <w:pStyle w:val="ListParagraph"/>
        <w:numPr>
          <w:ilvl w:val="0"/>
          <w:numId w:val="8"/>
        </w:numPr>
        <w:spacing w:line="300" w:lineRule="auto"/>
        <w:rPr>
          <w:rFonts w:ascii="Arial" w:hAnsi="Arial" w:cs="Arial"/>
          <w:b/>
          <w:sz w:val="24"/>
          <w:szCs w:val="24"/>
        </w:rPr>
      </w:pPr>
      <w:r>
        <w:rPr>
          <w:rFonts w:ascii="Arial" w:hAnsi="Arial" w:cs="Arial"/>
          <w:sz w:val="24"/>
          <w:szCs w:val="24"/>
        </w:rPr>
        <w:t>Obtain five burette sections, record each reading to the nearest 0.02/0.05mL</w:t>
      </w:r>
    </w:p>
    <w:p w:rsidR="001030FF" w:rsidRDefault="001030FF" w:rsidP="002D47A2">
      <w:pPr>
        <w:spacing w:line="300" w:lineRule="auto"/>
        <w:rPr>
          <w:rFonts w:ascii="Arial" w:hAnsi="Arial" w:cs="Arial"/>
          <w:b/>
          <w:sz w:val="24"/>
          <w:szCs w:val="24"/>
        </w:rPr>
      </w:pPr>
      <w:r>
        <w:rPr>
          <w:rFonts w:ascii="Arial" w:hAnsi="Arial" w:cs="Arial"/>
          <w:b/>
          <w:sz w:val="24"/>
          <w:szCs w:val="24"/>
        </w:rPr>
        <w:t>Using and Reading a Burette</w:t>
      </w:r>
    </w:p>
    <w:p w:rsidR="001030FF" w:rsidRPr="001030FF" w:rsidRDefault="001030FF" w:rsidP="002D47A2">
      <w:pPr>
        <w:pStyle w:val="ListParagraph"/>
        <w:numPr>
          <w:ilvl w:val="0"/>
          <w:numId w:val="8"/>
        </w:numPr>
        <w:spacing w:line="300" w:lineRule="auto"/>
        <w:rPr>
          <w:rFonts w:ascii="Arial" w:hAnsi="Arial" w:cs="Arial"/>
          <w:b/>
          <w:sz w:val="24"/>
          <w:szCs w:val="24"/>
        </w:rPr>
      </w:pPr>
      <w:r>
        <w:rPr>
          <w:rFonts w:ascii="Arial" w:hAnsi="Arial" w:cs="Arial"/>
          <w:sz w:val="24"/>
          <w:szCs w:val="24"/>
        </w:rPr>
        <w:t>Setup a burette, fill with DI water, remove any air bubbles, and check if it drains without leaving droplets on the walls</w:t>
      </w:r>
    </w:p>
    <w:p w:rsidR="001030FF" w:rsidRPr="001030FF" w:rsidRDefault="001030FF" w:rsidP="002D47A2">
      <w:pPr>
        <w:pStyle w:val="ListParagraph"/>
        <w:numPr>
          <w:ilvl w:val="0"/>
          <w:numId w:val="8"/>
        </w:numPr>
        <w:spacing w:line="300" w:lineRule="auto"/>
        <w:rPr>
          <w:rFonts w:ascii="Arial" w:hAnsi="Arial" w:cs="Arial"/>
          <w:b/>
          <w:sz w:val="24"/>
          <w:szCs w:val="24"/>
        </w:rPr>
      </w:pPr>
      <w:r>
        <w:rPr>
          <w:rFonts w:ascii="Arial" w:hAnsi="Arial" w:cs="Arial"/>
          <w:sz w:val="24"/>
          <w:szCs w:val="24"/>
        </w:rPr>
        <w:t>Weight a plastic bottle with stopper</w:t>
      </w:r>
    </w:p>
    <w:p w:rsidR="001030FF" w:rsidRPr="00716303" w:rsidRDefault="00716303" w:rsidP="002D47A2">
      <w:pPr>
        <w:pStyle w:val="ListParagraph"/>
        <w:numPr>
          <w:ilvl w:val="0"/>
          <w:numId w:val="8"/>
        </w:numPr>
        <w:spacing w:line="300" w:lineRule="auto"/>
        <w:rPr>
          <w:rFonts w:ascii="Arial" w:hAnsi="Arial" w:cs="Arial"/>
          <w:b/>
          <w:sz w:val="24"/>
          <w:szCs w:val="24"/>
        </w:rPr>
      </w:pPr>
      <w:r>
        <w:rPr>
          <w:rFonts w:ascii="Arial" w:hAnsi="Arial" w:cs="Arial"/>
          <w:sz w:val="24"/>
          <w:szCs w:val="24"/>
        </w:rPr>
        <w:t>Take initial burette reading, drain 10mL into the bottle, take final reading to the nearest 0.05mL and weight the bottle to determine mass, then repeat a few times</w:t>
      </w:r>
    </w:p>
    <w:p w:rsidR="00716303" w:rsidRPr="00716303" w:rsidRDefault="00716303" w:rsidP="002D47A2">
      <w:pPr>
        <w:pStyle w:val="ListParagraph"/>
        <w:numPr>
          <w:ilvl w:val="0"/>
          <w:numId w:val="8"/>
        </w:numPr>
        <w:spacing w:line="300" w:lineRule="auto"/>
        <w:rPr>
          <w:rFonts w:ascii="Arial" w:hAnsi="Arial" w:cs="Arial"/>
          <w:b/>
          <w:sz w:val="24"/>
          <w:szCs w:val="24"/>
        </w:rPr>
      </w:pPr>
      <w:r>
        <w:rPr>
          <w:rFonts w:ascii="Arial" w:hAnsi="Arial" w:cs="Arial"/>
          <w:sz w:val="24"/>
          <w:szCs w:val="24"/>
        </w:rPr>
        <w:t>Refill the burette, take new zero reading, add 30 drops into a Erlenmeyer flask, take a final reading, and determine the mean volume of one drop</w:t>
      </w:r>
    </w:p>
    <w:p w:rsidR="00716303" w:rsidRPr="00716303" w:rsidRDefault="00716303" w:rsidP="002D47A2">
      <w:pPr>
        <w:pStyle w:val="ListParagraph"/>
        <w:numPr>
          <w:ilvl w:val="0"/>
          <w:numId w:val="8"/>
        </w:numPr>
        <w:spacing w:line="300" w:lineRule="auto"/>
        <w:rPr>
          <w:rFonts w:ascii="Arial" w:hAnsi="Arial" w:cs="Arial"/>
          <w:b/>
          <w:sz w:val="24"/>
          <w:szCs w:val="24"/>
        </w:rPr>
      </w:pPr>
      <w:r>
        <w:rPr>
          <w:rFonts w:ascii="Arial" w:hAnsi="Arial" w:cs="Arial"/>
          <w:sz w:val="24"/>
          <w:szCs w:val="24"/>
        </w:rPr>
        <w:t>Repeat last step with 40 drops</w:t>
      </w:r>
    </w:p>
    <w:p w:rsidR="00716303" w:rsidRPr="00716303" w:rsidRDefault="00716303" w:rsidP="002D47A2">
      <w:pPr>
        <w:pStyle w:val="ListParagraph"/>
        <w:numPr>
          <w:ilvl w:val="0"/>
          <w:numId w:val="8"/>
        </w:numPr>
        <w:spacing w:line="300" w:lineRule="auto"/>
        <w:rPr>
          <w:rFonts w:ascii="Arial" w:hAnsi="Arial" w:cs="Arial"/>
          <w:b/>
          <w:sz w:val="24"/>
          <w:szCs w:val="24"/>
        </w:rPr>
      </w:pPr>
      <w:r>
        <w:rPr>
          <w:rFonts w:ascii="Arial" w:hAnsi="Arial" w:cs="Arial"/>
          <w:sz w:val="24"/>
          <w:szCs w:val="24"/>
        </w:rPr>
        <w:t>Practice adding some half drops and calculate the mean of one half drop and compare with one full drop</w:t>
      </w:r>
    </w:p>
    <w:p w:rsidR="00716303" w:rsidRDefault="007F1D21" w:rsidP="00716303">
      <w:pPr>
        <w:spacing w:line="360" w:lineRule="auto"/>
        <w:rPr>
          <w:rFonts w:ascii="Arial" w:hAnsi="Arial" w:cs="Arial"/>
          <w:b/>
          <w:sz w:val="24"/>
          <w:szCs w:val="24"/>
          <w:u w:val="single"/>
        </w:rPr>
      </w:pPr>
      <w:r>
        <w:rPr>
          <w:rFonts w:ascii="Arial" w:hAnsi="Arial" w:cs="Arial"/>
          <w:b/>
          <w:sz w:val="24"/>
          <w:szCs w:val="24"/>
          <w:u w:val="single"/>
        </w:rPr>
        <w:t>Data and Calculation</w:t>
      </w:r>
      <w:r w:rsidR="00EB68FF" w:rsidRPr="00EB68FF">
        <w:rPr>
          <w:rFonts w:ascii="Arial" w:hAnsi="Arial" w:cs="Arial"/>
          <w:b/>
          <w:sz w:val="24"/>
          <w:szCs w:val="24"/>
          <w:u w:val="single"/>
        </w:rPr>
        <w:t>s</w:t>
      </w:r>
    </w:p>
    <w:p w:rsidR="001B09A0" w:rsidRDefault="001B09A0" w:rsidP="00EB68FF">
      <w:pPr>
        <w:rPr>
          <w:rFonts w:ascii="Arial" w:hAnsi="Arial" w:cs="Arial"/>
          <w:b/>
          <w:sz w:val="24"/>
          <w:szCs w:val="24"/>
        </w:rPr>
      </w:pPr>
    </w:p>
    <w:p w:rsidR="00EB68FF" w:rsidRPr="00EB68FF" w:rsidRDefault="00EB68FF" w:rsidP="00EB68FF">
      <w:pPr>
        <w:rPr>
          <w:rFonts w:ascii="Arial" w:hAnsi="Arial" w:cs="Arial"/>
          <w:b/>
          <w:sz w:val="24"/>
          <w:szCs w:val="24"/>
        </w:rPr>
      </w:pPr>
      <w:r w:rsidRPr="00EB68FF">
        <w:rPr>
          <w:rFonts w:ascii="Arial" w:hAnsi="Arial" w:cs="Arial"/>
          <w:b/>
          <w:sz w:val="24"/>
          <w:szCs w:val="24"/>
        </w:rPr>
        <w:lastRenderedPageBreak/>
        <w:t>Using the Analytical Balance</w:t>
      </w:r>
    </w:p>
    <w:tbl>
      <w:tblPr>
        <w:tblStyle w:val="TableGrid"/>
        <w:tblW w:w="0" w:type="auto"/>
        <w:tblLook w:val="04A0"/>
      </w:tblPr>
      <w:tblGrid>
        <w:gridCol w:w="2943"/>
        <w:gridCol w:w="6633"/>
      </w:tblGrid>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Penny Number</w:t>
            </w:r>
          </w:p>
        </w:tc>
        <w:tc>
          <w:tcPr>
            <w:tcW w:w="6633" w:type="dxa"/>
          </w:tcPr>
          <w:p w:rsidR="00EB68FF" w:rsidRPr="00EB68FF" w:rsidRDefault="00EB68FF" w:rsidP="00D16079">
            <w:pPr>
              <w:rPr>
                <w:rFonts w:ascii="Arial" w:hAnsi="Arial" w:cs="Arial"/>
                <w:sz w:val="24"/>
                <w:szCs w:val="24"/>
              </w:rPr>
            </w:pPr>
            <w:r w:rsidRPr="00EB68FF">
              <w:rPr>
                <w:rFonts w:ascii="Arial" w:hAnsi="Arial" w:cs="Arial"/>
                <w:sz w:val="24"/>
                <w:szCs w:val="24"/>
              </w:rPr>
              <w:t>Mass of Penny</w:t>
            </w:r>
          </w:p>
        </w:tc>
      </w:tr>
      <w:tr w:rsidR="00EB68FF" w:rsidRPr="00EB68FF" w:rsidTr="00D16079">
        <w:tc>
          <w:tcPr>
            <w:tcW w:w="2943" w:type="dxa"/>
          </w:tcPr>
          <w:p w:rsidR="00EB68FF" w:rsidRPr="00EB68FF" w:rsidRDefault="00EB68FF" w:rsidP="00D16079">
            <w:pPr>
              <w:tabs>
                <w:tab w:val="center" w:pos="1363"/>
              </w:tabs>
              <w:rPr>
                <w:rFonts w:ascii="Arial" w:hAnsi="Arial" w:cs="Arial"/>
                <w:sz w:val="24"/>
                <w:szCs w:val="24"/>
              </w:rPr>
            </w:pPr>
            <w:r w:rsidRPr="00EB68FF">
              <w:rPr>
                <w:rFonts w:ascii="Arial" w:hAnsi="Arial" w:cs="Arial"/>
                <w:sz w:val="24"/>
                <w:szCs w:val="24"/>
              </w:rPr>
              <w:t>1</w:t>
            </w:r>
            <w:r w:rsidRPr="00EB68FF">
              <w:rPr>
                <w:rFonts w:ascii="Arial" w:hAnsi="Arial" w:cs="Arial"/>
                <w:sz w:val="24"/>
                <w:szCs w:val="24"/>
              </w:rPr>
              <w:tab/>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2.2278</w:t>
            </w:r>
            <w:r w:rsidRPr="00EB68FF">
              <w:rPr>
                <w:rFonts w:ascii="Arial" w:hAnsi="Arial" w:cs="Arial"/>
                <w:sz w:val="24"/>
                <w:szCs w:val="24"/>
              </w:rPr>
              <w:t>g ± 0.0002g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2</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2.3534</w:t>
            </w:r>
            <w:r w:rsidRPr="00EB68FF">
              <w:rPr>
                <w:rFonts w:ascii="Arial" w:hAnsi="Arial" w:cs="Arial"/>
                <w:sz w:val="24"/>
                <w:szCs w:val="24"/>
              </w:rPr>
              <w:t>g ± 0.0002g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3</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2.2557</w:t>
            </w:r>
            <w:r w:rsidRPr="00EB68FF">
              <w:rPr>
                <w:rFonts w:ascii="Arial" w:hAnsi="Arial" w:cs="Arial"/>
                <w:sz w:val="24"/>
                <w:szCs w:val="24"/>
              </w:rPr>
              <w:t>g ± 0.0002g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4</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2.3661</w:t>
            </w:r>
            <w:r w:rsidRPr="00EB68FF">
              <w:rPr>
                <w:rFonts w:ascii="Arial" w:hAnsi="Arial" w:cs="Arial"/>
                <w:sz w:val="24"/>
                <w:szCs w:val="24"/>
              </w:rPr>
              <w:t>g ± 0.0002g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5</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2.3852</w:t>
            </w:r>
            <w:r w:rsidRPr="00EB68FF">
              <w:rPr>
                <w:rFonts w:ascii="Arial" w:hAnsi="Arial" w:cs="Arial"/>
                <w:sz w:val="24"/>
                <w:szCs w:val="24"/>
              </w:rPr>
              <w:t>g ± 0.0002g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Total Mass</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11.5883</w:t>
            </w:r>
            <w:r w:rsidRPr="00EB68FF">
              <w:rPr>
                <w:rFonts w:ascii="Arial" w:hAnsi="Arial" w:cs="Arial"/>
                <w:sz w:val="24"/>
                <w:szCs w:val="24"/>
              </w:rPr>
              <w:t>g ± 0.0002g</w:t>
            </w:r>
          </w:p>
        </w:tc>
      </w:tr>
    </w:tbl>
    <w:p w:rsidR="00EB68FF" w:rsidRPr="00EB68FF" w:rsidRDefault="00EB68FF" w:rsidP="00EB68FF">
      <w:pPr>
        <w:rPr>
          <w:rFonts w:ascii="Arial" w:hAnsi="Arial" w:cs="Arial"/>
          <w:sz w:val="24"/>
          <w:szCs w:val="24"/>
        </w:rPr>
      </w:pPr>
    </w:p>
    <w:tbl>
      <w:tblPr>
        <w:tblStyle w:val="TableGrid"/>
        <w:tblW w:w="0" w:type="auto"/>
        <w:tblLook w:val="04A0"/>
      </w:tblPr>
      <w:tblGrid>
        <w:gridCol w:w="2943"/>
        <w:gridCol w:w="6633"/>
      </w:tblGrid>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Number Pennies</w:t>
            </w:r>
          </w:p>
        </w:tc>
        <w:tc>
          <w:tcPr>
            <w:tcW w:w="6633" w:type="dxa"/>
          </w:tcPr>
          <w:p w:rsidR="00EB68FF" w:rsidRPr="00EB68FF" w:rsidRDefault="00EB68FF" w:rsidP="00D16079">
            <w:pPr>
              <w:rPr>
                <w:rFonts w:ascii="Arial" w:hAnsi="Arial" w:cs="Arial"/>
                <w:sz w:val="24"/>
                <w:szCs w:val="24"/>
              </w:rPr>
            </w:pPr>
            <w:r w:rsidRPr="00EB68FF">
              <w:rPr>
                <w:rFonts w:ascii="Arial" w:hAnsi="Arial" w:cs="Arial"/>
                <w:sz w:val="24"/>
                <w:szCs w:val="24"/>
              </w:rPr>
              <w:t>Mass</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Total Mass (5)</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11.5883</w:t>
            </w:r>
            <w:r w:rsidRPr="00EB68FF">
              <w:rPr>
                <w:rFonts w:ascii="Arial" w:hAnsi="Arial" w:cs="Arial"/>
                <w:sz w:val="24"/>
                <w:szCs w:val="24"/>
              </w:rPr>
              <w:t>g ± 0.0002g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4 pennies</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9.2031</w:t>
            </w:r>
            <w:r w:rsidRPr="00EB68FF">
              <w:rPr>
                <w:rFonts w:ascii="Arial" w:hAnsi="Arial" w:cs="Arial"/>
                <w:sz w:val="24"/>
                <w:szCs w:val="24"/>
              </w:rPr>
              <w:t>g ± 0.0002g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3 pennies</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6.8370</w:t>
            </w:r>
            <w:r w:rsidRPr="00EB68FF">
              <w:rPr>
                <w:rFonts w:ascii="Arial" w:hAnsi="Arial" w:cs="Arial"/>
                <w:sz w:val="24"/>
                <w:szCs w:val="24"/>
              </w:rPr>
              <w:t>g ± 0.0002g</w:t>
            </w:r>
            <w:bookmarkStart w:id="0" w:name="_GoBack"/>
            <w:bookmarkEnd w:id="0"/>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2 pennies</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4.5812g ± 0.0002g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1 pennies</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2.2278g ± 0.0002g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0 pennies</w:t>
            </w:r>
          </w:p>
        </w:tc>
        <w:tc>
          <w:tcPr>
            <w:tcW w:w="6633" w:type="dxa"/>
          </w:tcPr>
          <w:p w:rsidR="00EB68FF" w:rsidRPr="00EB68FF" w:rsidRDefault="00EB68FF" w:rsidP="00D16079">
            <w:pPr>
              <w:rPr>
                <w:rFonts w:ascii="Arial" w:hAnsi="Arial" w:cs="Arial"/>
                <w:sz w:val="24"/>
                <w:szCs w:val="24"/>
              </w:rPr>
            </w:pPr>
            <w:r>
              <w:rPr>
                <w:rFonts w:ascii="Arial" w:hAnsi="Arial" w:cs="Arial"/>
                <w:sz w:val="24"/>
                <w:szCs w:val="24"/>
              </w:rPr>
              <w:t>0.0000g ± 0.0002g</w:t>
            </w:r>
          </w:p>
        </w:tc>
      </w:tr>
    </w:tbl>
    <w:p w:rsidR="00CD5EC1" w:rsidRPr="00EB68FF" w:rsidRDefault="00AA64FE" w:rsidP="00EB68FF">
      <w:pPr>
        <w:rPr>
          <w:rFonts w:ascii="Arial" w:hAnsi="Arial" w:cs="Arial"/>
          <w:sz w:val="24"/>
          <w:szCs w:val="24"/>
        </w:rPr>
      </w:pPr>
      <w:r>
        <w:rPr>
          <w:rFonts w:ascii="Arial" w:hAnsi="Arial" w:cs="Arial"/>
          <w:sz w:val="24"/>
          <w:szCs w:val="24"/>
        </w:rPr>
        <w:t>*took penny #5 off first, then #4, etc</w:t>
      </w:r>
    </w:p>
    <w:tbl>
      <w:tblPr>
        <w:tblStyle w:val="TableGrid"/>
        <w:tblW w:w="0" w:type="auto"/>
        <w:tblLook w:val="04A0"/>
      </w:tblPr>
      <w:tblGrid>
        <w:gridCol w:w="2943"/>
        <w:gridCol w:w="6633"/>
      </w:tblGrid>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 xml:space="preserve">Penny Number </w:t>
            </w:r>
          </w:p>
        </w:tc>
        <w:tc>
          <w:tcPr>
            <w:tcW w:w="6633" w:type="dxa"/>
          </w:tcPr>
          <w:p w:rsidR="00EB68FF" w:rsidRPr="00EB68FF" w:rsidRDefault="00EB68FF" w:rsidP="00D16079">
            <w:pPr>
              <w:rPr>
                <w:rFonts w:ascii="Arial" w:hAnsi="Arial" w:cs="Arial"/>
                <w:sz w:val="24"/>
                <w:szCs w:val="24"/>
              </w:rPr>
            </w:pPr>
            <w:r w:rsidRPr="00EB68FF">
              <w:rPr>
                <w:rFonts w:ascii="Arial" w:hAnsi="Arial" w:cs="Arial"/>
                <w:sz w:val="24"/>
                <w:szCs w:val="24"/>
              </w:rPr>
              <w:t>Mass of Penny from difference weighing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1</w:t>
            </w:r>
          </w:p>
        </w:tc>
        <w:tc>
          <w:tcPr>
            <w:tcW w:w="6633" w:type="dxa"/>
          </w:tcPr>
          <w:p w:rsidR="00EB68FF" w:rsidRPr="00EB68FF" w:rsidRDefault="00E51B83" w:rsidP="00D16079">
            <w:pPr>
              <w:rPr>
                <w:rFonts w:ascii="Arial" w:hAnsi="Arial" w:cs="Arial"/>
                <w:sz w:val="24"/>
                <w:szCs w:val="24"/>
              </w:rPr>
            </w:pPr>
            <w:r>
              <w:rPr>
                <w:rFonts w:ascii="Arial" w:hAnsi="Arial" w:cs="Arial"/>
                <w:sz w:val="24"/>
                <w:szCs w:val="24"/>
              </w:rPr>
              <w:t>2.2278g ± 0.0003g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2</w:t>
            </w:r>
          </w:p>
        </w:tc>
        <w:tc>
          <w:tcPr>
            <w:tcW w:w="6633" w:type="dxa"/>
          </w:tcPr>
          <w:p w:rsidR="00EB68FF" w:rsidRPr="00EB68FF" w:rsidRDefault="00E51B83" w:rsidP="00D16079">
            <w:pPr>
              <w:rPr>
                <w:rFonts w:ascii="Arial" w:hAnsi="Arial" w:cs="Arial"/>
                <w:sz w:val="24"/>
                <w:szCs w:val="24"/>
              </w:rPr>
            </w:pPr>
            <w:r>
              <w:rPr>
                <w:rFonts w:ascii="Arial" w:hAnsi="Arial" w:cs="Arial"/>
                <w:sz w:val="24"/>
                <w:szCs w:val="24"/>
              </w:rPr>
              <w:t>2.3534g ± 0.0003g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3</w:t>
            </w:r>
          </w:p>
        </w:tc>
        <w:tc>
          <w:tcPr>
            <w:tcW w:w="6633" w:type="dxa"/>
          </w:tcPr>
          <w:p w:rsidR="00EB68FF" w:rsidRPr="00EB68FF" w:rsidRDefault="00E51B83" w:rsidP="00D16079">
            <w:pPr>
              <w:rPr>
                <w:rFonts w:ascii="Arial" w:hAnsi="Arial" w:cs="Arial"/>
                <w:sz w:val="24"/>
                <w:szCs w:val="24"/>
              </w:rPr>
            </w:pPr>
            <w:r>
              <w:rPr>
                <w:rFonts w:ascii="Arial" w:hAnsi="Arial" w:cs="Arial"/>
                <w:sz w:val="24"/>
                <w:szCs w:val="24"/>
              </w:rPr>
              <w:t>2.2558g ± 0.0003g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4</w:t>
            </w:r>
          </w:p>
        </w:tc>
        <w:tc>
          <w:tcPr>
            <w:tcW w:w="6633" w:type="dxa"/>
          </w:tcPr>
          <w:p w:rsidR="00EB68FF" w:rsidRPr="00EB68FF" w:rsidRDefault="00AA64FE" w:rsidP="00D16079">
            <w:pPr>
              <w:rPr>
                <w:rFonts w:ascii="Arial" w:hAnsi="Arial" w:cs="Arial"/>
                <w:sz w:val="24"/>
                <w:szCs w:val="24"/>
              </w:rPr>
            </w:pPr>
            <w:r>
              <w:rPr>
                <w:rFonts w:ascii="Arial" w:hAnsi="Arial" w:cs="Arial"/>
                <w:sz w:val="24"/>
                <w:szCs w:val="24"/>
              </w:rPr>
              <w:t>2.3661g ± 0.0003g</w:t>
            </w:r>
          </w:p>
        </w:tc>
      </w:tr>
      <w:tr w:rsidR="00EB68FF" w:rsidRPr="00EB68FF" w:rsidTr="00D16079">
        <w:tc>
          <w:tcPr>
            <w:tcW w:w="2943" w:type="dxa"/>
          </w:tcPr>
          <w:p w:rsidR="00EB68FF" w:rsidRPr="00EB68FF" w:rsidRDefault="00EB68FF" w:rsidP="00D16079">
            <w:pPr>
              <w:rPr>
                <w:rFonts w:ascii="Arial" w:hAnsi="Arial" w:cs="Arial"/>
                <w:sz w:val="24"/>
                <w:szCs w:val="24"/>
              </w:rPr>
            </w:pPr>
            <w:r w:rsidRPr="00EB68FF">
              <w:rPr>
                <w:rFonts w:ascii="Arial" w:hAnsi="Arial" w:cs="Arial"/>
                <w:sz w:val="24"/>
                <w:szCs w:val="24"/>
              </w:rPr>
              <w:t>5</w:t>
            </w:r>
          </w:p>
        </w:tc>
        <w:tc>
          <w:tcPr>
            <w:tcW w:w="6633" w:type="dxa"/>
          </w:tcPr>
          <w:p w:rsidR="00EB68FF" w:rsidRPr="00EB68FF" w:rsidRDefault="00AA64FE" w:rsidP="00D16079">
            <w:pPr>
              <w:rPr>
                <w:rFonts w:ascii="Arial" w:hAnsi="Arial" w:cs="Arial"/>
                <w:sz w:val="24"/>
                <w:szCs w:val="24"/>
              </w:rPr>
            </w:pPr>
            <w:r>
              <w:rPr>
                <w:rFonts w:ascii="Arial" w:hAnsi="Arial" w:cs="Arial"/>
                <w:sz w:val="24"/>
                <w:szCs w:val="24"/>
              </w:rPr>
              <w:t>2.3852g ± 0.0003g</w:t>
            </w:r>
          </w:p>
        </w:tc>
      </w:tr>
    </w:tbl>
    <w:p w:rsidR="00D73160" w:rsidRDefault="00D73160" w:rsidP="00AA64FE">
      <w:pPr>
        <w:snapToGrid w:val="0"/>
        <w:spacing w:line="240" w:lineRule="auto"/>
        <w:contextualSpacing/>
        <w:rPr>
          <w:rFonts w:ascii="Arial" w:hAnsi="Arial" w:cs="Arial"/>
          <w:sz w:val="24"/>
          <w:szCs w:val="24"/>
        </w:rPr>
      </w:pPr>
    </w:p>
    <w:p w:rsidR="00AA64FE" w:rsidRDefault="00AA64FE" w:rsidP="00AA64FE">
      <w:pPr>
        <w:snapToGrid w:val="0"/>
        <w:spacing w:line="240" w:lineRule="auto"/>
        <w:contextualSpacing/>
        <w:rPr>
          <w:rFonts w:ascii="Arial" w:hAnsi="Arial" w:cs="Arial"/>
          <w:sz w:val="24"/>
          <w:szCs w:val="24"/>
        </w:rPr>
      </w:pPr>
      <w:r>
        <w:rPr>
          <w:rFonts w:ascii="Arial" w:hAnsi="Arial" w:cs="Arial"/>
          <w:sz w:val="24"/>
          <w:szCs w:val="24"/>
        </w:rPr>
        <w:t>Penny #5 = Total mass – 4 pennies = 11.5883g – 9.2031g = 2.3852g</w:t>
      </w:r>
    </w:p>
    <w:p w:rsidR="00AA64FE" w:rsidRDefault="00AA64FE" w:rsidP="00AA64FE">
      <w:pPr>
        <w:snapToGrid w:val="0"/>
        <w:spacing w:line="240" w:lineRule="auto"/>
        <w:contextualSpacing/>
        <w:rPr>
          <w:rFonts w:ascii="Arial" w:hAnsi="Arial" w:cs="Arial"/>
          <w:sz w:val="24"/>
          <w:szCs w:val="24"/>
        </w:rPr>
      </w:pPr>
      <w:r>
        <w:rPr>
          <w:rFonts w:ascii="Arial" w:hAnsi="Arial" w:cs="Arial"/>
          <w:sz w:val="24"/>
          <w:szCs w:val="24"/>
        </w:rPr>
        <w:t xml:space="preserve">Error= </w:t>
      </w:r>
      <m:oMath>
        <m:rad>
          <m:radPr>
            <m:degHide m:val="on"/>
            <m:ctrlPr>
              <w:rPr>
                <w:rFonts w:ascii="Cambria Math" w:hAnsi="Cambria Math" w:cs="Arial"/>
                <w:i/>
                <w:sz w:val="24"/>
                <w:szCs w:val="24"/>
              </w:rPr>
            </m:ctrlPr>
          </m:radPr>
          <m:deg/>
          <m:e>
            <m:sSup>
              <m:sSupPr>
                <m:ctrlPr>
                  <w:rPr>
                    <w:rFonts w:ascii="Cambria Math" w:hAnsi="Cambria Math" w:cs="Arial"/>
                    <w:i/>
                    <w:sz w:val="24"/>
                    <w:szCs w:val="24"/>
                  </w:rPr>
                </m:ctrlPr>
              </m:sSupPr>
              <m:e>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1</m:t>
                    </m:r>
                  </m:sub>
                </m:sSub>
              </m:e>
              <m:sup>
                <m:r>
                  <w:rPr>
                    <w:rFonts w:ascii="Cambria Math" w:hAnsi="Cambria Math" w:cs="Arial"/>
                    <w:sz w:val="24"/>
                    <w:szCs w:val="24"/>
                  </w:rPr>
                  <m:t>2</m:t>
                </m:r>
              </m:sup>
            </m:sSup>
            <m:r>
              <w:rPr>
                <w:rFonts w:ascii="Cambria Math" w:hAnsi="Cambria Math" w:cs="Arial"/>
                <w:sz w:val="24"/>
                <w:szCs w:val="24"/>
              </w:rPr>
              <m:t>+</m:t>
            </m:r>
            <m:sSup>
              <m:sSupPr>
                <m:ctrlPr>
                  <w:rPr>
                    <w:rFonts w:ascii="Cambria Math" w:hAnsi="Cambria Math" w:cs="Arial"/>
                    <w:i/>
                    <w:sz w:val="24"/>
                    <w:szCs w:val="24"/>
                  </w:rPr>
                </m:ctrlPr>
              </m:sSupPr>
              <m:e>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2</m:t>
                    </m:r>
                  </m:sub>
                </m:sSub>
              </m:e>
              <m:sup>
                <m:r>
                  <w:rPr>
                    <w:rFonts w:ascii="Cambria Math" w:hAnsi="Cambria Math" w:cs="Arial"/>
                    <w:sz w:val="24"/>
                    <w:szCs w:val="24"/>
                  </w:rPr>
                  <m:t>2</m:t>
                </m:r>
              </m:sup>
            </m:sSup>
          </m:e>
        </m:rad>
      </m:oMath>
      <w:r>
        <w:rPr>
          <w:rFonts w:ascii="Arial" w:hAnsi="Arial" w:cs="Arial"/>
          <w:sz w:val="24"/>
          <w:szCs w:val="24"/>
        </w:rPr>
        <w:t xml:space="preserve"> = </w:t>
      </w:r>
      <m:oMath>
        <m:rad>
          <m:radPr>
            <m:degHide m:val="on"/>
            <m:ctrlPr>
              <w:rPr>
                <w:rFonts w:ascii="Cambria Math" w:hAnsi="Cambria Math" w:cs="Arial"/>
                <w:i/>
                <w:sz w:val="24"/>
                <w:szCs w:val="24"/>
              </w:rPr>
            </m:ctrlPr>
          </m:radPr>
          <m:deg/>
          <m:e>
            <m:sSup>
              <m:sSupPr>
                <m:ctrlPr>
                  <w:rPr>
                    <w:rFonts w:ascii="Cambria Math" w:hAnsi="Cambria Math" w:cs="Arial"/>
                    <w:i/>
                    <w:sz w:val="24"/>
                    <w:szCs w:val="24"/>
                  </w:rPr>
                </m:ctrlPr>
              </m:sSupPr>
              <m:e>
                <m:r>
                  <w:rPr>
                    <w:rFonts w:ascii="Cambria Math" w:hAnsi="Cambria Math" w:cs="Arial"/>
                    <w:sz w:val="24"/>
                    <w:szCs w:val="24"/>
                  </w:rPr>
                  <m:t>(0.0002)</m:t>
                </m:r>
              </m:e>
              <m:sup>
                <m:r>
                  <w:rPr>
                    <w:rFonts w:ascii="Cambria Math" w:hAnsi="Cambria Math" w:cs="Arial"/>
                    <w:sz w:val="24"/>
                    <w:szCs w:val="24"/>
                  </w:rPr>
                  <m:t>2</m:t>
                </m:r>
              </m:sup>
            </m:sSup>
            <m:r>
              <w:rPr>
                <w:rFonts w:ascii="Cambria Math" w:hAnsi="Cambria Math" w:cs="Arial"/>
                <w:sz w:val="24"/>
                <w:szCs w:val="24"/>
              </w:rPr>
              <m:t>+</m:t>
            </m:r>
            <m:sSup>
              <m:sSupPr>
                <m:ctrlPr>
                  <w:rPr>
                    <w:rFonts w:ascii="Cambria Math" w:hAnsi="Cambria Math" w:cs="Arial"/>
                    <w:i/>
                    <w:sz w:val="24"/>
                    <w:szCs w:val="24"/>
                  </w:rPr>
                </m:ctrlPr>
              </m:sSupPr>
              <m:e>
                <m:r>
                  <w:rPr>
                    <w:rFonts w:ascii="Cambria Math" w:hAnsi="Cambria Math" w:cs="Arial"/>
                    <w:sz w:val="24"/>
                    <w:szCs w:val="24"/>
                  </w:rPr>
                  <m:t>(0.0002)</m:t>
                </m:r>
              </m:e>
              <m:sup>
                <m:r>
                  <w:rPr>
                    <w:rFonts w:ascii="Cambria Math" w:hAnsi="Cambria Math" w:cs="Arial"/>
                    <w:sz w:val="24"/>
                    <w:szCs w:val="24"/>
                  </w:rPr>
                  <m:t>2</m:t>
                </m:r>
              </m:sup>
            </m:sSup>
          </m:e>
        </m:rad>
      </m:oMath>
      <w:r>
        <w:rPr>
          <w:rFonts w:ascii="Arial" w:hAnsi="Arial" w:cs="Arial"/>
          <w:sz w:val="24"/>
          <w:szCs w:val="24"/>
        </w:rPr>
        <w:t xml:space="preserve"> = 0.0003g</w:t>
      </w:r>
    </w:p>
    <w:p w:rsidR="00AA64FE" w:rsidRPr="00EB68FF" w:rsidRDefault="00AA64FE" w:rsidP="00AA64FE">
      <w:pPr>
        <w:snapToGrid w:val="0"/>
        <w:spacing w:line="240" w:lineRule="auto"/>
        <w:contextualSpacing/>
        <w:rPr>
          <w:rFonts w:ascii="Arial" w:hAnsi="Arial" w:cs="Arial"/>
          <w:sz w:val="24"/>
          <w:szCs w:val="24"/>
        </w:rPr>
      </w:pPr>
    </w:p>
    <w:tbl>
      <w:tblPr>
        <w:tblStyle w:val="TableGrid"/>
        <w:tblW w:w="0" w:type="auto"/>
        <w:tblLook w:val="04A0"/>
      </w:tblPr>
      <w:tblGrid>
        <w:gridCol w:w="3227"/>
        <w:gridCol w:w="6349"/>
      </w:tblGrid>
      <w:tr w:rsidR="00EB68FF" w:rsidRPr="00EB68FF" w:rsidTr="00D16079">
        <w:tc>
          <w:tcPr>
            <w:tcW w:w="3227" w:type="dxa"/>
          </w:tcPr>
          <w:p w:rsidR="00EB68FF" w:rsidRPr="00EB68FF" w:rsidRDefault="00EB68FF" w:rsidP="00D16079">
            <w:pPr>
              <w:rPr>
                <w:rFonts w:ascii="Arial" w:hAnsi="Arial" w:cs="Arial"/>
                <w:sz w:val="24"/>
                <w:szCs w:val="24"/>
              </w:rPr>
            </w:pPr>
            <w:r w:rsidRPr="00EB68FF">
              <w:rPr>
                <w:rFonts w:ascii="Arial" w:hAnsi="Arial" w:cs="Arial"/>
                <w:sz w:val="24"/>
                <w:szCs w:val="24"/>
              </w:rPr>
              <w:t>Mass of aluminum cylinder</w:t>
            </w:r>
          </w:p>
        </w:tc>
        <w:tc>
          <w:tcPr>
            <w:tcW w:w="6349" w:type="dxa"/>
          </w:tcPr>
          <w:p w:rsidR="00EB68FF" w:rsidRPr="00EB68FF" w:rsidRDefault="00EB68FF" w:rsidP="00D16079">
            <w:pPr>
              <w:rPr>
                <w:rFonts w:ascii="Arial" w:hAnsi="Arial" w:cs="Arial"/>
                <w:sz w:val="24"/>
                <w:szCs w:val="24"/>
              </w:rPr>
            </w:pPr>
            <w:r>
              <w:rPr>
                <w:rFonts w:ascii="Arial" w:hAnsi="Arial" w:cs="Arial"/>
                <w:sz w:val="24"/>
                <w:szCs w:val="24"/>
              </w:rPr>
              <w:t>11.1536g ± 0.0002g</w:t>
            </w:r>
          </w:p>
        </w:tc>
      </w:tr>
    </w:tbl>
    <w:p w:rsidR="00EB68FF" w:rsidRPr="00EB68FF" w:rsidRDefault="00EB68FF" w:rsidP="00EB68FF">
      <w:pPr>
        <w:rPr>
          <w:rFonts w:ascii="Arial" w:hAnsi="Arial" w:cs="Arial"/>
          <w:sz w:val="24"/>
          <w:szCs w:val="24"/>
        </w:rPr>
      </w:pPr>
    </w:p>
    <w:p w:rsidR="00EB68FF" w:rsidRPr="00EB68FF" w:rsidRDefault="00EB68FF" w:rsidP="00EB68FF">
      <w:pPr>
        <w:rPr>
          <w:rFonts w:ascii="Arial" w:hAnsi="Arial" w:cs="Arial"/>
          <w:b/>
          <w:sz w:val="24"/>
          <w:szCs w:val="24"/>
        </w:rPr>
      </w:pPr>
      <w:r w:rsidRPr="00EB68FF">
        <w:rPr>
          <w:rFonts w:ascii="Arial" w:hAnsi="Arial" w:cs="Arial"/>
          <w:b/>
          <w:sz w:val="24"/>
          <w:szCs w:val="24"/>
        </w:rPr>
        <w:t>Making Quantitative Transfers</w:t>
      </w:r>
    </w:p>
    <w:tbl>
      <w:tblPr>
        <w:tblStyle w:val="TableGrid"/>
        <w:tblW w:w="0" w:type="auto"/>
        <w:tblLook w:val="04A0"/>
      </w:tblPr>
      <w:tblGrid>
        <w:gridCol w:w="4788"/>
        <w:gridCol w:w="4788"/>
      </w:tblGrid>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Item</w:t>
            </w:r>
          </w:p>
        </w:tc>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Data</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 xml:space="preserve">Mass of 50 </w:t>
            </w:r>
            <w:proofErr w:type="spellStart"/>
            <w:r w:rsidRPr="00EB68FF">
              <w:rPr>
                <w:rFonts w:ascii="Arial" w:hAnsi="Arial" w:cs="Arial"/>
                <w:sz w:val="24"/>
                <w:szCs w:val="24"/>
              </w:rPr>
              <w:t>mL</w:t>
            </w:r>
            <w:proofErr w:type="spellEnd"/>
            <w:r w:rsidRPr="00EB68FF">
              <w:rPr>
                <w:rFonts w:ascii="Arial" w:hAnsi="Arial" w:cs="Arial"/>
                <w:sz w:val="24"/>
                <w:szCs w:val="24"/>
              </w:rPr>
              <w:t xml:space="preserve"> beaker</w:t>
            </w:r>
          </w:p>
        </w:tc>
        <w:tc>
          <w:tcPr>
            <w:tcW w:w="4788" w:type="dxa"/>
          </w:tcPr>
          <w:p w:rsidR="00EB68FF" w:rsidRPr="00EB68FF" w:rsidRDefault="007F1D21" w:rsidP="00D16079">
            <w:pPr>
              <w:rPr>
                <w:rFonts w:ascii="Arial" w:hAnsi="Arial" w:cs="Arial"/>
                <w:sz w:val="24"/>
                <w:szCs w:val="24"/>
              </w:rPr>
            </w:pPr>
            <w:r>
              <w:rPr>
                <w:rFonts w:ascii="Arial" w:hAnsi="Arial" w:cs="Arial"/>
                <w:sz w:val="24"/>
                <w:szCs w:val="24"/>
              </w:rPr>
              <w:t>29.3161g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Mass of KMnO4</w:t>
            </w:r>
          </w:p>
        </w:tc>
        <w:tc>
          <w:tcPr>
            <w:tcW w:w="4788" w:type="dxa"/>
          </w:tcPr>
          <w:p w:rsidR="00EB68FF" w:rsidRPr="00EB68FF" w:rsidRDefault="007F1D21" w:rsidP="00D16079">
            <w:pPr>
              <w:rPr>
                <w:rFonts w:ascii="Arial" w:hAnsi="Arial" w:cs="Arial"/>
                <w:sz w:val="24"/>
                <w:szCs w:val="24"/>
              </w:rPr>
            </w:pPr>
            <w:r>
              <w:rPr>
                <w:rFonts w:ascii="Arial" w:hAnsi="Arial" w:cs="Arial"/>
                <w:sz w:val="24"/>
                <w:szCs w:val="24"/>
              </w:rPr>
              <w:t>0.0491g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Number of washings</w:t>
            </w:r>
          </w:p>
        </w:tc>
        <w:tc>
          <w:tcPr>
            <w:tcW w:w="4788" w:type="dxa"/>
          </w:tcPr>
          <w:p w:rsidR="00EB68FF" w:rsidRPr="00EB68FF" w:rsidRDefault="007F1D21" w:rsidP="00D16079">
            <w:pPr>
              <w:rPr>
                <w:rFonts w:ascii="Arial" w:hAnsi="Arial" w:cs="Arial"/>
                <w:sz w:val="24"/>
                <w:szCs w:val="24"/>
              </w:rPr>
            </w:pPr>
            <w:r>
              <w:rPr>
                <w:rFonts w:ascii="Arial" w:hAnsi="Arial" w:cs="Arial"/>
                <w:sz w:val="24"/>
                <w:szCs w:val="24"/>
              </w:rPr>
              <w:t>3</w:t>
            </w:r>
          </w:p>
        </w:tc>
      </w:tr>
    </w:tbl>
    <w:p w:rsidR="00CD5EC1" w:rsidRDefault="00CD5EC1" w:rsidP="00EB68FF">
      <w:pPr>
        <w:rPr>
          <w:rFonts w:ascii="Arial" w:hAnsi="Arial" w:cs="Arial"/>
          <w:b/>
          <w:sz w:val="24"/>
          <w:szCs w:val="24"/>
        </w:rPr>
      </w:pPr>
    </w:p>
    <w:p w:rsidR="00EB68FF" w:rsidRPr="00EB68FF" w:rsidRDefault="00EB68FF" w:rsidP="00EB68FF">
      <w:pPr>
        <w:rPr>
          <w:rFonts w:ascii="Arial" w:hAnsi="Arial" w:cs="Arial"/>
          <w:b/>
          <w:sz w:val="24"/>
          <w:szCs w:val="24"/>
        </w:rPr>
      </w:pPr>
      <w:r w:rsidRPr="00EB68FF">
        <w:rPr>
          <w:rFonts w:ascii="Arial" w:hAnsi="Arial" w:cs="Arial"/>
          <w:b/>
          <w:sz w:val="24"/>
          <w:szCs w:val="24"/>
        </w:rPr>
        <w:t>Calibration of a 10-mL Pipette</w:t>
      </w:r>
    </w:p>
    <w:tbl>
      <w:tblPr>
        <w:tblStyle w:val="TableGrid"/>
        <w:tblW w:w="0" w:type="auto"/>
        <w:tblLook w:val="04A0"/>
      </w:tblPr>
      <w:tblGrid>
        <w:gridCol w:w="4788"/>
        <w:gridCol w:w="4788"/>
      </w:tblGrid>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Item</w:t>
            </w:r>
          </w:p>
        </w:tc>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Mass</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Empty Bottle + stopper</w:t>
            </w:r>
          </w:p>
        </w:tc>
        <w:tc>
          <w:tcPr>
            <w:tcW w:w="4788" w:type="dxa"/>
          </w:tcPr>
          <w:p w:rsidR="00EB68FF" w:rsidRPr="00EB68FF" w:rsidRDefault="007F1D21" w:rsidP="00D16079">
            <w:pPr>
              <w:rPr>
                <w:rFonts w:ascii="Arial" w:hAnsi="Arial" w:cs="Arial"/>
                <w:sz w:val="24"/>
                <w:szCs w:val="24"/>
              </w:rPr>
            </w:pPr>
            <w:r>
              <w:rPr>
                <w:rFonts w:ascii="Arial" w:hAnsi="Arial" w:cs="Arial"/>
                <w:sz w:val="24"/>
                <w:szCs w:val="24"/>
              </w:rPr>
              <w:t>14.6467g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 xml:space="preserve">Bottle + stopper + 10 </w:t>
            </w:r>
            <w:proofErr w:type="spellStart"/>
            <w:r w:rsidRPr="00EB68FF">
              <w:rPr>
                <w:rFonts w:ascii="Arial" w:hAnsi="Arial" w:cs="Arial"/>
                <w:sz w:val="24"/>
                <w:szCs w:val="24"/>
              </w:rPr>
              <w:t>mL</w:t>
            </w:r>
            <w:proofErr w:type="spellEnd"/>
            <w:r w:rsidRPr="00EB68FF">
              <w:rPr>
                <w:rFonts w:ascii="Arial" w:hAnsi="Arial" w:cs="Arial"/>
                <w:sz w:val="24"/>
                <w:szCs w:val="24"/>
              </w:rPr>
              <w:t xml:space="preserve"> water</w:t>
            </w:r>
          </w:p>
        </w:tc>
        <w:tc>
          <w:tcPr>
            <w:tcW w:w="4788" w:type="dxa"/>
          </w:tcPr>
          <w:p w:rsidR="00EB68FF" w:rsidRPr="00EB68FF" w:rsidRDefault="007F1D21" w:rsidP="00D16079">
            <w:pPr>
              <w:rPr>
                <w:rFonts w:ascii="Arial" w:hAnsi="Arial" w:cs="Arial"/>
                <w:sz w:val="24"/>
                <w:szCs w:val="24"/>
              </w:rPr>
            </w:pPr>
            <w:r>
              <w:rPr>
                <w:rFonts w:ascii="Arial" w:hAnsi="Arial" w:cs="Arial"/>
                <w:sz w:val="24"/>
                <w:szCs w:val="24"/>
              </w:rPr>
              <w:t>24.5928g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lastRenderedPageBreak/>
              <w:t xml:space="preserve">Bottle + stopper + 20 </w:t>
            </w:r>
            <w:proofErr w:type="spellStart"/>
            <w:r w:rsidRPr="00EB68FF">
              <w:rPr>
                <w:rFonts w:ascii="Arial" w:hAnsi="Arial" w:cs="Arial"/>
                <w:sz w:val="24"/>
                <w:szCs w:val="24"/>
              </w:rPr>
              <w:t>mL</w:t>
            </w:r>
            <w:proofErr w:type="spellEnd"/>
            <w:r w:rsidRPr="00EB68FF">
              <w:rPr>
                <w:rFonts w:ascii="Arial" w:hAnsi="Arial" w:cs="Arial"/>
                <w:sz w:val="24"/>
                <w:szCs w:val="24"/>
              </w:rPr>
              <w:t xml:space="preserve"> water</w:t>
            </w:r>
          </w:p>
        </w:tc>
        <w:tc>
          <w:tcPr>
            <w:tcW w:w="4788" w:type="dxa"/>
          </w:tcPr>
          <w:p w:rsidR="00EB68FF" w:rsidRPr="00EB68FF" w:rsidRDefault="007F1D21" w:rsidP="00D16079">
            <w:pPr>
              <w:rPr>
                <w:rFonts w:ascii="Arial" w:hAnsi="Arial" w:cs="Arial"/>
                <w:sz w:val="24"/>
                <w:szCs w:val="24"/>
              </w:rPr>
            </w:pPr>
            <w:r>
              <w:rPr>
                <w:rFonts w:ascii="Arial" w:hAnsi="Arial" w:cs="Arial"/>
                <w:sz w:val="24"/>
                <w:szCs w:val="24"/>
              </w:rPr>
              <w:t>34.5417g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 xml:space="preserve">Bottle + stopper + 30 </w:t>
            </w:r>
            <w:proofErr w:type="spellStart"/>
            <w:r w:rsidRPr="00EB68FF">
              <w:rPr>
                <w:rFonts w:ascii="Arial" w:hAnsi="Arial" w:cs="Arial"/>
                <w:sz w:val="24"/>
                <w:szCs w:val="24"/>
              </w:rPr>
              <w:t>mL</w:t>
            </w:r>
            <w:proofErr w:type="spellEnd"/>
            <w:r w:rsidRPr="00EB68FF">
              <w:rPr>
                <w:rFonts w:ascii="Arial" w:hAnsi="Arial" w:cs="Arial"/>
                <w:sz w:val="24"/>
                <w:szCs w:val="24"/>
              </w:rPr>
              <w:t xml:space="preserve"> water</w:t>
            </w:r>
          </w:p>
        </w:tc>
        <w:tc>
          <w:tcPr>
            <w:tcW w:w="4788" w:type="dxa"/>
          </w:tcPr>
          <w:p w:rsidR="00EB68FF" w:rsidRPr="00EB68FF" w:rsidRDefault="007F1D21" w:rsidP="00D16079">
            <w:pPr>
              <w:rPr>
                <w:rFonts w:ascii="Arial" w:hAnsi="Arial" w:cs="Arial"/>
                <w:sz w:val="24"/>
                <w:szCs w:val="24"/>
              </w:rPr>
            </w:pPr>
            <w:r>
              <w:rPr>
                <w:rFonts w:ascii="Arial" w:hAnsi="Arial" w:cs="Arial"/>
                <w:sz w:val="24"/>
                <w:szCs w:val="24"/>
              </w:rPr>
              <w:t>44.4995g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 xml:space="preserve">Bottle + stopper + 40 </w:t>
            </w:r>
            <w:proofErr w:type="spellStart"/>
            <w:r w:rsidRPr="00EB68FF">
              <w:rPr>
                <w:rFonts w:ascii="Arial" w:hAnsi="Arial" w:cs="Arial"/>
                <w:sz w:val="24"/>
                <w:szCs w:val="24"/>
              </w:rPr>
              <w:t>mL</w:t>
            </w:r>
            <w:proofErr w:type="spellEnd"/>
            <w:r w:rsidRPr="00EB68FF">
              <w:rPr>
                <w:rFonts w:ascii="Arial" w:hAnsi="Arial" w:cs="Arial"/>
                <w:sz w:val="24"/>
                <w:szCs w:val="24"/>
              </w:rPr>
              <w:t xml:space="preserve"> water</w:t>
            </w:r>
          </w:p>
        </w:tc>
        <w:tc>
          <w:tcPr>
            <w:tcW w:w="4788" w:type="dxa"/>
          </w:tcPr>
          <w:p w:rsidR="00EB68FF" w:rsidRPr="00EB68FF" w:rsidRDefault="007F1D21" w:rsidP="00D16079">
            <w:pPr>
              <w:rPr>
                <w:rFonts w:ascii="Arial" w:hAnsi="Arial" w:cs="Arial"/>
                <w:sz w:val="24"/>
                <w:szCs w:val="24"/>
              </w:rPr>
            </w:pPr>
            <w:r>
              <w:rPr>
                <w:rFonts w:ascii="Arial" w:hAnsi="Arial" w:cs="Arial"/>
                <w:sz w:val="24"/>
                <w:szCs w:val="24"/>
              </w:rPr>
              <w:t>54.4505g ± 0.0002g</w:t>
            </w:r>
          </w:p>
        </w:tc>
      </w:tr>
    </w:tbl>
    <w:p w:rsidR="007E6D1F" w:rsidRDefault="007E6D1F" w:rsidP="00CD5EC1">
      <w:pPr>
        <w:spacing w:line="240" w:lineRule="auto"/>
        <w:contextualSpacing/>
        <w:rPr>
          <w:rFonts w:ascii="Arial" w:hAnsi="Arial" w:cs="Arial"/>
          <w:sz w:val="24"/>
          <w:szCs w:val="24"/>
        </w:rPr>
      </w:pPr>
    </w:p>
    <w:tbl>
      <w:tblPr>
        <w:tblStyle w:val="TableGrid"/>
        <w:tblW w:w="0" w:type="auto"/>
        <w:tblLook w:val="04A0"/>
      </w:tblPr>
      <w:tblGrid>
        <w:gridCol w:w="4788"/>
        <w:gridCol w:w="4788"/>
      </w:tblGrid>
      <w:tr w:rsidR="00CD5EC1" w:rsidRPr="00CD5EC1" w:rsidTr="00D16079">
        <w:tc>
          <w:tcPr>
            <w:tcW w:w="4788" w:type="dxa"/>
          </w:tcPr>
          <w:p w:rsidR="00CD5EC1" w:rsidRPr="00CD5EC1" w:rsidRDefault="00CD5EC1" w:rsidP="00D16079">
            <w:pPr>
              <w:rPr>
                <w:rFonts w:ascii="Arial" w:hAnsi="Arial" w:cs="Arial"/>
                <w:sz w:val="24"/>
                <w:szCs w:val="24"/>
              </w:rPr>
            </w:pPr>
            <w:r>
              <w:rPr>
                <w:rFonts w:ascii="Arial" w:hAnsi="Arial" w:cs="Arial"/>
                <w:sz w:val="24"/>
                <w:szCs w:val="24"/>
              </w:rPr>
              <w:t>Number of Additions of 10mL</w:t>
            </w:r>
          </w:p>
        </w:tc>
        <w:tc>
          <w:tcPr>
            <w:tcW w:w="4788" w:type="dxa"/>
          </w:tcPr>
          <w:p w:rsidR="00CD5EC1" w:rsidRPr="00CD5EC1" w:rsidRDefault="00CD5EC1" w:rsidP="00D16079">
            <w:pPr>
              <w:rPr>
                <w:rFonts w:ascii="Arial" w:hAnsi="Arial" w:cs="Arial"/>
                <w:sz w:val="24"/>
                <w:szCs w:val="24"/>
              </w:rPr>
            </w:pPr>
            <w:r>
              <w:rPr>
                <w:rFonts w:ascii="Arial" w:hAnsi="Arial" w:cs="Arial"/>
                <w:sz w:val="24"/>
                <w:szCs w:val="24"/>
              </w:rPr>
              <w:t xml:space="preserve">Mass of Volume of </w:t>
            </w:r>
            <w:proofErr w:type="spellStart"/>
            <w:r>
              <w:rPr>
                <w:rFonts w:ascii="Arial" w:hAnsi="Arial" w:cs="Arial"/>
                <w:sz w:val="24"/>
                <w:szCs w:val="24"/>
              </w:rPr>
              <w:t>Pipet</w:t>
            </w:r>
            <w:proofErr w:type="spellEnd"/>
            <w:r>
              <w:rPr>
                <w:rFonts w:ascii="Arial" w:hAnsi="Arial" w:cs="Arial"/>
                <w:sz w:val="24"/>
                <w:szCs w:val="24"/>
              </w:rPr>
              <w:t xml:space="preserve"> from Difference Weighing</w:t>
            </w:r>
          </w:p>
        </w:tc>
      </w:tr>
      <w:tr w:rsidR="00CD5EC1" w:rsidRPr="00CD5EC1" w:rsidTr="00D16079">
        <w:tc>
          <w:tcPr>
            <w:tcW w:w="4788" w:type="dxa"/>
          </w:tcPr>
          <w:p w:rsidR="00CD5EC1" w:rsidRPr="00CD5EC1" w:rsidRDefault="00CD5EC1" w:rsidP="00D16079">
            <w:pPr>
              <w:rPr>
                <w:rFonts w:ascii="Arial" w:hAnsi="Arial" w:cs="Arial"/>
                <w:sz w:val="24"/>
                <w:szCs w:val="24"/>
              </w:rPr>
            </w:pPr>
            <w:r>
              <w:rPr>
                <w:rFonts w:ascii="Arial" w:hAnsi="Arial" w:cs="Arial"/>
                <w:sz w:val="24"/>
                <w:szCs w:val="24"/>
              </w:rPr>
              <w:t>1</w:t>
            </w:r>
          </w:p>
        </w:tc>
        <w:tc>
          <w:tcPr>
            <w:tcW w:w="4788" w:type="dxa"/>
          </w:tcPr>
          <w:p w:rsidR="00CD5EC1" w:rsidRPr="00CD5EC1" w:rsidRDefault="00CD5EC1" w:rsidP="00D16079">
            <w:pPr>
              <w:rPr>
                <w:rFonts w:ascii="Arial" w:hAnsi="Arial" w:cs="Arial"/>
                <w:sz w:val="24"/>
                <w:szCs w:val="24"/>
              </w:rPr>
            </w:pPr>
            <w:r>
              <w:rPr>
                <w:rFonts w:ascii="Arial" w:hAnsi="Arial" w:cs="Arial"/>
                <w:sz w:val="24"/>
                <w:szCs w:val="24"/>
              </w:rPr>
              <w:t>9.9461g ± 0.0003g</w:t>
            </w:r>
          </w:p>
        </w:tc>
      </w:tr>
      <w:tr w:rsidR="00CD5EC1" w:rsidRPr="00CD5EC1" w:rsidTr="00D16079">
        <w:tc>
          <w:tcPr>
            <w:tcW w:w="4788" w:type="dxa"/>
          </w:tcPr>
          <w:p w:rsidR="00CD5EC1" w:rsidRPr="00CD5EC1" w:rsidRDefault="00CD5EC1" w:rsidP="00D16079">
            <w:pPr>
              <w:rPr>
                <w:rFonts w:ascii="Arial" w:hAnsi="Arial" w:cs="Arial"/>
                <w:sz w:val="24"/>
                <w:szCs w:val="24"/>
              </w:rPr>
            </w:pPr>
            <w:r>
              <w:rPr>
                <w:rFonts w:ascii="Arial" w:hAnsi="Arial" w:cs="Arial"/>
                <w:sz w:val="24"/>
                <w:szCs w:val="24"/>
              </w:rPr>
              <w:t>2</w:t>
            </w:r>
          </w:p>
        </w:tc>
        <w:tc>
          <w:tcPr>
            <w:tcW w:w="4788" w:type="dxa"/>
          </w:tcPr>
          <w:p w:rsidR="00CD5EC1" w:rsidRPr="00CD5EC1" w:rsidRDefault="00CD5EC1" w:rsidP="00D16079">
            <w:pPr>
              <w:rPr>
                <w:rFonts w:ascii="Arial" w:hAnsi="Arial" w:cs="Arial"/>
                <w:sz w:val="24"/>
                <w:szCs w:val="24"/>
              </w:rPr>
            </w:pPr>
            <w:r>
              <w:rPr>
                <w:rFonts w:ascii="Arial" w:hAnsi="Arial" w:cs="Arial"/>
                <w:sz w:val="24"/>
                <w:szCs w:val="24"/>
              </w:rPr>
              <w:t>9.9498g ± 0.0003g</w:t>
            </w:r>
          </w:p>
        </w:tc>
      </w:tr>
      <w:tr w:rsidR="00CD5EC1" w:rsidRPr="00CD5EC1" w:rsidTr="00D16079">
        <w:tc>
          <w:tcPr>
            <w:tcW w:w="4788" w:type="dxa"/>
          </w:tcPr>
          <w:p w:rsidR="00CD5EC1" w:rsidRPr="00CD5EC1" w:rsidRDefault="00CD5EC1" w:rsidP="00D16079">
            <w:pPr>
              <w:rPr>
                <w:rFonts w:ascii="Arial" w:hAnsi="Arial" w:cs="Arial"/>
                <w:sz w:val="24"/>
                <w:szCs w:val="24"/>
              </w:rPr>
            </w:pPr>
            <w:r>
              <w:rPr>
                <w:rFonts w:ascii="Arial" w:hAnsi="Arial" w:cs="Arial"/>
                <w:sz w:val="24"/>
                <w:szCs w:val="24"/>
              </w:rPr>
              <w:t>3</w:t>
            </w:r>
          </w:p>
        </w:tc>
        <w:tc>
          <w:tcPr>
            <w:tcW w:w="4788" w:type="dxa"/>
          </w:tcPr>
          <w:p w:rsidR="00CD5EC1" w:rsidRPr="00CD5EC1" w:rsidRDefault="00CD5EC1" w:rsidP="00D16079">
            <w:pPr>
              <w:rPr>
                <w:rFonts w:ascii="Arial" w:hAnsi="Arial" w:cs="Arial"/>
                <w:sz w:val="24"/>
                <w:szCs w:val="24"/>
              </w:rPr>
            </w:pPr>
            <w:r>
              <w:rPr>
                <w:rFonts w:ascii="Arial" w:hAnsi="Arial" w:cs="Arial"/>
                <w:sz w:val="24"/>
                <w:szCs w:val="24"/>
              </w:rPr>
              <w:t>9.9578g ± 0.0003g</w:t>
            </w:r>
          </w:p>
        </w:tc>
      </w:tr>
      <w:tr w:rsidR="00CD5EC1" w:rsidRPr="00CD5EC1" w:rsidTr="00D16079">
        <w:tc>
          <w:tcPr>
            <w:tcW w:w="4788" w:type="dxa"/>
          </w:tcPr>
          <w:p w:rsidR="00CD5EC1" w:rsidRPr="00CD5EC1" w:rsidRDefault="00CD5EC1" w:rsidP="00D16079">
            <w:pPr>
              <w:rPr>
                <w:rFonts w:ascii="Arial" w:hAnsi="Arial" w:cs="Arial"/>
                <w:sz w:val="24"/>
                <w:szCs w:val="24"/>
              </w:rPr>
            </w:pPr>
            <w:r>
              <w:rPr>
                <w:rFonts w:ascii="Arial" w:hAnsi="Arial" w:cs="Arial"/>
                <w:sz w:val="24"/>
                <w:szCs w:val="24"/>
              </w:rPr>
              <w:t>4</w:t>
            </w:r>
          </w:p>
        </w:tc>
        <w:tc>
          <w:tcPr>
            <w:tcW w:w="4788" w:type="dxa"/>
          </w:tcPr>
          <w:p w:rsidR="00CD5EC1" w:rsidRPr="00CD5EC1" w:rsidRDefault="00174969" w:rsidP="00D16079">
            <w:pPr>
              <w:rPr>
                <w:rFonts w:ascii="Arial" w:hAnsi="Arial" w:cs="Arial"/>
                <w:sz w:val="24"/>
                <w:szCs w:val="24"/>
              </w:rPr>
            </w:pPr>
            <w:r>
              <w:rPr>
                <w:rFonts w:ascii="Arial" w:hAnsi="Arial" w:cs="Arial"/>
                <w:sz w:val="24"/>
                <w:szCs w:val="24"/>
              </w:rPr>
              <w:t>9.9510g ± 0.0003g</w:t>
            </w:r>
          </w:p>
        </w:tc>
      </w:tr>
    </w:tbl>
    <w:p w:rsidR="000A2FF3" w:rsidRDefault="000A2FF3" w:rsidP="000A2FF3">
      <w:pPr>
        <w:contextualSpacing/>
        <w:rPr>
          <w:rFonts w:ascii="Arial" w:hAnsi="Arial" w:cs="Arial"/>
          <w:sz w:val="24"/>
          <w:szCs w:val="24"/>
        </w:rPr>
      </w:pPr>
      <w:r>
        <w:rPr>
          <w:rFonts w:ascii="Arial" w:hAnsi="Arial" w:cs="Arial"/>
          <w:sz w:val="24"/>
          <w:szCs w:val="24"/>
        </w:rPr>
        <w:t>Temperature of Water = 23</w:t>
      </w:r>
      <w:r>
        <w:rPr>
          <w:rFonts w:ascii="Times New Roman" w:hAnsi="Times New Roman" w:cs="Times New Roman"/>
          <w:sz w:val="24"/>
          <w:szCs w:val="24"/>
        </w:rPr>
        <w:t>°</w:t>
      </w:r>
      <w:r>
        <w:rPr>
          <w:rFonts w:ascii="Arial" w:hAnsi="Arial" w:cs="Arial"/>
          <w:sz w:val="24"/>
          <w:szCs w:val="24"/>
        </w:rPr>
        <w:t>C</w:t>
      </w:r>
    </w:p>
    <w:p w:rsidR="009264B3" w:rsidRDefault="000A2FF3" w:rsidP="000A2FF3">
      <w:pPr>
        <w:contextualSpacing/>
        <w:rPr>
          <w:rFonts w:ascii="Arial" w:hAnsi="Arial" w:cs="Arial"/>
          <w:sz w:val="24"/>
          <w:szCs w:val="24"/>
        </w:rPr>
      </w:pPr>
      <w:r>
        <w:rPr>
          <w:rFonts w:ascii="Arial" w:hAnsi="Arial" w:cs="Arial"/>
          <w:sz w:val="24"/>
          <w:szCs w:val="24"/>
        </w:rPr>
        <w:t>Buoyancy Correction of Water:</w:t>
      </w:r>
    </w:p>
    <w:p w:rsidR="007B71C2" w:rsidRDefault="007B71C2" w:rsidP="000A2FF3">
      <w:pPr>
        <w:contextualSpacing/>
        <w:rPr>
          <w:rFonts w:ascii="Arial" w:hAnsi="Arial" w:cs="Arial"/>
          <w:sz w:val="24"/>
          <w:szCs w:val="24"/>
        </w:rPr>
      </w:pPr>
    </w:p>
    <w:p w:rsidR="000A2FF3" w:rsidRDefault="000A2FF3" w:rsidP="000A2FF3">
      <w:pPr>
        <w:contextualSpacing/>
        <w:rPr>
          <w:rFonts w:ascii="Arial" w:hAnsi="Arial" w:cs="Arial"/>
          <w:sz w:val="24"/>
          <w:szCs w:val="24"/>
        </w:rPr>
      </w:pPr>
      <m:oMath>
        <m:r>
          <w:rPr>
            <w:rFonts w:ascii="Cambria Math" w:hAnsi="Cambria Math" w:cs="Arial"/>
            <w:sz w:val="28"/>
            <w:szCs w:val="28"/>
          </w:rPr>
          <m:t>m=</m:t>
        </m:r>
        <m:f>
          <m:fPr>
            <m:ctrlPr>
              <w:rPr>
                <w:rFonts w:ascii="Cambria Math" w:hAnsi="Cambria Math" w:cs="Arial"/>
                <w:i/>
                <w:sz w:val="28"/>
                <w:szCs w:val="28"/>
              </w:rPr>
            </m:ctrlPr>
          </m:fPr>
          <m:num>
            <m:sSup>
              <m:sSupPr>
                <m:ctrlPr>
                  <w:rPr>
                    <w:rFonts w:ascii="Cambria Math" w:hAnsi="Cambria Math" w:cs="Arial"/>
                    <w:i/>
                    <w:sz w:val="28"/>
                    <w:szCs w:val="28"/>
                  </w:rPr>
                </m:ctrlPr>
              </m:sSupPr>
              <m:e>
                <m:r>
                  <w:rPr>
                    <w:rFonts w:ascii="Cambria Math" w:hAnsi="Cambria Math" w:cs="Arial"/>
                    <w:sz w:val="28"/>
                    <w:szCs w:val="28"/>
                  </w:rPr>
                  <m:t>m</m:t>
                </m:r>
              </m:e>
              <m:sup>
                <m:r>
                  <w:rPr>
                    <w:rFonts w:ascii="Cambria Math" w:hAnsi="Cambria Math" w:cs="Arial"/>
                    <w:sz w:val="28"/>
                    <w:szCs w:val="28"/>
                  </w:rPr>
                  <m:t>'</m:t>
                </m:r>
              </m:sup>
            </m:sSup>
            <m:r>
              <w:rPr>
                <w:rFonts w:ascii="Cambria Math" w:hAnsi="Cambria Math" w:cs="Arial"/>
                <w:sz w:val="28"/>
                <w:szCs w:val="28"/>
              </w:rPr>
              <m:t>(1-</m:t>
            </m:r>
            <m:f>
              <m:fPr>
                <m:ctrlPr>
                  <w:rPr>
                    <w:rFonts w:ascii="Cambria Math" w:hAnsi="Cambria Math" w:cs="Arial"/>
                    <w:i/>
                    <w:sz w:val="28"/>
                    <w:szCs w:val="28"/>
                  </w:rPr>
                </m:ctrlPr>
              </m:fPr>
              <m:num>
                <m:sSub>
                  <m:sSubPr>
                    <m:ctrlPr>
                      <w:rPr>
                        <w:rFonts w:ascii="Cambria Math" w:hAnsi="Cambria Math" w:cs="Arial"/>
                        <w:i/>
                        <w:sz w:val="28"/>
                        <w:szCs w:val="28"/>
                      </w:rPr>
                    </m:ctrlPr>
                  </m:sSubPr>
                  <m:e>
                    <m:r>
                      <w:rPr>
                        <w:rFonts w:ascii="Cambria Math" w:hAnsi="Cambria Math" w:cs="Arial"/>
                        <w:sz w:val="28"/>
                        <w:szCs w:val="28"/>
                      </w:rPr>
                      <m:t>d</m:t>
                    </m:r>
                  </m:e>
                  <m:sub>
                    <m:r>
                      <w:rPr>
                        <w:rFonts w:ascii="Cambria Math" w:hAnsi="Cambria Math" w:cs="Arial"/>
                        <w:sz w:val="28"/>
                        <w:szCs w:val="28"/>
                      </w:rPr>
                      <m:t>a</m:t>
                    </m:r>
                  </m:sub>
                </m:sSub>
              </m:num>
              <m:den>
                <m:sSub>
                  <m:sSubPr>
                    <m:ctrlPr>
                      <w:rPr>
                        <w:rFonts w:ascii="Cambria Math" w:hAnsi="Cambria Math" w:cs="Arial"/>
                        <w:i/>
                        <w:sz w:val="28"/>
                        <w:szCs w:val="28"/>
                      </w:rPr>
                    </m:ctrlPr>
                  </m:sSubPr>
                  <m:e>
                    <m:r>
                      <w:rPr>
                        <w:rFonts w:ascii="Cambria Math" w:hAnsi="Cambria Math" w:cs="Arial"/>
                        <w:sz w:val="28"/>
                        <w:szCs w:val="28"/>
                      </w:rPr>
                      <m:t>d</m:t>
                    </m:r>
                  </m:e>
                  <m:sub>
                    <m:r>
                      <w:rPr>
                        <w:rFonts w:ascii="Cambria Math" w:hAnsi="Cambria Math" w:cs="Arial"/>
                        <w:sz w:val="28"/>
                        <w:szCs w:val="28"/>
                      </w:rPr>
                      <m:t>w</m:t>
                    </m:r>
                  </m:sub>
                </m:sSub>
              </m:den>
            </m:f>
            <m:r>
              <w:rPr>
                <w:rFonts w:ascii="Cambria Math" w:hAnsi="Cambria Math" w:cs="Arial"/>
                <w:sz w:val="28"/>
                <w:szCs w:val="28"/>
              </w:rPr>
              <m:t>)</m:t>
            </m:r>
          </m:num>
          <m:den>
            <m:r>
              <w:rPr>
                <w:rFonts w:ascii="Cambria Math" w:hAnsi="Cambria Math" w:cs="Arial"/>
                <w:sz w:val="28"/>
                <w:szCs w:val="28"/>
              </w:rPr>
              <m:t>1-</m:t>
            </m:r>
            <m:f>
              <m:fPr>
                <m:ctrlPr>
                  <w:rPr>
                    <w:rFonts w:ascii="Cambria Math" w:hAnsi="Cambria Math" w:cs="Arial"/>
                    <w:i/>
                    <w:sz w:val="28"/>
                    <w:szCs w:val="28"/>
                  </w:rPr>
                </m:ctrlPr>
              </m:fPr>
              <m:num>
                <m:sSub>
                  <m:sSubPr>
                    <m:ctrlPr>
                      <w:rPr>
                        <w:rFonts w:ascii="Cambria Math" w:hAnsi="Cambria Math" w:cs="Arial"/>
                        <w:i/>
                        <w:sz w:val="28"/>
                        <w:szCs w:val="28"/>
                      </w:rPr>
                    </m:ctrlPr>
                  </m:sSubPr>
                  <m:e>
                    <m:r>
                      <w:rPr>
                        <w:rFonts w:ascii="Cambria Math" w:hAnsi="Cambria Math" w:cs="Arial"/>
                        <w:sz w:val="28"/>
                        <w:szCs w:val="28"/>
                      </w:rPr>
                      <m:t>d</m:t>
                    </m:r>
                  </m:e>
                  <m:sub>
                    <m:r>
                      <w:rPr>
                        <w:rFonts w:ascii="Cambria Math" w:hAnsi="Cambria Math" w:cs="Arial"/>
                        <w:sz w:val="28"/>
                        <w:szCs w:val="28"/>
                      </w:rPr>
                      <m:t>a</m:t>
                    </m:r>
                  </m:sub>
                </m:sSub>
              </m:num>
              <m:den>
                <m:sSub>
                  <m:sSubPr>
                    <m:ctrlPr>
                      <w:rPr>
                        <w:rFonts w:ascii="Cambria Math" w:hAnsi="Cambria Math" w:cs="Arial"/>
                        <w:i/>
                        <w:sz w:val="28"/>
                        <w:szCs w:val="28"/>
                      </w:rPr>
                    </m:ctrlPr>
                  </m:sSubPr>
                  <m:e>
                    <m:r>
                      <w:rPr>
                        <w:rFonts w:ascii="Cambria Math" w:hAnsi="Cambria Math" w:cs="Arial"/>
                        <w:sz w:val="28"/>
                        <w:szCs w:val="28"/>
                      </w:rPr>
                      <m:t>d</m:t>
                    </m:r>
                  </m:e>
                  <m:sub>
                    <m:r>
                      <w:rPr>
                        <w:rFonts w:ascii="Cambria Math" w:hAnsi="Cambria Math" w:cs="Arial"/>
                        <w:sz w:val="28"/>
                        <w:szCs w:val="28"/>
                      </w:rPr>
                      <m:t>w</m:t>
                    </m:r>
                  </m:sub>
                </m:sSub>
              </m:den>
            </m:f>
          </m:den>
        </m:f>
      </m:oMath>
      <w:r w:rsidR="009264B3">
        <w:rPr>
          <w:rFonts w:ascii="Arial" w:hAnsi="Arial" w:cs="Arial"/>
          <w:sz w:val="24"/>
          <w:szCs w:val="24"/>
        </w:rPr>
        <w:t xml:space="preserve"> =</w:t>
      </w:r>
      <w:r w:rsidR="009264B3" w:rsidRPr="009264B3">
        <w:rPr>
          <w:rFonts w:ascii="Arial" w:hAnsi="Arial" w:cs="Arial"/>
          <w:sz w:val="28"/>
          <w:szCs w:val="28"/>
        </w:rPr>
        <w:t xml:space="preserve"> </w:t>
      </w:r>
      <m:oMath>
        <m:f>
          <m:fPr>
            <m:ctrlPr>
              <w:rPr>
                <w:rFonts w:ascii="Cambria Math" w:hAnsi="Cambria Math" w:cs="Arial"/>
                <w:i/>
                <w:sz w:val="28"/>
                <w:szCs w:val="28"/>
              </w:rPr>
            </m:ctrlPr>
          </m:fPr>
          <m:num>
            <m:r>
              <w:rPr>
                <w:rFonts w:ascii="Cambria Math" w:hAnsi="Cambria Math" w:cs="Arial"/>
                <w:sz w:val="28"/>
                <w:szCs w:val="28"/>
              </w:rPr>
              <m:t>9.9512(1-</m:t>
            </m:r>
            <m:f>
              <m:fPr>
                <m:ctrlPr>
                  <w:rPr>
                    <w:rFonts w:ascii="Cambria Math" w:hAnsi="Cambria Math" w:cs="Arial"/>
                    <w:i/>
                    <w:sz w:val="28"/>
                    <w:szCs w:val="28"/>
                  </w:rPr>
                </m:ctrlPr>
              </m:fPr>
              <m:num>
                <m:r>
                  <w:rPr>
                    <w:rFonts w:ascii="Cambria Math" w:hAnsi="Cambria Math" w:cs="Arial"/>
                    <w:sz w:val="28"/>
                    <w:szCs w:val="28"/>
                  </w:rPr>
                  <m:t>0.0012</m:t>
                </m:r>
              </m:num>
              <m:den>
                <m:r>
                  <w:rPr>
                    <w:rFonts w:ascii="Cambria Math" w:hAnsi="Cambria Math" w:cs="Arial"/>
                    <w:sz w:val="28"/>
                    <w:szCs w:val="28"/>
                  </w:rPr>
                  <m:t>8.0</m:t>
                </m:r>
              </m:den>
            </m:f>
            <m:r>
              <w:rPr>
                <w:rFonts w:ascii="Cambria Math" w:hAnsi="Cambria Math" w:cs="Arial"/>
                <w:sz w:val="28"/>
                <w:szCs w:val="28"/>
              </w:rPr>
              <m:t>)</m:t>
            </m:r>
          </m:num>
          <m:den>
            <m:r>
              <w:rPr>
                <w:rFonts w:ascii="Cambria Math" w:hAnsi="Cambria Math" w:cs="Arial"/>
                <w:sz w:val="28"/>
                <w:szCs w:val="28"/>
              </w:rPr>
              <m:t>1-</m:t>
            </m:r>
            <m:f>
              <m:fPr>
                <m:ctrlPr>
                  <w:rPr>
                    <w:rFonts w:ascii="Cambria Math" w:hAnsi="Cambria Math" w:cs="Arial"/>
                    <w:i/>
                    <w:sz w:val="28"/>
                    <w:szCs w:val="28"/>
                  </w:rPr>
                </m:ctrlPr>
              </m:fPr>
              <m:num>
                <m:r>
                  <w:rPr>
                    <w:rFonts w:ascii="Cambria Math" w:hAnsi="Cambria Math" w:cs="Arial"/>
                    <w:sz w:val="28"/>
                    <w:szCs w:val="28"/>
                  </w:rPr>
                  <m:t>0.0012</m:t>
                </m:r>
              </m:num>
              <m:den>
                <m:r>
                  <w:rPr>
                    <w:rFonts w:ascii="Cambria Math" w:hAnsi="Cambria Math" w:cs="Arial"/>
                    <w:sz w:val="28"/>
                    <w:szCs w:val="28"/>
                  </w:rPr>
                  <m:t>1.33</m:t>
                </m:r>
              </m:den>
            </m:f>
          </m:den>
        </m:f>
      </m:oMath>
      <w:r w:rsidR="009264B3">
        <w:rPr>
          <w:rFonts w:ascii="Arial" w:hAnsi="Arial" w:cs="Arial"/>
          <w:sz w:val="28"/>
          <w:szCs w:val="28"/>
        </w:rPr>
        <w:t xml:space="preserve"> </w:t>
      </w:r>
      <w:r w:rsidR="007B71C2">
        <w:rPr>
          <w:rFonts w:ascii="Arial" w:hAnsi="Arial" w:cs="Arial"/>
          <w:sz w:val="24"/>
          <w:szCs w:val="24"/>
        </w:rPr>
        <w:t>= 9.9512mL</w:t>
      </w:r>
    </w:p>
    <w:p w:rsidR="007B71C2" w:rsidRDefault="007B71C2" w:rsidP="000A2FF3">
      <w:pPr>
        <w:contextualSpacing/>
        <w:rPr>
          <w:rFonts w:ascii="Arial" w:hAnsi="Arial" w:cs="Arial"/>
          <w:sz w:val="24"/>
          <w:szCs w:val="24"/>
        </w:rPr>
      </w:pPr>
      <w:r>
        <w:rPr>
          <w:rFonts w:ascii="Arial" w:hAnsi="Arial" w:cs="Arial"/>
          <w:sz w:val="24"/>
          <w:szCs w:val="24"/>
        </w:rPr>
        <w:t xml:space="preserve">Volume of water in </w:t>
      </w:r>
      <w:proofErr w:type="spellStart"/>
      <w:r>
        <w:rPr>
          <w:rFonts w:ascii="Arial" w:hAnsi="Arial" w:cs="Arial"/>
          <w:sz w:val="24"/>
          <w:szCs w:val="24"/>
        </w:rPr>
        <w:t>pipet</w:t>
      </w:r>
      <w:proofErr w:type="spellEnd"/>
      <w:r>
        <w:rPr>
          <w:rFonts w:ascii="Arial" w:hAnsi="Arial" w:cs="Arial"/>
          <w:sz w:val="24"/>
          <w:szCs w:val="24"/>
        </w:rPr>
        <w:t>:</w:t>
      </w:r>
    </w:p>
    <w:p w:rsidR="007B71C2" w:rsidRDefault="007B71C2" w:rsidP="000A2FF3">
      <w:pPr>
        <w:contextualSpacing/>
        <w:rPr>
          <w:rFonts w:ascii="Arial" w:hAnsi="Arial" w:cs="Arial"/>
          <w:sz w:val="24"/>
          <w:szCs w:val="24"/>
        </w:rPr>
      </w:pPr>
    </w:p>
    <w:p w:rsidR="007B71C2" w:rsidRDefault="007B71C2" w:rsidP="000A2FF3">
      <w:pPr>
        <w:contextualSpacing/>
        <w:rPr>
          <w:rFonts w:ascii="Arial" w:hAnsi="Arial" w:cs="Arial"/>
          <w:sz w:val="24"/>
          <w:szCs w:val="24"/>
        </w:rPr>
      </w:pPr>
      <w:r>
        <w:rPr>
          <w:rFonts w:ascii="Arial" w:hAnsi="Arial" w:cs="Arial"/>
          <w:sz w:val="24"/>
          <w:szCs w:val="24"/>
        </w:rPr>
        <w:t>Density of water corrected to 20</w:t>
      </w:r>
      <w:r>
        <w:rPr>
          <w:rFonts w:ascii="Times New Roman" w:hAnsi="Times New Roman" w:cs="Times New Roman"/>
          <w:sz w:val="24"/>
          <w:szCs w:val="24"/>
        </w:rPr>
        <w:t>°</w:t>
      </w:r>
      <w:r>
        <w:rPr>
          <w:rFonts w:ascii="Arial" w:hAnsi="Arial" w:cs="Arial"/>
          <w:sz w:val="24"/>
          <w:szCs w:val="24"/>
        </w:rPr>
        <w:t>C (1.0035mL/g)</w:t>
      </w:r>
    </w:p>
    <w:p w:rsidR="007B71C2" w:rsidRPr="009264B3" w:rsidRDefault="007B71C2" w:rsidP="000A2FF3">
      <w:pPr>
        <w:contextualSpacing/>
        <w:rPr>
          <w:rFonts w:ascii="Arial" w:hAnsi="Arial" w:cs="Arial"/>
          <w:sz w:val="24"/>
          <w:szCs w:val="24"/>
        </w:rPr>
      </w:pPr>
      <w:r>
        <w:rPr>
          <w:rFonts w:ascii="Arial" w:hAnsi="Arial" w:cs="Arial"/>
          <w:sz w:val="24"/>
          <w:szCs w:val="24"/>
        </w:rPr>
        <w:t>Volume of water = 9.9512 * 1.0035 = 9.9860mL</w:t>
      </w:r>
    </w:p>
    <w:p w:rsidR="000A2FF3" w:rsidRDefault="000A2FF3" w:rsidP="00EB68FF">
      <w:pPr>
        <w:rPr>
          <w:rFonts w:ascii="Arial" w:hAnsi="Arial" w:cs="Arial"/>
          <w:sz w:val="24"/>
          <w:szCs w:val="24"/>
        </w:rPr>
      </w:pPr>
    </w:p>
    <w:p w:rsidR="00174969" w:rsidRDefault="00174969" w:rsidP="00EB68FF">
      <w:pPr>
        <w:rPr>
          <w:rFonts w:ascii="Arial" w:hAnsi="Arial" w:cs="Arial"/>
          <w:sz w:val="24"/>
          <w:szCs w:val="24"/>
        </w:rPr>
      </w:pPr>
      <w:r>
        <w:rPr>
          <w:rFonts w:ascii="Arial" w:hAnsi="Arial" w:cs="Arial"/>
          <w:sz w:val="24"/>
          <w:szCs w:val="24"/>
        </w:rPr>
        <w:t xml:space="preserve">Mean = </w:t>
      </w:r>
      <m:oMath>
        <m:f>
          <m:fPr>
            <m:ctrlPr>
              <w:rPr>
                <w:rFonts w:ascii="Cambria Math" w:hAnsi="Cambria Math" w:cs="Arial"/>
                <w:i/>
                <w:sz w:val="28"/>
                <w:szCs w:val="28"/>
              </w:rPr>
            </m:ctrlPr>
          </m:fPr>
          <m:num>
            <m:nary>
              <m:naryPr>
                <m:chr m:val="∑"/>
                <m:limLoc m:val="undOvr"/>
                <m:subHide m:val="on"/>
                <m:supHide m:val="on"/>
                <m:ctrlPr>
                  <w:rPr>
                    <w:rFonts w:ascii="Cambria Math" w:hAnsi="Cambria Math" w:cs="Arial"/>
                    <w:i/>
                    <w:sz w:val="28"/>
                    <w:szCs w:val="28"/>
                  </w:rPr>
                </m:ctrlPr>
              </m:naryPr>
              <m:sub/>
              <m:sup/>
              <m:e>
                <m:r>
                  <w:rPr>
                    <w:rFonts w:ascii="Cambria Math" w:hAnsi="Cambria Math" w:cs="Arial"/>
                    <w:sz w:val="28"/>
                    <w:szCs w:val="28"/>
                  </w:rPr>
                  <m:t>volume</m:t>
                </m:r>
              </m:e>
            </m:nary>
          </m:num>
          <m:den>
            <m:r>
              <w:rPr>
                <w:rFonts w:ascii="Cambria Math" w:hAnsi="Cambria Math" w:cs="Arial"/>
                <w:sz w:val="28"/>
                <w:szCs w:val="28"/>
              </w:rPr>
              <m:t># of additions</m:t>
            </m:r>
          </m:den>
        </m:f>
      </m:oMath>
      <w:r>
        <w:rPr>
          <w:rFonts w:ascii="Arial" w:hAnsi="Arial" w:cs="Arial"/>
          <w:sz w:val="28"/>
          <w:szCs w:val="28"/>
        </w:rPr>
        <w:t xml:space="preserve"> </w:t>
      </w:r>
      <w:r>
        <w:rPr>
          <w:rFonts w:ascii="Arial" w:hAnsi="Arial" w:cs="Arial"/>
          <w:sz w:val="24"/>
          <w:szCs w:val="24"/>
        </w:rPr>
        <w:t xml:space="preserve">= </w:t>
      </w:r>
      <m:oMath>
        <m:f>
          <m:fPr>
            <m:ctrlPr>
              <w:rPr>
                <w:rFonts w:ascii="Cambria Math" w:hAnsi="Cambria Math" w:cs="Arial"/>
                <w:i/>
                <w:sz w:val="28"/>
                <w:szCs w:val="28"/>
              </w:rPr>
            </m:ctrlPr>
          </m:fPr>
          <m:num>
            <m:r>
              <w:rPr>
                <w:rFonts w:ascii="Cambria Math" w:hAnsi="Cambria Math" w:cs="Arial"/>
                <w:sz w:val="28"/>
                <w:szCs w:val="28"/>
              </w:rPr>
              <m:t>9.9461g</m:t>
            </m:r>
            <m:r>
              <m:rPr>
                <m:sty m:val="p"/>
              </m:rPr>
              <w:rPr>
                <w:rFonts w:ascii="Cambria Math" w:hAnsi="Cambria Math" w:cs="Arial"/>
                <w:sz w:val="28"/>
                <w:szCs w:val="28"/>
              </w:rPr>
              <m:t>± 0.0003g</m:t>
            </m:r>
            <m:r>
              <w:rPr>
                <w:rFonts w:ascii="Cambria Math" w:hAnsi="Cambria Math" w:cs="Arial"/>
                <w:sz w:val="28"/>
                <w:szCs w:val="28"/>
              </w:rPr>
              <m:t>+9.9498g</m:t>
            </m:r>
            <m:r>
              <m:rPr>
                <m:sty m:val="p"/>
              </m:rPr>
              <w:rPr>
                <w:rFonts w:ascii="Cambria Math" w:hAnsi="Cambria Math" w:cs="Arial"/>
                <w:sz w:val="28"/>
                <w:szCs w:val="28"/>
              </w:rPr>
              <m:t>± 0.0003g</m:t>
            </m:r>
            <m:r>
              <w:rPr>
                <w:rFonts w:ascii="Cambria Math" w:hAnsi="Cambria Math" w:cs="Arial"/>
                <w:sz w:val="28"/>
                <w:szCs w:val="28"/>
              </w:rPr>
              <m:t>+9.9578g</m:t>
            </m:r>
            <m:r>
              <m:rPr>
                <m:sty m:val="p"/>
              </m:rPr>
              <w:rPr>
                <w:rFonts w:ascii="Cambria Math" w:hAnsi="Cambria Math" w:cs="Arial"/>
                <w:sz w:val="28"/>
                <w:szCs w:val="28"/>
              </w:rPr>
              <m:t>± 0.0003g</m:t>
            </m:r>
            <m:r>
              <w:rPr>
                <w:rFonts w:ascii="Cambria Math" w:hAnsi="Cambria Math" w:cs="Arial"/>
                <w:sz w:val="28"/>
                <w:szCs w:val="28"/>
              </w:rPr>
              <m:t>+9.9510g</m:t>
            </m:r>
            <m:r>
              <m:rPr>
                <m:sty m:val="p"/>
              </m:rPr>
              <w:rPr>
                <w:rFonts w:ascii="Cambria Math" w:hAnsi="Cambria Math" w:cs="Arial"/>
                <w:sz w:val="28"/>
                <w:szCs w:val="28"/>
              </w:rPr>
              <m:t>± 0.0003g</m:t>
            </m:r>
          </m:num>
          <m:den>
            <m:r>
              <w:rPr>
                <w:rFonts w:ascii="Cambria Math" w:hAnsi="Cambria Math" w:cs="Arial"/>
                <w:sz w:val="28"/>
                <w:szCs w:val="28"/>
              </w:rPr>
              <m:t>4</m:t>
            </m:r>
          </m:den>
        </m:f>
      </m:oMath>
      <w:r>
        <w:rPr>
          <w:rFonts w:ascii="Arial" w:hAnsi="Arial" w:cs="Arial"/>
          <w:sz w:val="28"/>
          <w:szCs w:val="28"/>
        </w:rPr>
        <w:t xml:space="preserve"> </w:t>
      </w:r>
      <w:r>
        <w:rPr>
          <w:rFonts w:ascii="Arial" w:hAnsi="Arial" w:cs="Arial"/>
          <w:sz w:val="24"/>
          <w:szCs w:val="24"/>
        </w:rPr>
        <w:t>=9.9512g ± 0.0006g</w:t>
      </w:r>
    </w:p>
    <w:p w:rsidR="00174969" w:rsidRDefault="00174969" w:rsidP="00EB68FF">
      <w:pPr>
        <w:rPr>
          <w:rFonts w:ascii="Arial" w:hAnsi="Arial" w:cs="Arial"/>
          <w:sz w:val="24"/>
          <w:szCs w:val="24"/>
        </w:rPr>
      </w:pPr>
      <w:r>
        <w:rPr>
          <w:rFonts w:ascii="Arial" w:hAnsi="Arial" w:cs="Arial"/>
          <w:sz w:val="24"/>
          <w:szCs w:val="24"/>
        </w:rPr>
        <w:t xml:space="preserve">S= </w:t>
      </w:r>
      <m:oMath>
        <m:rad>
          <m:radPr>
            <m:degHide m:val="on"/>
            <m:ctrlPr>
              <w:rPr>
                <w:rFonts w:ascii="Cambria Math" w:hAnsi="Cambria Math" w:cs="Arial"/>
                <w:i/>
                <w:sz w:val="24"/>
                <w:szCs w:val="24"/>
              </w:rPr>
            </m:ctrlPr>
          </m:radPr>
          <m:deg/>
          <m:e>
            <m:f>
              <m:fPr>
                <m:ctrlPr>
                  <w:rPr>
                    <w:rFonts w:ascii="Cambria Math" w:hAnsi="Cambria Math" w:cs="Arial"/>
                    <w:i/>
                    <w:sz w:val="24"/>
                    <w:szCs w:val="24"/>
                  </w:rPr>
                </m:ctrlPr>
              </m:fPr>
              <m:num>
                <m:nary>
                  <m:naryPr>
                    <m:chr m:val="∑"/>
                    <m:limLoc m:val="undOvr"/>
                    <m:subHide m:val="on"/>
                    <m:supHide m:val="on"/>
                    <m:ctrlPr>
                      <w:rPr>
                        <w:rFonts w:ascii="Cambria Math" w:hAnsi="Cambria Math" w:cs="Arial"/>
                        <w:i/>
                        <w:sz w:val="24"/>
                        <w:szCs w:val="24"/>
                      </w:rPr>
                    </m:ctrlPr>
                  </m:naryPr>
                  <m:sub/>
                  <m:sup/>
                  <m:e>
                    <m:sSup>
                      <m:sSupPr>
                        <m:ctrlPr>
                          <w:rPr>
                            <w:rFonts w:ascii="Cambria Math" w:hAnsi="Cambria Math" w:cs="Arial"/>
                            <w:i/>
                            <w:sz w:val="24"/>
                            <w:szCs w:val="24"/>
                          </w:rPr>
                        </m:ctrlPr>
                      </m:sSupPr>
                      <m:e>
                        <m:r>
                          <w:rPr>
                            <w:rFonts w:ascii="Cambria Math" w:hAnsi="Cambria Math" w:cs="Arial"/>
                            <w:sz w:val="24"/>
                            <w:szCs w:val="24"/>
                          </w:rPr>
                          <m:t>(x-mean)</m:t>
                        </m:r>
                      </m:e>
                      <m:sup>
                        <m:r>
                          <w:rPr>
                            <w:rFonts w:ascii="Cambria Math" w:hAnsi="Cambria Math" w:cs="Arial"/>
                            <w:sz w:val="24"/>
                            <w:szCs w:val="24"/>
                          </w:rPr>
                          <m:t>2</m:t>
                        </m:r>
                      </m:sup>
                    </m:sSup>
                  </m:e>
                </m:nary>
              </m:num>
              <m:den>
                <m:r>
                  <w:rPr>
                    <w:rFonts w:ascii="Cambria Math" w:hAnsi="Cambria Math" w:cs="Arial"/>
                    <w:sz w:val="24"/>
                    <w:szCs w:val="24"/>
                  </w:rPr>
                  <m:t>n-1</m:t>
                </m:r>
              </m:den>
            </m:f>
          </m:e>
        </m:rad>
      </m:oMath>
      <w:r w:rsidR="00A85A68">
        <w:rPr>
          <w:rFonts w:ascii="Arial" w:hAnsi="Arial" w:cs="Arial"/>
          <w:sz w:val="24"/>
          <w:szCs w:val="24"/>
        </w:rPr>
        <w:t xml:space="preserve"> = ±0.00488g</w:t>
      </w:r>
    </w:p>
    <w:p w:rsidR="00A85A68" w:rsidRPr="00174969" w:rsidRDefault="00A85A68" w:rsidP="00EB68FF">
      <w:pPr>
        <w:rPr>
          <w:rFonts w:ascii="Arial" w:hAnsi="Arial" w:cs="Arial"/>
          <w:sz w:val="24"/>
          <w:szCs w:val="24"/>
        </w:rPr>
      </w:pPr>
      <w:r>
        <w:rPr>
          <w:rFonts w:ascii="Arial" w:hAnsi="Arial" w:cs="Arial"/>
          <w:sz w:val="24"/>
          <w:szCs w:val="24"/>
        </w:rPr>
        <w:t xml:space="preserve">Relative Standard Deviation = </w:t>
      </w:r>
      <m:oMath>
        <m:f>
          <m:fPr>
            <m:ctrlPr>
              <w:rPr>
                <w:rFonts w:ascii="Cambria Math" w:hAnsi="Cambria Math" w:cs="Arial"/>
                <w:i/>
                <w:sz w:val="24"/>
                <w:szCs w:val="24"/>
              </w:rPr>
            </m:ctrlPr>
          </m:fPr>
          <m:num>
            <m:r>
              <w:rPr>
                <w:rFonts w:ascii="Cambria Math" w:hAnsi="Cambria Math" w:cs="Arial"/>
                <w:sz w:val="24"/>
                <w:szCs w:val="24"/>
              </w:rPr>
              <m:t>standard deviation</m:t>
            </m:r>
          </m:num>
          <m:den>
            <m:r>
              <w:rPr>
                <w:rFonts w:ascii="Cambria Math" w:hAnsi="Cambria Math" w:cs="Arial"/>
                <w:sz w:val="24"/>
                <w:szCs w:val="24"/>
              </w:rPr>
              <m:t>mean</m:t>
            </m:r>
          </m:den>
        </m:f>
        <m:r>
          <w:rPr>
            <w:rFonts w:ascii="Cambria Math" w:hAnsi="Cambria Math" w:cs="Arial"/>
            <w:sz w:val="24"/>
            <w:szCs w:val="24"/>
          </w:rPr>
          <m:t>×100%</m:t>
        </m:r>
      </m:oMath>
      <w:r>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0.00488g</m:t>
            </m:r>
          </m:num>
          <m:den>
            <m:r>
              <w:rPr>
                <w:rFonts w:ascii="Cambria Math" w:hAnsi="Cambria Math" w:cs="Arial"/>
                <w:sz w:val="24"/>
                <w:szCs w:val="24"/>
              </w:rPr>
              <m:t>9.9512g</m:t>
            </m:r>
          </m:den>
        </m:f>
        <m:r>
          <w:rPr>
            <w:rFonts w:ascii="Cambria Math" w:hAnsi="Cambria Math" w:cs="Arial"/>
            <w:sz w:val="24"/>
            <w:szCs w:val="24"/>
          </w:rPr>
          <m:t>×100%</m:t>
        </m:r>
      </m:oMath>
      <w:r>
        <w:rPr>
          <w:rFonts w:ascii="Arial" w:hAnsi="Arial" w:cs="Arial"/>
          <w:sz w:val="24"/>
          <w:szCs w:val="24"/>
        </w:rPr>
        <w:t xml:space="preserve"> = 0.05%</w:t>
      </w:r>
    </w:p>
    <w:p w:rsidR="00EB68FF" w:rsidRPr="00EB68FF" w:rsidRDefault="00EB68FF" w:rsidP="00EB68FF">
      <w:pPr>
        <w:rPr>
          <w:rFonts w:ascii="Arial" w:hAnsi="Arial" w:cs="Arial"/>
          <w:b/>
          <w:sz w:val="24"/>
          <w:szCs w:val="24"/>
        </w:rPr>
      </w:pPr>
      <w:r w:rsidRPr="00EB68FF">
        <w:rPr>
          <w:rFonts w:ascii="Arial" w:hAnsi="Arial" w:cs="Arial"/>
          <w:b/>
          <w:sz w:val="24"/>
          <w:szCs w:val="24"/>
        </w:rPr>
        <w:t>Calibration of a 50-mL Burette</w:t>
      </w:r>
    </w:p>
    <w:tbl>
      <w:tblPr>
        <w:tblStyle w:val="TableGrid"/>
        <w:tblW w:w="0" w:type="auto"/>
        <w:tblLook w:val="04A0"/>
      </w:tblPr>
      <w:tblGrid>
        <w:gridCol w:w="4788"/>
        <w:gridCol w:w="4788"/>
      </w:tblGrid>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Item</w:t>
            </w:r>
          </w:p>
        </w:tc>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Mass</w:t>
            </w:r>
            <w:r w:rsidR="00345FE5">
              <w:rPr>
                <w:rFonts w:ascii="Arial" w:hAnsi="Arial" w:cs="Arial"/>
                <w:sz w:val="24"/>
                <w:szCs w:val="24"/>
              </w:rPr>
              <w:t xml:space="preserve"> </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Empty Bottle + stopper</w:t>
            </w:r>
          </w:p>
        </w:tc>
        <w:tc>
          <w:tcPr>
            <w:tcW w:w="4788" w:type="dxa"/>
          </w:tcPr>
          <w:p w:rsidR="00EB68FF" w:rsidRPr="00EB68FF" w:rsidRDefault="00345FE5" w:rsidP="00D16079">
            <w:pPr>
              <w:rPr>
                <w:rFonts w:ascii="Arial" w:hAnsi="Arial" w:cs="Arial"/>
                <w:sz w:val="24"/>
                <w:szCs w:val="24"/>
              </w:rPr>
            </w:pPr>
            <w:r>
              <w:rPr>
                <w:rFonts w:ascii="Arial" w:hAnsi="Arial" w:cs="Arial"/>
                <w:sz w:val="24"/>
                <w:szCs w:val="24"/>
              </w:rPr>
              <w:t>14.5877g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 xml:space="preserve">Bottle + stopper + 10 </w:t>
            </w:r>
            <w:proofErr w:type="spellStart"/>
            <w:r w:rsidRPr="00EB68FF">
              <w:rPr>
                <w:rFonts w:ascii="Arial" w:hAnsi="Arial" w:cs="Arial"/>
                <w:sz w:val="24"/>
                <w:szCs w:val="24"/>
              </w:rPr>
              <w:t>mL</w:t>
            </w:r>
            <w:proofErr w:type="spellEnd"/>
            <w:r w:rsidRPr="00EB68FF">
              <w:rPr>
                <w:rFonts w:ascii="Arial" w:hAnsi="Arial" w:cs="Arial"/>
                <w:sz w:val="24"/>
                <w:szCs w:val="24"/>
              </w:rPr>
              <w:t xml:space="preserve"> water</w:t>
            </w:r>
          </w:p>
        </w:tc>
        <w:tc>
          <w:tcPr>
            <w:tcW w:w="4788" w:type="dxa"/>
          </w:tcPr>
          <w:p w:rsidR="00EB68FF" w:rsidRPr="00EB68FF" w:rsidRDefault="00345FE5" w:rsidP="00D16079">
            <w:pPr>
              <w:rPr>
                <w:rFonts w:ascii="Arial" w:hAnsi="Arial" w:cs="Arial"/>
                <w:sz w:val="24"/>
                <w:szCs w:val="24"/>
              </w:rPr>
            </w:pPr>
            <w:r>
              <w:rPr>
                <w:rFonts w:ascii="Arial" w:hAnsi="Arial" w:cs="Arial"/>
                <w:sz w:val="24"/>
                <w:szCs w:val="24"/>
              </w:rPr>
              <w:t>24.4338g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 xml:space="preserve">Bottle + stopper + 20 </w:t>
            </w:r>
            <w:proofErr w:type="spellStart"/>
            <w:r w:rsidRPr="00EB68FF">
              <w:rPr>
                <w:rFonts w:ascii="Arial" w:hAnsi="Arial" w:cs="Arial"/>
                <w:sz w:val="24"/>
                <w:szCs w:val="24"/>
              </w:rPr>
              <w:t>mL</w:t>
            </w:r>
            <w:proofErr w:type="spellEnd"/>
            <w:r w:rsidRPr="00EB68FF">
              <w:rPr>
                <w:rFonts w:ascii="Arial" w:hAnsi="Arial" w:cs="Arial"/>
                <w:sz w:val="24"/>
                <w:szCs w:val="24"/>
              </w:rPr>
              <w:t xml:space="preserve"> water</w:t>
            </w:r>
          </w:p>
        </w:tc>
        <w:tc>
          <w:tcPr>
            <w:tcW w:w="4788" w:type="dxa"/>
          </w:tcPr>
          <w:p w:rsidR="00EB68FF" w:rsidRPr="00EB68FF" w:rsidRDefault="00345FE5" w:rsidP="00D16079">
            <w:pPr>
              <w:rPr>
                <w:rFonts w:ascii="Arial" w:hAnsi="Arial" w:cs="Arial"/>
                <w:sz w:val="24"/>
                <w:szCs w:val="24"/>
              </w:rPr>
            </w:pPr>
            <w:r>
              <w:rPr>
                <w:rFonts w:ascii="Arial" w:hAnsi="Arial" w:cs="Arial"/>
                <w:sz w:val="24"/>
                <w:szCs w:val="24"/>
              </w:rPr>
              <w:t>33.1459g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 xml:space="preserve">Bottle + stopper + 30 </w:t>
            </w:r>
            <w:proofErr w:type="spellStart"/>
            <w:r w:rsidRPr="00EB68FF">
              <w:rPr>
                <w:rFonts w:ascii="Arial" w:hAnsi="Arial" w:cs="Arial"/>
                <w:sz w:val="24"/>
                <w:szCs w:val="24"/>
              </w:rPr>
              <w:t>mL</w:t>
            </w:r>
            <w:proofErr w:type="spellEnd"/>
            <w:r w:rsidRPr="00EB68FF">
              <w:rPr>
                <w:rFonts w:ascii="Arial" w:hAnsi="Arial" w:cs="Arial"/>
                <w:sz w:val="24"/>
                <w:szCs w:val="24"/>
              </w:rPr>
              <w:t xml:space="preserve"> water</w:t>
            </w:r>
          </w:p>
        </w:tc>
        <w:tc>
          <w:tcPr>
            <w:tcW w:w="4788" w:type="dxa"/>
          </w:tcPr>
          <w:p w:rsidR="00EB68FF" w:rsidRPr="00EB68FF" w:rsidRDefault="00345FE5" w:rsidP="00D16079">
            <w:pPr>
              <w:rPr>
                <w:rFonts w:ascii="Arial" w:hAnsi="Arial" w:cs="Arial"/>
                <w:sz w:val="24"/>
                <w:szCs w:val="24"/>
              </w:rPr>
            </w:pPr>
            <w:r>
              <w:rPr>
                <w:rFonts w:ascii="Arial" w:hAnsi="Arial" w:cs="Arial"/>
                <w:sz w:val="24"/>
                <w:szCs w:val="24"/>
              </w:rPr>
              <w:t>43.1567g ± 0.0002g</w:t>
            </w:r>
          </w:p>
        </w:tc>
      </w:tr>
      <w:tr w:rsidR="00EB68FF" w:rsidRPr="00EB68FF" w:rsidTr="00D16079">
        <w:tc>
          <w:tcPr>
            <w:tcW w:w="4788" w:type="dxa"/>
          </w:tcPr>
          <w:p w:rsidR="00EB68FF" w:rsidRPr="00EB68FF" w:rsidRDefault="00EB68FF" w:rsidP="00D16079">
            <w:pPr>
              <w:rPr>
                <w:rFonts w:ascii="Arial" w:hAnsi="Arial" w:cs="Arial"/>
                <w:sz w:val="24"/>
                <w:szCs w:val="24"/>
              </w:rPr>
            </w:pPr>
            <w:r w:rsidRPr="00EB68FF">
              <w:rPr>
                <w:rFonts w:ascii="Arial" w:hAnsi="Arial" w:cs="Arial"/>
                <w:sz w:val="24"/>
                <w:szCs w:val="24"/>
              </w:rPr>
              <w:t xml:space="preserve">Bottle + stopper + 40 </w:t>
            </w:r>
            <w:proofErr w:type="spellStart"/>
            <w:r w:rsidRPr="00EB68FF">
              <w:rPr>
                <w:rFonts w:ascii="Arial" w:hAnsi="Arial" w:cs="Arial"/>
                <w:sz w:val="24"/>
                <w:szCs w:val="24"/>
              </w:rPr>
              <w:t>mL</w:t>
            </w:r>
            <w:proofErr w:type="spellEnd"/>
            <w:r w:rsidRPr="00EB68FF">
              <w:rPr>
                <w:rFonts w:ascii="Arial" w:hAnsi="Arial" w:cs="Arial"/>
                <w:sz w:val="24"/>
                <w:szCs w:val="24"/>
              </w:rPr>
              <w:t xml:space="preserve"> water</w:t>
            </w:r>
          </w:p>
        </w:tc>
        <w:tc>
          <w:tcPr>
            <w:tcW w:w="4788" w:type="dxa"/>
          </w:tcPr>
          <w:p w:rsidR="00EB68FF" w:rsidRPr="00EB68FF" w:rsidRDefault="00345FE5" w:rsidP="00D16079">
            <w:pPr>
              <w:rPr>
                <w:rFonts w:ascii="Arial" w:hAnsi="Arial" w:cs="Arial"/>
                <w:sz w:val="24"/>
                <w:szCs w:val="24"/>
              </w:rPr>
            </w:pPr>
            <w:r>
              <w:rPr>
                <w:rFonts w:ascii="Arial" w:hAnsi="Arial" w:cs="Arial"/>
                <w:sz w:val="24"/>
                <w:szCs w:val="24"/>
              </w:rPr>
              <w:t>53.1123g ± 0.0002g</w:t>
            </w:r>
          </w:p>
        </w:tc>
      </w:tr>
    </w:tbl>
    <w:p w:rsidR="00EB68FF" w:rsidRDefault="00EB68FF" w:rsidP="00EB68FF">
      <w:pPr>
        <w:rPr>
          <w:rFonts w:ascii="Arial" w:hAnsi="Arial" w:cs="Arial"/>
          <w:sz w:val="24"/>
          <w:szCs w:val="24"/>
        </w:rPr>
      </w:pPr>
      <w:r w:rsidRPr="00EB68FF">
        <w:rPr>
          <w:rFonts w:ascii="Arial" w:hAnsi="Arial" w:cs="Arial"/>
          <w:sz w:val="24"/>
          <w:szCs w:val="24"/>
        </w:rPr>
        <w:t xml:space="preserve"> </w:t>
      </w:r>
    </w:p>
    <w:tbl>
      <w:tblPr>
        <w:tblStyle w:val="TableGrid"/>
        <w:tblW w:w="0" w:type="auto"/>
        <w:tblLook w:val="04A0"/>
      </w:tblPr>
      <w:tblGrid>
        <w:gridCol w:w="4788"/>
        <w:gridCol w:w="4788"/>
      </w:tblGrid>
      <w:tr w:rsidR="00285988" w:rsidTr="00285988">
        <w:tc>
          <w:tcPr>
            <w:tcW w:w="4788" w:type="dxa"/>
          </w:tcPr>
          <w:p w:rsidR="00285988" w:rsidRDefault="00285988" w:rsidP="00EB68FF">
            <w:pPr>
              <w:rPr>
                <w:rFonts w:ascii="Arial" w:hAnsi="Arial" w:cs="Arial"/>
                <w:sz w:val="24"/>
                <w:szCs w:val="24"/>
              </w:rPr>
            </w:pPr>
            <w:r>
              <w:rPr>
                <w:rFonts w:ascii="Arial" w:hAnsi="Arial" w:cs="Arial"/>
                <w:sz w:val="24"/>
                <w:szCs w:val="24"/>
              </w:rPr>
              <w:t>Reading</w:t>
            </w:r>
          </w:p>
        </w:tc>
        <w:tc>
          <w:tcPr>
            <w:tcW w:w="4788" w:type="dxa"/>
          </w:tcPr>
          <w:p w:rsidR="00285988" w:rsidRDefault="00285988" w:rsidP="00EB68FF">
            <w:pPr>
              <w:rPr>
                <w:rFonts w:ascii="Arial" w:hAnsi="Arial" w:cs="Arial"/>
                <w:sz w:val="24"/>
                <w:szCs w:val="24"/>
              </w:rPr>
            </w:pPr>
            <w:r>
              <w:rPr>
                <w:rFonts w:ascii="Arial" w:hAnsi="Arial" w:cs="Arial"/>
                <w:sz w:val="24"/>
                <w:szCs w:val="24"/>
              </w:rPr>
              <w:t>(</w:t>
            </w:r>
            <w:proofErr w:type="spellStart"/>
            <w:r>
              <w:rPr>
                <w:rFonts w:ascii="Arial" w:hAnsi="Arial" w:cs="Arial"/>
                <w:sz w:val="24"/>
                <w:szCs w:val="24"/>
              </w:rPr>
              <w:t>mL</w:t>
            </w:r>
            <w:proofErr w:type="spellEnd"/>
            <w:r>
              <w:rPr>
                <w:rFonts w:ascii="Arial" w:hAnsi="Arial" w:cs="Arial"/>
                <w:sz w:val="24"/>
                <w:szCs w:val="24"/>
              </w:rPr>
              <w:t>)</w:t>
            </w:r>
          </w:p>
        </w:tc>
      </w:tr>
      <w:tr w:rsidR="00285988" w:rsidTr="00285988">
        <w:tc>
          <w:tcPr>
            <w:tcW w:w="4788" w:type="dxa"/>
          </w:tcPr>
          <w:p w:rsidR="00285988" w:rsidRDefault="00285988" w:rsidP="00EB68FF">
            <w:pPr>
              <w:rPr>
                <w:rFonts w:ascii="Arial" w:hAnsi="Arial" w:cs="Arial"/>
                <w:sz w:val="24"/>
                <w:szCs w:val="24"/>
              </w:rPr>
            </w:pPr>
            <w:r>
              <w:rPr>
                <w:rFonts w:ascii="Arial" w:hAnsi="Arial" w:cs="Arial"/>
                <w:sz w:val="24"/>
                <w:szCs w:val="24"/>
              </w:rPr>
              <w:t>1</w:t>
            </w:r>
          </w:p>
        </w:tc>
        <w:tc>
          <w:tcPr>
            <w:tcW w:w="4788" w:type="dxa"/>
          </w:tcPr>
          <w:p w:rsidR="00285988" w:rsidRDefault="00285988" w:rsidP="00EB68FF">
            <w:pPr>
              <w:rPr>
                <w:rFonts w:ascii="Arial" w:hAnsi="Arial" w:cs="Arial"/>
                <w:sz w:val="24"/>
                <w:szCs w:val="24"/>
              </w:rPr>
            </w:pPr>
            <w:r>
              <w:rPr>
                <w:rFonts w:ascii="Arial" w:hAnsi="Arial" w:cs="Arial"/>
                <w:sz w:val="24"/>
                <w:szCs w:val="24"/>
              </w:rPr>
              <w:t xml:space="preserve">0.90mL ± </w:t>
            </w:r>
            <w:r w:rsidR="00F55945">
              <w:rPr>
                <w:rFonts w:ascii="Arial" w:hAnsi="Arial" w:cs="Arial"/>
                <w:sz w:val="24"/>
                <w:szCs w:val="24"/>
              </w:rPr>
              <w:t>0.05mL</w:t>
            </w:r>
          </w:p>
        </w:tc>
      </w:tr>
      <w:tr w:rsidR="00285988" w:rsidTr="00285988">
        <w:tc>
          <w:tcPr>
            <w:tcW w:w="4788" w:type="dxa"/>
          </w:tcPr>
          <w:p w:rsidR="00285988" w:rsidRDefault="00285988" w:rsidP="00EB68FF">
            <w:pPr>
              <w:rPr>
                <w:rFonts w:ascii="Arial" w:hAnsi="Arial" w:cs="Arial"/>
                <w:sz w:val="24"/>
                <w:szCs w:val="24"/>
              </w:rPr>
            </w:pPr>
            <w:r>
              <w:rPr>
                <w:rFonts w:ascii="Arial" w:hAnsi="Arial" w:cs="Arial"/>
                <w:sz w:val="24"/>
                <w:szCs w:val="24"/>
              </w:rPr>
              <w:t>2</w:t>
            </w:r>
          </w:p>
        </w:tc>
        <w:tc>
          <w:tcPr>
            <w:tcW w:w="4788" w:type="dxa"/>
          </w:tcPr>
          <w:p w:rsidR="00285988" w:rsidRDefault="00285988" w:rsidP="00EB68FF">
            <w:pPr>
              <w:rPr>
                <w:rFonts w:ascii="Arial" w:hAnsi="Arial" w:cs="Arial"/>
                <w:sz w:val="24"/>
                <w:szCs w:val="24"/>
              </w:rPr>
            </w:pPr>
            <w:r>
              <w:rPr>
                <w:rFonts w:ascii="Arial" w:hAnsi="Arial" w:cs="Arial"/>
                <w:sz w:val="24"/>
                <w:szCs w:val="24"/>
              </w:rPr>
              <w:t xml:space="preserve">10.90mL ± </w:t>
            </w:r>
            <w:r w:rsidR="00F55945">
              <w:rPr>
                <w:rFonts w:ascii="Arial" w:hAnsi="Arial" w:cs="Arial"/>
                <w:sz w:val="24"/>
                <w:szCs w:val="24"/>
              </w:rPr>
              <w:t xml:space="preserve">0.05 </w:t>
            </w:r>
            <w:proofErr w:type="spellStart"/>
            <w:r w:rsidR="00F55945">
              <w:rPr>
                <w:rFonts w:ascii="Arial" w:hAnsi="Arial" w:cs="Arial"/>
                <w:sz w:val="24"/>
                <w:szCs w:val="24"/>
              </w:rPr>
              <w:t>mL</w:t>
            </w:r>
            <w:proofErr w:type="spellEnd"/>
          </w:p>
        </w:tc>
      </w:tr>
      <w:tr w:rsidR="00285988" w:rsidTr="00285988">
        <w:tc>
          <w:tcPr>
            <w:tcW w:w="4788" w:type="dxa"/>
          </w:tcPr>
          <w:p w:rsidR="00285988" w:rsidRDefault="00285988" w:rsidP="00EB68FF">
            <w:pPr>
              <w:rPr>
                <w:rFonts w:ascii="Arial" w:hAnsi="Arial" w:cs="Arial"/>
                <w:sz w:val="24"/>
                <w:szCs w:val="24"/>
              </w:rPr>
            </w:pPr>
            <w:r>
              <w:rPr>
                <w:rFonts w:ascii="Arial" w:hAnsi="Arial" w:cs="Arial"/>
                <w:sz w:val="24"/>
                <w:szCs w:val="24"/>
              </w:rPr>
              <w:lastRenderedPageBreak/>
              <w:t>3</w:t>
            </w:r>
          </w:p>
        </w:tc>
        <w:tc>
          <w:tcPr>
            <w:tcW w:w="4788" w:type="dxa"/>
          </w:tcPr>
          <w:p w:rsidR="00285988" w:rsidRDefault="00285988" w:rsidP="00EB68FF">
            <w:pPr>
              <w:rPr>
                <w:rFonts w:ascii="Arial" w:hAnsi="Arial" w:cs="Arial"/>
                <w:sz w:val="24"/>
                <w:szCs w:val="24"/>
              </w:rPr>
            </w:pPr>
            <w:r>
              <w:rPr>
                <w:rFonts w:ascii="Arial" w:hAnsi="Arial" w:cs="Arial"/>
                <w:sz w:val="24"/>
                <w:szCs w:val="24"/>
              </w:rPr>
              <w:t xml:space="preserve">20.90mL ± </w:t>
            </w:r>
            <w:r w:rsidR="00F55945">
              <w:rPr>
                <w:rFonts w:ascii="Arial" w:hAnsi="Arial" w:cs="Arial"/>
                <w:sz w:val="24"/>
                <w:szCs w:val="24"/>
              </w:rPr>
              <w:t xml:space="preserve">0.05 </w:t>
            </w:r>
            <w:proofErr w:type="spellStart"/>
            <w:r w:rsidR="00F55945">
              <w:rPr>
                <w:rFonts w:ascii="Arial" w:hAnsi="Arial" w:cs="Arial"/>
                <w:sz w:val="24"/>
                <w:szCs w:val="24"/>
              </w:rPr>
              <w:t>mL</w:t>
            </w:r>
            <w:proofErr w:type="spellEnd"/>
          </w:p>
        </w:tc>
      </w:tr>
      <w:tr w:rsidR="00285988" w:rsidTr="00285988">
        <w:tc>
          <w:tcPr>
            <w:tcW w:w="4788" w:type="dxa"/>
          </w:tcPr>
          <w:p w:rsidR="00285988" w:rsidRDefault="00285988" w:rsidP="00EB68FF">
            <w:pPr>
              <w:rPr>
                <w:rFonts w:ascii="Arial" w:hAnsi="Arial" w:cs="Arial"/>
                <w:sz w:val="24"/>
                <w:szCs w:val="24"/>
              </w:rPr>
            </w:pPr>
            <w:r>
              <w:rPr>
                <w:rFonts w:ascii="Arial" w:hAnsi="Arial" w:cs="Arial"/>
                <w:sz w:val="24"/>
                <w:szCs w:val="24"/>
              </w:rPr>
              <w:t>4</w:t>
            </w:r>
          </w:p>
        </w:tc>
        <w:tc>
          <w:tcPr>
            <w:tcW w:w="4788" w:type="dxa"/>
          </w:tcPr>
          <w:p w:rsidR="00285988" w:rsidRDefault="00285988" w:rsidP="00EB68FF">
            <w:pPr>
              <w:rPr>
                <w:rFonts w:ascii="Arial" w:hAnsi="Arial" w:cs="Arial"/>
                <w:sz w:val="24"/>
                <w:szCs w:val="24"/>
              </w:rPr>
            </w:pPr>
            <w:r>
              <w:rPr>
                <w:rFonts w:ascii="Arial" w:hAnsi="Arial" w:cs="Arial"/>
                <w:sz w:val="24"/>
                <w:szCs w:val="24"/>
              </w:rPr>
              <w:t xml:space="preserve">30.90mL ± </w:t>
            </w:r>
            <w:r w:rsidR="00F55945">
              <w:rPr>
                <w:rFonts w:ascii="Arial" w:hAnsi="Arial" w:cs="Arial"/>
                <w:sz w:val="24"/>
                <w:szCs w:val="24"/>
              </w:rPr>
              <w:t xml:space="preserve">0.05 </w:t>
            </w:r>
            <w:proofErr w:type="spellStart"/>
            <w:r w:rsidR="00F55945">
              <w:rPr>
                <w:rFonts w:ascii="Arial" w:hAnsi="Arial" w:cs="Arial"/>
                <w:sz w:val="24"/>
                <w:szCs w:val="24"/>
              </w:rPr>
              <w:t>mL</w:t>
            </w:r>
            <w:proofErr w:type="spellEnd"/>
          </w:p>
        </w:tc>
      </w:tr>
      <w:tr w:rsidR="00285988" w:rsidTr="00285988">
        <w:tc>
          <w:tcPr>
            <w:tcW w:w="4788" w:type="dxa"/>
          </w:tcPr>
          <w:p w:rsidR="00285988" w:rsidRDefault="00285988" w:rsidP="00EB68FF">
            <w:pPr>
              <w:rPr>
                <w:rFonts w:ascii="Arial" w:hAnsi="Arial" w:cs="Arial"/>
                <w:sz w:val="24"/>
                <w:szCs w:val="24"/>
              </w:rPr>
            </w:pPr>
            <w:r>
              <w:rPr>
                <w:rFonts w:ascii="Arial" w:hAnsi="Arial" w:cs="Arial"/>
                <w:sz w:val="24"/>
                <w:szCs w:val="24"/>
              </w:rPr>
              <w:t>5</w:t>
            </w:r>
          </w:p>
        </w:tc>
        <w:tc>
          <w:tcPr>
            <w:tcW w:w="4788" w:type="dxa"/>
          </w:tcPr>
          <w:p w:rsidR="00285988" w:rsidRDefault="00285988" w:rsidP="00EB68FF">
            <w:pPr>
              <w:rPr>
                <w:rFonts w:ascii="Arial" w:hAnsi="Arial" w:cs="Arial"/>
                <w:sz w:val="24"/>
                <w:szCs w:val="24"/>
              </w:rPr>
            </w:pPr>
            <w:r>
              <w:rPr>
                <w:rFonts w:ascii="Arial" w:hAnsi="Arial" w:cs="Arial"/>
                <w:sz w:val="24"/>
                <w:szCs w:val="24"/>
              </w:rPr>
              <w:t xml:space="preserve">40.90mL ± </w:t>
            </w:r>
            <w:r w:rsidR="00F55945">
              <w:rPr>
                <w:rFonts w:ascii="Arial" w:hAnsi="Arial" w:cs="Arial"/>
                <w:sz w:val="24"/>
                <w:szCs w:val="24"/>
              </w:rPr>
              <w:t xml:space="preserve">0.05 </w:t>
            </w:r>
            <w:proofErr w:type="spellStart"/>
            <w:r w:rsidR="00F55945">
              <w:rPr>
                <w:rFonts w:ascii="Arial" w:hAnsi="Arial" w:cs="Arial"/>
                <w:sz w:val="24"/>
                <w:szCs w:val="24"/>
              </w:rPr>
              <w:t>mL</w:t>
            </w:r>
            <w:proofErr w:type="spellEnd"/>
          </w:p>
        </w:tc>
      </w:tr>
    </w:tbl>
    <w:p w:rsidR="00285988" w:rsidRPr="00EB68FF" w:rsidRDefault="00285988" w:rsidP="00EB68FF">
      <w:pPr>
        <w:rPr>
          <w:rFonts w:ascii="Arial" w:hAnsi="Arial" w:cs="Arial"/>
          <w:sz w:val="24"/>
          <w:szCs w:val="24"/>
        </w:rPr>
      </w:pPr>
    </w:p>
    <w:p w:rsidR="00F55945" w:rsidRDefault="00F55945" w:rsidP="00F55945">
      <w:pPr>
        <w:snapToGrid w:val="0"/>
        <w:spacing w:line="240" w:lineRule="auto"/>
        <w:contextualSpacing/>
        <w:rPr>
          <w:rFonts w:ascii="Arial" w:hAnsi="Arial" w:cs="Arial"/>
          <w:sz w:val="24"/>
          <w:szCs w:val="24"/>
        </w:rPr>
      </w:pPr>
      <w:r>
        <w:rPr>
          <w:rFonts w:ascii="Arial" w:hAnsi="Arial" w:cs="Arial"/>
          <w:sz w:val="24"/>
          <w:szCs w:val="24"/>
        </w:rPr>
        <w:t>Initial reading: 0.60ml ± 0.05mL</w:t>
      </w:r>
    </w:p>
    <w:p w:rsidR="00F55945" w:rsidRDefault="00F55945" w:rsidP="00F55945">
      <w:pPr>
        <w:snapToGrid w:val="0"/>
        <w:spacing w:line="240" w:lineRule="auto"/>
        <w:contextualSpacing/>
        <w:rPr>
          <w:rFonts w:ascii="Arial" w:hAnsi="Arial" w:cs="Arial"/>
          <w:sz w:val="24"/>
          <w:szCs w:val="24"/>
        </w:rPr>
      </w:pPr>
      <w:r>
        <w:rPr>
          <w:rFonts w:ascii="Arial" w:hAnsi="Arial" w:cs="Arial"/>
          <w:sz w:val="24"/>
          <w:szCs w:val="24"/>
        </w:rPr>
        <w:t>Reading after 30 drops: 2.15mL ± 0.05mL</w:t>
      </w:r>
      <w:r w:rsidR="00D73160">
        <w:rPr>
          <w:rFonts w:ascii="Arial" w:hAnsi="Arial" w:cs="Arial"/>
          <w:sz w:val="24"/>
          <w:szCs w:val="24"/>
        </w:rPr>
        <w:tab/>
        <w:t>Volume (30 drops) = 1.55mL ± 0.07mL</w:t>
      </w:r>
    </w:p>
    <w:p w:rsidR="00F55945" w:rsidRDefault="00F55945" w:rsidP="00F55945">
      <w:pPr>
        <w:snapToGrid w:val="0"/>
        <w:spacing w:line="240" w:lineRule="auto"/>
        <w:contextualSpacing/>
        <w:rPr>
          <w:rFonts w:ascii="Arial" w:hAnsi="Arial" w:cs="Arial"/>
          <w:sz w:val="24"/>
          <w:szCs w:val="24"/>
        </w:rPr>
      </w:pPr>
      <w:r>
        <w:rPr>
          <w:rFonts w:ascii="Arial" w:hAnsi="Arial" w:cs="Arial"/>
          <w:sz w:val="24"/>
          <w:szCs w:val="24"/>
        </w:rPr>
        <w:t>Reading after 40 drops: 2.65mL ± 0.05mL</w:t>
      </w:r>
      <w:r w:rsidR="00D73160">
        <w:rPr>
          <w:rFonts w:ascii="Arial" w:hAnsi="Arial" w:cs="Arial"/>
          <w:sz w:val="24"/>
          <w:szCs w:val="24"/>
        </w:rPr>
        <w:tab/>
        <w:t xml:space="preserve">Volume (40 drops) = </w:t>
      </w:r>
      <w:r w:rsidR="00CD5EC1">
        <w:rPr>
          <w:rFonts w:ascii="Arial" w:hAnsi="Arial" w:cs="Arial"/>
          <w:sz w:val="24"/>
          <w:szCs w:val="24"/>
        </w:rPr>
        <w:t>2.05mL ± 0.07mL</w:t>
      </w:r>
    </w:p>
    <w:p w:rsidR="00F55945" w:rsidRDefault="00F55945" w:rsidP="00F55945">
      <w:pPr>
        <w:snapToGrid w:val="0"/>
        <w:spacing w:line="240" w:lineRule="auto"/>
        <w:contextualSpacing/>
        <w:rPr>
          <w:rFonts w:ascii="Arial" w:hAnsi="Arial" w:cs="Arial"/>
          <w:sz w:val="24"/>
          <w:szCs w:val="24"/>
        </w:rPr>
      </w:pPr>
    </w:p>
    <w:p w:rsidR="00F55945" w:rsidRDefault="00F55945" w:rsidP="00F55945">
      <w:pPr>
        <w:snapToGrid w:val="0"/>
        <w:spacing w:line="240" w:lineRule="auto"/>
        <w:contextualSpacing/>
        <w:rPr>
          <w:rFonts w:ascii="Arial" w:hAnsi="Arial" w:cs="Arial"/>
          <w:sz w:val="24"/>
          <w:szCs w:val="24"/>
        </w:rPr>
      </w:pPr>
      <w:r>
        <w:rPr>
          <w:rFonts w:ascii="Arial" w:hAnsi="Arial" w:cs="Arial"/>
          <w:sz w:val="24"/>
          <w:szCs w:val="24"/>
        </w:rPr>
        <w:t xml:space="preserve">Mean Volume = </w:t>
      </w:r>
      <m:oMath>
        <m:f>
          <m:fPr>
            <m:ctrlPr>
              <w:rPr>
                <w:rFonts w:ascii="Cambria Math" w:hAnsi="Cambria Math" w:cs="Arial"/>
                <w:i/>
                <w:sz w:val="28"/>
                <w:szCs w:val="28"/>
              </w:rPr>
            </m:ctrlPr>
          </m:fPr>
          <m:num>
            <m:r>
              <w:rPr>
                <w:rFonts w:ascii="Cambria Math" w:hAnsi="Cambria Math" w:cs="Arial"/>
                <w:sz w:val="28"/>
                <w:szCs w:val="28"/>
              </w:rPr>
              <m:t>Volume (mL)</m:t>
            </m:r>
          </m:num>
          <m:den>
            <m:r>
              <w:rPr>
                <w:rFonts w:ascii="Cambria Math" w:hAnsi="Cambria Math" w:cs="Arial"/>
                <w:sz w:val="28"/>
                <w:szCs w:val="28"/>
              </w:rPr>
              <m:t># of drops</m:t>
            </m:r>
          </m:den>
        </m:f>
      </m:oMath>
      <w:r>
        <w:rPr>
          <w:rFonts w:ascii="Arial" w:hAnsi="Arial" w:cs="Arial"/>
          <w:sz w:val="28"/>
          <w:szCs w:val="28"/>
        </w:rPr>
        <w:t xml:space="preserve"> </w:t>
      </w:r>
      <w:r>
        <w:rPr>
          <w:rFonts w:ascii="Arial" w:hAnsi="Arial" w:cs="Arial"/>
          <w:sz w:val="24"/>
          <w:szCs w:val="24"/>
        </w:rPr>
        <w:t xml:space="preserve">= </w:t>
      </w:r>
      <m:oMath>
        <m:f>
          <m:fPr>
            <m:ctrlPr>
              <w:rPr>
                <w:rFonts w:ascii="Cambria Math" w:hAnsi="Cambria Math" w:cs="Arial"/>
                <w:i/>
                <w:sz w:val="28"/>
                <w:szCs w:val="28"/>
              </w:rPr>
            </m:ctrlPr>
          </m:fPr>
          <m:num>
            <m:r>
              <w:rPr>
                <w:rFonts w:ascii="Cambria Math" w:hAnsi="Cambria Math" w:cs="Arial"/>
                <w:sz w:val="28"/>
                <w:szCs w:val="28"/>
              </w:rPr>
              <m:t>1.55mL</m:t>
            </m:r>
            <m:r>
              <w:rPr>
                <w:rFonts w:ascii="Cambria Math" w:hAnsi="Cambria Math" w:cs="Arial"/>
                <w:sz w:val="28"/>
                <w:szCs w:val="28"/>
              </w:rPr>
              <m:t xml:space="preserve"> ± 0.07mL</m:t>
            </m:r>
          </m:num>
          <m:den>
            <m:r>
              <w:rPr>
                <w:rFonts w:ascii="Cambria Math" w:hAnsi="Cambria Math" w:cs="Arial"/>
                <w:sz w:val="28"/>
                <w:szCs w:val="28"/>
              </w:rPr>
              <m:t>30</m:t>
            </m:r>
          </m:den>
        </m:f>
      </m:oMath>
      <w:r>
        <w:rPr>
          <w:rFonts w:ascii="Arial" w:hAnsi="Arial" w:cs="Arial"/>
          <w:sz w:val="28"/>
          <w:szCs w:val="28"/>
        </w:rPr>
        <w:t xml:space="preserve"> </w:t>
      </w:r>
      <w:r>
        <w:rPr>
          <w:rFonts w:ascii="Arial" w:hAnsi="Arial" w:cs="Arial"/>
          <w:sz w:val="24"/>
          <w:szCs w:val="24"/>
        </w:rPr>
        <w:t xml:space="preserve">= 0.052mL </w:t>
      </w:r>
    </w:p>
    <w:p w:rsidR="00F55945" w:rsidRPr="00F55945" w:rsidRDefault="00F55945" w:rsidP="00F55945">
      <w:pPr>
        <w:snapToGrid w:val="0"/>
        <w:spacing w:line="240" w:lineRule="auto"/>
        <w:contextualSpacing/>
        <w:rPr>
          <w:rFonts w:ascii="Arial" w:hAnsi="Arial" w:cs="Arial"/>
          <w:sz w:val="24"/>
          <w:szCs w:val="24"/>
        </w:rPr>
      </w:pPr>
      <w:r>
        <w:rPr>
          <w:rFonts w:ascii="Arial" w:hAnsi="Arial" w:cs="Arial"/>
          <w:sz w:val="24"/>
          <w:szCs w:val="24"/>
        </w:rPr>
        <w:t xml:space="preserve"> </w:t>
      </w:r>
    </w:p>
    <w:tbl>
      <w:tblPr>
        <w:tblStyle w:val="TableGrid"/>
        <w:tblW w:w="0" w:type="auto"/>
        <w:tblLook w:val="04A0"/>
      </w:tblPr>
      <w:tblGrid>
        <w:gridCol w:w="4788"/>
        <w:gridCol w:w="4788"/>
      </w:tblGrid>
      <w:tr w:rsidR="00EE4A9B" w:rsidTr="00EE4A9B">
        <w:tc>
          <w:tcPr>
            <w:tcW w:w="4788" w:type="dxa"/>
          </w:tcPr>
          <w:p w:rsidR="00EE4A9B" w:rsidRDefault="00EE4A9B">
            <w:pPr>
              <w:snapToGrid w:val="0"/>
              <w:contextualSpacing/>
              <w:rPr>
                <w:rFonts w:ascii="Arial" w:hAnsi="Arial" w:cs="Arial"/>
                <w:sz w:val="24"/>
                <w:szCs w:val="24"/>
              </w:rPr>
            </w:pPr>
            <w:r>
              <w:rPr>
                <w:rFonts w:ascii="Arial" w:hAnsi="Arial" w:cs="Arial"/>
                <w:sz w:val="24"/>
                <w:szCs w:val="24"/>
              </w:rPr>
              <w:t>Number of Drops</w:t>
            </w:r>
          </w:p>
        </w:tc>
        <w:tc>
          <w:tcPr>
            <w:tcW w:w="4788" w:type="dxa"/>
          </w:tcPr>
          <w:p w:rsidR="00EE4A9B" w:rsidRDefault="00EE4A9B">
            <w:pPr>
              <w:snapToGrid w:val="0"/>
              <w:contextualSpacing/>
              <w:rPr>
                <w:rFonts w:ascii="Arial" w:hAnsi="Arial" w:cs="Arial"/>
                <w:sz w:val="24"/>
                <w:szCs w:val="24"/>
              </w:rPr>
            </w:pPr>
            <w:r>
              <w:rPr>
                <w:rFonts w:ascii="Arial" w:hAnsi="Arial" w:cs="Arial"/>
                <w:sz w:val="24"/>
                <w:szCs w:val="24"/>
              </w:rPr>
              <w:t>Mean Volume (</w:t>
            </w:r>
            <w:proofErr w:type="spellStart"/>
            <w:r>
              <w:rPr>
                <w:rFonts w:ascii="Arial" w:hAnsi="Arial" w:cs="Arial"/>
                <w:sz w:val="24"/>
                <w:szCs w:val="24"/>
              </w:rPr>
              <w:t>mL</w:t>
            </w:r>
            <w:proofErr w:type="spellEnd"/>
            <w:r>
              <w:rPr>
                <w:rFonts w:ascii="Arial" w:hAnsi="Arial" w:cs="Arial"/>
                <w:sz w:val="24"/>
                <w:szCs w:val="24"/>
              </w:rPr>
              <w:t>)</w:t>
            </w:r>
          </w:p>
        </w:tc>
      </w:tr>
      <w:tr w:rsidR="00EE4A9B" w:rsidTr="00EE4A9B">
        <w:tc>
          <w:tcPr>
            <w:tcW w:w="4788" w:type="dxa"/>
          </w:tcPr>
          <w:p w:rsidR="00EE4A9B" w:rsidRDefault="00EE4A9B">
            <w:pPr>
              <w:snapToGrid w:val="0"/>
              <w:contextualSpacing/>
              <w:rPr>
                <w:rFonts w:ascii="Arial" w:hAnsi="Arial" w:cs="Arial"/>
                <w:sz w:val="24"/>
                <w:szCs w:val="24"/>
              </w:rPr>
            </w:pPr>
            <w:r>
              <w:rPr>
                <w:rFonts w:ascii="Arial" w:hAnsi="Arial" w:cs="Arial"/>
                <w:sz w:val="24"/>
                <w:szCs w:val="24"/>
              </w:rPr>
              <w:t>30</w:t>
            </w:r>
          </w:p>
        </w:tc>
        <w:tc>
          <w:tcPr>
            <w:tcW w:w="4788" w:type="dxa"/>
          </w:tcPr>
          <w:p w:rsidR="00EE4A9B" w:rsidRDefault="00EE4A9B">
            <w:pPr>
              <w:snapToGrid w:val="0"/>
              <w:contextualSpacing/>
              <w:rPr>
                <w:rFonts w:ascii="Arial" w:hAnsi="Arial" w:cs="Arial"/>
                <w:sz w:val="24"/>
                <w:szCs w:val="24"/>
              </w:rPr>
            </w:pPr>
            <w:r>
              <w:rPr>
                <w:rFonts w:ascii="Arial" w:hAnsi="Arial" w:cs="Arial"/>
                <w:sz w:val="24"/>
                <w:szCs w:val="24"/>
              </w:rPr>
              <w:t>0.052mL ± 0.002mL</w:t>
            </w:r>
          </w:p>
        </w:tc>
      </w:tr>
      <w:tr w:rsidR="00EE4A9B" w:rsidTr="00EE4A9B">
        <w:tc>
          <w:tcPr>
            <w:tcW w:w="4788" w:type="dxa"/>
          </w:tcPr>
          <w:p w:rsidR="00EE4A9B" w:rsidRDefault="00EE4A9B">
            <w:pPr>
              <w:snapToGrid w:val="0"/>
              <w:contextualSpacing/>
              <w:rPr>
                <w:rFonts w:ascii="Arial" w:hAnsi="Arial" w:cs="Arial"/>
                <w:sz w:val="24"/>
                <w:szCs w:val="24"/>
              </w:rPr>
            </w:pPr>
            <w:r>
              <w:rPr>
                <w:rFonts w:ascii="Arial" w:hAnsi="Arial" w:cs="Arial"/>
                <w:sz w:val="24"/>
                <w:szCs w:val="24"/>
              </w:rPr>
              <w:t>40</w:t>
            </w:r>
          </w:p>
        </w:tc>
        <w:tc>
          <w:tcPr>
            <w:tcW w:w="4788" w:type="dxa"/>
          </w:tcPr>
          <w:p w:rsidR="00EE4A9B" w:rsidRDefault="00EE4A9B">
            <w:pPr>
              <w:snapToGrid w:val="0"/>
              <w:contextualSpacing/>
              <w:rPr>
                <w:rFonts w:ascii="Arial" w:hAnsi="Arial" w:cs="Arial"/>
                <w:sz w:val="24"/>
                <w:szCs w:val="24"/>
              </w:rPr>
            </w:pPr>
            <w:r>
              <w:rPr>
                <w:rFonts w:ascii="Arial" w:hAnsi="Arial" w:cs="Arial"/>
                <w:sz w:val="24"/>
                <w:szCs w:val="24"/>
              </w:rPr>
              <w:t>0.051mL ± 0.002mL</w:t>
            </w:r>
          </w:p>
        </w:tc>
      </w:tr>
    </w:tbl>
    <w:p w:rsidR="00F55945" w:rsidRDefault="00F55945">
      <w:pPr>
        <w:snapToGrid w:val="0"/>
        <w:spacing w:line="240" w:lineRule="auto"/>
        <w:contextualSpacing/>
        <w:rPr>
          <w:rFonts w:ascii="Arial" w:hAnsi="Arial" w:cs="Arial"/>
          <w:sz w:val="24"/>
          <w:szCs w:val="24"/>
        </w:rPr>
      </w:pPr>
    </w:p>
    <w:p w:rsidR="00EE4A9B" w:rsidRDefault="00EE4A9B">
      <w:pPr>
        <w:snapToGrid w:val="0"/>
        <w:spacing w:line="240" w:lineRule="auto"/>
        <w:contextualSpacing/>
        <w:rPr>
          <w:rFonts w:ascii="Arial" w:hAnsi="Arial" w:cs="Arial"/>
          <w:sz w:val="24"/>
          <w:szCs w:val="24"/>
        </w:rPr>
      </w:pPr>
      <w:r>
        <w:rPr>
          <w:rFonts w:ascii="Arial" w:hAnsi="Arial" w:cs="Arial"/>
          <w:sz w:val="24"/>
          <w:szCs w:val="24"/>
        </w:rPr>
        <w:t>Initial reading: 2.65mL ± 0.05mL</w:t>
      </w:r>
    </w:p>
    <w:p w:rsidR="00EE4A9B" w:rsidRDefault="002D47A2">
      <w:pPr>
        <w:snapToGrid w:val="0"/>
        <w:spacing w:line="240" w:lineRule="auto"/>
        <w:contextualSpacing/>
        <w:rPr>
          <w:rFonts w:ascii="Arial" w:hAnsi="Arial" w:cs="Arial"/>
          <w:sz w:val="24"/>
          <w:szCs w:val="24"/>
        </w:rPr>
      </w:pPr>
      <w:r>
        <w:rPr>
          <w:rFonts w:ascii="Arial" w:hAnsi="Arial" w:cs="Arial"/>
          <w:sz w:val="24"/>
          <w:szCs w:val="24"/>
        </w:rPr>
        <w:t>Final reading: 2.9</w:t>
      </w:r>
      <w:r w:rsidR="00EE4A9B">
        <w:rPr>
          <w:rFonts w:ascii="Arial" w:hAnsi="Arial" w:cs="Arial"/>
          <w:sz w:val="24"/>
          <w:szCs w:val="24"/>
        </w:rPr>
        <w:t>5mL ± 0.05mL</w:t>
      </w:r>
    </w:p>
    <w:p w:rsidR="00D73160" w:rsidRDefault="00D73160">
      <w:pPr>
        <w:snapToGrid w:val="0"/>
        <w:spacing w:line="240" w:lineRule="auto"/>
        <w:contextualSpacing/>
        <w:rPr>
          <w:rFonts w:ascii="Arial" w:hAnsi="Arial" w:cs="Arial"/>
          <w:sz w:val="24"/>
          <w:szCs w:val="24"/>
        </w:rPr>
      </w:pPr>
      <w:r>
        <w:rPr>
          <w:rFonts w:ascii="Arial" w:hAnsi="Arial" w:cs="Arial"/>
          <w:sz w:val="24"/>
          <w:szCs w:val="24"/>
        </w:rPr>
        <w:t>Volume = Final reading – Initial reading = 2.95mL – 2.65mL = 0.3mL</w:t>
      </w:r>
    </w:p>
    <w:p w:rsidR="00D73160" w:rsidRDefault="00D73160">
      <w:pPr>
        <w:snapToGrid w:val="0"/>
        <w:spacing w:line="240" w:lineRule="auto"/>
        <w:contextualSpacing/>
        <w:rPr>
          <w:rFonts w:ascii="Arial" w:hAnsi="Arial" w:cs="Arial"/>
          <w:sz w:val="24"/>
          <w:szCs w:val="24"/>
        </w:rPr>
      </w:pPr>
      <w:r>
        <w:rPr>
          <w:rFonts w:ascii="Arial" w:hAnsi="Arial" w:cs="Arial"/>
          <w:sz w:val="24"/>
          <w:szCs w:val="24"/>
        </w:rPr>
        <w:t xml:space="preserve">Error = </w:t>
      </w:r>
      <m:oMath>
        <m:rad>
          <m:radPr>
            <m:degHide m:val="on"/>
            <m:ctrlPr>
              <w:rPr>
                <w:rFonts w:ascii="Cambria Math" w:hAnsi="Cambria Math" w:cs="Arial"/>
                <w:i/>
                <w:sz w:val="24"/>
                <w:szCs w:val="24"/>
              </w:rPr>
            </m:ctrlPr>
          </m:radPr>
          <m:deg/>
          <m:e>
            <m:sSup>
              <m:sSupPr>
                <m:ctrlPr>
                  <w:rPr>
                    <w:rFonts w:ascii="Cambria Math" w:hAnsi="Cambria Math" w:cs="Arial"/>
                    <w:i/>
                    <w:sz w:val="24"/>
                    <w:szCs w:val="24"/>
                  </w:rPr>
                </m:ctrlPr>
              </m:sSupPr>
              <m:e>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1</m:t>
                    </m:r>
                  </m:sub>
                </m:sSub>
              </m:e>
              <m:sup>
                <m:r>
                  <w:rPr>
                    <w:rFonts w:ascii="Cambria Math" w:hAnsi="Cambria Math" w:cs="Arial"/>
                    <w:sz w:val="24"/>
                    <w:szCs w:val="24"/>
                  </w:rPr>
                  <m:t>2</m:t>
                </m:r>
              </m:sup>
            </m:sSup>
            <m:r>
              <w:rPr>
                <w:rFonts w:ascii="Cambria Math" w:hAnsi="Cambria Math" w:cs="Arial"/>
                <w:sz w:val="24"/>
                <w:szCs w:val="24"/>
              </w:rPr>
              <m:t>+</m:t>
            </m:r>
            <m:sSup>
              <m:sSupPr>
                <m:ctrlPr>
                  <w:rPr>
                    <w:rFonts w:ascii="Cambria Math" w:hAnsi="Cambria Math" w:cs="Arial"/>
                    <w:i/>
                    <w:sz w:val="24"/>
                    <w:szCs w:val="24"/>
                  </w:rPr>
                </m:ctrlPr>
              </m:sSupPr>
              <m:e>
                <m:sSub>
                  <m:sSubPr>
                    <m:ctrlPr>
                      <w:rPr>
                        <w:rFonts w:ascii="Cambria Math" w:hAnsi="Cambria Math" w:cs="Arial"/>
                        <w:i/>
                        <w:sz w:val="24"/>
                        <w:szCs w:val="24"/>
                      </w:rPr>
                    </m:ctrlPr>
                  </m:sSubPr>
                  <m:e>
                    <m:r>
                      <w:rPr>
                        <w:rFonts w:ascii="Cambria Math" w:hAnsi="Cambria Math" w:cs="Arial"/>
                        <w:sz w:val="24"/>
                        <w:szCs w:val="24"/>
                      </w:rPr>
                      <m:t>e</m:t>
                    </m:r>
                  </m:e>
                  <m:sub>
                    <m:r>
                      <w:rPr>
                        <w:rFonts w:ascii="Cambria Math" w:hAnsi="Cambria Math" w:cs="Arial"/>
                        <w:sz w:val="24"/>
                        <w:szCs w:val="24"/>
                      </w:rPr>
                      <m:t>2</m:t>
                    </m:r>
                  </m:sub>
                </m:sSub>
              </m:e>
              <m:sup>
                <m:r>
                  <w:rPr>
                    <w:rFonts w:ascii="Cambria Math" w:hAnsi="Cambria Math" w:cs="Arial"/>
                    <w:sz w:val="24"/>
                    <w:szCs w:val="24"/>
                  </w:rPr>
                  <m:t>2</m:t>
                </m:r>
              </m:sup>
            </m:sSup>
          </m:e>
        </m:rad>
      </m:oMath>
      <w:r>
        <w:rPr>
          <w:rFonts w:ascii="Arial" w:hAnsi="Arial" w:cs="Arial"/>
          <w:sz w:val="24"/>
          <w:szCs w:val="24"/>
        </w:rPr>
        <w:t xml:space="preserve"> = </w:t>
      </w:r>
      <m:oMath>
        <m:rad>
          <m:radPr>
            <m:degHide m:val="on"/>
            <m:ctrlPr>
              <w:rPr>
                <w:rFonts w:ascii="Cambria Math" w:hAnsi="Cambria Math" w:cs="Arial"/>
                <w:i/>
                <w:sz w:val="24"/>
                <w:szCs w:val="24"/>
              </w:rPr>
            </m:ctrlPr>
          </m:radPr>
          <m:deg/>
          <m:e>
            <m:sSup>
              <m:sSupPr>
                <m:ctrlPr>
                  <w:rPr>
                    <w:rFonts w:ascii="Cambria Math" w:hAnsi="Cambria Math" w:cs="Arial"/>
                    <w:i/>
                    <w:sz w:val="24"/>
                    <w:szCs w:val="24"/>
                  </w:rPr>
                </m:ctrlPr>
              </m:sSupPr>
              <m:e>
                <m:r>
                  <w:rPr>
                    <w:rFonts w:ascii="Cambria Math" w:hAnsi="Cambria Math" w:cs="Arial"/>
                    <w:sz w:val="24"/>
                    <w:szCs w:val="24"/>
                  </w:rPr>
                  <m:t>(0.05)</m:t>
                </m:r>
              </m:e>
              <m:sup>
                <m:r>
                  <w:rPr>
                    <w:rFonts w:ascii="Cambria Math" w:hAnsi="Cambria Math" w:cs="Arial"/>
                    <w:sz w:val="24"/>
                    <w:szCs w:val="24"/>
                  </w:rPr>
                  <m:t>2</m:t>
                </m:r>
              </m:sup>
            </m:sSup>
            <m:r>
              <w:rPr>
                <w:rFonts w:ascii="Cambria Math" w:hAnsi="Cambria Math" w:cs="Arial"/>
                <w:sz w:val="24"/>
                <w:szCs w:val="24"/>
              </w:rPr>
              <m:t>+</m:t>
            </m:r>
            <m:sSup>
              <m:sSupPr>
                <m:ctrlPr>
                  <w:rPr>
                    <w:rFonts w:ascii="Cambria Math" w:hAnsi="Cambria Math" w:cs="Arial"/>
                    <w:i/>
                    <w:sz w:val="24"/>
                    <w:szCs w:val="24"/>
                  </w:rPr>
                </m:ctrlPr>
              </m:sSupPr>
              <m:e>
                <m:r>
                  <w:rPr>
                    <w:rFonts w:ascii="Cambria Math" w:hAnsi="Cambria Math" w:cs="Arial"/>
                    <w:sz w:val="24"/>
                    <w:szCs w:val="24"/>
                  </w:rPr>
                  <m:t>(0.05)</m:t>
                </m:r>
              </m:e>
              <m:sup>
                <m:r>
                  <w:rPr>
                    <w:rFonts w:ascii="Cambria Math" w:hAnsi="Cambria Math" w:cs="Arial"/>
                    <w:sz w:val="24"/>
                    <w:szCs w:val="24"/>
                  </w:rPr>
                  <m:t>2</m:t>
                </m:r>
              </m:sup>
            </m:sSup>
          </m:e>
        </m:rad>
      </m:oMath>
      <w:r>
        <w:rPr>
          <w:rFonts w:ascii="Arial" w:hAnsi="Arial" w:cs="Arial"/>
          <w:sz w:val="24"/>
          <w:szCs w:val="24"/>
        </w:rPr>
        <w:t xml:space="preserve"> = 0.07mL</w:t>
      </w:r>
    </w:p>
    <w:p w:rsidR="00CD5EC1" w:rsidRDefault="00CD5EC1">
      <w:pPr>
        <w:snapToGrid w:val="0"/>
        <w:spacing w:line="240" w:lineRule="auto"/>
        <w:contextualSpacing/>
        <w:rPr>
          <w:rFonts w:ascii="Arial" w:hAnsi="Arial" w:cs="Arial"/>
          <w:sz w:val="24"/>
          <w:szCs w:val="24"/>
        </w:rPr>
      </w:pPr>
    </w:p>
    <w:p w:rsidR="00EE4A9B" w:rsidRDefault="00EE4A9B">
      <w:pPr>
        <w:snapToGrid w:val="0"/>
        <w:spacing w:line="240" w:lineRule="auto"/>
        <w:contextualSpacing/>
        <w:rPr>
          <w:rFonts w:ascii="Arial" w:hAnsi="Arial" w:cs="Arial"/>
          <w:sz w:val="24"/>
          <w:szCs w:val="24"/>
        </w:rPr>
      </w:pPr>
      <w:r>
        <w:rPr>
          <w:rFonts w:ascii="Arial" w:hAnsi="Arial" w:cs="Arial"/>
          <w:sz w:val="24"/>
          <w:szCs w:val="24"/>
        </w:rPr>
        <w:t>Number of half-drops: 10</w:t>
      </w:r>
    </w:p>
    <w:p w:rsidR="00EE4A9B" w:rsidRDefault="00EE4A9B">
      <w:pPr>
        <w:snapToGrid w:val="0"/>
        <w:spacing w:line="240" w:lineRule="auto"/>
        <w:contextualSpacing/>
        <w:rPr>
          <w:rFonts w:ascii="Arial" w:hAnsi="Arial" w:cs="Arial"/>
          <w:sz w:val="24"/>
          <w:szCs w:val="24"/>
        </w:rPr>
      </w:pPr>
    </w:p>
    <w:p w:rsidR="00EE4A9B" w:rsidRDefault="00EE4A9B" w:rsidP="00EE4A9B">
      <w:pPr>
        <w:snapToGrid w:val="0"/>
        <w:spacing w:line="240" w:lineRule="auto"/>
        <w:contextualSpacing/>
        <w:rPr>
          <w:rFonts w:ascii="Arial" w:hAnsi="Arial" w:cs="Arial"/>
          <w:sz w:val="24"/>
          <w:szCs w:val="24"/>
        </w:rPr>
      </w:pPr>
      <w:r>
        <w:rPr>
          <w:rFonts w:ascii="Arial" w:hAnsi="Arial" w:cs="Arial"/>
          <w:sz w:val="24"/>
          <w:szCs w:val="24"/>
        </w:rPr>
        <w:t xml:space="preserve">Mean Volume = </w:t>
      </w:r>
      <m:oMath>
        <m:f>
          <m:fPr>
            <m:ctrlPr>
              <w:rPr>
                <w:rFonts w:ascii="Cambria Math" w:hAnsi="Cambria Math" w:cs="Arial"/>
                <w:i/>
                <w:sz w:val="28"/>
                <w:szCs w:val="28"/>
              </w:rPr>
            </m:ctrlPr>
          </m:fPr>
          <m:num>
            <m:r>
              <w:rPr>
                <w:rFonts w:ascii="Cambria Math" w:hAnsi="Cambria Math" w:cs="Arial"/>
                <w:sz w:val="28"/>
                <w:szCs w:val="28"/>
              </w:rPr>
              <m:t>Volume (mL)</m:t>
            </m:r>
          </m:num>
          <m:den>
            <m:r>
              <w:rPr>
                <w:rFonts w:ascii="Cambria Math" w:hAnsi="Cambria Math" w:cs="Arial"/>
                <w:sz w:val="28"/>
                <w:szCs w:val="28"/>
              </w:rPr>
              <m:t xml:space="preserve"># of </m:t>
            </m:r>
            <m:r>
              <w:rPr>
                <w:rFonts w:ascii="Cambria Math" w:hAnsi="Cambria Math" w:cs="Arial"/>
                <w:sz w:val="28"/>
                <w:szCs w:val="28"/>
              </w:rPr>
              <m:t xml:space="preserve">half </m:t>
            </m:r>
            <m:r>
              <w:rPr>
                <w:rFonts w:ascii="Cambria Math" w:hAnsi="Cambria Math" w:cs="Arial"/>
                <w:sz w:val="28"/>
                <w:szCs w:val="28"/>
              </w:rPr>
              <m:t>drops</m:t>
            </m:r>
          </m:den>
        </m:f>
      </m:oMath>
      <w:r>
        <w:rPr>
          <w:rFonts w:ascii="Arial" w:hAnsi="Arial" w:cs="Arial"/>
          <w:sz w:val="28"/>
          <w:szCs w:val="28"/>
        </w:rPr>
        <w:t xml:space="preserve"> </w:t>
      </w:r>
      <w:r>
        <w:rPr>
          <w:rFonts w:ascii="Arial" w:hAnsi="Arial" w:cs="Arial"/>
          <w:sz w:val="24"/>
          <w:szCs w:val="24"/>
        </w:rPr>
        <w:t xml:space="preserve">= </w:t>
      </w:r>
      <m:oMath>
        <m:f>
          <m:fPr>
            <m:ctrlPr>
              <w:rPr>
                <w:rFonts w:ascii="Cambria Math" w:hAnsi="Cambria Math" w:cs="Arial"/>
                <w:i/>
                <w:sz w:val="28"/>
                <w:szCs w:val="28"/>
              </w:rPr>
            </m:ctrlPr>
          </m:fPr>
          <m:num>
            <m:r>
              <w:rPr>
                <w:rFonts w:ascii="Cambria Math" w:hAnsi="Cambria Math" w:cs="Arial"/>
                <w:sz w:val="28"/>
                <w:szCs w:val="28"/>
              </w:rPr>
              <m:t>0.3</m:t>
            </m:r>
            <m:r>
              <w:rPr>
                <w:rFonts w:ascii="Cambria Math" w:hAnsi="Cambria Math" w:cs="Arial"/>
                <w:sz w:val="28"/>
                <w:szCs w:val="28"/>
              </w:rPr>
              <m:t>mL</m:t>
            </m:r>
            <m:r>
              <w:rPr>
                <w:rFonts w:ascii="Cambria Math" w:hAnsi="Cambria Math" w:cs="Arial"/>
                <w:sz w:val="28"/>
                <w:szCs w:val="28"/>
              </w:rPr>
              <m:t xml:space="preserve"> ± 0.07mL</m:t>
            </m:r>
          </m:num>
          <m:den>
            <m:r>
              <w:rPr>
                <w:rFonts w:ascii="Cambria Math" w:hAnsi="Cambria Math" w:cs="Arial"/>
                <w:sz w:val="28"/>
                <w:szCs w:val="28"/>
              </w:rPr>
              <m:t>1</m:t>
            </m:r>
            <m:r>
              <w:rPr>
                <w:rFonts w:ascii="Cambria Math" w:hAnsi="Cambria Math" w:cs="Arial"/>
                <w:sz w:val="28"/>
                <w:szCs w:val="28"/>
              </w:rPr>
              <m:t>0</m:t>
            </m:r>
          </m:den>
        </m:f>
      </m:oMath>
      <w:r>
        <w:rPr>
          <w:rFonts w:ascii="Arial" w:hAnsi="Arial" w:cs="Arial"/>
          <w:sz w:val="28"/>
          <w:szCs w:val="28"/>
        </w:rPr>
        <w:t xml:space="preserve"> </w:t>
      </w:r>
      <w:r w:rsidR="002D47A2">
        <w:rPr>
          <w:rFonts w:ascii="Arial" w:hAnsi="Arial" w:cs="Arial"/>
          <w:sz w:val="24"/>
          <w:szCs w:val="24"/>
        </w:rPr>
        <w:t>= 0.030</w:t>
      </w:r>
      <w:r>
        <w:rPr>
          <w:rFonts w:ascii="Arial" w:hAnsi="Arial" w:cs="Arial"/>
          <w:sz w:val="24"/>
          <w:szCs w:val="24"/>
        </w:rPr>
        <w:t>mL</w:t>
      </w:r>
      <w:r w:rsidR="002D47A2">
        <w:rPr>
          <w:rFonts w:ascii="Arial" w:hAnsi="Arial" w:cs="Arial"/>
          <w:sz w:val="24"/>
          <w:szCs w:val="24"/>
        </w:rPr>
        <w:t xml:space="preserve"> ± 0.002mL</w:t>
      </w:r>
      <w:r>
        <w:rPr>
          <w:rFonts w:ascii="Arial" w:hAnsi="Arial" w:cs="Arial"/>
          <w:sz w:val="24"/>
          <w:szCs w:val="24"/>
        </w:rPr>
        <w:t xml:space="preserve"> </w:t>
      </w:r>
    </w:p>
    <w:p w:rsidR="00D73160" w:rsidRDefault="00D73160" w:rsidP="00EE4A9B">
      <w:pPr>
        <w:snapToGrid w:val="0"/>
        <w:spacing w:line="240" w:lineRule="auto"/>
        <w:contextualSpacing/>
        <w:rPr>
          <w:rFonts w:ascii="Arial" w:hAnsi="Arial" w:cs="Arial"/>
          <w:sz w:val="24"/>
          <w:szCs w:val="24"/>
        </w:rPr>
      </w:pPr>
    </w:p>
    <w:p w:rsidR="00D73160" w:rsidRDefault="00CD5EC1" w:rsidP="00EE4A9B">
      <w:pPr>
        <w:snapToGrid w:val="0"/>
        <w:spacing w:line="240" w:lineRule="auto"/>
        <w:contextualSpacing/>
        <w:rPr>
          <w:rFonts w:ascii="Arial" w:hAnsi="Arial" w:cs="Arial"/>
          <w:sz w:val="24"/>
          <w:szCs w:val="24"/>
        </w:rPr>
      </w:pPr>
      <w:r>
        <w:rPr>
          <w:rFonts w:ascii="Arial" w:hAnsi="Arial" w:cs="Arial"/>
          <w:b/>
          <w:sz w:val="24"/>
          <w:szCs w:val="24"/>
          <w:u w:val="single"/>
        </w:rPr>
        <w:t>Data Analysis</w:t>
      </w:r>
      <w:r w:rsidR="00BE1E15">
        <w:rPr>
          <w:rFonts w:ascii="Arial" w:hAnsi="Arial" w:cs="Arial"/>
          <w:b/>
          <w:sz w:val="24"/>
          <w:szCs w:val="24"/>
          <w:u w:val="single"/>
        </w:rPr>
        <w:t>:</w:t>
      </w:r>
    </w:p>
    <w:p w:rsidR="00CD5EC1" w:rsidRDefault="00CD5EC1" w:rsidP="00EE4A9B">
      <w:pPr>
        <w:snapToGrid w:val="0"/>
        <w:spacing w:line="240" w:lineRule="auto"/>
        <w:contextualSpacing/>
        <w:rPr>
          <w:rFonts w:ascii="Arial" w:hAnsi="Arial" w:cs="Arial"/>
          <w:sz w:val="24"/>
          <w:szCs w:val="24"/>
        </w:rPr>
      </w:pPr>
    </w:p>
    <w:p w:rsidR="00CD5EC1" w:rsidRPr="00CD5EC1" w:rsidRDefault="00BE1E15" w:rsidP="00EE4A9B">
      <w:pPr>
        <w:snapToGrid w:val="0"/>
        <w:spacing w:line="240" w:lineRule="auto"/>
        <w:contextualSpacing/>
        <w:rPr>
          <w:rFonts w:ascii="Arial" w:hAnsi="Arial" w:cs="Arial"/>
          <w:sz w:val="24"/>
          <w:szCs w:val="24"/>
        </w:rPr>
      </w:pPr>
      <w:r>
        <w:rPr>
          <w:rFonts w:ascii="Arial" w:hAnsi="Arial" w:cs="Arial"/>
          <w:sz w:val="24"/>
          <w:szCs w:val="24"/>
        </w:rPr>
        <w:t>Comparing the mean volume of full drops to half drops, the mean volume of half drops is only 0.02mL off from the mean volume of full drops, and is 0.005mL off from being close to a half drop, which would theoretically be 0.025mL.</w:t>
      </w:r>
    </w:p>
    <w:p w:rsidR="00EE4A9B" w:rsidRDefault="00EE4A9B">
      <w:pPr>
        <w:snapToGrid w:val="0"/>
        <w:spacing w:line="240" w:lineRule="auto"/>
        <w:contextualSpacing/>
        <w:rPr>
          <w:rFonts w:ascii="Arial" w:hAnsi="Arial" w:cs="Arial"/>
          <w:sz w:val="24"/>
          <w:szCs w:val="24"/>
        </w:rPr>
      </w:pPr>
      <w:r>
        <w:rPr>
          <w:rFonts w:ascii="Arial" w:hAnsi="Arial" w:cs="Arial"/>
          <w:sz w:val="24"/>
          <w:szCs w:val="24"/>
        </w:rPr>
        <w:t xml:space="preserve"> </w:t>
      </w:r>
    </w:p>
    <w:p w:rsidR="00BE1E15" w:rsidRDefault="00BE1E15">
      <w:pPr>
        <w:snapToGrid w:val="0"/>
        <w:spacing w:line="240" w:lineRule="auto"/>
        <w:contextualSpacing/>
        <w:rPr>
          <w:rFonts w:ascii="Arial" w:hAnsi="Arial" w:cs="Arial"/>
          <w:sz w:val="24"/>
          <w:szCs w:val="24"/>
        </w:rPr>
      </w:pPr>
      <w:r>
        <w:rPr>
          <w:rFonts w:ascii="Arial" w:hAnsi="Arial" w:cs="Arial"/>
          <w:b/>
          <w:sz w:val="24"/>
          <w:szCs w:val="24"/>
          <w:u w:val="single"/>
        </w:rPr>
        <w:t>Conclusion:</w:t>
      </w:r>
    </w:p>
    <w:p w:rsidR="00BE1E15" w:rsidRDefault="00BE1E15">
      <w:pPr>
        <w:snapToGrid w:val="0"/>
        <w:spacing w:line="240" w:lineRule="auto"/>
        <w:contextualSpacing/>
        <w:rPr>
          <w:rFonts w:ascii="Arial" w:hAnsi="Arial" w:cs="Arial"/>
          <w:sz w:val="24"/>
          <w:szCs w:val="24"/>
        </w:rPr>
      </w:pPr>
    </w:p>
    <w:p w:rsidR="00BE1E15" w:rsidRPr="00BE1E15" w:rsidRDefault="00BE1E15">
      <w:pPr>
        <w:snapToGrid w:val="0"/>
        <w:spacing w:line="240" w:lineRule="auto"/>
        <w:contextualSpacing/>
        <w:rPr>
          <w:rFonts w:ascii="Arial" w:hAnsi="Arial" w:cs="Arial"/>
          <w:sz w:val="24"/>
          <w:szCs w:val="24"/>
        </w:rPr>
      </w:pPr>
      <w:r>
        <w:rPr>
          <w:rFonts w:ascii="Arial" w:hAnsi="Arial" w:cs="Arial"/>
          <w:sz w:val="24"/>
          <w:szCs w:val="24"/>
        </w:rPr>
        <w:t xml:space="preserve">In this lab, tools, such as analytical balances, </w:t>
      </w:r>
      <w:proofErr w:type="spellStart"/>
      <w:r>
        <w:rPr>
          <w:rFonts w:ascii="Arial" w:hAnsi="Arial" w:cs="Arial"/>
          <w:sz w:val="24"/>
          <w:szCs w:val="24"/>
        </w:rPr>
        <w:t>pipets</w:t>
      </w:r>
      <w:proofErr w:type="spellEnd"/>
      <w:r>
        <w:rPr>
          <w:rFonts w:ascii="Arial" w:hAnsi="Arial" w:cs="Arial"/>
          <w:sz w:val="24"/>
          <w:szCs w:val="24"/>
        </w:rPr>
        <w:t xml:space="preserve">, and burettes, were introduced, as well as the proper techniques on how to use them. The procedure was designed to introduce the proper techniques on how to use these tools properly and how to clean them efficiently. </w:t>
      </w:r>
    </w:p>
    <w:sectPr w:rsidR="00BE1E15" w:rsidRPr="00BE1E15" w:rsidSect="002C091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F92163"/>
    <w:multiLevelType w:val="hybridMultilevel"/>
    <w:tmpl w:val="08249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2934C2"/>
    <w:multiLevelType w:val="hybridMultilevel"/>
    <w:tmpl w:val="49AEF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BA21DB7"/>
    <w:multiLevelType w:val="hybridMultilevel"/>
    <w:tmpl w:val="9098A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1457071"/>
    <w:multiLevelType w:val="hybridMultilevel"/>
    <w:tmpl w:val="FC04B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65C7021"/>
    <w:multiLevelType w:val="hybridMultilevel"/>
    <w:tmpl w:val="F3549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33654A9"/>
    <w:multiLevelType w:val="hybridMultilevel"/>
    <w:tmpl w:val="41D642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669D53B2"/>
    <w:multiLevelType w:val="hybridMultilevel"/>
    <w:tmpl w:val="4FDE7C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8360A1A"/>
    <w:multiLevelType w:val="hybridMultilevel"/>
    <w:tmpl w:val="648818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3"/>
  </w:num>
  <w:num w:numId="6">
    <w:abstractNumId w:val="7"/>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310F4"/>
    <w:rsid w:val="000A2FF3"/>
    <w:rsid w:val="0010249D"/>
    <w:rsid w:val="001030FF"/>
    <w:rsid w:val="00174969"/>
    <w:rsid w:val="001B09A0"/>
    <w:rsid w:val="001E4C13"/>
    <w:rsid w:val="00232619"/>
    <w:rsid w:val="00285988"/>
    <w:rsid w:val="0029020D"/>
    <w:rsid w:val="002C0912"/>
    <w:rsid w:val="002D47A2"/>
    <w:rsid w:val="003310F4"/>
    <w:rsid w:val="00345FE5"/>
    <w:rsid w:val="004D04D6"/>
    <w:rsid w:val="00652B40"/>
    <w:rsid w:val="00716303"/>
    <w:rsid w:val="00767FC0"/>
    <w:rsid w:val="007B71C2"/>
    <w:rsid w:val="007E6D1F"/>
    <w:rsid w:val="007F1D21"/>
    <w:rsid w:val="009264B3"/>
    <w:rsid w:val="00A85A68"/>
    <w:rsid w:val="00AA64FE"/>
    <w:rsid w:val="00BE1E15"/>
    <w:rsid w:val="00CD5EC1"/>
    <w:rsid w:val="00D12CE1"/>
    <w:rsid w:val="00D73160"/>
    <w:rsid w:val="00E51B83"/>
    <w:rsid w:val="00EB68FF"/>
    <w:rsid w:val="00EE4A9B"/>
    <w:rsid w:val="00F55945"/>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9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10F4"/>
    <w:pPr>
      <w:spacing w:after="0" w:line="240" w:lineRule="auto"/>
    </w:pPr>
    <w:rPr>
      <w:rFonts w:eastAsiaTheme="minorHAns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10F4"/>
    <w:pPr>
      <w:ind w:left="720"/>
      <w:contextualSpacing/>
    </w:pPr>
  </w:style>
  <w:style w:type="paragraph" w:styleId="Date">
    <w:name w:val="Date"/>
    <w:basedOn w:val="Normal"/>
    <w:next w:val="Normal"/>
    <w:link w:val="DateChar"/>
    <w:uiPriority w:val="99"/>
    <w:semiHidden/>
    <w:unhideWhenUsed/>
    <w:rsid w:val="00652B40"/>
  </w:style>
  <w:style w:type="character" w:customStyle="1" w:styleId="DateChar">
    <w:name w:val="Date Char"/>
    <w:basedOn w:val="DefaultParagraphFont"/>
    <w:link w:val="Date"/>
    <w:uiPriority w:val="99"/>
    <w:semiHidden/>
    <w:rsid w:val="00652B40"/>
  </w:style>
  <w:style w:type="character" w:styleId="PlaceholderText">
    <w:name w:val="Placeholder Text"/>
    <w:basedOn w:val="DefaultParagraphFont"/>
    <w:uiPriority w:val="99"/>
    <w:semiHidden/>
    <w:rsid w:val="00AA64FE"/>
    <w:rPr>
      <w:color w:val="808080"/>
    </w:rPr>
  </w:style>
  <w:style w:type="paragraph" w:styleId="BalloonText">
    <w:name w:val="Balloon Text"/>
    <w:basedOn w:val="Normal"/>
    <w:link w:val="BalloonTextChar"/>
    <w:uiPriority w:val="99"/>
    <w:semiHidden/>
    <w:unhideWhenUsed/>
    <w:rsid w:val="00AA64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4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0B618-47A4-4718-BA5C-7F47D0EAF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5</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Diana</cp:lastModifiedBy>
  <cp:revision>11</cp:revision>
  <dcterms:created xsi:type="dcterms:W3CDTF">2014-05-16T03:03:00Z</dcterms:created>
  <dcterms:modified xsi:type="dcterms:W3CDTF">2014-05-16T07:27:00Z</dcterms:modified>
</cp:coreProperties>
</file>