
<file path=[Content_Types].xml><?xml version="1.0" encoding="utf-8"?>
<Types xmlns="http://schemas.openxmlformats.org/package/2006/content-types">
  <Override PartName="/word/activeX/activeX8.xml" ContentType="application/vnd.ms-office.activeX+xml"/>
  <Override PartName="/word/activeX/activeX88.xml" ContentType="application/vnd.ms-office.activeX+xml"/>
  <Override PartName="/word/activeX/activeX99.xml" ContentType="application/vnd.ms-office.activeX+xml"/>
  <Override PartName="/word/activeX/activeX59.xml" ContentType="application/vnd.ms-office.activeX+xml"/>
  <Override PartName="/word/activeX/activeX77.xml" ContentType="application/vnd.ms-office.activeX+xml"/>
  <Override PartName="/word/activeX/activeX109.xml" ContentType="application/vnd.ms-office.activeX+xml"/>
  <Override PartName="/word/activeX/activeX4.xml" ContentType="application/vnd.ms-office.activeX+xml"/>
  <Override PartName="/word/activeX/activeX19.xml" ContentType="application/vnd.ms-office.activeX+xml"/>
  <Override PartName="/word/activeX/activeX37.xml" ContentType="application/vnd.ms-office.activeX+xml"/>
  <Override PartName="/word/activeX/activeX48.xml" ContentType="application/vnd.ms-office.activeX+xml"/>
  <Override PartName="/word/activeX/activeX66.xml" ContentType="application/vnd.ms-office.activeX+xml"/>
  <Override PartName="/word/activeX/activeX84.xml" ContentType="application/vnd.ms-office.activeX+xml"/>
  <Override PartName="/word/activeX/activeX95.xml" ContentType="application/vnd.ms-office.activeX+xml"/>
  <Override PartName="/word/activeX/activeX116.xml" ContentType="application/vnd.ms-office.activeX+xml"/>
  <Override PartName="/word/activeX/activeX127.xml" ContentType="application/vnd.ms-office.activeX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26.xml" ContentType="application/vnd.ms-office.activeX+xml"/>
  <Override PartName="/word/activeX/activeX44.xml" ContentType="application/vnd.ms-office.activeX+xml"/>
  <Override PartName="/word/activeX/activeX55.xml" ContentType="application/vnd.ms-office.activeX+xml"/>
  <Override PartName="/word/activeX/activeX73.xml" ContentType="application/vnd.ms-office.activeX+xml"/>
  <Override PartName="/word/activeX/activeX91.xml" ContentType="application/vnd.ms-office.activeX+xml"/>
  <Override PartName="/word/activeX/activeX105.xml" ContentType="application/vnd.ms-office.activeX+xml"/>
  <Override PartName="/word/activeX/activeX15.xml" ContentType="application/vnd.ms-office.activeX+xml"/>
  <Override PartName="/word/activeX/activeX33.xml" ContentType="application/vnd.ms-office.activeX+xml"/>
  <Override PartName="/word/activeX/activeX62.xml" ContentType="application/vnd.ms-office.activeX+xml"/>
  <Override PartName="/word/activeX/activeX80.xml" ContentType="application/vnd.ms-office.activeX+xml"/>
  <Override PartName="/word/activeX/activeX112.xml" ContentType="application/vnd.ms-office.activeX+xml"/>
  <Override PartName="/word/activeX/activeX123.xml" ContentType="application/vnd.ms-office.activeX+xml"/>
  <Override PartName="/word/activeX/activeX22.xml" ContentType="application/vnd.ms-office.activeX+xml"/>
  <Override PartName="/word/activeX/activeX40.xml" ContentType="application/vnd.ms-office.activeX+xml"/>
  <Override PartName="/word/activeX/activeX51.xml" ContentType="application/vnd.ms-office.activeX+xml"/>
  <Override PartName="/word/activeX/activeX101.xml" ContentType="application/vnd.ms-office.activeX+xml"/>
  <Override PartName="/word/activeX/activeX130.xml" ContentType="application/vnd.ms-office.activeX+xml"/>
  <Override PartName="/word/activeX/activeX11.xml" ContentType="application/vnd.ms-office.activeX+xml"/>
  <Override PartName="/word/activeX/activeX9.xml" ContentType="application/vnd.ms-office.activeX+xml"/>
  <Default Extension="bin" ContentType="application/vnd.ms-office.activeX"/>
  <Override PartName="/word/activeX/activeX7.xml" ContentType="application/vnd.ms-office.activeX+xml"/>
  <Override PartName="/word/activeX/activeX89.xml" ContentType="application/vnd.ms-office.activeX+xml"/>
  <Override PartName="/word/activeX/activeX98.xml" ContentType="application/vnd.ms-office.activeX+xml"/>
  <Override PartName="/word/activeX/activeX5.xml" ContentType="application/vnd.ms-office.activeX+xml"/>
  <Override PartName="/word/activeX/activeX49.xml" ContentType="application/vnd.ms-office.activeX+xml"/>
  <Override PartName="/word/activeX/activeX58.xml" ContentType="application/vnd.ms-office.activeX+xml"/>
  <Override PartName="/word/activeX/activeX67.xml" ContentType="application/vnd.ms-office.activeX+xml"/>
  <Override PartName="/word/activeX/activeX69.xml" ContentType="application/vnd.ms-office.activeX+xml"/>
  <Override PartName="/word/activeX/activeX78.xml" ContentType="application/vnd.ms-office.activeX+xml"/>
  <Override PartName="/word/activeX/activeX87.xml" ContentType="application/vnd.ms-office.activeX+xml"/>
  <Override PartName="/word/activeX/activeX96.xml" ContentType="application/vnd.ms-office.activeX+xml"/>
  <Override PartName="/word/activeX/activeX119.xml" ContentType="application/vnd.ms-office.activeX+xml"/>
  <Override PartName="/word/activeX/activeX128.xml" ContentType="application/vnd.ms-office.activeX+xml"/>
  <Override PartName="/word/activeX/activeX3.xml" ContentType="application/vnd.ms-office.activeX+xml"/>
  <Override PartName="/word/activeX/activeX18.xml" ContentType="application/vnd.ms-office.activeX+xml"/>
  <Override PartName="/word/activeX/activeX29.xml" ContentType="application/vnd.ms-office.activeX+xml"/>
  <Override PartName="/word/activeX/activeX38.xml" ContentType="application/vnd.ms-office.activeX+xml"/>
  <Override PartName="/word/activeX/activeX47.xml" ContentType="application/vnd.ms-office.activeX+xml"/>
  <Override PartName="/word/activeX/activeX56.xml" ContentType="application/vnd.ms-office.activeX+xml"/>
  <Override PartName="/word/activeX/activeX65.xml" ContentType="application/vnd.ms-office.activeX+xml"/>
  <Override PartName="/word/activeX/activeX76.xml" ContentType="application/vnd.ms-office.activeX+xml"/>
  <Override PartName="/word/activeX/activeX85.xml" ContentType="application/vnd.ms-office.activeX+xml"/>
  <Override PartName="/word/activeX/activeX94.xml" ContentType="application/vnd.ms-office.activeX+xml"/>
  <Override PartName="/word/activeX/activeX108.xml" ContentType="application/vnd.ms-office.activeX+xml"/>
  <Override PartName="/word/activeX/activeX117.xml" ContentType="application/vnd.ms-office.activeX+xml"/>
  <Override PartName="/word/activeX/activeX126.xml" ContentType="application/vnd.ms-office.activeX+xml"/>
  <Override PartName="/word/numbering.xml" ContentType="application/vnd.openxmlformats-officedocument.wordprocessingml.numbering+xml"/>
  <Override PartName="/word/activeX/activeX1.xml" ContentType="application/vnd.ms-office.activeX+xml"/>
  <Override PartName="/word/activeX/activeX16.xml" ContentType="application/vnd.ms-office.activeX+xml"/>
  <Override PartName="/word/activeX/activeX27.xml" ContentType="application/vnd.ms-office.activeX+xml"/>
  <Override PartName="/word/activeX/activeX36.xml" ContentType="application/vnd.ms-office.activeX+xml"/>
  <Override PartName="/word/activeX/activeX45.xml" ContentType="application/vnd.ms-office.activeX+xml"/>
  <Override PartName="/word/activeX/activeX54.xml" ContentType="application/vnd.ms-office.activeX+xml"/>
  <Override PartName="/word/activeX/activeX63.xml" ContentType="application/vnd.ms-office.activeX+xml"/>
  <Override PartName="/word/activeX/activeX74.xml" ContentType="application/vnd.ms-office.activeX+xml"/>
  <Override PartName="/word/activeX/activeX83.xml" ContentType="application/vnd.ms-office.activeX+xml"/>
  <Override PartName="/word/activeX/activeX92.xml" ContentType="application/vnd.ms-office.activeX+xml"/>
  <Override PartName="/word/activeX/activeX106.xml" ContentType="application/vnd.ms-office.activeX+xml"/>
  <Override PartName="/word/activeX/activeX115.xml" ContentType="application/vnd.ms-office.activeX+xml"/>
  <Override PartName="/word/activeX/activeX124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25.xml" ContentType="application/vnd.ms-office.activeX+xml"/>
  <Override PartName="/word/activeX/activeX34.xml" ContentType="application/vnd.ms-office.activeX+xml"/>
  <Override PartName="/word/activeX/activeX43.xml" ContentType="application/vnd.ms-office.activeX+xml"/>
  <Override PartName="/word/activeX/activeX52.xml" ContentType="application/vnd.ms-office.activeX+xml"/>
  <Override PartName="/word/activeX/activeX61.xml" ContentType="application/vnd.ms-office.activeX+xml"/>
  <Override PartName="/word/activeX/activeX72.xml" ContentType="application/vnd.ms-office.activeX+xml"/>
  <Override PartName="/word/activeX/activeX81.xml" ContentType="application/vnd.ms-office.activeX+xml"/>
  <Override PartName="/word/activeX/activeX90.xml" ContentType="application/vnd.ms-office.activeX+xml"/>
  <Override PartName="/word/activeX/activeX104.xml" ContentType="application/vnd.ms-office.activeX+xml"/>
  <Override PartName="/word/activeX/activeX113.xml" ContentType="application/vnd.ms-office.activeX+xml"/>
  <Override PartName="/word/activeX/activeX122.xml" ContentType="application/vnd.ms-office.activeX+xml"/>
  <Override PartName="/word/activeX/activeX12.xml" ContentType="application/vnd.ms-office.activeX+xml"/>
  <Override PartName="/word/activeX/activeX21.xml" ContentType="application/vnd.ms-office.activeX+xml"/>
  <Override PartName="/word/activeX/activeX23.xml" ContentType="application/vnd.ms-office.activeX+xml"/>
  <Override PartName="/word/activeX/activeX32.xml" ContentType="application/vnd.ms-office.activeX+xml"/>
  <Override PartName="/word/activeX/activeX41.xml" ContentType="application/vnd.ms-office.activeX+xml"/>
  <Override PartName="/word/activeX/activeX50.xml" ContentType="application/vnd.ms-office.activeX+xml"/>
  <Override PartName="/word/activeX/activeX70.xml" ContentType="application/vnd.ms-office.activeX+xml"/>
  <Override PartName="/word/activeX/activeX102.xml" ContentType="application/vnd.ms-office.activeX+xml"/>
  <Override PartName="/word/activeX/activeX111.xml" ContentType="application/vnd.ms-office.activeX+xml"/>
  <Override PartName="/word/activeX/activeX120.xml" ContentType="application/vnd.ms-office.activeX+xml"/>
  <Override PartName="/word/theme/theme1.xml" ContentType="application/vnd.openxmlformats-officedocument.theme+xml"/>
  <Override PartName="/word/activeX/activeX10.xml" ContentType="application/vnd.ms-office.activeX+xml"/>
  <Override PartName="/word/activeX/activeX30.xml" ContentType="application/vnd.ms-office.activeX+xml"/>
  <Override PartName="/word/activeX/activeX100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activeX/activeX79.xml" ContentType="application/vnd.ms-office.activeX+xml"/>
  <Override PartName="/word/activeX/activeX6.xml" ContentType="application/vnd.ms-office.activeX+xml"/>
  <Override PartName="/word/activeX/activeX39.xml" ContentType="application/vnd.ms-office.activeX+xml"/>
  <Override PartName="/word/activeX/activeX68.xml" ContentType="application/vnd.ms-office.activeX+xml"/>
  <Override PartName="/word/activeX/activeX86.xml" ContentType="application/vnd.ms-office.activeX+xml"/>
  <Override PartName="/word/activeX/activeX97.xml" ContentType="application/vnd.ms-office.activeX+xml"/>
  <Override PartName="/word/activeX/activeX118.xml" ContentType="application/vnd.ms-office.activeX+xml"/>
  <Override PartName="/word/activeX/activeX129.xml" ContentType="application/vnd.ms-office.activeX+xml"/>
  <Default Extension="wmf" ContentType="image/x-wmf"/>
  <Override PartName="/word/activeX/activeX28.xml" ContentType="application/vnd.ms-office.activeX+xml"/>
  <Override PartName="/word/activeX/activeX57.xml" ContentType="application/vnd.ms-office.activeX+xml"/>
  <Override PartName="/word/activeX/activeX75.xml" ContentType="application/vnd.ms-office.activeX+xml"/>
  <Override PartName="/word/activeX/activeX107.xml" ContentType="application/vnd.ms-office.activeX+xml"/>
  <Default Extension="rels" ContentType="application/vnd.openxmlformats-package.relationships+xml"/>
  <Override PartName="/word/activeX/activeX2.xml" ContentType="application/vnd.ms-office.activeX+xml"/>
  <Override PartName="/word/activeX/activeX17.xml" ContentType="application/vnd.ms-office.activeX+xml"/>
  <Override PartName="/word/activeX/activeX35.xml" ContentType="application/vnd.ms-office.activeX+xml"/>
  <Override PartName="/word/activeX/activeX46.xml" ContentType="application/vnd.ms-office.activeX+xml"/>
  <Override PartName="/word/activeX/activeX64.xml" ContentType="application/vnd.ms-office.activeX+xml"/>
  <Override PartName="/word/activeX/activeX82.xml" ContentType="application/vnd.ms-office.activeX+xml"/>
  <Override PartName="/word/activeX/activeX93.xml" ContentType="application/vnd.ms-office.activeX+xml"/>
  <Override PartName="/word/activeX/activeX114.xml" ContentType="application/vnd.ms-office.activeX+xml"/>
  <Override PartName="/word/activeX/activeX125.xml" ContentType="application/vnd.ms-office.activeX+xml"/>
  <Override PartName="/word/activeX/activeX24.xml" ContentType="application/vnd.ms-office.activeX+xml"/>
  <Override PartName="/word/activeX/activeX42.xml" ContentType="application/vnd.ms-office.activeX+xml"/>
  <Override PartName="/word/activeX/activeX53.xml" ContentType="application/vnd.ms-office.activeX+xml"/>
  <Override PartName="/word/activeX/activeX71.xml" ContentType="application/vnd.ms-office.activeX+xml"/>
  <Override PartName="/word/activeX/activeX103.xml" ContentType="application/vnd.ms-office.activeX+xml"/>
  <Override PartName="/word/activeX/activeX13.xml" ContentType="application/vnd.ms-office.activeX+xml"/>
  <Override PartName="/word/activeX/activeX31.xml" ContentType="application/vnd.ms-office.activeX+xml"/>
  <Override PartName="/word/activeX/activeX60.xml" ContentType="application/vnd.ms-office.activeX+xml"/>
  <Override PartName="/word/activeX/activeX110.xml" ContentType="application/vnd.ms-office.activeX+xml"/>
  <Override PartName="/word/activeX/activeX121.xml" ContentType="application/vnd.ms-office.activeX+xml"/>
  <Override PartName="/word/activeX/activeX20.xml" ContentType="application/vnd.ms-office.activeX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AC6" w:rsidRPr="00B03AC6" w:rsidRDefault="00B03AC6" w:rsidP="00B03AC6">
      <w:pPr>
        <w:spacing w:before="240" w:after="0" w:line="240" w:lineRule="auto"/>
        <w:ind w:left="0" w:firstLine="0"/>
        <w:outlineLvl w:val="2"/>
        <w:rPr>
          <w:rFonts w:ascii="Arial" w:hAnsi="Arial" w:cs="Arial"/>
          <w:b/>
          <w:bCs/>
          <w:color w:val="555555"/>
          <w:sz w:val="27"/>
          <w:szCs w:val="27"/>
        </w:rPr>
      </w:pPr>
      <w:r w:rsidRPr="00B03AC6">
        <w:rPr>
          <w:rFonts w:ascii="Arial" w:hAnsi="Arial" w:cs="Arial"/>
          <w:b/>
          <w:bCs/>
          <w:color w:val="555555"/>
          <w:sz w:val="27"/>
          <w:szCs w:val="27"/>
        </w:rPr>
        <w:t>Section 1</w:t>
      </w:r>
    </w:p>
    <w:p w:rsidR="00B03AC6" w:rsidRPr="00B03AC6" w:rsidRDefault="00B03AC6" w:rsidP="00B03AC6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t>1. What physical property of a star does the spectral type measure?</w:t>
      </w:r>
    </w:p>
    <w:p w:rsidR="00B03AC6" w:rsidRPr="00B03AC6" w:rsidRDefault="00B03AC6" w:rsidP="00B03AC6">
      <w:pPr>
        <w:numPr>
          <w:ilvl w:val="0"/>
          <w:numId w:val="1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414" type="#_x0000_t75" style="width:20.55pt;height:17.75pt" o:ole="">
            <v:imagedata r:id="rId5" o:title=""/>
          </v:shape>
          <w:control r:id="rId6" w:name="DefaultOcxName" w:shapeid="_x0000_i1414"/>
        </w:object>
      </w:r>
      <w:r w:rsidRPr="00B03AC6">
        <w:rPr>
          <w:rFonts w:ascii="Arial" w:hAnsi="Arial" w:cs="Arial"/>
          <w:b/>
          <w:bCs/>
          <w:color w:val="008000"/>
          <w:sz w:val="24"/>
          <w:szCs w:val="24"/>
        </w:rPr>
        <w:t> temperature (Correct)</w:t>
      </w:r>
    </w:p>
    <w:p w:rsidR="00B03AC6" w:rsidRPr="00B03AC6" w:rsidRDefault="00B03AC6" w:rsidP="00B03AC6">
      <w:pPr>
        <w:numPr>
          <w:ilvl w:val="0"/>
          <w:numId w:val="1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413" type="#_x0000_t75" style="width:20.55pt;height:17.75pt" o:ole="">
            <v:imagedata r:id="rId7" o:title=""/>
          </v:shape>
          <w:control r:id="rId8" w:name="DefaultOcxName1" w:shapeid="_x0000_i1413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luminosity</w:t>
      </w:r>
    </w:p>
    <w:p w:rsidR="00B03AC6" w:rsidRPr="00B03AC6" w:rsidRDefault="00B03AC6" w:rsidP="00B03AC6">
      <w:pPr>
        <w:numPr>
          <w:ilvl w:val="0"/>
          <w:numId w:val="1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412" type="#_x0000_t75" style="width:20.55pt;height:17.75pt" o:ole="">
            <v:imagedata r:id="rId7" o:title=""/>
          </v:shape>
          <w:control r:id="rId9" w:name="DefaultOcxName2" w:shapeid="_x0000_i1412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mass</w:t>
      </w:r>
    </w:p>
    <w:p w:rsidR="00B03AC6" w:rsidRPr="00B03AC6" w:rsidRDefault="00B03AC6" w:rsidP="00B03AC6">
      <w:pPr>
        <w:numPr>
          <w:ilvl w:val="0"/>
          <w:numId w:val="1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411" type="#_x0000_t75" style="width:20.55pt;height:17.75pt" o:ole="">
            <v:imagedata r:id="rId7" o:title=""/>
          </v:shape>
          <w:control r:id="rId10" w:name="DefaultOcxName3" w:shapeid="_x0000_i1411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density</w:t>
      </w:r>
    </w:p>
    <w:p w:rsidR="00B03AC6" w:rsidRPr="00B03AC6" w:rsidRDefault="00B03AC6" w:rsidP="00B03AC6">
      <w:pPr>
        <w:numPr>
          <w:ilvl w:val="0"/>
          <w:numId w:val="1"/>
        </w:numPr>
        <w:spacing w:before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410" type="#_x0000_t75" style="width:20.55pt;height:17.75pt" o:ole="">
            <v:imagedata r:id="rId7" o:title=""/>
          </v:shape>
          <w:control r:id="rId11" w:name="DefaultOcxName4" w:shapeid="_x0000_i1410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composition</w:t>
      </w:r>
    </w:p>
    <w:p w:rsidR="00B03AC6" w:rsidRPr="00B03AC6" w:rsidRDefault="00B03AC6" w:rsidP="00B03AC6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t>2. On the H-R diagram, the bright blue stars that dominate the naked-eye sky lie</w:t>
      </w:r>
    </w:p>
    <w:p w:rsidR="00B03AC6" w:rsidRPr="00B03AC6" w:rsidRDefault="00B03AC6" w:rsidP="00B03AC6">
      <w:pPr>
        <w:numPr>
          <w:ilvl w:val="0"/>
          <w:numId w:val="2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409" type="#_x0000_t75" style="width:20.55pt;height:17.75pt" o:ole="">
            <v:imagedata r:id="rId7" o:title=""/>
          </v:shape>
          <w:control r:id="rId12" w:name="DefaultOcxName5" w:shapeid="_x0000_i1409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Pr="00B03AC6">
        <w:rPr>
          <w:rFonts w:ascii="Arial" w:hAnsi="Arial" w:cs="Arial"/>
          <w:color w:val="000000"/>
          <w:sz w:val="24"/>
          <w:szCs w:val="24"/>
        </w:rPr>
        <w:t>at</w:t>
      </w:r>
      <w:proofErr w:type="gramEnd"/>
      <w:r w:rsidRPr="00B03AC6">
        <w:rPr>
          <w:rFonts w:ascii="Arial" w:hAnsi="Arial" w:cs="Arial"/>
          <w:color w:val="000000"/>
          <w:sz w:val="24"/>
          <w:szCs w:val="24"/>
        </w:rPr>
        <w:t xml:space="preserve"> the lower right.</w:t>
      </w:r>
    </w:p>
    <w:p w:rsidR="00B03AC6" w:rsidRPr="00B03AC6" w:rsidRDefault="00B03AC6" w:rsidP="00B03AC6">
      <w:pPr>
        <w:numPr>
          <w:ilvl w:val="0"/>
          <w:numId w:val="2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408" type="#_x0000_t75" style="width:20.55pt;height:17.75pt" o:ole="">
            <v:imagedata r:id="rId7" o:title=""/>
          </v:shape>
          <w:control r:id="rId13" w:name="DefaultOcxName6" w:shapeid="_x0000_i1408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Pr="00B03AC6">
        <w:rPr>
          <w:rFonts w:ascii="Arial" w:hAnsi="Arial" w:cs="Arial"/>
          <w:color w:val="000000"/>
          <w:sz w:val="24"/>
          <w:szCs w:val="24"/>
        </w:rPr>
        <w:t>at</w:t>
      </w:r>
      <w:proofErr w:type="gramEnd"/>
      <w:r w:rsidRPr="00B03AC6">
        <w:rPr>
          <w:rFonts w:ascii="Arial" w:hAnsi="Arial" w:cs="Arial"/>
          <w:color w:val="000000"/>
          <w:sz w:val="24"/>
          <w:szCs w:val="24"/>
        </w:rPr>
        <w:t xml:space="preserve"> the top right.</w:t>
      </w:r>
    </w:p>
    <w:p w:rsidR="00B03AC6" w:rsidRPr="00B03AC6" w:rsidRDefault="00B03AC6" w:rsidP="00B03AC6">
      <w:pPr>
        <w:numPr>
          <w:ilvl w:val="0"/>
          <w:numId w:val="2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407" type="#_x0000_t75" style="width:20.55pt;height:17.75pt" o:ole="">
            <v:imagedata r:id="rId5" o:title=""/>
          </v:shape>
          <w:control r:id="rId14" w:name="DefaultOcxName7" w:shapeid="_x0000_i1407"/>
        </w:object>
      </w:r>
      <w:r w:rsidRPr="00B03AC6">
        <w:rPr>
          <w:rFonts w:ascii="Arial" w:hAnsi="Arial" w:cs="Arial"/>
          <w:b/>
          <w:bCs/>
          <w:color w:val="008000"/>
          <w:sz w:val="24"/>
          <w:szCs w:val="24"/>
        </w:rPr>
        <w:t> </w:t>
      </w:r>
      <w:proofErr w:type="gramStart"/>
      <w:r w:rsidRPr="00B03AC6">
        <w:rPr>
          <w:rFonts w:ascii="Arial" w:hAnsi="Arial" w:cs="Arial"/>
          <w:b/>
          <w:bCs/>
          <w:color w:val="008000"/>
          <w:sz w:val="24"/>
          <w:szCs w:val="24"/>
        </w:rPr>
        <w:t>at</w:t>
      </w:r>
      <w:proofErr w:type="gramEnd"/>
      <w:r w:rsidRPr="00B03AC6">
        <w:rPr>
          <w:rFonts w:ascii="Arial" w:hAnsi="Arial" w:cs="Arial"/>
          <w:b/>
          <w:bCs/>
          <w:color w:val="008000"/>
          <w:sz w:val="24"/>
          <w:szCs w:val="24"/>
        </w:rPr>
        <w:t xml:space="preserve"> the top left. (Correct)</w:t>
      </w:r>
    </w:p>
    <w:p w:rsidR="00B03AC6" w:rsidRPr="00B03AC6" w:rsidRDefault="00B03AC6" w:rsidP="00B03AC6">
      <w:pPr>
        <w:numPr>
          <w:ilvl w:val="0"/>
          <w:numId w:val="2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406" type="#_x0000_t75" style="width:20.55pt;height:17.75pt" o:ole="">
            <v:imagedata r:id="rId7" o:title=""/>
          </v:shape>
          <w:control r:id="rId15" w:name="DefaultOcxName8" w:shapeid="_x0000_i1406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Pr="00B03AC6">
        <w:rPr>
          <w:rFonts w:ascii="Arial" w:hAnsi="Arial" w:cs="Arial"/>
          <w:color w:val="000000"/>
          <w:sz w:val="24"/>
          <w:szCs w:val="24"/>
        </w:rPr>
        <w:t>at</w:t>
      </w:r>
      <w:proofErr w:type="gramEnd"/>
      <w:r w:rsidRPr="00B03AC6">
        <w:rPr>
          <w:rFonts w:ascii="Arial" w:hAnsi="Arial" w:cs="Arial"/>
          <w:color w:val="000000"/>
          <w:sz w:val="24"/>
          <w:szCs w:val="24"/>
        </w:rPr>
        <w:t xml:space="preserve"> the lower left.</w:t>
      </w:r>
    </w:p>
    <w:p w:rsidR="00B03AC6" w:rsidRPr="00B03AC6" w:rsidRDefault="00B03AC6" w:rsidP="00B03AC6">
      <w:pPr>
        <w:numPr>
          <w:ilvl w:val="0"/>
          <w:numId w:val="2"/>
        </w:numPr>
        <w:spacing w:before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405" type="#_x0000_t75" style="width:20.55pt;height:17.75pt" o:ole="">
            <v:imagedata r:id="rId7" o:title=""/>
          </v:shape>
          <w:control r:id="rId16" w:name="DefaultOcxName9" w:shapeid="_x0000_i1405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Pr="00B03AC6">
        <w:rPr>
          <w:rFonts w:ascii="Arial" w:hAnsi="Arial" w:cs="Arial"/>
          <w:color w:val="000000"/>
          <w:sz w:val="24"/>
          <w:szCs w:val="24"/>
        </w:rPr>
        <w:t>in</w:t>
      </w:r>
      <w:proofErr w:type="gramEnd"/>
      <w:r w:rsidRPr="00B03AC6">
        <w:rPr>
          <w:rFonts w:ascii="Arial" w:hAnsi="Arial" w:cs="Arial"/>
          <w:color w:val="000000"/>
          <w:sz w:val="24"/>
          <w:szCs w:val="24"/>
        </w:rPr>
        <w:t xml:space="preserve"> the middle of the main sequence.</w:t>
      </w:r>
    </w:p>
    <w:p w:rsidR="00B03AC6" w:rsidRPr="00B03AC6" w:rsidRDefault="00B03AC6" w:rsidP="00B03AC6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t>3. A star's absolute magnitude is its apparent brightness as seen from</w:t>
      </w:r>
    </w:p>
    <w:p w:rsidR="00B03AC6" w:rsidRPr="00B03AC6" w:rsidRDefault="00B03AC6" w:rsidP="00B03AC6">
      <w:pPr>
        <w:numPr>
          <w:ilvl w:val="0"/>
          <w:numId w:val="3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404" type="#_x0000_t75" style="width:20.55pt;height:17.75pt" o:ole="">
            <v:imagedata r:id="rId7" o:title=""/>
          </v:shape>
          <w:control r:id="rId17" w:name="DefaultOcxName10" w:shapeid="_x0000_i1404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Pluto.</w:t>
      </w:r>
    </w:p>
    <w:p w:rsidR="00B03AC6" w:rsidRPr="00B03AC6" w:rsidRDefault="00B03AC6" w:rsidP="00B03AC6">
      <w:pPr>
        <w:numPr>
          <w:ilvl w:val="0"/>
          <w:numId w:val="3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403" type="#_x0000_t75" style="width:20.55pt;height:17.75pt" o:ole="">
            <v:imagedata r:id="rId7" o:title=""/>
          </v:shape>
          <w:control r:id="rId18" w:name="DefaultOcxName11" w:shapeid="_x0000_i1403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100 parsecs distance.</w:t>
      </w:r>
    </w:p>
    <w:p w:rsidR="00B03AC6" w:rsidRPr="00B03AC6" w:rsidRDefault="00B03AC6" w:rsidP="00B03AC6">
      <w:pPr>
        <w:numPr>
          <w:ilvl w:val="0"/>
          <w:numId w:val="3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402" type="#_x0000_t75" style="width:20.55pt;height:17.75pt" o:ole="">
            <v:imagedata r:id="rId7" o:title=""/>
          </v:shape>
          <w:control r:id="rId19" w:name="DefaultOcxName12" w:shapeid="_x0000_i1402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10 light-years distance.</w:t>
      </w:r>
    </w:p>
    <w:p w:rsidR="00B03AC6" w:rsidRPr="00B03AC6" w:rsidRDefault="00B03AC6" w:rsidP="00B03AC6">
      <w:pPr>
        <w:numPr>
          <w:ilvl w:val="0"/>
          <w:numId w:val="3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401" type="#_x0000_t75" style="width:20.55pt;height:17.75pt" o:ole="">
            <v:imagedata r:id="rId5" o:title=""/>
          </v:shape>
          <w:control r:id="rId20" w:name="DefaultOcxName13" w:shapeid="_x0000_i1401"/>
        </w:object>
      </w:r>
      <w:r w:rsidRPr="00B03AC6">
        <w:rPr>
          <w:rFonts w:ascii="Arial" w:hAnsi="Arial" w:cs="Arial"/>
          <w:b/>
          <w:bCs/>
          <w:color w:val="008000"/>
          <w:sz w:val="24"/>
          <w:szCs w:val="24"/>
        </w:rPr>
        <w:t> 10 parsecs distance. (Correct)</w:t>
      </w:r>
    </w:p>
    <w:p w:rsidR="00B03AC6" w:rsidRPr="00B03AC6" w:rsidRDefault="00B03AC6" w:rsidP="00B03AC6">
      <w:pPr>
        <w:numPr>
          <w:ilvl w:val="0"/>
          <w:numId w:val="3"/>
        </w:numPr>
        <w:spacing w:before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400" type="#_x0000_t75" style="width:20.55pt;height:17.75pt" o:ole="">
            <v:imagedata r:id="rId7" o:title=""/>
          </v:shape>
          <w:control r:id="rId21" w:name="DefaultOcxName14" w:shapeid="_x0000_i1400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Alpha Centauri.</w:t>
      </w:r>
    </w:p>
    <w:p w:rsidR="00B03AC6" w:rsidRPr="00B03AC6" w:rsidRDefault="00B03AC6" w:rsidP="00B03AC6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t>4. On the H-R diagram, the Sun lies</w:t>
      </w:r>
    </w:p>
    <w:p w:rsidR="00B03AC6" w:rsidRPr="00B03AC6" w:rsidRDefault="00B03AC6" w:rsidP="00B03AC6">
      <w:pPr>
        <w:numPr>
          <w:ilvl w:val="0"/>
          <w:numId w:val="4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99" type="#_x0000_t75" style="width:20.55pt;height:17.75pt" o:ole="">
            <v:imagedata r:id="rId7" o:title=""/>
          </v:shape>
          <w:control r:id="rId22" w:name="DefaultOcxName15" w:shapeid="_x0000_i1399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Pr="00B03AC6">
        <w:rPr>
          <w:rFonts w:ascii="Arial" w:hAnsi="Arial" w:cs="Arial"/>
          <w:color w:val="000000"/>
          <w:sz w:val="24"/>
          <w:szCs w:val="24"/>
        </w:rPr>
        <w:t>at</w:t>
      </w:r>
      <w:proofErr w:type="gramEnd"/>
      <w:r w:rsidRPr="00B03AC6">
        <w:rPr>
          <w:rFonts w:ascii="Arial" w:hAnsi="Arial" w:cs="Arial"/>
          <w:color w:val="000000"/>
          <w:sz w:val="24"/>
          <w:szCs w:val="24"/>
        </w:rPr>
        <w:t xml:space="preserve"> the bottom right.</w:t>
      </w:r>
    </w:p>
    <w:p w:rsidR="00B03AC6" w:rsidRPr="00B03AC6" w:rsidRDefault="00B03AC6" w:rsidP="00B03AC6">
      <w:pPr>
        <w:numPr>
          <w:ilvl w:val="0"/>
          <w:numId w:val="4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98" type="#_x0000_t75" style="width:20.55pt;height:17.75pt" o:ole="">
            <v:imagedata r:id="rId7" o:title=""/>
          </v:shape>
          <w:control r:id="rId23" w:name="DefaultOcxName16" w:shapeid="_x0000_i1398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Pr="00B03AC6">
        <w:rPr>
          <w:rFonts w:ascii="Arial" w:hAnsi="Arial" w:cs="Arial"/>
          <w:color w:val="000000"/>
          <w:sz w:val="24"/>
          <w:szCs w:val="24"/>
        </w:rPr>
        <w:t>at</w:t>
      </w:r>
      <w:proofErr w:type="gramEnd"/>
      <w:r w:rsidRPr="00B03AC6">
        <w:rPr>
          <w:rFonts w:ascii="Arial" w:hAnsi="Arial" w:cs="Arial"/>
          <w:color w:val="000000"/>
          <w:sz w:val="24"/>
          <w:szCs w:val="24"/>
        </w:rPr>
        <w:t xml:space="preserve"> the bottom left.</w:t>
      </w:r>
    </w:p>
    <w:p w:rsidR="00B03AC6" w:rsidRPr="00B03AC6" w:rsidRDefault="00B03AC6" w:rsidP="00B03AC6">
      <w:pPr>
        <w:numPr>
          <w:ilvl w:val="0"/>
          <w:numId w:val="4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97" type="#_x0000_t75" style="width:20.55pt;height:17.75pt" o:ole="">
            <v:imagedata r:id="rId7" o:title=""/>
          </v:shape>
          <w:control r:id="rId24" w:name="DefaultOcxName17" w:shapeid="_x0000_i1397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Pr="00B03AC6">
        <w:rPr>
          <w:rFonts w:ascii="Arial" w:hAnsi="Arial" w:cs="Arial"/>
          <w:color w:val="000000"/>
          <w:sz w:val="24"/>
          <w:szCs w:val="24"/>
        </w:rPr>
        <w:t>at</w:t>
      </w:r>
      <w:proofErr w:type="gramEnd"/>
      <w:r w:rsidRPr="00B03AC6">
        <w:rPr>
          <w:rFonts w:ascii="Arial" w:hAnsi="Arial" w:cs="Arial"/>
          <w:color w:val="000000"/>
          <w:sz w:val="24"/>
          <w:szCs w:val="24"/>
        </w:rPr>
        <w:t xml:space="preserve"> the top right.</w:t>
      </w:r>
    </w:p>
    <w:p w:rsidR="00B03AC6" w:rsidRPr="00B03AC6" w:rsidRDefault="00B03AC6" w:rsidP="00B03AC6">
      <w:pPr>
        <w:numPr>
          <w:ilvl w:val="0"/>
          <w:numId w:val="4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96" type="#_x0000_t75" style="width:20.55pt;height:17.75pt" o:ole="">
            <v:imagedata r:id="rId7" o:title=""/>
          </v:shape>
          <w:control r:id="rId25" w:name="DefaultOcxName18" w:shapeid="_x0000_i1396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Pr="00B03AC6">
        <w:rPr>
          <w:rFonts w:ascii="Arial" w:hAnsi="Arial" w:cs="Arial"/>
          <w:color w:val="000000"/>
          <w:sz w:val="24"/>
          <w:szCs w:val="24"/>
        </w:rPr>
        <w:t>at</w:t>
      </w:r>
      <w:proofErr w:type="gramEnd"/>
      <w:r w:rsidRPr="00B03AC6">
        <w:rPr>
          <w:rFonts w:ascii="Arial" w:hAnsi="Arial" w:cs="Arial"/>
          <w:color w:val="000000"/>
          <w:sz w:val="24"/>
          <w:szCs w:val="24"/>
        </w:rPr>
        <w:t xml:space="preserve"> the top left.</w:t>
      </w:r>
    </w:p>
    <w:p w:rsidR="00B03AC6" w:rsidRPr="00B03AC6" w:rsidRDefault="00B03AC6" w:rsidP="00B03AC6">
      <w:pPr>
        <w:numPr>
          <w:ilvl w:val="0"/>
          <w:numId w:val="4"/>
        </w:numPr>
        <w:spacing w:before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lastRenderedPageBreak/>
        <w:object w:dxaOrig="1440" w:dyaOrig="1440">
          <v:shape id="_x0000_i1395" type="#_x0000_t75" style="width:20.55pt;height:17.75pt" o:ole="">
            <v:imagedata r:id="rId5" o:title=""/>
          </v:shape>
          <w:control r:id="rId26" w:name="DefaultOcxName19" w:shapeid="_x0000_i1395"/>
        </w:object>
      </w:r>
      <w:r w:rsidRPr="00B03AC6">
        <w:rPr>
          <w:rFonts w:ascii="Arial" w:hAnsi="Arial" w:cs="Arial"/>
          <w:b/>
          <w:bCs/>
          <w:color w:val="008000"/>
          <w:sz w:val="24"/>
          <w:szCs w:val="24"/>
        </w:rPr>
        <w:t> </w:t>
      </w:r>
      <w:proofErr w:type="gramStart"/>
      <w:r w:rsidRPr="00B03AC6">
        <w:rPr>
          <w:rFonts w:ascii="Arial" w:hAnsi="Arial" w:cs="Arial"/>
          <w:b/>
          <w:bCs/>
          <w:color w:val="008000"/>
          <w:sz w:val="24"/>
          <w:szCs w:val="24"/>
        </w:rPr>
        <w:t>about</w:t>
      </w:r>
      <w:proofErr w:type="gramEnd"/>
      <w:r w:rsidRPr="00B03AC6">
        <w:rPr>
          <w:rFonts w:ascii="Arial" w:hAnsi="Arial" w:cs="Arial"/>
          <w:b/>
          <w:bCs/>
          <w:color w:val="008000"/>
          <w:sz w:val="24"/>
          <w:szCs w:val="24"/>
        </w:rPr>
        <w:t xml:space="preserve"> the middle of the main sequence. (Correct)</w:t>
      </w:r>
    </w:p>
    <w:p w:rsidR="00B03AC6" w:rsidRPr="00B03AC6" w:rsidRDefault="00B03AC6" w:rsidP="00B03AC6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t>5. Which statement about stellar motion is incorrect?</w:t>
      </w:r>
    </w:p>
    <w:p w:rsidR="00B03AC6" w:rsidRPr="00B03AC6" w:rsidRDefault="00B03AC6" w:rsidP="00B03AC6">
      <w:pPr>
        <w:numPr>
          <w:ilvl w:val="0"/>
          <w:numId w:val="5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94" type="#_x0000_t75" style="width:20.55pt;height:17.75pt" o:ole="">
            <v:imagedata r:id="rId7" o:title=""/>
          </v:shape>
          <w:control r:id="rId27" w:name="DefaultOcxName20" w:shapeid="_x0000_i1394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Radial velocity is measured by the Doppler shifts of the spectral lines.</w:t>
      </w:r>
    </w:p>
    <w:p w:rsidR="00B03AC6" w:rsidRPr="00B03AC6" w:rsidRDefault="00B03AC6" w:rsidP="00B03AC6">
      <w:pPr>
        <w:numPr>
          <w:ilvl w:val="0"/>
          <w:numId w:val="5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93" type="#_x0000_t75" style="width:20.55pt;height:17.75pt" o:ole="">
            <v:imagedata r:id="rId7" o:title=""/>
          </v:shape>
          <w:control r:id="rId28" w:name="DefaultOcxName21" w:shapeid="_x0000_i1393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The space velocity can be found from the radial and transverse velocities.</w:t>
      </w:r>
    </w:p>
    <w:p w:rsidR="00B03AC6" w:rsidRPr="00B03AC6" w:rsidRDefault="00B03AC6" w:rsidP="00B03AC6">
      <w:pPr>
        <w:numPr>
          <w:ilvl w:val="0"/>
          <w:numId w:val="5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92" type="#_x0000_t75" style="width:20.55pt;height:17.75pt" o:ole="">
            <v:imagedata r:id="rId7" o:title=""/>
          </v:shape>
          <w:control r:id="rId29" w:name="DefaultOcxName22" w:shapeid="_x0000_i1392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The closer stars usually show larger proper motions.</w:t>
      </w:r>
    </w:p>
    <w:p w:rsidR="00B03AC6" w:rsidRPr="00B03AC6" w:rsidRDefault="00B03AC6" w:rsidP="00B03AC6">
      <w:pPr>
        <w:numPr>
          <w:ilvl w:val="0"/>
          <w:numId w:val="5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91" type="#_x0000_t75" style="width:20.55pt;height:17.75pt" o:ole="">
            <v:imagedata r:id="rId5" o:title=""/>
          </v:shape>
          <w:control r:id="rId30" w:name="DefaultOcxName23" w:shapeid="_x0000_i1391"/>
        </w:object>
      </w:r>
      <w:r w:rsidRPr="00B03AC6">
        <w:rPr>
          <w:rFonts w:ascii="Arial" w:hAnsi="Arial" w:cs="Arial"/>
          <w:b/>
          <w:bCs/>
          <w:color w:val="008000"/>
          <w:sz w:val="24"/>
          <w:szCs w:val="24"/>
        </w:rPr>
        <w:t> Proper motion is measured in intervals of six months. (Correct)</w:t>
      </w:r>
    </w:p>
    <w:p w:rsidR="00B03AC6" w:rsidRPr="00B03AC6" w:rsidRDefault="00B03AC6" w:rsidP="00B03AC6">
      <w:pPr>
        <w:numPr>
          <w:ilvl w:val="0"/>
          <w:numId w:val="5"/>
        </w:numPr>
        <w:spacing w:before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90" type="#_x0000_t75" style="width:20.55pt;height:17.75pt" o:ole="">
            <v:imagedata r:id="rId7" o:title=""/>
          </v:shape>
          <w:control r:id="rId31" w:name="DefaultOcxName24" w:shapeid="_x0000_i1390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All of these are correct.</w:t>
      </w:r>
    </w:p>
    <w:p w:rsidR="00B03AC6" w:rsidRPr="00B03AC6" w:rsidRDefault="00B03AC6" w:rsidP="00B03AC6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t>6. Two stars both have parallaxes of 0.023", but star A has apparent magnitude +2.3, while star B is magnitude +7.3. Which statement is true?</w:t>
      </w:r>
    </w:p>
    <w:p w:rsidR="00B03AC6" w:rsidRPr="00B03AC6" w:rsidRDefault="00B03AC6" w:rsidP="00B03AC6">
      <w:pPr>
        <w:numPr>
          <w:ilvl w:val="0"/>
          <w:numId w:val="6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89" type="#_x0000_t75" style="width:20.55pt;height:17.75pt" o:ole="">
            <v:imagedata r:id="rId7" o:title=""/>
          </v:shape>
          <w:control r:id="rId32" w:name="DefaultOcxName25" w:shapeid="_x0000_i1389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Nothing, since we do not know their absolute magnitudes.</w:t>
      </w:r>
    </w:p>
    <w:p w:rsidR="00B03AC6" w:rsidRPr="00B03AC6" w:rsidRDefault="00B03AC6" w:rsidP="00B03AC6">
      <w:pPr>
        <w:numPr>
          <w:ilvl w:val="0"/>
          <w:numId w:val="6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88" type="#_x0000_t75" style="width:20.55pt;height:17.75pt" o:ole="">
            <v:imagedata r:id="rId5" o:title=""/>
          </v:shape>
          <w:control r:id="rId33" w:name="DefaultOcxName26" w:shapeid="_x0000_i1388"/>
        </w:object>
      </w:r>
      <w:r w:rsidRPr="00B03AC6">
        <w:rPr>
          <w:rFonts w:ascii="Arial" w:hAnsi="Arial" w:cs="Arial"/>
          <w:b/>
          <w:bCs/>
          <w:color w:val="008000"/>
          <w:sz w:val="24"/>
          <w:szCs w:val="24"/>
        </w:rPr>
        <w:t> Star A is both 100× brighter and more luminous than star B. (Correct)</w:t>
      </w:r>
    </w:p>
    <w:p w:rsidR="00B03AC6" w:rsidRPr="00B03AC6" w:rsidRDefault="00B03AC6" w:rsidP="00B03AC6">
      <w:pPr>
        <w:numPr>
          <w:ilvl w:val="0"/>
          <w:numId w:val="6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87" type="#_x0000_t75" style="width:20.55pt;height:17.75pt" o:ole="">
            <v:imagedata r:id="rId7" o:title=""/>
          </v:shape>
          <w:control r:id="rId34" w:name="DefaultOcxName27" w:shapeid="_x0000_i1387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Star A is both 100× brighter and larger than star B.</w:t>
      </w:r>
    </w:p>
    <w:p w:rsidR="00B03AC6" w:rsidRPr="00B03AC6" w:rsidRDefault="00B03AC6" w:rsidP="00B03AC6">
      <w:pPr>
        <w:numPr>
          <w:ilvl w:val="0"/>
          <w:numId w:val="6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86" type="#_x0000_t75" style="width:20.55pt;height:17.75pt" o:ole="">
            <v:imagedata r:id="rId7" o:title=""/>
          </v:shape>
          <w:control r:id="rId35" w:name="DefaultOcxName28" w:shapeid="_x0000_i1386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Star A must be ten times closer.</w:t>
      </w:r>
    </w:p>
    <w:p w:rsidR="00B03AC6" w:rsidRPr="00B03AC6" w:rsidRDefault="00B03AC6" w:rsidP="00B03AC6">
      <w:pPr>
        <w:numPr>
          <w:ilvl w:val="0"/>
          <w:numId w:val="6"/>
        </w:numPr>
        <w:spacing w:before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85" type="#_x0000_t75" style="width:20.55pt;height:17.75pt" o:ole="">
            <v:imagedata r:id="rId7" o:title=""/>
          </v:shape>
          <w:control r:id="rId36" w:name="DefaultOcxName29" w:shapeid="_x0000_i1385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Star B must be ten times more luminous.</w:t>
      </w:r>
    </w:p>
    <w:p w:rsidR="00B03AC6" w:rsidRPr="00B03AC6" w:rsidRDefault="00B03AC6" w:rsidP="00B03AC6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t>7. Binary stars separated enough to be resolved in a telescope are called</w:t>
      </w:r>
    </w:p>
    <w:p w:rsidR="00B03AC6" w:rsidRPr="00B03AC6" w:rsidRDefault="00B03AC6" w:rsidP="00B03AC6">
      <w:pPr>
        <w:numPr>
          <w:ilvl w:val="0"/>
          <w:numId w:val="7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84" type="#_x0000_t75" style="width:20.55pt;height:17.75pt" o:ole="">
            <v:imagedata r:id="rId7" o:title=""/>
          </v:shape>
          <w:control r:id="rId37" w:name="DefaultOcxName30" w:shapeid="_x0000_i1384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Pr="00B03AC6">
        <w:rPr>
          <w:rFonts w:ascii="Arial" w:hAnsi="Arial" w:cs="Arial"/>
          <w:color w:val="000000"/>
          <w:sz w:val="24"/>
          <w:szCs w:val="24"/>
        </w:rPr>
        <w:t>orbital</w:t>
      </w:r>
      <w:proofErr w:type="gramEnd"/>
      <w:r w:rsidRPr="00B03AC6">
        <w:rPr>
          <w:rFonts w:ascii="Arial" w:hAnsi="Arial" w:cs="Arial"/>
          <w:color w:val="000000"/>
          <w:sz w:val="24"/>
          <w:szCs w:val="24"/>
        </w:rPr>
        <w:t xml:space="preserve"> binaries.</w:t>
      </w:r>
    </w:p>
    <w:p w:rsidR="00B03AC6" w:rsidRPr="00B03AC6" w:rsidRDefault="00B03AC6" w:rsidP="00B03AC6">
      <w:pPr>
        <w:numPr>
          <w:ilvl w:val="0"/>
          <w:numId w:val="7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83" type="#_x0000_t75" style="width:20.55pt;height:17.75pt" o:ole="">
            <v:imagedata r:id="rId7" o:title=""/>
          </v:shape>
          <w:control r:id="rId38" w:name="DefaultOcxName31" w:shapeid="_x0000_i1383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Pr="00B03AC6">
        <w:rPr>
          <w:rFonts w:ascii="Arial" w:hAnsi="Arial" w:cs="Arial"/>
          <w:color w:val="000000"/>
          <w:sz w:val="24"/>
          <w:szCs w:val="24"/>
        </w:rPr>
        <w:t>line-of-sight</w:t>
      </w:r>
      <w:proofErr w:type="gramEnd"/>
      <w:r w:rsidRPr="00B03AC6">
        <w:rPr>
          <w:rFonts w:ascii="Arial" w:hAnsi="Arial" w:cs="Arial"/>
          <w:color w:val="000000"/>
          <w:sz w:val="24"/>
          <w:szCs w:val="24"/>
        </w:rPr>
        <w:t xml:space="preserve"> binaries.</w:t>
      </w:r>
    </w:p>
    <w:p w:rsidR="00B03AC6" w:rsidRPr="00B03AC6" w:rsidRDefault="00B03AC6" w:rsidP="00B03AC6">
      <w:pPr>
        <w:numPr>
          <w:ilvl w:val="0"/>
          <w:numId w:val="7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82" type="#_x0000_t75" style="width:20.55pt;height:17.75pt" o:ole="">
            <v:imagedata r:id="rId7" o:title=""/>
          </v:shape>
          <w:control r:id="rId39" w:name="DefaultOcxName32" w:shapeid="_x0000_i1382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Pr="00B03AC6">
        <w:rPr>
          <w:rFonts w:ascii="Arial" w:hAnsi="Arial" w:cs="Arial"/>
          <w:color w:val="000000"/>
          <w:sz w:val="24"/>
          <w:szCs w:val="24"/>
        </w:rPr>
        <w:t>spectroscopic</w:t>
      </w:r>
      <w:proofErr w:type="gramEnd"/>
      <w:r w:rsidRPr="00B03AC6">
        <w:rPr>
          <w:rFonts w:ascii="Arial" w:hAnsi="Arial" w:cs="Arial"/>
          <w:color w:val="000000"/>
          <w:sz w:val="24"/>
          <w:szCs w:val="24"/>
        </w:rPr>
        <w:t xml:space="preserve"> binaries.</w:t>
      </w:r>
    </w:p>
    <w:p w:rsidR="00B03AC6" w:rsidRPr="00B03AC6" w:rsidRDefault="00B03AC6" w:rsidP="00B03AC6">
      <w:pPr>
        <w:numPr>
          <w:ilvl w:val="0"/>
          <w:numId w:val="7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81" type="#_x0000_t75" style="width:20.55pt;height:17.75pt" o:ole="">
            <v:imagedata r:id="rId7" o:title=""/>
          </v:shape>
          <w:control r:id="rId40" w:name="DefaultOcxName33" w:shapeid="_x0000_i1381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</w:t>
      </w:r>
      <w:proofErr w:type="spellStart"/>
      <w:proofErr w:type="gramStart"/>
      <w:r w:rsidRPr="00B03AC6">
        <w:rPr>
          <w:rFonts w:ascii="Arial" w:hAnsi="Arial" w:cs="Arial"/>
          <w:color w:val="000000"/>
          <w:sz w:val="24"/>
          <w:szCs w:val="24"/>
        </w:rPr>
        <w:t>astrometric</w:t>
      </w:r>
      <w:proofErr w:type="spellEnd"/>
      <w:proofErr w:type="gramEnd"/>
      <w:r w:rsidRPr="00B03AC6">
        <w:rPr>
          <w:rFonts w:ascii="Arial" w:hAnsi="Arial" w:cs="Arial"/>
          <w:color w:val="000000"/>
          <w:sz w:val="24"/>
          <w:szCs w:val="24"/>
        </w:rPr>
        <w:t xml:space="preserve"> binaries.</w:t>
      </w:r>
    </w:p>
    <w:p w:rsidR="00B03AC6" w:rsidRPr="00B03AC6" w:rsidRDefault="00B03AC6" w:rsidP="00B03AC6">
      <w:pPr>
        <w:numPr>
          <w:ilvl w:val="0"/>
          <w:numId w:val="7"/>
        </w:numPr>
        <w:spacing w:before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80" type="#_x0000_t75" style="width:20.55pt;height:17.75pt" o:ole="">
            <v:imagedata r:id="rId5" o:title=""/>
          </v:shape>
          <w:control r:id="rId41" w:name="DefaultOcxName34" w:shapeid="_x0000_i1380"/>
        </w:object>
      </w:r>
      <w:r w:rsidRPr="00B03AC6">
        <w:rPr>
          <w:rFonts w:ascii="Arial" w:hAnsi="Arial" w:cs="Arial"/>
          <w:b/>
          <w:bCs/>
          <w:color w:val="008000"/>
          <w:sz w:val="24"/>
          <w:szCs w:val="24"/>
        </w:rPr>
        <w:t> </w:t>
      </w:r>
      <w:proofErr w:type="gramStart"/>
      <w:r w:rsidRPr="00B03AC6">
        <w:rPr>
          <w:rFonts w:ascii="Arial" w:hAnsi="Arial" w:cs="Arial"/>
          <w:b/>
          <w:bCs/>
          <w:color w:val="008000"/>
          <w:sz w:val="24"/>
          <w:szCs w:val="24"/>
        </w:rPr>
        <w:t>visual</w:t>
      </w:r>
      <w:proofErr w:type="gramEnd"/>
      <w:r w:rsidRPr="00B03AC6">
        <w:rPr>
          <w:rFonts w:ascii="Arial" w:hAnsi="Arial" w:cs="Arial"/>
          <w:b/>
          <w:bCs/>
          <w:color w:val="008000"/>
          <w:sz w:val="24"/>
          <w:szCs w:val="24"/>
        </w:rPr>
        <w:t xml:space="preserve"> binaries. (Correct)</w:t>
      </w:r>
    </w:p>
    <w:p w:rsidR="00B03AC6" w:rsidRPr="00B03AC6" w:rsidRDefault="00B03AC6" w:rsidP="00B03AC6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t>8. The Doppler shift is used to find</w:t>
      </w:r>
    </w:p>
    <w:p w:rsidR="00B03AC6" w:rsidRPr="00B03AC6" w:rsidRDefault="00B03AC6" w:rsidP="00B03AC6">
      <w:pPr>
        <w:numPr>
          <w:ilvl w:val="0"/>
          <w:numId w:val="8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79" type="#_x0000_t75" style="width:20.55pt;height:17.75pt" o:ole="">
            <v:imagedata r:id="rId5" o:title=""/>
          </v:shape>
          <w:control r:id="rId42" w:name="DefaultOcxName35" w:shapeid="_x0000_i1379"/>
        </w:object>
      </w:r>
      <w:r w:rsidRPr="00B03AC6">
        <w:rPr>
          <w:rFonts w:ascii="Arial" w:hAnsi="Arial" w:cs="Arial"/>
          <w:b/>
          <w:bCs/>
          <w:color w:val="008000"/>
          <w:sz w:val="24"/>
          <w:szCs w:val="24"/>
        </w:rPr>
        <w:t> </w:t>
      </w:r>
      <w:proofErr w:type="gramStart"/>
      <w:r w:rsidRPr="00B03AC6">
        <w:rPr>
          <w:rFonts w:ascii="Arial" w:hAnsi="Arial" w:cs="Arial"/>
          <w:b/>
          <w:bCs/>
          <w:color w:val="008000"/>
          <w:sz w:val="24"/>
          <w:szCs w:val="24"/>
        </w:rPr>
        <w:t>spectroscopic</w:t>
      </w:r>
      <w:proofErr w:type="gramEnd"/>
      <w:r w:rsidRPr="00B03AC6">
        <w:rPr>
          <w:rFonts w:ascii="Arial" w:hAnsi="Arial" w:cs="Arial"/>
          <w:b/>
          <w:bCs/>
          <w:color w:val="008000"/>
          <w:sz w:val="24"/>
          <w:szCs w:val="24"/>
        </w:rPr>
        <w:t xml:space="preserve"> binaries. (Correct)</w:t>
      </w:r>
    </w:p>
    <w:p w:rsidR="00B03AC6" w:rsidRPr="00B03AC6" w:rsidRDefault="00B03AC6" w:rsidP="00B03AC6">
      <w:pPr>
        <w:numPr>
          <w:ilvl w:val="0"/>
          <w:numId w:val="8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78" type="#_x0000_t75" style="width:20.55pt;height:17.75pt" o:ole="">
            <v:imagedata r:id="rId7" o:title=""/>
          </v:shape>
          <w:control r:id="rId43" w:name="DefaultOcxName36" w:shapeid="_x0000_i1378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Pr="00B03AC6">
        <w:rPr>
          <w:rFonts w:ascii="Arial" w:hAnsi="Arial" w:cs="Arial"/>
          <w:color w:val="000000"/>
          <w:sz w:val="24"/>
          <w:szCs w:val="24"/>
        </w:rPr>
        <w:t>photometric</w:t>
      </w:r>
      <w:proofErr w:type="gramEnd"/>
      <w:r w:rsidRPr="00B03AC6">
        <w:rPr>
          <w:rFonts w:ascii="Arial" w:hAnsi="Arial" w:cs="Arial"/>
          <w:color w:val="000000"/>
          <w:sz w:val="24"/>
          <w:szCs w:val="24"/>
        </w:rPr>
        <w:t xml:space="preserve"> binaries.</w:t>
      </w:r>
    </w:p>
    <w:p w:rsidR="00B03AC6" w:rsidRPr="00B03AC6" w:rsidRDefault="00B03AC6" w:rsidP="00B03AC6">
      <w:pPr>
        <w:numPr>
          <w:ilvl w:val="0"/>
          <w:numId w:val="8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77" type="#_x0000_t75" style="width:20.55pt;height:17.75pt" o:ole="">
            <v:imagedata r:id="rId7" o:title=""/>
          </v:shape>
          <w:control r:id="rId44" w:name="DefaultOcxName37" w:shapeid="_x0000_i1377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Pr="00B03AC6">
        <w:rPr>
          <w:rFonts w:ascii="Arial" w:hAnsi="Arial" w:cs="Arial"/>
          <w:color w:val="000000"/>
          <w:sz w:val="24"/>
          <w:szCs w:val="24"/>
        </w:rPr>
        <w:t>eclipsing</w:t>
      </w:r>
      <w:proofErr w:type="gramEnd"/>
      <w:r w:rsidRPr="00B03AC6">
        <w:rPr>
          <w:rFonts w:ascii="Arial" w:hAnsi="Arial" w:cs="Arial"/>
          <w:color w:val="000000"/>
          <w:sz w:val="24"/>
          <w:szCs w:val="24"/>
        </w:rPr>
        <w:t xml:space="preserve"> binaries.</w:t>
      </w:r>
    </w:p>
    <w:p w:rsidR="00B03AC6" w:rsidRPr="00B03AC6" w:rsidRDefault="00B03AC6" w:rsidP="00B03AC6">
      <w:pPr>
        <w:numPr>
          <w:ilvl w:val="0"/>
          <w:numId w:val="8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76" type="#_x0000_t75" style="width:20.55pt;height:17.75pt" o:ole="">
            <v:imagedata r:id="rId7" o:title=""/>
          </v:shape>
          <w:control r:id="rId45" w:name="DefaultOcxName38" w:shapeid="_x0000_i1376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</w:t>
      </w:r>
      <w:proofErr w:type="spellStart"/>
      <w:proofErr w:type="gramStart"/>
      <w:r w:rsidRPr="00B03AC6">
        <w:rPr>
          <w:rFonts w:ascii="Arial" w:hAnsi="Arial" w:cs="Arial"/>
          <w:color w:val="000000"/>
          <w:sz w:val="24"/>
          <w:szCs w:val="24"/>
        </w:rPr>
        <w:t>astrometric</w:t>
      </w:r>
      <w:proofErr w:type="spellEnd"/>
      <w:proofErr w:type="gramEnd"/>
      <w:r w:rsidRPr="00B03AC6">
        <w:rPr>
          <w:rFonts w:ascii="Arial" w:hAnsi="Arial" w:cs="Arial"/>
          <w:color w:val="000000"/>
          <w:sz w:val="24"/>
          <w:szCs w:val="24"/>
        </w:rPr>
        <w:t xml:space="preserve"> binaries.</w:t>
      </w:r>
    </w:p>
    <w:p w:rsidR="00B03AC6" w:rsidRPr="00B03AC6" w:rsidRDefault="00B03AC6" w:rsidP="00B03AC6">
      <w:pPr>
        <w:numPr>
          <w:ilvl w:val="0"/>
          <w:numId w:val="8"/>
        </w:numPr>
        <w:spacing w:before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lastRenderedPageBreak/>
        <w:object w:dxaOrig="1440" w:dyaOrig="1440">
          <v:shape id="_x0000_i1375" type="#_x0000_t75" style="width:20.55pt;height:17.75pt" o:ole="">
            <v:imagedata r:id="rId7" o:title=""/>
          </v:shape>
          <w:control r:id="rId46" w:name="DefaultOcxName39" w:shapeid="_x0000_i1375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Pr="00B03AC6">
        <w:rPr>
          <w:rFonts w:ascii="Arial" w:hAnsi="Arial" w:cs="Arial"/>
          <w:color w:val="000000"/>
          <w:sz w:val="24"/>
          <w:szCs w:val="24"/>
        </w:rPr>
        <w:t>visual</w:t>
      </w:r>
      <w:proofErr w:type="gramEnd"/>
      <w:r w:rsidRPr="00B03AC6">
        <w:rPr>
          <w:rFonts w:ascii="Arial" w:hAnsi="Arial" w:cs="Arial"/>
          <w:color w:val="000000"/>
          <w:sz w:val="24"/>
          <w:szCs w:val="24"/>
        </w:rPr>
        <w:t xml:space="preserve"> binaries.</w:t>
      </w:r>
    </w:p>
    <w:p w:rsidR="00B03AC6" w:rsidRPr="00B03AC6" w:rsidRDefault="00B03AC6" w:rsidP="00B03AC6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t>9. On a night when a human eye can see a fourth magnitude star, a 60mm telescope, which can see something 100 times fainter than the human eye, would be able to just barely detect</w:t>
      </w:r>
    </w:p>
    <w:p w:rsidR="00B03AC6" w:rsidRPr="00B03AC6" w:rsidRDefault="00B03AC6" w:rsidP="00B03AC6">
      <w:pPr>
        <w:numPr>
          <w:ilvl w:val="0"/>
          <w:numId w:val="9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74" type="#_x0000_t75" style="width:20.55pt;height:17.75pt" o:ole="">
            <v:imagedata r:id="rId7" o:title=""/>
          </v:shape>
          <w:control r:id="rId47" w:name="DefaultOcxName40" w:shapeid="_x0000_i1374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Pr="00B03AC6">
        <w:rPr>
          <w:rFonts w:ascii="Arial" w:hAnsi="Arial" w:cs="Arial"/>
          <w:color w:val="000000"/>
          <w:sz w:val="24"/>
          <w:szCs w:val="24"/>
        </w:rPr>
        <w:t>thirteenth</w:t>
      </w:r>
      <w:proofErr w:type="gramEnd"/>
      <w:r w:rsidRPr="00B03AC6">
        <w:rPr>
          <w:rFonts w:ascii="Arial" w:hAnsi="Arial" w:cs="Arial"/>
          <w:color w:val="000000"/>
          <w:sz w:val="24"/>
          <w:szCs w:val="24"/>
        </w:rPr>
        <w:t xml:space="preserve"> magnitude Pluto.</w:t>
      </w:r>
    </w:p>
    <w:p w:rsidR="00B03AC6" w:rsidRPr="00B03AC6" w:rsidRDefault="00B03AC6" w:rsidP="00B03AC6">
      <w:pPr>
        <w:numPr>
          <w:ilvl w:val="0"/>
          <w:numId w:val="9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73" type="#_x0000_t75" style="width:20.55pt;height:17.75pt" o:ole="">
            <v:imagedata r:id="rId5" o:title=""/>
          </v:shape>
          <w:control r:id="rId48" w:name="DefaultOcxName41" w:shapeid="_x0000_i1373"/>
        </w:object>
      </w:r>
      <w:r w:rsidRPr="00B03AC6">
        <w:rPr>
          <w:rFonts w:ascii="Arial" w:hAnsi="Arial" w:cs="Arial"/>
          <w:b/>
          <w:bCs/>
          <w:color w:val="008000"/>
          <w:sz w:val="24"/>
          <w:szCs w:val="24"/>
        </w:rPr>
        <w:t> </w:t>
      </w:r>
      <w:proofErr w:type="gramStart"/>
      <w:r w:rsidRPr="00B03AC6">
        <w:rPr>
          <w:rFonts w:ascii="Arial" w:hAnsi="Arial" w:cs="Arial"/>
          <w:b/>
          <w:bCs/>
          <w:color w:val="008000"/>
          <w:sz w:val="24"/>
          <w:szCs w:val="24"/>
        </w:rPr>
        <w:t>ninth</w:t>
      </w:r>
      <w:proofErr w:type="gramEnd"/>
      <w:r w:rsidRPr="00B03AC6">
        <w:rPr>
          <w:rFonts w:ascii="Arial" w:hAnsi="Arial" w:cs="Arial"/>
          <w:b/>
          <w:bCs/>
          <w:color w:val="008000"/>
          <w:sz w:val="24"/>
          <w:szCs w:val="24"/>
        </w:rPr>
        <w:t xml:space="preserve"> magnitude Barnard's Star. (Correct)</w:t>
      </w:r>
    </w:p>
    <w:p w:rsidR="00B03AC6" w:rsidRPr="00B03AC6" w:rsidRDefault="00B03AC6" w:rsidP="00B03AC6">
      <w:pPr>
        <w:numPr>
          <w:ilvl w:val="0"/>
          <w:numId w:val="9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72" type="#_x0000_t75" style="width:20.55pt;height:17.75pt" o:ole="">
            <v:imagedata r:id="rId7" o:title=""/>
          </v:shape>
          <w:control r:id="rId49" w:name="DefaultOcxName42" w:shapeid="_x0000_i1372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Pr="00B03AC6">
        <w:rPr>
          <w:rFonts w:ascii="Arial" w:hAnsi="Arial" w:cs="Arial"/>
          <w:color w:val="000000"/>
          <w:sz w:val="24"/>
          <w:szCs w:val="24"/>
        </w:rPr>
        <w:t>eighth</w:t>
      </w:r>
      <w:proofErr w:type="gramEnd"/>
      <w:r w:rsidRPr="00B03AC6">
        <w:rPr>
          <w:rFonts w:ascii="Arial" w:hAnsi="Arial" w:cs="Arial"/>
          <w:color w:val="000000"/>
          <w:sz w:val="24"/>
          <w:szCs w:val="24"/>
        </w:rPr>
        <w:t xml:space="preserve"> magnitude Uranus.</w:t>
      </w:r>
    </w:p>
    <w:p w:rsidR="00B03AC6" w:rsidRPr="00B03AC6" w:rsidRDefault="00B03AC6" w:rsidP="00B03AC6">
      <w:pPr>
        <w:numPr>
          <w:ilvl w:val="0"/>
          <w:numId w:val="9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71" type="#_x0000_t75" style="width:20.55pt;height:17.75pt" o:ole="">
            <v:imagedata r:id="rId7" o:title=""/>
          </v:shape>
          <w:control r:id="rId50" w:name="DefaultOcxName43" w:shapeid="_x0000_i1371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Pr="00B03AC6">
        <w:rPr>
          <w:rFonts w:ascii="Arial" w:hAnsi="Arial" w:cs="Arial"/>
          <w:color w:val="000000"/>
          <w:sz w:val="24"/>
          <w:szCs w:val="24"/>
        </w:rPr>
        <w:t>eleventh</w:t>
      </w:r>
      <w:proofErr w:type="gramEnd"/>
      <w:r w:rsidRPr="00B03AC6">
        <w:rPr>
          <w:rFonts w:ascii="Arial" w:hAnsi="Arial" w:cs="Arial"/>
          <w:color w:val="000000"/>
          <w:sz w:val="24"/>
          <w:szCs w:val="24"/>
        </w:rPr>
        <w:t xml:space="preserve"> magnitude Tethys, Saturn's second largest moon.</w:t>
      </w:r>
    </w:p>
    <w:p w:rsidR="00B03AC6" w:rsidRPr="00B03AC6" w:rsidRDefault="00B03AC6" w:rsidP="00B03AC6">
      <w:pPr>
        <w:numPr>
          <w:ilvl w:val="0"/>
          <w:numId w:val="9"/>
        </w:numPr>
        <w:spacing w:before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70" type="#_x0000_t75" style="width:20.55pt;height:17.75pt" o:ole="">
            <v:imagedata r:id="rId7" o:title=""/>
          </v:shape>
          <w:control r:id="rId51" w:name="DefaultOcxName44" w:shapeid="_x0000_i1370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Pr="00B03AC6">
        <w:rPr>
          <w:rFonts w:ascii="Arial" w:hAnsi="Arial" w:cs="Arial"/>
          <w:color w:val="000000"/>
          <w:sz w:val="24"/>
          <w:szCs w:val="24"/>
        </w:rPr>
        <w:t>seventh</w:t>
      </w:r>
      <w:proofErr w:type="gramEnd"/>
      <w:r w:rsidRPr="00B03AC6">
        <w:rPr>
          <w:rFonts w:ascii="Arial" w:hAnsi="Arial" w:cs="Arial"/>
          <w:color w:val="000000"/>
          <w:sz w:val="24"/>
          <w:szCs w:val="24"/>
        </w:rPr>
        <w:t xml:space="preserve"> magnitude Titan, Saturn's largest moon.</w:t>
      </w:r>
    </w:p>
    <w:p w:rsidR="00B03AC6" w:rsidRPr="00B03AC6" w:rsidRDefault="00B03AC6" w:rsidP="00B03AC6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t>10. The H-R diagram can plot</w:t>
      </w:r>
    </w:p>
    <w:p w:rsidR="00B03AC6" w:rsidRPr="00B03AC6" w:rsidRDefault="00B03AC6" w:rsidP="00B03AC6">
      <w:pPr>
        <w:numPr>
          <w:ilvl w:val="0"/>
          <w:numId w:val="10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69" type="#_x0000_t75" style="width:20.55pt;height:17.75pt" o:ole="">
            <v:imagedata r:id="rId7" o:title=""/>
          </v:shape>
          <w:control r:id="rId52" w:name="DefaultOcxName45" w:shapeid="_x0000_i1369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Pr="00B03AC6">
        <w:rPr>
          <w:rFonts w:ascii="Arial" w:hAnsi="Arial" w:cs="Arial"/>
          <w:color w:val="000000"/>
          <w:sz w:val="24"/>
          <w:szCs w:val="24"/>
        </w:rPr>
        <w:t>apparent</w:t>
      </w:r>
      <w:proofErr w:type="gramEnd"/>
      <w:r w:rsidRPr="00B03AC6">
        <w:rPr>
          <w:rFonts w:ascii="Arial" w:hAnsi="Arial" w:cs="Arial"/>
          <w:color w:val="000000"/>
          <w:sz w:val="24"/>
          <w:szCs w:val="24"/>
        </w:rPr>
        <w:t xml:space="preserve"> magnitude versus spectral classes.</w:t>
      </w:r>
    </w:p>
    <w:p w:rsidR="00B03AC6" w:rsidRPr="00B03AC6" w:rsidRDefault="00B03AC6" w:rsidP="00B03AC6">
      <w:pPr>
        <w:numPr>
          <w:ilvl w:val="0"/>
          <w:numId w:val="10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68" type="#_x0000_t75" style="width:20.55pt;height:17.75pt" o:ole="">
            <v:imagedata r:id="rId7" o:title=""/>
          </v:shape>
          <w:control r:id="rId53" w:name="DefaultOcxName46" w:shapeid="_x0000_i1368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Pr="00B03AC6">
        <w:rPr>
          <w:rFonts w:ascii="Arial" w:hAnsi="Arial" w:cs="Arial"/>
          <w:color w:val="000000"/>
          <w:sz w:val="24"/>
          <w:szCs w:val="24"/>
        </w:rPr>
        <w:t>radius</w:t>
      </w:r>
      <w:proofErr w:type="gramEnd"/>
      <w:r w:rsidRPr="00B03AC6">
        <w:rPr>
          <w:rFonts w:ascii="Arial" w:hAnsi="Arial" w:cs="Arial"/>
          <w:color w:val="000000"/>
          <w:sz w:val="24"/>
          <w:szCs w:val="24"/>
        </w:rPr>
        <w:t xml:space="preserve"> versus mass.</w:t>
      </w:r>
    </w:p>
    <w:p w:rsidR="00B03AC6" w:rsidRPr="00B03AC6" w:rsidRDefault="00B03AC6" w:rsidP="00B03AC6">
      <w:pPr>
        <w:numPr>
          <w:ilvl w:val="0"/>
          <w:numId w:val="10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67" type="#_x0000_t75" style="width:20.55pt;height:17.75pt" o:ole="">
            <v:imagedata r:id="rId7" o:title=""/>
          </v:shape>
          <w:control r:id="rId54" w:name="DefaultOcxName47" w:shapeid="_x0000_i1367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Pr="00B03AC6">
        <w:rPr>
          <w:rFonts w:ascii="Arial" w:hAnsi="Arial" w:cs="Arial"/>
          <w:color w:val="000000"/>
          <w:sz w:val="24"/>
          <w:szCs w:val="24"/>
        </w:rPr>
        <w:t>radius</w:t>
      </w:r>
      <w:proofErr w:type="gramEnd"/>
      <w:r w:rsidRPr="00B03AC6">
        <w:rPr>
          <w:rFonts w:ascii="Arial" w:hAnsi="Arial" w:cs="Arial"/>
          <w:color w:val="000000"/>
          <w:sz w:val="24"/>
          <w:szCs w:val="24"/>
        </w:rPr>
        <w:t xml:space="preserve"> versus luminosity.</w:t>
      </w:r>
    </w:p>
    <w:p w:rsidR="00B03AC6" w:rsidRPr="00B03AC6" w:rsidRDefault="00B03AC6" w:rsidP="00B03AC6">
      <w:pPr>
        <w:numPr>
          <w:ilvl w:val="0"/>
          <w:numId w:val="10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66" type="#_x0000_t75" style="width:20.55pt;height:17.75pt" o:ole="">
            <v:imagedata r:id="rId7" o:title=""/>
          </v:shape>
          <w:control r:id="rId55" w:name="DefaultOcxName48" w:shapeid="_x0000_i1366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Pr="00B03AC6">
        <w:rPr>
          <w:rFonts w:ascii="Arial" w:hAnsi="Arial" w:cs="Arial"/>
          <w:color w:val="000000"/>
          <w:sz w:val="24"/>
          <w:szCs w:val="24"/>
        </w:rPr>
        <w:t>temperature</w:t>
      </w:r>
      <w:proofErr w:type="gramEnd"/>
      <w:r w:rsidRPr="00B03AC6">
        <w:rPr>
          <w:rFonts w:ascii="Arial" w:hAnsi="Arial" w:cs="Arial"/>
          <w:color w:val="000000"/>
          <w:sz w:val="24"/>
          <w:szCs w:val="24"/>
        </w:rPr>
        <w:t xml:space="preserve"> versus mass.</w:t>
      </w:r>
    </w:p>
    <w:p w:rsidR="00B03AC6" w:rsidRPr="00B03AC6" w:rsidRDefault="00B03AC6" w:rsidP="00B03AC6">
      <w:pPr>
        <w:numPr>
          <w:ilvl w:val="0"/>
          <w:numId w:val="10"/>
        </w:numPr>
        <w:spacing w:before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65" type="#_x0000_t75" style="width:20.55pt;height:17.75pt" o:ole="">
            <v:imagedata r:id="rId5" o:title=""/>
          </v:shape>
          <w:control r:id="rId56" w:name="DefaultOcxName49" w:shapeid="_x0000_i1365"/>
        </w:object>
      </w:r>
      <w:r w:rsidRPr="00B03AC6">
        <w:rPr>
          <w:rFonts w:ascii="Arial" w:hAnsi="Arial" w:cs="Arial"/>
          <w:b/>
          <w:bCs/>
          <w:color w:val="008000"/>
          <w:sz w:val="24"/>
          <w:szCs w:val="24"/>
        </w:rPr>
        <w:t> </w:t>
      </w:r>
      <w:proofErr w:type="gramStart"/>
      <w:r w:rsidRPr="00B03AC6">
        <w:rPr>
          <w:rFonts w:ascii="Arial" w:hAnsi="Arial" w:cs="Arial"/>
          <w:b/>
          <w:bCs/>
          <w:color w:val="008000"/>
          <w:sz w:val="24"/>
          <w:szCs w:val="24"/>
        </w:rPr>
        <w:t>temperature</w:t>
      </w:r>
      <w:proofErr w:type="gramEnd"/>
      <w:r w:rsidRPr="00B03AC6">
        <w:rPr>
          <w:rFonts w:ascii="Arial" w:hAnsi="Arial" w:cs="Arial"/>
          <w:b/>
          <w:bCs/>
          <w:color w:val="008000"/>
          <w:sz w:val="24"/>
          <w:szCs w:val="24"/>
        </w:rPr>
        <w:t xml:space="preserve"> versus luminosity. (Correct)</w:t>
      </w:r>
    </w:p>
    <w:p w:rsidR="00B03AC6" w:rsidRPr="00B03AC6" w:rsidRDefault="00B03AC6" w:rsidP="00B03AC6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t>11. A star near the lower right of the H-R diagram is likely to be</w:t>
      </w:r>
    </w:p>
    <w:p w:rsidR="00B03AC6" w:rsidRPr="00B03AC6" w:rsidRDefault="00B03AC6" w:rsidP="00B03AC6">
      <w:pPr>
        <w:numPr>
          <w:ilvl w:val="0"/>
          <w:numId w:val="11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64" type="#_x0000_t75" style="width:20.55pt;height:17.75pt" o:ole="">
            <v:imagedata r:id="rId7" o:title=""/>
          </v:shape>
          <w:control r:id="rId57" w:name="DefaultOcxName50" w:shapeid="_x0000_i1364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Pr="00B03AC6">
        <w:rPr>
          <w:rFonts w:ascii="Arial" w:hAnsi="Arial" w:cs="Arial"/>
          <w:color w:val="000000"/>
          <w:sz w:val="24"/>
          <w:szCs w:val="24"/>
        </w:rPr>
        <w:t>yellow</w:t>
      </w:r>
      <w:proofErr w:type="gramEnd"/>
      <w:r w:rsidRPr="00B03AC6">
        <w:rPr>
          <w:rFonts w:ascii="Arial" w:hAnsi="Arial" w:cs="Arial"/>
          <w:color w:val="000000"/>
          <w:sz w:val="24"/>
          <w:szCs w:val="24"/>
        </w:rPr>
        <w:t>, with luminosity similar to our Sun's.</w:t>
      </w:r>
    </w:p>
    <w:p w:rsidR="00B03AC6" w:rsidRPr="00B03AC6" w:rsidRDefault="00B03AC6" w:rsidP="00B03AC6">
      <w:pPr>
        <w:numPr>
          <w:ilvl w:val="0"/>
          <w:numId w:val="11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63" type="#_x0000_t75" style="width:20.55pt;height:17.75pt" o:ole="">
            <v:imagedata r:id="rId7" o:title=""/>
          </v:shape>
          <w:control r:id="rId58" w:name="DefaultOcxName51" w:shapeid="_x0000_i1363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Pr="00B03AC6">
        <w:rPr>
          <w:rFonts w:ascii="Arial" w:hAnsi="Arial" w:cs="Arial"/>
          <w:color w:val="000000"/>
          <w:sz w:val="24"/>
          <w:szCs w:val="24"/>
        </w:rPr>
        <w:t>blue</w:t>
      </w:r>
      <w:proofErr w:type="gramEnd"/>
      <w:r w:rsidRPr="00B03AC6">
        <w:rPr>
          <w:rFonts w:ascii="Arial" w:hAnsi="Arial" w:cs="Arial"/>
          <w:color w:val="000000"/>
          <w:sz w:val="24"/>
          <w:szCs w:val="24"/>
        </w:rPr>
        <w:t>, with high luminosity.</w:t>
      </w:r>
    </w:p>
    <w:p w:rsidR="00B03AC6" w:rsidRPr="00B03AC6" w:rsidRDefault="00B03AC6" w:rsidP="00B03AC6">
      <w:pPr>
        <w:numPr>
          <w:ilvl w:val="0"/>
          <w:numId w:val="11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62" type="#_x0000_t75" style="width:20.55pt;height:17.75pt" o:ole="">
            <v:imagedata r:id="rId5" o:title=""/>
          </v:shape>
          <w:control r:id="rId59" w:name="DefaultOcxName52" w:shapeid="_x0000_i1362"/>
        </w:object>
      </w:r>
      <w:r w:rsidRPr="00B03AC6">
        <w:rPr>
          <w:rFonts w:ascii="Arial" w:hAnsi="Arial" w:cs="Arial"/>
          <w:b/>
          <w:bCs/>
          <w:color w:val="008000"/>
          <w:sz w:val="24"/>
          <w:szCs w:val="24"/>
        </w:rPr>
        <w:t> </w:t>
      </w:r>
      <w:proofErr w:type="gramStart"/>
      <w:r w:rsidRPr="00B03AC6">
        <w:rPr>
          <w:rFonts w:ascii="Arial" w:hAnsi="Arial" w:cs="Arial"/>
          <w:b/>
          <w:bCs/>
          <w:color w:val="008000"/>
          <w:sz w:val="24"/>
          <w:szCs w:val="24"/>
        </w:rPr>
        <w:t>red</w:t>
      </w:r>
      <w:proofErr w:type="gramEnd"/>
      <w:r w:rsidRPr="00B03AC6">
        <w:rPr>
          <w:rFonts w:ascii="Arial" w:hAnsi="Arial" w:cs="Arial"/>
          <w:b/>
          <w:bCs/>
          <w:color w:val="008000"/>
          <w:sz w:val="24"/>
          <w:szCs w:val="24"/>
        </w:rPr>
        <w:t>, with low luminosity. (Correct)</w:t>
      </w:r>
    </w:p>
    <w:p w:rsidR="00B03AC6" w:rsidRPr="00B03AC6" w:rsidRDefault="00B03AC6" w:rsidP="00B03AC6">
      <w:pPr>
        <w:numPr>
          <w:ilvl w:val="0"/>
          <w:numId w:val="11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61" type="#_x0000_t75" style="width:20.55pt;height:17.75pt" o:ole="">
            <v:imagedata r:id="rId7" o:title=""/>
          </v:shape>
          <w:control r:id="rId60" w:name="DefaultOcxName53" w:shapeid="_x0000_i1361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Pr="00B03AC6">
        <w:rPr>
          <w:rFonts w:ascii="Arial" w:hAnsi="Arial" w:cs="Arial"/>
          <w:color w:val="000000"/>
          <w:sz w:val="24"/>
          <w:szCs w:val="24"/>
        </w:rPr>
        <w:t>red</w:t>
      </w:r>
      <w:proofErr w:type="gramEnd"/>
      <w:r w:rsidRPr="00B03AC6">
        <w:rPr>
          <w:rFonts w:ascii="Arial" w:hAnsi="Arial" w:cs="Arial"/>
          <w:color w:val="000000"/>
          <w:sz w:val="24"/>
          <w:szCs w:val="24"/>
        </w:rPr>
        <w:t>, with high luminosity.</w:t>
      </w:r>
    </w:p>
    <w:p w:rsidR="00B03AC6" w:rsidRPr="00B03AC6" w:rsidRDefault="00B03AC6" w:rsidP="00B03AC6">
      <w:pPr>
        <w:numPr>
          <w:ilvl w:val="0"/>
          <w:numId w:val="11"/>
        </w:numPr>
        <w:spacing w:before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60" type="#_x0000_t75" style="width:20.55pt;height:17.75pt" o:ole="">
            <v:imagedata r:id="rId7" o:title=""/>
          </v:shape>
          <w:control r:id="rId61" w:name="DefaultOcxName54" w:shapeid="_x0000_i1360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Pr="00B03AC6">
        <w:rPr>
          <w:rFonts w:ascii="Arial" w:hAnsi="Arial" w:cs="Arial"/>
          <w:color w:val="000000"/>
          <w:sz w:val="24"/>
          <w:szCs w:val="24"/>
        </w:rPr>
        <w:t>hot</w:t>
      </w:r>
      <w:proofErr w:type="gramEnd"/>
      <w:r w:rsidRPr="00B03AC6">
        <w:rPr>
          <w:rFonts w:ascii="Arial" w:hAnsi="Arial" w:cs="Arial"/>
          <w:color w:val="000000"/>
          <w:sz w:val="24"/>
          <w:szCs w:val="24"/>
        </w:rPr>
        <w:t>, bright, and very large.</w:t>
      </w:r>
    </w:p>
    <w:p w:rsidR="00B03AC6" w:rsidRPr="00B03AC6" w:rsidRDefault="00B03AC6" w:rsidP="00B03AC6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t>12. Which of these binaries would appear most similar in color telescopically?</w:t>
      </w:r>
    </w:p>
    <w:p w:rsidR="00B03AC6" w:rsidRPr="00B03AC6" w:rsidRDefault="00B03AC6" w:rsidP="00B03AC6">
      <w:pPr>
        <w:numPr>
          <w:ilvl w:val="0"/>
          <w:numId w:val="12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59" type="#_x0000_t75" style="width:20.55pt;height:17.75pt" o:ole="">
            <v:imagedata r:id="rId7" o:title=""/>
          </v:shape>
          <w:control r:id="rId62" w:name="DefaultOcxName55" w:shapeid="_x0000_i1359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O2V and M4Ia</w:t>
      </w:r>
    </w:p>
    <w:p w:rsidR="00B03AC6" w:rsidRPr="00B03AC6" w:rsidRDefault="00B03AC6" w:rsidP="00B03AC6">
      <w:pPr>
        <w:numPr>
          <w:ilvl w:val="0"/>
          <w:numId w:val="12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58" type="#_x0000_t75" style="width:20.55pt;height:17.75pt" o:ole="">
            <v:imagedata r:id="rId7" o:title=""/>
          </v:shape>
          <w:control r:id="rId63" w:name="DefaultOcxName56" w:shapeid="_x0000_i1358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F0V and G9III</w:t>
      </w:r>
    </w:p>
    <w:p w:rsidR="00B03AC6" w:rsidRPr="00B03AC6" w:rsidRDefault="00B03AC6" w:rsidP="00B03AC6">
      <w:pPr>
        <w:numPr>
          <w:ilvl w:val="0"/>
          <w:numId w:val="12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57" type="#_x0000_t75" style="width:20.55pt;height:17.75pt" o:ole="">
            <v:imagedata r:id="rId7" o:title=""/>
          </v:shape>
          <w:control r:id="rId64" w:name="DefaultOcxName57" w:shapeid="_x0000_i1357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A2Ia and F7Ia</w:t>
      </w:r>
    </w:p>
    <w:p w:rsidR="00B03AC6" w:rsidRPr="00B03AC6" w:rsidRDefault="00B03AC6" w:rsidP="00B03AC6">
      <w:pPr>
        <w:numPr>
          <w:ilvl w:val="0"/>
          <w:numId w:val="12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56" type="#_x0000_t75" style="width:20.55pt;height:17.75pt" o:ole="">
            <v:imagedata r:id="rId5" o:title=""/>
          </v:shape>
          <w:control r:id="rId65" w:name="DefaultOcxName58" w:shapeid="_x0000_i1356"/>
        </w:object>
      </w:r>
      <w:r w:rsidRPr="00B03AC6">
        <w:rPr>
          <w:rFonts w:ascii="Arial" w:hAnsi="Arial" w:cs="Arial"/>
          <w:b/>
          <w:bCs/>
          <w:color w:val="008000"/>
          <w:sz w:val="24"/>
          <w:szCs w:val="24"/>
        </w:rPr>
        <w:t> M1V and K9V (Correct)</w:t>
      </w:r>
    </w:p>
    <w:p w:rsidR="00B03AC6" w:rsidRPr="00B03AC6" w:rsidRDefault="00B03AC6" w:rsidP="00B03AC6">
      <w:pPr>
        <w:numPr>
          <w:ilvl w:val="0"/>
          <w:numId w:val="12"/>
        </w:numPr>
        <w:spacing w:before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lastRenderedPageBreak/>
        <w:object w:dxaOrig="1440" w:dyaOrig="1440">
          <v:shape id="_x0000_i1355" type="#_x0000_t75" style="width:20.55pt;height:17.75pt" o:ole="">
            <v:imagedata r:id="rId7" o:title=""/>
          </v:shape>
          <w:control r:id="rId66" w:name="DefaultOcxName59" w:shapeid="_x0000_i1355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F3IV and G8III</w:t>
      </w:r>
    </w:p>
    <w:p w:rsidR="00B03AC6" w:rsidRPr="00B03AC6" w:rsidRDefault="00B03AC6" w:rsidP="00B03AC6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t>13. Compared to a type A0 star, a type A9 star is</w:t>
      </w:r>
    </w:p>
    <w:p w:rsidR="00B03AC6" w:rsidRPr="00B03AC6" w:rsidRDefault="00B03AC6" w:rsidP="00B03AC6">
      <w:pPr>
        <w:numPr>
          <w:ilvl w:val="0"/>
          <w:numId w:val="13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54" type="#_x0000_t75" style="width:20.55pt;height:17.75pt" o:ole="">
            <v:imagedata r:id="rId7" o:title=""/>
          </v:shape>
          <w:control r:id="rId67" w:name="DefaultOcxName60" w:shapeid="_x0000_i1354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Pr="00B03AC6">
        <w:rPr>
          <w:rFonts w:ascii="Arial" w:hAnsi="Arial" w:cs="Arial"/>
          <w:color w:val="000000"/>
          <w:sz w:val="24"/>
          <w:szCs w:val="24"/>
        </w:rPr>
        <w:t>bluer</w:t>
      </w:r>
      <w:proofErr w:type="gramEnd"/>
      <w:r w:rsidRPr="00B03AC6">
        <w:rPr>
          <w:rFonts w:ascii="Arial" w:hAnsi="Arial" w:cs="Arial"/>
          <w:color w:val="000000"/>
          <w:sz w:val="24"/>
          <w:szCs w:val="24"/>
        </w:rPr>
        <w:t>.</w:t>
      </w:r>
    </w:p>
    <w:p w:rsidR="00B03AC6" w:rsidRPr="00B03AC6" w:rsidRDefault="00B03AC6" w:rsidP="00B03AC6">
      <w:pPr>
        <w:numPr>
          <w:ilvl w:val="0"/>
          <w:numId w:val="13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53" type="#_x0000_t75" style="width:20.55pt;height:17.75pt" o:ole="">
            <v:imagedata r:id="rId7" o:title=""/>
          </v:shape>
          <w:control r:id="rId68" w:name="DefaultOcxName61" w:shapeid="_x0000_i1353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Pr="00B03AC6">
        <w:rPr>
          <w:rFonts w:ascii="Arial" w:hAnsi="Arial" w:cs="Arial"/>
          <w:color w:val="000000"/>
          <w:sz w:val="24"/>
          <w:szCs w:val="24"/>
        </w:rPr>
        <w:t>more</w:t>
      </w:r>
      <w:proofErr w:type="gramEnd"/>
      <w:r w:rsidRPr="00B03AC6">
        <w:rPr>
          <w:rFonts w:ascii="Arial" w:hAnsi="Arial" w:cs="Arial"/>
          <w:color w:val="000000"/>
          <w:sz w:val="24"/>
          <w:szCs w:val="24"/>
        </w:rPr>
        <w:t xml:space="preserve"> massive.</w:t>
      </w:r>
    </w:p>
    <w:p w:rsidR="00B03AC6" w:rsidRPr="00B03AC6" w:rsidRDefault="00B03AC6" w:rsidP="00B03AC6">
      <w:pPr>
        <w:numPr>
          <w:ilvl w:val="0"/>
          <w:numId w:val="13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52" type="#_x0000_t75" style="width:20.55pt;height:17.75pt" o:ole="">
            <v:imagedata r:id="rId7" o:title=""/>
          </v:shape>
          <w:control r:id="rId69" w:name="DefaultOcxName62" w:shapeid="_x0000_i1352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Pr="00B03AC6">
        <w:rPr>
          <w:rFonts w:ascii="Arial" w:hAnsi="Arial" w:cs="Arial"/>
          <w:color w:val="000000"/>
          <w:sz w:val="24"/>
          <w:szCs w:val="24"/>
        </w:rPr>
        <w:t>hotter</w:t>
      </w:r>
      <w:proofErr w:type="gramEnd"/>
      <w:r w:rsidRPr="00B03AC6">
        <w:rPr>
          <w:rFonts w:ascii="Arial" w:hAnsi="Arial" w:cs="Arial"/>
          <w:color w:val="000000"/>
          <w:sz w:val="24"/>
          <w:szCs w:val="24"/>
        </w:rPr>
        <w:t>.</w:t>
      </w:r>
    </w:p>
    <w:p w:rsidR="00B03AC6" w:rsidRPr="00B03AC6" w:rsidRDefault="00B03AC6" w:rsidP="00B03AC6">
      <w:pPr>
        <w:numPr>
          <w:ilvl w:val="0"/>
          <w:numId w:val="13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51" type="#_x0000_t75" style="width:20.55pt;height:17.75pt" o:ole="">
            <v:imagedata r:id="rId7" o:title=""/>
          </v:shape>
          <w:control r:id="rId70" w:name="DefaultOcxName63" w:shapeid="_x0000_i1351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Pr="00B03AC6">
        <w:rPr>
          <w:rFonts w:ascii="Arial" w:hAnsi="Arial" w:cs="Arial"/>
          <w:color w:val="000000"/>
          <w:sz w:val="24"/>
          <w:szCs w:val="24"/>
        </w:rPr>
        <w:t>more</w:t>
      </w:r>
      <w:proofErr w:type="gramEnd"/>
      <w:r w:rsidRPr="00B03AC6">
        <w:rPr>
          <w:rFonts w:ascii="Arial" w:hAnsi="Arial" w:cs="Arial"/>
          <w:color w:val="000000"/>
          <w:sz w:val="24"/>
          <w:szCs w:val="24"/>
        </w:rPr>
        <w:t xml:space="preserve"> luminous.</w:t>
      </w:r>
    </w:p>
    <w:p w:rsidR="00B03AC6" w:rsidRPr="00B03AC6" w:rsidRDefault="00B03AC6" w:rsidP="00B03AC6">
      <w:pPr>
        <w:numPr>
          <w:ilvl w:val="0"/>
          <w:numId w:val="13"/>
        </w:numPr>
        <w:spacing w:before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50" type="#_x0000_t75" style="width:20.55pt;height:17.75pt" o:ole="">
            <v:imagedata r:id="rId5" o:title=""/>
          </v:shape>
          <w:control r:id="rId71" w:name="DefaultOcxName64" w:shapeid="_x0000_i1350"/>
        </w:object>
      </w:r>
      <w:r w:rsidRPr="00B03AC6">
        <w:rPr>
          <w:rFonts w:ascii="Arial" w:hAnsi="Arial" w:cs="Arial"/>
          <w:b/>
          <w:bCs/>
          <w:color w:val="008000"/>
          <w:sz w:val="24"/>
          <w:szCs w:val="24"/>
        </w:rPr>
        <w:t> </w:t>
      </w:r>
      <w:proofErr w:type="gramStart"/>
      <w:r w:rsidRPr="00B03AC6">
        <w:rPr>
          <w:rFonts w:ascii="Arial" w:hAnsi="Arial" w:cs="Arial"/>
          <w:b/>
          <w:bCs/>
          <w:color w:val="008000"/>
          <w:sz w:val="24"/>
          <w:szCs w:val="24"/>
        </w:rPr>
        <w:t>cooler</w:t>
      </w:r>
      <w:proofErr w:type="gramEnd"/>
      <w:r w:rsidRPr="00B03AC6">
        <w:rPr>
          <w:rFonts w:ascii="Arial" w:hAnsi="Arial" w:cs="Arial"/>
          <w:b/>
          <w:bCs/>
          <w:color w:val="008000"/>
          <w:sz w:val="24"/>
          <w:szCs w:val="24"/>
        </w:rPr>
        <w:t>. (Correct)</w:t>
      </w:r>
    </w:p>
    <w:p w:rsidR="00B03AC6" w:rsidRPr="00B03AC6" w:rsidRDefault="00B03AC6" w:rsidP="00B03AC6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t>14. What can be said with certainty about a red star and a blue star?</w:t>
      </w:r>
    </w:p>
    <w:p w:rsidR="00B03AC6" w:rsidRPr="00B03AC6" w:rsidRDefault="00B03AC6" w:rsidP="00B03AC6">
      <w:pPr>
        <w:numPr>
          <w:ilvl w:val="0"/>
          <w:numId w:val="14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49" type="#_x0000_t75" style="width:20.55pt;height:17.75pt" o:ole="">
            <v:imagedata r:id="rId7" o:title=""/>
          </v:shape>
          <w:control r:id="rId72" w:name="DefaultOcxName65" w:shapeid="_x0000_i1349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The red star is closer to Earth than the blue star.</w:t>
      </w:r>
    </w:p>
    <w:p w:rsidR="00B03AC6" w:rsidRPr="00B03AC6" w:rsidRDefault="00B03AC6" w:rsidP="00B03AC6">
      <w:pPr>
        <w:numPr>
          <w:ilvl w:val="0"/>
          <w:numId w:val="14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48" type="#_x0000_t75" style="width:20.55pt;height:17.75pt" o:ole="">
            <v:imagedata r:id="rId7" o:title=""/>
          </v:shape>
          <w:control r:id="rId73" w:name="DefaultOcxName66" w:shapeid="_x0000_i1348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The red star has a greater radial velocity than the blue star.</w:t>
      </w:r>
    </w:p>
    <w:p w:rsidR="00B03AC6" w:rsidRPr="00B03AC6" w:rsidRDefault="00B03AC6" w:rsidP="00B03AC6">
      <w:pPr>
        <w:numPr>
          <w:ilvl w:val="0"/>
          <w:numId w:val="14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47" type="#_x0000_t75" style="width:20.55pt;height:17.75pt" o:ole="">
            <v:imagedata r:id="rId7" o:title=""/>
          </v:shape>
          <w:control r:id="rId74" w:name="DefaultOcxName67" w:shapeid="_x0000_i1347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The red star is more massive than the blue star.</w:t>
      </w:r>
    </w:p>
    <w:p w:rsidR="00B03AC6" w:rsidRPr="00B03AC6" w:rsidRDefault="00B03AC6" w:rsidP="00B03AC6">
      <w:pPr>
        <w:numPr>
          <w:ilvl w:val="0"/>
          <w:numId w:val="14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46" type="#_x0000_t75" style="width:20.55pt;height:17.75pt" o:ole="">
            <v:imagedata r:id="rId5" o:title=""/>
          </v:shape>
          <w:control r:id="rId75" w:name="DefaultOcxName68" w:shapeid="_x0000_i1346"/>
        </w:object>
      </w:r>
      <w:r w:rsidRPr="00B03AC6">
        <w:rPr>
          <w:rFonts w:ascii="Arial" w:hAnsi="Arial" w:cs="Arial"/>
          <w:b/>
          <w:bCs/>
          <w:color w:val="008000"/>
          <w:sz w:val="24"/>
          <w:szCs w:val="24"/>
        </w:rPr>
        <w:t> The blue star is hotter than the red star. (Correct)</w:t>
      </w:r>
    </w:p>
    <w:p w:rsidR="00B03AC6" w:rsidRPr="00B03AC6" w:rsidRDefault="00B03AC6" w:rsidP="00B03AC6">
      <w:pPr>
        <w:numPr>
          <w:ilvl w:val="0"/>
          <w:numId w:val="14"/>
        </w:numPr>
        <w:spacing w:before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45" type="#_x0000_t75" style="width:20.55pt;height:17.75pt" o:ole="">
            <v:imagedata r:id="rId7" o:title=""/>
          </v:shape>
          <w:control r:id="rId76" w:name="DefaultOcxName69" w:shapeid="_x0000_i1345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The blue star has a greater proper motion than the red star.</w:t>
      </w:r>
    </w:p>
    <w:p w:rsidR="00B03AC6" w:rsidRPr="00B03AC6" w:rsidRDefault="00B03AC6" w:rsidP="00B03AC6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t>15. Compared to the size of the Sun, stars of all types range from</w:t>
      </w:r>
    </w:p>
    <w:p w:rsidR="00B03AC6" w:rsidRPr="00B03AC6" w:rsidRDefault="00B03AC6" w:rsidP="00B03AC6">
      <w:pPr>
        <w:numPr>
          <w:ilvl w:val="0"/>
          <w:numId w:val="15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44" type="#_x0000_t75" style="width:20.55pt;height:17.75pt" o:ole="">
            <v:imagedata r:id="rId7" o:title=""/>
          </v:shape>
          <w:control r:id="rId77" w:name="DefaultOcxName70" w:shapeid="_x0000_i1344"/>
        </w:object>
      </w:r>
      <w:r w:rsidRPr="00B03AC6">
        <w:rPr>
          <w:rFonts w:ascii="Arial" w:hAnsi="Arial" w:cs="Arial"/>
          <w:color w:val="000000"/>
          <w:sz w:val="24"/>
          <w:szCs w:val="24"/>
        </w:rPr>
        <w:t xml:space="preserve"> 0.08 </w:t>
      </w:r>
      <w:proofErr w:type="gramStart"/>
      <w:r w:rsidRPr="00B03AC6">
        <w:rPr>
          <w:rFonts w:ascii="Arial" w:hAnsi="Arial" w:cs="Arial"/>
          <w:color w:val="000000"/>
          <w:sz w:val="24"/>
          <w:szCs w:val="24"/>
        </w:rPr>
        <w:t>to</w:t>
      </w:r>
      <w:proofErr w:type="gramEnd"/>
      <w:r w:rsidRPr="00B03AC6">
        <w:rPr>
          <w:rFonts w:ascii="Arial" w:hAnsi="Arial" w:cs="Arial"/>
          <w:color w:val="000000"/>
          <w:sz w:val="24"/>
          <w:szCs w:val="24"/>
        </w:rPr>
        <w:t xml:space="preserve"> over 8,000 solar radii.</w:t>
      </w:r>
    </w:p>
    <w:p w:rsidR="00B03AC6" w:rsidRPr="00B03AC6" w:rsidRDefault="00B03AC6" w:rsidP="00B03AC6">
      <w:pPr>
        <w:numPr>
          <w:ilvl w:val="0"/>
          <w:numId w:val="15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43" type="#_x0000_t75" style="width:20.55pt;height:17.75pt" o:ole="">
            <v:imagedata r:id="rId5" o:title=""/>
          </v:shape>
          <w:control r:id="rId78" w:name="DefaultOcxName71" w:shapeid="_x0000_i1343"/>
        </w:object>
      </w:r>
      <w:r w:rsidRPr="00B03AC6">
        <w:rPr>
          <w:rFonts w:ascii="Arial" w:hAnsi="Arial" w:cs="Arial"/>
          <w:b/>
          <w:bCs/>
          <w:color w:val="008000"/>
          <w:sz w:val="24"/>
          <w:szCs w:val="24"/>
        </w:rPr>
        <w:t xml:space="preserve"> 0.01 </w:t>
      </w:r>
      <w:proofErr w:type="gramStart"/>
      <w:r w:rsidRPr="00B03AC6">
        <w:rPr>
          <w:rFonts w:ascii="Arial" w:hAnsi="Arial" w:cs="Arial"/>
          <w:b/>
          <w:bCs/>
          <w:color w:val="008000"/>
          <w:sz w:val="24"/>
          <w:szCs w:val="24"/>
        </w:rPr>
        <w:t>to</w:t>
      </w:r>
      <w:proofErr w:type="gramEnd"/>
      <w:r w:rsidRPr="00B03AC6">
        <w:rPr>
          <w:rFonts w:ascii="Arial" w:hAnsi="Arial" w:cs="Arial"/>
          <w:b/>
          <w:bCs/>
          <w:color w:val="008000"/>
          <w:sz w:val="24"/>
          <w:szCs w:val="24"/>
        </w:rPr>
        <w:t xml:space="preserve"> over 1,000 solar radii. (Correct)</w:t>
      </w:r>
    </w:p>
    <w:p w:rsidR="00B03AC6" w:rsidRPr="00B03AC6" w:rsidRDefault="00B03AC6" w:rsidP="00B03AC6">
      <w:pPr>
        <w:numPr>
          <w:ilvl w:val="0"/>
          <w:numId w:val="15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42" type="#_x0000_t75" style="width:20.55pt;height:17.75pt" o:ole="">
            <v:imagedata r:id="rId7" o:title=""/>
          </v:shape>
          <w:control r:id="rId79" w:name="DefaultOcxName72" w:shapeid="_x0000_i1342"/>
        </w:object>
      </w:r>
      <w:r w:rsidRPr="00B03AC6">
        <w:rPr>
          <w:rFonts w:ascii="Arial" w:hAnsi="Arial" w:cs="Arial"/>
          <w:color w:val="000000"/>
          <w:sz w:val="24"/>
          <w:szCs w:val="24"/>
        </w:rPr>
        <w:t xml:space="preserve"> 0.001 </w:t>
      </w:r>
      <w:proofErr w:type="gramStart"/>
      <w:r w:rsidRPr="00B03AC6">
        <w:rPr>
          <w:rFonts w:ascii="Arial" w:hAnsi="Arial" w:cs="Arial"/>
          <w:color w:val="000000"/>
          <w:sz w:val="24"/>
          <w:szCs w:val="24"/>
        </w:rPr>
        <w:t>to</w:t>
      </w:r>
      <w:proofErr w:type="gramEnd"/>
      <w:r w:rsidRPr="00B03AC6">
        <w:rPr>
          <w:rFonts w:ascii="Arial" w:hAnsi="Arial" w:cs="Arial"/>
          <w:color w:val="000000"/>
          <w:sz w:val="24"/>
          <w:szCs w:val="24"/>
        </w:rPr>
        <w:t xml:space="preserve"> over 50,000 solar radii.</w:t>
      </w:r>
    </w:p>
    <w:p w:rsidR="00B03AC6" w:rsidRPr="00B03AC6" w:rsidRDefault="00B03AC6" w:rsidP="00B03AC6">
      <w:pPr>
        <w:numPr>
          <w:ilvl w:val="0"/>
          <w:numId w:val="15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41" type="#_x0000_t75" style="width:20.55pt;height:17.75pt" o:ole="">
            <v:imagedata r:id="rId7" o:title=""/>
          </v:shape>
          <w:control r:id="rId80" w:name="DefaultOcxName73" w:shapeid="_x0000_i1341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0.1 to 10 solar radii.</w:t>
      </w:r>
    </w:p>
    <w:p w:rsidR="00B03AC6" w:rsidRPr="00B03AC6" w:rsidRDefault="00B03AC6" w:rsidP="00B03AC6">
      <w:pPr>
        <w:numPr>
          <w:ilvl w:val="0"/>
          <w:numId w:val="15"/>
        </w:numPr>
        <w:spacing w:before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40" type="#_x0000_t75" style="width:20.55pt;height:17.75pt" o:ole="">
            <v:imagedata r:id="rId7" o:title=""/>
          </v:shape>
          <w:control r:id="rId81" w:name="DefaultOcxName74" w:shapeid="_x0000_i1340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0.5 to 50 solar radii.</w:t>
      </w:r>
    </w:p>
    <w:p w:rsidR="00B03AC6" w:rsidRPr="00B03AC6" w:rsidRDefault="00B03AC6" w:rsidP="00B03AC6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t>16. Which of these stars would be the hottest?</w:t>
      </w:r>
    </w:p>
    <w:p w:rsidR="00B03AC6" w:rsidRPr="00B03AC6" w:rsidRDefault="00B03AC6" w:rsidP="00B03AC6">
      <w:pPr>
        <w:numPr>
          <w:ilvl w:val="0"/>
          <w:numId w:val="16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39" type="#_x0000_t75" style="width:20.55pt;height:17.75pt" o:ole="">
            <v:imagedata r:id="rId7" o:title=""/>
          </v:shape>
          <w:control r:id="rId82" w:name="DefaultOcxName75" w:shapeid="_x0000_i1339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G2</w:t>
      </w:r>
    </w:p>
    <w:p w:rsidR="00B03AC6" w:rsidRPr="00B03AC6" w:rsidRDefault="00B03AC6" w:rsidP="00B03AC6">
      <w:pPr>
        <w:numPr>
          <w:ilvl w:val="0"/>
          <w:numId w:val="16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38" type="#_x0000_t75" style="width:20.55pt;height:17.75pt" o:ole="">
            <v:imagedata r:id="rId7" o:title=""/>
          </v:shape>
          <w:control r:id="rId83" w:name="DefaultOcxName76" w:shapeid="_x0000_i1338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K9</w:t>
      </w:r>
    </w:p>
    <w:p w:rsidR="00B03AC6" w:rsidRPr="00B03AC6" w:rsidRDefault="00B03AC6" w:rsidP="00B03AC6">
      <w:pPr>
        <w:numPr>
          <w:ilvl w:val="0"/>
          <w:numId w:val="16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37" type="#_x0000_t75" style="width:20.55pt;height:17.75pt" o:ole="">
            <v:imagedata r:id="rId7" o:title=""/>
          </v:shape>
          <w:control r:id="rId84" w:name="DefaultOcxName77" w:shapeid="_x0000_i1337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M10</w:t>
      </w:r>
    </w:p>
    <w:p w:rsidR="00B03AC6" w:rsidRPr="00B03AC6" w:rsidRDefault="00B03AC6" w:rsidP="00B03AC6">
      <w:pPr>
        <w:numPr>
          <w:ilvl w:val="0"/>
          <w:numId w:val="16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36" type="#_x0000_t75" style="width:20.55pt;height:17.75pt" o:ole="">
            <v:imagedata r:id="rId5" o:title=""/>
          </v:shape>
          <w:control r:id="rId85" w:name="DefaultOcxName78" w:shapeid="_x0000_i1336"/>
        </w:object>
      </w:r>
      <w:r w:rsidRPr="00B03AC6">
        <w:rPr>
          <w:rFonts w:ascii="Arial" w:hAnsi="Arial" w:cs="Arial"/>
          <w:b/>
          <w:bCs/>
          <w:color w:val="008000"/>
          <w:sz w:val="24"/>
          <w:szCs w:val="24"/>
        </w:rPr>
        <w:t> B0 (Correct)</w:t>
      </w:r>
    </w:p>
    <w:p w:rsidR="00B03AC6" w:rsidRPr="00B03AC6" w:rsidRDefault="00B03AC6" w:rsidP="00B03AC6">
      <w:pPr>
        <w:numPr>
          <w:ilvl w:val="0"/>
          <w:numId w:val="16"/>
        </w:numPr>
        <w:spacing w:before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35" type="#_x0000_t75" style="width:20.55pt;height:17.75pt" o:ole="">
            <v:imagedata r:id="rId7" o:title=""/>
          </v:shape>
          <w:control r:id="rId86" w:name="DefaultOcxName79" w:shapeid="_x0000_i1335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A0</w:t>
      </w:r>
    </w:p>
    <w:p w:rsidR="00B03AC6" w:rsidRPr="00B03AC6" w:rsidRDefault="00B03AC6" w:rsidP="00B03AC6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lastRenderedPageBreak/>
        <w:t xml:space="preserve">17. On the H-R diagram, red </w:t>
      </w:r>
      <w:proofErr w:type="spellStart"/>
      <w:r w:rsidRPr="00B03AC6">
        <w:rPr>
          <w:rFonts w:ascii="Arial" w:hAnsi="Arial" w:cs="Arial"/>
          <w:color w:val="000000"/>
          <w:sz w:val="24"/>
          <w:szCs w:val="24"/>
        </w:rPr>
        <w:t>supergiants</w:t>
      </w:r>
      <w:proofErr w:type="spellEnd"/>
      <w:r w:rsidRPr="00B03AC6">
        <w:rPr>
          <w:rFonts w:ascii="Arial" w:hAnsi="Arial" w:cs="Arial"/>
          <w:color w:val="000000"/>
          <w:sz w:val="24"/>
          <w:szCs w:val="24"/>
        </w:rPr>
        <w:t xml:space="preserve"> like Betelgeuse lie</w:t>
      </w:r>
    </w:p>
    <w:p w:rsidR="00B03AC6" w:rsidRPr="00B03AC6" w:rsidRDefault="00B03AC6" w:rsidP="00B03AC6">
      <w:pPr>
        <w:numPr>
          <w:ilvl w:val="0"/>
          <w:numId w:val="17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34" type="#_x0000_t75" style="width:20.55pt;height:17.75pt" o:ole="">
            <v:imagedata r:id="rId5" o:title=""/>
          </v:shape>
          <w:control r:id="rId87" w:name="DefaultOcxName80" w:shapeid="_x0000_i1334"/>
        </w:object>
      </w:r>
      <w:r w:rsidRPr="00B03AC6">
        <w:rPr>
          <w:rFonts w:ascii="Arial" w:hAnsi="Arial" w:cs="Arial"/>
          <w:b/>
          <w:bCs/>
          <w:color w:val="008000"/>
          <w:sz w:val="24"/>
          <w:szCs w:val="24"/>
        </w:rPr>
        <w:t> </w:t>
      </w:r>
      <w:proofErr w:type="gramStart"/>
      <w:r w:rsidRPr="00B03AC6">
        <w:rPr>
          <w:rFonts w:ascii="Arial" w:hAnsi="Arial" w:cs="Arial"/>
          <w:b/>
          <w:bCs/>
          <w:color w:val="008000"/>
          <w:sz w:val="24"/>
          <w:szCs w:val="24"/>
        </w:rPr>
        <w:t>at</w:t>
      </w:r>
      <w:proofErr w:type="gramEnd"/>
      <w:r w:rsidRPr="00B03AC6">
        <w:rPr>
          <w:rFonts w:ascii="Arial" w:hAnsi="Arial" w:cs="Arial"/>
          <w:b/>
          <w:bCs/>
          <w:color w:val="008000"/>
          <w:sz w:val="24"/>
          <w:szCs w:val="24"/>
        </w:rPr>
        <w:t xml:space="preserve"> the top right. (Correct)</w:t>
      </w:r>
    </w:p>
    <w:p w:rsidR="00B03AC6" w:rsidRPr="00B03AC6" w:rsidRDefault="00B03AC6" w:rsidP="00B03AC6">
      <w:pPr>
        <w:numPr>
          <w:ilvl w:val="0"/>
          <w:numId w:val="17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33" type="#_x0000_t75" style="width:20.55pt;height:17.75pt" o:ole="">
            <v:imagedata r:id="rId7" o:title=""/>
          </v:shape>
          <w:control r:id="rId88" w:name="DefaultOcxName81" w:shapeid="_x0000_i1333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Pr="00B03AC6">
        <w:rPr>
          <w:rFonts w:ascii="Arial" w:hAnsi="Arial" w:cs="Arial"/>
          <w:color w:val="000000"/>
          <w:sz w:val="24"/>
          <w:szCs w:val="24"/>
        </w:rPr>
        <w:t>at</w:t>
      </w:r>
      <w:proofErr w:type="gramEnd"/>
      <w:r w:rsidRPr="00B03AC6">
        <w:rPr>
          <w:rFonts w:ascii="Arial" w:hAnsi="Arial" w:cs="Arial"/>
          <w:color w:val="000000"/>
          <w:sz w:val="24"/>
          <w:szCs w:val="24"/>
        </w:rPr>
        <w:t xml:space="preserve"> the bottom right.</w:t>
      </w:r>
    </w:p>
    <w:p w:rsidR="00B03AC6" w:rsidRPr="00B03AC6" w:rsidRDefault="00B03AC6" w:rsidP="00B03AC6">
      <w:pPr>
        <w:numPr>
          <w:ilvl w:val="0"/>
          <w:numId w:val="17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32" type="#_x0000_t75" style="width:20.55pt;height:17.75pt" o:ole="">
            <v:imagedata r:id="rId7" o:title=""/>
          </v:shape>
          <w:control r:id="rId89" w:name="DefaultOcxName82" w:shapeid="_x0000_i1332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Pr="00B03AC6">
        <w:rPr>
          <w:rFonts w:ascii="Arial" w:hAnsi="Arial" w:cs="Arial"/>
          <w:color w:val="000000"/>
          <w:sz w:val="24"/>
          <w:szCs w:val="24"/>
        </w:rPr>
        <w:t>at</w:t>
      </w:r>
      <w:proofErr w:type="gramEnd"/>
      <w:r w:rsidRPr="00B03AC6">
        <w:rPr>
          <w:rFonts w:ascii="Arial" w:hAnsi="Arial" w:cs="Arial"/>
          <w:color w:val="000000"/>
          <w:sz w:val="24"/>
          <w:szCs w:val="24"/>
        </w:rPr>
        <w:t xml:space="preserve"> the top left.</w:t>
      </w:r>
    </w:p>
    <w:p w:rsidR="00B03AC6" w:rsidRPr="00B03AC6" w:rsidRDefault="00B03AC6" w:rsidP="00B03AC6">
      <w:pPr>
        <w:numPr>
          <w:ilvl w:val="0"/>
          <w:numId w:val="17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31" type="#_x0000_t75" style="width:20.55pt;height:17.75pt" o:ole="">
            <v:imagedata r:id="rId7" o:title=""/>
          </v:shape>
          <w:control r:id="rId90" w:name="DefaultOcxName83" w:shapeid="_x0000_i1331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Pr="00B03AC6">
        <w:rPr>
          <w:rFonts w:ascii="Arial" w:hAnsi="Arial" w:cs="Arial"/>
          <w:color w:val="000000"/>
          <w:sz w:val="24"/>
          <w:szCs w:val="24"/>
        </w:rPr>
        <w:t>at</w:t>
      </w:r>
      <w:proofErr w:type="gramEnd"/>
      <w:r w:rsidRPr="00B03AC6">
        <w:rPr>
          <w:rFonts w:ascii="Arial" w:hAnsi="Arial" w:cs="Arial"/>
          <w:color w:val="000000"/>
          <w:sz w:val="24"/>
          <w:szCs w:val="24"/>
        </w:rPr>
        <w:t xml:space="preserve"> the bottom left.</w:t>
      </w:r>
    </w:p>
    <w:p w:rsidR="00B03AC6" w:rsidRPr="00B03AC6" w:rsidRDefault="00B03AC6" w:rsidP="00B03AC6">
      <w:pPr>
        <w:numPr>
          <w:ilvl w:val="0"/>
          <w:numId w:val="17"/>
        </w:numPr>
        <w:spacing w:before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30" type="#_x0000_t75" style="width:20.55pt;height:17.75pt" o:ole="">
            <v:imagedata r:id="rId7" o:title=""/>
          </v:shape>
          <w:control r:id="rId91" w:name="DefaultOcxName84" w:shapeid="_x0000_i1330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They can't be plotted, for they are not main sequence.</w:t>
      </w:r>
    </w:p>
    <w:p w:rsidR="00B03AC6" w:rsidRPr="00B03AC6" w:rsidRDefault="00B03AC6" w:rsidP="00B03AC6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t>18. The star's color index is a quick way of determining its</w:t>
      </w:r>
    </w:p>
    <w:p w:rsidR="00B03AC6" w:rsidRPr="00B03AC6" w:rsidRDefault="00B03AC6" w:rsidP="00B03AC6">
      <w:pPr>
        <w:numPr>
          <w:ilvl w:val="0"/>
          <w:numId w:val="18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29" type="#_x0000_t75" style="width:20.55pt;height:17.75pt" o:ole="">
            <v:imagedata r:id="rId7" o:title=""/>
          </v:shape>
          <w:control r:id="rId92" w:name="DefaultOcxName85" w:shapeid="_x0000_i1329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Pr="00B03AC6">
        <w:rPr>
          <w:rFonts w:ascii="Arial" w:hAnsi="Arial" w:cs="Arial"/>
          <w:color w:val="000000"/>
          <w:sz w:val="24"/>
          <w:szCs w:val="24"/>
        </w:rPr>
        <w:t>mass</w:t>
      </w:r>
      <w:proofErr w:type="gramEnd"/>
      <w:r w:rsidRPr="00B03AC6">
        <w:rPr>
          <w:rFonts w:ascii="Arial" w:hAnsi="Arial" w:cs="Arial"/>
          <w:color w:val="000000"/>
          <w:sz w:val="24"/>
          <w:szCs w:val="24"/>
        </w:rPr>
        <w:t>.</w:t>
      </w:r>
    </w:p>
    <w:p w:rsidR="00B03AC6" w:rsidRPr="00B03AC6" w:rsidRDefault="00B03AC6" w:rsidP="00B03AC6">
      <w:pPr>
        <w:numPr>
          <w:ilvl w:val="0"/>
          <w:numId w:val="18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28" type="#_x0000_t75" style="width:20.55pt;height:17.75pt" o:ole="">
            <v:imagedata r:id="rId7" o:title=""/>
          </v:shape>
          <w:control r:id="rId93" w:name="DefaultOcxName86" w:shapeid="_x0000_i1328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Pr="00B03AC6">
        <w:rPr>
          <w:rFonts w:ascii="Arial" w:hAnsi="Arial" w:cs="Arial"/>
          <w:color w:val="000000"/>
          <w:sz w:val="24"/>
          <w:szCs w:val="24"/>
        </w:rPr>
        <w:t>luminosity</w:t>
      </w:r>
      <w:proofErr w:type="gramEnd"/>
      <w:r w:rsidRPr="00B03AC6">
        <w:rPr>
          <w:rFonts w:ascii="Arial" w:hAnsi="Arial" w:cs="Arial"/>
          <w:color w:val="000000"/>
          <w:sz w:val="24"/>
          <w:szCs w:val="24"/>
        </w:rPr>
        <w:t>.</w:t>
      </w:r>
    </w:p>
    <w:p w:rsidR="00B03AC6" w:rsidRPr="00B03AC6" w:rsidRDefault="00B03AC6" w:rsidP="00B03AC6">
      <w:pPr>
        <w:numPr>
          <w:ilvl w:val="0"/>
          <w:numId w:val="18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27" type="#_x0000_t75" style="width:20.55pt;height:17.75pt" o:ole="">
            <v:imagedata r:id="rId5" o:title=""/>
          </v:shape>
          <w:control r:id="rId94" w:name="DefaultOcxName87" w:shapeid="_x0000_i1327"/>
        </w:object>
      </w:r>
      <w:r w:rsidRPr="00B03AC6">
        <w:rPr>
          <w:rFonts w:ascii="Arial" w:hAnsi="Arial" w:cs="Arial"/>
          <w:b/>
          <w:bCs/>
          <w:color w:val="008000"/>
          <w:sz w:val="24"/>
          <w:szCs w:val="24"/>
        </w:rPr>
        <w:t> </w:t>
      </w:r>
      <w:proofErr w:type="gramStart"/>
      <w:r w:rsidRPr="00B03AC6">
        <w:rPr>
          <w:rFonts w:ascii="Arial" w:hAnsi="Arial" w:cs="Arial"/>
          <w:b/>
          <w:bCs/>
          <w:color w:val="008000"/>
          <w:sz w:val="24"/>
          <w:szCs w:val="24"/>
        </w:rPr>
        <w:t>temperature</w:t>
      </w:r>
      <w:proofErr w:type="gramEnd"/>
      <w:r w:rsidRPr="00B03AC6">
        <w:rPr>
          <w:rFonts w:ascii="Arial" w:hAnsi="Arial" w:cs="Arial"/>
          <w:b/>
          <w:bCs/>
          <w:color w:val="008000"/>
          <w:sz w:val="24"/>
          <w:szCs w:val="24"/>
        </w:rPr>
        <w:t>. (Correct)</w:t>
      </w:r>
    </w:p>
    <w:p w:rsidR="00B03AC6" w:rsidRPr="00B03AC6" w:rsidRDefault="00B03AC6" w:rsidP="00B03AC6">
      <w:pPr>
        <w:numPr>
          <w:ilvl w:val="0"/>
          <w:numId w:val="18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26" type="#_x0000_t75" style="width:20.55pt;height:17.75pt" o:ole="">
            <v:imagedata r:id="rId7" o:title=""/>
          </v:shape>
          <w:control r:id="rId95" w:name="DefaultOcxName88" w:shapeid="_x0000_i1326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Pr="00B03AC6">
        <w:rPr>
          <w:rFonts w:ascii="Arial" w:hAnsi="Arial" w:cs="Arial"/>
          <w:color w:val="000000"/>
          <w:sz w:val="24"/>
          <w:szCs w:val="24"/>
        </w:rPr>
        <w:t>density</w:t>
      </w:r>
      <w:proofErr w:type="gramEnd"/>
      <w:r w:rsidRPr="00B03AC6">
        <w:rPr>
          <w:rFonts w:ascii="Arial" w:hAnsi="Arial" w:cs="Arial"/>
          <w:color w:val="000000"/>
          <w:sz w:val="24"/>
          <w:szCs w:val="24"/>
        </w:rPr>
        <w:t>.</w:t>
      </w:r>
    </w:p>
    <w:p w:rsidR="00B03AC6" w:rsidRPr="00B03AC6" w:rsidRDefault="00B03AC6" w:rsidP="00B03AC6">
      <w:pPr>
        <w:numPr>
          <w:ilvl w:val="0"/>
          <w:numId w:val="18"/>
        </w:numPr>
        <w:spacing w:before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25" type="#_x0000_t75" style="width:20.55pt;height:17.75pt" o:ole="">
            <v:imagedata r:id="rId7" o:title=""/>
          </v:shape>
          <w:control r:id="rId96" w:name="DefaultOcxName89" w:shapeid="_x0000_i1325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Pr="00B03AC6">
        <w:rPr>
          <w:rFonts w:ascii="Arial" w:hAnsi="Arial" w:cs="Arial"/>
          <w:color w:val="000000"/>
          <w:sz w:val="24"/>
          <w:szCs w:val="24"/>
        </w:rPr>
        <w:t>composition</w:t>
      </w:r>
      <w:proofErr w:type="gramEnd"/>
      <w:r w:rsidRPr="00B03AC6">
        <w:rPr>
          <w:rFonts w:ascii="Arial" w:hAnsi="Arial" w:cs="Arial"/>
          <w:color w:val="000000"/>
          <w:sz w:val="24"/>
          <w:szCs w:val="24"/>
        </w:rPr>
        <w:t>.</w:t>
      </w:r>
    </w:p>
    <w:p w:rsidR="00B03AC6" w:rsidRPr="00B03AC6" w:rsidRDefault="00B03AC6" w:rsidP="00B03AC6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t xml:space="preserve">19. </w:t>
      </w:r>
      <w:proofErr w:type="spellStart"/>
      <w:r w:rsidRPr="00B03AC6">
        <w:rPr>
          <w:rFonts w:ascii="Arial" w:hAnsi="Arial" w:cs="Arial"/>
          <w:color w:val="000000"/>
          <w:sz w:val="24"/>
          <w:szCs w:val="24"/>
        </w:rPr>
        <w:t>Rigel</w:t>
      </w:r>
      <w:proofErr w:type="spellEnd"/>
      <w:r w:rsidRPr="00B03AC6">
        <w:rPr>
          <w:rFonts w:ascii="Arial" w:hAnsi="Arial" w:cs="Arial"/>
          <w:color w:val="000000"/>
          <w:sz w:val="24"/>
          <w:szCs w:val="24"/>
        </w:rPr>
        <w:t xml:space="preserve"> has an apparent magnitude of + 0.18 and Betelgeuse an apparent magnitude of +0.45. What can you conclude from this?</w:t>
      </w:r>
    </w:p>
    <w:p w:rsidR="00B03AC6" w:rsidRPr="00B03AC6" w:rsidRDefault="00B03AC6" w:rsidP="00B03AC6">
      <w:pPr>
        <w:numPr>
          <w:ilvl w:val="0"/>
          <w:numId w:val="19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24" type="#_x0000_t75" style="width:20.55pt;height:17.75pt" o:ole="">
            <v:imagedata r:id="rId7" o:title=""/>
          </v:shape>
          <w:control r:id="rId97" w:name="DefaultOcxName90" w:shapeid="_x0000_i1324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</w:t>
      </w:r>
      <w:proofErr w:type="spellStart"/>
      <w:r w:rsidRPr="00B03AC6">
        <w:rPr>
          <w:rFonts w:ascii="Arial" w:hAnsi="Arial" w:cs="Arial"/>
          <w:color w:val="000000"/>
          <w:sz w:val="24"/>
          <w:szCs w:val="24"/>
        </w:rPr>
        <w:t>Rigel</w:t>
      </w:r>
      <w:proofErr w:type="spellEnd"/>
      <w:r w:rsidRPr="00B03AC6">
        <w:rPr>
          <w:rFonts w:ascii="Arial" w:hAnsi="Arial" w:cs="Arial"/>
          <w:color w:val="000000"/>
          <w:sz w:val="24"/>
          <w:szCs w:val="24"/>
        </w:rPr>
        <w:t xml:space="preserve"> must be closer to Earth.</w:t>
      </w:r>
    </w:p>
    <w:p w:rsidR="00B03AC6" w:rsidRPr="00B03AC6" w:rsidRDefault="00B03AC6" w:rsidP="00B03AC6">
      <w:pPr>
        <w:numPr>
          <w:ilvl w:val="0"/>
          <w:numId w:val="19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23" type="#_x0000_t75" style="width:20.55pt;height:17.75pt" o:ole="">
            <v:imagedata r:id="rId7" o:title=""/>
          </v:shape>
          <w:control r:id="rId98" w:name="DefaultOcxName91" w:shapeid="_x0000_i1323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Both stars are brighter than the full moon.</w:t>
      </w:r>
    </w:p>
    <w:p w:rsidR="00B03AC6" w:rsidRPr="00B03AC6" w:rsidRDefault="00B03AC6" w:rsidP="00B03AC6">
      <w:pPr>
        <w:numPr>
          <w:ilvl w:val="0"/>
          <w:numId w:val="19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22" type="#_x0000_t75" style="width:20.55pt;height:17.75pt" o:ole="">
            <v:imagedata r:id="rId7" o:title=""/>
          </v:shape>
          <w:control r:id="rId99" w:name="DefaultOcxName92" w:shapeid="_x0000_i1322"/>
        </w:object>
      </w:r>
      <w:r w:rsidRPr="00B03AC6">
        <w:rPr>
          <w:rFonts w:ascii="Arial" w:hAnsi="Arial" w:cs="Arial"/>
          <w:color w:val="000000"/>
          <w:sz w:val="24"/>
          <w:szCs w:val="24"/>
        </w:rPr>
        <w:t xml:space="preserve"> Betelgeuse is brighter than </w:t>
      </w:r>
      <w:proofErr w:type="spellStart"/>
      <w:r w:rsidRPr="00B03AC6">
        <w:rPr>
          <w:rFonts w:ascii="Arial" w:hAnsi="Arial" w:cs="Arial"/>
          <w:color w:val="000000"/>
          <w:sz w:val="24"/>
          <w:szCs w:val="24"/>
        </w:rPr>
        <w:t>Rigel</w:t>
      </w:r>
      <w:proofErr w:type="spellEnd"/>
      <w:r w:rsidRPr="00B03AC6">
        <w:rPr>
          <w:rFonts w:ascii="Arial" w:hAnsi="Arial" w:cs="Arial"/>
          <w:color w:val="000000"/>
          <w:sz w:val="24"/>
          <w:szCs w:val="24"/>
        </w:rPr>
        <w:t>.</w:t>
      </w:r>
    </w:p>
    <w:p w:rsidR="00B03AC6" w:rsidRPr="00B03AC6" w:rsidRDefault="00B03AC6" w:rsidP="00B03AC6">
      <w:pPr>
        <w:numPr>
          <w:ilvl w:val="0"/>
          <w:numId w:val="19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21" type="#_x0000_t75" style="width:20.55pt;height:17.75pt" o:ole="">
            <v:imagedata r:id="rId7" o:title=""/>
          </v:shape>
          <w:control r:id="rId100" w:name="DefaultOcxName93" w:shapeid="_x0000_i1321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Betelgeuse must be closer to Earth.</w:t>
      </w:r>
    </w:p>
    <w:p w:rsidR="00B03AC6" w:rsidRPr="00B03AC6" w:rsidRDefault="00B03AC6" w:rsidP="00B03AC6">
      <w:pPr>
        <w:numPr>
          <w:ilvl w:val="0"/>
          <w:numId w:val="19"/>
        </w:numPr>
        <w:spacing w:before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20" type="#_x0000_t75" style="width:20.55pt;height:17.75pt" o:ole="">
            <v:imagedata r:id="rId5" o:title=""/>
          </v:shape>
          <w:control r:id="rId101" w:name="DefaultOcxName94" w:shapeid="_x0000_i1320"/>
        </w:object>
      </w:r>
      <w:r w:rsidRPr="00B03AC6">
        <w:rPr>
          <w:rFonts w:ascii="Arial" w:hAnsi="Arial" w:cs="Arial"/>
          <w:b/>
          <w:bCs/>
          <w:color w:val="008000"/>
          <w:sz w:val="24"/>
          <w:szCs w:val="24"/>
        </w:rPr>
        <w:t> </w:t>
      </w:r>
      <w:proofErr w:type="spellStart"/>
      <w:r w:rsidRPr="00B03AC6">
        <w:rPr>
          <w:rFonts w:ascii="Arial" w:hAnsi="Arial" w:cs="Arial"/>
          <w:b/>
          <w:bCs/>
          <w:color w:val="008000"/>
          <w:sz w:val="24"/>
          <w:szCs w:val="24"/>
        </w:rPr>
        <w:t>Rigel</w:t>
      </w:r>
      <w:proofErr w:type="spellEnd"/>
      <w:r w:rsidRPr="00B03AC6">
        <w:rPr>
          <w:rFonts w:ascii="Arial" w:hAnsi="Arial" w:cs="Arial"/>
          <w:b/>
          <w:bCs/>
          <w:color w:val="008000"/>
          <w:sz w:val="24"/>
          <w:szCs w:val="24"/>
        </w:rPr>
        <w:t xml:space="preserve"> is brighter than Betelgeuse. (Correct)</w:t>
      </w:r>
    </w:p>
    <w:p w:rsidR="00B03AC6" w:rsidRPr="00B03AC6" w:rsidRDefault="00B03AC6" w:rsidP="00B03AC6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t>20. Stellar masses are measured directly by observations of the motions of</w:t>
      </w:r>
    </w:p>
    <w:p w:rsidR="00B03AC6" w:rsidRPr="00B03AC6" w:rsidRDefault="00B03AC6" w:rsidP="00B03AC6">
      <w:pPr>
        <w:numPr>
          <w:ilvl w:val="0"/>
          <w:numId w:val="20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19" type="#_x0000_t75" style="width:20.55pt;height:17.75pt" o:ole="">
            <v:imagedata r:id="rId7" o:title=""/>
          </v:shape>
          <w:control r:id="rId102" w:name="DefaultOcxName95" w:shapeid="_x0000_i1319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Pr="00B03AC6">
        <w:rPr>
          <w:rFonts w:ascii="Arial" w:hAnsi="Arial" w:cs="Arial"/>
          <w:color w:val="000000"/>
          <w:sz w:val="24"/>
          <w:szCs w:val="24"/>
        </w:rPr>
        <w:t>eclipsing</w:t>
      </w:r>
      <w:proofErr w:type="gramEnd"/>
      <w:r w:rsidRPr="00B03AC6">
        <w:rPr>
          <w:rFonts w:ascii="Arial" w:hAnsi="Arial" w:cs="Arial"/>
          <w:color w:val="000000"/>
          <w:sz w:val="24"/>
          <w:szCs w:val="24"/>
        </w:rPr>
        <w:t xml:space="preserve"> binary systems.</w:t>
      </w:r>
    </w:p>
    <w:p w:rsidR="00B03AC6" w:rsidRPr="00B03AC6" w:rsidRDefault="00B03AC6" w:rsidP="00B03AC6">
      <w:pPr>
        <w:numPr>
          <w:ilvl w:val="0"/>
          <w:numId w:val="20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18" type="#_x0000_t75" style="width:20.55pt;height:17.75pt" o:ole="">
            <v:imagedata r:id="rId7" o:title=""/>
          </v:shape>
          <w:control r:id="rId103" w:name="DefaultOcxName96" w:shapeid="_x0000_i1318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Pr="00B03AC6">
        <w:rPr>
          <w:rFonts w:ascii="Arial" w:hAnsi="Arial" w:cs="Arial"/>
          <w:color w:val="000000"/>
          <w:sz w:val="24"/>
          <w:szCs w:val="24"/>
        </w:rPr>
        <w:t>spectroscopic</w:t>
      </w:r>
      <w:proofErr w:type="gramEnd"/>
      <w:r w:rsidRPr="00B03AC6">
        <w:rPr>
          <w:rFonts w:ascii="Arial" w:hAnsi="Arial" w:cs="Arial"/>
          <w:color w:val="000000"/>
          <w:sz w:val="24"/>
          <w:szCs w:val="24"/>
        </w:rPr>
        <w:t xml:space="preserve"> binary systems.</w:t>
      </w:r>
    </w:p>
    <w:p w:rsidR="00B03AC6" w:rsidRPr="00B03AC6" w:rsidRDefault="00B03AC6" w:rsidP="00B03AC6">
      <w:pPr>
        <w:numPr>
          <w:ilvl w:val="0"/>
          <w:numId w:val="20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17" type="#_x0000_t75" style="width:20.55pt;height:17.75pt" o:ole="">
            <v:imagedata r:id="rId7" o:title=""/>
          </v:shape>
          <w:control r:id="rId104" w:name="DefaultOcxName97" w:shapeid="_x0000_i1317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Pr="00B03AC6">
        <w:rPr>
          <w:rFonts w:ascii="Arial" w:hAnsi="Arial" w:cs="Arial"/>
          <w:color w:val="000000"/>
          <w:sz w:val="24"/>
          <w:szCs w:val="24"/>
        </w:rPr>
        <w:t>visual</w:t>
      </w:r>
      <w:proofErr w:type="gramEnd"/>
      <w:r w:rsidRPr="00B03AC6">
        <w:rPr>
          <w:rFonts w:ascii="Arial" w:hAnsi="Arial" w:cs="Arial"/>
          <w:color w:val="000000"/>
          <w:sz w:val="24"/>
          <w:szCs w:val="24"/>
        </w:rPr>
        <w:t xml:space="preserve"> binary systems.</w:t>
      </w:r>
    </w:p>
    <w:p w:rsidR="00B03AC6" w:rsidRPr="00B03AC6" w:rsidRDefault="00B03AC6" w:rsidP="00B03AC6">
      <w:pPr>
        <w:numPr>
          <w:ilvl w:val="0"/>
          <w:numId w:val="20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16" type="#_x0000_t75" style="width:20.55pt;height:17.75pt" o:ole="">
            <v:imagedata r:id="rId5" o:title=""/>
          </v:shape>
          <w:control r:id="rId105" w:name="DefaultOcxName98" w:shapeid="_x0000_i1316"/>
        </w:object>
      </w:r>
      <w:r w:rsidRPr="00B03AC6">
        <w:rPr>
          <w:rFonts w:ascii="Arial" w:hAnsi="Arial" w:cs="Arial"/>
          <w:b/>
          <w:bCs/>
          <w:color w:val="008000"/>
          <w:sz w:val="24"/>
          <w:szCs w:val="24"/>
        </w:rPr>
        <w:t> All of the above can give us their masses. (Correct)</w:t>
      </w:r>
    </w:p>
    <w:p w:rsidR="00B03AC6" w:rsidRPr="00B03AC6" w:rsidRDefault="00B03AC6" w:rsidP="00B03AC6">
      <w:pPr>
        <w:numPr>
          <w:ilvl w:val="0"/>
          <w:numId w:val="20"/>
        </w:numPr>
        <w:spacing w:before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15" type="#_x0000_t75" style="width:20.55pt;height:17.75pt" o:ole="">
            <v:imagedata r:id="rId7" o:title=""/>
          </v:shape>
          <w:control r:id="rId106" w:name="DefaultOcxName99" w:shapeid="_x0000_i1315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Stellar masses cannot be measured directly by any method.</w:t>
      </w:r>
    </w:p>
    <w:p w:rsidR="00B03AC6" w:rsidRPr="00B03AC6" w:rsidRDefault="00B03AC6" w:rsidP="00B03AC6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lastRenderedPageBreak/>
        <w:t xml:space="preserve">21. On the H-R diagram, white dwarfs Sirius B and </w:t>
      </w:r>
      <w:proofErr w:type="spellStart"/>
      <w:r w:rsidRPr="00B03AC6">
        <w:rPr>
          <w:rFonts w:ascii="Arial" w:hAnsi="Arial" w:cs="Arial"/>
          <w:color w:val="000000"/>
          <w:sz w:val="24"/>
          <w:szCs w:val="24"/>
        </w:rPr>
        <w:t>Procyon</w:t>
      </w:r>
      <w:proofErr w:type="spellEnd"/>
      <w:r w:rsidRPr="00B03AC6">
        <w:rPr>
          <w:rFonts w:ascii="Arial" w:hAnsi="Arial" w:cs="Arial"/>
          <w:color w:val="000000"/>
          <w:sz w:val="24"/>
          <w:szCs w:val="24"/>
        </w:rPr>
        <w:t xml:space="preserve"> B lie</w:t>
      </w:r>
    </w:p>
    <w:p w:rsidR="00B03AC6" w:rsidRPr="00B03AC6" w:rsidRDefault="00B03AC6" w:rsidP="00B03AC6">
      <w:pPr>
        <w:numPr>
          <w:ilvl w:val="0"/>
          <w:numId w:val="21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14" type="#_x0000_t75" style="width:20.55pt;height:17.75pt" o:ole="">
            <v:imagedata r:id="rId7" o:title=""/>
          </v:shape>
          <w:control r:id="rId107" w:name="DefaultOcxName100" w:shapeid="_x0000_i1314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Pr="00B03AC6">
        <w:rPr>
          <w:rFonts w:ascii="Arial" w:hAnsi="Arial" w:cs="Arial"/>
          <w:color w:val="000000"/>
          <w:sz w:val="24"/>
          <w:szCs w:val="24"/>
        </w:rPr>
        <w:t>close</w:t>
      </w:r>
      <w:proofErr w:type="gramEnd"/>
      <w:r w:rsidRPr="00B03AC6">
        <w:rPr>
          <w:rFonts w:ascii="Arial" w:hAnsi="Arial" w:cs="Arial"/>
          <w:color w:val="000000"/>
          <w:sz w:val="24"/>
          <w:szCs w:val="24"/>
        </w:rPr>
        <w:t xml:space="preserve"> to the Sun, near the center.</w:t>
      </w:r>
    </w:p>
    <w:p w:rsidR="00B03AC6" w:rsidRPr="00B03AC6" w:rsidRDefault="00B03AC6" w:rsidP="00B03AC6">
      <w:pPr>
        <w:numPr>
          <w:ilvl w:val="0"/>
          <w:numId w:val="21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13" type="#_x0000_t75" style="width:20.55pt;height:17.75pt" o:ole="">
            <v:imagedata r:id="rId7" o:title=""/>
          </v:shape>
          <w:control r:id="rId108" w:name="DefaultOcxName101" w:shapeid="_x0000_i1313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Pr="00B03AC6">
        <w:rPr>
          <w:rFonts w:ascii="Arial" w:hAnsi="Arial" w:cs="Arial"/>
          <w:color w:val="000000"/>
          <w:sz w:val="24"/>
          <w:szCs w:val="24"/>
        </w:rPr>
        <w:t>at</w:t>
      </w:r>
      <w:proofErr w:type="gramEnd"/>
      <w:r w:rsidRPr="00B03AC6">
        <w:rPr>
          <w:rFonts w:ascii="Arial" w:hAnsi="Arial" w:cs="Arial"/>
          <w:color w:val="000000"/>
          <w:sz w:val="24"/>
          <w:szCs w:val="24"/>
        </w:rPr>
        <w:t xml:space="preserve"> the top right.</w:t>
      </w:r>
    </w:p>
    <w:p w:rsidR="00B03AC6" w:rsidRPr="00B03AC6" w:rsidRDefault="00B03AC6" w:rsidP="00B03AC6">
      <w:pPr>
        <w:numPr>
          <w:ilvl w:val="0"/>
          <w:numId w:val="21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12" type="#_x0000_t75" style="width:20.55pt;height:17.75pt" o:ole="">
            <v:imagedata r:id="rId7" o:title=""/>
          </v:shape>
          <w:control r:id="rId109" w:name="DefaultOcxName102" w:shapeid="_x0000_i1312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Pr="00B03AC6">
        <w:rPr>
          <w:rFonts w:ascii="Arial" w:hAnsi="Arial" w:cs="Arial"/>
          <w:color w:val="000000"/>
          <w:sz w:val="24"/>
          <w:szCs w:val="24"/>
        </w:rPr>
        <w:t>at</w:t>
      </w:r>
      <w:proofErr w:type="gramEnd"/>
      <w:r w:rsidRPr="00B03AC6">
        <w:rPr>
          <w:rFonts w:ascii="Arial" w:hAnsi="Arial" w:cs="Arial"/>
          <w:color w:val="000000"/>
          <w:sz w:val="24"/>
          <w:szCs w:val="24"/>
        </w:rPr>
        <w:t xml:space="preserve"> the lower right.</w:t>
      </w:r>
    </w:p>
    <w:p w:rsidR="00B03AC6" w:rsidRPr="00B03AC6" w:rsidRDefault="00B03AC6" w:rsidP="00B03AC6">
      <w:pPr>
        <w:numPr>
          <w:ilvl w:val="0"/>
          <w:numId w:val="21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11" type="#_x0000_t75" style="width:20.55pt;height:17.75pt" o:ole="">
            <v:imagedata r:id="rId5" o:title=""/>
          </v:shape>
          <w:control r:id="rId110" w:name="DefaultOcxName103" w:shapeid="_x0000_i1311"/>
        </w:object>
      </w:r>
      <w:r w:rsidRPr="00B03AC6">
        <w:rPr>
          <w:rFonts w:ascii="Arial" w:hAnsi="Arial" w:cs="Arial"/>
          <w:b/>
          <w:bCs/>
          <w:color w:val="008000"/>
          <w:sz w:val="24"/>
          <w:szCs w:val="24"/>
        </w:rPr>
        <w:t> </w:t>
      </w:r>
      <w:proofErr w:type="gramStart"/>
      <w:r w:rsidRPr="00B03AC6">
        <w:rPr>
          <w:rFonts w:ascii="Arial" w:hAnsi="Arial" w:cs="Arial"/>
          <w:b/>
          <w:bCs/>
          <w:color w:val="008000"/>
          <w:sz w:val="24"/>
          <w:szCs w:val="24"/>
        </w:rPr>
        <w:t>at</w:t>
      </w:r>
      <w:proofErr w:type="gramEnd"/>
      <w:r w:rsidRPr="00B03AC6">
        <w:rPr>
          <w:rFonts w:ascii="Arial" w:hAnsi="Arial" w:cs="Arial"/>
          <w:b/>
          <w:bCs/>
          <w:color w:val="008000"/>
          <w:sz w:val="24"/>
          <w:szCs w:val="24"/>
        </w:rPr>
        <w:t xml:space="preserve"> the lower left. (Correct)</w:t>
      </w:r>
    </w:p>
    <w:p w:rsidR="00B03AC6" w:rsidRPr="00B03AC6" w:rsidRDefault="00B03AC6" w:rsidP="00B03AC6">
      <w:pPr>
        <w:numPr>
          <w:ilvl w:val="0"/>
          <w:numId w:val="21"/>
        </w:numPr>
        <w:spacing w:before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10" type="#_x0000_t75" style="width:20.55pt;height:17.75pt" o:ole="">
            <v:imagedata r:id="rId7" o:title=""/>
          </v:shape>
          <w:control r:id="rId111" w:name="DefaultOcxName104" w:shapeid="_x0000_i1310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Pr="00B03AC6">
        <w:rPr>
          <w:rFonts w:ascii="Arial" w:hAnsi="Arial" w:cs="Arial"/>
          <w:color w:val="000000"/>
          <w:sz w:val="24"/>
          <w:szCs w:val="24"/>
        </w:rPr>
        <w:t>at</w:t>
      </w:r>
      <w:proofErr w:type="gramEnd"/>
      <w:r w:rsidRPr="00B03AC6">
        <w:rPr>
          <w:rFonts w:ascii="Arial" w:hAnsi="Arial" w:cs="Arial"/>
          <w:color w:val="000000"/>
          <w:sz w:val="24"/>
          <w:szCs w:val="24"/>
        </w:rPr>
        <w:t xml:space="preserve"> the top left.</w:t>
      </w:r>
    </w:p>
    <w:p w:rsidR="00B03AC6" w:rsidRPr="00B03AC6" w:rsidRDefault="00B03AC6" w:rsidP="00B03AC6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t>22. How much brighter will a 4th magnitude star appear than a 6th magnitude star?</w:t>
      </w:r>
    </w:p>
    <w:p w:rsidR="00B03AC6" w:rsidRPr="00B03AC6" w:rsidRDefault="00B03AC6" w:rsidP="00B03AC6">
      <w:pPr>
        <w:numPr>
          <w:ilvl w:val="0"/>
          <w:numId w:val="22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09" type="#_x0000_t75" style="width:20.55pt;height:17.75pt" o:ole="">
            <v:imagedata r:id="rId7" o:title=""/>
          </v:shape>
          <w:control r:id="rId112" w:name="DefaultOcxName105" w:shapeid="_x0000_i1309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16 times</w:t>
      </w:r>
    </w:p>
    <w:p w:rsidR="00B03AC6" w:rsidRPr="00B03AC6" w:rsidRDefault="00B03AC6" w:rsidP="00B03AC6">
      <w:pPr>
        <w:numPr>
          <w:ilvl w:val="0"/>
          <w:numId w:val="22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08" type="#_x0000_t75" style="width:20.55pt;height:17.75pt" o:ole="">
            <v:imagedata r:id="rId5" o:title=""/>
          </v:shape>
          <w:control r:id="rId113" w:name="DefaultOcxName106" w:shapeid="_x0000_i1308"/>
        </w:object>
      </w:r>
      <w:r w:rsidRPr="00B03AC6">
        <w:rPr>
          <w:rFonts w:ascii="Arial" w:hAnsi="Arial" w:cs="Arial"/>
          <w:b/>
          <w:bCs/>
          <w:color w:val="008000"/>
          <w:sz w:val="24"/>
          <w:szCs w:val="24"/>
        </w:rPr>
        <w:t> 6.25 times (Correct)</w:t>
      </w:r>
    </w:p>
    <w:p w:rsidR="00B03AC6" w:rsidRPr="00B03AC6" w:rsidRDefault="00B03AC6" w:rsidP="00B03AC6">
      <w:pPr>
        <w:numPr>
          <w:ilvl w:val="0"/>
          <w:numId w:val="22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07" type="#_x0000_t75" style="width:20.55pt;height:17.75pt" o:ole="">
            <v:imagedata r:id="rId7" o:title=""/>
          </v:shape>
          <w:control r:id="rId114" w:name="DefaultOcxName107" w:shapeid="_x0000_i1307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2.0 times</w:t>
      </w:r>
    </w:p>
    <w:p w:rsidR="00B03AC6" w:rsidRPr="00B03AC6" w:rsidRDefault="00B03AC6" w:rsidP="00B03AC6">
      <w:pPr>
        <w:numPr>
          <w:ilvl w:val="0"/>
          <w:numId w:val="22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06" type="#_x0000_t75" style="width:20.55pt;height:17.75pt" o:ole="">
            <v:imagedata r:id="rId7" o:title=""/>
          </v:shape>
          <w:control r:id="rId115" w:name="DefaultOcxName108" w:shapeid="_x0000_i1306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8 times</w:t>
      </w:r>
    </w:p>
    <w:p w:rsidR="00B03AC6" w:rsidRPr="00B03AC6" w:rsidRDefault="00B03AC6" w:rsidP="00B03AC6">
      <w:pPr>
        <w:numPr>
          <w:ilvl w:val="0"/>
          <w:numId w:val="22"/>
        </w:numPr>
        <w:spacing w:before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05" type="#_x0000_t75" style="width:20.55pt;height:17.75pt" o:ole="">
            <v:imagedata r:id="rId7" o:title=""/>
          </v:shape>
          <w:control r:id="rId116" w:name="DefaultOcxName109" w:shapeid="_x0000_i1305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2.5 times</w:t>
      </w:r>
    </w:p>
    <w:p w:rsidR="00B03AC6" w:rsidRPr="00B03AC6" w:rsidRDefault="00B03AC6" w:rsidP="00B03AC6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t>23. A star has a parallax of .05." Its distance is</w:t>
      </w:r>
    </w:p>
    <w:p w:rsidR="00B03AC6" w:rsidRPr="00B03AC6" w:rsidRDefault="00B03AC6" w:rsidP="00B03AC6">
      <w:pPr>
        <w:numPr>
          <w:ilvl w:val="0"/>
          <w:numId w:val="23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04" type="#_x0000_t75" style="width:20.55pt;height:17.75pt" o:ole="">
            <v:imagedata r:id="rId5" o:title=""/>
          </v:shape>
          <w:control r:id="rId117" w:name="DefaultOcxName110" w:shapeid="_x0000_i1304"/>
        </w:object>
      </w:r>
      <w:r w:rsidRPr="00B03AC6">
        <w:rPr>
          <w:rFonts w:ascii="Arial" w:hAnsi="Arial" w:cs="Arial"/>
          <w:b/>
          <w:bCs/>
          <w:color w:val="008000"/>
          <w:sz w:val="24"/>
          <w:szCs w:val="24"/>
        </w:rPr>
        <w:t> 20 parsecs. (Correct)</w:t>
      </w:r>
    </w:p>
    <w:p w:rsidR="00B03AC6" w:rsidRPr="00B03AC6" w:rsidRDefault="00B03AC6" w:rsidP="00B03AC6">
      <w:pPr>
        <w:numPr>
          <w:ilvl w:val="0"/>
          <w:numId w:val="23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03" type="#_x0000_t75" style="width:20.55pt;height:17.75pt" o:ole="">
            <v:imagedata r:id="rId7" o:title=""/>
          </v:shape>
          <w:control r:id="rId118" w:name="DefaultOcxName111" w:shapeid="_x0000_i1303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66 parsecs.</w:t>
      </w:r>
    </w:p>
    <w:p w:rsidR="00B03AC6" w:rsidRPr="00B03AC6" w:rsidRDefault="00B03AC6" w:rsidP="00B03AC6">
      <w:pPr>
        <w:numPr>
          <w:ilvl w:val="0"/>
          <w:numId w:val="23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02" type="#_x0000_t75" style="width:20.55pt;height:17.75pt" o:ole="">
            <v:imagedata r:id="rId7" o:title=""/>
          </v:shape>
          <w:control r:id="rId119" w:name="DefaultOcxName112" w:shapeid="_x0000_i1302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200 parsecs.</w:t>
      </w:r>
    </w:p>
    <w:p w:rsidR="00B03AC6" w:rsidRPr="00B03AC6" w:rsidRDefault="00B03AC6" w:rsidP="00B03AC6">
      <w:pPr>
        <w:numPr>
          <w:ilvl w:val="0"/>
          <w:numId w:val="23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01" type="#_x0000_t75" style="width:20.55pt;height:17.75pt" o:ole="">
            <v:imagedata r:id="rId7" o:title=""/>
          </v:shape>
          <w:control r:id="rId120" w:name="DefaultOcxName113" w:shapeid="_x0000_i1301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5 light-years.</w:t>
      </w:r>
    </w:p>
    <w:p w:rsidR="00B03AC6" w:rsidRPr="00B03AC6" w:rsidRDefault="00B03AC6" w:rsidP="00B03AC6">
      <w:pPr>
        <w:numPr>
          <w:ilvl w:val="0"/>
          <w:numId w:val="23"/>
        </w:numPr>
        <w:spacing w:before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300" type="#_x0000_t75" style="width:20.55pt;height:17.75pt" o:ole="">
            <v:imagedata r:id="rId7" o:title=""/>
          </v:shape>
          <w:control r:id="rId121" w:name="DefaultOcxName114" w:shapeid="_x0000_i1300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660 light-years.</w:t>
      </w:r>
    </w:p>
    <w:p w:rsidR="00B03AC6" w:rsidRPr="00B03AC6" w:rsidRDefault="00B03AC6" w:rsidP="00B03AC6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t>24. A star is 10 parsecs from Earth. Which statement is true?</w:t>
      </w:r>
    </w:p>
    <w:p w:rsidR="00B03AC6" w:rsidRPr="00B03AC6" w:rsidRDefault="00B03AC6" w:rsidP="00B03AC6">
      <w:pPr>
        <w:numPr>
          <w:ilvl w:val="0"/>
          <w:numId w:val="24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299" type="#_x0000_t75" style="width:20.55pt;height:17.75pt" o:ole="">
            <v:imagedata r:id="rId7" o:title=""/>
          </v:shape>
          <w:control r:id="rId122" w:name="DefaultOcxName115" w:shapeid="_x0000_i1299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The star's apparent magnitude is smaller than its absolute magnitude.</w:t>
      </w:r>
    </w:p>
    <w:p w:rsidR="00B03AC6" w:rsidRPr="00B03AC6" w:rsidRDefault="00B03AC6" w:rsidP="00B03AC6">
      <w:pPr>
        <w:numPr>
          <w:ilvl w:val="0"/>
          <w:numId w:val="24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298" type="#_x0000_t75" style="width:20.55pt;height:17.75pt" o:ole="">
            <v:imagedata r:id="rId5" o:title=""/>
          </v:shape>
          <w:control r:id="rId123" w:name="DefaultOcxName116" w:shapeid="_x0000_i1298"/>
        </w:object>
      </w:r>
      <w:r w:rsidRPr="00B03AC6">
        <w:rPr>
          <w:rFonts w:ascii="Arial" w:hAnsi="Arial" w:cs="Arial"/>
          <w:b/>
          <w:bCs/>
          <w:color w:val="008000"/>
          <w:sz w:val="24"/>
          <w:szCs w:val="24"/>
        </w:rPr>
        <w:t> The star is about 33 light years away. (Correct)</w:t>
      </w:r>
    </w:p>
    <w:p w:rsidR="00B03AC6" w:rsidRPr="00B03AC6" w:rsidRDefault="00B03AC6" w:rsidP="00B03AC6">
      <w:pPr>
        <w:numPr>
          <w:ilvl w:val="0"/>
          <w:numId w:val="24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297" type="#_x0000_t75" style="width:20.55pt;height:17.75pt" o:ole="">
            <v:imagedata r:id="rId7" o:title=""/>
          </v:shape>
          <w:control r:id="rId124" w:name="DefaultOcxName117" w:shapeid="_x0000_i1297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The star is in a different galaxy.</w:t>
      </w:r>
    </w:p>
    <w:p w:rsidR="00B03AC6" w:rsidRPr="00B03AC6" w:rsidRDefault="00B03AC6" w:rsidP="00B03AC6">
      <w:pPr>
        <w:numPr>
          <w:ilvl w:val="0"/>
          <w:numId w:val="24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296" type="#_x0000_t75" style="width:20.55pt;height:17.75pt" o:ole="">
            <v:imagedata r:id="rId7" o:title=""/>
          </v:shape>
          <w:control r:id="rId125" w:name="DefaultOcxName118" w:shapeid="_x0000_i1296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The star's parallax is 1.0 arc seconds.</w:t>
      </w:r>
    </w:p>
    <w:p w:rsidR="00B03AC6" w:rsidRPr="00B03AC6" w:rsidRDefault="00B03AC6" w:rsidP="00B03AC6">
      <w:pPr>
        <w:numPr>
          <w:ilvl w:val="0"/>
          <w:numId w:val="24"/>
        </w:numPr>
        <w:spacing w:before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295" type="#_x0000_t75" style="width:20.55pt;height:17.75pt" o:ole="">
            <v:imagedata r:id="rId7" o:title=""/>
          </v:shape>
          <w:control r:id="rId126" w:name="DefaultOcxName119" w:shapeid="_x0000_i1295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The star's apparent magnitude is larger than its absolute magnitude.</w:t>
      </w:r>
    </w:p>
    <w:p w:rsidR="00B03AC6" w:rsidRPr="00B03AC6" w:rsidRDefault="00B03AC6" w:rsidP="00B03AC6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t>25. In the H-R diagram, what are the two most important types of data plotted?</w:t>
      </w:r>
    </w:p>
    <w:p w:rsidR="00B03AC6" w:rsidRPr="00B03AC6" w:rsidRDefault="00B03AC6" w:rsidP="00B03AC6">
      <w:pPr>
        <w:numPr>
          <w:ilvl w:val="0"/>
          <w:numId w:val="25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lastRenderedPageBreak/>
        <w:object w:dxaOrig="1440" w:dyaOrig="1440">
          <v:shape id="_x0000_i1294" type="#_x0000_t75" style="width:20.55pt;height:17.75pt" o:ole="">
            <v:imagedata r:id="rId7" o:title=""/>
          </v:shape>
          <w:control r:id="rId127" w:name="DefaultOcxName120" w:shapeid="_x0000_i1294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sizes and temperatures</w:t>
      </w:r>
    </w:p>
    <w:p w:rsidR="00B03AC6" w:rsidRPr="00B03AC6" w:rsidRDefault="00B03AC6" w:rsidP="00B03AC6">
      <w:pPr>
        <w:numPr>
          <w:ilvl w:val="0"/>
          <w:numId w:val="25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293" type="#_x0000_t75" style="width:20.55pt;height:17.75pt" o:ole="">
            <v:imagedata r:id="rId7" o:title=""/>
          </v:shape>
          <w:control r:id="rId128" w:name="DefaultOcxName121" w:shapeid="_x0000_i1293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luminosities and masses</w:t>
      </w:r>
    </w:p>
    <w:p w:rsidR="00B03AC6" w:rsidRPr="00B03AC6" w:rsidRDefault="00B03AC6" w:rsidP="00B03AC6">
      <w:pPr>
        <w:numPr>
          <w:ilvl w:val="0"/>
          <w:numId w:val="25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292" type="#_x0000_t75" style="width:20.55pt;height:17.75pt" o:ole="">
            <v:imagedata r:id="rId7" o:title=""/>
          </v:shape>
          <w:control r:id="rId129" w:name="DefaultOcxName122" w:shapeid="_x0000_i1292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absolute and apparent magnitudes</w:t>
      </w:r>
    </w:p>
    <w:p w:rsidR="00B03AC6" w:rsidRPr="00B03AC6" w:rsidRDefault="00B03AC6" w:rsidP="00B03AC6">
      <w:pPr>
        <w:numPr>
          <w:ilvl w:val="0"/>
          <w:numId w:val="25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291" type="#_x0000_t75" style="width:20.55pt;height:17.75pt" o:ole="">
            <v:imagedata r:id="rId7" o:title=""/>
          </v:shape>
          <w:control r:id="rId130" w:name="DefaultOcxName123" w:shapeid="_x0000_i1291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apparent magnitudes and temperatures</w:t>
      </w:r>
    </w:p>
    <w:p w:rsidR="00B03AC6" w:rsidRPr="00B03AC6" w:rsidRDefault="00B03AC6" w:rsidP="00B03AC6">
      <w:pPr>
        <w:numPr>
          <w:ilvl w:val="0"/>
          <w:numId w:val="25"/>
        </w:numPr>
        <w:spacing w:before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290" type="#_x0000_t75" style="width:20.55pt;height:17.75pt" o:ole="">
            <v:imagedata r:id="rId5" o:title=""/>
          </v:shape>
          <w:control r:id="rId131" w:name="DefaultOcxName124" w:shapeid="_x0000_i1290"/>
        </w:object>
      </w:r>
      <w:r w:rsidRPr="00B03AC6">
        <w:rPr>
          <w:rFonts w:ascii="Arial" w:hAnsi="Arial" w:cs="Arial"/>
          <w:b/>
          <w:bCs/>
          <w:color w:val="008000"/>
          <w:sz w:val="24"/>
          <w:szCs w:val="24"/>
        </w:rPr>
        <w:t> spectral classes and absolute magnitudes (Correct)</w:t>
      </w:r>
    </w:p>
    <w:p w:rsidR="00B03AC6" w:rsidRPr="00B03AC6" w:rsidRDefault="00B03AC6" w:rsidP="00B03AC6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t xml:space="preserve">26. If Vega is apparent magnitude zero, and </w:t>
      </w:r>
      <w:proofErr w:type="spellStart"/>
      <w:r w:rsidRPr="00B03AC6">
        <w:rPr>
          <w:rFonts w:ascii="Arial" w:hAnsi="Arial" w:cs="Arial"/>
          <w:color w:val="000000"/>
          <w:sz w:val="24"/>
          <w:szCs w:val="24"/>
        </w:rPr>
        <w:t>Deneb</w:t>
      </w:r>
      <w:proofErr w:type="spellEnd"/>
      <w:r w:rsidRPr="00B03AC6">
        <w:rPr>
          <w:rFonts w:ascii="Arial" w:hAnsi="Arial" w:cs="Arial"/>
          <w:color w:val="000000"/>
          <w:sz w:val="24"/>
          <w:szCs w:val="24"/>
        </w:rPr>
        <w:t xml:space="preserve"> first magnitude, then</w:t>
      </w:r>
    </w:p>
    <w:p w:rsidR="00B03AC6" w:rsidRPr="00B03AC6" w:rsidRDefault="00B03AC6" w:rsidP="00B03AC6">
      <w:pPr>
        <w:numPr>
          <w:ilvl w:val="0"/>
          <w:numId w:val="26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289" type="#_x0000_t75" style="width:20.55pt;height:17.75pt" o:ole="">
            <v:imagedata r:id="rId5" o:title=""/>
          </v:shape>
          <w:control r:id="rId132" w:name="DefaultOcxName125" w:shapeid="_x0000_i1289"/>
        </w:object>
      </w:r>
      <w:r w:rsidRPr="00B03AC6">
        <w:rPr>
          <w:rFonts w:ascii="Arial" w:hAnsi="Arial" w:cs="Arial"/>
          <w:b/>
          <w:bCs/>
          <w:color w:val="008000"/>
          <w:sz w:val="24"/>
          <w:szCs w:val="24"/>
        </w:rPr>
        <w:t xml:space="preserve"> Vega is 2.5× brighter than </w:t>
      </w:r>
      <w:proofErr w:type="spellStart"/>
      <w:r w:rsidRPr="00B03AC6">
        <w:rPr>
          <w:rFonts w:ascii="Arial" w:hAnsi="Arial" w:cs="Arial"/>
          <w:b/>
          <w:bCs/>
          <w:color w:val="008000"/>
          <w:sz w:val="24"/>
          <w:szCs w:val="24"/>
        </w:rPr>
        <w:t>Deneb</w:t>
      </w:r>
      <w:proofErr w:type="spellEnd"/>
      <w:r w:rsidRPr="00B03AC6">
        <w:rPr>
          <w:rFonts w:ascii="Arial" w:hAnsi="Arial" w:cs="Arial"/>
          <w:b/>
          <w:bCs/>
          <w:color w:val="008000"/>
          <w:sz w:val="24"/>
          <w:szCs w:val="24"/>
        </w:rPr>
        <w:t>. (Correct)</w:t>
      </w:r>
    </w:p>
    <w:p w:rsidR="00B03AC6" w:rsidRPr="00B03AC6" w:rsidRDefault="00B03AC6" w:rsidP="00B03AC6">
      <w:pPr>
        <w:numPr>
          <w:ilvl w:val="0"/>
          <w:numId w:val="26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288" type="#_x0000_t75" style="width:20.55pt;height:17.75pt" o:ole="">
            <v:imagedata r:id="rId7" o:title=""/>
          </v:shape>
          <w:control r:id="rId133" w:name="DefaultOcxName126" w:shapeid="_x0000_i1288"/>
        </w:object>
      </w:r>
      <w:r w:rsidRPr="00B03AC6">
        <w:rPr>
          <w:rFonts w:ascii="Arial" w:hAnsi="Arial" w:cs="Arial"/>
          <w:color w:val="000000"/>
          <w:sz w:val="24"/>
          <w:szCs w:val="24"/>
        </w:rPr>
        <w:t xml:space="preserve"> Vega must be 2.5× hotter than </w:t>
      </w:r>
      <w:proofErr w:type="spellStart"/>
      <w:r w:rsidRPr="00B03AC6">
        <w:rPr>
          <w:rFonts w:ascii="Arial" w:hAnsi="Arial" w:cs="Arial"/>
          <w:color w:val="000000"/>
          <w:sz w:val="24"/>
          <w:szCs w:val="24"/>
        </w:rPr>
        <w:t>Deneb</w:t>
      </w:r>
      <w:proofErr w:type="spellEnd"/>
      <w:r w:rsidRPr="00B03AC6">
        <w:rPr>
          <w:rFonts w:ascii="Arial" w:hAnsi="Arial" w:cs="Arial"/>
          <w:color w:val="000000"/>
          <w:sz w:val="24"/>
          <w:szCs w:val="24"/>
        </w:rPr>
        <w:t>.</w:t>
      </w:r>
    </w:p>
    <w:p w:rsidR="00B03AC6" w:rsidRPr="00B03AC6" w:rsidRDefault="00B03AC6" w:rsidP="00B03AC6">
      <w:pPr>
        <w:numPr>
          <w:ilvl w:val="0"/>
          <w:numId w:val="26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287" type="#_x0000_t75" style="width:20.55pt;height:17.75pt" o:ole="">
            <v:imagedata r:id="rId7" o:title=""/>
          </v:shape>
          <w:control r:id="rId134" w:name="DefaultOcxName127" w:shapeid="_x0000_i1287"/>
        </w:object>
      </w:r>
      <w:r w:rsidRPr="00B03AC6">
        <w:rPr>
          <w:rFonts w:ascii="Arial" w:hAnsi="Arial" w:cs="Arial"/>
          <w:color w:val="000000"/>
          <w:sz w:val="24"/>
          <w:szCs w:val="24"/>
        </w:rPr>
        <w:t xml:space="preserve"> Vega is about 100× brighter than </w:t>
      </w:r>
      <w:proofErr w:type="spellStart"/>
      <w:r w:rsidRPr="00B03AC6">
        <w:rPr>
          <w:rFonts w:ascii="Arial" w:hAnsi="Arial" w:cs="Arial"/>
          <w:color w:val="000000"/>
          <w:sz w:val="24"/>
          <w:szCs w:val="24"/>
        </w:rPr>
        <w:t>Deneb</w:t>
      </w:r>
      <w:proofErr w:type="spellEnd"/>
      <w:r w:rsidRPr="00B03AC6">
        <w:rPr>
          <w:rFonts w:ascii="Arial" w:hAnsi="Arial" w:cs="Arial"/>
          <w:color w:val="000000"/>
          <w:sz w:val="24"/>
          <w:szCs w:val="24"/>
        </w:rPr>
        <w:t>.</w:t>
      </w:r>
    </w:p>
    <w:p w:rsidR="00B03AC6" w:rsidRPr="00B03AC6" w:rsidRDefault="00B03AC6" w:rsidP="00B03AC6">
      <w:pPr>
        <w:numPr>
          <w:ilvl w:val="0"/>
          <w:numId w:val="26"/>
        </w:numPr>
        <w:spacing w:before="182" w:after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286" type="#_x0000_t75" style="width:20.55pt;height:17.75pt" o:ole="">
            <v:imagedata r:id="rId7" o:title=""/>
          </v:shape>
          <w:control r:id="rId135" w:name="DefaultOcxName128" w:shapeid="_x0000_i1286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</w:t>
      </w:r>
      <w:proofErr w:type="spellStart"/>
      <w:r w:rsidRPr="00B03AC6">
        <w:rPr>
          <w:rFonts w:ascii="Arial" w:hAnsi="Arial" w:cs="Arial"/>
          <w:color w:val="000000"/>
          <w:sz w:val="24"/>
          <w:szCs w:val="24"/>
        </w:rPr>
        <w:t>Deneb</w:t>
      </w:r>
      <w:proofErr w:type="spellEnd"/>
      <w:r w:rsidRPr="00B03AC6">
        <w:rPr>
          <w:rFonts w:ascii="Arial" w:hAnsi="Arial" w:cs="Arial"/>
          <w:color w:val="000000"/>
          <w:sz w:val="24"/>
          <w:szCs w:val="24"/>
        </w:rPr>
        <w:t xml:space="preserve"> must be a main sequence star, and Vega a giant.</w:t>
      </w:r>
    </w:p>
    <w:p w:rsidR="00B03AC6" w:rsidRPr="00B03AC6" w:rsidRDefault="00B03AC6" w:rsidP="00B03AC6">
      <w:pPr>
        <w:numPr>
          <w:ilvl w:val="0"/>
          <w:numId w:val="26"/>
        </w:numPr>
        <w:spacing w:before="182" w:line="240" w:lineRule="auto"/>
        <w:rPr>
          <w:rFonts w:ascii="Arial" w:hAnsi="Arial" w:cs="Arial"/>
          <w:color w:val="000000"/>
          <w:sz w:val="24"/>
          <w:szCs w:val="24"/>
        </w:rPr>
      </w:pPr>
      <w:r w:rsidRPr="00B03AC6">
        <w:rPr>
          <w:rFonts w:ascii="Arial" w:hAnsi="Arial" w:cs="Arial"/>
          <w:color w:val="000000"/>
          <w:sz w:val="24"/>
          <w:szCs w:val="24"/>
        </w:rPr>
        <w:object w:dxaOrig="1440" w:dyaOrig="1440">
          <v:shape id="_x0000_i1285" type="#_x0000_t75" style="width:20.55pt;height:17.75pt" o:ole="">
            <v:imagedata r:id="rId7" o:title=""/>
          </v:shape>
          <w:control r:id="rId136" w:name="DefaultOcxName129" w:shapeid="_x0000_i1285"/>
        </w:object>
      </w:r>
      <w:r w:rsidRPr="00B03AC6">
        <w:rPr>
          <w:rFonts w:ascii="Arial" w:hAnsi="Arial" w:cs="Arial"/>
          <w:color w:val="000000"/>
          <w:sz w:val="24"/>
          <w:szCs w:val="24"/>
        </w:rPr>
        <w:t> </w:t>
      </w:r>
      <w:proofErr w:type="spellStart"/>
      <w:r w:rsidRPr="00B03AC6">
        <w:rPr>
          <w:rFonts w:ascii="Arial" w:hAnsi="Arial" w:cs="Arial"/>
          <w:color w:val="000000"/>
          <w:sz w:val="24"/>
          <w:szCs w:val="24"/>
        </w:rPr>
        <w:t>Deneb</w:t>
      </w:r>
      <w:proofErr w:type="spellEnd"/>
      <w:r w:rsidRPr="00B03AC6">
        <w:rPr>
          <w:rFonts w:ascii="Arial" w:hAnsi="Arial" w:cs="Arial"/>
          <w:color w:val="000000"/>
          <w:sz w:val="24"/>
          <w:szCs w:val="24"/>
        </w:rPr>
        <w:t xml:space="preserve"> is one magnitude brighter than Vega.</w:t>
      </w:r>
    </w:p>
    <w:p w:rsidR="00B0232B" w:rsidRPr="00B03AC6" w:rsidRDefault="00B0232B">
      <w:pPr>
        <w:rPr>
          <w:sz w:val="20"/>
          <w:szCs w:val="20"/>
        </w:rPr>
      </w:pPr>
    </w:p>
    <w:sectPr w:rsidR="00B0232B" w:rsidRPr="00B03AC6" w:rsidSect="00B03AC6">
      <w:pgSz w:w="12240" w:h="15840"/>
      <w:pgMar w:top="432" w:right="432" w:bottom="432" w:left="432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F7322"/>
    <w:multiLevelType w:val="multilevel"/>
    <w:tmpl w:val="78221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80459F"/>
    <w:multiLevelType w:val="multilevel"/>
    <w:tmpl w:val="482E7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F6C6254"/>
    <w:multiLevelType w:val="multilevel"/>
    <w:tmpl w:val="E25EC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1CD0837"/>
    <w:multiLevelType w:val="multilevel"/>
    <w:tmpl w:val="A55EA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80C2C25"/>
    <w:multiLevelType w:val="multilevel"/>
    <w:tmpl w:val="91D066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28711C7"/>
    <w:multiLevelType w:val="multilevel"/>
    <w:tmpl w:val="5B485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3EA3D8E"/>
    <w:multiLevelType w:val="multilevel"/>
    <w:tmpl w:val="7DA24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A624AD5"/>
    <w:multiLevelType w:val="multilevel"/>
    <w:tmpl w:val="0D90C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BD02BB1"/>
    <w:multiLevelType w:val="multilevel"/>
    <w:tmpl w:val="BD62E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C1C1CAC"/>
    <w:multiLevelType w:val="multilevel"/>
    <w:tmpl w:val="3D80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C8001BA"/>
    <w:multiLevelType w:val="multilevel"/>
    <w:tmpl w:val="B868E1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1113A95"/>
    <w:multiLevelType w:val="multilevel"/>
    <w:tmpl w:val="542A2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3257237"/>
    <w:multiLevelType w:val="multilevel"/>
    <w:tmpl w:val="E214A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32C79F4"/>
    <w:multiLevelType w:val="multilevel"/>
    <w:tmpl w:val="AAD66A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C5043A7"/>
    <w:multiLevelType w:val="multilevel"/>
    <w:tmpl w:val="5C106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DEE3213"/>
    <w:multiLevelType w:val="multilevel"/>
    <w:tmpl w:val="8D20A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EF40ACD"/>
    <w:multiLevelType w:val="multilevel"/>
    <w:tmpl w:val="13C0F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5720DD7"/>
    <w:multiLevelType w:val="multilevel"/>
    <w:tmpl w:val="22741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9565A3F"/>
    <w:multiLevelType w:val="multilevel"/>
    <w:tmpl w:val="C98C7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BDC2A00"/>
    <w:multiLevelType w:val="multilevel"/>
    <w:tmpl w:val="E4541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BE57AB2"/>
    <w:multiLevelType w:val="multilevel"/>
    <w:tmpl w:val="928A5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F2E12CF"/>
    <w:multiLevelType w:val="multilevel"/>
    <w:tmpl w:val="AABC7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3083944"/>
    <w:multiLevelType w:val="multilevel"/>
    <w:tmpl w:val="59464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3B829BE"/>
    <w:multiLevelType w:val="multilevel"/>
    <w:tmpl w:val="1610E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953343C"/>
    <w:multiLevelType w:val="multilevel"/>
    <w:tmpl w:val="2206A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AEA4809"/>
    <w:multiLevelType w:val="multilevel"/>
    <w:tmpl w:val="77404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4"/>
  </w:num>
  <w:num w:numId="3">
    <w:abstractNumId w:val="17"/>
  </w:num>
  <w:num w:numId="4">
    <w:abstractNumId w:val="25"/>
  </w:num>
  <w:num w:numId="5">
    <w:abstractNumId w:val="16"/>
  </w:num>
  <w:num w:numId="6">
    <w:abstractNumId w:val="0"/>
  </w:num>
  <w:num w:numId="7">
    <w:abstractNumId w:val="15"/>
  </w:num>
  <w:num w:numId="8">
    <w:abstractNumId w:val="3"/>
  </w:num>
  <w:num w:numId="9">
    <w:abstractNumId w:val="22"/>
  </w:num>
  <w:num w:numId="10">
    <w:abstractNumId w:val="21"/>
  </w:num>
  <w:num w:numId="11">
    <w:abstractNumId w:val="11"/>
  </w:num>
  <w:num w:numId="12">
    <w:abstractNumId w:val="13"/>
  </w:num>
  <w:num w:numId="13">
    <w:abstractNumId w:val="7"/>
  </w:num>
  <w:num w:numId="14">
    <w:abstractNumId w:val="19"/>
  </w:num>
  <w:num w:numId="15">
    <w:abstractNumId w:val="5"/>
  </w:num>
  <w:num w:numId="16">
    <w:abstractNumId w:val="8"/>
  </w:num>
  <w:num w:numId="17">
    <w:abstractNumId w:val="9"/>
  </w:num>
  <w:num w:numId="18">
    <w:abstractNumId w:val="20"/>
  </w:num>
  <w:num w:numId="19">
    <w:abstractNumId w:val="6"/>
  </w:num>
  <w:num w:numId="20">
    <w:abstractNumId w:val="4"/>
  </w:num>
  <w:num w:numId="21">
    <w:abstractNumId w:val="24"/>
  </w:num>
  <w:num w:numId="22">
    <w:abstractNumId w:val="2"/>
  </w:num>
  <w:num w:numId="23">
    <w:abstractNumId w:val="1"/>
  </w:num>
  <w:num w:numId="24">
    <w:abstractNumId w:val="23"/>
  </w:num>
  <w:num w:numId="25">
    <w:abstractNumId w:val="10"/>
  </w:num>
  <w:num w:numId="26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B03AC6"/>
    <w:rsid w:val="0022429E"/>
    <w:rsid w:val="007358B2"/>
    <w:rsid w:val="009257E9"/>
    <w:rsid w:val="00953EA4"/>
    <w:rsid w:val="00B0232B"/>
    <w:rsid w:val="00B03AC6"/>
    <w:rsid w:val="00B439ED"/>
    <w:rsid w:val="00C91402"/>
    <w:rsid w:val="00D55F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>
      <w:pPr>
        <w:spacing w:after="200" w:line="276" w:lineRule="auto"/>
        <w:ind w:left="720" w:hanging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57E9"/>
    <w:rPr>
      <w:sz w:val="22"/>
      <w:szCs w:val="22"/>
    </w:rPr>
  </w:style>
  <w:style w:type="paragraph" w:styleId="Heading3">
    <w:name w:val="heading 3"/>
    <w:basedOn w:val="Normal"/>
    <w:link w:val="Heading3Char"/>
    <w:uiPriority w:val="9"/>
    <w:qFormat/>
    <w:rsid w:val="00B03AC6"/>
    <w:pPr>
      <w:spacing w:before="100" w:beforeAutospacing="1" w:after="100" w:afterAutospacing="1" w:line="240" w:lineRule="auto"/>
      <w:ind w:left="0" w:firstLine="0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57E9"/>
    <w:pPr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B03AC6"/>
    <w:rPr>
      <w:rFonts w:ascii="Times New Roman" w:hAnsi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B03AC6"/>
    <w:pPr>
      <w:spacing w:before="100" w:beforeAutospacing="1" w:after="100" w:afterAutospacing="1" w:line="240" w:lineRule="auto"/>
      <w:ind w:left="0" w:firstLine="0"/>
    </w:pPr>
    <w:rPr>
      <w:rFonts w:ascii="Times New Roman" w:hAnsi="Times New Roman"/>
      <w:sz w:val="24"/>
      <w:szCs w:val="24"/>
    </w:rPr>
  </w:style>
  <w:style w:type="character" w:customStyle="1" w:styleId="highlight-correct">
    <w:name w:val="highlight-correct"/>
    <w:basedOn w:val="DefaultParagraphFont"/>
    <w:rsid w:val="00B03AC6"/>
  </w:style>
  <w:style w:type="character" w:customStyle="1" w:styleId="apple-converted-space">
    <w:name w:val="apple-converted-space"/>
    <w:basedOn w:val="DefaultParagraphFont"/>
    <w:rsid w:val="00B03AC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531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97342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81214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65193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16375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21945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17679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1416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061734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1649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932999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42291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48902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91850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41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592697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9872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066374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17138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66209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59547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31502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2896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08752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5926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95409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29586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ontrol" Target="activeX/activeX20.xml"/><Relationship Id="rId117" Type="http://schemas.openxmlformats.org/officeDocument/2006/relationships/control" Target="activeX/activeX111.xml"/><Relationship Id="rId21" Type="http://schemas.openxmlformats.org/officeDocument/2006/relationships/control" Target="activeX/activeX15.xml"/><Relationship Id="rId42" Type="http://schemas.openxmlformats.org/officeDocument/2006/relationships/control" Target="activeX/activeX36.xml"/><Relationship Id="rId47" Type="http://schemas.openxmlformats.org/officeDocument/2006/relationships/control" Target="activeX/activeX41.xml"/><Relationship Id="rId63" Type="http://schemas.openxmlformats.org/officeDocument/2006/relationships/control" Target="activeX/activeX57.xml"/><Relationship Id="rId68" Type="http://schemas.openxmlformats.org/officeDocument/2006/relationships/control" Target="activeX/activeX62.xml"/><Relationship Id="rId84" Type="http://schemas.openxmlformats.org/officeDocument/2006/relationships/control" Target="activeX/activeX78.xml"/><Relationship Id="rId89" Type="http://schemas.openxmlformats.org/officeDocument/2006/relationships/control" Target="activeX/activeX83.xml"/><Relationship Id="rId112" Type="http://schemas.openxmlformats.org/officeDocument/2006/relationships/control" Target="activeX/activeX106.xml"/><Relationship Id="rId133" Type="http://schemas.openxmlformats.org/officeDocument/2006/relationships/control" Target="activeX/activeX127.xml"/><Relationship Id="rId138" Type="http://schemas.openxmlformats.org/officeDocument/2006/relationships/theme" Target="theme/theme1.xml"/><Relationship Id="rId16" Type="http://schemas.openxmlformats.org/officeDocument/2006/relationships/control" Target="activeX/activeX10.xml"/><Relationship Id="rId107" Type="http://schemas.openxmlformats.org/officeDocument/2006/relationships/control" Target="activeX/activeX101.xml"/><Relationship Id="rId11" Type="http://schemas.openxmlformats.org/officeDocument/2006/relationships/control" Target="activeX/activeX5.xml"/><Relationship Id="rId32" Type="http://schemas.openxmlformats.org/officeDocument/2006/relationships/control" Target="activeX/activeX26.xml"/><Relationship Id="rId37" Type="http://schemas.openxmlformats.org/officeDocument/2006/relationships/control" Target="activeX/activeX31.xml"/><Relationship Id="rId53" Type="http://schemas.openxmlformats.org/officeDocument/2006/relationships/control" Target="activeX/activeX47.xml"/><Relationship Id="rId58" Type="http://schemas.openxmlformats.org/officeDocument/2006/relationships/control" Target="activeX/activeX52.xml"/><Relationship Id="rId74" Type="http://schemas.openxmlformats.org/officeDocument/2006/relationships/control" Target="activeX/activeX68.xml"/><Relationship Id="rId79" Type="http://schemas.openxmlformats.org/officeDocument/2006/relationships/control" Target="activeX/activeX73.xml"/><Relationship Id="rId102" Type="http://schemas.openxmlformats.org/officeDocument/2006/relationships/control" Target="activeX/activeX96.xml"/><Relationship Id="rId123" Type="http://schemas.openxmlformats.org/officeDocument/2006/relationships/control" Target="activeX/activeX117.xml"/><Relationship Id="rId128" Type="http://schemas.openxmlformats.org/officeDocument/2006/relationships/control" Target="activeX/activeX122.xml"/><Relationship Id="rId5" Type="http://schemas.openxmlformats.org/officeDocument/2006/relationships/image" Target="media/image1.wmf"/><Relationship Id="rId90" Type="http://schemas.openxmlformats.org/officeDocument/2006/relationships/control" Target="activeX/activeX84.xml"/><Relationship Id="rId95" Type="http://schemas.openxmlformats.org/officeDocument/2006/relationships/control" Target="activeX/activeX89.xml"/><Relationship Id="rId14" Type="http://schemas.openxmlformats.org/officeDocument/2006/relationships/control" Target="activeX/activeX8.xml"/><Relationship Id="rId22" Type="http://schemas.openxmlformats.org/officeDocument/2006/relationships/control" Target="activeX/activeX16.xml"/><Relationship Id="rId27" Type="http://schemas.openxmlformats.org/officeDocument/2006/relationships/control" Target="activeX/activeX21.xml"/><Relationship Id="rId30" Type="http://schemas.openxmlformats.org/officeDocument/2006/relationships/control" Target="activeX/activeX24.xml"/><Relationship Id="rId35" Type="http://schemas.openxmlformats.org/officeDocument/2006/relationships/control" Target="activeX/activeX29.xml"/><Relationship Id="rId43" Type="http://schemas.openxmlformats.org/officeDocument/2006/relationships/control" Target="activeX/activeX37.xml"/><Relationship Id="rId48" Type="http://schemas.openxmlformats.org/officeDocument/2006/relationships/control" Target="activeX/activeX42.xml"/><Relationship Id="rId56" Type="http://schemas.openxmlformats.org/officeDocument/2006/relationships/control" Target="activeX/activeX50.xml"/><Relationship Id="rId64" Type="http://schemas.openxmlformats.org/officeDocument/2006/relationships/control" Target="activeX/activeX58.xml"/><Relationship Id="rId69" Type="http://schemas.openxmlformats.org/officeDocument/2006/relationships/control" Target="activeX/activeX63.xml"/><Relationship Id="rId77" Type="http://schemas.openxmlformats.org/officeDocument/2006/relationships/control" Target="activeX/activeX71.xml"/><Relationship Id="rId100" Type="http://schemas.openxmlformats.org/officeDocument/2006/relationships/control" Target="activeX/activeX94.xml"/><Relationship Id="rId105" Type="http://schemas.openxmlformats.org/officeDocument/2006/relationships/control" Target="activeX/activeX99.xml"/><Relationship Id="rId113" Type="http://schemas.openxmlformats.org/officeDocument/2006/relationships/control" Target="activeX/activeX107.xml"/><Relationship Id="rId118" Type="http://schemas.openxmlformats.org/officeDocument/2006/relationships/control" Target="activeX/activeX112.xml"/><Relationship Id="rId126" Type="http://schemas.openxmlformats.org/officeDocument/2006/relationships/control" Target="activeX/activeX120.xml"/><Relationship Id="rId134" Type="http://schemas.openxmlformats.org/officeDocument/2006/relationships/control" Target="activeX/activeX128.xml"/><Relationship Id="rId8" Type="http://schemas.openxmlformats.org/officeDocument/2006/relationships/control" Target="activeX/activeX2.xml"/><Relationship Id="rId51" Type="http://schemas.openxmlformats.org/officeDocument/2006/relationships/control" Target="activeX/activeX45.xml"/><Relationship Id="rId72" Type="http://schemas.openxmlformats.org/officeDocument/2006/relationships/control" Target="activeX/activeX66.xml"/><Relationship Id="rId80" Type="http://schemas.openxmlformats.org/officeDocument/2006/relationships/control" Target="activeX/activeX74.xml"/><Relationship Id="rId85" Type="http://schemas.openxmlformats.org/officeDocument/2006/relationships/control" Target="activeX/activeX79.xml"/><Relationship Id="rId93" Type="http://schemas.openxmlformats.org/officeDocument/2006/relationships/control" Target="activeX/activeX87.xml"/><Relationship Id="rId98" Type="http://schemas.openxmlformats.org/officeDocument/2006/relationships/control" Target="activeX/activeX92.xml"/><Relationship Id="rId121" Type="http://schemas.openxmlformats.org/officeDocument/2006/relationships/control" Target="activeX/activeX115.xml"/><Relationship Id="rId3" Type="http://schemas.openxmlformats.org/officeDocument/2006/relationships/settings" Target="settings.xml"/><Relationship Id="rId12" Type="http://schemas.openxmlformats.org/officeDocument/2006/relationships/control" Target="activeX/activeX6.xml"/><Relationship Id="rId17" Type="http://schemas.openxmlformats.org/officeDocument/2006/relationships/control" Target="activeX/activeX11.xml"/><Relationship Id="rId25" Type="http://schemas.openxmlformats.org/officeDocument/2006/relationships/control" Target="activeX/activeX19.xml"/><Relationship Id="rId33" Type="http://schemas.openxmlformats.org/officeDocument/2006/relationships/control" Target="activeX/activeX27.xml"/><Relationship Id="rId38" Type="http://schemas.openxmlformats.org/officeDocument/2006/relationships/control" Target="activeX/activeX32.xml"/><Relationship Id="rId46" Type="http://schemas.openxmlformats.org/officeDocument/2006/relationships/control" Target="activeX/activeX40.xml"/><Relationship Id="rId59" Type="http://schemas.openxmlformats.org/officeDocument/2006/relationships/control" Target="activeX/activeX53.xml"/><Relationship Id="rId67" Type="http://schemas.openxmlformats.org/officeDocument/2006/relationships/control" Target="activeX/activeX61.xml"/><Relationship Id="rId103" Type="http://schemas.openxmlformats.org/officeDocument/2006/relationships/control" Target="activeX/activeX97.xml"/><Relationship Id="rId108" Type="http://schemas.openxmlformats.org/officeDocument/2006/relationships/control" Target="activeX/activeX102.xml"/><Relationship Id="rId116" Type="http://schemas.openxmlformats.org/officeDocument/2006/relationships/control" Target="activeX/activeX110.xml"/><Relationship Id="rId124" Type="http://schemas.openxmlformats.org/officeDocument/2006/relationships/control" Target="activeX/activeX118.xml"/><Relationship Id="rId129" Type="http://schemas.openxmlformats.org/officeDocument/2006/relationships/control" Target="activeX/activeX123.xml"/><Relationship Id="rId137" Type="http://schemas.openxmlformats.org/officeDocument/2006/relationships/fontTable" Target="fontTable.xml"/><Relationship Id="rId20" Type="http://schemas.openxmlformats.org/officeDocument/2006/relationships/control" Target="activeX/activeX14.xml"/><Relationship Id="rId41" Type="http://schemas.openxmlformats.org/officeDocument/2006/relationships/control" Target="activeX/activeX35.xml"/><Relationship Id="rId54" Type="http://schemas.openxmlformats.org/officeDocument/2006/relationships/control" Target="activeX/activeX48.xml"/><Relationship Id="rId62" Type="http://schemas.openxmlformats.org/officeDocument/2006/relationships/control" Target="activeX/activeX56.xml"/><Relationship Id="rId70" Type="http://schemas.openxmlformats.org/officeDocument/2006/relationships/control" Target="activeX/activeX64.xml"/><Relationship Id="rId75" Type="http://schemas.openxmlformats.org/officeDocument/2006/relationships/control" Target="activeX/activeX69.xml"/><Relationship Id="rId83" Type="http://schemas.openxmlformats.org/officeDocument/2006/relationships/control" Target="activeX/activeX77.xml"/><Relationship Id="rId88" Type="http://schemas.openxmlformats.org/officeDocument/2006/relationships/control" Target="activeX/activeX82.xml"/><Relationship Id="rId91" Type="http://schemas.openxmlformats.org/officeDocument/2006/relationships/control" Target="activeX/activeX85.xml"/><Relationship Id="rId96" Type="http://schemas.openxmlformats.org/officeDocument/2006/relationships/control" Target="activeX/activeX90.xml"/><Relationship Id="rId111" Type="http://schemas.openxmlformats.org/officeDocument/2006/relationships/control" Target="activeX/activeX105.xml"/><Relationship Id="rId132" Type="http://schemas.openxmlformats.org/officeDocument/2006/relationships/control" Target="activeX/activeX126.xml"/><Relationship Id="rId1" Type="http://schemas.openxmlformats.org/officeDocument/2006/relationships/numbering" Target="numbering.xml"/><Relationship Id="rId6" Type="http://schemas.openxmlformats.org/officeDocument/2006/relationships/control" Target="activeX/activeX1.xml"/><Relationship Id="rId15" Type="http://schemas.openxmlformats.org/officeDocument/2006/relationships/control" Target="activeX/activeX9.xml"/><Relationship Id="rId23" Type="http://schemas.openxmlformats.org/officeDocument/2006/relationships/control" Target="activeX/activeX17.xml"/><Relationship Id="rId28" Type="http://schemas.openxmlformats.org/officeDocument/2006/relationships/control" Target="activeX/activeX22.xml"/><Relationship Id="rId36" Type="http://schemas.openxmlformats.org/officeDocument/2006/relationships/control" Target="activeX/activeX30.xml"/><Relationship Id="rId49" Type="http://schemas.openxmlformats.org/officeDocument/2006/relationships/control" Target="activeX/activeX43.xml"/><Relationship Id="rId57" Type="http://schemas.openxmlformats.org/officeDocument/2006/relationships/control" Target="activeX/activeX51.xml"/><Relationship Id="rId106" Type="http://schemas.openxmlformats.org/officeDocument/2006/relationships/control" Target="activeX/activeX100.xml"/><Relationship Id="rId114" Type="http://schemas.openxmlformats.org/officeDocument/2006/relationships/control" Target="activeX/activeX108.xml"/><Relationship Id="rId119" Type="http://schemas.openxmlformats.org/officeDocument/2006/relationships/control" Target="activeX/activeX113.xml"/><Relationship Id="rId127" Type="http://schemas.openxmlformats.org/officeDocument/2006/relationships/control" Target="activeX/activeX121.xml"/><Relationship Id="rId10" Type="http://schemas.openxmlformats.org/officeDocument/2006/relationships/control" Target="activeX/activeX4.xml"/><Relationship Id="rId31" Type="http://schemas.openxmlformats.org/officeDocument/2006/relationships/control" Target="activeX/activeX25.xml"/><Relationship Id="rId44" Type="http://schemas.openxmlformats.org/officeDocument/2006/relationships/control" Target="activeX/activeX38.xml"/><Relationship Id="rId52" Type="http://schemas.openxmlformats.org/officeDocument/2006/relationships/control" Target="activeX/activeX46.xml"/><Relationship Id="rId60" Type="http://schemas.openxmlformats.org/officeDocument/2006/relationships/control" Target="activeX/activeX54.xml"/><Relationship Id="rId65" Type="http://schemas.openxmlformats.org/officeDocument/2006/relationships/control" Target="activeX/activeX59.xml"/><Relationship Id="rId73" Type="http://schemas.openxmlformats.org/officeDocument/2006/relationships/control" Target="activeX/activeX67.xml"/><Relationship Id="rId78" Type="http://schemas.openxmlformats.org/officeDocument/2006/relationships/control" Target="activeX/activeX72.xml"/><Relationship Id="rId81" Type="http://schemas.openxmlformats.org/officeDocument/2006/relationships/control" Target="activeX/activeX75.xml"/><Relationship Id="rId86" Type="http://schemas.openxmlformats.org/officeDocument/2006/relationships/control" Target="activeX/activeX80.xml"/><Relationship Id="rId94" Type="http://schemas.openxmlformats.org/officeDocument/2006/relationships/control" Target="activeX/activeX88.xml"/><Relationship Id="rId99" Type="http://schemas.openxmlformats.org/officeDocument/2006/relationships/control" Target="activeX/activeX93.xml"/><Relationship Id="rId101" Type="http://schemas.openxmlformats.org/officeDocument/2006/relationships/control" Target="activeX/activeX95.xml"/><Relationship Id="rId122" Type="http://schemas.openxmlformats.org/officeDocument/2006/relationships/control" Target="activeX/activeX116.xml"/><Relationship Id="rId130" Type="http://schemas.openxmlformats.org/officeDocument/2006/relationships/control" Target="activeX/activeX124.xml"/><Relationship Id="rId135" Type="http://schemas.openxmlformats.org/officeDocument/2006/relationships/control" Target="activeX/activeX129.xml"/><Relationship Id="rId4" Type="http://schemas.openxmlformats.org/officeDocument/2006/relationships/webSettings" Target="webSettings.xml"/><Relationship Id="rId9" Type="http://schemas.openxmlformats.org/officeDocument/2006/relationships/control" Target="activeX/activeX3.xml"/><Relationship Id="rId13" Type="http://schemas.openxmlformats.org/officeDocument/2006/relationships/control" Target="activeX/activeX7.xml"/><Relationship Id="rId18" Type="http://schemas.openxmlformats.org/officeDocument/2006/relationships/control" Target="activeX/activeX12.xml"/><Relationship Id="rId39" Type="http://schemas.openxmlformats.org/officeDocument/2006/relationships/control" Target="activeX/activeX33.xml"/><Relationship Id="rId109" Type="http://schemas.openxmlformats.org/officeDocument/2006/relationships/control" Target="activeX/activeX103.xml"/><Relationship Id="rId34" Type="http://schemas.openxmlformats.org/officeDocument/2006/relationships/control" Target="activeX/activeX28.xml"/><Relationship Id="rId50" Type="http://schemas.openxmlformats.org/officeDocument/2006/relationships/control" Target="activeX/activeX44.xml"/><Relationship Id="rId55" Type="http://schemas.openxmlformats.org/officeDocument/2006/relationships/control" Target="activeX/activeX49.xml"/><Relationship Id="rId76" Type="http://schemas.openxmlformats.org/officeDocument/2006/relationships/control" Target="activeX/activeX70.xml"/><Relationship Id="rId97" Type="http://schemas.openxmlformats.org/officeDocument/2006/relationships/control" Target="activeX/activeX91.xml"/><Relationship Id="rId104" Type="http://schemas.openxmlformats.org/officeDocument/2006/relationships/control" Target="activeX/activeX98.xml"/><Relationship Id="rId120" Type="http://schemas.openxmlformats.org/officeDocument/2006/relationships/control" Target="activeX/activeX114.xml"/><Relationship Id="rId125" Type="http://schemas.openxmlformats.org/officeDocument/2006/relationships/control" Target="activeX/activeX119.xml"/><Relationship Id="rId7" Type="http://schemas.openxmlformats.org/officeDocument/2006/relationships/image" Target="media/image2.wmf"/><Relationship Id="rId71" Type="http://schemas.openxmlformats.org/officeDocument/2006/relationships/control" Target="activeX/activeX65.xml"/><Relationship Id="rId92" Type="http://schemas.openxmlformats.org/officeDocument/2006/relationships/control" Target="activeX/activeX86.xml"/><Relationship Id="rId2" Type="http://schemas.openxmlformats.org/officeDocument/2006/relationships/styles" Target="styles.xml"/><Relationship Id="rId29" Type="http://schemas.openxmlformats.org/officeDocument/2006/relationships/control" Target="activeX/activeX23.xml"/><Relationship Id="rId24" Type="http://schemas.openxmlformats.org/officeDocument/2006/relationships/control" Target="activeX/activeX18.xml"/><Relationship Id="rId40" Type="http://schemas.openxmlformats.org/officeDocument/2006/relationships/control" Target="activeX/activeX34.xml"/><Relationship Id="rId45" Type="http://schemas.openxmlformats.org/officeDocument/2006/relationships/control" Target="activeX/activeX39.xml"/><Relationship Id="rId66" Type="http://schemas.openxmlformats.org/officeDocument/2006/relationships/control" Target="activeX/activeX60.xml"/><Relationship Id="rId87" Type="http://schemas.openxmlformats.org/officeDocument/2006/relationships/control" Target="activeX/activeX81.xml"/><Relationship Id="rId110" Type="http://schemas.openxmlformats.org/officeDocument/2006/relationships/control" Target="activeX/activeX104.xml"/><Relationship Id="rId115" Type="http://schemas.openxmlformats.org/officeDocument/2006/relationships/control" Target="activeX/activeX109.xml"/><Relationship Id="rId131" Type="http://schemas.openxmlformats.org/officeDocument/2006/relationships/control" Target="activeX/activeX125.xml"/><Relationship Id="rId136" Type="http://schemas.openxmlformats.org/officeDocument/2006/relationships/control" Target="activeX/activeX130.xml"/><Relationship Id="rId61" Type="http://schemas.openxmlformats.org/officeDocument/2006/relationships/control" Target="activeX/activeX55.xml"/><Relationship Id="rId82" Type="http://schemas.openxmlformats.org/officeDocument/2006/relationships/control" Target="activeX/activeX76.xml"/><Relationship Id="rId19" Type="http://schemas.openxmlformats.org/officeDocument/2006/relationships/control" Target="activeX/activeX13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word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word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word/activeX/_rels/activeX69.xml.rels><?xml version="1.0" encoding="UTF-8" standalone="yes"?>
<Relationships xmlns="http://schemas.openxmlformats.org/package/2006/relationships"><Relationship Id="rId1" Type="http://schemas.microsoft.com/office/2006/relationships/activeXControlBinary" Target="activeX69.bin"/></Relationships>
</file>

<file path=word/activeX/_rels/activeX70.xml.rels><?xml version="1.0" encoding="UTF-8" standalone="yes"?>
<Relationships xmlns="http://schemas.openxmlformats.org/package/2006/relationships"><Relationship Id="rId1" Type="http://schemas.microsoft.com/office/2006/relationships/activeXControlBinary" Target="activeX70.bin"/></Relationships>
</file>

<file path=word/activeX/_rels/activeX71.xml.rels><?xml version="1.0" encoding="UTF-8" standalone="yes"?>
<Relationships xmlns="http://schemas.openxmlformats.org/package/2006/relationships"><Relationship Id="rId1" Type="http://schemas.microsoft.com/office/2006/relationships/activeXControlBinary" Target="activeX71.bin"/></Relationships>
</file>

<file path=word/activeX/_rels/activeX72.xml.rels><?xml version="1.0" encoding="UTF-8" standalone="yes"?>
<Relationships xmlns="http://schemas.openxmlformats.org/package/2006/relationships"><Relationship Id="rId1" Type="http://schemas.microsoft.com/office/2006/relationships/activeXControlBinary" Target="activeX72.bin"/></Relationships>
</file>

<file path=word/activeX/_rels/activeX73.xml.rels><?xml version="1.0" encoding="UTF-8" standalone="yes"?>
<Relationships xmlns="http://schemas.openxmlformats.org/package/2006/relationships"><Relationship Id="rId1" Type="http://schemas.microsoft.com/office/2006/relationships/activeXControlBinary" Target="activeX73.bin"/></Relationships>
</file>

<file path=word/activeX/_rels/activeX74.xml.rels><?xml version="1.0" encoding="UTF-8" standalone="yes"?>
<Relationships xmlns="http://schemas.openxmlformats.org/package/2006/relationships"><Relationship Id="rId1" Type="http://schemas.microsoft.com/office/2006/relationships/activeXControlBinary" Target="activeX74.bin"/></Relationships>
</file>

<file path=word/activeX/_rels/activeX75.xml.rels><?xml version="1.0" encoding="UTF-8" standalone="yes"?>
<Relationships xmlns="http://schemas.openxmlformats.org/package/2006/relationships"><Relationship Id="rId1" Type="http://schemas.microsoft.com/office/2006/relationships/activeXControlBinary" Target="activeX75.bin"/></Relationships>
</file>

<file path=word/activeX/_rels/activeX76.xml.rels><?xml version="1.0" encoding="UTF-8" standalone="yes"?>
<Relationships xmlns="http://schemas.openxmlformats.org/package/2006/relationships"><Relationship Id="rId1" Type="http://schemas.microsoft.com/office/2006/relationships/activeXControlBinary" Target="activeX76.bin"/></Relationships>
</file>

<file path=word/activeX/_rels/activeX77.xml.rels><?xml version="1.0" encoding="UTF-8" standalone="yes"?>
<Relationships xmlns="http://schemas.openxmlformats.org/package/2006/relationships"><Relationship Id="rId1" Type="http://schemas.microsoft.com/office/2006/relationships/activeXControlBinary" Target="activeX77.bin"/></Relationships>
</file>

<file path=word/activeX/_rels/activeX78.xml.rels><?xml version="1.0" encoding="UTF-8" standalone="yes"?>
<Relationships xmlns="http://schemas.openxmlformats.org/package/2006/relationships"><Relationship Id="rId1" Type="http://schemas.microsoft.com/office/2006/relationships/activeXControlBinary" Target="activeX78.bin"/></Relationships>
</file>

<file path=word/activeX/_rels/activeX79.xml.rels><?xml version="1.0" encoding="UTF-8" standalone="yes"?>
<Relationships xmlns="http://schemas.openxmlformats.org/package/2006/relationships"><Relationship Id="rId1" Type="http://schemas.microsoft.com/office/2006/relationships/activeXControlBinary" Target="activeX79.bin"/></Relationships>
</file>

<file path=word/activeX/_rels/activeX80.xml.rels><?xml version="1.0" encoding="UTF-8" standalone="yes"?>
<Relationships xmlns="http://schemas.openxmlformats.org/package/2006/relationships"><Relationship Id="rId1" Type="http://schemas.microsoft.com/office/2006/relationships/activeXControlBinary" Target="activeX80.bin"/></Relationships>
</file>

<file path=word/activeX/_rels/activeX81.xml.rels><?xml version="1.0" encoding="UTF-8" standalone="yes"?>
<Relationships xmlns="http://schemas.openxmlformats.org/package/2006/relationships"><Relationship Id="rId1" Type="http://schemas.microsoft.com/office/2006/relationships/activeXControlBinary" Target="activeX81.bin"/></Relationships>
</file>

<file path=word/activeX/_rels/activeX82.xml.rels><?xml version="1.0" encoding="UTF-8" standalone="yes"?>
<Relationships xmlns="http://schemas.openxmlformats.org/package/2006/relationships"><Relationship Id="rId1" Type="http://schemas.microsoft.com/office/2006/relationships/activeXControlBinary" Target="activeX82.bin"/></Relationships>
</file>

<file path=word/activeX/_rels/activeX83.xml.rels><?xml version="1.0" encoding="UTF-8" standalone="yes"?>
<Relationships xmlns="http://schemas.openxmlformats.org/package/2006/relationships"><Relationship Id="rId1" Type="http://schemas.microsoft.com/office/2006/relationships/activeXControlBinary" Target="activeX83.bin"/></Relationships>
</file>

<file path=word/activeX/_rels/activeX84.xml.rels><?xml version="1.0" encoding="UTF-8" standalone="yes"?>
<Relationships xmlns="http://schemas.openxmlformats.org/package/2006/relationships"><Relationship Id="rId1" Type="http://schemas.microsoft.com/office/2006/relationships/activeXControlBinary" Target="activeX84.bin"/></Relationships>
</file>

<file path=word/activeX/_rels/activeX85.xml.rels><?xml version="1.0" encoding="UTF-8" standalone="yes"?>
<Relationships xmlns="http://schemas.openxmlformats.org/package/2006/relationships"><Relationship Id="rId1" Type="http://schemas.microsoft.com/office/2006/relationships/activeXControlBinary" Target="activeX85.bin"/></Relationships>
</file>

<file path=word/activeX/_rels/activeX86.xml.rels><?xml version="1.0" encoding="UTF-8" standalone="yes"?>
<Relationships xmlns="http://schemas.openxmlformats.org/package/2006/relationships"><Relationship Id="rId1" Type="http://schemas.microsoft.com/office/2006/relationships/activeXControlBinary" Target="activeX86.bin"/></Relationships>
</file>

<file path=word/activeX/_rels/activeX87.xml.rels><?xml version="1.0" encoding="UTF-8" standalone="yes"?>
<Relationships xmlns="http://schemas.openxmlformats.org/package/2006/relationships"><Relationship Id="rId1" Type="http://schemas.microsoft.com/office/2006/relationships/activeXControlBinary" Target="activeX87.bin"/></Relationships>
</file>

<file path=word/activeX/_rels/activeX88.xml.rels><?xml version="1.0" encoding="UTF-8" standalone="yes"?>
<Relationships xmlns="http://schemas.openxmlformats.org/package/2006/relationships"><Relationship Id="rId1" Type="http://schemas.microsoft.com/office/2006/relationships/activeXControlBinary" Target="activeX88.bin"/></Relationships>
</file>

<file path=word/activeX/_rels/activeX89.xml.rels><?xml version="1.0" encoding="UTF-8" standalone="yes"?>
<Relationships xmlns="http://schemas.openxmlformats.org/package/2006/relationships"><Relationship Id="rId1" Type="http://schemas.microsoft.com/office/2006/relationships/activeXControlBinary" Target="activeX89.bin"/></Relationships>
</file>

<file path=word/activeX/_rels/activeX90.xml.rels><?xml version="1.0" encoding="UTF-8" standalone="yes"?>
<Relationships xmlns="http://schemas.openxmlformats.org/package/2006/relationships"><Relationship Id="rId1" Type="http://schemas.microsoft.com/office/2006/relationships/activeXControlBinary" Target="activeX90.bin"/></Relationships>
</file>

<file path=word/activeX/_rels/activeX91.xml.rels><?xml version="1.0" encoding="UTF-8" standalone="yes"?>
<Relationships xmlns="http://schemas.openxmlformats.org/package/2006/relationships"><Relationship Id="rId1" Type="http://schemas.microsoft.com/office/2006/relationships/activeXControlBinary" Target="activeX91.bin"/></Relationships>
</file>

<file path=word/activeX/_rels/activeX92.xml.rels><?xml version="1.0" encoding="UTF-8" standalone="yes"?>
<Relationships xmlns="http://schemas.openxmlformats.org/package/2006/relationships"><Relationship Id="rId1" Type="http://schemas.microsoft.com/office/2006/relationships/activeXControlBinary" Target="activeX92.bin"/></Relationships>
</file>

<file path=word/activeX/_rels/activeX93.xml.rels><?xml version="1.0" encoding="UTF-8" standalone="yes"?>
<Relationships xmlns="http://schemas.openxmlformats.org/package/2006/relationships"><Relationship Id="rId1" Type="http://schemas.microsoft.com/office/2006/relationships/activeXControlBinary" Target="activeX93.bin"/></Relationships>
</file>

<file path=word/activeX/_rels/activeX94.xml.rels><?xml version="1.0" encoding="UTF-8" standalone="yes"?>
<Relationships xmlns="http://schemas.openxmlformats.org/package/2006/relationships"><Relationship Id="rId1" Type="http://schemas.microsoft.com/office/2006/relationships/activeXControlBinary" Target="activeX94.bin"/></Relationships>
</file>

<file path=word/activeX/_rels/activeX95.xml.rels><?xml version="1.0" encoding="UTF-8" standalone="yes"?>
<Relationships xmlns="http://schemas.openxmlformats.org/package/2006/relationships"><Relationship Id="rId1" Type="http://schemas.microsoft.com/office/2006/relationships/activeXControlBinary" Target="activeX95.bin"/></Relationships>
</file>

<file path=word/activeX/_rels/activeX96.xml.rels><?xml version="1.0" encoding="UTF-8" standalone="yes"?>
<Relationships xmlns="http://schemas.openxmlformats.org/package/2006/relationships"><Relationship Id="rId1" Type="http://schemas.microsoft.com/office/2006/relationships/activeXControlBinary" Target="activeX96.bin"/></Relationships>
</file>

<file path=word/activeX/_rels/activeX97.xml.rels><?xml version="1.0" encoding="UTF-8" standalone="yes"?>
<Relationships xmlns="http://schemas.openxmlformats.org/package/2006/relationships"><Relationship Id="rId1" Type="http://schemas.microsoft.com/office/2006/relationships/activeXControlBinary" Target="activeX97.bin"/></Relationships>
</file>

<file path=word/activeX/_rels/activeX98.xml.rels><?xml version="1.0" encoding="UTF-8" standalone="yes"?>
<Relationships xmlns="http://schemas.openxmlformats.org/package/2006/relationships"><Relationship Id="rId1" Type="http://schemas.microsoft.com/office/2006/relationships/activeXControlBinary" Target="activeX98.bin"/></Relationships>
</file>

<file path=word/activeX/_rels/activeX99.xml.rels><?xml version="1.0" encoding="UTF-8" standalone="yes"?>
<Relationships xmlns="http://schemas.openxmlformats.org/package/2006/relationships"><Relationship Id="rId1" Type="http://schemas.microsoft.com/office/2006/relationships/activeXControlBinary" Target="activeX99.bin"/></Relationships>
</file>

<file path=word/activeX/_rels/activeX100.xml.rels><?xml version="1.0" encoding="UTF-8" standalone="yes"?>
<Relationships xmlns="http://schemas.openxmlformats.org/package/2006/relationships"><Relationship Id="rId1" Type="http://schemas.microsoft.com/office/2006/relationships/activeXControlBinary" Target="activeX100.bin"/></Relationships>
</file>

<file path=word/activeX/_rels/activeX101.xml.rels><?xml version="1.0" encoding="UTF-8" standalone="yes"?>
<Relationships xmlns="http://schemas.openxmlformats.org/package/2006/relationships"><Relationship Id="rId1" Type="http://schemas.microsoft.com/office/2006/relationships/activeXControlBinary" Target="activeX101.bin"/></Relationships>
</file>

<file path=word/activeX/_rels/activeX102.xml.rels><?xml version="1.0" encoding="UTF-8" standalone="yes"?>
<Relationships xmlns="http://schemas.openxmlformats.org/package/2006/relationships"><Relationship Id="rId1" Type="http://schemas.microsoft.com/office/2006/relationships/activeXControlBinary" Target="activeX102.bin"/></Relationships>
</file>

<file path=word/activeX/_rels/activeX103.xml.rels><?xml version="1.0" encoding="UTF-8" standalone="yes"?>
<Relationships xmlns="http://schemas.openxmlformats.org/package/2006/relationships"><Relationship Id="rId1" Type="http://schemas.microsoft.com/office/2006/relationships/activeXControlBinary" Target="activeX103.bin"/></Relationships>
</file>

<file path=word/activeX/_rels/activeX104.xml.rels><?xml version="1.0" encoding="UTF-8" standalone="yes"?>
<Relationships xmlns="http://schemas.openxmlformats.org/package/2006/relationships"><Relationship Id="rId1" Type="http://schemas.microsoft.com/office/2006/relationships/activeXControlBinary" Target="activeX104.bin"/></Relationships>
</file>

<file path=word/activeX/_rels/activeX105.xml.rels><?xml version="1.0" encoding="UTF-8" standalone="yes"?>
<Relationships xmlns="http://schemas.openxmlformats.org/package/2006/relationships"><Relationship Id="rId1" Type="http://schemas.microsoft.com/office/2006/relationships/activeXControlBinary" Target="activeX105.bin"/></Relationships>
</file>

<file path=word/activeX/_rels/activeX106.xml.rels><?xml version="1.0" encoding="UTF-8" standalone="yes"?>
<Relationships xmlns="http://schemas.openxmlformats.org/package/2006/relationships"><Relationship Id="rId1" Type="http://schemas.microsoft.com/office/2006/relationships/activeXControlBinary" Target="activeX106.bin"/></Relationships>
</file>

<file path=word/activeX/_rels/activeX107.xml.rels><?xml version="1.0" encoding="UTF-8" standalone="yes"?>
<Relationships xmlns="http://schemas.openxmlformats.org/package/2006/relationships"><Relationship Id="rId1" Type="http://schemas.microsoft.com/office/2006/relationships/activeXControlBinary" Target="activeX107.bin"/></Relationships>
</file>

<file path=word/activeX/_rels/activeX108.xml.rels><?xml version="1.0" encoding="UTF-8" standalone="yes"?>
<Relationships xmlns="http://schemas.openxmlformats.org/package/2006/relationships"><Relationship Id="rId1" Type="http://schemas.microsoft.com/office/2006/relationships/activeXControlBinary" Target="activeX108.bin"/></Relationships>
</file>

<file path=word/activeX/_rels/activeX109.xml.rels><?xml version="1.0" encoding="UTF-8" standalone="yes"?>
<Relationships xmlns="http://schemas.openxmlformats.org/package/2006/relationships"><Relationship Id="rId1" Type="http://schemas.microsoft.com/office/2006/relationships/activeXControlBinary" Target="activeX109.bin"/></Relationships>
</file>

<file path=word/activeX/_rels/activeX110.xml.rels><?xml version="1.0" encoding="UTF-8" standalone="yes"?>
<Relationships xmlns="http://schemas.openxmlformats.org/package/2006/relationships"><Relationship Id="rId1" Type="http://schemas.microsoft.com/office/2006/relationships/activeXControlBinary" Target="activeX110.bin"/></Relationships>
</file>

<file path=word/activeX/_rels/activeX111.xml.rels><?xml version="1.0" encoding="UTF-8" standalone="yes"?>
<Relationships xmlns="http://schemas.openxmlformats.org/package/2006/relationships"><Relationship Id="rId1" Type="http://schemas.microsoft.com/office/2006/relationships/activeXControlBinary" Target="activeX111.bin"/></Relationships>
</file>

<file path=word/activeX/_rels/activeX112.xml.rels><?xml version="1.0" encoding="UTF-8" standalone="yes"?>
<Relationships xmlns="http://schemas.openxmlformats.org/package/2006/relationships"><Relationship Id="rId1" Type="http://schemas.microsoft.com/office/2006/relationships/activeXControlBinary" Target="activeX112.bin"/></Relationships>
</file>

<file path=word/activeX/_rels/activeX113.xml.rels><?xml version="1.0" encoding="UTF-8" standalone="yes"?>
<Relationships xmlns="http://schemas.openxmlformats.org/package/2006/relationships"><Relationship Id="rId1" Type="http://schemas.microsoft.com/office/2006/relationships/activeXControlBinary" Target="activeX113.bin"/></Relationships>
</file>

<file path=word/activeX/_rels/activeX114.xml.rels><?xml version="1.0" encoding="UTF-8" standalone="yes"?>
<Relationships xmlns="http://schemas.openxmlformats.org/package/2006/relationships"><Relationship Id="rId1" Type="http://schemas.microsoft.com/office/2006/relationships/activeXControlBinary" Target="activeX114.bin"/></Relationships>
</file>

<file path=word/activeX/_rels/activeX115.xml.rels><?xml version="1.0" encoding="UTF-8" standalone="yes"?>
<Relationships xmlns="http://schemas.openxmlformats.org/package/2006/relationships"><Relationship Id="rId1" Type="http://schemas.microsoft.com/office/2006/relationships/activeXControlBinary" Target="activeX115.bin"/></Relationships>
</file>

<file path=word/activeX/_rels/activeX116.xml.rels><?xml version="1.0" encoding="UTF-8" standalone="yes"?>
<Relationships xmlns="http://schemas.openxmlformats.org/package/2006/relationships"><Relationship Id="rId1" Type="http://schemas.microsoft.com/office/2006/relationships/activeXControlBinary" Target="activeX116.bin"/></Relationships>
</file>

<file path=word/activeX/_rels/activeX117.xml.rels><?xml version="1.0" encoding="UTF-8" standalone="yes"?>
<Relationships xmlns="http://schemas.openxmlformats.org/package/2006/relationships"><Relationship Id="rId1" Type="http://schemas.microsoft.com/office/2006/relationships/activeXControlBinary" Target="activeX117.bin"/></Relationships>
</file>

<file path=word/activeX/_rels/activeX118.xml.rels><?xml version="1.0" encoding="UTF-8" standalone="yes"?>
<Relationships xmlns="http://schemas.openxmlformats.org/package/2006/relationships"><Relationship Id="rId1" Type="http://schemas.microsoft.com/office/2006/relationships/activeXControlBinary" Target="activeX118.bin"/></Relationships>
</file>

<file path=word/activeX/_rels/activeX119.xml.rels><?xml version="1.0" encoding="UTF-8" standalone="yes"?>
<Relationships xmlns="http://schemas.openxmlformats.org/package/2006/relationships"><Relationship Id="rId1" Type="http://schemas.microsoft.com/office/2006/relationships/activeXControlBinary" Target="activeX119.bin"/></Relationships>
</file>

<file path=word/activeX/_rels/activeX120.xml.rels><?xml version="1.0" encoding="UTF-8" standalone="yes"?>
<Relationships xmlns="http://schemas.openxmlformats.org/package/2006/relationships"><Relationship Id="rId1" Type="http://schemas.microsoft.com/office/2006/relationships/activeXControlBinary" Target="activeX120.bin"/></Relationships>
</file>

<file path=word/activeX/_rels/activeX121.xml.rels><?xml version="1.0" encoding="UTF-8" standalone="yes"?>
<Relationships xmlns="http://schemas.openxmlformats.org/package/2006/relationships"><Relationship Id="rId1" Type="http://schemas.microsoft.com/office/2006/relationships/activeXControlBinary" Target="activeX121.bin"/></Relationships>
</file>

<file path=word/activeX/_rels/activeX122.xml.rels><?xml version="1.0" encoding="UTF-8" standalone="yes"?>
<Relationships xmlns="http://schemas.openxmlformats.org/package/2006/relationships"><Relationship Id="rId1" Type="http://schemas.microsoft.com/office/2006/relationships/activeXControlBinary" Target="activeX122.bin"/></Relationships>
</file>

<file path=word/activeX/_rels/activeX123.xml.rels><?xml version="1.0" encoding="UTF-8" standalone="yes"?>
<Relationships xmlns="http://schemas.openxmlformats.org/package/2006/relationships"><Relationship Id="rId1" Type="http://schemas.microsoft.com/office/2006/relationships/activeXControlBinary" Target="activeX123.bin"/></Relationships>
</file>

<file path=word/activeX/_rels/activeX124.xml.rels><?xml version="1.0" encoding="UTF-8" standalone="yes"?>
<Relationships xmlns="http://schemas.openxmlformats.org/package/2006/relationships"><Relationship Id="rId1" Type="http://schemas.microsoft.com/office/2006/relationships/activeXControlBinary" Target="activeX124.bin"/></Relationships>
</file>

<file path=word/activeX/_rels/activeX125.xml.rels><?xml version="1.0" encoding="UTF-8" standalone="yes"?>
<Relationships xmlns="http://schemas.openxmlformats.org/package/2006/relationships"><Relationship Id="rId1" Type="http://schemas.microsoft.com/office/2006/relationships/activeXControlBinary" Target="activeX125.bin"/></Relationships>
</file>

<file path=word/activeX/_rels/activeX126.xml.rels><?xml version="1.0" encoding="UTF-8" standalone="yes"?>
<Relationships xmlns="http://schemas.openxmlformats.org/package/2006/relationships"><Relationship Id="rId1" Type="http://schemas.microsoft.com/office/2006/relationships/activeXControlBinary" Target="activeX126.bin"/></Relationships>
</file>

<file path=word/activeX/_rels/activeX127.xml.rels><?xml version="1.0" encoding="UTF-8" standalone="yes"?>
<Relationships xmlns="http://schemas.openxmlformats.org/package/2006/relationships"><Relationship Id="rId1" Type="http://schemas.microsoft.com/office/2006/relationships/activeXControlBinary" Target="activeX127.bin"/></Relationships>
</file>

<file path=word/activeX/_rels/activeX128.xml.rels><?xml version="1.0" encoding="UTF-8" standalone="yes"?>
<Relationships xmlns="http://schemas.openxmlformats.org/package/2006/relationships"><Relationship Id="rId1" Type="http://schemas.microsoft.com/office/2006/relationships/activeXControlBinary" Target="activeX128.bin"/></Relationships>
</file>

<file path=word/activeX/_rels/activeX129.xml.rels><?xml version="1.0" encoding="UTF-8" standalone="yes"?>
<Relationships xmlns="http://schemas.openxmlformats.org/package/2006/relationships"><Relationship Id="rId1" Type="http://schemas.microsoft.com/office/2006/relationships/activeXControlBinary" Target="activeX129.bin"/></Relationships>
</file>

<file path=word/activeX/_rels/activeX130.xml.rels><?xml version="1.0" encoding="UTF-8" standalone="yes"?>
<Relationships xmlns="http://schemas.openxmlformats.org/package/2006/relationships"><Relationship Id="rId1" Type="http://schemas.microsoft.com/office/2006/relationships/activeXControlBinary" Target="activeX130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1585</Words>
  <Characters>9038</Characters>
  <Application>Microsoft Office Word</Application>
  <DocSecurity>0</DocSecurity>
  <Lines>75</Lines>
  <Paragraphs>21</Paragraphs>
  <ScaleCrop>false</ScaleCrop>
  <Company/>
  <LinksUpToDate>false</LinksUpToDate>
  <CharactersWithSpaces>10602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Ahmed Almatary</dc:creator>
  <cp:lastModifiedBy>Ahmed Almatary</cp:lastModifiedBy>
  <cp:revision>1</cp:revision>
  <dcterms:created xsi:type="dcterms:W3CDTF">2014-04-13T16:39:00Z</dcterms:created>
  <dcterms:modified xsi:type="dcterms:W3CDTF">2014-04-13T16:41:00Z</dcterms:modified>
</cp:coreProperties>
</file>