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F1A6FAA" w14:textId="77777777" w:rsidR="00B12367" w:rsidRPr="00B12367" w:rsidRDefault="00B12367">
      <w:pPr>
        <w:rPr>
          <w:rFonts w:ascii="Times New Roman" w:hAnsi="Times New Roman" w:cs="Times New Roman"/>
          <w:sz w:val="24"/>
          <w:szCs w:val="24"/>
          <w:lang w:val="en-US"/>
        </w:rPr>
      </w:pPr>
      <w:bookmarkStart w:id="0" w:name="_GoBack"/>
      <w:bookmarkEnd w:id="0"/>
    </w:p>
    <w:p w14:paraId="143AC1CC" w14:textId="77777777" w:rsidR="00B12367" w:rsidRPr="00B12367" w:rsidRDefault="00B12367">
      <w:pPr>
        <w:rPr>
          <w:rFonts w:ascii="Times New Roman" w:hAnsi="Times New Roman" w:cs="Times New Roman"/>
          <w:sz w:val="24"/>
          <w:szCs w:val="24"/>
          <w:lang w:val="en-US"/>
        </w:rPr>
      </w:pPr>
    </w:p>
    <w:p w14:paraId="2D297E4F" w14:textId="77777777" w:rsidR="00B12367" w:rsidRPr="00B12367" w:rsidRDefault="00B12367">
      <w:pPr>
        <w:rPr>
          <w:rFonts w:ascii="Times New Roman" w:hAnsi="Times New Roman" w:cs="Times New Roman"/>
          <w:sz w:val="24"/>
          <w:szCs w:val="24"/>
          <w:lang w:val="en-US"/>
        </w:rPr>
      </w:pPr>
    </w:p>
    <w:p w14:paraId="2BDF7651" w14:textId="77777777" w:rsidR="00B12367" w:rsidRPr="00B12367" w:rsidRDefault="00A170DE" w:rsidP="00B12367">
      <w:pPr>
        <w:jc w:val="center"/>
        <w:rPr>
          <w:rFonts w:ascii="Times New Roman" w:hAnsi="Times New Roman" w:cs="Times New Roman"/>
          <w:b/>
          <w:sz w:val="24"/>
          <w:szCs w:val="24"/>
          <w:lang w:val="en-US"/>
        </w:rPr>
      </w:pPr>
      <w:r>
        <w:rPr>
          <w:rFonts w:ascii="Times New Roman" w:hAnsi="Times New Roman" w:cs="Times New Roman"/>
          <w:b/>
          <w:sz w:val="24"/>
          <w:szCs w:val="24"/>
          <w:lang w:val="en-US"/>
        </w:rPr>
        <w:t xml:space="preserve">Assignment 1 - </w:t>
      </w:r>
      <w:r w:rsidR="00B12367" w:rsidRPr="00B12367">
        <w:rPr>
          <w:rFonts w:ascii="Times New Roman" w:hAnsi="Times New Roman" w:cs="Times New Roman"/>
          <w:b/>
          <w:sz w:val="24"/>
          <w:szCs w:val="24"/>
          <w:lang w:val="en-US"/>
        </w:rPr>
        <w:t>Business Report – Country Analysis: Peru</w:t>
      </w:r>
    </w:p>
    <w:p w14:paraId="36CABE32" w14:textId="77777777" w:rsidR="00B12367" w:rsidRPr="00B12367" w:rsidRDefault="00B12367" w:rsidP="00B12367">
      <w:pPr>
        <w:jc w:val="center"/>
        <w:rPr>
          <w:rFonts w:ascii="Times New Roman" w:hAnsi="Times New Roman" w:cs="Times New Roman"/>
          <w:sz w:val="24"/>
          <w:szCs w:val="24"/>
          <w:lang w:val="en-US"/>
        </w:rPr>
      </w:pPr>
    </w:p>
    <w:p w14:paraId="1AEF438E" w14:textId="77777777" w:rsidR="00A170DE" w:rsidRPr="00B5538C" w:rsidRDefault="00A170DE" w:rsidP="00B5538C">
      <w:pPr>
        <w:pStyle w:val="NormalWeb"/>
        <w:rPr>
          <w:b/>
          <w:sz w:val="28"/>
          <w:szCs w:val="28"/>
          <w:u w:val="single"/>
        </w:rPr>
      </w:pPr>
      <w:r w:rsidRPr="00B5538C">
        <w:rPr>
          <w:b/>
          <w:sz w:val="28"/>
          <w:szCs w:val="28"/>
          <w:u w:val="single"/>
        </w:rPr>
        <w:t xml:space="preserve">This sample of assignment 1 is from a former student of </w:t>
      </w:r>
      <w:proofErr w:type="spellStart"/>
      <w:r w:rsidRPr="00B5538C">
        <w:rPr>
          <w:b/>
          <w:sz w:val="28"/>
          <w:szCs w:val="28"/>
          <w:u w:val="single"/>
        </w:rPr>
        <w:t>Busi</w:t>
      </w:r>
      <w:proofErr w:type="spellEnd"/>
      <w:r w:rsidRPr="00B5538C">
        <w:rPr>
          <w:b/>
          <w:sz w:val="28"/>
          <w:szCs w:val="28"/>
          <w:u w:val="single"/>
        </w:rPr>
        <w:t xml:space="preserve"> 2701.  It is provided to give you an idea of how this report should be structured.  While it is well done, it is not perfect so please ensure that you read the assignment guidelines and rubric carefully as your assignment will be graded based upon the guidelines and rubric.</w:t>
      </w:r>
    </w:p>
    <w:p w14:paraId="67FF6BAF" w14:textId="77777777" w:rsidR="00B12367" w:rsidRPr="00B12367" w:rsidRDefault="00B12367" w:rsidP="00B12367">
      <w:pPr>
        <w:jc w:val="center"/>
        <w:rPr>
          <w:rFonts w:ascii="Times New Roman" w:hAnsi="Times New Roman" w:cs="Times New Roman"/>
          <w:sz w:val="24"/>
          <w:szCs w:val="24"/>
          <w:lang w:val="en-US"/>
        </w:rPr>
      </w:pPr>
    </w:p>
    <w:p w14:paraId="4CD31541" w14:textId="77777777" w:rsidR="00B12367" w:rsidRPr="00B12367" w:rsidRDefault="00B12367" w:rsidP="00B12367">
      <w:pPr>
        <w:jc w:val="center"/>
        <w:rPr>
          <w:rFonts w:ascii="Times New Roman" w:hAnsi="Times New Roman" w:cs="Times New Roman"/>
          <w:sz w:val="24"/>
          <w:szCs w:val="24"/>
          <w:lang w:val="en-US"/>
        </w:rPr>
      </w:pPr>
    </w:p>
    <w:p w14:paraId="58E3420B" w14:textId="77777777" w:rsidR="00B12367" w:rsidRPr="00B12367" w:rsidRDefault="00B12367" w:rsidP="00B12367">
      <w:pPr>
        <w:jc w:val="center"/>
        <w:rPr>
          <w:rFonts w:ascii="Times New Roman" w:hAnsi="Times New Roman" w:cs="Times New Roman"/>
          <w:sz w:val="24"/>
          <w:szCs w:val="24"/>
          <w:lang w:val="en-US"/>
        </w:rPr>
      </w:pPr>
    </w:p>
    <w:p w14:paraId="21697B43" w14:textId="77777777" w:rsidR="00B12367" w:rsidRPr="00B12367" w:rsidRDefault="00B12367" w:rsidP="00B12367">
      <w:pPr>
        <w:jc w:val="center"/>
        <w:rPr>
          <w:rFonts w:ascii="Times New Roman" w:hAnsi="Times New Roman" w:cs="Times New Roman"/>
          <w:sz w:val="24"/>
          <w:szCs w:val="24"/>
          <w:lang w:val="en-US"/>
        </w:rPr>
      </w:pPr>
    </w:p>
    <w:p w14:paraId="66AA75F4" w14:textId="77777777" w:rsidR="00B12367" w:rsidRPr="00B12367" w:rsidRDefault="00B12367" w:rsidP="00B12367">
      <w:pPr>
        <w:jc w:val="center"/>
        <w:rPr>
          <w:rFonts w:ascii="Times New Roman" w:hAnsi="Times New Roman" w:cs="Times New Roman"/>
          <w:sz w:val="24"/>
          <w:szCs w:val="24"/>
          <w:lang w:val="en-US"/>
        </w:rPr>
      </w:pPr>
    </w:p>
    <w:p w14:paraId="347C0FD2" w14:textId="77777777" w:rsidR="00B12367" w:rsidRPr="00B12367" w:rsidRDefault="00B12367" w:rsidP="00B12367">
      <w:pPr>
        <w:jc w:val="center"/>
        <w:rPr>
          <w:rFonts w:ascii="Times New Roman" w:hAnsi="Times New Roman" w:cs="Times New Roman"/>
          <w:sz w:val="24"/>
          <w:szCs w:val="24"/>
          <w:lang w:val="en-US"/>
        </w:rPr>
      </w:pPr>
    </w:p>
    <w:p w14:paraId="1677C0A3" w14:textId="77777777" w:rsidR="00B12367" w:rsidRDefault="00B12367" w:rsidP="00B12367">
      <w:pPr>
        <w:tabs>
          <w:tab w:val="left" w:pos="6128"/>
        </w:tabs>
        <w:rPr>
          <w:rFonts w:ascii="Times New Roman" w:hAnsi="Times New Roman" w:cs="Times New Roman"/>
          <w:sz w:val="24"/>
          <w:szCs w:val="24"/>
          <w:lang w:val="en-US"/>
        </w:rPr>
      </w:pPr>
    </w:p>
    <w:p w14:paraId="0B25DC6C" w14:textId="77777777" w:rsidR="00B12367" w:rsidRPr="00B12367" w:rsidRDefault="00B12367" w:rsidP="00B12367">
      <w:pPr>
        <w:tabs>
          <w:tab w:val="left" w:pos="6128"/>
        </w:tabs>
        <w:rPr>
          <w:rFonts w:ascii="Times New Roman" w:hAnsi="Times New Roman" w:cs="Times New Roman"/>
          <w:sz w:val="24"/>
          <w:szCs w:val="24"/>
          <w:lang w:val="en-US"/>
        </w:rPr>
      </w:pPr>
    </w:p>
    <w:p w14:paraId="4685DF58" w14:textId="77777777" w:rsidR="00B12367" w:rsidRPr="00B12367" w:rsidRDefault="00B12367" w:rsidP="00B12367">
      <w:pPr>
        <w:jc w:val="center"/>
        <w:rPr>
          <w:rFonts w:ascii="Times New Roman" w:hAnsi="Times New Roman" w:cs="Times New Roman"/>
          <w:sz w:val="24"/>
          <w:szCs w:val="24"/>
          <w:lang w:val="en-US"/>
        </w:rPr>
      </w:pPr>
    </w:p>
    <w:p w14:paraId="18D61115" w14:textId="77777777" w:rsidR="00B12367" w:rsidRPr="00B12367" w:rsidRDefault="00B12367" w:rsidP="00B12367">
      <w:pPr>
        <w:jc w:val="center"/>
        <w:rPr>
          <w:rFonts w:ascii="Times New Roman" w:hAnsi="Times New Roman" w:cs="Times New Roman"/>
          <w:sz w:val="24"/>
          <w:szCs w:val="24"/>
          <w:lang w:val="en-US"/>
        </w:rPr>
      </w:pPr>
    </w:p>
    <w:p w14:paraId="675A0B7F" w14:textId="77777777" w:rsidR="00B12367" w:rsidRPr="00B12367" w:rsidRDefault="00B12367" w:rsidP="00B12367">
      <w:pPr>
        <w:jc w:val="center"/>
        <w:rPr>
          <w:rFonts w:ascii="Times New Roman" w:hAnsi="Times New Roman" w:cs="Times New Roman"/>
          <w:sz w:val="24"/>
          <w:szCs w:val="24"/>
          <w:lang w:val="en-US"/>
        </w:rPr>
      </w:pPr>
    </w:p>
    <w:p w14:paraId="0478022C" w14:textId="77777777" w:rsidR="00B12367" w:rsidRPr="00B12367" w:rsidRDefault="00B12367" w:rsidP="00B12367">
      <w:pPr>
        <w:jc w:val="center"/>
        <w:rPr>
          <w:rFonts w:ascii="Times New Roman" w:hAnsi="Times New Roman" w:cs="Times New Roman"/>
          <w:sz w:val="24"/>
          <w:szCs w:val="24"/>
          <w:lang w:val="en-US"/>
        </w:rPr>
      </w:pPr>
    </w:p>
    <w:p w14:paraId="0AF80F34" w14:textId="77777777" w:rsidR="00B12367" w:rsidRDefault="003011B0" w:rsidP="00B12367">
      <w:pPr>
        <w:pStyle w:val="NoSpacing"/>
        <w:jc w:val="right"/>
        <w:rPr>
          <w:rFonts w:ascii="Times New Roman" w:hAnsi="Times New Roman" w:cs="Times New Roman"/>
          <w:lang w:val="en-US"/>
        </w:rPr>
      </w:pPr>
      <w:r>
        <w:rPr>
          <w:rFonts w:ascii="Times New Roman" w:hAnsi="Times New Roman" w:cs="Times New Roman"/>
          <w:lang w:val="en-US"/>
        </w:rPr>
        <w:t>Student Name</w:t>
      </w:r>
    </w:p>
    <w:p w14:paraId="696C00B9" w14:textId="77777777" w:rsidR="003011B0" w:rsidRPr="00B12367" w:rsidRDefault="003011B0" w:rsidP="00B12367">
      <w:pPr>
        <w:pStyle w:val="NoSpacing"/>
        <w:jc w:val="right"/>
        <w:rPr>
          <w:rFonts w:ascii="Times New Roman" w:hAnsi="Times New Roman" w:cs="Times New Roman"/>
          <w:lang w:val="en-US"/>
        </w:rPr>
      </w:pPr>
      <w:r>
        <w:rPr>
          <w:rFonts w:ascii="Times New Roman" w:hAnsi="Times New Roman" w:cs="Times New Roman"/>
          <w:lang w:val="en-US"/>
        </w:rPr>
        <w:t>Student Number</w:t>
      </w:r>
    </w:p>
    <w:p w14:paraId="6F64BA4E" w14:textId="77777777" w:rsidR="00B12367" w:rsidRPr="00B12367" w:rsidRDefault="00B12367" w:rsidP="00B12367">
      <w:pPr>
        <w:pStyle w:val="NoSpacing"/>
        <w:jc w:val="right"/>
        <w:rPr>
          <w:rFonts w:ascii="Times New Roman" w:hAnsi="Times New Roman" w:cs="Times New Roman"/>
          <w:lang w:val="en-US"/>
        </w:rPr>
      </w:pPr>
      <w:r w:rsidRPr="00B12367">
        <w:rPr>
          <w:rFonts w:ascii="Times New Roman" w:hAnsi="Times New Roman" w:cs="Times New Roman"/>
          <w:lang w:val="en-US"/>
        </w:rPr>
        <w:t>BUSI 2701 H</w:t>
      </w:r>
    </w:p>
    <w:p w14:paraId="064C4145" w14:textId="77777777" w:rsidR="00B12367" w:rsidRPr="00B12367" w:rsidRDefault="00B61226" w:rsidP="00B12367">
      <w:pPr>
        <w:pStyle w:val="NoSpacing"/>
        <w:jc w:val="right"/>
        <w:rPr>
          <w:rFonts w:ascii="Times New Roman" w:hAnsi="Times New Roman" w:cs="Times New Roman"/>
          <w:lang w:val="en-US"/>
        </w:rPr>
      </w:pPr>
      <w:r>
        <w:rPr>
          <w:rFonts w:ascii="Times New Roman" w:hAnsi="Times New Roman" w:cs="Times New Roman"/>
          <w:lang w:val="en-US"/>
        </w:rPr>
        <w:t>Fundamentals o</w:t>
      </w:r>
      <w:r w:rsidR="00B12367" w:rsidRPr="00B12367">
        <w:rPr>
          <w:rFonts w:ascii="Times New Roman" w:hAnsi="Times New Roman" w:cs="Times New Roman"/>
          <w:lang w:val="en-US"/>
        </w:rPr>
        <w:t>f International Business</w:t>
      </w:r>
    </w:p>
    <w:p w14:paraId="36709C27" w14:textId="77777777" w:rsidR="00B12367" w:rsidRPr="00B12367" w:rsidRDefault="00B12367" w:rsidP="003011B0">
      <w:pPr>
        <w:pStyle w:val="NoSpacing"/>
        <w:jc w:val="right"/>
        <w:rPr>
          <w:rFonts w:ascii="Times New Roman" w:hAnsi="Times New Roman" w:cs="Times New Roman"/>
          <w:lang w:val="en-US"/>
        </w:rPr>
      </w:pPr>
      <w:r w:rsidRPr="00B12367">
        <w:rPr>
          <w:rFonts w:ascii="Times New Roman" w:hAnsi="Times New Roman" w:cs="Times New Roman"/>
          <w:lang w:val="en-US"/>
        </w:rPr>
        <w:t>Professor Rose</w:t>
      </w:r>
    </w:p>
    <w:p w14:paraId="192364D4" w14:textId="77777777" w:rsidR="00B12367" w:rsidRDefault="00B12367">
      <w:pPr>
        <w:rPr>
          <w:rFonts w:ascii="Times New Roman" w:hAnsi="Times New Roman" w:cs="Times New Roman"/>
          <w:b/>
          <w:sz w:val="24"/>
          <w:szCs w:val="24"/>
          <w:lang w:val="en-US"/>
        </w:rPr>
      </w:pPr>
      <w:r>
        <w:rPr>
          <w:rFonts w:ascii="Times New Roman" w:hAnsi="Times New Roman" w:cs="Times New Roman"/>
          <w:b/>
          <w:sz w:val="24"/>
          <w:szCs w:val="24"/>
          <w:lang w:val="en-US"/>
        </w:rPr>
        <w:br w:type="page"/>
      </w:r>
    </w:p>
    <w:p w14:paraId="7DDFD8A0" w14:textId="77777777" w:rsidR="00476FD1" w:rsidRDefault="00476FD1" w:rsidP="00476FD1">
      <w:pPr>
        <w:pStyle w:val="NoSpacing"/>
        <w:rPr>
          <w:rFonts w:ascii="Times New Roman" w:hAnsi="Times New Roman" w:cs="Times New Roman"/>
          <w:sz w:val="24"/>
          <w:szCs w:val="24"/>
          <w:lang w:val="en-US"/>
        </w:rPr>
      </w:pPr>
      <w:r w:rsidRPr="00B12367">
        <w:rPr>
          <w:rFonts w:ascii="Times New Roman" w:hAnsi="Times New Roman" w:cs="Times New Roman"/>
          <w:b/>
          <w:sz w:val="24"/>
          <w:szCs w:val="24"/>
          <w:lang w:val="en-US"/>
        </w:rPr>
        <w:lastRenderedPageBreak/>
        <w:t>Executive Summary:</w:t>
      </w:r>
      <w:r w:rsidRPr="00B12367">
        <w:rPr>
          <w:rFonts w:ascii="Times New Roman" w:hAnsi="Times New Roman" w:cs="Times New Roman"/>
          <w:sz w:val="24"/>
          <w:szCs w:val="24"/>
          <w:lang w:val="en-US"/>
        </w:rPr>
        <w:t xml:space="preserve"> </w:t>
      </w:r>
    </w:p>
    <w:p w14:paraId="4E6C4AFE" w14:textId="77777777" w:rsidR="00C05CCA" w:rsidRPr="00B12367" w:rsidRDefault="00C05CCA" w:rsidP="00476FD1">
      <w:pPr>
        <w:pStyle w:val="NoSpacing"/>
        <w:rPr>
          <w:rFonts w:ascii="Times New Roman" w:hAnsi="Times New Roman" w:cs="Times New Roman"/>
          <w:sz w:val="24"/>
          <w:szCs w:val="24"/>
        </w:rPr>
      </w:pPr>
    </w:p>
    <w:p w14:paraId="0F867A7F" w14:textId="77777777" w:rsidR="00EB3CE0" w:rsidRPr="00B12367" w:rsidRDefault="00EB3CE0" w:rsidP="00EB3CE0">
      <w:pPr>
        <w:pStyle w:val="NoSpacing"/>
        <w:spacing w:line="480" w:lineRule="auto"/>
        <w:ind w:firstLine="720"/>
        <w:jc w:val="both"/>
        <w:rPr>
          <w:rFonts w:ascii="Times New Roman" w:hAnsi="Times New Roman" w:cs="Times New Roman"/>
          <w:sz w:val="24"/>
          <w:szCs w:val="24"/>
          <w:lang w:val="en-US"/>
        </w:rPr>
      </w:pPr>
      <w:r w:rsidRPr="00B12367">
        <w:rPr>
          <w:rFonts w:ascii="Times New Roman" w:hAnsi="Times New Roman" w:cs="Times New Roman"/>
          <w:sz w:val="24"/>
          <w:szCs w:val="24"/>
          <w:lang w:val="en-US"/>
        </w:rPr>
        <w:t xml:space="preserve">After analyzing the benefits versus the risks associated with the Peruvian economy, I would recommend expanding and establishing a presence in Peru. The Peruvian economy is growing at a tremendous rate due to political reform, free-trade </w:t>
      </w:r>
      <w:r w:rsidR="00BF7651" w:rsidRPr="00B12367">
        <w:rPr>
          <w:rFonts w:ascii="Times New Roman" w:hAnsi="Times New Roman" w:cs="Times New Roman"/>
          <w:sz w:val="24"/>
          <w:szCs w:val="24"/>
          <w:lang w:val="en-US"/>
        </w:rPr>
        <w:t>goals, trade agreements with key partners, and an abundance of natural resources.</w:t>
      </w:r>
      <w:r w:rsidRPr="00B12367">
        <w:rPr>
          <w:rFonts w:ascii="Times New Roman" w:hAnsi="Times New Roman" w:cs="Times New Roman"/>
          <w:sz w:val="24"/>
          <w:szCs w:val="24"/>
          <w:lang w:val="en-US"/>
        </w:rPr>
        <w:t xml:space="preserve"> </w:t>
      </w:r>
      <w:r w:rsidR="00BF7651" w:rsidRPr="00B12367">
        <w:rPr>
          <w:rFonts w:ascii="Times New Roman" w:hAnsi="Times New Roman" w:cs="Times New Roman"/>
          <w:sz w:val="24"/>
          <w:szCs w:val="24"/>
          <w:lang w:val="en-US"/>
        </w:rPr>
        <w:t>FDI and GDP are increasing at fast rate</w:t>
      </w:r>
      <w:r w:rsidR="000574FC">
        <w:rPr>
          <w:rFonts w:ascii="Times New Roman" w:hAnsi="Times New Roman" w:cs="Times New Roman"/>
          <w:sz w:val="24"/>
          <w:szCs w:val="24"/>
          <w:lang w:val="en-US"/>
        </w:rPr>
        <w:t>s</w:t>
      </w:r>
      <w:r w:rsidR="00BF7651" w:rsidRPr="00B12367">
        <w:rPr>
          <w:rFonts w:ascii="Times New Roman" w:hAnsi="Times New Roman" w:cs="Times New Roman"/>
          <w:sz w:val="24"/>
          <w:szCs w:val="24"/>
          <w:lang w:val="en-US"/>
        </w:rPr>
        <w:t xml:space="preserve"> and this has led to recent</w:t>
      </w:r>
      <w:r w:rsidR="00730E90">
        <w:rPr>
          <w:rFonts w:ascii="Times New Roman" w:hAnsi="Times New Roman" w:cs="Times New Roman"/>
          <w:sz w:val="24"/>
          <w:szCs w:val="24"/>
          <w:lang w:val="en-US"/>
        </w:rPr>
        <w:t xml:space="preserve"> improvements in</w:t>
      </w:r>
      <w:r w:rsidR="00BF7651" w:rsidRPr="00B12367">
        <w:rPr>
          <w:rFonts w:ascii="Times New Roman" w:hAnsi="Times New Roman" w:cs="Times New Roman"/>
          <w:sz w:val="24"/>
          <w:szCs w:val="24"/>
          <w:lang w:val="en-US"/>
        </w:rPr>
        <w:t xml:space="preserve"> social and human development in the country. This will lead to a more skilled workforce in Peru in the future. </w:t>
      </w:r>
      <w:r w:rsidRPr="00B12367">
        <w:rPr>
          <w:rFonts w:ascii="Times New Roman" w:hAnsi="Times New Roman" w:cs="Times New Roman"/>
          <w:sz w:val="24"/>
          <w:szCs w:val="24"/>
          <w:lang w:val="en-US"/>
        </w:rPr>
        <w:t xml:space="preserve">Peru has put itself on the path </w:t>
      </w:r>
      <w:r w:rsidR="003011B0">
        <w:rPr>
          <w:rFonts w:ascii="Times New Roman" w:hAnsi="Times New Roman" w:cs="Times New Roman"/>
          <w:sz w:val="24"/>
          <w:szCs w:val="24"/>
          <w:lang w:val="en-US"/>
        </w:rPr>
        <w:t xml:space="preserve">to </w:t>
      </w:r>
      <w:r w:rsidR="00BF7651" w:rsidRPr="00B12367">
        <w:rPr>
          <w:rFonts w:ascii="Times New Roman" w:hAnsi="Times New Roman" w:cs="Times New Roman"/>
          <w:sz w:val="24"/>
          <w:szCs w:val="24"/>
          <w:lang w:val="en-US"/>
        </w:rPr>
        <w:t>reach the next level as a more significant global player and has yet to reach its full potential.</w:t>
      </w:r>
    </w:p>
    <w:p w14:paraId="35162418" w14:textId="77777777" w:rsidR="00210C51" w:rsidRDefault="00210C51" w:rsidP="00EB3CE0">
      <w:pPr>
        <w:pStyle w:val="NoSpacing"/>
        <w:rPr>
          <w:rFonts w:ascii="Times New Roman" w:hAnsi="Times New Roman" w:cs="Times New Roman"/>
          <w:b/>
          <w:sz w:val="24"/>
          <w:szCs w:val="24"/>
        </w:rPr>
      </w:pPr>
      <w:r w:rsidRPr="00B12367">
        <w:rPr>
          <w:rFonts w:ascii="Times New Roman" w:hAnsi="Times New Roman" w:cs="Times New Roman"/>
          <w:b/>
          <w:sz w:val="24"/>
          <w:szCs w:val="24"/>
        </w:rPr>
        <w:t>Country Description:</w:t>
      </w:r>
    </w:p>
    <w:p w14:paraId="44F1BD5B" w14:textId="77777777" w:rsidR="00C05CCA" w:rsidRDefault="00C05CCA" w:rsidP="00EB3CE0">
      <w:pPr>
        <w:pStyle w:val="NoSpacing"/>
        <w:rPr>
          <w:rFonts w:ascii="Times New Roman" w:hAnsi="Times New Roman" w:cs="Times New Roman"/>
          <w:b/>
          <w:sz w:val="24"/>
          <w:szCs w:val="24"/>
        </w:rPr>
      </w:pPr>
    </w:p>
    <w:p w14:paraId="08FA2E38" w14:textId="7CBCEE73" w:rsidR="00C05CCA" w:rsidRDefault="00C05CCA" w:rsidP="00EB3CE0">
      <w:pPr>
        <w:pStyle w:val="NoSpacing"/>
        <w:rPr>
          <w:rFonts w:ascii="Times New Roman" w:hAnsi="Times New Roman" w:cs="Times New Roman"/>
          <w:b/>
          <w:sz w:val="24"/>
          <w:szCs w:val="24"/>
        </w:rPr>
      </w:pPr>
      <w:r w:rsidRPr="00641BE8">
        <w:rPr>
          <w:rFonts w:ascii="Times New Roman" w:hAnsi="Times New Roman" w:cs="Times New Roman"/>
          <w:b/>
          <w:sz w:val="24"/>
          <w:szCs w:val="24"/>
          <w:highlight w:val="yellow"/>
        </w:rPr>
        <w:t>DEPENDING ON THE COUNTRY, YOU WILL NEED TO FURTHER EXAMINE</w:t>
      </w:r>
      <w:r w:rsidR="00641BE8" w:rsidRPr="00641BE8">
        <w:rPr>
          <w:rFonts w:ascii="Times New Roman" w:hAnsi="Times New Roman" w:cs="Times New Roman"/>
          <w:b/>
          <w:sz w:val="24"/>
          <w:szCs w:val="24"/>
          <w:highlight w:val="yellow"/>
        </w:rPr>
        <w:t xml:space="preserve"> IN MORE DEPTH</w:t>
      </w:r>
      <w:r w:rsidRPr="00641BE8">
        <w:rPr>
          <w:rFonts w:ascii="Times New Roman" w:hAnsi="Times New Roman" w:cs="Times New Roman"/>
          <w:b/>
          <w:sz w:val="24"/>
          <w:szCs w:val="24"/>
          <w:highlight w:val="yellow"/>
        </w:rPr>
        <w:t xml:space="preserve"> IT’S MACRO ENVIRONMENT – F</w:t>
      </w:r>
      <w:r w:rsidR="00641BE8" w:rsidRPr="00641BE8">
        <w:rPr>
          <w:rFonts w:ascii="Times New Roman" w:hAnsi="Times New Roman" w:cs="Times New Roman"/>
          <w:b/>
          <w:sz w:val="24"/>
          <w:szCs w:val="24"/>
          <w:highlight w:val="yellow"/>
        </w:rPr>
        <w:t>or e.g. IF ANY CULTURAL TRENDS, POLITICAL INSTABILITY, DISTRRIBUTION INFRASTRUCTURE, ETC. MIGHT AFFECT INTERNATIONAL BUSINESS OPERATIONS</w:t>
      </w:r>
    </w:p>
    <w:p w14:paraId="09D513FB" w14:textId="77777777" w:rsidR="00C05CCA" w:rsidRPr="00B12367" w:rsidRDefault="00C05CCA" w:rsidP="00EB3CE0">
      <w:pPr>
        <w:pStyle w:val="NoSpacing"/>
        <w:rPr>
          <w:rFonts w:ascii="Times New Roman" w:hAnsi="Times New Roman" w:cs="Times New Roman"/>
          <w:b/>
          <w:sz w:val="24"/>
          <w:szCs w:val="24"/>
        </w:rPr>
      </w:pPr>
    </w:p>
    <w:p w14:paraId="2D736AE9" w14:textId="77777777" w:rsidR="00092D05" w:rsidRPr="00B12367" w:rsidRDefault="00B0263B" w:rsidP="00092D05">
      <w:pPr>
        <w:pStyle w:val="NoSpacing"/>
        <w:spacing w:line="480" w:lineRule="auto"/>
        <w:ind w:firstLine="720"/>
        <w:jc w:val="both"/>
        <w:rPr>
          <w:rFonts w:ascii="Times New Roman" w:hAnsi="Times New Roman" w:cs="Times New Roman"/>
          <w:sz w:val="24"/>
          <w:szCs w:val="24"/>
          <w:lang w:val="en-US"/>
        </w:rPr>
      </w:pPr>
      <w:r w:rsidRPr="00B12367">
        <w:rPr>
          <w:rFonts w:ascii="Times New Roman" w:hAnsi="Times New Roman" w:cs="Times New Roman"/>
          <w:sz w:val="24"/>
          <w:szCs w:val="24"/>
          <w:lang w:val="en-US"/>
        </w:rPr>
        <w:t>The Peruvian economy is currently the 41</w:t>
      </w:r>
      <w:r w:rsidRPr="00B12367">
        <w:rPr>
          <w:rFonts w:ascii="Times New Roman" w:hAnsi="Times New Roman" w:cs="Times New Roman"/>
          <w:sz w:val="24"/>
          <w:szCs w:val="24"/>
          <w:vertAlign w:val="superscript"/>
          <w:lang w:val="en-US"/>
        </w:rPr>
        <w:t>st</w:t>
      </w:r>
      <w:r w:rsidRPr="00B12367">
        <w:rPr>
          <w:rFonts w:ascii="Times New Roman" w:hAnsi="Times New Roman" w:cs="Times New Roman"/>
          <w:sz w:val="24"/>
          <w:szCs w:val="24"/>
          <w:lang w:val="en-US"/>
        </w:rPr>
        <w:t xml:space="preserve"> largest in the world with a GDP of $325 billion.</w:t>
      </w:r>
      <w:r w:rsidR="00376EF1">
        <w:rPr>
          <w:rStyle w:val="EndnoteReference"/>
          <w:rFonts w:ascii="Times New Roman" w:hAnsi="Times New Roman" w:cs="Times New Roman"/>
          <w:sz w:val="24"/>
          <w:szCs w:val="24"/>
          <w:lang w:val="en-US"/>
        </w:rPr>
        <w:endnoteReference w:id="1"/>
      </w:r>
      <w:r w:rsidRPr="00B12367">
        <w:rPr>
          <w:rFonts w:ascii="Times New Roman" w:hAnsi="Times New Roman" w:cs="Times New Roman"/>
          <w:sz w:val="24"/>
          <w:szCs w:val="24"/>
          <w:lang w:val="en-US"/>
        </w:rPr>
        <w:t xml:space="preserve"> Peru has seen tremendous GDP growth in the past decade. In 2012 Peru’s Gross Domestic Product is expected to grow at a rate of 6%, the 44</w:t>
      </w:r>
      <w:r w:rsidRPr="00B12367">
        <w:rPr>
          <w:rFonts w:ascii="Times New Roman" w:hAnsi="Times New Roman" w:cs="Times New Roman"/>
          <w:sz w:val="24"/>
          <w:szCs w:val="24"/>
          <w:vertAlign w:val="superscript"/>
          <w:lang w:val="en-US"/>
        </w:rPr>
        <w:t>th</w:t>
      </w:r>
      <w:r w:rsidRPr="00B12367">
        <w:rPr>
          <w:rFonts w:ascii="Times New Roman" w:hAnsi="Times New Roman" w:cs="Times New Roman"/>
          <w:sz w:val="24"/>
          <w:szCs w:val="24"/>
          <w:lang w:val="en-US"/>
        </w:rPr>
        <w:t xml:space="preserve"> highest growth rate of the year and impressive for an economy of its size.</w:t>
      </w:r>
      <w:r w:rsidR="00376EF1">
        <w:rPr>
          <w:rStyle w:val="EndnoteReference"/>
          <w:rFonts w:ascii="Times New Roman" w:hAnsi="Times New Roman" w:cs="Times New Roman"/>
          <w:sz w:val="24"/>
          <w:szCs w:val="24"/>
          <w:lang w:val="en-US"/>
        </w:rPr>
        <w:endnoteReference w:id="2"/>
      </w:r>
      <w:r w:rsidRPr="00B12367">
        <w:rPr>
          <w:rFonts w:ascii="Times New Roman" w:hAnsi="Times New Roman" w:cs="Times New Roman"/>
          <w:sz w:val="24"/>
          <w:szCs w:val="24"/>
          <w:lang w:val="en-US"/>
        </w:rPr>
        <w:t xml:space="preserve"> The unemployment rate is currently 7.7%, which is ranked 89</w:t>
      </w:r>
      <w:r w:rsidRPr="00B12367">
        <w:rPr>
          <w:rFonts w:ascii="Times New Roman" w:hAnsi="Times New Roman" w:cs="Times New Roman"/>
          <w:sz w:val="24"/>
          <w:szCs w:val="24"/>
          <w:vertAlign w:val="superscript"/>
          <w:lang w:val="en-US"/>
        </w:rPr>
        <w:t>th</w:t>
      </w:r>
      <w:r w:rsidRPr="00B12367">
        <w:rPr>
          <w:rFonts w:ascii="Times New Roman" w:hAnsi="Times New Roman" w:cs="Times New Roman"/>
          <w:sz w:val="24"/>
          <w:szCs w:val="24"/>
          <w:lang w:val="en-US"/>
        </w:rPr>
        <w:t xml:space="preserve"> compared to the rest of the world. Peru has seen</w:t>
      </w:r>
      <w:r w:rsidR="00476FD1" w:rsidRPr="00B12367">
        <w:rPr>
          <w:rFonts w:ascii="Times New Roman" w:hAnsi="Times New Roman" w:cs="Times New Roman"/>
          <w:sz w:val="24"/>
          <w:szCs w:val="24"/>
          <w:lang w:val="en-US"/>
        </w:rPr>
        <w:t xml:space="preserve"> an</w:t>
      </w:r>
      <w:r w:rsidRPr="00B12367">
        <w:rPr>
          <w:rFonts w:ascii="Times New Roman" w:hAnsi="Times New Roman" w:cs="Times New Roman"/>
          <w:sz w:val="24"/>
          <w:szCs w:val="24"/>
          <w:lang w:val="en-US"/>
        </w:rPr>
        <w:t xml:space="preserve"> increased </w:t>
      </w:r>
      <w:r w:rsidR="00476FD1" w:rsidRPr="00B12367">
        <w:rPr>
          <w:rFonts w:ascii="Times New Roman" w:hAnsi="Times New Roman" w:cs="Times New Roman"/>
          <w:sz w:val="24"/>
          <w:szCs w:val="24"/>
          <w:lang w:val="en-US"/>
        </w:rPr>
        <w:t>stock of direct foreign investment and is currently ranked 51</w:t>
      </w:r>
      <w:r w:rsidR="00476FD1" w:rsidRPr="00B12367">
        <w:rPr>
          <w:rFonts w:ascii="Times New Roman" w:hAnsi="Times New Roman" w:cs="Times New Roman"/>
          <w:sz w:val="24"/>
          <w:szCs w:val="24"/>
          <w:vertAlign w:val="superscript"/>
          <w:lang w:val="en-US"/>
        </w:rPr>
        <w:t>st</w:t>
      </w:r>
      <w:r w:rsidR="00476FD1" w:rsidRPr="00B12367">
        <w:rPr>
          <w:rFonts w:ascii="Times New Roman" w:hAnsi="Times New Roman" w:cs="Times New Roman"/>
          <w:sz w:val="24"/>
          <w:szCs w:val="24"/>
          <w:lang w:val="en-US"/>
        </w:rPr>
        <w:t xml:space="preserve"> in the world in terms FDI.</w:t>
      </w:r>
      <w:r w:rsidR="00476FD1" w:rsidRPr="00B12367">
        <w:rPr>
          <w:rStyle w:val="EndnoteReference"/>
          <w:rFonts w:ascii="Times New Roman" w:hAnsi="Times New Roman" w:cs="Times New Roman"/>
          <w:sz w:val="24"/>
          <w:szCs w:val="24"/>
          <w:lang w:val="en-US"/>
        </w:rPr>
        <w:endnoteReference w:id="3"/>
      </w:r>
      <w:r w:rsidR="00476FD1" w:rsidRPr="00B12367">
        <w:rPr>
          <w:rFonts w:ascii="Times New Roman" w:hAnsi="Times New Roman" w:cs="Times New Roman"/>
          <w:sz w:val="24"/>
          <w:szCs w:val="24"/>
          <w:lang w:val="en-US"/>
        </w:rPr>
        <w:t xml:space="preserve"> With the political and economic reform which has recently taken place in the country, Peru can expect</w:t>
      </w:r>
      <w:r w:rsidR="00B827F5" w:rsidRPr="00B12367">
        <w:rPr>
          <w:rFonts w:ascii="Times New Roman" w:hAnsi="Times New Roman" w:cs="Times New Roman"/>
          <w:sz w:val="24"/>
          <w:szCs w:val="24"/>
          <w:lang w:val="en-US"/>
        </w:rPr>
        <w:t xml:space="preserve"> to continue</w:t>
      </w:r>
      <w:r w:rsidR="00476FD1" w:rsidRPr="00B12367">
        <w:rPr>
          <w:rFonts w:ascii="Times New Roman" w:hAnsi="Times New Roman" w:cs="Times New Roman"/>
          <w:sz w:val="24"/>
          <w:szCs w:val="24"/>
          <w:lang w:val="en-US"/>
        </w:rPr>
        <w:t xml:space="preserve"> to move up in the ranks in terms of foreign direct investment. </w:t>
      </w:r>
    </w:p>
    <w:p w14:paraId="3FD93D58" w14:textId="77777777" w:rsidR="00F660D1" w:rsidRPr="00B12367" w:rsidRDefault="00476FD1" w:rsidP="00837446">
      <w:pPr>
        <w:pStyle w:val="NoSpacing"/>
        <w:spacing w:line="480" w:lineRule="auto"/>
        <w:ind w:firstLine="720"/>
        <w:jc w:val="both"/>
        <w:rPr>
          <w:rFonts w:ascii="Times New Roman" w:hAnsi="Times New Roman" w:cs="Times New Roman"/>
          <w:i/>
          <w:sz w:val="24"/>
          <w:szCs w:val="24"/>
          <w:lang w:val="en-US"/>
        </w:rPr>
      </w:pPr>
      <w:r w:rsidRPr="00B12367">
        <w:rPr>
          <w:rFonts w:ascii="Times New Roman" w:hAnsi="Times New Roman" w:cs="Times New Roman"/>
          <w:sz w:val="24"/>
          <w:szCs w:val="24"/>
          <w:lang w:val="en-US"/>
        </w:rPr>
        <w:t xml:space="preserve">The Peruvian economy was hit hard during the global financial crisis </w:t>
      </w:r>
      <w:r w:rsidR="00F660D1" w:rsidRPr="00B12367">
        <w:rPr>
          <w:rFonts w:ascii="Times New Roman" w:hAnsi="Times New Roman" w:cs="Times New Roman"/>
          <w:sz w:val="24"/>
          <w:szCs w:val="24"/>
          <w:lang w:val="en-US"/>
        </w:rPr>
        <w:t>of 2008, going from 9% GDP growth in 2008 to just 1% growth in 2009.</w:t>
      </w:r>
      <w:r w:rsidR="00376EF1">
        <w:rPr>
          <w:rStyle w:val="EndnoteReference"/>
          <w:rFonts w:ascii="Times New Roman" w:hAnsi="Times New Roman" w:cs="Times New Roman"/>
          <w:sz w:val="24"/>
          <w:szCs w:val="24"/>
          <w:lang w:val="en-US"/>
        </w:rPr>
        <w:endnoteReference w:id="4"/>
      </w:r>
      <w:r w:rsidR="00F660D1" w:rsidRPr="00B12367">
        <w:rPr>
          <w:rFonts w:ascii="Times New Roman" w:hAnsi="Times New Roman" w:cs="Times New Roman"/>
          <w:sz w:val="24"/>
          <w:szCs w:val="24"/>
          <w:lang w:val="en-US"/>
        </w:rPr>
        <w:t xml:space="preserve"> However, Peru was able to recover and has been one of the strongest economies in Latin America since the global crisis.</w:t>
      </w:r>
      <w:r w:rsidR="00F660D1" w:rsidRPr="00B12367">
        <w:rPr>
          <w:rStyle w:val="EndnoteReference"/>
          <w:rFonts w:ascii="Times New Roman" w:hAnsi="Times New Roman" w:cs="Times New Roman"/>
          <w:sz w:val="24"/>
          <w:szCs w:val="24"/>
          <w:lang w:val="en-US"/>
        </w:rPr>
        <w:endnoteReference w:id="5"/>
      </w:r>
      <w:r w:rsidR="00F660D1" w:rsidRPr="00B12367">
        <w:rPr>
          <w:rFonts w:ascii="Times New Roman" w:hAnsi="Times New Roman" w:cs="Times New Roman"/>
          <w:sz w:val="24"/>
          <w:szCs w:val="24"/>
          <w:lang w:val="en-US"/>
        </w:rPr>
        <w:t xml:space="preserve"> Peru’s open economy is very susceptible to damage and influence from global macroeconomic factors</w:t>
      </w:r>
      <w:r w:rsidR="00A334F4" w:rsidRPr="00B12367">
        <w:rPr>
          <w:rFonts w:ascii="Times New Roman" w:hAnsi="Times New Roman" w:cs="Times New Roman"/>
          <w:sz w:val="24"/>
          <w:szCs w:val="24"/>
          <w:lang w:val="en-US"/>
        </w:rPr>
        <w:t xml:space="preserve"> due to </w:t>
      </w:r>
      <w:r w:rsidR="00A334F4" w:rsidRPr="00B12367">
        <w:rPr>
          <w:rFonts w:ascii="Times New Roman" w:hAnsi="Times New Roman" w:cs="Times New Roman"/>
          <w:sz w:val="24"/>
          <w:szCs w:val="24"/>
          <w:lang w:val="en-US"/>
        </w:rPr>
        <w:lastRenderedPageBreak/>
        <w:t xml:space="preserve">its high levels of </w:t>
      </w:r>
      <w:r w:rsidR="00834CA8" w:rsidRPr="00B12367">
        <w:rPr>
          <w:rFonts w:ascii="Times New Roman" w:hAnsi="Times New Roman" w:cs="Times New Roman"/>
          <w:sz w:val="24"/>
          <w:szCs w:val="24"/>
          <w:lang w:val="en-US"/>
        </w:rPr>
        <w:t xml:space="preserve">credit </w:t>
      </w:r>
      <w:r w:rsidR="00A334F4" w:rsidRPr="00B12367">
        <w:rPr>
          <w:rFonts w:ascii="Times New Roman" w:hAnsi="Times New Roman" w:cs="Times New Roman"/>
          <w:sz w:val="24"/>
          <w:szCs w:val="24"/>
          <w:lang w:val="en-US"/>
        </w:rPr>
        <w:t>debt and FDI</w:t>
      </w:r>
      <w:r w:rsidR="00F660D1" w:rsidRPr="00B12367">
        <w:rPr>
          <w:rFonts w:ascii="Times New Roman" w:hAnsi="Times New Roman" w:cs="Times New Roman"/>
          <w:sz w:val="24"/>
          <w:szCs w:val="24"/>
          <w:lang w:val="en-US"/>
        </w:rPr>
        <w:t>. Peru’s rebound in 2010 was remarkable</w:t>
      </w:r>
      <w:r w:rsidR="00834CA8" w:rsidRPr="00B12367">
        <w:rPr>
          <w:rFonts w:ascii="Times New Roman" w:hAnsi="Times New Roman" w:cs="Times New Roman"/>
          <w:sz w:val="24"/>
          <w:szCs w:val="24"/>
          <w:lang w:val="en-US"/>
        </w:rPr>
        <w:t>,</w:t>
      </w:r>
      <w:r w:rsidR="00F660D1" w:rsidRPr="00B12367">
        <w:rPr>
          <w:rFonts w:ascii="Times New Roman" w:hAnsi="Times New Roman" w:cs="Times New Roman"/>
          <w:sz w:val="24"/>
          <w:szCs w:val="24"/>
          <w:lang w:val="en-US"/>
        </w:rPr>
        <w:t xml:space="preserve"> growing its GDP 8.8%.</w:t>
      </w:r>
      <w:r w:rsidR="00376EF1">
        <w:rPr>
          <w:rStyle w:val="EndnoteReference"/>
          <w:rFonts w:ascii="Times New Roman" w:hAnsi="Times New Roman" w:cs="Times New Roman"/>
          <w:sz w:val="24"/>
          <w:szCs w:val="24"/>
          <w:lang w:val="en-US"/>
        </w:rPr>
        <w:endnoteReference w:id="6"/>
      </w:r>
      <w:r w:rsidR="00F660D1" w:rsidRPr="00B12367">
        <w:rPr>
          <w:rFonts w:ascii="Times New Roman" w:hAnsi="Times New Roman" w:cs="Times New Roman"/>
          <w:sz w:val="24"/>
          <w:szCs w:val="24"/>
          <w:lang w:val="en-US"/>
        </w:rPr>
        <w:t xml:space="preserve"> </w:t>
      </w:r>
      <w:r w:rsidR="00A75E6B" w:rsidRPr="00B12367">
        <w:rPr>
          <w:rFonts w:ascii="Times New Roman" w:hAnsi="Times New Roman" w:cs="Times New Roman"/>
          <w:sz w:val="24"/>
          <w:szCs w:val="24"/>
          <w:lang w:val="en-US"/>
        </w:rPr>
        <w:t>Peru</w:t>
      </w:r>
      <w:r w:rsidR="00834CA8" w:rsidRPr="00B12367">
        <w:rPr>
          <w:rFonts w:ascii="Times New Roman" w:hAnsi="Times New Roman" w:cs="Times New Roman"/>
          <w:sz w:val="24"/>
          <w:szCs w:val="24"/>
          <w:lang w:val="en-US"/>
        </w:rPr>
        <w:t>’s</w:t>
      </w:r>
      <w:r w:rsidR="00A75E6B" w:rsidRPr="00B12367">
        <w:rPr>
          <w:rFonts w:ascii="Times New Roman" w:hAnsi="Times New Roman" w:cs="Times New Roman"/>
          <w:sz w:val="24"/>
          <w:szCs w:val="24"/>
          <w:lang w:val="en-US"/>
        </w:rPr>
        <w:t xml:space="preserve"> main exports go to China (18%), the US (15%) and Canada (11%).</w:t>
      </w:r>
      <w:r w:rsidR="00376EF1">
        <w:rPr>
          <w:rStyle w:val="EndnoteReference"/>
          <w:rFonts w:ascii="Times New Roman" w:hAnsi="Times New Roman" w:cs="Times New Roman"/>
          <w:sz w:val="24"/>
          <w:szCs w:val="24"/>
          <w:lang w:val="en-US"/>
        </w:rPr>
        <w:endnoteReference w:id="7"/>
      </w:r>
      <w:r w:rsidR="00A75E6B" w:rsidRPr="00B12367">
        <w:rPr>
          <w:rFonts w:ascii="Times New Roman" w:hAnsi="Times New Roman" w:cs="Times New Roman"/>
          <w:sz w:val="24"/>
          <w:szCs w:val="24"/>
          <w:lang w:val="en-US"/>
        </w:rPr>
        <w:t xml:space="preserve"> </w:t>
      </w:r>
      <w:proofErr w:type="gramStart"/>
      <w:r w:rsidR="00A75E6B" w:rsidRPr="00B12367">
        <w:rPr>
          <w:rFonts w:ascii="Times New Roman" w:hAnsi="Times New Roman" w:cs="Times New Roman"/>
          <w:sz w:val="24"/>
          <w:szCs w:val="24"/>
          <w:lang w:val="en-US"/>
        </w:rPr>
        <w:t>Peru imports mainly from the US (25%), China (14%) and Brazil (6.7%).</w:t>
      </w:r>
      <w:proofErr w:type="gramEnd"/>
      <w:r w:rsidR="00376EF1">
        <w:rPr>
          <w:rStyle w:val="EndnoteReference"/>
          <w:rFonts w:ascii="Times New Roman" w:hAnsi="Times New Roman" w:cs="Times New Roman"/>
          <w:sz w:val="24"/>
          <w:szCs w:val="24"/>
          <w:lang w:val="en-US"/>
        </w:rPr>
        <w:endnoteReference w:id="8"/>
      </w:r>
      <w:r w:rsidR="004505E5" w:rsidRPr="00B12367">
        <w:rPr>
          <w:rFonts w:ascii="Times New Roman" w:hAnsi="Times New Roman" w:cs="Times New Roman"/>
          <w:sz w:val="24"/>
          <w:szCs w:val="24"/>
          <w:lang w:val="en-US"/>
        </w:rPr>
        <w:t xml:space="preserve"> </w:t>
      </w:r>
      <w:r w:rsidR="000819DD" w:rsidRPr="00B12367">
        <w:rPr>
          <w:rFonts w:ascii="Times New Roman" w:hAnsi="Times New Roman" w:cs="Times New Roman"/>
          <w:sz w:val="24"/>
          <w:szCs w:val="24"/>
        </w:rPr>
        <w:t xml:space="preserve">Peru has signed trade deals with the US, Canada, Singapore, </w:t>
      </w:r>
      <w:r w:rsidR="00104A9B" w:rsidRPr="00B12367">
        <w:rPr>
          <w:rFonts w:ascii="Times New Roman" w:hAnsi="Times New Roman" w:cs="Times New Roman"/>
          <w:sz w:val="24"/>
          <w:szCs w:val="24"/>
        </w:rPr>
        <w:t>China, Korea, Colombia, Mexico, and Japan and has also</w:t>
      </w:r>
      <w:r w:rsidR="000819DD" w:rsidRPr="00B12367">
        <w:rPr>
          <w:rFonts w:ascii="Times New Roman" w:hAnsi="Times New Roman" w:cs="Times New Roman"/>
          <w:sz w:val="24"/>
          <w:szCs w:val="24"/>
        </w:rPr>
        <w:t xml:space="preserve"> concluded negotiations with the European Free Trade Association and Chile.</w:t>
      </w:r>
      <w:r w:rsidR="000819DD" w:rsidRPr="00B12367">
        <w:rPr>
          <w:rStyle w:val="EndnoteReference"/>
          <w:rFonts w:ascii="Times New Roman" w:hAnsi="Times New Roman" w:cs="Times New Roman"/>
          <w:sz w:val="24"/>
          <w:szCs w:val="24"/>
        </w:rPr>
        <w:endnoteReference w:id="9"/>
      </w:r>
      <w:r w:rsidR="00104A9B" w:rsidRPr="00B12367">
        <w:rPr>
          <w:rFonts w:ascii="Times New Roman" w:hAnsi="Times New Roman" w:cs="Times New Roman"/>
          <w:sz w:val="24"/>
          <w:szCs w:val="24"/>
        </w:rPr>
        <w:t xml:space="preserve"> Trade reform has lowered the trade-weighted average tariff rate to 2.5%.</w:t>
      </w:r>
      <w:r w:rsidR="00104A9B" w:rsidRPr="00B12367">
        <w:rPr>
          <w:rStyle w:val="EndnoteReference"/>
          <w:rFonts w:ascii="Times New Roman" w:hAnsi="Times New Roman" w:cs="Times New Roman"/>
          <w:sz w:val="24"/>
          <w:szCs w:val="24"/>
        </w:rPr>
        <w:endnoteReference w:id="10"/>
      </w:r>
      <w:r w:rsidR="00A334F4" w:rsidRPr="00B12367">
        <w:rPr>
          <w:rFonts w:ascii="Times New Roman" w:hAnsi="Times New Roman" w:cs="Times New Roman"/>
          <w:sz w:val="24"/>
          <w:szCs w:val="24"/>
          <w:lang w:val="en-US"/>
        </w:rPr>
        <w:t xml:space="preserve"> </w:t>
      </w:r>
      <w:r w:rsidR="00C912EC" w:rsidRPr="00B12367">
        <w:rPr>
          <w:rFonts w:ascii="Times New Roman" w:hAnsi="Times New Roman" w:cs="Times New Roman"/>
          <w:sz w:val="24"/>
          <w:szCs w:val="24"/>
          <w:lang w:val="en-US"/>
        </w:rPr>
        <w:t xml:space="preserve">Mining is the main export but many other industries are emerging. </w:t>
      </w:r>
      <w:r w:rsidR="000868D3" w:rsidRPr="00B12367">
        <w:rPr>
          <w:rFonts w:ascii="Times New Roman" w:hAnsi="Times New Roman" w:cs="Times New Roman"/>
          <w:sz w:val="24"/>
          <w:szCs w:val="24"/>
          <w:lang w:val="en-US"/>
        </w:rPr>
        <w:t xml:space="preserve">Peru has also gone a long way to protect intellectual property rights through these trade agreements with clauses which include </w:t>
      </w:r>
      <w:r w:rsidR="000868D3" w:rsidRPr="00B12367">
        <w:rPr>
          <w:rFonts w:ascii="Times New Roman" w:hAnsi="Times New Roman" w:cs="Times New Roman"/>
          <w:i/>
          <w:sz w:val="24"/>
          <w:szCs w:val="24"/>
          <w:lang w:val="en-US"/>
        </w:rPr>
        <w:t>Protection for Copyrighted Works in a Digital Economy, Stronger Protections for Patents &amp; Test Data, and Tough Penalties for Piracy and Counterfeiting.</w:t>
      </w:r>
      <w:r w:rsidR="000868D3" w:rsidRPr="00B12367">
        <w:rPr>
          <w:rStyle w:val="EndnoteReference"/>
          <w:rFonts w:ascii="Times New Roman" w:hAnsi="Times New Roman" w:cs="Times New Roman"/>
          <w:i/>
          <w:sz w:val="24"/>
          <w:szCs w:val="24"/>
          <w:lang w:val="en-US"/>
        </w:rPr>
        <w:endnoteReference w:id="11"/>
      </w:r>
    </w:p>
    <w:p w14:paraId="0C132480" w14:textId="77777777" w:rsidR="00F660D1" w:rsidRDefault="00834CA8" w:rsidP="00EB3CE0">
      <w:pPr>
        <w:pStyle w:val="NoSpacing"/>
        <w:rPr>
          <w:rFonts w:ascii="Times New Roman" w:hAnsi="Times New Roman" w:cs="Times New Roman"/>
          <w:b/>
          <w:sz w:val="24"/>
          <w:szCs w:val="24"/>
        </w:rPr>
      </w:pPr>
      <w:r w:rsidRPr="00B12367">
        <w:rPr>
          <w:rFonts w:ascii="Times New Roman" w:hAnsi="Times New Roman" w:cs="Times New Roman"/>
          <w:b/>
          <w:sz w:val="24"/>
          <w:szCs w:val="24"/>
        </w:rPr>
        <w:t>Political Situation</w:t>
      </w:r>
      <w:r w:rsidR="00EB3CE0" w:rsidRPr="00B12367">
        <w:rPr>
          <w:rFonts w:ascii="Times New Roman" w:hAnsi="Times New Roman" w:cs="Times New Roman"/>
          <w:b/>
          <w:sz w:val="24"/>
          <w:szCs w:val="24"/>
        </w:rPr>
        <w:t>:</w:t>
      </w:r>
    </w:p>
    <w:p w14:paraId="3AB34118" w14:textId="77777777" w:rsidR="00C05CCA" w:rsidRPr="00B12367" w:rsidRDefault="00C05CCA" w:rsidP="00EB3CE0">
      <w:pPr>
        <w:pStyle w:val="NoSpacing"/>
        <w:rPr>
          <w:rFonts w:ascii="Times New Roman" w:hAnsi="Times New Roman" w:cs="Times New Roman"/>
          <w:b/>
          <w:sz w:val="24"/>
          <w:szCs w:val="24"/>
        </w:rPr>
      </w:pPr>
    </w:p>
    <w:p w14:paraId="556BF992" w14:textId="77777777" w:rsidR="00210C51" w:rsidRPr="00B12367" w:rsidRDefault="00210C51" w:rsidP="00837446">
      <w:pPr>
        <w:pStyle w:val="NoSpacing"/>
        <w:spacing w:line="480" w:lineRule="auto"/>
        <w:ind w:firstLine="720"/>
        <w:jc w:val="both"/>
        <w:rPr>
          <w:rFonts w:ascii="Times New Roman" w:hAnsi="Times New Roman" w:cs="Times New Roman"/>
          <w:sz w:val="24"/>
          <w:szCs w:val="24"/>
          <w:lang w:val="en-US"/>
        </w:rPr>
      </w:pPr>
      <w:r w:rsidRPr="00B12367">
        <w:rPr>
          <w:rFonts w:ascii="Times New Roman" w:hAnsi="Times New Roman" w:cs="Times New Roman"/>
          <w:sz w:val="24"/>
          <w:szCs w:val="24"/>
          <w:lang w:val="en-US"/>
        </w:rPr>
        <w:t xml:space="preserve">Peru is a democratic nation, but it was formerly under military rule. The transition between a totalitarian </w:t>
      </w:r>
      <w:proofErr w:type="gramStart"/>
      <w:r w:rsidRPr="00B12367">
        <w:rPr>
          <w:rFonts w:ascii="Times New Roman" w:hAnsi="Times New Roman" w:cs="Times New Roman"/>
          <w:sz w:val="24"/>
          <w:szCs w:val="24"/>
          <w:lang w:val="en-US"/>
        </w:rPr>
        <w:t>state</w:t>
      </w:r>
      <w:proofErr w:type="gramEnd"/>
      <w:r w:rsidRPr="00B12367">
        <w:rPr>
          <w:rFonts w:ascii="Times New Roman" w:hAnsi="Times New Roman" w:cs="Times New Roman"/>
          <w:sz w:val="24"/>
          <w:szCs w:val="24"/>
          <w:lang w:val="en-US"/>
        </w:rPr>
        <w:t xml:space="preserve"> to a democratic state is usually a long and painful process. </w:t>
      </w:r>
      <w:r w:rsidR="00A75E6B" w:rsidRPr="00B12367">
        <w:rPr>
          <w:rFonts w:ascii="Times New Roman" w:hAnsi="Times New Roman" w:cs="Times New Roman"/>
          <w:sz w:val="24"/>
          <w:szCs w:val="24"/>
          <w:lang w:val="en-US"/>
        </w:rPr>
        <w:t>Peru began using democratic leadership in 1980, but it wasn’t until the 1990’s and more significantly until the mid-2000s until Peru saw major economic reform.</w:t>
      </w:r>
      <w:r w:rsidR="00A75E6B" w:rsidRPr="00B12367">
        <w:rPr>
          <w:rStyle w:val="EndnoteReference"/>
          <w:rFonts w:ascii="Times New Roman" w:hAnsi="Times New Roman" w:cs="Times New Roman"/>
          <w:sz w:val="24"/>
          <w:szCs w:val="24"/>
          <w:lang w:val="en-US"/>
        </w:rPr>
        <w:endnoteReference w:id="12"/>
      </w:r>
      <w:r w:rsidR="00A75E6B" w:rsidRPr="00B12367">
        <w:rPr>
          <w:rFonts w:ascii="Times New Roman" w:hAnsi="Times New Roman" w:cs="Times New Roman"/>
          <w:sz w:val="24"/>
          <w:szCs w:val="24"/>
          <w:lang w:val="en-US"/>
        </w:rPr>
        <w:t xml:space="preserve"> Peru, like many countries in Latin America, has been affected by corruption throughout the government. </w:t>
      </w:r>
      <w:r w:rsidR="000574FC">
        <w:rPr>
          <w:rFonts w:ascii="Times New Roman" w:hAnsi="Times New Roman" w:cs="Times New Roman"/>
          <w:sz w:val="24"/>
          <w:szCs w:val="24"/>
          <w:lang w:val="en-US"/>
        </w:rPr>
        <w:t>‘</w:t>
      </w:r>
      <w:r w:rsidR="00B615E0" w:rsidRPr="00B12367">
        <w:rPr>
          <w:rFonts w:ascii="Times New Roman" w:hAnsi="Times New Roman" w:cs="Times New Roman"/>
          <w:sz w:val="24"/>
          <w:szCs w:val="24"/>
          <w:lang w:val="en-US"/>
        </w:rPr>
        <w:t>Transparency.org</w:t>
      </w:r>
      <w:r w:rsidR="000574FC">
        <w:rPr>
          <w:rFonts w:ascii="Times New Roman" w:hAnsi="Times New Roman" w:cs="Times New Roman"/>
          <w:sz w:val="24"/>
          <w:szCs w:val="24"/>
          <w:lang w:val="en-US"/>
        </w:rPr>
        <w:t>’</w:t>
      </w:r>
      <w:r w:rsidR="00B615E0" w:rsidRPr="00B12367">
        <w:rPr>
          <w:rFonts w:ascii="Times New Roman" w:hAnsi="Times New Roman" w:cs="Times New Roman"/>
          <w:sz w:val="24"/>
          <w:szCs w:val="24"/>
          <w:lang w:val="en-US"/>
        </w:rPr>
        <w:t xml:space="preserve"> looked at corruption statistics in Peru and concluded that Peru currently has </w:t>
      </w:r>
      <w:r w:rsidR="00C91321" w:rsidRPr="00B12367">
        <w:rPr>
          <w:rFonts w:ascii="Times New Roman" w:hAnsi="Times New Roman" w:cs="Times New Roman"/>
          <w:sz w:val="24"/>
          <w:szCs w:val="24"/>
          <w:lang w:val="en-US"/>
        </w:rPr>
        <w:t xml:space="preserve">a </w:t>
      </w:r>
      <w:r w:rsidR="00B615E0" w:rsidRPr="00B12367">
        <w:rPr>
          <w:rFonts w:ascii="Times New Roman" w:hAnsi="Times New Roman" w:cs="Times New Roman"/>
          <w:sz w:val="24"/>
          <w:szCs w:val="24"/>
          <w:lang w:val="en-US"/>
        </w:rPr>
        <w:t>Corruption index of 38/100, putting it in the 50</w:t>
      </w:r>
      <w:r w:rsidR="00B615E0" w:rsidRPr="00B12367">
        <w:rPr>
          <w:rFonts w:ascii="Times New Roman" w:hAnsi="Times New Roman" w:cs="Times New Roman"/>
          <w:sz w:val="24"/>
          <w:szCs w:val="24"/>
          <w:vertAlign w:val="superscript"/>
          <w:lang w:val="en-US"/>
        </w:rPr>
        <w:t>th</w:t>
      </w:r>
      <w:r w:rsidR="00B615E0" w:rsidRPr="00B12367">
        <w:rPr>
          <w:rFonts w:ascii="Times New Roman" w:hAnsi="Times New Roman" w:cs="Times New Roman"/>
          <w:sz w:val="24"/>
          <w:szCs w:val="24"/>
          <w:lang w:val="en-US"/>
        </w:rPr>
        <w:t xml:space="preserve"> percentile globally. </w:t>
      </w:r>
      <w:r w:rsidR="00B615E0" w:rsidRPr="00B12367">
        <w:rPr>
          <w:rStyle w:val="EndnoteReference"/>
          <w:rFonts w:ascii="Times New Roman" w:hAnsi="Times New Roman" w:cs="Times New Roman"/>
          <w:sz w:val="24"/>
          <w:szCs w:val="24"/>
          <w:lang w:val="en-US"/>
        </w:rPr>
        <w:endnoteReference w:id="13"/>
      </w:r>
      <w:r w:rsidR="00B615E0" w:rsidRPr="00B12367">
        <w:rPr>
          <w:rFonts w:ascii="Times New Roman" w:hAnsi="Times New Roman" w:cs="Times New Roman"/>
          <w:sz w:val="24"/>
          <w:szCs w:val="24"/>
          <w:lang w:val="en-US"/>
        </w:rPr>
        <w:t xml:space="preserve"> </w:t>
      </w:r>
      <w:r w:rsidR="00C91321" w:rsidRPr="00B12367">
        <w:rPr>
          <w:rFonts w:ascii="Times New Roman" w:hAnsi="Times New Roman" w:cs="Times New Roman"/>
          <w:sz w:val="24"/>
          <w:szCs w:val="24"/>
          <w:lang w:val="en-US"/>
        </w:rPr>
        <w:t xml:space="preserve">In the last 20 years, Peru has gone through massive reform economically and politically to support a free-market system. The amount FDI has increased in that span is a testament to that. </w:t>
      </w:r>
      <w:r w:rsidR="0084113B" w:rsidRPr="00B12367">
        <w:rPr>
          <w:rFonts w:ascii="Times New Roman" w:hAnsi="Times New Roman" w:cs="Times New Roman"/>
          <w:sz w:val="24"/>
          <w:szCs w:val="24"/>
          <w:lang w:val="en-US"/>
        </w:rPr>
        <w:t xml:space="preserve">There is political dispute in the country over natural resource extraction and mining, and there will be </w:t>
      </w:r>
      <w:r w:rsidR="00BE5D63" w:rsidRPr="00B12367">
        <w:rPr>
          <w:rFonts w:ascii="Times New Roman" w:hAnsi="Times New Roman" w:cs="Times New Roman"/>
          <w:sz w:val="24"/>
          <w:szCs w:val="24"/>
          <w:lang w:val="en-US"/>
        </w:rPr>
        <w:t>controversy</w:t>
      </w:r>
      <w:r w:rsidR="0084113B" w:rsidRPr="00B12367">
        <w:rPr>
          <w:rFonts w:ascii="Times New Roman" w:hAnsi="Times New Roman" w:cs="Times New Roman"/>
          <w:sz w:val="24"/>
          <w:szCs w:val="24"/>
          <w:lang w:val="en-US"/>
        </w:rPr>
        <w:t xml:space="preserve"> in the future over some of the projects.</w:t>
      </w:r>
      <w:r w:rsidR="0084113B" w:rsidRPr="00B12367">
        <w:rPr>
          <w:rStyle w:val="EndnoteReference"/>
          <w:rFonts w:ascii="Times New Roman" w:hAnsi="Times New Roman" w:cs="Times New Roman"/>
          <w:sz w:val="24"/>
          <w:szCs w:val="24"/>
          <w:lang w:val="en-US"/>
        </w:rPr>
        <w:endnoteReference w:id="14"/>
      </w:r>
    </w:p>
    <w:p w14:paraId="2A524349" w14:textId="77777777" w:rsidR="00210C51" w:rsidRDefault="00210C51" w:rsidP="00EB3CE0">
      <w:pPr>
        <w:pStyle w:val="NoSpacing"/>
        <w:rPr>
          <w:rFonts w:ascii="Times New Roman" w:hAnsi="Times New Roman" w:cs="Times New Roman"/>
          <w:b/>
          <w:sz w:val="24"/>
          <w:szCs w:val="24"/>
        </w:rPr>
      </w:pPr>
      <w:r w:rsidRPr="00B12367">
        <w:rPr>
          <w:rFonts w:ascii="Times New Roman" w:hAnsi="Times New Roman" w:cs="Times New Roman"/>
          <w:b/>
          <w:sz w:val="24"/>
          <w:szCs w:val="24"/>
        </w:rPr>
        <w:t>Legislation</w:t>
      </w:r>
      <w:r w:rsidR="00EB3CE0" w:rsidRPr="00B12367">
        <w:rPr>
          <w:rFonts w:ascii="Times New Roman" w:hAnsi="Times New Roman" w:cs="Times New Roman"/>
          <w:b/>
          <w:sz w:val="24"/>
          <w:szCs w:val="24"/>
        </w:rPr>
        <w:t>:</w:t>
      </w:r>
    </w:p>
    <w:p w14:paraId="580B0B09" w14:textId="77777777" w:rsidR="00C05CCA" w:rsidRPr="00B12367" w:rsidRDefault="00C05CCA" w:rsidP="00EB3CE0">
      <w:pPr>
        <w:pStyle w:val="NoSpacing"/>
        <w:rPr>
          <w:rFonts w:ascii="Times New Roman" w:hAnsi="Times New Roman" w:cs="Times New Roman"/>
          <w:b/>
          <w:sz w:val="24"/>
          <w:szCs w:val="24"/>
        </w:rPr>
      </w:pPr>
    </w:p>
    <w:p w14:paraId="30EC1AEA" w14:textId="77777777" w:rsidR="00210C51" w:rsidRPr="00B12367" w:rsidRDefault="008E4453" w:rsidP="00837446">
      <w:pPr>
        <w:pStyle w:val="NoSpacing"/>
        <w:spacing w:line="480" w:lineRule="auto"/>
        <w:ind w:firstLine="720"/>
        <w:jc w:val="both"/>
        <w:rPr>
          <w:rFonts w:ascii="Times New Roman" w:hAnsi="Times New Roman" w:cs="Times New Roman"/>
          <w:sz w:val="24"/>
          <w:szCs w:val="24"/>
        </w:rPr>
      </w:pPr>
      <w:r w:rsidRPr="00B12367">
        <w:rPr>
          <w:rFonts w:ascii="Times New Roman" w:hAnsi="Times New Roman" w:cs="Times New Roman"/>
          <w:sz w:val="24"/>
          <w:szCs w:val="24"/>
          <w:lang w:val="en-US"/>
        </w:rPr>
        <w:lastRenderedPageBreak/>
        <w:t>Peru’s legal system is a civil system based on European models.</w:t>
      </w:r>
      <w:r w:rsidRPr="00B12367">
        <w:rPr>
          <w:rStyle w:val="EndnoteReference"/>
          <w:rFonts w:ascii="Times New Roman" w:hAnsi="Times New Roman" w:cs="Times New Roman"/>
          <w:sz w:val="24"/>
          <w:szCs w:val="24"/>
          <w:lang w:val="en-US"/>
        </w:rPr>
        <w:endnoteReference w:id="15"/>
      </w:r>
      <w:r w:rsidR="008C5A19" w:rsidRPr="00B12367">
        <w:rPr>
          <w:rFonts w:ascii="Times New Roman" w:hAnsi="Times New Roman" w:cs="Times New Roman"/>
          <w:sz w:val="24"/>
          <w:szCs w:val="24"/>
          <w:lang w:val="en-US"/>
        </w:rPr>
        <w:t xml:space="preserve"> </w:t>
      </w:r>
      <w:r w:rsidR="001D5410" w:rsidRPr="00B12367">
        <w:rPr>
          <w:rFonts w:ascii="Times New Roman" w:hAnsi="Times New Roman" w:cs="Times New Roman"/>
          <w:sz w:val="24"/>
          <w:szCs w:val="24"/>
          <w:lang w:val="en-US"/>
        </w:rPr>
        <w:t xml:space="preserve">The country is currently going through political reform in an effort to thwart corruption away from the government. Peru signed the United Nations Convention against Corruption in 2003 which enacted new laws to battle corruption such as </w:t>
      </w:r>
      <w:r w:rsidR="001D5410" w:rsidRPr="00B12367">
        <w:rPr>
          <w:rFonts w:ascii="Times New Roman" w:hAnsi="Times New Roman" w:cs="Times New Roman"/>
          <w:sz w:val="24"/>
          <w:szCs w:val="24"/>
        </w:rPr>
        <w:t>Article 15: Bribery of national public officials, Article 16: Bribery of foreign public officials, and Article 17: Embezzlement, misappropriation or other diversion of property by a public official.</w:t>
      </w:r>
      <w:r w:rsidR="001D5410" w:rsidRPr="00B12367">
        <w:rPr>
          <w:rStyle w:val="EndnoteReference"/>
          <w:rFonts w:ascii="Times New Roman" w:hAnsi="Times New Roman" w:cs="Times New Roman"/>
          <w:sz w:val="24"/>
          <w:szCs w:val="24"/>
        </w:rPr>
        <w:endnoteReference w:id="16"/>
      </w:r>
      <w:r w:rsidR="004505E5" w:rsidRPr="00B12367">
        <w:rPr>
          <w:rFonts w:ascii="Times New Roman" w:hAnsi="Times New Roman" w:cs="Times New Roman"/>
          <w:sz w:val="24"/>
          <w:szCs w:val="24"/>
        </w:rPr>
        <w:t xml:space="preserve"> </w:t>
      </w:r>
      <w:r w:rsidR="00163DD3">
        <w:rPr>
          <w:rFonts w:ascii="Times New Roman" w:hAnsi="Times New Roman" w:cs="Times New Roman"/>
          <w:sz w:val="24"/>
          <w:szCs w:val="24"/>
        </w:rPr>
        <w:t xml:space="preserve"> </w:t>
      </w:r>
      <w:r w:rsidR="004505E5" w:rsidRPr="00B12367">
        <w:rPr>
          <w:rFonts w:ascii="Times New Roman" w:hAnsi="Times New Roman" w:cs="Times New Roman"/>
          <w:sz w:val="24"/>
          <w:szCs w:val="24"/>
        </w:rPr>
        <w:t xml:space="preserve">Peru is on the right track towards getting rid of corruption in the country but still has much work to do to lower their corruption index. Further reform </w:t>
      </w:r>
      <w:r w:rsidR="00A334F4" w:rsidRPr="00B12367">
        <w:rPr>
          <w:rFonts w:ascii="Times New Roman" w:hAnsi="Times New Roman" w:cs="Times New Roman"/>
          <w:sz w:val="24"/>
          <w:szCs w:val="24"/>
        </w:rPr>
        <w:t>and efforts are</w:t>
      </w:r>
      <w:r w:rsidR="004505E5" w:rsidRPr="00B12367">
        <w:rPr>
          <w:rFonts w:ascii="Times New Roman" w:hAnsi="Times New Roman" w:cs="Times New Roman"/>
          <w:sz w:val="24"/>
          <w:szCs w:val="24"/>
        </w:rPr>
        <w:t xml:space="preserve"> needed for Peru to meet its economic potential.</w:t>
      </w:r>
      <w:r w:rsidR="00834CA8" w:rsidRPr="00B12367">
        <w:rPr>
          <w:rFonts w:ascii="Times New Roman" w:hAnsi="Times New Roman" w:cs="Times New Roman"/>
          <w:sz w:val="24"/>
          <w:szCs w:val="24"/>
        </w:rPr>
        <w:t xml:space="preserve"> The Judicial system is inefficient and doesn’t properly enforce the anti-corruption practices laid out in the UNCAC.</w:t>
      </w:r>
      <w:r w:rsidR="00834CA8" w:rsidRPr="00B12367">
        <w:rPr>
          <w:rStyle w:val="EndnoteReference"/>
          <w:rFonts w:ascii="Times New Roman" w:hAnsi="Times New Roman" w:cs="Times New Roman"/>
          <w:sz w:val="24"/>
          <w:szCs w:val="24"/>
        </w:rPr>
        <w:endnoteReference w:id="17"/>
      </w:r>
    </w:p>
    <w:p w14:paraId="6CD16337" w14:textId="77777777" w:rsidR="001D5410" w:rsidRDefault="00210C51" w:rsidP="00EB3CE0">
      <w:pPr>
        <w:pStyle w:val="NoSpacing"/>
        <w:rPr>
          <w:rFonts w:ascii="Times New Roman" w:hAnsi="Times New Roman" w:cs="Times New Roman"/>
          <w:b/>
          <w:sz w:val="24"/>
          <w:szCs w:val="24"/>
        </w:rPr>
      </w:pPr>
      <w:r w:rsidRPr="00B12367">
        <w:rPr>
          <w:rFonts w:ascii="Times New Roman" w:hAnsi="Times New Roman" w:cs="Times New Roman"/>
          <w:b/>
          <w:sz w:val="24"/>
          <w:szCs w:val="24"/>
        </w:rPr>
        <w:t>Economic Conditions and Stability:</w:t>
      </w:r>
    </w:p>
    <w:p w14:paraId="6DFB2D70" w14:textId="77777777" w:rsidR="00C05CCA" w:rsidRPr="00B12367" w:rsidRDefault="00C05CCA" w:rsidP="00EB3CE0">
      <w:pPr>
        <w:pStyle w:val="NoSpacing"/>
        <w:rPr>
          <w:rFonts w:ascii="Times New Roman" w:hAnsi="Times New Roman" w:cs="Times New Roman"/>
          <w:b/>
          <w:sz w:val="24"/>
          <w:szCs w:val="24"/>
        </w:rPr>
      </w:pPr>
    </w:p>
    <w:p w14:paraId="37D81783" w14:textId="77777777" w:rsidR="00CA5FBC" w:rsidRPr="00B12367" w:rsidRDefault="00210C51" w:rsidP="002C775E">
      <w:pPr>
        <w:pStyle w:val="NoSpacing"/>
        <w:spacing w:line="480" w:lineRule="auto"/>
        <w:ind w:firstLine="720"/>
        <w:jc w:val="both"/>
        <w:rPr>
          <w:rFonts w:ascii="Times New Roman" w:hAnsi="Times New Roman" w:cs="Times New Roman"/>
          <w:sz w:val="24"/>
          <w:szCs w:val="24"/>
          <w:lang w:val="en-US"/>
        </w:rPr>
      </w:pPr>
      <w:r w:rsidRPr="00B12367">
        <w:rPr>
          <w:rFonts w:ascii="Times New Roman" w:hAnsi="Times New Roman" w:cs="Times New Roman"/>
          <w:sz w:val="24"/>
          <w:szCs w:val="24"/>
          <w:lang w:val="en-US"/>
        </w:rPr>
        <w:t xml:space="preserve">Peru appears to be sustaining its growth showing over 6% GDP growth since the crisis and is at the forefront of growth in Latin America, all while being able to maintain their inflation goals of 1-3%. </w:t>
      </w:r>
      <w:r w:rsidR="0084113B" w:rsidRPr="00B12367">
        <w:rPr>
          <w:rFonts w:ascii="Times New Roman" w:hAnsi="Times New Roman" w:cs="Times New Roman"/>
          <w:sz w:val="24"/>
          <w:szCs w:val="24"/>
          <w:lang w:val="en-US"/>
        </w:rPr>
        <w:t>Since 2002, poverty has decreased 23%.</w:t>
      </w:r>
      <w:r w:rsidR="0084113B" w:rsidRPr="00B12367">
        <w:rPr>
          <w:rStyle w:val="EndnoteReference"/>
          <w:rFonts w:ascii="Times New Roman" w:hAnsi="Times New Roman" w:cs="Times New Roman"/>
          <w:sz w:val="24"/>
          <w:szCs w:val="24"/>
          <w:lang w:val="en-US"/>
        </w:rPr>
        <w:endnoteReference w:id="18"/>
      </w:r>
      <w:r w:rsidR="0084113B" w:rsidRPr="00B12367">
        <w:rPr>
          <w:rFonts w:ascii="Times New Roman" w:hAnsi="Times New Roman" w:cs="Times New Roman"/>
          <w:sz w:val="24"/>
          <w:szCs w:val="24"/>
          <w:lang w:val="en-US"/>
        </w:rPr>
        <w:t xml:space="preserve"> </w:t>
      </w:r>
      <w:r w:rsidR="009C685C" w:rsidRPr="00B12367">
        <w:rPr>
          <w:rFonts w:ascii="Times New Roman" w:hAnsi="Times New Roman" w:cs="Times New Roman"/>
          <w:sz w:val="24"/>
          <w:szCs w:val="24"/>
          <w:lang w:val="en-US"/>
        </w:rPr>
        <w:t xml:space="preserve">This has been an effect of the increased economic growth Peru received from opening up to the global markets. </w:t>
      </w:r>
      <w:r w:rsidRPr="00B12367">
        <w:rPr>
          <w:rFonts w:ascii="Times New Roman" w:hAnsi="Times New Roman" w:cs="Times New Roman"/>
          <w:sz w:val="24"/>
          <w:szCs w:val="24"/>
          <w:lang w:val="en-US"/>
        </w:rPr>
        <w:t xml:space="preserve">Even with this amazing growth, Peru still has </w:t>
      </w:r>
      <w:r w:rsidR="009C685C" w:rsidRPr="00B12367">
        <w:rPr>
          <w:rFonts w:ascii="Times New Roman" w:hAnsi="Times New Roman" w:cs="Times New Roman"/>
          <w:sz w:val="24"/>
          <w:szCs w:val="24"/>
          <w:lang w:val="en-US"/>
        </w:rPr>
        <w:t xml:space="preserve">a </w:t>
      </w:r>
      <w:r w:rsidRPr="00B12367">
        <w:rPr>
          <w:rFonts w:ascii="Times New Roman" w:hAnsi="Times New Roman" w:cs="Times New Roman"/>
          <w:sz w:val="24"/>
          <w:szCs w:val="24"/>
          <w:lang w:val="en-US"/>
        </w:rPr>
        <w:t>national poverty headcount of 28%, and their Gross National Income (PPP) is only ranked 82</w:t>
      </w:r>
      <w:r w:rsidRPr="00B12367">
        <w:rPr>
          <w:rFonts w:ascii="Times New Roman" w:hAnsi="Times New Roman" w:cs="Times New Roman"/>
          <w:sz w:val="24"/>
          <w:szCs w:val="24"/>
          <w:vertAlign w:val="superscript"/>
          <w:lang w:val="en-US"/>
        </w:rPr>
        <w:t>nd</w:t>
      </w:r>
      <w:r w:rsidRPr="00B12367">
        <w:rPr>
          <w:rFonts w:ascii="Times New Roman" w:hAnsi="Times New Roman" w:cs="Times New Roman"/>
          <w:sz w:val="24"/>
          <w:szCs w:val="24"/>
          <w:lang w:val="en-US"/>
        </w:rPr>
        <w:t xml:space="preserve"> in the world.</w:t>
      </w:r>
      <w:r w:rsidRPr="00B12367">
        <w:rPr>
          <w:rStyle w:val="EndnoteReference"/>
          <w:rFonts w:ascii="Times New Roman" w:hAnsi="Times New Roman" w:cs="Times New Roman"/>
          <w:sz w:val="24"/>
          <w:szCs w:val="24"/>
          <w:lang w:val="en-US"/>
        </w:rPr>
        <w:endnoteReference w:id="19"/>
      </w:r>
      <w:r w:rsidRPr="00B12367">
        <w:rPr>
          <w:rFonts w:ascii="Times New Roman" w:hAnsi="Times New Roman" w:cs="Times New Roman"/>
          <w:sz w:val="24"/>
          <w:szCs w:val="24"/>
          <w:lang w:val="en-US"/>
        </w:rPr>
        <w:t xml:space="preserve"> There is still much work that needs to be done to increase the standard of living and fight poverty in Peru.</w:t>
      </w:r>
    </w:p>
    <w:p w14:paraId="780AD108" w14:textId="77777777" w:rsidR="00210C51" w:rsidRPr="00B12367" w:rsidRDefault="00210C51" w:rsidP="00837446">
      <w:pPr>
        <w:pStyle w:val="NoSpacing"/>
        <w:spacing w:line="480" w:lineRule="auto"/>
        <w:ind w:firstLine="720"/>
        <w:jc w:val="both"/>
        <w:rPr>
          <w:rFonts w:ascii="Times New Roman" w:hAnsi="Times New Roman" w:cs="Times New Roman"/>
          <w:sz w:val="24"/>
          <w:szCs w:val="24"/>
          <w:lang w:val="en-US"/>
        </w:rPr>
      </w:pPr>
      <w:r w:rsidRPr="00B12367">
        <w:rPr>
          <w:rFonts w:ascii="Times New Roman" w:hAnsi="Times New Roman" w:cs="Times New Roman"/>
          <w:sz w:val="24"/>
          <w:szCs w:val="24"/>
          <w:lang w:val="en-US"/>
        </w:rPr>
        <w:t>With the price of commodities expected to stay high, Peru’s growth is expected to continue. Due to a large exposure to China, Peru’s economic growth is very connected to the level of growth being experienced in China. The improving open-market conditions and the ensuing foreign direct investment in Peru has led to a fast-moving large scale economy. Because of this, there has been warning of economic ‘overheating’, the idea that unless further reforms are made to handle the growth, the economy can stall or slow down.</w:t>
      </w:r>
      <w:r w:rsidRPr="00B12367">
        <w:rPr>
          <w:rStyle w:val="EndnoteReference"/>
          <w:rFonts w:ascii="Times New Roman" w:hAnsi="Times New Roman" w:cs="Times New Roman"/>
          <w:sz w:val="24"/>
          <w:szCs w:val="24"/>
          <w:lang w:val="en-US"/>
        </w:rPr>
        <w:endnoteReference w:id="20"/>
      </w:r>
    </w:p>
    <w:p w14:paraId="520214F2" w14:textId="77777777" w:rsidR="00CA5FBC" w:rsidRDefault="00CA5FBC" w:rsidP="00EB3CE0">
      <w:pPr>
        <w:pStyle w:val="NoSpacing"/>
        <w:rPr>
          <w:rFonts w:ascii="Times New Roman" w:hAnsi="Times New Roman" w:cs="Times New Roman"/>
          <w:b/>
          <w:sz w:val="24"/>
          <w:szCs w:val="24"/>
        </w:rPr>
      </w:pPr>
      <w:r w:rsidRPr="00B12367">
        <w:rPr>
          <w:rFonts w:ascii="Times New Roman" w:hAnsi="Times New Roman" w:cs="Times New Roman"/>
          <w:b/>
          <w:sz w:val="24"/>
          <w:szCs w:val="24"/>
        </w:rPr>
        <w:lastRenderedPageBreak/>
        <w:t>Cultural Issues</w:t>
      </w:r>
      <w:r w:rsidR="00EB3CE0" w:rsidRPr="00B12367">
        <w:rPr>
          <w:rFonts w:ascii="Times New Roman" w:hAnsi="Times New Roman" w:cs="Times New Roman"/>
          <w:b/>
          <w:sz w:val="24"/>
          <w:szCs w:val="24"/>
        </w:rPr>
        <w:t>:</w:t>
      </w:r>
    </w:p>
    <w:p w14:paraId="187F7D6B" w14:textId="77777777" w:rsidR="00C05CCA" w:rsidRPr="00B12367" w:rsidRDefault="00C05CCA" w:rsidP="00EB3CE0">
      <w:pPr>
        <w:pStyle w:val="NoSpacing"/>
        <w:rPr>
          <w:rFonts w:ascii="Times New Roman" w:hAnsi="Times New Roman" w:cs="Times New Roman"/>
          <w:b/>
          <w:sz w:val="24"/>
          <w:szCs w:val="24"/>
        </w:rPr>
      </w:pPr>
    </w:p>
    <w:p w14:paraId="34EA5744" w14:textId="77777777" w:rsidR="00CE6AE0" w:rsidRPr="00B12367" w:rsidRDefault="0084113B" w:rsidP="00837446">
      <w:pPr>
        <w:pStyle w:val="NoSpacing"/>
        <w:spacing w:line="480" w:lineRule="auto"/>
        <w:ind w:firstLine="720"/>
        <w:jc w:val="both"/>
        <w:rPr>
          <w:rFonts w:ascii="Times New Roman" w:hAnsi="Times New Roman" w:cs="Times New Roman"/>
          <w:sz w:val="24"/>
          <w:szCs w:val="24"/>
          <w:lang w:val="en-US"/>
        </w:rPr>
      </w:pPr>
      <w:r w:rsidRPr="00B12367">
        <w:rPr>
          <w:rFonts w:ascii="Times New Roman" w:hAnsi="Times New Roman" w:cs="Times New Roman"/>
          <w:sz w:val="24"/>
          <w:szCs w:val="24"/>
          <w:lang w:val="en-US"/>
        </w:rPr>
        <w:t>Spanish i</w:t>
      </w:r>
      <w:r w:rsidR="003011B0">
        <w:rPr>
          <w:rFonts w:ascii="Times New Roman" w:hAnsi="Times New Roman" w:cs="Times New Roman"/>
          <w:sz w:val="24"/>
          <w:szCs w:val="24"/>
          <w:lang w:val="en-US"/>
        </w:rPr>
        <w:t>s</w:t>
      </w:r>
      <w:r w:rsidRPr="00B12367">
        <w:rPr>
          <w:rFonts w:ascii="Times New Roman" w:hAnsi="Times New Roman" w:cs="Times New Roman"/>
          <w:sz w:val="24"/>
          <w:szCs w:val="24"/>
          <w:lang w:val="en-US"/>
        </w:rPr>
        <w:t xml:space="preserve"> the main </w:t>
      </w:r>
      <w:r w:rsidR="00B827F5" w:rsidRPr="00B12367">
        <w:rPr>
          <w:rFonts w:ascii="Times New Roman" w:hAnsi="Times New Roman" w:cs="Times New Roman"/>
          <w:sz w:val="24"/>
          <w:szCs w:val="24"/>
          <w:lang w:val="en-US"/>
        </w:rPr>
        <w:t xml:space="preserve">language of </w:t>
      </w:r>
      <w:r w:rsidRPr="00B12367">
        <w:rPr>
          <w:rFonts w:ascii="Times New Roman" w:hAnsi="Times New Roman" w:cs="Times New Roman"/>
          <w:sz w:val="24"/>
          <w:szCs w:val="24"/>
          <w:lang w:val="en-US"/>
        </w:rPr>
        <w:t>business in Peru. Many executives can speak English; however</w:t>
      </w:r>
      <w:r w:rsidR="000574FC">
        <w:rPr>
          <w:rFonts w:ascii="Times New Roman" w:hAnsi="Times New Roman" w:cs="Times New Roman"/>
          <w:sz w:val="24"/>
          <w:szCs w:val="24"/>
          <w:lang w:val="en-US"/>
        </w:rPr>
        <w:t>,</w:t>
      </w:r>
      <w:r w:rsidRPr="00B12367">
        <w:rPr>
          <w:rFonts w:ascii="Times New Roman" w:hAnsi="Times New Roman" w:cs="Times New Roman"/>
          <w:sz w:val="24"/>
          <w:szCs w:val="24"/>
          <w:lang w:val="en-US"/>
        </w:rPr>
        <w:t xml:space="preserve"> most formal business discussions and transactions will take place in Spanish.  </w:t>
      </w:r>
      <w:r w:rsidR="00910F1E" w:rsidRPr="00B12367">
        <w:rPr>
          <w:rFonts w:ascii="Times New Roman" w:hAnsi="Times New Roman" w:cs="Times New Roman"/>
          <w:sz w:val="24"/>
          <w:szCs w:val="24"/>
          <w:lang w:val="en-US"/>
        </w:rPr>
        <w:t>There are many cultural differences in Peru and South America which can affect business. Generally, time is approached in a flexible manner. Business meetings are often delayed and meetings often go late.</w:t>
      </w:r>
      <w:r w:rsidRPr="00B12367">
        <w:rPr>
          <w:rFonts w:ascii="Times New Roman" w:hAnsi="Times New Roman" w:cs="Times New Roman"/>
          <w:sz w:val="24"/>
          <w:szCs w:val="24"/>
          <w:lang w:val="en-US"/>
        </w:rPr>
        <w:t xml:space="preserve"> Relationships are very important in the South American business culture and more often than not, success if achieved by cultivating friendships. </w:t>
      </w:r>
      <w:r w:rsidRPr="00B12367">
        <w:rPr>
          <w:rStyle w:val="EndnoteReference"/>
          <w:rFonts w:ascii="Times New Roman" w:hAnsi="Times New Roman" w:cs="Times New Roman"/>
          <w:sz w:val="24"/>
          <w:szCs w:val="24"/>
          <w:lang w:val="en-US"/>
        </w:rPr>
        <w:endnoteReference w:id="21"/>
      </w:r>
    </w:p>
    <w:p w14:paraId="1D228CE5" w14:textId="77777777" w:rsidR="00CA5FBC" w:rsidRDefault="00CA5FBC" w:rsidP="00EB3CE0">
      <w:pPr>
        <w:pStyle w:val="NoSpacing"/>
        <w:rPr>
          <w:rFonts w:ascii="Times New Roman" w:hAnsi="Times New Roman" w:cs="Times New Roman"/>
          <w:b/>
          <w:sz w:val="24"/>
          <w:szCs w:val="24"/>
        </w:rPr>
      </w:pPr>
      <w:r w:rsidRPr="00B12367">
        <w:rPr>
          <w:rFonts w:ascii="Times New Roman" w:hAnsi="Times New Roman" w:cs="Times New Roman"/>
          <w:b/>
          <w:sz w:val="24"/>
          <w:szCs w:val="24"/>
        </w:rPr>
        <w:t>Factor Endowments</w:t>
      </w:r>
      <w:r w:rsidR="00EB3CE0" w:rsidRPr="00B12367">
        <w:rPr>
          <w:rFonts w:ascii="Times New Roman" w:hAnsi="Times New Roman" w:cs="Times New Roman"/>
          <w:b/>
          <w:sz w:val="24"/>
          <w:szCs w:val="24"/>
        </w:rPr>
        <w:t>:</w:t>
      </w:r>
    </w:p>
    <w:p w14:paraId="7B58CB63" w14:textId="77777777" w:rsidR="00C05CCA" w:rsidRPr="00B12367" w:rsidRDefault="00C05CCA" w:rsidP="00EB3CE0">
      <w:pPr>
        <w:pStyle w:val="NoSpacing"/>
        <w:rPr>
          <w:rFonts w:ascii="Times New Roman" w:hAnsi="Times New Roman" w:cs="Times New Roman"/>
          <w:b/>
          <w:sz w:val="24"/>
          <w:szCs w:val="24"/>
        </w:rPr>
      </w:pPr>
    </w:p>
    <w:p w14:paraId="5183E1B7" w14:textId="77777777" w:rsidR="0095525A" w:rsidRPr="00B12367" w:rsidRDefault="00AF42D7" w:rsidP="002C775E">
      <w:pPr>
        <w:pStyle w:val="NoSpacing"/>
        <w:spacing w:line="480" w:lineRule="auto"/>
        <w:ind w:firstLine="720"/>
        <w:jc w:val="both"/>
        <w:rPr>
          <w:rFonts w:ascii="Times New Roman" w:hAnsi="Times New Roman" w:cs="Times New Roman"/>
          <w:sz w:val="24"/>
          <w:szCs w:val="24"/>
        </w:rPr>
      </w:pPr>
      <w:r w:rsidRPr="00B12367">
        <w:rPr>
          <w:rFonts w:ascii="Times New Roman" w:hAnsi="Times New Roman" w:cs="Times New Roman"/>
          <w:sz w:val="24"/>
          <w:szCs w:val="24"/>
          <w:lang w:val="en-US"/>
        </w:rPr>
        <w:t xml:space="preserve">The varied geography of Peru </w:t>
      </w:r>
      <w:r w:rsidR="00EA6983">
        <w:rPr>
          <w:rFonts w:ascii="Times New Roman" w:hAnsi="Times New Roman" w:cs="Times New Roman"/>
          <w:sz w:val="24"/>
          <w:szCs w:val="24"/>
          <w:lang w:val="en-US"/>
        </w:rPr>
        <w:t xml:space="preserve">has given it a wealth of basic factors of production and </w:t>
      </w:r>
      <w:r w:rsidRPr="00B12367">
        <w:rPr>
          <w:rFonts w:ascii="Times New Roman" w:hAnsi="Times New Roman" w:cs="Times New Roman"/>
          <w:sz w:val="24"/>
          <w:szCs w:val="24"/>
          <w:lang w:val="en-US"/>
        </w:rPr>
        <w:t>dra</w:t>
      </w:r>
      <w:r w:rsidR="00EA6983">
        <w:rPr>
          <w:rFonts w:ascii="Times New Roman" w:hAnsi="Times New Roman" w:cs="Times New Roman"/>
          <w:sz w:val="24"/>
          <w:szCs w:val="24"/>
          <w:lang w:val="en-US"/>
        </w:rPr>
        <w:t>matica</w:t>
      </w:r>
      <w:r w:rsidRPr="00B12367">
        <w:rPr>
          <w:rFonts w:ascii="Times New Roman" w:hAnsi="Times New Roman" w:cs="Times New Roman"/>
          <w:sz w:val="24"/>
          <w:szCs w:val="24"/>
          <w:lang w:val="en-US"/>
        </w:rPr>
        <w:t xml:space="preserve">lly influences its economy. Being on the coast, Peru has access to international trade on the sea, one the most efficient methods of shipping since the creation of containerization. The coast of Peru is also an abundant source of fish and has led to a significant fishing industry. </w:t>
      </w:r>
      <w:r w:rsidR="008C5A19" w:rsidRPr="00B12367">
        <w:rPr>
          <w:rFonts w:ascii="Times New Roman" w:hAnsi="Times New Roman" w:cs="Times New Roman"/>
          <w:sz w:val="24"/>
          <w:szCs w:val="24"/>
          <w:lang w:val="en-US"/>
        </w:rPr>
        <w:t xml:space="preserve">The mountainous regions of the country provide rich mineral resources, creating a huge mining industry. Mining has historically been the largest industry in Peru, however infrastructure projects are growing fast. </w:t>
      </w:r>
      <w:r w:rsidRPr="00B12367">
        <w:rPr>
          <w:rFonts w:ascii="Times New Roman" w:hAnsi="Times New Roman" w:cs="Times New Roman"/>
          <w:sz w:val="24"/>
          <w:szCs w:val="24"/>
          <w:lang w:val="en-US"/>
        </w:rPr>
        <w:t xml:space="preserve">The main natural resources found in Peru are </w:t>
      </w:r>
      <w:r w:rsidRPr="00B12367">
        <w:rPr>
          <w:rFonts w:ascii="Times New Roman" w:hAnsi="Times New Roman" w:cs="Times New Roman"/>
          <w:sz w:val="24"/>
          <w:szCs w:val="24"/>
        </w:rPr>
        <w:t>copper, silver, gold, petroleum, timber, fish, iron ore, coal, phosphate, potash, hydropower, natural gas.</w:t>
      </w:r>
      <w:r w:rsidR="0095525A" w:rsidRPr="00B12367">
        <w:rPr>
          <w:rStyle w:val="EndnoteReference"/>
          <w:rFonts w:ascii="Times New Roman" w:hAnsi="Times New Roman" w:cs="Times New Roman"/>
          <w:sz w:val="24"/>
          <w:szCs w:val="24"/>
        </w:rPr>
        <w:endnoteReference w:id="22"/>
      </w:r>
      <w:r w:rsidRPr="00B12367">
        <w:rPr>
          <w:rFonts w:ascii="Times New Roman" w:hAnsi="Times New Roman" w:cs="Times New Roman"/>
          <w:sz w:val="24"/>
          <w:szCs w:val="24"/>
        </w:rPr>
        <w:t xml:space="preserve"> </w:t>
      </w:r>
    </w:p>
    <w:p w14:paraId="4B770FFB" w14:textId="77777777" w:rsidR="00682E13" w:rsidRPr="00B12367" w:rsidRDefault="008C5A19" w:rsidP="00837446">
      <w:pPr>
        <w:pStyle w:val="NoSpacing"/>
        <w:spacing w:line="480" w:lineRule="auto"/>
        <w:ind w:firstLine="720"/>
        <w:jc w:val="both"/>
        <w:rPr>
          <w:rFonts w:ascii="Times New Roman" w:hAnsi="Times New Roman" w:cs="Times New Roman"/>
          <w:sz w:val="24"/>
          <w:szCs w:val="24"/>
          <w:lang w:val="en-US"/>
        </w:rPr>
      </w:pPr>
      <w:r w:rsidRPr="00B12367">
        <w:rPr>
          <w:rFonts w:ascii="Times New Roman" w:hAnsi="Times New Roman" w:cs="Times New Roman"/>
          <w:sz w:val="24"/>
          <w:szCs w:val="24"/>
          <w:lang w:val="en-US"/>
        </w:rPr>
        <w:t>The country has been able to register a large surplus in their budget recently due to strong mining exports (which accounts for 60% of all export revenue).</w:t>
      </w:r>
      <w:r w:rsidRPr="00B12367">
        <w:rPr>
          <w:rStyle w:val="EndnoteReference"/>
          <w:rFonts w:ascii="Times New Roman" w:hAnsi="Times New Roman" w:cs="Times New Roman"/>
          <w:sz w:val="24"/>
          <w:szCs w:val="24"/>
          <w:lang w:val="en-US"/>
        </w:rPr>
        <w:endnoteReference w:id="23"/>
      </w:r>
      <w:r w:rsidRPr="00B12367">
        <w:rPr>
          <w:rFonts w:ascii="Times New Roman" w:hAnsi="Times New Roman" w:cs="Times New Roman"/>
          <w:sz w:val="24"/>
          <w:szCs w:val="24"/>
          <w:lang w:val="en-US"/>
        </w:rPr>
        <w:t xml:space="preserve"> This surplus has allowed government spending to increase to about 20% of GDP</w:t>
      </w:r>
      <w:r w:rsidR="00247FD8">
        <w:rPr>
          <w:rFonts w:ascii="Times New Roman" w:hAnsi="Times New Roman" w:cs="Times New Roman"/>
          <w:sz w:val="24"/>
          <w:szCs w:val="24"/>
          <w:lang w:val="en-US"/>
        </w:rPr>
        <w:t>, some of which has been spent to enhance advanced factor</w:t>
      </w:r>
      <w:r w:rsidR="00E72385">
        <w:rPr>
          <w:rFonts w:ascii="Times New Roman" w:hAnsi="Times New Roman" w:cs="Times New Roman"/>
          <w:sz w:val="24"/>
          <w:szCs w:val="24"/>
          <w:lang w:val="en-US"/>
        </w:rPr>
        <w:t>s of production</w:t>
      </w:r>
      <w:r w:rsidRPr="00B12367">
        <w:rPr>
          <w:rFonts w:ascii="Times New Roman" w:hAnsi="Times New Roman" w:cs="Times New Roman"/>
          <w:sz w:val="24"/>
          <w:szCs w:val="24"/>
          <w:lang w:val="en-US"/>
        </w:rPr>
        <w:t xml:space="preserve">. Because of this, massive infrastructure projects have been undertaken making it one of Peru’s largest industries. Peru’s infrastructure historically hindered its economic performance but the country now appears to be heading in the right direction. The government surplus could also be used to create a more skilled work force and </w:t>
      </w:r>
      <w:r w:rsidRPr="00B12367">
        <w:rPr>
          <w:rFonts w:ascii="Times New Roman" w:hAnsi="Times New Roman" w:cs="Times New Roman"/>
          <w:sz w:val="24"/>
          <w:szCs w:val="24"/>
          <w:lang w:val="en-US"/>
        </w:rPr>
        <w:lastRenderedPageBreak/>
        <w:t>better sta</w:t>
      </w:r>
      <w:r w:rsidR="00AF42D7" w:rsidRPr="00B12367">
        <w:rPr>
          <w:rFonts w:ascii="Times New Roman" w:hAnsi="Times New Roman" w:cs="Times New Roman"/>
          <w:sz w:val="24"/>
          <w:szCs w:val="24"/>
          <w:lang w:val="en-US"/>
        </w:rPr>
        <w:t>ndard of living in the country.</w:t>
      </w:r>
      <w:r w:rsidR="00247FD8">
        <w:rPr>
          <w:rFonts w:ascii="Times New Roman" w:hAnsi="Times New Roman" w:cs="Times New Roman"/>
          <w:sz w:val="24"/>
          <w:szCs w:val="24"/>
          <w:lang w:val="en-US"/>
        </w:rPr>
        <w:t xml:space="preserve"> </w:t>
      </w:r>
      <w:r w:rsidR="00672C97" w:rsidRPr="00B12367">
        <w:rPr>
          <w:rFonts w:ascii="Times New Roman" w:hAnsi="Times New Roman" w:cs="Times New Roman"/>
          <w:sz w:val="24"/>
          <w:szCs w:val="24"/>
          <w:lang w:val="en-US"/>
        </w:rPr>
        <w:t>The government has already come a long way by reducing poverty and cr</w:t>
      </w:r>
      <w:r w:rsidR="002C775E" w:rsidRPr="00B12367">
        <w:rPr>
          <w:rFonts w:ascii="Times New Roman" w:hAnsi="Times New Roman" w:cs="Times New Roman"/>
          <w:sz w:val="24"/>
          <w:szCs w:val="24"/>
          <w:lang w:val="en-US"/>
        </w:rPr>
        <w:t>eating many social programs. This</w:t>
      </w:r>
      <w:r w:rsidR="00672C97" w:rsidRPr="00B12367">
        <w:rPr>
          <w:rFonts w:ascii="Times New Roman" w:hAnsi="Times New Roman" w:cs="Times New Roman"/>
          <w:sz w:val="24"/>
          <w:szCs w:val="24"/>
          <w:lang w:val="en-US"/>
        </w:rPr>
        <w:t xml:space="preserve"> is shown by Peru</w:t>
      </w:r>
      <w:r w:rsidR="002C775E" w:rsidRPr="00B12367">
        <w:rPr>
          <w:rFonts w:ascii="Times New Roman" w:hAnsi="Times New Roman" w:cs="Times New Roman"/>
          <w:sz w:val="24"/>
          <w:szCs w:val="24"/>
          <w:lang w:val="en-US"/>
        </w:rPr>
        <w:t>’s</w:t>
      </w:r>
      <w:r w:rsidR="00672C97" w:rsidRPr="00B12367">
        <w:rPr>
          <w:rFonts w:ascii="Times New Roman" w:hAnsi="Times New Roman" w:cs="Times New Roman"/>
          <w:sz w:val="24"/>
          <w:szCs w:val="24"/>
          <w:lang w:val="en-US"/>
        </w:rPr>
        <w:t xml:space="preserve"> high human development index of 0.725, indicating a high development of health, education and income.</w:t>
      </w:r>
      <w:r w:rsidR="002C775E" w:rsidRPr="00B12367">
        <w:rPr>
          <w:rStyle w:val="EndnoteReference"/>
          <w:rFonts w:ascii="Times New Roman" w:hAnsi="Times New Roman" w:cs="Times New Roman"/>
          <w:sz w:val="24"/>
          <w:szCs w:val="24"/>
          <w:lang w:val="en-US"/>
        </w:rPr>
        <w:endnoteReference w:id="24"/>
      </w:r>
    </w:p>
    <w:p w14:paraId="31ACFC9B" w14:textId="77777777" w:rsidR="00CA5FBC" w:rsidRDefault="00CA5FBC" w:rsidP="00EB3CE0">
      <w:pPr>
        <w:pStyle w:val="NoSpacing"/>
        <w:rPr>
          <w:rFonts w:ascii="Times New Roman" w:hAnsi="Times New Roman" w:cs="Times New Roman"/>
          <w:b/>
          <w:sz w:val="24"/>
          <w:szCs w:val="24"/>
        </w:rPr>
      </w:pPr>
      <w:r w:rsidRPr="00B12367">
        <w:rPr>
          <w:rFonts w:ascii="Times New Roman" w:hAnsi="Times New Roman" w:cs="Times New Roman"/>
          <w:b/>
          <w:sz w:val="24"/>
          <w:szCs w:val="24"/>
        </w:rPr>
        <w:t>Summary</w:t>
      </w:r>
      <w:r w:rsidR="00EB3CE0" w:rsidRPr="00B12367">
        <w:rPr>
          <w:rFonts w:ascii="Times New Roman" w:hAnsi="Times New Roman" w:cs="Times New Roman"/>
          <w:b/>
          <w:sz w:val="24"/>
          <w:szCs w:val="24"/>
        </w:rPr>
        <w:t>:</w:t>
      </w:r>
    </w:p>
    <w:p w14:paraId="2A0E22C6" w14:textId="77777777" w:rsidR="00C05CCA" w:rsidRPr="00B12367" w:rsidRDefault="00C05CCA" w:rsidP="00EB3CE0">
      <w:pPr>
        <w:pStyle w:val="NoSpacing"/>
        <w:rPr>
          <w:rFonts w:ascii="Times New Roman" w:hAnsi="Times New Roman" w:cs="Times New Roman"/>
          <w:sz w:val="24"/>
          <w:szCs w:val="24"/>
          <w:lang w:val="en-US"/>
        </w:rPr>
      </w:pPr>
    </w:p>
    <w:p w14:paraId="546399C7" w14:textId="77777777" w:rsidR="00CA5FBC" w:rsidRPr="00B12367" w:rsidRDefault="002C775E" w:rsidP="002C775E">
      <w:pPr>
        <w:pStyle w:val="NoSpacing"/>
        <w:spacing w:line="480" w:lineRule="auto"/>
        <w:ind w:firstLine="720"/>
        <w:jc w:val="both"/>
        <w:rPr>
          <w:rFonts w:ascii="Times New Roman" w:hAnsi="Times New Roman" w:cs="Times New Roman"/>
          <w:sz w:val="24"/>
          <w:szCs w:val="24"/>
          <w:lang w:val="en-US"/>
        </w:rPr>
      </w:pPr>
      <w:r w:rsidRPr="00B12367">
        <w:rPr>
          <w:rFonts w:ascii="Times New Roman" w:hAnsi="Times New Roman" w:cs="Times New Roman"/>
          <w:sz w:val="24"/>
          <w:szCs w:val="24"/>
          <w:lang w:val="en-US"/>
        </w:rPr>
        <w:t>There are many benefits associated with doing business in Peru. The rich natural resources have historically been the main incentive of business in Peru, but this is changing. Major political and economic reform</w:t>
      </w:r>
      <w:r w:rsidR="00EA6983">
        <w:rPr>
          <w:rFonts w:ascii="Times New Roman" w:hAnsi="Times New Roman" w:cs="Times New Roman"/>
          <w:sz w:val="24"/>
          <w:szCs w:val="24"/>
          <w:lang w:val="en-US"/>
        </w:rPr>
        <w:t>s</w:t>
      </w:r>
      <w:r w:rsidRPr="00B12367">
        <w:rPr>
          <w:rFonts w:ascii="Times New Roman" w:hAnsi="Times New Roman" w:cs="Times New Roman"/>
          <w:sz w:val="24"/>
          <w:szCs w:val="24"/>
          <w:lang w:val="en-US"/>
        </w:rPr>
        <w:t xml:space="preserve"> ha</w:t>
      </w:r>
      <w:r w:rsidR="00EA6983">
        <w:rPr>
          <w:rFonts w:ascii="Times New Roman" w:hAnsi="Times New Roman" w:cs="Times New Roman"/>
          <w:sz w:val="24"/>
          <w:szCs w:val="24"/>
          <w:lang w:val="en-US"/>
        </w:rPr>
        <w:t>ve</w:t>
      </w:r>
      <w:r w:rsidRPr="00B12367">
        <w:rPr>
          <w:rFonts w:ascii="Times New Roman" w:hAnsi="Times New Roman" w:cs="Times New Roman"/>
          <w:sz w:val="24"/>
          <w:szCs w:val="24"/>
          <w:lang w:val="en-US"/>
        </w:rPr>
        <w:t xml:space="preserve"> opened the door to increased amounts of trade and FDI, allowed Peru to increase its GDP and government spending. This will lead to a more powerful nation in the future due to Peru’s investment in social programs and infrastructure. </w:t>
      </w:r>
    </w:p>
    <w:p w14:paraId="0C0F4E79" w14:textId="77777777" w:rsidR="002C775E" w:rsidRPr="00B12367" w:rsidRDefault="002C775E" w:rsidP="002C775E">
      <w:pPr>
        <w:pStyle w:val="NoSpacing"/>
        <w:spacing w:line="480" w:lineRule="auto"/>
        <w:ind w:firstLine="720"/>
        <w:jc w:val="both"/>
        <w:rPr>
          <w:rFonts w:ascii="Times New Roman" w:hAnsi="Times New Roman" w:cs="Times New Roman"/>
          <w:sz w:val="24"/>
          <w:szCs w:val="24"/>
          <w:lang w:val="en-US"/>
        </w:rPr>
      </w:pPr>
      <w:r w:rsidRPr="00B12367">
        <w:rPr>
          <w:rFonts w:ascii="Times New Roman" w:hAnsi="Times New Roman" w:cs="Times New Roman"/>
          <w:sz w:val="24"/>
          <w:szCs w:val="24"/>
          <w:lang w:val="en-US"/>
        </w:rPr>
        <w:t>The risks associated with doing business in Peru concern Peru’s new exposure to Global markets. Due to the recent FDI and trade improvements, Peru is more influenced by other economies like never before, especially China. Other risks include the corruption which still exists in the Peruvian government. Although reforms have been made to oust corruption, it is a slow and painful process.</w:t>
      </w:r>
    </w:p>
    <w:p w14:paraId="42423001" w14:textId="77777777" w:rsidR="00CA5FBC" w:rsidRDefault="00CA5FBC" w:rsidP="00EB3CE0">
      <w:pPr>
        <w:pStyle w:val="NoSpacing"/>
        <w:rPr>
          <w:rFonts w:ascii="Times New Roman" w:hAnsi="Times New Roman" w:cs="Times New Roman"/>
          <w:b/>
          <w:sz w:val="24"/>
          <w:szCs w:val="24"/>
        </w:rPr>
      </w:pPr>
      <w:r w:rsidRPr="00B12367">
        <w:rPr>
          <w:rFonts w:ascii="Times New Roman" w:hAnsi="Times New Roman" w:cs="Times New Roman"/>
          <w:b/>
          <w:sz w:val="24"/>
          <w:szCs w:val="24"/>
        </w:rPr>
        <w:t>Conclusion</w:t>
      </w:r>
      <w:r w:rsidR="00EB3CE0" w:rsidRPr="00B12367">
        <w:rPr>
          <w:rFonts w:ascii="Times New Roman" w:hAnsi="Times New Roman" w:cs="Times New Roman"/>
          <w:b/>
          <w:sz w:val="24"/>
          <w:szCs w:val="24"/>
        </w:rPr>
        <w:t>:</w:t>
      </w:r>
    </w:p>
    <w:p w14:paraId="2B8BB792" w14:textId="77777777" w:rsidR="00C05CCA" w:rsidRPr="00B12367" w:rsidRDefault="00C05CCA" w:rsidP="00EB3CE0">
      <w:pPr>
        <w:pStyle w:val="NoSpacing"/>
        <w:rPr>
          <w:rFonts w:ascii="Times New Roman" w:hAnsi="Times New Roman" w:cs="Times New Roman"/>
          <w:sz w:val="24"/>
          <w:szCs w:val="24"/>
          <w:lang w:val="en-US"/>
        </w:rPr>
      </w:pPr>
    </w:p>
    <w:p w14:paraId="00386B1D" w14:textId="2B85BEB4" w:rsidR="00A75E6B" w:rsidRDefault="00682E13" w:rsidP="00066A11">
      <w:pPr>
        <w:pStyle w:val="NoSpacing"/>
        <w:spacing w:line="480" w:lineRule="auto"/>
        <w:jc w:val="both"/>
        <w:rPr>
          <w:rFonts w:ascii="Times New Roman" w:hAnsi="Times New Roman" w:cs="Times New Roman"/>
          <w:sz w:val="24"/>
          <w:szCs w:val="24"/>
          <w:lang w:val="en-US"/>
        </w:rPr>
      </w:pPr>
      <w:r w:rsidRPr="00B12367">
        <w:rPr>
          <w:rFonts w:ascii="Times New Roman" w:hAnsi="Times New Roman" w:cs="Times New Roman"/>
          <w:sz w:val="24"/>
          <w:szCs w:val="24"/>
          <w:lang w:val="en-US"/>
        </w:rPr>
        <w:tab/>
        <w:t>Based on the benefits and risks I would recommend the company expanding into Peru.</w:t>
      </w:r>
      <w:r w:rsidR="000737F2" w:rsidRPr="00B12367">
        <w:rPr>
          <w:rFonts w:ascii="Times New Roman" w:hAnsi="Times New Roman" w:cs="Times New Roman"/>
          <w:sz w:val="24"/>
          <w:szCs w:val="24"/>
          <w:lang w:val="en-US"/>
        </w:rPr>
        <w:t xml:space="preserve"> It is clear that Peru has taken the efforts to promote healthy international trade and continues to grow at an impressive rate. Peru has secured trade agreements with key partners looking forward such as Canada, the US and China. Peru has always had an abundance of basic factors of production, but the recent influx of FDI will create a wealth of advanced factors of production as well. Peru has </w:t>
      </w:r>
      <w:r w:rsidR="00290C25" w:rsidRPr="00B12367">
        <w:rPr>
          <w:rFonts w:ascii="Times New Roman" w:hAnsi="Times New Roman" w:cs="Times New Roman"/>
          <w:sz w:val="24"/>
          <w:szCs w:val="24"/>
          <w:lang w:val="en-US"/>
        </w:rPr>
        <w:t>put itself on the</w:t>
      </w:r>
      <w:r w:rsidR="000737F2" w:rsidRPr="00B12367">
        <w:rPr>
          <w:rFonts w:ascii="Times New Roman" w:hAnsi="Times New Roman" w:cs="Times New Roman"/>
          <w:sz w:val="24"/>
          <w:szCs w:val="24"/>
          <w:lang w:val="en-US"/>
        </w:rPr>
        <w:t xml:space="preserve"> path to success through major reform and the growth </w:t>
      </w:r>
      <w:r w:rsidR="00290C25" w:rsidRPr="00B12367">
        <w:rPr>
          <w:rFonts w:ascii="Times New Roman" w:hAnsi="Times New Roman" w:cs="Times New Roman"/>
          <w:sz w:val="24"/>
          <w:szCs w:val="24"/>
          <w:lang w:val="en-US"/>
        </w:rPr>
        <w:t>will continue.</w:t>
      </w:r>
      <w:r w:rsidR="00C05CCA">
        <w:rPr>
          <w:rFonts w:ascii="Times New Roman" w:hAnsi="Times New Roman" w:cs="Times New Roman"/>
          <w:sz w:val="24"/>
          <w:szCs w:val="24"/>
          <w:lang w:val="en-US"/>
        </w:rPr>
        <w:t xml:space="preserve"> </w:t>
      </w:r>
      <w:r w:rsidR="00C05CCA" w:rsidRPr="00C05CCA">
        <w:rPr>
          <w:rFonts w:ascii="Times New Roman" w:hAnsi="Times New Roman" w:cs="Times New Roman"/>
          <w:sz w:val="24"/>
          <w:szCs w:val="24"/>
          <w:highlight w:val="yellow"/>
          <w:lang w:val="en-US"/>
        </w:rPr>
        <w:t>YOU NEED TO FURTHER EXPAND YOUR CONCLUSION</w:t>
      </w:r>
    </w:p>
    <w:p w14:paraId="0F71D55C" w14:textId="77777777" w:rsidR="00B12367" w:rsidRPr="000475C1" w:rsidRDefault="00B12367">
      <w:pPr>
        <w:rPr>
          <w:rFonts w:ascii="Times New Roman" w:hAnsi="Times New Roman" w:cs="Times New Roman"/>
          <w:b/>
          <w:sz w:val="24"/>
          <w:szCs w:val="24"/>
          <w:lang w:val="en-US"/>
        </w:rPr>
      </w:pPr>
      <w:r>
        <w:rPr>
          <w:rFonts w:ascii="Times New Roman" w:hAnsi="Times New Roman" w:cs="Times New Roman"/>
          <w:sz w:val="24"/>
          <w:szCs w:val="24"/>
          <w:lang w:val="en-US"/>
        </w:rPr>
        <w:br w:type="page"/>
      </w:r>
      <w:r w:rsidR="000475C1" w:rsidRPr="000475C1">
        <w:rPr>
          <w:rFonts w:ascii="Times New Roman" w:hAnsi="Times New Roman" w:cs="Times New Roman"/>
          <w:b/>
          <w:sz w:val="24"/>
          <w:szCs w:val="24"/>
          <w:lang w:val="en-US"/>
        </w:rPr>
        <w:lastRenderedPageBreak/>
        <w:t>Endnotes</w:t>
      </w:r>
    </w:p>
    <w:sectPr w:rsidR="00B12367" w:rsidRPr="000475C1" w:rsidSect="003011B0">
      <w:footerReference w:type="default" r:id="rId9"/>
      <w:endnotePr>
        <w:numFmt w:val="decimal"/>
      </w:endnotePr>
      <w:pgSz w:w="12240" w:h="15840" w:code="1"/>
      <w:pgMar w:top="1440" w:right="1440" w:bottom="1440" w:left="1440" w:header="709" w:footer="709" w:gutter="0"/>
      <w:pgNumType w:start="0"/>
      <w:cols w:space="708"/>
      <w:titlePg/>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9FBE02D" w14:textId="77777777" w:rsidR="00C05CCA" w:rsidRDefault="00C05CCA" w:rsidP="00476FD1">
      <w:pPr>
        <w:spacing w:after="0" w:line="240" w:lineRule="auto"/>
      </w:pPr>
      <w:r>
        <w:separator/>
      </w:r>
    </w:p>
  </w:endnote>
  <w:endnote w:type="continuationSeparator" w:id="0">
    <w:p w14:paraId="41DCFE07" w14:textId="77777777" w:rsidR="00C05CCA" w:rsidRDefault="00C05CCA" w:rsidP="00476FD1">
      <w:pPr>
        <w:spacing w:after="0" w:line="240" w:lineRule="auto"/>
      </w:pPr>
      <w:r>
        <w:continuationSeparator/>
      </w:r>
    </w:p>
  </w:endnote>
  <w:endnote w:id="1">
    <w:p w14:paraId="6861F81A" w14:textId="77777777" w:rsidR="00C05CCA" w:rsidRDefault="00C05CCA" w:rsidP="00376EF1">
      <w:pPr>
        <w:ind w:firstLine="567"/>
      </w:pPr>
      <w:r>
        <w:rPr>
          <w:rStyle w:val="EndnoteReference"/>
        </w:rPr>
        <w:endnoteRef/>
      </w:r>
      <w:r>
        <w:t xml:space="preserve"> </w:t>
      </w:r>
      <w:r w:rsidRPr="008C16C4">
        <w:rPr>
          <w:rFonts w:ascii="Times New Roman" w:hAnsi="Times New Roman" w:cs="Times New Roman"/>
          <w:sz w:val="24"/>
          <w:szCs w:val="24"/>
        </w:rPr>
        <w:t xml:space="preserve">"The World </w:t>
      </w:r>
      <w:proofErr w:type="spellStart"/>
      <w:r w:rsidRPr="008C16C4">
        <w:rPr>
          <w:rFonts w:ascii="Times New Roman" w:hAnsi="Times New Roman" w:cs="Times New Roman"/>
          <w:sz w:val="24"/>
          <w:szCs w:val="24"/>
        </w:rPr>
        <w:t>Factbook</w:t>
      </w:r>
      <w:proofErr w:type="spellEnd"/>
      <w:r w:rsidRPr="008C16C4">
        <w:rPr>
          <w:rFonts w:ascii="Times New Roman" w:hAnsi="Times New Roman" w:cs="Times New Roman"/>
          <w:sz w:val="24"/>
          <w:szCs w:val="24"/>
        </w:rPr>
        <w:t>," Central Intelligence Agency,</w:t>
      </w:r>
      <w:r>
        <w:rPr>
          <w:rFonts w:ascii="Times New Roman" w:hAnsi="Times New Roman" w:cs="Times New Roman"/>
          <w:sz w:val="24"/>
          <w:szCs w:val="24"/>
        </w:rPr>
        <w:t xml:space="preserve"> </w:t>
      </w:r>
      <w:hyperlink r:id="rId1" w:history="1">
        <w:r w:rsidRPr="008C16C4">
          <w:rPr>
            <w:rStyle w:val="Hyperlink"/>
            <w:rFonts w:ascii="Times New Roman" w:hAnsi="Times New Roman" w:cs="Times New Roman"/>
            <w:sz w:val="24"/>
            <w:szCs w:val="24"/>
            <w:lang w:val="en-US"/>
          </w:rPr>
          <w:t>https://www.cia.gov/library/publications/the-world-factbook/geos/pe.html</w:t>
        </w:r>
      </w:hyperlink>
      <w:r>
        <w:t xml:space="preserve">, </w:t>
      </w:r>
      <w:r w:rsidRPr="008C16C4">
        <w:rPr>
          <w:rFonts w:ascii="Times New Roman" w:hAnsi="Times New Roman" w:cs="Times New Roman"/>
          <w:sz w:val="24"/>
          <w:szCs w:val="24"/>
        </w:rPr>
        <w:t>accessed February 2, 2013</w:t>
      </w:r>
      <w:r>
        <w:rPr>
          <w:rFonts w:ascii="Times New Roman" w:hAnsi="Times New Roman" w:cs="Times New Roman"/>
          <w:sz w:val="24"/>
          <w:szCs w:val="24"/>
        </w:rPr>
        <w:t>.</w:t>
      </w:r>
    </w:p>
  </w:endnote>
  <w:endnote w:id="2">
    <w:p w14:paraId="1177FD34" w14:textId="77777777" w:rsidR="00C05CCA" w:rsidRPr="00376EF1" w:rsidRDefault="00C05CCA" w:rsidP="00376EF1">
      <w:pPr>
        <w:pStyle w:val="EndnoteText"/>
        <w:spacing w:after="200"/>
        <w:ind w:firstLine="567"/>
        <w:rPr>
          <w:rFonts w:ascii="Times New Roman" w:hAnsi="Times New Roman" w:cs="Times New Roman"/>
          <w:sz w:val="24"/>
          <w:szCs w:val="24"/>
        </w:rPr>
      </w:pPr>
      <w:r>
        <w:rPr>
          <w:rStyle w:val="EndnoteReference"/>
        </w:rPr>
        <w:endnoteRef/>
      </w:r>
      <w:r>
        <w:t xml:space="preserve"> </w:t>
      </w:r>
      <w:r w:rsidRPr="00376EF1">
        <w:rPr>
          <w:rFonts w:ascii="Times New Roman" w:hAnsi="Times New Roman" w:cs="Times New Roman"/>
          <w:sz w:val="24"/>
          <w:szCs w:val="24"/>
        </w:rPr>
        <w:t>ibid</w:t>
      </w:r>
    </w:p>
  </w:endnote>
  <w:endnote w:id="3">
    <w:p w14:paraId="43395BC1" w14:textId="77777777" w:rsidR="00C05CCA" w:rsidRPr="008C16C4" w:rsidRDefault="00C05CCA" w:rsidP="00376EF1">
      <w:pPr>
        <w:ind w:firstLine="567"/>
        <w:rPr>
          <w:rFonts w:ascii="Times New Roman" w:hAnsi="Times New Roman" w:cs="Times New Roman"/>
          <w:sz w:val="24"/>
          <w:szCs w:val="24"/>
          <w:lang w:val="en-US"/>
        </w:rPr>
      </w:pPr>
      <w:r w:rsidRPr="008C16C4">
        <w:rPr>
          <w:rStyle w:val="EndnoteReference"/>
          <w:rFonts w:ascii="Times New Roman" w:hAnsi="Times New Roman" w:cs="Times New Roman"/>
          <w:sz w:val="24"/>
          <w:szCs w:val="24"/>
        </w:rPr>
        <w:endnoteRef/>
      </w:r>
      <w:r>
        <w:rPr>
          <w:rFonts w:ascii="Times New Roman" w:hAnsi="Times New Roman" w:cs="Times New Roman"/>
          <w:sz w:val="24"/>
          <w:szCs w:val="24"/>
        </w:rPr>
        <w:t xml:space="preserve"> ibid.</w:t>
      </w:r>
    </w:p>
  </w:endnote>
  <w:endnote w:id="4">
    <w:p w14:paraId="0A81C6DF" w14:textId="77777777" w:rsidR="00C05CCA" w:rsidRDefault="00C05CCA" w:rsidP="00376EF1">
      <w:pPr>
        <w:ind w:firstLine="567"/>
      </w:pPr>
      <w:r>
        <w:rPr>
          <w:rStyle w:val="EndnoteReference"/>
        </w:rPr>
        <w:endnoteRef/>
      </w:r>
      <w:r>
        <w:t xml:space="preserve"> </w:t>
      </w:r>
      <w:r>
        <w:rPr>
          <w:rFonts w:ascii="Times New Roman" w:hAnsi="Times New Roman" w:cs="Times New Roman"/>
          <w:sz w:val="24"/>
          <w:szCs w:val="24"/>
        </w:rPr>
        <w:t xml:space="preserve">“Doing Business in Peru,” Export.gov, last modified November 16, 2011, </w:t>
      </w:r>
      <w:hyperlink r:id="rId2" w:history="1">
        <w:r w:rsidRPr="008C16C4">
          <w:rPr>
            <w:rStyle w:val="Hyperlink"/>
            <w:rFonts w:ascii="Times New Roman" w:hAnsi="Times New Roman" w:cs="Times New Roman"/>
            <w:sz w:val="24"/>
            <w:szCs w:val="24"/>
          </w:rPr>
          <w:t>http://export.gov/peru/doingbusinessinperu/index.asp</w:t>
        </w:r>
      </w:hyperlink>
      <w:r>
        <w:t xml:space="preserve">, </w:t>
      </w:r>
      <w:r>
        <w:rPr>
          <w:rFonts w:ascii="Times New Roman" w:hAnsi="Times New Roman" w:cs="Times New Roman"/>
          <w:sz w:val="24"/>
          <w:szCs w:val="24"/>
        </w:rPr>
        <w:t>accessed February 4, 2013.</w:t>
      </w:r>
    </w:p>
  </w:endnote>
  <w:endnote w:id="5">
    <w:p w14:paraId="2FB6FEA1" w14:textId="77777777" w:rsidR="00C05CCA" w:rsidRPr="008C16C4" w:rsidRDefault="00C05CCA" w:rsidP="00EA497C">
      <w:pPr>
        <w:ind w:firstLine="567"/>
        <w:rPr>
          <w:rFonts w:ascii="Times New Roman" w:hAnsi="Times New Roman" w:cs="Times New Roman"/>
          <w:sz w:val="24"/>
          <w:szCs w:val="24"/>
          <w:lang w:val="en-US"/>
        </w:rPr>
      </w:pPr>
      <w:r w:rsidRPr="008C16C4">
        <w:rPr>
          <w:rStyle w:val="EndnoteReference"/>
          <w:rFonts w:ascii="Times New Roman" w:hAnsi="Times New Roman" w:cs="Times New Roman"/>
          <w:sz w:val="24"/>
          <w:szCs w:val="24"/>
        </w:rPr>
        <w:endnoteRef/>
      </w:r>
      <w:r>
        <w:rPr>
          <w:rFonts w:ascii="Times New Roman" w:hAnsi="Times New Roman" w:cs="Times New Roman"/>
          <w:sz w:val="24"/>
          <w:szCs w:val="24"/>
        </w:rPr>
        <w:t xml:space="preserve"> ibid.</w:t>
      </w:r>
    </w:p>
  </w:endnote>
  <w:endnote w:id="6">
    <w:p w14:paraId="1A532103" w14:textId="77777777" w:rsidR="00C05CCA" w:rsidRDefault="00C05CCA" w:rsidP="00376EF1">
      <w:pPr>
        <w:spacing w:line="240" w:lineRule="auto"/>
        <w:ind w:firstLine="567"/>
      </w:pPr>
      <w:r>
        <w:rPr>
          <w:rStyle w:val="EndnoteReference"/>
        </w:rPr>
        <w:endnoteRef/>
      </w:r>
      <w:r>
        <w:t xml:space="preserve"> </w:t>
      </w:r>
      <w:r w:rsidRPr="008C16C4">
        <w:rPr>
          <w:rFonts w:ascii="Times New Roman" w:hAnsi="Times New Roman" w:cs="Times New Roman"/>
          <w:sz w:val="24"/>
          <w:szCs w:val="24"/>
        </w:rPr>
        <w:t xml:space="preserve">"The World </w:t>
      </w:r>
      <w:proofErr w:type="spellStart"/>
      <w:r w:rsidRPr="008C16C4">
        <w:rPr>
          <w:rFonts w:ascii="Times New Roman" w:hAnsi="Times New Roman" w:cs="Times New Roman"/>
          <w:sz w:val="24"/>
          <w:szCs w:val="24"/>
        </w:rPr>
        <w:t>Factbook</w:t>
      </w:r>
      <w:proofErr w:type="spellEnd"/>
      <w:r w:rsidRPr="008C16C4">
        <w:rPr>
          <w:rFonts w:ascii="Times New Roman" w:hAnsi="Times New Roman" w:cs="Times New Roman"/>
          <w:sz w:val="24"/>
          <w:szCs w:val="24"/>
        </w:rPr>
        <w:t xml:space="preserve">," Central Intelligence Agency, </w:t>
      </w:r>
      <w:hyperlink r:id="rId3" w:history="1">
        <w:r w:rsidRPr="008C16C4">
          <w:rPr>
            <w:rStyle w:val="Hyperlink"/>
            <w:rFonts w:ascii="Times New Roman" w:hAnsi="Times New Roman" w:cs="Times New Roman"/>
            <w:sz w:val="24"/>
            <w:szCs w:val="24"/>
            <w:lang w:val="en-US"/>
          </w:rPr>
          <w:t>https://www.cia.gov/library/publications/the-world-factbook/geos/pe.html</w:t>
        </w:r>
      </w:hyperlink>
      <w:r>
        <w:t xml:space="preserve">, </w:t>
      </w:r>
      <w:r>
        <w:rPr>
          <w:rFonts w:ascii="Times New Roman" w:hAnsi="Times New Roman" w:cs="Times New Roman"/>
          <w:sz w:val="24"/>
          <w:szCs w:val="24"/>
        </w:rPr>
        <w:t>accessed February 2, 2013.</w:t>
      </w:r>
    </w:p>
  </w:endnote>
  <w:endnote w:id="7">
    <w:p w14:paraId="02261E40" w14:textId="77777777" w:rsidR="00C05CCA" w:rsidRPr="00376EF1" w:rsidRDefault="00C05CCA" w:rsidP="00376EF1">
      <w:pPr>
        <w:pStyle w:val="EndnoteText"/>
        <w:spacing w:after="200"/>
        <w:ind w:firstLine="567"/>
        <w:rPr>
          <w:rFonts w:ascii="Times New Roman" w:hAnsi="Times New Roman" w:cs="Times New Roman"/>
          <w:sz w:val="24"/>
          <w:szCs w:val="24"/>
        </w:rPr>
      </w:pPr>
      <w:r w:rsidRPr="00376EF1">
        <w:rPr>
          <w:rStyle w:val="EndnoteReference"/>
          <w:rFonts w:ascii="Times New Roman" w:hAnsi="Times New Roman" w:cs="Times New Roman"/>
          <w:sz w:val="24"/>
          <w:szCs w:val="24"/>
        </w:rPr>
        <w:endnoteRef/>
      </w:r>
      <w:r w:rsidRPr="00376EF1">
        <w:rPr>
          <w:rFonts w:ascii="Times New Roman" w:hAnsi="Times New Roman" w:cs="Times New Roman"/>
          <w:sz w:val="24"/>
          <w:szCs w:val="24"/>
        </w:rPr>
        <w:t xml:space="preserve"> ibid</w:t>
      </w:r>
    </w:p>
  </w:endnote>
  <w:endnote w:id="8">
    <w:p w14:paraId="0B632C89" w14:textId="77777777" w:rsidR="00C05CCA" w:rsidRPr="00376EF1" w:rsidRDefault="00C05CCA" w:rsidP="00376EF1">
      <w:pPr>
        <w:pStyle w:val="EndnoteText"/>
        <w:spacing w:after="200"/>
        <w:ind w:firstLine="567"/>
        <w:rPr>
          <w:rFonts w:ascii="Times New Roman" w:hAnsi="Times New Roman" w:cs="Times New Roman"/>
          <w:sz w:val="24"/>
          <w:szCs w:val="24"/>
        </w:rPr>
      </w:pPr>
      <w:r w:rsidRPr="00376EF1">
        <w:rPr>
          <w:rStyle w:val="EndnoteReference"/>
          <w:rFonts w:ascii="Times New Roman" w:hAnsi="Times New Roman" w:cs="Times New Roman"/>
          <w:sz w:val="24"/>
          <w:szCs w:val="24"/>
        </w:rPr>
        <w:endnoteRef/>
      </w:r>
      <w:r w:rsidRPr="00376EF1">
        <w:rPr>
          <w:rFonts w:ascii="Times New Roman" w:hAnsi="Times New Roman" w:cs="Times New Roman"/>
          <w:sz w:val="24"/>
          <w:szCs w:val="24"/>
        </w:rPr>
        <w:t xml:space="preserve"> ibid</w:t>
      </w:r>
    </w:p>
  </w:endnote>
  <w:endnote w:id="9">
    <w:p w14:paraId="76B0287C" w14:textId="77777777" w:rsidR="00C05CCA" w:rsidRPr="008C16C4" w:rsidRDefault="00C05CCA" w:rsidP="00EA497C">
      <w:pPr>
        <w:ind w:firstLine="567"/>
        <w:rPr>
          <w:rFonts w:ascii="Times New Roman" w:hAnsi="Times New Roman" w:cs="Times New Roman"/>
          <w:sz w:val="24"/>
          <w:szCs w:val="24"/>
          <w:lang w:val="en-US"/>
        </w:rPr>
      </w:pPr>
      <w:r w:rsidRPr="008C16C4">
        <w:rPr>
          <w:rStyle w:val="EndnoteReference"/>
          <w:rFonts w:ascii="Times New Roman" w:hAnsi="Times New Roman" w:cs="Times New Roman"/>
          <w:sz w:val="24"/>
          <w:szCs w:val="24"/>
        </w:rPr>
        <w:endnoteRef/>
      </w:r>
      <w:r>
        <w:rPr>
          <w:rFonts w:ascii="Times New Roman" w:hAnsi="Times New Roman" w:cs="Times New Roman"/>
          <w:sz w:val="24"/>
          <w:szCs w:val="24"/>
        </w:rPr>
        <w:t xml:space="preserve"> ibid.</w:t>
      </w:r>
    </w:p>
  </w:endnote>
  <w:endnote w:id="10">
    <w:p w14:paraId="5F0E0E07" w14:textId="77777777" w:rsidR="00C05CCA" w:rsidRPr="008C16C4" w:rsidRDefault="00C05CCA" w:rsidP="00EA497C">
      <w:pPr>
        <w:ind w:firstLine="567"/>
        <w:rPr>
          <w:rFonts w:ascii="Times New Roman" w:hAnsi="Times New Roman" w:cs="Times New Roman"/>
          <w:sz w:val="24"/>
          <w:szCs w:val="24"/>
          <w:lang w:val="en-US"/>
        </w:rPr>
      </w:pPr>
      <w:r w:rsidRPr="008C16C4">
        <w:rPr>
          <w:rStyle w:val="EndnoteReference"/>
          <w:rFonts w:ascii="Times New Roman" w:hAnsi="Times New Roman" w:cs="Times New Roman"/>
          <w:sz w:val="24"/>
          <w:szCs w:val="24"/>
        </w:rPr>
        <w:endnoteRef/>
      </w:r>
      <w:r w:rsidRPr="008C16C4">
        <w:rPr>
          <w:rFonts w:ascii="Times New Roman" w:hAnsi="Times New Roman" w:cs="Times New Roman"/>
          <w:sz w:val="24"/>
          <w:szCs w:val="24"/>
        </w:rPr>
        <w:t xml:space="preserve"> </w:t>
      </w:r>
      <w:r>
        <w:rPr>
          <w:rFonts w:ascii="Times New Roman" w:hAnsi="Times New Roman" w:cs="Times New Roman"/>
          <w:sz w:val="24"/>
          <w:szCs w:val="24"/>
        </w:rPr>
        <w:t xml:space="preserve">“2013 Index of Economic Freedom,” Heritage.org, </w:t>
      </w:r>
      <w:hyperlink r:id="rId4" w:history="1">
        <w:r w:rsidRPr="008C16C4">
          <w:rPr>
            <w:rStyle w:val="Hyperlink"/>
            <w:rFonts w:ascii="Times New Roman" w:hAnsi="Times New Roman" w:cs="Times New Roman"/>
            <w:sz w:val="24"/>
            <w:szCs w:val="24"/>
            <w:shd w:val="clear" w:color="auto" w:fill="F7FCFD"/>
          </w:rPr>
          <w:t>http://www.heritage.org/index/country/peru</w:t>
        </w:r>
      </w:hyperlink>
      <w:r>
        <w:t xml:space="preserve">, </w:t>
      </w:r>
      <w:r>
        <w:rPr>
          <w:rFonts w:ascii="Times New Roman" w:hAnsi="Times New Roman" w:cs="Times New Roman"/>
          <w:sz w:val="24"/>
          <w:szCs w:val="24"/>
        </w:rPr>
        <w:t>accessed February 1, 2013.</w:t>
      </w:r>
    </w:p>
  </w:endnote>
  <w:endnote w:id="11">
    <w:p w14:paraId="393D1050" w14:textId="77777777" w:rsidR="00C05CCA" w:rsidRPr="008C16C4" w:rsidRDefault="00C05CCA" w:rsidP="00EA497C">
      <w:pPr>
        <w:ind w:firstLine="567"/>
        <w:rPr>
          <w:rFonts w:ascii="Times New Roman" w:hAnsi="Times New Roman" w:cs="Times New Roman"/>
          <w:sz w:val="24"/>
          <w:szCs w:val="24"/>
          <w:lang w:val="en-US"/>
        </w:rPr>
      </w:pPr>
      <w:r w:rsidRPr="008C16C4">
        <w:rPr>
          <w:rStyle w:val="EndnoteReference"/>
          <w:rFonts w:ascii="Times New Roman" w:hAnsi="Times New Roman" w:cs="Times New Roman"/>
          <w:sz w:val="24"/>
          <w:szCs w:val="24"/>
        </w:rPr>
        <w:endnoteRef/>
      </w:r>
      <w:r w:rsidRPr="008C16C4">
        <w:rPr>
          <w:rFonts w:ascii="Times New Roman" w:hAnsi="Times New Roman" w:cs="Times New Roman"/>
          <w:sz w:val="24"/>
          <w:szCs w:val="24"/>
        </w:rPr>
        <w:t xml:space="preserve"> </w:t>
      </w:r>
      <w:r>
        <w:rPr>
          <w:rFonts w:ascii="Times New Roman" w:hAnsi="Times New Roman" w:cs="Times New Roman"/>
          <w:sz w:val="24"/>
          <w:szCs w:val="24"/>
        </w:rPr>
        <w:t>“Peru TPA Facts,”</w:t>
      </w:r>
      <w:r>
        <w:rPr>
          <w:rFonts w:ascii="Times New Roman" w:hAnsi="Times New Roman" w:cs="Times New Roman"/>
          <w:sz w:val="24"/>
          <w:szCs w:val="24"/>
          <w:lang w:val="en-US"/>
        </w:rPr>
        <w:t xml:space="preserve">Office of the United States Trade Representative, 2013, </w:t>
      </w:r>
      <w:hyperlink r:id="rId5" w:history="1">
        <w:r w:rsidRPr="008C16C4">
          <w:rPr>
            <w:rStyle w:val="Hyperlink"/>
            <w:rFonts w:ascii="Times New Roman" w:hAnsi="Times New Roman" w:cs="Times New Roman"/>
            <w:sz w:val="24"/>
            <w:szCs w:val="24"/>
            <w:lang w:val="en-US"/>
          </w:rPr>
          <w:t>http://www.ustr.gov/sites/default/files/Significant-Intellectual-Property-Rights-(IPR)-Improvements.pdf</w:t>
        </w:r>
      </w:hyperlink>
      <w:r w:rsidRPr="008C16C4">
        <w:rPr>
          <w:rFonts w:ascii="Times New Roman" w:hAnsi="Times New Roman" w:cs="Times New Roman"/>
          <w:sz w:val="24"/>
          <w:szCs w:val="24"/>
          <w:lang w:val="en-US"/>
        </w:rPr>
        <w:t xml:space="preserve"> </w:t>
      </w:r>
      <w:r>
        <w:rPr>
          <w:rFonts w:ascii="Times New Roman" w:hAnsi="Times New Roman" w:cs="Times New Roman"/>
          <w:sz w:val="24"/>
          <w:szCs w:val="24"/>
          <w:lang w:val="en-US"/>
        </w:rPr>
        <w:t>, accessed January 26.</w:t>
      </w:r>
    </w:p>
  </w:endnote>
  <w:endnote w:id="12">
    <w:p w14:paraId="76A7AADF" w14:textId="77777777" w:rsidR="00C05CCA" w:rsidRPr="008C16C4" w:rsidRDefault="00C05CCA" w:rsidP="00EA497C">
      <w:pPr>
        <w:ind w:firstLine="567"/>
        <w:rPr>
          <w:rFonts w:ascii="Times New Roman" w:hAnsi="Times New Roman" w:cs="Times New Roman"/>
          <w:sz w:val="24"/>
          <w:szCs w:val="24"/>
          <w:lang w:val="en-US"/>
        </w:rPr>
      </w:pPr>
      <w:r w:rsidRPr="008C16C4">
        <w:rPr>
          <w:rStyle w:val="EndnoteReference"/>
          <w:rFonts w:ascii="Times New Roman" w:hAnsi="Times New Roman" w:cs="Times New Roman"/>
          <w:sz w:val="24"/>
          <w:szCs w:val="24"/>
        </w:rPr>
        <w:endnoteRef/>
      </w:r>
      <w:r w:rsidRPr="008C16C4">
        <w:rPr>
          <w:rFonts w:ascii="Times New Roman" w:hAnsi="Times New Roman" w:cs="Times New Roman"/>
          <w:sz w:val="24"/>
          <w:szCs w:val="24"/>
        </w:rPr>
        <w:t xml:space="preserve"> "The World </w:t>
      </w:r>
      <w:proofErr w:type="spellStart"/>
      <w:r w:rsidRPr="008C16C4">
        <w:rPr>
          <w:rFonts w:ascii="Times New Roman" w:hAnsi="Times New Roman" w:cs="Times New Roman"/>
          <w:sz w:val="24"/>
          <w:szCs w:val="24"/>
        </w:rPr>
        <w:t>Factbook</w:t>
      </w:r>
      <w:proofErr w:type="spellEnd"/>
      <w:r w:rsidRPr="008C16C4">
        <w:rPr>
          <w:rFonts w:ascii="Times New Roman" w:hAnsi="Times New Roman" w:cs="Times New Roman"/>
          <w:sz w:val="24"/>
          <w:szCs w:val="24"/>
        </w:rPr>
        <w:t xml:space="preserve">," Central Intelligence Agency, </w:t>
      </w:r>
      <w:hyperlink r:id="rId6" w:history="1">
        <w:r w:rsidRPr="008C16C4">
          <w:rPr>
            <w:rStyle w:val="Hyperlink"/>
            <w:rFonts w:ascii="Times New Roman" w:hAnsi="Times New Roman" w:cs="Times New Roman"/>
            <w:sz w:val="24"/>
            <w:szCs w:val="24"/>
            <w:lang w:val="en-US"/>
          </w:rPr>
          <w:t>https://www.cia.gov/library/publications/the-world-factbook/geos/pe.html</w:t>
        </w:r>
      </w:hyperlink>
      <w:r>
        <w:t xml:space="preserve">, </w:t>
      </w:r>
      <w:r>
        <w:rPr>
          <w:rFonts w:ascii="Times New Roman" w:hAnsi="Times New Roman" w:cs="Times New Roman"/>
          <w:sz w:val="24"/>
          <w:szCs w:val="24"/>
        </w:rPr>
        <w:t>accessed February 2, 2013.</w:t>
      </w:r>
    </w:p>
  </w:endnote>
  <w:endnote w:id="13">
    <w:p w14:paraId="195316BD" w14:textId="77777777" w:rsidR="00C05CCA" w:rsidRPr="008C16C4" w:rsidRDefault="00C05CCA" w:rsidP="00EA497C">
      <w:pPr>
        <w:ind w:firstLine="567"/>
        <w:rPr>
          <w:rFonts w:ascii="Times New Roman" w:hAnsi="Times New Roman" w:cs="Times New Roman"/>
          <w:sz w:val="24"/>
          <w:szCs w:val="24"/>
          <w:lang w:val="en-US"/>
        </w:rPr>
      </w:pPr>
      <w:r w:rsidRPr="008C16C4">
        <w:rPr>
          <w:rStyle w:val="EndnoteReference"/>
          <w:rFonts w:ascii="Times New Roman" w:hAnsi="Times New Roman" w:cs="Times New Roman"/>
          <w:sz w:val="24"/>
          <w:szCs w:val="24"/>
        </w:rPr>
        <w:endnoteRef/>
      </w:r>
      <w:r w:rsidRPr="008C16C4">
        <w:rPr>
          <w:rFonts w:ascii="Times New Roman" w:hAnsi="Times New Roman" w:cs="Times New Roman"/>
          <w:sz w:val="24"/>
          <w:szCs w:val="24"/>
        </w:rPr>
        <w:t xml:space="preserve"> </w:t>
      </w:r>
      <w:r>
        <w:rPr>
          <w:rFonts w:ascii="Times New Roman" w:hAnsi="Times New Roman" w:cs="Times New Roman"/>
          <w:sz w:val="24"/>
          <w:szCs w:val="24"/>
        </w:rPr>
        <w:t xml:space="preserve">“Peru Corruption Statistics,” Transparency.org, </w:t>
      </w:r>
      <w:hyperlink r:id="rId7" w:anchor="PER" w:history="1">
        <w:r w:rsidRPr="008C16C4">
          <w:rPr>
            <w:rStyle w:val="Hyperlink"/>
            <w:rFonts w:ascii="Times New Roman" w:hAnsi="Times New Roman" w:cs="Times New Roman"/>
            <w:sz w:val="24"/>
            <w:szCs w:val="24"/>
            <w:lang w:val="en-US"/>
          </w:rPr>
          <w:t>http://www.transparency.org/country#PER</w:t>
        </w:r>
      </w:hyperlink>
      <w:r>
        <w:t xml:space="preserve">, </w:t>
      </w:r>
      <w:r>
        <w:rPr>
          <w:rFonts w:ascii="Times New Roman" w:hAnsi="Times New Roman" w:cs="Times New Roman"/>
          <w:sz w:val="24"/>
          <w:szCs w:val="24"/>
        </w:rPr>
        <w:t>accessed February 1, 2013.</w:t>
      </w:r>
    </w:p>
  </w:endnote>
  <w:endnote w:id="14">
    <w:p w14:paraId="239C0F87" w14:textId="77777777" w:rsidR="00C05CCA" w:rsidRPr="008C16C4" w:rsidRDefault="00C05CCA" w:rsidP="00EA497C">
      <w:pPr>
        <w:ind w:firstLine="567"/>
        <w:rPr>
          <w:rFonts w:ascii="Times New Roman" w:hAnsi="Times New Roman" w:cs="Times New Roman"/>
          <w:sz w:val="24"/>
          <w:szCs w:val="24"/>
          <w:lang w:val="en-US"/>
        </w:rPr>
      </w:pPr>
      <w:r w:rsidRPr="008C16C4">
        <w:rPr>
          <w:rStyle w:val="EndnoteReference"/>
          <w:rFonts w:ascii="Times New Roman" w:hAnsi="Times New Roman" w:cs="Times New Roman"/>
          <w:sz w:val="24"/>
          <w:szCs w:val="24"/>
        </w:rPr>
        <w:endnoteRef/>
      </w:r>
      <w:r w:rsidRPr="008C16C4">
        <w:rPr>
          <w:rFonts w:ascii="Times New Roman" w:hAnsi="Times New Roman" w:cs="Times New Roman"/>
          <w:sz w:val="24"/>
          <w:szCs w:val="24"/>
        </w:rPr>
        <w:t xml:space="preserve"> "The World </w:t>
      </w:r>
      <w:proofErr w:type="spellStart"/>
      <w:r w:rsidRPr="008C16C4">
        <w:rPr>
          <w:rFonts w:ascii="Times New Roman" w:hAnsi="Times New Roman" w:cs="Times New Roman"/>
          <w:sz w:val="24"/>
          <w:szCs w:val="24"/>
        </w:rPr>
        <w:t>Factbook</w:t>
      </w:r>
      <w:proofErr w:type="spellEnd"/>
      <w:r w:rsidRPr="008C16C4">
        <w:rPr>
          <w:rFonts w:ascii="Times New Roman" w:hAnsi="Times New Roman" w:cs="Times New Roman"/>
          <w:sz w:val="24"/>
          <w:szCs w:val="24"/>
        </w:rPr>
        <w:t xml:space="preserve">," Central Intelligence Agency, </w:t>
      </w:r>
      <w:hyperlink r:id="rId8" w:history="1">
        <w:r w:rsidRPr="008C16C4">
          <w:rPr>
            <w:rStyle w:val="Hyperlink"/>
            <w:rFonts w:ascii="Times New Roman" w:hAnsi="Times New Roman" w:cs="Times New Roman"/>
            <w:sz w:val="24"/>
            <w:szCs w:val="24"/>
            <w:lang w:val="en-US"/>
          </w:rPr>
          <w:t>https://www.cia.gov/library/publications/the-world-factbook/geos/pe.html</w:t>
        </w:r>
      </w:hyperlink>
      <w:r>
        <w:t xml:space="preserve">, </w:t>
      </w:r>
      <w:r>
        <w:rPr>
          <w:rFonts w:ascii="Times New Roman" w:hAnsi="Times New Roman" w:cs="Times New Roman"/>
          <w:sz w:val="24"/>
          <w:szCs w:val="24"/>
        </w:rPr>
        <w:t>assessed February 1, 2012.</w:t>
      </w:r>
    </w:p>
  </w:endnote>
  <w:endnote w:id="15">
    <w:p w14:paraId="350C70BB" w14:textId="77777777" w:rsidR="00C05CCA" w:rsidRPr="008C16C4" w:rsidRDefault="00C05CCA" w:rsidP="00EA497C">
      <w:pPr>
        <w:ind w:firstLine="567"/>
        <w:rPr>
          <w:rFonts w:ascii="Times New Roman" w:hAnsi="Times New Roman" w:cs="Times New Roman"/>
          <w:sz w:val="24"/>
          <w:szCs w:val="24"/>
          <w:lang w:val="en-US"/>
        </w:rPr>
      </w:pPr>
      <w:r w:rsidRPr="008C16C4">
        <w:rPr>
          <w:rStyle w:val="EndnoteReference"/>
          <w:rFonts w:ascii="Times New Roman" w:hAnsi="Times New Roman" w:cs="Times New Roman"/>
          <w:sz w:val="24"/>
          <w:szCs w:val="24"/>
        </w:rPr>
        <w:endnoteRef/>
      </w:r>
      <w:r w:rsidRPr="008C16C4">
        <w:rPr>
          <w:rFonts w:ascii="Times New Roman" w:hAnsi="Times New Roman" w:cs="Times New Roman"/>
          <w:sz w:val="24"/>
          <w:szCs w:val="24"/>
        </w:rPr>
        <w:t xml:space="preserve"> </w:t>
      </w:r>
      <w:r>
        <w:rPr>
          <w:rFonts w:ascii="Times New Roman" w:hAnsi="Times New Roman" w:cs="Times New Roman"/>
          <w:sz w:val="24"/>
          <w:szCs w:val="24"/>
        </w:rPr>
        <w:t xml:space="preserve">“Background on Peru,” </w:t>
      </w:r>
      <w:r>
        <w:rPr>
          <w:rFonts w:ascii="Times New Roman" w:hAnsi="Times New Roman" w:cs="Times New Roman"/>
          <w:sz w:val="24"/>
          <w:szCs w:val="24"/>
          <w:lang w:val="en-US"/>
        </w:rPr>
        <w:t xml:space="preserve">The Advocates for Human Rights, </w:t>
      </w:r>
      <w:hyperlink r:id="rId9" w:history="1">
        <w:r w:rsidRPr="008C16C4">
          <w:rPr>
            <w:rStyle w:val="Hyperlink"/>
            <w:rFonts w:ascii="Times New Roman" w:hAnsi="Times New Roman" w:cs="Times New Roman"/>
            <w:sz w:val="24"/>
            <w:szCs w:val="24"/>
            <w:lang w:val="en-US"/>
          </w:rPr>
          <w:t>http://www.theadvocatesforhumanrights.org/Background_on_Peru.html</w:t>
        </w:r>
      </w:hyperlink>
      <w:r>
        <w:t xml:space="preserve">, </w:t>
      </w:r>
      <w:r>
        <w:rPr>
          <w:rFonts w:ascii="Times New Roman" w:hAnsi="Times New Roman" w:cs="Times New Roman"/>
          <w:sz w:val="24"/>
          <w:szCs w:val="24"/>
          <w:lang w:val="en-US"/>
        </w:rPr>
        <w:t>accessed February 4, 2013.</w:t>
      </w:r>
    </w:p>
  </w:endnote>
  <w:endnote w:id="16">
    <w:p w14:paraId="394D82BC" w14:textId="77777777" w:rsidR="00C05CCA" w:rsidRPr="008C16C4" w:rsidRDefault="00C05CCA" w:rsidP="00EA497C">
      <w:pPr>
        <w:ind w:firstLine="567"/>
        <w:rPr>
          <w:rFonts w:ascii="Times New Roman" w:hAnsi="Times New Roman" w:cs="Times New Roman"/>
          <w:color w:val="0000FF" w:themeColor="hyperlink"/>
          <w:sz w:val="24"/>
          <w:szCs w:val="24"/>
          <w:u w:val="single"/>
        </w:rPr>
      </w:pPr>
      <w:r w:rsidRPr="008C16C4">
        <w:rPr>
          <w:rStyle w:val="EndnoteReference"/>
          <w:rFonts w:ascii="Times New Roman" w:hAnsi="Times New Roman" w:cs="Times New Roman"/>
          <w:sz w:val="24"/>
          <w:szCs w:val="24"/>
        </w:rPr>
        <w:endnoteRef/>
      </w:r>
      <w:r w:rsidRPr="008C16C4">
        <w:rPr>
          <w:rFonts w:ascii="Times New Roman" w:hAnsi="Times New Roman" w:cs="Times New Roman"/>
          <w:sz w:val="24"/>
          <w:szCs w:val="24"/>
        </w:rPr>
        <w:t xml:space="preserve"> </w:t>
      </w:r>
      <w:r>
        <w:rPr>
          <w:rFonts w:ascii="Times New Roman" w:hAnsi="Times New Roman" w:cs="Times New Roman"/>
          <w:sz w:val="24"/>
          <w:szCs w:val="24"/>
        </w:rPr>
        <w:t xml:space="preserve">“Peru Corruption Statistics,” Transparency.org, </w:t>
      </w:r>
      <w:hyperlink r:id="rId10" w:history="1">
        <w:r w:rsidRPr="008C16C4">
          <w:rPr>
            <w:rStyle w:val="Hyperlink"/>
            <w:rFonts w:ascii="Times New Roman" w:hAnsi="Times New Roman" w:cs="Times New Roman"/>
            <w:sz w:val="24"/>
            <w:szCs w:val="24"/>
          </w:rPr>
          <w:t>http://www.transparency.org/files/content/publication/84-civil-society-review-peru-2011.pdf</w:t>
        </w:r>
      </w:hyperlink>
      <w:r>
        <w:t xml:space="preserve">, </w:t>
      </w:r>
      <w:r>
        <w:rPr>
          <w:rFonts w:ascii="Times New Roman" w:hAnsi="Times New Roman" w:cs="Times New Roman"/>
          <w:sz w:val="24"/>
          <w:szCs w:val="24"/>
        </w:rPr>
        <w:t>accessed February 1, 2013.</w:t>
      </w:r>
    </w:p>
  </w:endnote>
  <w:endnote w:id="17">
    <w:p w14:paraId="6D9D471A" w14:textId="77777777" w:rsidR="00C05CCA" w:rsidRPr="008C16C4" w:rsidRDefault="00C05CCA" w:rsidP="00EA497C">
      <w:pPr>
        <w:ind w:firstLine="567"/>
        <w:rPr>
          <w:rFonts w:ascii="Times New Roman" w:hAnsi="Times New Roman" w:cs="Times New Roman"/>
          <w:sz w:val="24"/>
          <w:szCs w:val="24"/>
        </w:rPr>
      </w:pPr>
      <w:r w:rsidRPr="008C16C4">
        <w:rPr>
          <w:rStyle w:val="EndnoteReference"/>
          <w:rFonts w:ascii="Times New Roman" w:hAnsi="Times New Roman" w:cs="Times New Roman"/>
          <w:sz w:val="24"/>
          <w:szCs w:val="24"/>
        </w:rPr>
        <w:endnoteRef/>
      </w:r>
      <w:r w:rsidRPr="008C16C4">
        <w:rPr>
          <w:rFonts w:ascii="Times New Roman" w:hAnsi="Times New Roman" w:cs="Times New Roman"/>
          <w:sz w:val="24"/>
          <w:szCs w:val="24"/>
        </w:rPr>
        <w:t xml:space="preserve"> </w:t>
      </w:r>
      <w:r>
        <w:rPr>
          <w:rFonts w:ascii="Times New Roman" w:hAnsi="Times New Roman" w:cs="Times New Roman"/>
          <w:sz w:val="24"/>
          <w:szCs w:val="24"/>
        </w:rPr>
        <w:t xml:space="preserve">“2013 Index of Economic Freedom,” Heritage.org, </w:t>
      </w:r>
      <w:hyperlink r:id="rId11" w:history="1">
        <w:r w:rsidRPr="008C16C4">
          <w:rPr>
            <w:rStyle w:val="Hyperlink"/>
            <w:rFonts w:ascii="Times New Roman" w:hAnsi="Times New Roman" w:cs="Times New Roman"/>
            <w:sz w:val="24"/>
            <w:szCs w:val="24"/>
          </w:rPr>
          <w:t>http://www.heritage.org/index/country/peru</w:t>
        </w:r>
      </w:hyperlink>
      <w:r>
        <w:t xml:space="preserve">, </w:t>
      </w:r>
      <w:r>
        <w:rPr>
          <w:rFonts w:ascii="Times New Roman" w:hAnsi="Times New Roman" w:cs="Times New Roman"/>
          <w:sz w:val="24"/>
          <w:szCs w:val="24"/>
        </w:rPr>
        <w:t>accessed February 1, 2013.</w:t>
      </w:r>
    </w:p>
  </w:endnote>
  <w:endnote w:id="18">
    <w:p w14:paraId="45BDA45C" w14:textId="77777777" w:rsidR="00C05CCA" w:rsidRPr="008C16C4" w:rsidRDefault="00C05CCA" w:rsidP="00EA497C">
      <w:pPr>
        <w:ind w:firstLine="567"/>
        <w:rPr>
          <w:rFonts w:ascii="Times New Roman" w:hAnsi="Times New Roman" w:cs="Times New Roman"/>
          <w:sz w:val="24"/>
          <w:szCs w:val="24"/>
          <w:lang w:val="en-US"/>
        </w:rPr>
      </w:pPr>
      <w:r w:rsidRPr="008C16C4">
        <w:rPr>
          <w:rStyle w:val="EndnoteReference"/>
          <w:rFonts w:ascii="Times New Roman" w:hAnsi="Times New Roman" w:cs="Times New Roman"/>
          <w:sz w:val="24"/>
          <w:szCs w:val="24"/>
        </w:rPr>
        <w:endnoteRef/>
      </w:r>
      <w:r w:rsidRPr="008C16C4">
        <w:rPr>
          <w:rFonts w:ascii="Times New Roman" w:hAnsi="Times New Roman" w:cs="Times New Roman"/>
          <w:sz w:val="24"/>
          <w:szCs w:val="24"/>
        </w:rPr>
        <w:t xml:space="preserve"> "The World </w:t>
      </w:r>
      <w:proofErr w:type="spellStart"/>
      <w:r w:rsidRPr="008C16C4">
        <w:rPr>
          <w:rFonts w:ascii="Times New Roman" w:hAnsi="Times New Roman" w:cs="Times New Roman"/>
          <w:sz w:val="24"/>
          <w:szCs w:val="24"/>
        </w:rPr>
        <w:t>Factbook</w:t>
      </w:r>
      <w:proofErr w:type="spellEnd"/>
      <w:r w:rsidRPr="008C16C4">
        <w:rPr>
          <w:rFonts w:ascii="Times New Roman" w:hAnsi="Times New Roman" w:cs="Times New Roman"/>
          <w:sz w:val="24"/>
          <w:szCs w:val="24"/>
        </w:rPr>
        <w:t xml:space="preserve">," Central Intelligence Agency, </w:t>
      </w:r>
      <w:hyperlink r:id="rId12" w:history="1">
        <w:r w:rsidRPr="008C16C4">
          <w:rPr>
            <w:rStyle w:val="Hyperlink"/>
            <w:rFonts w:ascii="Times New Roman" w:hAnsi="Times New Roman" w:cs="Times New Roman"/>
            <w:sz w:val="24"/>
            <w:szCs w:val="24"/>
            <w:lang w:val="en-US"/>
          </w:rPr>
          <w:t>https://www.cia.gov/library/publications/the-world-factbook/geos/pe.html</w:t>
        </w:r>
      </w:hyperlink>
      <w:r>
        <w:t xml:space="preserve">, </w:t>
      </w:r>
      <w:r>
        <w:rPr>
          <w:rFonts w:ascii="Times New Roman" w:hAnsi="Times New Roman" w:cs="Times New Roman"/>
          <w:sz w:val="24"/>
          <w:szCs w:val="24"/>
        </w:rPr>
        <w:t>accessed February 2, 2013.</w:t>
      </w:r>
    </w:p>
  </w:endnote>
  <w:endnote w:id="19">
    <w:p w14:paraId="17573744" w14:textId="77777777" w:rsidR="00C05CCA" w:rsidRPr="008C16C4" w:rsidRDefault="00C05CCA" w:rsidP="00EA497C">
      <w:pPr>
        <w:ind w:firstLine="567"/>
        <w:rPr>
          <w:rFonts w:ascii="Times New Roman" w:hAnsi="Times New Roman" w:cs="Times New Roman"/>
          <w:sz w:val="24"/>
          <w:szCs w:val="24"/>
        </w:rPr>
      </w:pPr>
      <w:r w:rsidRPr="008C16C4">
        <w:rPr>
          <w:rStyle w:val="EndnoteReference"/>
          <w:rFonts w:ascii="Times New Roman" w:hAnsi="Times New Roman" w:cs="Times New Roman"/>
          <w:sz w:val="24"/>
          <w:szCs w:val="24"/>
        </w:rPr>
        <w:endnoteRef/>
      </w:r>
      <w:r w:rsidRPr="008C16C4">
        <w:rPr>
          <w:rFonts w:ascii="Times New Roman" w:hAnsi="Times New Roman" w:cs="Times New Roman"/>
          <w:sz w:val="24"/>
          <w:szCs w:val="24"/>
        </w:rPr>
        <w:t xml:space="preserve"> “World Development Indicators</w:t>
      </w:r>
      <w:r>
        <w:rPr>
          <w:rFonts w:ascii="Times New Roman" w:hAnsi="Times New Roman" w:cs="Times New Roman"/>
          <w:sz w:val="24"/>
          <w:szCs w:val="24"/>
        </w:rPr>
        <w:t>,</w:t>
      </w:r>
      <w:r w:rsidRPr="008C16C4">
        <w:rPr>
          <w:rFonts w:ascii="Times New Roman" w:hAnsi="Times New Roman" w:cs="Times New Roman"/>
          <w:sz w:val="24"/>
          <w:szCs w:val="24"/>
        </w:rPr>
        <w:t xml:space="preserve">” The World Bank, </w:t>
      </w:r>
      <w:hyperlink r:id="rId13" w:history="1">
        <w:r w:rsidRPr="008C16C4">
          <w:rPr>
            <w:rStyle w:val="Hyperlink"/>
            <w:rFonts w:ascii="Times New Roman" w:hAnsi="Times New Roman" w:cs="Times New Roman"/>
            <w:sz w:val="24"/>
            <w:szCs w:val="24"/>
            <w:lang w:val="en-US"/>
          </w:rPr>
          <w:t>http://data.worldbank.org/country/peru</w:t>
        </w:r>
      </w:hyperlink>
      <w:r>
        <w:t xml:space="preserve">, </w:t>
      </w:r>
      <w:r w:rsidRPr="008C16C4">
        <w:rPr>
          <w:rFonts w:ascii="Times New Roman" w:hAnsi="Times New Roman" w:cs="Times New Roman"/>
          <w:sz w:val="24"/>
          <w:szCs w:val="24"/>
        </w:rPr>
        <w:t>accessed January 28, 2013</w:t>
      </w:r>
      <w:r>
        <w:rPr>
          <w:rFonts w:ascii="Times New Roman" w:hAnsi="Times New Roman" w:cs="Times New Roman"/>
          <w:sz w:val="24"/>
          <w:szCs w:val="24"/>
        </w:rPr>
        <w:t>.</w:t>
      </w:r>
    </w:p>
  </w:endnote>
  <w:endnote w:id="20">
    <w:p w14:paraId="07EFD704" w14:textId="77777777" w:rsidR="00C05CCA" w:rsidRPr="008C16C4" w:rsidRDefault="00C05CCA" w:rsidP="00EA497C">
      <w:pPr>
        <w:ind w:firstLine="567"/>
        <w:rPr>
          <w:rFonts w:ascii="Times New Roman" w:hAnsi="Times New Roman" w:cs="Times New Roman"/>
          <w:sz w:val="24"/>
          <w:szCs w:val="24"/>
        </w:rPr>
      </w:pPr>
      <w:r w:rsidRPr="008C16C4">
        <w:rPr>
          <w:rStyle w:val="EndnoteReference"/>
          <w:rFonts w:ascii="Times New Roman" w:hAnsi="Times New Roman" w:cs="Times New Roman"/>
          <w:sz w:val="24"/>
          <w:szCs w:val="24"/>
        </w:rPr>
        <w:endnoteRef/>
      </w:r>
      <w:r w:rsidRPr="008C16C4">
        <w:rPr>
          <w:rFonts w:ascii="Times New Roman" w:hAnsi="Times New Roman" w:cs="Times New Roman"/>
          <w:sz w:val="24"/>
          <w:szCs w:val="24"/>
        </w:rPr>
        <w:t xml:space="preserve"> </w:t>
      </w:r>
      <w:r w:rsidRPr="00D64AF5">
        <w:rPr>
          <w:rFonts w:ascii="Times New Roman" w:hAnsi="Times New Roman" w:cs="Times New Roman"/>
          <w:sz w:val="24"/>
          <w:szCs w:val="24"/>
        </w:rPr>
        <w:t>“</w:t>
      </w:r>
      <w:r>
        <w:rPr>
          <w:rFonts w:ascii="Times New Roman" w:hAnsi="Times New Roman" w:cs="Times New Roman"/>
          <w:bCs/>
          <w:sz w:val="24"/>
          <w:szCs w:val="24"/>
        </w:rPr>
        <w:t xml:space="preserve">Peru - </w:t>
      </w:r>
      <w:r w:rsidRPr="00D64AF5">
        <w:rPr>
          <w:rFonts w:ascii="Times New Roman" w:hAnsi="Times New Roman" w:cs="Times New Roman"/>
          <w:bCs/>
          <w:sz w:val="24"/>
          <w:szCs w:val="24"/>
        </w:rPr>
        <w:t>Concluding Statement of the 2012 Article IV Consultation Mission,”</w:t>
      </w:r>
      <w:r>
        <w:rPr>
          <w:rFonts w:ascii="Times New Roman" w:hAnsi="Times New Roman" w:cs="Times New Roman"/>
          <w:b/>
          <w:bCs/>
          <w:sz w:val="24"/>
          <w:szCs w:val="24"/>
        </w:rPr>
        <w:t xml:space="preserve"> </w:t>
      </w:r>
      <w:r>
        <w:rPr>
          <w:rFonts w:ascii="Times New Roman" w:hAnsi="Times New Roman" w:cs="Times New Roman"/>
          <w:sz w:val="24"/>
          <w:szCs w:val="24"/>
          <w:lang w:val="en-US"/>
        </w:rPr>
        <w:t>International Monetary Fund</w:t>
      </w:r>
      <w:proofErr w:type="gramStart"/>
      <w:r>
        <w:rPr>
          <w:rFonts w:ascii="Times New Roman" w:hAnsi="Times New Roman" w:cs="Times New Roman"/>
          <w:sz w:val="24"/>
          <w:szCs w:val="24"/>
          <w:lang w:val="en-US"/>
        </w:rPr>
        <w:t xml:space="preserve">,  </w:t>
      </w:r>
      <w:proofErr w:type="gramEnd"/>
      <w:r>
        <w:fldChar w:fldCharType="begin"/>
      </w:r>
      <w:r>
        <w:instrText>HYPERLINK "http://www.imf.org/external/np/ms/2012/121812.htm"</w:instrText>
      </w:r>
      <w:r>
        <w:fldChar w:fldCharType="separate"/>
      </w:r>
      <w:r w:rsidRPr="008C16C4">
        <w:rPr>
          <w:rStyle w:val="Hyperlink"/>
          <w:rFonts w:ascii="Times New Roman" w:hAnsi="Times New Roman" w:cs="Times New Roman"/>
          <w:sz w:val="24"/>
          <w:szCs w:val="24"/>
        </w:rPr>
        <w:t>http://www.imf.org/external/np/ms/2012/121812.htm</w:t>
      </w:r>
      <w:r>
        <w:fldChar w:fldCharType="end"/>
      </w:r>
      <w:r>
        <w:t xml:space="preserve">, </w:t>
      </w:r>
      <w:r>
        <w:rPr>
          <w:rFonts w:ascii="Times New Roman" w:hAnsi="Times New Roman" w:cs="Times New Roman"/>
          <w:sz w:val="24"/>
          <w:szCs w:val="24"/>
          <w:lang w:val="en-US"/>
        </w:rPr>
        <w:t>accessed February 2. 2013.</w:t>
      </w:r>
    </w:p>
  </w:endnote>
  <w:endnote w:id="21">
    <w:p w14:paraId="1718677B" w14:textId="77777777" w:rsidR="00C05CCA" w:rsidRPr="008C16C4" w:rsidRDefault="00C05CCA" w:rsidP="00EA497C">
      <w:pPr>
        <w:ind w:firstLine="567"/>
        <w:rPr>
          <w:rFonts w:ascii="Times New Roman" w:hAnsi="Times New Roman" w:cs="Times New Roman"/>
          <w:spacing w:val="-3"/>
          <w:sz w:val="24"/>
          <w:szCs w:val="24"/>
          <w:lang w:val="en-GB"/>
        </w:rPr>
      </w:pPr>
      <w:r w:rsidRPr="008C16C4">
        <w:rPr>
          <w:rStyle w:val="EndnoteReference"/>
          <w:rFonts w:ascii="Times New Roman" w:hAnsi="Times New Roman" w:cs="Times New Roman"/>
          <w:sz w:val="24"/>
          <w:szCs w:val="24"/>
        </w:rPr>
        <w:endnoteRef/>
      </w:r>
      <w:r>
        <w:rPr>
          <w:rFonts w:ascii="Times New Roman" w:hAnsi="Times New Roman" w:cs="Times New Roman"/>
          <w:sz w:val="24"/>
          <w:szCs w:val="24"/>
        </w:rPr>
        <w:t xml:space="preserve"> “Doing Business in Peru, Peruvian Social and Business Culture,” </w:t>
      </w:r>
      <w:proofErr w:type="spellStart"/>
      <w:r>
        <w:rPr>
          <w:rFonts w:ascii="Times New Roman" w:hAnsi="Times New Roman" w:cs="Times New Roman"/>
          <w:sz w:val="24"/>
          <w:szCs w:val="24"/>
        </w:rPr>
        <w:t>Communicaid</w:t>
      </w:r>
      <w:proofErr w:type="spellEnd"/>
      <w:r>
        <w:rPr>
          <w:rFonts w:ascii="Times New Roman" w:hAnsi="Times New Roman" w:cs="Times New Roman"/>
          <w:sz w:val="24"/>
          <w:szCs w:val="24"/>
        </w:rPr>
        <w:t xml:space="preserve">, </w:t>
      </w:r>
      <w:hyperlink r:id="rId14" w:history="1">
        <w:r w:rsidRPr="008C16C4">
          <w:rPr>
            <w:rStyle w:val="Hyperlink"/>
            <w:rFonts w:ascii="Times New Roman" w:hAnsi="Times New Roman" w:cs="Times New Roman"/>
            <w:spacing w:val="-3"/>
            <w:sz w:val="24"/>
            <w:szCs w:val="24"/>
            <w:lang w:val="en-GB"/>
          </w:rPr>
          <w:t>http://www.communicaid.com/access/pdf/library/culture/doing-business-in/Doing%20Business%20in%20Peru.pdf</w:t>
        </w:r>
      </w:hyperlink>
      <w:r>
        <w:t xml:space="preserve">, </w:t>
      </w:r>
      <w:r>
        <w:rPr>
          <w:rFonts w:ascii="Times New Roman" w:hAnsi="Times New Roman" w:cs="Times New Roman"/>
          <w:sz w:val="24"/>
          <w:szCs w:val="24"/>
        </w:rPr>
        <w:t>accessed February 1, 2013.</w:t>
      </w:r>
    </w:p>
  </w:endnote>
  <w:endnote w:id="22">
    <w:p w14:paraId="1E46A7E9" w14:textId="77777777" w:rsidR="00C05CCA" w:rsidRPr="008C16C4" w:rsidRDefault="00C05CCA" w:rsidP="00EA497C">
      <w:pPr>
        <w:ind w:firstLine="567"/>
        <w:rPr>
          <w:rFonts w:ascii="Times New Roman" w:hAnsi="Times New Roman" w:cs="Times New Roman"/>
          <w:sz w:val="24"/>
          <w:szCs w:val="24"/>
          <w:lang w:val="en-US"/>
        </w:rPr>
      </w:pPr>
      <w:r w:rsidRPr="008C16C4">
        <w:rPr>
          <w:rStyle w:val="EndnoteReference"/>
          <w:rFonts w:ascii="Times New Roman" w:hAnsi="Times New Roman" w:cs="Times New Roman"/>
          <w:sz w:val="24"/>
          <w:szCs w:val="24"/>
        </w:rPr>
        <w:endnoteRef/>
      </w:r>
      <w:r w:rsidRPr="008C16C4">
        <w:rPr>
          <w:rFonts w:ascii="Times New Roman" w:hAnsi="Times New Roman" w:cs="Times New Roman"/>
          <w:sz w:val="24"/>
          <w:szCs w:val="24"/>
        </w:rPr>
        <w:t xml:space="preserve"> "The World </w:t>
      </w:r>
      <w:proofErr w:type="spellStart"/>
      <w:r w:rsidRPr="008C16C4">
        <w:rPr>
          <w:rFonts w:ascii="Times New Roman" w:hAnsi="Times New Roman" w:cs="Times New Roman"/>
          <w:sz w:val="24"/>
          <w:szCs w:val="24"/>
        </w:rPr>
        <w:t>Factbook</w:t>
      </w:r>
      <w:proofErr w:type="spellEnd"/>
      <w:r w:rsidRPr="008C16C4">
        <w:rPr>
          <w:rFonts w:ascii="Times New Roman" w:hAnsi="Times New Roman" w:cs="Times New Roman"/>
          <w:sz w:val="24"/>
          <w:szCs w:val="24"/>
        </w:rPr>
        <w:t xml:space="preserve">," Central Intelligence Agency, </w:t>
      </w:r>
      <w:hyperlink r:id="rId15" w:history="1">
        <w:r w:rsidRPr="008C16C4">
          <w:rPr>
            <w:rStyle w:val="Hyperlink"/>
            <w:rFonts w:ascii="Times New Roman" w:hAnsi="Times New Roman" w:cs="Times New Roman"/>
            <w:sz w:val="24"/>
            <w:szCs w:val="24"/>
            <w:lang w:val="en-US"/>
          </w:rPr>
          <w:t>https://www.cia.gov/library/publications/the-world-factbook/geos/pe.html</w:t>
        </w:r>
      </w:hyperlink>
      <w:r>
        <w:t xml:space="preserve">, </w:t>
      </w:r>
      <w:r>
        <w:rPr>
          <w:rFonts w:ascii="Times New Roman" w:hAnsi="Times New Roman" w:cs="Times New Roman"/>
          <w:sz w:val="24"/>
          <w:szCs w:val="24"/>
        </w:rPr>
        <w:t>accessed February 2, 2013.</w:t>
      </w:r>
    </w:p>
  </w:endnote>
  <w:endnote w:id="23">
    <w:p w14:paraId="17A46166" w14:textId="77777777" w:rsidR="00C05CCA" w:rsidRPr="008C16C4" w:rsidRDefault="00C05CCA" w:rsidP="00EA497C">
      <w:pPr>
        <w:ind w:firstLine="567"/>
        <w:rPr>
          <w:rFonts w:ascii="Times New Roman" w:hAnsi="Times New Roman" w:cs="Times New Roman"/>
          <w:sz w:val="24"/>
          <w:szCs w:val="24"/>
          <w:lang w:val="en-US"/>
        </w:rPr>
      </w:pPr>
      <w:r w:rsidRPr="008C16C4">
        <w:rPr>
          <w:rStyle w:val="EndnoteReference"/>
          <w:rFonts w:ascii="Times New Roman" w:hAnsi="Times New Roman" w:cs="Times New Roman"/>
          <w:sz w:val="24"/>
          <w:szCs w:val="24"/>
        </w:rPr>
        <w:endnoteRef/>
      </w:r>
      <w:r w:rsidRPr="008C16C4">
        <w:rPr>
          <w:rFonts w:ascii="Times New Roman" w:hAnsi="Times New Roman" w:cs="Times New Roman"/>
          <w:sz w:val="24"/>
          <w:szCs w:val="24"/>
        </w:rPr>
        <w:t xml:space="preserve"> </w:t>
      </w:r>
      <w:r>
        <w:rPr>
          <w:rFonts w:ascii="Times New Roman" w:hAnsi="Times New Roman" w:cs="Times New Roman"/>
          <w:sz w:val="24"/>
          <w:szCs w:val="24"/>
        </w:rPr>
        <w:t xml:space="preserve">“2013 Index of Economic Freedom,” Heritage.org, </w:t>
      </w:r>
      <w:hyperlink r:id="rId16" w:history="1">
        <w:r w:rsidRPr="008C16C4">
          <w:rPr>
            <w:rStyle w:val="Hyperlink"/>
            <w:rFonts w:ascii="Times New Roman" w:hAnsi="Times New Roman" w:cs="Times New Roman"/>
            <w:sz w:val="24"/>
            <w:szCs w:val="24"/>
            <w:shd w:val="clear" w:color="auto" w:fill="F7FCFD"/>
          </w:rPr>
          <w:t>http://www.heritage.org/index/country/peru</w:t>
        </w:r>
      </w:hyperlink>
      <w:r>
        <w:t xml:space="preserve">, </w:t>
      </w:r>
      <w:r>
        <w:rPr>
          <w:rFonts w:ascii="Times New Roman" w:hAnsi="Times New Roman" w:cs="Times New Roman"/>
          <w:sz w:val="24"/>
          <w:szCs w:val="24"/>
        </w:rPr>
        <w:t>accessed February 1, 2013,</w:t>
      </w:r>
    </w:p>
  </w:endnote>
  <w:endnote w:id="24">
    <w:p w14:paraId="18395209" w14:textId="77777777" w:rsidR="00C05CCA" w:rsidRDefault="00C05CCA" w:rsidP="00EA497C">
      <w:pPr>
        <w:ind w:firstLine="567"/>
      </w:pPr>
      <w:r w:rsidRPr="008C16C4">
        <w:rPr>
          <w:rStyle w:val="EndnoteReference"/>
          <w:rFonts w:ascii="Times New Roman" w:hAnsi="Times New Roman" w:cs="Times New Roman"/>
          <w:sz w:val="24"/>
          <w:szCs w:val="24"/>
        </w:rPr>
        <w:endnoteRef/>
      </w:r>
      <w:r w:rsidRPr="008C16C4">
        <w:rPr>
          <w:rFonts w:ascii="Times New Roman" w:hAnsi="Times New Roman" w:cs="Times New Roman"/>
          <w:sz w:val="24"/>
          <w:szCs w:val="24"/>
        </w:rPr>
        <w:t xml:space="preserve"> </w:t>
      </w:r>
      <w:r>
        <w:rPr>
          <w:rFonts w:ascii="Times New Roman" w:hAnsi="Times New Roman" w:cs="Times New Roman"/>
          <w:sz w:val="24"/>
          <w:szCs w:val="24"/>
        </w:rPr>
        <w:t>“Peru Country Profile: Human Development Indicators,”</w:t>
      </w:r>
      <w:r w:rsidRPr="008C16C4">
        <w:rPr>
          <w:rFonts w:ascii="Times New Roman" w:hAnsi="Times New Roman" w:cs="Times New Roman"/>
          <w:sz w:val="24"/>
          <w:szCs w:val="24"/>
        </w:rPr>
        <w:t xml:space="preserve"> </w:t>
      </w:r>
      <w:r>
        <w:rPr>
          <w:rFonts w:ascii="Times New Roman" w:hAnsi="Times New Roman" w:cs="Times New Roman"/>
          <w:sz w:val="24"/>
          <w:szCs w:val="24"/>
        </w:rPr>
        <w:t xml:space="preserve">International Human Development Indicators, </w:t>
      </w:r>
      <w:hyperlink r:id="rId17" w:history="1">
        <w:r w:rsidRPr="008C16C4">
          <w:rPr>
            <w:rStyle w:val="Hyperlink"/>
            <w:rFonts w:ascii="Times New Roman" w:hAnsi="Times New Roman" w:cs="Times New Roman"/>
            <w:sz w:val="24"/>
            <w:szCs w:val="24"/>
          </w:rPr>
          <w:t>http://hdrstats.undp.org/en/countries/profiles/per.html</w:t>
        </w:r>
      </w:hyperlink>
      <w:proofErr w:type="gramStart"/>
      <w:r>
        <w:t xml:space="preserve">, </w:t>
      </w:r>
      <w:r>
        <w:rPr>
          <w:rFonts w:ascii="Times New Roman" w:hAnsi="Times New Roman" w:cs="Times New Roman"/>
          <w:sz w:val="24"/>
          <w:szCs w:val="24"/>
        </w:rPr>
        <w:t>,</w:t>
      </w:r>
      <w:proofErr w:type="gramEnd"/>
      <w:r>
        <w:rPr>
          <w:rFonts w:ascii="Times New Roman" w:hAnsi="Times New Roman" w:cs="Times New Roman"/>
          <w:sz w:val="24"/>
          <w:szCs w:val="24"/>
        </w:rPr>
        <w:t xml:space="preserve"> accessed January 28, 2013.</w:t>
      </w:r>
    </w:p>
    <w:p w14:paraId="6A0CDDC9" w14:textId="77777777" w:rsidR="00C05CCA" w:rsidRDefault="00C05CCA" w:rsidP="00EA497C">
      <w:pPr>
        <w:ind w:firstLine="567"/>
      </w:pPr>
    </w:p>
    <w:p w14:paraId="0AA562E8" w14:textId="77777777" w:rsidR="00C05CCA" w:rsidRDefault="00C05CCA" w:rsidP="00EA497C">
      <w:pPr>
        <w:ind w:firstLine="567"/>
      </w:pPr>
    </w:p>
    <w:p w14:paraId="05D00D91" w14:textId="77777777" w:rsidR="00C05CCA" w:rsidRDefault="00C05CCA" w:rsidP="00EA497C">
      <w:pPr>
        <w:ind w:firstLine="567"/>
      </w:pPr>
    </w:p>
    <w:p w14:paraId="19A51865" w14:textId="77777777" w:rsidR="00C05CCA" w:rsidRDefault="00C05CCA" w:rsidP="00EA497C">
      <w:pPr>
        <w:ind w:firstLine="567"/>
      </w:pPr>
    </w:p>
    <w:p w14:paraId="6DA58E51" w14:textId="77777777" w:rsidR="00C05CCA" w:rsidRPr="008C16C4" w:rsidRDefault="00C05CCA" w:rsidP="00EA497C">
      <w:pPr>
        <w:ind w:firstLine="567"/>
        <w:rPr>
          <w:rFonts w:ascii="Times New Roman" w:hAnsi="Times New Roman" w:cs="Times New Roman"/>
          <w:sz w:val="24"/>
          <w:szCs w:val="24"/>
        </w:rP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auto"/>
    <w:pitch w:val="variable"/>
    <w:sig w:usb0="E10002FF" w:usb1="4000ACFF" w:usb2="00000009" w:usb3="00000000" w:csb0="0000019F"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ゴシック">
    <w:charset w:val="4E"/>
    <w:family w:val="auto"/>
    <w:pitch w:val="variable"/>
    <w:sig w:usb0="00000001" w:usb1="08070000" w:usb2="00000010" w:usb3="00000000" w:csb0="00020000" w:csb1="00000000"/>
  </w:font>
  <w:font w:name="Tahoma">
    <w:panose1 w:val="020B0604030504040204"/>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ＭＳ 明朝">
    <w:charset w:val="4E"/>
    <w:family w:val="auto"/>
    <w:pitch w:val="variable"/>
    <w:sig w:usb0="00000001" w:usb1="08070000" w:usb2="00000010" w:usb3="00000000" w:csb0="00020000"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363020"/>
      <w:docPartObj>
        <w:docPartGallery w:val="Page Numbers (Bottom of Page)"/>
        <w:docPartUnique/>
      </w:docPartObj>
    </w:sdtPr>
    <w:sdtEndPr/>
    <w:sdtContent>
      <w:p w14:paraId="5F49FDCA" w14:textId="77777777" w:rsidR="00C05CCA" w:rsidRDefault="00C05CCA">
        <w:pPr>
          <w:pStyle w:val="Footer"/>
          <w:jc w:val="right"/>
        </w:pPr>
        <w:r>
          <w:fldChar w:fldCharType="begin"/>
        </w:r>
        <w:r>
          <w:instrText xml:space="preserve"> PAGE   \* MERGEFORMAT </w:instrText>
        </w:r>
        <w:r>
          <w:fldChar w:fldCharType="separate"/>
        </w:r>
        <w:r w:rsidR="003D6D7A">
          <w:rPr>
            <w:noProof/>
          </w:rPr>
          <w:t>1</w:t>
        </w:r>
        <w:r>
          <w:rPr>
            <w:noProof/>
          </w:rPr>
          <w:fldChar w:fldCharType="end"/>
        </w:r>
      </w:p>
    </w:sdtContent>
  </w:sdt>
  <w:p w14:paraId="349A1842" w14:textId="77777777" w:rsidR="00C05CCA" w:rsidRDefault="00C05CCA">
    <w:pPr>
      <w:pStyle w:val="Foo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D12E924" w14:textId="77777777" w:rsidR="00C05CCA" w:rsidRDefault="00C05CCA" w:rsidP="00476FD1">
      <w:pPr>
        <w:spacing w:after="0" w:line="240" w:lineRule="auto"/>
      </w:pPr>
      <w:r>
        <w:separator/>
      </w:r>
    </w:p>
  </w:footnote>
  <w:footnote w:type="continuationSeparator" w:id="0">
    <w:p w14:paraId="437ACF48" w14:textId="77777777" w:rsidR="00C05CCA" w:rsidRDefault="00C05CCA" w:rsidP="00476FD1">
      <w:pPr>
        <w:spacing w:after="0" w:line="240" w:lineRule="auto"/>
      </w:pPr>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4CE3C6D"/>
    <w:multiLevelType w:val="hybridMultilevel"/>
    <w:tmpl w:val="B10C88FC"/>
    <w:lvl w:ilvl="0" w:tplc="F6D8732A">
      <w:numFmt w:val="bullet"/>
      <w:lvlText w:val="-"/>
      <w:lvlJc w:val="left"/>
      <w:pPr>
        <w:ind w:left="720" w:hanging="360"/>
      </w:pPr>
      <w:rPr>
        <w:rFonts w:ascii="Calibri" w:eastAsiaTheme="minorHAnsi" w:hAnsi="Calibri"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defaultTabStop w:val="720"/>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0263B"/>
    <w:rsid w:val="000475C1"/>
    <w:rsid w:val="000574FC"/>
    <w:rsid w:val="00065AD0"/>
    <w:rsid w:val="00066A11"/>
    <w:rsid w:val="000737F2"/>
    <w:rsid w:val="000819DD"/>
    <w:rsid w:val="00083041"/>
    <w:rsid w:val="00086623"/>
    <w:rsid w:val="000868D3"/>
    <w:rsid w:val="00092D05"/>
    <w:rsid w:val="000C776D"/>
    <w:rsid w:val="00104A9B"/>
    <w:rsid w:val="0012349F"/>
    <w:rsid w:val="001330C8"/>
    <w:rsid w:val="00163DD3"/>
    <w:rsid w:val="0019059A"/>
    <w:rsid w:val="00192B44"/>
    <w:rsid w:val="001D5410"/>
    <w:rsid w:val="00210C51"/>
    <w:rsid w:val="002309CA"/>
    <w:rsid w:val="00247FD8"/>
    <w:rsid w:val="00290C25"/>
    <w:rsid w:val="002C0AF5"/>
    <w:rsid w:val="002C775E"/>
    <w:rsid w:val="003011B0"/>
    <w:rsid w:val="00376EF1"/>
    <w:rsid w:val="003D6D7A"/>
    <w:rsid w:val="003E19EF"/>
    <w:rsid w:val="0042048C"/>
    <w:rsid w:val="004505E5"/>
    <w:rsid w:val="00476FD1"/>
    <w:rsid w:val="00501F9E"/>
    <w:rsid w:val="005108D5"/>
    <w:rsid w:val="00572FEB"/>
    <w:rsid w:val="00641BE8"/>
    <w:rsid w:val="00672C97"/>
    <w:rsid w:val="00682E13"/>
    <w:rsid w:val="00690799"/>
    <w:rsid w:val="00730E90"/>
    <w:rsid w:val="00752366"/>
    <w:rsid w:val="00771B6B"/>
    <w:rsid w:val="00795CD2"/>
    <w:rsid w:val="00834CA8"/>
    <w:rsid w:val="00837446"/>
    <w:rsid w:val="0084113B"/>
    <w:rsid w:val="008C0544"/>
    <w:rsid w:val="008C16C4"/>
    <w:rsid w:val="008C5A19"/>
    <w:rsid w:val="008E4453"/>
    <w:rsid w:val="00910F1E"/>
    <w:rsid w:val="0095525A"/>
    <w:rsid w:val="00990AC1"/>
    <w:rsid w:val="00994B1C"/>
    <w:rsid w:val="00997ACB"/>
    <w:rsid w:val="009C685C"/>
    <w:rsid w:val="00A170DE"/>
    <w:rsid w:val="00A334F4"/>
    <w:rsid w:val="00A75E6B"/>
    <w:rsid w:val="00AA6AC1"/>
    <w:rsid w:val="00AF42D7"/>
    <w:rsid w:val="00AF59F5"/>
    <w:rsid w:val="00AF74BE"/>
    <w:rsid w:val="00B0263B"/>
    <w:rsid w:val="00B12367"/>
    <w:rsid w:val="00B47044"/>
    <w:rsid w:val="00B5538C"/>
    <w:rsid w:val="00B61226"/>
    <w:rsid w:val="00B615E0"/>
    <w:rsid w:val="00B827F5"/>
    <w:rsid w:val="00BE5D63"/>
    <w:rsid w:val="00BF7651"/>
    <w:rsid w:val="00C05CCA"/>
    <w:rsid w:val="00C912EC"/>
    <w:rsid w:val="00C91321"/>
    <w:rsid w:val="00CA5FBC"/>
    <w:rsid w:val="00CE6AE0"/>
    <w:rsid w:val="00CF0775"/>
    <w:rsid w:val="00D476CE"/>
    <w:rsid w:val="00D64AF5"/>
    <w:rsid w:val="00DA2873"/>
    <w:rsid w:val="00DE6859"/>
    <w:rsid w:val="00E179DA"/>
    <w:rsid w:val="00E526C6"/>
    <w:rsid w:val="00E62B1C"/>
    <w:rsid w:val="00E72385"/>
    <w:rsid w:val="00EA497C"/>
    <w:rsid w:val="00EA6983"/>
    <w:rsid w:val="00EB3CE0"/>
    <w:rsid w:val="00EF2011"/>
    <w:rsid w:val="00F26B9B"/>
    <w:rsid w:val="00F660D1"/>
    <w:rsid w:val="00FD6938"/>
  </w:rsids>
  <m:mathPr>
    <m:mathFont m:val="Cambria Math"/>
    <m:brkBin m:val="before"/>
    <m:brkBinSub m:val="--"/>
    <m:smallFrac m:val="0"/>
    <m:dispDef/>
    <m:lMargin m:val="0"/>
    <m:rMargin m:val="0"/>
    <m:defJc m:val="centerGroup"/>
    <m:wrapIndent m:val="1440"/>
    <m:intLim m:val="subSup"/>
    <m:naryLim m:val="undOvr"/>
  </m:mathPr>
  <w:themeFontLang w:val="en-CA"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1"/>
    </o:shapelayout>
  </w:shapeDefaults>
  <w:decimalSymbol w:val="."/>
  <w:listSeparator w:val=","/>
  <w14:docId w14:val="09843A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D64AF5"/>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B0263B"/>
    <w:pPr>
      <w:spacing w:after="0" w:line="240" w:lineRule="auto"/>
    </w:pPr>
  </w:style>
  <w:style w:type="paragraph" w:styleId="EndnoteText">
    <w:name w:val="endnote text"/>
    <w:basedOn w:val="Normal"/>
    <w:link w:val="EndnoteTextChar"/>
    <w:uiPriority w:val="99"/>
    <w:unhideWhenUsed/>
    <w:rsid w:val="00476FD1"/>
    <w:pPr>
      <w:spacing w:after="0" w:line="240" w:lineRule="auto"/>
    </w:pPr>
    <w:rPr>
      <w:sz w:val="20"/>
      <w:szCs w:val="20"/>
    </w:rPr>
  </w:style>
  <w:style w:type="character" w:customStyle="1" w:styleId="EndnoteTextChar">
    <w:name w:val="Endnote Text Char"/>
    <w:basedOn w:val="DefaultParagraphFont"/>
    <w:link w:val="EndnoteText"/>
    <w:uiPriority w:val="99"/>
    <w:rsid w:val="00476FD1"/>
    <w:rPr>
      <w:sz w:val="20"/>
      <w:szCs w:val="20"/>
    </w:rPr>
  </w:style>
  <w:style w:type="character" w:styleId="EndnoteReference">
    <w:name w:val="endnote reference"/>
    <w:basedOn w:val="DefaultParagraphFont"/>
    <w:uiPriority w:val="99"/>
    <w:semiHidden/>
    <w:unhideWhenUsed/>
    <w:rsid w:val="00476FD1"/>
    <w:rPr>
      <w:vertAlign w:val="superscript"/>
    </w:rPr>
  </w:style>
  <w:style w:type="character" w:styleId="Hyperlink">
    <w:name w:val="Hyperlink"/>
    <w:basedOn w:val="DefaultParagraphFont"/>
    <w:uiPriority w:val="99"/>
    <w:unhideWhenUsed/>
    <w:rsid w:val="00476FD1"/>
    <w:rPr>
      <w:color w:val="0000FF" w:themeColor="hyperlink"/>
      <w:u w:val="single"/>
    </w:rPr>
  </w:style>
  <w:style w:type="character" w:styleId="FollowedHyperlink">
    <w:name w:val="FollowedHyperlink"/>
    <w:basedOn w:val="DefaultParagraphFont"/>
    <w:uiPriority w:val="99"/>
    <w:semiHidden/>
    <w:unhideWhenUsed/>
    <w:rsid w:val="0095525A"/>
    <w:rPr>
      <w:color w:val="800080" w:themeColor="followedHyperlink"/>
      <w:u w:val="single"/>
    </w:rPr>
  </w:style>
  <w:style w:type="character" w:customStyle="1" w:styleId="Heading1Char">
    <w:name w:val="Heading 1 Char"/>
    <w:basedOn w:val="DefaultParagraphFont"/>
    <w:link w:val="Heading1"/>
    <w:uiPriority w:val="9"/>
    <w:rsid w:val="00D64AF5"/>
    <w:rPr>
      <w:rFonts w:asciiTheme="majorHAnsi" w:eastAsiaTheme="majorEastAsia" w:hAnsiTheme="majorHAnsi" w:cstheme="majorBidi"/>
      <w:b/>
      <w:bCs/>
      <w:color w:val="365F91" w:themeColor="accent1" w:themeShade="BF"/>
      <w:sz w:val="28"/>
      <w:szCs w:val="28"/>
    </w:rPr>
  </w:style>
  <w:style w:type="table" w:styleId="TableGrid">
    <w:name w:val="Table Grid"/>
    <w:basedOn w:val="TableNormal"/>
    <w:uiPriority w:val="59"/>
    <w:rsid w:val="00E62B1C"/>
    <w:pPr>
      <w:spacing w:after="0" w:line="240" w:lineRule="auto"/>
    </w:pPr>
    <w:rPr>
      <w:rFonts w:ascii="Times New Roman" w:eastAsia="Times New Roman" w:hAnsi="Times New Roman" w:cs="Times New Roman"/>
      <w:sz w:val="20"/>
      <w:szCs w:val="20"/>
      <w:lang w:val="en-U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styleId="CommentReference">
    <w:name w:val="annotation reference"/>
    <w:basedOn w:val="DefaultParagraphFont"/>
    <w:uiPriority w:val="99"/>
    <w:semiHidden/>
    <w:unhideWhenUsed/>
    <w:rsid w:val="00E62B1C"/>
    <w:rPr>
      <w:sz w:val="16"/>
      <w:szCs w:val="16"/>
    </w:rPr>
  </w:style>
  <w:style w:type="paragraph" w:styleId="CommentText">
    <w:name w:val="annotation text"/>
    <w:basedOn w:val="Normal"/>
    <w:link w:val="CommentTextChar"/>
    <w:uiPriority w:val="99"/>
    <w:semiHidden/>
    <w:unhideWhenUsed/>
    <w:rsid w:val="00E62B1C"/>
    <w:pPr>
      <w:spacing w:line="240" w:lineRule="auto"/>
    </w:pPr>
    <w:rPr>
      <w:sz w:val="20"/>
      <w:szCs w:val="20"/>
    </w:rPr>
  </w:style>
  <w:style w:type="character" w:customStyle="1" w:styleId="CommentTextChar">
    <w:name w:val="Comment Text Char"/>
    <w:basedOn w:val="DefaultParagraphFont"/>
    <w:link w:val="CommentText"/>
    <w:uiPriority w:val="99"/>
    <w:semiHidden/>
    <w:rsid w:val="00E62B1C"/>
    <w:rPr>
      <w:sz w:val="20"/>
      <w:szCs w:val="20"/>
    </w:rPr>
  </w:style>
  <w:style w:type="paragraph" w:styleId="CommentSubject">
    <w:name w:val="annotation subject"/>
    <w:basedOn w:val="CommentText"/>
    <w:next w:val="CommentText"/>
    <w:link w:val="CommentSubjectChar"/>
    <w:uiPriority w:val="99"/>
    <w:semiHidden/>
    <w:unhideWhenUsed/>
    <w:rsid w:val="00E62B1C"/>
    <w:rPr>
      <w:b/>
      <w:bCs/>
    </w:rPr>
  </w:style>
  <w:style w:type="character" w:customStyle="1" w:styleId="CommentSubjectChar">
    <w:name w:val="Comment Subject Char"/>
    <w:basedOn w:val="CommentTextChar"/>
    <w:link w:val="CommentSubject"/>
    <w:uiPriority w:val="99"/>
    <w:semiHidden/>
    <w:rsid w:val="00E62B1C"/>
    <w:rPr>
      <w:b/>
      <w:bCs/>
      <w:sz w:val="20"/>
      <w:szCs w:val="20"/>
    </w:rPr>
  </w:style>
  <w:style w:type="paragraph" w:styleId="BalloonText">
    <w:name w:val="Balloon Text"/>
    <w:basedOn w:val="Normal"/>
    <w:link w:val="BalloonTextChar"/>
    <w:uiPriority w:val="99"/>
    <w:semiHidden/>
    <w:unhideWhenUsed/>
    <w:rsid w:val="00E62B1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62B1C"/>
    <w:rPr>
      <w:rFonts w:ascii="Tahoma" w:hAnsi="Tahoma" w:cs="Tahoma"/>
      <w:sz w:val="16"/>
      <w:szCs w:val="16"/>
    </w:rPr>
  </w:style>
  <w:style w:type="paragraph" w:styleId="Header">
    <w:name w:val="header"/>
    <w:basedOn w:val="Normal"/>
    <w:link w:val="HeaderChar"/>
    <w:uiPriority w:val="99"/>
    <w:semiHidden/>
    <w:unhideWhenUsed/>
    <w:rsid w:val="003011B0"/>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3011B0"/>
  </w:style>
  <w:style w:type="paragraph" w:styleId="Footer">
    <w:name w:val="footer"/>
    <w:basedOn w:val="Normal"/>
    <w:link w:val="FooterChar"/>
    <w:uiPriority w:val="99"/>
    <w:unhideWhenUsed/>
    <w:rsid w:val="003011B0"/>
    <w:pPr>
      <w:tabs>
        <w:tab w:val="center" w:pos="4680"/>
        <w:tab w:val="right" w:pos="9360"/>
      </w:tabs>
      <w:spacing w:after="0" w:line="240" w:lineRule="auto"/>
    </w:pPr>
  </w:style>
  <w:style w:type="character" w:customStyle="1" w:styleId="FooterChar">
    <w:name w:val="Footer Char"/>
    <w:basedOn w:val="DefaultParagraphFont"/>
    <w:link w:val="Footer"/>
    <w:uiPriority w:val="99"/>
    <w:rsid w:val="003011B0"/>
  </w:style>
  <w:style w:type="paragraph" w:styleId="NormalWeb">
    <w:name w:val="Normal (Web)"/>
    <w:basedOn w:val="Normal"/>
    <w:uiPriority w:val="99"/>
    <w:semiHidden/>
    <w:unhideWhenUsed/>
    <w:rsid w:val="00A170DE"/>
    <w:pPr>
      <w:spacing w:before="100" w:beforeAutospacing="1" w:after="100" w:afterAutospacing="1" w:line="240" w:lineRule="auto"/>
    </w:pPr>
    <w:rPr>
      <w:rFonts w:ascii="Times New Roman" w:eastAsia="Times New Roman" w:hAnsi="Times New Roman" w:cs="Times New Roman"/>
      <w:sz w:val="24"/>
      <w:szCs w:val="24"/>
      <w:lang w:eastAsia="en-CA"/>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D64AF5"/>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B0263B"/>
    <w:pPr>
      <w:spacing w:after="0" w:line="240" w:lineRule="auto"/>
    </w:pPr>
  </w:style>
  <w:style w:type="paragraph" w:styleId="EndnoteText">
    <w:name w:val="endnote text"/>
    <w:basedOn w:val="Normal"/>
    <w:link w:val="EndnoteTextChar"/>
    <w:uiPriority w:val="99"/>
    <w:unhideWhenUsed/>
    <w:rsid w:val="00476FD1"/>
    <w:pPr>
      <w:spacing w:after="0" w:line="240" w:lineRule="auto"/>
    </w:pPr>
    <w:rPr>
      <w:sz w:val="20"/>
      <w:szCs w:val="20"/>
    </w:rPr>
  </w:style>
  <w:style w:type="character" w:customStyle="1" w:styleId="EndnoteTextChar">
    <w:name w:val="Endnote Text Char"/>
    <w:basedOn w:val="DefaultParagraphFont"/>
    <w:link w:val="EndnoteText"/>
    <w:uiPriority w:val="99"/>
    <w:rsid w:val="00476FD1"/>
    <w:rPr>
      <w:sz w:val="20"/>
      <w:szCs w:val="20"/>
    </w:rPr>
  </w:style>
  <w:style w:type="character" w:styleId="EndnoteReference">
    <w:name w:val="endnote reference"/>
    <w:basedOn w:val="DefaultParagraphFont"/>
    <w:uiPriority w:val="99"/>
    <w:semiHidden/>
    <w:unhideWhenUsed/>
    <w:rsid w:val="00476FD1"/>
    <w:rPr>
      <w:vertAlign w:val="superscript"/>
    </w:rPr>
  </w:style>
  <w:style w:type="character" w:styleId="Hyperlink">
    <w:name w:val="Hyperlink"/>
    <w:basedOn w:val="DefaultParagraphFont"/>
    <w:uiPriority w:val="99"/>
    <w:unhideWhenUsed/>
    <w:rsid w:val="00476FD1"/>
    <w:rPr>
      <w:color w:val="0000FF" w:themeColor="hyperlink"/>
      <w:u w:val="single"/>
    </w:rPr>
  </w:style>
  <w:style w:type="character" w:styleId="FollowedHyperlink">
    <w:name w:val="FollowedHyperlink"/>
    <w:basedOn w:val="DefaultParagraphFont"/>
    <w:uiPriority w:val="99"/>
    <w:semiHidden/>
    <w:unhideWhenUsed/>
    <w:rsid w:val="0095525A"/>
    <w:rPr>
      <w:color w:val="800080" w:themeColor="followedHyperlink"/>
      <w:u w:val="single"/>
    </w:rPr>
  </w:style>
  <w:style w:type="character" w:customStyle="1" w:styleId="Heading1Char">
    <w:name w:val="Heading 1 Char"/>
    <w:basedOn w:val="DefaultParagraphFont"/>
    <w:link w:val="Heading1"/>
    <w:uiPriority w:val="9"/>
    <w:rsid w:val="00D64AF5"/>
    <w:rPr>
      <w:rFonts w:asciiTheme="majorHAnsi" w:eastAsiaTheme="majorEastAsia" w:hAnsiTheme="majorHAnsi" w:cstheme="majorBidi"/>
      <w:b/>
      <w:bCs/>
      <w:color w:val="365F91" w:themeColor="accent1" w:themeShade="BF"/>
      <w:sz w:val="28"/>
      <w:szCs w:val="28"/>
    </w:rPr>
  </w:style>
  <w:style w:type="table" w:styleId="TableGrid">
    <w:name w:val="Table Grid"/>
    <w:basedOn w:val="TableNormal"/>
    <w:uiPriority w:val="59"/>
    <w:rsid w:val="00E62B1C"/>
    <w:pPr>
      <w:spacing w:after="0" w:line="240" w:lineRule="auto"/>
    </w:pPr>
    <w:rPr>
      <w:rFonts w:ascii="Times New Roman" w:eastAsia="Times New Roman" w:hAnsi="Times New Roman" w:cs="Times New Roman"/>
      <w:sz w:val="20"/>
      <w:szCs w:val="20"/>
      <w:lang w:val="en-U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styleId="CommentReference">
    <w:name w:val="annotation reference"/>
    <w:basedOn w:val="DefaultParagraphFont"/>
    <w:uiPriority w:val="99"/>
    <w:semiHidden/>
    <w:unhideWhenUsed/>
    <w:rsid w:val="00E62B1C"/>
    <w:rPr>
      <w:sz w:val="16"/>
      <w:szCs w:val="16"/>
    </w:rPr>
  </w:style>
  <w:style w:type="paragraph" w:styleId="CommentText">
    <w:name w:val="annotation text"/>
    <w:basedOn w:val="Normal"/>
    <w:link w:val="CommentTextChar"/>
    <w:uiPriority w:val="99"/>
    <w:semiHidden/>
    <w:unhideWhenUsed/>
    <w:rsid w:val="00E62B1C"/>
    <w:pPr>
      <w:spacing w:line="240" w:lineRule="auto"/>
    </w:pPr>
    <w:rPr>
      <w:sz w:val="20"/>
      <w:szCs w:val="20"/>
    </w:rPr>
  </w:style>
  <w:style w:type="character" w:customStyle="1" w:styleId="CommentTextChar">
    <w:name w:val="Comment Text Char"/>
    <w:basedOn w:val="DefaultParagraphFont"/>
    <w:link w:val="CommentText"/>
    <w:uiPriority w:val="99"/>
    <w:semiHidden/>
    <w:rsid w:val="00E62B1C"/>
    <w:rPr>
      <w:sz w:val="20"/>
      <w:szCs w:val="20"/>
    </w:rPr>
  </w:style>
  <w:style w:type="paragraph" w:styleId="CommentSubject">
    <w:name w:val="annotation subject"/>
    <w:basedOn w:val="CommentText"/>
    <w:next w:val="CommentText"/>
    <w:link w:val="CommentSubjectChar"/>
    <w:uiPriority w:val="99"/>
    <w:semiHidden/>
    <w:unhideWhenUsed/>
    <w:rsid w:val="00E62B1C"/>
    <w:rPr>
      <w:b/>
      <w:bCs/>
    </w:rPr>
  </w:style>
  <w:style w:type="character" w:customStyle="1" w:styleId="CommentSubjectChar">
    <w:name w:val="Comment Subject Char"/>
    <w:basedOn w:val="CommentTextChar"/>
    <w:link w:val="CommentSubject"/>
    <w:uiPriority w:val="99"/>
    <w:semiHidden/>
    <w:rsid w:val="00E62B1C"/>
    <w:rPr>
      <w:b/>
      <w:bCs/>
      <w:sz w:val="20"/>
      <w:szCs w:val="20"/>
    </w:rPr>
  </w:style>
  <w:style w:type="paragraph" w:styleId="BalloonText">
    <w:name w:val="Balloon Text"/>
    <w:basedOn w:val="Normal"/>
    <w:link w:val="BalloonTextChar"/>
    <w:uiPriority w:val="99"/>
    <w:semiHidden/>
    <w:unhideWhenUsed/>
    <w:rsid w:val="00E62B1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62B1C"/>
    <w:rPr>
      <w:rFonts w:ascii="Tahoma" w:hAnsi="Tahoma" w:cs="Tahoma"/>
      <w:sz w:val="16"/>
      <w:szCs w:val="16"/>
    </w:rPr>
  </w:style>
  <w:style w:type="paragraph" w:styleId="Header">
    <w:name w:val="header"/>
    <w:basedOn w:val="Normal"/>
    <w:link w:val="HeaderChar"/>
    <w:uiPriority w:val="99"/>
    <w:semiHidden/>
    <w:unhideWhenUsed/>
    <w:rsid w:val="003011B0"/>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3011B0"/>
  </w:style>
  <w:style w:type="paragraph" w:styleId="Footer">
    <w:name w:val="footer"/>
    <w:basedOn w:val="Normal"/>
    <w:link w:val="FooterChar"/>
    <w:uiPriority w:val="99"/>
    <w:unhideWhenUsed/>
    <w:rsid w:val="003011B0"/>
    <w:pPr>
      <w:tabs>
        <w:tab w:val="center" w:pos="4680"/>
        <w:tab w:val="right" w:pos="9360"/>
      </w:tabs>
      <w:spacing w:after="0" w:line="240" w:lineRule="auto"/>
    </w:pPr>
  </w:style>
  <w:style w:type="character" w:customStyle="1" w:styleId="FooterChar">
    <w:name w:val="Footer Char"/>
    <w:basedOn w:val="DefaultParagraphFont"/>
    <w:link w:val="Footer"/>
    <w:uiPriority w:val="99"/>
    <w:rsid w:val="003011B0"/>
  </w:style>
  <w:style w:type="paragraph" w:styleId="NormalWeb">
    <w:name w:val="Normal (Web)"/>
    <w:basedOn w:val="Normal"/>
    <w:uiPriority w:val="99"/>
    <w:semiHidden/>
    <w:unhideWhenUsed/>
    <w:rsid w:val="00A170DE"/>
    <w:pPr>
      <w:spacing w:before="100" w:beforeAutospacing="1" w:after="100" w:afterAutospacing="1" w:line="240" w:lineRule="auto"/>
    </w:pPr>
    <w:rPr>
      <w:rFonts w:ascii="Times New Roman" w:eastAsia="Times New Roman" w:hAnsi="Times New Roman" w:cs="Times New Roman"/>
      <w:sz w:val="24"/>
      <w:szCs w:val="24"/>
      <w:lang w:eastAsia="en-C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64008436">
      <w:bodyDiv w:val="1"/>
      <w:marLeft w:val="0"/>
      <w:marRight w:val="0"/>
      <w:marTop w:val="0"/>
      <w:marBottom w:val="0"/>
      <w:divBdr>
        <w:top w:val="none" w:sz="0" w:space="0" w:color="auto"/>
        <w:left w:val="none" w:sz="0" w:space="0" w:color="auto"/>
        <w:bottom w:val="none" w:sz="0" w:space="0" w:color="auto"/>
        <w:right w:val="none" w:sz="0" w:space="0" w:color="auto"/>
      </w:divBdr>
    </w:div>
    <w:div w:id="21450794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otnotes" Target="footnotes.xml"/><Relationship Id="rId8" Type="http://schemas.openxmlformats.org/officeDocument/2006/relationships/endnotes" Target="endnotes.xml"/><Relationship Id="rId9" Type="http://schemas.openxmlformats.org/officeDocument/2006/relationships/footer" Target="footer1.xml"/><Relationship Id="rId10" Type="http://schemas.openxmlformats.org/officeDocument/2006/relationships/fontTable" Target="fontTable.xml"/><Relationship Id="rId11"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_rels/endnotes.xml.rels><?xml version="1.0" encoding="UTF-8" standalone="yes"?>
<Relationships xmlns="http://schemas.openxmlformats.org/package/2006/relationships"><Relationship Id="rId11" Type="http://schemas.openxmlformats.org/officeDocument/2006/relationships/hyperlink" Target="http://www.heritage.org/index/country/peru" TargetMode="External"/><Relationship Id="rId12" Type="http://schemas.openxmlformats.org/officeDocument/2006/relationships/hyperlink" Target="https://www.cia.gov/library/publications/the-world-factbook/geos/pe.html" TargetMode="External"/><Relationship Id="rId13" Type="http://schemas.openxmlformats.org/officeDocument/2006/relationships/hyperlink" Target="http://data.worldbank.org/country/peru" TargetMode="External"/><Relationship Id="rId14" Type="http://schemas.openxmlformats.org/officeDocument/2006/relationships/hyperlink" Target="http://www.communicaid.com/access/pdf/library/culture/doing-business-in/Doing%20Business%20in%20Peru.pdf" TargetMode="External"/><Relationship Id="rId15" Type="http://schemas.openxmlformats.org/officeDocument/2006/relationships/hyperlink" Target="https://www.cia.gov/library/publications/the-world-factbook/geos/pe.html" TargetMode="External"/><Relationship Id="rId16" Type="http://schemas.openxmlformats.org/officeDocument/2006/relationships/hyperlink" Target="http://www.heritage.org/index/country/peru" TargetMode="External"/><Relationship Id="rId17" Type="http://schemas.openxmlformats.org/officeDocument/2006/relationships/hyperlink" Target="http://hdrstats.undp.org/en/countries/profiles/per.html" TargetMode="External"/><Relationship Id="rId1" Type="http://schemas.openxmlformats.org/officeDocument/2006/relationships/hyperlink" Target="https://www.cia.gov/library/publications/the-world-factbook/geos/pe.html" TargetMode="External"/><Relationship Id="rId2" Type="http://schemas.openxmlformats.org/officeDocument/2006/relationships/hyperlink" Target="http://export.gov/peru/doingbusinessinperu/index.asp" TargetMode="External"/><Relationship Id="rId3" Type="http://schemas.openxmlformats.org/officeDocument/2006/relationships/hyperlink" Target="https://www.cia.gov/library/publications/the-world-factbook/geos/pe.html" TargetMode="External"/><Relationship Id="rId4" Type="http://schemas.openxmlformats.org/officeDocument/2006/relationships/hyperlink" Target="http://www.heritage.org/index/country/peru" TargetMode="External"/><Relationship Id="rId5" Type="http://schemas.openxmlformats.org/officeDocument/2006/relationships/hyperlink" Target="http://www.ustr.gov/sites/default/files/Significant-Intellectual-Property-Rights-(IPR)-Improvements.pdf" TargetMode="External"/><Relationship Id="rId6" Type="http://schemas.openxmlformats.org/officeDocument/2006/relationships/hyperlink" Target="https://www.cia.gov/library/publications/the-world-factbook/geos/pe.html" TargetMode="External"/><Relationship Id="rId7" Type="http://schemas.openxmlformats.org/officeDocument/2006/relationships/hyperlink" Target="http://www.transparency.org/country" TargetMode="External"/><Relationship Id="rId8" Type="http://schemas.openxmlformats.org/officeDocument/2006/relationships/hyperlink" Target="https://www.cia.gov/library/publications/the-world-factbook/geos/pe.html" TargetMode="External"/><Relationship Id="rId9" Type="http://schemas.openxmlformats.org/officeDocument/2006/relationships/hyperlink" Target="http://www.theadvocatesforhumanrights.org/Background_on_Peru.html" TargetMode="External"/><Relationship Id="rId10" Type="http://schemas.openxmlformats.org/officeDocument/2006/relationships/hyperlink" Target="http://www.transparency.org/files/content/publication/84-civil-society-review-peru-2011.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4129C8E-8A3C-3F47-B1E1-CC96E969852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8</Pages>
  <Words>1501</Words>
  <Characters>8558</Characters>
  <Application>Microsoft Macintosh Word</Application>
  <DocSecurity>0</DocSecurity>
  <Lines>71</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10039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MG</dc:creator>
  <cp:lastModifiedBy>Cheung Denise</cp:lastModifiedBy>
  <cp:revision>2</cp:revision>
  <dcterms:created xsi:type="dcterms:W3CDTF">2014-09-25T19:24:00Z</dcterms:created>
  <dcterms:modified xsi:type="dcterms:W3CDTF">2014-09-25T19:24:00Z</dcterms:modified>
</cp:coreProperties>
</file>