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pPr>
      <w:r w:rsidRPr="00000000" w:rsidR="00000000" w:rsidDel="00000000">
        <w:rPr>
          <w:rtl w:val="0"/>
        </w:rPr>
        <w:t xml:space="preserve">Chapter 1</w:t>
      </w:r>
    </w:p>
    <w:p w:rsidP="00000000" w:rsidRPr="00000000" w:rsidR="00000000" w:rsidDel="00000000" w:rsidRDefault="00000000">
      <w:pPr>
        <w:contextualSpacing w:val="0"/>
        <w:rPr/>
      </w:pPr>
      <w:r w:rsidRPr="00000000" w:rsidR="00000000" w:rsidDel="00000000">
        <w:rPr>
          <w:rtl w:val="0"/>
        </w:rPr>
        <w:t xml:space="preserve"> </w:t>
      </w:r>
    </w:p>
    <w:p w:rsidP="00000000" w:rsidRPr="00000000" w:rsidR="00000000" w:rsidDel="00000000" w:rsidRDefault="00000000">
      <w:pPr>
        <w:numPr>
          <w:ilvl w:val="0"/>
          <w:numId w:val="21"/>
        </w:numPr>
        <w:ind w:left="720" w:hanging="359"/>
        <w:contextualSpacing w:val="1"/>
        <w:rPr>
          <w:u w:val="none"/>
        </w:rPr>
      </w:pPr>
      <w:r w:rsidRPr="00000000" w:rsidR="00000000" w:rsidDel="00000000">
        <w:rPr>
          <w:rFonts w:cs="Times New Roman" w:hAnsi="Times New Roman" w:eastAsia="Times New Roman" w:ascii="Times New Roman"/>
          <w:sz w:val="14"/>
          <w:rtl w:val="0"/>
        </w:rPr>
        <w:t xml:space="preserve"> </w:t>
      </w:r>
      <w:r w:rsidRPr="00000000" w:rsidR="00000000" w:rsidDel="00000000">
        <w:rPr>
          <w:b w:val="1"/>
          <w:rtl w:val="0"/>
        </w:rPr>
        <w:t xml:space="preserve">Information technology (IT)</w:t>
      </w:r>
      <w:r w:rsidRPr="00000000" w:rsidR="00000000" w:rsidDel="00000000">
        <w:rPr>
          <w:rtl w:val="0"/>
        </w:rPr>
        <w:t xml:space="preserve"> – all tools that capture, store, process, exchange, &amp; use info</w:t>
      </w:r>
    </w:p>
    <w:p w:rsidP="00000000" w:rsidRPr="00000000" w:rsidR="00000000" w:rsidDel="00000000" w:rsidRDefault="00000000">
      <w:pPr>
        <w:ind w:hanging="359"/>
        <w:contextualSpacing w:val="0"/>
        <w:rPr/>
      </w:pPr>
      <w:r w:rsidRPr="00000000" w:rsidR="00000000" w:rsidDel="00000000">
        <w:rPr>
          <w:rtl w:val="0"/>
        </w:rPr>
      </w:r>
    </w:p>
    <w:p w:rsidP="00000000" w:rsidRPr="00000000" w:rsidR="00000000" w:rsidDel="00000000" w:rsidRDefault="00000000">
      <w:pPr>
        <w:ind w:left="1440" w:hanging="359"/>
        <w:contextualSpacing w:val="0"/>
        <w:rPr/>
      </w:pPr>
      <w:r w:rsidRPr="00000000" w:rsidR="00000000" w:rsidDel="00000000">
        <w:rPr>
          <w:rFonts w:cs="Courier New" w:hAnsi="Courier New" w:eastAsia="Courier New" w:ascii="Courier New"/>
          <w:rtl w:val="0"/>
        </w:rPr>
        <w:t xml:space="preserve">o</w:t>
      </w:r>
      <w:r w:rsidRPr="00000000" w:rsidR="00000000" w:rsidDel="00000000">
        <w:rPr>
          <w:rFonts w:cs="Times New Roman" w:hAnsi="Times New Roman" w:eastAsia="Times New Roman" w:ascii="Times New Roman"/>
          <w:sz w:val="14"/>
          <w:rtl w:val="0"/>
        </w:rPr>
        <w:t xml:space="preserve">   </w:t>
      </w:r>
      <w:r w:rsidRPr="00000000" w:rsidR="00000000" w:rsidDel="00000000">
        <w:rPr>
          <w:rtl w:val="0"/>
        </w:rPr>
        <w:t xml:space="preserve">Field of IT: computer hardware, servers, laptops, PDAs, operation systems</w:t>
      </w:r>
    </w:p>
    <w:p w:rsidP="00000000" w:rsidRPr="00000000" w:rsidR="00000000" w:rsidDel="00000000" w:rsidRDefault="00000000">
      <w:pPr>
        <w:ind w:left="1440" w:hanging="359"/>
        <w:contextualSpacing w:val="0"/>
        <w:rPr/>
      </w:pPr>
      <w:r w:rsidRPr="00000000" w:rsidR="00000000" w:rsidDel="00000000">
        <w:rPr>
          <w:rtl w:val="0"/>
        </w:rPr>
      </w:r>
    </w:p>
    <w:p w:rsidP="00000000" w:rsidRPr="00000000" w:rsidR="00000000" w:rsidDel="00000000" w:rsidRDefault="00000000">
      <w:pPr>
        <w:numPr>
          <w:ilvl w:val="0"/>
          <w:numId w:val="16"/>
        </w:numPr>
        <w:ind w:left="720" w:hanging="359"/>
        <w:contextualSpacing w:val="1"/>
        <w:rPr>
          <w:u w:val="none"/>
        </w:rPr>
      </w:pPr>
      <w:r w:rsidRPr="00000000" w:rsidR="00000000" w:rsidDel="00000000">
        <w:rPr>
          <w:rFonts w:cs="Times New Roman" w:hAnsi="Times New Roman" w:eastAsia="Times New Roman" w:ascii="Times New Roman"/>
          <w:sz w:val="14"/>
          <w:rtl w:val="0"/>
        </w:rPr>
        <w:t xml:space="preserve"> </w:t>
      </w:r>
      <w:r w:rsidRPr="00000000" w:rsidR="00000000" w:rsidDel="00000000">
        <w:rPr>
          <w:b w:val="1"/>
          <w:rtl w:val="0"/>
        </w:rPr>
        <w:t xml:space="preserve">Information infrastructure</w:t>
      </w:r>
      <w:r w:rsidRPr="00000000" w:rsidR="00000000" w:rsidDel="00000000">
        <w:rPr>
          <w:rtl w:val="0"/>
        </w:rPr>
        <w:t xml:space="preserve"> – organization’s defined set of IT hardware, software, &amp; networks</w:t>
      </w:r>
    </w:p>
    <w:p w:rsidP="00000000" w:rsidRPr="00000000" w:rsidR="00000000" w:rsidDel="00000000" w:rsidRDefault="00000000">
      <w:pPr>
        <w:ind w:hanging="359"/>
        <w:contextualSpacing w:val="0"/>
        <w:rPr/>
      </w:pPr>
      <w:r w:rsidRPr="00000000" w:rsidR="00000000" w:rsidDel="00000000">
        <w:rPr>
          <w:rtl w:val="0"/>
        </w:rPr>
      </w:r>
    </w:p>
    <w:p w:rsidP="00000000" w:rsidRPr="00000000" w:rsidR="00000000" w:rsidDel="00000000" w:rsidRDefault="00000000">
      <w:pPr>
        <w:ind w:left="1440" w:hanging="359"/>
        <w:contextualSpacing w:val="0"/>
        <w:rPr/>
      </w:pPr>
      <w:r w:rsidRPr="00000000" w:rsidR="00000000" w:rsidDel="00000000">
        <w:rPr>
          <w:rFonts w:cs="Courier New" w:hAnsi="Courier New" w:eastAsia="Courier New" w:ascii="Courier New"/>
          <w:rtl w:val="0"/>
        </w:rPr>
        <w:t xml:space="preserve">o</w:t>
      </w:r>
      <w:r w:rsidRPr="00000000" w:rsidR="00000000" w:rsidDel="00000000">
        <w:rPr>
          <w:rFonts w:cs="Times New Roman" w:hAnsi="Times New Roman" w:eastAsia="Times New Roman" w:ascii="Times New Roman"/>
          <w:sz w:val="14"/>
          <w:rtl w:val="0"/>
        </w:rPr>
        <w:t xml:space="preserve">   </w:t>
      </w:r>
      <w:r w:rsidRPr="00000000" w:rsidR="00000000" w:rsidDel="00000000">
        <w:rPr>
          <w:rtl w:val="0"/>
        </w:rPr>
        <w:t xml:space="preserve">Must be integrated w/ employees &amp; procedures to build, operate, &amp; support </w:t>
      </w:r>
      <w:r w:rsidRPr="00000000" w:rsidR="00000000" w:rsidDel="00000000">
        <w:rPr>
          <w:b w:val="1"/>
          <w:rtl w:val="0"/>
        </w:rPr>
        <w:t xml:space="preserve">information systems</w:t>
      </w:r>
    </w:p>
    <w:p w:rsidP="00000000" w:rsidRPr="00000000" w:rsidR="00000000" w:rsidDel="00000000" w:rsidRDefault="00000000">
      <w:pPr>
        <w:ind w:left="1440" w:hanging="359"/>
        <w:contextualSpacing w:val="0"/>
        <w:rPr/>
      </w:pPr>
      <w:r w:rsidRPr="00000000" w:rsidR="00000000" w:rsidDel="00000000">
        <w:rPr>
          <w:rtl w:val="0"/>
        </w:rPr>
      </w:r>
    </w:p>
    <w:p w:rsidP="00000000" w:rsidRPr="00000000" w:rsidR="00000000" w:rsidDel="00000000" w:rsidRDefault="00000000">
      <w:pPr>
        <w:numPr>
          <w:ilvl w:val="0"/>
          <w:numId w:val="22"/>
        </w:numPr>
        <w:ind w:left="720" w:hanging="359"/>
        <w:contextualSpacing w:val="1"/>
        <w:rPr>
          <w:u w:val="none"/>
        </w:rPr>
      </w:pPr>
      <w:r w:rsidRPr="00000000" w:rsidR="00000000" w:rsidDel="00000000">
        <w:rPr>
          <w:b w:val="1"/>
          <w:rtl w:val="0"/>
        </w:rPr>
        <w:t xml:space="preserve">IT support organization</w:t>
      </w:r>
      <w:r w:rsidRPr="00000000" w:rsidR="00000000" w:rsidDel="00000000">
        <w:rPr>
          <w:rtl w:val="0"/>
        </w:rPr>
        <w:t xml:space="preserve"> – staff of people to plan, implement, operate, &amp; support IT</w:t>
      </w:r>
    </w:p>
    <w:p w:rsidP="00000000" w:rsidRPr="00000000" w:rsidR="00000000" w:rsidDel="00000000" w:rsidRDefault="00000000">
      <w:pPr>
        <w:ind w:hanging="359"/>
        <w:contextualSpacing w:val="0"/>
        <w:rPr/>
      </w:pPr>
      <w:r w:rsidRPr="00000000" w:rsidR="00000000" w:rsidDel="00000000">
        <w:rPr>
          <w:rtl w:val="0"/>
        </w:rPr>
      </w:r>
    </w:p>
    <w:p w:rsidP="00000000" w:rsidRPr="00000000" w:rsidR="00000000" w:rsidDel="00000000" w:rsidRDefault="00000000">
      <w:pPr>
        <w:numPr>
          <w:ilvl w:val="0"/>
          <w:numId w:val="15"/>
        </w:numPr>
        <w:ind w:left="720" w:hanging="359"/>
        <w:contextualSpacing w:val="1"/>
        <w:rPr>
          <w:u w:val="none"/>
        </w:rPr>
      </w:pPr>
      <w:r w:rsidRPr="00000000" w:rsidR="00000000" w:rsidDel="00000000">
        <w:rPr>
          <w:rtl w:val="0"/>
        </w:rPr>
        <w:t xml:space="preserve">Role of business managers working w/ IT – 3 types: function IT, network IT, &amp; enterprise IT</w:t>
      </w:r>
    </w:p>
    <w:p w:rsidP="00000000" w:rsidRPr="00000000" w:rsidR="00000000" w:rsidDel="00000000" w:rsidRDefault="00000000">
      <w:pPr>
        <w:ind w:hanging="359"/>
        <w:contextualSpacing w:val="0"/>
        <w:rPr/>
      </w:pPr>
      <w:r w:rsidRPr="00000000" w:rsidR="00000000" w:rsidDel="00000000">
        <w:rPr>
          <w:rtl w:val="0"/>
        </w:rPr>
      </w:r>
    </w:p>
    <w:p w:rsidP="00000000" w:rsidRPr="00000000" w:rsidR="00000000" w:rsidDel="00000000" w:rsidRDefault="00000000">
      <w:pPr>
        <w:numPr>
          <w:ilvl w:val="0"/>
          <w:numId w:val="3"/>
        </w:numPr>
        <w:ind w:left="720" w:hanging="359"/>
        <w:contextualSpacing w:val="1"/>
        <w:rPr>
          <w:u w:val="none"/>
        </w:rPr>
      </w:pPr>
      <w:r w:rsidRPr="00000000" w:rsidR="00000000" w:rsidDel="00000000">
        <w:rPr>
          <w:b w:val="1"/>
          <w:rtl w:val="0"/>
        </w:rPr>
        <w:t xml:space="preserve">Function IT</w:t>
      </w:r>
      <w:r w:rsidRPr="00000000" w:rsidR="00000000" w:rsidDel="00000000">
        <w:rPr>
          <w:rtl w:val="0"/>
        </w:rPr>
        <w:t xml:space="preserve"> – includes ISs that improve productivity of individual users performing stand-alone tasks</w:t>
      </w:r>
    </w:p>
    <w:p w:rsidP="00000000" w:rsidRPr="00000000" w:rsidR="00000000" w:rsidDel="00000000" w:rsidRDefault="00000000">
      <w:pPr>
        <w:ind w:hanging="359"/>
        <w:contextualSpacing w:val="0"/>
        <w:rPr/>
      </w:pPr>
      <w:r w:rsidRPr="00000000" w:rsidR="00000000" w:rsidDel="00000000">
        <w:rPr>
          <w:rtl w:val="0"/>
        </w:rPr>
      </w:r>
    </w:p>
    <w:p w:rsidP="00000000" w:rsidRPr="00000000" w:rsidR="00000000" w:rsidDel="00000000" w:rsidRDefault="00000000">
      <w:pPr>
        <w:ind w:left="1440" w:hanging="359"/>
        <w:contextualSpacing w:val="0"/>
        <w:rPr/>
      </w:pPr>
      <w:r w:rsidRPr="00000000" w:rsidR="00000000" w:rsidDel="00000000">
        <w:rPr>
          <w:rFonts w:cs="Courier New" w:hAnsi="Courier New" w:eastAsia="Courier New" w:ascii="Courier New"/>
          <w:rtl w:val="0"/>
        </w:rPr>
        <w:t xml:space="preserve">o</w:t>
      </w:r>
      <w:r w:rsidRPr="00000000" w:rsidR="00000000" w:rsidDel="00000000">
        <w:rPr>
          <w:rFonts w:cs="Times New Roman" w:hAnsi="Times New Roman" w:eastAsia="Times New Roman" w:ascii="Times New Roman"/>
          <w:sz w:val="14"/>
          <w:rtl w:val="0"/>
        </w:rPr>
        <w:t xml:space="preserve">   </w:t>
      </w:r>
      <w:r w:rsidRPr="00000000" w:rsidR="00000000" w:rsidDel="00000000">
        <w:rPr>
          <w:rtl w:val="0"/>
        </w:rPr>
        <w:t xml:space="preserve">Ex. using computer-aided design (CAD) software, word processors, e-learning</w:t>
      </w:r>
    </w:p>
    <w:p w:rsidP="00000000" w:rsidRPr="00000000" w:rsidR="00000000" w:rsidDel="00000000" w:rsidRDefault="00000000">
      <w:pPr>
        <w:ind w:left="1440" w:hanging="359"/>
        <w:contextualSpacing w:val="0"/>
        <w:rPr/>
      </w:pPr>
      <w:r w:rsidRPr="00000000" w:rsidR="00000000" w:rsidDel="00000000">
        <w:rPr>
          <w:rtl w:val="0"/>
        </w:rPr>
      </w:r>
    </w:p>
    <w:p w:rsidP="00000000" w:rsidRPr="00000000" w:rsidR="00000000" w:rsidDel="00000000" w:rsidRDefault="00000000">
      <w:pPr>
        <w:ind w:left="1440" w:hanging="359"/>
        <w:contextualSpacing w:val="0"/>
      </w:pPr>
      <w:r w:rsidRPr="00000000" w:rsidR="00000000" w:rsidDel="00000000">
        <w:rPr>
          <w:rFonts w:cs="Courier New" w:hAnsi="Courier New" w:eastAsia="Courier New" w:ascii="Courier New"/>
          <w:rtl w:val="0"/>
        </w:rPr>
        <w:t xml:space="preserve">o</w:t>
      </w:r>
      <w:r w:rsidRPr="00000000" w:rsidR="00000000" w:rsidDel="00000000">
        <w:rPr>
          <w:rFonts w:cs="Times New Roman" w:hAnsi="Times New Roman" w:eastAsia="Times New Roman" w:ascii="Times New Roman"/>
          <w:sz w:val="14"/>
          <w:rtl w:val="0"/>
        </w:rPr>
        <w:t xml:space="preserve">   </w:t>
      </w:r>
      <w:r w:rsidRPr="00000000" w:rsidR="00000000" w:rsidDel="00000000">
        <w:rPr>
          <w:b w:val="1"/>
          <w:rtl w:val="0"/>
        </w:rPr>
        <w:t xml:space="preserve">Decision support system (DSS)</w:t>
      </w:r>
      <w:r w:rsidRPr="00000000" w:rsidR="00000000" w:rsidDel="00000000">
        <w:rPr>
          <w:rtl w:val="0"/>
        </w:rPr>
        <w:t xml:space="preserve"> – employs models &amp; analytical tools to help users gain insight into data, draw conclusions, &amp; make recommendations</w:t>
      </w:r>
    </w:p>
    <w:p w:rsidP="00000000" w:rsidRPr="00000000" w:rsidR="00000000" w:rsidDel="00000000" w:rsidRDefault="00000000">
      <w:pPr>
        <w:ind w:left="1440" w:hanging="359"/>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sz w:val="14"/>
          <w:rtl w:val="0"/>
        </w:rPr>
        <w:t xml:space="preserve"> </w:t>
        <w:tab/>
        <w:tab/>
      </w:r>
      <w:r w:rsidRPr="00000000" w:rsidR="00000000" w:rsidDel="00000000">
        <w:rPr>
          <w:rFonts w:cs="Courier New" w:hAnsi="Courier New" w:eastAsia="Courier New" w:ascii="Courier New"/>
          <w:rtl w:val="0"/>
        </w:rPr>
        <w:t xml:space="preserve">o</w:t>
      </w:r>
      <w:r w:rsidRPr="00000000" w:rsidR="00000000" w:rsidDel="00000000">
        <w:rPr>
          <w:rFonts w:cs="Times New Roman" w:hAnsi="Times New Roman" w:eastAsia="Times New Roman" w:ascii="Times New Roman"/>
          <w:sz w:val="14"/>
          <w:rtl w:val="0"/>
        </w:rPr>
        <w:t xml:space="preserve">  </w:t>
      </w:r>
      <w:r w:rsidRPr="00000000" w:rsidR="00000000" w:rsidDel="00000000">
        <w:rPr>
          <w:rtl w:val="0"/>
        </w:rPr>
        <w:t xml:space="preserve">Ex. buyer uses DSS to analyze suppliers bids to select least expensive provider</w:t>
      </w:r>
    </w:p>
    <w:p w:rsidP="00000000" w:rsidRPr="00000000" w:rsidR="00000000" w:rsidDel="00000000" w:rsidRDefault="00000000">
      <w:pPr>
        <w:ind w:left="2160" w:hanging="359"/>
        <w:contextualSpacing w:val="0"/>
        <w:rPr/>
      </w:pPr>
      <w:r w:rsidRPr="00000000" w:rsidR="00000000" w:rsidDel="00000000">
        <w:rPr>
          <w:rtl w:val="0"/>
        </w:rPr>
      </w:r>
    </w:p>
    <w:p w:rsidP="00000000" w:rsidRPr="00000000" w:rsidR="00000000" w:rsidDel="00000000" w:rsidRDefault="00000000">
      <w:pPr>
        <w:ind w:left="1440" w:hanging="359"/>
        <w:contextualSpacing w:val="0"/>
        <w:rPr/>
      </w:pPr>
      <w:r w:rsidRPr="00000000" w:rsidR="00000000" w:rsidDel="00000000">
        <w:rPr>
          <w:rFonts w:cs="Courier New" w:hAnsi="Courier New" w:eastAsia="Courier New" w:ascii="Courier New"/>
          <w:rtl w:val="0"/>
        </w:rPr>
        <w:t xml:space="preserve">o</w:t>
      </w:r>
      <w:r w:rsidRPr="00000000" w:rsidR="00000000" w:rsidDel="00000000">
        <w:rPr>
          <w:rFonts w:cs="Times New Roman" w:hAnsi="Times New Roman" w:eastAsia="Times New Roman" w:ascii="Times New Roman"/>
          <w:sz w:val="14"/>
          <w:rtl w:val="0"/>
        </w:rPr>
        <w:t xml:space="preserve">   </w:t>
      </w:r>
      <w:r w:rsidRPr="00000000" w:rsidR="00000000" w:rsidDel="00000000">
        <w:rPr>
          <w:b w:val="1"/>
          <w:rtl w:val="0"/>
        </w:rPr>
        <w:t xml:space="preserve">E-learning systems</w:t>
      </w:r>
      <w:r w:rsidRPr="00000000" w:rsidR="00000000" w:rsidDel="00000000">
        <w:rPr>
          <w:rtl w:val="0"/>
        </w:rPr>
        <w:t xml:space="preserve"> – number of computer-enhanced learning techniques: computer-based simulations, multimedia CD-ROMs, Web-based learning materials, hypermedia, podcasts</w:t>
      </w:r>
    </w:p>
    <w:p w:rsidP="00000000" w:rsidRPr="00000000" w:rsidR="00000000" w:rsidDel="00000000" w:rsidRDefault="00000000">
      <w:pPr>
        <w:ind w:left="1080" w:firstLine="0"/>
        <w:contextualSpacing w:val="0"/>
        <w:rPr/>
      </w:pPr>
      <w:r w:rsidRPr="00000000" w:rsidR="00000000" w:rsidDel="00000000">
        <w:rPr>
          <w:rtl w:val="0"/>
        </w:rPr>
      </w:r>
    </w:p>
    <w:p w:rsidP="00000000" w:rsidRPr="00000000" w:rsidR="00000000" w:rsidDel="00000000" w:rsidRDefault="00000000">
      <w:pPr>
        <w:numPr>
          <w:ilvl w:val="0"/>
          <w:numId w:val="25"/>
        </w:numPr>
        <w:ind w:left="720" w:hanging="359"/>
        <w:contextualSpacing w:val="1"/>
        <w:rPr>
          <w:u w:val="none"/>
        </w:rPr>
      </w:pPr>
      <w:r w:rsidRPr="00000000" w:rsidR="00000000" w:rsidDel="00000000">
        <w:rPr>
          <w:b w:val="1"/>
          <w:rtl w:val="0"/>
        </w:rPr>
        <w:t xml:space="preserve">Network IT</w:t>
      </w:r>
      <w:r w:rsidRPr="00000000" w:rsidR="00000000" w:rsidDel="00000000">
        <w:rPr>
          <w:rtl w:val="0"/>
        </w:rPr>
        <w:t xml:space="preserve"> - includes info sys that improve communications and support collaboration among members of a workgroup</w:t>
      </w:r>
      <w:r w:rsidRPr="00000000" w:rsidR="00000000" w:rsidDel="00000000">
        <w:rPr>
          <w:b w:val="1"/>
          <w:rtl w:val="0"/>
        </w:rPr>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rtl w:val="0"/>
        </w:rPr>
        <w:t xml:space="preserve">Ex. use of Web conferencing,  wikis, and electronic corporate directories</w:t>
        <w:br w:type="textWrapping"/>
      </w:r>
    </w:p>
    <w:p w:rsidP="00000000" w:rsidRPr="00000000" w:rsidR="00000000" w:rsidDel="00000000" w:rsidRDefault="00000000">
      <w:pPr>
        <w:numPr>
          <w:ilvl w:val="0"/>
          <w:numId w:val="25"/>
        </w:numPr>
        <w:ind w:left="720" w:hanging="359"/>
        <w:contextualSpacing w:val="1"/>
        <w:rPr>
          <w:u w:val="none"/>
        </w:rPr>
      </w:pPr>
      <w:r w:rsidRPr="00000000" w:rsidR="00000000" w:rsidDel="00000000">
        <w:rPr>
          <w:b w:val="1"/>
          <w:rtl w:val="0"/>
        </w:rPr>
        <w:t xml:space="preserve">Web conferencing</w:t>
      </w:r>
      <w:r w:rsidRPr="00000000" w:rsidR="00000000" w:rsidDel="00000000">
        <w:rPr>
          <w:rtl w:val="0"/>
        </w:rPr>
        <w:t xml:space="preserve"> - uses IT to conduct meetings and presentations in which participants are connected via Internet (ex. screen sharing is most basic form)</w:t>
        <w:br w:type="textWrapping"/>
      </w:r>
    </w:p>
    <w:p w:rsidP="00000000" w:rsidRPr="00000000" w:rsidR="00000000" w:rsidDel="00000000" w:rsidRDefault="00000000">
      <w:pPr>
        <w:numPr>
          <w:ilvl w:val="0"/>
          <w:numId w:val="25"/>
        </w:numPr>
        <w:ind w:left="720" w:hanging="359"/>
        <w:contextualSpacing w:val="1"/>
        <w:rPr>
          <w:u w:val="none"/>
        </w:rPr>
      </w:pPr>
      <w:r w:rsidRPr="00000000" w:rsidR="00000000" w:rsidDel="00000000">
        <w:rPr>
          <w:b w:val="1"/>
          <w:rtl w:val="0"/>
        </w:rPr>
        <w:t xml:space="preserve">Wiki</w:t>
      </w:r>
      <w:r w:rsidRPr="00000000" w:rsidR="00000000" w:rsidDel="00000000">
        <w:rPr>
          <w:rtl w:val="0"/>
        </w:rPr>
        <w:t xml:space="preserve"> (Hawaiian for </w:t>
      </w:r>
      <w:r w:rsidRPr="00000000" w:rsidR="00000000" w:rsidDel="00000000">
        <w:rPr>
          <w:rtl w:val="0"/>
        </w:rPr>
        <w:t xml:space="preserve">fast) - a Web site that allows users to edit and change its content</w:t>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rtl w:val="0"/>
        </w:rPr>
        <w:t xml:space="preserve">Either a hosted Internet site or a site on the company intranet; allows collaboration</w:t>
      </w:r>
    </w:p>
    <w:p w:rsidP="00000000" w:rsidRPr="00000000" w:rsidR="00000000" w:rsidDel="00000000" w:rsidRDefault="00000000">
      <w:pPr>
        <w:numPr>
          <w:ilvl w:val="0"/>
          <w:numId w:val="25"/>
        </w:numPr>
        <w:ind w:left="720" w:hanging="359"/>
        <w:contextualSpacing w:val="1"/>
        <w:rPr>
          <w:u w:val="none"/>
        </w:rPr>
      </w:pPr>
      <w:r w:rsidRPr="00000000" w:rsidR="00000000" w:rsidDel="00000000">
        <w:rPr>
          <w:b w:val="1"/>
          <w:rtl w:val="0"/>
        </w:rPr>
        <w:t xml:space="preserve">Electronic corporate directories</w:t>
      </w:r>
      <w:r w:rsidRPr="00000000" w:rsidR="00000000" w:rsidDel="00000000">
        <w:rPr>
          <w:rtl w:val="0"/>
        </w:rPr>
        <w:t xml:space="preserve"> - used in large organizations to find the right person with whom to collaborate on an issue or opportunity</w:t>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rtl w:val="0"/>
        </w:rPr>
        <w:t xml:space="preserve">Network IT application consists 3 components: a database of info about employees’ skills, knowledge areas, and experience; a search engine; and collaboration features that connect employees and facilitate the sharing of info</w:t>
        <w:br w:type="textWrapping"/>
      </w:r>
    </w:p>
    <w:p w:rsidP="00000000" w:rsidRPr="00000000" w:rsidR="00000000" w:rsidDel="00000000" w:rsidRDefault="00000000">
      <w:pPr>
        <w:numPr>
          <w:ilvl w:val="0"/>
          <w:numId w:val="25"/>
        </w:numPr>
        <w:ind w:left="720" w:hanging="359"/>
        <w:contextualSpacing w:val="1"/>
        <w:rPr>
          <w:u w:val="none"/>
        </w:rPr>
      </w:pPr>
      <w:r w:rsidRPr="00000000" w:rsidR="00000000" w:rsidDel="00000000">
        <w:rPr>
          <w:b w:val="1"/>
          <w:rtl w:val="0"/>
        </w:rPr>
        <w:t xml:space="preserve">Enterprise IT</w:t>
      </w:r>
      <w:r w:rsidRPr="00000000" w:rsidR="00000000" w:rsidDel="00000000">
        <w:rPr>
          <w:rtl w:val="0"/>
        </w:rPr>
        <w:t xml:space="preserve"> - includes info systems that organizations use to define interactions among their own employees and/or with external customers, suppliers, and other business partners</w:t>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rtl w:val="0"/>
        </w:rPr>
        <w:t xml:space="preserve">Ex. transaction processing, enterprise resource planning, and interorganizational systems</w:t>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b w:val="1"/>
          <w:rtl w:val="0"/>
        </w:rPr>
        <w:t xml:space="preserve">Transaction process systems</w:t>
      </w:r>
      <w:r w:rsidRPr="00000000" w:rsidR="00000000" w:rsidDel="00000000">
        <w:rPr>
          <w:rtl w:val="0"/>
        </w:rPr>
        <w:t xml:space="preserve"> (TPS) - captures data for company transactions and other key events and updates the firm’s records</w:t>
        <w:br w:type="textWrapping"/>
      </w:r>
    </w:p>
    <w:p w:rsidP="00000000" w:rsidRPr="00000000" w:rsidR="00000000" w:rsidDel="00000000" w:rsidRDefault="00000000">
      <w:pPr>
        <w:numPr>
          <w:ilvl w:val="2"/>
          <w:numId w:val="25"/>
        </w:numPr>
        <w:ind w:left="2160" w:hanging="359"/>
        <w:contextualSpacing w:val="1"/>
        <w:rPr>
          <w:u w:val="none"/>
        </w:rPr>
      </w:pPr>
      <w:r w:rsidRPr="00000000" w:rsidR="00000000" w:rsidDel="00000000">
        <w:rPr>
          <w:rtl w:val="0"/>
        </w:rPr>
        <w:t xml:space="preserve">Some organizations use TPSs to support their order processing (order entry, shipment planning, shipment execution, etc)</w:t>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b w:val="1"/>
          <w:rtl w:val="0"/>
        </w:rPr>
        <w:t xml:space="preserve">Enterprise Resource Planning System</w:t>
      </w:r>
      <w:r w:rsidRPr="00000000" w:rsidR="00000000" w:rsidDel="00000000">
        <w:rPr>
          <w:rtl w:val="0"/>
        </w:rPr>
        <w:t xml:space="preserve"> (ERP) - a group of computer programs with a common database that a firm uses to plan, manage, and control its routine business operations</w:t>
        <w:br w:type="textWrapping"/>
      </w:r>
    </w:p>
    <w:p w:rsidP="00000000" w:rsidRPr="00000000" w:rsidR="00000000" w:rsidDel="00000000" w:rsidRDefault="00000000">
      <w:pPr>
        <w:numPr>
          <w:ilvl w:val="2"/>
          <w:numId w:val="25"/>
        </w:numPr>
        <w:ind w:left="2160" w:hanging="359"/>
        <w:contextualSpacing w:val="1"/>
        <w:rPr>
          <w:u w:val="none"/>
        </w:rPr>
      </w:pPr>
      <w:r w:rsidRPr="00000000" w:rsidR="00000000" w:rsidDel="00000000">
        <w:rPr>
          <w:rtl w:val="0"/>
        </w:rPr>
        <w:t xml:space="preserve">Many organizations from collection of loosely linked transaction process to an ERP</w:t>
        <w:br w:type="textWrapping"/>
      </w:r>
    </w:p>
    <w:p w:rsidP="00000000" w:rsidRPr="00000000" w:rsidR="00000000" w:rsidDel="00000000" w:rsidRDefault="00000000">
      <w:pPr>
        <w:numPr>
          <w:ilvl w:val="1"/>
          <w:numId w:val="25"/>
        </w:numPr>
        <w:ind w:left="1440" w:hanging="359"/>
        <w:contextualSpacing w:val="1"/>
        <w:rPr>
          <w:u w:val="none"/>
        </w:rPr>
      </w:pPr>
      <w:r w:rsidRPr="00000000" w:rsidR="00000000" w:rsidDel="00000000">
        <w:rPr>
          <w:b w:val="1"/>
          <w:rtl w:val="0"/>
        </w:rPr>
        <w:t xml:space="preserve">Interorganizational information systems</w:t>
      </w:r>
      <w:r w:rsidRPr="00000000" w:rsidR="00000000" w:rsidDel="00000000">
        <w:rPr>
          <w:rtl w:val="0"/>
        </w:rPr>
        <w:t xml:space="preserve"> - support the flow of data among organizations to achieve shared goals</w:t>
        <w:br w:type="textWrapping"/>
      </w:r>
    </w:p>
    <w:p w:rsidP="00000000" w:rsidRPr="00000000" w:rsidR="00000000" w:rsidDel="00000000" w:rsidRDefault="00000000">
      <w:pPr>
        <w:numPr>
          <w:ilvl w:val="2"/>
          <w:numId w:val="25"/>
        </w:numPr>
        <w:ind w:left="2160" w:hanging="359"/>
        <w:contextualSpacing w:val="1"/>
        <w:rPr>
          <w:u w:val="none"/>
        </w:rPr>
      </w:pPr>
      <w:r w:rsidRPr="00000000" w:rsidR="00000000" w:rsidDel="00000000">
        <w:rPr>
          <w:rtl w:val="0"/>
        </w:rPr>
        <w:t xml:space="preserve">Some organizations need to share data for purchase orders, invoices, and payments, along w/ info about common suppliers and financial institutions</w:t>
        <w:br w:type="textWrapping"/>
      </w:r>
    </w:p>
    <w:p w:rsidP="00000000" w:rsidRPr="00000000" w:rsidR="00000000" w:rsidDel="00000000" w:rsidRDefault="00000000">
      <w:pPr>
        <w:numPr>
          <w:ilvl w:val="2"/>
          <w:numId w:val="25"/>
        </w:numPr>
        <w:ind w:left="2160" w:hanging="359"/>
        <w:contextualSpacing w:val="1"/>
        <w:rPr>
          <w:u w:val="none"/>
        </w:rPr>
      </w:pPr>
      <w:r w:rsidRPr="00000000" w:rsidR="00000000" w:rsidDel="00000000">
        <w:rPr>
          <w:b w:val="1"/>
          <w:rtl w:val="0"/>
        </w:rPr>
        <w:t xml:space="preserve">Electronic Data Interchange</w:t>
      </w:r>
      <w:r w:rsidRPr="00000000" w:rsidR="00000000" w:rsidDel="00000000">
        <w:rPr>
          <w:rtl w:val="0"/>
        </w:rPr>
        <w:t xml:space="preserve"> (EDI) - supports direct computer-to-computer transfer of info</w:t>
        <w:br w:type="textWrapping"/>
      </w:r>
    </w:p>
    <w:p w:rsidP="00000000" w:rsidRPr="00000000" w:rsidR="00000000" w:rsidDel="00000000" w:rsidRDefault="00000000">
      <w:pPr>
        <w:contextualSpacing w:val="0"/>
      </w:pPr>
      <w:r w:rsidRPr="00000000" w:rsidR="00000000" w:rsidDel="00000000">
        <w:rPr>
          <w:b w:val="1"/>
          <w:rtl w:val="0"/>
        </w:rPr>
        <w:t xml:space="preserve">The Role of Managers vis-a-vis IT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6"/>
        </w:numPr>
        <w:ind w:left="720" w:hanging="359"/>
        <w:contextualSpacing w:val="1"/>
        <w:rPr>
          <w:u w:val="none"/>
        </w:rPr>
      </w:pPr>
      <w:r w:rsidRPr="00000000" w:rsidR="00000000" w:rsidDel="00000000">
        <w:rPr>
          <w:rtl w:val="0"/>
        </w:rPr>
        <w:t xml:space="preserve">Managers have 3 critical responsibilities when it comes to capturing real benefits from IT:</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Identifying appropriate opportunities to apply IT</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Smoothing the way for its successful intro and adoption</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Mitigating its associated risk</w:t>
        <w:br w:type="textWrapping"/>
      </w:r>
    </w:p>
    <w:p w:rsidP="00000000" w:rsidRPr="00000000" w:rsidR="00000000" w:rsidDel="00000000" w:rsidRDefault="00000000">
      <w:pPr>
        <w:numPr>
          <w:ilvl w:val="0"/>
          <w:numId w:val="6"/>
        </w:numPr>
        <w:ind w:left="720" w:hanging="359"/>
        <w:contextualSpacing w:val="1"/>
        <w:rPr>
          <w:u w:val="none"/>
        </w:rPr>
      </w:pPr>
      <w:r w:rsidRPr="00000000" w:rsidR="00000000" w:rsidDel="00000000">
        <w:rPr>
          <w:rtl w:val="0"/>
        </w:rPr>
        <w:t xml:space="preserve">Identifying appropriate opportunities to apply IT</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Most important consideration is what organizations are getting out of their investments in IT, not how much they are investing in IT</w:t>
        <w:br w:type="textWrapping"/>
      </w:r>
    </w:p>
    <w:p w:rsidP="00000000" w:rsidRPr="00000000" w:rsidR="00000000" w:rsidDel="00000000" w:rsidRDefault="00000000">
      <w:pPr>
        <w:numPr>
          <w:ilvl w:val="0"/>
          <w:numId w:val="6"/>
        </w:numPr>
        <w:ind w:left="720" w:hanging="359"/>
        <w:contextualSpacing w:val="1"/>
        <w:rPr>
          <w:u w:val="none"/>
        </w:rPr>
      </w:pPr>
      <w:r w:rsidRPr="00000000" w:rsidR="00000000" w:rsidDel="00000000">
        <w:rPr>
          <w:rtl w:val="0"/>
        </w:rPr>
        <w:t xml:space="preserve">Smooth introduction and adoption to IT</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Managers must be able to overcome this resistance so that the new IT sys is accepted and used throughout the organization</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4 reasons people resist change: parochial self-interest, misunderstanding, low tolerance to change, diff assessments of situation</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3 theories: Change Management Continuum Model, Unified Theory of Acceptance and Use of Technology, and Three Worlds of IT Model</w:t>
        <w:br w:type="textWrapping"/>
      </w:r>
    </w:p>
    <w:p w:rsidP="00000000" w:rsidRPr="00000000" w:rsidR="00000000" w:rsidDel="00000000" w:rsidRDefault="00000000">
      <w:pPr>
        <w:numPr>
          <w:ilvl w:val="2"/>
          <w:numId w:val="6"/>
        </w:numPr>
        <w:ind w:left="2160" w:hanging="359"/>
        <w:contextualSpacing w:val="1"/>
        <w:rPr>
          <w:u w:val="none"/>
        </w:rPr>
      </w:pPr>
      <w:r w:rsidRPr="00000000" w:rsidR="00000000" w:rsidDel="00000000">
        <w:rPr>
          <w:rtl w:val="0"/>
        </w:rPr>
        <w:t xml:space="preserve">Change Management Continuum Model - describes key activities that are needed to build commitment for change (seven stages of commitment grouped into 3 major phases: inform, educate, and commit)</w:t>
        <w:br w:type="textWrapping"/>
      </w:r>
    </w:p>
    <w:p w:rsidP="00000000" w:rsidRPr="00000000" w:rsidR="00000000" w:rsidDel="00000000" w:rsidRDefault="00000000">
      <w:pPr>
        <w:numPr>
          <w:ilvl w:val="2"/>
          <w:numId w:val="6"/>
        </w:numPr>
        <w:ind w:left="2160" w:hanging="359"/>
        <w:contextualSpacing w:val="1"/>
        <w:rPr>
          <w:u w:val="none"/>
        </w:rPr>
      </w:pPr>
      <w:r w:rsidRPr="00000000" w:rsidR="00000000" w:rsidDel="00000000">
        <w:rPr>
          <w:rtl w:val="0"/>
        </w:rPr>
        <w:t xml:space="preserve">Utility Theory of Acceptance and Use of Tech - identifies 4 key factors that determine a user’s acceptance and use of IT (performance expectancy, effort expectancy, social influence, facilitating conditions)</w:t>
        <w:br w:type="textWrapping"/>
      </w:r>
    </w:p>
    <w:p w:rsidP="00000000" w:rsidRPr="00000000" w:rsidR="00000000" w:rsidDel="00000000" w:rsidRDefault="00000000">
      <w:pPr>
        <w:numPr>
          <w:ilvl w:val="2"/>
          <w:numId w:val="6"/>
        </w:numPr>
        <w:ind w:left="2160" w:hanging="359"/>
        <w:contextualSpacing w:val="1"/>
        <w:rPr>
          <w:u w:val="none"/>
        </w:rPr>
      </w:pPr>
      <w:r w:rsidRPr="00000000" w:rsidR="00000000" w:rsidDel="00000000">
        <w:rPr>
          <w:rtl w:val="0"/>
        </w:rPr>
        <w:t xml:space="preserve">Three Worlds IT - successfully implementing three types of IT (function, network, enterprise) requires diff types of organizational changed)</w:t>
        <w:br w:type="textWrapping"/>
      </w:r>
    </w:p>
    <w:p w:rsidP="00000000" w:rsidRPr="00000000" w:rsidR="00000000" w:rsidDel="00000000" w:rsidRDefault="00000000">
      <w:pPr>
        <w:numPr>
          <w:ilvl w:val="0"/>
          <w:numId w:val="6"/>
        </w:numPr>
        <w:ind w:left="720" w:hanging="359"/>
        <w:contextualSpacing w:val="1"/>
        <w:rPr>
          <w:u w:val="none"/>
        </w:rPr>
      </w:pPr>
      <w:r w:rsidRPr="00000000" w:rsidR="00000000" w:rsidDel="00000000">
        <w:rPr>
          <w:rtl w:val="0"/>
        </w:rPr>
        <w:t xml:space="preserve">Ensuring that IT Risks are Mitigated</w:t>
        <w:br w:type="textWrapping"/>
      </w:r>
    </w:p>
    <w:p w:rsidP="00000000" w:rsidRPr="00000000" w:rsidR="00000000" w:rsidDel="00000000" w:rsidRDefault="00000000">
      <w:pPr>
        <w:numPr>
          <w:ilvl w:val="1"/>
          <w:numId w:val="6"/>
        </w:numPr>
        <w:ind w:left="1440" w:hanging="359"/>
        <w:contextualSpacing w:val="1"/>
        <w:rPr>
          <w:u w:val="none"/>
        </w:rPr>
      </w:pPr>
      <w:r w:rsidRPr="00000000" w:rsidR="00000000" w:rsidDel="00000000">
        <w:rPr>
          <w:rtl w:val="0"/>
        </w:rPr>
        <w:t xml:space="preserve">IT resources are used to capture, store, process, update, and exchange info that controls valuable organizational assets</w:t>
        <w:br w:type="textWrapping"/>
      </w:r>
    </w:p>
    <w:p w:rsidP="00000000" w:rsidRPr="00000000" w:rsidR="00000000" w:rsidDel="00000000" w:rsidRDefault="00000000">
      <w:pPr>
        <w:ind w:left="0" w:firstLine="0"/>
        <w:contextualSpacing w:val="0"/>
      </w:pPr>
      <w:r w:rsidRPr="00000000" w:rsidR="00000000" w:rsidDel="00000000">
        <w:rPr>
          <w:b w:val="1"/>
          <w:rtl w:val="0"/>
        </w:rPr>
        <w:t xml:space="preserve">What if Managers Do Not Participate in it? </w:t>
        <w:br w:type="textWrapping"/>
      </w:r>
    </w:p>
    <w:p w:rsidP="00000000" w:rsidRPr="00000000" w:rsidR="00000000" w:rsidDel="00000000" w:rsidRDefault="00000000">
      <w:r w:rsidRPr="00000000" w:rsidR="00000000" w:rsidDel="00000000">
        <w:rPr>
          <w:rtl w:val="0"/>
        </w:rPr>
        <w:t xml:space="preserve">Managers cannot afford to ignore IT, because failed IT projects can lead to lowered returns on investment and opportunities</w:t>
      </w:r>
      <w:r w:rsidRPr="00000000" w:rsidR="00000000" w:rsidDel="00000000">
        <w:br w:type="page"/>
      </w:r>
    </w:p>
    <w:p w:rsidP="00000000" w:rsidRPr="00000000" w:rsidR="00000000" w:rsidDel="00000000" w:rsidRDefault="00000000">
      <w:pPr>
        <w:contextualSpacing w:val="0"/>
      </w:pPr>
      <w:r w:rsidRPr="00000000" w:rsidR="00000000" w:rsidDel="00000000">
        <w:rPr>
          <w:rtl w:val="0"/>
        </w:rPr>
        <w:t xml:space="preserve">Chapter 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
        </w:numPr>
        <w:ind w:left="720" w:hanging="359"/>
        <w:contextualSpacing w:val="1"/>
        <w:rPr>
          <w:b w:val="1"/>
        </w:rPr>
      </w:pPr>
      <w:r w:rsidRPr="00000000" w:rsidR="00000000" w:rsidDel="00000000">
        <w:rPr>
          <w:b w:val="1"/>
          <w:rtl w:val="0"/>
        </w:rPr>
        <w:t xml:space="preserve">Strategic planning</w:t>
      </w:r>
      <w:r w:rsidRPr="00000000" w:rsidR="00000000" w:rsidDel="00000000">
        <w:rPr>
          <w:rtl w:val="0"/>
        </w:rPr>
        <w:t xml:space="preserve"> - helps managers identify desired outcomes &amp; develop suitable plans to achieve objectives</w:t>
        <w:br w:type="textWrapping"/>
      </w:r>
    </w:p>
    <w:p w:rsidP="00000000" w:rsidRPr="00000000" w:rsidR="00000000" w:rsidDel="00000000" w:rsidRDefault="00000000">
      <w:pPr>
        <w:numPr>
          <w:ilvl w:val="1"/>
          <w:numId w:val="1"/>
        </w:numPr>
        <w:ind w:left="1440" w:hanging="359"/>
        <w:contextualSpacing w:val="1"/>
        <w:rPr>
          <w:u w:val="none"/>
        </w:rPr>
      </w:pPr>
      <w:r w:rsidRPr="00000000" w:rsidR="00000000" w:rsidDel="00000000">
        <w:rPr>
          <w:rtl w:val="0"/>
        </w:rPr>
        <w:t xml:space="preserve">Strategic planning approaches: issues-based, organic, &amp; goals-based (most frequently used)</w:t>
        <w:br w:type="textWrapping"/>
      </w:r>
    </w:p>
    <w:p w:rsidP="00000000" w:rsidRPr="00000000" w:rsidR="00000000" w:rsidDel="00000000" w:rsidRDefault="00000000">
      <w:pPr>
        <w:numPr>
          <w:ilvl w:val="0"/>
          <w:numId w:val="1"/>
        </w:numPr>
        <w:ind w:left="720" w:hanging="359"/>
        <w:contextualSpacing w:val="1"/>
        <w:rPr>
          <w:b w:val="1"/>
        </w:rPr>
      </w:pPr>
      <w:r w:rsidRPr="00000000" w:rsidR="00000000" w:rsidDel="00000000">
        <w:rPr>
          <w:b w:val="1"/>
          <w:rtl w:val="0"/>
        </w:rPr>
        <w:t xml:space="preserve">Vision/mission statement</w:t>
      </w:r>
      <w:r w:rsidRPr="00000000" w:rsidR="00000000" w:rsidDel="00000000">
        <w:rPr>
          <w:rtl w:val="0"/>
        </w:rPr>
        <w:t xml:space="preserve"> - forms a foundation for making decisions &amp; taking action (communicates an organization’s overarching goals &amp; guides it)</w:t>
        <w:br w:type="textWrapping"/>
      </w:r>
    </w:p>
    <w:p w:rsidP="00000000" w:rsidRPr="00000000" w:rsidR="00000000" w:rsidDel="00000000" w:rsidRDefault="00000000">
      <w:pPr>
        <w:numPr>
          <w:ilvl w:val="1"/>
          <w:numId w:val="1"/>
        </w:numPr>
        <w:ind w:left="1440" w:hanging="359"/>
        <w:contextualSpacing w:val="1"/>
        <w:rPr>
          <w:u w:val="none"/>
        </w:rPr>
      </w:pPr>
      <w:r w:rsidRPr="00000000" w:rsidR="00000000" w:rsidDel="00000000">
        <w:rPr>
          <w:rtl w:val="0"/>
        </w:rPr>
        <w:t xml:space="preserve">Effective statement includes: core ideology, mission statement, &amp; vision of desirable future</w:t>
        <w:br w:type="textWrapping"/>
      </w:r>
    </w:p>
    <w:p w:rsidP="00000000" w:rsidRPr="00000000" w:rsidR="00000000" w:rsidDel="00000000" w:rsidRDefault="00000000">
      <w:pPr>
        <w:numPr>
          <w:ilvl w:val="0"/>
          <w:numId w:val="1"/>
        </w:numPr>
        <w:ind w:left="720" w:hanging="359"/>
        <w:contextualSpacing w:val="1"/>
        <w:rPr>
          <w:u w:val="none"/>
        </w:rPr>
      </w:pPr>
      <w:r w:rsidRPr="00000000" w:rsidR="00000000" w:rsidDel="00000000">
        <w:rPr>
          <w:b w:val="1"/>
          <w:rtl w:val="0"/>
        </w:rPr>
        <w:t xml:space="preserve">Conducting internal assessment</w:t>
      </w:r>
      <w:r w:rsidRPr="00000000" w:rsidR="00000000" w:rsidDel="00000000">
        <w:rPr>
          <w:rtl w:val="0"/>
        </w:rPr>
        <w:t xml:space="preserve"> (strengths &amp; weaknesses); survey data from customers, suppliers, &amp; other objective assessments of the organization</w:t>
        <w:br w:type="textWrapping"/>
      </w:r>
    </w:p>
    <w:p w:rsidP="00000000" w:rsidRPr="00000000" w:rsidR="00000000" w:rsidDel="00000000" w:rsidRDefault="00000000">
      <w:pPr>
        <w:numPr>
          <w:ilvl w:val="0"/>
          <w:numId w:val="1"/>
        </w:numPr>
        <w:ind w:left="720" w:hanging="359"/>
        <w:contextualSpacing w:val="1"/>
        <w:rPr>
          <w:b w:val="1"/>
        </w:rPr>
      </w:pPr>
      <w:r w:rsidRPr="00000000" w:rsidR="00000000" w:rsidDel="00000000">
        <w:rPr>
          <w:b w:val="1"/>
          <w:rtl w:val="0"/>
        </w:rPr>
        <w:t xml:space="preserve">Analyzing external environment</w:t>
      </w:r>
      <w:r w:rsidRPr="00000000" w:rsidR="00000000" w:rsidDel="00000000">
        <w:rPr>
          <w:rtl w:val="0"/>
        </w:rPr>
        <w:br w:type="textWrapping"/>
      </w:r>
    </w:p>
    <w:p w:rsidP="00000000" w:rsidRPr="00000000" w:rsidR="00000000" w:rsidDel="00000000" w:rsidRDefault="00000000">
      <w:pPr>
        <w:numPr>
          <w:ilvl w:val="1"/>
          <w:numId w:val="1"/>
        </w:numPr>
        <w:ind w:left="1440" w:hanging="359"/>
        <w:contextualSpacing w:val="1"/>
        <w:rPr>
          <w:b w:val="1"/>
        </w:rPr>
      </w:pPr>
      <w:r w:rsidRPr="00000000" w:rsidR="00000000" w:rsidDel="00000000">
        <w:rPr>
          <w:b w:val="1"/>
          <w:rtl w:val="0"/>
        </w:rPr>
        <w:t xml:space="preserve">Michael Porter’s Five Forces Model</w:t>
      </w:r>
      <w:r w:rsidRPr="00000000" w:rsidR="00000000" w:rsidDel="00000000">
        <w:rPr>
          <w:rtl w:val="0"/>
        </w:rPr>
        <w:t xml:space="preserve"> - potential entrants, buyers, substitutes, suppliers, industry competitors</w:t>
        <w:br w:type="textWrapping"/>
      </w:r>
    </w:p>
    <w:p w:rsidP="00000000" w:rsidRPr="00000000" w:rsidR="00000000" w:rsidDel="00000000" w:rsidRDefault="00000000">
      <w:pPr>
        <w:ind w:left="720" w:firstLine="0"/>
        <w:contextualSpacing w:val="0"/>
      </w:pPr>
      <w:r w:rsidRPr="00000000" w:rsidR="00000000" w:rsidDel="00000000">
        <w:rPr>
          <w:rtl w:val="0"/>
        </w:rPr>
        <w:t xml:space="preserve">1) Threat of new competitors; raises level of competition (entry barriers determine threat of new competitors)</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tl w:val="0"/>
        </w:rPr>
        <w:t xml:space="preserve">2) Threat of substitute products can lower profitability of competitors (willingness of buyers to switch, relative cost, &amp; performance of substitutes are the key factors)</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tl w:val="0"/>
        </w:rPr>
        <w:t xml:space="preserve">3) Bargaining power of buyers determines prices &amp; long-term profitability (stronger when relatively few buyers but many sellers or products offered are the same)</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tl w:val="0"/>
        </w:rPr>
        <w:t xml:space="preserve">4) Bargaining power of suppliers can affect profitability (stronger when many buyers and few suppliers or industry does not represent key customer group for suppliers)</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ind w:left="720" w:firstLine="0"/>
        <w:contextualSpacing w:val="0"/>
      </w:pPr>
      <w:r w:rsidRPr="00000000" w:rsidR="00000000" w:rsidDel="00000000">
        <w:rPr>
          <w:rtl w:val="0"/>
        </w:rPr>
        <w:t xml:space="preserve">5) Degree of rivalry b/w competitors is high in industries with many equally sized competitors or little differentiation b/w products</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Strengths, Weaknesses, Opportunities, Threats (SWOT) matrix</w:t>
      </w:r>
      <w:r w:rsidRPr="00000000" w:rsidR="00000000" w:rsidDel="00000000">
        <w:rPr>
          <w:rtl w:val="0"/>
        </w:rPr>
        <w:t xml:space="preserve"> - what the firm is doing well, where it can improve, what opportunities are available, &amp; what environmental factors threaten future organizations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Objective</w:t>
      </w:r>
      <w:r w:rsidRPr="00000000" w:rsidR="00000000" w:rsidDel="00000000">
        <w:rPr>
          <w:rtl w:val="0"/>
        </w:rPr>
        <w:t xml:space="preserve"> - statement of a compelling business need an organization must meet to achieve its vision &amp; mission</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Goal</w:t>
      </w:r>
      <w:r w:rsidRPr="00000000" w:rsidR="00000000" w:rsidDel="00000000">
        <w:rPr>
          <w:rtl w:val="0"/>
        </w:rPr>
        <w:t xml:space="preserve"> - specific result that must be achieved to reach an objective</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Big Hairy Audacious Goals (BHAGs)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Strategy</w:t>
      </w:r>
      <w:r w:rsidRPr="00000000" w:rsidR="00000000" w:rsidDel="00000000">
        <w:rPr>
          <w:rtl w:val="0"/>
        </w:rPr>
        <w:t xml:space="preserve"> - specific actions an organization will take to achieve its vision/mission, objectives, &amp; goals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rtl w:val="0"/>
        </w:rPr>
        <w:t xml:space="preserve">Michael Porter’s three fundamental strategies (3 basic approaches)</w:t>
        <w:br w:type="textWrapping"/>
      </w:r>
    </w:p>
    <w:p w:rsidP="00000000" w:rsidRPr="00000000" w:rsidR="00000000" w:rsidDel="00000000" w:rsidRDefault="00000000">
      <w:pPr>
        <w:numPr>
          <w:ilvl w:val="1"/>
          <w:numId w:val="30"/>
        </w:numPr>
        <w:ind w:left="1440" w:hanging="359"/>
        <w:contextualSpacing w:val="1"/>
        <w:rPr>
          <w:b w:val="1"/>
        </w:rPr>
      </w:pPr>
      <w:r w:rsidRPr="00000000" w:rsidR="00000000" w:rsidDel="00000000">
        <w:rPr>
          <w:rtl w:val="0"/>
        </w:rPr>
        <w:t xml:space="preserve">Become cost leader with plant, equipment, labor costs, &amp; business processes that help an organization become low-cost provider of g&amp;s</w:t>
        <w:br w:type="textWrapping"/>
      </w:r>
    </w:p>
    <w:p w:rsidP="00000000" w:rsidRPr="00000000" w:rsidR="00000000" w:rsidDel="00000000" w:rsidRDefault="00000000">
      <w:pPr>
        <w:numPr>
          <w:ilvl w:val="1"/>
          <w:numId w:val="30"/>
        </w:numPr>
        <w:ind w:left="1440" w:hanging="359"/>
        <w:contextualSpacing w:val="1"/>
        <w:rPr>
          <w:b w:val="1"/>
        </w:rPr>
      </w:pPr>
      <w:r w:rsidRPr="00000000" w:rsidR="00000000" w:rsidDel="00000000">
        <w:rPr>
          <w:rtl w:val="0"/>
        </w:rPr>
        <w:t xml:space="preserve">Provide g&amp;s that meet needs of customers in marketplace better than others</w:t>
        <w:br w:type="textWrapping"/>
      </w:r>
    </w:p>
    <w:p w:rsidP="00000000" w:rsidRPr="00000000" w:rsidR="00000000" w:rsidDel="00000000" w:rsidRDefault="00000000">
      <w:pPr>
        <w:numPr>
          <w:ilvl w:val="1"/>
          <w:numId w:val="30"/>
        </w:numPr>
        <w:ind w:left="1440" w:hanging="359"/>
        <w:contextualSpacing w:val="1"/>
        <w:rPr>
          <w:b w:val="1"/>
        </w:rPr>
      </w:pPr>
      <w:r w:rsidRPr="00000000" w:rsidR="00000000" w:rsidDel="00000000">
        <w:rPr>
          <w:rtl w:val="0"/>
        </w:rPr>
        <w:t xml:space="preserve">Focus on specific niche in marketplace and develop products/services for that niche while ignoring other customers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Market options matrices</w:t>
      </w:r>
      <w:r w:rsidRPr="00000000" w:rsidR="00000000" w:rsidDel="00000000">
        <w:rPr>
          <w:rtl w:val="0"/>
        </w:rPr>
        <w:t xml:space="preserve"> (Day and Ansoff) - identify an organization’s product &amp; market options</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An organization can grow by marketing new or existing products in new or existing markets</w:t>
        <w:br w:type="textWrapping"/>
      </w:r>
    </w:p>
    <w:p w:rsidP="00000000" w:rsidRPr="00000000" w:rsidR="00000000" w:rsidDel="00000000" w:rsidRDefault="00000000">
      <w:pPr>
        <w:numPr>
          <w:ilvl w:val="2"/>
          <w:numId w:val="30"/>
        </w:numPr>
        <w:ind w:left="2160" w:hanging="359"/>
        <w:contextualSpacing w:val="1"/>
        <w:rPr>
          <w:u w:val="none"/>
        </w:rPr>
      </w:pPr>
      <w:r w:rsidRPr="00000000" w:rsidR="00000000" w:rsidDel="00000000">
        <w:rPr>
          <w:rtl w:val="0"/>
        </w:rPr>
        <w:t xml:space="preserve">Market Penetration (existing markets, existing products)</w:t>
        <w:br w:type="textWrapping"/>
      </w:r>
    </w:p>
    <w:p w:rsidP="00000000" w:rsidRPr="00000000" w:rsidR="00000000" w:rsidDel="00000000" w:rsidRDefault="00000000">
      <w:pPr>
        <w:numPr>
          <w:ilvl w:val="2"/>
          <w:numId w:val="30"/>
        </w:numPr>
        <w:ind w:left="2160" w:hanging="359"/>
        <w:contextualSpacing w:val="1"/>
        <w:rPr>
          <w:u w:val="none"/>
        </w:rPr>
      </w:pPr>
      <w:r w:rsidRPr="00000000" w:rsidR="00000000" w:rsidDel="00000000">
        <w:rPr>
          <w:rtl w:val="0"/>
        </w:rPr>
        <w:t xml:space="preserve">Market Development (new markets, existing products)</w:t>
        <w:br w:type="textWrapping"/>
      </w:r>
    </w:p>
    <w:p w:rsidP="00000000" w:rsidRPr="00000000" w:rsidR="00000000" w:rsidDel="00000000" w:rsidRDefault="00000000">
      <w:pPr>
        <w:numPr>
          <w:ilvl w:val="2"/>
          <w:numId w:val="30"/>
        </w:numPr>
        <w:ind w:left="2160" w:hanging="359"/>
        <w:contextualSpacing w:val="1"/>
        <w:rPr>
          <w:u w:val="none"/>
        </w:rPr>
      </w:pPr>
      <w:r w:rsidRPr="00000000" w:rsidR="00000000" w:rsidDel="00000000">
        <w:rPr>
          <w:rtl w:val="0"/>
        </w:rPr>
        <w:t xml:space="preserve">Product Development (existing markets, new products)</w:t>
        <w:br w:type="textWrapping"/>
      </w:r>
    </w:p>
    <w:p w:rsidP="00000000" w:rsidRPr="00000000" w:rsidR="00000000" w:rsidDel="00000000" w:rsidRDefault="00000000">
      <w:pPr>
        <w:numPr>
          <w:ilvl w:val="2"/>
          <w:numId w:val="30"/>
        </w:numPr>
        <w:ind w:left="2160" w:hanging="359"/>
        <w:contextualSpacing w:val="1"/>
        <w:rPr>
          <w:u w:val="none"/>
        </w:rPr>
      </w:pPr>
      <w:r w:rsidRPr="00000000" w:rsidR="00000000" w:rsidDel="00000000">
        <w:rPr>
          <w:rtl w:val="0"/>
        </w:rPr>
        <w:t xml:space="preserve">Diversification (new markets, new products)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Growth-share matrix</w:t>
      </w:r>
      <w:r w:rsidRPr="00000000" w:rsidR="00000000" w:rsidDel="00000000">
        <w:rPr>
          <w:rtl w:val="0"/>
        </w:rPr>
        <w:t xml:space="preserve"> - help organizations allocate resources among various business units (4 groups)</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Stars - high growth rate, high market share; need further investment to sustain rapid growth (can turn to cash cows)</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Question marks - high growth rate, low market share; require extensive investment but provide low return on investment due to small market share</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Cash cows - low growth rate, high market share; mature &amp; require little investment</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Dogs - low growth rate, low market share; management must avoid investing in dogs &amp; try to liquidate existing dogs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Measures</w:t>
      </w:r>
      <w:r w:rsidRPr="00000000" w:rsidR="00000000" w:rsidDel="00000000">
        <w:rPr>
          <w:rtl w:val="0"/>
        </w:rPr>
        <w:t xml:space="preserve"> - metrics that track progress in performing chosen strategies to attain an objectives and goals</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OGSM</w:t>
      </w:r>
      <w:r w:rsidRPr="00000000" w:rsidR="00000000" w:rsidDel="00000000">
        <w:rPr>
          <w:rtl w:val="0"/>
        </w:rPr>
        <w:t xml:space="preserve"> - objectives, goals, strategies, measures</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Corporate Level</w:t>
        <w:tab/>
        <w:t xml:space="preserve">O</w:t>
        <w:tab/>
        <w:t xml:space="preserve">G</w:t>
        <w:tab/>
        <w:t xml:space="preserve">S</w:t>
        <w:tab/>
        <w:t xml:space="preserve">M</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Business Unit Level</w:t>
        <w:tab/>
        <w:tab/>
        <w:t xml:space="preserve">O</w:t>
        <w:tab/>
        <w:t xml:space="preserve">G</w:t>
        <w:tab/>
        <w:t xml:space="preserve">S</w:t>
        <w:tab/>
        <w:t xml:space="preserve">M</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Department Level</w:t>
        <w:tab/>
        <w:tab/>
        <w:tab/>
        <w:t xml:space="preserve">O</w:t>
        <w:tab/>
        <w:t xml:space="preserve">G</w:t>
        <w:tab/>
        <w:t xml:space="preserve">S</w:t>
        <w:tab/>
        <w:t xml:space="preserve">M</w:t>
        <w:br w:type="textWrapping"/>
      </w:r>
    </w:p>
    <w:p w:rsidP="00000000" w:rsidRPr="00000000" w:rsidR="00000000" w:rsidDel="00000000" w:rsidRDefault="00000000">
      <w:pPr>
        <w:numPr>
          <w:ilvl w:val="0"/>
          <w:numId w:val="30"/>
        </w:numPr>
        <w:ind w:left="720" w:hanging="359"/>
        <w:contextualSpacing w:val="1"/>
        <w:rPr>
          <w:b w:val="1"/>
        </w:rPr>
      </w:pPr>
      <w:r w:rsidRPr="00000000" w:rsidR="00000000" w:rsidDel="00000000">
        <w:rPr>
          <w:b w:val="1"/>
          <w:rtl w:val="0"/>
        </w:rPr>
        <w:t xml:space="preserve">Prioritizing Projects and Initiatives</w:t>
        <w:br w:type="textWrapping"/>
      </w:r>
    </w:p>
    <w:p w:rsidP="00000000" w:rsidRPr="00000000" w:rsidR="00000000" w:rsidDel="00000000" w:rsidRDefault="00000000">
      <w:pPr>
        <w:numPr>
          <w:ilvl w:val="1"/>
          <w:numId w:val="30"/>
        </w:numPr>
        <w:ind w:left="1440" w:hanging="359"/>
        <w:contextualSpacing w:val="1"/>
        <w:rPr>
          <w:b w:val="1"/>
        </w:rPr>
      </w:pPr>
      <w:r w:rsidRPr="00000000" w:rsidR="00000000" w:rsidDel="00000000">
        <w:rPr>
          <w:b w:val="1"/>
          <w:rtl w:val="0"/>
        </w:rPr>
        <w:t xml:space="preserve">Tangible benefits</w:t>
      </w:r>
      <w:r w:rsidRPr="00000000" w:rsidR="00000000" w:rsidDel="00000000">
        <w:rPr>
          <w:rtl w:val="0"/>
        </w:rPr>
        <w:t xml:space="preserve"> - measured directly and assigned monetary value</w:t>
        <w:br w:type="textWrapping"/>
      </w:r>
    </w:p>
    <w:p w:rsidP="00000000" w:rsidRPr="00000000" w:rsidR="00000000" w:rsidDel="00000000" w:rsidRDefault="00000000">
      <w:pPr>
        <w:numPr>
          <w:ilvl w:val="1"/>
          <w:numId w:val="30"/>
        </w:numPr>
        <w:ind w:left="1440" w:hanging="359"/>
        <w:contextualSpacing w:val="1"/>
        <w:rPr>
          <w:b w:val="1"/>
        </w:rPr>
      </w:pPr>
      <w:r w:rsidRPr="00000000" w:rsidR="00000000" w:rsidDel="00000000">
        <w:rPr>
          <w:b w:val="1"/>
          <w:rtl w:val="0"/>
        </w:rPr>
        <w:t xml:space="preserve">Intangible benefits</w:t>
      </w:r>
      <w:r w:rsidRPr="00000000" w:rsidR="00000000" w:rsidDel="00000000">
        <w:rPr>
          <w:rtl w:val="0"/>
        </w:rPr>
        <w:t xml:space="preserve"> - cannot directly be measured and cannot easily be quantified</w:t>
        <w:br w:type="textWrapping"/>
      </w:r>
    </w:p>
    <w:p w:rsidP="00000000" w:rsidRPr="00000000" w:rsidR="00000000" w:rsidDel="00000000" w:rsidRDefault="00000000">
      <w:pPr>
        <w:numPr>
          <w:ilvl w:val="1"/>
          <w:numId w:val="30"/>
        </w:numPr>
        <w:ind w:left="1440" w:hanging="359"/>
        <w:contextualSpacing w:val="1"/>
        <w:rPr>
          <w:u w:val="none"/>
        </w:rPr>
      </w:pPr>
      <w:r w:rsidRPr="00000000" w:rsidR="00000000" w:rsidDel="00000000">
        <w:rPr>
          <w:rtl w:val="0"/>
        </w:rPr>
        <w:t xml:space="preserve">Organization Objective → Organizational Goal → Potential IT-related project</w:t>
        <w:br w:type="textWrapping"/>
      </w:r>
    </w:p>
    <w:p w:rsidP="00000000" w:rsidRPr="00000000" w:rsidR="00000000" w:rsidDel="00000000" w:rsidRDefault="00000000">
      <w:r w:rsidRPr="00000000" w:rsidR="00000000" w:rsidDel="00000000">
        <w:rPr>
          <w:rtl w:val="0"/>
        </w:rPr>
        <w:t xml:space="preserve">Success rate for IT projects is not high</w:t>
      </w:r>
      <w:r w:rsidRPr="00000000" w:rsidR="00000000" w:rsidDel="00000000">
        <w:br w:type="page"/>
      </w:r>
    </w:p>
    <w:p w:rsidP="00000000" w:rsidRPr="00000000" w:rsidR="00000000" w:rsidDel="00000000" w:rsidRDefault="00000000">
      <w:pPr>
        <w:ind w:left="0" w:firstLine="0"/>
        <w:contextualSpacing w:val="0"/>
      </w:pPr>
      <w:r w:rsidRPr="00000000" w:rsidR="00000000" w:rsidDel="00000000">
        <w:rPr>
          <w:rtl w:val="0"/>
        </w:rPr>
        <w:t xml:space="preserve">Chapter 3</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Why Managers Must Understand Project Management</w:t>
      </w:r>
      <w:r w:rsidRPr="00000000" w:rsidR="00000000" w:rsidDel="00000000">
        <w:rPr>
          <w:rtl w:val="0"/>
        </w:rPr>
        <w:br w:type="textWrapping"/>
      </w:r>
    </w:p>
    <w:p w:rsidP="00000000" w:rsidRPr="00000000" w:rsidR="00000000" w:rsidDel="00000000" w:rsidRDefault="00000000">
      <w:pPr>
        <w:numPr>
          <w:ilvl w:val="0"/>
          <w:numId w:val="26"/>
        </w:numPr>
        <w:ind w:left="720" w:hanging="359"/>
        <w:contextualSpacing w:val="1"/>
        <w:rPr>
          <w:b w:val="1"/>
        </w:rPr>
      </w:pPr>
      <w:r w:rsidRPr="00000000" w:rsidR="00000000" w:rsidDel="00000000">
        <w:rPr>
          <w:b w:val="1"/>
          <w:rtl w:val="0"/>
        </w:rPr>
        <w:t xml:space="preserve">Core competency</w:t>
      </w:r>
      <w:r w:rsidRPr="00000000" w:rsidR="00000000" w:rsidDel="00000000">
        <w:rPr>
          <w:rtl w:val="0"/>
        </w:rPr>
        <w:t xml:space="preserve"> - something that a firm can do well and provides customer benefits, is hard for competitors to imitate, and can be leveraged widely to many products and markets</w:t>
        <w:br w:type="textWrapping"/>
      </w:r>
    </w:p>
    <w:p w:rsidP="00000000" w:rsidRPr="00000000" w:rsidR="00000000" w:rsidDel="00000000" w:rsidRDefault="00000000">
      <w:pPr>
        <w:contextualSpacing w:val="0"/>
      </w:pPr>
      <w:r w:rsidRPr="00000000" w:rsidR="00000000" w:rsidDel="00000000">
        <w:rPr>
          <w:b w:val="1"/>
          <w:rtl w:val="0"/>
        </w:rPr>
        <w:t xml:space="preserve">What is a Project?</w:t>
      </w:r>
      <w:r w:rsidRPr="00000000" w:rsidR="00000000" w:rsidDel="00000000">
        <w:rPr>
          <w:rtl w:val="0"/>
        </w:rPr>
        <w:br w:type="textWrapping"/>
      </w:r>
    </w:p>
    <w:p w:rsidP="00000000" w:rsidRPr="00000000" w:rsidR="00000000" w:rsidDel="00000000" w:rsidRDefault="00000000">
      <w:pPr>
        <w:numPr>
          <w:ilvl w:val="0"/>
          <w:numId w:val="26"/>
        </w:numPr>
        <w:ind w:left="720" w:hanging="359"/>
        <w:contextualSpacing w:val="1"/>
        <w:rPr>
          <w:b w:val="1"/>
        </w:rPr>
      </w:pPr>
      <w:r w:rsidRPr="00000000" w:rsidR="00000000" w:rsidDel="00000000">
        <w:rPr>
          <w:b w:val="1"/>
          <w:rtl w:val="0"/>
        </w:rPr>
        <w:t xml:space="preserve">Project</w:t>
      </w:r>
      <w:r w:rsidRPr="00000000" w:rsidR="00000000" w:rsidDel="00000000">
        <w:rPr>
          <w:rtl w:val="0"/>
        </w:rPr>
        <w:t xml:space="preserve"> - a temporary endeavor undertaken to create a unique product, service, or result</w:t>
        <w:br w:type="textWrapping"/>
      </w:r>
    </w:p>
    <w:p w:rsidP="00000000" w:rsidRPr="00000000" w:rsidR="00000000" w:rsidDel="00000000" w:rsidRDefault="00000000">
      <w:pPr>
        <w:numPr>
          <w:ilvl w:val="1"/>
          <w:numId w:val="26"/>
        </w:numPr>
        <w:ind w:left="1440" w:hanging="359"/>
        <w:contextualSpacing w:val="1"/>
        <w:rPr>
          <w:u w:val="none"/>
        </w:rPr>
      </w:pPr>
      <w:r w:rsidRPr="00000000" w:rsidR="00000000" w:rsidDel="00000000">
        <w:rPr>
          <w:rtl w:val="0"/>
        </w:rPr>
        <w:t xml:space="preserve">Each projects attempts to achieve specific business objectives and is subject to certain constraints such as total cost and complete date</w:t>
        <w:br w:type="textWrapping"/>
      </w:r>
    </w:p>
    <w:p w:rsidP="00000000" w:rsidRPr="00000000" w:rsidR="00000000" w:rsidDel="00000000" w:rsidRDefault="00000000">
      <w:pPr>
        <w:numPr>
          <w:ilvl w:val="0"/>
          <w:numId w:val="26"/>
        </w:numPr>
        <w:ind w:left="720" w:hanging="359"/>
        <w:contextualSpacing w:val="1"/>
        <w:rPr>
          <w:u w:val="none"/>
        </w:rPr>
      </w:pPr>
      <w:r w:rsidRPr="00000000" w:rsidR="00000000" w:rsidDel="00000000">
        <w:rPr>
          <w:rtl w:val="0"/>
        </w:rPr>
        <w:t xml:space="preserve">There are five Project Variables that define a project: scope, cost, time quality, and user expectations</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Project scope</w:t>
      </w:r>
      <w:r w:rsidRPr="00000000" w:rsidR="00000000" w:rsidDel="00000000">
        <w:rPr>
          <w:rtl w:val="0"/>
        </w:rPr>
        <w:t xml:space="preserve"> - a definition of which work is and is not included in a project </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rtl w:val="0"/>
        </w:rPr>
        <w:t xml:space="preserve">The larger the scope of the project, the more difficult to meet cost, schedule, quality, and expectations</w:t>
        <w:br w:type="textWrapping"/>
      </w:r>
    </w:p>
    <w:p w:rsidP="00000000" w:rsidRPr="00000000" w:rsidR="00000000" w:rsidDel="00000000" w:rsidRDefault="00000000">
      <w:pPr>
        <w:numPr>
          <w:ilvl w:val="1"/>
          <w:numId w:val="26"/>
        </w:numPr>
        <w:ind w:left="1440" w:hanging="359"/>
        <w:contextualSpacing w:val="1"/>
        <w:rPr>
          <w:u w:val="none"/>
        </w:rPr>
      </w:pPr>
      <w:r w:rsidRPr="00000000" w:rsidR="00000000" w:rsidDel="00000000">
        <w:rPr>
          <w:rtl w:val="0"/>
        </w:rPr>
        <w:t xml:space="preserve">Cost - the cost of a project includes all the capital, expenses, and internal cross-charges associated w/ the project’s buildings, operation, maintenance, and support </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Cross-charging helps organizations determine which one makes the most economic sense</w:t>
        <w:br w:type="textWrapping"/>
      </w:r>
    </w:p>
    <w:p w:rsidP="00000000" w:rsidRPr="00000000" w:rsidR="00000000" w:rsidDel="00000000" w:rsidRDefault="00000000">
      <w:pPr>
        <w:numPr>
          <w:ilvl w:val="1"/>
          <w:numId w:val="26"/>
        </w:numPr>
        <w:ind w:left="1440" w:hanging="359"/>
        <w:contextualSpacing w:val="1"/>
        <w:rPr>
          <w:u w:val="none"/>
        </w:rPr>
      </w:pPr>
      <w:r w:rsidRPr="00000000" w:rsidR="00000000" w:rsidDel="00000000">
        <w:rPr>
          <w:rtl w:val="0"/>
        </w:rPr>
        <w:t xml:space="preserve">Time - a critical constraint; projects often must be complete by a certain date to meet an important business goal or govt mandate</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Quality</w:t>
      </w:r>
      <w:r w:rsidRPr="00000000" w:rsidR="00000000" w:rsidDel="00000000">
        <w:rPr>
          <w:rtl w:val="0"/>
        </w:rPr>
        <w:t xml:space="preserve"> - defined as the degree to which the project meets the needs of its users </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rtl w:val="0"/>
        </w:rPr>
        <w:t xml:space="preserve">The quality of a project that delivers an IT-related system may be defined in terms of the system’s functionality, features, system outputs, performance, reliability, and maintainability</w:t>
        <w:br w:type="textWrapping"/>
        <w:br w:type="textWrapping"/>
      </w:r>
    </w:p>
    <w:p w:rsidP="00000000" w:rsidRPr="00000000" w:rsidR="00000000" w:rsidDel="00000000" w:rsidRDefault="00000000">
      <w:pPr>
        <w:numPr>
          <w:ilvl w:val="1"/>
          <w:numId w:val="26"/>
        </w:numPr>
        <w:ind w:left="1440" w:hanging="359"/>
        <w:contextualSpacing w:val="1"/>
        <w:rPr>
          <w:u w:val="none"/>
        </w:rPr>
      </w:pPr>
      <w:r w:rsidRPr="00000000" w:rsidR="00000000" w:rsidDel="00000000">
        <w:rPr>
          <w:rtl w:val="0"/>
        </w:rPr>
        <w:t xml:space="preserve">User expectations - as a project begins, stakeholders will form expectations or already have expectations about how the project will be conducted and how it will affect them</w:t>
        <w:br w:type="textWrapping"/>
      </w:r>
    </w:p>
    <w:p w:rsidP="00000000" w:rsidRPr="00000000" w:rsidR="00000000" w:rsidDel="00000000" w:rsidRDefault="00000000">
      <w:pPr>
        <w:contextualSpacing w:val="0"/>
      </w:pPr>
      <w:r w:rsidRPr="00000000" w:rsidR="00000000" w:rsidDel="00000000">
        <w:rPr>
          <w:b w:val="1"/>
          <w:rtl w:val="0"/>
        </w:rPr>
        <w:t xml:space="preserve">What is Project Management</w:t>
      </w:r>
      <w:r w:rsidRPr="00000000" w:rsidR="00000000" w:rsidDel="00000000">
        <w:rPr>
          <w:rtl w:val="0"/>
        </w:rPr>
        <w:t xml:space="preserve">?</w:t>
        <w:br w:type="textWrapping"/>
      </w:r>
    </w:p>
    <w:p w:rsidP="00000000" w:rsidRPr="00000000" w:rsidR="00000000" w:rsidDel="00000000" w:rsidRDefault="00000000">
      <w:pPr>
        <w:numPr>
          <w:ilvl w:val="0"/>
          <w:numId w:val="26"/>
        </w:numPr>
        <w:ind w:left="720" w:hanging="359"/>
        <w:contextualSpacing w:val="1"/>
        <w:rPr>
          <w:b w:val="1"/>
        </w:rPr>
      </w:pPr>
      <w:r w:rsidRPr="00000000" w:rsidR="00000000" w:rsidDel="00000000">
        <w:rPr>
          <w:b w:val="1"/>
          <w:rtl w:val="0"/>
        </w:rPr>
        <w:t xml:space="preserve">Project management</w:t>
      </w:r>
      <w:r w:rsidRPr="00000000" w:rsidR="00000000" w:rsidDel="00000000">
        <w:rPr>
          <w:rtl w:val="0"/>
        </w:rPr>
        <w:t xml:space="preserve"> - the application of knowledge, skills, and techniques to project activities to meet project requirements</w:t>
        <w:br w:type="textWrapping"/>
      </w:r>
    </w:p>
    <w:p w:rsidP="00000000" w:rsidRPr="00000000" w:rsidR="00000000" w:rsidDel="00000000" w:rsidRDefault="00000000">
      <w:pPr>
        <w:numPr>
          <w:ilvl w:val="0"/>
          <w:numId w:val="26"/>
        </w:numPr>
        <w:ind w:left="720" w:hanging="359"/>
        <w:contextualSpacing w:val="1"/>
        <w:rPr>
          <w:b w:val="1"/>
        </w:rPr>
      </w:pPr>
      <w:r w:rsidRPr="00000000" w:rsidR="00000000" w:rsidDel="00000000">
        <w:rPr>
          <w:b w:val="1"/>
          <w:rtl w:val="0"/>
        </w:rPr>
        <w:t xml:space="preserve">Project stakeholders</w:t>
      </w:r>
      <w:r w:rsidRPr="00000000" w:rsidR="00000000" w:rsidDel="00000000">
        <w:rPr>
          <w:rtl w:val="0"/>
        </w:rPr>
        <w:t xml:space="preserve"> - the people involved in the project or those affected by its outcome</w:t>
        <w:br w:type="textWrapping"/>
      </w:r>
    </w:p>
    <w:p w:rsidP="00000000" w:rsidRPr="00000000" w:rsidR="00000000" w:rsidDel="00000000" w:rsidRDefault="00000000">
      <w:pPr>
        <w:numPr>
          <w:ilvl w:val="0"/>
          <w:numId w:val="26"/>
        </w:numPr>
        <w:ind w:left="720" w:hanging="359"/>
        <w:contextualSpacing w:val="1"/>
        <w:rPr>
          <w:u w:val="none"/>
        </w:rPr>
      </w:pPr>
      <w:r w:rsidRPr="00000000" w:rsidR="00000000" w:rsidDel="00000000">
        <w:rPr>
          <w:rtl w:val="0"/>
        </w:rPr>
        <w:t xml:space="preserve">One challenge to successful project management is recognizing when to act as an artist and rely on one’s instinct, versus when to act as a scientist and apply fundamental project management principles and practices</w:t>
        <w:br w:type="textWrapping"/>
      </w:r>
    </w:p>
    <w:p w:rsidP="00000000" w:rsidRPr="00000000" w:rsidR="00000000" w:rsidDel="00000000" w:rsidRDefault="00000000">
      <w:pPr>
        <w:numPr>
          <w:ilvl w:val="0"/>
          <w:numId w:val="26"/>
        </w:numPr>
        <w:ind w:left="720" w:hanging="359"/>
        <w:contextualSpacing w:val="1"/>
        <w:rPr>
          <w:b w:val="1"/>
        </w:rPr>
      </w:pPr>
      <w:r w:rsidRPr="00000000" w:rsidR="00000000" w:rsidDel="00000000">
        <w:rPr>
          <w:b w:val="1"/>
          <w:rtl w:val="0"/>
        </w:rPr>
        <w:t xml:space="preserve">Project Management Knowledge Areas</w:t>
      </w:r>
      <w:r w:rsidRPr="00000000" w:rsidR="00000000" w:rsidDel="00000000">
        <w:rPr>
          <w:rtl w:val="0"/>
        </w:rPr>
        <w:t xml:space="preserve"> - 9 areas of expertise: scope, time, cost, quality, HR, communications, risk, procurement, and integration</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Scope management</w:t>
      </w:r>
      <w:r w:rsidRPr="00000000" w:rsidR="00000000" w:rsidDel="00000000">
        <w:rPr>
          <w:rtl w:val="0"/>
        </w:rPr>
        <w:t xml:space="preserve"> - defining the work that must be done as part of the project and then controlling the work to stay within the scope </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rtl w:val="0"/>
        </w:rPr>
        <w:t xml:space="preserve">Key activities: initiation, scope planning, scope definition, scope verification, and scope change control</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Time management</w:t>
      </w:r>
      <w:r w:rsidRPr="00000000" w:rsidR="00000000" w:rsidDel="00000000">
        <w:rPr>
          <w:rtl w:val="0"/>
        </w:rPr>
        <w:t xml:space="preserve"> - includes estimating a reasonable completion date, developing a workable project sched, and ensuring the timely completion of the project</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A project sched is need to complete a project by a defined deadline, avoid rework, and avoid having people who do not know what to do or when to do it</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Work breakdown structure</w:t>
      </w:r>
      <w:r w:rsidRPr="00000000" w:rsidR="00000000" w:rsidDel="00000000">
        <w:rPr>
          <w:rtl w:val="0"/>
        </w:rPr>
        <w:t xml:space="preserve"> (WBS) - an outline of the work to be done to complete the project</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Allows you to look at the project at a high level or great level of detail</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Cost management</w:t>
      </w:r>
      <w:r w:rsidRPr="00000000" w:rsidR="00000000" w:rsidDel="00000000">
        <w:rPr>
          <w:rtl w:val="0"/>
        </w:rPr>
        <w:t xml:space="preserve"> - developing and managing the project budget</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Involves resource planning, cost estimating, cost budgeting, and cost control</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Quality management</w:t>
      </w:r>
      <w:r w:rsidRPr="00000000" w:rsidR="00000000" w:rsidDel="00000000">
        <w:rPr>
          <w:rtl w:val="0"/>
        </w:rPr>
        <w:t xml:space="preserve"> - ensures that the project will meet the needs for which it was undertaken</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Process involves quality planning, quality assurance, and quality control</w:t>
        <w:br w:type="textWrapping"/>
      </w:r>
    </w:p>
    <w:p w:rsidP="00000000" w:rsidRPr="00000000" w:rsidR="00000000" w:rsidDel="00000000" w:rsidRDefault="00000000">
      <w:pPr>
        <w:numPr>
          <w:ilvl w:val="3"/>
          <w:numId w:val="26"/>
        </w:numPr>
        <w:ind w:left="2880" w:hanging="359"/>
        <w:contextualSpacing w:val="1"/>
        <w:rPr>
          <w:b w:val="1"/>
        </w:rPr>
      </w:pPr>
      <w:r w:rsidRPr="00000000" w:rsidR="00000000" w:rsidDel="00000000">
        <w:rPr>
          <w:b w:val="1"/>
          <w:rtl w:val="0"/>
        </w:rPr>
        <w:t xml:space="preserve">Quality planning</w:t>
      </w:r>
      <w:r w:rsidRPr="00000000" w:rsidR="00000000" w:rsidDel="00000000">
        <w:rPr>
          <w:rtl w:val="0"/>
        </w:rPr>
        <w:t xml:space="preserve"> - determining which quality standards are relevant to the project and determining how they will be met</w:t>
        <w:br w:type="textWrapping"/>
      </w:r>
    </w:p>
    <w:p w:rsidP="00000000" w:rsidRPr="00000000" w:rsidR="00000000" w:rsidDel="00000000" w:rsidRDefault="00000000">
      <w:pPr>
        <w:numPr>
          <w:ilvl w:val="3"/>
          <w:numId w:val="26"/>
        </w:numPr>
        <w:ind w:left="2880" w:hanging="359"/>
        <w:contextualSpacing w:val="1"/>
        <w:rPr>
          <w:b w:val="1"/>
        </w:rPr>
      </w:pPr>
      <w:r w:rsidRPr="00000000" w:rsidR="00000000" w:rsidDel="00000000">
        <w:rPr>
          <w:b w:val="1"/>
          <w:rtl w:val="0"/>
        </w:rPr>
        <w:t xml:space="preserve">Quality assurance</w:t>
      </w:r>
      <w:r w:rsidRPr="00000000" w:rsidR="00000000" w:rsidDel="00000000">
        <w:rPr>
          <w:rtl w:val="0"/>
        </w:rPr>
        <w:t xml:space="preserve"> - involves evaluating the progress of the project on an ongoing basis to ensure that it meets the identified quality</w:t>
        <w:br w:type="textWrapping"/>
      </w:r>
    </w:p>
    <w:p w:rsidP="00000000" w:rsidRPr="00000000" w:rsidR="00000000" w:rsidDel="00000000" w:rsidRDefault="00000000">
      <w:pPr>
        <w:numPr>
          <w:ilvl w:val="3"/>
          <w:numId w:val="26"/>
        </w:numPr>
        <w:ind w:left="2880" w:hanging="359"/>
        <w:contextualSpacing w:val="1"/>
        <w:rPr>
          <w:b w:val="1"/>
        </w:rPr>
      </w:pPr>
      <w:r w:rsidRPr="00000000" w:rsidR="00000000" w:rsidDel="00000000">
        <w:rPr>
          <w:b w:val="1"/>
          <w:rtl w:val="0"/>
        </w:rPr>
        <w:t xml:space="preserve">Quality control</w:t>
      </w:r>
      <w:r w:rsidRPr="00000000" w:rsidR="00000000" w:rsidDel="00000000">
        <w:rPr>
          <w:rtl w:val="0"/>
        </w:rPr>
        <w:t xml:space="preserve"> - checking project results to ensure that they meet identified quality standards</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Human resources management</w:t>
      </w:r>
      <w:r w:rsidRPr="00000000" w:rsidR="00000000" w:rsidDel="00000000">
        <w:rPr>
          <w:rtl w:val="0"/>
        </w:rPr>
        <w:t xml:space="preserve"> - making the most effective use of the people involved with the project</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Includes organizational planning, staff acquisition, and team development</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b w:val="1"/>
          <w:rtl w:val="0"/>
        </w:rPr>
        <w:t xml:space="preserve">Forming-storming-norming-performing</w:t>
      </w:r>
      <w:r w:rsidRPr="00000000" w:rsidR="00000000" w:rsidDel="00000000">
        <w:rPr>
          <w:rtl w:val="0"/>
        </w:rPr>
        <w:t xml:space="preserve"> </w:t>
      </w:r>
      <w:r w:rsidRPr="00000000" w:rsidR="00000000" w:rsidDel="00000000">
        <w:rPr>
          <w:b w:val="1"/>
          <w:rtl w:val="0"/>
        </w:rPr>
        <w:t xml:space="preserve">model</w:t>
      </w:r>
      <w:r w:rsidRPr="00000000" w:rsidR="00000000" w:rsidDel="00000000">
        <w:rPr>
          <w:rtl w:val="0"/>
        </w:rPr>
        <w:t xml:space="preserve"> - a useful model to describe how teams develop and evolve</w:t>
        <w:br w:type="textWrapping"/>
      </w:r>
    </w:p>
    <w:p w:rsidP="00000000" w:rsidRPr="00000000" w:rsidR="00000000" w:rsidDel="00000000" w:rsidRDefault="00000000">
      <w:pPr>
        <w:numPr>
          <w:ilvl w:val="3"/>
          <w:numId w:val="26"/>
        </w:numPr>
        <w:ind w:left="2880" w:hanging="359"/>
        <w:contextualSpacing w:val="1"/>
        <w:rPr>
          <w:u w:val="none"/>
        </w:rPr>
      </w:pPr>
      <w:r w:rsidRPr="00000000" w:rsidR="00000000" w:rsidDel="00000000">
        <w:rPr>
          <w:rtl w:val="0"/>
        </w:rPr>
        <w:t xml:space="preserve">Forming - the team meets to learn about the project, agrees on basic goals, and begins to work on project tasks</w:t>
        <w:br w:type="textWrapping"/>
      </w:r>
    </w:p>
    <w:p w:rsidP="00000000" w:rsidRPr="00000000" w:rsidR="00000000" w:rsidDel="00000000" w:rsidRDefault="00000000">
      <w:pPr>
        <w:numPr>
          <w:ilvl w:val="3"/>
          <w:numId w:val="26"/>
        </w:numPr>
        <w:ind w:left="2880" w:hanging="359"/>
        <w:contextualSpacing w:val="1"/>
        <w:rPr>
          <w:u w:val="none"/>
        </w:rPr>
      </w:pPr>
      <w:r w:rsidRPr="00000000" w:rsidR="00000000" w:rsidDel="00000000">
        <w:rPr>
          <w:rtl w:val="0"/>
        </w:rPr>
        <w:t xml:space="preserve">Storming - recognizes that differences of opinion exist b/w team members and allows these ideas to compete for consideration</w:t>
        <w:br w:type="textWrapping"/>
      </w:r>
    </w:p>
    <w:p w:rsidP="00000000" w:rsidRPr="00000000" w:rsidR="00000000" w:rsidDel="00000000" w:rsidRDefault="00000000">
      <w:pPr>
        <w:numPr>
          <w:ilvl w:val="3"/>
          <w:numId w:val="26"/>
        </w:numPr>
        <w:ind w:left="2880" w:hanging="359"/>
        <w:contextualSpacing w:val="1"/>
        <w:rPr>
          <w:u w:val="none"/>
        </w:rPr>
      </w:pPr>
      <w:r w:rsidRPr="00000000" w:rsidR="00000000" w:rsidDel="00000000">
        <w:rPr>
          <w:rtl w:val="0"/>
        </w:rPr>
        <w:t xml:space="preserve">Norming - individual team members give up their preconceived judgements and opinions</w:t>
        <w:br w:type="textWrapping"/>
      </w:r>
    </w:p>
    <w:p w:rsidP="00000000" w:rsidRPr="00000000" w:rsidR="00000000" w:rsidDel="00000000" w:rsidRDefault="00000000">
      <w:pPr>
        <w:numPr>
          <w:ilvl w:val="3"/>
          <w:numId w:val="26"/>
        </w:numPr>
        <w:ind w:left="2880" w:hanging="359"/>
        <w:contextualSpacing w:val="1"/>
        <w:rPr>
          <w:u w:val="none"/>
        </w:rPr>
      </w:pPr>
      <w:r w:rsidRPr="00000000" w:rsidR="00000000" w:rsidDel="00000000">
        <w:rPr>
          <w:rtl w:val="0"/>
        </w:rPr>
        <w:t xml:space="preserve">Performing - team is performing at a high level (team members are competent, highly motivated, and knowledgeable about all aspects of the project)</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Communications management</w:t>
      </w:r>
      <w:r w:rsidRPr="00000000" w:rsidR="00000000" w:rsidDel="00000000">
        <w:rPr>
          <w:rtl w:val="0"/>
        </w:rPr>
        <w:t xml:space="preserve"> - involves the generation, collection, dissemination, and storage of project info in a timely and effective manner; key stakeholders include:</w:t>
        <w:br w:type="textWrapping"/>
      </w:r>
    </w:p>
    <w:p w:rsidP="00000000" w:rsidRPr="00000000" w:rsidR="00000000" w:rsidDel="00000000" w:rsidRDefault="00000000">
      <w:pPr>
        <w:numPr>
          <w:ilvl w:val="2"/>
          <w:numId w:val="26"/>
        </w:numPr>
        <w:ind w:left="2160" w:hanging="359"/>
        <w:contextualSpacing w:val="1"/>
        <w:rPr/>
      </w:pPr>
      <w:r w:rsidRPr="00000000" w:rsidR="00000000" w:rsidDel="00000000">
        <w:rPr>
          <w:rtl w:val="0"/>
        </w:rPr>
        <w:t xml:space="preserve">The project </w:t>
      </w:r>
      <w:r w:rsidRPr="00000000" w:rsidR="00000000" w:rsidDel="00000000">
        <w:rPr>
          <w:b w:val="1"/>
          <w:rtl w:val="0"/>
        </w:rPr>
        <w:t xml:space="preserve">champion</w:t>
      </w:r>
      <w:r w:rsidRPr="00000000" w:rsidR="00000000" w:rsidDel="00000000">
        <w:rPr>
          <w:rtl w:val="0"/>
        </w:rPr>
        <w:t xml:space="preserve"> is a senior-level exec who is a strong advocate for the project (can convince other senior managers)</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The project </w:t>
      </w:r>
      <w:r w:rsidRPr="00000000" w:rsidR="00000000" w:rsidDel="00000000">
        <w:rPr>
          <w:b w:val="1"/>
          <w:rtl w:val="0"/>
        </w:rPr>
        <w:t xml:space="preserve">sponsor</w:t>
      </w:r>
      <w:r w:rsidRPr="00000000" w:rsidR="00000000" w:rsidDel="00000000">
        <w:rPr>
          <w:rtl w:val="0"/>
        </w:rPr>
        <w:t xml:space="preserve"> is a senior manager in the organization that will be most affected by the project’s implementation (project champ and sponsor might be the same person)</w:t>
        <w:br w:type="textWrapping"/>
      </w:r>
    </w:p>
    <w:p w:rsidP="00000000" w:rsidRPr="00000000" w:rsidR="00000000" w:rsidDel="00000000" w:rsidRDefault="00000000">
      <w:pPr>
        <w:numPr>
          <w:ilvl w:val="2"/>
          <w:numId w:val="26"/>
        </w:numPr>
        <w:ind w:left="2160" w:hanging="359"/>
        <w:contextualSpacing w:val="1"/>
        <w:rPr/>
      </w:pPr>
      <w:r w:rsidRPr="00000000" w:rsidR="00000000" w:rsidDel="00000000">
        <w:rPr>
          <w:rtl w:val="0"/>
        </w:rPr>
        <w:t xml:space="preserve">The </w:t>
      </w:r>
      <w:r w:rsidRPr="00000000" w:rsidR="00000000" w:rsidDel="00000000">
        <w:rPr>
          <w:b w:val="1"/>
          <w:rtl w:val="0"/>
        </w:rPr>
        <w:t xml:space="preserve">end users</w:t>
      </w:r>
      <w:r w:rsidRPr="00000000" w:rsidR="00000000" w:rsidDel="00000000">
        <w:rPr>
          <w:rtl w:val="0"/>
        </w:rPr>
        <w:t xml:space="preserve"> are the people mostly directly affected by the project (will have to learn new work processes and tools created by the proj)</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The project team members devote their time and effort to complete the project successfully</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Risk management</w:t>
      </w:r>
      <w:r w:rsidRPr="00000000" w:rsidR="00000000" w:rsidDel="00000000">
        <w:rPr>
          <w:rtl w:val="0"/>
        </w:rPr>
        <w:t xml:space="preserve"> - identify, analyze, and manage project risks</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b w:val="1"/>
          <w:rtl w:val="0"/>
        </w:rPr>
        <w:t xml:space="preserve">Project risk</w:t>
      </w:r>
      <w:r w:rsidRPr="00000000" w:rsidR="00000000" w:rsidDel="00000000">
        <w:rPr>
          <w:rtl w:val="0"/>
        </w:rPr>
        <w:t xml:space="preserve"> - an uncertain event or condition that, if it occurs, has a positive or negative effect on a project objective</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b w:val="1"/>
          <w:rtl w:val="0"/>
        </w:rPr>
        <w:t xml:space="preserve">Risk owner</w:t>
      </w:r>
      <w:r w:rsidRPr="00000000" w:rsidR="00000000" w:rsidDel="00000000">
        <w:rPr>
          <w:rtl w:val="0"/>
        </w:rPr>
        <w:t xml:space="preserve"> - responsible for developing a risk management strategy and monitoring the project to determine if the risk is about to occur or has occurred</w:t>
        <w:br w:type="textWrapping"/>
      </w:r>
    </w:p>
    <w:p w:rsidP="00000000" w:rsidRPr="00000000" w:rsidR="00000000" w:rsidDel="00000000" w:rsidRDefault="00000000">
      <w:pPr>
        <w:numPr>
          <w:ilvl w:val="1"/>
          <w:numId w:val="26"/>
        </w:numPr>
        <w:ind w:left="1440" w:hanging="359"/>
        <w:contextualSpacing w:val="1"/>
        <w:rPr>
          <w:b w:val="1"/>
        </w:rPr>
      </w:pPr>
      <w:r w:rsidRPr="00000000" w:rsidR="00000000" w:rsidDel="00000000">
        <w:rPr>
          <w:b w:val="1"/>
          <w:rtl w:val="0"/>
        </w:rPr>
        <w:t xml:space="preserve">Procurement management</w:t>
      </w:r>
      <w:r w:rsidRPr="00000000" w:rsidR="00000000" w:rsidDel="00000000">
        <w:rPr>
          <w:rtl w:val="0"/>
        </w:rPr>
        <w:t xml:space="preserve"> - involves acquiring goods and/or services for the project from sources outside the performing organization; the activity is divided into the following processes:</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Plan purchase and acquisition</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Plan contracting</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Request seller responses</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Select seller</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Contract administration</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Contract closure</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b w:val="1"/>
          <w:rtl w:val="0"/>
        </w:rPr>
        <w:t xml:space="preserve">Make-or-buy decision</w:t>
      </w:r>
      <w:r w:rsidRPr="00000000" w:rsidR="00000000" w:rsidDel="00000000">
        <w:rPr>
          <w:rtl w:val="0"/>
        </w:rPr>
        <w:t xml:space="preserve"> (made during plan purchase and acquisition process) - involves comparing the pros and cons of in-house production vs. outsourcing of a given product/service</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b w:val="1"/>
          <w:rtl w:val="0"/>
        </w:rPr>
        <w:t xml:space="preserve">Fixed-price/lump-sum contracts</w:t>
      </w:r>
      <w:r w:rsidRPr="00000000" w:rsidR="00000000" w:rsidDel="00000000">
        <w:rPr>
          <w:rtl w:val="0"/>
        </w:rPr>
        <w:t xml:space="preserve"> - the buyer and provider agree to a total fixed price for a well-defined product/service</w:t>
        <w:br w:type="textWrapping"/>
      </w:r>
    </w:p>
    <w:p w:rsidP="00000000" w:rsidRPr="00000000" w:rsidR="00000000" w:rsidDel="00000000" w:rsidRDefault="00000000">
      <w:pPr>
        <w:numPr>
          <w:ilvl w:val="2"/>
          <w:numId w:val="26"/>
        </w:numPr>
        <w:ind w:left="2160" w:hanging="359"/>
        <w:contextualSpacing w:val="1"/>
        <w:rPr>
          <w:b w:val="1"/>
        </w:rPr>
      </w:pPr>
      <w:r w:rsidRPr="00000000" w:rsidR="00000000" w:rsidDel="00000000">
        <w:rPr>
          <w:b w:val="1"/>
          <w:rtl w:val="0"/>
        </w:rPr>
        <w:t xml:space="preserve">Cost-reimbursable contracts</w:t>
      </w:r>
      <w:r w:rsidRPr="00000000" w:rsidR="00000000" w:rsidDel="00000000">
        <w:rPr>
          <w:rtl w:val="0"/>
        </w:rPr>
        <w:t xml:space="preserve"> - requires paying the provider an amount that covers the provider’s actual costs plus an additional amount (cost-plus-fee/cost-plus-percentage, cost-plus-fixed-fee, and cost-plus-incentive-fee contract)</w:t>
        <w:br w:type="textWrapping"/>
      </w:r>
    </w:p>
    <w:p w:rsidP="00000000" w:rsidRPr="00000000" w:rsidR="00000000" w:rsidDel="00000000" w:rsidRDefault="00000000">
      <w:pPr>
        <w:numPr>
          <w:ilvl w:val="1"/>
          <w:numId w:val="26"/>
        </w:numPr>
        <w:ind w:left="1440" w:hanging="359"/>
        <w:contextualSpacing w:val="1"/>
        <w:rPr>
          <w:u w:val="none"/>
        </w:rPr>
      </w:pPr>
      <w:r w:rsidRPr="00000000" w:rsidR="00000000" w:rsidDel="00000000">
        <w:rPr>
          <w:rtl w:val="0"/>
        </w:rPr>
        <w:t xml:space="preserve">Project integration management - most important knowledge area because it requires the assimilation of all either other project management areas</w:t>
        <w:br w:type="textWrapping"/>
      </w:r>
    </w:p>
    <w:p w:rsidP="00000000" w:rsidRPr="00000000" w:rsidR="00000000" w:rsidDel="00000000" w:rsidRDefault="00000000">
      <w:pPr>
        <w:numPr>
          <w:ilvl w:val="2"/>
          <w:numId w:val="26"/>
        </w:numPr>
        <w:ind w:left="2160" w:hanging="359"/>
        <w:contextualSpacing w:val="1"/>
        <w:rPr>
          <w:u w:val="none"/>
        </w:rPr>
      </w:pPr>
      <w:r w:rsidRPr="00000000" w:rsidR="00000000" w:rsidDel="00000000">
        <w:rPr>
          <w:rtl w:val="0"/>
        </w:rPr>
        <w:t xml:space="preserve">Project integration management comprises 7 project management processes: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Developing the project charter that formally recognizes the existence of the project, outlines the project objectives and how they will be met, etc</w:t>
        <w:br w:type="textWrapping"/>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Developing a preliminary project scope statement to define and gain consensus about the work to be done</w:t>
        <w:br w:type="textWrapping"/>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Developing the project management plant that describes the overall scope, schedule, and budget for the project</w:t>
        <w:br w:type="textWrapping"/>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Directing and managing project execution by following the project management plan</w:t>
        <w:br w:type="textWrapping"/>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Monitoring and controlling the project work to meet the project’s performance objectives</w:t>
        <w:br w:type="textWrapping"/>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Performing integrated change control by managing changes over the course of the project that can affect its scope, schedule, and/or cost</w:t>
        <w:br w:type="textWrapping"/>
      </w:r>
    </w:p>
    <w:p w:rsidP="00000000" w:rsidRPr="00000000" w:rsidR="00000000" w:rsidDel="00000000" w:rsidRDefault="00000000">
      <w:pPr>
        <w:numPr>
          <w:ilvl w:val="0"/>
          <w:numId w:val="14"/>
        </w:numPr>
        <w:ind w:left="2880" w:hanging="359"/>
        <w:contextualSpacing w:val="1"/>
        <w:rPr>
          <w:u w:val="none"/>
        </w:rPr>
      </w:pPr>
      <w:r w:rsidRPr="00000000" w:rsidR="00000000" w:rsidDel="00000000">
        <w:rPr>
          <w:rtl w:val="0"/>
        </w:rPr>
        <w:t xml:space="preserve">Closing the project successfully by gaining stakeholder and customer acceptance of the final product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Chapter 4</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0"/>
        </w:numPr>
        <w:ind w:left="720" w:hanging="359"/>
        <w:contextualSpacing w:val="1"/>
        <w:rPr>
          <w:u w:val="none"/>
        </w:rPr>
      </w:pPr>
      <w:r w:rsidRPr="00000000" w:rsidR="00000000" w:rsidDel="00000000">
        <w:rPr>
          <w:rtl w:val="0"/>
        </w:rPr>
        <w:t xml:space="preserve">Outsourcing has become a frequent management strategy to achieve lower costs, improve organizational focus, and upgrade capability</w:t>
        <w:br w:type="textWrapping"/>
      </w:r>
    </w:p>
    <w:p w:rsidP="00000000" w:rsidRPr="00000000" w:rsidR="00000000" w:rsidDel="00000000" w:rsidRDefault="00000000">
      <w:pPr>
        <w:numPr>
          <w:ilvl w:val="1"/>
          <w:numId w:val="20"/>
        </w:numPr>
        <w:ind w:left="1440" w:hanging="359"/>
        <w:contextualSpacing w:val="1"/>
        <w:rPr>
          <w:u w:val="none"/>
        </w:rPr>
      </w:pPr>
      <w:r w:rsidRPr="00000000" w:rsidR="00000000" w:rsidDel="00000000">
        <w:rPr>
          <w:rtl w:val="0"/>
        </w:rPr>
        <w:t xml:space="preserve">Problems include quality problems, legal issues, negative impact on customer relationships, and data security leaks</w:t>
        <w:br w:type="textWrapping"/>
      </w:r>
    </w:p>
    <w:p w:rsidP="00000000" w:rsidRPr="00000000" w:rsidR="00000000" w:rsidDel="00000000" w:rsidRDefault="00000000">
      <w:pPr>
        <w:contextualSpacing w:val="0"/>
      </w:pPr>
      <w:r w:rsidRPr="00000000" w:rsidR="00000000" w:rsidDel="00000000">
        <w:rPr>
          <w:b w:val="1"/>
          <w:rtl w:val="0"/>
        </w:rPr>
        <w:t xml:space="preserve">What are Outsourcing and Offshore Outsourcing?</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5"/>
        </w:numPr>
        <w:ind w:left="720" w:hanging="359"/>
        <w:contextualSpacing w:val="1"/>
        <w:rPr>
          <w:b w:val="1"/>
        </w:rPr>
      </w:pPr>
      <w:r w:rsidRPr="00000000" w:rsidR="00000000" w:rsidDel="00000000">
        <w:rPr>
          <w:b w:val="1"/>
          <w:rtl w:val="0"/>
        </w:rPr>
        <w:t xml:space="preserve">Outsourcing</w:t>
      </w:r>
      <w:r w:rsidRPr="00000000" w:rsidR="00000000" w:rsidDel="00000000">
        <w:rPr>
          <w:rtl w:val="0"/>
        </w:rPr>
        <w:t xml:space="preserve"> - arrangement in which one company contracts with another organization to provide services that could be provided by company employees</w:t>
        <w:br w:type="textWrapping"/>
      </w:r>
    </w:p>
    <w:p w:rsidP="00000000" w:rsidRPr="00000000" w:rsidR="00000000" w:rsidDel="00000000" w:rsidRDefault="00000000">
      <w:pPr>
        <w:numPr>
          <w:ilvl w:val="0"/>
          <w:numId w:val="5"/>
        </w:numPr>
        <w:ind w:left="720" w:hanging="359"/>
        <w:contextualSpacing w:val="1"/>
        <w:rPr>
          <w:b w:val="1"/>
        </w:rPr>
      </w:pPr>
      <w:r w:rsidRPr="00000000" w:rsidR="00000000" w:rsidDel="00000000">
        <w:rPr>
          <w:b w:val="1"/>
          <w:rtl w:val="0"/>
        </w:rPr>
        <w:t xml:space="preserve">Offshore outsourcing</w:t>
      </w:r>
      <w:r w:rsidRPr="00000000" w:rsidR="00000000" w:rsidDel="00000000">
        <w:rPr>
          <w:rtl w:val="0"/>
        </w:rPr>
        <w:t xml:space="preserve"> - when the people doing work are located in another country</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Outsourcing takes many forms and is by no means limited to information technology outsourcing (ITO)</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Many organizations contract with service providers to handle business processes such as accounting and finance, customer services, HR, etc, called business processes outsourcing (BPO)</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Outsourcing can involve the sale of hardware, software, facilities, and equipment used in current operations to the outsourcing service provider</w:t>
        <w:br w:type="textWrapping"/>
      </w:r>
    </w:p>
    <w:p w:rsidP="00000000" w:rsidRPr="00000000" w:rsidR="00000000" w:rsidDel="00000000" w:rsidRDefault="00000000">
      <w:pPr>
        <w:numPr>
          <w:ilvl w:val="0"/>
          <w:numId w:val="5"/>
        </w:numPr>
        <w:ind w:left="720" w:hanging="359"/>
        <w:contextualSpacing w:val="1"/>
        <w:rPr>
          <w:b w:val="1"/>
        </w:rPr>
      </w:pPr>
      <w:r w:rsidRPr="00000000" w:rsidR="00000000" w:rsidDel="00000000">
        <w:rPr>
          <w:b w:val="1"/>
          <w:rtl w:val="0"/>
        </w:rPr>
        <w:t xml:space="preserve">Global service providers (GSP)</w:t>
      </w:r>
      <w:r w:rsidRPr="00000000" w:rsidR="00000000" w:rsidDel="00000000">
        <w:rPr>
          <w:rtl w:val="0"/>
        </w:rPr>
        <w:t xml:space="preserve"> - outsourcing firms that can provide services such as: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Evaluating all aspects of an organization’s business activities to take advantage of an outsourcer’s best practices, business contacts, capabilities, experience, intellectual property, global infrastructure, or geographic presence</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They fill a high-level need than outsourcing firms that provide low-cost staff augmentation services (high-value services such as performing certain core business processes and enabling new revenue opportunities around the world)</w:t>
        <w:br w:type="textWrapping"/>
      </w:r>
    </w:p>
    <w:p w:rsidP="00000000" w:rsidRPr="00000000" w:rsidR="00000000" w:rsidDel="00000000" w:rsidRDefault="00000000">
      <w:pPr>
        <w:numPr>
          <w:ilvl w:val="0"/>
          <w:numId w:val="5"/>
        </w:numPr>
        <w:ind w:left="720" w:hanging="359"/>
        <w:contextualSpacing w:val="1"/>
        <w:rPr>
          <w:b w:val="1"/>
        </w:rPr>
      </w:pPr>
      <w:r w:rsidRPr="00000000" w:rsidR="00000000" w:rsidDel="00000000">
        <w:rPr>
          <w:b w:val="1"/>
          <w:rtl w:val="0"/>
        </w:rPr>
        <w:t xml:space="preserve">Core business process</w:t>
      </w:r>
      <w:r w:rsidRPr="00000000" w:rsidR="00000000" w:rsidDel="00000000">
        <w:rPr>
          <w:rtl w:val="0"/>
        </w:rPr>
        <w:t xml:space="preserve"> - provides valuable customer benefits, is hard for competitors to imitate, and can be leveraged widely across many products and markets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Core processes have a direct impact on the organization's customers, are major cost drivers, or essential for providing services</w:t>
        <w:br w:type="textWrapping"/>
      </w:r>
    </w:p>
    <w:p w:rsidP="00000000" w:rsidRPr="00000000" w:rsidR="00000000" w:rsidDel="00000000" w:rsidRDefault="00000000">
      <w:pPr>
        <w:numPr>
          <w:ilvl w:val="0"/>
          <w:numId w:val="5"/>
        </w:numPr>
        <w:ind w:left="720" w:hanging="359"/>
        <w:contextualSpacing w:val="1"/>
        <w:rPr>
          <w:u w:val="none"/>
        </w:rPr>
      </w:pPr>
      <w:r w:rsidRPr="00000000" w:rsidR="00000000" w:rsidDel="00000000">
        <w:rPr>
          <w:rtl w:val="0"/>
        </w:rPr>
        <w:t xml:space="preserve">Why do organization outsource? Three most cited reasons are to cut/stabilize costs, improve firm’s focus on core operations, and upgrade the firms capabilities/services</w:t>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To cut or stabilize costs; the top reason to outsource</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Outsourcing service providers typically have a lower cost structure due to greater economy of scale, specialization, or expertise (they can perform the work at a much lower cost than their clients)</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The fundamental costs of doing business in a developing country are much lower than those in a developed country</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Organizations that don’t outsource probably have greater recruiting, training, research, development, marketing, and deployment expenses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To improve focus; outsourcing “frees up” a large amount of resources and management effort that can be redirected to other more strategic issues within a company</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Many services required to operate an insurance firm, billing, HR, and transaction processing, are important but not essential to future growth</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To upgrade capabilities and services; an outsourcing service provider can perform a business process better than its clients ever could</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Outsourcing provider might be highly efficient, world-class capabilities, methods, expertise, etc</w:t>
        <w:br w:type="textWrapping"/>
      </w:r>
    </w:p>
    <w:p w:rsidP="00000000" w:rsidRPr="00000000" w:rsidR="00000000" w:rsidDel="00000000" w:rsidRDefault="00000000">
      <w:pPr>
        <w:numPr>
          <w:ilvl w:val="0"/>
          <w:numId w:val="5"/>
        </w:numPr>
        <w:ind w:left="720" w:hanging="359"/>
        <w:contextualSpacing w:val="1"/>
        <w:rPr>
          <w:u w:val="none"/>
        </w:rPr>
      </w:pPr>
      <w:r w:rsidRPr="00000000" w:rsidR="00000000" w:rsidDel="00000000">
        <w:rPr>
          <w:rtl w:val="0"/>
        </w:rPr>
        <w:t xml:space="preserve">Issues associated with outsourcing; four areas of risk include quality problems, exposure to legal liabilities, negative impact on business partner and customer relationships and satisfaction, and potential data and security breaches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Quality problems - outsourcing part or all of a business process introduces risks that the service provider will create quality problems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Legal issues - ending such megadeals (contracts that are multimillion-dollar deals) prematurely can generate expensive fees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Negative impact on customer relationships and satisfaction - outsourcing can reduce the amount of direct communication b/w a company and its customers (prevents a company from building solid relationships leading to dissatisfaction)</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Data security and integrity issues - concern over maintaining data security and integrity to safeguard against data security lapses</w:t>
        <w:br w:type="textWrapping"/>
      </w:r>
    </w:p>
    <w:p w:rsidP="00000000" w:rsidRPr="00000000" w:rsidR="00000000" w:rsidDel="00000000" w:rsidRDefault="00000000">
      <w:pPr>
        <w:numPr>
          <w:ilvl w:val="0"/>
          <w:numId w:val="5"/>
        </w:numPr>
        <w:ind w:left="720" w:hanging="359"/>
        <w:contextualSpacing w:val="1"/>
        <w:rPr>
          <w:u w:val="none"/>
        </w:rPr>
      </w:pPr>
      <w:r w:rsidRPr="00000000" w:rsidR="00000000" w:rsidDel="00000000">
        <w:rPr>
          <w:rtl w:val="0"/>
        </w:rPr>
        <w:t xml:space="preserve">Special issues associated with offshore outsourcing - different languages, cultural values and industry standards, extreme difficulty of meeting face to face, and lost productivity due to communication problems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Cost advantage</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Turnover</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Intellectual property rights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Important technology issues</w:t>
        <w:br w:type="textWrapping"/>
      </w:r>
    </w:p>
    <w:p w:rsidP="00000000" w:rsidRPr="00000000" w:rsidR="00000000" w:rsidDel="00000000" w:rsidRDefault="00000000">
      <w:pPr>
        <w:numPr>
          <w:ilvl w:val="0"/>
          <w:numId w:val="5"/>
        </w:numPr>
        <w:ind w:left="720" w:hanging="359"/>
        <w:contextualSpacing w:val="1"/>
        <w:rPr>
          <w:u w:val="none"/>
        </w:rPr>
      </w:pPr>
      <w:r w:rsidRPr="00000000" w:rsidR="00000000" w:rsidDel="00000000">
        <w:rPr>
          <w:rtl w:val="0"/>
        </w:rPr>
        <w:t xml:space="preserve">Planning an effective outsourcing process (8 steps):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Establishing a “smart” outsourcing strategy - not just about lowering labour costs</w:t>
        <w:br w:type="textWrapping"/>
      </w:r>
    </w:p>
    <w:p w:rsidP="00000000" w:rsidRPr="00000000" w:rsidR="00000000" w:rsidDel="00000000" w:rsidRDefault="00000000">
      <w:pPr>
        <w:numPr>
          <w:ilvl w:val="2"/>
          <w:numId w:val="5"/>
        </w:numPr>
        <w:ind w:left="2160" w:hanging="359"/>
        <w:contextualSpacing w:val="1"/>
        <w:rPr>
          <w:b w:val="1"/>
        </w:rPr>
      </w:pPr>
      <w:r w:rsidRPr="00000000" w:rsidR="00000000" w:rsidDel="00000000">
        <w:rPr>
          <w:b w:val="1"/>
          <w:rtl w:val="0"/>
        </w:rPr>
        <w:t xml:space="preserve">Smart sourcing</w:t>
      </w:r>
      <w:r w:rsidRPr="00000000" w:rsidR="00000000" w:rsidDel="00000000">
        <w:rPr>
          <w:rtl w:val="0"/>
        </w:rPr>
        <w:t xml:space="preserve"> - analyzing the work to be done, its associated current processes, and levels of effectiveness and resources required, and determining the best way to do the work in the future</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Evaluating and selecting appropriate activities and projects for outsourcing</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Evaluating and selecting appropriate service providers</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An organization should think in terms of hiring a partner, not just a provider</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Evaluating service provider locations</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Can be affected by economic turmoil, natural disasters, and political disturbances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Benchmarking existing service levels</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An organization should benchmark its existing service levels so that it knows how well the services are being delivered and it knows the associated costs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Developing an outsourcing contract</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A job for experienced procurement and legal professionals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Establishing an outsourcing governance process</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Involves formal and informal processes and rules to manage the relationship b/w the two organizations</w:t>
        <w:br w:type="textWrapping"/>
      </w:r>
    </w:p>
    <w:p w:rsidP="00000000" w:rsidRPr="00000000" w:rsidR="00000000" w:rsidDel="00000000" w:rsidRDefault="00000000">
      <w:pPr>
        <w:numPr>
          <w:ilvl w:val="1"/>
          <w:numId w:val="5"/>
        </w:numPr>
        <w:ind w:left="1440" w:hanging="359"/>
        <w:contextualSpacing w:val="1"/>
        <w:rPr>
          <w:u w:val="none"/>
        </w:rPr>
      </w:pPr>
      <w:r w:rsidRPr="00000000" w:rsidR="00000000" w:rsidDel="00000000">
        <w:rPr>
          <w:rtl w:val="0"/>
        </w:rPr>
        <w:t xml:space="preserve">Measuring and evaluating results</w:t>
        <w:br w:type="textWrapping"/>
      </w:r>
    </w:p>
    <w:p w:rsidP="00000000" w:rsidRPr="00000000" w:rsidR="00000000" w:rsidDel="00000000" w:rsidRDefault="00000000">
      <w:pPr>
        <w:numPr>
          <w:ilvl w:val="2"/>
          <w:numId w:val="5"/>
        </w:numPr>
        <w:ind w:left="2160" w:hanging="359"/>
        <w:contextualSpacing w:val="1"/>
        <w:rPr>
          <w:u w:val="none"/>
        </w:rPr>
      </w:pPr>
      <w:r w:rsidRPr="00000000" w:rsidR="00000000" w:rsidDel="00000000">
        <w:rPr>
          <w:rtl w:val="0"/>
        </w:rPr>
        <w:t xml:space="preserve">A key component of governance is to implement ongoing monitoring and analysis of outsourced business processes using an appropriate set of metrics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Chapter 5</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What is it Governance?</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7"/>
        </w:numPr>
        <w:ind w:left="720" w:hanging="359"/>
        <w:contextualSpacing w:val="1"/>
        <w:rPr>
          <w:u w:val="none"/>
        </w:rPr>
      </w:pPr>
      <w:r w:rsidRPr="00000000" w:rsidR="00000000" w:rsidDel="00000000">
        <w:rPr>
          <w:rtl w:val="0"/>
        </w:rPr>
        <w:t xml:space="preserve">A set of processes, customs, rules, procedures, policies, and traditions that determine how to direct and control management activities</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Primary people include the board of directors, CEO, senior execs, and shareholders</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Issues include management of risk, dividend policy, hiring of external auditors, establishment of internal controls, preparation of the firm’s financial statements</w:t>
        <w:br w:type="textWrapping"/>
      </w:r>
    </w:p>
    <w:p w:rsidP="00000000" w:rsidRPr="00000000" w:rsidR="00000000" w:rsidDel="00000000" w:rsidRDefault="00000000">
      <w:pPr>
        <w:numPr>
          <w:ilvl w:val="1"/>
          <w:numId w:val="7"/>
        </w:numPr>
        <w:ind w:left="1440" w:hanging="359"/>
        <w:contextualSpacing w:val="1"/>
        <w:rPr>
          <w:b w:val="1"/>
        </w:rPr>
      </w:pPr>
      <w:r w:rsidRPr="00000000" w:rsidR="00000000" w:rsidDel="00000000">
        <w:rPr>
          <w:b w:val="1"/>
          <w:rtl w:val="0"/>
        </w:rPr>
        <w:t xml:space="preserve">IT governance</w:t>
      </w:r>
      <w:r w:rsidRPr="00000000" w:rsidR="00000000" w:rsidDel="00000000">
        <w:rPr>
          <w:rtl w:val="0"/>
        </w:rPr>
        <w:t xml:space="preserve"> - decision-making process that involves investment in IT</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Governance includes defining decision-making process itself and defining who makes the decisions, who is held accountable for results, and how the results of decisions are communicated, measured, and monitored</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2 primary goals of effective IT governance: ensuring an organization achieves good value from its investments in IT and mitigating IT-related risks</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Mitigating IT-related risks means embedding accountability and internal controls in the organization</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Two primary goals of IT governance: value and risks</w:t>
        <w:br w:type="textWrapping"/>
      </w:r>
    </w:p>
    <w:p w:rsidP="00000000" w:rsidRPr="00000000" w:rsidR="00000000" w:rsidDel="00000000" w:rsidRDefault="00000000">
      <w:pPr>
        <w:numPr>
          <w:ilvl w:val="0"/>
          <w:numId w:val="7"/>
        </w:numPr>
        <w:ind w:left="720" w:hanging="359"/>
        <w:contextualSpacing w:val="1"/>
        <w:rPr>
          <w:u w:val="none"/>
        </w:rPr>
      </w:pPr>
      <w:r w:rsidRPr="00000000" w:rsidR="00000000" w:rsidDel="00000000">
        <w:rPr>
          <w:rtl w:val="0"/>
        </w:rPr>
        <w:t xml:space="preserve">Mitigating IT-Related Risks</w:t>
        <w:br w:type="textWrapping"/>
      </w:r>
    </w:p>
    <w:p w:rsidP="00000000" w:rsidRPr="00000000" w:rsidR="00000000" w:rsidDel="00000000" w:rsidRDefault="00000000">
      <w:pPr>
        <w:numPr>
          <w:ilvl w:val="1"/>
          <w:numId w:val="7"/>
        </w:numPr>
        <w:ind w:left="1440" w:hanging="359"/>
        <w:contextualSpacing w:val="1"/>
        <w:rPr>
          <w:u w:val="none"/>
        </w:rPr>
      </w:pPr>
      <w:r w:rsidRPr="00000000" w:rsidR="00000000" w:rsidDel="00000000">
        <w:rPr>
          <w:rtl w:val="0"/>
        </w:rPr>
        <w:t xml:space="preserve">IT-related risks include failure of IT systems and processes to meet govt rules and regulations, security risks from hackers and denial-of-service attacks, privacy risks from identity theft, and threat of business disruption due to a disaster/outage</w:t>
        <w:br w:type="textWrapping"/>
      </w:r>
    </w:p>
    <w:p w:rsidP="00000000" w:rsidRPr="00000000" w:rsidR="00000000" w:rsidDel="00000000" w:rsidRDefault="00000000">
      <w:pPr>
        <w:numPr>
          <w:ilvl w:val="1"/>
          <w:numId w:val="7"/>
        </w:numPr>
        <w:ind w:left="1440" w:hanging="359"/>
        <w:contextualSpacing w:val="1"/>
        <w:rPr>
          <w:b w:val="1"/>
        </w:rPr>
      </w:pPr>
      <w:r w:rsidRPr="00000000" w:rsidR="00000000" w:rsidDel="00000000">
        <w:rPr>
          <w:b w:val="1"/>
          <w:rtl w:val="0"/>
        </w:rPr>
        <w:t xml:space="preserve">Internal control</w:t>
      </w:r>
      <w:r w:rsidRPr="00000000" w:rsidR="00000000" w:rsidDel="00000000">
        <w:rPr>
          <w:rtl w:val="0"/>
        </w:rPr>
        <w:t xml:space="preserve"> - process established by an organization’s board of directors, managers, and IT systems to provide reasonable assurance for the effectiveness and efficiency of operations, reliability of financial reporting, and compliance w/ applicable laws and regulations</w:t>
        <w:br w:type="textWrapping"/>
      </w:r>
    </w:p>
    <w:p w:rsidP="00000000" w:rsidRPr="00000000" w:rsidR="00000000" w:rsidDel="00000000" w:rsidRDefault="00000000">
      <w:r w:rsidRPr="00000000" w:rsidR="00000000" w:rsidDel="00000000">
        <w:rPr>
          <w:rtl w:val="0"/>
        </w:rPr>
        <w:t xml:space="preserve">5 key activities needed for effective IT governance: IT value delivery and risk management are the goals, strategic alignment and it resources management are the methods for achieving these IT governance goals, performance measurement is the means by which management tracks how well its IT governance efforts are succeeding… </w:t>
      </w:r>
      <w:r w:rsidRPr="00000000" w:rsidR="00000000" w:rsidDel="00000000">
        <w:br w:type="page"/>
      </w:r>
    </w:p>
    <w:p w:rsidP="00000000" w:rsidRPr="00000000" w:rsidR="00000000" w:rsidDel="00000000" w:rsidRDefault="00000000">
      <w:pPr>
        <w:contextualSpacing w:val="0"/>
      </w:pPr>
      <w:r w:rsidRPr="00000000" w:rsidR="00000000" w:rsidDel="00000000">
        <w:rPr>
          <w:rtl w:val="0"/>
        </w:rPr>
        <w:t xml:space="preserve">Chapter 12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What is Ethics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9"/>
        </w:numPr>
        <w:ind w:left="720" w:hanging="359"/>
        <w:contextualSpacing w:val="1"/>
        <w:rPr>
          <w:b w:val="1"/>
        </w:rPr>
      </w:pPr>
      <w:r w:rsidRPr="00000000" w:rsidR="00000000" w:rsidDel="00000000">
        <w:rPr>
          <w:b w:val="1"/>
          <w:rtl w:val="0"/>
        </w:rPr>
        <w:t xml:space="preserve">Ethics</w:t>
      </w:r>
      <w:r w:rsidRPr="00000000" w:rsidR="00000000" w:rsidDel="00000000">
        <w:rPr>
          <w:rtl w:val="0"/>
        </w:rPr>
        <w:t xml:space="preserve"> - set of beliefs about right and wrong behaviour</w:t>
        <w:br w:type="textWrapping"/>
      </w:r>
    </w:p>
    <w:p w:rsidP="00000000" w:rsidRPr="00000000" w:rsidR="00000000" w:rsidDel="00000000" w:rsidRDefault="00000000">
      <w:pPr>
        <w:numPr>
          <w:ilvl w:val="1"/>
          <w:numId w:val="9"/>
        </w:numPr>
        <w:ind w:left="1440" w:hanging="359"/>
        <w:contextualSpacing w:val="1"/>
        <w:rPr>
          <w:u w:val="none"/>
        </w:rPr>
      </w:pPr>
      <w:r w:rsidRPr="00000000" w:rsidR="00000000" w:rsidDel="00000000">
        <w:rPr>
          <w:rtl w:val="0"/>
        </w:rPr>
        <w:t xml:space="preserve">Conforms to generally accepted social norms - many of which are almost universally accepted</w:t>
        <w:br w:type="textWrapping"/>
      </w:r>
    </w:p>
    <w:p w:rsidP="00000000" w:rsidRPr="00000000" w:rsidR="00000000" w:rsidDel="00000000" w:rsidRDefault="00000000">
      <w:pPr>
        <w:numPr>
          <w:ilvl w:val="0"/>
          <w:numId w:val="9"/>
        </w:numPr>
        <w:ind w:left="720" w:hanging="359"/>
        <w:contextualSpacing w:val="1"/>
        <w:rPr>
          <w:u w:val="none"/>
        </w:rPr>
      </w:pPr>
      <w:r w:rsidRPr="00000000" w:rsidR="00000000" w:rsidDel="00000000">
        <w:rPr>
          <w:rtl w:val="0"/>
        </w:rPr>
        <w:t xml:space="preserve">Improving corporate ethics</w:t>
        <w:br w:type="textWrapping"/>
      </w:r>
    </w:p>
    <w:p w:rsidP="00000000" w:rsidRPr="00000000" w:rsidR="00000000" w:rsidDel="00000000" w:rsidRDefault="00000000">
      <w:pPr>
        <w:numPr>
          <w:ilvl w:val="1"/>
          <w:numId w:val="9"/>
        </w:numPr>
        <w:ind w:left="1440" w:hanging="359"/>
        <w:contextualSpacing w:val="1"/>
        <w:rPr>
          <w:u w:val="none"/>
        </w:rPr>
      </w:pPr>
      <w:r w:rsidRPr="00000000" w:rsidR="00000000" w:rsidDel="00000000">
        <w:rPr>
          <w:rtl w:val="0"/>
        </w:rPr>
        <w:t xml:space="preserve">Page 333…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Chapter 6</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Why Managers Must Understand Networking and Collaboration Tools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8"/>
        </w:numPr>
        <w:ind w:left="720" w:hanging="359"/>
        <w:contextualSpacing w:val="1"/>
        <w:rPr>
          <w:u w:val="none"/>
        </w:rPr>
      </w:pPr>
      <w:r w:rsidRPr="00000000" w:rsidR="00000000" w:rsidDel="00000000">
        <w:rPr>
          <w:rtl w:val="0"/>
        </w:rPr>
        <w:t xml:space="preserve">Organizations use networking tools to hold virtual meetings and deliver training</w:t>
        <w:br w:type="textWrapping"/>
      </w:r>
    </w:p>
    <w:p w:rsidP="00000000" w:rsidRPr="00000000" w:rsidR="00000000" w:rsidDel="00000000" w:rsidRDefault="00000000">
      <w:pPr>
        <w:numPr>
          <w:ilvl w:val="0"/>
          <w:numId w:val="18"/>
        </w:numPr>
        <w:ind w:left="720" w:hanging="359"/>
        <w:contextualSpacing w:val="1"/>
        <w:rPr>
          <w:u w:val="none"/>
        </w:rPr>
      </w:pPr>
      <w:r w:rsidRPr="00000000" w:rsidR="00000000" w:rsidDel="00000000">
        <w:rPr>
          <w:rtl w:val="0"/>
        </w:rPr>
        <w:t xml:space="preserve">Collaboration tools, including instant messaging, Web conferencing, and desktop sharing continue to help virtual teams stay connected, work collaboratively and productively</w:t>
        <w:br w:type="textWrapping"/>
      </w:r>
    </w:p>
    <w:p w:rsidP="00000000" w:rsidRPr="00000000" w:rsidR="00000000" w:rsidDel="00000000" w:rsidRDefault="00000000">
      <w:pPr>
        <w:contextualSpacing w:val="0"/>
      </w:pPr>
      <w:r w:rsidRPr="00000000" w:rsidR="00000000" w:rsidDel="00000000">
        <w:rPr>
          <w:b w:val="1"/>
          <w:rtl w:val="0"/>
        </w:rPr>
        <w:t xml:space="preserve">Collaboration Tools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Bulletin board</w:t>
      </w:r>
      <w:r w:rsidRPr="00000000" w:rsidR="00000000" w:rsidDel="00000000">
        <w:rPr>
          <w:rtl w:val="0"/>
        </w:rPr>
        <w:t xml:space="preserve"> - allows users to leave messages or read public msgs that provide info or announce upcoming events</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Blog</w:t>
      </w:r>
      <w:r w:rsidRPr="00000000" w:rsidR="00000000" w:rsidDel="00000000">
        <w:rPr>
          <w:rtl w:val="0"/>
        </w:rPr>
        <w:t xml:space="preserve"> - a Website in which bloggers provide ongoing commentary on a particular subject</w:t>
        <w:br w:type="textWrapping"/>
      </w:r>
    </w:p>
    <w:p w:rsidP="00000000" w:rsidRPr="00000000" w:rsidR="00000000" w:rsidDel="00000000" w:rsidRDefault="00000000">
      <w:pPr>
        <w:numPr>
          <w:ilvl w:val="1"/>
          <w:numId w:val="27"/>
        </w:numPr>
        <w:ind w:left="1440" w:hanging="359"/>
        <w:contextualSpacing w:val="1"/>
        <w:rPr>
          <w:u w:val="none"/>
        </w:rPr>
      </w:pPr>
      <w:r w:rsidRPr="00000000" w:rsidR="00000000" w:rsidDel="00000000">
        <w:rPr>
          <w:rtl w:val="0"/>
        </w:rPr>
        <w:t xml:space="preserve">Organizations are using corporate blogs externally for branding, marketing, or public relations purposes</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Calendaring</w:t>
      </w:r>
      <w:r w:rsidRPr="00000000" w:rsidR="00000000" w:rsidDel="00000000">
        <w:rPr>
          <w:rtl w:val="0"/>
        </w:rPr>
        <w:t xml:space="preserve"> - allows people to capture and record scheduled meetings and events</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Desktop sharing</w:t>
      </w:r>
      <w:r w:rsidRPr="00000000" w:rsidR="00000000" w:rsidDel="00000000">
        <w:rPr>
          <w:rtl w:val="0"/>
        </w:rPr>
        <w:t xml:space="preserve"> - includes a number of technologies and products that allow remote access and remote collaboration on a person’s computer</w:t>
        <w:br w:type="textWrapping"/>
      </w:r>
    </w:p>
    <w:p w:rsidP="00000000" w:rsidRPr="00000000" w:rsidR="00000000" w:rsidDel="00000000" w:rsidRDefault="00000000">
      <w:pPr>
        <w:numPr>
          <w:ilvl w:val="1"/>
          <w:numId w:val="27"/>
        </w:numPr>
        <w:ind w:left="1440" w:hanging="359"/>
        <w:contextualSpacing w:val="1"/>
        <w:rPr>
          <w:u w:val="none"/>
        </w:rPr>
      </w:pPr>
      <w:r w:rsidRPr="00000000" w:rsidR="00000000" w:rsidDel="00000000">
        <w:rPr>
          <w:rtl w:val="0"/>
        </w:rPr>
        <w:t xml:space="preserve">Remote login and real-time collaboration are most common forms of desktop sharing</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Instant messaging (IM)</w:t>
      </w:r>
      <w:r w:rsidRPr="00000000" w:rsidR="00000000" w:rsidDel="00000000">
        <w:rPr>
          <w:rtl w:val="0"/>
        </w:rPr>
        <w:t xml:space="preserve"> - offers real-time, informal communications based on the often rapid exchange of typed messages</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Podcast</w:t>
      </w:r>
      <w:r w:rsidRPr="00000000" w:rsidR="00000000" w:rsidDel="00000000">
        <w:rPr>
          <w:rtl w:val="0"/>
        </w:rPr>
        <w:t xml:space="preserve"> - a digital media file distributed over the Internet using syndication feeds for playback on portable media players and PCs</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Really Simple Syndication (RSS)</w:t>
      </w:r>
      <w:r w:rsidRPr="00000000" w:rsidR="00000000" w:rsidDel="00000000">
        <w:rPr>
          <w:rtl w:val="0"/>
        </w:rPr>
        <w:t xml:space="preserve"> - family of data formats that help people automatically receive feeds anytime there are new postings to their favourite blog sites, updates in the news headlines, or new info posted at specified Web sites</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Shared workspace</w:t>
      </w:r>
      <w:r w:rsidRPr="00000000" w:rsidR="00000000" w:rsidDel="00000000">
        <w:rPr>
          <w:rtl w:val="0"/>
        </w:rPr>
        <w:t xml:space="preserve"> - an area hosted by a Web server in which project members and colleagues can share docs, models, photos, and other forms of info to keep each other current on the status of projects or topics of common interest</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Web conferencing</w:t>
      </w:r>
      <w:r w:rsidRPr="00000000" w:rsidR="00000000" w:rsidDel="00000000">
        <w:rPr>
          <w:rtl w:val="0"/>
        </w:rPr>
        <w:t xml:space="preserve"> - a way to conduct live meetings or presentations over the Internet</w:t>
        <w:br w:type="textWrapping"/>
      </w:r>
    </w:p>
    <w:p w:rsidP="00000000" w:rsidRPr="00000000" w:rsidR="00000000" w:rsidDel="00000000" w:rsidRDefault="00000000">
      <w:pPr>
        <w:numPr>
          <w:ilvl w:val="1"/>
          <w:numId w:val="27"/>
        </w:numPr>
        <w:ind w:left="1440" w:hanging="359"/>
        <w:contextualSpacing w:val="1"/>
        <w:rPr>
          <w:u w:val="none"/>
        </w:rPr>
      </w:pPr>
      <w:r w:rsidRPr="00000000" w:rsidR="00000000" w:rsidDel="00000000">
        <w:rPr>
          <w:rtl w:val="0"/>
        </w:rPr>
        <w:t xml:space="preserve">Webcast - a presentation of info in one direction only (ex. watching a video)</w:t>
        <w:br w:type="textWrapping"/>
      </w:r>
    </w:p>
    <w:p w:rsidP="00000000" w:rsidRPr="00000000" w:rsidR="00000000" w:rsidDel="00000000" w:rsidRDefault="00000000">
      <w:pPr>
        <w:numPr>
          <w:ilvl w:val="1"/>
          <w:numId w:val="27"/>
        </w:numPr>
        <w:ind w:left="1440" w:hanging="359"/>
        <w:contextualSpacing w:val="1"/>
        <w:rPr>
          <w:u w:val="none"/>
        </w:rPr>
      </w:pPr>
      <w:r w:rsidRPr="00000000" w:rsidR="00000000" w:rsidDel="00000000">
        <w:rPr>
          <w:rtl w:val="0"/>
        </w:rPr>
        <w:t xml:space="preserve">Webinar - a type of Web conference in which the direction of the presentation is primarily one way from presenter to the audience but can also be interactive</w:t>
        <w:br w:type="textWrapping"/>
      </w:r>
    </w:p>
    <w:p w:rsidP="00000000" w:rsidRPr="00000000" w:rsidR="00000000" w:rsidDel="00000000" w:rsidRDefault="00000000">
      <w:pPr>
        <w:numPr>
          <w:ilvl w:val="0"/>
          <w:numId w:val="27"/>
        </w:numPr>
        <w:ind w:left="720" w:hanging="359"/>
        <w:contextualSpacing w:val="1"/>
        <w:rPr>
          <w:b w:val="1"/>
        </w:rPr>
      </w:pPr>
      <w:r w:rsidRPr="00000000" w:rsidR="00000000" w:rsidDel="00000000">
        <w:rPr>
          <w:b w:val="1"/>
          <w:rtl w:val="0"/>
        </w:rPr>
        <w:t xml:space="preserve">Wikis</w:t>
      </w:r>
      <w:r w:rsidRPr="00000000" w:rsidR="00000000" w:rsidDel="00000000">
        <w:rPr>
          <w:rtl w:val="0"/>
        </w:rPr>
        <w:t xml:space="preserve"> - a collaborative Web site that allows users to create and edit Web page content freely</w:t>
        <w:br w:type="textWrapping"/>
      </w:r>
    </w:p>
    <w:p w:rsidP="00000000" w:rsidRPr="00000000" w:rsidR="00000000" w:rsidDel="00000000" w:rsidRDefault="00000000">
      <w:pPr>
        <w:contextualSpacing w:val="0"/>
      </w:pPr>
      <w:r w:rsidRPr="00000000" w:rsidR="00000000" w:rsidDel="00000000">
        <w:rPr>
          <w:b w:val="1"/>
          <w:rtl w:val="0"/>
        </w:rPr>
        <w:t xml:space="preserve">Wireless Communications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8"/>
        </w:numPr>
        <w:ind w:left="720" w:hanging="359"/>
        <w:contextualSpacing w:val="1"/>
        <w:rPr>
          <w:b w:val="1"/>
        </w:rPr>
      </w:pPr>
      <w:r w:rsidRPr="00000000" w:rsidR="00000000" w:rsidDel="00000000">
        <w:rPr>
          <w:b w:val="1"/>
          <w:rtl w:val="0"/>
        </w:rPr>
        <w:t xml:space="preserve">Communications Fundamentals</w:t>
      </w:r>
      <w:r w:rsidRPr="00000000" w:rsidR="00000000" w:rsidDel="00000000">
        <w:rPr>
          <w:rtl w:val="0"/>
        </w:rPr>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Communications channel</w:t>
      </w:r>
      <w:r w:rsidRPr="00000000" w:rsidR="00000000" w:rsidDel="00000000">
        <w:rPr>
          <w:rtl w:val="0"/>
        </w:rPr>
        <w:t xml:space="preserve"> - a path that carries a signal from sender to receiver</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Simplex channel - supports one direction communications (ex. </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Half-duplex channel - supports communications in both directions, one at a time (ex. walkie-talkie)</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Full-duplex channel - supports communications in both directions simultaneously (ex. cellphone)</w:t>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Transmission media</w:t>
      </w:r>
      <w:r w:rsidRPr="00000000" w:rsidR="00000000" w:rsidDel="00000000">
        <w:rPr>
          <w:rtl w:val="0"/>
        </w:rPr>
        <w:t xml:space="preserve"> - used to propagate the communication signal (common guided transmission media include: twisted pair wires, used in telephone lines)</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Coaxial cable - inner conductor wire surrounded by insulation</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Fiber-optic cable - thousands of tiny strands of glass bound together in sheathing; uses light beams to transmit signals</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Broadband over power lines - data is transmitted over standard high-voltage power lines</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Microwave (terrestrial and satellite) - high-frequency radio signal sent through atmosphere or space</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Radio - operates in 30-300 MHz range</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Infrared - signals sent over the airwaves as light waves</w:t>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Hertz (HZ)</w:t>
      </w:r>
      <w:r w:rsidRPr="00000000" w:rsidR="00000000" w:rsidDel="00000000">
        <w:rPr>
          <w:rtl w:val="0"/>
        </w:rPr>
        <w:t xml:space="preserve"> - the frequency at which a signal is transmitted is measured in cycles per second</w:t>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Bandwidth</w:t>
      </w:r>
      <w:r w:rsidRPr="00000000" w:rsidR="00000000" w:rsidDel="00000000">
        <w:rPr>
          <w:rtl w:val="0"/>
        </w:rPr>
        <w:t xml:space="preserve"> - range of frequencies that an electronic signal occupies on a given transmission media (bits per second)</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KHz - thousands of cycles/second</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MHz - millions of cycles/second</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GHz - billions of cycles/second</w:t>
        <w:br w:type="textWrapping"/>
      </w:r>
    </w:p>
    <w:p w:rsidP="00000000" w:rsidRPr="00000000" w:rsidR="00000000" w:rsidDel="00000000" w:rsidRDefault="00000000">
      <w:pPr>
        <w:numPr>
          <w:ilvl w:val="0"/>
          <w:numId w:val="8"/>
        </w:numPr>
        <w:ind w:left="720" w:hanging="359"/>
        <w:contextualSpacing w:val="1"/>
        <w:rPr>
          <w:b w:val="1"/>
        </w:rPr>
      </w:pPr>
      <w:r w:rsidRPr="00000000" w:rsidR="00000000" w:rsidDel="00000000">
        <w:rPr>
          <w:b w:val="1"/>
          <w:rtl w:val="0"/>
        </w:rPr>
        <w:t xml:space="preserve">Cell Phone Services</w:t>
      </w:r>
      <w:r w:rsidRPr="00000000" w:rsidR="00000000" w:rsidDel="00000000">
        <w:rPr>
          <w:rtl w:val="0"/>
        </w:rPr>
        <w:br w:type="textWrapping"/>
      </w:r>
    </w:p>
    <w:p w:rsidP="00000000" w:rsidRPr="00000000" w:rsidR="00000000" w:rsidDel="00000000" w:rsidRDefault="00000000">
      <w:pPr>
        <w:numPr>
          <w:ilvl w:val="1"/>
          <w:numId w:val="8"/>
        </w:numPr>
        <w:ind w:left="1440" w:hanging="359"/>
        <w:contextualSpacing w:val="1"/>
        <w:rPr>
          <w:u w:val="none"/>
        </w:rPr>
      </w:pPr>
      <w:r w:rsidRPr="00000000" w:rsidR="00000000" w:rsidDel="00000000">
        <w:rPr>
          <w:rtl w:val="0"/>
        </w:rPr>
        <w:t xml:space="preserve">1G - first generation of cell phones operated in 800-MHz range of electromagnetic spectrum (each cell covers 10 square miles and can support 56 concurrent voice communication links)</w:t>
        <w:br w:type="textWrapping"/>
      </w:r>
    </w:p>
    <w:p w:rsidP="00000000" w:rsidRPr="00000000" w:rsidR="00000000" w:rsidDel="00000000" w:rsidRDefault="00000000">
      <w:pPr>
        <w:numPr>
          <w:ilvl w:val="1"/>
          <w:numId w:val="8"/>
        </w:numPr>
        <w:ind w:left="1440" w:hanging="359"/>
        <w:contextualSpacing w:val="1"/>
        <w:rPr>
          <w:u w:val="none"/>
        </w:rPr>
      </w:pPr>
      <w:r w:rsidRPr="00000000" w:rsidR="00000000" w:rsidDel="00000000">
        <w:rPr>
          <w:rtl w:val="0"/>
        </w:rPr>
        <w:t xml:space="preserve">2G - first digital cell phones that operate in 1900-MHz</w:t>
        <w:br w:type="textWrapping"/>
      </w:r>
    </w:p>
    <w:p w:rsidP="00000000" w:rsidRPr="00000000" w:rsidR="00000000" w:rsidDel="00000000" w:rsidRDefault="00000000">
      <w:pPr>
        <w:numPr>
          <w:ilvl w:val="2"/>
          <w:numId w:val="8"/>
        </w:numPr>
        <w:ind w:left="2160" w:hanging="359"/>
        <w:contextualSpacing w:val="1"/>
        <w:rPr>
          <w:b w:val="1"/>
        </w:rPr>
      </w:pPr>
      <w:r w:rsidRPr="00000000" w:rsidR="00000000" w:rsidDel="00000000">
        <w:rPr>
          <w:b w:val="1"/>
          <w:rtl w:val="0"/>
        </w:rPr>
        <w:t xml:space="preserve">Global System for Mobile Communications Service (GSM)</w:t>
      </w:r>
      <w:r w:rsidRPr="00000000" w:rsidR="00000000" w:rsidDel="00000000">
        <w:rPr>
          <w:rtl w:val="0"/>
        </w:rPr>
        <w:t xml:space="preserve"> - most widely adopted digital cellular technology (uses time and frequency division techniques to optimize the call-carrying capacity of a wireless network)</w:t>
        <w:br w:type="textWrapping"/>
      </w:r>
    </w:p>
    <w:p w:rsidP="00000000" w:rsidRPr="00000000" w:rsidR="00000000" w:rsidDel="00000000" w:rsidRDefault="00000000">
      <w:pPr>
        <w:numPr>
          <w:ilvl w:val="2"/>
          <w:numId w:val="8"/>
        </w:numPr>
        <w:ind w:left="2160" w:hanging="359"/>
        <w:contextualSpacing w:val="1"/>
        <w:rPr>
          <w:b w:val="1"/>
        </w:rPr>
      </w:pPr>
      <w:r w:rsidRPr="00000000" w:rsidR="00000000" w:rsidDel="00000000">
        <w:rPr>
          <w:b w:val="1"/>
          <w:rtl w:val="0"/>
        </w:rPr>
        <w:t xml:space="preserve">General Packet Radio Services (GPRS)</w:t>
      </w:r>
      <w:r w:rsidRPr="00000000" w:rsidR="00000000" w:rsidDel="00000000">
        <w:rPr>
          <w:rtl w:val="0"/>
        </w:rPr>
        <w:t xml:space="preserve"> - type of mobile data service available to users of GSM mobile phones that provides fast data transfers over a very large areas</w:t>
        <w:br w:type="textWrapping"/>
      </w:r>
    </w:p>
    <w:p w:rsidP="00000000" w:rsidRPr="00000000" w:rsidR="00000000" w:rsidDel="00000000" w:rsidRDefault="00000000">
      <w:pPr>
        <w:numPr>
          <w:ilvl w:val="2"/>
          <w:numId w:val="8"/>
        </w:numPr>
        <w:ind w:left="2160" w:hanging="359"/>
        <w:contextualSpacing w:val="1"/>
        <w:rPr>
          <w:b w:val="1"/>
        </w:rPr>
      </w:pPr>
      <w:r w:rsidRPr="00000000" w:rsidR="00000000" w:rsidDel="00000000">
        <w:rPr>
          <w:b w:val="1"/>
          <w:rtl w:val="0"/>
        </w:rPr>
        <w:t xml:space="preserve">Enhanced Data Rates for Global Evolution (EDGE)</w:t>
      </w:r>
      <w:r w:rsidRPr="00000000" w:rsidR="00000000" w:rsidDel="00000000">
        <w:rPr>
          <w:rtl w:val="0"/>
        </w:rPr>
        <w:t xml:space="preserve"> - a type of network connection that provides faster data transfer rates than GPRS over a similar-sized area (rates up to 385 Kbps are expected)</w:t>
        <w:br w:type="textWrapping"/>
      </w:r>
    </w:p>
    <w:p w:rsidP="00000000" w:rsidRPr="00000000" w:rsidR="00000000" w:rsidDel="00000000" w:rsidRDefault="00000000">
      <w:pPr>
        <w:numPr>
          <w:ilvl w:val="1"/>
          <w:numId w:val="8"/>
        </w:numPr>
        <w:ind w:left="1440" w:hanging="359"/>
        <w:contextualSpacing w:val="1"/>
        <w:rPr>
          <w:u w:val="none"/>
        </w:rPr>
      </w:pPr>
      <w:r w:rsidRPr="00000000" w:rsidR="00000000" w:rsidDel="00000000">
        <w:rPr>
          <w:rtl w:val="0"/>
        </w:rPr>
        <w:t xml:space="preserve">3G - digital cell phone service that operates at an increase bandwidth to enable data transfer rates of up to 3 Mbps (can download from Internet, surf the web, send/receive large files)</w:t>
        <w:br w:type="textWrapping"/>
      </w:r>
    </w:p>
    <w:p w:rsidP="00000000" w:rsidRPr="00000000" w:rsidR="00000000" w:rsidDel="00000000" w:rsidRDefault="00000000">
      <w:pPr>
        <w:numPr>
          <w:ilvl w:val="1"/>
          <w:numId w:val="8"/>
        </w:numPr>
        <w:ind w:left="1440" w:hanging="359"/>
        <w:contextualSpacing w:val="1"/>
        <w:rPr>
          <w:u w:val="none"/>
        </w:rPr>
      </w:pPr>
      <w:r w:rsidRPr="00000000" w:rsidR="00000000" w:rsidDel="00000000">
        <w:rPr>
          <w:rtl w:val="0"/>
        </w:rPr>
        <w:t xml:space="preserve">4G - the next evolution in wireless communications beyond 3G</w:t>
        <w:br w:type="textWrapping"/>
      </w:r>
    </w:p>
    <w:p w:rsidP="00000000" w:rsidRPr="00000000" w:rsidR="00000000" w:rsidDel="00000000" w:rsidRDefault="00000000">
      <w:pPr>
        <w:numPr>
          <w:ilvl w:val="0"/>
          <w:numId w:val="8"/>
        </w:numPr>
        <w:ind w:left="720" w:hanging="359"/>
        <w:contextualSpacing w:val="1"/>
        <w:rPr>
          <w:b w:val="1"/>
        </w:rPr>
      </w:pPr>
      <w:r w:rsidRPr="00000000" w:rsidR="00000000" w:rsidDel="00000000">
        <w:rPr>
          <w:b w:val="1"/>
          <w:rtl w:val="0"/>
        </w:rPr>
        <w:t xml:space="preserve">Wi-Fi Solution for Local Area Networks</w:t>
      </w:r>
      <w:r w:rsidRPr="00000000" w:rsidR="00000000" w:rsidDel="00000000">
        <w:rPr>
          <w:rtl w:val="0"/>
        </w:rPr>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Wi-Fi</w:t>
      </w:r>
      <w:r w:rsidRPr="00000000" w:rsidR="00000000" w:rsidDel="00000000">
        <w:rPr>
          <w:rtl w:val="0"/>
        </w:rPr>
        <w:t xml:space="preserve"> - a wireless communications technology brand owned by the Wi-Fi Alliance, includes more than 300 technology companies such as AT&amp;T, Dell, Microsoft, Nokia, and Qualcomm</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Based on 802.11 (a, b, g, n) developed by Institute of Electronic and Electrical Engineers (IEEE); operates at 2.4 GHz or 5 GHz</w:t>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Hotspot</w:t>
      </w:r>
      <w:r w:rsidRPr="00000000" w:rsidR="00000000" w:rsidDel="00000000">
        <w:rPr>
          <w:rtl w:val="0"/>
        </w:rPr>
        <w:t xml:space="preserve"> - area covered by one or more interconnected wireless access points</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Most common wireless encryption standard, Wired Equivalent Privacy (WEP), is easily broken; better to use Wi-Fi Protected Access (WPA) and IEEE 802.11i (WPA2)</w:t>
        <w:br w:type="textWrapping"/>
      </w:r>
    </w:p>
    <w:p w:rsidP="00000000" w:rsidRPr="00000000" w:rsidR="00000000" w:rsidDel="00000000" w:rsidRDefault="00000000">
      <w:pPr>
        <w:numPr>
          <w:ilvl w:val="2"/>
          <w:numId w:val="8"/>
        </w:numPr>
        <w:ind w:left="2160" w:hanging="359"/>
        <w:contextualSpacing w:val="1"/>
        <w:rPr>
          <w:u w:val="none"/>
        </w:rPr>
      </w:pPr>
      <w:r w:rsidRPr="00000000" w:rsidR="00000000" w:rsidDel="00000000">
        <w:rPr>
          <w:rtl w:val="0"/>
        </w:rPr>
        <w:t xml:space="preserve">Access points and routers all use a network name called the service set identifier (SSID); 32-character unique identifier</w:t>
        <w:br w:type="textWrapping"/>
      </w:r>
    </w:p>
    <w:p w:rsidP="00000000" w:rsidRPr="00000000" w:rsidR="00000000" w:rsidDel="00000000" w:rsidRDefault="00000000">
      <w:pPr>
        <w:numPr>
          <w:ilvl w:val="0"/>
          <w:numId w:val="8"/>
        </w:numPr>
        <w:ind w:left="720" w:hanging="359"/>
        <w:contextualSpacing w:val="1"/>
        <w:rPr>
          <w:b w:val="1"/>
        </w:rPr>
      </w:pPr>
      <w:r w:rsidRPr="00000000" w:rsidR="00000000" w:rsidDel="00000000">
        <w:rPr>
          <w:b w:val="1"/>
          <w:rtl w:val="0"/>
        </w:rPr>
        <w:t xml:space="preserve">WiMAX, a Solution for Metropolitan Area Networks</w:t>
      </w:r>
      <w:r w:rsidRPr="00000000" w:rsidR="00000000" w:rsidDel="00000000">
        <w:rPr>
          <w:rtl w:val="0"/>
        </w:rPr>
        <w:br w:type="textWrapping"/>
      </w:r>
    </w:p>
    <w:p w:rsidP="00000000" w:rsidRPr="00000000" w:rsidR="00000000" w:rsidDel="00000000" w:rsidRDefault="00000000">
      <w:pPr>
        <w:numPr>
          <w:ilvl w:val="1"/>
          <w:numId w:val="8"/>
        </w:numPr>
        <w:ind w:left="1440" w:hanging="359"/>
        <w:contextualSpacing w:val="1"/>
        <w:rPr>
          <w:b w:val="1"/>
        </w:rPr>
      </w:pPr>
      <w:r w:rsidRPr="00000000" w:rsidR="00000000" w:rsidDel="00000000">
        <w:rPr>
          <w:b w:val="1"/>
          <w:rtl w:val="0"/>
        </w:rPr>
        <w:t xml:space="preserve">Worldwide Interoperability for Microwave Access (WiMAX)</w:t>
      </w:r>
      <w:r w:rsidRPr="00000000" w:rsidR="00000000" w:rsidDel="00000000">
        <w:rPr>
          <w:rtl w:val="0"/>
        </w:rPr>
        <w:t xml:space="preserve"> - a set of 802.16 wireless metropolitan-area network standards that support different types of communications access</w:t>
        <w:br w:type="textWrapping"/>
      </w:r>
    </w:p>
    <w:p w:rsidP="00000000" w:rsidRPr="00000000" w:rsidR="00000000" w:rsidDel="00000000" w:rsidRDefault="00000000">
      <w:r w:rsidRPr="00000000" w:rsidR="00000000" w:rsidDel="00000000">
        <w:rPr>
          <w:rtl w:val="0"/>
        </w:rPr>
        <w:t xml:space="preserve">A single WiMAX tower can provide up to 3,000 square miles of coverage and can support data communications at a rate of 70 Mbps</w:t>
      </w:r>
      <w:r w:rsidRPr="00000000" w:rsidR="00000000" w:rsidDel="00000000">
        <w:br w:type="page"/>
      </w:r>
    </w:p>
    <w:p w:rsidP="00000000" w:rsidRPr="00000000" w:rsidR="00000000" w:rsidDel="00000000" w:rsidRDefault="00000000">
      <w:pPr>
        <w:ind w:left="0" w:firstLine="0"/>
        <w:contextualSpacing w:val="0"/>
      </w:pPr>
      <w:r w:rsidRPr="00000000" w:rsidR="00000000" w:rsidDel="00000000">
        <w:rPr>
          <w:rtl w:val="0"/>
        </w:rPr>
        <w:t xml:space="preserve">Chapter 7</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b w:val="1"/>
          <w:rtl w:val="0"/>
        </w:rPr>
        <w:t xml:space="preserve">Why Managers Must Understand E-Business</w:t>
      </w: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E-business</w:t>
      </w:r>
      <w:r w:rsidRPr="00000000" w:rsidR="00000000" w:rsidDel="00000000">
        <w:rPr>
          <w:rtl w:val="0"/>
        </w:rPr>
        <w:t xml:space="preserve"> - “the transformation of key business processes through the use of Internet technologies”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Enables organizations and individuals to build new revenue streams, to create and enhance relationships with customers and business partners, and improve operating efficiencies</w:t>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Business-to-Business (B2B) E-Business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The exchange of goods and services between businesses via computer networks</w:t>
        <w:br w:type="textWrapping"/>
      </w:r>
    </w:p>
    <w:p w:rsidP="00000000" w:rsidRPr="00000000" w:rsidR="00000000" w:rsidDel="00000000" w:rsidRDefault="00000000">
      <w:pPr>
        <w:numPr>
          <w:ilvl w:val="1"/>
          <w:numId w:val="31"/>
        </w:numPr>
        <w:ind w:left="1440" w:hanging="359"/>
        <w:contextualSpacing w:val="1"/>
        <w:rPr>
          <w:b w:val="1"/>
        </w:rPr>
      </w:pPr>
      <w:r w:rsidRPr="00000000" w:rsidR="00000000" w:rsidDel="00000000">
        <w:rPr>
          <w:b w:val="1"/>
          <w:rtl w:val="0"/>
        </w:rPr>
        <w:t xml:space="preserve">Private store</w:t>
      </w:r>
      <w:r w:rsidRPr="00000000" w:rsidR="00000000" w:rsidDel="00000000">
        <w:rPr>
          <w:rtl w:val="0"/>
        </w:rPr>
        <w:t xml:space="preserve"> - requires the buyer to enter a company identification code and password to make a purchase from a selection of products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Customer portals - private stores that offer additional customer services beyond simply placing an order</w:t>
        <w:br w:type="textWrapping"/>
      </w:r>
    </w:p>
    <w:p w:rsidP="00000000" w:rsidRPr="00000000" w:rsidR="00000000" w:rsidDel="00000000" w:rsidRDefault="00000000">
      <w:pPr>
        <w:numPr>
          <w:ilvl w:val="1"/>
          <w:numId w:val="31"/>
        </w:numPr>
        <w:ind w:left="1440" w:hanging="359"/>
        <w:contextualSpacing w:val="1"/>
        <w:rPr>
          <w:b w:val="1"/>
        </w:rPr>
      </w:pPr>
      <w:r w:rsidRPr="00000000" w:rsidR="00000000" w:rsidDel="00000000">
        <w:rPr>
          <w:b w:val="1"/>
          <w:rtl w:val="0"/>
        </w:rPr>
        <w:t xml:space="preserve">Private company marketplace</w:t>
      </w:r>
      <w:r w:rsidRPr="00000000" w:rsidR="00000000" w:rsidDel="00000000">
        <w:rPr>
          <w:rtl w:val="0"/>
        </w:rPr>
        <w:t xml:space="preserve"> - large manufacturers that purchase goods and services from many small suppliers (to manage their purchasing functions through a Website)</w:t>
        <w:br w:type="textWrapping"/>
      </w:r>
    </w:p>
    <w:p w:rsidP="00000000" w:rsidRPr="00000000" w:rsidR="00000000" w:rsidDel="00000000" w:rsidRDefault="00000000">
      <w:pPr>
        <w:numPr>
          <w:ilvl w:val="1"/>
          <w:numId w:val="31"/>
        </w:numPr>
        <w:ind w:left="1440" w:hanging="359"/>
        <w:contextualSpacing w:val="1"/>
        <w:rPr>
          <w:b w:val="1"/>
        </w:rPr>
      </w:pPr>
      <w:r w:rsidRPr="00000000" w:rsidR="00000000" w:rsidDel="00000000">
        <w:rPr>
          <w:b w:val="1"/>
          <w:rtl w:val="0"/>
        </w:rPr>
        <w:t xml:space="preserve">E-procurement software</w:t>
      </w:r>
      <w:r w:rsidRPr="00000000" w:rsidR="00000000" w:rsidDel="00000000">
        <w:rPr>
          <w:rtl w:val="0"/>
        </w:rPr>
        <w:t xml:space="preserve"> - allows a company to create an electronic catalog with search capability</w:t>
        <w:br w:type="textWrapping"/>
      </w:r>
    </w:p>
    <w:p w:rsidP="00000000" w:rsidRPr="00000000" w:rsidR="00000000" w:rsidDel="00000000" w:rsidRDefault="00000000">
      <w:pPr>
        <w:numPr>
          <w:ilvl w:val="1"/>
          <w:numId w:val="31"/>
        </w:numPr>
        <w:ind w:left="1440" w:hanging="359"/>
        <w:contextualSpacing w:val="1"/>
        <w:rPr>
          <w:b w:val="1"/>
        </w:rPr>
      </w:pPr>
      <w:r w:rsidRPr="00000000" w:rsidR="00000000" w:rsidDel="00000000">
        <w:rPr>
          <w:b w:val="1"/>
          <w:rtl w:val="0"/>
        </w:rPr>
        <w:t xml:space="preserve">Industry consortia-sponsored marketplace</w:t>
      </w:r>
      <w:r w:rsidRPr="00000000" w:rsidR="00000000" w:rsidDel="00000000">
        <w:rPr>
          <w:rtl w:val="0"/>
        </w:rPr>
        <w:t xml:space="preserve"> - companies not large enough or do not have sufficient purchasing power require suppliers to deal with them through a private marketplace (to gain advantages of the private company marketplace for all members of the consortia)</w:t>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Business-to-Consumer (B2C) E-business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The exchange of goods and services between business organizations and individual consumers (ex. Amazon.com)</w:t>
        <w:br w:type="textWrapping"/>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Consumer-to-Consumer (C2C) E-business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The exchange of g&amp;s among individuals, typically facilitated by a third party (ex. Kijiji)</w:t>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E-government Applications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Involves the use of information tech (such as Wide Area Networks, the Internet, and mobile computing) by government agencies to transform relations b/w the government and citizens (G2C), the government and business (G2B), and among various branches of the government (G2G)</w:t>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Mobile Commerce</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The buying and selling of goods and/or services using a mobile device such as a cell phone, smartphone, PDA, etc</w:t>
        <w:br w:type="textWrapping"/>
      </w:r>
    </w:p>
    <w:p w:rsidP="00000000" w:rsidRPr="00000000" w:rsidR="00000000" w:rsidDel="00000000" w:rsidRDefault="00000000">
      <w:pPr>
        <w:numPr>
          <w:ilvl w:val="1"/>
          <w:numId w:val="31"/>
        </w:numPr>
        <w:ind w:left="1440" w:hanging="359"/>
        <w:contextualSpacing w:val="1"/>
        <w:rPr>
          <w:b w:val="1"/>
        </w:rPr>
      </w:pPr>
      <w:r w:rsidRPr="00000000" w:rsidR="00000000" w:rsidDel="00000000">
        <w:rPr>
          <w:b w:val="1"/>
          <w:rtl w:val="0"/>
        </w:rPr>
        <w:t xml:space="preserve">Web 2.0</w:t>
      </w:r>
      <w:r w:rsidRPr="00000000" w:rsidR="00000000" w:rsidDel="00000000">
        <w:rPr>
          <w:rtl w:val="0"/>
        </w:rPr>
        <w:t xml:space="preserve"> - a term describing changes in technology and Web site design to enhance info sharing, collaboration, and functionality on the Web</w:t>
        <w:br w:type="textWrapping"/>
      </w:r>
    </w:p>
    <w:p w:rsidP="00000000" w:rsidRPr="00000000" w:rsidR="00000000" w:rsidDel="00000000" w:rsidRDefault="00000000">
      <w:pPr>
        <w:numPr>
          <w:ilvl w:val="2"/>
          <w:numId w:val="31"/>
        </w:numPr>
        <w:ind w:left="2160" w:hanging="359"/>
        <w:contextualSpacing w:val="1"/>
        <w:rPr>
          <w:u w:val="none"/>
        </w:rPr>
      </w:pPr>
      <w:r w:rsidRPr="00000000" w:rsidR="00000000" w:rsidDel="00000000">
        <w:rPr>
          <w:rtl w:val="0"/>
        </w:rPr>
        <w:t xml:space="preserve">Ex. blogs, forums, mashup, newsletters, page notes, polls, RSS newsfeeds</w:t>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E-business Critical Success Factors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Identifying appropriate e-business opportunities (lack of skills, uncertainty, investments)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Acquiring necessary organizational capabilities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Directing potential customers to your site</w:t>
        <w:br w:type="textWrapping"/>
      </w:r>
    </w:p>
    <w:p w:rsidP="00000000" w:rsidRPr="00000000" w:rsidR="00000000" w:rsidDel="00000000" w:rsidRDefault="00000000">
      <w:pPr>
        <w:numPr>
          <w:ilvl w:val="2"/>
          <w:numId w:val="31"/>
        </w:numPr>
        <w:ind w:left="2160" w:hanging="359"/>
        <w:contextualSpacing w:val="1"/>
        <w:rPr>
          <w:b w:val="1"/>
        </w:rPr>
      </w:pPr>
      <w:r w:rsidRPr="00000000" w:rsidR="00000000" w:rsidDel="00000000">
        <w:rPr>
          <w:b w:val="1"/>
          <w:rtl w:val="0"/>
        </w:rPr>
        <w:t xml:space="preserve">Search engine optimization </w:t>
      </w:r>
      <w:r w:rsidRPr="00000000" w:rsidR="00000000" w:rsidDel="00000000">
        <w:rPr>
          <w:rtl w:val="0"/>
        </w:rPr>
        <w:t xml:space="preserve">- invest great amounts of time and money to ensure that their Web site appears at or near the top of the search engine results</w:t>
        <w:br w:type="textWrapping"/>
      </w:r>
    </w:p>
    <w:p w:rsidP="00000000" w:rsidRPr="00000000" w:rsidR="00000000" w:rsidDel="00000000" w:rsidRDefault="00000000">
      <w:pPr>
        <w:numPr>
          <w:ilvl w:val="2"/>
          <w:numId w:val="31"/>
        </w:numPr>
        <w:ind w:left="2160" w:hanging="359"/>
        <w:contextualSpacing w:val="1"/>
        <w:rPr>
          <w:b w:val="1"/>
        </w:rPr>
      </w:pPr>
      <w:r w:rsidRPr="00000000" w:rsidR="00000000" w:rsidDel="00000000">
        <w:rPr>
          <w:b w:val="1"/>
          <w:rtl w:val="0"/>
        </w:rPr>
        <w:t xml:space="preserve">Organic list</w:t>
      </w:r>
      <w:r w:rsidRPr="00000000" w:rsidR="00000000" w:rsidDel="00000000">
        <w:rPr>
          <w:rtl w:val="0"/>
        </w:rPr>
        <w:t xml:space="preserve"> - a type of search engine result in which users are given a listing of potential Web sites based on their content and keyword relevancy</w:t>
        <w:br w:type="textWrapping"/>
      </w:r>
    </w:p>
    <w:p w:rsidP="00000000" w:rsidRPr="00000000" w:rsidR="00000000" w:rsidDel="00000000" w:rsidRDefault="00000000">
      <w:pPr>
        <w:numPr>
          <w:ilvl w:val="2"/>
          <w:numId w:val="31"/>
        </w:numPr>
        <w:ind w:left="2160" w:hanging="359"/>
        <w:contextualSpacing w:val="1"/>
        <w:rPr>
          <w:b w:val="1"/>
        </w:rPr>
      </w:pPr>
      <w:r w:rsidRPr="00000000" w:rsidR="00000000" w:rsidDel="00000000">
        <w:rPr>
          <w:b w:val="1"/>
          <w:rtl w:val="0"/>
        </w:rPr>
        <w:t xml:space="preserve">Paid listings</w:t>
      </w:r>
      <w:r w:rsidRPr="00000000" w:rsidR="00000000" w:rsidDel="00000000">
        <w:rPr>
          <w:rtl w:val="0"/>
        </w:rPr>
        <w:t xml:space="preserve"> - search engine results that appear because of the payment of fees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Providing a good customer online experience</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Providing an incentive for customers to purchase and return in the future</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Providing timely, efficient order fulfillment</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Offering a variety of easy and secure payment methods</w:t>
        <w:br w:type="textWrapping"/>
      </w:r>
    </w:p>
    <w:p w:rsidP="00000000" w:rsidRPr="00000000" w:rsidR="00000000" w:rsidDel="00000000" w:rsidRDefault="00000000">
      <w:pPr>
        <w:numPr>
          <w:ilvl w:val="2"/>
          <w:numId w:val="31"/>
        </w:numPr>
        <w:ind w:left="2160" w:hanging="359"/>
        <w:contextualSpacing w:val="1"/>
        <w:rPr>
          <w:b w:val="1"/>
        </w:rPr>
      </w:pPr>
      <w:r w:rsidRPr="00000000" w:rsidR="00000000" w:rsidDel="00000000">
        <w:rPr>
          <w:b w:val="1"/>
          <w:rtl w:val="0"/>
        </w:rPr>
        <w:t xml:space="preserve">Secure Sockets Layer (SSL)</w:t>
      </w:r>
      <w:r w:rsidRPr="00000000" w:rsidR="00000000" w:rsidDel="00000000">
        <w:rPr>
          <w:rtl w:val="0"/>
        </w:rPr>
        <w:t xml:space="preserve"> - can be used to verify that the Web site to which the consumer is connected is indeed what it purports to be</w:t>
        <w:br w:type="textWrapping"/>
      </w:r>
    </w:p>
    <w:p w:rsidP="00000000" w:rsidRPr="00000000" w:rsidR="00000000" w:rsidDel="00000000" w:rsidRDefault="00000000">
      <w:pPr>
        <w:numPr>
          <w:ilvl w:val="2"/>
          <w:numId w:val="31"/>
        </w:numPr>
        <w:ind w:left="2160" w:hanging="359"/>
        <w:contextualSpacing w:val="1"/>
        <w:rPr>
          <w:b w:val="1"/>
        </w:rPr>
      </w:pPr>
      <w:r w:rsidRPr="00000000" w:rsidR="00000000" w:rsidDel="00000000">
        <w:rPr>
          <w:b w:val="1"/>
          <w:rtl w:val="0"/>
        </w:rPr>
        <w:t xml:space="preserve">Payment Card Industry (PCI) data security standard</w:t>
      </w:r>
      <w:r w:rsidRPr="00000000" w:rsidR="00000000" w:rsidDel="00000000">
        <w:rPr>
          <w:rtl w:val="0"/>
        </w:rPr>
        <w:t xml:space="preserve"> - a multifaceted security standard that requires retailers to implement a set of security management policies, procedures, network architecture, software design, and other critical protective measures to safeguard cardholder data</w:t>
        <w:br w:type="textWrapping"/>
      </w:r>
    </w:p>
    <w:p w:rsidP="00000000" w:rsidRPr="00000000" w:rsidR="00000000" w:rsidDel="00000000" w:rsidRDefault="00000000">
      <w:pPr>
        <w:numPr>
          <w:ilvl w:val="2"/>
          <w:numId w:val="31"/>
        </w:numPr>
        <w:ind w:left="2160" w:hanging="359"/>
        <w:contextualSpacing w:val="1"/>
        <w:rPr>
          <w:b w:val="1"/>
        </w:rPr>
      </w:pPr>
      <w:r w:rsidRPr="00000000" w:rsidR="00000000" w:rsidDel="00000000">
        <w:rPr>
          <w:b w:val="1"/>
          <w:rtl w:val="0"/>
        </w:rPr>
        <w:t xml:space="preserve">Smart card</w:t>
      </w:r>
      <w:r w:rsidRPr="00000000" w:rsidR="00000000" w:rsidDel="00000000">
        <w:rPr>
          <w:rtl w:val="0"/>
        </w:rPr>
        <w:t xml:space="preserve"> - resembles a credit card in size and shape, but contains an embedded microchip that can process instructions and store data for use in various apps such as telephone calling, electronic cash payments, storage of patient info, and providing access to secure areas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Handling returns smoothly and efficiently</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Providing effective customer service</w:t>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Advantages of E-business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Global reach</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Competitive advantage</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Cost effective</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Research products</w:t>
        <w:br w:type="textWrapping"/>
      </w:r>
    </w:p>
    <w:p w:rsidP="00000000" w:rsidRPr="00000000" w:rsidR="00000000" w:rsidDel="00000000" w:rsidRDefault="00000000">
      <w:pPr>
        <w:numPr>
          <w:ilvl w:val="0"/>
          <w:numId w:val="31"/>
        </w:numPr>
        <w:ind w:left="720" w:hanging="359"/>
        <w:contextualSpacing w:val="1"/>
        <w:rPr>
          <w:b w:val="1"/>
        </w:rPr>
      </w:pPr>
      <w:r w:rsidRPr="00000000" w:rsidR="00000000" w:rsidDel="00000000">
        <w:rPr>
          <w:b w:val="1"/>
          <w:rtl w:val="0"/>
        </w:rPr>
        <w:t xml:space="preserve">Issues Associated with E-business</w:t>
      </w:r>
      <w:r w:rsidRPr="00000000" w:rsidR="00000000" w:rsidDel="00000000">
        <w:rPr>
          <w:rtl w:val="0"/>
        </w:rPr>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Customers fear that their personal data may be stolen or used inappropriately</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Cultural and linguistic obstacles</w:t>
        <w:br w:type="textWrapping"/>
      </w:r>
    </w:p>
    <w:p w:rsidP="00000000" w:rsidRPr="00000000" w:rsidR="00000000" w:rsidDel="00000000" w:rsidRDefault="00000000">
      <w:pPr>
        <w:numPr>
          <w:ilvl w:val="1"/>
          <w:numId w:val="31"/>
        </w:numPr>
        <w:ind w:left="1440" w:hanging="359"/>
        <w:contextualSpacing w:val="1"/>
        <w:rPr>
          <w:u w:val="none"/>
        </w:rPr>
      </w:pPr>
      <w:r w:rsidRPr="00000000" w:rsidR="00000000" w:rsidDel="00000000">
        <w:rPr>
          <w:rtl w:val="0"/>
        </w:rPr>
        <w:t xml:space="preserve">Difficulty integrating web and non-web sales and inventory data</w:t>
        <w:br w:type="textWrapping"/>
      </w:r>
    </w:p>
    <w:p w:rsidP="00000000" w:rsidRPr="00000000" w:rsidR="00000000" w:rsidDel="00000000" w:rsidRDefault="00000000">
      <w:r w:rsidRPr="00000000" w:rsidR="00000000" w:rsidDel="00000000">
        <w:rPr>
          <w:rtl w:val="0"/>
        </w:rPr>
        <w:t xml:space="preserve">High costs and associated with the development and operation of an effective web site</w:t>
      </w:r>
      <w:r w:rsidRPr="00000000" w:rsidR="00000000" w:rsidDel="00000000">
        <w:br w:type="page"/>
      </w:r>
    </w:p>
    <w:p w:rsidP="00000000" w:rsidRPr="00000000" w:rsidR="00000000" w:rsidDel="00000000" w:rsidRDefault="00000000">
      <w:pPr>
        <w:ind w:left="0" w:firstLine="0"/>
        <w:contextualSpacing w:val="0"/>
      </w:pPr>
      <w:r w:rsidRPr="00000000" w:rsidR="00000000" w:rsidDel="00000000">
        <w:rPr>
          <w:rtl w:val="0"/>
        </w:rPr>
        <w:t xml:space="preserve">Chapter 8</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b w:val="1"/>
          <w:rtl w:val="0"/>
        </w:rPr>
        <w:t xml:space="preserve">What is ERP?</w:t>
      </w: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numPr>
          <w:ilvl w:val="0"/>
          <w:numId w:val="24"/>
        </w:numPr>
        <w:ind w:left="720" w:hanging="359"/>
        <w:contextualSpacing w:val="1"/>
        <w:rPr>
          <w:b w:val="1"/>
        </w:rPr>
      </w:pPr>
      <w:r w:rsidRPr="00000000" w:rsidR="00000000" w:rsidDel="00000000">
        <w:rPr>
          <w:b w:val="1"/>
          <w:rtl w:val="0"/>
        </w:rPr>
        <w:t xml:space="preserve">Enterprise resource planning (ERP)</w:t>
      </w:r>
      <w:r w:rsidRPr="00000000" w:rsidR="00000000" w:rsidDel="00000000">
        <w:rPr>
          <w:rtl w:val="0"/>
        </w:rPr>
        <w:t xml:space="preserve"> - a set of core software modules that enable organizations to share data across the entire enterprise through the use of common database and management reporting tools</w:t>
        <w:br w:type="textWrapping"/>
      </w:r>
    </w:p>
    <w:p w:rsidP="00000000" w:rsidRPr="00000000" w:rsidR="00000000" w:rsidDel="00000000" w:rsidRDefault="00000000">
      <w:pPr>
        <w:numPr>
          <w:ilvl w:val="0"/>
          <w:numId w:val="24"/>
        </w:numPr>
        <w:ind w:left="720" w:hanging="359"/>
        <w:contextualSpacing w:val="1"/>
        <w:rPr>
          <w:b w:val="1"/>
        </w:rPr>
      </w:pPr>
      <w:r w:rsidRPr="00000000" w:rsidR="00000000" w:rsidDel="00000000">
        <w:rPr>
          <w:b w:val="1"/>
          <w:rtl w:val="0"/>
        </w:rPr>
        <w:t xml:space="preserve">Best practices</w:t>
      </w:r>
      <w:r w:rsidRPr="00000000" w:rsidR="00000000" w:rsidDel="00000000">
        <w:rPr>
          <w:rtl w:val="0"/>
        </w:rPr>
        <w:t xml:space="preserve"> - represent the most efficient and effective way of accomplishing a task, based on procedures that have proven themselves repeatedly over a long period of time</w:t>
        <w:br w:type="textWrapping"/>
      </w:r>
    </w:p>
    <w:p w:rsidP="00000000" w:rsidRPr="00000000" w:rsidR="00000000" w:rsidDel="00000000" w:rsidRDefault="00000000">
      <w:pPr>
        <w:numPr>
          <w:ilvl w:val="0"/>
          <w:numId w:val="24"/>
        </w:numPr>
        <w:ind w:left="720" w:hanging="359"/>
        <w:contextualSpacing w:val="1"/>
        <w:rPr>
          <w:u w:val="none"/>
        </w:rPr>
      </w:pPr>
      <w:r w:rsidRPr="00000000" w:rsidR="00000000" w:rsidDel="00000000">
        <w:rPr>
          <w:rtl w:val="0"/>
        </w:rPr>
        <w:t xml:space="preserve">Software modules:</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Financial accounting</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Controlling</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Workflow</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Plant (equipment) maintenance</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Materials management</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Sales and distribution</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Production planning</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Quality management</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Asset management</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Human resources</w:t>
        <w:br w:type="textWrapping"/>
      </w:r>
    </w:p>
    <w:p w:rsidP="00000000" w:rsidRPr="00000000" w:rsidR="00000000" w:rsidDel="00000000" w:rsidRDefault="00000000">
      <w:pPr>
        <w:numPr>
          <w:ilvl w:val="1"/>
          <w:numId w:val="24"/>
        </w:numPr>
        <w:ind w:left="1440" w:hanging="359"/>
        <w:contextualSpacing w:val="1"/>
        <w:rPr>
          <w:u w:val="none"/>
        </w:rPr>
      </w:pPr>
      <w:r w:rsidRPr="00000000" w:rsidR="00000000" w:rsidDel="00000000">
        <w:rPr>
          <w:rtl w:val="0"/>
        </w:rPr>
        <w:t xml:space="preserve">Project system</w:t>
        <w:br w:type="textWrapping"/>
      </w:r>
    </w:p>
    <w:p w:rsidP="00000000" w:rsidRPr="00000000" w:rsidR="00000000" w:rsidDel="00000000" w:rsidRDefault="00000000">
      <w:pPr>
        <w:numPr>
          <w:ilvl w:val="0"/>
          <w:numId w:val="24"/>
        </w:numPr>
        <w:ind w:left="720" w:hanging="359"/>
        <w:contextualSpacing w:val="1"/>
        <w:rPr>
          <w:b w:val="1"/>
        </w:rPr>
      </w:pPr>
      <w:r w:rsidRPr="00000000" w:rsidR="00000000" w:rsidDel="00000000">
        <w:rPr>
          <w:b w:val="1"/>
          <w:rtl w:val="0"/>
        </w:rPr>
        <w:t xml:space="preserve">ERP and Customer Relationship Management (CRM)</w:t>
      </w:r>
      <w:r w:rsidRPr="00000000" w:rsidR="00000000" w:rsidDel="00000000">
        <w:rPr>
          <w:rtl w:val="0"/>
        </w:rPr>
        <w:br w:type="textWrapping"/>
      </w:r>
    </w:p>
    <w:p w:rsidP="00000000" w:rsidRPr="00000000" w:rsidR="00000000" w:rsidDel="00000000" w:rsidRDefault="00000000">
      <w:pPr>
        <w:numPr>
          <w:ilvl w:val="1"/>
          <w:numId w:val="24"/>
        </w:numPr>
        <w:ind w:left="1440" w:hanging="359"/>
        <w:contextualSpacing w:val="1"/>
        <w:rPr>
          <w:b w:val="1"/>
        </w:rPr>
      </w:pPr>
      <w:r w:rsidRPr="00000000" w:rsidR="00000000" w:rsidDel="00000000">
        <w:rPr>
          <w:b w:val="1"/>
          <w:rtl w:val="0"/>
        </w:rPr>
        <w:t xml:space="preserve">Customer relationship management (CRM)</w:t>
      </w:r>
      <w:r w:rsidRPr="00000000" w:rsidR="00000000" w:rsidDel="00000000">
        <w:rPr>
          <w:rtl w:val="0"/>
        </w:rPr>
        <w:t xml:space="preserve"> - an enterprise system that supports the processes performed by all the entities involved in creating or increasing the demand for an organization’s products and services</w:t>
        <w:br w:type="textWrapping"/>
      </w:r>
    </w:p>
    <w:p w:rsidP="00000000" w:rsidRPr="00000000" w:rsidR="00000000" w:rsidDel="00000000" w:rsidRDefault="00000000">
      <w:pPr>
        <w:numPr>
          <w:ilvl w:val="2"/>
          <w:numId w:val="24"/>
        </w:numPr>
        <w:ind w:left="2160" w:hanging="359"/>
        <w:contextualSpacing w:val="1"/>
        <w:rPr>
          <w:u w:val="none"/>
        </w:rPr>
      </w:pPr>
      <w:r w:rsidRPr="00000000" w:rsidR="00000000" w:rsidDel="00000000">
        <w:rPr>
          <w:rtl w:val="0"/>
        </w:rPr>
        <w:t xml:space="preserve">An essential goal of a CRM system is to enable employees who interact directly with customers to provide better, more personal service thus increasing customer satisfaction and loyalty</w:t>
        <w:br w:type="textWrapping"/>
      </w:r>
    </w:p>
    <w:p w:rsidP="00000000" w:rsidRPr="00000000" w:rsidR="00000000" w:rsidDel="00000000" w:rsidRDefault="00000000">
      <w:pPr>
        <w:numPr>
          <w:ilvl w:val="0"/>
          <w:numId w:val="24"/>
        </w:numPr>
        <w:ind w:left="720" w:hanging="359"/>
        <w:contextualSpacing w:val="1"/>
        <w:rPr>
          <w:b w:val="1"/>
        </w:rPr>
      </w:pPr>
      <w:r w:rsidRPr="00000000" w:rsidR="00000000" w:rsidDel="00000000">
        <w:rPr>
          <w:b w:val="1"/>
          <w:rtl w:val="0"/>
        </w:rPr>
        <w:t xml:space="preserve">ERP and Supply Chain Management (SCM)</w:t>
      </w:r>
      <w:r w:rsidRPr="00000000" w:rsidR="00000000" w:rsidDel="00000000">
        <w:rPr>
          <w:rtl w:val="0"/>
        </w:rPr>
        <w:br w:type="textWrapping"/>
      </w:r>
    </w:p>
    <w:p w:rsidP="00000000" w:rsidRPr="00000000" w:rsidR="00000000" w:rsidDel="00000000" w:rsidRDefault="00000000">
      <w:pPr>
        <w:numPr>
          <w:ilvl w:val="1"/>
          <w:numId w:val="24"/>
        </w:numPr>
        <w:ind w:left="1440" w:hanging="359"/>
        <w:contextualSpacing w:val="1"/>
        <w:rPr>
          <w:b w:val="1"/>
        </w:rPr>
      </w:pPr>
      <w:r w:rsidRPr="00000000" w:rsidR="00000000" w:rsidDel="00000000">
        <w:rPr>
          <w:b w:val="1"/>
          <w:rtl w:val="0"/>
        </w:rPr>
        <w:t xml:space="preserve">Supply chain</w:t>
      </w:r>
      <w:r w:rsidRPr="00000000" w:rsidR="00000000" w:rsidDel="00000000">
        <w:rPr>
          <w:rtl w:val="0"/>
        </w:rPr>
        <w:t xml:space="preserve"> - involves the flow of materials, information, and dollars as they move from supplier to manufacturer to wholesaler to retailer to supplier</w:t>
        <w:br w:type="textWrapping"/>
      </w:r>
    </w:p>
    <w:p w:rsidP="00000000" w:rsidRPr="00000000" w:rsidR="00000000" w:rsidDel="00000000" w:rsidRDefault="00000000">
      <w:pPr>
        <w:numPr>
          <w:ilvl w:val="2"/>
          <w:numId w:val="24"/>
        </w:numPr>
        <w:ind w:left="2160" w:hanging="359"/>
        <w:contextualSpacing w:val="1"/>
        <w:rPr>
          <w:b w:val="1"/>
        </w:rPr>
      </w:pPr>
      <w:r w:rsidRPr="00000000" w:rsidR="00000000" w:rsidDel="00000000">
        <w:rPr>
          <w:b w:val="1"/>
          <w:rtl w:val="0"/>
        </w:rPr>
        <w:t xml:space="preserve">Demand planning</w:t>
      </w:r>
      <w:r w:rsidRPr="00000000" w:rsidR="00000000" w:rsidDel="00000000">
        <w:rPr>
          <w:rtl w:val="0"/>
        </w:rPr>
        <w:t xml:space="preserve"> - determining the demand for your products taking into account all the factors that can affect that demand - general economic conditions, actions by competitors, your own pricing, promotion and advertising activities, etc</w:t>
        <w:br w:type="textWrapping"/>
      </w:r>
    </w:p>
    <w:p w:rsidP="00000000" w:rsidRPr="00000000" w:rsidR="00000000" w:rsidDel="00000000" w:rsidRDefault="00000000">
      <w:pPr>
        <w:numPr>
          <w:ilvl w:val="2"/>
          <w:numId w:val="24"/>
        </w:numPr>
        <w:ind w:left="2160" w:hanging="359"/>
        <w:contextualSpacing w:val="1"/>
        <w:rPr>
          <w:b w:val="1"/>
        </w:rPr>
      </w:pPr>
      <w:r w:rsidRPr="00000000" w:rsidR="00000000" w:rsidDel="00000000">
        <w:rPr>
          <w:b w:val="1"/>
          <w:rtl w:val="0"/>
        </w:rPr>
        <w:t xml:space="preserve">Sourcing</w:t>
      </w:r>
      <w:r w:rsidRPr="00000000" w:rsidR="00000000" w:rsidDel="00000000">
        <w:rPr>
          <w:rtl w:val="0"/>
        </w:rPr>
        <w:t xml:space="preserve"> - choosing the suppliers and establishing the contract terms to provide the raw mats needed to create your product and deliver them to your manufacturing locations</w:t>
        <w:br w:type="textWrapping"/>
      </w:r>
    </w:p>
    <w:p w:rsidP="00000000" w:rsidRPr="00000000" w:rsidR="00000000" w:rsidDel="00000000" w:rsidRDefault="00000000">
      <w:pPr>
        <w:numPr>
          <w:ilvl w:val="2"/>
          <w:numId w:val="24"/>
        </w:numPr>
        <w:ind w:left="2160" w:hanging="359"/>
        <w:contextualSpacing w:val="1"/>
        <w:rPr>
          <w:b w:val="1"/>
        </w:rPr>
      </w:pPr>
      <w:r w:rsidRPr="00000000" w:rsidR="00000000" w:rsidDel="00000000">
        <w:rPr>
          <w:b w:val="1"/>
          <w:rtl w:val="0"/>
        </w:rPr>
        <w:t xml:space="preserve">Manufacturing</w:t>
      </w:r>
      <w:r w:rsidRPr="00000000" w:rsidR="00000000" w:rsidDel="00000000">
        <w:rPr>
          <w:rtl w:val="0"/>
        </w:rPr>
        <w:t xml:space="preserve"> - producing, testing, packaging, and preparing your products for delivery</w:t>
        <w:br w:type="textWrapping"/>
      </w:r>
    </w:p>
    <w:p w:rsidP="00000000" w:rsidRPr="00000000" w:rsidR="00000000" w:rsidDel="00000000" w:rsidRDefault="00000000">
      <w:pPr>
        <w:numPr>
          <w:ilvl w:val="2"/>
          <w:numId w:val="24"/>
        </w:numPr>
        <w:ind w:left="2160" w:hanging="359"/>
        <w:contextualSpacing w:val="1"/>
        <w:rPr>
          <w:b w:val="1"/>
        </w:rPr>
      </w:pPr>
      <w:r w:rsidRPr="00000000" w:rsidR="00000000" w:rsidDel="00000000">
        <w:rPr>
          <w:b w:val="1"/>
          <w:rtl w:val="0"/>
        </w:rPr>
        <w:t xml:space="preserve">Logistics</w:t>
      </w:r>
      <w:r w:rsidRPr="00000000" w:rsidR="00000000" w:rsidDel="00000000">
        <w:rPr>
          <w:rtl w:val="0"/>
        </w:rPr>
        <w:t xml:space="preserve"> - establishing a network of warehouses for storing products, choosing carriers to deliver products to customers, and scheduling carrier pick-ups</w:t>
        <w:br w:type="textWrapping"/>
      </w:r>
    </w:p>
    <w:p w:rsidP="00000000" w:rsidRPr="00000000" w:rsidR="00000000" w:rsidDel="00000000" w:rsidRDefault="00000000">
      <w:pPr>
        <w:numPr>
          <w:ilvl w:val="2"/>
          <w:numId w:val="24"/>
        </w:numPr>
        <w:ind w:left="2160" w:hanging="359"/>
        <w:contextualSpacing w:val="1"/>
        <w:rPr>
          <w:b w:val="1"/>
        </w:rPr>
      </w:pPr>
      <w:r w:rsidRPr="00000000" w:rsidR="00000000" w:rsidDel="00000000">
        <w:rPr>
          <w:b w:val="1"/>
          <w:rtl w:val="0"/>
        </w:rPr>
        <w:t xml:space="preserve">Customer service</w:t>
      </w:r>
      <w:r w:rsidRPr="00000000" w:rsidR="00000000" w:rsidDel="00000000">
        <w:rPr>
          <w:rtl w:val="0"/>
        </w:rPr>
        <w:t xml:space="preserve"> - increasing customer satisfaction and improving the customer experience</w:t>
        <w:br w:type="textWrapping"/>
      </w:r>
    </w:p>
    <w:p w:rsidP="00000000" w:rsidRPr="00000000" w:rsidR="00000000" w:rsidDel="00000000" w:rsidRDefault="00000000">
      <w:pPr>
        <w:numPr>
          <w:ilvl w:val="1"/>
          <w:numId w:val="24"/>
        </w:numPr>
        <w:ind w:left="1440" w:hanging="359"/>
        <w:contextualSpacing w:val="1"/>
        <w:rPr>
          <w:b w:val="1"/>
        </w:rPr>
      </w:pPr>
      <w:r w:rsidRPr="00000000" w:rsidR="00000000" w:rsidDel="00000000">
        <w:rPr>
          <w:b w:val="1"/>
          <w:rtl w:val="0"/>
        </w:rPr>
        <w:t xml:space="preserve">Supply chain management (SCM)</w:t>
      </w:r>
      <w:r w:rsidRPr="00000000" w:rsidR="00000000" w:rsidDel="00000000">
        <w:rPr>
          <w:rtl w:val="0"/>
        </w:rPr>
        <w:t xml:space="preserve"> - involves planning, executing, monitoring, and controlling of this set of processes</w:t>
        <w:br w:type="textWrapping"/>
      </w:r>
    </w:p>
    <w:p w:rsidP="00000000" w:rsidRPr="00000000" w:rsidR="00000000" w:rsidDel="00000000" w:rsidRDefault="00000000">
      <w:pPr>
        <w:numPr>
          <w:ilvl w:val="2"/>
          <w:numId w:val="24"/>
        </w:numPr>
        <w:ind w:left="2160" w:hanging="359"/>
        <w:contextualSpacing w:val="1"/>
        <w:rPr>
          <w:u w:val="none"/>
        </w:rPr>
      </w:pPr>
      <w:r w:rsidRPr="00000000" w:rsidR="00000000" w:rsidDel="00000000">
        <w:rPr>
          <w:rtl w:val="0"/>
        </w:rPr>
        <w:t xml:space="preserve">Primary goal of SCM is to lower costs and inventory levels while still meeting customer requirements for timely delivery of high quality products</w:t>
        <w:br w:type="textWrapping"/>
      </w:r>
    </w:p>
    <w:p w:rsidP="00000000" w:rsidRPr="00000000" w:rsidR="00000000" w:rsidDel="00000000" w:rsidRDefault="00000000">
      <w:pPr>
        <w:contextualSpacing w:val="0"/>
      </w:pPr>
      <w:r w:rsidRPr="00000000" w:rsidR="00000000" w:rsidDel="00000000">
        <w:rPr>
          <w:b w:val="1"/>
          <w:rtl w:val="0"/>
        </w:rPr>
        <w:t xml:space="preserve">Benefits of Implementing ERP</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9"/>
        </w:numPr>
        <w:ind w:left="720" w:hanging="359"/>
        <w:contextualSpacing w:val="1"/>
        <w:rPr>
          <w:b w:val="1"/>
        </w:rPr>
      </w:pPr>
      <w:r w:rsidRPr="00000000" w:rsidR="00000000" w:rsidDel="00000000">
        <w:rPr>
          <w:b w:val="1"/>
          <w:rtl w:val="0"/>
        </w:rPr>
        <w:t xml:space="preserve">Establish Standardized Business Processes</w:t>
        <w:br w:type="textWrapping"/>
      </w:r>
    </w:p>
    <w:p w:rsidP="00000000" w:rsidRPr="00000000" w:rsidR="00000000" w:rsidDel="00000000" w:rsidRDefault="00000000">
      <w:pPr>
        <w:numPr>
          <w:ilvl w:val="1"/>
          <w:numId w:val="29"/>
        </w:numPr>
        <w:ind w:left="1440" w:hanging="359"/>
        <w:contextualSpacing w:val="1"/>
        <w:rPr>
          <w:b w:val="1"/>
        </w:rPr>
      </w:pPr>
      <w:r w:rsidRPr="00000000" w:rsidR="00000000" w:rsidDel="00000000">
        <w:rPr>
          <w:rtl w:val="0"/>
        </w:rPr>
        <w:t xml:space="preserve">An ERP system can help an organization establish standardized streamlined business and workflow processes that eliminate redundant steps and that are based on industry specific best business practices</w:t>
        <w:br w:type="textWrapping"/>
      </w:r>
    </w:p>
    <w:p w:rsidP="00000000" w:rsidRPr="00000000" w:rsidR="00000000" w:rsidDel="00000000" w:rsidRDefault="00000000">
      <w:pPr>
        <w:numPr>
          <w:ilvl w:val="0"/>
          <w:numId w:val="29"/>
        </w:numPr>
        <w:ind w:left="720" w:hanging="359"/>
        <w:contextualSpacing w:val="1"/>
        <w:rPr>
          <w:b w:val="1"/>
        </w:rPr>
      </w:pPr>
      <w:r w:rsidRPr="00000000" w:rsidR="00000000" w:rsidDel="00000000">
        <w:rPr>
          <w:b w:val="1"/>
          <w:rtl w:val="0"/>
        </w:rPr>
        <w:t xml:space="preserve">Lower Cost of Doing Business</w:t>
      </w:r>
      <w:r w:rsidRPr="00000000" w:rsidR="00000000" w:rsidDel="00000000">
        <w:rPr>
          <w:rtl w:val="0"/>
        </w:rPr>
        <w:br w:type="textWrapping"/>
      </w:r>
    </w:p>
    <w:p w:rsidP="00000000" w:rsidRPr="00000000" w:rsidR="00000000" w:rsidDel="00000000" w:rsidRDefault="00000000">
      <w:pPr>
        <w:numPr>
          <w:ilvl w:val="1"/>
          <w:numId w:val="29"/>
        </w:numPr>
        <w:ind w:left="1440" w:hanging="359"/>
        <w:contextualSpacing w:val="1"/>
        <w:rPr>
          <w:u w:val="none"/>
        </w:rPr>
      </w:pPr>
      <w:r w:rsidRPr="00000000" w:rsidR="00000000" w:rsidDel="00000000">
        <w:rPr>
          <w:rtl w:val="0"/>
        </w:rPr>
        <w:t xml:space="preserve">Reduced inventory costs resulting from better planning, tracking, and forecasting of customer demand and inventory levels</w:t>
        <w:br w:type="textWrapping"/>
      </w:r>
    </w:p>
    <w:p w:rsidP="00000000" w:rsidRPr="00000000" w:rsidR="00000000" w:rsidDel="00000000" w:rsidRDefault="00000000">
      <w:pPr>
        <w:numPr>
          <w:ilvl w:val="1"/>
          <w:numId w:val="29"/>
        </w:numPr>
        <w:ind w:left="1440" w:hanging="359"/>
        <w:contextualSpacing w:val="1"/>
        <w:rPr>
          <w:u w:val="none"/>
        </w:rPr>
      </w:pPr>
      <w:r w:rsidRPr="00000000" w:rsidR="00000000" w:rsidDel="00000000">
        <w:rPr>
          <w:rtl w:val="0"/>
        </w:rPr>
        <w:t xml:space="preserve">Faster collection of receivables based on better visibility into accounts and fewer billing and delivery errors</w:t>
        <w:br w:type="textWrapping"/>
      </w:r>
    </w:p>
    <w:p w:rsidP="00000000" w:rsidRPr="00000000" w:rsidR="00000000" w:rsidDel="00000000" w:rsidRDefault="00000000">
      <w:pPr>
        <w:numPr>
          <w:ilvl w:val="1"/>
          <w:numId w:val="29"/>
        </w:numPr>
        <w:ind w:left="1440" w:hanging="359"/>
        <w:contextualSpacing w:val="1"/>
        <w:rPr>
          <w:u w:val="none"/>
        </w:rPr>
      </w:pPr>
      <w:r w:rsidRPr="00000000" w:rsidR="00000000" w:rsidDel="00000000">
        <w:rPr>
          <w:rtl w:val="0"/>
        </w:rPr>
        <w:t xml:space="preserve">Lower vendor costs by taking better advantage of quantity discounts and tracking vendor performance to use as leverage in negotiating prices</w:t>
        <w:br w:type="textWrapping"/>
      </w:r>
    </w:p>
    <w:p w:rsidP="00000000" w:rsidRPr="00000000" w:rsidR="00000000" w:rsidDel="00000000" w:rsidRDefault="00000000">
      <w:pPr>
        <w:numPr>
          <w:ilvl w:val="0"/>
          <w:numId w:val="29"/>
        </w:numPr>
        <w:ind w:left="720" w:hanging="359"/>
        <w:contextualSpacing w:val="1"/>
        <w:rPr>
          <w:b w:val="1"/>
        </w:rPr>
      </w:pPr>
      <w:r w:rsidRPr="00000000" w:rsidR="00000000" w:rsidDel="00000000">
        <w:rPr>
          <w:b w:val="1"/>
          <w:rtl w:val="0"/>
        </w:rPr>
        <w:t xml:space="preserve">Improve Overall Customer Experience</w:t>
      </w:r>
      <w:r w:rsidRPr="00000000" w:rsidR="00000000" w:rsidDel="00000000">
        <w:rPr>
          <w:rtl w:val="0"/>
        </w:rPr>
        <w:br w:type="textWrapping"/>
      </w:r>
    </w:p>
    <w:p w:rsidP="00000000" w:rsidRPr="00000000" w:rsidR="00000000" w:rsidDel="00000000" w:rsidRDefault="00000000">
      <w:pPr>
        <w:numPr>
          <w:ilvl w:val="1"/>
          <w:numId w:val="29"/>
        </w:numPr>
        <w:ind w:left="1440" w:hanging="359"/>
        <w:contextualSpacing w:val="1"/>
        <w:rPr>
          <w:u w:val="none"/>
        </w:rPr>
      </w:pPr>
      <w:r w:rsidRPr="00000000" w:rsidR="00000000" w:rsidDel="00000000">
        <w:rPr>
          <w:rtl w:val="0"/>
        </w:rPr>
        <w:t xml:space="preserve">Improved inventory management can eliminate out-of-stock situations, which drive customers to your competitors</w:t>
        <w:br w:type="textWrapping"/>
      </w:r>
    </w:p>
    <w:p w:rsidP="00000000" w:rsidRPr="00000000" w:rsidR="00000000" w:rsidDel="00000000" w:rsidRDefault="00000000">
      <w:pPr>
        <w:numPr>
          <w:ilvl w:val="0"/>
          <w:numId w:val="29"/>
        </w:numPr>
        <w:ind w:left="720" w:hanging="359"/>
        <w:contextualSpacing w:val="1"/>
        <w:rPr>
          <w:b w:val="1"/>
        </w:rPr>
      </w:pPr>
      <w:r w:rsidRPr="00000000" w:rsidR="00000000" w:rsidDel="00000000">
        <w:rPr>
          <w:b w:val="1"/>
          <w:rtl w:val="0"/>
        </w:rPr>
        <w:t xml:space="preserve">Facilitate Consolidation of Financial Data</w:t>
      </w:r>
      <w:r w:rsidRPr="00000000" w:rsidR="00000000" w:rsidDel="00000000">
        <w:rPr>
          <w:rtl w:val="0"/>
        </w:rPr>
        <w:br w:type="textWrapping"/>
      </w:r>
    </w:p>
    <w:p w:rsidP="00000000" w:rsidRPr="00000000" w:rsidR="00000000" w:rsidDel="00000000" w:rsidRDefault="00000000">
      <w:pPr>
        <w:numPr>
          <w:ilvl w:val="1"/>
          <w:numId w:val="29"/>
        </w:numPr>
        <w:ind w:left="1440" w:hanging="359"/>
        <w:contextualSpacing w:val="1"/>
        <w:rPr>
          <w:u w:val="none"/>
        </w:rPr>
      </w:pPr>
      <w:r w:rsidRPr="00000000" w:rsidR="00000000" w:rsidDel="00000000">
        <w:rPr>
          <w:rtl w:val="0"/>
        </w:rPr>
        <w:t xml:space="preserve">Accurate, consistent, detailed, and up-to-date financial data; organizations need it in order to respond quickly to business changes and stay ahead of the competition</w:t>
        <w:br w:type="textWrapping"/>
      </w:r>
    </w:p>
    <w:p w:rsidP="00000000" w:rsidRPr="00000000" w:rsidR="00000000" w:rsidDel="00000000" w:rsidRDefault="00000000">
      <w:pPr>
        <w:numPr>
          <w:ilvl w:val="0"/>
          <w:numId w:val="29"/>
        </w:numPr>
        <w:ind w:left="720" w:hanging="359"/>
        <w:contextualSpacing w:val="1"/>
        <w:rPr>
          <w:b w:val="1"/>
        </w:rPr>
      </w:pPr>
      <w:r w:rsidRPr="00000000" w:rsidR="00000000" w:rsidDel="00000000">
        <w:rPr>
          <w:b w:val="1"/>
          <w:rtl w:val="0"/>
        </w:rPr>
        <w:t xml:space="preserve">Support Global Expansion</w:t>
      </w:r>
      <w:r w:rsidRPr="00000000" w:rsidR="00000000" w:rsidDel="00000000">
        <w:rPr>
          <w:rtl w:val="0"/>
        </w:rPr>
        <w:br w:type="textWrapping"/>
      </w:r>
    </w:p>
    <w:p w:rsidP="00000000" w:rsidRPr="00000000" w:rsidR="00000000" w:rsidDel="00000000" w:rsidRDefault="00000000">
      <w:pPr>
        <w:numPr>
          <w:ilvl w:val="0"/>
          <w:numId w:val="29"/>
        </w:numPr>
        <w:ind w:left="720" w:hanging="359"/>
        <w:contextualSpacing w:val="1"/>
        <w:rPr>
          <w:b w:val="1"/>
        </w:rPr>
      </w:pPr>
      <w:r w:rsidRPr="00000000" w:rsidR="00000000" w:rsidDel="00000000">
        <w:rPr>
          <w:b w:val="1"/>
          <w:rtl w:val="0"/>
        </w:rPr>
        <w:t xml:space="preserve">Provide Fully Compliant Systems</w:t>
      </w:r>
      <w:r w:rsidRPr="00000000" w:rsidR="00000000" w:rsidDel="00000000">
        <w:rPr>
          <w:rtl w:val="0"/>
        </w:rPr>
        <w:br w:type="textWrapping"/>
      </w:r>
    </w:p>
    <w:p w:rsidP="00000000" w:rsidRPr="00000000" w:rsidR="00000000" w:rsidDel="00000000" w:rsidRDefault="00000000">
      <w:pPr>
        <w:numPr>
          <w:ilvl w:val="1"/>
          <w:numId w:val="29"/>
        </w:numPr>
        <w:ind w:left="1440" w:hanging="359"/>
        <w:contextualSpacing w:val="1"/>
        <w:rPr>
          <w:u w:val="none"/>
        </w:rPr>
      </w:pPr>
      <w:r w:rsidRPr="00000000" w:rsidR="00000000" w:rsidDel="00000000">
        <w:rPr>
          <w:rtl w:val="0"/>
        </w:rPr>
        <w:t xml:space="preserve">One side benefit of their ERP implementation is increased compliance with many state and federal laws</w:t>
        <w:br w:type="textWrapping"/>
      </w:r>
    </w:p>
    <w:p w:rsidP="00000000" w:rsidRPr="00000000" w:rsidR="00000000" w:rsidDel="00000000" w:rsidRDefault="00000000">
      <w:pPr>
        <w:contextualSpacing w:val="0"/>
      </w:pPr>
      <w:r w:rsidRPr="00000000" w:rsidR="00000000" w:rsidDel="00000000">
        <w:rPr>
          <w:b w:val="1"/>
          <w:rtl w:val="0"/>
        </w:rPr>
        <w:t xml:space="preserve">ERP Issues</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9"/>
        </w:numPr>
        <w:ind w:left="720" w:hanging="359"/>
        <w:contextualSpacing w:val="1"/>
        <w:rPr>
          <w:b w:val="1"/>
        </w:rPr>
      </w:pPr>
      <w:r w:rsidRPr="00000000" w:rsidR="00000000" w:rsidDel="00000000">
        <w:rPr>
          <w:b w:val="1"/>
          <w:rtl w:val="0"/>
        </w:rPr>
        <w:t xml:space="preserve">Post Start-Up Problems</w:t>
        <w:br w:type="textWrapping"/>
      </w:r>
    </w:p>
    <w:p w:rsidP="00000000" w:rsidRPr="00000000" w:rsidR="00000000" w:rsidDel="00000000" w:rsidRDefault="00000000">
      <w:pPr>
        <w:numPr>
          <w:ilvl w:val="0"/>
          <w:numId w:val="19"/>
        </w:numPr>
        <w:ind w:left="720" w:hanging="359"/>
        <w:contextualSpacing w:val="1"/>
        <w:rPr>
          <w:b w:val="1"/>
          <w:u w:val="none"/>
        </w:rPr>
      </w:pPr>
      <w:r w:rsidRPr="00000000" w:rsidR="00000000" w:rsidDel="00000000">
        <w:rPr>
          <w:b w:val="1"/>
          <w:rtl w:val="0"/>
        </w:rPr>
        <w:t xml:space="preserve">High Costs</w:t>
        <w:br w:type="textWrapping"/>
      </w:r>
    </w:p>
    <w:p w:rsidP="00000000" w:rsidRPr="00000000" w:rsidR="00000000" w:rsidDel="00000000" w:rsidRDefault="00000000">
      <w:pPr>
        <w:numPr>
          <w:ilvl w:val="1"/>
          <w:numId w:val="19"/>
        </w:numPr>
        <w:ind w:left="1440" w:hanging="359"/>
        <w:contextualSpacing w:val="1"/>
        <w:rPr/>
      </w:pPr>
      <w:r w:rsidRPr="00000000" w:rsidR="00000000" w:rsidDel="00000000">
        <w:rPr>
          <w:rtl w:val="0"/>
        </w:rPr>
        <w:t xml:space="preserve">The following kinds of costs are commonly overlooked or underestimated:</w:t>
        <w:br w:type="textWrapping"/>
      </w:r>
    </w:p>
    <w:p w:rsidP="00000000" w:rsidRPr="00000000" w:rsidR="00000000" w:rsidDel="00000000" w:rsidRDefault="00000000">
      <w:pPr>
        <w:numPr>
          <w:ilvl w:val="2"/>
          <w:numId w:val="19"/>
        </w:numPr>
        <w:ind w:left="2160" w:hanging="359"/>
        <w:contextualSpacing w:val="1"/>
        <w:rPr>
          <w:u w:val="none"/>
        </w:rPr>
      </w:pPr>
      <w:r w:rsidRPr="00000000" w:rsidR="00000000" w:rsidDel="00000000">
        <w:rPr>
          <w:rtl w:val="0"/>
        </w:rPr>
        <w:t xml:space="preserve">Hardware upgrades</w:t>
        <w:br w:type="textWrapping"/>
      </w:r>
    </w:p>
    <w:p w:rsidP="00000000" w:rsidRPr="00000000" w:rsidR="00000000" w:rsidDel="00000000" w:rsidRDefault="00000000">
      <w:pPr>
        <w:numPr>
          <w:ilvl w:val="2"/>
          <w:numId w:val="19"/>
        </w:numPr>
        <w:ind w:left="2160" w:hanging="359"/>
        <w:contextualSpacing w:val="1"/>
        <w:rPr>
          <w:u w:val="none"/>
        </w:rPr>
      </w:pPr>
      <w:r w:rsidRPr="00000000" w:rsidR="00000000" w:rsidDel="00000000">
        <w:rPr>
          <w:rtl w:val="0"/>
        </w:rPr>
        <w:t xml:space="preserve">Training</w:t>
        <w:br w:type="textWrapping"/>
      </w:r>
    </w:p>
    <w:p w:rsidP="00000000" w:rsidRPr="00000000" w:rsidR="00000000" w:rsidDel="00000000" w:rsidRDefault="00000000">
      <w:pPr>
        <w:numPr>
          <w:ilvl w:val="2"/>
          <w:numId w:val="19"/>
        </w:numPr>
        <w:ind w:left="2160" w:hanging="359"/>
        <w:contextualSpacing w:val="1"/>
        <w:rPr>
          <w:u w:val="none"/>
        </w:rPr>
      </w:pPr>
      <w:r w:rsidRPr="00000000" w:rsidR="00000000" w:rsidDel="00000000">
        <w:rPr>
          <w:rtl w:val="0"/>
        </w:rPr>
        <w:t xml:space="preserve">Testing</w:t>
        <w:br w:type="textWrapping"/>
      </w:r>
    </w:p>
    <w:p w:rsidP="00000000" w:rsidRPr="00000000" w:rsidR="00000000" w:rsidDel="00000000" w:rsidRDefault="00000000">
      <w:pPr>
        <w:numPr>
          <w:ilvl w:val="2"/>
          <w:numId w:val="19"/>
        </w:numPr>
        <w:ind w:left="2160" w:hanging="359"/>
        <w:contextualSpacing w:val="1"/>
        <w:rPr>
          <w:u w:val="none"/>
        </w:rPr>
      </w:pPr>
      <w:r w:rsidRPr="00000000" w:rsidR="00000000" w:rsidDel="00000000">
        <w:rPr>
          <w:rtl w:val="0"/>
        </w:rPr>
        <w:t xml:space="preserve">Customization</w:t>
        <w:br w:type="textWrapping"/>
      </w:r>
    </w:p>
    <w:p w:rsidP="00000000" w:rsidRPr="00000000" w:rsidR="00000000" w:rsidDel="00000000" w:rsidRDefault="00000000">
      <w:pPr>
        <w:numPr>
          <w:ilvl w:val="2"/>
          <w:numId w:val="19"/>
        </w:numPr>
        <w:ind w:left="2160" w:hanging="359"/>
        <w:contextualSpacing w:val="1"/>
        <w:rPr>
          <w:u w:val="none"/>
        </w:rPr>
      </w:pPr>
      <w:r w:rsidRPr="00000000" w:rsidR="00000000" w:rsidDel="00000000">
        <w:rPr>
          <w:rtl w:val="0"/>
        </w:rPr>
        <w:t xml:space="preserve">Data conversion</w:t>
      </w:r>
    </w:p>
    <w:p w:rsidP="00000000" w:rsidRPr="00000000" w:rsidR="00000000" w:rsidDel="00000000" w:rsidRDefault="00000000">
      <w:pPr>
        <w:numPr>
          <w:ilvl w:val="2"/>
          <w:numId w:val="19"/>
        </w:numPr>
        <w:ind w:left="2160" w:hanging="359"/>
        <w:contextualSpacing w:val="1"/>
        <w:rPr>
          <w:u w:val="none"/>
        </w:rPr>
      </w:pPr>
      <w:r w:rsidRPr="00000000" w:rsidR="00000000" w:rsidDel="00000000">
        <w:rPr>
          <w:rtl w:val="0"/>
        </w:rPr>
        <w:t xml:space="preserve">Consultants</w:t>
        <w:br w:type="textWrapping"/>
      </w:r>
    </w:p>
    <w:p w:rsidP="00000000" w:rsidRPr="00000000" w:rsidR="00000000" w:rsidDel="00000000" w:rsidRDefault="00000000">
      <w:pPr>
        <w:numPr>
          <w:ilvl w:val="0"/>
          <w:numId w:val="19"/>
        </w:numPr>
        <w:ind w:left="720" w:hanging="359"/>
        <w:contextualSpacing w:val="1"/>
        <w:rPr>
          <w:b w:val="1"/>
        </w:rPr>
      </w:pPr>
      <w:r w:rsidRPr="00000000" w:rsidR="00000000" w:rsidDel="00000000">
        <w:rPr>
          <w:b w:val="1"/>
          <w:rtl w:val="0"/>
        </w:rPr>
        <w:t xml:space="preserve">Lengthy Implementation</w:t>
      </w:r>
      <w:r w:rsidRPr="00000000" w:rsidR="00000000" w:rsidDel="00000000">
        <w:rPr>
          <w:rtl w:val="0"/>
        </w:rPr>
        <w:br w:type="textWrapping"/>
      </w:r>
    </w:p>
    <w:p w:rsidP="00000000" w:rsidRPr="00000000" w:rsidR="00000000" w:rsidDel="00000000" w:rsidRDefault="00000000">
      <w:pPr>
        <w:numPr>
          <w:ilvl w:val="0"/>
          <w:numId w:val="19"/>
        </w:numPr>
        <w:ind w:left="720" w:hanging="359"/>
        <w:contextualSpacing w:val="1"/>
        <w:rPr>
          <w:b w:val="1"/>
        </w:rPr>
      </w:pPr>
      <w:r w:rsidRPr="00000000" w:rsidR="00000000" w:rsidDel="00000000">
        <w:rPr>
          <w:b w:val="1"/>
          <w:rtl w:val="0"/>
        </w:rPr>
        <w:t xml:space="preserve">Difficulty in Measuring a Return on an ERP Investment</w:t>
        <w:br w:type="textWrapping"/>
      </w:r>
    </w:p>
    <w:p w:rsidP="00000000" w:rsidRPr="00000000" w:rsidR="00000000" w:rsidDel="00000000" w:rsidRDefault="00000000">
      <w:pPr>
        <w:numPr>
          <w:ilvl w:val="0"/>
          <w:numId w:val="19"/>
        </w:numPr>
        <w:ind w:left="720" w:hanging="359"/>
        <w:contextualSpacing w:val="1"/>
        <w:rPr>
          <w:b w:val="1"/>
          <w:u w:val="none"/>
        </w:rPr>
      </w:pPr>
      <w:r w:rsidRPr="00000000" w:rsidR="00000000" w:rsidDel="00000000">
        <w:rPr>
          <w:b w:val="1"/>
          <w:rtl w:val="0"/>
        </w:rPr>
        <w:t xml:space="preserve">Organizational Resistance</w:t>
        <w:br w:type="textWrapping"/>
      </w:r>
    </w:p>
    <w:p w:rsidP="00000000" w:rsidRPr="00000000" w:rsidR="00000000" w:rsidDel="00000000" w:rsidRDefault="00000000">
      <w:pPr>
        <w:contextualSpacing w:val="0"/>
      </w:pPr>
      <w:r w:rsidRPr="00000000" w:rsidR="00000000" w:rsidDel="00000000">
        <w:rPr>
          <w:b w:val="1"/>
          <w:rtl w:val="0"/>
        </w:rPr>
        <w:t xml:space="preserve">ERP System Implementation Process</w:t>
      </w:r>
      <w:r w:rsidRPr="00000000" w:rsidR="00000000" w:rsidDel="00000000">
        <w:rPr>
          <w:rtl w:val="0"/>
        </w:rPr>
        <w:br w:type="textWrapping"/>
      </w:r>
    </w:p>
    <w:p w:rsidP="00000000" w:rsidRPr="00000000" w:rsidR="00000000" w:rsidDel="00000000" w:rsidRDefault="00000000">
      <w:pPr>
        <w:numPr>
          <w:ilvl w:val="0"/>
          <w:numId w:val="11"/>
        </w:numPr>
        <w:ind w:left="720" w:hanging="359"/>
        <w:contextualSpacing w:val="1"/>
        <w:rPr>
          <w:b w:val="1"/>
        </w:rPr>
      </w:pPr>
      <w:r w:rsidRPr="00000000" w:rsidR="00000000" w:rsidDel="00000000">
        <w:rPr>
          <w:b w:val="1"/>
          <w:rtl w:val="0"/>
        </w:rPr>
        <w:t xml:space="preserve">Initiation</w:t>
      </w:r>
      <w:r w:rsidRPr="00000000" w:rsidR="00000000" w:rsidDel="00000000">
        <w:rPr>
          <w:rtl w:val="0"/>
        </w:rPr>
        <w:br w:type="textWrapping"/>
      </w:r>
    </w:p>
    <w:p w:rsidP="00000000" w:rsidRPr="00000000" w:rsidR="00000000" w:rsidDel="00000000" w:rsidRDefault="00000000">
      <w:pPr>
        <w:numPr>
          <w:ilvl w:val="1"/>
          <w:numId w:val="11"/>
        </w:numPr>
        <w:ind w:left="1440" w:hanging="359"/>
        <w:contextualSpacing w:val="1"/>
        <w:rPr>
          <w:u w:val="none"/>
        </w:rPr>
      </w:pPr>
      <w:r w:rsidRPr="00000000" w:rsidR="00000000" w:rsidDel="00000000">
        <w:rPr>
          <w:rtl w:val="0"/>
        </w:rPr>
        <w:t xml:space="preserve">Perform stage initiation tasks, identify desired business needs, develop business justification, determine if system integrator will be used, perform stage closing tasks</w:t>
        <w:br w:type="textWrapping"/>
      </w:r>
    </w:p>
    <w:p w:rsidP="00000000" w:rsidRPr="00000000" w:rsidR="00000000" w:rsidDel="00000000" w:rsidRDefault="00000000">
      <w:pPr>
        <w:numPr>
          <w:ilvl w:val="0"/>
          <w:numId w:val="11"/>
        </w:numPr>
        <w:ind w:left="720" w:hanging="359"/>
        <w:contextualSpacing w:val="1"/>
        <w:rPr>
          <w:b w:val="1"/>
        </w:rPr>
      </w:pPr>
      <w:r w:rsidRPr="00000000" w:rsidR="00000000" w:rsidDel="00000000">
        <w:rPr>
          <w:b w:val="1"/>
          <w:rtl w:val="0"/>
        </w:rPr>
        <w:t xml:space="preserve">Requirements Analysis</w:t>
      </w:r>
      <w:r w:rsidRPr="00000000" w:rsidR="00000000" w:rsidDel="00000000">
        <w:rPr>
          <w:rtl w:val="0"/>
        </w:rPr>
        <w:br w:type="textWrapping"/>
      </w:r>
    </w:p>
    <w:p w:rsidP="00000000" w:rsidRPr="00000000" w:rsidR="00000000" w:rsidDel="00000000" w:rsidRDefault="00000000">
      <w:pPr>
        <w:numPr>
          <w:ilvl w:val="1"/>
          <w:numId w:val="11"/>
        </w:numPr>
        <w:ind w:left="1440" w:hanging="359"/>
        <w:contextualSpacing w:val="1"/>
        <w:rPr>
          <w:u w:val="none"/>
        </w:rPr>
      </w:pPr>
      <w:r w:rsidRPr="00000000" w:rsidR="00000000" w:rsidDel="00000000">
        <w:rPr>
          <w:rtl w:val="0"/>
        </w:rPr>
        <w:t xml:space="preserve">Perform stage initiation tasks, analyze current business processes, determine business processes, define mandatory business reqs, define which business organizations and locations to convert to ERP sys, perform stage closing tasks</w:t>
        <w:br w:type="textWrapping"/>
      </w:r>
    </w:p>
    <w:p w:rsidP="00000000" w:rsidRPr="00000000" w:rsidR="00000000" w:rsidDel="00000000" w:rsidRDefault="00000000">
      <w:pPr>
        <w:numPr>
          <w:ilvl w:val="0"/>
          <w:numId w:val="11"/>
        </w:numPr>
        <w:ind w:left="720" w:hanging="359"/>
        <w:contextualSpacing w:val="1"/>
        <w:rPr>
          <w:b w:val="1"/>
        </w:rPr>
      </w:pPr>
      <w:r w:rsidRPr="00000000" w:rsidR="00000000" w:rsidDel="00000000">
        <w:rPr>
          <w:b w:val="1"/>
          <w:rtl w:val="0"/>
        </w:rPr>
        <w:t xml:space="preserve">ERP Software Selection</w:t>
      </w:r>
      <w:r w:rsidRPr="00000000" w:rsidR="00000000" w:rsidDel="00000000">
        <w:rPr>
          <w:rtl w:val="0"/>
        </w:rPr>
        <w:br w:type="textWrapping"/>
      </w:r>
    </w:p>
    <w:p w:rsidP="00000000" w:rsidRPr="00000000" w:rsidR="00000000" w:rsidDel="00000000" w:rsidRDefault="00000000">
      <w:pPr>
        <w:numPr>
          <w:ilvl w:val="1"/>
          <w:numId w:val="11"/>
        </w:numPr>
        <w:ind w:left="1440" w:hanging="359"/>
        <w:contextualSpacing w:val="1"/>
        <w:rPr>
          <w:u w:val="none"/>
        </w:rPr>
      </w:pPr>
      <w:r w:rsidRPr="00000000" w:rsidR="00000000" w:rsidDel="00000000">
        <w:rPr>
          <w:rtl w:val="0"/>
        </w:rPr>
        <w:t xml:space="preserve">Perform stage initiation tasks, identify 2-4 candidate ERP software packages, develop a set of software package selection criteria, evaluate candidate ERP software pkgs, perform gap analysis, assess level of customization needed to bridge the gaps, select ERP sys software, select system support provider, perform stage closing tasks</w:t>
        <w:br w:type="textWrapping"/>
      </w:r>
    </w:p>
    <w:p w:rsidP="00000000" w:rsidRPr="00000000" w:rsidR="00000000" w:rsidDel="00000000" w:rsidRDefault="00000000">
      <w:pPr>
        <w:numPr>
          <w:ilvl w:val="0"/>
          <w:numId w:val="11"/>
        </w:numPr>
        <w:ind w:left="720" w:hanging="359"/>
        <w:contextualSpacing w:val="1"/>
        <w:rPr>
          <w:b w:val="1"/>
        </w:rPr>
      </w:pPr>
      <w:r w:rsidRPr="00000000" w:rsidR="00000000" w:rsidDel="00000000">
        <w:rPr>
          <w:b w:val="1"/>
          <w:rtl w:val="0"/>
        </w:rPr>
        <w:t xml:space="preserve">Design</w:t>
      </w:r>
      <w:r w:rsidRPr="00000000" w:rsidR="00000000" w:rsidDel="00000000">
        <w:rPr>
          <w:rtl w:val="0"/>
        </w:rPr>
        <w:br w:type="textWrapping"/>
      </w:r>
    </w:p>
    <w:p w:rsidP="00000000" w:rsidRPr="00000000" w:rsidR="00000000" w:rsidDel="00000000" w:rsidRDefault="00000000">
      <w:pPr>
        <w:numPr>
          <w:ilvl w:val="1"/>
          <w:numId w:val="11"/>
        </w:numPr>
        <w:ind w:left="1440" w:hanging="359"/>
        <w:contextualSpacing w:val="1"/>
        <w:rPr>
          <w:u w:val="none"/>
        </w:rPr>
      </w:pPr>
      <w:r w:rsidRPr="00000000" w:rsidR="00000000" w:rsidDel="00000000">
        <w:rPr>
          <w:rtl w:val="0"/>
        </w:rPr>
        <w:t xml:space="preserve">Perform stage initiation tasks, define inputs needed and sources of inputs, define required reports, define necessary ERP system interfaces, define other system outputs, perform business process reengineering, define any mandatory software customization, perform stage closing tasks</w:t>
        <w:br w:type="textWrapping"/>
      </w:r>
    </w:p>
    <w:p w:rsidP="00000000" w:rsidRPr="00000000" w:rsidR="00000000" w:rsidDel="00000000" w:rsidRDefault="00000000">
      <w:pPr>
        <w:numPr>
          <w:ilvl w:val="0"/>
          <w:numId w:val="11"/>
        </w:numPr>
        <w:ind w:left="720" w:hanging="359"/>
        <w:contextualSpacing w:val="1"/>
        <w:rPr>
          <w:b w:val="1"/>
        </w:rPr>
      </w:pPr>
      <w:r w:rsidRPr="00000000" w:rsidR="00000000" w:rsidDel="00000000">
        <w:rPr>
          <w:b w:val="1"/>
          <w:rtl w:val="0"/>
        </w:rPr>
        <w:t xml:space="preserve">Implementation</w:t>
      </w:r>
      <w:r w:rsidRPr="00000000" w:rsidR="00000000" w:rsidDel="00000000">
        <w:rPr>
          <w:rtl w:val="0"/>
        </w:rPr>
        <w:br w:type="textWrapping"/>
      </w:r>
    </w:p>
    <w:p w:rsidP="00000000" w:rsidRPr="00000000" w:rsidR="00000000" w:rsidDel="00000000" w:rsidRDefault="00000000">
      <w:pPr>
        <w:numPr>
          <w:ilvl w:val="1"/>
          <w:numId w:val="11"/>
        </w:numPr>
        <w:ind w:left="1440" w:hanging="359"/>
        <w:contextualSpacing w:val="1"/>
        <w:rPr>
          <w:u w:val="none"/>
        </w:rPr>
      </w:pPr>
      <w:r w:rsidRPr="00000000" w:rsidR="00000000" w:rsidDel="00000000">
        <w:rPr>
          <w:rtl w:val="0"/>
        </w:rPr>
        <w:t xml:space="preserve">Perform stage initiation tasks, set ERP system config parameters, clean up and migrate data, develop required interfaces, perform necessary customizations, implement controls and security, train the trainers, conduct end user training, provide training for specialists, test new business processes, test hardware and software, test system interfaces. test interaction with system support provider, perform stage closing tasks</w:t>
        <w:br w:type="textWrapping"/>
      </w:r>
    </w:p>
    <w:p w:rsidP="00000000" w:rsidRPr="00000000" w:rsidR="00000000" w:rsidDel="00000000" w:rsidRDefault="00000000">
      <w:pPr>
        <w:numPr>
          <w:ilvl w:val="0"/>
          <w:numId w:val="11"/>
        </w:numPr>
        <w:ind w:left="720" w:hanging="359"/>
        <w:contextualSpacing w:val="1"/>
        <w:rPr>
          <w:b w:val="1"/>
        </w:rPr>
      </w:pPr>
      <w:r w:rsidRPr="00000000" w:rsidR="00000000" w:rsidDel="00000000">
        <w:rPr>
          <w:b w:val="1"/>
          <w:rtl w:val="0"/>
        </w:rPr>
        <w:t xml:space="preserve">Maintenance and continuous improvement</w:t>
      </w:r>
      <w:r w:rsidRPr="00000000" w:rsidR="00000000" w:rsidDel="00000000">
        <w:rPr>
          <w:rtl w:val="0"/>
        </w:rPr>
        <w:br w:type="textWrapping"/>
      </w:r>
    </w:p>
    <w:p w:rsidP="00000000" w:rsidRPr="00000000" w:rsidR="00000000" w:rsidDel="00000000" w:rsidRDefault="00000000">
      <w:pPr>
        <w:numPr>
          <w:ilvl w:val="1"/>
          <w:numId w:val="11"/>
        </w:numPr>
        <w:ind w:left="1440" w:hanging="359"/>
        <w:contextualSpacing w:val="1"/>
        <w:rPr>
          <w:u w:val="none"/>
        </w:rPr>
      </w:pPr>
      <w:r w:rsidRPr="00000000" w:rsidR="00000000" w:rsidDel="00000000">
        <w:rPr>
          <w:rtl w:val="0"/>
        </w:rPr>
        <w:t xml:space="preserve">Provide on-going technical support, deliver on-going training for new end users, plan and implement necessary software upgrades</w:t>
        <w:br w:type="textWrapping"/>
      </w:r>
    </w:p>
    <w:p w:rsidP="00000000" w:rsidRPr="00000000" w:rsidR="00000000" w:rsidDel="00000000" w:rsidRDefault="00000000">
      <w:pPr>
        <w:contextualSpacing w:val="0"/>
      </w:pPr>
      <w:r w:rsidRPr="00000000" w:rsidR="00000000" w:rsidDel="00000000">
        <w:rPr>
          <w:b w:val="1"/>
          <w:rtl w:val="0"/>
        </w:rPr>
        <w:t xml:space="preserve">Best Practices to Ensure Successful ERP Implementation</w:t>
      </w:r>
      <w:r w:rsidRPr="00000000" w:rsidR="00000000" w:rsidDel="00000000">
        <w:rPr>
          <w:rtl w:val="0"/>
        </w:rPr>
        <w:br w:type="textWrapping"/>
      </w:r>
    </w:p>
    <w:p w:rsidP="00000000" w:rsidRPr="00000000" w:rsidR="00000000" w:rsidDel="00000000" w:rsidRDefault="00000000">
      <w:pPr>
        <w:numPr>
          <w:ilvl w:val="0"/>
          <w:numId w:val="4"/>
        </w:numPr>
        <w:ind w:left="720" w:hanging="359"/>
        <w:contextualSpacing w:val="1"/>
        <w:rPr>
          <w:b w:val="1"/>
        </w:rPr>
      </w:pPr>
      <w:r w:rsidRPr="00000000" w:rsidR="00000000" w:rsidDel="00000000">
        <w:rPr>
          <w:b w:val="1"/>
          <w:rtl w:val="0"/>
        </w:rPr>
        <w:t xml:space="preserve">Ensure Senior Management Commitment and Involvement</w:t>
        <w:br w:type="textWrapping"/>
      </w:r>
    </w:p>
    <w:p w:rsidP="00000000" w:rsidRPr="00000000" w:rsidR="00000000" w:rsidDel="00000000" w:rsidRDefault="00000000">
      <w:pPr>
        <w:numPr>
          <w:ilvl w:val="0"/>
          <w:numId w:val="4"/>
        </w:numPr>
        <w:ind w:left="720" w:hanging="359"/>
        <w:contextualSpacing w:val="1"/>
        <w:rPr>
          <w:b w:val="1"/>
          <w:u w:val="none"/>
        </w:rPr>
      </w:pPr>
      <w:r w:rsidRPr="00000000" w:rsidR="00000000" w:rsidDel="00000000">
        <w:rPr>
          <w:b w:val="1"/>
          <w:rtl w:val="0"/>
        </w:rPr>
        <w:t xml:space="preserve">Choose the Right Business Partners</w:t>
        <w:br w:type="textWrapping"/>
      </w:r>
    </w:p>
    <w:p w:rsidP="00000000" w:rsidRPr="00000000" w:rsidR="00000000" w:rsidDel="00000000" w:rsidRDefault="00000000">
      <w:pPr>
        <w:numPr>
          <w:ilvl w:val="0"/>
          <w:numId w:val="4"/>
        </w:numPr>
        <w:ind w:left="720" w:hanging="359"/>
        <w:contextualSpacing w:val="1"/>
        <w:rPr>
          <w:b w:val="1"/>
          <w:u w:val="none"/>
        </w:rPr>
      </w:pPr>
      <w:r w:rsidRPr="00000000" w:rsidR="00000000" w:rsidDel="00000000">
        <w:rPr>
          <w:b w:val="1"/>
          <w:rtl w:val="0"/>
        </w:rPr>
        <w:t xml:space="preserve">Access Level of Customization Needed</w:t>
        <w:br w:type="textWrapping"/>
      </w:r>
    </w:p>
    <w:p w:rsidP="00000000" w:rsidRPr="00000000" w:rsidR="00000000" w:rsidDel="00000000" w:rsidRDefault="00000000">
      <w:pPr>
        <w:numPr>
          <w:ilvl w:val="0"/>
          <w:numId w:val="4"/>
        </w:numPr>
        <w:ind w:left="720" w:hanging="359"/>
        <w:contextualSpacing w:val="1"/>
        <w:rPr>
          <w:b w:val="1"/>
          <w:u w:val="none"/>
        </w:rPr>
      </w:pPr>
      <w:r w:rsidRPr="00000000" w:rsidR="00000000" w:rsidDel="00000000">
        <w:rPr>
          <w:b w:val="1"/>
          <w:rtl w:val="0"/>
        </w:rPr>
        <w:t xml:space="preserve">Avoid Increases in Project Scope</w:t>
        <w:br w:type="textWrapping"/>
      </w:r>
    </w:p>
    <w:p w:rsidP="00000000" w:rsidRPr="00000000" w:rsidR="00000000" w:rsidDel="00000000" w:rsidRDefault="00000000">
      <w:pPr>
        <w:numPr>
          <w:ilvl w:val="0"/>
          <w:numId w:val="4"/>
        </w:numPr>
        <w:ind w:left="720" w:hanging="359"/>
        <w:contextualSpacing w:val="1"/>
        <w:rPr>
          <w:b w:val="1"/>
          <w:u w:val="none"/>
        </w:rPr>
      </w:pPr>
      <w:r w:rsidRPr="00000000" w:rsidR="00000000" w:rsidDel="00000000">
        <w:rPr>
          <w:b w:val="1"/>
          <w:rtl w:val="0"/>
        </w:rPr>
        <w:t xml:space="preserve">Plan for Effective Knowledge Transfer</w:t>
        <w:br w:type="textWrapping"/>
      </w:r>
    </w:p>
    <w:p w:rsidP="00000000" w:rsidRPr="00000000" w:rsidR="00000000" w:rsidDel="00000000" w:rsidRDefault="00000000">
      <w:pPr>
        <w:numPr>
          <w:ilvl w:val="0"/>
          <w:numId w:val="4"/>
        </w:numPr>
        <w:ind w:left="720" w:hanging="359"/>
        <w:contextualSpacing w:val="1"/>
        <w:rPr>
          <w:b w:val="1"/>
          <w:u w:val="none"/>
        </w:rPr>
      </w:pPr>
      <w:r w:rsidRPr="00000000" w:rsidR="00000000" w:rsidDel="00000000">
        <w:rPr>
          <w:b w:val="1"/>
          <w:rtl w:val="0"/>
        </w:rPr>
        <w:t xml:space="preserve">Test Thoroughly</w:t>
        <w:br w:type="textWrapping"/>
      </w:r>
    </w:p>
    <w:p w:rsidP="00000000" w:rsidRPr="00000000" w:rsidR="00000000" w:rsidDel="00000000" w:rsidRDefault="00000000">
      <w:pPr>
        <w:numPr>
          <w:ilvl w:val="0"/>
          <w:numId w:val="4"/>
        </w:numPr>
        <w:ind w:left="720" w:hanging="359"/>
        <w:contextualSpacing w:val="1"/>
        <w:rPr>
          <w:b w:val="1"/>
          <w:u w:val="none"/>
        </w:rPr>
      </w:pPr>
      <w:r w:rsidRPr="00000000" w:rsidR="00000000" w:rsidDel="00000000">
        <w:rPr>
          <w:b w:val="1"/>
          <w:rtl w:val="0"/>
        </w:rPr>
        <w:t xml:space="preserve">Plan for High Level of Initial Support</w:t>
        <w:br w:type="textWrapping"/>
      </w: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ERP Trends</w:t>
      </w:r>
      <w:r w:rsidRPr="00000000" w:rsidR="00000000" w:rsidDel="00000000">
        <w:rPr>
          <w:rtl w:val="0"/>
        </w:rPr>
        <w:br w:type="textWrapping"/>
      </w:r>
    </w:p>
    <w:p w:rsidP="00000000" w:rsidRPr="00000000" w:rsidR="00000000" w:rsidDel="00000000" w:rsidRDefault="00000000">
      <w:pPr>
        <w:numPr>
          <w:ilvl w:val="0"/>
          <w:numId w:val="12"/>
        </w:numPr>
        <w:ind w:left="720" w:hanging="359"/>
        <w:contextualSpacing w:val="1"/>
        <w:rPr>
          <w:b w:val="1"/>
        </w:rPr>
      </w:pPr>
      <w:r w:rsidRPr="00000000" w:rsidR="00000000" w:rsidDel="00000000">
        <w:rPr>
          <w:b w:val="1"/>
          <w:rtl w:val="0"/>
        </w:rPr>
        <w:t xml:space="preserve">ERP Solutions Targeted for SMBs</w:t>
        <w:br w:type="textWrapping"/>
      </w:r>
    </w:p>
    <w:p w:rsidP="00000000" w:rsidRPr="00000000" w:rsidR="00000000" w:rsidDel="00000000" w:rsidRDefault="00000000">
      <w:pPr>
        <w:numPr>
          <w:ilvl w:val="0"/>
          <w:numId w:val="12"/>
        </w:numPr>
        <w:ind w:left="720" w:hanging="359"/>
        <w:contextualSpacing w:val="1"/>
        <w:rPr>
          <w:b w:val="1"/>
          <w:u w:val="none"/>
        </w:rPr>
      </w:pPr>
      <w:r w:rsidRPr="00000000" w:rsidR="00000000" w:rsidDel="00000000">
        <w:rPr>
          <w:b w:val="1"/>
          <w:rtl w:val="0"/>
        </w:rPr>
        <w:t xml:space="preserve">ERP as a Service</w:t>
        <w:br w:type="textWrapping"/>
      </w:r>
    </w:p>
    <w:p w:rsidP="00000000" w:rsidRPr="00000000" w:rsidR="00000000" w:rsidDel="00000000" w:rsidRDefault="00000000">
      <w:pPr>
        <w:numPr>
          <w:ilvl w:val="0"/>
          <w:numId w:val="12"/>
        </w:numPr>
        <w:ind w:left="720" w:hanging="359"/>
        <w:contextualSpacing w:val="1"/>
        <w:rPr>
          <w:b w:val="1"/>
          <w:u w:val="none"/>
        </w:rPr>
      </w:pPr>
      <w:r w:rsidRPr="00000000" w:rsidR="00000000" w:rsidDel="00000000">
        <w:rPr>
          <w:b w:val="1"/>
          <w:rtl w:val="0"/>
        </w:rPr>
        <w:t xml:space="preserve">Open Source ERP Software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Chapter 9</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What is Business Intelligence?</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b w:val="1"/>
        </w:rPr>
      </w:pPr>
      <w:r w:rsidRPr="00000000" w:rsidR="00000000" w:rsidDel="00000000">
        <w:rPr>
          <w:b w:val="1"/>
          <w:rtl w:val="0"/>
        </w:rPr>
        <w:t xml:space="preserve">Business intelligence (BI)</w:t>
      </w:r>
      <w:r w:rsidRPr="00000000" w:rsidR="00000000" w:rsidDel="00000000">
        <w:rPr>
          <w:rtl w:val="0"/>
        </w:rPr>
        <w:t xml:space="preserve"> - includes a wide range of apps, practices, and technologies for the extraction, translation, integration, analysis, and presentation of data to support improved decision making</w:t>
        <w:br w:type="textWrapping"/>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Organizations employ BI to make predictions about future conditions and then make adjustments in staffing, purchasing, financing, and other operational areas to better meet forecasted needs</w:t>
        <w:br w:type="textWrapping"/>
      </w:r>
    </w:p>
    <w:p w:rsidP="00000000" w:rsidRPr="00000000" w:rsidR="00000000" w:rsidDel="00000000" w:rsidRDefault="00000000">
      <w:pPr>
        <w:numPr>
          <w:ilvl w:val="0"/>
          <w:numId w:val="17"/>
        </w:numPr>
        <w:ind w:left="720" w:hanging="359"/>
        <w:contextualSpacing w:val="1"/>
        <w:rPr>
          <w:b w:val="1"/>
        </w:rPr>
      </w:pPr>
      <w:r w:rsidRPr="00000000" w:rsidR="00000000" w:rsidDel="00000000">
        <w:rPr>
          <w:b w:val="1"/>
          <w:rtl w:val="0"/>
        </w:rPr>
        <w:t xml:space="preserve">Data Warehouse/Data Marts</w:t>
      </w:r>
      <w:r w:rsidRPr="00000000" w:rsidR="00000000" w:rsidDel="00000000">
        <w:rPr>
          <w:rtl w:val="0"/>
        </w:rPr>
        <w:br w:type="textWrapping"/>
      </w:r>
    </w:p>
    <w:p w:rsidP="00000000" w:rsidRPr="00000000" w:rsidR="00000000" w:rsidDel="00000000" w:rsidRDefault="00000000">
      <w:pPr>
        <w:numPr>
          <w:ilvl w:val="1"/>
          <w:numId w:val="17"/>
        </w:numPr>
        <w:ind w:left="1440" w:hanging="359"/>
        <w:contextualSpacing w:val="1"/>
        <w:rPr>
          <w:b w:val="1"/>
        </w:rPr>
      </w:pPr>
      <w:r w:rsidRPr="00000000" w:rsidR="00000000" w:rsidDel="00000000">
        <w:rPr>
          <w:b w:val="1"/>
          <w:rtl w:val="0"/>
        </w:rPr>
        <w:t xml:space="preserve">Data warehouse</w:t>
      </w:r>
      <w:r w:rsidRPr="00000000" w:rsidR="00000000" w:rsidDel="00000000">
        <w:rPr>
          <w:rtl w:val="0"/>
        </w:rPr>
        <w:t xml:space="preserve"> - a database that stores large amounts of historical data in a form that readily supports analysis and management decision making</w:t>
        <w:br w:type="textWrapping"/>
      </w:r>
    </w:p>
    <w:p w:rsidP="00000000" w:rsidRPr="00000000" w:rsidR="00000000" w:rsidDel="00000000" w:rsidRDefault="00000000">
      <w:pPr>
        <w:numPr>
          <w:ilvl w:val="1"/>
          <w:numId w:val="17"/>
        </w:numPr>
        <w:ind w:left="1440" w:hanging="359"/>
        <w:contextualSpacing w:val="1"/>
        <w:rPr>
          <w:b w:val="1"/>
        </w:rPr>
      </w:pPr>
      <w:r w:rsidRPr="00000000" w:rsidR="00000000" w:rsidDel="00000000">
        <w:rPr>
          <w:b w:val="1"/>
          <w:rtl w:val="0"/>
        </w:rPr>
        <w:t xml:space="preserve">Extract-transform-load (ETL)</w:t>
      </w:r>
      <w:r w:rsidRPr="00000000" w:rsidR="00000000" w:rsidDel="00000000">
        <w:rPr>
          <w:rtl w:val="0"/>
        </w:rPr>
        <w:t xml:space="preserve"> - used to pull data from these disparate data sources to populate and maintain the data warehouse</w:t>
        <w:br w:type="textWrapping"/>
      </w:r>
    </w:p>
    <w:p w:rsidP="00000000" w:rsidRPr="00000000" w:rsidR="00000000" w:rsidDel="00000000" w:rsidRDefault="00000000">
      <w:pPr>
        <w:numPr>
          <w:ilvl w:val="2"/>
          <w:numId w:val="17"/>
        </w:numPr>
        <w:ind w:left="2160" w:hanging="359"/>
        <w:contextualSpacing w:val="1"/>
        <w:rPr>
          <w:u w:val="none"/>
        </w:rPr>
      </w:pPr>
      <w:r w:rsidRPr="00000000" w:rsidR="00000000" w:rsidDel="00000000">
        <w:rPr>
          <w:rtl w:val="0"/>
        </w:rPr>
        <w:t xml:space="preserve">Extract step: access the various sources of data and pull from each source the data desired to update the data warehouse</w:t>
        <w:br w:type="textWrapping"/>
      </w:r>
    </w:p>
    <w:p w:rsidP="00000000" w:rsidRPr="00000000" w:rsidR="00000000" w:rsidDel="00000000" w:rsidRDefault="00000000">
      <w:pPr>
        <w:numPr>
          <w:ilvl w:val="2"/>
          <w:numId w:val="17"/>
        </w:numPr>
        <w:ind w:left="2160" w:hanging="359"/>
        <w:contextualSpacing w:val="1"/>
        <w:rPr>
          <w:u w:val="none"/>
        </w:rPr>
      </w:pPr>
      <w:r w:rsidRPr="00000000" w:rsidR="00000000" w:rsidDel="00000000">
        <w:rPr>
          <w:rtl w:val="0"/>
        </w:rPr>
        <w:t xml:space="preserve">Transform step: data that will be used to update the data warehouse is edited and converted to a compatible format</w:t>
        <w:br w:type="textWrapping"/>
      </w:r>
    </w:p>
    <w:p w:rsidP="00000000" w:rsidRPr="00000000" w:rsidR="00000000" w:rsidDel="00000000" w:rsidRDefault="00000000">
      <w:pPr>
        <w:numPr>
          <w:ilvl w:val="2"/>
          <w:numId w:val="17"/>
        </w:numPr>
        <w:ind w:left="2160" w:hanging="359"/>
        <w:contextualSpacing w:val="1"/>
        <w:rPr>
          <w:u w:val="none"/>
        </w:rPr>
      </w:pPr>
      <w:r w:rsidRPr="00000000" w:rsidR="00000000" w:rsidDel="00000000">
        <w:rPr>
          <w:rtl w:val="0"/>
        </w:rPr>
        <w:t xml:space="preserve">Load step: updates the existing data warehouse with the data that have passed through the extract and transform steps</w:t>
        <w:br w:type="textWrapping"/>
      </w:r>
    </w:p>
    <w:p w:rsidP="00000000" w:rsidRPr="00000000" w:rsidR="00000000" w:rsidDel="00000000" w:rsidRDefault="00000000">
      <w:pPr>
        <w:numPr>
          <w:ilvl w:val="1"/>
          <w:numId w:val="17"/>
        </w:numPr>
        <w:ind w:left="1440" w:hanging="359"/>
        <w:contextualSpacing w:val="1"/>
        <w:rPr>
          <w:b w:val="1"/>
        </w:rPr>
      </w:pPr>
      <w:r w:rsidRPr="00000000" w:rsidR="00000000" w:rsidDel="00000000">
        <w:rPr>
          <w:b w:val="1"/>
          <w:rtl w:val="0"/>
        </w:rPr>
        <w:t xml:space="preserve">Data mart</w:t>
      </w:r>
      <w:r w:rsidRPr="00000000" w:rsidR="00000000" w:rsidDel="00000000">
        <w:rPr>
          <w:rtl w:val="0"/>
        </w:rPr>
        <w:t xml:space="preserve"> - a smaller version of a data warehouse (scaled down to meet the specific needs of a business unit)</w:t>
        <w:br w:type="textWrapping"/>
      </w:r>
    </w:p>
    <w:p w:rsidP="00000000" w:rsidRPr="00000000" w:rsidR="00000000" w:rsidDel="00000000" w:rsidRDefault="00000000">
      <w:pPr>
        <w:numPr>
          <w:ilvl w:val="0"/>
          <w:numId w:val="17"/>
        </w:numPr>
        <w:ind w:left="720" w:hanging="359"/>
        <w:contextualSpacing w:val="1"/>
        <w:rPr>
          <w:b w:val="1"/>
        </w:rPr>
      </w:pPr>
      <w:r w:rsidRPr="00000000" w:rsidR="00000000" w:rsidDel="00000000">
        <w:rPr>
          <w:b w:val="1"/>
          <w:rtl w:val="0"/>
        </w:rPr>
        <w:t xml:space="preserve">Business Intelligence Tools</w:t>
        <w:br w:type="textWrapping"/>
      </w:r>
    </w:p>
    <w:p w:rsidP="00000000" w:rsidRPr="00000000" w:rsidR="00000000" w:rsidDel="00000000" w:rsidRDefault="00000000">
      <w:pPr>
        <w:numPr>
          <w:ilvl w:val="1"/>
          <w:numId w:val="17"/>
        </w:numPr>
        <w:ind w:left="1440" w:hanging="359"/>
        <w:contextualSpacing w:val="1"/>
        <w:rPr/>
      </w:pPr>
      <w:r w:rsidRPr="00000000" w:rsidR="00000000" w:rsidDel="00000000">
        <w:rPr>
          <w:rtl w:val="0"/>
        </w:rPr>
        <w:t xml:space="preserve">Spreadsheets</w:t>
        <w:br w:type="textWrapping"/>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Reporting and Querying Tools</w:t>
        <w:br w:type="textWrapping"/>
      </w:r>
    </w:p>
    <w:p w:rsidP="00000000" w:rsidRPr="00000000" w:rsidR="00000000" w:rsidDel="00000000" w:rsidRDefault="00000000">
      <w:pPr>
        <w:numPr>
          <w:ilvl w:val="1"/>
          <w:numId w:val="17"/>
        </w:numPr>
        <w:ind w:left="1440" w:hanging="359"/>
        <w:contextualSpacing w:val="1"/>
        <w:rPr>
          <w:u w:val="none"/>
        </w:rPr>
      </w:pPr>
      <w:r w:rsidRPr="00000000" w:rsidR="00000000" w:rsidDel="00000000">
        <w:rPr>
          <w:b w:val="1"/>
          <w:rtl w:val="0"/>
        </w:rPr>
        <w:t xml:space="preserve">Online Analytical Process (OLAP)</w:t>
      </w:r>
      <w:r w:rsidRPr="00000000" w:rsidR="00000000" w:rsidDel="00000000">
        <w:rPr>
          <w:rtl w:val="0"/>
        </w:rPr>
        <w:t xml:space="preserve"> - a method to analyze multidimensional data from diff perspective (enables users to identify issues and opportunities as well as perform trend analysis)</w:t>
        <w:br w:type="textWrapping"/>
      </w:r>
    </w:p>
    <w:p w:rsidP="00000000" w:rsidRPr="00000000" w:rsidR="00000000" w:rsidDel="00000000" w:rsidRDefault="00000000">
      <w:pPr>
        <w:numPr>
          <w:ilvl w:val="2"/>
          <w:numId w:val="17"/>
        </w:numPr>
        <w:ind w:left="2160" w:hanging="359"/>
        <w:contextualSpacing w:val="1"/>
        <w:rPr>
          <w:b w:val="1"/>
        </w:rPr>
      </w:pPr>
      <w:r w:rsidRPr="00000000" w:rsidR="00000000" w:rsidDel="00000000">
        <w:rPr>
          <w:b w:val="1"/>
          <w:rtl w:val="0"/>
        </w:rPr>
        <w:t xml:space="preserve">Data cubes</w:t>
      </w:r>
      <w:r w:rsidRPr="00000000" w:rsidR="00000000" w:rsidDel="00000000">
        <w:rPr>
          <w:rtl w:val="0"/>
        </w:rPr>
        <w:t xml:space="preserve"> - contain numeric facts called measures which are categorized by dimensions such as time and geography</w:t>
        <w:br w:type="textWrapping"/>
      </w:r>
    </w:p>
    <w:p w:rsidP="00000000" w:rsidRPr="00000000" w:rsidR="00000000" w:rsidDel="00000000" w:rsidRDefault="00000000">
      <w:pPr>
        <w:numPr>
          <w:ilvl w:val="1"/>
          <w:numId w:val="17"/>
        </w:numPr>
        <w:ind w:left="1440" w:hanging="359"/>
        <w:contextualSpacing w:val="1"/>
        <w:rPr>
          <w:b w:val="1"/>
        </w:rPr>
      </w:pPr>
      <w:r w:rsidRPr="00000000" w:rsidR="00000000" w:rsidDel="00000000">
        <w:rPr>
          <w:b w:val="1"/>
          <w:rtl w:val="0"/>
        </w:rPr>
        <w:t xml:space="preserve">Drill-down analysis</w:t>
      </w:r>
      <w:r w:rsidRPr="00000000" w:rsidR="00000000" w:rsidDel="00000000">
        <w:rPr>
          <w:rtl w:val="0"/>
        </w:rPr>
        <w:t xml:space="preserve"> - involves the interactive examination of high level, summary data in increasing detail to gain insight into certain elements</w:t>
        <w:br w:type="textWrapping"/>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Data Mining - explore large amounts of data for hidden patterns to predict future trends and behaviours for use in decision making</w:t>
        <w:br w:type="textWrapping"/>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Reality Mining - study of human interaction based on data gathered from mobile phones and other portable communication devices</w:t>
        <w:br w:type="textWrapping"/>
      </w:r>
    </w:p>
    <w:p w:rsidP="00000000" w:rsidRPr="00000000" w:rsidR="00000000" w:rsidDel="00000000" w:rsidRDefault="00000000">
      <w:pPr>
        <w:contextualSpacing w:val="0"/>
      </w:pPr>
      <w:r w:rsidRPr="00000000" w:rsidR="00000000" w:rsidDel="00000000">
        <w:rPr>
          <w:b w:val="1"/>
          <w:rtl w:val="0"/>
        </w:rPr>
        <w:t xml:space="preserve">Business Performance Management</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3"/>
        </w:numPr>
        <w:ind w:left="720" w:hanging="359"/>
        <w:contextualSpacing w:val="1"/>
        <w:rPr>
          <w:b w:val="1"/>
        </w:rPr>
      </w:pPr>
      <w:r w:rsidRPr="00000000" w:rsidR="00000000" w:rsidDel="00000000">
        <w:rPr>
          <w:b w:val="1"/>
          <w:rtl w:val="0"/>
        </w:rPr>
        <w:t xml:space="preserve">Business performance management (BPM)</w:t>
      </w:r>
      <w:r w:rsidRPr="00000000" w:rsidR="00000000" w:rsidDel="00000000">
        <w:rPr>
          <w:rtl w:val="0"/>
        </w:rPr>
        <w:t xml:space="preserve"> - an application of BI that enables the continuous and real-time analysis of operational data to measure actual performance and forecast future performance</w:t>
        <w:br w:type="textWrapping"/>
      </w:r>
    </w:p>
    <w:p w:rsidP="00000000" w:rsidRPr="00000000" w:rsidR="00000000" w:rsidDel="00000000" w:rsidRDefault="00000000">
      <w:pPr>
        <w:numPr>
          <w:ilvl w:val="0"/>
          <w:numId w:val="13"/>
        </w:numPr>
        <w:ind w:left="720" w:hanging="359"/>
        <w:contextualSpacing w:val="1"/>
        <w:rPr>
          <w:b w:val="1"/>
        </w:rPr>
      </w:pPr>
      <w:r w:rsidRPr="00000000" w:rsidR="00000000" w:rsidDel="00000000">
        <w:rPr>
          <w:b w:val="1"/>
          <w:rtl w:val="0"/>
        </w:rPr>
        <w:t xml:space="preserve">Balanced Scorecard</w:t>
      </w:r>
      <w:r w:rsidRPr="00000000" w:rsidR="00000000" w:rsidDel="00000000">
        <w:rPr>
          <w:rtl w:val="0"/>
        </w:rPr>
        <w:br w:type="textWrapping"/>
      </w:r>
    </w:p>
    <w:p w:rsidP="00000000" w:rsidRPr="00000000" w:rsidR="00000000" w:rsidDel="00000000" w:rsidRDefault="00000000">
      <w:pPr>
        <w:numPr>
          <w:ilvl w:val="1"/>
          <w:numId w:val="13"/>
        </w:numPr>
        <w:ind w:left="1440" w:hanging="359"/>
        <w:contextualSpacing w:val="1"/>
        <w:rPr>
          <w:u w:val="none"/>
        </w:rPr>
      </w:pPr>
      <w:r w:rsidRPr="00000000" w:rsidR="00000000" w:rsidDel="00000000">
        <w:rPr>
          <w:rtl w:val="0"/>
        </w:rPr>
        <w:t xml:space="preserve">A performance management tool used to track performance over time, communicate and drive organizational strategy, identify strategic initiatives, and conduct periodic performance reviews to assess if goals are being met</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Financial</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Customer</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Business Process</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Learning and Growth</w:t>
        <w:br w:type="textWrapping"/>
      </w:r>
    </w:p>
    <w:p w:rsidP="00000000" w:rsidRPr="00000000" w:rsidR="00000000" w:rsidDel="00000000" w:rsidRDefault="00000000">
      <w:pPr>
        <w:numPr>
          <w:ilvl w:val="1"/>
          <w:numId w:val="13"/>
        </w:numPr>
        <w:ind w:left="1440" w:hanging="359"/>
        <w:contextualSpacing w:val="1"/>
        <w:rPr>
          <w:b w:val="1"/>
        </w:rPr>
      </w:pPr>
      <w:r w:rsidRPr="00000000" w:rsidR="00000000" w:rsidDel="00000000">
        <w:rPr>
          <w:b w:val="1"/>
          <w:rtl w:val="0"/>
        </w:rPr>
        <w:t xml:space="preserve">Key performance indicators (KPIs)</w:t>
      </w:r>
      <w:r w:rsidRPr="00000000" w:rsidR="00000000" w:rsidDel="00000000">
        <w:rPr>
          <w:rtl w:val="0"/>
        </w:rPr>
        <w:t xml:space="preserve"> - consist of a direction, measure, target, and time frame</w:t>
        <w:br w:type="textWrapping"/>
      </w:r>
    </w:p>
    <w:p w:rsidP="00000000" w:rsidRPr="00000000" w:rsidR="00000000" w:rsidDel="00000000" w:rsidRDefault="00000000">
      <w:pPr>
        <w:numPr>
          <w:ilvl w:val="0"/>
          <w:numId w:val="13"/>
        </w:numPr>
        <w:ind w:left="720" w:hanging="359"/>
        <w:contextualSpacing w:val="1"/>
        <w:rPr>
          <w:b w:val="1"/>
        </w:rPr>
      </w:pPr>
      <w:r w:rsidRPr="00000000" w:rsidR="00000000" w:rsidDel="00000000">
        <w:rPr>
          <w:b w:val="1"/>
          <w:rtl w:val="0"/>
        </w:rPr>
        <w:t xml:space="preserve">Dashboards</w:t>
      </w:r>
      <w:r w:rsidRPr="00000000" w:rsidR="00000000" w:rsidDel="00000000">
        <w:rPr>
          <w:rtl w:val="0"/>
        </w:rPr>
        <w:br w:type="textWrapping"/>
      </w:r>
    </w:p>
    <w:p w:rsidP="00000000" w:rsidRPr="00000000" w:rsidR="00000000" w:rsidDel="00000000" w:rsidRDefault="00000000">
      <w:pPr>
        <w:numPr>
          <w:ilvl w:val="1"/>
          <w:numId w:val="13"/>
        </w:numPr>
        <w:ind w:left="1440" w:hanging="359"/>
        <w:contextualSpacing w:val="1"/>
        <w:rPr>
          <w:u w:val="none"/>
        </w:rPr>
      </w:pPr>
      <w:r w:rsidRPr="00000000" w:rsidR="00000000" w:rsidDel="00000000">
        <w:rPr>
          <w:rtl w:val="0"/>
        </w:rPr>
        <w:t xml:space="preserve">Digital dashboards present a set of key performance indicators about the state of process at a specific point in time</w:t>
        <w:br w:type="textWrapping"/>
      </w:r>
    </w:p>
    <w:p w:rsidP="00000000" w:rsidRPr="00000000" w:rsidR="00000000" w:rsidDel="00000000" w:rsidRDefault="00000000">
      <w:pPr>
        <w:numPr>
          <w:ilvl w:val="0"/>
          <w:numId w:val="13"/>
        </w:numPr>
        <w:ind w:left="720" w:hanging="359"/>
        <w:contextualSpacing w:val="1"/>
        <w:rPr>
          <w:b w:val="1"/>
        </w:rPr>
      </w:pPr>
      <w:r w:rsidRPr="00000000" w:rsidR="00000000" w:rsidDel="00000000">
        <w:rPr>
          <w:b w:val="1"/>
          <w:rtl w:val="0"/>
        </w:rPr>
        <w:t xml:space="preserve">BPM Software</w:t>
      </w:r>
      <w:r w:rsidRPr="00000000" w:rsidR="00000000" w:rsidDel="00000000">
        <w:rPr>
          <w:rtl w:val="0"/>
        </w:rPr>
        <w:br w:type="textWrapping"/>
      </w:r>
    </w:p>
    <w:p w:rsidP="00000000" w:rsidRPr="00000000" w:rsidR="00000000" w:rsidDel="00000000" w:rsidRDefault="00000000">
      <w:pPr>
        <w:numPr>
          <w:ilvl w:val="1"/>
          <w:numId w:val="13"/>
        </w:numPr>
        <w:ind w:left="1440" w:hanging="359"/>
        <w:contextualSpacing w:val="1"/>
        <w:rPr>
          <w:b w:val="1"/>
        </w:rPr>
      </w:pPr>
      <w:r w:rsidRPr="00000000" w:rsidR="00000000" w:rsidDel="00000000">
        <w:rPr>
          <w:b w:val="1"/>
          <w:rtl w:val="0"/>
        </w:rPr>
        <w:t xml:space="preserve">Process efficiency monitoring BPM software</w:t>
      </w:r>
      <w:r w:rsidRPr="00000000" w:rsidR="00000000" w:rsidDel="00000000">
        <w:rPr>
          <w:rtl w:val="0"/>
        </w:rPr>
        <w:t xml:space="preserve"> - provides built-in applications programming interfaces to connect w/ each of the systems that a company uses to support a particular process and then monitors the process to identify bottlenecks and inefficiencies</w:t>
        <w:br w:type="textWrapping"/>
      </w:r>
    </w:p>
    <w:p w:rsidP="00000000" w:rsidRPr="00000000" w:rsidR="00000000" w:rsidDel="00000000" w:rsidRDefault="00000000">
      <w:pPr>
        <w:numPr>
          <w:ilvl w:val="1"/>
          <w:numId w:val="13"/>
        </w:numPr>
        <w:ind w:left="1440" w:hanging="359"/>
        <w:contextualSpacing w:val="1"/>
        <w:rPr>
          <w:b w:val="1"/>
        </w:rPr>
      </w:pPr>
      <w:r w:rsidRPr="00000000" w:rsidR="00000000" w:rsidDel="00000000">
        <w:rPr>
          <w:b w:val="1"/>
          <w:rtl w:val="0"/>
        </w:rPr>
        <w:t xml:space="preserve">Workflow designer BPM software</w:t>
      </w:r>
      <w:r w:rsidRPr="00000000" w:rsidR="00000000" w:rsidDel="00000000">
        <w:rPr>
          <w:rtl w:val="0"/>
        </w:rPr>
        <w:t xml:space="preserve"> - enables business managers and analysts to design a business process complete w/ all of the associated forms, business rules, role definitions, and integration to other systems involved in the process</w:t>
        <w:br w:type="textWrapping"/>
      </w:r>
    </w:p>
    <w:p w:rsidP="00000000" w:rsidRPr="00000000" w:rsidR="00000000" w:rsidDel="00000000" w:rsidRDefault="00000000">
      <w:pPr>
        <w:numPr>
          <w:ilvl w:val="1"/>
          <w:numId w:val="13"/>
        </w:numPr>
        <w:ind w:left="1440" w:hanging="359"/>
        <w:contextualSpacing w:val="1"/>
        <w:rPr>
          <w:b w:val="1"/>
        </w:rPr>
      </w:pPr>
      <w:r w:rsidRPr="00000000" w:rsidR="00000000" w:rsidDel="00000000">
        <w:rPr>
          <w:b w:val="1"/>
          <w:rtl w:val="0"/>
        </w:rPr>
        <w:t xml:space="preserve">Reporting and insight BPM software</w:t>
      </w:r>
      <w:r w:rsidRPr="00000000" w:rsidR="00000000" w:rsidDel="00000000">
        <w:rPr>
          <w:rtl w:val="0"/>
        </w:rPr>
        <w:t xml:space="preserve"> - gather data from a business process and provide reports and dashboards to create actionable information</w:t>
        <w:br w:type="textWrapping"/>
      </w:r>
    </w:p>
    <w:p w:rsidP="00000000" w:rsidRPr="00000000" w:rsidR="00000000" w:rsidDel="00000000" w:rsidRDefault="00000000">
      <w:pPr>
        <w:numPr>
          <w:ilvl w:val="1"/>
          <w:numId w:val="13"/>
        </w:numPr>
        <w:ind w:left="1440" w:hanging="359"/>
        <w:contextualSpacing w:val="1"/>
        <w:rPr>
          <w:b w:val="1"/>
        </w:rPr>
      </w:pPr>
      <w:r w:rsidRPr="00000000" w:rsidR="00000000" w:rsidDel="00000000">
        <w:rPr>
          <w:b w:val="1"/>
          <w:rtl w:val="0"/>
        </w:rPr>
        <w:t xml:space="preserve">Employing the BPM Process</w:t>
      </w:r>
      <w:r w:rsidRPr="00000000" w:rsidR="00000000" w:rsidDel="00000000">
        <w:rPr>
          <w:rtl w:val="0"/>
        </w:rPr>
        <w:t xml:space="preserve"> (traditional 4-step PDCA problem solving)</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Plan - problem-solving team selects the problem to be analyzed, clearly defines the problem, sets a measurable goal, and gathers further data related to the problem</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Do - problem-solving team establishes criteria for selecting a solution, generates solution alternatives, selects a solution, and plans how to implement the solution</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Check - data is gathered to see if the implemented solution has solved the problem and achieved the desired goal set in the Plan step</w:t>
        <w:br w:type="textWrapping"/>
      </w:r>
    </w:p>
    <w:p w:rsidP="00000000" w:rsidRPr="00000000" w:rsidR="00000000" w:rsidDel="00000000" w:rsidRDefault="00000000">
      <w:pPr>
        <w:numPr>
          <w:ilvl w:val="2"/>
          <w:numId w:val="13"/>
        </w:numPr>
        <w:ind w:left="2160" w:hanging="359"/>
        <w:contextualSpacing w:val="1"/>
        <w:rPr>
          <w:u w:val="none"/>
        </w:rPr>
      </w:pPr>
      <w:r w:rsidRPr="00000000" w:rsidR="00000000" w:rsidDel="00000000">
        <w:rPr>
          <w:rtl w:val="0"/>
        </w:rPr>
        <w:t xml:space="preserve">Act - the problem-solving team identifies systemic changes and training needs to ensure a full, successful implementation of the solution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Chapter 10</w:t>
        <w:br w:type="textWrapping"/>
      </w:r>
    </w:p>
    <w:p w:rsidP="00000000" w:rsidRPr="00000000" w:rsidR="00000000" w:rsidDel="00000000" w:rsidRDefault="00000000">
      <w:pPr>
        <w:contextualSpacing w:val="0"/>
      </w:pPr>
      <w:r w:rsidRPr="00000000" w:rsidR="00000000" w:rsidDel="00000000">
        <w:rPr>
          <w:b w:val="1"/>
          <w:rtl w:val="0"/>
        </w:rPr>
        <w:t xml:space="preserve">What is Knowledge Management?</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Knowledge management (KM)</w:t>
      </w:r>
      <w:r w:rsidRPr="00000000" w:rsidR="00000000" w:rsidDel="00000000">
        <w:rPr>
          <w:rtl w:val="0"/>
        </w:rPr>
        <w:t xml:space="preserve"> - “a practice concerned with increasing awareness, fostering learning, speeding collaboration and innovation, and exchanging insights”</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Explicit knowledge - knowledge that is documented, stored, and codified (such as standard procedures, product formulas, customer contact lists, market research results, and patents)</w:t>
        <w:br w:type="textWrapping"/>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Tacit knowledge - personal knowledge embedded in individual experience and involves intangible factors (such as personal beliefs, perspective, and the value system)</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Capturing explicit knowledge:</w:t>
        <w:br w:type="textWrapping"/>
      </w:r>
    </w:p>
    <w:p w:rsidP="00000000" w:rsidRPr="00000000" w:rsidR="00000000" w:rsidDel="00000000" w:rsidRDefault="00000000">
      <w:pPr>
        <w:numPr>
          <w:ilvl w:val="2"/>
          <w:numId w:val="10"/>
        </w:numPr>
        <w:ind w:left="2160" w:hanging="359"/>
        <w:contextualSpacing w:val="1"/>
        <w:rPr>
          <w:u w:val="none"/>
        </w:rPr>
      </w:pPr>
      <w:r w:rsidRPr="00000000" w:rsidR="00000000" w:rsidDel="00000000">
        <w:rPr>
          <w:rtl w:val="0"/>
        </w:rPr>
        <w:t xml:space="preserve">Shadowing (passive) - a novice observing an expert executing his job to learn how he performs</w:t>
        <w:br w:type="textWrapping"/>
      </w:r>
    </w:p>
    <w:p w:rsidP="00000000" w:rsidRPr="00000000" w:rsidR="00000000" w:rsidDel="00000000" w:rsidRDefault="00000000">
      <w:pPr>
        <w:numPr>
          <w:ilvl w:val="2"/>
          <w:numId w:val="10"/>
        </w:numPr>
        <w:ind w:left="2160" w:hanging="359"/>
        <w:contextualSpacing w:val="1"/>
        <w:rPr>
          <w:u w:val="none"/>
        </w:rPr>
      </w:pPr>
      <w:r w:rsidRPr="00000000" w:rsidR="00000000" w:rsidDel="00000000">
        <w:rPr>
          <w:rtl w:val="0"/>
        </w:rPr>
        <w:t xml:space="preserve">Joint-problem solving (active) - the notice and the expert work side-by-side to solve a problem</w:t>
        <w:br w:type="textWrapping"/>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Knowledge Management Applications and Associated Benefits</w:t>
      </w:r>
      <w:r w:rsidRPr="00000000" w:rsidR="00000000" w:rsidDel="00000000">
        <w:rPr>
          <w:rtl w:val="0"/>
        </w:rPr>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Foster innovation by encouraging the free flow of ideas</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Leverage the expertise of people across the organization</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Capture the expertise of key individuals as they retire</w:t>
        <w:br w:type="textWrapping"/>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Best Practices for Selling and Implementing a KM Project</w:t>
      </w:r>
      <w:r w:rsidRPr="00000000" w:rsidR="00000000" w:rsidDel="00000000">
        <w:rPr>
          <w:rtl w:val="0"/>
        </w:rPr>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Connect the KM Effort to Organizational Goals and Objectives</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Identify Valuable Tacit Knowledge</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Start with a small pilot involving enthusiasts</w:t>
        <w:br w:type="textWrapping"/>
      </w:r>
    </w:p>
    <w:p w:rsidP="00000000" w:rsidRPr="00000000" w:rsidR="00000000" w:rsidDel="00000000" w:rsidRDefault="00000000">
      <w:pPr>
        <w:numPr>
          <w:ilvl w:val="2"/>
          <w:numId w:val="10"/>
        </w:numPr>
        <w:ind w:left="2160" w:hanging="359"/>
        <w:contextualSpacing w:val="1"/>
        <w:rPr>
          <w:u w:val="none"/>
        </w:rPr>
      </w:pPr>
      <w:r w:rsidRPr="00000000" w:rsidR="00000000" w:rsidDel="00000000">
        <w:rPr>
          <w:rtl w:val="0"/>
        </w:rPr>
        <w:t xml:space="preserve">Containing the scope of a project to impact only a small part of the organization and a few employees is less risky</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Get employees to buy in</w:t>
        <w:br w:type="textWrapping"/>
      </w:r>
    </w:p>
    <w:p w:rsidP="00000000" w:rsidRPr="00000000" w:rsidR="00000000" w:rsidDel="00000000" w:rsidRDefault="00000000">
      <w:pPr>
        <w:numPr>
          <w:ilvl w:val="2"/>
          <w:numId w:val="10"/>
        </w:numPr>
        <w:ind w:left="2160" w:hanging="359"/>
        <w:contextualSpacing w:val="1"/>
        <w:rPr>
          <w:u w:val="none"/>
        </w:rPr>
      </w:pPr>
      <w:r w:rsidRPr="00000000" w:rsidR="00000000" w:rsidDel="00000000">
        <w:rPr>
          <w:rtl w:val="0"/>
        </w:rPr>
        <w:t xml:space="preserve">Managers must create a work culture that places a high value on tacit knowledge and that strongly encourage people to share it</w:t>
        <w:br w:type="textWrapping"/>
      </w:r>
    </w:p>
    <w:p w:rsidP="00000000" w:rsidRPr="00000000" w:rsidR="00000000" w:rsidDel="00000000" w:rsidRDefault="00000000">
      <w:pPr>
        <w:numPr>
          <w:ilvl w:val="0"/>
          <w:numId w:val="10"/>
        </w:numPr>
        <w:ind w:left="720" w:hanging="359"/>
        <w:contextualSpacing w:val="1"/>
        <w:rPr>
          <w:b w:val="1"/>
        </w:rPr>
      </w:pPr>
      <w:r w:rsidRPr="00000000" w:rsidR="00000000" w:rsidDel="00000000">
        <w:rPr>
          <w:b w:val="1"/>
          <w:rtl w:val="0"/>
        </w:rPr>
        <w:t xml:space="preserve">Technologies that Support KM</w:t>
      </w:r>
      <w:r w:rsidRPr="00000000" w:rsidR="00000000" w:rsidDel="00000000">
        <w:rPr>
          <w:rtl w:val="0"/>
        </w:rPr>
        <w:br w:type="textWrapping"/>
      </w:r>
    </w:p>
    <w:p w:rsidP="00000000" w:rsidRPr="00000000" w:rsidR="00000000" w:rsidDel="00000000" w:rsidRDefault="00000000">
      <w:pPr>
        <w:numPr>
          <w:ilvl w:val="1"/>
          <w:numId w:val="10"/>
        </w:numPr>
        <w:ind w:left="1440" w:hanging="359"/>
        <w:contextualSpacing w:val="1"/>
        <w:rPr>
          <w:b w:val="1"/>
        </w:rPr>
      </w:pPr>
      <w:r w:rsidRPr="00000000" w:rsidR="00000000" w:rsidDel="00000000">
        <w:rPr>
          <w:b w:val="1"/>
          <w:rtl w:val="0"/>
        </w:rPr>
        <w:t xml:space="preserve">Community of practice (CoP)</w:t>
      </w:r>
      <w:r w:rsidRPr="00000000" w:rsidR="00000000" w:rsidDel="00000000">
        <w:rPr>
          <w:rtl w:val="0"/>
        </w:rPr>
        <w:t xml:space="preserve"> - a group whose members share a common set of goals and interested and regularly engage in sharing and learning as they strive to meet those goals</w:t>
        <w:br w:type="textWrapping"/>
      </w:r>
    </w:p>
    <w:p w:rsidP="00000000" w:rsidRPr="00000000" w:rsidR="00000000" w:rsidDel="00000000" w:rsidRDefault="00000000">
      <w:pPr>
        <w:numPr>
          <w:ilvl w:val="2"/>
          <w:numId w:val="10"/>
        </w:numPr>
        <w:ind w:left="2160" w:hanging="359"/>
        <w:contextualSpacing w:val="1"/>
        <w:rPr>
          <w:u w:val="none"/>
        </w:rPr>
      </w:pPr>
      <w:r w:rsidRPr="00000000" w:rsidR="00000000" w:rsidDel="00000000">
        <w:rPr>
          <w:rtl w:val="0"/>
        </w:rPr>
        <w:t xml:space="preserve">CoP develops around topics that are important to its members</w:t>
        <w:br w:type="textWrapping"/>
      </w:r>
    </w:p>
    <w:p w:rsidP="00000000" w:rsidRPr="00000000" w:rsidR="00000000" w:rsidDel="00000000" w:rsidRDefault="00000000">
      <w:pPr>
        <w:numPr>
          <w:ilvl w:val="1"/>
          <w:numId w:val="10"/>
        </w:numPr>
        <w:ind w:left="1440" w:hanging="359"/>
        <w:contextualSpacing w:val="1"/>
        <w:rPr>
          <w:b w:val="1"/>
        </w:rPr>
      </w:pPr>
      <w:r w:rsidRPr="00000000" w:rsidR="00000000" w:rsidDel="00000000">
        <w:rPr>
          <w:b w:val="1"/>
          <w:rtl w:val="0"/>
        </w:rPr>
        <w:t xml:space="preserve">Social network analysis (SNA)</w:t>
      </w:r>
      <w:r w:rsidRPr="00000000" w:rsidR="00000000" w:rsidDel="00000000">
        <w:rPr>
          <w:rtl w:val="0"/>
        </w:rPr>
        <w:t xml:space="preserve"> - a technique to document and measure flows of info b/w individuals, workgroups, organizations, computers, Web sites, and other info sources</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Web 2.0 Technologies</w:t>
        <w:br w:type="textWrapping"/>
      </w:r>
    </w:p>
    <w:p w:rsidP="00000000" w:rsidRPr="00000000" w:rsidR="00000000" w:rsidDel="00000000" w:rsidRDefault="00000000">
      <w:pPr>
        <w:numPr>
          <w:ilvl w:val="1"/>
          <w:numId w:val="10"/>
        </w:numPr>
        <w:ind w:left="1440" w:hanging="359"/>
        <w:contextualSpacing w:val="1"/>
        <w:rPr>
          <w:b w:val="1"/>
        </w:rPr>
      </w:pPr>
      <w:r w:rsidRPr="00000000" w:rsidR="00000000" w:rsidDel="00000000">
        <w:rPr>
          <w:b w:val="1"/>
          <w:rtl w:val="0"/>
        </w:rPr>
        <w:t xml:space="preserve">Business Rules Management Systems (BRMS) </w:t>
      </w:r>
      <w:r w:rsidRPr="00000000" w:rsidR="00000000" w:rsidDel="00000000">
        <w:rPr>
          <w:rtl w:val="0"/>
        </w:rPr>
        <w:t xml:space="preserve">- software used to define, execute, monitor, and maintain the decision logic that is used by the operational systems to run the organization</w:t>
        <w:br w:type="textWrapping"/>
      </w:r>
    </w:p>
    <w:p w:rsidP="00000000" w:rsidRPr="00000000" w:rsidR="00000000" w:rsidDel="00000000" w:rsidRDefault="00000000">
      <w:pPr>
        <w:numPr>
          <w:ilvl w:val="1"/>
          <w:numId w:val="10"/>
        </w:numPr>
        <w:ind w:left="1440" w:hanging="359"/>
        <w:contextualSpacing w:val="1"/>
        <w:rPr>
          <w:u w:val="none"/>
        </w:rPr>
      </w:pPr>
      <w:r w:rsidRPr="00000000" w:rsidR="00000000" w:rsidDel="00000000">
        <w:rPr>
          <w:rtl w:val="0"/>
        </w:rPr>
        <w:t xml:space="preserve">Enterprise Search Software</w:t>
        <w:br w:type="textWrapping"/>
      </w:r>
    </w:p>
    <w:p w:rsidP="00000000" w:rsidRPr="00000000" w:rsidR="00000000" w:rsidDel="00000000" w:rsidRDefault="00000000">
      <w:pPr>
        <w:numPr>
          <w:ilvl w:val="2"/>
          <w:numId w:val="10"/>
        </w:numPr>
        <w:ind w:left="2160" w:hanging="359"/>
        <w:contextualSpacing w:val="1"/>
        <w:rPr>
          <w:b w:val="1"/>
        </w:rPr>
      </w:pPr>
      <w:r w:rsidRPr="00000000" w:rsidR="00000000" w:rsidDel="00000000">
        <w:rPr>
          <w:b w:val="1"/>
          <w:rtl w:val="0"/>
        </w:rPr>
        <w:t xml:space="preserve">Enterprise search</w:t>
      </w:r>
      <w:r w:rsidRPr="00000000" w:rsidR="00000000" w:rsidDel="00000000">
        <w:rPr>
          <w:rtl w:val="0"/>
        </w:rPr>
        <w:t xml:space="preserve"> - the application of search technology to find information within an organization</w:t>
        <w:br w:type="textWrapping"/>
      </w:r>
    </w:p>
    <w:p w:rsidP="00000000" w:rsidRPr="00000000" w:rsidR="00000000" w:rsidDel="00000000" w:rsidRDefault="00000000">
      <w:pPr>
        <w:numPr>
          <w:ilvl w:val="3"/>
          <w:numId w:val="10"/>
        </w:numPr>
        <w:ind w:left="2880" w:hanging="359"/>
        <w:contextualSpacing w:val="1"/>
        <w:rPr>
          <w:u w:val="none"/>
        </w:rPr>
      </w:pPr>
      <w:r w:rsidRPr="00000000" w:rsidR="00000000" w:rsidDel="00000000">
        <w:rPr>
          <w:rtl w:val="0"/>
        </w:rPr>
        <w:t xml:space="preserve">Enterprise search software indexes documents from a variety of sources such as corporate databases, departmental files, e-mail, corporate wikis, and document repositories</w:t>
        <w:br w:type="textWrapping"/>
      </w:r>
    </w:p>
    <w:p w:rsidP="00000000" w:rsidRPr="00000000" w:rsidR="00000000" w:rsidDel="00000000" w:rsidRDefault="00000000">
      <w:pPr>
        <w:numPr>
          <w:ilvl w:val="3"/>
          <w:numId w:val="10"/>
        </w:numPr>
        <w:ind w:left="2880" w:hanging="359"/>
        <w:contextualSpacing w:val="1"/>
        <w:rPr>
          <w:u w:val="none"/>
        </w:rPr>
      </w:pPr>
      <w:r w:rsidRPr="00000000" w:rsidR="00000000" w:rsidDel="00000000">
        <w:rPr>
          <w:rtl w:val="0"/>
        </w:rPr>
        <w:t xml:space="preserve">Electronic discovery is an important application of compliance enterprise search software (refer to any process in which electronic data is sought, located, secured and search with the intent of using it as evidence in a civil or criminal legal case)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Chapter 11</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What is Enterprise Architecture?</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8"/>
        </w:numPr>
        <w:ind w:left="720" w:hanging="359"/>
        <w:contextualSpacing w:val="1"/>
        <w:rPr>
          <w:b w:val="1"/>
        </w:rPr>
      </w:pPr>
      <w:r w:rsidRPr="00000000" w:rsidR="00000000" w:rsidDel="00000000">
        <w:rPr>
          <w:b w:val="1"/>
          <w:rtl w:val="0"/>
        </w:rPr>
        <w:t xml:space="preserve">Enterprise architecture</w:t>
      </w:r>
      <w:r w:rsidRPr="00000000" w:rsidR="00000000" w:rsidDel="00000000">
        <w:rPr>
          <w:rtl w:val="0"/>
        </w:rPr>
        <w:t xml:space="preserve"> - a set of models that describe the technical implementation of an organization’s business strategy and business processes</w:t>
        <w:br w:type="textWrapping"/>
      </w:r>
    </w:p>
    <w:p w:rsidP="00000000" w:rsidRPr="00000000" w:rsidR="00000000" w:rsidDel="00000000" w:rsidRDefault="00000000">
      <w:pPr>
        <w:numPr>
          <w:ilvl w:val="0"/>
          <w:numId w:val="28"/>
        </w:numPr>
        <w:ind w:left="720" w:hanging="359"/>
        <w:contextualSpacing w:val="1"/>
        <w:rPr>
          <w:b w:val="1"/>
        </w:rPr>
      </w:pPr>
      <w:r w:rsidRPr="00000000" w:rsidR="00000000" w:rsidDel="00000000">
        <w:rPr>
          <w:b w:val="1"/>
          <w:rtl w:val="0"/>
        </w:rPr>
        <w:t xml:space="preserve">Why is Enterprise Architecture Important?</w:t>
      </w:r>
      <w:r w:rsidRPr="00000000" w:rsidR="00000000" w:rsidDel="00000000">
        <w:rPr>
          <w:rtl w:val="0"/>
        </w:rPr>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It provides overall foundation for achieving an organization’s strategic vision</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Enables organizations to facilitate the delivery of new products and services, to be the catalyst for change, to be more agile, and to provide meaningful value propositions from their strategic initiatives, all at the lowest possible total cost of ownership</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Enables managers to increase employees’ effectiveness by enable high-order thinking and develop new value propositions of interest to customers</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Enabling High-Order Thinking; two broad categories of innovation:</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Radical innovation (disruptive technology), creates such dramatic change that it transforms existing industries or creates new ones</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Incremental improvement (sustaining technology), a process of implementing continual small enhancements to a process, resulting in low but steady improvement</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Developing New Value Propositions</w:t>
        <w:br w:type="textWrapping"/>
      </w:r>
    </w:p>
    <w:p w:rsidP="00000000" w:rsidRPr="00000000" w:rsidR="00000000" w:rsidDel="00000000" w:rsidRDefault="00000000">
      <w:pPr>
        <w:numPr>
          <w:ilvl w:val="2"/>
          <w:numId w:val="28"/>
        </w:numPr>
        <w:ind w:left="2160" w:hanging="359"/>
        <w:contextualSpacing w:val="1"/>
        <w:rPr>
          <w:b w:val="1"/>
        </w:rPr>
      </w:pPr>
      <w:r w:rsidRPr="00000000" w:rsidR="00000000" w:rsidDel="00000000">
        <w:rPr>
          <w:b w:val="1"/>
          <w:rtl w:val="0"/>
        </w:rPr>
        <w:t xml:space="preserve">Value propositions</w:t>
      </w:r>
      <w:r w:rsidRPr="00000000" w:rsidR="00000000" w:rsidDel="00000000">
        <w:rPr>
          <w:rtl w:val="0"/>
        </w:rPr>
        <w:t xml:space="preserve"> - provide a clear statement of the tangible benefits that a customer obtains from using a company’s products or services</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Internal customers are interested in the value that the enterprise architecture provides, including what capabilities it has and what problems it solves rather than the underlying technology</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External customers will attempt to simplify their efforts by searching for products and services that are: most innovate, least expensive, best quality for their needs, most distinctive and familiar brand</w:t>
        <w:br w:type="textWrapping"/>
      </w:r>
    </w:p>
    <w:p w:rsidP="00000000" w:rsidRPr="00000000" w:rsidR="00000000" w:rsidDel="00000000" w:rsidRDefault="00000000">
      <w:pPr>
        <w:numPr>
          <w:ilvl w:val="0"/>
          <w:numId w:val="28"/>
        </w:numPr>
        <w:ind w:left="720" w:hanging="359"/>
        <w:contextualSpacing w:val="1"/>
        <w:rPr>
          <w:b w:val="1"/>
        </w:rPr>
      </w:pPr>
      <w:r w:rsidRPr="00000000" w:rsidR="00000000" w:rsidDel="00000000">
        <w:rPr>
          <w:b w:val="1"/>
          <w:rtl w:val="0"/>
        </w:rPr>
        <w:t xml:space="preserve">Software Architecture Styles</w:t>
      </w:r>
      <w:r w:rsidRPr="00000000" w:rsidR="00000000" w:rsidDel="00000000">
        <w:rPr>
          <w:rtl w:val="0"/>
        </w:rPr>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Includes multiple styles of computing, which are separated broadly into two categories: centralized and distributed</w:t>
        <w:br w:type="textWrapping"/>
      </w:r>
    </w:p>
    <w:p w:rsidP="00000000" w:rsidRPr="00000000" w:rsidR="00000000" w:rsidDel="00000000" w:rsidRDefault="00000000">
      <w:pPr>
        <w:numPr>
          <w:ilvl w:val="1"/>
          <w:numId w:val="28"/>
        </w:numPr>
        <w:ind w:left="1440" w:hanging="359"/>
        <w:contextualSpacing w:val="1"/>
        <w:rPr>
          <w:b w:val="1"/>
        </w:rPr>
      </w:pPr>
      <w:r w:rsidRPr="00000000" w:rsidR="00000000" w:rsidDel="00000000">
        <w:rPr>
          <w:b w:val="1"/>
          <w:rtl w:val="0"/>
        </w:rPr>
        <w:t xml:space="preserve">Centralized architecture</w:t>
      </w:r>
      <w:r w:rsidRPr="00000000" w:rsidR="00000000" w:rsidDel="00000000">
        <w:rPr>
          <w:rtl w:val="0"/>
        </w:rPr>
        <w:t xml:space="preserve"> - based on the use of a mainframe computer that supports a variety of local and remote devices, such as printers, terminals, and workstations</w:t>
        <w:br w:type="textWrapping"/>
      </w:r>
    </w:p>
    <w:p w:rsidP="00000000" w:rsidRPr="00000000" w:rsidR="00000000" w:rsidDel="00000000" w:rsidRDefault="00000000">
      <w:pPr>
        <w:numPr>
          <w:ilvl w:val="1"/>
          <w:numId w:val="28"/>
        </w:numPr>
        <w:ind w:left="1440" w:hanging="359"/>
        <w:contextualSpacing w:val="1"/>
        <w:rPr/>
      </w:pPr>
      <w:r w:rsidRPr="00000000" w:rsidR="00000000" w:rsidDel="00000000">
        <w:rPr>
          <w:rtl w:val="0"/>
        </w:rPr>
        <w:t xml:space="preserve">Distributed Architecture</w:t>
        <w:br w:type="textWrapping"/>
      </w:r>
    </w:p>
    <w:p w:rsidP="00000000" w:rsidRPr="00000000" w:rsidR="00000000" w:rsidDel="00000000" w:rsidRDefault="00000000">
      <w:pPr>
        <w:numPr>
          <w:ilvl w:val="2"/>
          <w:numId w:val="28"/>
        </w:numPr>
        <w:ind w:left="2160" w:hanging="359"/>
        <w:contextualSpacing w:val="1"/>
        <w:rPr>
          <w:b w:val="1"/>
        </w:rPr>
      </w:pPr>
      <w:r w:rsidRPr="00000000" w:rsidR="00000000" w:rsidDel="00000000">
        <w:rPr>
          <w:b w:val="1"/>
          <w:rtl w:val="0"/>
        </w:rPr>
        <w:t xml:space="preserve">Distributed applications</w:t>
      </w:r>
      <w:r w:rsidRPr="00000000" w:rsidR="00000000" w:rsidDel="00000000">
        <w:rPr>
          <w:rtl w:val="0"/>
        </w:rPr>
        <w:t xml:space="preserve"> - share the processing, formatting, presentation, and storage functions across clients and servers</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Client/Server Architecture</w:t>
        <w:br w:type="textWrapping"/>
      </w:r>
    </w:p>
    <w:p w:rsidP="00000000" w:rsidRPr="00000000" w:rsidR="00000000" w:rsidDel="00000000" w:rsidRDefault="00000000">
      <w:pPr>
        <w:numPr>
          <w:ilvl w:val="2"/>
          <w:numId w:val="28"/>
        </w:numPr>
        <w:ind w:left="2160" w:hanging="359"/>
        <w:contextualSpacing w:val="1"/>
        <w:rPr>
          <w:b w:val="1"/>
        </w:rPr>
      </w:pPr>
      <w:r w:rsidRPr="00000000" w:rsidR="00000000" w:rsidDel="00000000">
        <w:rPr>
          <w:b w:val="1"/>
          <w:rtl w:val="0"/>
        </w:rPr>
        <w:t xml:space="preserve">Client/server</w:t>
      </w:r>
      <w:r w:rsidRPr="00000000" w:rsidR="00000000" w:rsidDel="00000000">
        <w:rPr>
          <w:rtl w:val="0"/>
        </w:rPr>
        <w:t xml:space="preserve"> - type of distributed architecture, is a general-purpose model of network computing with the following parts:</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The client requests services and resources over the network, the server provides resources and services over the network, the network provides mechanism for the client and server to communicate, database provides functionality to create, read, update, and delete stored values</w:t>
        <w:br w:type="textWrapping"/>
      </w:r>
    </w:p>
    <w:p w:rsidP="00000000" w:rsidRPr="00000000" w:rsidR="00000000" w:rsidDel="00000000" w:rsidRDefault="00000000">
      <w:pPr>
        <w:numPr>
          <w:ilvl w:val="1"/>
          <w:numId w:val="28"/>
        </w:numPr>
        <w:ind w:left="1440" w:hanging="359"/>
        <w:contextualSpacing w:val="1"/>
        <w:rPr>
          <w:b w:val="1"/>
        </w:rPr>
      </w:pPr>
      <w:r w:rsidRPr="00000000" w:rsidR="00000000" w:rsidDel="00000000">
        <w:rPr>
          <w:b w:val="1"/>
          <w:rtl w:val="0"/>
        </w:rPr>
        <w:t xml:space="preserve">Service-Oriented Architecture (SOA)</w:t>
      </w:r>
      <w:r w:rsidRPr="00000000" w:rsidR="00000000" w:rsidDel="00000000">
        <w:rPr>
          <w:rtl w:val="0"/>
        </w:rPr>
        <w:t xml:space="preserve"> - a software app development approach based on building user applications out of software services</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A software service is a unit of work developed by a service provider (piece of software) to achieve desired results for a service consumer (another piece of software with which the end user interacts)</w:t>
        <w:br w:type="textWrapping"/>
      </w:r>
    </w:p>
    <w:p w:rsidP="00000000" w:rsidRPr="00000000" w:rsidR="00000000" w:rsidDel="00000000" w:rsidRDefault="00000000">
      <w:pPr>
        <w:numPr>
          <w:ilvl w:val="0"/>
          <w:numId w:val="28"/>
        </w:numPr>
        <w:ind w:left="720" w:hanging="359"/>
        <w:contextualSpacing w:val="1"/>
        <w:rPr>
          <w:b w:val="1"/>
        </w:rPr>
      </w:pPr>
      <w:r w:rsidRPr="00000000" w:rsidR="00000000" w:rsidDel="00000000">
        <w:rPr>
          <w:b w:val="1"/>
          <w:rtl w:val="0"/>
        </w:rPr>
        <w:t xml:space="preserve">Developing an Enterprise Architecture</w:t>
      </w:r>
      <w:r w:rsidRPr="00000000" w:rsidR="00000000" w:rsidDel="00000000">
        <w:rPr>
          <w:rtl w:val="0"/>
        </w:rPr>
        <w:br w:type="textWrapping"/>
      </w:r>
    </w:p>
    <w:p w:rsidP="00000000" w:rsidRPr="00000000" w:rsidR="00000000" w:rsidDel="00000000" w:rsidRDefault="00000000">
      <w:pPr>
        <w:numPr>
          <w:ilvl w:val="1"/>
          <w:numId w:val="28"/>
        </w:numPr>
        <w:ind w:left="1440" w:hanging="359"/>
        <w:contextualSpacing w:val="1"/>
        <w:rPr>
          <w:b w:val="1"/>
        </w:rPr>
      </w:pPr>
      <w:r w:rsidRPr="00000000" w:rsidR="00000000" w:rsidDel="00000000">
        <w:rPr>
          <w:b w:val="1"/>
          <w:rtl w:val="0"/>
        </w:rPr>
        <w:t xml:space="preserve">Unified Modeling Language (UML)</w:t>
      </w:r>
      <w:r w:rsidRPr="00000000" w:rsidR="00000000" w:rsidDel="00000000">
        <w:rPr>
          <w:rtl w:val="0"/>
        </w:rPr>
        <w:t xml:space="preserve"> - a language for specifying, constructing, visualizing, and documenting the artifacts of a software-intensive system</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UML specifies and documents software systems to enable system builders and users to work well together</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Business Processes</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Enterprise architecture enables the implementation of a set of digitized business processes</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Cross-business unit common processes include activities required to capture a customer order, plan its shipment to meet the customer’s desired delivery date, build and ship the order, bill for the order and provide post-sales customer service</w:t>
        <w:br w:type="textWrapping"/>
      </w:r>
    </w:p>
    <w:p w:rsidP="00000000" w:rsidRPr="00000000" w:rsidR="00000000" w:rsidDel="00000000" w:rsidRDefault="00000000">
      <w:pPr>
        <w:numPr>
          <w:ilvl w:val="1"/>
          <w:numId w:val="28"/>
        </w:numPr>
        <w:ind w:left="1440" w:hanging="359"/>
        <w:contextualSpacing w:val="1"/>
        <w:rPr>
          <w:u w:val="none"/>
        </w:rPr>
      </w:pPr>
      <w:r w:rsidRPr="00000000" w:rsidR="00000000" w:rsidDel="00000000">
        <w:rPr>
          <w:rtl w:val="0"/>
        </w:rPr>
        <w:t xml:space="preserve">Process for Developing an Enterprise Architecture</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One popular approach for creating and documenting an enterprise architecture; The Open Group Architecture Framework (TOGAF)</w:t>
        <w:br w:type="textWrapping"/>
      </w:r>
    </w:p>
    <w:p w:rsidP="00000000" w:rsidRPr="00000000" w:rsidR="00000000" w:rsidDel="00000000" w:rsidRDefault="00000000">
      <w:pPr>
        <w:numPr>
          <w:ilvl w:val="2"/>
          <w:numId w:val="28"/>
        </w:numPr>
        <w:ind w:left="2160" w:hanging="359"/>
        <w:contextualSpacing w:val="1"/>
        <w:rPr>
          <w:u w:val="none"/>
        </w:rPr>
      </w:pPr>
      <w:r w:rsidRPr="00000000" w:rsidR="00000000" w:rsidDel="00000000">
        <w:rPr>
          <w:rtl w:val="0"/>
        </w:rPr>
        <w:t xml:space="preserve">TOGAF process involves 9 steps: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Framework and principles</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Architecture vision</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Business architecture</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Information system architecture</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Technology architecture</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Opportunities and solutions</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Migration planning</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Implementation governance</w:t>
        <w:br w:type="textWrapping"/>
      </w:r>
    </w:p>
    <w:p w:rsidP="00000000" w:rsidRPr="00000000" w:rsidR="00000000" w:rsidDel="00000000" w:rsidRDefault="00000000">
      <w:pPr>
        <w:numPr>
          <w:ilvl w:val="0"/>
          <w:numId w:val="2"/>
        </w:numPr>
        <w:ind w:left="2880" w:hanging="359"/>
        <w:contextualSpacing w:val="1"/>
        <w:rPr>
          <w:u w:val="none"/>
        </w:rPr>
      </w:pPr>
      <w:r w:rsidRPr="00000000" w:rsidR="00000000" w:rsidDel="00000000">
        <w:rPr>
          <w:rtl w:val="0"/>
        </w:rPr>
        <w:t xml:space="preserve">Architecture change management</w:t>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Trebuchet MS"/>
  <w:font w:name="Courier New"/>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2880" w:firstLine="2520"/>
      </w:pPr>
      <w:rPr>
        <w:u w:val="none"/>
      </w:rPr>
    </w:lvl>
    <w:lvl w:ilvl="1">
      <w:start w:val="1"/>
      <w:numFmt w:val="lowerLetter"/>
      <w:lvlText w:val="%2."/>
      <w:lvlJc w:val="left"/>
      <w:pPr>
        <w:ind w:left="3600" w:firstLine="3240"/>
      </w:pPr>
      <w:rPr>
        <w:u w:val="none"/>
      </w:rPr>
    </w:lvl>
    <w:lvl w:ilvl="2">
      <w:start w:val="1"/>
      <w:numFmt w:val="lowerRoman"/>
      <w:lvlText w:val="%3."/>
      <w:lvlJc w:val="right"/>
      <w:pPr>
        <w:ind w:left="4320" w:firstLine="3960"/>
      </w:pPr>
      <w:rPr>
        <w:u w:val="none"/>
      </w:rPr>
    </w:lvl>
    <w:lvl w:ilvl="3">
      <w:start w:val="1"/>
      <w:numFmt w:val="decimal"/>
      <w:lvlText w:val="%4."/>
      <w:lvlJc w:val="left"/>
      <w:pPr>
        <w:ind w:left="5040" w:firstLine="4680"/>
      </w:pPr>
      <w:rPr>
        <w:u w:val="none"/>
      </w:rPr>
    </w:lvl>
    <w:lvl w:ilvl="4">
      <w:start w:val="1"/>
      <w:numFmt w:val="lowerLetter"/>
      <w:lvlText w:val="%5."/>
      <w:lvlJc w:val="left"/>
      <w:pPr>
        <w:ind w:left="5760" w:firstLine="5400"/>
      </w:pPr>
      <w:rPr>
        <w:u w:val="none"/>
      </w:rPr>
    </w:lvl>
    <w:lvl w:ilvl="5">
      <w:start w:val="1"/>
      <w:numFmt w:val="lowerRoman"/>
      <w:lvlText w:val="%6."/>
      <w:lvlJc w:val="right"/>
      <w:pPr>
        <w:ind w:left="6480" w:firstLine="6120"/>
      </w:pPr>
      <w:rPr>
        <w:u w:val="none"/>
      </w:rPr>
    </w:lvl>
    <w:lvl w:ilvl="6">
      <w:start w:val="1"/>
      <w:numFmt w:val="decimal"/>
      <w:lvlText w:val="%7."/>
      <w:lvlJc w:val="left"/>
      <w:pPr>
        <w:ind w:left="7200" w:firstLine="6840"/>
      </w:pPr>
      <w:rPr>
        <w:u w:val="none"/>
      </w:rPr>
    </w:lvl>
    <w:lvl w:ilvl="7">
      <w:start w:val="1"/>
      <w:numFmt w:val="lowerLetter"/>
      <w:lvlText w:val="%8."/>
      <w:lvlJc w:val="left"/>
      <w:pPr>
        <w:ind w:left="7920" w:firstLine="7560"/>
      </w:pPr>
      <w:rPr>
        <w:u w:val="none"/>
      </w:rPr>
    </w:lvl>
    <w:lvl w:ilvl="8">
      <w:start w:val="1"/>
      <w:numFmt w:val="lowerRoman"/>
      <w:lvlText w:val="%9."/>
      <w:lvlJc w:val="right"/>
      <w:pPr>
        <w:ind w:left="8640" w:firstLine="828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decimal"/>
      <w:lvlText w:val="%1."/>
      <w:lvlJc w:val="left"/>
      <w:pPr>
        <w:ind w:left="2880" w:firstLine="2520"/>
      </w:pPr>
      <w:rPr>
        <w:u w:val="none"/>
      </w:rPr>
    </w:lvl>
    <w:lvl w:ilvl="1">
      <w:start w:val="1"/>
      <w:numFmt w:val="lowerLetter"/>
      <w:lvlText w:val="%2."/>
      <w:lvlJc w:val="left"/>
      <w:pPr>
        <w:ind w:left="3600" w:firstLine="3240"/>
      </w:pPr>
      <w:rPr>
        <w:u w:val="none"/>
      </w:rPr>
    </w:lvl>
    <w:lvl w:ilvl="2">
      <w:start w:val="1"/>
      <w:numFmt w:val="lowerRoman"/>
      <w:lvlText w:val="%3."/>
      <w:lvlJc w:val="right"/>
      <w:pPr>
        <w:ind w:left="4320" w:firstLine="3960"/>
      </w:pPr>
      <w:rPr>
        <w:u w:val="none"/>
      </w:rPr>
    </w:lvl>
    <w:lvl w:ilvl="3">
      <w:start w:val="1"/>
      <w:numFmt w:val="decimal"/>
      <w:lvlText w:val="%4."/>
      <w:lvlJc w:val="left"/>
      <w:pPr>
        <w:ind w:left="5040" w:firstLine="4680"/>
      </w:pPr>
      <w:rPr>
        <w:u w:val="none"/>
      </w:rPr>
    </w:lvl>
    <w:lvl w:ilvl="4">
      <w:start w:val="1"/>
      <w:numFmt w:val="lowerLetter"/>
      <w:lvlText w:val="%5."/>
      <w:lvlJc w:val="left"/>
      <w:pPr>
        <w:ind w:left="5760" w:firstLine="5400"/>
      </w:pPr>
      <w:rPr>
        <w:u w:val="none"/>
      </w:rPr>
    </w:lvl>
    <w:lvl w:ilvl="5">
      <w:start w:val="1"/>
      <w:numFmt w:val="lowerRoman"/>
      <w:lvlText w:val="%6."/>
      <w:lvlJc w:val="right"/>
      <w:pPr>
        <w:ind w:left="6480" w:firstLine="6120"/>
      </w:pPr>
      <w:rPr>
        <w:u w:val="none"/>
      </w:rPr>
    </w:lvl>
    <w:lvl w:ilvl="6">
      <w:start w:val="1"/>
      <w:numFmt w:val="decimal"/>
      <w:lvlText w:val="%7."/>
      <w:lvlJc w:val="left"/>
      <w:pPr>
        <w:ind w:left="7200" w:firstLine="6840"/>
      </w:pPr>
      <w:rPr>
        <w:u w:val="none"/>
      </w:rPr>
    </w:lvl>
    <w:lvl w:ilvl="7">
      <w:start w:val="1"/>
      <w:numFmt w:val="lowerLetter"/>
      <w:lvlText w:val="%8."/>
      <w:lvlJc w:val="left"/>
      <w:pPr>
        <w:ind w:left="7920" w:firstLine="7560"/>
      </w:pPr>
      <w:rPr>
        <w:u w:val="none"/>
      </w:rPr>
    </w:lvl>
    <w:lvl w:ilvl="8">
      <w:start w:val="1"/>
      <w:numFmt w:val="lowerRoman"/>
      <w:lvlText w:val="%9."/>
      <w:lvlJc w:val="right"/>
      <w:pPr>
        <w:ind w:left="8640" w:firstLine="828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ITM505 - Textbook Notes.docx</dc:title>
</cp:coreProperties>
</file>