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E88" w:rsidRDefault="00E9560A" w:rsidP="00484D8E">
      <w:pPr>
        <w:spacing w:before="120" w:after="120" w:line="240" w:lineRule="auto"/>
        <w:rPr>
          <w:b/>
          <w:sz w:val="28"/>
        </w:rPr>
      </w:pPr>
      <w:r>
        <w:rPr>
          <w:b/>
          <w:sz w:val="28"/>
        </w:rPr>
        <w:t xml:space="preserve"> </w:t>
      </w:r>
      <w:r w:rsidR="00C82072" w:rsidRPr="00250C73">
        <w:rPr>
          <w:b/>
          <w:sz w:val="28"/>
        </w:rPr>
        <w:t xml:space="preserve">Question 1 - </w:t>
      </w:r>
      <w:r w:rsidR="00017624">
        <w:rPr>
          <w:b/>
          <w:sz w:val="28"/>
        </w:rPr>
        <w:t>1</w:t>
      </w:r>
      <w:r w:rsidR="007A6D6E">
        <w:rPr>
          <w:b/>
          <w:sz w:val="28"/>
        </w:rPr>
        <w:t>0</w:t>
      </w:r>
      <w:r w:rsidR="00567E60">
        <w:rPr>
          <w:b/>
          <w:sz w:val="28"/>
        </w:rPr>
        <w:t xml:space="preserve"> marks</w:t>
      </w:r>
      <w:r w:rsidR="007F1E1E">
        <w:rPr>
          <w:b/>
          <w:sz w:val="28"/>
        </w:rPr>
        <w:t xml:space="preserve"> (N</w:t>
      </w:r>
      <w:r w:rsidR="000C56A3">
        <w:rPr>
          <w:b/>
          <w:sz w:val="28"/>
        </w:rPr>
        <w:t>et Present Value</w:t>
      </w:r>
      <w:r w:rsidR="00170ED6">
        <w:rPr>
          <w:b/>
          <w:sz w:val="28"/>
        </w:rPr>
        <w:t xml:space="preserve"> and Capital Budgeting</w:t>
      </w:r>
      <w:r w:rsidR="007F1E1E">
        <w:rPr>
          <w:b/>
          <w:sz w:val="28"/>
        </w:rPr>
        <w:t>)</w:t>
      </w:r>
    </w:p>
    <w:p w:rsidR="00C56D75" w:rsidRDefault="00C56D75" w:rsidP="00F07DA3">
      <w:pPr>
        <w:spacing w:after="0"/>
        <w:jc w:val="both"/>
      </w:pPr>
      <w:proofErr w:type="spellStart"/>
      <w:r>
        <w:t>NPV</w:t>
      </w:r>
      <w:r>
        <w:rPr>
          <w:vertAlign w:val="subscript"/>
        </w:rPr>
        <w:t>rent</w:t>
      </w:r>
      <w:proofErr w:type="spellEnd"/>
      <w:r>
        <w:rPr>
          <w:vertAlign w:val="subscript"/>
        </w:rPr>
        <w:t xml:space="preserve">   </w:t>
      </w:r>
      <w:r>
        <w:t>= -218, 077</w:t>
      </w:r>
      <w:r w:rsidR="00F07DA3">
        <w:t xml:space="preserve"> (</w:t>
      </w:r>
      <w:r w:rsidR="00F07DA3" w:rsidRPr="00F07DA3">
        <w:rPr>
          <w:b/>
        </w:rPr>
        <w:t>2 marks</w:t>
      </w:r>
      <w:r w:rsidR="00F07DA3">
        <w:t>)</w:t>
      </w:r>
      <w:proofErr w:type="gramStart"/>
      <w:r>
        <w:t xml:space="preserve">;  </w:t>
      </w:r>
      <w:proofErr w:type="spellStart"/>
      <w:r>
        <w:t>NPV</w:t>
      </w:r>
      <w:r>
        <w:rPr>
          <w:vertAlign w:val="subscript"/>
        </w:rPr>
        <w:t>purchase</w:t>
      </w:r>
      <w:proofErr w:type="spellEnd"/>
      <w:proofErr w:type="gramEnd"/>
      <w:r>
        <w:rPr>
          <w:vertAlign w:val="subscript"/>
        </w:rPr>
        <w:t xml:space="preserve"> current machine</w:t>
      </w:r>
      <w:r>
        <w:t>=</w:t>
      </w:r>
      <w:r w:rsidR="00F07DA3">
        <w:t>-198,931 (</w:t>
      </w:r>
      <w:r w:rsidR="00F07DA3" w:rsidRPr="00F07DA3">
        <w:rPr>
          <w:b/>
        </w:rPr>
        <w:t>3 marks</w:t>
      </w:r>
      <w:r w:rsidR="00F07DA3">
        <w:t xml:space="preserve">)  </w:t>
      </w:r>
      <w:proofErr w:type="spellStart"/>
      <w:r>
        <w:t>NPV</w:t>
      </w:r>
      <w:r w:rsidR="00F07DA3">
        <w:rPr>
          <w:vertAlign w:val="subscript"/>
        </w:rPr>
        <w:t>purchase</w:t>
      </w:r>
      <w:proofErr w:type="spellEnd"/>
      <w:r w:rsidR="00F07DA3">
        <w:rPr>
          <w:vertAlign w:val="subscript"/>
        </w:rPr>
        <w:t xml:space="preserve"> </w:t>
      </w:r>
      <w:proofErr w:type="spellStart"/>
      <w:r w:rsidR="00F07DA3">
        <w:rPr>
          <w:vertAlign w:val="subscript"/>
        </w:rPr>
        <w:t>asdvancedmachine</w:t>
      </w:r>
      <w:proofErr w:type="spellEnd"/>
      <w:r w:rsidR="00F07DA3">
        <w:rPr>
          <w:vertAlign w:val="subscript"/>
        </w:rPr>
        <w:t xml:space="preserve">= </w:t>
      </w:r>
      <w:r w:rsidR="00F07DA3">
        <w:t>- 234,039 (</w:t>
      </w:r>
      <w:r w:rsidR="00F07DA3" w:rsidRPr="00F07DA3">
        <w:rPr>
          <w:b/>
        </w:rPr>
        <w:t>3 marks</w:t>
      </w:r>
      <w:r w:rsidR="00F07DA3">
        <w:t>)</w:t>
      </w:r>
    </w:p>
    <w:p w:rsidR="00F07DA3" w:rsidRPr="00F07DA3" w:rsidRDefault="00F07DA3" w:rsidP="00F07DA3">
      <w:pPr>
        <w:spacing w:after="0"/>
        <w:jc w:val="both"/>
      </w:pPr>
      <w:r>
        <w:t>Big Rock should purchase its current machine (</w:t>
      </w:r>
      <w:r w:rsidRPr="00F07DA3">
        <w:rPr>
          <w:b/>
        </w:rPr>
        <w:t>2 marks</w:t>
      </w:r>
      <w:r>
        <w:t>)</w:t>
      </w:r>
    </w:p>
    <w:p w:rsidR="00FE36D7" w:rsidRDefault="00FE36D7" w:rsidP="00FE36D7">
      <w:pPr>
        <w:spacing w:before="120" w:after="120"/>
        <w:rPr>
          <w:b/>
          <w:sz w:val="28"/>
        </w:rPr>
      </w:pPr>
      <w:r w:rsidRPr="000C5980">
        <w:rPr>
          <w:b/>
          <w:sz w:val="28"/>
        </w:rPr>
        <w:t xml:space="preserve">Question </w:t>
      </w:r>
      <w:r>
        <w:rPr>
          <w:b/>
          <w:sz w:val="28"/>
        </w:rPr>
        <w:t xml:space="preserve">2 </w:t>
      </w:r>
      <w:r w:rsidRPr="000C5980">
        <w:rPr>
          <w:b/>
          <w:sz w:val="28"/>
        </w:rPr>
        <w:t>- 10 marks (Real Options)</w:t>
      </w:r>
    </w:p>
    <w:p w:rsidR="00D84F40" w:rsidRDefault="00D84F40" w:rsidP="00D84F40">
      <w:pPr>
        <w:pStyle w:val="ListParagraph"/>
        <w:numPr>
          <w:ilvl w:val="0"/>
          <w:numId w:val="24"/>
        </w:numPr>
        <w:spacing w:after="0"/>
        <w:rPr>
          <w:b/>
          <w:sz w:val="28"/>
        </w:rPr>
      </w:pPr>
      <w:proofErr w:type="spellStart"/>
      <w:r>
        <w:t>NPV</w:t>
      </w:r>
      <w:r w:rsidRPr="00912FF8">
        <w:rPr>
          <w:vertAlign w:val="subscript"/>
        </w:rPr>
        <w:t>good</w:t>
      </w:r>
      <w:proofErr w:type="spellEnd"/>
      <w:r>
        <w:t xml:space="preserve"> = $23,595,041 </w:t>
      </w:r>
      <w:r w:rsidRPr="00912FF8">
        <w:rPr>
          <w:b/>
        </w:rPr>
        <w:t>(</w:t>
      </w:r>
      <w:r>
        <w:rPr>
          <w:b/>
        </w:rPr>
        <w:t>1</w:t>
      </w:r>
      <w:r w:rsidRPr="00912FF8">
        <w:rPr>
          <w:b/>
        </w:rPr>
        <w:t xml:space="preserve"> mark)</w:t>
      </w:r>
      <w:r>
        <w:t xml:space="preserve">, </w:t>
      </w:r>
      <w:proofErr w:type="spellStart"/>
      <w:r>
        <w:t>NPV</w:t>
      </w:r>
      <w:r w:rsidRPr="00912FF8">
        <w:rPr>
          <w:vertAlign w:val="subscript"/>
        </w:rPr>
        <w:t>average</w:t>
      </w:r>
      <w:proofErr w:type="spellEnd"/>
      <w:r>
        <w:t xml:space="preserve"> = $4,000,000 </w:t>
      </w:r>
      <w:r w:rsidRPr="00912FF8">
        <w:rPr>
          <w:b/>
        </w:rPr>
        <w:t>(</w:t>
      </w:r>
      <w:r>
        <w:rPr>
          <w:b/>
        </w:rPr>
        <w:t>1</w:t>
      </w:r>
      <w:r w:rsidRPr="00912FF8">
        <w:rPr>
          <w:b/>
        </w:rPr>
        <w:t xml:space="preserve"> mark)</w:t>
      </w:r>
      <w:r>
        <w:t xml:space="preserve">, </w:t>
      </w:r>
      <w:proofErr w:type="spellStart"/>
      <w:r>
        <w:t>NPV</w:t>
      </w:r>
      <w:r w:rsidRPr="00912FF8">
        <w:rPr>
          <w:vertAlign w:val="subscript"/>
        </w:rPr>
        <w:t>bad</w:t>
      </w:r>
      <w:proofErr w:type="spellEnd"/>
      <w:r>
        <w:t xml:space="preserve"> = -$16,000,00 </w:t>
      </w:r>
      <w:r w:rsidRPr="00912FF8">
        <w:rPr>
          <w:b/>
        </w:rPr>
        <w:t>(</w:t>
      </w:r>
      <w:r>
        <w:rPr>
          <w:b/>
        </w:rPr>
        <w:t>1</w:t>
      </w:r>
      <w:r w:rsidRPr="00912FF8">
        <w:rPr>
          <w:b/>
        </w:rPr>
        <w:t xml:space="preserve"> mark)</w:t>
      </w:r>
      <w:r>
        <w:t xml:space="preserve">, Project NPV = $5,878,512 </w:t>
      </w:r>
      <w:r w:rsidRPr="00912FF8">
        <w:rPr>
          <w:b/>
        </w:rPr>
        <w:t>(</w:t>
      </w:r>
      <w:r>
        <w:rPr>
          <w:b/>
        </w:rPr>
        <w:t>1</w:t>
      </w:r>
      <w:r w:rsidRPr="00912FF8">
        <w:rPr>
          <w:b/>
        </w:rPr>
        <w:t xml:space="preserve"> mark)</w:t>
      </w:r>
    </w:p>
    <w:p w:rsidR="00D84F40" w:rsidRPr="00912FF8" w:rsidRDefault="00D84F40" w:rsidP="00D84F40">
      <w:pPr>
        <w:pStyle w:val="ListParagraph"/>
        <w:numPr>
          <w:ilvl w:val="0"/>
          <w:numId w:val="24"/>
        </w:numPr>
        <w:spacing w:after="0"/>
        <w:rPr>
          <w:b/>
          <w:sz w:val="28"/>
        </w:rPr>
      </w:pPr>
      <w:proofErr w:type="spellStart"/>
      <w:r>
        <w:t>NPV</w:t>
      </w:r>
      <w:r w:rsidRPr="00912FF8">
        <w:rPr>
          <w:vertAlign w:val="subscript"/>
        </w:rPr>
        <w:t>good</w:t>
      </w:r>
      <w:proofErr w:type="spellEnd"/>
      <w:r>
        <w:t xml:space="preserve"> = $21,450,037 </w:t>
      </w:r>
      <w:r w:rsidRPr="00912FF8">
        <w:rPr>
          <w:b/>
        </w:rPr>
        <w:t>(1</w:t>
      </w:r>
      <w:r>
        <w:rPr>
          <w:b/>
        </w:rPr>
        <w:t>/2</w:t>
      </w:r>
      <w:r w:rsidRPr="00912FF8">
        <w:rPr>
          <w:b/>
        </w:rPr>
        <w:t xml:space="preserve"> mark)</w:t>
      </w:r>
      <w:r>
        <w:t xml:space="preserve">, </w:t>
      </w:r>
      <w:proofErr w:type="spellStart"/>
      <w:r>
        <w:t>NPV</w:t>
      </w:r>
      <w:r w:rsidRPr="00912FF8">
        <w:rPr>
          <w:vertAlign w:val="subscript"/>
        </w:rPr>
        <w:t>average</w:t>
      </w:r>
      <w:proofErr w:type="spellEnd"/>
      <w:r>
        <w:t xml:space="preserve"> = $3,636,363 </w:t>
      </w:r>
      <w:r w:rsidRPr="00912FF8">
        <w:rPr>
          <w:b/>
        </w:rPr>
        <w:t>(1</w:t>
      </w:r>
      <w:r>
        <w:rPr>
          <w:b/>
        </w:rPr>
        <w:t>/2</w:t>
      </w:r>
      <w:r w:rsidRPr="00912FF8">
        <w:rPr>
          <w:b/>
        </w:rPr>
        <w:t xml:space="preserve"> mark)</w:t>
      </w:r>
      <w:r>
        <w:t xml:space="preserve">, </w:t>
      </w:r>
      <w:proofErr w:type="spellStart"/>
      <w:r>
        <w:t>NPV</w:t>
      </w:r>
      <w:r w:rsidRPr="00912FF8">
        <w:rPr>
          <w:vertAlign w:val="subscript"/>
        </w:rPr>
        <w:t>bad</w:t>
      </w:r>
      <w:proofErr w:type="spellEnd"/>
      <w:r>
        <w:t xml:space="preserve"> = $0 </w:t>
      </w:r>
      <w:r w:rsidRPr="00912FF8">
        <w:rPr>
          <w:b/>
        </w:rPr>
        <w:t>(1</w:t>
      </w:r>
      <w:r>
        <w:rPr>
          <w:b/>
        </w:rPr>
        <w:t>/2</w:t>
      </w:r>
      <w:r w:rsidRPr="00912FF8">
        <w:rPr>
          <w:b/>
        </w:rPr>
        <w:t xml:space="preserve"> mark)</w:t>
      </w:r>
      <w:r>
        <w:t xml:space="preserve">, Project NPV = $8,253,193 </w:t>
      </w:r>
      <w:r w:rsidRPr="00912FF8">
        <w:rPr>
          <w:b/>
        </w:rPr>
        <w:t>(1</w:t>
      </w:r>
      <w:r>
        <w:rPr>
          <w:b/>
        </w:rPr>
        <w:t>/2</w:t>
      </w:r>
      <w:r w:rsidRPr="00912FF8">
        <w:rPr>
          <w:b/>
        </w:rPr>
        <w:t xml:space="preserve"> mark</w:t>
      </w:r>
      <w:r>
        <w:rPr>
          <w:b/>
        </w:rPr>
        <w:t>)</w:t>
      </w:r>
    </w:p>
    <w:p w:rsidR="00D84F40" w:rsidRPr="00912FF8" w:rsidRDefault="00D84F40" w:rsidP="00D84F40">
      <w:pPr>
        <w:pStyle w:val="ListParagraph"/>
        <w:numPr>
          <w:ilvl w:val="0"/>
          <w:numId w:val="24"/>
        </w:numPr>
        <w:spacing w:after="0"/>
        <w:rPr>
          <w:b/>
          <w:sz w:val="28"/>
        </w:rPr>
      </w:pPr>
      <w:proofErr w:type="spellStart"/>
      <w:r>
        <w:t>NPV</w:t>
      </w:r>
      <w:r w:rsidRPr="00912FF8">
        <w:rPr>
          <w:vertAlign w:val="subscript"/>
        </w:rPr>
        <w:t>good</w:t>
      </w:r>
      <w:proofErr w:type="spellEnd"/>
      <w:r>
        <w:t xml:space="preserve"> = $13,523,666 </w:t>
      </w:r>
      <w:r w:rsidRPr="00912FF8">
        <w:rPr>
          <w:b/>
        </w:rPr>
        <w:t>(</w:t>
      </w:r>
      <w:r>
        <w:rPr>
          <w:b/>
        </w:rPr>
        <w:t>1</w:t>
      </w:r>
      <w:r w:rsidRPr="00912FF8">
        <w:rPr>
          <w:b/>
        </w:rPr>
        <w:t xml:space="preserve"> mark)</w:t>
      </w:r>
      <w:r>
        <w:t xml:space="preserve">, </w:t>
      </w:r>
      <w:proofErr w:type="spellStart"/>
      <w:r>
        <w:t>NPV</w:t>
      </w:r>
      <w:r w:rsidRPr="00912FF8">
        <w:rPr>
          <w:vertAlign w:val="subscript"/>
        </w:rPr>
        <w:t>average</w:t>
      </w:r>
      <w:proofErr w:type="spellEnd"/>
      <w:r>
        <w:t xml:space="preserve"> = $0 </w:t>
      </w:r>
      <w:r w:rsidRPr="00912FF8">
        <w:rPr>
          <w:b/>
        </w:rPr>
        <w:t>(</w:t>
      </w:r>
      <w:r>
        <w:rPr>
          <w:b/>
        </w:rPr>
        <w:t>1</w:t>
      </w:r>
      <w:r w:rsidRPr="00912FF8">
        <w:rPr>
          <w:b/>
        </w:rPr>
        <w:t xml:space="preserve"> mark)</w:t>
      </w:r>
      <w:r>
        <w:t xml:space="preserve">, </w:t>
      </w:r>
      <w:proofErr w:type="spellStart"/>
      <w:r>
        <w:t>NPV</w:t>
      </w:r>
      <w:r w:rsidRPr="00912FF8">
        <w:rPr>
          <w:vertAlign w:val="subscript"/>
        </w:rPr>
        <w:t>bad</w:t>
      </w:r>
      <w:proofErr w:type="spellEnd"/>
      <w:r>
        <w:t xml:space="preserve"> = $0 </w:t>
      </w:r>
      <w:r w:rsidRPr="00912FF8">
        <w:rPr>
          <w:b/>
        </w:rPr>
        <w:t>(1</w:t>
      </w:r>
      <w:r>
        <w:rPr>
          <w:b/>
        </w:rPr>
        <w:t>/2</w:t>
      </w:r>
      <w:r w:rsidRPr="00912FF8">
        <w:rPr>
          <w:b/>
        </w:rPr>
        <w:t xml:space="preserve"> mark)</w:t>
      </w:r>
      <w:r>
        <w:t xml:space="preserve">, Project NPV = $2,704,733 </w:t>
      </w:r>
      <w:r w:rsidRPr="00912FF8">
        <w:rPr>
          <w:b/>
        </w:rPr>
        <w:t>(1</w:t>
      </w:r>
      <w:r>
        <w:rPr>
          <w:b/>
        </w:rPr>
        <w:t>/2</w:t>
      </w:r>
      <w:r w:rsidRPr="00912FF8">
        <w:rPr>
          <w:b/>
        </w:rPr>
        <w:t xml:space="preserve"> mark)  </w:t>
      </w:r>
      <w:r>
        <w:t xml:space="preserve">Do NOT wait - invest immediately </w:t>
      </w:r>
      <w:r w:rsidRPr="00912FF8">
        <w:rPr>
          <w:b/>
        </w:rPr>
        <w:t>(1 mark)</w:t>
      </w:r>
    </w:p>
    <w:p w:rsidR="003B491E" w:rsidRPr="006764FB" w:rsidRDefault="00547F83" w:rsidP="00585953">
      <w:pPr>
        <w:spacing w:before="120" w:after="120" w:line="240" w:lineRule="auto"/>
        <w:rPr>
          <w:b/>
          <w:sz w:val="28"/>
        </w:rPr>
      </w:pPr>
      <w:r w:rsidRPr="006764FB">
        <w:rPr>
          <w:b/>
          <w:sz w:val="28"/>
        </w:rPr>
        <w:t xml:space="preserve">Question </w:t>
      </w:r>
      <w:r w:rsidR="00FE36D7">
        <w:rPr>
          <w:b/>
          <w:sz w:val="28"/>
        </w:rPr>
        <w:t>3</w:t>
      </w:r>
      <w:r w:rsidRPr="006764FB">
        <w:rPr>
          <w:b/>
          <w:sz w:val="28"/>
        </w:rPr>
        <w:t xml:space="preserve"> - </w:t>
      </w:r>
      <w:r w:rsidR="007A6D6E">
        <w:rPr>
          <w:b/>
          <w:sz w:val="28"/>
        </w:rPr>
        <w:t>10</w:t>
      </w:r>
      <w:r w:rsidRPr="006764FB">
        <w:rPr>
          <w:b/>
          <w:sz w:val="28"/>
        </w:rPr>
        <w:t xml:space="preserve"> marks</w:t>
      </w:r>
      <w:r w:rsidR="000D4A3B">
        <w:rPr>
          <w:b/>
          <w:sz w:val="28"/>
        </w:rPr>
        <w:t xml:space="preserve"> (</w:t>
      </w:r>
      <w:r w:rsidR="00170ED6">
        <w:rPr>
          <w:b/>
          <w:sz w:val="28"/>
        </w:rPr>
        <w:t>Net Present Value and Capital Budgeting</w:t>
      </w:r>
      <w:r w:rsidR="000D4A3B">
        <w:rPr>
          <w:b/>
          <w:sz w:val="28"/>
        </w:rPr>
        <w:t>)</w:t>
      </w:r>
    </w:p>
    <w:p w:rsidR="00170ED6" w:rsidRDefault="00792D29" w:rsidP="00170ED6">
      <w:pPr>
        <w:jc w:val="both"/>
      </w:pPr>
      <w:proofErr w:type="gramStart"/>
      <w:r>
        <w:t>incremental</w:t>
      </w:r>
      <w:proofErr w:type="gramEnd"/>
      <w:r>
        <w:t xml:space="preserve"> CAPEX = -100,000(</w:t>
      </w:r>
      <w:r w:rsidRPr="00792D29">
        <w:rPr>
          <w:b/>
        </w:rPr>
        <w:t>1 mark</w:t>
      </w:r>
      <w:r>
        <w:t>)  incremental EBITDA (Cash Flow) on a after-tax basis = $67,590 (</w:t>
      </w:r>
      <w:r w:rsidRPr="00792D29">
        <w:rPr>
          <w:b/>
        </w:rPr>
        <w:t>4 marks</w:t>
      </w:r>
      <w:r>
        <w:t xml:space="preserve">); PVCCA (incremental </w:t>
      </w:r>
      <w:proofErr w:type="spellStart"/>
      <w:r>
        <w:t>capex</w:t>
      </w:r>
      <w:proofErr w:type="spellEnd"/>
      <w:r>
        <w:t>) = $34,363.63 (</w:t>
      </w:r>
      <w:r w:rsidRPr="00792D29">
        <w:rPr>
          <w:b/>
        </w:rPr>
        <w:t>2 marks</w:t>
      </w:r>
      <w:r>
        <w:t>); NPV (of incremental cash flows) =$1,953.87 (</w:t>
      </w:r>
      <w:r w:rsidRPr="00792D29">
        <w:rPr>
          <w:b/>
        </w:rPr>
        <w:t>2 marks</w:t>
      </w:r>
      <w:r>
        <w:t>), replace machine (</w:t>
      </w:r>
      <w:r w:rsidRPr="00792D29">
        <w:rPr>
          <w:b/>
        </w:rPr>
        <w:t>1 mark</w:t>
      </w:r>
      <w:r>
        <w:t>)</w:t>
      </w:r>
    </w:p>
    <w:p w:rsidR="0035572E" w:rsidRDefault="0035572E" w:rsidP="00E7345D">
      <w:pPr>
        <w:spacing w:after="0"/>
        <w:rPr>
          <w:b/>
          <w:sz w:val="28"/>
        </w:rPr>
      </w:pPr>
      <w:r w:rsidRPr="00D56546">
        <w:rPr>
          <w:b/>
          <w:sz w:val="28"/>
        </w:rPr>
        <w:t xml:space="preserve">Question </w:t>
      </w:r>
      <w:r w:rsidR="00FE36D7">
        <w:rPr>
          <w:b/>
          <w:sz w:val="28"/>
        </w:rPr>
        <w:t>4</w:t>
      </w:r>
      <w:r w:rsidRPr="00D56546">
        <w:rPr>
          <w:b/>
          <w:sz w:val="28"/>
        </w:rPr>
        <w:t xml:space="preserve"> - 10 marks (Leasing)</w:t>
      </w:r>
    </w:p>
    <w:p w:rsidR="0035572E" w:rsidRPr="00E7345D" w:rsidRDefault="00E7345D" w:rsidP="00842DA6">
      <w:pPr>
        <w:pStyle w:val="ListParagraph"/>
        <w:numPr>
          <w:ilvl w:val="0"/>
          <w:numId w:val="25"/>
        </w:numPr>
        <w:spacing w:before="120" w:after="120"/>
        <w:rPr>
          <w:b/>
          <w:sz w:val="28"/>
        </w:rPr>
      </w:pPr>
      <w:r>
        <w:t xml:space="preserve">K = 5.6% </w:t>
      </w:r>
      <w:r>
        <w:rPr>
          <w:b/>
        </w:rPr>
        <w:t>(1 mark)</w:t>
      </w:r>
      <w:r>
        <w:t xml:space="preserve">, correct model </w:t>
      </w:r>
      <w:r>
        <w:rPr>
          <w:b/>
        </w:rPr>
        <w:t>(2 marks)</w:t>
      </w:r>
      <w:r>
        <w:t xml:space="preserve">, payments valued as an annuity due </w:t>
      </w:r>
      <w:r>
        <w:rPr>
          <w:b/>
        </w:rPr>
        <w:t>(1 marks)</w:t>
      </w:r>
      <w:r>
        <w:t xml:space="preserve">, </w:t>
      </w:r>
      <w:proofErr w:type="spellStart"/>
      <w:r>
        <w:t>NPV</w:t>
      </w:r>
      <w:r>
        <w:rPr>
          <w:vertAlign w:val="subscript"/>
        </w:rPr>
        <w:t>lease</w:t>
      </w:r>
      <w:proofErr w:type="spellEnd"/>
      <w:r>
        <w:t xml:space="preserve"> = -$1818 – buy the dump truck </w:t>
      </w:r>
      <w:r>
        <w:rPr>
          <w:b/>
        </w:rPr>
        <w:t>(1 mark)</w:t>
      </w:r>
    </w:p>
    <w:p w:rsidR="00E7345D" w:rsidRPr="00E7345D" w:rsidRDefault="00E7345D" w:rsidP="00842DA6">
      <w:pPr>
        <w:pStyle w:val="ListParagraph"/>
        <w:numPr>
          <w:ilvl w:val="0"/>
          <w:numId w:val="25"/>
        </w:numPr>
        <w:spacing w:before="120" w:after="120"/>
        <w:rPr>
          <w:b/>
          <w:sz w:val="28"/>
        </w:rPr>
      </w:pPr>
      <w:r>
        <w:t xml:space="preserve">Price = $102,270 </w:t>
      </w:r>
      <w:r>
        <w:rPr>
          <w:b/>
        </w:rPr>
        <w:t>(3 marks)</w:t>
      </w:r>
    </w:p>
    <w:p w:rsidR="00E7345D" w:rsidRPr="00842DA6" w:rsidRDefault="00E7345D" w:rsidP="00842DA6">
      <w:pPr>
        <w:pStyle w:val="ListParagraph"/>
        <w:numPr>
          <w:ilvl w:val="0"/>
          <w:numId w:val="25"/>
        </w:numPr>
        <w:spacing w:before="120" w:after="120"/>
        <w:rPr>
          <w:b/>
          <w:sz w:val="28"/>
        </w:rPr>
      </w:pPr>
      <w:r>
        <w:rPr>
          <w:i/>
        </w:rPr>
        <w:t xml:space="preserve">Any two of those listed will do </w:t>
      </w:r>
      <w:r>
        <w:rPr>
          <w:b/>
        </w:rPr>
        <w:t>(1 mark each, 2 marks total)</w:t>
      </w:r>
    </w:p>
    <w:p w:rsidR="00661262" w:rsidRPr="00A97F3B" w:rsidRDefault="00661262" w:rsidP="00B2004E">
      <w:pPr>
        <w:spacing w:before="120" w:after="120"/>
        <w:rPr>
          <w:b/>
          <w:color w:val="FF0000"/>
          <w:sz w:val="28"/>
        </w:rPr>
      </w:pPr>
      <w:r>
        <w:rPr>
          <w:b/>
          <w:sz w:val="28"/>
        </w:rPr>
        <w:t xml:space="preserve">Question </w:t>
      </w:r>
      <w:r w:rsidR="00FE36D7">
        <w:rPr>
          <w:b/>
          <w:sz w:val="28"/>
        </w:rPr>
        <w:t>5</w:t>
      </w:r>
      <w:r w:rsidRPr="00547F83">
        <w:rPr>
          <w:b/>
          <w:sz w:val="28"/>
        </w:rPr>
        <w:t xml:space="preserve"> - 10 marks</w:t>
      </w:r>
      <w:r>
        <w:rPr>
          <w:b/>
          <w:sz w:val="28"/>
        </w:rPr>
        <w:t xml:space="preserve"> (</w:t>
      </w:r>
      <w:r w:rsidR="00465790">
        <w:rPr>
          <w:b/>
          <w:sz w:val="28"/>
        </w:rPr>
        <w:t xml:space="preserve">Equity </w:t>
      </w:r>
      <w:r>
        <w:rPr>
          <w:b/>
          <w:sz w:val="28"/>
        </w:rPr>
        <w:t>Options)</w:t>
      </w:r>
    </w:p>
    <w:p w:rsidR="00FE09C7" w:rsidRDefault="00746F48" w:rsidP="00746F48">
      <w:pPr>
        <w:spacing w:after="0"/>
        <w:jc w:val="both"/>
      </w:pPr>
      <w:r>
        <w:t xml:space="preserve">a) </w:t>
      </w:r>
      <w:proofErr w:type="gramStart"/>
      <w:r>
        <w:t>put</w:t>
      </w:r>
      <w:proofErr w:type="gramEnd"/>
      <w:r>
        <w:t xml:space="preserve"> options in the money </w:t>
      </w:r>
      <w:r w:rsidR="00610D93">
        <w:t xml:space="preserve">by $10 </w:t>
      </w:r>
      <w:r>
        <w:t>(1 mark)</w:t>
      </w:r>
    </w:p>
    <w:p w:rsidR="00746F48" w:rsidRDefault="00746F48" w:rsidP="00746F48">
      <w:pPr>
        <w:spacing w:after="0"/>
        <w:jc w:val="both"/>
      </w:pPr>
      <w:r>
        <w:t xml:space="preserve">b) </w:t>
      </w:r>
      <w:proofErr w:type="gramStart"/>
      <w:r>
        <w:t>long</w:t>
      </w:r>
      <w:proofErr w:type="gramEnd"/>
      <w:r>
        <w:t xml:space="preserve"> stock =$1,105,000(1 marks); buy calls at $10 = $9,500 (2 marks) 0.5 marks each for benefit &amp; drawback</w:t>
      </w:r>
    </w:p>
    <w:p w:rsidR="00610D93" w:rsidRDefault="00610D93" w:rsidP="00746F48">
      <w:pPr>
        <w:spacing w:after="0"/>
        <w:jc w:val="both"/>
      </w:pPr>
      <w:r>
        <w:t xml:space="preserve">c) </w:t>
      </w:r>
      <w:proofErr w:type="gramStart"/>
      <w:r>
        <w:t>put</w:t>
      </w:r>
      <w:proofErr w:type="gramEnd"/>
      <w:r>
        <w:t xml:space="preserve"> premium=$9.49</w:t>
      </w:r>
      <w:r w:rsidR="00184603">
        <w:t xml:space="preserve"> </w:t>
      </w:r>
    </w:p>
    <w:p w:rsidR="00FE36D7" w:rsidRPr="00A97F3B" w:rsidRDefault="00FE36D7" w:rsidP="00FE36D7">
      <w:pPr>
        <w:spacing w:before="120" w:after="120"/>
        <w:rPr>
          <w:b/>
          <w:color w:val="FF0000"/>
          <w:sz w:val="28"/>
        </w:rPr>
      </w:pPr>
      <w:r>
        <w:rPr>
          <w:b/>
          <w:sz w:val="28"/>
        </w:rPr>
        <w:t>Question 6</w:t>
      </w:r>
      <w:r w:rsidRPr="00547F83">
        <w:rPr>
          <w:b/>
          <w:sz w:val="28"/>
        </w:rPr>
        <w:t xml:space="preserve"> - 10 marks</w:t>
      </w:r>
      <w:r>
        <w:rPr>
          <w:b/>
          <w:sz w:val="28"/>
        </w:rPr>
        <w:t xml:space="preserve"> (Project Evaluation)</w:t>
      </w:r>
    </w:p>
    <w:p w:rsidR="00FE36D7" w:rsidRPr="0040293D" w:rsidRDefault="00FE36D7" w:rsidP="00FE36D7">
      <w:pPr>
        <w:pStyle w:val="ListParagraph"/>
        <w:numPr>
          <w:ilvl w:val="0"/>
          <w:numId w:val="23"/>
        </w:numPr>
        <w:spacing w:after="0"/>
      </w:pPr>
      <w:r>
        <w:t xml:space="preserve">Big planes NPV = $199.63 million </w:t>
      </w:r>
      <w:r>
        <w:rPr>
          <w:b/>
        </w:rPr>
        <w:t>(2 marks)</w:t>
      </w:r>
      <w:r>
        <w:t xml:space="preserve">, Big planes EANPV = $42.36 million </w:t>
      </w:r>
      <w:r>
        <w:rPr>
          <w:b/>
        </w:rPr>
        <w:t>(1 mark)</w:t>
      </w:r>
      <w:r>
        <w:t xml:space="preserve">, Small planes NPV = $170.22 million </w:t>
      </w:r>
      <w:r>
        <w:rPr>
          <w:b/>
        </w:rPr>
        <w:t>(2 marks)</w:t>
      </w:r>
      <w:r>
        <w:t xml:space="preserve">, </w:t>
      </w:r>
      <w:r>
        <w:rPr>
          <w:i/>
        </w:rPr>
        <w:t xml:space="preserve">no need to calculate EANPV small - </w:t>
      </w:r>
      <w:r>
        <w:t xml:space="preserve">go with the big planes </w:t>
      </w:r>
      <w:r>
        <w:rPr>
          <w:b/>
        </w:rPr>
        <w:t>(1 mark)</w:t>
      </w:r>
    </w:p>
    <w:p w:rsidR="00FE36D7" w:rsidRDefault="00FE36D7" w:rsidP="00FE36D7">
      <w:pPr>
        <w:pStyle w:val="ListParagraph"/>
        <w:numPr>
          <w:ilvl w:val="0"/>
          <w:numId w:val="23"/>
        </w:numPr>
        <w:spacing w:after="0"/>
      </w:pPr>
      <w:r>
        <w:t xml:space="preserve">big planes has the higher PI </w:t>
      </w:r>
      <w:r>
        <w:rPr>
          <w:b/>
        </w:rPr>
        <w:t>(2 marks)</w:t>
      </w:r>
      <w:r>
        <w:t xml:space="preserve"> </w:t>
      </w:r>
      <w:r>
        <w:rPr>
          <w:i/>
        </w:rPr>
        <w:t>you can tell this from the priori information, no calculations required</w:t>
      </w:r>
    </w:p>
    <w:p w:rsidR="00FE36D7" w:rsidRDefault="00FE36D7" w:rsidP="00FE36D7">
      <w:pPr>
        <w:pStyle w:val="ListParagraph"/>
        <w:numPr>
          <w:ilvl w:val="0"/>
          <w:numId w:val="23"/>
        </w:numPr>
        <w:spacing w:after="0"/>
      </w:pPr>
      <w:r>
        <w:t xml:space="preserve">leftover pieces remain in the asset pool and are eventually accounted for </w:t>
      </w:r>
      <w:r>
        <w:rPr>
          <w:b/>
        </w:rPr>
        <w:t>(2 marks)</w:t>
      </w:r>
    </w:p>
    <w:p w:rsidR="00FE36D7" w:rsidRDefault="00FE36D7" w:rsidP="0035572E">
      <w:pPr>
        <w:spacing w:before="120" w:after="120"/>
        <w:rPr>
          <w:b/>
          <w:sz w:val="28"/>
        </w:rPr>
      </w:pPr>
    </w:p>
    <w:p w:rsidR="00C56D75" w:rsidRDefault="00C56D75" w:rsidP="0035572E">
      <w:pPr>
        <w:spacing w:before="120" w:after="120"/>
        <w:rPr>
          <w:b/>
          <w:sz w:val="28"/>
        </w:rPr>
      </w:pPr>
    </w:p>
    <w:p w:rsidR="00C56D75" w:rsidRDefault="00C56D75" w:rsidP="0035572E">
      <w:pPr>
        <w:spacing w:before="120" w:after="120"/>
        <w:rPr>
          <w:b/>
          <w:sz w:val="28"/>
        </w:rPr>
      </w:pPr>
    </w:p>
    <w:p w:rsidR="00C56D75" w:rsidRDefault="00C56D75" w:rsidP="0035572E">
      <w:pPr>
        <w:spacing w:before="120" w:after="120"/>
        <w:rPr>
          <w:b/>
          <w:sz w:val="28"/>
        </w:rPr>
      </w:pPr>
    </w:p>
    <w:p w:rsidR="00C56D75" w:rsidRDefault="00C56D75" w:rsidP="0035572E">
      <w:pPr>
        <w:spacing w:before="120" w:after="120"/>
        <w:rPr>
          <w:b/>
          <w:sz w:val="28"/>
        </w:rPr>
      </w:pPr>
    </w:p>
    <w:p w:rsidR="00E9560A" w:rsidRDefault="00C56D75" w:rsidP="00C56D75">
      <w:pPr>
        <w:spacing w:before="120" w:after="120"/>
        <w:jc w:val="center"/>
        <w:rPr>
          <w:b/>
          <w:noProof/>
        </w:rPr>
      </w:pPr>
      <w:r>
        <w:rPr>
          <w:b/>
          <w:noProof/>
          <w:sz w:val="28"/>
        </w:rPr>
        <w:drawing>
          <wp:inline distT="0" distB="0" distL="0" distR="0">
            <wp:extent cx="5532522" cy="7161651"/>
            <wp:effectExtent l="19050" t="0" r="0" b="1149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532522" cy="7161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560A" w:rsidRPr="00E9560A">
        <w:rPr>
          <w:b/>
          <w:noProof/>
        </w:rPr>
        <w:t xml:space="preserve"> </w:t>
      </w:r>
    </w:p>
    <w:p w:rsidR="00E9560A" w:rsidRDefault="00E9560A" w:rsidP="00C56D75">
      <w:pPr>
        <w:spacing w:before="120" w:after="120"/>
        <w:jc w:val="center"/>
        <w:rPr>
          <w:b/>
          <w:noProof/>
        </w:rPr>
      </w:pPr>
    </w:p>
    <w:p w:rsidR="00E9560A" w:rsidRDefault="00E9560A" w:rsidP="00C56D75">
      <w:pPr>
        <w:spacing w:before="120" w:after="120"/>
        <w:jc w:val="center"/>
        <w:rPr>
          <w:b/>
          <w:noProof/>
        </w:rPr>
      </w:pPr>
    </w:p>
    <w:p w:rsidR="00E9560A" w:rsidRDefault="00E9560A" w:rsidP="00C56D75">
      <w:pPr>
        <w:spacing w:before="120" w:after="120"/>
        <w:jc w:val="center"/>
        <w:rPr>
          <w:b/>
          <w:noProof/>
        </w:rPr>
      </w:pPr>
    </w:p>
    <w:p w:rsidR="00C56D75" w:rsidRDefault="00E9560A" w:rsidP="00C56D75">
      <w:pPr>
        <w:spacing w:before="120" w:after="120"/>
        <w:jc w:val="center"/>
        <w:rPr>
          <w:b/>
          <w:sz w:val="28"/>
        </w:rPr>
      </w:pPr>
      <w:r w:rsidRPr="00E9560A">
        <w:rPr>
          <w:b/>
          <w:noProof/>
        </w:rPr>
        <w:t>Question 2</w:t>
      </w:r>
    </w:p>
    <w:p w:rsidR="008129B2" w:rsidRDefault="00D84F40" w:rsidP="0035572E">
      <w:pPr>
        <w:spacing w:before="120" w:after="120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273524" cy="7335267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524" cy="7335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9B2" w:rsidRDefault="00E9560A" w:rsidP="00E9560A">
      <w:pPr>
        <w:spacing w:before="120" w:after="120"/>
        <w:jc w:val="center"/>
        <w:rPr>
          <w:b/>
          <w:noProof/>
        </w:rPr>
      </w:pPr>
      <w:r w:rsidRPr="00E9560A">
        <w:rPr>
          <w:b/>
          <w:noProof/>
        </w:rPr>
        <w:lastRenderedPageBreak/>
        <w:t>Question 3</w:t>
      </w:r>
      <w:r w:rsidR="00FE3E5B" w:rsidRPr="00FE3E5B">
        <w:rPr>
          <w:b/>
          <w:noProof/>
        </w:rPr>
        <w:t xml:space="preserve"> </w:t>
      </w:r>
    </w:p>
    <w:p w:rsidR="00FE3E5B" w:rsidRPr="00E9560A" w:rsidRDefault="00FE3E5B" w:rsidP="00E9560A">
      <w:pPr>
        <w:spacing w:before="120" w:after="120"/>
        <w:jc w:val="center"/>
        <w:rPr>
          <w:b/>
          <w:noProof/>
        </w:rPr>
      </w:pPr>
      <w:r w:rsidRPr="00FE3E5B">
        <w:rPr>
          <w:noProof/>
        </w:rPr>
        <w:drawing>
          <wp:inline distT="0" distB="0" distL="0" distR="0">
            <wp:extent cx="5715000" cy="6057899"/>
            <wp:effectExtent l="19050" t="0" r="0" b="0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008" cy="6128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60A" w:rsidRDefault="00E9560A">
      <w:pPr>
        <w:rPr>
          <w:b/>
          <w:sz w:val="28"/>
        </w:rPr>
      </w:pPr>
      <w:r>
        <w:rPr>
          <w:b/>
          <w:sz w:val="28"/>
        </w:rPr>
        <w:br w:type="page"/>
      </w:r>
    </w:p>
    <w:p w:rsidR="008129B2" w:rsidRDefault="008129B2" w:rsidP="0035572E">
      <w:pPr>
        <w:spacing w:before="120" w:after="120"/>
        <w:rPr>
          <w:b/>
          <w:sz w:val="28"/>
        </w:rPr>
      </w:pPr>
    </w:p>
    <w:p w:rsidR="00E9560A" w:rsidRPr="00E9560A" w:rsidRDefault="00E9560A" w:rsidP="00E9560A">
      <w:pPr>
        <w:spacing w:before="120" w:after="120"/>
        <w:jc w:val="center"/>
        <w:rPr>
          <w:b/>
          <w:noProof/>
        </w:rPr>
      </w:pPr>
      <w:r w:rsidRPr="00E9560A">
        <w:rPr>
          <w:b/>
          <w:noProof/>
        </w:rPr>
        <w:t xml:space="preserve">Question </w:t>
      </w:r>
      <w:r>
        <w:rPr>
          <w:b/>
          <w:noProof/>
        </w:rPr>
        <w:t>4</w:t>
      </w:r>
    </w:p>
    <w:p w:rsidR="00E9560A" w:rsidRDefault="00E9560A" w:rsidP="0035572E">
      <w:pPr>
        <w:spacing w:before="120" w:after="120"/>
        <w:rPr>
          <w:b/>
          <w:sz w:val="28"/>
        </w:rPr>
      </w:pPr>
    </w:p>
    <w:p w:rsidR="008129B2" w:rsidRDefault="00D84F40" w:rsidP="0035572E">
      <w:pPr>
        <w:spacing w:before="120" w:after="120"/>
        <w:rPr>
          <w:b/>
          <w:sz w:val="28"/>
        </w:rPr>
      </w:pPr>
      <w:r w:rsidRPr="00D84F40">
        <w:rPr>
          <w:b/>
          <w:noProof/>
          <w:sz w:val="28"/>
        </w:rPr>
        <w:drawing>
          <wp:inline distT="0" distB="0" distL="0" distR="0">
            <wp:extent cx="6858000" cy="6326423"/>
            <wp:effectExtent l="0" t="0" r="0" b="0"/>
            <wp:docPr id="4" name="Picture 4" descr="C:\Users\Will\Dropbox\pics\Scan_Doc0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ll\Dropbox\pics\Scan_Doc0001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32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9B2" w:rsidRDefault="008129B2" w:rsidP="0035572E">
      <w:pPr>
        <w:spacing w:before="120" w:after="120"/>
        <w:rPr>
          <w:b/>
          <w:sz w:val="28"/>
        </w:rPr>
      </w:pPr>
    </w:p>
    <w:p w:rsidR="008129B2" w:rsidRDefault="008129B2" w:rsidP="0035572E">
      <w:pPr>
        <w:spacing w:before="120" w:after="120"/>
        <w:rPr>
          <w:b/>
          <w:sz w:val="28"/>
        </w:rPr>
      </w:pPr>
    </w:p>
    <w:p w:rsidR="00E9560A" w:rsidRDefault="00E9560A" w:rsidP="00E9560A">
      <w:pPr>
        <w:spacing w:before="120" w:after="120"/>
        <w:jc w:val="center"/>
        <w:rPr>
          <w:b/>
          <w:noProof/>
        </w:rPr>
      </w:pPr>
      <w:r w:rsidRPr="00E9560A">
        <w:rPr>
          <w:b/>
          <w:noProof/>
        </w:rPr>
        <w:lastRenderedPageBreak/>
        <w:t>Q</w:t>
      </w:r>
      <w:r>
        <w:rPr>
          <w:b/>
          <w:noProof/>
        </w:rPr>
        <w:t xml:space="preserve">uestion </w:t>
      </w:r>
      <w:r w:rsidR="00FE3E5B">
        <w:rPr>
          <w:b/>
          <w:noProof/>
        </w:rPr>
        <w:t>5</w:t>
      </w:r>
    </w:p>
    <w:p w:rsidR="000713CC" w:rsidRPr="00E9560A" w:rsidRDefault="000713CC" w:rsidP="00E9560A">
      <w:pPr>
        <w:spacing w:before="120" w:after="120"/>
        <w:jc w:val="center"/>
        <w:rPr>
          <w:b/>
          <w:noProof/>
        </w:rPr>
      </w:pPr>
    </w:p>
    <w:tbl>
      <w:tblPr>
        <w:tblW w:w="11514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008"/>
        <w:gridCol w:w="1290"/>
        <w:gridCol w:w="124"/>
        <w:gridCol w:w="1028"/>
        <w:gridCol w:w="1008"/>
        <w:gridCol w:w="1008"/>
        <w:gridCol w:w="1008"/>
        <w:gridCol w:w="1008"/>
        <w:gridCol w:w="1008"/>
        <w:gridCol w:w="1008"/>
        <w:gridCol w:w="1004"/>
        <w:gridCol w:w="1012"/>
      </w:tblGrid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a)</w:t>
            </w:r>
          </w:p>
        </w:tc>
        <w:tc>
          <w:tcPr>
            <w:tcW w:w="105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the put options are in the money as the stock is trading at 1,105 and the investor has the right to sell </w:t>
            </w:r>
          </w:p>
        </w:tc>
      </w:tr>
      <w:tr w:rsidR="000713CC" w:rsidTr="00184603">
        <w:trPr>
          <w:trHeight w:val="302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the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stock at a price of $1,115.  The put option is 'in the money' by 1,115 - 1,105 = 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</w:rPr>
              <w:t>$10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b)</w:t>
            </w:r>
          </w:p>
        </w:tc>
        <w:tc>
          <w:tcPr>
            <w:tcW w:w="748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investor can: a) go long the stock           b) buy 10 Google call options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a) Cost of going long the stock:</w:t>
            </w:r>
          </w:p>
        </w:tc>
        <w:tc>
          <w:tcPr>
            <w:tcW w:w="40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color w:val="000000"/>
              </w:rPr>
              <w:t xml:space="preserve">1,000 shares x $1,105 = </w:t>
            </w: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$1,105,000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49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benefit</w:t>
            </w:r>
            <w:r>
              <w:rPr>
                <w:rFonts w:ascii="Calibri" w:hAnsi="Calibri" w:cs="Calibri"/>
                <w:color w:val="000000"/>
              </w:rPr>
              <w:t>:   if the investor is wrong on his prediction for the earnings and subsequent increase in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stock's price, it will not expire worthless - he can just hold the stock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draw back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  <w:tc>
          <w:tcPr>
            <w:tcW w:w="619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requires a very large cash investment (over $1,000,0000)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b) Cost of buying 10 call options:</w:t>
            </w:r>
          </w:p>
        </w:tc>
        <w:tc>
          <w:tcPr>
            <w:tcW w:w="302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color w:val="000000"/>
              </w:rPr>
              <w:t xml:space="preserve">10 x 100x 9.50 = </w:t>
            </w: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$9,500 USD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8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benefit</w:t>
            </w:r>
            <w:r>
              <w:rPr>
                <w:rFonts w:ascii="Calibri" w:hAnsi="Calibri" w:cs="Calibri"/>
                <w:color w:val="000000"/>
              </w:rPr>
              <w:t>:      this a leveraged 'bet' and the cost to implement is very low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1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relative to purchasing the stock outright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drawback:</w:t>
            </w:r>
          </w:p>
        </w:tc>
        <w:tc>
          <w:tcPr>
            <w:tcW w:w="707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If the investor is 'wrong' in his prediction of the company's earnings and 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sub</w:t>
            </w:r>
            <w:r w:rsidR="00570D9A">
              <w:rPr>
                <w:rFonts w:ascii="Calibri" w:hAnsi="Calibri" w:cs="Calibri"/>
                <w:color w:val="000000"/>
              </w:rPr>
              <w:t xml:space="preserve">sequent increase in share price, </w:t>
            </w:r>
            <w:r>
              <w:rPr>
                <w:rFonts w:ascii="Calibri" w:hAnsi="Calibri" w:cs="Calibri"/>
                <w:color w:val="000000"/>
              </w:rPr>
              <w:t xml:space="preserve">the premium on the call option can go 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to 'zero' since there is no time value (expiry is on Jan 18, 2014) and he can 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lose the entire $9,500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36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c)</w:t>
            </w:r>
          </w:p>
        </w:tc>
        <w:tc>
          <w:tcPr>
            <w:tcW w:w="24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713CC" w:rsidRP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Cs w:val="28"/>
              </w:rPr>
            </w:pPr>
            <w:r w:rsidRPr="000713CC">
              <w:rPr>
                <w:rFonts w:ascii="Calibri" w:hAnsi="Calibri" w:cs="Calibri"/>
                <w:b/>
                <w:bCs/>
                <w:color w:val="000000"/>
                <w:szCs w:val="28"/>
              </w:rPr>
              <w:t>put call parity: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13CC" w:rsidRDefault="00806F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ject 3" o:spid="_x0000_s1027" type="#_x0000_t75" style="position:absolute;left:0;text-align:left;margin-left:12.95pt;margin-top:8.6pt;width:286.3pt;height:49.05pt;z-index:251658240;visibility:visible;mso-position-horizontal-relative:text;mso-position-vertical-relative:text" o:preferrelative="f" filled="t" fillcolor="#ff9" stroked="t" strokecolor="#fc0">
                  <v:imagedata r:id="rId13" o:title=""/>
                </v:shape>
                <o:OLEObject Type="Embed" ProgID="Equation.3" ShapeID="Object 3" DrawAspect="Content" ObjectID="_1453904604" r:id="rId14"/>
              </w:pic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month t bill rate is an annual yield - to calculate it for 1 month = 0.01/12=0.00005%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547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40"/>
                <w:szCs w:val="40"/>
                <w:vertAlign w:val="superscript"/>
              </w:rPr>
            </w:pPr>
            <w:r w:rsidRPr="000713CC">
              <w:rPr>
                <w:rFonts w:ascii="Arial" w:hAnsi="Arial" w:cs="Arial"/>
                <w:color w:val="000000"/>
                <w:sz w:val="24"/>
                <w:szCs w:val="40"/>
              </w:rPr>
              <w:t xml:space="preserve">PV(X) = </w:t>
            </w:r>
            <w:proofErr w:type="spellStart"/>
            <w:r w:rsidRPr="000713CC">
              <w:rPr>
                <w:rFonts w:ascii="Arial" w:hAnsi="Arial" w:cs="Arial"/>
                <w:color w:val="000000"/>
                <w:sz w:val="24"/>
                <w:szCs w:val="40"/>
              </w:rPr>
              <w:t>Xe</w:t>
            </w:r>
            <w:r w:rsidRPr="000713CC">
              <w:rPr>
                <w:rFonts w:ascii="Arial" w:hAnsi="Arial" w:cs="Arial"/>
                <w:color w:val="000000"/>
                <w:sz w:val="24"/>
                <w:szCs w:val="40"/>
                <w:vertAlign w:val="superscript"/>
              </w:rPr>
              <w:t>-rt</w:t>
            </w:r>
            <w:proofErr w:type="spellEnd"/>
            <w:r w:rsidRPr="000713CC">
              <w:rPr>
                <w:rFonts w:ascii="Arial" w:hAnsi="Arial" w:cs="Arial"/>
                <w:color w:val="000000"/>
                <w:sz w:val="24"/>
                <w:szCs w:val="40"/>
                <w:vertAlign w:val="superscript"/>
              </w:rPr>
              <w:t xml:space="preserve"> 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bookmarkStart w:id="0" w:name="_GoBack"/>
            <w:bookmarkEnd w:id="0"/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331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5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84603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vertAlign w:val="superscript"/>
              </w:rPr>
            </w:pPr>
            <w:r>
              <w:rPr>
                <w:rFonts w:ascii="Calibri" w:hAnsi="Calibri" w:cs="Calibri"/>
                <w:color w:val="000000"/>
              </w:rPr>
              <w:t>PV(1,105) = 1,105e</w:t>
            </w:r>
            <w:r>
              <w:rPr>
                <w:rFonts w:ascii="Calibri" w:hAnsi="Calibri" w:cs="Calibri"/>
                <w:color w:val="000000"/>
                <w:vertAlign w:val="superscript"/>
              </w:rPr>
              <w:t>-0.0000008333x1</w:t>
            </w:r>
            <w:r w:rsidR="00184603">
              <w:rPr>
                <w:rFonts w:ascii="Calibri" w:hAnsi="Calibri" w:cs="Calibri"/>
                <w:color w:val="000000"/>
                <w:vertAlign w:val="superscript"/>
              </w:rPr>
              <w:t xml:space="preserve"> </w:t>
            </w:r>
          </w:p>
          <w:p w:rsidR="00184603" w:rsidRDefault="0018460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vertAlign w:val="superscript"/>
              </w:rPr>
            </w:pPr>
          </w:p>
          <w:p w:rsidR="00184603" w:rsidRPr="00187924" w:rsidRDefault="00184603" w:rsidP="0018460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187924">
              <w:rPr>
                <w:rFonts w:ascii="Calibri" w:hAnsi="Calibri" w:cs="Calibri"/>
                <w:b/>
                <w:color w:val="000000"/>
                <w:vertAlign w:val="superscript"/>
              </w:rPr>
              <w:t xml:space="preserve">or   </w:t>
            </w:r>
            <w:r w:rsidRPr="00187924">
              <w:rPr>
                <w:rFonts w:ascii="Calibri" w:hAnsi="Calibri" w:cs="Calibri"/>
                <w:b/>
                <w:color w:val="000000"/>
              </w:rPr>
              <w:t>PV(1,105) = 1,105e</w:t>
            </w:r>
            <w:r w:rsidRPr="00187924">
              <w:rPr>
                <w:rFonts w:ascii="Calibri" w:hAnsi="Calibri" w:cs="Calibri"/>
                <w:b/>
                <w:color w:val="000000"/>
                <w:vertAlign w:val="superscript"/>
              </w:rPr>
              <w:t>-0.01%*17days/365days</w:t>
            </w:r>
            <w:r w:rsidR="00187924" w:rsidRPr="00187924">
              <w:rPr>
                <w:rFonts w:ascii="Calibri" w:hAnsi="Calibri" w:cs="Calibri"/>
                <w:b/>
                <w:color w:val="000000"/>
                <w:vertAlign w:val="superscript"/>
              </w:rPr>
              <w:t xml:space="preserve">  </w:t>
            </w:r>
            <w:r w:rsidR="00187924" w:rsidRPr="00187924">
              <w:rPr>
                <w:rFonts w:ascii="Calibri" w:hAnsi="Calibri" w:cs="Calibri"/>
                <w:b/>
                <w:color w:val="000000"/>
              </w:rPr>
              <w:t xml:space="preserve">- this is the correct way to do the calc. using the t-bill rate as it's an annual rate, no compounding </w:t>
            </w:r>
            <w:r w:rsidR="00187924">
              <w:rPr>
                <w:rFonts w:ascii="Calibri" w:hAnsi="Calibri" w:cs="Calibri"/>
                <w:b/>
                <w:color w:val="000000"/>
              </w:rPr>
              <w:t xml:space="preserve"> </w:t>
            </w:r>
          </w:p>
          <w:p w:rsidR="00184603" w:rsidRDefault="00184603" w:rsidP="0018460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vertAlign w:val="superscript"/>
              </w:rPr>
            </w:pPr>
          </w:p>
          <w:p w:rsidR="00184603" w:rsidRDefault="00184603" w:rsidP="0018460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vertAlign w:val="superscript"/>
              </w:rPr>
            </w:pPr>
            <w:r w:rsidRPr="00184603">
              <w:rPr>
                <w:rFonts w:ascii="Calibri" w:hAnsi="Calibri" w:cs="Calibri"/>
                <w:color w:val="000000"/>
              </w:rPr>
              <w:t>PV(1,105) = 1,105</w:t>
            </w:r>
            <w:r>
              <w:rPr>
                <w:rFonts w:ascii="Calibri" w:hAnsi="Calibri" w:cs="Calibri"/>
                <w:color w:val="000000"/>
              </w:rPr>
              <w:t>e</w:t>
            </w:r>
            <w:r>
              <w:rPr>
                <w:rFonts w:ascii="Calibri" w:hAnsi="Calibri" w:cs="Calibri"/>
                <w:color w:val="000000"/>
                <w:vertAlign w:val="superscript"/>
              </w:rPr>
              <w:t>-0.01%</w:t>
            </w:r>
          </w:p>
          <w:p w:rsidR="00184603" w:rsidRDefault="0018460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vertAlign w:val="superscript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PV(1,105) = $1,104.99</w:t>
            </w:r>
            <w:r w:rsidR="00184603">
              <w:rPr>
                <w:rFonts w:ascii="Calibri" w:hAnsi="Calibri" w:cs="Calibri"/>
                <w:color w:val="000000"/>
              </w:rPr>
              <w:t xml:space="preserve"> or</w:t>
            </w:r>
          </w:p>
          <w:p w:rsidR="00184603" w:rsidRDefault="0018460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PV(1,105) = $1,104.96 or</w:t>
            </w:r>
          </w:p>
          <w:p w:rsidR="00184603" w:rsidRDefault="0018460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PV(1,105) = $1,104.89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13CC" w:rsidTr="00184603">
        <w:trPr>
          <w:trHeight w:val="288"/>
        </w:trPr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</w:tcPr>
          <w:p w:rsidR="000713CC" w:rsidRDefault="000713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E9560A" w:rsidRDefault="00E9560A">
      <w:pPr>
        <w:rPr>
          <w:b/>
          <w:noProof/>
        </w:rPr>
      </w:pPr>
    </w:p>
    <w:p w:rsidR="000713CC" w:rsidRDefault="000713CC">
      <w:pPr>
        <w:rPr>
          <w:b/>
          <w:noProof/>
        </w:rPr>
      </w:pPr>
    </w:p>
    <w:p w:rsidR="000713CC" w:rsidRDefault="000713CC">
      <w:pPr>
        <w:rPr>
          <w:b/>
          <w:noProof/>
        </w:rPr>
      </w:pPr>
    </w:p>
    <w:p w:rsidR="000713CC" w:rsidRDefault="000713CC">
      <w:pPr>
        <w:rPr>
          <w:b/>
          <w:noProof/>
        </w:rPr>
      </w:pPr>
    </w:p>
    <w:p w:rsidR="00E9560A" w:rsidRPr="00E9560A" w:rsidRDefault="00E9560A" w:rsidP="00E9560A">
      <w:pPr>
        <w:spacing w:before="120" w:after="120"/>
        <w:jc w:val="center"/>
        <w:rPr>
          <w:b/>
          <w:noProof/>
        </w:rPr>
      </w:pPr>
      <w:r w:rsidRPr="00E9560A">
        <w:rPr>
          <w:b/>
          <w:noProof/>
        </w:rPr>
        <w:t>Q</w:t>
      </w:r>
      <w:r>
        <w:rPr>
          <w:b/>
          <w:noProof/>
        </w:rPr>
        <w:t>uestion 6</w:t>
      </w:r>
    </w:p>
    <w:p w:rsidR="008129B2" w:rsidRDefault="008129B2" w:rsidP="0035572E">
      <w:pPr>
        <w:spacing w:before="120" w:after="120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inline distT="0" distB="0" distL="0" distR="0">
            <wp:extent cx="6584251" cy="7434716"/>
            <wp:effectExtent l="19050" t="0" r="7049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251" cy="7434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129B2" w:rsidSect="00C82072">
      <w:headerReference w:type="defaul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F07" w:rsidRDefault="00806F07" w:rsidP="00AD77EA">
      <w:pPr>
        <w:spacing w:after="0" w:line="240" w:lineRule="auto"/>
      </w:pPr>
      <w:r>
        <w:separator/>
      </w:r>
    </w:p>
  </w:endnote>
  <w:endnote w:type="continuationSeparator" w:id="0">
    <w:p w:rsidR="00806F07" w:rsidRDefault="00806F07" w:rsidP="00AD7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F07" w:rsidRDefault="00806F07" w:rsidP="00AD77EA">
      <w:pPr>
        <w:spacing w:after="0" w:line="240" w:lineRule="auto"/>
      </w:pPr>
      <w:r>
        <w:separator/>
      </w:r>
    </w:p>
  </w:footnote>
  <w:footnote w:type="continuationSeparator" w:id="0">
    <w:p w:rsidR="00806F07" w:rsidRDefault="00806F07" w:rsidP="00AD7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7EA" w:rsidRPr="00250C73" w:rsidRDefault="00AD77EA" w:rsidP="00AD77EA">
    <w:pPr>
      <w:spacing w:after="0" w:line="240" w:lineRule="auto"/>
      <w:jc w:val="center"/>
      <w:rPr>
        <w:b/>
        <w:sz w:val="32"/>
      </w:rPr>
    </w:pPr>
    <w:r w:rsidRPr="00250C73">
      <w:rPr>
        <w:b/>
        <w:sz w:val="32"/>
      </w:rPr>
      <w:t>RS</w:t>
    </w:r>
    <w:r>
      <w:rPr>
        <w:b/>
        <w:sz w:val="32"/>
      </w:rPr>
      <w:t>M333 - Assignment #1 - Spring 2013</w:t>
    </w:r>
  </w:p>
  <w:p w:rsidR="00AD77EA" w:rsidRDefault="00AD77EA" w:rsidP="00AD77EA">
    <w:pPr>
      <w:spacing w:after="0" w:line="240" w:lineRule="auto"/>
      <w:jc w:val="center"/>
      <w:rPr>
        <w:b/>
        <w:sz w:val="28"/>
      </w:rPr>
    </w:pPr>
    <w:r w:rsidRPr="00250C73">
      <w:rPr>
        <w:b/>
        <w:sz w:val="28"/>
      </w:rPr>
      <w:t xml:space="preserve">You may work in groups of </w:t>
    </w:r>
    <w:r>
      <w:rPr>
        <w:b/>
        <w:sz w:val="28"/>
      </w:rPr>
      <w:t>4 to 5 students.</w:t>
    </w:r>
  </w:p>
  <w:p w:rsidR="00AD77EA" w:rsidRPr="00250C73" w:rsidRDefault="00AD77EA" w:rsidP="00AD77EA">
    <w:pPr>
      <w:spacing w:after="0" w:line="240" w:lineRule="auto"/>
      <w:jc w:val="center"/>
      <w:rPr>
        <w:b/>
        <w:sz w:val="28"/>
      </w:rPr>
    </w:pPr>
    <w:r w:rsidRPr="00250C73">
      <w:rPr>
        <w:b/>
        <w:sz w:val="28"/>
      </w:rPr>
      <w:t>Due</w:t>
    </w:r>
    <w:r>
      <w:rPr>
        <w:b/>
        <w:sz w:val="28"/>
      </w:rPr>
      <w:t xml:space="preserve"> by</w:t>
    </w:r>
    <w:r w:rsidRPr="00250C73">
      <w:rPr>
        <w:b/>
        <w:sz w:val="28"/>
      </w:rPr>
      <w:t xml:space="preserve"> </w:t>
    </w:r>
    <w:r>
      <w:rPr>
        <w:b/>
        <w:sz w:val="28"/>
      </w:rPr>
      <w:t xml:space="preserve">4:00 p.m. at Rotman Commerce, February </w:t>
    </w:r>
    <w:r w:rsidR="00017624">
      <w:rPr>
        <w:b/>
        <w:sz w:val="28"/>
      </w:rPr>
      <w:t>6</w:t>
    </w:r>
    <w:r>
      <w:rPr>
        <w:b/>
        <w:sz w:val="28"/>
      </w:rPr>
      <w:t>th, 201</w:t>
    </w:r>
    <w:r w:rsidR="00017624">
      <w:rPr>
        <w:b/>
        <w:sz w:val="28"/>
      </w:rPr>
      <w:t>4</w:t>
    </w:r>
    <w:r>
      <w:rPr>
        <w:b/>
        <w:sz w:val="28"/>
      </w:rPr>
      <w:t xml:space="preserve"> - </w:t>
    </w:r>
    <w:r w:rsidR="00017624">
      <w:rPr>
        <w:b/>
        <w:sz w:val="28"/>
      </w:rPr>
      <w:t>&lt;&gt;</w:t>
    </w:r>
    <w:r w:rsidRPr="00250C73">
      <w:rPr>
        <w:b/>
        <w:sz w:val="28"/>
      </w:rPr>
      <w:t xml:space="preserve"> </w:t>
    </w:r>
    <w:r>
      <w:rPr>
        <w:b/>
        <w:sz w:val="28"/>
      </w:rPr>
      <w:t xml:space="preserve">MARKS </w:t>
    </w:r>
    <w:r w:rsidRPr="00250C73">
      <w:rPr>
        <w:b/>
        <w:sz w:val="28"/>
      </w:rPr>
      <w:t>TOTAL</w:t>
    </w:r>
  </w:p>
  <w:p w:rsidR="00AD77EA" w:rsidRDefault="00806F07" w:rsidP="00AD77EA">
    <w:pPr>
      <w:pStyle w:val="Header"/>
      <w:jc w:val="cent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49" type="#_x0000_t32" style="position:absolute;left:0;text-align:left;margin-left:-2.95pt;margin-top:9.75pt;width:569.25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" strokeweight="2.25pt"/>
      </w:pict>
    </w:r>
  </w:p>
  <w:p w:rsidR="00AD77EA" w:rsidRDefault="00AD77E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7456"/>
    <w:multiLevelType w:val="hybridMultilevel"/>
    <w:tmpl w:val="A178210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4313D"/>
    <w:multiLevelType w:val="hybridMultilevel"/>
    <w:tmpl w:val="580ADF36"/>
    <w:lvl w:ilvl="0" w:tplc="10090017">
      <w:start w:val="1"/>
      <w:numFmt w:val="lowerLetter"/>
      <w:lvlText w:val="%1)"/>
      <w:lvlJc w:val="left"/>
      <w:pPr>
        <w:ind w:left="720" w:hanging="360"/>
      </w:pPr>
      <w:rPr>
        <w:b w:val="0"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19A"/>
    <w:multiLevelType w:val="hybridMultilevel"/>
    <w:tmpl w:val="F81011A0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820A1"/>
    <w:multiLevelType w:val="hybridMultilevel"/>
    <w:tmpl w:val="455C2C0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11ACB"/>
    <w:multiLevelType w:val="hybridMultilevel"/>
    <w:tmpl w:val="3C842262"/>
    <w:lvl w:ilvl="0" w:tplc="080289F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EE095A"/>
    <w:multiLevelType w:val="hybridMultilevel"/>
    <w:tmpl w:val="DE54CA9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7">
      <w:start w:val="1"/>
      <w:numFmt w:val="lowerLetter"/>
      <w:lvlText w:val="%2)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C6B88"/>
    <w:multiLevelType w:val="hybridMultilevel"/>
    <w:tmpl w:val="025E11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D1D12"/>
    <w:multiLevelType w:val="hybridMultilevel"/>
    <w:tmpl w:val="31501082"/>
    <w:lvl w:ilvl="0" w:tplc="B2969B9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897200"/>
    <w:multiLevelType w:val="hybridMultilevel"/>
    <w:tmpl w:val="A0F8B34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4F231B"/>
    <w:multiLevelType w:val="hybridMultilevel"/>
    <w:tmpl w:val="77D46F3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8C3647"/>
    <w:multiLevelType w:val="hybridMultilevel"/>
    <w:tmpl w:val="7514E67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B368E6"/>
    <w:multiLevelType w:val="hybridMultilevel"/>
    <w:tmpl w:val="88967262"/>
    <w:lvl w:ilvl="0" w:tplc="B178D8C8">
      <w:start w:val="1"/>
      <w:numFmt w:val="lowerLetter"/>
      <w:lvlText w:val="%1)"/>
      <w:lvlJc w:val="left"/>
      <w:pPr>
        <w:ind w:left="720" w:hanging="360"/>
      </w:pPr>
      <w:rPr>
        <w:b w:val="0"/>
        <w:sz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27611"/>
    <w:multiLevelType w:val="hybridMultilevel"/>
    <w:tmpl w:val="9CC258C6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1447D"/>
    <w:multiLevelType w:val="hybridMultilevel"/>
    <w:tmpl w:val="641E5ACE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BF7A07"/>
    <w:multiLevelType w:val="hybridMultilevel"/>
    <w:tmpl w:val="9ACE41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F40E06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89F4EBE"/>
    <w:multiLevelType w:val="hybridMultilevel"/>
    <w:tmpl w:val="4B7888DE"/>
    <w:lvl w:ilvl="0" w:tplc="9ADA3CA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F849BF"/>
    <w:multiLevelType w:val="hybridMultilevel"/>
    <w:tmpl w:val="77767B1C"/>
    <w:lvl w:ilvl="0" w:tplc="253CF90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764AF"/>
    <w:multiLevelType w:val="hybridMultilevel"/>
    <w:tmpl w:val="945CF7CE"/>
    <w:lvl w:ilvl="0" w:tplc="10090019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260" w:hanging="360"/>
      </w:pPr>
    </w:lvl>
    <w:lvl w:ilvl="2" w:tplc="1009001B" w:tentative="1">
      <w:start w:val="1"/>
      <w:numFmt w:val="lowerRoman"/>
      <w:lvlText w:val="%3."/>
      <w:lvlJc w:val="right"/>
      <w:pPr>
        <w:ind w:left="1980" w:hanging="180"/>
      </w:pPr>
    </w:lvl>
    <w:lvl w:ilvl="3" w:tplc="1009000F" w:tentative="1">
      <w:start w:val="1"/>
      <w:numFmt w:val="decimal"/>
      <w:lvlText w:val="%4."/>
      <w:lvlJc w:val="left"/>
      <w:pPr>
        <w:ind w:left="2700" w:hanging="360"/>
      </w:pPr>
    </w:lvl>
    <w:lvl w:ilvl="4" w:tplc="10090019" w:tentative="1">
      <w:start w:val="1"/>
      <w:numFmt w:val="lowerLetter"/>
      <w:lvlText w:val="%5."/>
      <w:lvlJc w:val="left"/>
      <w:pPr>
        <w:ind w:left="3420" w:hanging="360"/>
      </w:pPr>
    </w:lvl>
    <w:lvl w:ilvl="5" w:tplc="1009001B" w:tentative="1">
      <w:start w:val="1"/>
      <w:numFmt w:val="lowerRoman"/>
      <w:lvlText w:val="%6."/>
      <w:lvlJc w:val="right"/>
      <w:pPr>
        <w:ind w:left="4140" w:hanging="180"/>
      </w:pPr>
    </w:lvl>
    <w:lvl w:ilvl="6" w:tplc="1009000F" w:tentative="1">
      <w:start w:val="1"/>
      <w:numFmt w:val="decimal"/>
      <w:lvlText w:val="%7."/>
      <w:lvlJc w:val="left"/>
      <w:pPr>
        <w:ind w:left="4860" w:hanging="360"/>
      </w:pPr>
    </w:lvl>
    <w:lvl w:ilvl="7" w:tplc="10090019" w:tentative="1">
      <w:start w:val="1"/>
      <w:numFmt w:val="lowerLetter"/>
      <w:lvlText w:val="%8."/>
      <w:lvlJc w:val="left"/>
      <w:pPr>
        <w:ind w:left="5580" w:hanging="360"/>
      </w:pPr>
    </w:lvl>
    <w:lvl w:ilvl="8" w:tplc="10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60060CDC"/>
    <w:multiLevelType w:val="hybridMultilevel"/>
    <w:tmpl w:val="F41C6A0E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335911"/>
    <w:multiLevelType w:val="hybridMultilevel"/>
    <w:tmpl w:val="F81011A0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38743A"/>
    <w:multiLevelType w:val="hybridMultilevel"/>
    <w:tmpl w:val="615A2FDE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C9326B"/>
    <w:multiLevelType w:val="hybridMultilevel"/>
    <w:tmpl w:val="C3D66746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D24702"/>
    <w:multiLevelType w:val="hybridMultilevel"/>
    <w:tmpl w:val="966C56A8"/>
    <w:lvl w:ilvl="0" w:tplc="9ADA3CAE">
      <w:start w:val="1"/>
      <w:numFmt w:val="lowerLetter"/>
      <w:lvlText w:val="%1)"/>
      <w:lvlJc w:val="left"/>
      <w:pPr>
        <w:ind w:left="709" w:hanging="360"/>
      </w:pPr>
      <w:rPr>
        <w:rFonts w:cs="Times New Roman" w:hint="default"/>
        <w:b w:val="0"/>
        <w:sz w:val="22"/>
      </w:rPr>
    </w:lvl>
    <w:lvl w:ilvl="1" w:tplc="10090017">
      <w:start w:val="1"/>
      <w:numFmt w:val="lowerLetter"/>
      <w:lvlText w:val="%2)"/>
      <w:lvlJc w:val="left"/>
      <w:pPr>
        <w:ind w:left="169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88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0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32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4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6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448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09" w:hanging="180"/>
      </w:pPr>
      <w:rPr>
        <w:rFonts w:cs="Times New Roman"/>
      </w:rPr>
    </w:lvl>
  </w:abstractNum>
  <w:abstractNum w:abstractNumId="23">
    <w:nsid w:val="78EE2569"/>
    <w:multiLevelType w:val="hybridMultilevel"/>
    <w:tmpl w:val="66B46EC4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F2880C9C">
      <w:start w:val="1"/>
      <w:numFmt w:val="lowerLetter"/>
      <w:lvlText w:val="%2)"/>
      <w:lvlJc w:val="left"/>
      <w:pPr>
        <w:ind w:left="2160" w:hanging="360"/>
      </w:pPr>
      <w:rPr>
        <w:rFonts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BBC3D73"/>
    <w:multiLevelType w:val="hybridMultilevel"/>
    <w:tmpl w:val="640E05F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3"/>
  </w:num>
  <w:num w:numId="4">
    <w:abstractNumId w:val="13"/>
  </w:num>
  <w:num w:numId="5">
    <w:abstractNumId w:val="7"/>
  </w:num>
  <w:num w:numId="6">
    <w:abstractNumId w:val="12"/>
  </w:num>
  <w:num w:numId="7">
    <w:abstractNumId w:val="24"/>
  </w:num>
  <w:num w:numId="8">
    <w:abstractNumId w:val="10"/>
  </w:num>
  <w:num w:numId="9">
    <w:abstractNumId w:val="2"/>
  </w:num>
  <w:num w:numId="10">
    <w:abstractNumId w:val="19"/>
  </w:num>
  <w:num w:numId="11">
    <w:abstractNumId w:val="17"/>
  </w:num>
  <w:num w:numId="12">
    <w:abstractNumId w:val="9"/>
  </w:num>
  <w:num w:numId="13">
    <w:abstractNumId w:val="5"/>
  </w:num>
  <w:num w:numId="14">
    <w:abstractNumId w:val="8"/>
  </w:num>
  <w:num w:numId="15">
    <w:abstractNumId w:val="22"/>
  </w:num>
  <w:num w:numId="16">
    <w:abstractNumId w:val="14"/>
  </w:num>
  <w:num w:numId="17">
    <w:abstractNumId w:val="6"/>
  </w:num>
  <w:num w:numId="18">
    <w:abstractNumId w:val="15"/>
  </w:num>
  <w:num w:numId="19">
    <w:abstractNumId w:val="16"/>
  </w:num>
  <w:num w:numId="20">
    <w:abstractNumId w:val="23"/>
  </w:num>
  <w:num w:numId="21">
    <w:abstractNumId w:val="4"/>
  </w:num>
  <w:num w:numId="22">
    <w:abstractNumId w:val="0"/>
  </w:num>
  <w:num w:numId="23">
    <w:abstractNumId w:val="20"/>
  </w:num>
  <w:num w:numId="24">
    <w:abstractNumId w:val="1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68D7"/>
    <w:rsid w:val="00000047"/>
    <w:rsid w:val="00017624"/>
    <w:rsid w:val="000205EE"/>
    <w:rsid w:val="0005275E"/>
    <w:rsid w:val="000554D4"/>
    <w:rsid w:val="00067630"/>
    <w:rsid w:val="000713CC"/>
    <w:rsid w:val="00086D76"/>
    <w:rsid w:val="000A7C34"/>
    <w:rsid w:val="000C56A3"/>
    <w:rsid w:val="000C5980"/>
    <w:rsid w:val="000D4A3B"/>
    <w:rsid w:val="000E1F24"/>
    <w:rsid w:val="000E6E85"/>
    <w:rsid w:val="00122D22"/>
    <w:rsid w:val="001532BF"/>
    <w:rsid w:val="00170ED6"/>
    <w:rsid w:val="00184603"/>
    <w:rsid w:val="00187924"/>
    <w:rsid w:val="001C78CA"/>
    <w:rsid w:val="001E45E6"/>
    <w:rsid w:val="001E6A4D"/>
    <w:rsid w:val="00216952"/>
    <w:rsid w:val="002311C3"/>
    <w:rsid w:val="002365C6"/>
    <w:rsid w:val="00250C73"/>
    <w:rsid w:val="00261F6A"/>
    <w:rsid w:val="002C5C15"/>
    <w:rsid w:val="00306CD9"/>
    <w:rsid w:val="00321DA1"/>
    <w:rsid w:val="00324C00"/>
    <w:rsid w:val="003445B0"/>
    <w:rsid w:val="0035572E"/>
    <w:rsid w:val="00363B82"/>
    <w:rsid w:val="003906CD"/>
    <w:rsid w:val="003B491E"/>
    <w:rsid w:val="003C3727"/>
    <w:rsid w:val="003C5556"/>
    <w:rsid w:val="00465790"/>
    <w:rsid w:val="00484D8E"/>
    <w:rsid w:val="004B59F4"/>
    <w:rsid w:val="004C07EC"/>
    <w:rsid w:val="004C3286"/>
    <w:rsid w:val="00502110"/>
    <w:rsid w:val="005028E1"/>
    <w:rsid w:val="00506CB0"/>
    <w:rsid w:val="00517DA8"/>
    <w:rsid w:val="0053146F"/>
    <w:rsid w:val="00547F83"/>
    <w:rsid w:val="00567E60"/>
    <w:rsid w:val="00570D9A"/>
    <w:rsid w:val="00585953"/>
    <w:rsid w:val="005A4D0C"/>
    <w:rsid w:val="005B7D73"/>
    <w:rsid w:val="005C749D"/>
    <w:rsid w:val="005D40AA"/>
    <w:rsid w:val="005E11B7"/>
    <w:rsid w:val="005F3E64"/>
    <w:rsid w:val="00610D93"/>
    <w:rsid w:val="00626837"/>
    <w:rsid w:val="0066075F"/>
    <w:rsid w:val="00661262"/>
    <w:rsid w:val="006764FB"/>
    <w:rsid w:val="00680A68"/>
    <w:rsid w:val="006B7F32"/>
    <w:rsid w:val="006F201A"/>
    <w:rsid w:val="00744A84"/>
    <w:rsid w:val="00746F48"/>
    <w:rsid w:val="00763402"/>
    <w:rsid w:val="0076446A"/>
    <w:rsid w:val="00767EB7"/>
    <w:rsid w:val="00774E93"/>
    <w:rsid w:val="007855B4"/>
    <w:rsid w:val="00792D29"/>
    <w:rsid w:val="00794EDF"/>
    <w:rsid w:val="007A6D6E"/>
    <w:rsid w:val="007F1E1E"/>
    <w:rsid w:val="00806F07"/>
    <w:rsid w:val="008129B2"/>
    <w:rsid w:val="0082558D"/>
    <w:rsid w:val="00831682"/>
    <w:rsid w:val="00842DA6"/>
    <w:rsid w:val="00862BC4"/>
    <w:rsid w:val="00865A5D"/>
    <w:rsid w:val="00902666"/>
    <w:rsid w:val="00915A5E"/>
    <w:rsid w:val="00930185"/>
    <w:rsid w:val="0094299A"/>
    <w:rsid w:val="00954055"/>
    <w:rsid w:val="00970F76"/>
    <w:rsid w:val="00972B66"/>
    <w:rsid w:val="00984694"/>
    <w:rsid w:val="009A5096"/>
    <w:rsid w:val="00A13E93"/>
    <w:rsid w:val="00A5266E"/>
    <w:rsid w:val="00A873BD"/>
    <w:rsid w:val="00A97F3B"/>
    <w:rsid w:val="00AA640C"/>
    <w:rsid w:val="00AB555F"/>
    <w:rsid w:val="00AD77EA"/>
    <w:rsid w:val="00AE2525"/>
    <w:rsid w:val="00B01384"/>
    <w:rsid w:val="00B051E5"/>
    <w:rsid w:val="00B05BDF"/>
    <w:rsid w:val="00B15E8F"/>
    <w:rsid w:val="00B168D7"/>
    <w:rsid w:val="00B2004E"/>
    <w:rsid w:val="00B27A8D"/>
    <w:rsid w:val="00B80E7B"/>
    <w:rsid w:val="00B918FA"/>
    <w:rsid w:val="00BA299C"/>
    <w:rsid w:val="00BB36C5"/>
    <w:rsid w:val="00BB53C7"/>
    <w:rsid w:val="00BB5E88"/>
    <w:rsid w:val="00BC4076"/>
    <w:rsid w:val="00BE546C"/>
    <w:rsid w:val="00BF5C04"/>
    <w:rsid w:val="00C05D8C"/>
    <w:rsid w:val="00C56D75"/>
    <w:rsid w:val="00C617E8"/>
    <w:rsid w:val="00C724F2"/>
    <w:rsid w:val="00C82072"/>
    <w:rsid w:val="00C97145"/>
    <w:rsid w:val="00CA5655"/>
    <w:rsid w:val="00CB0847"/>
    <w:rsid w:val="00CB206C"/>
    <w:rsid w:val="00CC7DCC"/>
    <w:rsid w:val="00CD04ED"/>
    <w:rsid w:val="00CD0BAF"/>
    <w:rsid w:val="00CD6CC4"/>
    <w:rsid w:val="00D56546"/>
    <w:rsid w:val="00D57FAC"/>
    <w:rsid w:val="00D62659"/>
    <w:rsid w:val="00D84F40"/>
    <w:rsid w:val="00D97127"/>
    <w:rsid w:val="00E0169F"/>
    <w:rsid w:val="00E463EA"/>
    <w:rsid w:val="00E7345D"/>
    <w:rsid w:val="00E74064"/>
    <w:rsid w:val="00E82AC7"/>
    <w:rsid w:val="00E9560A"/>
    <w:rsid w:val="00EC5526"/>
    <w:rsid w:val="00EC5C27"/>
    <w:rsid w:val="00ED4ADE"/>
    <w:rsid w:val="00EE4E16"/>
    <w:rsid w:val="00EF148F"/>
    <w:rsid w:val="00F016D7"/>
    <w:rsid w:val="00F07DA3"/>
    <w:rsid w:val="00F17151"/>
    <w:rsid w:val="00F46FEB"/>
    <w:rsid w:val="00F72910"/>
    <w:rsid w:val="00FA1155"/>
    <w:rsid w:val="00FA3D3A"/>
    <w:rsid w:val="00FB3E1E"/>
    <w:rsid w:val="00FD5A08"/>
    <w:rsid w:val="00FE09C7"/>
    <w:rsid w:val="00FE36D7"/>
    <w:rsid w:val="00FE3E5B"/>
    <w:rsid w:val="00FF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5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5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275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A6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77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7EA"/>
  </w:style>
  <w:style w:type="paragraph" w:styleId="Footer">
    <w:name w:val="footer"/>
    <w:basedOn w:val="Normal"/>
    <w:link w:val="FooterChar"/>
    <w:uiPriority w:val="99"/>
    <w:semiHidden/>
    <w:unhideWhenUsed/>
    <w:rsid w:val="00AD77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77EA"/>
  </w:style>
  <w:style w:type="character" w:styleId="CommentReference">
    <w:name w:val="annotation reference"/>
    <w:basedOn w:val="DefaultParagraphFont"/>
    <w:uiPriority w:val="99"/>
    <w:semiHidden/>
    <w:unhideWhenUsed/>
    <w:rsid w:val="0083168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682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1682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68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168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6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9C5854-FC9D-4F96-A518-17FE1A70F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8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Toronto Mississauga</Company>
  <LinksUpToDate>false</LinksUpToDate>
  <CharactersWithSpaces>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</dc:creator>
  <cp:lastModifiedBy>Shipra Roy</cp:lastModifiedBy>
  <cp:revision>11</cp:revision>
  <cp:lastPrinted>2014-02-06T18:07:00Z</cp:lastPrinted>
  <dcterms:created xsi:type="dcterms:W3CDTF">2014-01-10T16:52:00Z</dcterms:created>
  <dcterms:modified xsi:type="dcterms:W3CDTF">2014-02-14T22:36:00Z</dcterms:modified>
</cp:coreProperties>
</file>