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58044C6" w14:textId="77777777" w:rsidR="00D85276" w:rsidRDefault="00271E6D" w:rsidP="00271E6D">
      <w:pPr>
        <w:jc w:val="right"/>
      </w:pPr>
      <w:r>
        <w:t>22</w:t>
      </w:r>
      <w:r w:rsidRPr="00271E6D">
        <w:rPr>
          <w:vertAlign w:val="superscript"/>
        </w:rPr>
        <w:t>nd</w:t>
      </w:r>
      <w:r>
        <w:t xml:space="preserve"> January 2014</w:t>
      </w:r>
    </w:p>
    <w:p w14:paraId="34DB4755" w14:textId="77777777" w:rsidR="00271E6D" w:rsidRPr="00271E6D" w:rsidRDefault="00271E6D" w:rsidP="00271E6D">
      <w:pPr>
        <w:jc w:val="right"/>
        <w:rPr>
          <w:u w:val="single"/>
        </w:rPr>
      </w:pPr>
    </w:p>
    <w:p w14:paraId="5B4C54D4" w14:textId="77777777" w:rsidR="00271E6D" w:rsidRDefault="00271E6D" w:rsidP="00271E6D">
      <w:pPr>
        <w:jc w:val="center"/>
        <w:rPr>
          <w:b/>
          <w:u w:val="single"/>
        </w:rPr>
      </w:pPr>
      <w:r w:rsidRPr="00271E6D">
        <w:rPr>
          <w:b/>
          <w:u w:val="single"/>
        </w:rPr>
        <w:t>The Commodification of Identity</w:t>
      </w:r>
    </w:p>
    <w:p w14:paraId="1A5F37C3" w14:textId="77777777" w:rsidR="00271E6D" w:rsidRDefault="00271E6D" w:rsidP="00271E6D">
      <w:pPr>
        <w:jc w:val="center"/>
        <w:rPr>
          <w:b/>
          <w:u w:val="single"/>
        </w:rPr>
      </w:pPr>
    </w:p>
    <w:p w14:paraId="51EAF926" w14:textId="77777777" w:rsidR="00271E6D" w:rsidRDefault="00271E6D" w:rsidP="00271E6D">
      <w:pPr>
        <w:rPr>
          <w:b/>
        </w:rPr>
      </w:pPr>
      <w:r>
        <w:rPr>
          <w:b/>
        </w:rPr>
        <w:t>Key Questions</w:t>
      </w:r>
    </w:p>
    <w:p w14:paraId="3E650152" w14:textId="77777777" w:rsidR="00271E6D" w:rsidRDefault="00271E6D" w:rsidP="00271E6D">
      <w:pPr>
        <w:pStyle w:val="ListParagraph"/>
        <w:numPr>
          <w:ilvl w:val="0"/>
          <w:numId w:val="1"/>
        </w:numPr>
      </w:pPr>
      <w:r>
        <w:t>What is the relationship between consumer society and identity?</w:t>
      </w:r>
    </w:p>
    <w:p w14:paraId="43F06A73" w14:textId="77777777" w:rsidR="00271E6D" w:rsidRDefault="00271E6D" w:rsidP="00271E6D">
      <w:pPr>
        <w:pStyle w:val="ListParagraph"/>
        <w:numPr>
          <w:ilvl w:val="1"/>
          <w:numId w:val="1"/>
        </w:numPr>
      </w:pPr>
      <w:r>
        <w:t>Advertisers and critics alike say there is a strong connection</w:t>
      </w:r>
    </w:p>
    <w:p w14:paraId="79309870" w14:textId="77777777" w:rsidR="00271E6D" w:rsidRDefault="00271E6D" w:rsidP="00271E6D">
      <w:pPr>
        <w:pStyle w:val="ListParagraph"/>
        <w:numPr>
          <w:ilvl w:val="1"/>
          <w:numId w:val="1"/>
        </w:numPr>
      </w:pPr>
      <w:r>
        <w:t>Connecting identity to mass produced goods</w:t>
      </w:r>
    </w:p>
    <w:p w14:paraId="5854F8A6" w14:textId="77777777" w:rsidR="00271E6D" w:rsidRDefault="00271E6D" w:rsidP="00271E6D">
      <w:pPr>
        <w:pStyle w:val="ListParagraph"/>
        <w:numPr>
          <w:ilvl w:val="1"/>
          <w:numId w:val="1"/>
        </w:numPr>
      </w:pPr>
      <w:r>
        <w:t>Late modern capitalism</w:t>
      </w:r>
    </w:p>
    <w:p w14:paraId="4ED3CACD" w14:textId="77777777" w:rsidR="00271E6D" w:rsidRDefault="00271E6D" w:rsidP="00271E6D">
      <w:pPr>
        <w:pStyle w:val="ListParagraph"/>
        <w:numPr>
          <w:ilvl w:val="0"/>
          <w:numId w:val="1"/>
        </w:numPr>
      </w:pPr>
      <w:r>
        <w:t>What kind of agency do people have in formulating their identities in a consumer society?</w:t>
      </w:r>
    </w:p>
    <w:p w14:paraId="2E17F3CA" w14:textId="77777777" w:rsidR="00271E6D" w:rsidRDefault="00271E6D" w:rsidP="00271E6D">
      <w:pPr>
        <w:pStyle w:val="ListParagraph"/>
        <w:numPr>
          <w:ilvl w:val="1"/>
          <w:numId w:val="1"/>
        </w:numPr>
      </w:pPr>
      <w:r>
        <w:t>Are consumers just dupes controlled by marketers? Or do they have agency to decide how they want to form their identities? Or even whether or not they want to reject commercialism? And is there any political potential in this rejection? Is there a distinction between consumer and producer? Do consumers derive their own meanings from goods?</w:t>
      </w:r>
    </w:p>
    <w:p w14:paraId="67F053A3" w14:textId="77777777" w:rsidR="00271E6D" w:rsidRDefault="00271E6D" w:rsidP="00271E6D">
      <w:pPr>
        <w:pStyle w:val="ListParagraph"/>
        <w:numPr>
          <w:ilvl w:val="0"/>
          <w:numId w:val="1"/>
        </w:numPr>
      </w:pPr>
      <w:r>
        <w:t>What happens to the political potential of identity politics and social movements when they are co-opted/reflected by advertisers?</w:t>
      </w:r>
    </w:p>
    <w:p w14:paraId="09C58A75" w14:textId="77777777" w:rsidR="00271E6D" w:rsidRDefault="00271E6D" w:rsidP="00271E6D">
      <w:pPr>
        <w:rPr>
          <w:b/>
        </w:rPr>
      </w:pPr>
      <w:r>
        <w:rPr>
          <w:b/>
        </w:rPr>
        <w:t>Industrialization</w:t>
      </w:r>
    </w:p>
    <w:p w14:paraId="7A5D4FBD" w14:textId="77777777" w:rsidR="00271E6D" w:rsidRDefault="00271E6D" w:rsidP="00271E6D">
      <w:pPr>
        <w:pStyle w:val="ListParagraph"/>
        <w:numPr>
          <w:ilvl w:val="0"/>
          <w:numId w:val="1"/>
        </w:numPr>
      </w:pPr>
      <w:r>
        <w:t>The impersonality of scale</w:t>
      </w:r>
    </w:p>
    <w:p w14:paraId="68C9106D" w14:textId="77777777" w:rsidR="00271E6D" w:rsidRDefault="00271E6D" w:rsidP="00271E6D">
      <w:pPr>
        <w:pStyle w:val="ListParagraph"/>
        <w:numPr>
          <w:ilvl w:val="0"/>
          <w:numId w:val="1"/>
        </w:numPr>
      </w:pPr>
      <w:r>
        <w:t>The rise of advertising agencies</w:t>
      </w:r>
    </w:p>
    <w:p w14:paraId="04880EBA" w14:textId="77777777" w:rsidR="00271E6D" w:rsidRDefault="00271E6D" w:rsidP="00271E6D">
      <w:pPr>
        <w:pStyle w:val="ListParagraph"/>
        <w:numPr>
          <w:ilvl w:val="0"/>
          <w:numId w:val="1"/>
        </w:numPr>
      </w:pPr>
      <w:r>
        <w:t>Early ad agencies worked for publishers and placed the ads…</w:t>
      </w:r>
    </w:p>
    <w:p w14:paraId="72A9A2F9" w14:textId="77777777" w:rsidR="00271E6D" w:rsidRDefault="00271E6D" w:rsidP="00271E6D">
      <w:pPr>
        <w:pStyle w:val="ListParagraph"/>
        <w:numPr>
          <w:ilvl w:val="0"/>
          <w:numId w:val="1"/>
        </w:numPr>
      </w:pPr>
      <w:r>
        <w:t>…They soon discovered that they could sell more goods with strategic campaigns</w:t>
      </w:r>
    </w:p>
    <w:p w14:paraId="70DE2D81" w14:textId="77777777" w:rsidR="00271E6D" w:rsidRDefault="00271E6D" w:rsidP="00271E6D">
      <w:pPr>
        <w:rPr>
          <w:b/>
        </w:rPr>
      </w:pPr>
      <w:r>
        <w:rPr>
          <w:b/>
        </w:rPr>
        <w:t>Breaking through the “Protestant work ethic”</w:t>
      </w:r>
    </w:p>
    <w:p w14:paraId="1684A23B" w14:textId="77777777" w:rsidR="00271E6D" w:rsidRDefault="00271E6D" w:rsidP="00271E6D">
      <w:pPr>
        <w:pStyle w:val="ListParagraph"/>
        <w:numPr>
          <w:ilvl w:val="0"/>
          <w:numId w:val="1"/>
        </w:numPr>
      </w:pPr>
      <w:r>
        <w:t>Chain stores and rise of branding</w:t>
      </w:r>
    </w:p>
    <w:p w14:paraId="7950685A" w14:textId="77777777" w:rsidR="00271E6D" w:rsidRDefault="00271E6D" w:rsidP="00271E6D">
      <w:pPr>
        <w:pStyle w:val="ListParagraph"/>
        <w:numPr>
          <w:ilvl w:val="0"/>
          <w:numId w:val="1"/>
        </w:numPr>
      </w:pPr>
      <w:r>
        <w:t>“Debt” becomes “Credit”</w:t>
      </w:r>
    </w:p>
    <w:p w14:paraId="1CC04A5F" w14:textId="77777777" w:rsidR="00271E6D" w:rsidRDefault="00271E6D" w:rsidP="00271E6D">
      <w:pPr>
        <w:pStyle w:val="ListParagraph"/>
        <w:numPr>
          <w:ilvl w:val="0"/>
          <w:numId w:val="1"/>
        </w:numPr>
      </w:pPr>
      <w:r>
        <w:t>Planned obsolescence</w:t>
      </w:r>
    </w:p>
    <w:p w14:paraId="17F1D3CA" w14:textId="77777777" w:rsidR="00271E6D" w:rsidRDefault="00271E6D" w:rsidP="00271E6D">
      <w:pPr>
        <w:rPr>
          <w:b/>
        </w:rPr>
      </w:pPr>
      <w:r>
        <w:rPr>
          <w:b/>
        </w:rPr>
        <w:t>Making Social Ills Problematic: Problematize Behaviours</w:t>
      </w:r>
    </w:p>
    <w:p w14:paraId="3356A57B" w14:textId="77777777" w:rsidR="00271E6D" w:rsidRDefault="00271E6D" w:rsidP="00271E6D">
      <w:pPr>
        <w:pStyle w:val="ListParagraph"/>
        <w:numPr>
          <w:ilvl w:val="0"/>
          <w:numId w:val="1"/>
        </w:numPr>
      </w:pPr>
      <w:r>
        <w:t>Solved with new technology</w:t>
      </w:r>
    </w:p>
    <w:p w14:paraId="1E1722E6" w14:textId="77777777" w:rsidR="00271E6D" w:rsidRDefault="00271E6D" w:rsidP="00271E6D">
      <w:pPr>
        <w:pStyle w:val="ListParagraph"/>
        <w:numPr>
          <w:ilvl w:val="0"/>
          <w:numId w:val="1"/>
        </w:numPr>
      </w:pPr>
      <w:r>
        <w:t>Not just selling products, creates/emphasized insecurities &amp; offers fix them</w:t>
      </w:r>
    </w:p>
    <w:p w14:paraId="78A28268" w14:textId="77777777" w:rsidR="00271E6D" w:rsidRDefault="00271E6D" w:rsidP="00271E6D">
      <w:pPr>
        <w:pStyle w:val="ListParagraph"/>
        <w:numPr>
          <w:ilvl w:val="0"/>
          <w:numId w:val="1"/>
        </w:numPr>
      </w:pPr>
      <w:r>
        <w:t>Rather than “informational” ad featuring product, characters in ads “educated” consumers</w:t>
      </w:r>
    </w:p>
    <w:p w14:paraId="0D71BA1C" w14:textId="77777777" w:rsidR="00271E6D" w:rsidRDefault="00271E6D" w:rsidP="00271E6D">
      <w:pPr>
        <w:rPr>
          <w:b/>
        </w:rPr>
      </w:pPr>
      <w:r>
        <w:rPr>
          <w:b/>
        </w:rPr>
        <w:t>Hopes &amp; Anxieties of Consumers</w:t>
      </w:r>
    </w:p>
    <w:p w14:paraId="5EFD6E0E" w14:textId="77777777" w:rsidR="00271E6D" w:rsidRDefault="00271E6D" w:rsidP="00271E6D">
      <w:pPr>
        <w:pStyle w:val="ListParagraph"/>
        <w:numPr>
          <w:ilvl w:val="0"/>
          <w:numId w:val="1"/>
        </w:numPr>
      </w:pPr>
      <w:r>
        <w:t>Ads went from merely informational (featuring product) to far more personified and personal approach</w:t>
      </w:r>
    </w:p>
    <w:p w14:paraId="3B73FD88" w14:textId="77777777" w:rsidR="00271E6D" w:rsidRDefault="00271E6D" w:rsidP="00271E6D">
      <w:pPr>
        <w:pStyle w:val="ListParagraph"/>
        <w:numPr>
          <w:ilvl w:val="0"/>
          <w:numId w:val="1"/>
        </w:numPr>
      </w:pPr>
      <w:r>
        <w:t>People, rather than products illustrated ads</w:t>
      </w:r>
    </w:p>
    <w:p w14:paraId="6BD21A34" w14:textId="77777777" w:rsidR="00271E6D" w:rsidRDefault="00271E6D" w:rsidP="00271E6D">
      <w:pPr>
        <w:rPr>
          <w:b/>
        </w:rPr>
      </w:pPr>
      <w:r>
        <w:rPr>
          <w:b/>
        </w:rPr>
        <w:t>Similarities between contemporary &amp; early advertisers</w:t>
      </w:r>
    </w:p>
    <w:p w14:paraId="764427E3" w14:textId="77777777" w:rsidR="00271E6D" w:rsidRDefault="00271E6D" w:rsidP="00271E6D">
      <w:pPr>
        <w:pStyle w:val="ListParagraph"/>
        <w:numPr>
          <w:ilvl w:val="0"/>
          <w:numId w:val="1"/>
        </w:numPr>
      </w:pPr>
      <w:r>
        <w:t>Both seeking to simulate authentic, personal relationship with consumer – “simulated intimacy”</w:t>
      </w:r>
    </w:p>
    <w:p w14:paraId="2FBB17FE" w14:textId="77777777" w:rsidR="00271E6D" w:rsidRDefault="00271E6D" w:rsidP="00271E6D">
      <w:pPr>
        <w:pStyle w:val="ListParagraph"/>
        <w:numPr>
          <w:ilvl w:val="0"/>
          <w:numId w:val="1"/>
        </w:numPr>
      </w:pPr>
      <w:r>
        <w:t>Advertisers “understand” you and speak to you on a personal level</w:t>
      </w:r>
    </w:p>
    <w:p w14:paraId="37942DBC" w14:textId="77777777" w:rsidR="005A6187" w:rsidRDefault="005A6187" w:rsidP="005A6187">
      <w:pPr>
        <w:rPr>
          <w:b/>
        </w:rPr>
      </w:pPr>
      <w:r>
        <w:rPr>
          <w:b/>
        </w:rPr>
        <w:t>Modernity -&gt; Postmodernity</w:t>
      </w:r>
    </w:p>
    <w:p w14:paraId="4AAB638E" w14:textId="77777777" w:rsidR="005A6187" w:rsidRDefault="005A6187" w:rsidP="005A6187">
      <w:pPr>
        <w:pStyle w:val="ListParagraph"/>
        <w:numPr>
          <w:ilvl w:val="0"/>
          <w:numId w:val="1"/>
        </w:numPr>
      </w:pPr>
      <w:r>
        <w:t>Mass Marketing -&gt; Niche Marketing</w:t>
      </w:r>
    </w:p>
    <w:p w14:paraId="2C172BC2" w14:textId="77777777" w:rsidR="005A6187" w:rsidRDefault="005A6187" w:rsidP="005A6187">
      <w:pPr>
        <w:pStyle w:val="ListParagraph"/>
        <w:numPr>
          <w:ilvl w:val="0"/>
          <w:numId w:val="1"/>
        </w:numPr>
      </w:pPr>
      <w:r>
        <w:t>With the mass amounts of products, niches come to be</w:t>
      </w:r>
    </w:p>
    <w:p w14:paraId="0FF67DE8" w14:textId="77777777" w:rsidR="005A6187" w:rsidRDefault="005A6187" w:rsidP="005A6187">
      <w:pPr>
        <w:pStyle w:val="ListParagraph"/>
        <w:numPr>
          <w:ilvl w:val="0"/>
          <w:numId w:val="1"/>
        </w:numPr>
      </w:pPr>
      <w:r>
        <w:t>Post-industrialization – the rise of consumer society</w:t>
      </w:r>
    </w:p>
    <w:p w14:paraId="7E48EB3E" w14:textId="77777777" w:rsidR="005A6187" w:rsidRDefault="005A6187" w:rsidP="005A6187">
      <w:pPr>
        <w:rPr>
          <w:b/>
        </w:rPr>
      </w:pPr>
      <w:r>
        <w:rPr>
          <w:b/>
        </w:rPr>
        <w:lastRenderedPageBreak/>
        <w:t>Klein: No logo</w:t>
      </w:r>
    </w:p>
    <w:p w14:paraId="4E75B20B" w14:textId="77777777" w:rsidR="005A6187" w:rsidRDefault="005A6187" w:rsidP="005A6187">
      <w:pPr>
        <w:pStyle w:val="ListParagraph"/>
        <w:numPr>
          <w:ilvl w:val="0"/>
          <w:numId w:val="1"/>
        </w:numPr>
      </w:pPr>
      <w:r>
        <w:t>The cooptation of identity politics and representation</w:t>
      </w:r>
    </w:p>
    <w:p w14:paraId="143C280A" w14:textId="77777777" w:rsidR="00F44A11" w:rsidRDefault="00F44A11" w:rsidP="00F44A11">
      <w:pPr>
        <w:pStyle w:val="ListParagraph"/>
        <w:numPr>
          <w:ilvl w:val="1"/>
          <w:numId w:val="1"/>
        </w:numPr>
      </w:pPr>
      <w:r>
        <w:t>“</w:t>
      </w:r>
      <w:proofErr w:type="gramStart"/>
      <w:r>
        <w:t>..identity</w:t>
      </w:r>
      <w:proofErr w:type="gramEnd"/>
      <w:r>
        <w:t xml:space="preserve"> politics weren’t fighting the system, or even subverting it. When it came to the vast new industry of corporate branding, they were feeding it” (113)</w:t>
      </w:r>
    </w:p>
    <w:p w14:paraId="62D8CB84" w14:textId="77777777" w:rsidR="005A6187" w:rsidRDefault="00F44A11" w:rsidP="005A6187">
      <w:pPr>
        <w:pStyle w:val="ListParagraph"/>
        <w:numPr>
          <w:ilvl w:val="0"/>
          <w:numId w:val="1"/>
        </w:numPr>
      </w:pPr>
      <w:r>
        <w:t>Lack of representation in advertisements</w:t>
      </w:r>
    </w:p>
    <w:p w14:paraId="32047686" w14:textId="77777777" w:rsidR="00F44A11" w:rsidRDefault="00F44A11" w:rsidP="00F44A11">
      <w:pPr>
        <w:pStyle w:val="ListParagraph"/>
        <w:numPr>
          <w:ilvl w:val="0"/>
          <w:numId w:val="1"/>
        </w:numPr>
      </w:pPr>
      <w:r>
        <w:t>Create a market niche out of the minority groups</w:t>
      </w:r>
    </w:p>
    <w:p w14:paraId="7043B7E9" w14:textId="77777777" w:rsidR="00F44A11" w:rsidRDefault="00F44A11" w:rsidP="00F44A11">
      <w:pPr>
        <w:pStyle w:val="ListParagraph"/>
        <w:numPr>
          <w:ilvl w:val="0"/>
          <w:numId w:val="1"/>
        </w:numPr>
      </w:pPr>
      <w:r>
        <w:t>What is the relationship between globalization and the commodification of identity?</w:t>
      </w:r>
    </w:p>
    <w:p w14:paraId="70F35F8D" w14:textId="77777777" w:rsidR="00F44A11" w:rsidRDefault="00F44A11" w:rsidP="00F44A11">
      <w:pPr>
        <w:pStyle w:val="ListParagraph"/>
        <w:numPr>
          <w:ilvl w:val="1"/>
          <w:numId w:val="1"/>
        </w:numPr>
      </w:pPr>
      <w:r>
        <w:t>Selling diversity to lots of different markets around the world</w:t>
      </w:r>
    </w:p>
    <w:p w14:paraId="43A59271" w14:textId="77777777" w:rsidR="00F44A11" w:rsidRDefault="00F44A11" w:rsidP="00F44A11">
      <w:pPr>
        <w:pStyle w:val="ListParagraph"/>
        <w:numPr>
          <w:ilvl w:val="1"/>
          <w:numId w:val="1"/>
        </w:numPr>
      </w:pPr>
      <w:r>
        <w:t>Global youth culture (huge market)</w:t>
      </w:r>
    </w:p>
    <w:p w14:paraId="41EFDA62" w14:textId="77777777" w:rsidR="00F44A11" w:rsidRDefault="00F44A11" w:rsidP="00F44A11">
      <w:pPr>
        <w:pStyle w:val="ListParagraph"/>
        <w:numPr>
          <w:ilvl w:val="1"/>
          <w:numId w:val="1"/>
        </w:numPr>
      </w:pPr>
      <w:r>
        <w:t>Homogenization</w:t>
      </w:r>
    </w:p>
    <w:p w14:paraId="2999B992" w14:textId="77777777" w:rsidR="00F44A11" w:rsidRDefault="00F44A11" w:rsidP="00F44A11">
      <w:pPr>
        <w:pStyle w:val="ListParagraph"/>
        <w:numPr>
          <w:ilvl w:val="1"/>
          <w:numId w:val="1"/>
        </w:numPr>
      </w:pPr>
      <w:r>
        <w:t>Youth in developed and developing nations targeted</w:t>
      </w:r>
    </w:p>
    <w:p w14:paraId="0970D2F6" w14:textId="77777777" w:rsidR="00592D65" w:rsidRDefault="00592D65" w:rsidP="00592D65">
      <w:pPr>
        <w:pStyle w:val="ListParagraph"/>
        <w:numPr>
          <w:ilvl w:val="0"/>
          <w:numId w:val="1"/>
        </w:numPr>
      </w:pPr>
      <w:r>
        <w:t>In focusing on issues of representation, what does Klein say she and her peers left out?</w:t>
      </w:r>
    </w:p>
    <w:p w14:paraId="4859CE54" w14:textId="77777777" w:rsidR="00592D65" w:rsidRDefault="00592D65" w:rsidP="00592D65">
      <w:pPr>
        <w:pStyle w:val="ListParagraph"/>
        <w:numPr>
          <w:ilvl w:val="1"/>
          <w:numId w:val="1"/>
        </w:numPr>
      </w:pPr>
      <w:r>
        <w:t>Global wealth distribution</w:t>
      </w:r>
    </w:p>
    <w:p w14:paraId="384D57BD" w14:textId="77777777" w:rsidR="00592D65" w:rsidRDefault="00592D65" w:rsidP="00592D65">
      <w:pPr>
        <w:pStyle w:val="ListParagraph"/>
        <w:numPr>
          <w:ilvl w:val="1"/>
          <w:numId w:val="1"/>
        </w:numPr>
      </w:pPr>
      <w:r>
        <w:t>Ownership issues</w:t>
      </w:r>
    </w:p>
    <w:p w14:paraId="0A2BC4BB" w14:textId="77777777" w:rsidR="00592D65" w:rsidRDefault="00592D65" w:rsidP="00592D65">
      <w:pPr>
        <w:pStyle w:val="ListParagraph"/>
        <w:numPr>
          <w:ilvl w:val="1"/>
          <w:numId w:val="1"/>
        </w:numPr>
      </w:pPr>
      <w:r>
        <w:t>Labour politics</w:t>
      </w:r>
    </w:p>
    <w:p w14:paraId="4C26EFF5" w14:textId="77777777" w:rsidR="00592D65" w:rsidRDefault="00592D65" w:rsidP="00592D65">
      <w:pPr>
        <w:pStyle w:val="ListParagraph"/>
        <w:numPr>
          <w:ilvl w:val="1"/>
          <w:numId w:val="1"/>
        </w:numPr>
      </w:pPr>
      <w:r>
        <w:t>“The politics of image, not action” (124)</w:t>
      </w:r>
    </w:p>
    <w:p w14:paraId="0CD0626C" w14:textId="77777777" w:rsidR="00F44A11" w:rsidRDefault="00F44A11" w:rsidP="00F44A11">
      <w:pPr>
        <w:rPr>
          <w:b/>
        </w:rPr>
      </w:pPr>
      <w:r>
        <w:rPr>
          <w:b/>
        </w:rPr>
        <w:t>Key Concepts</w:t>
      </w:r>
    </w:p>
    <w:p w14:paraId="46178D8C" w14:textId="106C0068" w:rsidR="00F44A11" w:rsidRDefault="00F44A11" w:rsidP="004B13B4">
      <w:pPr>
        <w:pStyle w:val="ListParagraph"/>
        <w:numPr>
          <w:ilvl w:val="0"/>
          <w:numId w:val="1"/>
        </w:numPr>
      </w:pPr>
      <w:r>
        <w:t>Identity politics: Use of essentialized</w:t>
      </w:r>
      <w:r w:rsidR="004B13B4">
        <w:t xml:space="preserve"> </w:t>
      </w:r>
      <w:r>
        <w:t>identity categories, generally by traditionally marginalized groups</w:t>
      </w:r>
    </w:p>
    <w:p w14:paraId="109DFAF8" w14:textId="77777777" w:rsidR="00F44A11" w:rsidRDefault="00F44A11" w:rsidP="00F44A11">
      <w:pPr>
        <w:pStyle w:val="ListParagraph"/>
        <w:numPr>
          <w:ilvl w:val="1"/>
          <w:numId w:val="1"/>
        </w:numPr>
      </w:pPr>
      <w:r>
        <w:t>Hall describes as a “temporary attachment”</w:t>
      </w:r>
    </w:p>
    <w:p w14:paraId="17B1BE09" w14:textId="77777777" w:rsidR="00F44A11" w:rsidRDefault="00F44A11" w:rsidP="00F44A11">
      <w:pPr>
        <w:pStyle w:val="ListParagraph"/>
        <w:numPr>
          <w:ilvl w:val="1"/>
          <w:numId w:val="1"/>
        </w:numPr>
      </w:pPr>
      <w:r>
        <w:t>“May be evoked as a resource”</w:t>
      </w:r>
    </w:p>
    <w:p w14:paraId="18D40CC1" w14:textId="77777777" w:rsidR="00F44A11" w:rsidRDefault="00F44A11" w:rsidP="00F44A11">
      <w:pPr>
        <w:pStyle w:val="ListParagraph"/>
        <w:numPr>
          <w:ilvl w:val="1"/>
          <w:numId w:val="1"/>
        </w:numPr>
      </w:pPr>
      <w:proofErr w:type="spellStart"/>
      <w:r>
        <w:t>Spivak</w:t>
      </w:r>
      <w:proofErr w:type="spellEnd"/>
      <w:r>
        <w:t>: Strategic Essentialism</w:t>
      </w:r>
    </w:p>
    <w:p w14:paraId="19FA0568" w14:textId="77777777" w:rsidR="00F44A11" w:rsidRDefault="00592D65" w:rsidP="00592D65">
      <w:pPr>
        <w:rPr>
          <w:b/>
        </w:rPr>
      </w:pPr>
      <w:r>
        <w:rPr>
          <w:b/>
        </w:rPr>
        <w:t>“Counter-advertising”</w:t>
      </w:r>
    </w:p>
    <w:p w14:paraId="27AE3096" w14:textId="77777777" w:rsidR="00592D65" w:rsidRDefault="00592D65" w:rsidP="00592D65">
      <w:pPr>
        <w:pStyle w:val="ListParagraph"/>
        <w:numPr>
          <w:ilvl w:val="0"/>
          <w:numId w:val="1"/>
        </w:numPr>
      </w:pPr>
      <w:r>
        <w:t xml:space="preserve">Self-referential </w:t>
      </w:r>
      <w:proofErr w:type="spellStart"/>
      <w:r>
        <w:t>humor</w:t>
      </w:r>
      <w:proofErr w:type="spellEnd"/>
    </w:p>
    <w:p w14:paraId="608AC11C" w14:textId="77777777" w:rsidR="00592D65" w:rsidRDefault="00592D65" w:rsidP="00592D65">
      <w:pPr>
        <w:pStyle w:val="ListParagraph"/>
        <w:numPr>
          <w:ilvl w:val="0"/>
          <w:numId w:val="1"/>
        </w:numPr>
      </w:pPr>
      <w:r>
        <w:t>Advertising parodies itself</w:t>
      </w:r>
    </w:p>
    <w:p w14:paraId="461F281D" w14:textId="77777777" w:rsidR="00592D65" w:rsidRDefault="00592D65" w:rsidP="00592D65">
      <w:pPr>
        <w:pStyle w:val="ListParagraph"/>
        <w:numPr>
          <w:ilvl w:val="0"/>
          <w:numId w:val="1"/>
        </w:numPr>
      </w:pPr>
      <w:r>
        <w:t>Give the consumer a sense of control and “simulated intimacy” (</w:t>
      </w:r>
      <w:proofErr w:type="spellStart"/>
      <w:r>
        <w:t>Bau</w:t>
      </w:r>
      <w:r w:rsidR="008A25B1">
        <w:t>d</w:t>
      </w:r>
      <w:r>
        <w:t>rillard</w:t>
      </w:r>
      <w:proofErr w:type="spellEnd"/>
      <w:r>
        <w:t>)</w:t>
      </w:r>
    </w:p>
    <w:p w14:paraId="3452AB51" w14:textId="77777777" w:rsidR="00592D65" w:rsidRDefault="00592D65" w:rsidP="00592D65">
      <w:pPr>
        <w:rPr>
          <w:b/>
        </w:rPr>
      </w:pPr>
      <w:r>
        <w:rPr>
          <w:b/>
        </w:rPr>
        <w:t>Cultural Capital</w:t>
      </w:r>
    </w:p>
    <w:p w14:paraId="6283008A" w14:textId="77777777" w:rsidR="00592D65" w:rsidRDefault="00592D65" w:rsidP="00592D65">
      <w:pPr>
        <w:pStyle w:val="ListParagraph"/>
        <w:numPr>
          <w:ilvl w:val="0"/>
          <w:numId w:val="1"/>
        </w:numPr>
      </w:pPr>
      <w:r>
        <w:t>Veblen (1899) – conspicuous Consumption</w:t>
      </w:r>
    </w:p>
    <w:p w14:paraId="56B89E39" w14:textId="77777777" w:rsidR="00592D65" w:rsidRDefault="00592D65" w:rsidP="00592D65">
      <w:pPr>
        <w:pStyle w:val="ListParagraph"/>
        <w:numPr>
          <w:ilvl w:val="1"/>
          <w:numId w:val="1"/>
        </w:numPr>
      </w:pPr>
      <w:r>
        <w:t>Consume according to who you are or want to be</w:t>
      </w:r>
    </w:p>
    <w:p w14:paraId="039AE6B9" w14:textId="77777777" w:rsidR="00592D65" w:rsidRDefault="00592D65" w:rsidP="00592D65">
      <w:pPr>
        <w:pStyle w:val="ListParagraph"/>
        <w:numPr>
          <w:ilvl w:val="0"/>
          <w:numId w:val="1"/>
        </w:numPr>
      </w:pPr>
      <w:r>
        <w:t>Bourdieu (1984) – cultural capital – differentiate or distinguish yourself and signify social position</w:t>
      </w:r>
    </w:p>
    <w:p w14:paraId="6891FDE7" w14:textId="77777777" w:rsidR="00592D65" w:rsidRDefault="008A25B1" w:rsidP="00592D65">
      <w:pPr>
        <w:rPr>
          <w:b/>
        </w:rPr>
      </w:pPr>
      <w:r>
        <w:rPr>
          <w:b/>
        </w:rPr>
        <w:t>Commodification of Identity</w:t>
      </w:r>
    </w:p>
    <w:p w14:paraId="43C677AF" w14:textId="77777777" w:rsidR="008A25B1" w:rsidRDefault="008A25B1" w:rsidP="008A25B1">
      <w:pPr>
        <w:pStyle w:val="ListParagraph"/>
        <w:numPr>
          <w:ilvl w:val="0"/>
          <w:numId w:val="1"/>
        </w:numPr>
      </w:pPr>
      <w:r>
        <w:t>Upward Social Mobility</w:t>
      </w:r>
    </w:p>
    <w:p w14:paraId="2FEA5C93" w14:textId="77777777" w:rsidR="008A25B1" w:rsidRDefault="008A25B1" w:rsidP="008A25B1">
      <w:pPr>
        <w:pStyle w:val="ListParagraph"/>
        <w:numPr>
          <w:ilvl w:val="1"/>
          <w:numId w:val="1"/>
        </w:numPr>
      </w:pPr>
      <w:r>
        <w:t>Or at least looking like you have it</w:t>
      </w:r>
    </w:p>
    <w:p w14:paraId="4CEE51BD" w14:textId="77777777" w:rsidR="008A25B1" w:rsidRDefault="008A25B1" w:rsidP="008A25B1">
      <w:pPr>
        <w:pStyle w:val="ListParagraph"/>
        <w:numPr>
          <w:ilvl w:val="1"/>
          <w:numId w:val="1"/>
        </w:numPr>
      </w:pPr>
      <w:r>
        <w:t>They signify something besides what they are used for</w:t>
      </w:r>
    </w:p>
    <w:p w14:paraId="6DC28D6F" w14:textId="77777777" w:rsidR="008A25B1" w:rsidRDefault="008A25B1" w:rsidP="008A25B1">
      <w:pPr>
        <w:rPr>
          <w:b/>
        </w:rPr>
      </w:pPr>
      <w:r>
        <w:rPr>
          <w:b/>
        </w:rPr>
        <w:t>Critics of Consumer Society</w:t>
      </w:r>
    </w:p>
    <w:p w14:paraId="5BB8C9FE" w14:textId="77777777" w:rsidR="008A25B1" w:rsidRDefault="008A25B1" w:rsidP="008A25B1">
      <w:pPr>
        <w:pStyle w:val="ListParagraph"/>
        <w:numPr>
          <w:ilvl w:val="0"/>
          <w:numId w:val="1"/>
        </w:numPr>
      </w:pPr>
      <w:r>
        <w:t>“Consumption becomes a means of articulating a sense of identity and, or perhaps even more crucially, distinction from others” (</w:t>
      </w:r>
      <w:proofErr w:type="spellStart"/>
      <w:r>
        <w:t>Benwell</w:t>
      </w:r>
      <w:proofErr w:type="spellEnd"/>
      <w:r>
        <w:t xml:space="preserve"> &amp; </w:t>
      </w:r>
      <w:proofErr w:type="spellStart"/>
      <w:r>
        <w:t>Stokoe</w:t>
      </w:r>
      <w:proofErr w:type="spellEnd"/>
      <w:r>
        <w:t xml:space="preserve"> 167)</w:t>
      </w:r>
    </w:p>
    <w:p w14:paraId="5B29FA0D" w14:textId="77777777" w:rsidR="008A25B1" w:rsidRDefault="008A25B1" w:rsidP="008A25B1">
      <w:pPr>
        <w:pStyle w:val="ListParagraph"/>
        <w:numPr>
          <w:ilvl w:val="0"/>
          <w:numId w:val="1"/>
        </w:numPr>
      </w:pPr>
      <w:r>
        <w:t>ID and consumption – you can configure your identity with products, services, and goods</w:t>
      </w:r>
    </w:p>
    <w:p w14:paraId="746AAA53" w14:textId="77777777" w:rsidR="008A25B1" w:rsidRDefault="008A25B1" w:rsidP="008A25B1">
      <w:pPr>
        <w:pStyle w:val="ListParagraph"/>
        <w:numPr>
          <w:ilvl w:val="0"/>
          <w:numId w:val="1"/>
        </w:numPr>
      </w:pPr>
      <w:r>
        <w:t>Even those things considered subversive</w:t>
      </w:r>
    </w:p>
    <w:p w14:paraId="3B1517AE" w14:textId="77777777" w:rsidR="008A25B1" w:rsidRDefault="008A25B1" w:rsidP="008A25B1">
      <w:pPr>
        <w:rPr>
          <w:b/>
        </w:rPr>
      </w:pPr>
      <w:r>
        <w:rPr>
          <w:b/>
        </w:rPr>
        <w:t>Sign Value &amp; Post-Modern Experience</w:t>
      </w:r>
    </w:p>
    <w:p w14:paraId="333A4CD9" w14:textId="77777777" w:rsidR="008A25B1" w:rsidRDefault="008A25B1" w:rsidP="008A25B1">
      <w:pPr>
        <w:pStyle w:val="ListParagraph"/>
        <w:numPr>
          <w:ilvl w:val="0"/>
          <w:numId w:val="1"/>
        </w:numPr>
      </w:pPr>
      <w:proofErr w:type="spellStart"/>
      <w:r>
        <w:t>Baudrillard</w:t>
      </w:r>
      <w:proofErr w:type="spellEnd"/>
      <w:r>
        <w:t xml:space="preserve"> – “we have become what we consume”</w:t>
      </w:r>
    </w:p>
    <w:p w14:paraId="5EA2E41E" w14:textId="77777777" w:rsidR="008A25B1" w:rsidRDefault="008A25B1" w:rsidP="008A25B1">
      <w:pPr>
        <w:pStyle w:val="ListParagraph"/>
        <w:numPr>
          <w:ilvl w:val="1"/>
          <w:numId w:val="1"/>
        </w:numPr>
      </w:pPr>
      <w:r>
        <w:t>We have simulated feelings</w:t>
      </w:r>
    </w:p>
    <w:p w14:paraId="2A163116" w14:textId="098A3ACA" w:rsidR="008A25B1" w:rsidRDefault="008A25B1" w:rsidP="008A25B1">
      <w:pPr>
        <w:pStyle w:val="ListParagraph"/>
        <w:numPr>
          <w:ilvl w:val="1"/>
          <w:numId w:val="1"/>
        </w:numPr>
      </w:pPr>
      <w:r>
        <w:t>The sign value of prod</w:t>
      </w:r>
      <w:r w:rsidR="004764B8">
        <w:t>ucts is privileged over use valu</w:t>
      </w:r>
      <w:r>
        <w:t>e</w:t>
      </w:r>
    </w:p>
    <w:p w14:paraId="3065D8D5" w14:textId="77777777" w:rsidR="008A25B1" w:rsidRDefault="008A25B1" w:rsidP="008A25B1">
      <w:pPr>
        <w:pStyle w:val="ListParagraph"/>
        <w:numPr>
          <w:ilvl w:val="1"/>
          <w:numId w:val="1"/>
        </w:numPr>
      </w:pPr>
      <w:proofErr w:type="spellStart"/>
      <w:r>
        <w:t>Hyperreality</w:t>
      </w:r>
      <w:proofErr w:type="spellEnd"/>
      <w:r>
        <w:t>: Reality has been replaced with symbols and signs. “The real” is now a reproduction, or simulacra (copy without original)</w:t>
      </w:r>
    </w:p>
    <w:p w14:paraId="4E3C33ED" w14:textId="3E3EB19B" w:rsidR="00B23D2A" w:rsidRDefault="004764B8" w:rsidP="00B23D2A">
      <w:pPr>
        <w:rPr>
          <w:b/>
        </w:rPr>
      </w:pPr>
      <w:r>
        <w:rPr>
          <w:b/>
        </w:rPr>
        <w:t>Marketing Subversiv</w:t>
      </w:r>
      <w:r w:rsidR="00B23D2A">
        <w:rPr>
          <w:b/>
        </w:rPr>
        <w:t>e Behaviour</w:t>
      </w:r>
    </w:p>
    <w:p w14:paraId="76A0EF0D" w14:textId="77777777" w:rsidR="00B23D2A" w:rsidRDefault="00B23D2A" w:rsidP="00B23D2A">
      <w:pPr>
        <w:pStyle w:val="ListParagraph"/>
        <w:numPr>
          <w:ilvl w:val="0"/>
          <w:numId w:val="1"/>
        </w:numPr>
      </w:pPr>
      <w:r>
        <w:t>Critics: Advertisers sell individualism while promoting conformity</w:t>
      </w:r>
    </w:p>
    <w:p w14:paraId="16FFAB67" w14:textId="77777777" w:rsidR="00B23D2A" w:rsidRDefault="00B23D2A" w:rsidP="00B23D2A">
      <w:pPr>
        <w:rPr>
          <w:b/>
        </w:rPr>
      </w:pPr>
      <w:r>
        <w:rPr>
          <w:b/>
        </w:rPr>
        <w:t>Key Questions</w:t>
      </w:r>
    </w:p>
    <w:p w14:paraId="695F54A0" w14:textId="77777777" w:rsidR="00B23D2A" w:rsidRDefault="00B23D2A" w:rsidP="00B23D2A">
      <w:pPr>
        <w:pStyle w:val="ListParagraph"/>
        <w:numPr>
          <w:ilvl w:val="0"/>
          <w:numId w:val="1"/>
        </w:numPr>
      </w:pPr>
      <w:r>
        <w:t>What kind of perspective?</w:t>
      </w:r>
    </w:p>
    <w:p w14:paraId="093E5F89" w14:textId="77777777" w:rsidR="00B23D2A" w:rsidRDefault="00B23D2A" w:rsidP="00B23D2A">
      <w:pPr>
        <w:pStyle w:val="ListParagraph"/>
        <w:numPr>
          <w:ilvl w:val="1"/>
          <w:numId w:val="1"/>
        </w:numPr>
      </w:pPr>
      <w:r>
        <w:t>“</w:t>
      </w:r>
      <w:proofErr w:type="gramStart"/>
      <w:r>
        <w:t>the</w:t>
      </w:r>
      <w:proofErr w:type="gramEnd"/>
      <w:r>
        <w:t xml:space="preserve"> Consumer as passive recipient of the powerful and manipulative strategies of advertisers and producers..” (200)</w:t>
      </w:r>
    </w:p>
    <w:p w14:paraId="38E3C357" w14:textId="77777777" w:rsidR="00B23D2A" w:rsidRDefault="00B23D2A" w:rsidP="00B23D2A">
      <w:pPr>
        <w:pStyle w:val="ListParagraph"/>
        <w:numPr>
          <w:ilvl w:val="2"/>
          <w:numId w:val="1"/>
        </w:numPr>
      </w:pPr>
      <w:r>
        <w:t>The political is rendered apolitical through corporation of marketers</w:t>
      </w:r>
    </w:p>
    <w:p w14:paraId="14C9BFC4" w14:textId="77777777" w:rsidR="00B23D2A" w:rsidRDefault="00B23D2A" w:rsidP="00B23D2A">
      <w:pPr>
        <w:pStyle w:val="ListParagraph"/>
        <w:numPr>
          <w:ilvl w:val="1"/>
          <w:numId w:val="1"/>
        </w:numPr>
      </w:pPr>
      <w:r>
        <w:t>“…</w:t>
      </w:r>
      <w:proofErr w:type="gramStart"/>
      <w:r>
        <w:t>or</w:t>
      </w:r>
      <w:proofErr w:type="gramEnd"/>
      <w:r>
        <w:t xml:space="preserve"> the consumer as discerning and interactive participant in the consumption process” (200)</w:t>
      </w:r>
    </w:p>
    <w:p w14:paraId="1ACE8FE8" w14:textId="77777777" w:rsidR="00B23D2A" w:rsidRDefault="00B23D2A" w:rsidP="00B23D2A">
      <w:pPr>
        <w:pStyle w:val="ListParagraph"/>
        <w:numPr>
          <w:ilvl w:val="2"/>
          <w:numId w:val="1"/>
        </w:numPr>
      </w:pPr>
      <w:r>
        <w:t>The distinction between production and consumption blurred</w:t>
      </w:r>
    </w:p>
    <w:p w14:paraId="0173789F" w14:textId="59949823" w:rsidR="00B23D2A" w:rsidRDefault="00B23D2A" w:rsidP="00B23D2A">
      <w:pPr>
        <w:rPr>
          <w:b/>
        </w:rPr>
      </w:pPr>
      <w:r>
        <w:rPr>
          <w:b/>
        </w:rPr>
        <w:t xml:space="preserve">Two </w:t>
      </w:r>
      <w:r w:rsidR="004E3EE4">
        <w:rPr>
          <w:b/>
        </w:rPr>
        <w:t>Perspectives</w:t>
      </w:r>
      <w:bookmarkStart w:id="0" w:name="_GoBack"/>
      <w:bookmarkEnd w:id="0"/>
      <w:r>
        <w:rPr>
          <w:b/>
        </w:rPr>
        <w:t xml:space="preserve"> on Active vs. Passive Consumer</w:t>
      </w:r>
    </w:p>
    <w:p w14:paraId="45E72E39" w14:textId="77777777" w:rsidR="00B23D2A" w:rsidRDefault="00B23D2A" w:rsidP="00B23D2A">
      <w:pPr>
        <w:pStyle w:val="ListParagraph"/>
        <w:numPr>
          <w:ilvl w:val="0"/>
          <w:numId w:val="1"/>
        </w:numPr>
      </w:pPr>
      <w:r>
        <w:t>Marxist/Frankfurt School: Marketers produce false needs out of production imperatives</w:t>
      </w:r>
    </w:p>
    <w:p w14:paraId="50E51EF8" w14:textId="77777777" w:rsidR="00B23D2A" w:rsidRDefault="00B23D2A" w:rsidP="00B23D2A">
      <w:pPr>
        <w:rPr>
          <w:b/>
        </w:rPr>
      </w:pPr>
      <w:r>
        <w:rPr>
          <w:b/>
        </w:rPr>
        <w:t>Key Concepts</w:t>
      </w:r>
    </w:p>
    <w:p w14:paraId="00E1E25F" w14:textId="77777777" w:rsidR="00B23D2A" w:rsidRDefault="00B23D2A" w:rsidP="00B23D2A">
      <w:pPr>
        <w:pStyle w:val="ListParagraph"/>
        <w:numPr>
          <w:ilvl w:val="0"/>
          <w:numId w:val="1"/>
        </w:numPr>
      </w:pPr>
      <w:r>
        <w:t>The Frankfurt School</w:t>
      </w:r>
    </w:p>
    <w:p w14:paraId="74B5F48E" w14:textId="77777777" w:rsidR="00B23D2A" w:rsidRDefault="00B23D2A" w:rsidP="00B23D2A">
      <w:pPr>
        <w:pStyle w:val="ListParagraph"/>
        <w:numPr>
          <w:ilvl w:val="1"/>
          <w:numId w:val="1"/>
        </w:numPr>
      </w:pPr>
      <w:r>
        <w:t>Commodification</w:t>
      </w:r>
    </w:p>
    <w:p w14:paraId="0373E593" w14:textId="77777777" w:rsidR="00B23D2A" w:rsidRDefault="00B23D2A" w:rsidP="00B23D2A">
      <w:pPr>
        <w:pStyle w:val="ListParagraph"/>
        <w:numPr>
          <w:ilvl w:val="1"/>
          <w:numId w:val="1"/>
        </w:numPr>
      </w:pPr>
      <w:r>
        <w:t>Ideology</w:t>
      </w:r>
    </w:p>
    <w:p w14:paraId="103AEC55" w14:textId="77777777" w:rsidR="00B23D2A" w:rsidRDefault="00B23D2A" w:rsidP="00B23D2A">
      <w:pPr>
        <w:pStyle w:val="ListParagraph"/>
        <w:numPr>
          <w:ilvl w:val="1"/>
          <w:numId w:val="1"/>
        </w:numPr>
      </w:pPr>
      <w:r>
        <w:t>Hegemony-Gramsci</w:t>
      </w:r>
    </w:p>
    <w:p w14:paraId="3F8927A2" w14:textId="77777777" w:rsidR="00B23D2A" w:rsidRDefault="00B23D2A" w:rsidP="00B23D2A">
      <w:pPr>
        <w:pStyle w:val="ListParagraph"/>
        <w:numPr>
          <w:ilvl w:val="1"/>
          <w:numId w:val="1"/>
        </w:numPr>
      </w:pPr>
      <w:r>
        <w:t>Interpellation-</w:t>
      </w:r>
      <w:proofErr w:type="spellStart"/>
      <w:r>
        <w:t>Althusser</w:t>
      </w:r>
      <w:proofErr w:type="spellEnd"/>
      <w:r>
        <w:tab/>
      </w:r>
    </w:p>
    <w:p w14:paraId="0BC258E2" w14:textId="77777777" w:rsidR="007E6140" w:rsidRDefault="007E6140" w:rsidP="007E6140">
      <w:pPr>
        <w:rPr>
          <w:b/>
        </w:rPr>
      </w:pPr>
      <w:r>
        <w:rPr>
          <w:b/>
        </w:rPr>
        <w:t>Proposal</w:t>
      </w:r>
    </w:p>
    <w:p w14:paraId="39D88036" w14:textId="77777777" w:rsidR="007E6140" w:rsidRDefault="007E6140" w:rsidP="007E6140">
      <w:pPr>
        <w:pStyle w:val="ListParagraph"/>
        <w:numPr>
          <w:ilvl w:val="0"/>
          <w:numId w:val="1"/>
        </w:numPr>
      </w:pPr>
      <w:proofErr w:type="gramStart"/>
      <w:r>
        <w:t>a</w:t>
      </w:r>
      <w:proofErr w:type="gramEnd"/>
      <w:r>
        <w:t xml:space="preserve"> topic and narrow it down to a site/game on which you can study it from</w:t>
      </w:r>
    </w:p>
    <w:p w14:paraId="41BB749A" w14:textId="77777777" w:rsidR="007E6140" w:rsidRDefault="007E6140" w:rsidP="007E6140">
      <w:pPr>
        <w:pStyle w:val="ListParagraph"/>
        <w:numPr>
          <w:ilvl w:val="0"/>
          <w:numId w:val="1"/>
        </w:numPr>
      </w:pPr>
      <w:r>
        <w:t>GTA5?</w:t>
      </w:r>
    </w:p>
    <w:p w14:paraId="4F7521BE" w14:textId="77777777" w:rsidR="00511D32" w:rsidRDefault="00511D32" w:rsidP="00511D32">
      <w:pPr>
        <w:rPr>
          <w:b/>
        </w:rPr>
      </w:pPr>
      <w:proofErr w:type="spellStart"/>
      <w:r>
        <w:rPr>
          <w:b/>
        </w:rPr>
        <w:t>Turow</w:t>
      </w:r>
      <w:proofErr w:type="spellEnd"/>
      <w:r>
        <w:rPr>
          <w:b/>
        </w:rPr>
        <w:t>: The Personalized Store</w:t>
      </w:r>
    </w:p>
    <w:p w14:paraId="5B9C6225" w14:textId="77777777" w:rsidR="00511D32" w:rsidRDefault="00511D32" w:rsidP="00511D32">
      <w:pPr>
        <w:pStyle w:val="ListParagraph"/>
        <w:numPr>
          <w:ilvl w:val="0"/>
          <w:numId w:val="1"/>
        </w:numPr>
      </w:pPr>
      <w:r>
        <w:t xml:space="preserve">How are consumer identities segmented and </w:t>
      </w:r>
      <w:proofErr w:type="spellStart"/>
      <w:r>
        <w:t>commodified</w:t>
      </w:r>
      <w:proofErr w:type="spellEnd"/>
      <w:r>
        <w:t>?</w:t>
      </w:r>
    </w:p>
    <w:p w14:paraId="196E0367" w14:textId="77777777" w:rsidR="00511D32" w:rsidRDefault="00511D32" w:rsidP="00511D32">
      <w:pPr>
        <w:pStyle w:val="ListParagraph"/>
        <w:numPr>
          <w:ilvl w:val="1"/>
          <w:numId w:val="1"/>
        </w:numPr>
      </w:pPr>
      <w:r>
        <w:t>Data mining</w:t>
      </w:r>
    </w:p>
    <w:p w14:paraId="2C8557B7" w14:textId="77777777" w:rsidR="00511D32" w:rsidRDefault="00511D32" w:rsidP="00511D32">
      <w:pPr>
        <w:pStyle w:val="ListParagraph"/>
        <w:numPr>
          <w:ilvl w:val="1"/>
          <w:numId w:val="1"/>
        </w:numPr>
      </w:pPr>
      <w:r>
        <w:t>RFID chip</w:t>
      </w:r>
    </w:p>
    <w:p w14:paraId="1282E465" w14:textId="77777777" w:rsidR="00511D32" w:rsidRDefault="00511D32" w:rsidP="00511D32">
      <w:pPr>
        <w:pStyle w:val="ListParagraph"/>
        <w:numPr>
          <w:ilvl w:val="1"/>
          <w:numId w:val="1"/>
        </w:numPr>
      </w:pPr>
      <w:r>
        <w:t>Location based on customer spending</w:t>
      </w:r>
    </w:p>
    <w:p w14:paraId="4280B329" w14:textId="77777777" w:rsidR="00511D32" w:rsidRDefault="00511D32" w:rsidP="00511D32">
      <w:pPr>
        <w:pStyle w:val="ListParagraph"/>
        <w:numPr>
          <w:ilvl w:val="0"/>
          <w:numId w:val="1"/>
        </w:numPr>
      </w:pPr>
      <w:r>
        <w:t xml:space="preserve">Why is marketing segmentation a form of “discrimination” according to </w:t>
      </w:r>
      <w:proofErr w:type="spellStart"/>
      <w:r>
        <w:t>Turow</w:t>
      </w:r>
      <w:proofErr w:type="spellEnd"/>
      <w:r>
        <w:t>”</w:t>
      </w:r>
    </w:p>
    <w:p w14:paraId="5E65F5C6" w14:textId="77777777" w:rsidR="00511D32" w:rsidRDefault="00511D32" w:rsidP="00511D32">
      <w:pPr>
        <w:pStyle w:val="ListParagraph"/>
        <w:numPr>
          <w:ilvl w:val="1"/>
          <w:numId w:val="1"/>
        </w:numPr>
      </w:pPr>
      <w:r>
        <w:t>Higher classes get advantages</w:t>
      </w:r>
    </w:p>
    <w:p w14:paraId="08928A85" w14:textId="77777777" w:rsidR="00511D32" w:rsidRDefault="00457EE0" w:rsidP="00511D32">
      <w:pPr>
        <w:pStyle w:val="ListParagraph"/>
        <w:numPr>
          <w:ilvl w:val="1"/>
          <w:numId w:val="1"/>
        </w:numPr>
      </w:pPr>
      <w:r>
        <w:t>Treating people based on their income level, age, geographic locations, race, and gender</w:t>
      </w:r>
    </w:p>
    <w:p w14:paraId="78D8BEC5" w14:textId="77777777" w:rsidR="00457EE0" w:rsidRDefault="00457EE0" w:rsidP="00457EE0">
      <w:pPr>
        <w:rPr>
          <w:b/>
        </w:rPr>
      </w:pPr>
      <w:r>
        <w:rPr>
          <w:b/>
        </w:rPr>
        <w:t>How data collected/analyzed?</w:t>
      </w:r>
    </w:p>
    <w:p w14:paraId="2E1B7D16" w14:textId="77777777" w:rsidR="00457EE0" w:rsidRDefault="00457EE0" w:rsidP="00457EE0">
      <w:pPr>
        <w:pStyle w:val="ListParagraph"/>
        <w:numPr>
          <w:ilvl w:val="0"/>
          <w:numId w:val="1"/>
        </w:numPr>
      </w:pPr>
      <w:r>
        <w:t>Data Mining – derive knowledge from patterns and relationships in data through software</w:t>
      </w:r>
    </w:p>
    <w:p w14:paraId="6F9A6FA9" w14:textId="77777777" w:rsidR="00457EE0" w:rsidRDefault="00457EE0" w:rsidP="00457EE0">
      <w:pPr>
        <w:pStyle w:val="ListParagraph"/>
        <w:numPr>
          <w:ilvl w:val="0"/>
          <w:numId w:val="1"/>
        </w:numPr>
      </w:pPr>
      <w:r>
        <w:t>Aggregators collect data and compile profiles</w:t>
      </w:r>
    </w:p>
    <w:p w14:paraId="12BA88DA" w14:textId="77777777" w:rsidR="00457EE0" w:rsidRDefault="00457EE0" w:rsidP="00457EE0">
      <w:pPr>
        <w:pStyle w:val="ListParagraph"/>
        <w:numPr>
          <w:ilvl w:val="1"/>
          <w:numId w:val="1"/>
        </w:numPr>
      </w:pPr>
      <w:proofErr w:type="spellStart"/>
      <w:r>
        <w:t>Ie</w:t>
      </w:r>
      <w:proofErr w:type="spellEnd"/>
      <w:r>
        <w:t>. DoubleClick (used to be 3</w:t>
      </w:r>
      <w:r w:rsidRPr="00457EE0">
        <w:rPr>
          <w:vertAlign w:val="superscript"/>
        </w:rPr>
        <w:t>rd</w:t>
      </w:r>
      <w:r>
        <w:t xml:space="preserve"> party company – purchased by Google in 2007 for $3.1 billion following biding war with Microsoft. They paid nearly double when compared with YouTube acquisition). </w:t>
      </w:r>
    </w:p>
    <w:p w14:paraId="1920E0C0" w14:textId="77777777" w:rsidR="00457EE0" w:rsidRPr="00457EE0" w:rsidRDefault="00457EE0" w:rsidP="00457EE0">
      <w:pPr>
        <w:pStyle w:val="ListParagraph"/>
        <w:numPr>
          <w:ilvl w:val="0"/>
          <w:numId w:val="1"/>
        </w:numPr>
      </w:pPr>
      <w:r>
        <w:t>There is a blurring of lines of what is private and what is not</w:t>
      </w:r>
    </w:p>
    <w:sectPr w:rsidR="00457EE0" w:rsidRPr="00457EE0" w:rsidSect="00D85276">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E6A504B"/>
    <w:multiLevelType w:val="hybridMultilevel"/>
    <w:tmpl w:val="57BE6904"/>
    <w:lvl w:ilvl="0" w:tplc="ACF0E15E">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6"/>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71E6D"/>
    <w:rsid w:val="00271E6D"/>
    <w:rsid w:val="00457EE0"/>
    <w:rsid w:val="004764B8"/>
    <w:rsid w:val="004B13B4"/>
    <w:rsid w:val="004E3EE4"/>
    <w:rsid w:val="00511D32"/>
    <w:rsid w:val="00584888"/>
    <w:rsid w:val="00592D65"/>
    <w:rsid w:val="005A6187"/>
    <w:rsid w:val="007E6140"/>
    <w:rsid w:val="008A25B1"/>
    <w:rsid w:val="00B23D2A"/>
    <w:rsid w:val="00D85276"/>
    <w:rsid w:val="00F44A1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414977DF"/>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71E6D"/>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71E6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139</TotalTime>
  <Pages>3</Pages>
  <Words>840</Words>
  <Characters>4788</Characters>
  <Application>Microsoft Macintosh Word</Application>
  <DocSecurity>0</DocSecurity>
  <Lines>39</Lines>
  <Paragraphs>11</Paragraphs>
  <ScaleCrop>false</ScaleCrop>
  <Company/>
  <LinksUpToDate>false</LinksUpToDate>
  <CharactersWithSpaces>5617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Inna Pimenova</dc:creator>
  <cp:keywords/>
  <dc:description/>
  <cp:lastModifiedBy>Inna Pimenova</cp:lastModifiedBy>
  <cp:revision>5</cp:revision>
  <dcterms:created xsi:type="dcterms:W3CDTF">2014-01-22T13:43:00Z</dcterms:created>
  <dcterms:modified xsi:type="dcterms:W3CDTF">2014-03-31T21:53:00Z</dcterms:modified>
</cp:coreProperties>
</file>